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77A" w:rsidRPr="00F7256A" w:rsidRDefault="00E0477A" w:rsidP="00E0477A">
      <w:pPr>
        <w:spacing w:after="0" w:line="240" w:lineRule="auto"/>
        <w:jc w:val="center"/>
        <w:rPr>
          <w:rFonts w:ascii="Times New Roman" w:eastAsia="Times New Roman" w:hAnsi="Times New Roman" w:cs="Times New Roman"/>
          <w:lang w:val="mn-MN"/>
        </w:rPr>
      </w:pPr>
      <w:r w:rsidRPr="00F7256A">
        <w:rPr>
          <w:rFonts w:ascii="Arial" w:eastAsia="Times New Roman" w:hAnsi="Arial" w:cs="Arial"/>
          <w:b/>
          <w:bCs/>
          <w:shd w:val="clear" w:color="auto" w:fill="FFFFFF"/>
          <w:lang w:val="mn-MN"/>
        </w:rPr>
        <w:t>АВЛИГЫН ЭСРЭГ ХУУЛЬД НЭМЭЛТ</w:t>
      </w:r>
      <w:r w:rsidR="003B49F7" w:rsidRPr="00F7256A">
        <w:rPr>
          <w:rFonts w:ascii="Arial" w:eastAsia="Times New Roman" w:hAnsi="Arial" w:cs="Arial"/>
          <w:b/>
          <w:bCs/>
          <w:shd w:val="clear" w:color="auto" w:fill="FFFFFF"/>
          <w:lang w:val="mn-MN"/>
        </w:rPr>
        <w:t>, ӨӨРЧЛӨЛТ</w:t>
      </w:r>
      <w:r w:rsidRPr="00F7256A">
        <w:rPr>
          <w:rFonts w:ascii="Arial" w:eastAsia="Times New Roman" w:hAnsi="Arial" w:cs="Arial"/>
          <w:b/>
          <w:bCs/>
          <w:shd w:val="clear" w:color="auto" w:fill="FFFFFF"/>
          <w:lang w:val="mn-MN"/>
        </w:rPr>
        <w:t xml:space="preserve">  ОРУУЛАХ </w:t>
      </w:r>
      <w:r w:rsidRPr="00F7256A">
        <w:rPr>
          <w:rFonts w:ascii="Arial" w:eastAsia="Times New Roman" w:hAnsi="Arial" w:cs="Arial"/>
          <w:b/>
          <w:bCs/>
          <w:shd w:val="clear" w:color="auto" w:fill="FFFFFF"/>
          <w:lang w:val="mn-MN"/>
        </w:rPr>
        <w:br/>
        <w:t>ТУХАЙ ХУУЛИЙН ТӨСЛИЙН ТАНИЛЦУУЛГА</w:t>
      </w:r>
    </w:p>
    <w:p w:rsidR="00E0477A" w:rsidRPr="00663FCE" w:rsidRDefault="00E0477A" w:rsidP="00E0477A">
      <w:pPr>
        <w:spacing w:after="0" w:line="240" w:lineRule="auto"/>
        <w:rPr>
          <w:rFonts w:ascii="Times New Roman" w:eastAsia="Times New Roman" w:hAnsi="Times New Roman" w:cs="Times New Roman"/>
          <w:sz w:val="24"/>
          <w:szCs w:val="24"/>
          <w:lang w:val="mn-MN"/>
        </w:rPr>
      </w:pPr>
    </w:p>
    <w:p w:rsidR="00663FCE" w:rsidRPr="00663FCE" w:rsidRDefault="00663FCE" w:rsidP="00663FCE">
      <w:pPr>
        <w:spacing w:line="240" w:lineRule="auto"/>
        <w:ind w:firstLine="720"/>
        <w:jc w:val="both"/>
        <w:rPr>
          <w:rFonts w:ascii="Arial" w:hAnsi="Arial" w:cs="Arial"/>
          <w:sz w:val="24"/>
          <w:szCs w:val="24"/>
          <w:lang w:val="mn-MN"/>
        </w:rPr>
      </w:pPr>
      <w:r w:rsidRPr="00663FCE">
        <w:rPr>
          <w:rFonts w:ascii="Arial" w:hAnsi="Arial" w:cs="Arial"/>
          <w:sz w:val="24"/>
          <w:szCs w:val="24"/>
          <w:lang w:val="mn-MN"/>
        </w:rPr>
        <w:t>Хуулийн төслийг Монгол Улсын бусад хууль, тогтоомжид нийцүүлж, Засгийн газрын тухай, Төрийн албаны тухай хуулиудад нэмэлт, өөрчлөлт оруулна.</w:t>
      </w:r>
    </w:p>
    <w:p w:rsidR="00663FCE" w:rsidRPr="00663FCE" w:rsidRDefault="00663FCE" w:rsidP="00663FCE">
      <w:pPr>
        <w:spacing w:after="0" w:line="240" w:lineRule="auto"/>
        <w:ind w:firstLine="720"/>
        <w:jc w:val="both"/>
        <w:rPr>
          <w:rFonts w:ascii="Arial" w:hAnsi="Arial" w:cs="Arial"/>
          <w:sz w:val="24"/>
          <w:szCs w:val="24"/>
          <w:lang w:val="mn-MN"/>
        </w:rPr>
      </w:pPr>
      <w:r w:rsidRPr="00663FCE">
        <w:rPr>
          <w:rFonts w:ascii="Arial" w:hAnsi="Arial" w:cs="Arial"/>
          <w:sz w:val="24"/>
          <w:szCs w:val="24"/>
          <w:lang w:val="mn-MN"/>
        </w:rPr>
        <w:t xml:space="preserve">Авлигын эсрэг хууль 2006 онд батлагдан хэрэгжиж эхэлсэн өдрөөс хойш хэрэгжээд 20 жил өнгөрсөн байна. </w:t>
      </w:r>
    </w:p>
    <w:p w:rsidR="00663FCE" w:rsidRPr="00663FCE" w:rsidRDefault="00663FCE" w:rsidP="00663FCE">
      <w:pPr>
        <w:spacing w:line="240" w:lineRule="auto"/>
        <w:ind w:firstLine="720"/>
        <w:jc w:val="both"/>
        <w:rPr>
          <w:rFonts w:ascii="Arial" w:hAnsi="Arial" w:cs="Arial"/>
          <w:sz w:val="24"/>
          <w:szCs w:val="24"/>
        </w:rPr>
      </w:pPr>
      <w:r w:rsidRPr="00663FCE">
        <w:rPr>
          <w:rFonts w:ascii="Arial" w:eastAsia="Times New Roman" w:hAnsi="Arial" w:cs="Arial"/>
          <w:sz w:val="24"/>
          <w:szCs w:val="24"/>
          <w:lang w:val="mn-MN"/>
        </w:rPr>
        <w:t xml:space="preserve">Гэтэл </w:t>
      </w:r>
      <w:r w:rsidRPr="00663FCE">
        <w:rPr>
          <w:rFonts w:ascii="Arial" w:hAnsi="Arial" w:cs="Arial"/>
          <w:sz w:val="24"/>
          <w:szCs w:val="24"/>
        </w:rPr>
        <w:t>Transparency International</w:t>
      </w:r>
      <w:r w:rsidRPr="00663FCE">
        <w:rPr>
          <w:rFonts w:ascii="Arial" w:hAnsi="Arial" w:cs="Arial"/>
          <w:sz w:val="24"/>
          <w:szCs w:val="24"/>
          <w:lang w:val="mn-MN"/>
        </w:rPr>
        <w:t xml:space="preserve"> байгууллагаас</w:t>
      </w:r>
      <w:r w:rsidRPr="00663FCE">
        <w:rPr>
          <w:rFonts w:ascii="Arial" w:hAnsi="Arial" w:cs="Arial"/>
          <w:sz w:val="24"/>
          <w:szCs w:val="24"/>
        </w:rPr>
        <w:t xml:space="preserve"> </w:t>
      </w:r>
      <w:r w:rsidRPr="00663FCE">
        <w:rPr>
          <w:rFonts w:ascii="Arial" w:hAnsi="Arial" w:cs="Arial"/>
          <w:sz w:val="24"/>
          <w:szCs w:val="24"/>
          <w:lang w:val="mn-MN"/>
        </w:rPr>
        <w:t xml:space="preserve">гаргасан </w:t>
      </w:r>
      <w:r w:rsidRPr="00663FCE">
        <w:rPr>
          <w:rFonts w:ascii="Arial" w:hAnsi="Arial" w:cs="Arial"/>
          <w:sz w:val="24"/>
          <w:szCs w:val="24"/>
        </w:rPr>
        <w:t xml:space="preserve">2025 </w:t>
      </w:r>
      <w:proofErr w:type="spellStart"/>
      <w:r w:rsidRPr="00663FCE">
        <w:rPr>
          <w:rFonts w:ascii="Arial" w:hAnsi="Arial" w:cs="Arial"/>
          <w:sz w:val="24"/>
          <w:szCs w:val="24"/>
        </w:rPr>
        <w:t>он</w:t>
      </w:r>
      <w:proofErr w:type="spellEnd"/>
      <w:r w:rsidRPr="00663FCE">
        <w:rPr>
          <w:rFonts w:ascii="Arial" w:hAnsi="Arial" w:cs="Arial"/>
          <w:sz w:val="24"/>
          <w:szCs w:val="24"/>
          <w:lang w:val="mn-MN"/>
        </w:rPr>
        <w:t>ы</w:t>
      </w:r>
      <w:r w:rsidRPr="00663FCE">
        <w:rPr>
          <w:rFonts w:ascii="Arial" w:eastAsia="Times New Roman" w:hAnsi="Arial" w:cs="Arial"/>
          <w:sz w:val="24"/>
          <w:szCs w:val="24"/>
          <w:lang w:val="mn-MN"/>
        </w:rPr>
        <w:t xml:space="preserve"> “</w:t>
      </w:r>
      <w:proofErr w:type="spellStart"/>
      <w:r w:rsidRPr="00663FCE">
        <w:rPr>
          <w:rFonts w:ascii="Arial" w:hAnsi="Arial" w:cs="Arial"/>
          <w:sz w:val="24"/>
          <w:szCs w:val="24"/>
        </w:rPr>
        <w:t>Авлигын</w:t>
      </w:r>
      <w:proofErr w:type="spellEnd"/>
      <w:r w:rsidRPr="00663FCE">
        <w:rPr>
          <w:rFonts w:ascii="Arial" w:hAnsi="Arial" w:cs="Arial"/>
          <w:sz w:val="24"/>
          <w:szCs w:val="24"/>
        </w:rPr>
        <w:t xml:space="preserve"> </w:t>
      </w:r>
      <w:proofErr w:type="spellStart"/>
      <w:r w:rsidRPr="00663FCE">
        <w:rPr>
          <w:rFonts w:ascii="Arial" w:hAnsi="Arial" w:cs="Arial"/>
          <w:sz w:val="24"/>
          <w:szCs w:val="24"/>
        </w:rPr>
        <w:t>төсөөллийн</w:t>
      </w:r>
      <w:proofErr w:type="spellEnd"/>
      <w:r w:rsidRPr="00663FCE">
        <w:rPr>
          <w:rFonts w:ascii="Arial" w:hAnsi="Arial" w:cs="Arial"/>
          <w:sz w:val="24"/>
          <w:szCs w:val="24"/>
        </w:rPr>
        <w:t xml:space="preserve"> </w:t>
      </w:r>
      <w:proofErr w:type="spellStart"/>
      <w:r w:rsidRPr="00663FCE">
        <w:rPr>
          <w:rFonts w:ascii="Arial" w:hAnsi="Arial" w:cs="Arial"/>
          <w:sz w:val="24"/>
          <w:szCs w:val="24"/>
        </w:rPr>
        <w:t>индекс</w:t>
      </w:r>
      <w:proofErr w:type="spellEnd"/>
      <w:r w:rsidRPr="00663FCE">
        <w:rPr>
          <w:rFonts w:ascii="Arial" w:hAnsi="Arial" w:cs="Arial"/>
          <w:sz w:val="24"/>
          <w:szCs w:val="24"/>
        </w:rPr>
        <w:t xml:space="preserve"> (CPI)</w:t>
      </w:r>
      <w:r w:rsidRPr="00663FCE">
        <w:rPr>
          <w:rFonts w:ascii="Arial" w:hAnsi="Arial" w:cs="Arial"/>
          <w:sz w:val="24"/>
          <w:szCs w:val="24"/>
          <w:lang w:val="mn-MN"/>
        </w:rPr>
        <w:t>”</w:t>
      </w:r>
      <w:r w:rsidRPr="00663FCE">
        <w:rPr>
          <w:rFonts w:ascii="Arial" w:hAnsi="Arial" w:cs="Arial"/>
          <w:sz w:val="24"/>
          <w:szCs w:val="24"/>
        </w:rPr>
        <w:t>-</w:t>
      </w:r>
      <w:r w:rsidRPr="00663FCE">
        <w:rPr>
          <w:rFonts w:ascii="Arial" w:hAnsi="Arial" w:cs="Arial"/>
          <w:sz w:val="24"/>
          <w:szCs w:val="24"/>
          <w:lang w:val="mn-MN"/>
        </w:rPr>
        <w:t xml:space="preserve">ээр </w:t>
      </w:r>
      <w:proofErr w:type="spellStart"/>
      <w:r w:rsidRPr="00663FCE">
        <w:rPr>
          <w:rFonts w:ascii="Arial" w:hAnsi="Arial" w:cs="Arial"/>
          <w:sz w:val="24"/>
          <w:szCs w:val="24"/>
        </w:rPr>
        <w:t>Монгол</w:t>
      </w:r>
      <w:proofErr w:type="spellEnd"/>
      <w:r w:rsidRPr="00663FCE">
        <w:rPr>
          <w:rFonts w:ascii="Arial" w:hAnsi="Arial" w:cs="Arial"/>
          <w:sz w:val="24"/>
          <w:szCs w:val="24"/>
        </w:rPr>
        <w:t xml:space="preserve"> </w:t>
      </w:r>
      <w:proofErr w:type="spellStart"/>
      <w:r w:rsidRPr="00663FCE">
        <w:rPr>
          <w:rFonts w:ascii="Arial" w:hAnsi="Arial" w:cs="Arial"/>
          <w:sz w:val="24"/>
          <w:szCs w:val="24"/>
        </w:rPr>
        <w:t>Улс</w:t>
      </w:r>
      <w:proofErr w:type="spellEnd"/>
      <w:r w:rsidRPr="00663FCE">
        <w:rPr>
          <w:rFonts w:ascii="Arial" w:hAnsi="Arial" w:cs="Arial"/>
          <w:sz w:val="24"/>
          <w:szCs w:val="24"/>
        </w:rPr>
        <w:t xml:space="preserve"> 31 </w:t>
      </w:r>
      <w:proofErr w:type="spellStart"/>
      <w:r w:rsidRPr="00663FCE">
        <w:rPr>
          <w:rFonts w:ascii="Arial" w:hAnsi="Arial" w:cs="Arial"/>
          <w:sz w:val="24"/>
          <w:szCs w:val="24"/>
        </w:rPr>
        <w:t>оноо</w:t>
      </w:r>
      <w:proofErr w:type="spellEnd"/>
      <w:r w:rsidRPr="00663FCE">
        <w:rPr>
          <w:rFonts w:ascii="Arial" w:hAnsi="Arial" w:cs="Arial"/>
          <w:sz w:val="24"/>
          <w:szCs w:val="24"/>
        </w:rPr>
        <w:t xml:space="preserve"> </w:t>
      </w:r>
      <w:proofErr w:type="spellStart"/>
      <w:r w:rsidRPr="00663FCE">
        <w:rPr>
          <w:rFonts w:ascii="Arial" w:hAnsi="Arial" w:cs="Arial"/>
          <w:sz w:val="24"/>
          <w:szCs w:val="24"/>
        </w:rPr>
        <w:t>авч</w:t>
      </w:r>
      <w:proofErr w:type="spellEnd"/>
      <w:r w:rsidRPr="00663FCE">
        <w:rPr>
          <w:rFonts w:ascii="Arial" w:hAnsi="Arial" w:cs="Arial"/>
          <w:sz w:val="24"/>
          <w:szCs w:val="24"/>
        </w:rPr>
        <w:t xml:space="preserve">, 182 </w:t>
      </w:r>
      <w:proofErr w:type="spellStart"/>
      <w:r w:rsidRPr="00663FCE">
        <w:rPr>
          <w:rFonts w:ascii="Arial" w:hAnsi="Arial" w:cs="Arial"/>
          <w:sz w:val="24"/>
          <w:szCs w:val="24"/>
        </w:rPr>
        <w:t>улсаас</w:t>
      </w:r>
      <w:proofErr w:type="spellEnd"/>
      <w:r w:rsidRPr="00663FCE">
        <w:rPr>
          <w:rFonts w:ascii="Arial" w:hAnsi="Arial" w:cs="Arial"/>
          <w:sz w:val="24"/>
          <w:szCs w:val="24"/>
        </w:rPr>
        <w:t xml:space="preserve"> 124</w:t>
      </w:r>
      <w:r w:rsidRPr="00663FCE">
        <w:rPr>
          <w:rFonts w:ascii="Arial" w:hAnsi="Arial" w:cs="Arial"/>
          <w:sz w:val="24"/>
          <w:szCs w:val="24"/>
          <w:lang w:val="mn-MN"/>
        </w:rPr>
        <w:t>-р байрт</w:t>
      </w:r>
      <w:r w:rsidRPr="00663FCE">
        <w:rPr>
          <w:rFonts w:ascii="Arial" w:hAnsi="Arial" w:cs="Arial"/>
          <w:sz w:val="24"/>
          <w:szCs w:val="24"/>
        </w:rPr>
        <w:t xml:space="preserve"> </w:t>
      </w:r>
      <w:r w:rsidRPr="00663FCE">
        <w:rPr>
          <w:rFonts w:ascii="Arial" w:hAnsi="Arial" w:cs="Arial"/>
          <w:sz w:val="24"/>
          <w:szCs w:val="24"/>
          <w:lang w:val="mn-MN"/>
        </w:rPr>
        <w:t xml:space="preserve">орсон нь  </w:t>
      </w:r>
      <w:r w:rsidRPr="00663FCE">
        <w:rPr>
          <w:rFonts w:ascii="Arial" w:hAnsi="Arial" w:cs="Arial"/>
          <w:sz w:val="24"/>
          <w:szCs w:val="24"/>
        </w:rPr>
        <w:t xml:space="preserve">2024 </w:t>
      </w:r>
      <w:proofErr w:type="spellStart"/>
      <w:r w:rsidRPr="00663FCE">
        <w:rPr>
          <w:rFonts w:ascii="Arial" w:hAnsi="Arial" w:cs="Arial"/>
          <w:sz w:val="24"/>
          <w:szCs w:val="24"/>
        </w:rPr>
        <w:t>он</w:t>
      </w:r>
      <w:proofErr w:type="spellEnd"/>
      <w:r w:rsidRPr="00663FCE">
        <w:rPr>
          <w:rFonts w:ascii="Arial" w:hAnsi="Arial" w:cs="Arial"/>
          <w:sz w:val="24"/>
          <w:szCs w:val="24"/>
          <w:lang w:val="mn-MN"/>
        </w:rPr>
        <w:t xml:space="preserve">той харьцуулахад 2 оноо 10 байраар ухарсан үзүүлэлт болж байна. </w:t>
      </w:r>
    </w:p>
    <w:p w:rsidR="00663FCE" w:rsidRPr="00663FCE" w:rsidRDefault="00663FCE" w:rsidP="00663FCE">
      <w:pPr>
        <w:spacing w:line="240" w:lineRule="auto"/>
        <w:ind w:firstLine="720"/>
        <w:jc w:val="both"/>
        <w:rPr>
          <w:rFonts w:ascii="Arial" w:hAnsi="Arial" w:cs="Arial"/>
          <w:sz w:val="24"/>
          <w:szCs w:val="24"/>
        </w:rPr>
      </w:pPr>
      <w:r w:rsidRPr="00663FCE">
        <w:rPr>
          <w:rFonts w:ascii="Arial" w:hAnsi="Arial" w:cs="Arial"/>
          <w:sz w:val="24"/>
          <w:szCs w:val="24"/>
        </w:rPr>
        <w:t>АТГ-</w:t>
      </w:r>
      <w:proofErr w:type="spellStart"/>
      <w:r w:rsidRPr="00663FCE">
        <w:rPr>
          <w:rFonts w:ascii="Arial" w:hAnsi="Arial" w:cs="Arial"/>
          <w:sz w:val="24"/>
          <w:szCs w:val="24"/>
        </w:rPr>
        <w:t>ын</w:t>
      </w:r>
      <w:proofErr w:type="spellEnd"/>
      <w:r w:rsidRPr="00663FCE">
        <w:rPr>
          <w:rFonts w:ascii="Arial" w:hAnsi="Arial" w:cs="Arial"/>
          <w:sz w:val="24"/>
          <w:szCs w:val="24"/>
        </w:rPr>
        <w:t xml:space="preserve"> </w:t>
      </w:r>
      <w:proofErr w:type="spellStart"/>
      <w:r w:rsidRPr="00663FCE">
        <w:rPr>
          <w:rFonts w:ascii="Arial" w:hAnsi="Arial" w:cs="Arial"/>
          <w:sz w:val="24"/>
          <w:szCs w:val="24"/>
        </w:rPr>
        <w:t>үйл</w:t>
      </w:r>
      <w:proofErr w:type="spellEnd"/>
      <w:r w:rsidRPr="00663FCE">
        <w:rPr>
          <w:rFonts w:ascii="Arial" w:hAnsi="Arial" w:cs="Arial"/>
          <w:sz w:val="24"/>
          <w:szCs w:val="24"/>
        </w:rPr>
        <w:t xml:space="preserve"> </w:t>
      </w:r>
      <w:proofErr w:type="spellStart"/>
      <w:r w:rsidRPr="00663FCE">
        <w:rPr>
          <w:rFonts w:ascii="Arial" w:hAnsi="Arial" w:cs="Arial"/>
          <w:sz w:val="24"/>
          <w:szCs w:val="24"/>
        </w:rPr>
        <w:t>ажиллагааны</w:t>
      </w:r>
      <w:proofErr w:type="spellEnd"/>
      <w:r w:rsidRPr="00663FCE">
        <w:rPr>
          <w:rFonts w:ascii="Arial" w:hAnsi="Arial" w:cs="Arial"/>
          <w:sz w:val="24"/>
          <w:szCs w:val="24"/>
        </w:rPr>
        <w:t xml:space="preserve"> </w:t>
      </w:r>
      <w:r w:rsidRPr="00663FCE">
        <w:rPr>
          <w:rFonts w:ascii="Arial" w:hAnsi="Arial" w:cs="Arial"/>
          <w:sz w:val="24"/>
          <w:szCs w:val="24"/>
          <w:lang w:val="mn-MN"/>
        </w:rPr>
        <w:t>тайланд дурдсанаар</w:t>
      </w:r>
      <w:r w:rsidRPr="00663FCE">
        <w:rPr>
          <w:rFonts w:ascii="Arial" w:hAnsi="Arial" w:cs="Arial"/>
          <w:sz w:val="24"/>
          <w:szCs w:val="24"/>
        </w:rPr>
        <w:t xml:space="preserve"> 2025 </w:t>
      </w:r>
      <w:proofErr w:type="spellStart"/>
      <w:r w:rsidRPr="00663FCE">
        <w:rPr>
          <w:rFonts w:ascii="Arial" w:hAnsi="Arial" w:cs="Arial"/>
          <w:sz w:val="24"/>
          <w:szCs w:val="24"/>
        </w:rPr>
        <w:t>онд</w:t>
      </w:r>
      <w:proofErr w:type="spellEnd"/>
      <w:r w:rsidRPr="00663FCE">
        <w:rPr>
          <w:rFonts w:ascii="Arial" w:hAnsi="Arial" w:cs="Arial"/>
          <w:sz w:val="24"/>
          <w:szCs w:val="24"/>
        </w:rPr>
        <w:t xml:space="preserve"> </w:t>
      </w:r>
      <w:proofErr w:type="spellStart"/>
      <w:r w:rsidRPr="00663FCE">
        <w:rPr>
          <w:rFonts w:ascii="Arial" w:hAnsi="Arial" w:cs="Arial"/>
          <w:sz w:val="24"/>
          <w:szCs w:val="24"/>
        </w:rPr>
        <w:t>авлигын</w:t>
      </w:r>
      <w:proofErr w:type="spellEnd"/>
      <w:r w:rsidRPr="00663FCE">
        <w:rPr>
          <w:rFonts w:ascii="Arial" w:hAnsi="Arial" w:cs="Arial"/>
          <w:sz w:val="24"/>
          <w:szCs w:val="24"/>
        </w:rPr>
        <w:t xml:space="preserve"> </w:t>
      </w:r>
      <w:proofErr w:type="spellStart"/>
      <w:r w:rsidRPr="00663FCE">
        <w:rPr>
          <w:rFonts w:ascii="Arial" w:hAnsi="Arial" w:cs="Arial"/>
          <w:sz w:val="24"/>
          <w:szCs w:val="24"/>
        </w:rPr>
        <w:t>улмаас</w:t>
      </w:r>
      <w:proofErr w:type="spellEnd"/>
      <w:r w:rsidRPr="00663FCE">
        <w:rPr>
          <w:rFonts w:ascii="Arial" w:hAnsi="Arial" w:cs="Arial"/>
          <w:sz w:val="24"/>
          <w:szCs w:val="24"/>
        </w:rPr>
        <w:t xml:space="preserve"> 674.7 </w:t>
      </w:r>
      <w:proofErr w:type="spellStart"/>
      <w:r w:rsidRPr="00663FCE">
        <w:rPr>
          <w:rFonts w:ascii="Arial" w:hAnsi="Arial" w:cs="Arial"/>
          <w:sz w:val="24"/>
          <w:szCs w:val="24"/>
        </w:rPr>
        <w:t>тэрбум</w:t>
      </w:r>
      <w:proofErr w:type="spellEnd"/>
      <w:r w:rsidRPr="00663FCE">
        <w:rPr>
          <w:rFonts w:ascii="Arial" w:hAnsi="Arial" w:cs="Arial"/>
          <w:sz w:val="24"/>
          <w:szCs w:val="24"/>
        </w:rPr>
        <w:t xml:space="preserve"> </w:t>
      </w:r>
      <w:proofErr w:type="spellStart"/>
      <w:r w:rsidRPr="00663FCE">
        <w:rPr>
          <w:rFonts w:ascii="Arial" w:hAnsi="Arial" w:cs="Arial"/>
          <w:sz w:val="24"/>
          <w:szCs w:val="24"/>
        </w:rPr>
        <w:t>төгрөгийн</w:t>
      </w:r>
      <w:proofErr w:type="spellEnd"/>
      <w:r w:rsidRPr="00663FCE">
        <w:rPr>
          <w:rFonts w:ascii="Arial" w:hAnsi="Arial" w:cs="Arial"/>
          <w:sz w:val="24"/>
          <w:szCs w:val="24"/>
        </w:rPr>
        <w:t xml:space="preserve"> </w:t>
      </w:r>
      <w:proofErr w:type="spellStart"/>
      <w:r w:rsidRPr="00663FCE">
        <w:rPr>
          <w:rFonts w:ascii="Arial" w:hAnsi="Arial" w:cs="Arial"/>
          <w:sz w:val="24"/>
          <w:szCs w:val="24"/>
        </w:rPr>
        <w:t>хохирол</w:t>
      </w:r>
      <w:proofErr w:type="spellEnd"/>
      <w:r w:rsidRPr="00663FCE">
        <w:rPr>
          <w:rFonts w:ascii="Arial" w:hAnsi="Arial" w:cs="Arial"/>
          <w:sz w:val="24"/>
          <w:szCs w:val="24"/>
        </w:rPr>
        <w:t xml:space="preserve"> </w:t>
      </w:r>
      <w:proofErr w:type="spellStart"/>
      <w:r w:rsidRPr="00663FCE">
        <w:rPr>
          <w:rFonts w:ascii="Arial" w:hAnsi="Arial" w:cs="Arial"/>
          <w:sz w:val="24"/>
          <w:szCs w:val="24"/>
        </w:rPr>
        <w:t>учирсан</w:t>
      </w:r>
      <w:proofErr w:type="spellEnd"/>
      <w:r w:rsidRPr="00663FCE">
        <w:rPr>
          <w:rFonts w:ascii="Arial" w:hAnsi="Arial" w:cs="Arial"/>
          <w:sz w:val="24"/>
          <w:szCs w:val="24"/>
        </w:rPr>
        <w:t xml:space="preserve"> </w:t>
      </w:r>
      <w:r w:rsidRPr="00663FCE">
        <w:rPr>
          <w:rFonts w:ascii="Arial" w:hAnsi="Arial" w:cs="Arial"/>
          <w:sz w:val="24"/>
          <w:szCs w:val="24"/>
          <w:lang w:val="mn-MN"/>
        </w:rPr>
        <w:t xml:space="preserve">нь өмнөх онтой харьцуулахад </w:t>
      </w:r>
      <w:r w:rsidRPr="00663FCE">
        <w:rPr>
          <w:rFonts w:ascii="Arial" w:hAnsi="Arial" w:cs="Arial"/>
          <w:sz w:val="24"/>
          <w:szCs w:val="24"/>
        </w:rPr>
        <w:t>61.7%-</w:t>
      </w:r>
      <w:proofErr w:type="spellStart"/>
      <w:r w:rsidRPr="00663FCE">
        <w:rPr>
          <w:rFonts w:ascii="Arial" w:hAnsi="Arial" w:cs="Arial"/>
          <w:sz w:val="24"/>
          <w:szCs w:val="24"/>
        </w:rPr>
        <w:t>иар</w:t>
      </w:r>
      <w:proofErr w:type="spellEnd"/>
      <w:r w:rsidRPr="00663FCE">
        <w:rPr>
          <w:rFonts w:ascii="Arial" w:hAnsi="Arial" w:cs="Arial"/>
          <w:sz w:val="24"/>
          <w:szCs w:val="24"/>
        </w:rPr>
        <w:t xml:space="preserve"> </w:t>
      </w:r>
      <w:proofErr w:type="spellStart"/>
      <w:r w:rsidRPr="00663FCE">
        <w:rPr>
          <w:rFonts w:ascii="Arial" w:hAnsi="Arial" w:cs="Arial"/>
          <w:sz w:val="24"/>
          <w:szCs w:val="24"/>
        </w:rPr>
        <w:t>өссөн</w:t>
      </w:r>
      <w:proofErr w:type="spellEnd"/>
      <w:r w:rsidRPr="00663FCE">
        <w:rPr>
          <w:rFonts w:ascii="Arial" w:hAnsi="Arial" w:cs="Arial"/>
          <w:sz w:val="24"/>
          <w:szCs w:val="24"/>
        </w:rPr>
        <w:t>.</w:t>
      </w:r>
      <w:r w:rsidRPr="00663FCE">
        <w:rPr>
          <w:rFonts w:ascii="Arial" w:hAnsi="Arial" w:cs="Arial"/>
          <w:sz w:val="24"/>
          <w:szCs w:val="24"/>
          <w:lang w:val="mn-MN"/>
        </w:rPr>
        <w:t xml:space="preserve">  Мөн </w:t>
      </w:r>
      <w:r w:rsidRPr="00663FCE">
        <w:rPr>
          <w:rFonts w:ascii="Arial" w:hAnsi="Arial" w:cs="Arial"/>
          <w:sz w:val="24"/>
          <w:szCs w:val="24"/>
        </w:rPr>
        <w:t xml:space="preserve">АТГ 1322 </w:t>
      </w:r>
      <w:proofErr w:type="spellStart"/>
      <w:r w:rsidRPr="00663FCE">
        <w:rPr>
          <w:rFonts w:ascii="Arial" w:hAnsi="Arial" w:cs="Arial"/>
          <w:sz w:val="24"/>
          <w:szCs w:val="24"/>
        </w:rPr>
        <w:t>гомдол</w:t>
      </w:r>
      <w:proofErr w:type="spellEnd"/>
      <w:r w:rsidRPr="00663FCE">
        <w:rPr>
          <w:rFonts w:ascii="Arial" w:hAnsi="Arial" w:cs="Arial"/>
          <w:sz w:val="24"/>
          <w:szCs w:val="24"/>
        </w:rPr>
        <w:t xml:space="preserve"> </w:t>
      </w:r>
      <w:proofErr w:type="spellStart"/>
      <w:r w:rsidRPr="00663FCE">
        <w:rPr>
          <w:rFonts w:ascii="Arial" w:hAnsi="Arial" w:cs="Arial"/>
          <w:sz w:val="24"/>
          <w:szCs w:val="24"/>
        </w:rPr>
        <w:t>хүлээн</w:t>
      </w:r>
      <w:proofErr w:type="spellEnd"/>
      <w:r w:rsidRPr="00663FCE">
        <w:rPr>
          <w:rFonts w:ascii="Arial" w:hAnsi="Arial" w:cs="Arial"/>
          <w:sz w:val="24"/>
          <w:szCs w:val="24"/>
        </w:rPr>
        <w:t xml:space="preserve"> </w:t>
      </w:r>
      <w:proofErr w:type="spellStart"/>
      <w:r w:rsidRPr="00663FCE">
        <w:rPr>
          <w:rFonts w:ascii="Arial" w:hAnsi="Arial" w:cs="Arial"/>
          <w:sz w:val="24"/>
          <w:szCs w:val="24"/>
        </w:rPr>
        <w:t>авч</w:t>
      </w:r>
      <w:proofErr w:type="spellEnd"/>
      <w:r w:rsidRPr="00663FCE">
        <w:rPr>
          <w:rFonts w:ascii="Arial" w:hAnsi="Arial" w:cs="Arial"/>
          <w:sz w:val="24"/>
          <w:szCs w:val="24"/>
        </w:rPr>
        <w:t xml:space="preserve">, 367 </w:t>
      </w:r>
      <w:proofErr w:type="spellStart"/>
      <w:r w:rsidRPr="00663FCE">
        <w:rPr>
          <w:rFonts w:ascii="Arial" w:hAnsi="Arial" w:cs="Arial"/>
          <w:sz w:val="24"/>
          <w:szCs w:val="24"/>
        </w:rPr>
        <w:t>хэргийг</w:t>
      </w:r>
      <w:proofErr w:type="spellEnd"/>
      <w:r w:rsidRPr="00663FCE">
        <w:rPr>
          <w:rFonts w:ascii="Arial" w:hAnsi="Arial" w:cs="Arial"/>
          <w:sz w:val="24"/>
          <w:szCs w:val="24"/>
        </w:rPr>
        <w:t xml:space="preserve"> </w:t>
      </w:r>
      <w:proofErr w:type="spellStart"/>
      <w:r w:rsidRPr="00663FCE">
        <w:rPr>
          <w:rFonts w:ascii="Arial" w:hAnsi="Arial" w:cs="Arial"/>
          <w:sz w:val="24"/>
          <w:szCs w:val="24"/>
        </w:rPr>
        <w:t>шүүхэд</w:t>
      </w:r>
      <w:proofErr w:type="spellEnd"/>
      <w:r w:rsidRPr="00663FCE">
        <w:rPr>
          <w:rFonts w:ascii="Arial" w:hAnsi="Arial" w:cs="Arial"/>
          <w:sz w:val="24"/>
          <w:szCs w:val="24"/>
        </w:rPr>
        <w:t xml:space="preserve"> </w:t>
      </w:r>
      <w:proofErr w:type="spellStart"/>
      <w:r w:rsidRPr="00663FCE">
        <w:rPr>
          <w:rFonts w:ascii="Arial" w:hAnsi="Arial" w:cs="Arial"/>
          <w:sz w:val="24"/>
          <w:szCs w:val="24"/>
        </w:rPr>
        <w:t>шилжүүлсэн</w:t>
      </w:r>
      <w:proofErr w:type="spellEnd"/>
      <w:r w:rsidRPr="00663FCE">
        <w:rPr>
          <w:rFonts w:ascii="Arial" w:hAnsi="Arial" w:cs="Arial"/>
          <w:sz w:val="24"/>
          <w:szCs w:val="24"/>
          <w:lang w:val="mn-MN"/>
        </w:rPr>
        <w:t xml:space="preserve"> ч н</w:t>
      </w:r>
      <w:proofErr w:type="spellStart"/>
      <w:r w:rsidRPr="00663FCE">
        <w:rPr>
          <w:rFonts w:ascii="Arial" w:hAnsi="Arial" w:cs="Arial"/>
          <w:sz w:val="24"/>
          <w:szCs w:val="24"/>
        </w:rPr>
        <w:t>өхөн</w:t>
      </w:r>
      <w:proofErr w:type="spellEnd"/>
      <w:r w:rsidRPr="00663FCE">
        <w:rPr>
          <w:rFonts w:ascii="Arial" w:hAnsi="Arial" w:cs="Arial"/>
          <w:sz w:val="24"/>
          <w:szCs w:val="24"/>
        </w:rPr>
        <w:t xml:space="preserve"> </w:t>
      </w:r>
      <w:proofErr w:type="spellStart"/>
      <w:r w:rsidRPr="00663FCE">
        <w:rPr>
          <w:rFonts w:ascii="Arial" w:hAnsi="Arial" w:cs="Arial"/>
          <w:sz w:val="24"/>
          <w:szCs w:val="24"/>
        </w:rPr>
        <w:t>төлөгдсөн</w:t>
      </w:r>
      <w:proofErr w:type="spellEnd"/>
      <w:r w:rsidRPr="00663FCE">
        <w:rPr>
          <w:rFonts w:ascii="Arial" w:hAnsi="Arial" w:cs="Arial"/>
          <w:sz w:val="24"/>
          <w:szCs w:val="24"/>
        </w:rPr>
        <w:t xml:space="preserve"> </w:t>
      </w:r>
      <w:proofErr w:type="spellStart"/>
      <w:r w:rsidRPr="00663FCE">
        <w:rPr>
          <w:rFonts w:ascii="Arial" w:hAnsi="Arial" w:cs="Arial"/>
          <w:sz w:val="24"/>
          <w:szCs w:val="24"/>
        </w:rPr>
        <w:t>хохирлын</w:t>
      </w:r>
      <w:proofErr w:type="spellEnd"/>
      <w:r w:rsidRPr="00663FCE">
        <w:rPr>
          <w:rFonts w:ascii="Arial" w:hAnsi="Arial" w:cs="Arial"/>
          <w:sz w:val="24"/>
          <w:szCs w:val="24"/>
        </w:rPr>
        <w:t xml:space="preserve"> </w:t>
      </w:r>
      <w:proofErr w:type="spellStart"/>
      <w:r w:rsidRPr="00663FCE">
        <w:rPr>
          <w:rFonts w:ascii="Arial" w:hAnsi="Arial" w:cs="Arial"/>
          <w:sz w:val="24"/>
          <w:szCs w:val="24"/>
        </w:rPr>
        <w:t>хэмжээ</w:t>
      </w:r>
      <w:proofErr w:type="spellEnd"/>
      <w:r w:rsidRPr="00663FCE">
        <w:rPr>
          <w:rFonts w:ascii="Arial" w:hAnsi="Arial" w:cs="Arial"/>
          <w:sz w:val="24"/>
          <w:szCs w:val="24"/>
        </w:rPr>
        <w:t xml:space="preserve"> </w:t>
      </w:r>
      <w:proofErr w:type="spellStart"/>
      <w:r w:rsidRPr="00663FCE">
        <w:rPr>
          <w:rFonts w:ascii="Arial" w:hAnsi="Arial" w:cs="Arial"/>
          <w:sz w:val="24"/>
          <w:szCs w:val="24"/>
        </w:rPr>
        <w:t>нийт</w:t>
      </w:r>
      <w:proofErr w:type="spellEnd"/>
      <w:r w:rsidRPr="00663FCE">
        <w:rPr>
          <w:rFonts w:ascii="Arial" w:hAnsi="Arial" w:cs="Arial"/>
          <w:sz w:val="24"/>
          <w:szCs w:val="24"/>
        </w:rPr>
        <w:t xml:space="preserve"> </w:t>
      </w:r>
      <w:proofErr w:type="spellStart"/>
      <w:r w:rsidRPr="00663FCE">
        <w:rPr>
          <w:rFonts w:ascii="Arial" w:hAnsi="Arial" w:cs="Arial"/>
          <w:sz w:val="24"/>
          <w:szCs w:val="24"/>
        </w:rPr>
        <w:t>хохирлын</w:t>
      </w:r>
      <w:proofErr w:type="spellEnd"/>
      <w:r w:rsidRPr="00663FCE">
        <w:rPr>
          <w:rFonts w:ascii="Arial" w:hAnsi="Arial" w:cs="Arial"/>
          <w:sz w:val="24"/>
          <w:szCs w:val="24"/>
        </w:rPr>
        <w:t xml:space="preserve"> </w:t>
      </w:r>
      <w:proofErr w:type="spellStart"/>
      <w:r w:rsidRPr="00663FCE">
        <w:rPr>
          <w:rFonts w:ascii="Arial" w:hAnsi="Arial" w:cs="Arial"/>
          <w:sz w:val="24"/>
          <w:szCs w:val="24"/>
        </w:rPr>
        <w:t>ердөө</w:t>
      </w:r>
      <w:proofErr w:type="spellEnd"/>
      <w:r w:rsidRPr="00663FCE">
        <w:rPr>
          <w:rFonts w:ascii="Arial" w:hAnsi="Arial" w:cs="Arial"/>
          <w:sz w:val="24"/>
          <w:szCs w:val="24"/>
        </w:rPr>
        <w:t xml:space="preserve"> 37% </w:t>
      </w:r>
      <w:proofErr w:type="spellStart"/>
      <w:r w:rsidRPr="00663FCE">
        <w:rPr>
          <w:rFonts w:ascii="Arial" w:hAnsi="Arial" w:cs="Arial"/>
          <w:sz w:val="24"/>
          <w:szCs w:val="24"/>
        </w:rPr>
        <w:t>орчим</w:t>
      </w:r>
      <w:proofErr w:type="spellEnd"/>
      <w:r w:rsidRPr="00663FCE">
        <w:rPr>
          <w:rFonts w:ascii="Arial" w:hAnsi="Arial" w:cs="Arial"/>
          <w:sz w:val="24"/>
          <w:szCs w:val="24"/>
        </w:rPr>
        <w:t xml:space="preserve"> </w:t>
      </w:r>
      <w:r w:rsidRPr="00663FCE">
        <w:rPr>
          <w:rFonts w:ascii="Arial" w:hAnsi="Arial" w:cs="Arial"/>
          <w:sz w:val="24"/>
          <w:szCs w:val="24"/>
          <w:lang w:val="mn-MN"/>
        </w:rPr>
        <w:t xml:space="preserve">буюу </w:t>
      </w:r>
      <w:proofErr w:type="spellStart"/>
      <w:r w:rsidRPr="00663FCE">
        <w:rPr>
          <w:rFonts w:ascii="Arial" w:hAnsi="Arial" w:cs="Arial"/>
          <w:sz w:val="24"/>
          <w:szCs w:val="24"/>
        </w:rPr>
        <w:t>ойролцоогоор</w:t>
      </w:r>
      <w:proofErr w:type="spellEnd"/>
      <w:r w:rsidRPr="00663FCE">
        <w:rPr>
          <w:rFonts w:ascii="Arial" w:hAnsi="Arial" w:cs="Arial"/>
          <w:sz w:val="24"/>
          <w:szCs w:val="24"/>
        </w:rPr>
        <w:t xml:space="preserve"> 247.8 </w:t>
      </w:r>
      <w:proofErr w:type="spellStart"/>
      <w:r w:rsidRPr="00663FCE">
        <w:rPr>
          <w:rFonts w:ascii="Arial" w:hAnsi="Arial" w:cs="Arial"/>
          <w:sz w:val="24"/>
          <w:szCs w:val="24"/>
        </w:rPr>
        <w:t>тэрбум</w:t>
      </w:r>
      <w:proofErr w:type="spellEnd"/>
      <w:r w:rsidRPr="00663FCE">
        <w:rPr>
          <w:rFonts w:ascii="Arial" w:hAnsi="Arial" w:cs="Arial"/>
          <w:sz w:val="24"/>
          <w:szCs w:val="24"/>
        </w:rPr>
        <w:t xml:space="preserve"> </w:t>
      </w:r>
      <w:proofErr w:type="spellStart"/>
      <w:r w:rsidRPr="00663FCE">
        <w:rPr>
          <w:rFonts w:ascii="Arial" w:hAnsi="Arial" w:cs="Arial"/>
          <w:sz w:val="24"/>
          <w:szCs w:val="24"/>
        </w:rPr>
        <w:t>төгрөг</w:t>
      </w:r>
      <w:proofErr w:type="spellEnd"/>
      <w:r w:rsidRPr="00663FCE">
        <w:rPr>
          <w:rFonts w:ascii="Arial" w:hAnsi="Arial" w:cs="Arial"/>
          <w:sz w:val="24"/>
          <w:szCs w:val="24"/>
        </w:rPr>
        <w:t xml:space="preserve">, </w:t>
      </w:r>
      <w:proofErr w:type="spellStart"/>
      <w:r w:rsidRPr="00663FCE">
        <w:rPr>
          <w:rFonts w:ascii="Arial" w:hAnsi="Arial" w:cs="Arial"/>
          <w:sz w:val="24"/>
          <w:szCs w:val="24"/>
        </w:rPr>
        <w:t>үлдсэн</w:t>
      </w:r>
      <w:proofErr w:type="spellEnd"/>
      <w:r w:rsidRPr="00663FCE">
        <w:rPr>
          <w:rFonts w:ascii="Arial" w:hAnsi="Arial" w:cs="Arial"/>
          <w:sz w:val="24"/>
          <w:szCs w:val="24"/>
        </w:rPr>
        <w:t xml:space="preserve"> 63% </w:t>
      </w:r>
      <w:r w:rsidRPr="00663FCE">
        <w:rPr>
          <w:rFonts w:ascii="Arial" w:hAnsi="Arial" w:cs="Arial"/>
          <w:sz w:val="24"/>
          <w:szCs w:val="24"/>
          <w:lang w:val="mn-MN"/>
        </w:rPr>
        <w:t xml:space="preserve">буюу </w:t>
      </w:r>
      <w:r w:rsidRPr="00663FCE">
        <w:rPr>
          <w:rFonts w:ascii="Arial" w:hAnsi="Arial" w:cs="Arial"/>
          <w:sz w:val="24"/>
          <w:szCs w:val="24"/>
        </w:rPr>
        <w:t xml:space="preserve">426.9 </w:t>
      </w:r>
      <w:proofErr w:type="spellStart"/>
      <w:r w:rsidRPr="00663FCE">
        <w:rPr>
          <w:rFonts w:ascii="Arial" w:hAnsi="Arial" w:cs="Arial"/>
          <w:sz w:val="24"/>
          <w:szCs w:val="24"/>
        </w:rPr>
        <w:t>тэрбум</w:t>
      </w:r>
      <w:proofErr w:type="spellEnd"/>
      <w:r w:rsidRPr="00663FCE">
        <w:rPr>
          <w:rFonts w:ascii="Arial" w:hAnsi="Arial" w:cs="Arial"/>
          <w:sz w:val="24"/>
          <w:szCs w:val="24"/>
        </w:rPr>
        <w:t xml:space="preserve"> </w:t>
      </w:r>
      <w:proofErr w:type="spellStart"/>
      <w:r w:rsidRPr="00663FCE">
        <w:rPr>
          <w:rFonts w:ascii="Arial" w:hAnsi="Arial" w:cs="Arial"/>
          <w:sz w:val="24"/>
          <w:szCs w:val="24"/>
        </w:rPr>
        <w:t>төгрөг</w:t>
      </w:r>
      <w:proofErr w:type="spellEnd"/>
      <w:r w:rsidRPr="00663FCE">
        <w:rPr>
          <w:rFonts w:ascii="Arial" w:hAnsi="Arial" w:cs="Arial"/>
          <w:sz w:val="24"/>
          <w:szCs w:val="24"/>
        </w:rPr>
        <w:t xml:space="preserve"> </w:t>
      </w:r>
      <w:proofErr w:type="spellStart"/>
      <w:r w:rsidRPr="00663FCE">
        <w:rPr>
          <w:rFonts w:ascii="Arial" w:hAnsi="Arial" w:cs="Arial"/>
          <w:sz w:val="24"/>
          <w:szCs w:val="24"/>
        </w:rPr>
        <w:t>нөхөн</w:t>
      </w:r>
      <w:proofErr w:type="spellEnd"/>
      <w:r w:rsidRPr="00663FCE">
        <w:rPr>
          <w:rFonts w:ascii="Arial" w:hAnsi="Arial" w:cs="Arial"/>
          <w:sz w:val="24"/>
          <w:szCs w:val="24"/>
        </w:rPr>
        <w:t xml:space="preserve"> </w:t>
      </w:r>
      <w:proofErr w:type="spellStart"/>
      <w:r w:rsidRPr="00663FCE">
        <w:rPr>
          <w:rFonts w:ascii="Arial" w:hAnsi="Arial" w:cs="Arial"/>
          <w:sz w:val="24"/>
          <w:szCs w:val="24"/>
        </w:rPr>
        <w:t>төлөгдөөгүй</w:t>
      </w:r>
      <w:proofErr w:type="spellEnd"/>
      <w:r w:rsidRPr="00663FCE">
        <w:rPr>
          <w:rFonts w:ascii="Arial" w:hAnsi="Arial" w:cs="Arial"/>
          <w:sz w:val="24"/>
          <w:szCs w:val="24"/>
        </w:rPr>
        <w:t xml:space="preserve"> </w:t>
      </w:r>
      <w:proofErr w:type="spellStart"/>
      <w:r w:rsidRPr="00663FCE">
        <w:rPr>
          <w:rFonts w:ascii="Arial" w:hAnsi="Arial" w:cs="Arial"/>
          <w:sz w:val="24"/>
          <w:szCs w:val="24"/>
        </w:rPr>
        <w:t>байна</w:t>
      </w:r>
      <w:proofErr w:type="spellEnd"/>
      <w:r w:rsidRPr="00663FCE">
        <w:rPr>
          <w:rFonts w:ascii="Arial" w:hAnsi="Arial" w:cs="Arial"/>
          <w:sz w:val="24"/>
          <w:szCs w:val="24"/>
        </w:rPr>
        <w:t>.</w:t>
      </w:r>
    </w:p>
    <w:p w:rsidR="00663FCE" w:rsidRPr="00663FCE" w:rsidRDefault="00663FCE" w:rsidP="00663FCE">
      <w:pPr>
        <w:spacing w:line="240" w:lineRule="auto"/>
        <w:ind w:firstLine="720"/>
        <w:jc w:val="both"/>
        <w:rPr>
          <w:rFonts w:ascii="Arial" w:hAnsi="Arial" w:cs="Arial"/>
          <w:sz w:val="24"/>
          <w:szCs w:val="24"/>
          <w:lang w:val="mn-MN"/>
        </w:rPr>
      </w:pPr>
      <w:r w:rsidRPr="00663FCE">
        <w:rPr>
          <w:rFonts w:ascii="Arial" w:hAnsi="Arial" w:cs="Arial"/>
          <w:sz w:val="24"/>
          <w:szCs w:val="24"/>
          <w:lang w:val="mn-MN"/>
        </w:rPr>
        <w:t xml:space="preserve">Дүгнэвэл, Олон улсын байгууллагын үнэлгээгээр сүүлийн 10 жилд Монгол Улс авлигаараа хамгийн муу үзүүлэлтэд хүрч, ард түмний төрд итгэх итгэлийг сулруулж, далд эдийн засгийг тэтгэсэн байна. Эдгээр сөрөг үр дагавар нь авлигатай тэмцэх байгууллагын улстөрийн нөлөөллөөс ангид, хараат бусаар ажиллах үндсэн зарчим хэрэгжихгүй байгаатай холбоотой гэж үзэж байна. </w:t>
      </w:r>
    </w:p>
    <w:p w:rsidR="00CF3162" w:rsidRPr="00663FCE" w:rsidRDefault="00CF3162" w:rsidP="00663FCE">
      <w:pPr>
        <w:spacing w:after="0" w:line="240" w:lineRule="auto"/>
        <w:ind w:firstLine="720"/>
        <w:rPr>
          <w:rFonts w:ascii="Arial" w:eastAsia="Times New Roman" w:hAnsi="Arial" w:cs="Arial"/>
          <w:b/>
          <w:sz w:val="24"/>
          <w:szCs w:val="24"/>
          <w:shd w:val="clear" w:color="auto" w:fill="FFFFFF"/>
          <w:lang w:val="mn-MN"/>
        </w:rPr>
      </w:pPr>
      <w:r w:rsidRPr="00663FCE">
        <w:rPr>
          <w:rFonts w:ascii="Arial" w:eastAsia="Times New Roman" w:hAnsi="Arial" w:cs="Arial"/>
          <w:b/>
          <w:sz w:val="24"/>
          <w:szCs w:val="24"/>
          <w:shd w:val="clear" w:color="auto" w:fill="FFFFFF"/>
          <w:lang w:val="mn-MN"/>
        </w:rPr>
        <w:t xml:space="preserve">Авлигын эсрэг хуульд нэмэлт, өөрчлөлт </w:t>
      </w:r>
      <w:r w:rsidR="00E0477A" w:rsidRPr="00663FCE">
        <w:rPr>
          <w:rFonts w:ascii="Arial" w:eastAsia="Times New Roman" w:hAnsi="Arial" w:cs="Arial"/>
          <w:b/>
          <w:sz w:val="24"/>
          <w:szCs w:val="24"/>
          <w:shd w:val="clear" w:color="auto" w:fill="FFFFFF"/>
          <w:lang w:val="mn-MN"/>
        </w:rPr>
        <w:t xml:space="preserve">оруулах </w:t>
      </w:r>
      <w:r w:rsidR="00F7256A" w:rsidRPr="00663FCE">
        <w:rPr>
          <w:rFonts w:ascii="Arial" w:eastAsia="Times New Roman" w:hAnsi="Arial" w:cs="Arial"/>
          <w:b/>
          <w:sz w:val="24"/>
          <w:szCs w:val="24"/>
          <w:shd w:val="clear" w:color="auto" w:fill="FFFFFF"/>
          <w:lang w:val="mn-MN"/>
        </w:rPr>
        <w:t xml:space="preserve">тухай </w:t>
      </w:r>
      <w:r w:rsidR="00663FCE">
        <w:rPr>
          <w:rFonts w:ascii="Arial" w:eastAsia="Times New Roman" w:hAnsi="Arial" w:cs="Arial"/>
          <w:b/>
          <w:sz w:val="24"/>
          <w:szCs w:val="24"/>
          <w:shd w:val="clear" w:color="auto" w:fill="FFFFFF"/>
          <w:lang w:val="mn-MN"/>
        </w:rPr>
        <w:t>хуулийн төсөл нь 2 зүйлтэй:</w:t>
      </w:r>
    </w:p>
    <w:p w:rsidR="00CF3162" w:rsidRPr="00663FCE" w:rsidRDefault="00CF3162" w:rsidP="00663FCE">
      <w:pPr>
        <w:spacing w:line="240" w:lineRule="auto"/>
        <w:ind w:firstLine="720"/>
        <w:rPr>
          <w:rFonts w:ascii="Arial" w:hAnsi="Arial" w:cs="Arial"/>
          <w:sz w:val="24"/>
          <w:szCs w:val="24"/>
        </w:rPr>
      </w:pPr>
      <w:r w:rsidRPr="00663FCE">
        <w:rPr>
          <w:rFonts w:ascii="Arial" w:hAnsi="Arial" w:cs="Arial"/>
          <w:b/>
          <w:sz w:val="24"/>
          <w:szCs w:val="24"/>
        </w:rPr>
        <w:t xml:space="preserve">1 </w:t>
      </w:r>
      <w:proofErr w:type="spellStart"/>
      <w:r w:rsidRPr="00663FCE">
        <w:rPr>
          <w:rFonts w:ascii="Arial" w:hAnsi="Arial" w:cs="Arial"/>
          <w:b/>
          <w:sz w:val="24"/>
          <w:szCs w:val="24"/>
        </w:rPr>
        <w:t>дүгээр</w:t>
      </w:r>
      <w:proofErr w:type="spellEnd"/>
      <w:r w:rsidRPr="00663FCE">
        <w:rPr>
          <w:rFonts w:ascii="Arial" w:hAnsi="Arial" w:cs="Arial"/>
          <w:b/>
          <w:sz w:val="24"/>
          <w:szCs w:val="24"/>
        </w:rPr>
        <w:t xml:space="preserve"> </w:t>
      </w:r>
      <w:proofErr w:type="spellStart"/>
      <w:r w:rsidRPr="00663FCE">
        <w:rPr>
          <w:rFonts w:ascii="Arial" w:hAnsi="Arial" w:cs="Arial"/>
          <w:b/>
          <w:sz w:val="24"/>
          <w:szCs w:val="24"/>
        </w:rPr>
        <w:t>зүйл</w:t>
      </w:r>
      <w:proofErr w:type="spellEnd"/>
      <w:r w:rsidRPr="00663FCE">
        <w:rPr>
          <w:rFonts w:ascii="Arial" w:hAnsi="Arial" w:cs="Arial"/>
          <w:b/>
          <w:sz w:val="24"/>
          <w:szCs w:val="24"/>
        </w:rPr>
        <w:t>.</w:t>
      </w:r>
      <w:r w:rsidRPr="00663FCE">
        <w:rPr>
          <w:rFonts w:ascii="Arial" w:hAnsi="Arial" w:cs="Arial"/>
          <w:sz w:val="24"/>
          <w:szCs w:val="24"/>
        </w:rPr>
        <w:t xml:space="preserve"> </w:t>
      </w:r>
      <w:proofErr w:type="spellStart"/>
      <w:r w:rsidRPr="00663FCE">
        <w:rPr>
          <w:rFonts w:ascii="Arial" w:hAnsi="Arial" w:cs="Arial"/>
          <w:sz w:val="24"/>
          <w:szCs w:val="24"/>
        </w:rPr>
        <w:t>Авлигын</w:t>
      </w:r>
      <w:proofErr w:type="spellEnd"/>
      <w:r w:rsidRPr="00663FCE">
        <w:rPr>
          <w:rFonts w:ascii="Arial" w:hAnsi="Arial" w:cs="Arial"/>
          <w:sz w:val="24"/>
          <w:szCs w:val="24"/>
        </w:rPr>
        <w:t xml:space="preserve"> </w:t>
      </w:r>
      <w:proofErr w:type="spellStart"/>
      <w:r w:rsidRPr="00663FCE">
        <w:rPr>
          <w:rFonts w:ascii="Arial" w:hAnsi="Arial" w:cs="Arial"/>
          <w:sz w:val="24"/>
          <w:szCs w:val="24"/>
        </w:rPr>
        <w:t>эсрэг</w:t>
      </w:r>
      <w:proofErr w:type="spellEnd"/>
      <w:r w:rsidRPr="00663FCE">
        <w:rPr>
          <w:rFonts w:ascii="Arial" w:hAnsi="Arial" w:cs="Arial"/>
          <w:sz w:val="24"/>
          <w:szCs w:val="24"/>
        </w:rPr>
        <w:t xml:space="preserve"> </w:t>
      </w:r>
      <w:proofErr w:type="spellStart"/>
      <w:r w:rsidRPr="00663FCE">
        <w:rPr>
          <w:rFonts w:ascii="Arial" w:hAnsi="Arial" w:cs="Arial"/>
          <w:sz w:val="24"/>
          <w:szCs w:val="24"/>
        </w:rPr>
        <w:t>хуулийн</w:t>
      </w:r>
      <w:proofErr w:type="spellEnd"/>
      <w:r w:rsidRPr="00663FCE">
        <w:rPr>
          <w:rFonts w:ascii="Arial" w:hAnsi="Arial" w:cs="Arial"/>
          <w:sz w:val="24"/>
          <w:szCs w:val="24"/>
        </w:rPr>
        <w:t xml:space="preserve"> 21 </w:t>
      </w:r>
      <w:proofErr w:type="spellStart"/>
      <w:r w:rsidRPr="00663FCE">
        <w:rPr>
          <w:rFonts w:ascii="Arial" w:hAnsi="Arial" w:cs="Arial"/>
          <w:sz w:val="24"/>
          <w:szCs w:val="24"/>
        </w:rPr>
        <w:t>дүгээр</w:t>
      </w:r>
      <w:proofErr w:type="spellEnd"/>
      <w:r w:rsidRPr="00663FCE">
        <w:rPr>
          <w:rFonts w:ascii="Arial" w:hAnsi="Arial" w:cs="Arial"/>
          <w:sz w:val="24"/>
          <w:szCs w:val="24"/>
        </w:rPr>
        <w:t xml:space="preserve"> </w:t>
      </w:r>
      <w:proofErr w:type="spellStart"/>
      <w:r w:rsidRPr="00663FCE">
        <w:rPr>
          <w:rFonts w:ascii="Arial" w:hAnsi="Arial" w:cs="Arial"/>
          <w:sz w:val="24"/>
          <w:szCs w:val="24"/>
        </w:rPr>
        <w:t>зүйлийг</w:t>
      </w:r>
      <w:proofErr w:type="spellEnd"/>
      <w:r w:rsidRPr="00663FCE">
        <w:rPr>
          <w:rFonts w:ascii="Arial" w:hAnsi="Arial" w:cs="Arial"/>
          <w:sz w:val="24"/>
          <w:szCs w:val="24"/>
        </w:rPr>
        <w:t xml:space="preserve"> </w:t>
      </w:r>
      <w:proofErr w:type="spellStart"/>
      <w:r w:rsidRPr="00663FCE">
        <w:rPr>
          <w:rFonts w:ascii="Arial" w:hAnsi="Arial" w:cs="Arial"/>
          <w:sz w:val="24"/>
          <w:szCs w:val="24"/>
        </w:rPr>
        <w:t>дараах</w:t>
      </w:r>
      <w:proofErr w:type="spellEnd"/>
      <w:r w:rsidRPr="00663FCE">
        <w:rPr>
          <w:rFonts w:ascii="Arial" w:hAnsi="Arial" w:cs="Arial"/>
          <w:sz w:val="24"/>
          <w:szCs w:val="24"/>
        </w:rPr>
        <w:t xml:space="preserve"> </w:t>
      </w:r>
      <w:proofErr w:type="spellStart"/>
      <w:r w:rsidRPr="00663FCE">
        <w:rPr>
          <w:rFonts w:ascii="Arial" w:hAnsi="Arial" w:cs="Arial"/>
          <w:sz w:val="24"/>
          <w:szCs w:val="24"/>
        </w:rPr>
        <w:t>байдлаар</w:t>
      </w:r>
      <w:proofErr w:type="spellEnd"/>
      <w:r w:rsidRPr="00663FCE">
        <w:rPr>
          <w:rFonts w:ascii="Arial" w:hAnsi="Arial" w:cs="Arial"/>
          <w:sz w:val="24"/>
          <w:szCs w:val="24"/>
        </w:rPr>
        <w:t xml:space="preserve"> </w:t>
      </w:r>
      <w:proofErr w:type="spellStart"/>
      <w:r w:rsidRPr="00663FCE">
        <w:rPr>
          <w:rFonts w:ascii="Arial" w:hAnsi="Arial" w:cs="Arial"/>
          <w:sz w:val="24"/>
          <w:szCs w:val="24"/>
        </w:rPr>
        <w:t>өөрчлөн</w:t>
      </w:r>
      <w:proofErr w:type="spellEnd"/>
      <w:r w:rsidRPr="00663FCE">
        <w:rPr>
          <w:rFonts w:ascii="Arial" w:hAnsi="Arial" w:cs="Arial"/>
          <w:sz w:val="24"/>
          <w:szCs w:val="24"/>
        </w:rPr>
        <w:t xml:space="preserve"> </w:t>
      </w:r>
      <w:proofErr w:type="spellStart"/>
      <w:r w:rsidRPr="00663FCE">
        <w:rPr>
          <w:rFonts w:ascii="Arial" w:hAnsi="Arial" w:cs="Arial"/>
          <w:sz w:val="24"/>
          <w:szCs w:val="24"/>
        </w:rPr>
        <w:t>найруулсугай</w:t>
      </w:r>
      <w:proofErr w:type="spellEnd"/>
      <w:r w:rsidRPr="00663FCE">
        <w:rPr>
          <w:rFonts w:ascii="Arial" w:hAnsi="Arial" w:cs="Arial"/>
          <w:sz w:val="24"/>
          <w:szCs w:val="24"/>
        </w:rPr>
        <w:t>:</w:t>
      </w:r>
    </w:p>
    <w:p w:rsidR="00CF3162" w:rsidRPr="00663FCE" w:rsidRDefault="00CF3162" w:rsidP="00663FCE">
      <w:pPr>
        <w:spacing w:line="240" w:lineRule="auto"/>
        <w:rPr>
          <w:rFonts w:ascii="Arial" w:hAnsi="Arial" w:cs="Arial"/>
          <w:sz w:val="24"/>
          <w:szCs w:val="24"/>
        </w:rPr>
      </w:pPr>
      <w:r w:rsidRPr="00663FCE">
        <w:rPr>
          <w:rFonts w:ascii="Arial" w:hAnsi="Arial" w:cs="Arial"/>
          <w:sz w:val="24"/>
          <w:szCs w:val="24"/>
        </w:rPr>
        <w:t xml:space="preserve">“21 </w:t>
      </w:r>
      <w:proofErr w:type="spellStart"/>
      <w:r w:rsidRPr="00663FCE">
        <w:rPr>
          <w:rFonts w:ascii="Arial" w:hAnsi="Arial" w:cs="Arial"/>
          <w:sz w:val="24"/>
          <w:szCs w:val="24"/>
        </w:rPr>
        <w:t>дүгээр</w:t>
      </w:r>
      <w:proofErr w:type="spellEnd"/>
      <w:r w:rsidRPr="00663FCE">
        <w:rPr>
          <w:rFonts w:ascii="Arial" w:hAnsi="Arial" w:cs="Arial"/>
          <w:sz w:val="24"/>
          <w:szCs w:val="24"/>
        </w:rPr>
        <w:t xml:space="preserve"> </w:t>
      </w:r>
      <w:proofErr w:type="spellStart"/>
      <w:r w:rsidRPr="00663FCE">
        <w:rPr>
          <w:rFonts w:ascii="Arial" w:hAnsi="Arial" w:cs="Arial"/>
          <w:sz w:val="24"/>
          <w:szCs w:val="24"/>
        </w:rPr>
        <w:t>зүйл</w:t>
      </w:r>
      <w:proofErr w:type="spellEnd"/>
      <w:r w:rsidRPr="00663FCE">
        <w:rPr>
          <w:rFonts w:ascii="Arial" w:hAnsi="Arial" w:cs="Arial"/>
          <w:sz w:val="24"/>
          <w:szCs w:val="24"/>
        </w:rPr>
        <w:t xml:space="preserve">. </w:t>
      </w:r>
      <w:proofErr w:type="spellStart"/>
      <w:r w:rsidRPr="00663FCE">
        <w:rPr>
          <w:rFonts w:ascii="Arial" w:hAnsi="Arial" w:cs="Arial"/>
          <w:sz w:val="24"/>
          <w:szCs w:val="24"/>
        </w:rPr>
        <w:t>Авлигатай</w:t>
      </w:r>
      <w:proofErr w:type="spellEnd"/>
      <w:r w:rsidRPr="00663FCE">
        <w:rPr>
          <w:rFonts w:ascii="Arial" w:hAnsi="Arial" w:cs="Arial"/>
          <w:sz w:val="24"/>
          <w:szCs w:val="24"/>
        </w:rPr>
        <w:t xml:space="preserve"> </w:t>
      </w:r>
      <w:proofErr w:type="spellStart"/>
      <w:r w:rsidRPr="00663FCE">
        <w:rPr>
          <w:rFonts w:ascii="Arial" w:hAnsi="Arial" w:cs="Arial"/>
          <w:sz w:val="24"/>
          <w:szCs w:val="24"/>
        </w:rPr>
        <w:t>тэмцэх</w:t>
      </w:r>
      <w:proofErr w:type="spellEnd"/>
      <w:r w:rsidRPr="00663FCE">
        <w:rPr>
          <w:rFonts w:ascii="Arial" w:hAnsi="Arial" w:cs="Arial"/>
          <w:sz w:val="24"/>
          <w:szCs w:val="24"/>
        </w:rPr>
        <w:t xml:space="preserve"> </w:t>
      </w:r>
      <w:proofErr w:type="spellStart"/>
      <w:r w:rsidRPr="00663FCE">
        <w:rPr>
          <w:rFonts w:ascii="Arial" w:hAnsi="Arial" w:cs="Arial"/>
          <w:sz w:val="24"/>
          <w:szCs w:val="24"/>
        </w:rPr>
        <w:t>газрын</w:t>
      </w:r>
      <w:proofErr w:type="spellEnd"/>
      <w:r w:rsidRPr="00663FCE">
        <w:rPr>
          <w:rFonts w:ascii="Arial" w:hAnsi="Arial" w:cs="Arial"/>
          <w:sz w:val="24"/>
          <w:szCs w:val="24"/>
        </w:rPr>
        <w:t xml:space="preserve"> </w:t>
      </w:r>
      <w:proofErr w:type="spellStart"/>
      <w:r w:rsidRPr="00663FCE">
        <w:rPr>
          <w:rFonts w:ascii="Arial" w:hAnsi="Arial" w:cs="Arial"/>
          <w:sz w:val="24"/>
          <w:szCs w:val="24"/>
        </w:rPr>
        <w:t>дарга</w:t>
      </w:r>
      <w:proofErr w:type="spellEnd"/>
      <w:r w:rsidRPr="00663FCE">
        <w:rPr>
          <w:rFonts w:ascii="Arial" w:hAnsi="Arial" w:cs="Arial"/>
          <w:sz w:val="24"/>
          <w:szCs w:val="24"/>
        </w:rPr>
        <w:t xml:space="preserve">, </w:t>
      </w:r>
      <w:proofErr w:type="spellStart"/>
      <w:r w:rsidRPr="00663FCE">
        <w:rPr>
          <w:rFonts w:ascii="Arial" w:hAnsi="Arial" w:cs="Arial"/>
          <w:sz w:val="24"/>
          <w:szCs w:val="24"/>
        </w:rPr>
        <w:t>дэд</w:t>
      </w:r>
      <w:proofErr w:type="spellEnd"/>
      <w:r w:rsidRPr="00663FCE">
        <w:rPr>
          <w:rFonts w:ascii="Arial" w:hAnsi="Arial" w:cs="Arial"/>
          <w:sz w:val="24"/>
          <w:szCs w:val="24"/>
        </w:rPr>
        <w:t xml:space="preserve"> </w:t>
      </w:r>
      <w:proofErr w:type="spellStart"/>
      <w:r w:rsidRPr="00663FCE">
        <w:rPr>
          <w:rFonts w:ascii="Arial" w:hAnsi="Arial" w:cs="Arial"/>
          <w:sz w:val="24"/>
          <w:szCs w:val="24"/>
        </w:rPr>
        <w:t>даргыг</w:t>
      </w:r>
      <w:proofErr w:type="spellEnd"/>
      <w:r w:rsidRPr="00663FCE">
        <w:rPr>
          <w:rFonts w:ascii="Arial" w:hAnsi="Arial" w:cs="Arial"/>
          <w:sz w:val="24"/>
          <w:szCs w:val="24"/>
        </w:rPr>
        <w:t xml:space="preserve"> </w:t>
      </w:r>
      <w:proofErr w:type="spellStart"/>
      <w:r w:rsidRPr="00663FCE">
        <w:rPr>
          <w:rFonts w:ascii="Arial" w:hAnsi="Arial" w:cs="Arial"/>
          <w:sz w:val="24"/>
          <w:szCs w:val="24"/>
        </w:rPr>
        <w:t>томилох</w:t>
      </w:r>
      <w:proofErr w:type="spellEnd"/>
    </w:p>
    <w:p w:rsidR="00CF3162" w:rsidRPr="00663FCE" w:rsidRDefault="00CF3162" w:rsidP="00663FCE">
      <w:pPr>
        <w:spacing w:line="240" w:lineRule="auto"/>
        <w:rPr>
          <w:rFonts w:ascii="Arial" w:hAnsi="Arial" w:cs="Arial"/>
          <w:sz w:val="24"/>
          <w:szCs w:val="24"/>
        </w:rPr>
      </w:pPr>
      <w:r w:rsidRPr="00663FCE">
        <w:rPr>
          <w:rFonts w:ascii="Arial" w:hAnsi="Arial" w:cs="Arial"/>
          <w:sz w:val="24"/>
          <w:szCs w:val="24"/>
        </w:rPr>
        <w:t xml:space="preserve">21.1. </w:t>
      </w:r>
      <w:proofErr w:type="spellStart"/>
      <w:r w:rsidRPr="00663FCE">
        <w:rPr>
          <w:rFonts w:ascii="Arial" w:hAnsi="Arial" w:cs="Arial"/>
          <w:sz w:val="24"/>
          <w:szCs w:val="24"/>
        </w:rPr>
        <w:t>Авлигатай</w:t>
      </w:r>
      <w:proofErr w:type="spellEnd"/>
      <w:r w:rsidRPr="00663FCE">
        <w:rPr>
          <w:rFonts w:ascii="Arial" w:hAnsi="Arial" w:cs="Arial"/>
          <w:sz w:val="24"/>
          <w:szCs w:val="24"/>
        </w:rPr>
        <w:t xml:space="preserve"> </w:t>
      </w:r>
      <w:proofErr w:type="spellStart"/>
      <w:r w:rsidRPr="00663FCE">
        <w:rPr>
          <w:rFonts w:ascii="Arial" w:hAnsi="Arial" w:cs="Arial"/>
          <w:sz w:val="24"/>
          <w:szCs w:val="24"/>
        </w:rPr>
        <w:t>тэмцэх</w:t>
      </w:r>
      <w:proofErr w:type="spellEnd"/>
      <w:r w:rsidRPr="00663FCE">
        <w:rPr>
          <w:rFonts w:ascii="Arial" w:hAnsi="Arial" w:cs="Arial"/>
          <w:sz w:val="24"/>
          <w:szCs w:val="24"/>
        </w:rPr>
        <w:t xml:space="preserve"> </w:t>
      </w:r>
      <w:proofErr w:type="spellStart"/>
      <w:r w:rsidRPr="00663FCE">
        <w:rPr>
          <w:rFonts w:ascii="Arial" w:hAnsi="Arial" w:cs="Arial"/>
          <w:sz w:val="24"/>
          <w:szCs w:val="24"/>
        </w:rPr>
        <w:t>газрын</w:t>
      </w:r>
      <w:proofErr w:type="spellEnd"/>
      <w:r w:rsidRPr="00663FCE">
        <w:rPr>
          <w:rFonts w:ascii="Arial" w:hAnsi="Arial" w:cs="Arial"/>
          <w:sz w:val="24"/>
          <w:szCs w:val="24"/>
        </w:rPr>
        <w:t xml:space="preserve"> </w:t>
      </w:r>
      <w:proofErr w:type="spellStart"/>
      <w:r w:rsidRPr="00663FCE">
        <w:rPr>
          <w:rFonts w:ascii="Arial" w:hAnsi="Arial" w:cs="Arial"/>
          <w:sz w:val="24"/>
          <w:szCs w:val="24"/>
        </w:rPr>
        <w:t>даргыг</w:t>
      </w:r>
      <w:proofErr w:type="spellEnd"/>
      <w:r w:rsidRPr="00663FCE">
        <w:rPr>
          <w:rFonts w:ascii="Arial" w:hAnsi="Arial" w:cs="Arial"/>
          <w:sz w:val="24"/>
          <w:szCs w:val="24"/>
        </w:rPr>
        <w:t xml:space="preserve"> </w:t>
      </w:r>
      <w:proofErr w:type="spellStart"/>
      <w:r w:rsidRPr="00663FCE">
        <w:rPr>
          <w:rFonts w:ascii="Arial" w:hAnsi="Arial" w:cs="Arial"/>
          <w:sz w:val="24"/>
          <w:szCs w:val="24"/>
        </w:rPr>
        <w:t>Улсын</w:t>
      </w:r>
      <w:proofErr w:type="spellEnd"/>
      <w:r w:rsidRPr="00663FCE">
        <w:rPr>
          <w:rFonts w:ascii="Arial" w:hAnsi="Arial" w:cs="Arial"/>
          <w:sz w:val="24"/>
          <w:szCs w:val="24"/>
        </w:rPr>
        <w:t xml:space="preserve"> </w:t>
      </w:r>
      <w:proofErr w:type="spellStart"/>
      <w:r w:rsidRPr="00663FCE">
        <w:rPr>
          <w:rFonts w:ascii="Arial" w:hAnsi="Arial" w:cs="Arial"/>
          <w:sz w:val="24"/>
          <w:szCs w:val="24"/>
        </w:rPr>
        <w:t>Их</w:t>
      </w:r>
      <w:proofErr w:type="spellEnd"/>
      <w:r w:rsidRPr="00663FCE">
        <w:rPr>
          <w:rFonts w:ascii="Arial" w:hAnsi="Arial" w:cs="Arial"/>
          <w:sz w:val="24"/>
          <w:szCs w:val="24"/>
        </w:rPr>
        <w:t xml:space="preserve"> </w:t>
      </w:r>
      <w:proofErr w:type="spellStart"/>
      <w:r w:rsidRPr="00663FCE">
        <w:rPr>
          <w:rFonts w:ascii="Arial" w:hAnsi="Arial" w:cs="Arial"/>
          <w:sz w:val="24"/>
          <w:szCs w:val="24"/>
        </w:rPr>
        <w:t>Хурал</w:t>
      </w:r>
      <w:proofErr w:type="spellEnd"/>
      <w:r w:rsidRPr="00663FCE">
        <w:rPr>
          <w:rFonts w:ascii="Arial" w:hAnsi="Arial" w:cs="Arial"/>
          <w:sz w:val="24"/>
          <w:szCs w:val="24"/>
        </w:rPr>
        <w:t xml:space="preserve"> 5 </w:t>
      </w:r>
      <w:proofErr w:type="spellStart"/>
      <w:r w:rsidRPr="00663FCE">
        <w:rPr>
          <w:rFonts w:ascii="Arial" w:hAnsi="Arial" w:cs="Arial"/>
          <w:sz w:val="24"/>
          <w:szCs w:val="24"/>
        </w:rPr>
        <w:t>нэр</w:t>
      </w:r>
      <w:proofErr w:type="spellEnd"/>
      <w:r w:rsidRPr="00663FCE">
        <w:rPr>
          <w:rFonts w:ascii="Arial" w:hAnsi="Arial" w:cs="Arial"/>
          <w:sz w:val="24"/>
          <w:szCs w:val="24"/>
        </w:rPr>
        <w:t xml:space="preserve"> </w:t>
      </w:r>
      <w:proofErr w:type="spellStart"/>
      <w:r w:rsidRPr="00663FCE">
        <w:rPr>
          <w:rFonts w:ascii="Arial" w:hAnsi="Arial" w:cs="Arial"/>
          <w:sz w:val="24"/>
          <w:szCs w:val="24"/>
        </w:rPr>
        <w:t>дэвшигчээс</w:t>
      </w:r>
      <w:proofErr w:type="spellEnd"/>
      <w:r w:rsidRPr="00663FCE">
        <w:rPr>
          <w:rFonts w:ascii="Arial" w:hAnsi="Arial" w:cs="Arial"/>
          <w:sz w:val="24"/>
          <w:szCs w:val="24"/>
        </w:rPr>
        <w:t xml:space="preserve"> </w:t>
      </w:r>
      <w:proofErr w:type="spellStart"/>
      <w:r w:rsidRPr="00663FCE">
        <w:rPr>
          <w:rFonts w:ascii="Arial" w:hAnsi="Arial" w:cs="Arial"/>
          <w:sz w:val="24"/>
          <w:szCs w:val="24"/>
        </w:rPr>
        <w:t>олонхийн</w:t>
      </w:r>
      <w:proofErr w:type="spellEnd"/>
      <w:r w:rsidRPr="00663FCE">
        <w:rPr>
          <w:rFonts w:ascii="Arial" w:hAnsi="Arial" w:cs="Arial"/>
          <w:sz w:val="24"/>
          <w:szCs w:val="24"/>
        </w:rPr>
        <w:t xml:space="preserve"> </w:t>
      </w:r>
      <w:proofErr w:type="spellStart"/>
      <w:r w:rsidRPr="00663FCE">
        <w:rPr>
          <w:rFonts w:ascii="Arial" w:hAnsi="Arial" w:cs="Arial"/>
          <w:sz w:val="24"/>
          <w:szCs w:val="24"/>
        </w:rPr>
        <w:t>саналаар</w:t>
      </w:r>
      <w:proofErr w:type="spellEnd"/>
      <w:r w:rsidRPr="00663FCE">
        <w:rPr>
          <w:rFonts w:ascii="Arial" w:hAnsi="Arial" w:cs="Arial"/>
          <w:sz w:val="24"/>
          <w:szCs w:val="24"/>
        </w:rPr>
        <w:t xml:space="preserve"> 6 </w:t>
      </w:r>
      <w:proofErr w:type="spellStart"/>
      <w:r w:rsidRPr="00663FCE">
        <w:rPr>
          <w:rFonts w:ascii="Arial" w:hAnsi="Arial" w:cs="Arial"/>
          <w:sz w:val="24"/>
          <w:szCs w:val="24"/>
        </w:rPr>
        <w:t>жилийн</w:t>
      </w:r>
      <w:proofErr w:type="spellEnd"/>
      <w:r w:rsidRPr="00663FCE">
        <w:rPr>
          <w:rFonts w:ascii="Arial" w:hAnsi="Arial" w:cs="Arial"/>
          <w:sz w:val="24"/>
          <w:szCs w:val="24"/>
        </w:rPr>
        <w:t xml:space="preserve"> </w:t>
      </w:r>
      <w:proofErr w:type="spellStart"/>
      <w:r w:rsidRPr="00663FCE">
        <w:rPr>
          <w:rFonts w:ascii="Arial" w:hAnsi="Arial" w:cs="Arial"/>
          <w:sz w:val="24"/>
          <w:szCs w:val="24"/>
        </w:rPr>
        <w:t>хугацаагаар</w:t>
      </w:r>
      <w:proofErr w:type="spellEnd"/>
      <w:r w:rsidRPr="00663FCE">
        <w:rPr>
          <w:rFonts w:ascii="Arial" w:hAnsi="Arial" w:cs="Arial"/>
          <w:sz w:val="24"/>
          <w:szCs w:val="24"/>
        </w:rPr>
        <w:t xml:space="preserve"> </w:t>
      </w:r>
      <w:proofErr w:type="spellStart"/>
      <w:r w:rsidRPr="00663FCE">
        <w:rPr>
          <w:rFonts w:ascii="Arial" w:hAnsi="Arial" w:cs="Arial"/>
          <w:sz w:val="24"/>
          <w:szCs w:val="24"/>
        </w:rPr>
        <w:t>томилно</w:t>
      </w:r>
      <w:proofErr w:type="spellEnd"/>
      <w:r w:rsidRPr="00663FCE">
        <w:rPr>
          <w:rFonts w:ascii="Arial" w:hAnsi="Arial" w:cs="Arial"/>
          <w:sz w:val="24"/>
          <w:szCs w:val="24"/>
        </w:rPr>
        <w:t>.</w:t>
      </w:r>
    </w:p>
    <w:p w:rsidR="00CF3162" w:rsidRPr="00663FCE" w:rsidRDefault="00CF3162" w:rsidP="00663FCE">
      <w:pPr>
        <w:spacing w:line="240" w:lineRule="auto"/>
        <w:rPr>
          <w:rFonts w:ascii="Arial" w:hAnsi="Arial" w:cs="Arial"/>
          <w:sz w:val="24"/>
          <w:szCs w:val="24"/>
        </w:rPr>
      </w:pPr>
      <w:r w:rsidRPr="00663FCE">
        <w:rPr>
          <w:rFonts w:ascii="Arial" w:hAnsi="Arial" w:cs="Arial"/>
          <w:sz w:val="24"/>
          <w:szCs w:val="24"/>
        </w:rPr>
        <w:t xml:space="preserve">21.2. </w:t>
      </w:r>
      <w:proofErr w:type="spellStart"/>
      <w:r w:rsidRPr="00663FCE">
        <w:rPr>
          <w:rFonts w:ascii="Arial" w:hAnsi="Arial" w:cs="Arial"/>
          <w:sz w:val="24"/>
          <w:szCs w:val="24"/>
        </w:rPr>
        <w:t>Нэр</w:t>
      </w:r>
      <w:proofErr w:type="spellEnd"/>
      <w:r w:rsidRPr="00663FCE">
        <w:rPr>
          <w:rFonts w:ascii="Arial" w:hAnsi="Arial" w:cs="Arial"/>
          <w:sz w:val="24"/>
          <w:szCs w:val="24"/>
        </w:rPr>
        <w:t xml:space="preserve"> </w:t>
      </w:r>
      <w:proofErr w:type="spellStart"/>
      <w:r w:rsidRPr="00663FCE">
        <w:rPr>
          <w:rFonts w:ascii="Arial" w:hAnsi="Arial" w:cs="Arial"/>
          <w:sz w:val="24"/>
          <w:szCs w:val="24"/>
        </w:rPr>
        <w:t>дэвшигчийг</w:t>
      </w:r>
      <w:proofErr w:type="spellEnd"/>
      <w:r w:rsidRPr="00663FCE">
        <w:rPr>
          <w:rFonts w:ascii="Arial" w:hAnsi="Arial" w:cs="Arial"/>
          <w:sz w:val="24"/>
          <w:szCs w:val="24"/>
        </w:rPr>
        <w:t xml:space="preserve"> </w:t>
      </w:r>
      <w:proofErr w:type="spellStart"/>
      <w:r w:rsidRPr="00663FCE">
        <w:rPr>
          <w:rFonts w:ascii="Arial" w:hAnsi="Arial" w:cs="Arial"/>
          <w:sz w:val="24"/>
          <w:szCs w:val="24"/>
        </w:rPr>
        <w:t>сонгох</w:t>
      </w:r>
      <w:proofErr w:type="spellEnd"/>
      <w:r w:rsidRPr="00663FCE">
        <w:rPr>
          <w:rFonts w:ascii="Arial" w:hAnsi="Arial" w:cs="Arial"/>
          <w:sz w:val="24"/>
          <w:szCs w:val="24"/>
        </w:rPr>
        <w:t xml:space="preserve"> </w:t>
      </w:r>
      <w:proofErr w:type="spellStart"/>
      <w:r w:rsidRPr="00663FCE">
        <w:rPr>
          <w:rFonts w:ascii="Arial" w:hAnsi="Arial" w:cs="Arial"/>
          <w:sz w:val="24"/>
          <w:szCs w:val="24"/>
        </w:rPr>
        <w:t>журам</w:t>
      </w:r>
      <w:proofErr w:type="spellEnd"/>
      <w:r w:rsidRPr="00663FCE">
        <w:rPr>
          <w:rFonts w:ascii="Arial" w:hAnsi="Arial" w:cs="Arial"/>
          <w:sz w:val="24"/>
          <w:szCs w:val="24"/>
        </w:rPr>
        <w:t xml:space="preserve"> </w:t>
      </w:r>
      <w:proofErr w:type="spellStart"/>
      <w:r w:rsidRPr="00663FCE">
        <w:rPr>
          <w:rFonts w:ascii="Arial" w:hAnsi="Arial" w:cs="Arial"/>
          <w:sz w:val="24"/>
          <w:szCs w:val="24"/>
        </w:rPr>
        <w:t>нь</w:t>
      </w:r>
      <w:proofErr w:type="spellEnd"/>
      <w:r w:rsidRPr="00663FCE">
        <w:rPr>
          <w:rFonts w:ascii="Arial" w:hAnsi="Arial" w:cs="Arial"/>
          <w:sz w:val="24"/>
          <w:szCs w:val="24"/>
        </w:rPr>
        <w:t xml:space="preserve"> </w:t>
      </w:r>
      <w:proofErr w:type="spellStart"/>
      <w:r w:rsidRPr="00663FCE">
        <w:rPr>
          <w:rFonts w:ascii="Arial" w:hAnsi="Arial" w:cs="Arial"/>
          <w:sz w:val="24"/>
          <w:szCs w:val="24"/>
        </w:rPr>
        <w:t>дараах</w:t>
      </w:r>
      <w:proofErr w:type="spellEnd"/>
      <w:r w:rsidRPr="00663FCE">
        <w:rPr>
          <w:rFonts w:ascii="Arial" w:hAnsi="Arial" w:cs="Arial"/>
          <w:sz w:val="24"/>
          <w:szCs w:val="24"/>
        </w:rPr>
        <w:t xml:space="preserve"> </w:t>
      </w:r>
      <w:proofErr w:type="spellStart"/>
      <w:r w:rsidRPr="00663FCE">
        <w:rPr>
          <w:rFonts w:ascii="Arial" w:hAnsi="Arial" w:cs="Arial"/>
          <w:sz w:val="24"/>
          <w:szCs w:val="24"/>
        </w:rPr>
        <w:t>байдалтай</w:t>
      </w:r>
      <w:proofErr w:type="spellEnd"/>
      <w:r w:rsidRPr="00663FCE">
        <w:rPr>
          <w:rFonts w:ascii="Arial" w:hAnsi="Arial" w:cs="Arial"/>
          <w:sz w:val="24"/>
          <w:szCs w:val="24"/>
        </w:rPr>
        <w:t xml:space="preserve"> </w:t>
      </w:r>
      <w:proofErr w:type="spellStart"/>
      <w:r w:rsidRPr="00663FCE">
        <w:rPr>
          <w:rFonts w:ascii="Arial" w:hAnsi="Arial" w:cs="Arial"/>
          <w:sz w:val="24"/>
          <w:szCs w:val="24"/>
        </w:rPr>
        <w:t>байна</w:t>
      </w:r>
      <w:proofErr w:type="spellEnd"/>
      <w:r w:rsidRPr="00663FCE">
        <w:rPr>
          <w:rFonts w:ascii="Arial" w:hAnsi="Arial" w:cs="Arial"/>
          <w:sz w:val="24"/>
          <w:szCs w:val="24"/>
        </w:rPr>
        <w:t>:</w:t>
      </w:r>
    </w:p>
    <w:p w:rsidR="00CF3162" w:rsidRPr="00663FCE" w:rsidRDefault="00CF3162" w:rsidP="00663FCE">
      <w:pPr>
        <w:spacing w:line="240" w:lineRule="auto"/>
        <w:rPr>
          <w:rFonts w:ascii="Arial" w:hAnsi="Arial" w:cs="Arial"/>
          <w:sz w:val="24"/>
          <w:szCs w:val="24"/>
        </w:rPr>
      </w:pPr>
      <w:r w:rsidRPr="00663FCE">
        <w:rPr>
          <w:rFonts w:ascii="Arial" w:hAnsi="Arial" w:cs="Arial"/>
          <w:sz w:val="24"/>
          <w:szCs w:val="24"/>
        </w:rPr>
        <w:t xml:space="preserve">21.2.1. </w:t>
      </w:r>
      <w:proofErr w:type="spellStart"/>
      <w:r w:rsidRPr="00663FCE">
        <w:rPr>
          <w:rFonts w:ascii="Arial" w:hAnsi="Arial" w:cs="Arial"/>
          <w:sz w:val="24"/>
          <w:szCs w:val="24"/>
        </w:rPr>
        <w:t>Авлигатай</w:t>
      </w:r>
      <w:proofErr w:type="spellEnd"/>
      <w:r w:rsidRPr="00663FCE">
        <w:rPr>
          <w:rFonts w:ascii="Arial" w:hAnsi="Arial" w:cs="Arial"/>
          <w:sz w:val="24"/>
          <w:szCs w:val="24"/>
        </w:rPr>
        <w:t xml:space="preserve"> </w:t>
      </w:r>
      <w:proofErr w:type="spellStart"/>
      <w:r w:rsidRPr="00663FCE">
        <w:rPr>
          <w:rFonts w:ascii="Arial" w:hAnsi="Arial" w:cs="Arial"/>
          <w:sz w:val="24"/>
          <w:szCs w:val="24"/>
        </w:rPr>
        <w:t>тэмцэх</w:t>
      </w:r>
      <w:proofErr w:type="spellEnd"/>
      <w:r w:rsidRPr="00663FCE">
        <w:rPr>
          <w:rFonts w:ascii="Arial" w:hAnsi="Arial" w:cs="Arial"/>
          <w:sz w:val="24"/>
          <w:szCs w:val="24"/>
        </w:rPr>
        <w:t xml:space="preserve"> </w:t>
      </w:r>
      <w:proofErr w:type="spellStart"/>
      <w:r w:rsidRPr="00663FCE">
        <w:rPr>
          <w:rFonts w:ascii="Arial" w:hAnsi="Arial" w:cs="Arial"/>
          <w:sz w:val="24"/>
          <w:szCs w:val="24"/>
        </w:rPr>
        <w:t>газрын</w:t>
      </w:r>
      <w:proofErr w:type="spellEnd"/>
      <w:r w:rsidRPr="00663FCE">
        <w:rPr>
          <w:rFonts w:ascii="Arial" w:hAnsi="Arial" w:cs="Arial"/>
          <w:sz w:val="24"/>
          <w:szCs w:val="24"/>
        </w:rPr>
        <w:t xml:space="preserve"> </w:t>
      </w:r>
      <w:proofErr w:type="spellStart"/>
      <w:r w:rsidRPr="00663FCE">
        <w:rPr>
          <w:rFonts w:ascii="Arial" w:hAnsi="Arial" w:cs="Arial"/>
          <w:sz w:val="24"/>
          <w:szCs w:val="24"/>
        </w:rPr>
        <w:t>даргад</w:t>
      </w:r>
      <w:proofErr w:type="spellEnd"/>
      <w:r w:rsidRPr="00663FCE">
        <w:rPr>
          <w:rFonts w:ascii="Arial" w:hAnsi="Arial" w:cs="Arial"/>
          <w:sz w:val="24"/>
          <w:szCs w:val="24"/>
        </w:rPr>
        <w:t xml:space="preserve"> </w:t>
      </w:r>
      <w:proofErr w:type="spellStart"/>
      <w:r w:rsidRPr="00663FCE">
        <w:rPr>
          <w:rFonts w:ascii="Arial" w:hAnsi="Arial" w:cs="Arial"/>
          <w:sz w:val="24"/>
          <w:szCs w:val="24"/>
        </w:rPr>
        <w:t>нэр</w:t>
      </w:r>
      <w:proofErr w:type="spellEnd"/>
      <w:r w:rsidRPr="00663FCE">
        <w:rPr>
          <w:rFonts w:ascii="Arial" w:hAnsi="Arial" w:cs="Arial"/>
          <w:sz w:val="24"/>
          <w:szCs w:val="24"/>
        </w:rPr>
        <w:t xml:space="preserve"> </w:t>
      </w:r>
      <w:proofErr w:type="spellStart"/>
      <w:r w:rsidRPr="00663FCE">
        <w:rPr>
          <w:rFonts w:ascii="Arial" w:hAnsi="Arial" w:cs="Arial"/>
          <w:sz w:val="24"/>
          <w:szCs w:val="24"/>
        </w:rPr>
        <w:t>дэвшүүлэх</w:t>
      </w:r>
      <w:proofErr w:type="spellEnd"/>
      <w:r w:rsidRPr="00663FCE">
        <w:rPr>
          <w:rFonts w:ascii="Arial" w:hAnsi="Arial" w:cs="Arial"/>
          <w:sz w:val="24"/>
          <w:szCs w:val="24"/>
        </w:rPr>
        <w:t xml:space="preserve"> </w:t>
      </w:r>
      <w:proofErr w:type="spellStart"/>
      <w:r w:rsidRPr="00663FCE">
        <w:rPr>
          <w:rFonts w:ascii="Arial" w:hAnsi="Arial" w:cs="Arial"/>
          <w:sz w:val="24"/>
          <w:szCs w:val="24"/>
        </w:rPr>
        <w:t>ажлыг</w:t>
      </w:r>
      <w:proofErr w:type="spellEnd"/>
      <w:r w:rsidRPr="00663FCE">
        <w:rPr>
          <w:rFonts w:ascii="Arial" w:hAnsi="Arial" w:cs="Arial"/>
          <w:sz w:val="24"/>
          <w:szCs w:val="24"/>
        </w:rPr>
        <w:t xml:space="preserve"> </w:t>
      </w:r>
      <w:proofErr w:type="spellStart"/>
      <w:r w:rsidRPr="00663FCE">
        <w:rPr>
          <w:rFonts w:ascii="Arial" w:hAnsi="Arial" w:cs="Arial"/>
          <w:sz w:val="24"/>
          <w:szCs w:val="24"/>
        </w:rPr>
        <w:t>Улсын</w:t>
      </w:r>
      <w:proofErr w:type="spellEnd"/>
      <w:r w:rsidRPr="00663FCE">
        <w:rPr>
          <w:rFonts w:ascii="Arial" w:hAnsi="Arial" w:cs="Arial"/>
          <w:sz w:val="24"/>
          <w:szCs w:val="24"/>
        </w:rPr>
        <w:t xml:space="preserve"> </w:t>
      </w:r>
      <w:proofErr w:type="spellStart"/>
      <w:r w:rsidRPr="00663FCE">
        <w:rPr>
          <w:rFonts w:ascii="Arial" w:hAnsi="Arial" w:cs="Arial"/>
          <w:sz w:val="24"/>
          <w:szCs w:val="24"/>
        </w:rPr>
        <w:t>Их</w:t>
      </w:r>
      <w:proofErr w:type="spellEnd"/>
      <w:r w:rsidRPr="00663FCE">
        <w:rPr>
          <w:rFonts w:ascii="Arial" w:hAnsi="Arial" w:cs="Arial"/>
          <w:sz w:val="24"/>
          <w:szCs w:val="24"/>
        </w:rPr>
        <w:t xml:space="preserve"> </w:t>
      </w:r>
      <w:proofErr w:type="spellStart"/>
      <w:r w:rsidRPr="00663FCE">
        <w:rPr>
          <w:rFonts w:ascii="Arial" w:hAnsi="Arial" w:cs="Arial"/>
          <w:sz w:val="24"/>
          <w:szCs w:val="24"/>
        </w:rPr>
        <w:t>Хурлын</w:t>
      </w:r>
      <w:proofErr w:type="spellEnd"/>
      <w:r w:rsidRPr="00663FCE">
        <w:rPr>
          <w:rFonts w:ascii="Arial" w:hAnsi="Arial" w:cs="Arial"/>
          <w:sz w:val="24"/>
          <w:szCs w:val="24"/>
        </w:rPr>
        <w:t xml:space="preserve"> </w:t>
      </w:r>
      <w:proofErr w:type="spellStart"/>
      <w:r w:rsidRPr="00663FCE">
        <w:rPr>
          <w:rFonts w:ascii="Arial" w:hAnsi="Arial" w:cs="Arial"/>
          <w:sz w:val="24"/>
          <w:szCs w:val="24"/>
        </w:rPr>
        <w:t>Хууль</w:t>
      </w:r>
      <w:proofErr w:type="spellEnd"/>
      <w:r w:rsidRPr="00663FCE">
        <w:rPr>
          <w:rFonts w:ascii="Arial" w:hAnsi="Arial" w:cs="Arial"/>
          <w:sz w:val="24"/>
          <w:szCs w:val="24"/>
        </w:rPr>
        <w:t xml:space="preserve"> </w:t>
      </w:r>
      <w:proofErr w:type="spellStart"/>
      <w:r w:rsidRPr="00663FCE">
        <w:rPr>
          <w:rFonts w:ascii="Arial" w:hAnsi="Arial" w:cs="Arial"/>
          <w:sz w:val="24"/>
          <w:szCs w:val="24"/>
        </w:rPr>
        <w:t>зүйн</w:t>
      </w:r>
      <w:proofErr w:type="spellEnd"/>
      <w:r w:rsidRPr="00663FCE">
        <w:rPr>
          <w:rFonts w:ascii="Arial" w:hAnsi="Arial" w:cs="Arial"/>
          <w:sz w:val="24"/>
          <w:szCs w:val="24"/>
        </w:rPr>
        <w:t xml:space="preserve"> </w:t>
      </w:r>
      <w:proofErr w:type="spellStart"/>
      <w:r w:rsidRPr="00663FCE">
        <w:rPr>
          <w:rFonts w:ascii="Arial" w:hAnsi="Arial" w:cs="Arial"/>
          <w:sz w:val="24"/>
          <w:szCs w:val="24"/>
        </w:rPr>
        <w:t>байнгын</w:t>
      </w:r>
      <w:proofErr w:type="spellEnd"/>
      <w:r w:rsidRPr="00663FCE">
        <w:rPr>
          <w:rFonts w:ascii="Arial" w:hAnsi="Arial" w:cs="Arial"/>
          <w:sz w:val="24"/>
          <w:szCs w:val="24"/>
        </w:rPr>
        <w:t xml:space="preserve"> </w:t>
      </w:r>
      <w:proofErr w:type="spellStart"/>
      <w:r w:rsidRPr="00663FCE">
        <w:rPr>
          <w:rFonts w:ascii="Arial" w:hAnsi="Arial" w:cs="Arial"/>
          <w:sz w:val="24"/>
          <w:szCs w:val="24"/>
        </w:rPr>
        <w:t>хороо</w:t>
      </w:r>
      <w:proofErr w:type="spellEnd"/>
      <w:r w:rsidRPr="00663FCE">
        <w:rPr>
          <w:rFonts w:ascii="Arial" w:hAnsi="Arial" w:cs="Arial"/>
          <w:sz w:val="24"/>
          <w:szCs w:val="24"/>
        </w:rPr>
        <w:t xml:space="preserve"> </w:t>
      </w:r>
      <w:proofErr w:type="spellStart"/>
      <w:r w:rsidRPr="00663FCE">
        <w:rPr>
          <w:rFonts w:ascii="Arial" w:hAnsi="Arial" w:cs="Arial"/>
          <w:sz w:val="24"/>
          <w:szCs w:val="24"/>
        </w:rPr>
        <w:t>зохион</w:t>
      </w:r>
      <w:proofErr w:type="spellEnd"/>
      <w:r w:rsidRPr="00663FCE">
        <w:rPr>
          <w:rFonts w:ascii="Arial" w:hAnsi="Arial" w:cs="Arial"/>
          <w:sz w:val="24"/>
          <w:szCs w:val="24"/>
        </w:rPr>
        <w:t xml:space="preserve"> </w:t>
      </w:r>
      <w:proofErr w:type="spellStart"/>
      <w:r w:rsidRPr="00663FCE">
        <w:rPr>
          <w:rFonts w:ascii="Arial" w:hAnsi="Arial" w:cs="Arial"/>
          <w:sz w:val="24"/>
          <w:szCs w:val="24"/>
        </w:rPr>
        <w:t>байгуулна</w:t>
      </w:r>
      <w:proofErr w:type="spellEnd"/>
      <w:r w:rsidRPr="00663FCE">
        <w:rPr>
          <w:rFonts w:ascii="Arial" w:hAnsi="Arial" w:cs="Arial"/>
          <w:sz w:val="24"/>
          <w:szCs w:val="24"/>
        </w:rPr>
        <w:t>;</w:t>
      </w:r>
    </w:p>
    <w:p w:rsidR="00CF3162" w:rsidRPr="00663FCE" w:rsidRDefault="00CF3162" w:rsidP="00663FCE">
      <w:pPr>
        <w:spacing w:line="240" w:lineRule="auto"/>
        <w:rPr>
          <w:rFonts w:ascii="Arial" w:hAnsi="Arial" w:cs="Arial"/>
          <w:sz w:val="24"/>
          <w:szCs w:val="24"/>
        </w:rPr>
      </w:pPr>
      <w:r w:rsidRPr="00663FCE">
        <w:rPr>
          <w:rFonts w:ascii="Arial" w:hAnsi="Arial" w:cs="Arial"/>
          <w:sz w:val="24"/>
          <w:szCs w:val="24"/>
        </w:rPr>
        <w:t xml:space="preserve">21.2.2. </w:t>
      </w:r>
      <w:proofErr w:type="spellStart"/>
      <w:r w:rsidRPr="00663FCE">
        <w:rPr>
          <w:rFonts w:ascii="Arial" w:hAnsi="Arial" w:cs="Arial"/>
          <w:sz w:val="24"/>
          <w:szCs w:val="24"/>
        </w:rPr>
        <w:t>Нэр</w:t>
      </w:r>
      <w:proofErr w:type="spellEnd"/>
      <w:r w:rsidRPr="00663FCE">
        <w:rPr>
          <w:rFonts w:ascii="Arial" w:hAnsi="Arial" w:cs="Arial"/>
          <w:sz w:val="24"/>
          <w:szCs w:val="24"/>
        </w:rPr>
        <w:t xml:space="preserve"> </w:t>
      </w:r>
      <w:proofErr w:type="spellStart"/>
      <w:r w:rsidRPr="00663FCE">
        <w:rPr>
          <w:rFonts w:ascii="Arial" w:hAnsi="Arial" w:cs="Arial"/>
          <w:sz w:val="24"/>
          <w:szCs w:val="24"/>
        </w:rPr>
        <w:t>дэвшигчдийг</w:t>
      </w:r>
      <w:proofErr w:type="spellEnd"/>
      <w:r w:rsidRPr="00663FCE">
        <w:rPr>
          <w:rFonts w:ascii="Arial" w:hAnsi="Arial" w:cs="Arial"/>
          <w:sz w:val="24"/>
          <w:szCs w:val="24"/>
        </w:rPr>
        <w:t xml:space="preserve"> </w:t>
      </w:r>
      <w:proofErr w:type="spellStart"/>
      <w:r w:rsidRPr="00663FCE">
        <w:rPr>
          <w:rFonts w:ascii="Arial" w:hAnsi="Arial" w:cs="Arial"/>
          <w:sz w:val="24"/>
          <w:szCs w:val="24"/>
        </w:rPr>
        <w:t>ил</w:t>
      </w:r>
      <w:proofErr w:type="spellEnd"/>
      <w:r w:rsidRPr="00663FCE">
        <w:rPr>
          <w:rFonts w:ascii="Arial" w:hAnsi="Arial" w:cs="Arial"/>
          <w:sz w:val="24"/>
          <w:szCs w:val="24"/>
        </w:rPr>
        <w:t xml:space="preserve"> </w:t>
      </w:r>
      <w:proofErr w:type="spellStart"/>
      <w:r w:rsidRPr="00663FCE">
        <w:rPr>
          <w:rFonts w:ascii="Arial" w:hAnsi="Arial" w:cs="Arial"/>
          <w:sz w:val="24"/>
          <w:szCs w:val="24"/>
        </w:rPr>
        <w:t>тод</w:t>
      </w:r>
      <w:proofErr w:type="spellEnd"/>
      <w:r w:rsidRPr="00663FCE">
        <w:rPr>
          <w:rFonts w:ascii="Arial" w:hAnsi="Arial" w:cs="Arial"/>
          <w:sz w:val="24"/>
          <w:szCs w:val="24"/>
        </w:rPr>
        <w:t xml:space="preserve">, </w:t>
      </w:r>
      <w:proofErr w:type="spellStart"/>
      <w:r w:rsidRPr="00663FCE">
        <w:rPr>
          <w:rFonts w:ascii="Arial" w:hAnsi="Arial" w:cs="Arial"/>
          <w:sz w:val="24"/>
          <w:szCs w:val="24"/>
        </w:rPr>
        <w:t>өрсөлдөөнтэйгөөр</w:t>
      </w:r>
      <w:proofErr w:type="spellEnd"/>
      <w:r w:rsidRPr="00663FCE">
        <w:rPr>
          <w:rFonts w:ascii="Arial" w:hAnsi="Arial" w:cs="Arial"/>
          <w:sz w:val="24"/>
          <w:szCs w:val="24"/>
        </w:rPr>
        <w:t xml:space="preserve"> </w:t>
      </w:r>
      <w:proofErr w:type="spellStart"/>
      <w:r w:rsidRPr="00663FCE">
        <w:rPr>
          <w:rFonts w:ascii="Arial" w:hAnsi="Arial" w:cs="Arial"/>
          <w:sz w:val="24"/>
          <w:szCs w:val="24"/>
        </w:rPr>
        <w:t>сонгон</w:t>
      </w:r>
      <w:proofErr w:type="spellEnd"/>
      <w:r w:rsidRPr="00663FCE">
        <w:rPr>
          <w:rFonts w:ascii="Arial" w:hAnsi="Arial" w:cs="Arial"/>
          <w:sz w:val="24"/>
          <w:szCs w:val="24"/>
        </w:rPr>
        <w:t xml:space="preserve"> </w:t>
      </w:r>
      <w:proofErr w:type="spellStart"/>
      <w:r w:rsidRPr="00663FCE">
        <w:rPr>
          <w:rFonts w:ascii="Arial" w:hAnsi="Arial" w:cs="Arial"/>
          <w:sz w:val="24"/>
          <w:szCs w:val="24"/>
        </w:rPr>
        <w:t>шалгаруулж</w:t>
      </w:r>
      <w:proofErr w:type="spellEnd"/>
      <w:r w:rsidRPr="00663FCE">
        <w:rPr>
          <w:rFonts w:ascii="Arial" w:hAnsi="Arial" w:cs="Arial"/>
          <w:sz w:val="24"/>
          <w:szCs w:val="24"/>
        </w:rPr>
        <w:t xml:space="preserve">, </w:t>
      </w:r>
      <w:proofErr w:type="spellStart"/>
      <w:r w:rsidRPr="00663FCE">
        <w:rPr>
          <w:rFonts w:ascii="Arial" w:hAnsi="Arial" w:cs="Arial"/>
          <w:sz w:val="24"/>
          <w:szCs w:val="24"/>
        </w:rPr>
        <w:t>дор</w:t>
      </w:r>
      <w:proofErr w:type="spellEnd"/>
      <w:r w:rsidRPr="00663FCE">
        <w:rPr>
          <w:rFonts w:ascii="Arial" w:hAnsi="Arial" w:cs="Arial"/>
          <w:sz w:val="24"/>
          <w:szCs w:val="24"/>
        </w:rPr>
        <w:t xml:space="preserve"> </w:t>
      </w:r>
      <w:proofErr w:type="spellStart"/>
      <w:r w:rsidRPr="00663FCE">
        <w:rPr>
          <w:rFonts w:ascii="Arial" w:hAnsi="Arial" w:cs="Arial"/>
          <w:sz w:val="24"/>
          <w:szCs w:val="24"/>
        </w:rPr>
        <w:t>хаяж</w:t>
      </w:r>
      <w:proofErr w:type="spellEnd"/>
      <w:r w:rsidRPr="00663FCE">
        <w:rPr>
          <w:rFonts w:ascii="Arial" w:hAnsi="Arial" w:cs="Arial"/>
          <w:sz w:val="24"/>
          <w:szCs w:val="24"/>
        </w:rPr>
        <w:t xml:space="preserve"> </w:t>
      </w:r>
      <w:proofErr w:type="spellStart"/>
      <w:r w:rsidRPr="00663FCE">
        <w:rPr>
          <w:rFonts w:ascii="Arial" w:hAnsi="Arial" w:cs="Arial"/>
          <w:sz w:val="24"/>
          <w:szCs w:val="24"/>
        </w:rPr>
        <w:t>таван</w:t>
      </w:r>
      <w:proofErr w:type="spellEnd"/>
      <w:r w:rsidRPr="00663FCE">
        <w:rPr>
          <w:rFonts w:ascii="Arial" w:hAnsi="Arial" w:cs="Arial"/>
          <w:sz w:val="24"/>
          <w:szCs w:val="24"/>
        </w:rPr>
        <w:t xml:space="preserve"> </w:t>
      </w:r>
      <w:proofErr w:type="spellStart"/>
      <w:r w:rsidRPr="00663FCE">
        <w:rPr>
          <w:rFonts w:ascii="Arial" w:hAnsi="Arial" w:cs="Arial"/>
          <w:sz w:val="24"/>
          <w:szCs w:val="24"/>
        </w:rPr>
        <w:t>нэр</w:t>
      </w:r>
      <w:proofErr w:type="spellEnd"/>
      <w:r w:rsidRPr="00663FCE">
        <w:rPr>
          <w:rFonts w:ascii="Arial" w:hAnsi="Arial" w:cs="Arial"/>
          <w:sz w:val="24"/>
          <w:szCs w:val="24"/>
        </w:rPr>
        <w:t xml:space="preserve"> </w:t>
      </w:r>
      <w:proofErr w:type="spellStart"/>
      <w:r w:rsidRPr="00663FCE">
        <w:rPr>
          <w:rFonts w:ascii="Arial" w:hAnsi="Arial" w:cs="Arial"/>
          <w:sz w:val="24"/>
          <w:szCs w:val="24"/>
        </w:rPr>
        <w:t>дэвшигчийг</w:t>
      </w:r>
      <w:proofErr w:type="spellEnd"/>
      <w:r w:rsidRPr="00663FCE">
        <w:rPr>
          <w:rFonts w:ascii="Arial" w:hAnsi="Arial" w:cs="Arial"/>
          <w:sz w:val="24"/>
          <w:szCs w:val="24"/>
        </w:rPr>
        <w:t xml:space="preserve"> </w:t>
      </w:r>
      <w:proofErr w:type="spellStart"/>
      <w:r w:rsidRPr="00663FCE">
        <w:rPr>
          <w:rFonts w:ascii="Arial" w:hAnsi="Arial" w:cs="Arial"/>
          <w:sz w:val="24"/>
          <w:szCs w:val="24"/>
        </w:rPr>
        <w:t>Улсын</w:t>
      </w:r>
      <w:proofErr w:type="spellEnd"/>
      <w:r w:rsidRPr="00663FCE">
        <w:rPr>
          <w:rFonts w:ascii="Arial" w:hAnsi="Arial" w:cs="Arial"/>
          <w:sz w:val="24"/>
          <w:szCs w:val="24"/>
        </w:rPr>
        <w:t xml:space="preserve"> </w:t>
      </w:r>
      <w:proofErr w:type="spellStart"/>
      <w:r w:rsidRPr="00663FCE">
        <w:rPr>
          <w:rFonts w:ascii="Arial" w:hAnsi="Arial" w:cs="Arial"/>
          <w:sz w:val="24"/>
          <w:szCs w:val="24"/>
        </w:rPr>
        <w:t>Их</w:t>
      </w:r>
      <w:proofErr w:type="spellEnd"/>
      <w:r w:rsidRPr="00663FCE">
        <w:rPr>
          <w:rFonts w:ascii="Arial" w:hAnsi="Arial" w:cs="Arial"/>
          <w:sz w:val="24"/>
          <w:szCs w:val="24"/>
        </w:rPr>
        <w:t xml:space="preserve"> </w:t>
      </w:r>
      <w:proofErr w:type="spellStart"/>
      <w:r w:rsidRPr="00663FCE">
        <w:rPr>
          <w:rFonts w:ascii="Arial" w:hAnsi="Arial" w:cs="Arial"/>
          <w:sz w:val="24"/>
          <w:szCs w:val="24"/>
        </w:rPr>
        <w:t>Хуралд</w:t>
      </w:r>
      <w:proofErr w:type="spellEnd"/>
      <w:r w:rsidRPr="00663FCE">
        <w:rPr>
          <w:rFonts w:ascii="Arial" w:hAnsi="Arial" w:cs="Arial"/>
          <w:sz w:val="24"/>
          <w:szCs w:val="24"/>
        </w:rPr>
        <w:t xml:space="preserve"> </w:t>
      </w:r>
      <w:proofErr w:type="spellStart"/>
      <w:r w:rsidRPr="00663FCE">
        <w:rPr>
          <w:rFonts w:ascii="Arial" w:hAnsi="Arial" w:cs="Arial"/>
          <w:sz w:val="24"/>
          <w:szCs w:val="24"/>
        </w:rPr>
        <w:t>танилцуулна</w:t>
      </w:r>
      <w:proofErr w:type="spellEnd"/>
      <w:r w:rsidRPr="00663FCE">
        <w:rPr>
          <w:rFonts w:ascii="Arial" w:hAnsi="Arial" w:cs="Arial"/>
          <w:sz w:val="24"/>
          <w:szCs w:val="24"/>
        </w:rPr>
        <w:t>;</w:t>
      </w:r>
    </w:p>
    <w:p w:rsidR="00CF3162" w:rsidRPr="00663FCE" w:rsidRDefault="00CF3162" w:rsidP="00663FCE">
      <w:pPr>
        <w:spacing w:line="240" w:lineRule="auto"/>
        <w:rPr>
          <w:rFonts w:ascii="Arial" w:hAnsi="Arial" w:cs="Arial"/>
          <w:sz w:val="24"/>
          <w:szCs w:val="24"/>
        </w:rPr>
      </w:pPr>
      <w:r w:rsidRPr="00663FCE">
        <w:rPr>
          <w:rFonts w:ascii="Arial" w:hAnsi="Arial" w:cs="Arial"/>
          <w:sz w:val="24"/>
          <w:szCs w:val="24"/>
        </w:rPr>
        <w:t xml:space="preserve">21.2.3. </w:t>
      </w:r>
      <w:proofErr w:type="spellStart"/>
      <w:r w:rsidRPr="00663FCE">
        <w:rPr>
          <w:rFonts w:ascii="Arial" w:hAnsi="Arial" w:cs="Arial"/>
          <w:sz w:val="24"/>
          <w:szCs w:val="24"/>
        </w:rPr>
        <w:t>Улсын</w:t>
      </w:r>
      <w:proofErr w:type="spellEnd"/>
      <w:r w:rsidRPr="00663FCE">
        <w:rPr>
          <w:rFonts w:ascii="Arial" w:hAnsi="Arial" w:cs="Arial"/>
          <w:sz w:val="24"/>
          <w:szCs w:val="24"/>
        </w:rPr>
        <w:t xml:space="preserve"> </w:t>
      </w:r>
      <w:proofErr w:type="spellStart"/>
      <w:r w:rsidRPr="00663FCE">
        <w:rPr>
          <w:rFonts w:ascii="Arial" w:hAnsi="Arial" w:cs="Arial"/>
          <w:sz w:val="24"/>
          <w:szCs w:val="24"/>
        </w:rPr>
        <w:t>Их</w:t>
      </w:r>
      <w:proofErr w:type="spellEnd"/>
      <w:r w:rsidRPr="00663FCE">
        <w:rPr>
          <w:rFonts w:ascii="Arial" w:hAnsi="Arial" w:cs="Arial"/>
          <w:sz w:val="24"/>
          <w:szCs w:val="24"/>
        </w:rPr>
        <w:t xml:space="preserve"> </w:t>
      </w:r>
      <w:proofErr w:type="spellStart"/>
      <w:r w:rsidRPr="00663FCE">
        <w:rPr>
          <w:rFonts w:ascii="Arial" w:hAnsi="Arial" w:cs="Arial"/>
          <w:sz w:val="24"/>
          <w:szCs w:val="24"/>
        </w:rPr>
        <w:t>Хурал</w:t>
      </w:r>
      <w:proofErr w:type="spellEnd"/>
      <w:r w:rsidRPr="00663FCE">
        <w:rPr>
          <w:rFonts w:ascii="Arial" w:hAnsi="Arial" w:cs="Arial"/>
          <w:sz w:val="24"/>
          <w:szCs w:val="24"/>
        </w:rPr>
        <w:t xml:space="preserve"> </w:t>
      </w:r>
      <w:proofErr w:type="spellStart"/>
      <w:r w:rsidRPr="00663FCE">
        <w:rPr>
          <w:rFonts w:ascii="Arial" w:hAnsi="Arial" w:cs="Arial"/>
          <w:sz w:val="24"/>
          <w:szCs w:val="24"/>
        </w:rPr>
        <w:t>нэр</w:t>
      </w:r>
      <w:proofErr w:type="spellEnd"/>
      <w:r w:rsidRPr="00663FCE">
        <w:rPr>
          <w:rFonts w:ascii="Arial" w:hAnsi="Arial" w:cs="Arial"/>
          <w:sz w:val="24"/>
          <w:szCs w:val="24"/>
        </w:rPr>
        <w:t xml:space="preserve"> </w:t>
      </w:r>
      <w:proofErr w:type="spellStart"/>
      <w:r w:rsidRPr="00663FCE">
        <w:rPr>
          <w:rFonts w:ascii="Arial" w:hAnsi="Arial" w:cs="Arial"/>
          <w:sz w:val="24"/>
          <w:szCs w:val="24"/>
        </w:rPr>
        <w:t>дэвшигчдийг</w:t>
      </w:r>
      <w:proofErr w:type="spellEnd"/>
      <w:r w:rsidRPr="00663FCE">
        <w:rPr>
          <w:rFonts w:ascii="Arial" w:hAnsi="Arial" w:cs="Arial"/>
          <w:sz w:val="24"/>
          <w:szCs w:val="24"/>
        </w:rPr>
        <w:t xml:space="preserve"> </w:t>
      </w:r>
      <w:proofErr w:type="spellStart"/>
      <w:r w:rsidRPr="00663FCE">
        <w:rPr>
          <w:rFonts w:ascii="Arial" w:hAnsi="Arial" w:cs="Arial"/>
          <w:sz w:val="24"/>
          <w:szCs w:val="24"/>
        </w:rPr>
        <w:t>хэлэлцэж</w:t>
      </w:r>
      <w:proofErr w:type="spellEnd"/>
      <w:r w:rsidRPr="00663FCE">
        <w:rPr>
          <w:rFonts w:ascii="Arial" w:hAnsi="Arial" w:cs="Arial"/>
          <w:sz w:val="24"/>
          <w:szCs w:val="24"/>
        </w:rPr>
        <w:t xml:space="preserve">, </w:t>
      </w:r>
      <w:proofErr w:type="spellStart"/>
      <w:r w:rsidRPr="00663FCE">
        <w:rPr>
          <w:rFonts w:ascii="Arial" w:hAnsi="Arial" w:cs="Arial"/>
          <w:sz w:val="24"/>
          <w:szCs w:val="24"/>
        </w:rPr>
        <w:t>томилгооны</w:t>
      </w:r>
      <w:proofErr w:type="spellEnd"/>
      <w:r w:rsidRPr="00663FCE">
        <w:rPr>
          <w:rFonts w:ascii="Arial" w:hAnsi="Arial" w:cs="Arial"/>
          <w:sz w:val="24"/>
          <w:szCs w:val="24"/>
        </w:rPr>
        <w:t xml:space="preserve"> </w:t>
      </w:r>
      <w:proofErr w:type="spellStart"/>
      <w:r w:rsidRPr="00663FCE">
        <w:rPr>
          <w:rFonts w:ascii="Arial" w:hAnsi="Arial" w:cs="Arial"/>
          <w:sz w:val="24"/>
          <w:szCs w:val="24"/>
        </w:rPr>
        <w:t>сонсгол</w:t>
      </w:r>
      <w:proofErr w:type="spellEnd"/>
      <w:r w:rsidRPr="00663FCE">
        <w:rPr>
          <w:rFonts w:ascii="Arial" w:hAnsi="Arial" w:cs="Arial"/>
          <w:sz w:val="24"/>
          <w:szCs w:val="24"/>
        </w:rPr>
        <w:t xml:space="preserve"> </w:t>
      </w:r>
      <w:proofErr w:type="spellStart"/>
      <w:r w:rsidRPr="00663FCE">
        <w:rPr>
          <w:rFonts w:ascii="Arial" w:hAnsi="Arial" w:cs="Arial"/>
          <w:sz w:val="24"/>
          <w:szCs w:val="24"/>
        </w:rPr>
        <w:t>хийсний</w:t>
      </w:r>
      <w:proofErr w:type="spellEnd"/>
      <w:r w:rsidRPr="00663FCE">
        <w:rPr>
          <w:rFonts w:ascii="Arial" w:hAnsi="Arial" w:cs="Arial"/>
          <w:sz w:val="24"/>
          <w:szCs w:val="24"/>
        </w:rPr>
        <w:t xml:space="preserve"> </w:t>
      </w:r>
      <w:proofErr w:type="spellStart"/>
      <w:r w:rsidRPr="00663FCE">
        <w:rPr>
          <w:rFonts w:ascii="Arial" w:hAnsi="Arial" w:cs="Arial"/>
          <w:sz w:val="24"/>
          <w:szCs w:val="24"/>
        </w:rPr>
        <w:t>дараа</w:t>
      </w:r>
      <w:proofErr w:type="spellEnd"/>
      <w:r w:rsidRPr="00663FCE">
        <w:rPr>
          <w:rFonts w:ascii="Arial" w:hAnsi="Arial" w:cs="Arial"/>
          <w:sz w:val="24"/>
          <w:szCs w:val="24"/>
        </w:rPr>
        <w:t xml:space="preserve"> </w:t>
      </w:r>
      <w:proofErr w:type="spellStart"/>
      <w:r w:rsidRPr="00663FCE">
        <w:rPr>
          <w:rFonts w:ascii="Arial" w:hAnsi="Arial" w:cs="Arial"/>
          <w:sz w:val="24"/>
          <w:szCs w:val="24"/>
        </w:rPr>
        <w:t>нууц</w:t>
      </w:r>
      <w:proofErr w:type="spellEnd"/>
      <w:r w:rsidRPr="00663FCE">
        <w:rPr>
          <w:rFonts w:ascii="Arial" w:hAnsi="Arial" w:cs="Arial"/>
          <w:sz w:val="24"/>
          <w:szCs w:val="24"/>
        </w:rPr>
        <w:t xml:space="preserve"> </w:t>
      </w:r>
      <w:proofErr w:type="spellStart"/>
      <w:r w:rsidRPr="00663FCE">
        <w:rPr>
          <w:rFonts w:ascii="Arial" w:hAnsi="Arial" w:cs="Arial"/>
          <w:sz w:val="24"/>
          <w:szCs w:val="24"/>
        </w:rPr>
        <w:t>санал</w:t>
      </w:r>
      <w:proofErr w:type="spellEnd"/>
      <w:r w:rsidRPr="00663FCE">
        <w:rPr>
          <w:rFonts w:ascii="Arial" w:hAnsi="Arial" w:cs="Arial"/>
          <w:sz w:val="24"/>
          <w:szCs w:val="24"/>
        </w:rPr>
        <w:t xml:space="preserve"> </w:t>
      </w:r>
      <w:proofErr w:type="spellStart"/>
      <w:r w:rsidRPr="00663FCE">
        <w:rPr>
          <w:rFonts w:ascii="Arial" w:hAnsi="Arial" w:cs="Arial"/>
          <w:sz w:val="24"/>
          <w:szCs w:val="24"/>
        </w:rPr>
        <w:t>хураалтаар</w:t>
      </w:r>
      <w:proofErr w:type="spellEnd"/>
      <w:r w:rsidRPr="00663FCE">
        <w:rPr>
          <w:rFonts w:ascii="Arial" w:hAnsi="Arial" w:cs="Arial"/>
          <w:sz w:val="24"/>
          <w:szCs w:val="24"/>
        </w:rPr>
        <w:t xml:space="preserve"> </w:t>
      </w:r>
      <w:proofErr w:type="spellStart"/>
      <w:r w:rsidRPr="00663FCE">
        <w:rPr>
          <w:rFonts w:ascii="Arial" w:hAnsi="Arial" w:cs="Arial"/>
          <w:sz w:val="24"/>
          <w:szCs w:val="24"/>
        </w:rPr>
        <w:t>олонхийн</w:t>
      </w:r>
      <w:proofErr w:type="spellEnd"/>
      <w:r w:rsidRPr="00663FCE">
        <w:rPr>
          <w:rFonts w:ascii="Arial" w:hAnsi="Arial" w:cs="Arial"/>
          <w:sz w:val="24"/>
          <w:szCs w:val="24"/>
        </w:rPr>
        <w:t xml:space="preserve"> </w:t>
      </w:r>
      <w:proofErr w:type="spellStart"/>
      <w:r w:rsidRPr="00663FCE">
        <w:rPr>
          <w:rFonts w:ascii="Arial" w:hAnsi="Arial" w:cs="Arial"/>
          <w:sz w:val="24"/>
          <w:szCs w:val="24"/>
        </w:rPr>
        <w:t>саналаар</w:t>
      </w:r>
      <w:proofErr w:type="spellEnd"/>
      <w:r w:rsidRPr="00663FCE">
        <w:rPr>
          <w:rFonts w:ascii="Arial" w:hAnsi="Arial" w:cs="Arial"/>
          <w:sz w:val="24"/>
          <w:szCs w:val="24"/>
        </w:rPr>
        <w:t xml:space="preserve"> (</w:t>
      </w:r>
      <w:proofErr w:type="spellStart"/>
      <w:r w:rsidRPr="00663FCE">
        <w:rPr>
          <w:rFonts w:ascii="Arial" w:hAnsi="Arial" w:cs="Arial"/>
          <w:sz w:val="24"/>
          <w:szCs w:val="24"/>
        </w:rPr>
        <w:t>Улсын</w:t>
      </w:r>
      <w:proofErr w:type="spellEnd"/>
      <w:r w:rsidRPr="00663FCE">
        <w:rPr>
          <w:rFonts w:ascii="Arial" w:hAnsi="Arial" w:cs="Arial"/>
          <w:sz w:val="24"/>
          <w:szCs w:val="24"/>
        </w:rPr>
        <w:t xml:space="preserve"> </w:t>
      </w:r>
      <w:proofErr w:type="spellStart"/>
      <w:r w:rsidRPr="00663FCE">
        <w:rPr>
          <w:rFonts w:ascii="Arial" w:hAnsi="Arial" w:cs="Arial"/>
          <w:sz w:val="24"/>
          <w:szCs w:val="24"/>
        </w:rPr>
        <w:t>Их</w:t>
      </w:r>
      <w:proofErr w:type="spellEnd"/>
      <w:r w:rsidRPr="00663FCE">
        <w:rPr>
          <w:rFonts w:ascii="Arial" w:hAnsi="Arial" w:cs="Arial"/>
          <w:sz w:val="24"/>
          <w:szCs w:val="24"/>
        </w:rPr>
        <w:t xml:space="preserve"> </w:t>
      </w:r>
      <w:proofErr w:type="spellStart"/>
      <w:r w:rsidRPr="00663FCE">
        <w:rPr>
          <w:rFonts w:ascii="Arial" w:hAnsi="Arial" w:cs="Arial"/>
          <w:sz w:val="24"/>
          <w:szCs w:val="24"/>
        </w:rPr>
        <w:t>Хурлын</w:t>
      </w:r>
      <w:proofErr w:type="spellEnd"/>
      <w:r w:rsidRPr="00663FCE">
        <w:rPr>
          <w:rFonts w:ascii="Arial" w:hAnsi="Arial" w:cs="Arial"/>
          <w:sz w:val="24"/>
          <w:szCs w:val="24"/>
        </w:rPr>
        <w:t xml:space="preserve"> </w:t>
      </w:r>
      <w:proofErr w:type="spellStart"/>
      <w:r w:rsidRPr="00663FCE">
        <w:rPr>
          <w:rFonts w:ascii="Arial" w:hAnsi="Arial" w:cs="Arial"/>
          <w:sz w:val="24"/>
          <w:szCs w:val="24"/>
        </w:rPr>
        <w:t>гишүүдийн</w:t>
      </w:r>
      <w:proofErr w:type="spellEnd"/>
      <w:r w:rsidRPr="00663FCE">
        <w:rPr>
          <w:rFonts w:ascii="Arial" w:hAnsi="Arial" w:cs="Arial"/>
          <w:sz w:val="24"/>
          <w:szCs w:val="24"/>
        </w:rPr>
        <w:t xml:space="preserve"> </w:t>
      </w:r>
      <w:proofErr w:type="spellStart"/>
      <w:r w:rsidRPr="00663FCE">
        <w:rPr>
          <w:rFonts w:ascii="Arial" w:hAnsi="Arial" w:cs="Arial"/>
          <w:sz w:val="24"/>
          <w:szCs w:val="24"/>
        </w:rPr>
        <w:t>ирцтэй</w:t>
      </w:r>
      <w:proofErr w:type="spellEnd"/>
      <w:r w:rsidRPr="00663FCE">
        <w:rPr>
          <w:rFonts w:ascii="Arial" w:hAnsi="Arial" w:cs="Arial"/>
          <w:sz w:val="24"/>
          <w:szCs w:val="24"/>
        </w:rPr>
        <w:t xml:space="preserve"> </w:t>
      </w:r>
      <w:proofErr w:type="spellStart"/>
      <w:r w:rsidRPr="00663FCE">
        <w:rPr>
          <w:rFonts w:ascii="Arial" w:hAnsi="Arial" w:cs="Arial"/>
          <w:sz w:val="24"/>
          <w:szCs w:val="24"/>
        </w:rPr>
        <w:t>гишүүдийн</w:t>
      </w:r>
      <w:proofErr w:type="spellEnd"/>
      <w:r w:rsidRPr="00663FCE">
        <w:rPr>
          <w:rFonts w:ascii="Arial" w:hAnsi="Arial" w:cs="Arial"/>
          <w:sz w:val="24"/>
          <w:szCs w:val="24"/>
        </w:rPr>
        <w:t xml:space="preserve"> </w:t>
      </w:r>
      <w:proofErr w:type="spellStart"/>
      <w:r w:rsidRPr="00663FCE">
        <w:rPr>
          <w:rFonts w:ascii="Arial" w:hAnsi="Arial" w:cs="Arial"/>
          <w:sz w:val="24"/>
          <w:szCs w:val="24"/>
        </w:rPr>
        <w:t>олонх</w:t>
      </w:r>
      <w:proofErr w:type="spellEnd"/>
      <w:r w:rsidRPr="00663FCE">
        <w:rPr>
          <w:rFonts w:ascii="Arial" w:hAnsi="Arial" w:cs="Arial"/>
          <w:sz w:val="24"/>
          <w:szCs w:val="24"/>
        </w:rPr>
        <w:t xml:space="preserve">) </w:t>
      </w:r>
      <w:proofErr w:type="spellStart"/>
      <w:r w:rsidRPr="00663FCE">
        <w:rPr>
          <w:rFonts w:ascii="Arial" w:hAnsi="Arial" w:cs="Arial"/>
          <w:sz w:val="24"/>
          <w:szCs w:val="24"/>
        </w:rPr>
        <w:t>нэг</w:t>
      </w:r>
      <w:proofErr w:type="spellEnd"/>
      <w:r w:rsidRPr="00663FCE">
        <w:rPr>
          <w:rFonts w:ascii="Arial" w:hAnsi="Arial" w:cs="Arial"/>
          <w:sz w:val="24"/>
          <w:szCs w:val="24"/>
        </w:rPr>
        <w:t xml:space="preserve"> </w:t>
      </w:r>
      <w:proofErr w:type="spellStart"/>
      <w:r w:rsidRPr="00663FCE">
        <w:rPr>
          <w:rFonts w:ascii="Arial" w:hAnsi="Arial" w:cs="Arial"/>
          <w:sz w:val="24"/>
          <w:szCs w:val="24"/>
        </w:rPr>
        <w:t>нэр</w:t>
      </w:r>
      <w:proofErr w:type="spellEnd"/>
      <w:r w:rsidRPr="00663FCE">
        <w:rPr>
          <w:rFonts w:ascii="Arial" w:hAnsi="Arial" w:cs="Arial"/>
          <w:sz w:val="24"/>
          <w:szCs w:val="24"/>
        </w:rPr>
        <w:t xml:space="preserve"> </w:t>
      </w:r>
      <w:proofErr w:type="spellStart"/>
      <w:r w:rsidRPr="00663FCE">
        <w:rPr>
          <w:rFonts w:ascii="Arial" w:hAnsi="Arial" w:cs="Arial"/>
          <w:sz w:val="24"/>
          <w:szCs w:val="24"/>
        </w:rPr>
        <w:t>дэвшигчийг</w:t>
      </w:r>
      <w:proofErr w:type="spellEnd"/>
      <w:r w:rsidRPr="00663FCE">
        <w:rPr>
          <w:rFonts w:ascii="Arial" w:hAnsi="Arial" w:cs="Arial"/>
          <w:sz w:val="24"/>
          <w:szCs w:val="24"/>
        </w:rPr>
        <w:t xml:space="preserve"> </w:t>
      </w:r>
      <w:proofErr w:type="spellStart"/>
      <w:r w:rsidRPr="00663FCE">
        <w:rPr>
          <w:rFonts w:ascii="Arial" w:hAnsi="Arial" w:cs="Arial"/>
          <w:sz w:val="24"/>
          <w:szCs w:val="24"/>
        </w:rPr>
        <w:t>Авлигатай</w:t>
      </w:r>
      <w:proofErr w:type="spellEnd"/>
      <w:r w:rsidRPr="00663FCE">
        <w:rPr>
          <w:rFonts w:ascii="Arial" w:hAnsi="Arial" w:cs="Arial"/>
          <w:sz w:val="24"/>
          <w:szCs w:val="24"/>
        </w:rPr>
        <w:t xml:space="preserve"> </w:t>
      </w:r>
      <w:proofErr w:type="spellStart"/>
      <w:r w:rsidRPr="00663FCE">
        <w:rPr>
          <w:rFonts w:ascii="Arial" w:hAnsi="Arial" w:cs="Arial"/>
          <w:sz w:val="24"/>
          <w:szCs w:val="24"/>
        </w:rPr>
        <w:t>тэмцэх</w:t>
      </w:r>
      <w:proofErr w:type="spellEnd"/>
      <w:r w:rsidRPr="00663FCE">
        <w:rPr>
          <w:rFonts w:ascii="Arial" w:hAnsi="Arial" w:cs="Arial"/>
          <w:sz w:val="24"/>
          <w:szCs w:val="24"/>
        </w:rPr>
        <w:t xml:space="preserve"> </w:t>
      </w:r>
      <w:proofErr w:type="spellStart"/>
      <w:r w:rsidRPr="00663FCE">
        <w:rPr>
          <w:rFonts w:ascii="Arial" w:hAnsi="Arial" w:cs="Arial"/>
          <w:sz w:val="24"/>
          <w:szCs w:val="24"/>
        </w:rPr>
        <w:t>газрын</w:t>
      </w:r>
      <w:proofErr w:type="spellEnd"/>
      <w:r w:rsidRPr="00663FCE">
        <w:rPr>
          <w:rFonts w:ascii="Arial" w:hAnsi="Arial" w:cs="Arial"/>
          <w:sz w:val="24"/>
          <w:szCs w:val="24"/>
        </w:rPr>
        <w:t xml:space="preserve"> </w:t>
      </w:r>
      <w:proofErr w:type="spellStart"/>
      <w:r w:rsidRPr="00663FCE">
        <w:rPr>
          <w:rFonts w:ascii="Arial" w:hAnsi="Arial" w:cs="Arial"/>
          <w:sz w:val="24"/>
          <w:szCs w:val="24"/>
        </w:rPr>
        <w:t>даргаар</w:t>
      </w:r>
      <w:proofErr w:type="spellEnd"/>
      <w:r w:rsidRPr="00663FCE">
        <w:rPr>
          <w:rFonts w:ascii="Arial" w:hAnsi="Arial" w:cs="Arial"/>
          <w:sz w:val="24"/>
          <w:szCs w:val="24"/>
        </w:rPr>
        <w:t xml:space="preserve"> </w:t>
      </w:r>
      <w:proofErr w:type="spellStart"/>
      <w:r w:rsidRPr="00663FCE">
        <w:rPr>
          <w:rFonts w:ascii="Arial" w:hAnsi="Arial" w:cs="Arial"/>
          <w:sz w:val="24"/>
          <w:szCs w:val="24"/>
        </w:rPr>
        <w:t>томилно</w:t>
      </w:r>
      <w:proofErr w:type="spellEnd"/>
      <w:r w:rsidRPr="00663FCE">
        <w:rPr>
          <w:rFonts w:ascii="Arial" w:hAnsi="Arial" w:cs="Arial"/>
          <w:sz w:val="24"/>
          <w:szCs w:val="24"/>
        </w:rPr>
        <w:t>;</w:t>
      </w:r>
    </w:p>
    <w:p w:rsidR="00CF3162" w:rsidRPr="00663FCE" w:rsidRDefault="00CF3162" w:rsidP="00663FCE">
      <w:pPr>
        <w:spacing w:line="240" w:lineRule="auto"/>
        <w:rPr>
          <w:rFonts w:ascii="Arial" w:hAnsi="Arial" w:cs="Arial"/>
          <w:sz w:val="24"/>
          <w:szCs w:val="24"/>
        </w:rPr>
      </w:pPr>
      <w:r w:rsidRPr="00663FCE">
        <w:rPr>
          <w:rFonts w:ascii="Arial" w:hAnsi="Arial" w:cs="Arial"/>
          <w:sz w:val="24"/>
          <w:szCs w:val="24"/>
        </w:rPr>
        <w:t xml:space="preserve">21.2.4. </w:t>
      </w:r>
      <w:proofErr w:type="spellStart"/>
      <w:r w:rsidRPr="00663FCE">
        <w:rPr>
          <w:rFonts w:ascii="Arial" w:hAnsi="Arial" w:cs="Arial"/>
          <w:sz w:val="24"/>
          <w:szCs w:val="24"/>
        </w:rPr>
        <w:t>Нэр</w:t>
      </w:r>
      <w:proofErr w:type="spellEnd"/>
      <w:r w:rsidRPr="00663FCE">
        <w:rPr>
          <w:rFonts w:ascii="Arial" w:hAnsi="Arial" w:cs="Arial"/>
          <w:sz w:val="24"/>
          <w:szCs w:val="24"/>
        </w:rPr>
        <w:t xml:space="preserve"> </w:t>
      </w:r>
      <w:proofErr w:type="spellStart"/>
      <w:r w:rsidRPr="00663FCE">
        <w:rPr>
          <w:rFonts w:ascii="Arial" w:hAnsi="Arial" w:cs="Arial"/>
          <w:sz w:val="24"/>
          <w:szCs w:val="24"/>
        </w:rPr>
        <w:t>дэвшигч</w:t>
      </w:r>
      <w:proofErr w:type="spellEnd"/>
      <w:r w:rsidRPr="00663FCE">
        <w:rPr>
          <w:rFonts w:ascii="Arial" w:hAnsi="Arial" w:cs="Arial"/>
          <w:sz w:val="24"/>
          <w:szCs w:val="24"/>
        </w:rPr>
        <w:t xml:space="preserve"> </w:t>
      </w:r>
      <w:proofErr w:type="spellStart"/>
      <w:r w:rsidRPr="00663FCE">
        <w:rPr>
          <w:rFonts w:ascii="Arial" w:hAnsi="Arial" w:cs="Arial"/>
          <w:sz w:val="24"/>
          <w:szCs w:val="24"/>
        </w:rPr>
        <w:t>нь</w:t>
      </w:r>
      <w:proofErr w:type="spellEnd"/>
      <w:r w:rsidRPr="00663FCE">
        <w:rPr>
          <w:rFonts w:ascii="Arial" w:hAnsi="Arial" w:cs="Arial"/>
          <w:sz w:val="24"/>
          <w:szCs w:val="24"/>
        </w:rPr>
        <w:t xml:space="preserve"> </w:t>
      </w:r>
      <w:proofErr w:type="spellStart"/>
      <w:r w:rsidRPr="00663FCE">
        <w:rPr>
          <w:rFonts w:ascii="Arial" w:hAnsi="Arial" w:cs="Arial"/>
          <w:sz w:val="24"/>
          <w:szCs w:val="24"/>
        </w:rPr>
        <w:t>Авлигын</w:t>
      </w:r>
      <w:proofErr w:type="spellEnd"/>
      <w:r w:rsidRPr="00663FCE">
        <w:rPr>
          <w:rFonts w:ascii="Arial" w:hAnsi="Arial" w:cs="Arial"/>
          <w:sz w:val="24"/>
          <w:szCs w:val="24"/>
        </w:rPr>
        <w:t xml:space="preserve"> </w:t>
      </w:r>
      <w:proofErr w:type="spellStart"/>
      <w:r w:rsidRPr="00663FCE">
        <w:rPr>
          <w:rFonts w:ascii="Arial" w:hAnsi="Arial" w:cs="Arial"/>
          <w:sz w:val="24"/>
          <w:szCs w:val="24"/>
        </w:rPr>
        <w:t>эсрэг</w:t>
      </w:r>
      <w:proofErr w:type="spellEnd"/>
      <w:r w:rsidRPr="00663FCE">
        <w:rPr>
          <w:rFonts w:ascii="Arial" w:hAnsi="Arial" w:cs="Arial"/>
          <w:sz w:val="24"/>
          <w:szCs w:val="24"/>
        </w:rPr>
        <w:t xml:space="preserve"> </w:t>
      </w:r>
      <w:proofErr w:type="spellStart"/>
      <w:r w:rsidRPr="00663FCE">
        <w:rPr>
          <w:rFonts w:ascii="Arial" w:hAnsi="Arial" w:cs="Arial"/>
          <w:sz w:val="24"/>
          <w:szCs w:val="24"/>
        </w:rPr>
        <w:t>хуулийн</w:t>
      </w:r>
      <w:proofErr w:type="spellEnd"/>
      <w:r w:rsidRPr="00663FCE">
        <w:rPr>
          <w:rFonts w:ascii="Arial" w:hAnsi="Arial" w:cs="Arial"/>
          <w:sz w:val="24"/>
          <w:szCs w:val="24"/>
        </w:rPr>
        <w:t xml:space="preserve"> 19.1-д </w:t>
      </w:r>
      <w:proofErr w:type="spellStart"/>
      <w:r w:rsidRPr="00663FCE">
        <w:rPr>
          <w:rFonts w:ascii="Arial" w:hAnsi="Arial" w:cs="Arial"/>
          <w:sz w:val="24"/>
          <w:szCs w:val="24"/>
        </w:rPr>
        <w:t>заасан</w:t>
      </w:r>
      <w:proofErr w:type="spellEnd"/>
      <w:r w:rsidRPr="00663FCE">
        <w:rPr>
          <w:rFonts w:ascii="Arial" w:hAnsi="Arial" w:cs="Arial"/>
          <w:sz w:val="24"/>
          <w:szCs w:val="24"/>
        </w:rPr>
        <w:t xml:space="preserve"> </w:t>
      </w:r>
      <w:proofErr w:type="spellStart"/>
      <w:r w:rsidRPr="00663FCE">
        <w:rPr>
          <w:rFonts w:ascii="Arial" w:hAnsi="Arial" w:cs="Arial"/>
          <w:sz w:val="24"/>
          <w:szCs w:val="24"/>
        </w:rPr>
        <w:t>шаардлагыг</w:t>
      </w:r>
      <w:proofErr w:type="spellEnd"/>
      <w:r w:rsidRPr="00663FCE">
        <w:rPr>
          <w:rFonts w:ascii="Arial" w:hAnsi="Arial" w:cs="Arial"/>
          <w:sz w:val="24"/>
          <w:szCs w:val="24"/>
        </w:rPr>
        <w:t xml:space="preserve"> </w:t>
      </w:r>
      <w:proofErr w:type="spellStart"/>
      <w:r w:rsidRPr="00663FCE">
        <w:rPr>
          <w:rFonts w:ascii="Arial" w:hAnsi="Arial" w:cs="Arial"/>
          <w:sz w:val="24"/>
          <w:szCs w:val="24"/>
        </w:rPr>
        <w:t>хангасан</w:t>
      </w:r>
      <w:proofErr w:type="spellEnd"/>
      <w:r w:rsidRPr="00663FCE">
        <w:rPr>
          <w:rFonts w:ascii="Arial" w:hAnsi="Arial" w:cs="Arial"/>
          <w:sz w:val="24"/>
          <w:szCs w:val="24"/>
        </w:rPr>
        <w:t xml:space="preserve">, </w:t>
      </w:r>
      <w:proofErr w:type="spellStart"/>
      <w:r w:rsidRPr="00663FCE">
        <w:rPr>
          <w:rFonts w:ascii="Arial" w:hAnsi="Arial" w:cs="Arial"/>
          <w:sz w:val="24"/>
          <w:szCs w:val="24"/>
        </w:rPr>
        <w:t>авлигагүй</w:t>
      </w:r>
      <w:proofErr w:type="spellEnd"/>
      <w:r w:rsidRPr="00663FCE">
        <w:rPr>
          <w:rFonts w:ascii="Arial" w:hAnsi="Arial" w:cs="Arial"/>
          <w:sz w:val="24"/>
          <w:szCs w:val="24"/>
        </w:rPr>
        <w:t xml:space="preserve">, </w:t>
      </w:r>
      <w:proofErr w:type="spellStart"/>
      <w:r w:rsidRPr="00663FCE">
        <w:rPr>
          <w:rFonts w:ascii="Arial" w:hAnsi="Arial" w:cs="Arial"/>
          <w:sz w:val="24"/>
          <w:szCs w:val="24"/>
        </w:rPr>
        <w:t>ёс</w:t>
      </w:r>
      <w:proofErr w:type="spellEnd"/>
      <w:r w:rsidRPr="00663FCE">
        <w:rPr>
          <w:rFonts w:ascii="Arial" w:hAnsi="Arial" w:cs="Arial"/>
          <w:sz w:val="24"/>
          <w:szCs w:val="24"/>
        </w:rPr>
        <w:t xml:space="preserve"> </w:t>
      </w:r>
      <w:proofErr w:type="spellStart"/>
      <w:r w:rsidRPr="00663FCE">
        <w:rPr>
          <w:rFonts w:ascii="Arial" w:hAnsi="Arial" w:cs="Arial"/>
          <w:sz w:val="24"/>
          <w:szCs w:val="24"/>
        </w:rPr>
        <w:t>зүйн</w:t>
      </w:r>
      <w:proofErr w:type="spellEnd"/>
      <w:r w:rsidRPr="00663FCE">
        <w:rPr>
          <w:rFonts w:ascii="Arial" w:hAnsi="Arial" w:cs="Arial"/>
          <w:sz w:val="24"/>
          <w:szCs w:val="24"/>
        </w:rPr>
        <w:t xml:space="preserve"> </w:t>
      </w:r>
      <w:proofErr w:type="spellStart"/>
      <w:r w:rsidRPr="00663FCE">
        <w:rPr>
          <w:rFonts w:ascii="Arial" w:hAnsi="Arial" w:cs="Arial"/>
          <w:sz w:val="24"/>
          <w:szCs w:val="24"/>
        </w:rPr>
        <w:t>өндөр</w:t>
      </w:r>
      <w:proofErr w:type="spellEnd"/>
      <w:r w:rsidRPr="00663FCE">
        <w:rPr>
          <w:rFonts w:ascii="Arial" w:hAnsi="Arial" w:cs="Arial"/>
          <w:sz w:val="24"/>
          <w:szCs w:val="24"/>
        </w:rPr>
        <w:t xml:space="preserve"> </w:t>
      </w:r>
      <w:proofErr w:type="spellStart"/>
      <w:r w:rsidRPr="00663FCE">
        <w:rPr>
          <w:rFonts w:ascii="Arial" w:hAnsi="Arial" w:cs="Arial"/>
          <w:sz w:val="24"/>
          <w:szCs w:val="24"/>
        </w:rPr>
        <w:t>шаардлага</w:t>
      </w:r>
      <w:proofErr w:type="spellEnd"/>
      <w:r w:rsidRPr="00663FCE">
        <w:rPr>
          <w:rFonts w:ascii="Arial" w:hAnsi="Arial" w:cs="Arial"/>
          <w:sz w:val="24"/>
          <w:szCs w:val="24"/>
        </w:rPr>
        <w:t xml:space="preserve"> </w:t>
      </w:r>
      <w:proofErr w:type="spellStart"/>
      <w:r w:rsidRPr="00663FCE">
        <w:rPr>
          <w:rFonts w:ascii="Arial" w:hAnsi="Arial" w:cs="Arial"/>
          <w:sz w:val="24"/>
          <w:szCs w:val="24"/>
        </w:rPr>
        <w:t>хангасан</w:t>
      </w:r>
      <w:proofErr w:type="spellEnd"/>
      <w:r w:rsidRPr="00663FCE">
        <w:rPr>
          <w:rFonts w:ascii="Arial" w:hAnsi="Arial" w:cs="Arial"/>
          <w:sz w:val="24"/>
          <w:szCs w:val="24"/>
        </w:rPr>
        <w:t xml:space="preserve"> </w:t>
      </w:r>
      <w:proofErr w:type="spellStart"/>
      <w:r w:rsidRPr="00663FCE">
        <w:rPr>
          <w:rFonts w:ascii="Arial" w:hAnsi="Arial" w:cs="Arial"/>
          <w:sz w:val="24"/>
          <w:szCs w:val="24"/>
        </w:rPr>
        <w:t>байх</w:t>
      </w:r>
      <w:proofErr w:type="spellEnd"/>
      <w:r w:rsidRPr="00663FCE">
        <w:rPr>
          <w:rFonts w:ascii="Arial" w:hAnsi="Arial" w:cs="Arial"/>
          <w:sz w:val="24"/>
          <w:szCs w:val="24"/>
        </w:rPr>
        <w:t xml:space="preserve"> </w:t>
      </w:r>
      <w:proofErr w:type="spellStart"/>
      <w:r w:rsidRPr="00663FCE">
        <w:rPr>
          <w:rFonts w:ascii="Arial" w:hAnsi="Arial" w:cs="Arial"/>
          <w:sz w:val="24"/>
          <w:szCs w:val="24"/>
        </w:rPr>
        <w:t>ёстой</w:t>
      </w:r>
      <w:proofErr w:type="spellEnd"/>
      <w:r w:rsidRPr="00663FCE">
        <w:rPr>
          <w:rFonts w:ascii="Arial" w:hAnsi="Arial" w:cs="Arial"/>
          <w:sz w:val="24"/>
          <w:szCs w:val="24"/>
        </w:rPr>
        <w:t>.</w:t>
      </w:r>
    </w:p>
    <w:p w:rsidR="00CF3162" w:rsidRPr="00663FCE" w:rsidRDefault="00CF3162" w:rsidP="00663FCE">
      <w:pPr>
        <w:spacing w:line="240" w:lineRule="auto"/>
        <w:rPr>
          <w:rFonts w:ascii="Arial" w:hAnsi="Arial" w:cs="Arial"/>
          <w:sz w:val="24"/>
          <w:szCs w:val="24"/>
        </w:rPr>
      </w:pPr>
      <w:r w:rsidRPr="00663FCE">
        <w:rPr>
          <w:rFonts w:ascii="Arial" w:hAnsi="Arial" w:cs="Arial"/>
          <w:sz w:val="24"/>
          <w:szCs w:val="24"/>
        </w:rPr>
        <w:t xml:space="preserve">21.3. </w:t>
      </w:r>
      <w:proofErr w:type="spellStart"/>
      <w:r w:rsidRPr="00663FCE">
        <w:rPr>
          <w:rFonts w:ascii="Arial" w:hAnsi="Arial" w:cs="Arial"/>
          <w:sz w:val="24"/>
          <w:szCs w:val="24"/>
        </w:rPr>
        <w:t>Авлигатай</w:t>
      </w:r>
      <w:proofErr w:type="spellEnd"/>
      <w:r w:rsidRPr="00663FCE">
        <w:rPr>
          <w:rFonts w:ascii="Arial" w:hAnsi="Arial" w:cs="Arial"/>
          <w:sz w:val="24"/>
          <w:szCs w:val="24"/>
        </w:rPr>
        <w:t xml:space="preserve"> </w:t>
      </w:r>
      <w:proofErr w:type="spellStart"/>
      <w:r w:rsidRPr="00663FCE">
        <w:rPr>
          <w:rFonts w:ascii="Arial" w:hAnsi="Arial" w:cs="Arial"/>
          <w:sz w:val="24"/>
          <w:szCs w:val="24"/>
        </w:rPr>
        <w:t>тэмцэх</w:t>
      </w:r>
      <w:proofErr w:type="spellEnd"/>
      <w:r w:rsidRPr="00663FCE">
        <w:rPr>
          <w:rFonts w:ascii="Arial" w:hAnsi="Arial" w:cs="Arial"/>
          <w:sz w:val="24"/>
          <w:szCs w:val="24"/>
        </w:rPr>
        <w:t xml:space="preserve"> </w:t>
      </w:r>
      <w:proofErr w:type="spellStart"/>
      <w:r w:rsidRPr="00663FCE">
        <w:rPr>
          <w:rFonts w:ascii="Arial" w:hAnsi="Arial" w:cs="Arial"/>
          <w:sz w:val="24"/>
          <w:szCs w:val="24"/>
        </w:rPr>
        <w:t>газрын</w:t>
      </w:r>
      <w:proofErr w:type="spellEnd"/>
      <w:r w:rsidRPr="00663FCE">
        <w:rPr>
          <w:rFonts w:ascii="Arial" w:hAnsi="Arial" w:cs="Arial"/>
          <w:sz w:val="24"/>
          <w:szCs w:val="24"/>
        </w:rPr>
        <w:t xml:space="preserve"> </w:t>
      </w:r>
      <w:proofErr w:type="spellStart"/>
      <w:r w:rsidRPr="00663FCE">
        <w:rPr>
          <w:rFonts w:ascii="Arial" w:hAnsi="Arial" w:cs="Arial"/>
          <w:sz w:val="24"/>
          <w:szCs w:val="24"/>
        </w:rPr>
        <w:t>дэд</w:t>
      </w:r>
      <w:proofErr w:type="spellEnd"/>
      <w:r w:rsidRPr="00663FCE">
        <w:rPr>
          <w:rFonts w:ascii="Arial" w:hAnsi="Arial" w:cs="Arial"/>
          <w:sz w:val="24"/>
          <w:szCs w:val="24"/>
        </w:rPr>
        <w:t xml:space="preserve"> </w:t>
      </w:r>
      <w:proofErr w:type="spellStart"/>
      <w:r w:rsidRPr="00663FCE">
        <w:rPr>
          <w:rFonts w:ascii="Arial" w:hAnsi="Arial" w:cs="Arial"/>
          <w:sz w:val="24"/>
          <w:szCs w:val="24"/>
        </w:rPr>
        <w:t>даргыг</w:t>
      </w:r>
      <w:proofErr w:type="spellEnd"/>
      <w:r w:rsidRPr="00663FCE">
        <w:rPr>
          <w:rFonts w:ascii="Arial" w:hAnsi="Arial" w:cs="Arial"/>
          <w:sz w:val="24"/>
          <w:szCs w:val="24"/>
        </w:rPr>
        <w:t xml:space="preserve"> </w:t>
      </w:r>
      <w:proofErr w:type="spellStart"/>
      <w:r w:rsidRPr="00663FCE">
        <w:rPr>
          <w:rFonts w:ascii="Arial" w:hAnsi="Arial" w:cs="Arial"/>
          <w:sz w:val="24"/>
          <w:szCs w:val="24"/>
        </w:rPr>
        <w:t>Авлигатай</w:t>
      </w:r>
      <w:proofErr w:type="spellEnd"/>
      <w:r w:rsidRPr="00663FCE">
        <w:rPr>
          <w:rFonts w:ascii="Arial" w:hAnsi="Arial" w:cs="Arial"/>
          <w:sz w:val="24"/>
          <w:szCs w:val="24"/>
        </w:rPr>
        <w:t xml:space="preserve"> </w:t>
      </w:r>
      <w:proofErr w:type="spellStart"/>
      <w:r w:rsidRPr="00663FCE">
        <w:rPr>
          <w:rFonts w:ascii="Arial" w:hAnsi="Arial" w:cs="Arial"/>
          <w:sz w:val="24"/>
          <w:szCs w:val="24"/>
        </w:rPr>
        <w:t>тэмцэх</w:t>
      </w:r>
      <w:proofErr w:type="spellEnd"/>
      <w:r w:rsidRPr="00663FCE">
        <w:rPr>
          <w:rFonts w:ascii="Arial" w:hAnsi="Arial" w:cs="Arial"/>
          <w:sz w:val="24"/>
          <w:szCs w:val="24"/>
        </w:rPr>
        <w:t xml:space="preserve"> </w:t>
      </w:r>
      <w:proofErr w:type="spellStart"/>
      <w:r w:rsidRPr="00663FCE">
        <w:rPr>
          <w:rFonts w:ascii="Arial" w:hAnsi="Arial" w:cs="Arial"/>
          <w:sz w:val="24"/>
          <w:szCs w:val="24"/>
        </w:rPr>
        <w:t>газрын</w:t>
      </w:r>
      <w:proofErr w:type="spellEnd"/>
      <w:r w:rsidRPr="00663FCE">
        <w:rPr>
          <w:rFonts w:ascii="Arial" w:hAnsi="Arial" w:cs="Arial"/>
          <w:sz w:val="24"/>
          <w:szCs w:val="24"/>
        </w:rPr>
        <w:t xml:space="preserve"> </w:t>
      </w:r>
      <w:proofErr w:type="spellStart"/>
      <w:r w:rsidRPr="00663FCE">
        <w:rPr>
          <w:rFonts w:ascii="Arial" w:hAnsi="Arial" w:cs="Arial"/>
          <w:sz w:val="24"/>
          <w:szCs w:val="24"/>
        </w:rPr>
        <w:t>даргын</w:t>
      </w:r>
      <w:proofErr w:type="spellEnd"/>
      <w:r w:rsidRPr="00663FCE">
        <w:rPr>
          <w:rFonts w:ascii="Arial" w:hAnsi="Arial" w:cs="Arial"/>
          <w:sz w:val="24"/>
          <w:szCs w:val="24"/>
        </w:rPr>
        <w:t xml:space="preserve"> </w:t>
      </w:r>
      <w:proofErr w:type="spellStart"/>
      <w:r w:rsidRPr="00663FCE">
        <w:rPr>
          <w:rFonts w:ascii="Arial" w:hAnsi="Arial" w:cs="Arial"/>
          <w:sz w:val="24"/>
          <w:szCs w:val="24"/>
        </w:rPr>
        <w:t>санал</w:t>
      </w:r>
      <w:proofErr w:type="spellEnd"/>
      <w:r w:rsidRPr="00663FCE">
        <w:rPr>
          <w:rFonts w:ascii="Arial" w:hAnsi="Arial" w:cs="Arial"/>
          <w:sz w:val="24"/>
          <w:szCs w:val="24"/>
        </w:rPr>
        <w:t xml:space="preserve"> </w:t>
      </w:r>
      <w:proofErr w:type="spellStart"/>
      <w:r w:rsidRPr="00663FCE">
        <w:rPr>
          <w:rFonts w:ascii="Arial" w:hAnsi="Arial" w:cs="Arial"/>
          <w:sz w:val="24"/>
          <w:szCs w:val="24"/>
        </w:rPr>
        <w:t>болгосноор</w:t>
      </w:r>
      <w:proofErr w:type="spellEnd"/>
      <w:r w:rsidRPr="00663FCE">
        <w:rPr>
          <w:rFonts w:ascii="Arial" w:hAnsi="Arial" w:cs="Arial"/>
          <w:sz w:val="24"/>
          <w:szCs w:val="24"/>
        </w:rPr>
        <w:t xml:space="preserve"> </w:t>
      </w:r>
      <w:proofErr w:type="spellStart"/>
      <w:r w:rsidRPr="00663FCE">
        <w:rPr>
          <w:rFonts w:ascii="Arial" w:hAnsi="Arial" w:cs="Arial"/>
          <w:sz w:val="24"/>
          <w:szCs w:val="24"/>
        </w:rPr>
        <w:t>Улсын</w:t>
      </w:r>
      <w:proofErr w:type="spellEnd"/>
      <w:r w:rsidRPr="00663FCE">
        <w:rPr>
          <w:rFonts w:ascii="Arial" w:hAnsi="Arial" w:cs="Arial"/>
          <w:sz w:val="24"/>
          <w:szCs w:val="24"/>
        </w:rPr>
        <w:t xml:space="preserve"> </w:t>
      </w:r>
      <w:proofErr w:type="spellStart"/>
      <w:r w:rsidRPr="00663FCE">
        <w:rPr>
          <w:rFonts w:ascii="Arial" w:hAnsi="Arial" w:cs="Arial"/>
          <w:sz w:val="24"/>
          <w:szCs w:val="24"/>
        </w:rPr>
        <w:t>Их</w:t>
      </w:r>
      <w:proofErr w:type="spellEnd"/>
      <w:r w:rsidRPr="00663FCE">
        <w:rPr>
          <w:rFonts w:ascii="Arial" w:hAnsi="Arial" w:cs="Arial"/>
          <w:sz w:val="24"/>
          <w:szCs w:val="24"/>
        </w:rPr>
        <w:t xml:space="preserve"> </w:t>
      </w:r>
      <w:proofErr w:type="spellStart"/>
      <w:r w:rsidRPr="00663FCE">
        <w:rPr>
          <w:rFonts w:ascii="Arial" w:hAnsi="Arial" w:cs="Arial"/>
          <w:sz w:val="24"/>
          <w:szCs w:val="24"/>
        </w:rPr>
        <w:t>Хурал</w:t>
      </w:r>
      <w:proofErr w:type="spellEnd"/>
      <w:r w:rsidRPr="00663FCE">
        <w:rPr>
          <w:rFonts w:ascii="Arial" w:hAnsi="Arial" w:cs="Arial"/>
          <w:sz w:val="24"/>
          <w:szCs w:val="24"/>
        </w:rPr>
        <w:t xml:space="preserve"> </w:t>
      </w:r>
      <w:proofErr w:type="spellStart"/>
      <w:r w:rsidRPr="00663FCE">
        <w:rPr>
          <w:rFonts w:ascii="Arial" w:hAnsi="Arial" w:cs="Arial"/>
          <w:sz w:val="24"/>
          <w:szCs w:val="24"/>
        </w:rPr>
        <w:t>томилгооны</w:t>
      </w:r>
      <w:proofErr w:type="spellEnd"/>
      <w:r w:rsidRPr="00663FCE">
        <w:rPr>
          <w:rFonts w:ascii="Arial" w:hAnsi="Arial" w:cs="Arial"/>
          <w:sz w:val="24"/>
          <w:szCs w:val="24"/>
        </w:rPr>
        <w:t xml:space="preserve"> </w:t>
      </w:r>
      <w:proofErr w:type="spellStart"/>
      <w:r w:rsidRPr="00663FCE">
        <w:rPr>
          <w:rFonts w:ascii="Arial" w:hAnsi="Arial" w:cs="Arial"/>
          <w:sz w:val="24"/>
          <w:szCs w:val="24"/>
        </w:rPr>
        <w:t>сонсгол</w:t>
      </w:r>
      <w:proofErr w:type="spellEnd"/>
      <w:r w:rsidRPr="00663FCE">
        <w:rPr>
          <w:rFonts w:ascii="Arial" w:hAnsi="Arial" w:cs="Arial"/>
          <w:sz w:val="24"/>
          <w:szCs w:val="24"/>
        </w:rPr>
        <w:t xml:space="preserve"> </w:t>
      </w:r>
      <w:proofErr w:type="spellStart"/>
      <w:r w:rsidRPr="00663FCE">
        <w:rPr>
          <w:rFonts w:ascii="Arial" w:hAnsi="Arial" w:cs="Arial"/>
          <w:sz w:val="24"/>
          <w:szCs w:val="24"/>
        </w:rPr>
        <w:t>хийж</w:t>
      </w:r>
      <w:proofErr w:type="spellEnd"/>
      <w:r w:rsidRPr="00663FCE">
        <w:rPr>
          <w:rFonts w:ascii="Arial" w:hAnsi="Arial" w:cs="Arial"/>
          <w:sz w:val="24"/>
          <w:szCs w:val="24"/>
        </w:rPr>
        <w:t xml:space="preserve"> 6 </w:t>
      </w:r>
      <w:proofErr w:type="spellStart"/>
      <w:r w:rsidRPr="00663FCE">
        <w:rPr>
          <w:rFonts w:ascii="Arial" w:hAnsi="Arial" w:cs="Arial"/>
          <w:sz w:val="24"/>
          <w:szCs w:val="24"/>
        </w:rPr>
        <w:t>жилийн</w:t>
      </w:r>
      <w:proofErr w:type="spellEnd"/>
      <w:r w:rsidRPr="00663FCE">
        <w:rPr>
          <w:rFonts w:ascii="Arial" w:hAnsi="Arial" w:cs="Arial"/>
          <w:sz w:val="24"/>
          <w:szCs w:val="24"/>
        </w:rPr>
        <w:t xml:space="preserve"> </w:t>
      </w:r>
      <w:proofErr w:type="spellStart"/>
      <w:r w:rsidRPr="00663FCE">
        <w:rPr>
          <w:rFonts w:ascii="Arial" w:hAnsi="Arial" w:cs="Arial"/>
          <w:sz w:val="24"/>
          <w:szCs w:val="24"/>
        </w:rPr>
        <w:t>хугацаагаар</w:t>
      </w:r>
      <w:proofErr w:type="spellEnd"/>
      <w:r w:rsidRPr="00663FCE">
        <w:rPr>
          <w:rFonts w:ascii="Arial" w:hAnsi="Arial" w:cs="Arial"/>
          <w:sz w:val="24"/>
          <w:szCs w:val="24"/>
        </w:rPr>
        <w:t xml:space="preserve"> </w:t>
      </w:r>
      <w:proofErr w:type="spellStart"/>
      <w:r w:rsidRPr="00663FCE">
        <w:rPr>
          <w:rFonts w:ascii="Arial" w:hAnsi="Arial" w:cs="Arial"/>
          <w:sz w:val="24"/>
          <w:szCs w:val="24"/>
        </w:rPr>
        <w:t>томилно</w:t>
      </w:r>
      <w:proofErr w:type="spellEnd"/>
      <w:r w:rsidRPr="00663FCE">
        <w:rPr>
          <w:rFonts w:ascii="Arial" w:hAnsi="Arial" w:cs="Arial"/>
          <w:sz w:val="24"/>
          <w:szCs w:val="24"/>
        </w:rPr>
        <w:t>.”</w:t>
      </w:r>
    </w:p>
    <w:p w:rsidR="00CF3162" w:rsidRPr="00663FCE" w:rsidRDefault="00CF3162" w:rsidP="00663FCE">
      <w:pPr>
        <w:spacing w:line="240" w:lineRule="auto"/>
        <w:ind w:firstLine="720"/>
        <w:rPr>
          <w:rFonts w:ascii="Arial" w:hAnsi="Arial" w:cs="Arial"/>
          <w:sz w:val="24"/>
          <w:szCs w:val="24"/>
        </w:rPr>
      </w:pPr>
      <w:r w:rsidRPr="00663FCE">
        <w:rPr>
          <w:rFonts w:ascii="Arial" w:hAnsi="Arial" w:cs="Arial"/>
          <w:b/>
          <w:sz w:val="24"/>
          <w:szCs w:val="24"/>
        </w:rPr>
        <w:t xml:space="preserve">2 </w:t>
      </w:r>
      <w:proofErr w:type="spellStart"/>
      <w:r w:rsidRPr="00663FCE">
        <w:rPr>
          <w:rFonts w:ascii="Arial" w:hAnsi="Arial" w:cs="Arial"/>
          <w:b/>
          <w:sz w:val="24"/>
          <w:szCs w:val="24"/>
        </w:rPr>
        <w:t>дугаар</w:t>
      </w:r>
      <w:proofErr w:type="spellEnd"/>
      <w:r w:rsidRPr="00663FCE">
        <w:rPr>
          <w:rFonts w:ascii="Arial" w:hAnsi="Arial" w:cs="Arial"/>
          <w:b/>
          <w:sz w:val="24"/>
          <w:szCs w:val="24"/>
        </w:rPr>
        <w:t xml:space="preserve"> </w:t>
      </w:r>
      <w:proofErr w:type="spellStart"/>
      <w:r w:rsidRPr="00663FCE">
        <w:rPr>
          <w:rFonts w:ascii="Arial" w:hAnsi="Arial" w:cs="Arial"/>
          <w:b/>
          <w:sz w:val="24"/>
          <w:szCs w:val="24"/>
        </w:rPr>
        <w:t>зүйл</w:t>
      </w:r>
      <w:proofErr w:type="spellEnd"/>
      <w:r w:rsidRPr="00663FCE">
        <w:rPr>
          <w:rFonts w:ascii="Arial" w:hAnsi="Arial" w:cs="Arial"/>
          <w:b/>
          <w:sz w:val="24"/>
          <w:szCs w:val="24"/>
        </w:rPr>
        <w:t>.</w:t>
      </w:r>
      <w:r w:rsidRPr="00663FCE">
        <w:rPr>
          <w:rFonts w:ascii="Arial" w:hAnsi="Arial" w:cs="Arial"/>
          <w:sz w:val="24"/>
          <w:szCs w:val="24"/>
        </w:rPr>
        <w:t xml:space="preserve"> </w:t>
      </w:r>
      <w:proofErr w:type="spellStart"/>
      <w:r w:rsidRPr="00663FCE">
        <w:rPr>
          <w:rFonts w:ascii="Arial" w:hAnsi="Arial" w:cs="Arial"/>
          <w:sz w:val="24"/>
          <w:szCs w:val="24"/>
        </w:rPr>
        <w:t>Энэ</w:t>
      </w:r>
      <w:proofErr w:type="spellEnd"/>
      <w:r w:rsidRPr="00663FCE">
        <w:rPr>
          <w:rFonts w:ascii="Arial" w:hAnsi="Arial" w:cs="Arial"/>
          <w:sz w:val="24"/>
          <w:szCs w:val="24"/>
        </w:rPr>
        <w:t xml:space="preserve"> </w:t>
      </w:r>
      <w:proofErr w:type="spellStart"/>
      <w:r w:rsidRPr="00663FCE">
        <w:rPr>
          <w:rFonts w:ascii="Arial" w:hAnsi="Arial" w:cs="Arial"/>
          <w:sz w:val="24"/>
          <w:szCs w:val="24"/>
        </w:rPr>
        <w:t>хуулийг</w:t>
      </w:r>
      <w:proofErr w:type="spellEnd"/>
      <w:r w:rsidRPr="00663FCE">
        <w:rPr>
          <w:rFonts w:ascii="Arial" w:hAnsi="Arial" w:cs="Arial"/>
          <w:sz w:val="24"/>
          <w:szCs w:val="24"/>
        </w:rPr>
        <w:t xml:space="preserve"> </w:t>
      </w:r>
      <w:proofErr w:type="spellStart"/>
      <w:r w:rsidRPr="00663FCE">
        <w:rPr>
          <w:rFonts w:ascii="Arial" w:hAnsi="Arial" w:cs="Arial"/>
          <w:sz w:val="24"/>
          <w:szCs w:val="24"/>
        </w:rPr>
        <w:t>баталсан</w:t>
      </w:r>
      <w:proofErr w:type="spellEnd"/>
      <w:r w:rsidRPr="00663FCE">
        <w:rPr>
          <w:rFonts w:ascii="Arial" w:hAnsi="Arial" w:cs="Arial"/>
          <w:sz w:val="24"/>
          <w:szCs w:val="24"/>
        </w:rPr>
        <w:t xml:space="preserve"> </w:t>
      </w:r>
      <w:proofErr w:type="spellStart"/>
      <w:r w:rsidRPr="00663FCE">
        <w:rPr>
          <w:rFonts w:ascii="Arial" w:hAnsi="Arial" w:cs="Arial"/>
          <w:sz w:val="24"/>
          <w:szCs w:val="24"/>
        </w:rPr>
        <w:t>өдрөөс</w:t>
      </w:r>
      <w:proofErr w:type="spellEnd"/>
      <w:r w:rsidRPr="00663FCE">
        <w:rPr>
          <w:rFonts w:ascii="Arial" w:hAnsi="Arial" w:cs="Arial"/>
          <w:sz w:val="24"/>
          <w:szCs w:val="24"/>
        </w:rPr>
        <w:t xml:space="preserve"> </w:t>
      </w:r>
      <w:proofErr w:type="spellStart"/>
      <w:r w:rsidRPr="00663FCE">
        <w:rPr>
          <w:rFonts w:ascii="Arial" w:hAnsi="Arial" w:cs="Arial"/>
          <w:sz w:val="24"/>
          <w:szCs w:val="24"/>
        </w:rPr>
        <w:t>эхлэн</w:t>
      </w:r>
      <w:proofErr w:type="spellEnd"/>
      <w:r w:rsidRPr="00663FCE">
        <w:rPr>
          <w:rFonts w:ascii="Arial" w:hAnsi="Arial" w:cs="Arial"/>
          <w:sz w:val="24"/>
          <w:szCs w:val="24"/>
        </w:rPr>
        <w:t xml:space="preserve"> </w:t>
      </w:r>
      <w:proofErr w:type="spellStart"/>
      <w:r w:rsidRPr="00663FCE">
        <w:rPr>
          <w:rFonts w:ascii="Arial" w:hAnsi="Arial" w:cs="Arial"/>
          <w:sz w:val="24"/>
          <w:szCs w:val="24"/>
        </w:rPr>
        <w:t>дагаж</w:t>
      </w:r>
      <w:proofErr w:type="spellEnd"/>
      <w:r w:rsidRPr="00663FCE">
        <w:rPr>
          <w:rFonts w:ascii="Arial" w:hAnsi="Arial" w:cs="Arial"/>
          <w:sz w:val="24"/>
          <w:szCs w:val="24"/>
        </w:rPr>
        <w:t xml:space="preserve"> </w:t>
      </w:r>
      <w:proofErr w:type="spellStart"/>
      <w:r w:rsidRPr="00663FCE">
        <w:rPr>
          <w:rFonts w:ascii="Arial" w:hAnsi="Arial" w:cs="Arial"/>
          <w:sz w:val="24"/>
          <w:szCs w:val="24"/>
        </w:rPr>
        <w:t>мөрдсүгэй</w:t>
      </w:r>
      <w:proofErr w:type="spellEnd"/>
      <w:r w:rsidRPr="00663FCE">
        <w:rPr>
          <w:rFonts w:ascii="Arial" w:hAnsi="Arial" w:cs="Arial"/>
          <w:sz w:val="24"/>
          <w:szCs w:val="24"/>
        </w:rPr>
        <w:t>.</w:t>
      </w:r>
    </w:p>
    <w:p w:rsidR="008B647F" w:rsidRDefault="008B647F" w:rsidP="003B49F7">
      <w:pPr>
        <w:ind w:firstLine="720"/>
        <w:jc w:val="both"/>
        <w:rPr>
          <w:rFonts w:ascii="Arial" w:hAnsi="Arial" w:cs="Arial"/>
          <w:lang w:val="mn-MN"/>
        </w:rPr>
      </w:pPr>
    </w:p>
    <w:p w:rsidR="00E0477A" w:rsidRPr="00F7256A" w:rsidRDefault="00E0477A" w:rsidP="00E0477A">
      <w:pPr>
        <w:jc w:val="center"/>
        <w:rPr>
          <w:b/>
          <w:bCs/>
          <w:lang w:val="mn-MN"/>
        </w:rPr>
      </w:pPr>
      <w:bookmarkStart w:id="0" w:name="_GoBack"/>
      <w:bookmarkEnd w:id="0"/>
      <w:r w:rsidRPr="00F7256A">
        <w:rPr>
          <w:rFonts w:ascii="Arial" w:eastAsia="Times New Roman" w:hAnsi="Arial" w:cs="Arial"/>
          <w:b/>
          <w:bCs/>
          <w:shd w:val="clear" w:color="auto" w:fill="FFFFFF"/>
          <w:lang w:val="mn-MN"/>
        </w:rPr>
        <w:t>ХУУЛИЙН ТӨСӨЛ САНААЧЛАГЧ</w:t>
      </w:r>
    </w:p>
    <w:sectPr w:rsidR="00E0477A" w:rsidRPr="00F7256A" w:rsidSect="00F7256A">
      <w:pgSz w:w="11906" w:h="16838" w:code="9"/>
      <w:pgMar w:top="720"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7A"/>
    <w:rsid w:val="00162DCB"/>
    <w:rsid w:val="003B49F7"/>
    <w:rsid w:val="00663FCE"/>
    <w:rsid w:val="008B647F"/>
    <w:rsid w:val="00CF3162"/>
    <w:rsid w:val="00E0477A"/>
    <w:rsid w:val="00F7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8487"/>
  <w15:chartTrackingRefBased/>
  <w15:docId w15:val="{7D564025-F59E-4702-85C1-816EE610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77A"/>
    <w:pPr>
      <w:spacing w:before="0" w:beforeAutospacing="0" w:after="160" w:afterAutospacing="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Baatarsuren Nyamragchaa</dc:creator>
  <cp:keywords/>
  <dc:description/>
  <cp:lastModifiedBy>Baatarsuren Nyamragchaa</cp:lastModifiedBy>
  <cp:revision>15</cp:revision>
  <dcterms:created xsi:type="dcterms:W3CDTF">2026-06-28T13:00:00Z</dcterms:created>
  <dcterms:modified xsi:type="dcterms:W3CDTF">2026-06-28T17:23:00Z</dcterms:modified>
</cp:coreProperties>
</file>