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2F9E" w14:textId="1497A333" w:rsidR="002C2929" w:rsidRPr="006A3F57" w:rsidRDefault="002C2929" w:rsidP="00D57C50">
      <w:pPr>
        <w:spacing w:line="276" w:lineRule="auto"/>
        <w:ind w:left="7920" w:firstLine="720"/>
        <w:contextualSpacing/>
        <w:jc w:val="center"/>
        <w:rPr>
          <w:rFonts w:ascii="Arial" w:hAnsi="Arial" w:cs="Arial"/>
          <w:u w:val="single"/>
          <w:lang w:val="mn-MN"/>
        </w:rPr>
      </w:pPr>
      <w:r w:rsidRPr="006A3F57">
        <w:rPr>
          <w:rFonts w:ascii="Arial" w:hAnsi="Arial" w:cs="Arial"/>
          <w:u w:val="single"/>
          <w:lang w:val="mn-MN"/>
        </w:rPr>
        <w:t xml:space="preserve">Төсөл </w:t>
      </w:r>
    </w:p>
    <w:p w14:paraId="54DDA8C7" w14:textId="77777777" w:rsidR="00474DC1" w:rsidRPr="00474DC1" w:rsidRDefault="00474DC1" w:rsidP="00D57C50">
      <w:pPr>
        <w:spacing w:line="276" w:lineRule="auto"/>
        <w:contextualSpacing/>
        <w:jc w:val="center"/>
        <w:rPr>
          <w:rFonts w:ascii="Arial" w:hAnsi="Arial" w:cs="Arial"/>
          <w:b/>
          <w:bCs/>
          <w:lang w:val="mn-MN"/>
        </w:rPr>
      </w:pPr>
    </w:p>
    <w:p w14:paraId="7B1F1A87" w14:textId="486B3BB0"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МОНГОЛ УЛСЫН ХУУЛЬ</w:t>
      </w:r>
    </w:p>
    <w:p w14:paraId="4E92D452" w14:textId="77777777" w:rsidR="002C2929" w:rsidRPr="00474DC1" w:rsidRDefault="002C2929" w:rsidP="00D57C50">
      <w:pPr>
        <w:spacing w:line="276" w:lineRule="auto"/>
        <w:contextualSpacing/>
        <w:jc w:val="center"/>
        <w:rPr>
          <w:rFonts w:ascii="Arial" w:hAnsi="Arial" w:cs="Arial"/>
          <w:b/>
          <w:bCs/>
          <w:lang w:val="mn-MN"/>
        </w:rPr>
      </w:pPr>
    </w:p>
    <w:p w14:paraId="659E4906" w14:textId="730CAD8F" w:rsidR="00292544" w:rsidRPr="00474DC1" w:rsidRDefault="00292544" w:rsidP="00D57C50">
      <w:pPr>
        <w:rPr>
          <w:rFonts w:ascii="Arial" w:eastAsia="Arial" w:hAnsi="Arial" w:cs="Arial"/>
          <w:color w:val="000000"/>
          <w:lang w:val="mn-MN"/>
        </w:rPr>
      </w:pPr>
      <w:r w:rsidRPr="00474DC1">
        <w:rPr>
          <w:rFonts w:ascii="Arial" w:eastAsia="Arial" w:hAnsi="Arial" w:cs="Arial"/>
          <w:color w:val="000000"/>
          <w:lang w:val="mn-MN"/>
        </w:rPr>
        <w:t>2026 оны ... сарын ... өдөр                                          Төрийн ордон,</w:t>
      </w:r>
      <w:r w:rsidR="00474DC1" w:rsidRPr="00474DC1">
        <w:rPr>
          <w:rFonts w:ascii="Arial" w:eastAsia="Arial" w:hAnsi="Arial" w:cs="Arial"/>
          <w:color w:val="000000"/>
          <w:lang w:val="mn-MN"/>
        </w:rPr>
        <w:t xml:space="preserve"> </w:t>
      </w:r>
      <w:r w:rsidRPr="00474DC1">
        <w:rPr>
          <w:rFonts w:ascii="Arial" w:eastAsia="Arial" w:hAnsi="Arial" w:cs="Arial"/>
          <w:color w:val="000000"/>
          <w:lang w:val="mn-MN"/>
        </w:rPr>
        <w:t>Улаанбаатар хот</w:t>
      </w:r>
    </w:p>
    <w:p w14:paraId="2F00D43D" w14:textId="77777777" w:rsidR="00E30FC5" w:rsidRPr="00474DC1" w:rsidRDefault="00E30FC5" w:rsidP="00D57C50">
      <w:pPr>
        <w:spacing w:line="276" w:lineRule="auto"/>
        <w:contextualSpacing/>
        <w:rPr>
          <w:rFonts w:ascii="Arial" w:hAnsi="Arial" w:cs="Arial"/>
          <w:lang w:val="mn-MN"/>
        </w:rPr>
      </w:pPr>
    </w:p>
    <w:p w14:paraId="5C469FB4" w14:textId="77777777" w:rsidR="008B3C22" w:rsidRPr="00474DC1" w:rsidRDefault="008B3C22" w:rsidP="00D57C50">
      <w:pPr>
        <w:spacing w:line="276" w:lineRule="auto"/>
        <w:contextualSpacing/>
        <w:rPr>
          <w:rFonts w:ascii="Arial" w:hAnsi="Arial" w:cs="Arial"/>
          <w:lang w:val="mn-MN"/>
        </w:rPr>
      </w:pPr>
    </w:p>
    <w:p w14:paraId="1AEE7903" w14:textId="28A967B3"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НИЙГМИЙН СҮЛЖЭЭНД ХҮҮХДИЙН ОРОЛЦОО</w:t>
      </w:r>
      <w:r w:rsidR="008671E3" w:rsidRPr="00474DC1">
        <w:rPr>
          <w:rFonts w:ascii="Arial" w:hAnsi="Arial" w:cs="Arial"/>
          <w:b/>
          <w:bCs/>
          <w:lang w:val="mn-MN"/>
        </w:rPr>
        <w:t>Г ЗОХИЦУУЛАХ ТУХАЙ ХУУЛЬ</w:t>
      </w:r>
    </w:p>
    <w:p w14:paraId="7586B7A7" w14:textId="1B988E33" w:rsidR="002C2929" w:rsidRPr="00474DC1" w:rsidRDefault="002C2929" w:rsidP="00D57C50">
      <w:pPr>
        <w:spacing w:line="276" w:lineRule="auto"/>
        <w:contextualSpacing/>
        <w:jc w:val="center"/>
        <w:rPr>
          <w:rFonts w:ascii="Arial" w:hAnsi="Arial" w:cs="Arial"/>
          <w:lang w:val="mn-MN"/>
        </w:rPr>
      </w:pPr>
      <w:r w:rsidRPr="00474DC1">
        <w:rPr>
          <w:rFonts w:ascii="Arial" w:hAnsi="Arial" w:cs="Arial"/>
          <w:lang w:val="mn-MN"/>
        </w:rPr>
        <w:t xml:space="preserve">/Анхдагч хууль/ </w:t>
      </w:r>
    </w:p>
    <w:p w14:paraId="49A52648" w14:textId="77777777" w:rsidR="008B3C22" w:rsidRPr="00474DC1" w:rsidRDefault="008B3C22" w:rsidP="00D57C50">
      <w:pPr>
        <w:spacing w:line="276" w:lineRule="auto"/>
        <w:contextualSpacing/>
        <w:rPr>
          <w:rFonts w:ascii="Arial" w:hAnsi="Arial" w:cs="Arial"/>
          <w:lang w:val="mn-MN"/>
        </w:rPr>
      </w:pPr>
    </w:p>
    <w:p w14:paraId="0D556517" w14:textId="4693F1E6"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НЭГДҮГЭЭР БҮЛЭГ</w:t>
      </w:r>
    </w:p>
    <w:p w14:paraId="2013DA6E" w14:textId="77777777"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НИЙТЛЭГ ҮНДЭСЛЭЛ</w:t>
      </w:r>
    </w:p>
    <w:p w14:paraId="3799CED5" w14:textId="77777777" w:rsidR="00292544" w:rsidRPr="00474DC1" w:rsidRDefault="00292544" w:rsidP="00D57C50">
      <w:pPr>
        <w:spacing w:line="276" w:lineRule="auto"/>
        <w:contextualSpacing/>
        <w:jc w:val="center"/>
        <w:rPr>
          <w:rFonts w:ascii="Arial" w:hAnsi="Arial" w:cs="Arial"/>
          <w:lang w:val="mn-MN"/>
        </w:rPr>
      </w:pPr>
    </w:p>
    <w:p w14:paraId="4A2255DD" w14:textId="5CE22B45"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 дүгээр зүйл.Хуулийн зорилго</w:t>
      </w:r>
    </w:p>
    <w:p w14:paraId="2244DF7F" w14:textId="77777777" w:rsidR="008B3C22" w:rsidRPr="00474DC1" w:rsidRDefault="008B3C22" w:rsidP="00D57C50">
      <w:pPr>
        <w:spacing w:line="276" w:lineRule="auto"/>
        <w:contextualSpacing/>
        <w:jc w:val="both"/>
        <w:rPr>
          <w:rFonts w:ascii="Arial" w:hAnsi="Arial" w:cs="Arial"/>
          <w:lang w:val="mn-MN"/>
        </w:rPr>
      </w:pPr>
    </w:p>
    <w:p w14:paraId="0669F232" w14:textId="77777777" w:rsidR="00476CC0"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1.1.Энэ хуулийн зорилго нь нийгмийн сүлжээнд хүүхд</w:t>
      </w:r>
      <w:r w:rsidR="00960975" w:rsidRPr="00474DC1">
        <w:rPr>
          <w:rFonts w:ascii="Arial" w:hAnsi="Arial" w:cs="Arial"/>
          <w:lang w:val="mn-MN"/>
        </w:rPr>
        <w:t>ийн</w:t>
      </w:r>
      <w:r w:rsidRPr="00474DC1">
        <w:rPr>
          <w:rFonts w:ascii="Arial" w:hAnsi="Arial" w:cs="Arial"/>
          <w:lang w:val="mn-MN"/>
        </w:rPr>
        <w:t xml:space="preserve"> оролцоо,</w:t>
      </w:r>
      <w:r w:rsidR="00960975" w:rsidRPr="00474DC1">
        <w:rPr>
          <w:rFonts w:ascii="Arial" w:hAnsi="Arial" w:cs="Arial"/>
          <w:lang w:val="mn-MN"/>
        </w:rPr>
        <w:t xml:space="preserve"> </w:t>
      </w:r>
      <w:r w:rsidRPr="00474DC1">
        <w:rPr>
          <w:rFonts w:ascii="Arial" w:hAnsi="Arial" w:cs="Arial"/>
          <w:lang w:val="mn-MN"/>
        </w:rPr>
        <w:t>аюулгүй байдлыг хангах, эрсдэлээс урьдчилан сэргийлэх, технологийн зохицуулалт хийхтэй холбогдсон оролцогч талуудын харилцааг зохицуулахад оршино.</w:t>
      </w:r>
    </w:p>
    <w:p w14:paraId="4E70CFB4" w14:textId="6E1067C5" w:rsidR="008B3C22" w:rsidRPr="00474DC1" w:rsidRDefault="008B3C22" w:rsidP="00D57C50">
      <w:pPr>
        <w:spacing w:line="276" w:lineRule="auto"/>
        <w:ind w:firstLine="720"/>
        <w:contextualSpacing/>
        <w:jc w:val="both"/>
        <w:rPr>
          <w:rFonts w:ascii="Arial" w:hAnsi="Arial" w:cs="Arial"/>
          <w:lang w:val="mn-MN"/>
        </w:rPr>
      </w:pPr>
      <w:r w:rsidRPr="00474DC1" w:rsidDel="002039DA">
        <w:rPr>
          <w:rFonts w:ascii="Arial" w:hAnsi="Arial" w:cs="Arial"/>
          <w:lang w:val="mn-MN"/>
        </w:rPr>
        <w:t xml:space="preserve"> </w:t>
      </w:r>
    </w:p>
    <w:p w14:paraId="354CF430" w14:textId="6BA2D2C0" w:rsidR="008B3C22" w:rsidRDefault="008B3C22" w:rsidP="00D57C50">
      <w:pPr>
        <w:spacing w:line="276" w:lineRule="auto"/>
        <w:ind w:firstLine="720"/>
        <w:contextualSpacing/>
        <w:jc w:val="both"/>
        <w:rPr>
          <w:rFonts w:ascii="Arial" w:hAnsi="Arial" w:cs="Arial"/>
          <w:b/>
          <w:bCs/>
          <w:lang w:val="mn-MN"/>
        </w:rPr>
      </w:pPr>
      <w:r w:rsidRPr="00474DC1">
        <w:rPr>
          <w:rFonts w:ascii="Arial" w:hAnsi="Arial" w:cs="Arial"/>
          <w:b/>
          <w:bCs/>
          <w:lang w:val="mn-MN"/>
        </w:rPr>
        <w:t>2 дугаар зүйл.Нийгмийн сүлжээнд хүүхдийн оролцоо</w:t>
      </w:r>
      <w:r w:rsidR="00474DC1" w:rsidRPr="00474DC1">
        <w:rPr>
          <w:rFonts w:ascii="Arial" w:hAnsi="Arial" w:cs="Arial"/>
          <w:b/>
          <w:bCs/>
          <w:lang w:val="mn-MN"/>
        </w:rPr>
        <w:t>г</w:t>
      </w:r>
      <w:r w:rsidRPr="00474DC1">
        <w:rPr>
          <w:rFonts w:ascii="Arial" w:hAnsi="Arial" w:cs="Arial"/>
          <w:b/>
          <w:bCs/>
          <w:lang w:val="mn-MN"/>
        </w:rPr>
        <w:t xml:space="preserve"> </w:t>
      </w:r>
      <w:r w:rsidR="00474DC1" w:rsidRPr="00474DC1">
        <w:rPr>
          <w:rFonts w:ascii="Arial" w:hAnsi="Arial" w:cs="Arial"/>
          <w:b/>
          <w:bCs/>
          <w:lang w:val="mn-MN"/>
        </w:rPr>
        <w:t xml:space="preserve">зохицуулах </w:t>
      </w:r>
      <w:r w:rsidRPr="00474DC1">
        <w:rPr>
          <w:rFonts w:ascii="Arial" w:hAnsi="Arial" w:cs="Arial"/>
          <w:b/>
          <w:bCs/>
          <w:lang w:val="mn-MN"/>
        </w:rPr>
        <w:t>тухай хууль тогтоомж</w:t>
      </w:r>
    </w:p>
    <w:p w14:paraId="7459BEF2" w14:textId="77777777" w:rsidR="00476CC0" w:rsidRPr="00474DC1" w:rsidRDefault="00476CC0" w:rsidP="00D57C50">
      <w:pPr>
        <w:spacing w:line="276" w:lineRule="auto"/>
        <w:ind w:firstLine="720"/>
        <w:contextualSpacing/>
        <w:jc w:val="both"/>
        <w:rPr>
          <w:rFonts w:ascii="Arial" w:hAnsi="Arial" w:cs="Arial"/>
          <w:lang w:val="mn-MN"/>
        </w:rPr>
      </w:pPr>
    </w:p>
    <w:p w14:paraId="207A0980" w14:textId="297D24EF" w:rsidR="008B3C22" w:rsidRDefault="008B3C22" w:rsidP="00D57C50">
      <w:pPr>
        <w:spacing w:line="276" w:lineRule="auto"/>
        <w:contextualSpacing/>
        <w:jc w:val="both"/>
        <w:rPr>
          <w:rFonts w:ascii="Arial" w:hAnsi="Arial" w:cs="Arial"/>
          <w:lang w:val="mn-MN"/>
        </w:rPr>
      </w:pPr>
      <w:r w:rsidRPr="00474DC1">
        <w:rPr>
          <w:rFonts w:ascii="Arial" w:hAnsi="Arial" w:cs="Arial"/>
          <w:lang w:val="mn-MN"/>
        </w:rPr>
        <w:tab/>
        <w:t>2.1.Нийгмийн сүлжээнд хүүхдийн оролцоо</w:t>
      </w:r>
      <w:r w:rsidR="00474DC1" w:rsidRPr="00474DC1">
        <w:rPr>
          <w:rFonts w:ascii="Arial" w:hAnsi="Arial" w:cs="Arial"/>
          <w:lang w:val="mn-MN"/>
        </w:rPr>
        <w:t xml:space="preserve">г зохицуулах </w:t>
      </w:r>
      <w:r w:rsidRPr="00474DC1">
        <w:rPr>
          <w:rFonts w:ascii="Arial" w:hAnsi="Arial" w:cs="Arial"/>
          <w:lang w:val="mn-MN"/>
        </w:rPr>
        <w:t>тухай хууль тогтоомж нь Монгол Улсын Үндсэн хууль, Хүүхдийн эрхийн тухай хууль, Хүүхэд хамгааллын тухай хууль, Гэр бүлийн тухай хууль, Боловсролын ерөнхий хууль, Гэмт хэрэг зөрчлөөс урьдчилан сэргийлэх тухай хууль, Хүний хувийн мэдээлэл хамгаалах тухай хууль, Кибер аюулгүй байдлын тухай хууль, энэ хууль болон эдгээр хуультай нийцүүлэн гаргасан хууль тогтоомжийн бусад актаас бүрдэнэ.</w:t>
      </w:r>
    </w:p>
    <w:p w14:paraId="40FEA437" w14:textId="77777777" w:rsidR="00476CC0" w:rsidRPr="00474DC1" w:rsidRDefault="00476CC0" w:rsidP="00D57C50">
      <w:pPr>
        <w:spacing w:line="276" w:lineRule="auto"/>
        <w:contextualSpacing/>
        <w:jc w:val="both"/>
        <w:rPr>
          <w:rFonts w:ascii="Arial" w:hAnsi="Arial" w:cs="Arial"/>
          <w:lang w:val="mn-MN"/>
        </w:rPr>
      </w:pPr>
    </w:p>
    <w:p w14:paraId="04CB4780" w14:textId="77777777" w:rsidR="008B3C22" w:rsidRPr="00474DC1" w:rsidRDefault="008B3C22" w:rsidP="00D57C50">
      <w:pPr>
        <w:spacing w:line="276" w:lineRule="auto"/>
        <w:contextualSpacing/>
        <w:jc w:val="both"/>
        <w:rPr>
          <w:rFonts w:ascii="Arial" w:hAnsi="Arial" w:cs="Arial"/>
          <w:lang w:val="mn-MN"/>
        </w:rPr>
      </w:pPr>
      <w:r w:rsidRPr="00474DC1">
        <w:rPr>
          <w:rFonts w:ascii="Arial" w:hAnsi="Arial" w:cs="Arial"/>
          <w:lang w:val="mn-MN"/>
        </w:rPr>
        <w:tab/>
        <w:t>2.2.Монгол Улсын олон улсын гэрээнд энэ хуульд зааснаас өөрөөр заасан бол олон улсын гэрээний заалтыг дагаж мөрдөнө.</w:t>
      </w:r>
    </w:p>
    <w:p w14:paraId="05829E5E" w14:textId="77777777" w:rsidR="008B3C22" w:rsidRPr="00474DC1" w:rsidRDefault="008B3C22" w:rsidP="00D57C50">
      <w:pPr>
        <w:spacing w:line="276" w:lineRule="auto"/>
        <w:contextualSpacing/>
        <w:jc w:val="both"/>
        <w:rPr>
          <w:rFonts w:ascii="Arial" w:hAnsi="Arial" w:cs="Arial"/>
          <w:lang w:val="mn-MN"/>
        </w:rPr>
      </w:pPr>
    </w:p>
    <w:p w14:paraId="7F023DB5" w14:textId="607C0409"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3 дугаар зүйл.Хуулийн үйлчлэх хүрээ</w:t>
      </w:r>
    </w:p>
    <w:p w14:paraId="1406467D" w14:textId="77777777" w:rsidR="008B3C22" w:rsidRPr="00474DC1" w:rsidRDefault="008B3C22" w:rsidP="00D57C50">
      <w:pPr>
        <w:spacing w:line="276" w:lineRule="auto"/>
        <w:contextualSpacing/>
        <w:jc w:val="both"/>
        <w:rPr>
          <w:rFonts w:ascii="Arial" w:hAnsi="Arial" w:cs="Arial"/>
          <w:lang w:val="mn-MN"/>
        </w:rPr>
      </w:pPr>
    </w:p>
    <w:p w14:paraId="4FCAD518"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3.1.Энэ хууль нь нийгмийн сүлжээнд хүүхдийн оролцоо, аюулгүй байдлыг хангах, эрсдэлээс урьдчилан сэргийлэх, технологийн зохицуулалт хийхтэй холбогдсон харилцаанд хамаарна.</w:t>
      </w:r>
    </w:p>
    <w:p w14:paraId="335DCF96" w14:textId="77777777" w:rsidR="008B3C22" w:rsidRPr="00474DC1" w:rsidRDefault="008B3C22" w:rsidP="00D57C50">
      <w:pPr>
        <w:spacing w:line="276" w:lineRule="auto"/>
        <w:contextualSpacing/>
        <w:jc w:val="both"/>
        <w:rPr>
          <w:rFonts w:ascii="Arial" w:hAnsi="Arial" w:cs="Arial"/>
          <w:lang w:val="mn-MN"/>
        </w:rPr>
      </w:pPr>
    </w:p>
    <w:p w14:paraId="30F18D7A"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3.2.Монгол Улсын нутаг дэвсгэрт оршин суугаа хэрэглэгчид нийгмийн сүлжээний үйлчилгээ үзүүлж буй этгээд нь энэхүү хуулийг нэгэн адил дагаж мөрдөнө.</w:t>
      </w:r>
    </w:p>
    <w:p w14:paraId="3DCD4EF2" w14:textId="77777777" w:rsidR="008B3C22" w:rsidRPr="00474DC1" w:rsidRDefault="008B3C22" w:rsidP="00D57C50">
      <w:pPr>
        <w:spacing w:line="276" w:lineRule="auto"/>
        <w:contextualSpacing/>
        <w:jc w:val="both"/>
        <w:rPr>
          <w:rFonts w:ascii="Arial" w:hAnsi="Arial" w:cs="Arial"/>
          <w:lang w:val="mn-MN"/>
        </w:rPr>
      </w:pPr>
    </w:p>
    <w:p w14:paraId="085A7AA6"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3.3.Монгол Улсын нутаг дэвсгэрт байнга болон түр оршин сууж байгаа хүүхэд Монгол Улсын харьяат эсэхээс үл хамааран энэ хуулийн үйлчлэлд хамаарна. </w:t>
      </w:r>
    </w:p>
    <w:p w14:paraId="121FF8E4" w14:textId="77777777" w:rsidR="008B3C22" w:rsidRPr="00474DC1" w:rsidRDefault="008B3C22" w:rsidP="00D57C50">
      <w:pPr>
        <w:spacing w:line="276" w:lineRule="auto"/>
        <w:contextualSpacing/>
        <w:jc w:val="both"/>
        <w:rPr>
          <w:rFonts w:ascii="Arial" w:hAnsi="Arial" w:cs="Arial"/>
          <w:lang w:val="mn-MN"/>
        </w:rPr>
      </w:pPr>
    </w:p>
    <w:p w14:paraId="4DE01906" w14:textId="16EBEEB1" w:rsidR="008B3C22" w:rsidRPr="00474DC1" w:rsidRDefault="008B3C22" w:rsidP="00D57C50">
      <w:pPr>
        <w:spacing w:before="240" w:line="276" w:lineRule="auto"/>
        <w:ind w:firstLine="720"/>
        <w:contextualSpacing/>
        <w:jc w:val="both"/>
        <w:rPr>
          <w:rFonts w:ascii="Arial" w:hAnsi="Arial" w:cs="Arial"/>
          <w:lang w:val="mn-MN"/>
        </w:rPr>
      </w:pPr>
      <w:r w:rsidRPr="00474DC1">
        <w:rPr>
          <w:rFonts w:ascii="Arial" w:hAnsi="Arial" w:cs="Arial"/>
          <w:lang w:val="mn-MN"/>
        </w:rPr>
        <w:lastRenderedPageBreak/>
        <w:t>3.4.Энэ хуулиар зохицуулаагүй бусад харилцааг Хүүхэд хамгааллын тухай, Хүүхдийн эрхийн тухай болон холбогдох бусад хуулиар зохицуулна. </w:t>
      </w:r>
    </w:p>
    <w:p w14:paraId="667BB215" w14:textId="77777777" w:rsidR="00A82456" w:rsidRPr="00474DC1" w:rsidRDefault="00A82456" w:rsidP="00D57C50">
      <w:pPr>
        <w:spacing w:before="240" w:line="276" w:lineRule="auto"/>
        <w:ind w:firstLine="720"/>
        <w:contextualSpacing/>
        <w:jc w:val="both"/>
        <w:rPr>
          <w:rFonts w:ascii="Arial" w:hAnsi="Arial" w:cs="Arial"/>
          <w:lang w:val="mn-MN"/>
        </w:rPr>
      </w:pPr>
    </w:p>
    <w:p w14:paraId="606EDA0E" w14:textId="10B3C9E1" w:rsidR="00292544" w:rsidRPr="00474DC1" w:rsidRDefault="008B3C22" w:rsidP="00D57C50">
      <w:pPr>
        <w:spacing w:before="240" w:line="276" w:lineRule="auto"/>
        <w:ind w:firstLine="720"/>
        <w:contextualSpacing/>
        <w:jc w:val="both"/>
        <w:rPr>
          <w:rFonts w:ascii="Arial" w:hAnsi="Arial" w:cs="Arial"/>
          <w:b/>
          <w:bCs/>
          <w:lang w:val="mn-MN"/>
        </w:rPr>
      </w:pPr>
      <w:r w:rsidRPr="00474DC1">
        <w:rPr>
          <w:rFonts w:ascii="Arial" w:hAnsi="Arial" w:cs="Arial"/>
          <w:b/>
          <w:bCs/>
          <w:lang w:val="mn-MN"/>
        </w:rPr>
        <w:t>4 дүгээр зүйл.Хуулийн нэр томьёоны тодорхойлолт</w:t>
      </w:r>
    </w:p>
    <w:p w14:paraId="69901866" w14:textId="77777777" w:rsidR="00A82456" w:rsidRPr="00474DC1" w:rsidRDefault="00A82456" w:rsidP="00D57C50">
      <w:pPr>
        <w:spacing w:before="240" w:line="276" w:lineRule="auto"/>
        <w:ind w:firstLine="720"/>
        <w:contextualSpacing/>
        <w:jc w:val="both"/>
        <w:rPr>
          <w:rFonts w:ascii="Arial" w:hAnsi="Arial" w:cs="Arial"/>
          <w:lang w:val="mn-MN"/>
        </w:rPr>
      </w:pPr>
    </w:p>
    <w:p w14:paraId="3E7FA696" w14:textId="77777777" w:rsidR="002C2929" w:rsidRPr="00474DC1" w:rsidRDefault="008B3C22" w:rsidP="00D57C50">
      <w:pPr>
        <w:spacing w:before="240" w:line="276" w:lineRule="auto"/>
        <w:ind w:firstLine="720"/>
        <w:contextualSpacing/>
        <w:jc w:val="both"/>
        <w:rPr>
          <w:rFonts w:ascii="Arial" w:hAnsi="Arial" w:cs="Arial"/>
          <w:lang w:val="mn-MN"/>
        </w:rPr>
      </w:pPr>
      <w:r w:rsidRPr="00474DC1">
        <w:rPr>
          <w:rFonts w:ascii="Arial" w:hAnsi="Arial" w:cs="Arial"/>
          <w:lang w:val="mn-MN"/>
        </w:rPr>
        <w:t>4.1.Энэ хуульд заасан дараах нэр томьёог доор дурдсан утгаар ойлгоно:</w:t>
      </w:r>
    </w:p>
    <w:p w14:paraId="5F708593" w14:textId="77777777" w:rsidR="002C2929" w:rsidRPr="00474DC1" w:rsidRDefault="002C2929" w:rsidP="00D57C50">
      <w:pPr>
        <w:spacing w:before="240" w:line="276" w:lineRule="auto"/>
        <w:ind w:firstLine="720"/>
        <w:contextualSpacing/>
        <w:jc w:val="both"/>
        <w:rPr>
          <w:rFonts w:ascii="Arial" w:hAnsi="Arial" w:cs="Arial"/>
          <w:lang w:val="mn-MN"/>
        </w:rPr>
      </w:pPr>
    </w:p>
    <w:p w14:paraId="745A075E" w14:textId="6CD0DFD4" w:rsidR="004F02FA" w:rsidRPr="00474DC1" w:rsidRDefault="008B3C22" w:rsidP="00D57C50">
      <w:pPr>
        <w:spacing w:before="240" w:line="276" w:lineRule="auto"/>
        <w:ind w:left="720" w:firstLine="720"/>
        <w:contextualSpacing/>
        <w:jc w:val="both"/>
        <w:rPr>
          <w:rFonts w:ascii="Arial" w:hAnsi="Arial" w:cs="Arial"/>
          <w:noProof/>
          <w:lang w:val="mn-MN"/>
        </w:rPr>
      </w:pPr>
      <w:r w:rsidRPr="00474DC1">
        <w:rPr>
          <w:rFonts w:ascii="Arial" w:hAnsi="Arial" w:cs="Arial"/>
          <w:lang w:val="mn-MN"/>
        </w:rPr>
        <w:t xml:space="preserve">4.1.1.“зохицуулалттай нийгмийн сүлжээ” </w:t>
      </w:r>
      <w:r w:rsidRPr="00474DC1">
        <w:rPr>
          <w:rFonts w:ascii="Arial" w:hAnsi="Arial" w:cs="Arial"/>
          <w:noProof/>
          <w:lang w:val="mn-MN"/>
        </w:rPr>
        <w:t>гэж энэ хуульд заасан хүүхдийн</w:t>
      </w:r>
      <w:r w:rsidR="004F02FA" w:rsidRPr="00474DC1">
        <w:rPr>
          <w:rFonts w:ascii="Arial" w:hAnsi="Arial" w:cs="Arial"/>
          <w:noProof/>
          <w:lang w:val="mn-MN"/>
        </w:rPr>
        <w:t xml:space="preserve"> </w:t>
      </w:r>
      <w:r w:rsidRPr="00474DC1">
        <w:rPr>
          <w:rFonts w:ascii="Arial" w:hAnsi="Arial" w:cs="Arial"/>
          <w:noProof/>
          <w:lang w:val="mn-MN"/>
        </w:rPr>
        <w:t>аюулгүй байдлыг хангах урьдчилан сэргийлэх технологийн хамгаалалтын шаардлагыг хангаагүй, эсхүл шаардлагыг хэрэгжүүлж байгаа боловч хүүхдийн аюулгүй байдалд учруулах эрсдэлийн түвшин өндөр гэж тогтоогдсон нийгмийн сүлжээг;</w:t>
      </w:r>
    </w:p>
    <w:p w14:paraId="6BA27D31" w14:textId="77777777" w:rsidR="00A82456" w:rsidRPr="00474DC1" w:rsidRDefault="00A82456" w:rsidP="00D57C50">
      <w:pPr>
        <w:spacing w:before="240" w:line="276" w:lineRule="auto"/>
        <w:ind w:left="720" w:firstLine="720"/>
        <w:contextualSpacing/>
        <w:jc w:val="both"/>
        <w:rPr>
          <w:rFonts w:ascii="Arial" w:hAnsi="Arial" w:cs="Arial"/>
          <w:lang w:val="mn-MN"/>
        </w:rPr>
      </w:pPr>
    </w:p>
    <w:p w14:paraId="367CD93E" w14:textId="3D8127D5" w:rsidR="00E30FC5" w:rsidRPr="00474DC1" w:rsidRDefault="008B3C22" w:rsidP="00D57C50">
      <w:pPr>
        <w:spacing w:line="276" w:lineRule="auto"/>
        <w:ind w:left="720" w:firstLine="720"/>
        <w:contextualSpacing/>
        <w:jc w:val="both"/>
        <w:rPr>
          <w:rFonts w:ascii="Arial" w:hAnsi="Arial" w:cs="Arial"/>
          <w:lang w:val="mn-MN"/>
        </w:rPr>
      </w:pPr>
      <w:r w:rsidRPr="00474DC1">
        <w:rPr>
          <w:rFonts w:ascii="Arial" w:hAnsi="Arial" w:cs="Arial"/>
          <w:lang w:val="mn-MN"/>
        </w:rPr>
        <w:t>4.1.2.“насны баталгаажуулалт” гэж хэрэглэгчийн насыг итгэмжлэгдсэн эх сурвалжийн өгөгдөлд үндэслэн үйлчилгээ авах насны босгыг хангаж буй эсэхийг технологийн арга хэрэгслийг ашиглан баталгаажуулах цогц үйл ажиллагааг;</w:t>
      </w:r>
    </w:p>
    <w:p w14:paraId="5C22AD84" w14:textId="77777777" w:rsidR="00E30FC5" w:rsidRPr="00474DC1" w:rsidRDefault="00E30FC5" w:rsidP="00D57C50">
      <w:pPr>
        <w:spacing w:line="276" w:lineRule="auto"/>
        <w:ind w:left="720" w:firstLine="720"/>
        <w:contextualSpacing/>
        <w:jc w:val="both"/>
        <w:rPr>
          <w:rFonts w:ascii="Arial" w:hAnsi="Arial" w:cs="Arial"/>
          <w:lang w:val="mn-MN"/>
        </w:rPr>
      </w:pPr>
    </w:p>
    <w:p w14:paraId="31DB1919" w14:textId="7DC7F344" w:rsidR="004F02FA" w:rsidRPr="00474DC1" w:rsidRDefault="008B3C22" w:rsidP="00D57C50">
      <w:pPr>
        <w:spacing w:line="276" w:lineRule="auto"/>
        <w:ind w:left="720" w:firstLine="720"/>
        <w:contextualSpacing/>
        <w:jc w:val="both"/>
        <w:rPr>
          <w:rFonts w:ascii="Arial" w:hAnsi="Arial" w:cs="Arial"/>
          <w:lang w:val="mn-MN"/>
        </w:rPr>
      </w:pPr>
      <w:r w:rsidRPr="00474DC1">
        <w:rPr>
          <w:rFonts w:ascii="Arial" w:hAnsi="Arial" w:cs="Arial"/>
          <w:lang w:val="mn-MN"/>
        </w:rPr>
        <w:t>4.1.3.“нийгмийн сүлжээ” гэж хэрэглэгч бүртгэл үүсгэн оролцох, өөрийн болон бусдын үүсгэсэн зураг, дүрс бичлэг, дуу, бичвэр зэрэг агуулгыг нийтлэх, түгээх, сэтгэгдэл бичих, хуваалцах, бүлэг үүсгэх, харилцах боломж олгодог цахим хэрэглүүр /аппликэйшн/, цахим хуудас болон түүнтэй адилтгах үйлчилгээг;</w:t>
      </w:r>
    </w:p>
    <w:p w14:paraId="532080EF" w14:textId="77777777" w:rsidR="00E30FC5" w:rsidRPr="00474DC1" w:rsidRDefault="00E30FC5" w:rsidP="00D57C50">
      <w:pPr>
        <w:spacing w:line="276" w:lineRule="auto"/>
        <w:ind w:left="720" w:firstLine="720"/>
        <w:contextualSpacing/>
        <w:jc w:val="both"/>
        <w:rPr>
          <w:rFonts w:ascii="Arial" w:hAnsi="Arial" w:cs="Arial"/>
          <w:lang w:val="mn-MN"/>
        </w:rPr>
      </w:pPr>
    </w:p>
    <w:p w14:paraId="7FAEB722" w14:textId="4BBF1CFD" w:rsidR="004F02FA" w:rsidRPr="00474DC1" w:rsidRDefault="008B3C22" w:rsidP="00D57C50">
      <w:pPr>
        <w:spacing w:line="276" w:lineRule="auto"/>
        <w:ind w:left="720" w:firstLine="720"/>
        <w:contextualSpacing/>
        <w:jc w:val="both"/>
        <w:rPr>
          <w:rFonts w:ascii="Arial" w:hAnsi="Arial" w:cs="Arial"/>
          <w:lang w:val="mn-MN"/>
        </w:rPr>
      </w:pPr>
      <w:r w:rsidRPr="00474DC1">
        <w:rPr>
          <w:rFonts w:ascii="Arial" w:hAnsi="Arial" w:cs="Arial"/>
          <w:lang w:val="mn-MN"/>
        </w:rPr>
        <w:t>4.1.4.“нийгмийн сүлжээний үйлчилгээ үзүүлэгч” гэж энэ хуулийн 4.1.3-т заасан үйлчилгээг нийтэд санал болгож буй этгээдийг;</w:t>
      </w:r>
    </w:p>
    <w:p w14:paraId="181226F1" w14:textId="77777777" w:rsidR="00E30FC5" w:rsidRPr="00474DC1" w:rsidRDefault="00E30FC5" w:rsidP="00D57C50">
      <w:pPr>
        <w:spacing w:line="276" w:lineRule="auto"/>
        <w:ind w:left="720" w:firstLine="720"/>
        <w:contextualSpacing/>
        <w:jc w:val="both"/>
        <w:rPr>
          <w:rFonts w:ascii="Arial" w:hAnsi="Arial" w:cs="Arial"/>
          <w:lang w:val="mn-MN"/>
        </w:rPr>
      </w:pPr>
    </w:p>
    <w:p w14:paraId="2009DCC6" w14:textId="4286E2FF" w:rsidR="004F02FA" w:rsidRPr="00474DC1" w:rsidRDefault="008B3C22" w:rsidP="00D57C50">
      <w:pPr>
        <w:spacing w:line="276" w:lineRule="auto"/>
        <w:ind w:left="720" w:firstLine="720"/>
        <w:contextualSpacing/>
        <w:jc w:val="both"/>
        <w:rPr>
          <w:rFonts w:ascii="Arial" w:hAnsi="Arial" w:cs="Arial"/>
          <w:lang w:val="mn-MN"/>
        </w:rPr>
      </w:pPr>
      <w:r w:rsidRPr="00474DC1">
        <w:rPr>
          <w:rFonts w:ascii="Arial" w:hAnsi="Arial" w:cs="Arial"/>
          <w:lang w:val="mn-MN"/>
        </w:rPr>
        <w:t>4.1.5.“харилцаа холбооны үйлчилгээ эрхлэгч” гэж Зөвшөөрлийн тухай хуулийн 8.1 дүгээр зүйлийн 9.4-т заасан зөвшөөрөл бүхий этгээдийг;</w:t>
      </w:r>
    </w:p>
    <w:p w14:paraId="61B31A7D" w14:textId="77777777" w:rsidR="00E30FC5" w:rsidRPr="00474DC1" w:rsidRDefault="00E30FC5" w:rsidP="00D57C50">
      <w:pPr>
        <w:spacing w:line="276" w:lineRule="auto"/>
        <w:ind w:left="720" w:firstLine="720"/>
        <w:contextualSpacing/>
        <w:jc w:val="both"/>
        <w:rPr>
          <w:rFonts w:ascii="Arial" w:hAnsi="Arial" w:cs="Arial"/>
          <w:lang w:val="mn-MN"/>
        </w:rPr>
      </w:pPr>
    </w:p>
    <w:p w14:paraId="6478DBBD" w14:textId="3E1C781B" w:rsidR="004F02FA" w:rsidRPr="00474DC1" w:rsidRDefault="008B3C22" w:rsidP="00D57C50">
      <w:pPr>
        <w:spacing w:line="276" w:lineRule="auto"/>
        <w:ind w:left="720" w:firstLine="720"/>
        <w:contextualSpacing/>
        <w:jc w:val="both"/>
        <w:rPr>
          <w:rFonts w:ascii="Arial" w:hAnsi="Arial" w:cs="Arial"/>
          <w:lang w:val="mn-MN"/>
        </w:rPr>
      </w:pPr>
      <w:r w:rsidRPr="00474DC1">
        <w:rPr>
          <w:rFonts w:ascii="Arial" w:hAnsi="Arial" w:cs="Arial"/>
          <w:lang w:val="mn-MN"/>
        </w:rPr>
        <w:t>4.1.6.“хориотой агуулга” гэж Хүүхэд хамгааллын тухай хуулийн 4.1.15-д заасан агуулгыг;</w:t>
      </w:r>
    </w:p>
    <w:p w14:paraId="7DCF1947" w14:textId="77777777" w:rsidR="00E30FC5" w:rsidRPr="00474DC1" w:rsidRDefault="00E30FC5" w:rsidP="00D57C50">
      <w:pPr>
        <w:spacing w:line="276" w:lineRule="auto"/>
        <w:ind w:left="720" w:firstLine="720"/>
        <w:contextualSpacing/>
        <w:jc w:val="both"/>
        <w:rPr>
          <w:rFonts w:ascii="Arial" w:hAnsi="Arial" w:cs="Arial"/>
          <w:lang w:val="mn-MN"/>
        </w:rPr>
      </w:pPr>
    </w:p>
    <w:p w14:paraId="3C0FC249" w14:textId="65387900" w:rsidR="004F02FA" w:rsidRPr="00474DC1" w:rsidRDefault="008B3C22" w:rsidP="00D57C50">
      <w:pPr>
        <w:spacing w:line="276" w:lineRule="auto"/>
        <w:ind w:left="720" w:firstLine="720"/>
        <w:contextualSpacing/>
        <w:jc w:val="both"/>
        <w:rPr>
          <w:rFonts w:ascii="Arial" w:hAnsi="Arial" w:cs="Arial"/>
          <w:lang w:val="mn-MN"/>
        </w:rPr>
      </w:pPr>
      <w:r w:rsidRPr="00474DC1">
        <w:rPr>
          <w:rFonts w:ascii="Arial" w:hAnsi="Arial" w:cs="Arial"/>
          <w:lang w:val="mn-MN"/>
        </w:rPr>
        <w:t>4.1.7.“хүүхдэд хортой агуулга” гэж Хүүхэд хамгааллын тухай хуулийн 4.1.16-д заасан агуулгыг;</w:t>
      </w:r>
    </w:p>
    <w:p w14:paraId="483BE9B2" w14:textId="77777777" w:rsidR="00E30FC5" w:rsidRPr="00474DC1" w:rsidRDefault="00E30FC5" w:rsidP="00D57C50">
      <w:pPr>
        <w:spacing w:line="276" w:lineRule="auto"/>
        <w:ind w:left="720" w:firstLine="720"/>
        <w:contextualSpacing/>
        <w:jc w:val="both"/>
        <w:rPr>
          <w:rFonts w:ascii="Arial" w:hAnsi="Arial" w:cs="Arial"/>
          <w:lang w:val="mn-MN"/>
        </w:rPr>
      </w:pPr>
    </w:p>
    <w:p w14:paraId="016D3BE9" w14:textId="18E4DB84" w:rsidR="008B3C22" w:rsidRPr="00474DC1" w:rsidRDefault="008B3C22" w:rsidP="00D57C50">
      <w:pPr>
        <w:spacing w:line="276" w:lineRule="auto"/>
        <w:ind w:left="720" w:firstLine="720"/>
        <w:contextualSpacing/>
        <w:jc w:val="both"/>
        <w:rPr>
          <w:rFonts w:ascii="Arial" w:hAnsi="Arial" w:cs="Arial"/>
          <w:lang w:val="mn-MN"/>
        </w:rPr>
      </w:pPr>
      <w:r w:rsidRPr="00474DC1">
        <w:rPr>
          <w:rFonts w:ascii="Arial" w:hAnsi="Arial" w:cs="Arial"/>
          <w:lang w:val="mn-MN"/>
        </w:rPr>
        <w:t>4.1.8.“эцэг эхийн хяналтын хэрэгсэл” гэж хүүхдийн нийгмийн сүлжээний зохистой хэрэглээг дэмжих, эрсдэлээс урьдчилан сэргийлэх, хамгаалах зорилгоор ашиглах хандалтын хязгаарлалт, зохицуулалт болон шүүлтүүр бүхий техникийн шийдлийг.</w:t>
      </w:r>
    </w:p>
    <w:p w14:paraId="569FFB10"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b/>
          <w:bCs/>
          <w:lang w:val="mn-MN"/>
        </w:rPr>
        <w:tab/>
      </w:r>
    </w:p>
    <w:p w14:paraId="526F6F1A" w14:textId="5C5472D6"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5 дугаар зүйл.Нийгмийн сүлжээнд хүүхдийн оролцоо, аюулгүй байдлыг хангахад баримтлах зарчим</w:t>
      </w:r>
    </w:p>
    <w:p w14:paraId="18061908" w14:textId="77777777" w:rsidR="008B3C22" w:rsidRPr="00474DC1" w:rsidRDefault="008B3C22" w:rsidP="00D57C50">
      <w:pPr>
        <w:spacing w:line="276" w:lineRule="auto"/>
        <w:contextualSpacing/>
        <w:jc w:val="both"/>
        <w:rPr>
          <w:rFonts w:ascii="Arial" w:hAnsi="Arial" w:cs="Arial"/>
          <w:lang w:val="mn-MN"/>
        </w:rPr>
      </w:pPr>
    </w:p>
    <w:p w14:paraId="3CFB008D"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lang w:val="mn-MN"/>
        </w:rPr>
        <w:t>5.1.Нийгмийн сүлжээнд хүүхдийн оролцоо, аюулгүй байдлыг хангахад дараах зарчмыг баримтална: </w:t>
      </w:r>
    </w:p>
    <w:p w14:paraId="0451075B" w14:textId="77777777" w:rsidR="008B3C22" w:rsidRPr="00474DC1" w:rsidRDefault="008B3C22" w:rsidP="00D57C50">
      <w:pPr>
        <w:spacing w:line="276" w:lineRule="auto"/>
        <w:ind w:firstLine="993"/>
        <w:contextualSpacing/>
        <w:jc w:val="both"/>
        <w:rPr>
          <w:rFonts w:ascii="Arial" w:hAnsi="Arial" w:cs="Arial"/>
          <w:lang w:val="mn-MN"/>
        </w:rPr>
      </w:pPr>
    </w:p>
    <w:p w14:paraId="240A66F5" w14:textId="77777777" w:rsidR="004F02FA"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5.1.1.хүүхдийн эрх, дээд ашиг сонирхол, аюулгүй байдлыг нэн тэргүүнд тавих; </w:t>
      </w:r>
    </w:p>
    <w:p w14:paraId="77D55046" w14:textId="77777777" w:rsidR="00E30FC5" w:rsidRPr="00474DC1" w:rsidRDefault="00E30FC5" w:rsidP="00D57C50">
      <w:pPr>
        <w:spacing w:line="276" w:lineRule="auto"/>
        <w:ind w:firstLine="1276"/>
        <w:contextualSpacing/>
        <w:jc w:val="both"/>
        <w:rPr>
          <w:rFonts w:ascii="Arial" w:hAnsi="Arial" w:cs="Arial"/>
          <w:lang w:val="mn-MN"/>
        </w:rPr>
      </w:pPr>
    </w:p>
    <w:p w14:paraId="48D05281" w14:textId="3400F6D7"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5.1.2.хүүхдийн аюулгүй, сайн сайхан байдлыг хангах зорилгод хүрэхэд зайлшгүй, тохирсон арга хэмжээ авах;</w:t>
      </w:r>
    </w:p>
    <w:p w14:paraId="2E0CFC89" w14:textId="77777777" w:rsidR="00E30FC5" w:rsidRPr="00474DC1" w:rsidRDefault="00E30FC5" w:rsidP="00D57C50">
      <w:pPr>
        <w:spacing w:line="276" w:lineRule="auto"/>
        <w:ind w:firstLine="1276"/>
        <w:contextualSpacing/>
        <w:jc w:val="both"/>
        <w:rPr>
          <w:rFonts w:ascii="Arial" w:hAnsi="Arial" w:cs="Arial"/>
          <w:lang w:val="mn-MN"/>
        </w:rPr>
      </w:pPr>
    </w:p>
    <w:p w14:paraId="7AFA042A" w14:textId="057932B9"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5.1.3.эрсдэлээс сэргийлсэн байх;</w:t>
      </w:r>
    </w:p>
    <w:p w14:paraId="2BF3F657" w14:textId="77777777" w:rsidR="00E30FC5" w:rsidRPr="00474DC1" w:rsidRDefault="00E30FC5" w:rsidP="00D57C50">
      <w:pPr>
        <w:spacing w:line="276" w:lineRule="auto"/>
        <w:ind w:firstLine="1276"/>
        <w:contextualSpacing/>
        <w:jc w:val="both"/>
        <w:rPr>
          <w:rFonts w:ascii="Arial" w:hAnsi="Arial" w:cs="Arial"/>
          <w:lang w:val="mn-MN"/>
        </w:rPr>
      </w:pPr>
    </w:p>
    <w:p w14:paraId="647EAF46" w14:textId="77777777"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5.1.4.хүүхдийн хувийн мэдээллийг хамгаалах;</w:t>
      </w:r>
    </w:p>
    <w:p w14:paraId="6F511E69" w14:textId="77777777" w:rsidR="00E30FC5" w:rsidRPr="00474DC1" w:rsidRDefault="00E30FC5" w:rsidP="00D57C50">
      <w:pPr>
        <w:spacing w:line="276" w:lineRule="auto"/>
        <w:ind w:firstLine="1276"/>
        <w:contextualSpacing/>
        <w:jc w:val="both"/>
        <w:rPr>
          <w:rFonts w:ascii="Arial" w:hAnsi="Arial" w:cs="Arial"/>
          <w:lang w:val="mn-MN"/>
        </w:rPr>
      </w:pPr>
    </w:p>
    <w:p w14:paraId="6B16FF8C" w14:textId="77777777"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5.1.5.хамтын оролцоог хангах.</w:t>
      </w:r>
    </w:p>
    <w:p w14:paraId="6C568602" w14:textId="77777777" w:rsidR="008B3C22" w:rsidRPr="00474DC1" w:rsidRDefault="008B3C22" w:rsidP="00D57C50">
      <w:pPr>
        <w:spacing w:line="276" w:lineRule="auto"/>
        <w:contextualSpacing/>
        <w:jc w:val="both"/>
        <w:rPr>
          <w:rFonts w:ascii="Arial" w:hAnsi="Arial" w:cs="Arial"/>
          <w:lang w:val="mn-MN"/>
        </w:rPr>
      </w:pPr>
      <w:r w:rsidRPr="00474DC1">
        <w:rPr>
          <w:rFonts w:ascii="Arial" w:hAnsi="Arial" w:cs="Arial"/>
          <w:lang w:val="mn-MN"/>
        </w:rPr>
        <w:t> </w:t>
      </w:r>
    </w:p>
    <w:p w14:paraId="4E5FE726" w14:textId="77777777"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ХОЁРДУГААР БҮЛЭГ</w:t>
      </w:r>
    </w:p>
    <w:p w14:paraId="50337059" w14:textId="77777777" w:rsidR="008B3C22" w:rsidRPr="00474DC1" w:rsidRDefault="008B3C22" w:rsidP="00D57C50">
      <w:pPr>
        <w:spacing w:line="276" w:lineRule="auto"/>
        <w:contextualSpacing/>
        <w:jc w:val="center"/>
        <w:rPr>
          <w:rFonts w:ascii="Arial" w:hAnsi="Arial" w:cs="Arial"/>
          <w:lang w:val="mn-MN"/>
        </w:rPr>
      </w:pPr>
    </w:p>
    <w:p w14:paraId="6069F47A" w14:textId="77777777"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НИЙГМИЙН СҮЛЖЭЭНИЙ ХАМГААЛАЛТ БА ЭРСДЭЛ</w:t>
      </w:r>
    </w:p>
    <w:p w14:paraId="5BD4C69C" w14:textId="77777777" w:rsidR="008B3C22" w:rsidRPr="00474DC1" w:rsidRDefault="008B3C22" w:rsidP="00D57C50">
      <w:pPr>
        <w:spacing w:line="276" w:lineRule="auto"/>
        <w:contextualSpacing/>
        <w:jc w:val="center"/>
        <w:rPr>
          <w:rFonts w:ascii="Arial" w:hAnsi="Arial" w:cs="Arial"/>
          <w:lang w:val="mn-MN"/>
        </w:rPr>
      </w:pPr>
    </w:p>
    <w:p w14:paraId="0CD423CB" w14:textId="0AA2BD3C"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6 дугаар зүйл.Технологийн хамгаалалтын арга хэмжээ</w:t>
      </w:r>
    </w:p>
    <w:p w14:paraId="416DE369" w14:textId="77777777" w:rsidR="008B3C22" w:rsidRPr="00474DC1" w:rsidRDefault="008B3C22" w:rsidP="00D57C50">
      <w:pPr>
        <w:spacing w:line="276" w:lineRule="auto"/>
        <w:contextualSpacing/>
        <w:jc w:val="both"/>
        <w:rPr>
          <w:rFonts w:ascii="Arial" w:hAnsi="Arial" w:cs="Arial"/>
          <w:lang w:val="mn-MN"/>
        </w:rPr>
      </w:pPr>
    </w:p>
    <w:p w14:paraId="2FBA039E"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 xml:space="preserve">6.1.Нийгмийн </w:t>
      </w:r>
      <w:r w:rsidRPr="00474DC1">
        <w:rPr>
          <w:rFonts w:ascii="Arial" w:hAnsi="Arial" w:cs="Arial"/>
          <w:color w:val="000000" w:themeColor="text1"/>
          <w:lang w:val="mn-MN"/>
        </w:rPr>
        <w:t xml:space="preserve">сүлжээнд энэ хуульд заасан урьдчилан </w:t>
      </w:r>
      <w:r w:rsidRPr="00474DC1">
        <w:rPr>
          <w:rFonts w:ascii="Arial" w:hAnsi="Arial" w:cs="Arial"/>
          <w:lang w:val="mn-MN"/>
        </w:rPr>
        <w:t>сэргийлэх технологийн хамгаалалтын арга хэмжээг хэрэгжүүлнэ.</w:t>
      </w:r>
    </w:p>
    <w:p w14:paraId="0E29A163" w14:textId="77777777" w:rsidR="008B3C22" w:rsidRPr="00474DC1" w:rsidRDefault="008B3C22" w:rsidP="00D57C50">
      <w:pPr>
        <w:spacing w:line="276" w:lineRule="auto"/>
        <w:contextualSpacing/>
        <w:jc w:val="both"/>
        <w:rPr>
          <w:rFonts w:ascii="Arial" w:hAnsi="Arial" w:cs="Arial"/>
          <w:lang w:val="mn-MN"/>
        </w:rPr>
      </w:pPr>
    </w:p>
    <w:p w14:paraId="6E211666"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6.2.Нийгмийн сүлжээг 13 насанд хүрээгүй хүүхдэд ашиглуулахыг хориглоно.</w:t>
      </w:r>
    </w:p>
    <w:p w14:paraId="0665332E" w14:textId="77777777" w:rsidR="008B3C22" w:rsidRPr="00474DC1" w:rsidRDefault="008B3C22" w:rsidP="00D57C50">
      <w:pPr>
        <w:spacing w:line="276" w:lineRule="auto"/>
        <w:contextualSpacing/>
        <w:jc w:val="both"/>
        <w:rPr>
          <w:rFonts w:ascii="Arial" w:hAnsi="Arial" w:cs="Arial"/>
          <w:lang w:val="mn-MN"/>
        </w:rPr>
      </w:pPr>
    </w:p>
    <w:p w14:paraId="73692361" w14:textId="6DFA58E4"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6.3.Нийгмийн сүлжээнд 13 буюу түүнээс дээш 16 нас хүрээгүй хүүхдийн хэрэглээнд дараах урьдчилан сэргийлэх технологийн хамгаалалтын арга хэмжээг хэрэгжүүлнэ: </w:t>
      </w:r>
    </w:p>
    <w:p w14:paraId="237F3EDF" w14:textId="77777777" w:rsidR="008B3C22" w:rsidRPr="00474DC1" w:rsidRDefault="008B3C22" w:rsidP="00D57C50">
      <w:pPr>
        <w:spacing w:line="276" w:lineRule="auto"/>
        <w:contextualSpacing/>
        <w:jc w:val="both"/>
        <w:rPr>
          <w:rFonts w:ascii="Arial" w:hAnsi="Arial" w:cs="Arial"/>
          <w:lang w:val="mn-MN"/>
        </w:rPr>
      </w:pPr>
    </w:p>
    <w:p w14:paraId="639BA396"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6.3.1.хүүхдийн нийгмийн сүлжээний хэрэглээ, түүний хугацаа эцэг, эх, асран хамгаалагч, харгалзан дэмжигч хяналт тавих боломжийг бүрдүүлэх;</w:t>
      </w:r>
    </w:p>
    <w:p w14:paraId="64DFA2A2" w14:textId="77777777" w:rsidR="008B3C22" w:rsidRPr="00474DC1" w:rsidRDefault="008B3C22" w:rsidP="00D57C50">
      <w:pPr>
        <w:spacing w:line="276" w:lineRule="auto"/>
        <w:ind w:firstLine="1134"/>
        <w:contextualSpacing/>
        <w:jc w:val="both"/>
        <w:rPr>
          <w:rFonts w:ascii="Arial" w:hAnsi="Arial" w:cs="Arial"/>
          <w:lang w:val="mn-MN"/>
        </w:rPr>
      </w:pPr>
    </w:p>
    <w:p w14:paraId="726F0554"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6.3.2.хүүхдийн хувийн мэдээлэл, байршил болон бүртгэлийн нууцлалыг хамгаалах анхдагч тохиргоо хэрэгжүүлэх;</w:t>
      </w:r>
    </w:p>
    <w:p w14:paraId="282C579C" w14:textId="77777777" w:rsidR="008B3C22" w:rsidRPr="00474DC1" w:rsidRDefault="008B3C22" w:rsidP="00D57C50">
      <w:pPr>
        <w:spacing w:line="276" w:lineRule="auto"/>
        <w:ind w:firstLine="1134"/>
        <w:contextualSpacing/>
        <w:jc w:val="both"/>
        <w:rPr>
          <w:rFonts w:ascii="Arial" w:hAnsi="Arial" w:cs="Arial"/>
          <w:lang w:val="mn-MN"/>
        </w:rPr>
      </w:pPr>
    </w:p>
    <w:p w14:paraId="4829CB52"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6.3.3.хориотой, хүүхдэд хортой агуулгын харагдац, түгээлт, санал болгох алгоритмыг хязгаарлах;</w:t>
      </w:r>
    </w:p>
    <w:p w14:paraId="0669E5DB" w14:textId="77777777" w:rsidR="008B3C22" w:rsidRPr="00474DC1" w:rsidRDefault="008B3C22" w:rsidP="00D57C50">
      <w:pPr>
        <w:spacing w:line="276" w:lineRule="auto"/>
        <w:ind w:firstLine="1134"/>
        <w:contextualSpacing/>
        <w:jc w:val="both"/>
        <w:rPr>
          <w:rFonts w:ascii="Arial" w:hAnsi="Arial" w:cs="Arial"/>
          <w:lang w:val="mn-MN"/>
        </w:rPr>
      </w:pPr>
    </w:p>
    <w:p w14:paraId="27A3A69A" w14:textId="159B85FA"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6.3.4.танихгүй хэрэглэгчээс</w:t>
      </w:r>
      <w:r w:rsidR="009E6E0E" w:rsidRPr="00474DC1">
        <w:rPr>
          <w:rFonts w:ascii="Arial" w:hAnsi="Arial" w:cs="Arial"/>
          <w:lang w:val="mn-MN"/>
        </w:rPr>
        <w:t xml:space="preserve"> </w:t>
      </w:r>
      <w:r w:rsidRPr="00474DC1">
        <w:rPr>
          <w:rFonts w:ascii="Arial" w:hAnsi="Arial" w:cs="Arial"/>
          <w:lang w:val="mn-MN"/>
        </w:rPr>
        <w:t>шууд зурвас хүлээн авах боломжийг хязгаарлах;</w:t>
      </w:r>
    </w:p>
    <w:p w14:paraId="4C3B2395" w14:textId="77777777" w:rsidR="008B3C22" w:rsidRPr="00474DC1" w:rsidRDefault="008B3C22" w:rsidP="00D57C50">
      <w:pPr>
        <w:spacing w:line="276" w:lineRule="auto"/>
        <w:ind w:firstLine="1134"/>
        <w:contextualSpacing/>
        <w:jc w:val="both"/>
        <w:rPr>
          <w:rFonts w:ascii="Arial" w:hAnsi="Arial" w:cs="Arial"/>
          <w:lang w:val="mn-MN"/>
        </w:rPr>
      </w:pPr>
    </w:p>
    <w:p w14:paraId="13D0E977"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6.3.5.хориотой, хүүхдэд хортой агуулгыг мэдээлэх, гомдол гаргах,  хаах технологийн боломжийг бүрдүүлэх; </w:t>
      </w:r>
    </w:p>
    <w:p w14:paraId="50994801" w14:textId="77777777" w:rsidR="008B3C22" w:rsidRPr="00474DC1" w:rsidRDefault="008B3C22" w:rsidP="00D57C50">
      <w:pPr>
        <w:spacing w:line="276" w:lineRule="auto"/>
        <w:ind w:firstLine="1134"/>
        <w:contextualSpacing/>
        <w:jc w:val="both"/>
        <w:rPr>
          <w:rFonts w:ascii="Arial" w:hAnsi="Arial" w:cs="Arial"/>
          <w:lang w:val="mn-MN"/>
        </w:rPr>
      </w:pPr>
    </w:p>
    <w:p w14:paraId="236C3D09"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6.3.6.хүүхдийн нас, сэтгэхүйн хөгжлийн онцлогт нийцсэн бусад технологийн хамгаалалтын арга хэмжээ хэрэгжүүлэх.</w:t>
      </w:r>
    </w:p>
    <w:p w14:paraId="0A6E409D" w14:textId="77777777" w:rsidR="008B3C22" w:rsidRPr="00474DC1" w:rsidRDefault="008B3C22" w:rsidP="00D57C50">
      <w:pPr>
        <w:spacing w:line="276" w:lineRule="auto"/>
        <w:contextualSpacing/>
        <w:jc w:val="both"/>
        <w:rPr>
          <w:rFonts w:ascii="Arial" w:hAnsi="Arial" w:cs="Arial"/>
          <w:lang w:val="mn-MN"/>
        </w:rPr>
      </w:pPr>
    </w:p>
    <w:p w14:paraId="42B17F4E"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lastRenderedPageBreak/>
        <w:t>6.4.Энэ хуулийн 6.2, 6.3-т заасан зохицуулалтыг хэрэгжүүлэх зорилгоор насны баталгаажуулалт хийнэ.</w:t>
      </w:r>
    </w:p>
    <w:p w14:paraId="2E6DBCFC" w14:textId="77777777" w:rsidR="008B3C22" w:rsidRPr="00474DC1" w:rsidRDefault="008B3C22" w:rsidP="00D57C50">
      <w:pPr>
        <w:spacing w:line="276" w:lineRule="auto"/>
        <w:contextualSpacing/>
        <w:jc w:val="both"/>
        <w:rPr>
          <w:rFonts w:ascii="Arial" w:hAnsi="Arial" w:cs="Arial"/>
          <w:lang w:val="mn-MN"/>
        </w:rPr>
      </w:pPr>
    </w:p>
    <w:p w14:paraId="42F7EDBB" w14:textId="2EC65B21" w:rsidR="008B3C22" w:rsidRPr="00474DC1" w:rsidRDefault="008B3C22" w:rsidP="00D57C50">
      <w:pPr>
        <w:spacing w:line="276" w:lineRule="auto"/>
        <w:ind w:firstLine="720"/>
        <w:contextualSpacing/>
        <w:jc w:val="both"/>
        <w:rPr>
          <w:rFonts w:ascii="Arial" w:hAnsi="Arial" w:cs="Arial"/>
          <w:u w:val="single"/>
          <w:lang w:val="mn-MN"/>
        </w:rPr>
      </w:pPr>
      <w:r w:rsidRPr="00474DC1">
        <w:rPr>
          <w:rFonts w:ascii="Arial" w:hAnsi="Arial" w:cs="Arial"/>
          <w:b/>
          <w:bCs/>
          <w:lang w:val="mn-MN"/>
        </w:rPr>
        <w:t>7 дугаар зүйл.Зохицуулалттай нийгмийн сүлжээний эрсдэлийн үнэлгээ</w:t>
      </w:r>
    </w:p>
    <w:p w14:paraId="3C680523" w14:textId="77777777" w:rsidR="008B3C22" w:rsidRPr="00474DC1" w:rsidRDefault="008B3C22" w:rsidP="00D57C50">
      <w:pPr>
        <w:spacing w:line="276" w:lineRule="auto"/>
        <w:contextualSpacing/>
        <w:jc w:val="both"/>
        <w:rPr>
          <w:rFonts w:ascii="Arial" w:hAnsi="Arial" w:cs="Arial"/>
          <w:lang w:val="mn-MN"/>
        </w:rPr>
      </w:pPr>
    </w:p>
    <w:p w14:paraId="7D99E042" w14:textId="77777777" w:rsidR="008B3C22" w:rsidRPr="00474DC1" w:rsidRDefault="008B3C22" w:rsidP="00D57C50">
      <w:pPr>
        <w:spacing w:line="276" w:lineRule="auto"/>
        <w:contextualSpacing/>
        <w:jc w:val="both"/>
        <w:rPr>
          <w:rFonts w:ascii="Arial" w:hAnsi="Arial" w:cs="Arial"/>
          <w:noProof/>
          <w:lang w:val="mn-MN"/>
        </w:rPr>
      </w:pPr>
      <w:r w:rsidRPr="00474DC1">
        <w:rPr>
          <w:rFonts w:ascii="Arial" w:hAnsi="Arial" w:cs="Arial"/>
          <w:color w:val="EE0000"/>
          <w:lang w:val="mn-MN"/>
        </w:rPr>
        <w:tab/>
      </w:r>
      <w:r w:rsidRPr="00474DC1">
        <w:rPr>
          <w:rFonts w:ascii="Arial" w:hAnsi="Arial" w:cs="Arial"/>
          <w:lang w:val="mn-MN"/>
        </w:rPr>
        <w:t>7.1.</w:t>
      </w:r>
      <w:r w:rsidRPr="00474DC1">
        <w:rPr>
          <w:rFonts w:ascii="Arial" w:hAnsi="Arial" w:cs="Arial"/>
          <w:noProof/>
          <w:lang w:val="mn-MN"/>
        </w:rPr>
        <w:t>Харилцаа холбооны зохицуулах хороо нь иргэн, хуулийн этгээдээс ирүүлсэн гомдол, мэдээлэлд үндэслэн нийгмийн сүлжээн дэх хүүхдийн аюулгүй байдалд учруулж болзошгүй эрсдэлийн түвшнийг тогтоох зорилгоор эрсдэлийн үнэлгээ зохион байгуулна.</w:t>
      </w:r>
    </w:p>
    <w:p w14:paraId="133D4E4C" w14:textId="77777777" w:rsidR="008B3C22" w:rsidRPr="00474DC1" w:rsidRDefault="008B3C22" w:rsidP="00D57C50">
      <w:pPr>
        <w:spacing w:line="276" w:lineRule="auto"/>
        <w:contextualSpacing/>
        <w:jc w:val="both"/>
        <w:rPr>
          <w:rFonts w:ascii="Arial" w:hAnsi="Arial" w:cs="Arial"/>
          <w:noProof/>
          <w:lang w:val="mn-MN"/>
        </w:rPr>
      </w:pPr>
    </w:p>
    <w:p w14:paraId="31F17913" w14:textId="77777777" w:rsidR="008B3C22" w:rsidRPr="00474DC1" w:rsidRDefault="008B3C22" w:rsidP="00D57C50">
      <w:pPr>
        <w:spacing w:line="276" w:lineRule="auto"/>
        <w:ind w:firstLine="720"/>
        <w:contextualSpacing/>
        <w:jc w:val="both"/>
        <w:rPr>
          <w:rFonts w:ascii="Arial" w:hAnsi="Arial" w:cs="Arial"/>
          <w:noProof/>
          <w:lang w:val="mn-MN"/>
        </w:rPr>
      </w:pPr>
      <w:r w:rsidRPr="00474DC1">
        <w:rPr>
          <w:rFonts w:ascii="Arial" w:hAnsi="Arial" w:cs="Arial"/>
          <w:noProof/>
          <w:lang w:val="mn-MN"/>
        </w:rPr>
        <w:t>7.2.Энэ хуулийн 7.1-т заасан үнэлгээгээр өндөр эрсдэлтэй гэж тогтоогдсон нийгмийн сүлжээг зохицуулалттай нийгмийн сүлжээнд хамааруулна.</w:t>
      </w:r>
    </w:p>
    <w:p w14:paraId="17BEA1FA" w14:textId="77777777" w:rsidR="008B3C22" w:rsidRPr="00474DC1" w:rsidRDefault="008B3C22" w:rsidP="00D57C50">
      <w:pPr>
        <w:spacing w:line="276" w:lineRule="auto"/>
        <w:contextualSpacing/>
        <w:jc w:val="both"/>
        <w:rPr>
          <w:rFonts w:ascii="Arial" w:hAnsi="Arial" w:cs="Arial"/>
          <w:lang w:val="mn-MN"/>
        </w:rPr>
      </w:pPr>
    </w:p>
    <w:p w14:paraId="07589FA8"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7.3.Зохицуулалттай нийгмийн сүлжээний эрсдэлийн түвшнийг тогтоохдоо дараах шалгуурыг харгалзан үзнэ: </w:t>
      </w:r>
    </w:p>
    <w:p w14:paraId="6DF1AD78" w14:textId="77777777" w:rsidR="008B3C22" w:rsidRPr="00474DC1" w:rsidRDefault="008B3C22" w:rsidP="00D57C50">
      <w:pPr>
        <w:spacing w:line="276" w:lineRule="auto"/>
        <w:ind w:firstLine="993"/>
        <w:contextualSpacing/>
        <w:jc w:val="both"/>
        <w:rPr>
          <w:rFonts w:ascii="Arial" w:hAnsi="Arial" w:cs="Arial"/>
          <w:lang w:val="mn-MN"/>
        </w:rPr>
      </w:pPr>
    </w:p>
    <w:p w14:paraId="6B98D2B2"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lang w:val="mn-MN"/>
        </w:rPr>
        <w:t>7.3.1.хэрэглэгчийн цар хүрээ; </w:t>
      </w:r>
    </w:p>
    <w:p w14:paraId="56094C6E" w14:textId="77777777" w:rsidR="00FE0C6A" w:rsidRPr="00474DC1" w:rsidRDefault="00FE0C6A" w:rsidP="00D57C50">
      <w:pPr>
        <w:spacing w:line="276" w:lineRule="auto"/>
        <w:ind w:firstLine="993"/>
        <w:contextualSpacing/>
        <w:jc w:val="both"/>
        <w:rPr>
          <w:rFonts w:ascii="Arial" w:hAnsi="Arial" w:cs="Arial"/>
          <w:lang w:val="mn-MN"/>
        </w:rPr>
      </w:pPr>
    </w:p>
    <w:p w14:paraId="60D7EB7A"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lang w:val="mn-MN"/>
        </w:rPr>
        <w:t>7.3.2.системийн загварчлал, ажиллах зарчим;</w:t>
      </w:r>
    </w:p>
    <w:p w14:paraId="71552F0D" w14:textId="77777777" w:rsidR="00FE0C6A" w:rsidRPr="00474DC1" w:rsidRDefault="00FE0C6A" w:rsidP="00D57C50">
      <w:pPr>
        <w:spacing w:line="276" w:lineRule="auto"/>
        <w:ind w:firstLine="993"/>
        <w:contextualSpacing/>
        <w:jc w:val="both"/>
        <w:rPr>
          <w:rFonts w:ascii="Arial" w:hAnsi="Arial" w:cs="Arial"/>
          <w:lang w:val="mn-MN"/>
        </w:rPr>
      </w:pPr>
    </w:p>
    <w:p w14:paraId="5671880D"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lang w:val="mn-MN"/>
        </w:rPr>
        <w:t>7.3.3.түгээгдэж буй агуулгын шинж;</w:t>
      </w:r>
    </w:p>
    <w:p w14:paraId="16533B8A" w14:textId="77777777" w:rsidR="00FE0C6A" w:rsidRPr="00474DC1" w:rsidRDefault="00FE0C6A" w:rsidP="00D57C50">
      <w:pPr>
        <w:spacing w:line="276" w:lineRule="auto"/>
        <w:ind w:firstLine="993"/>
        <w:contextualSpacing/>
        <w:jc w:val="both"/>
        <w:rPr>
          <w:rFonts w:ascii="Arial" w:hAnsi="Arial" w:cs="Arial"/>
          <w:lang w:val="mn-MN"/>
        </w:rPr>
      </w:pPr>
    </w:p>
    <w:p w14:paraId="5C7D47AB"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lang w:val="mn-MN"/>
        </w:rPr>
        <w:t>7.3.4.танихгүй хүнтэй шууд харилцах боломж;</w:t>
      </w:r>
    </w:p>
    <w:p w14:paraId="6BA3AA8C" w14:textId="77777777" w:rsidR="00FE0C6A" w:rsidRPr="00474DC1" w:rsidRDefault="00FE0C6A" w:rsidP="00D57C50">
      <w:pPr>
        <w:spacing w:line="276" w:lineRule="auto"/>
        <w:ind w:firstLine="993"/>
        <w:contextualSpacing/>
        <w:jc w:val="both"/>
        <w:rPr>
          <w:rFonts w:ascii="Arial" w:hAnsi="Arial" w:cs="Arial"/>
          <w:lang w:val="mn-MN"/>
        </w:rPr>
      </w:pPr>
    </w:p>
    <w:p w14:paraId="4D334901"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lang w:val="mn-MN"/>
        </w:rPr>
        <w:t>7.3.5.мэдээлэл тархах боломж;</w:t>
      </w:r>
    </w:p>
    <w:p w14:paraId="2B33D408" w14:textId="77777777" w:rsidR="00FE0C6A" w:rsidRPr="00474DC1" w:rsidRDefault="00FE0C6A" w:rsidP="00D57C50">
      <w:pPr>
        <w:spacing w:line="276" w:lineRule="auto"/>
        <w:ind w:firstLine="993"/>
        <w:contextualSpacing/>
        <w:jc w:val="both"/>
        <w:rPr>
          <w:rFonts w:ascii="Arial" w:hAnsi="Arial" w:cs="Arial"/>
          <w:lang w:val="mn-MN"/>
        </w:rPr>
      </w:pPr>
    </w:p>
    <w:p w14:paraId="43849C0E" w14:textId="77777777" w:rsidR="008B3C22" w:rsidRPr="00474DC1" w:rsidRDefault="008B3C22" w:rsidP="00D57C50">
      <w:pPr>
        <w:spacing w:line="276" w:lineRule="auto"/>
        <w:ind w:firstLine="993"/>
        <w:contextualSpacing/>
        <w:jc w:val="both"/>
        <w:rPr>
          <w:rFonts w:ascii="Arial" w:hAnsi="Arial" w:cs="Arial"/>
          <w:lang w:val="mn-MN"/>
        </w:rPr>
      </w:pPr>
      <w:r w:rsidRPr="00474DC1">
        <w:rPr>
          <w:rFonts w:ascii="Arial" w:hAnsi="Arial" w:cs="Arial"/>
          <w:lang w:val="mn-MN"/>
        </w:rPr>
        <w:t>7.3.6.хэрэглэгчийн гомдол, мэдээллийн шийдвэрлэлт.</w:t>
      </w:r>
    </w:p>
    <w:p w14:paraId="5163A61E" w14:textId="77777777" w:rsidR="008B3C22" w:rsidRPr="00474DC1" w:rsidRDefault="008B3C22" w:rsidP="00D57C50">
      <w:pPr>
        <w:spacing w:line="276" w:lineRule="auto"/>
        <w:ind w:firstLine="720"/>
        <w:contextualSpacing/>
        <w:jc w:val="both"/>
        <w:rPr>
          <w:rFonts w:ascii="Arial" w:hAnsi="Arial" w:cs="Arial"/>
          <w:lang w:val="mn-MN"/>
        </w:rPr>
      </w:pPr>
    </w:p>
    <w:p w14:paraId="76E8AF5A"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 xml:space="preserve">7.4.Нийгмийн сүлжээний эрсдэлийг үнэлэх журмыг Цахим хөгжил, харилцаа холбооны асуудал эрхэлсэн төрийн захиргааны төв байгууллага батална.  </w:t>
      </w:r>
    </w:p>
    <w:p w14:paraId="579C0375" w14:textId="77777777" w:rsidR="008B3C22" w:rsidRPr="00474DC1" w:rsidRDefault="008B3C22" w:rsidP="00D57C50">
      <w:pPr>
        <w:spacing w:line="276" w:lineRule="auto"/>
        <w:contextualSpacing/>
        <w:jc w:val="both"/>
        <w:rPr>
          <w:rFonts w:ascii="Arial" w:hAnsi="Arial" w:cs="Arial"/>
          <w:lang w:val="mn-MN"/>
        </w:rPr>
      </w:pPr>
    </w:p>
    <w:p w14:paraId="173D91C6"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7.5.Энэ хуулийн 7.2-д заасан зохицуулалттай нийгмийн сүлжээний үйлчилгээ эрхлэгчид Харилцаа холбооны зохицуулах хороо мэдэгдэл хүргүүлнэ. </w:t>
      </w:r>
    </w:p>
    <w:p w14:paraId="300E0C7B" w14:textId="77777777" w:rsidR="008B3C22" w:rsidRPr="00474DC1" w:rsidRDefault="008B3C22" w:rsidP="00D57C50">
      <w:pPr>
        <w:spacing w:line="276" w:lineRule="auto"/>
        <w:ind w:firstLine="720"/>
        <w:contextualSpacing/>
        <w:jc w:val="both"/>
        <w:rPr>
          <w:rFonts w:ascii="Arial" w:hAnsi="Arial" w:cs="Arial"/>
          <w:lang w:val="mn-MN"/>
        </w:rPr>
      </w:pPr>
    </w:p>
    <w:p w14:paraId="27E37C6C" w14:textId="1778CD68" w:rsidR="008B3C22" w:rsidRPr="00155A15" w:rsidRDefault="008B3C22" w:rsidP="00155A15">
      <w:pPr>
        <w:spacing w:line="276" w:lineRule="auto"/>
        <w:ind w:firstLine="720"/>
        <w:contextualSpacing/>
        <w:jc w:val="both"/>
        <w:rPr>
          <w:rFonts w:ascii="Arial" w:hAnsi="Arial" w:cs="Arial"/>
          <w:lang w:val="mn-MN"/>
        </w:rPr>
      </w:pPr>
      <w:r w:rsidRPr="00474DC1">
        <w:rPr>
          <w:rFonts w:ascii="Arial" w:hAnsi="Arial" w:cs="Arial"/>
          <w:lang w:val="mn-MN"/>
        </w:rPr>
        <w:t xml:space="preserve">7.6.Зохицуулалттай нийгмийн сүлжээний үйлчилгээ эрхлэгч нь энэ хуулийн 7.5-д заасан мэдэгдэл хүргүүлснээс хойш 90 хоногт багтаан 6 дугаар зүйлд заасан технологийн хамгаалалтын шаардлагыг хангаж, энэ тухай мэдээллийг Харилцаа холбооны зохицуулах хороонд хүргүүлнэ. </w:t>
      </w:r>
    </w:p>
    <w:p w14:paraId="0A6B1EFA" w14:textId="56A0ABF7" w:rsidR="008B3C22" w:rsidRPr="00474DC1" w:rsidRDefault="00DF1271" w:rsidP="00D57C50">
      <w:pPr>
        <w:spacing w:line="276" w:lineRule="auto"/>
        <w:ind w:firstLine="720"/>
        <w:contextualSpacing/>
        <w:jc w:val="both"/>
        <w:rPr>
          <w:rFonts w:ascii="Arial" w:hAnsi="Arial" w:cs="Arial"/>
          <w:lang w:val="mn-MN"/>
        </w:rPr>
      </w:pPr>
      <w:r w:rsidRPr="00474DC1">
        <w:rPr>
          <w:rFonts w:ascii="Arial" w:hAnsi="Arial" w:cs="Arial"/>
          <w:noProof/>
          <w:lang w:val="mn-MN"/>
        </w:rPr>
        <w:t xml:space="preserve">7.7.Нийгмийн сүлжээнд хуульд заасан </w:t>
      </w:r>
      <w:r w:rsidRPr="00474DC1">
        <w:rPr>
          <w:rFonts w:ascii="Arial" w:hAnsi="Arial" w:cs="Arial"/>
          <w:color w:val="000000" w:themeColor="text1"/>
          <w:lang w:val="mn-MN"/>
        </w:rPr>
        <w:t xml:space="preserve">урьдчилан </w:t>
      </w:r>
      <w:r w:rsidRPr="00474DC1">
        <w:rPr>
          <w:rFonts w:ascii="Arial" w:hAnsi="Arial" w:cs="Arial"/>
          <w:lang w:val="mn-MN"/>
        </w:rPr>
        <w:t xml:space="preserve">сэргийлэх технологийн хамгаалалтын арга хэмжээг хэрэгжүүлэх үүргээ удаа дараа биелүүлээгүй нийгмийн сүлжээний </w:t>
      </w:r>
      <w:r w:rsidRPr="00474DC1">
        <w:rPr>
          <w:rFonts w:ascii="Arial" w:hAnsi="Arial" w:cs="Arial"/>
          <w:noProof/>
          <w:lang w:val="mn-MN"/>
        </w:rPr>
        <w:t>үйлчилгээнд Монгол Улсаас хандах хандалтыг хаах хүртэлх арга хэмжээг үе шаттайгаар хэрэгжүүлнэ</w:t>
      </w:r>
      <w:r w:rsidR="00474DC1">
        <w:rPr>
          <w:rFonts w:ascii="Arial" w:hAnsi="Arial" w:cs="Arial"/>
          <w:noProof/>
          <w:lang w:val="mn-MN"/>
        </w:rPr>
        <w:t>.</w:t>
      </w:r>
    </w:p>
    <w:p w14:paraId="4A901431" w14:textId="77777777" w:rsidR="008B3C22" w:rsidRPr="00474DC1" w:rsidRDefault="008B3C22" w:rsidP="00D57C50">
      <w:pPr>
        <w:spacing w:line="276" w:lineRule="auto"/>
        <w:contextualSpacing/>
        <w:jc w:val="both"/>
        <w:rPr>
          <w:rFonts w:ascii="Arial" w:hAnsi="Arial" w:cs="Arial"/>
          <w:lang w:val="mn-MN"/>
        </w:rPr>
      </w:pPr>
    </w:p>
    <w:p w14:paraId="1A61FF7D" w14:textId="77777777" w:rsidR="00474DC1" w:rsidRDefault="00474DC1" w:rsidP="00D57C50">
      <w:pPr>
        <w:rPr>
          <w:rFonts w:ascii="Arial" w:hAnsi="Arial" w:cs="Arial"/>
          <w:b/>
          <w:bCs/>
          <w:lang w:val="mn-MN"/>
        </w:rPr>
      </w:pPr>
      <w:r>
        <w:rPr>
          <w:rFonts w:ascii="Arial" w:hAnsi="Arial" w:cs="Arial"/>
          <w:b/>
          <w:bCs/>
          <w:lang w:val="mn-MN"/>
        </w:rPr>
        <w:br w:type="page"/>
      </w:r>
    </w:p>
    <w:p w14:paraId="14637E8F" w14:textId="6CF1FC1E" w:rsidR="008B3C22" w:rsidRPr="00474DC1" w:rsidRDefault="008B3C22" w:rsidP="00D57C50">
      <w:pPr>
        <w:spacing w:line="276" w:lineRule="auto"/>
        <w:contextualSpacing/>
        <w:jc w:val="center"/>
        <w:rPr>
          <w:rFonts w:ascii="Arial" w:hAnsi="Arial" w:cs="Arial"/>
          <w:lang w:val="mn-MN"/>
        </w:rPr>
      </w:pPr>
      <w:r w:rsidRPr="00474DC1">
        <w:rPr>
          <w:rFonts w:ascii="Arial" w:hAnsi="Arial" w:cs="Arial"/>
          <w:b/>
          <w:bCs/>
          <w:lang w:val="mn-MN"/>
        </w:rPr>
        <w:lastRenderedPageBreak/>
        <w:t>ГУРАВДУГААР БҮЛЭГ</w:t>
      </w:r>
    </w:p>
    <w:p w14:paraId="47FAF6DC" w14:textId="77777777"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 xml:space="preserve">НИЙГМИЙН СҮЛЖЭЭНД ХҮҮХДИЙН ОРОЛЦОО, АЮУЛГҮЙ БАЙДЛЫГ </w:t>
      </w:r>
    </w:p>
    <w:p w14:paraId="01DD37A2" w14:textId="77777777" w:rsidR="008B3C22" w:rsidRPr="00474DC1" w:rsidRDefault="008B3C22" w:rsidP="00D57C50">
      <w:pPr>
        <w:spacing w:line="276" w:lineRule="auto"/>
        <w:contextualSpacing/>
        <w:jc w:val="center"/>
        <w:rPr>
          <w:rFonts w:ascii="Arial" w:hAnsi="Arial" w:cs="Arial"/>
          <w:lang w:val="mn-MN"/>
        </w:rPr>
      </w:pPr>
      <w:r w:rsidRPr="00474DC1">
        <w:rPr>
          <w:rFonts w:ascii="Arial" w:hAnsi="Arial" w:cs="Arial"/>
          <w:b/>
          <w:bCs/>
          <w:lang w:val="mn-MN"/>
        </w:rPr>
        <w:t>ХАНГАХАД</w:t>
      </w:r>
      <w:r w:rsidRPr="00474DC1">
        <w:rPr>
          <w:rFonts w:ascii="Arial" w:hAnsi="Arial" w:cs="Arial"/>
          <w:lang w:val="mn-MN"/>
        </w:rPr>
        <w:t xml:space="preserve"> </w:t>
      </w:r>
      <w:r w:rsidRPr="00474DC1">
        <w:rPr>
          <w:rFonts w:ascii="Arial" w:hAnsi="Arial" w:cs="Arial"/>
          <w:b/>
          <w:bCs/>
          <w:lang w:val="mn-MN"/>
        </w:rPr>
        <w:t>ОРОЛЦОГЧДЫН ЭРХ, ҮҮРЭГ</w:t>
      </w:r>
    </w:p>
    <w:p w14:paraId="1EABEFEF" w14:textId="77777777" w:rsidR="008B3C22" w:rsidRPr="00474DC1" w:rsidRDefault="008B3C22" w:rsidP="00D57C50">
      <w:pPr>
        <w:spacing w:line="276" w:lineRule="auto"/>
        <w:contextualSpacing/>
        <w:jc w:val="center"/>
        <w:rPr>
          <w:rFonts w:ascii="Arial" w:hAnsi="Arial" w:cs="Arial"/>
          <w:lang w:val="mn-MN"/>
        </w:rPr>
      </w:pPr>
    </w:p>
    <w:p w14:paraId="45207280" w14:textId="20425BC6"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8 дугаар зүйл.Эцэг эх, асран хамгаалагч, харгалзан дэмжигчийн эрх, үүрэг</w:t>
      </w:r>
    </w:p>
    <w:p w14:paraId="08D57EB5" w14:textId="77777777" w:rsidR="008B3C22" w:rsidRPr="00474DC1" w:rsidRDefault="008B3C22" w:rsidP="00D57C50">
      <w:pPr>
        <w:spacing w:line="276" w:lineRule="auto"/>
        <w:contextualSpacing/>
        <w:jc w:val="both"/>
        <w:rPr>
          <w:rFonts w:ascii="Arial" w:hAnsi="Arial" w:cs="Arial"/>
          <w:lang w:val="mn-MN"/>
        </w:rPr>
      </w:pPr>
    </w:p>
    <w:p w14:paraId="016A8FF1"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8.1.Эцэг эх, асран хамгаалагч, харгалзан дэмжигч нь хүүхдийн насны онцлогт нийцүүлэн нийгмийн сүлжээний хэрэглээнд хяналт тавих, хүүхдийг нийгмийн сүлжээний эрсдэлээс хамгаалах үүрэгтэй. </w:t>
      </w:r>
    </w:p>
    <w:p w14:paraId="7020CE24" w14:textId="77777777" w:rsidR="008B3C22" w:rsidRPr="00474DC1" w:rsidRDefault="008B3C22" w:rsidP="00D57C50">
      <w:pPr>
        <w:spacing w:line="276" w:lineRule="auto"/>
        <w:contextualSpacing/>
        <w:jc w:val="both"/>
        <w:rPr>
          <w:rFonts w:ascii="Arial" w:hAnsi="Arial" w:cs="Arial"/>
          <w:lang w:val="mn-MN"/>
        </w:rPr>
      </w:pPr>
    </w:p>
    <w:p w14:paraId="359120C2"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8.2.Эцэг эх, асран хамгаалагч, харгалзан дэмжигч нь нийгмийн сүлжээнд хүүхдийн оролцоо, аюулгүй байдлыг хангах талаар дараах эрх, үүрэгтэй:</w:t>
      </w:r>
    </w:p>
    <w:p w14:paraId="1BA2843A" w14:textId="77777777" w:rsidR="008B3C22" w:rsidRPr="00474DC1" w:rsidRDefault="008B3C22" w:rsidP="00D57C50">
      <w:pPr>
        <w:spacing w:line="276" w:lineRule="auto"/>
        <w:contextualSpacing/>
        <w:jc w:val="both"/>
        <w:rPr>
          <w:rFonts w:ascii="Arial" w:hAnsi="Arial" w:cs="Arial"/>
          <w:lang w:val="mn-MN"/>
        </w:rPr>
      </w:pPr>
    </w:p>
    <w:p w14:paraId="44B75F11"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8.2.1.хүүхдийн ашиглаж буй нийгмийн сүлжээний талаар мэдлэгтэй байх, цахим ур чадвараа дээшлүүлэх сургалт, зөвлөгөөг холбогдох мэргэжлийн байгууллагаас авах; </w:t>
      </w:r>
    </w:p>
    <w:p w14:paraId="49C6D948" w14:textId="77777777" w:rsidR="008B3C22" w:rsidRPr="00474DC1" w:rsidRDefault="008B3C22" w:rsidP="00D57C50">
      <w:pPr>
        <w:spacing w:line="276" w:lineRule="auto"/>
        <w:ind w:firstLine="1134"/>
        <w:contextualSpacing/>
        <w:jc w:val="both"/>
        <w:rPr>
          <w:rFonts w:ascii="Arial" w:hAnsi="Arial" w:cs="Arial"/>
          <w:lang w:val="mn-MN"/>
        </w:rPr>
      </w:pPr>
    </w:p>
    <w:p w14:paraId="6C8A6B48"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8.2.2.хүүхдэд нийгмийн сүлжээний аюулгүй хэрэглээний мэдлэг олгох, эрсдэлээс өөрийгөө хамгаалах талаар зөвлөгөө өгөх;</w:t>
      </w:r>
    </w:p>
    <w:p w14:paraId="154297FA" w14:textId="77777777" w:rsidR="008B3C22" w:rsidRPr="00474DC1" w:rsidRDefault="008B3C22" w:rsidP="00D57C50">
      <w:pPr>
        <w:spacing w:line="276" w:lineRule="auto"/>
        <w:ind w:firstLine="1134"/>
        <w:contextualSpacing/>
        <w:jc w:val="both"/>
        <w:rPr>
          <w:rFonts w:ascii="Arial" w:hAnsi="Arial" w:cs="Arial"/>
          <w:lang w:val="mn-MN"/>
        </w:rPr>
      </w:pPr>
    </w:p>
    <w:p w14:paraId="760B5B58"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8.2.3.хүүхдийнхээ ашиглаж буй харилцаа холбооны сүлжээний дугаарыг хүүхдийн овог, нэр, иргэний бүртгэлийн дугаар болон эцэг, эх, асран хамгаалагчийн овог, нэр, иргэний бүртгэлийн дугаарын хамт үнэн зөвөөр бүртгүүлэн, хэрэглээнд хяналт тавих;</w:t>
      </w:r>
    </w:p>
    <w:p w14:paraId="2CBC253F" w14:textId="77777777" w:rsidR="008B3C22" w:rsidRPr="00474DC1" w:rsidRDefault="008B3C22" w:rsidP="00D57C50">
      <w:pPr>
        <w:spacing w:line="276" w:lineRule="auto"/>
        <w:ind w:firstLine="1134"/>
        <w:contextualSpacing/>
        <w:jc w:val="both"/>
        <w:rPr>
          <w:rFonts w:ascii="Arial" w:hAnsi="Arial" w:cs="Arial"/>
          <w:lang w:val="mn-MN"/>
        </w:rPr>
      </w:pPr>
    </w:p>
    <w:p w14:paraId="48EDB97A"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8.2.4.гэр бүлийн орчинд хүүхдийн ашиглаж буй интернэтийг насанд хүрэгчдэд зориулсан контентын шүүлтүүртэй байхаар тохиргоог идэвхжүүлэх;</w:t>
      </w:r>
    </w:p>
    <w:p w14:paraId="62F1641F" w14:textId="77777777" w:rsidR="008B3C22" w:rsidRPr="00474DC1" w:rsidRDefault="008B3C22" w:rsidP="00D57C50">
      <w:pPr>
        <w:spacing w:line="276" w:lineRule="auto"/>
        <w:ind w:firstLine="1134"/>
        <w:contextualSpacing/>
        <w:jc w:val="both"/>
        <w:rPr>
          <w:rFonts w:ascii="Arial" w:hAnsi="Arial" w:cs="Arial"/>
          <w:lang w:val="mn-MN"/>
        </w:rPr>
      </w:pPr>
    </w:p>
    <w:p w14:paraId="619ADB31"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8.2.5.эцэг эхийн хяналтын хэрэгслийг ашиглаж хүүхдийг нийгмийн сүлжээний эрсдэлээс хамгаалах;</w:t>
      </w:r>
    </w:p>
    <w:p w14:paraId="0CD7D027" w14:textId="77777777" w:rsidR="008B3C22" w:rsidRPr="00474DC1" w:rsidRDefault="008B3C22" w:rsidP="00D57C50">
      <w:pPr>
        <w:spacing w:line="276" w:lineRule="auto"/>
        <w:ind w:firstLine="1134"/>
        <w:contextualSpacing/>
        <w:jc w:val="both"/>
        <w:rPr>
          <w:rFonts w:ascii="Arial" w:hAnsi="Arial" w:cs="Arial"/>
          <w:lang w:val="mn-MN"/>
        </w:rPr>
      </w:pPr>
    </w:p>
    <w:p w14:paraId="4E592A7B"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8.2.6.хүүхэд нийгмийн сүлжээнээс хэт хамааралтай байхаас урьдчилан сэргийлж, эрүүл, аюулгүй орчинд өсөж хөгжих нөхцөлийг бүрдүүлэх;</w:t>
      </w:r>
    </w:p>
    <w:p w14:paraId="4DBF8102" w14:textId="77777777" w:rsidR="008B3C22" w:rsidRPr="00474DC1" w:rsidRDefault="008B3C22" w:rsidP="00D57C50">
      <w:pPr>
        <w:spacing w:line="276" w:lineRule="auto"/>
        <w:ind w:firstLine="1134"/>
        <w:contextualSpacing/>
        <w:jc w:val="both"/>
        <w:rPr>
          <w:rFonts w:ascii="Arial" w:hAnsi="Arial" w:cs="Arial"/>
          <w:lang w:val="mn-MN"/>
        </w:rPr>
      </w:pPr>
    </w:p>
    <w:p w14:paraId="46C4F8C7"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8.2.7.хориотой, хүүхдэд хортой агуулгад өртөхөөс хамгаалах;</w:t>
      </w:r>
    </w:p>
    <w:p w14:paraId="0D88B5F9" w14:textId="77777777" w:rsidR="008B3C22" w:rsidRPr="00474DC1" w:rsidRDefault="008B3C22" w:rsidP="00D57C50">
      <w:pPr>
        <w:spacing w:line="276" w:lineRule="auto"/>
        <w:ind w:firstLine="1134"/>
        <w:contextualSpacing/>
        <w:jc w:val="both"/>
        <w:rPr>
          <w:rFonts w:ascii="Arial" w:hAnsi="Arial" w:cs="Arial"/>
          <w:lang w:val="mn-MN"/>
        </w:rPr>
      </w:pPr>
    </w:p>
    <w:p w14:paraId="50B9D677"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8.2.8.нийгмийн сүлжээнд хориотой, хүүхдэд хортой агуулга нийтэлсэн, түгээсэн, сурталчилсан, эсхүл нийгмийн сүлжээнд хүүхдийн эрх зөрчигдсөн, эсхүл зөрчигдөж болзошгүй нөхцөл байдлын талаар эрх бүхий байгууллагад мэдэгдэх.</w:t>
      </w:r>
    </w:p>
    <w:p w14:paraId="0465783D" w14:textId="77777777" w:rsidR="008B3C22" w:rsidRPr="00474DC1" w:rsidRDefault="008B3C22" w:rsidP="00D57C50">
      <w:pPr>
        <w:spacing w:line="276" w:lineRule="auto"/>
        <w:contextualSpacing/>
        <w:jc w:val="both"/>
        <w:rPr>
          <w:rFonts w:ascii="Arial" w:hAnsi="Arial" w:cs="Arial"/>
          <w:lang w:val="mn-MN"/>
        </w:rPr>
      </w:pPr>
    </w:p>
    <w:p w14:paraId="43C269F1" w14:textId="7C4D61A5" w:rsidR="008B3C22" w:rsidRPr="00474DC1" w:rsidRDefault="008B3C22" w:rsidP="00D57C50">
      <w:pPr>
        <w:spacing w:line="276" w:lineRule="auto"/>
        <w:ind w:firstLine="720"/>
        <w:contextualSpacing/>
        <w:jc w:val="both"/>
        <w:rPr>
          <w:rFonts w:ascii="Arial" w:hAnsi="Arial" w:cs="Arial"/>
          <w:b/>
          <w:bCs/>
          <w:lang w:val="mn-MN"/>
        </w:rPr>
      </w:pPr>
      <w:r w:rsidRPr="00474DC1">
        <w:rPr>
          <w:rFonts w:ascii="Arial" w:hAnsi="Arial" w:cs="Arial"/>
          <w:b/>
          <w:bCs/>
          <w:lang w:val="mn-MN"/>
        </w:rPr>
        <w:t>9 дүгээр зүйл.Боловсролын сургалтын байгууллагын чиг үүрэг </w:t>
      </w:r>
    </w:p>
    <w:p w14:paraId="14671BB8" w14:textId="77777777" w:rsidR="008B3C22" w:rsidRPr="00474DC1" w:rsidRDefault="008B3C22" w:rsidP="00D57C50">
      <w:pPr>
        <w:spacing w:line="276" w:lineRule="auto"/>
        <w:contextualSpacing/>
        <w:jc w:val="both"/>
        <w:rPr>
          <w:rFonts w:ascii="Arial" w:hAnsi="Arial" w:cs="Arial"/>
          <w:b/>
          <w:bCs/>
          <w:lang w:val="mn-MN"/>
        </w:rPr>
      </w:pPr>
    </w:p>
    <w:p w14:paraId="529F1B2A"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 xml:space="preserve">9.1.Боловсролын сургалтын байгууллага нь эцэг эх, асран хамгаалагч, харгалзан дэмжигч, суралцагчид нийгмийн сүлжээний эрсдэл, аюулгүй байдал, </w:t>
      </w:r>
      <w:r w:rsidRPr="00474DC1">
        <w:rPr>
          <w:rFonts w:ascii="Arial" w:hAnsi="Arial" w:cs="Arial"/>
          <w:lang w:val="mn-MN"/>
        </w:rPr>
        <w:lastRenderedPageBreak/>
        <w:t>зохистой хэрэглээний талаарх мэдлэг, дадал, ур чадвар олгох, урьдчилан сэргийлэх арга хэмжээг зохион байгуулах үүрэгтэй. </w:t>
      </w:r>
    </w:p>
    <w:p w14:paraId="3CE1F260" w14:textId="77777777" w:rsidR="008B3C22" w:rsidRPr="00474DC1" w:rsidRDefault="008B3C22" w:rsidP="00D57C50">
      <w:pPr>
        <w:spacing w:line="276" w:lineRule="auto"/>
        <w:contextualSpacing/>
        <w:jc w:val="both"/>
        <w:rPr>
          <w:rFonts w:ascii="Arial" w:hAnsi="Arial" w:cs="Arial"/>
          <w:lang w:val="mn-MN"/>
        </w:rPr>
      </w:pPr>
    </w:p>
    <w:p w14:paraId="27C72605" w14:textId="3882C0B9"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9.2.Боловсролын сургалтын байгууллага нь энэ хуулийн 9.1-т заасан үүргээ биелүүлэх хүрээнд дараах арга хэмжээг хэрэгжүүлнэ:</w:t>
      </w:r>
    </w:p>
    <w:p w14:paraId="3CBC09FD" w14:textId="77777777" w:rsidR="00A82456" w:rsidRPr="00474DC1" w:rsidRDefault="00A82456" w:rsidP="00D57C50">
      <w:pPr>
        <w:spacing w:line="276" w:lineRule="auto"/>
        <w:ind w:firstLine="720"/>
        <w:contextualSpacing/>
        <w:jc w:val="both"/>
        <w:rPr>
          <w:rFonts w:ascii="Arial" w:hAnsi="Arial" w:cs="Arial"/>
          <w:lang w:val="mn-MN"/>
        </w:rPr>
      </w:pPr>
    </w:p>
    <w:p w14:paraId="1E0A536D"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9.2.1.эцэг эх, асран хамгаалагч, харгалзан дэмжигчид мэдлэг олгох сургалт, нөлөөллийн арга хэмжээ зохион байгуулах, зөвлөмж өгөх;</w:t>
      </w:r>
    </w:p>
    <w:p w14:paraId="0D2F4CA0" w14:textId="77777777" w:rsidR="008B3C22" w:rsidRPr="00474DC1" w:rsidRDefault="008B3C22" w:rsidP="00D57C50">
      <w:pPr>
        <w:spacing w:line="276" w:lineRule="auto"/>
        <w:ind w:firstLine="1134"/>
        <w:contextualSpacing/>
        <w:jc w:val="both"/>
        <w:rPr>
          <w:rFonts w:ascii="Arial" w:hAnsi="Arial" w:cs="Arial"/>
          <w:lang w:val="mn-MN"/>
        </w:rPr>
      </w:pPr>
    </w:p>
    <w:p w14:paraId="61E46139" w14:textId="720EA71C"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9.2.2.суралцагч</w:t>
      </w:r>
      <w:r w:rsidR="00B86B58" w:rsidRPr="00474DC1">
        <w:rPr>
          <w:rFonts w:ascii="Arial" w:hAnsi="Arial" w:cs="Arial"/>
          <w:lang w:val="mn-MN"/>
        </w:rPr>
        <w:t>дад</w:t>
      </w:r>
      <w:r w:rsidRPr="00474DC1">
        <w:rPr>
          <w:rFonts w:ascii="Arial" w:hAnsi="Arial" w:cs="Arial"/>
          <w:lang w:val="mn-MN"/>
        </w:rPr>
        <w:t xml:space="preserve"> нийгмийн сүлжээнд ёс зүйтэй байх, бусдыг хүндэтгэх</w:t>
      </w:r>
      <w:r w:rsidR="00B86B58" w:rsidRPr="00474DC1">
        <w:rPr>
          <w:rFonts w:ascii="Arial" w:hAnsi="Arial" w:cs="Arial"/>
          <w:lang w:val="mn-MN"/>
        </w:rPr>
        <w:t xml:space="preserve">, </w:t>
      </w:r>
      <w:r w:rsidRPr="00474DC1">
        <w:rPr>
          <w:rFonts w:ascii="Arial" w:hAnsi="Arial" w:cs="Arial"/>
          <w:lang w:val="mn-MN"/>
        </w:rPr>
        <w:t>хувийн мэдээл</w:t>
      </w:r>
      <w:r w:rsidR="00B86B58" w:rsidRPr="00474DC1">
        <w:rPr>
          <w:rFonts w:ascii="Arial" w:hAnsi="Arial" w:cs="Arial"/>
          <w:lang w:val="mn-MN"/>
        </w:rPr>
        <w:t>лээ</w:t>
      </w:r>
      <w:r w:rsidRPr="00474DC1">
        <w:rPr>
          <w:rFonts w:ascii="Arial" w:hAnsi="Arial" w:cs="Arial"/>
          <w:lang w:val="mn-MN"/>
        </w:rPr>
        <w:t xml:space="preserve"> хамгаалах, нууцлал, аюулгүй байд</w:t>
      </w:r>
      <w:r w:rsidR="00B86B58" w:rsidRPr="00474DC1">
        <w:rPr>
          <w:rFonts w:ascii="Arial" w:hAnsi="Arial" w:cs="Arial"/>
          <w:lang w:val="mn-MN"/>
        </w:rPr>
        <w:t>лыг хангах, зохистой хэрэглээний талаарх</w:t>
      </w:r>
      <w:r w:rsidRPr="00474DC1">
        <w:rPr>
          <w:rFonts w:ascii="Arial" w:hAnsi="Arial" w:cs="Arial"/>
          <w:lang w:val="mn-MN"/>
        </w:rPr>
        <w:t xml:space="preserve"> мэдлэг, дадал олгох; </w:t>
      </w:r>
    </w:p>
    <w:p w14:paraId="1172BACD" w14:textId="1E6B1E56" w:rsidR="008B3C22" w:rsidRPr="00474DC1" w:rsidRDefault="008B3C22" w:rsidP="00D57C50">
      <w:pPr>
        <w:spacing w:line="276" w:lineRule="auto"/>
        <w:ind w:firstLine="1134"/>
        <w:contextualSpacing/>
        <w:jc w:val="both"/>
        <w:rPr>
          <w:rFonts w:ascii="Arial" w:hAnsi="Arial" w:cs="Arial"/>
          <w:lang w:val="mn-MN"/>
        </w:rPr>
      </w:pPr>
    </w:p>
    <w:p w14:paraId="7974FDF2" w14:textId="7436AD58"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9.2.</w:t>
      </w:r>
      <w:r w:rsidR="00B86B58" w:rsidRPr="00474DC1">
        <w:rPr>
          <w:rFonts w:ascii="Arial" w:hAnsi="Arial" w:cs="Arial"/>
          <w:lang w:val="mn-MN"/>
        </w:rPr>
        <w:t>3</w:t>
      </w:r>
      <w:r w:rsidRPr="00474DC1">
        <w:rPr>
          <w:rFonts w:ascii="Arial" w:hAnsi="Arial" w:cs="Arial"/>
          <w:lang w:val="mn-MN"/>
        </w:rPr>
        <w:t>. нийгмийн сүлжээнээс үүдэлтэй аливаа сөрөг нөлөөлөлд өртөх эрсдэлтэй, эсхүл өртсөн суралцагчид шаардлагатай хүүхэд хамгааллын үйлчилгээ болон бусад дэмжлэг үзүүлэх, зөвлөгөө өгөх;</w:t>
      </w:r>
    </w:p>
    <w:p w14:paraId="183F24F4" w14:textId="77777777" w:rsidR="008B3C22" w:rsidRPr="00474DC1" w:rsidRDefault="008B3C22" w:rsidP="00D57C50">
      <w:pPr>
        <w:spacing w:line="276" w:lineRule="auto"/>
        <w:ind w:firstLine="1134"/>
        <w:contextualSpacing/>
        <w:jc w:val="both"/>
        <w:rPr>
          <w:rFonts w:ascii="Arial" w:hAnsi="Arial" w:cs="Arial"/>
          <w:lang w:val="mn-MN"/>
        </w:rPr>
      </w:pPr>
    </w:p>
    <w:p w14:paraId="497957D1" w14:textId="02A079E0"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9.2.</w:t>
      </w:r>
      <w:r w:rsidR="00B86B58" w:rsidRPr="00474DC1">
        <w:rPr>
          <w:rFonts w:ascii="Arial" w:hAnsi="Arial" w:cs="Arial"/>
          <w:lang w:val="mn-MN"/>
        </w:rPr>
        <w:t>4</w:t>
      </w:r>
      <w:r w:rsidRPr="00474DC1">
        <w:rPr>
          <w:rFonts w:ascii="Arial" w:hAnsi="Arial" w:cs="Arial"/>
          <w:lang w:val="mn-MN"/>
        </w:rPr>
        <w:t>.сургуулийн орчинд нийгмийн сүлжээ ашиглахыг хязгаарлах;</w:t>
      </w:r>
    </w:p>
    <w:p w14:paraId="4F2AC916" w14:textId="77777777" w:rsidR="008B3C22" w:rsidRPr="00474DC1" w:rsidRDefault="008B3C22" w:rsidP="00D57C50">
      <w:pPr>
        <w:spacing w:line="276" w:lineRule="auto"/>
        <w:ind w:firstLine="1134"/>
        <w:contextualSpacing/>
        <w:jc w:val="both"/>
        <w:rPr>
          <w:rFonts w:ascii="Arial" w:hAnsi="Arial" w:cs="Arial"/>
          <w:lang w:val="mn-MN"/>
        </w:rPr>
      </w:pPr>
    </w:p>
    <w:p w14:paraId="37713ADE" w14:textId="19FB0A5F"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9.2.</w:t>
      </w:r>
      <w:r w:rsidR="00B86B58" w:rsidRPr="00474DC1">
        <w:rPr>
          <w:rFonts w:ascii="Arial" w:hAnsi="Arial" w:cs="Arial"/>
          <w:lang w:val="mn-MN"/>
        </w:rPr>
        <w:t>5</w:t>
      </w:r>
      <w:r w:rsidRPr="00474DC1">
        <w:rPr>
          <w:rFonts w:ascii="Arial" w:hAnsi="Arial" w:cs="Arial"/>
          <w:lang w:val="mn-MN"/>
        </w:rPr>
        <w:t>.нийгмийн сүлжээнд суралцагчийн эрх зөрчигдсөн</w:t>
      </w:r>
      <w:r w:rsidR="00B86B58" w:rsidRPr="00474DC1">
        <w:rPr>
          <w:rFonts w:ascii="Arial" w:hAnsi="Arial" w:cs="Arial"/>
          <w:lang w:val="mn-MN"/>
        </w:rPr>
        <w:t xml:space="preserve"> талаарх гомдол мэдээлэл</w:t>
      </w:r>
      <w:r w:rsidRPr="00474DC1">
        <w:rPr>
          <w:rFonts w:ascii="Arial" w:hAnsi="Arial" w:cs="Arial"/>
          <w:lang w:val="mn-MN"/>
        </w:rPr>
        <w:t>, эсхүл зөрчигдөж болзошгүй нөхцөл байдлын талаар эрх бүхий байгууллагад мэдэгдэх.</w:t>
      </w:r>
    </w:p>
    <w:p w14:paraId="0DEC2361" w14:textId="77777777" w:rsidR="008B3C22" w:rsidRPr="00474DC1" w:rsidRDefault="008B3C22" w:rsidP="00D57C50">
      <w:pPr>
        <w:spacing w:line="276" w:lineRule="auto"/>
        <w:contextualSpacing/>
        <w:jc w:val="both"/>
        <w:rPr>
          <w:rFonts w:ascii="Arial" w:hAnsi="Arial" w:cs="Arial"/>
          <w:lang w:val="mn-MN"/>
        </w:rPr>
      </w:pPr>
    </w:p>
    <w:p w14:paraId="7F36746F" w14:textId="3BCE840F" w:rsidR="008C27D3" w:rsidRPr="00474DC1" w:rsidRDefault="008C27D3" w:rsidP="00D57C50">
      <w:pPr>
        <w:spacing w:line="276" w:lineRule="auto"/>
        <w:ind w:firstLine="720"/>
        <w:contextualSpacing/>
        <w:jc w:val="both"/>
        <w:rPr>
          <w:rFonts w:ascii="Arial" w:hAnsi="Arial" w:cs="Arial"/>
          <w:lang w:val="mn-MN"/>
        </w:rPr>
      </w:pPr>
      <w:r w:rsidRPr="00474DC1">
        <w:rPr>
          <w:rFonts w:ascii="Arial" w:hAnsi="Arial" w:cs="Arial"/>
          <w:lang w:val="mn-MN"/>
        </w:rPr>
        <w:t>9.3.Боловсролын сургалтын байгууллага нь сургалтын үйл ажиллагаа, даалгавар, үнэлгээ, суралцагчтай холбоотой мэдээлэл солилцоход энэ хуулийн 14.1.3-т зааснаас бусад нийгмийн сүлжээг ашиглахыг хориглоно.</w:t>
      </w:r>
    </w:p>
    <w:p w14:paraId="60338527" w14:textId="77777777" w:rsidR="008B3C22" w:rsidRPr="00474DC1" w:rsidRDefault="008B3C22" w:rsidP="00D57C50">
      <w:pPr>
        <w:spacing w:line="276" w:lineRule="auto"/>
        <w:contextualSpacing/>
        <w:jc w:val="both"/>
        <w:rPr>
          <w:rFonts w:ascii="Arial" w:hAnsi="Arial" w:cs="Arial"/>
          <w:lang w:val="mn-MN"/>
        </w:rPr>
      </w:pPr>
    </w:p>
    <w:p w14:paraId="3388028F" w14:textId="2CC77E84"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10 дугаар зүйл.Нийгмийн сүлжээний үйлчилгээ эрхлэгчийн эрх, үүрэг </w:t>
      </w:r>
    </w:p>
    <w:p w14:paraId="03D6F62E" w14:textId="77777777" w:rsidR="008B3C22" w:rsidRPr="00474DC1" w:rsidRDefault="008B3C22" w:rsidP="00D57C50">
      <w:pPr>
        <w:spacing w:line="276" w:lineRule="auto"/>
        <w:contextualSpacing/>
        <w:jc w:val="both"/>
        <w:rPr>
          <w:rFonts w:ascii="Arial" w:hAnsi="Arial" w:cs="Arial"/>
          <w:lang w:val="mn-MN"/>
        </w:rPr>
      </w:pPr>
    </w:p>
    <w:p w14:paraId="68AEE819"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10.1.Нийгмийн сүлжээний үйлчилгээ эрхлэгч дараах эрх, үүрэгтэй байна: </w:t>
      </w:r>
    </w:p>
    <w:p w14:paraId="190AF96D" w14:textId="77777777" w:rsidR="008B3C22" w:rsidRPr="00474DC1" w:rsidRDefault="008B3C22" w:rsidP="00D57C50">
      <w:pPr>
        <w:spacing w:line="276" w:lineRule="auto"/>
        <w:contextualSpacing/>
        <w:jc w:val="both"/>
        <w:rPr>
          <w:rFonts w:ascii="Arial" w:hAnsi="Arial" w:cs="Arial"/>
          <w:lang w:val="mn-MN"/>
        </w:rPr>
      </w:pPr>
    </w:p>
    <w:p w14:paraId="550F851E"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10.1.1.мэдээллийн аюулгүй байдлыг хангасан технологи ашиглан хэрэглэгчийн насны бүлгийг баталгаажуулан бүртгэх;</w:t>
      </w:r>
    </w:p>
    <w:p w14:paraId="4F72A46B" w14:textId="77777777" w:rsidR="008B3C22" w:rsidRPr="00474DC1" w:rsidRDefault="008B3C22" w:rsidP="00D57C50">
      <w:pPr>
        <w:spacing w:line="276" w:lineRule="auto"/>
        <w:ind w:firstLine="1134"/>
        <w:contextualSpacing/>
        <w:jc w:val="both"/>
        <w:rPr>
          <w:rFonts w:ascii="Arial" w:hAnsi="Arial" w:cs="Arial"/>
          <w:lang w:val="mn-MN"/>
        </w:rPr>
      </w:pPr>
    </w:p>
    <w:p w14:paraId="7C1A7283"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10.1.2.нийгмийн сүлжээнд 13 насанд хүрээгүй хүүхдийг бүртгэхгүй байх;</w:t>
      </w:r>
    </w:p>
    <w:p w14:paraId="1DA7FD09" w14:textId="77777777" w:rsidR="008B3C22" w:rsidRPr="00474DC1" w:rsidRDefault="008B3C22" w:rsidP="00D57C50">
      <w:pPr>
        <w:spacing w:line="276" w:lineRule="auto"/>
        <w:ind w:firstLine="1134"/>
        <w:contextualSpacing/>
        <w:jc w:val="both"/>
        <w:rPr>
          <w:rFonts w:ascii="Arial" w:hAnsi="Arial" w:cs="Arial"/>
          <w:lang w:val="mn-MN"/>
        </w:rPr>
      </w:pPr>
    </w:p>
    <w:p w14:paraId="50A2F60B"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10.1.3.нийгмийн сүлжээнд 13 буюу түүнээс дээш 16 нас хүрээгүй хүүхдийг баталгаажуулан бүртгэх;</w:t>
      </w:r>
    </w:p>
    <w:p w14:paraId="16C5F18B" w14:textId="77777777" w:rsidR="008B3C22" w:rsidRPr="00474DC1" w:rsidRDefault="008B3C22" w:rsidP="00D57C50">
      <w:pPr>
        <w:spacing w:line="276" w:lineRule="auto"/>
        <w:ind w:firstLine="1134"/>
        <w:contextualSpacing/>
        <w:jc w:val="both"/>
        <w:rPr>
          <w:rFonts w:ascii="Arial" w:hAnsi="Arial" w:cs="Arial"/>
          <w:lang w:val="mn-MN"/>
        </w:rPr>
      </w:pPr>
    </w:p>
    <w:p w14:paraId="42D02A67"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10.1.4.нийгмийн сүлжээнд нийтэлсэн, түгээсэн, сурталчилсан хориотой агуулгыг ажлын 8 цагт багтаан устгах;</w:t>
      </w:r>
    </w:p>
    <w:p w14:paraId="46F78124" w14:textId="77777777" w:rsidR="008B3C22" w:rsidRPr="00474DC1" w:rsidRDefault="008B3C22" w:rsidP="00D57C50">
      <w:pPr>
        <w:spacing w:line="276" w:lineRule="auto"/>
        <w:ind w:firstLine="1134"/>
        <w:contextualSpacing/>
        <w:jc w:val="both"/>
        <w:rPr>
          <w:rFonts w:ascii="Arial" w:hAnsi="Arial" w:cs="Arial"/>
          <w:lang w:val="mn-MN"/>
        </w:rPr>
      </w:pPr>
    </w:p>
    <w:p w14:paraId="2022261C"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10.1.5.эрх бүхий байгууллагын мэдэгдэлд үндэслэн хүүхдэд хортой агуулгад 72 цагийн дотор хандалтыг хязгаарлах технологийн арга хэмжээ авах;</w:t>
      </w:r>
    </w:p>
    <w:p w14:paraId="591CC674" w14:textId="77777777" w:rsidR="008B3C22" w:rsidRPr="00474DC1" w:rsidRDefault="008B3C22" w:rsidP="00D57C50">
      <w:pPr>
        <w:spacing w:line="276" w:lineRule="auto"/>
        <w:ind w:firstLine="1134"/>
        <w:contextualSpacing/>
        <w:jc w:val="both"/>
        <w:rPr>
          <w:rFonts w:ascii="Arial" w:hAnsi="Arial" w:cs="Arial"/>
          <w:lang w:val="mn-MN"/>
        </w:rPr>
      </w:pPr>
    </w:p>
    <w:p w14:paraId="3FF63884"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lastRenderedPageBreak/>
        <w:t>10.1.6.хиймэл оюун ашиглан бүтээсэн контентод "хиймэл оюун ашиглан бүтээсэн” гэх агуулгатай таних тэмдгийг харагдахуйц байдлаар байрлуулах;</w:t>
      </w:r>
    </w:p>
    <w:p w14:paraId="63E2FAC4" w14:textId="77777777" w:rsidR="008B3C22" w:rsidRPr="00474DC1" w:rsidRDefault="008B3C22" w:rsidP="00D57C50">
      <w:pPr>
        <w:spacing w:line="276" w:lineRule="auto"/>
        <w:ind w:firstLine="1134"/>
        <w:contextualSpacing/>
        <w:jc w:val="both"/>
        <w:rPr>
          <w:rFonts w:ascii="Arial" w:hAnsi="Arial" w:cs="Arial"/>
          <w:lang w:val="mn-MN"/>
        </w:rPr>
      </w:pPr>
    </w:p>
    <w:p w14:paraId="15BB10BD"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10.1.7.энэ хуулийн 6.3-т заасан технологийн хамгаалалтын арга хэмжээг хэрэгжүүлэх;</w:t>
      </w:r>
    </w:p>
    <w:p w14:paraId="447DECD7" w14:textId="77777777" w:rsidR="008B3C22" w:rsidRPr="00474DC1" w:rsidRDefault="008B3C22" w:rsidP="00D57C50">
      <w:pPr>
        <w:spacing w:line="276" w:lineRule="auto"/>
        <w:ind w:firstLine="1134"/>
        <w:contextualSpacing/>
        <w:jc w:val="both"/>
        <w:rPr>
          <w:rFonts w:ascii="Arial" w:hAnsi="Arial" w:cs="Arial"/>
          <w:lang w:val="mn-MN"/>
        </w:rPr>
      </w:pPr>
    </w:p>
    <w:p w14:paraId="2DF3C734" w14:textId="77777777" w:rsidR="008B3C22" w:rsidRPr="00474DC1" w:rsidRDefault="008B3C22" w:rsidP="00D57C50">
      <w:pPr>
        <w:spacing w:line="276" w:lineRule="auto"/>
        <w:ind w:firstLine="1134"/>
        <w:contextualSpacing/>
        <w:jc w:val="both"/>
        <w:rPr>
          <w:rFonts w:ascii="Arial" w:hAnsi="Arial" w:cs="Arial"/>
          <w:noProof/>
          <w:lang w:val="mn-MN"/>
        </w:rPr>
      </w:pPr>
      <w:r w:rsidRPr="00474DC1">
        <w:rPr>
          <w:rFonts w:ascii="Arial" w:hAnsi="Arial" w:cs="Arial"/>
          <w:lang w:val="mn-MN"/>
        </w:rPr>
        <w:t xml:space="preserve">10.1.8.нийгмийн сүлжээний үйлчилгээ эрхлэгчийн үүргийн хэрэгжилтийг хангахад шуурхай дэмжлэг үзүүлэх, хамтран ажиллах суурин төлөөлөгч, төлөөлөх </w:t>
      </w:r>
      <w:r w:rsidRPr="00474DC1">
        <w:rPr>
          <w:rFonts w:ascii="Arial" w:hAnsi="Arial" w:cs="Arial"/>
          <w:noProof/>
          <w:lang w:val="mn-MN"/>
        </w:rPr>
        <w:t xml:space="preserve">байгууллага эсхүл албан ёсны харилцах нэгж томилж, Харилцаа холбооны зохицуулах хороонд бүртгүүлэх; </w:t>
      </w:r>
    </w:p>
    <w:p w14:paraId="7C2DDA39" w14:textId="77777777" w:rsidR="008B3C22" w:rsidRPr="00474DC1" w:rsidRDefault="008B3C22" w:rsidP="00D57C50">
      <w:pPr>
        <w:spacing w:line="276" w:lineRule="auto"/>
        <w:ind w:firstLine="1134"/>
        <w:contextualSpacing/>
        <w:jc w:val="both"/>
        <w:rPr>
          <w:rFonts w:ascii="Arial" w:hAnsi="Arial" w:cs="Arial"/>
          <w:noProof/>
          <w:lang w:val="mn-MN"/>
        </w:rPr>
      </w:pPr>
    </w:p>
    <w:p w14:paraId="0619AFBA"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noProof/>
          <w:lang w:val="mn-MN"/>
        </w:rPr>
        <w:t>10.1.9.хүүхдийн аюулгүй байдалтай холбоотой гомдол, мэдээлэл, эрсдэлийн асуудлыг шуурхай шийдвэрлэх зорилгоор эрх бүхий байгууллагатай шууд харилцах суваг нээх;</w:t>
      </w:r>
    </w:p>
    <w:p w14:paraId="22771F28" w14:textId="77777777" w:rsidR="008B3C22" w:rsidRPr="00474DC1" w:rsidRDefault="008B3C22" w:rsidP="00D57C50">
      <w:pPr>
        <w:spacing w:line="276" w:lineRule="auto"/>
        <w:ind w:firstLine="1134"/>
        <w:contextualSpacing/>
        <w:jc w:val="both"/>
        <w:rPr>
          <w:rFonts w:ascii="Arial" w:hAnsi="Arial" w:cs="Arial"/>
          <w:lang w:val="mn-MN"/>
        </w:rPr>
      </w:pPr>
    </w:p>
    <w:p w14:paraId="4EF2F7EE" w14:textId="5F5212C8"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10.1.10.Монгол Улсын хэрэглэгчийн тоон мэдээлэл, гомдол шийдвэрлэлт, хүүхэд хамгааллын үйл ажиллагаанд ашиглаж буй технологийн шинэчлэлийн талаарх тайланг жил бүр Харилцаа холбооны зохицуулах хороонд хүргүүл</w:t>
      </w:r>
      <w:r w:rsidR="00E413F7" w:rsidRPr="00474DC1">
        <w:rPr>
          <w:rFonts w:ascii="Arial" w:hAnsi="Arial" w:cs="Arial"/>
          <w:lang w:val="mn-MN"/>
        </w:rPr>
        <w:t>эх</w:t>
      </w:r>
      <w:r w:rsidRPr="00474DC1">
        <w:rPr>
          <w:rFonts w:ascii="Arial" w:hAnsi="Arial" w:cs="Arial"/>
          <w:lang w:val="mn-MN"/>
        </w:rPr>
        <w:t>.</w:t>
      </w:r>
    </w:p>
    <w:p w14:paraId="5A1E3A5A" w14:textId="77777777" w:rsidR="008B3C22" w:rsidRPr="00474DC1" w:rsidRDefault="008B3C22" w:rsidP="00D57C50">
      <w:pPr>
        <w:spacing w:line="276" w:lineRule="auto"/>
        <w:ind w:firstLine="1134"/>
        <w:contextualSpacing/>
        <w:jc w:val="both"/>
        <w:rPr>
          <w:rFonts w:ascii="Arial" w:hAnsi="Arial" w:cs="Arial"/>
          <w:color w:val="EE0000"/>
          <w:lang w:val="mn-MN"/>
        </w:rPr>
      </w:pPr>
    </w:p>
    <w:p w14:paraId="2902F2B9" w14:textId="74C5593B" w:rsidR="008B3C22"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10.2.Хэрэглэгчийн насыг баталгаажуулахад харилцаа холбооны үйлчилгээ эрхлэгчээс дамжуулсан насны бүлгийн мэдээллийг ашиглана.</w:t>
      </w:r>
    </w:p>
    <w:p w14:paraId="51FD33AE" w14:textId="77777777" w:rsidR="00474DC1" w:rsidRPr="00474DC1" w:rsidRDefault="00474DC1" w:rsidP="00D57C50">
      <w:pPr>
        <w:spacing w:line="276" w:lineRule="auto"/>
        <w:ind w:firstLine="720"/>
        <w:contextualSpacing/>
        <w:jc w:val="both"/>
        <w:rPr>
          <w:rFonts w:ascii="Arial" w:hAnsi="Arial" w:cs="Arial"/>
          <w:lang w:val="mn-MN"/>
        </w:rPr>
      </w:pPr>
    </w:p>
    <w:p w14:paraId="71267134" w14:textId="3FA7F306"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11 дүгээр зүйл.Харилцаа холбооны үйлчилгээ эрхлэгчийн эрх, үүрэг</w:t>
      </w:r>
    </w:p>
    <w:p w14:paraId="6AD1DB76" w14:textId="77777777" w:rsidR="008B3C22" w:rsidRPr="00474DC1" w:rsidRDefault="008B3C22" w:rsidP="00D57C50">
      <w:pPr>
        <w:spacing w:line="276" w:lineRule="auto"/>
        <w:contextualSpacing/>
        <w:jc w:val="both"/>
        <w:rPr>
          <w:rFonts w:ascii="Arial" w:hAnsi="Arial" w:cs="Arial"/>
          <w:lang w:val="mn-MN"/>
        </w:rPr>
      </w:pPr>
      <w:r w:rsidRPr="00474DC1">
        <w:rPr>
          <w:rFonts w:ascii="Arial" w:hAnsi="Arial" w:cs="Arial"/>
          <w:lang w:val="mn-MN"/>
        </w:rPr>
        <w:tab/>
      </w:r>
    </w:p>
    <w:p w14:paraId="0FDD3C93"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11.1.Харилцаа холбооны үйлчилгээ эрхлэгч нь дараах эрх, үүрэгтэй байна: </w:t>
      </w:r>
    </w:p>
    <w:p w14:paraId="35698CE0" w14:textId="77777777" w:rsidR="008B3C22" w:rsidRPr="00474DC1" w:rsidRDefault="008B3C22" w:rsidP="00D57C50">
      <w:pPr>
        <w:spacing w:line="276" w:lineRule="auto"/>
        <w:contextualSpacing/>
        <w:jc w:val="both"/>
        <w:rPr>
          <w:rFonts w:ascii="Arial" w:hAnsi="Arial" w:cs="Arial"/>
          <w:lang w:val="mn-MN"/>
        </w:rPr>
      </w:pPr>
    </w:p>
    <w:p w14:paraId="2D4E2D11" w14:textId="77777777" w:rsidR="008B3C22" w:rsidRPr="00474DC1" w:rsidRDefault="008B3C22" w:rsidP="00D57C50">
      <w:pPr>
        <w:spacing w:line="276" w:lineRule="auto"/>
        <w:ind w:firstLine="1276"/>
        <w:contextualSpacing/>
        <w:jc w:val="both"/>
        <w:rPr>
          <w:rFonts w:ascii="Arial" w:hAnsi="Arial" w:cs="Arial"/>
          <w:noProof/>
          <w:lang w:val="mn-MN"/>
        </w:rPr>
      </w:pPr>
      <w:r w:rsidRPr="00474DC1">
        <w:rPr>
          <w:rFonts w:ascii="Arial" w:hAnsi="Arial" w:cs="Arial"/>
          <w:lang w:val="mn-MN"/>
        </w:rPr>
        <w:t>11.1.1.харилцаа холбооны сүлжээний дугаарыг 16-аас доош насны хүүхдэд түүний овог</w:t>
      </w:r>
      <w:r w:rsidRPr="00474DC1">
        <w:rPr>
          <w:rFonts w:ascii="Arial" w:hAnsi="Arial" w:cs="Arial"/>
          <w:noProof/>
          <w:lang w:val="mn-MN"/>
        </w:rPr>
        <w:t>, нэр, иргэний бүртгэлийн дугаар болон эцэг, эх, асран хамгаалагчийн овог, нэр, иргэний бүртгэлийн дугаарын хамт баталгаажуулан олгох;</w:t>
      </w:r>
    </w:p>
    <w:p w14:paraId="2B23A7CA" w14:textId="77777777" w:rsidR="008B3C22" w:rsidRPr="00474DC1" w:rsidRDefault="008B3C22" w:rsidP="00D57C50">
      <w:pPr>
        <w:spacing w:line="276" w:lineRule="auto"/>
        <w:contextualSpacing/>
        <w:jc w:val="both"/>
        <w:rPr>
          <w:rFonts w:ascii="Arial" w:hAnsi="Arial" w:cs="Arial"/>
          <w:noProof/>
          <w:lang w:val="mn-MN"/>
        </w:rPr>
      </w:pPr>
    </w:p>
    <w:p w14:paraId="11E8B638" w14:textId="77777777" w:rsidR="008B3C22" w:rsidRPr="00474DC1" w:rsidRDefault="008B3C22" w:rsidP="00D57C50">
      <w:pPr>
        <w:spacing w:line="276" w:lineRule="auto"/>
        <w:ind w:firstLine="1276"/>
        <w:contextualSpacing/>
        <w:jc w:val="both"/>
        <w:rPr>
          <w:rFonts w:ascii="Arial" w:hAnsi="Arial" w:cs="Arial"/>
          <w:noProof/>
          <w:color w:val="EE0000"/>
          <w:lang w:val="mn-MN"/>
        </w:rPr>
      </w:pPr>
      <w:r w:rsidRPr="00474DC1">
        <w:rPr>
          <w:rFonts w:ascii="Arial" w:hAnsi="Arial" w:cs="Arial"/>
          <w:noProof/>
          <w:lang w:val="mn-MN"/>
        </w:rPr>
        <w:t>11</w:t>
      </w:r>
      <w:r w:rsidRPr="00474DC1">
        <w:rPr>
          <w:rFonts w:ascii="Arial" w:hAnsi="Arial" w:cs="Arial"/>
          <w:noProof/>
          <w:color w:val="000000" w:themeColor="text1"/>
          <w:lang w:val="mn-MN"/>
        </w:rPr>
        <w:t>.1.2.насны баталгаажуулалтад шаардлагатай мэдээллийг хүнийг тодорхойлох боломжгүй болгож солилцох техникийн болон зохион байгуулалтын нөхцөлийг бүрдүүлж, нийгмийн сүлжээний үйлчилгээ эрхлэгчтэй хамтран ажиллах;</w:t>
      </w:r>
    </w:p>
    <w:p w14:paraId="27A340E9" w14:textId="77777777" w:rsidR="008B3C22" w:rsidRPr="00474DC1" w:rsidRDefault="008B3C22" w:rsidP="00D57C50">
      <w:pPr>
        <w:spacing w:line="276" w:lineRule="auto"/>
        <w:ind w:firstLine="1276"/>
        <w:contextualSpacing/>
        <w:jc w:val="both"/>
        <w:rPr>
          <w:rFonts w:ascii="Arial" w:hAnsi="Arial" w:cs="Arial"/>
          <w:noProof/>
          <w:lang w:val="mn-MN"/>
        </w:rPr>
      </w:pPr>
    </w:p>
    <w:p w14:paraId="3CFDF7D2" w14:textId="77777777" w:rsidR="008B3C22" w:rsidRPr="00474DC1" w:rsidRDefault="008B3C22" w:rsidP="00D57C50">
      <w:pPr>
        <w:spacing w:line="276" w:lineRule="auto"/>
        <w:ind w:firstLine="1276"/>
        <w:contextualSpacing/>
        <w:jc w:val="both"/>
        <w:rPr>
          <w:rFonts w:ascii="Arial" w:hAnsi="Arial" w:cs="Arial"/>
          <w:noProof/>
          <w:lang w:val="mn-MN"/>
        </w:rPr>
      </w:pPr>
      <w:r w:rsidRPr="00474DC1">
        <w:rPr>
          <w:rFonts w:ascii="Arial" w:hAnsi="Arial" w:cs="Arial"/>
          <w:noProof/>
          <w:lang w:val="mn-MN"/>
        </w:rPr>
        <w:t>11.1.3.насны баталгаажуулалт хийх зорилгоор ашигласан мэдээллийн нууцлалыг хангахад Хүний хувийн мэдээлэл хамгаалах тухай хуулийг баримтлах; </w:t>
      </w:r>
    </w:p>
    <w:p w14:paraId="76191092" w14:textId="77777777" w:rsidR="008B3C22" w:rsidRPr="00474DC1" w:rsidRDefault="008B3C22" w:rsidP="00D57C50">
      <w:pPr>
        <w:spacing w:line="276" w:lineRule="auto"/>
        <w:ind w:firstLine="1276"/>
        <w:contextualSpacing/>
        <w:jc w:val="both"/>
        <w:rPr>
          <w:rFonts w:ascii="Arial" w:hAnsi="Arial" w:cs="Arial"/>
          <w:noProof/>
          <w:lang w:val="mn-MN"/>
        </w:rPr>
      </w:pPr>
    </w:p>
    <w:p w14:paraId="3A9DB6B6" w14:textId="77777777" w:rsidR="008B3C22" w:rsidRPr="00474DC1" w:rsidRDefault="008B3C22" w:rsidP="00D57C50">
      <w:pPr>
        <w:spacing w:line="276" w:lineRule="auto"/>
        <w:ind w:firstLine="1276"/>
        <w:contextualSpacing/>
        <w:jc w:val="both"/>
        <w:rPr>
          <w:rFonts w:ascii="Arial" w:hAnsi="Arial" w:cs="Arial"/>
          <w:noProof/>
          <w:lang w:val="mn-MN"/>
        </w:rPr>
      </w:pPr>
      <w:r w:rsidRPr="00474DC1">
        <w:rPr>
          <w:rFonts w:ascii="Arial" w:hAnsi="Arial" w:cs="Arial"/>
          <w:noProof/>
          <w:lang w:val="mn-MN"/>
        </w:rPr>
        <w:t>11.1.4.насны баталгаажуулалтын үйл явц, хүний хувийн мэдээллийн нууцлалыг хангах үйл ажиллагааны талаар хэрэглэгчийг шаардлагатай мэдээллээр хангах; </w:t>
      </w:r>
    </w:p>
    <w:p w14:paraId="4F773FC1" w14:textId="77777777" w:rsidR="008B3C22" w:rsidRPr="00474DC1" w:rsidRDefault="008B3C22" w:rsidP="00D57C50">
      <w:pPr>
        <w:spacing w:line="276" w:lineRule="auto"/>
        <w:ind w:firstLine="1276"/>
        <w:contextualSpacing/>
        <w:jc w:val="both"/>
        <w:rPr>
          <w:rFonts w:ascii="Arial" w:hAnsi="Arial" w:cs="Arial"/>
          <w:noProof/>
          <w:lang w:val="mn-MN"/>
        </w:rPr>
      </w:pPr>
    </w:p>
    <w:p w14:paraId="2CD5AE93" w14:textId="77777777" w:rsidR="008B3C22" w:rsidRPr="00474DC1" w:rsidRDefault="008B3C22" w:rsidP="00D57C50">
      <w:pPr>
        <w:spacing w:line="276" w:lineRule="auto"/>
        <w:ind w:firstLine="1276"/>
        <w:contextualSpacing/>
        <w:jc w:val="both"/>
        <w:rPr>
          <w:rFonts w:ascii="Arial" w:hAnsi="Arial" w:cs="Arial"/>
          <w:noProof/>
          <w:lang w:val="mn-MN"/>
        </w:rPr>
      </w:pPr>
      <w:r w:rsidRPr="00474DC1">
        <w:rPr>
          <w:rFonts w:ascii="Arial" w:hAnsi="Arial" w:cs="Arial"/>
          <w:noProof/>
          <w:lang w:val="mn-MN"/>
        </w:rPr>
        <w:t>11.1.5.Харилцаа холбооны зохицуулах хорооны мэдэгдэлд үндэслэн өөрийн сүлжээнд шаардлагатай технологийн арга хэмжээ авах.</w:t>
      </w:r>
    </w:p>
    <w:p w14:paraId="1C97009E" w14:textId="77777777" w:rsidR="008B3C22" w:rsidRPr="00474DC1" w:rsidRDefault="008B3C22" w:rsidP="00D57C50">
      <w:pPr>
        <w:spacing w:line="276" w:lineRule="auto"/>
        <w:ind w:firstLine="1276"/>
        <w:contextualSpacing/>
        <w:jc w:val="both"/>
        <w:rPr>
          <w:rFonts w:ascii="Arial" w:hAnsi="Arial" w:cs="Arial"/>
          <w:noProof/>
          <w:lang w:val="mn-MN"/>
        </w:rPr>
      </w:pPr>
    </w:p>
    <w:p w14:paraId="67FF5E40" w14:textId="2922FF3A" w:rsidR="008B3C22" w:rsidRPr="00474DC1" w:rsidRDefault="008B3C22" w:rsidP="00D57C50">
      <w:pPr>
        <w:spacing w:line="276" w:lineRule="auto"/>
        <w:ind w:firstLine="720"/>
        <w:contextualSpacing/>
        <w:jc w:val="both"/>
        <w:rPr>
          <w:rFonts w:ascii="Arial" w:hAnsi="Arial" w:cs="Arial"/>
          <w:noProof/>
          <w:lang w:val="mn-MN"/>
        </w:rPr>
      </w:pPr>
      <w:r w:rsidRPr="00474DC1">
        <w:rPr>
          <w:rFonts w:ascii="Arial" w:hAnsi="Arial" w:cs="Arial"/>
          <w:b/>
          <w:bCs/>
          <w:noProof/>
          <w:lang w:val="mn-MN"/>
        </w:rPr>
        <w:t>12 дугаар зүйл.Нийгмийн сүлжээ хэрэглэгчийн эрх, үүрэг</w:t>
      </w:r>
    </w:p>
    <w:p w14:paraId="4ACFA793" w14:textId="77777777" w:rsidR="008B3C22" w:rsidRPr="00474DC1" w:rsidRDefault="008B3C22" w:rsidP="00D57C50">
      <w:pPr>
        <w:spacing w:line="276" w:lineRule="auto"/>
        <w:contextualSpacing/>
        <w:jc w:val="both"/>
        <w:rPr>
          <w:rFonts w:ascii="Arial" w:hAnsi="Arial" w:cs="Arial"/>
          <w:noProof/>
          <w:lang w:val="mn-MN"/>
        </w:rPr>
      </w:pPr>
    </w:p>
    <w:p w14:paraId="1B5C8294" w14:textId="77777777" w:rsidR="008B3C22" w:rsidRPr="00474DC1" w:rsidRDefault="008B3C22" w:rsidP="00D57C50">
      <w:pPr>
        <w:spacing w:line="276" w:lineRule="auto"/>
        <w:ind w:firstLine="720"/>
        <w:contextualSpacing/>
        <w:jc w:val="both"/>
        <w:rPr>
          <w:rFonts w:ascii="Arial" w:hAnsi="Arial" w:cs="Arial"/>
          <w:noProof/>
          <w:lang w:val="mn-MN"/>
        </w:rPr>
      </w:pPr>
      <w:r w:rsidRPr="00474DC1">
        <w:rPr>
          <w:rFonts w:ascii="Arial" w:hAnsi="Arial" w:cs="Arial"/>
          <w:noProof/>
          <w:lang w:val="mn-MN"/>
        </w:rPr>
        <w:lastRenderedPageBreak/>
        <w:t>12.1.Хэрэглэгч дараах эрх, үүрэгтэй байна: </w:t>
      </w:r>
    </w:p>
    <w:p w14:paraId="470A28E1" w14:textId="77777777" w:rsidR="008B3C22" w:rsidRPr="00474DC1" w:rsidRDefault="008B3C22" w:rsidP="00D57C50">
      <w:pPr>
        <w:spacing w:line="276" w:lineRule="auto"/>
        <w:contextualSpacing/>
        <w:jc w:val="both"/>
        <w:rPr>
          <w:rFonts w:ascii="Arial" w:hAnsi="Arial" w:cs="Arial"/>
          <w:noProof/>
          <w:lang w:val="mn-MN"/>
        </w:rPr>
      </w:pPr>
    </w:p>
    <w:p w14:paraId="6BCF13A8" w14:textId="77777777" w:rsidR="008B3C22" w:rsidRPr="00474DC1" w:rsidRDefault="008B3C22" w:rsidP="00D57C50">
      <w:pPr>
        <w:spacing w:line="276" w:lineRule="auto"/>
        <w:ind w:firstLine="1134"/>
        <w:contextualSpacing/>
        <w:jc w:val="both"/>
        <w:rPr>
          <w:rFonts w:ascii="Arial" w:hAnsi="Arial" w:cs="Arial"/>
          <w:noProof/>
          <w:lang w:val="mn-MN"/>
        </w:rPr>
      </w:pPr>
      <w:r w:rsidRPr="00474DC1">
        <w:rPr>
          <w:rFonts w:ascii="Arial" w:hAnsi="Arial" w:cs="Arial"/>
          <w:noProof/>
          <w:lang w:val="mn-MN"/>
        </w:rPr>
        <w:t>12.1.1.өөрийн нийгмийн сүлжээний бүртгэлд харилцаа холбооны сүлжээний дугаарыг ашиглан насны баталгаажуулалт хийх;</w:t>
      </w:r>
    </w:p>
    <w:p w14:paraId="0231FEA9" w14:textId="77777777" w:rsidR="008B3C22" w:rsidRPr="00474DC1" w:rsidRDefault="008B3C22" w:rsidP="00D57C50">
      <w:pPr>
        <w:spacing w:line="276" w:lineRule="auto"/>
        <w:ind w:firstLine="1134"/>
        <w:contextualSpacing/>
        <w:jc w:val="both"/>
        <w:rPr>
          <w:rFonts w:ascii="Arial" w:hAnsi="Arial" w:cs="Arial"/>
          <w:noProof/>
          <w:lang w:val="mn-MN"/>
        </w:rPr>
      </w:pPr>
    </w:p>
    <w:p w14:paraId="530338CA" w14:textId="77777777" w:rsidR="008B3C22" w:rsidRPr="00474DC1" w:rsidRDefault="008B3C22" w:rsidP="00D57C50">
      <w:pPr>
        <w:spacing w:line="276" w:lineRule="auto"/>
        <w:ind w:firstLine="1134"/>
        <w:contextualSpacing/>
        <w:jc w:val="both"/>
        <w:rPr>
          <w:rFonts w:ascii="Arial" w:hAnsi="Arial" w:cs="Arial"/>
          <w:noProof/>
          <w:lang w:val="mn-MN"/>
        </w:rPr>
      </w:pPr>
      <w:r w:rsidRPr="00474DC1">
        <w:rPr>
          <w:rFonts w:ascii="Arial" w:hAnsi="Arial" w:cs="Arial"/>
          <w:noProof/>
          <w:lang w:val="mn-MN"/>
        </w:rPr>
        <w:t>12.1.2.насны баталгаажуулалтын үйл явц дахь хүний хувийн мэдээллийн нууцлалыг хангах үйл ажиллагааны талаар мэдээлэл авах;</w:t>
      </w:r>
    </w:p>
    <w:p w14:paraId="3DA67B58" w14:textId="77777777" w:rsidR="008B3C22" w:rsidRPr="00474DC1" w:rsidRDefault="008B3C22" w:rsidP="00D57C50">
      <w:pPr>
        <w:spacing w:line="276" w:lineRule="auto"/>
        <w:ind w:firstLine="1134"/>
        <w:contextualSpacing/>
        <w:jc w:val="both"/>
        <w:rPr>
          <w:rFonts w:ascii="Arial" w:hAnsi="Arial" w:cs="Arial"/>
          <w:noProof/>
          <w:lang w:val="mn-MN"/>
        </w:rPr>
      </w:pPr>
    </w:p>
    <w:p w14:paraId="36D6C745" w14:textId="77777777" w:rsidR="008B3C22" w:rsidRPr="00474DC1" w:rsidRDefault="008B3C22" w:rsidP="00D57C50">
      <w:pPr>
        <w:spacing w:line="276" w:lineRule="auto"/>
        <w:ind w:firstLine="1134"/>
        <w:contextualSpacing/>
        <w:jc w:val="both"/>
        <w:rPr>
          <w:rFonts w:ascii="Arial" w:hAnsi="Arial" w:cs="Arial"/>
          <w:noProof/>
          <w:lang w:val="mn-MN"/>
        </w:rPr>
      </w:pPr>
      <w:r w:rsidRPr="00474DC1">
        <w:rPr>
          <w:rFonts w:ascii="Arial" w:hAnsi="Arial" w:cs="Arial"/>
          <w:noProof/>
          <w:lang w:val="mn-MN"/>
        </w:rPr>
        <w:t>12.1.3.өөрийн нийгмийн сүлжээний бүртгэл, хувийн мэдээллийн аюулгүй байдлыг хангах; </w:t>
      </w:r>
    </w:p>
    <w:p w14:paraId="68A775E9" w14:textId="77777777" w:rsidR="008B3C22" w:rsidRPr="00474DC1" w:rsidRDefault="008B3C22" w:rsidP="00D57C50">
      <w:pPr>
        <w:spacing w:line="276" w:lineRule="auto"/>
        <w:ind w:firstLine="1134"/>
        <w:contextualSpacing/>
        <w:jc w:val="both"/>
        <w:rPr>
          <w:rFonts w:ascii="Arial" w:hAnsi="Arial" w:cs="Arial"/>
          <w:noProof/>
          <w:lang w:val="mn-MN"/>
        </w:rPr>
      </w:pPr>
    </w:p>
    <w:p w14:paraId="7B634F4C"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12.1.4.хориотой агуулгыг олон нийтийн сүлжээнд нийтлэхгүй, түгээхгүй, сурталчлахгүй байх;</w:t>
      </w:r>
    </w:p>
    <w:p w14:paraId="2BE606C7" w14:textId="77777777" w:rsidR="008B3C22" w:rsidRPr="00474DC1" w:rsidRDefault="008B3C22" w:rsidP="00D57C50">
      <w:pPr>
        <w:spacing w:line="276" w:lineRule="auto"/>
        <w:ind w:firstLine="1134"/>
        <w:contextualSpacing/>
        <w:jc w:val="both"/>
        <w:rPr>
          <w:rFonts w:ascii="Arial" w:hAnsi="Arial" w:cs="Arial"/>
          <w:lang w:val="mn-MN"/>
        </w:rPr>
      </w:pPr>
    </w:p>
    <w:p w14:paraId="329ED6FC"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12.1.5.хориотой, хүүхдэд хортой агуулгын улмаас эрх, хууль ёсны ашиг сонирхол нь хөндөгдсөн тохиолдолд эрх бүхий байгууллагад нэн даруй мэдэгдэх;</w:t>
      </w:r>
    </w:p>
    <w:p w14:paraId="12AA6175" w14:textId="77777777" w:rsidR="008B3C22" w:rsidRPr="00474DC1" w:rsidRDefault="008B3C22" w:rsidP="00D57C50">
      <w:pPr>
        <w:spacing w:line="276" w:lineRule="auto"/>
        <w:ind w:firstLine="1134"/>
        <w:contextualSpacing/>
        <w:jc w:val="both"/>
        <w:rPr>
          <w:rFonts w:ascii="Arial" w:hAnsi="Arial" w:cs="Arial"/>
          <w:lang w:val="mn-MN"/>
        </w:rPr>
      </w:pPr>
    </w:p>
    <w:p w14:paraId="2D698C2A"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12.1.6.эрх бүхий байгууллагын тавьсан хууль ёсны шаардлагыг биелүүлэх. </w:t>
      </w:r>
    </w:p>
    <w:p w14:paraId="4532E5BF" w14:textId="77777777" w:rsidR="008B3C22" w:rsidRPr="00474DC1" w:rsidRDefault="008B3C22" w:rsidP="00D57C50">
      <w:pPr>
        <w:spacing w:line="276" w:lineRule="auto"/>
        <w:contextualSpacing/>
        <w:jc w:val="both"/>
        <w:rPr>
          <w:rFonts w:ascii="Arial" w:hAnsi="Arial" w:cs="Arial"/>
          <w:lang w:val="mn-MN"/>
        </w:rPr>
      </w:pPr>
    </w:p>
    <w:p w14:paraId="4CA4BCF5"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12.2.Аливаа этгээд нийгмийн сүлжээнд хүүхдэд хуурамч бүртгэл үүсгэх боломжоор хангах, эсхүл өөрийн бүртгэлтэй хаягийг ашиглуулахыг хориглоно.</w:t>
      </w:r>
    </w:p>
    <w:p w14:paraId="68D46F14" w14:textId="77777777" w:rsidR="008B3C22" w:rsidRPr="00474DC1" w:rsidRDefault="008B3C22" w:rsidP="00D57C50">
      <w:pPr>
        <w:spacing w:line="276" w:lineRule="auto"/>
        <w:contextualSpacing/>
        <w:jc w:val="both"/>
        <w:rPr>
          <w:rFonts w:ascii="Arial" w:hAnsi="Arial" w:cs="Arial"/>
          <w:lang w:val="mn-MN"/>
        </w:rPr>
      </w:pPr>
    </w:p>
    <w:p w14:paraId="38B6316D" w14:textId="77777777" w:rsidR="008B3C22" w:rsidRPr="00474DC1" w:rsidRDefault="008B3C22" w:rsidP="00D57C50">
      <w:pPr>
        <w:spacing w:line="276" w:lineRule="auto"/>
        <w:ind w:firstLine="720"/>
        <w:contextualSpacing/>
        <w:jc w:val="center"/>
        <w:rPr>
          <w:rFonts w:ascii="Arial" w:hAnsi="Arial" w:cs="Arial"/>
          <w:b/>
          <w:bCs/>
          <w:lang w:val="mn-MN"/>
        </w:rPr>
      </w:pPr>
      <w:r w:rsidRPr="00474DC1">
        <w:rPr>
          <w:rFonts w:ascii="Arial" w:hAnsi="Arial" w:cs="Arial"/>
          <w:b/>
          <w:bCs/>
          <w:lang w:val="mn-MN"/>
        </w:rPr>
        <w:t>ДӨРӨВДҮГЭЭР БҮЛЭГ</w:t>
      </w:r>
    </w:p>
    <w:p w14:paraId="4092F04C" w14:textId="77777777" w:rsidR="008B3C22" w:rsidRPr="00474DC1" w:rsidRDefault="008B3C22" w:rsidP="00D57C50">
      <w:pPr>
        <w:spacing w:line="276" w:lineRule="auto"/>
        <w:ind w:firstLine="720"/>
        <w:contextualSpacing/>
        <w:jc w:val="center"/>
        <w:rPr>
          <w:rFonts w:ascii="Arial" w:hAnsi="Arial" w:cs="Arial"/>
          <w:lang w:val="mn-MN"/>
        </w:rPr>
      </w:pPr>
    </w:p>
    <w:p w14:paraId="60197B4F" w14:textId="77777777" w:rsidR="008B3C22" w:rsidRPr="00474DC1" w:rsidRDefault="008B3C22" w:rsidP="00D57C50">
      <w:pPr>
        <w:spacing w:line="276" w:lineRule="auto"/>
        <w:ind w:firstLine="720"/>
        <w:contextualSpacing/>
        <w:jc w:val="center"/>
        <w:rPr>
          <w:rFonts w:ascii="Arial" w:hAnsi="Arial" w:cs="Arial"/>
          <w:lang w:val="mn-MN"/>
        </w:rPr>
      </w:pPr>
      <w:r w:rsidRPr="00474DC1">
        <w:rPr>
          <w:rFonts w:ascii="Arial" w:hAnsi="Arial" w:cs="Arial"/>
          <w:b/>
          <w:bCs/>
          <w:lang w:val="mn-MN"/>
        </w:rPr>
        <w:t xml:space="preserve">НИЙГМИЙН СҮЛЖЭЭНД ХҮҮХДИЙН ОРОЛЦОО, АЮУЛГҮЙ БАЙДЛЫГ ХАНГАХ </w:t>
      </w:r>
    </w:p>
    <w:p w14:paraId="4C9C6E86" w14:textId="77777777" w:rsidR="008B3C22" w:rsidRPr="00474DC1" w:rsidRDefault="008B3C22" w:rsidP="00D57C50">
      <w:pPr>
        <w:spacing w:line="276" w:lineRule="auto"/>
        <w:ind w:firstLine="720"/>
        <w:contextualSpacing/>
        <w:jc w:val="center"/>
        <w:rPr>
          <w:rFonts w:ascii="Arial" w:hAnsi="Arial" w:cs="Arial"/>
          <w:lang w:val="mn-MN"/>
        </w:rPr>
      </w:pPr>
      <w:r w:rsidRPr="00474DC1">
        <w:rPr>
          <w:rFonts w:ascii="Arial" w:hAnsi="Arial" w:cs="Arial"/>
          <w:b/>
          <w:bCs/>
          <w:lang w:val="mn-MN"/>
        </w:rPr>
        <w:t>ТАЛААР ТӨРИЙН БАЙГУУЛЛАГЫН ЧИГ ҮҮРЭГ</w:t>
      </w:r>
    </w:p>
    <w:p w14:paraId="2848E8F1" w14:textId="77777777" w:rsidR="008B3C22" w:rsidRPr="00474DC1" w:rsidRDefault="008B3C22" w:rsidP="00D57C50">
      <w:pPr>
        <w:spacing w:line="276" w:lineRule="auto"/>
        <w:contextualSpacing/>
        <w:jc w:val="both"/>
        <w:rPr>
          <w:rFonts w:ascii="Arial" w:hAnsi="Arial" w:cs="Arial"/>
          <w:lang w:val="mn-MN"/>
        </w:rPr>
      </w:pPr>
    </w:p>
    <w:p w14:paraId="101D2C5C" w14:textId="3EA629F0"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13 дугаар зүйл.Цахим хөгжил, харилцаа холбооны асуудал эрхэлсэн төрийн захиргааны төв байгууллагын чиг үүрэг</w:t>
      </w:r>
    </w:p>
    <w:p w14:paraId="4A3B91D9" w14:textId="77777777" w:rsidR="008B3C22" w:rsidRPr="00474DC1" w:rsidRDefault="008B3C22" w:rsidP="00D57C50">
      <w:pPr>
        <w:spacing w:line="276" w:lineRule="auto"/>
        <w:contextualSpacing/>
        <w:jc w:val="both"/>
        <w:rPr>
          <w:rFonts w:ascii="Arial" w:hAnsi="Arial" w:cs="Arial"/>
          <w:lang w:val="mn-MN"/>
        </w:rPr>
      </w:pPr>
    </w:p>
    <w:p w14:paraId="6A571629"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13.1.Цахим хөгжил, харилцаа холбооны асуудал эрхэлсэн төрийн захиргааны төв байгууллага нь нийгмийн сүлжээнд хүүхдийн оролцоо, аюулгүй байдлыг хангах асуудлаар дараах чиг үүргийг хэрэгжүүлнэ:</w:t>
      </w:r>
    </w:p>
    <w:p w14:paraId="29FA050D" w14:textId="77777777" w:rsidR="008B3C22" w:rsidRPr="00474DC1" w:rsidRDefault="008B3C22" w:rsidP="00D57C50">
      <w:pPr>
        <w:spacing w:line="276" w:lineRule="auto"/>
        <w:contextualSpacing/>
        <w:jc w:val="both"/>
        <w:rPr>
          <w:rFonts w:ascii="Arial" w:hAnsi="Arial" w:cs="Arial"/>
          <w:lang w:val="mn-MN"/>
        </w:rPr>
      </w:pPr>
    </w:p>
    <w:p w14:paraId="77A09B9C"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13.1.1.нийгмийн сүлжээнд хүүхдийн оролцоо, аюулгүй байдлыг хангах асуудлаар төрийн бодлого, хууль тогтоомжийг хэрэгжүүлэх ажлыг зохион байгуулах;</w:t>
      </w:r>
    </w:p>
    <w:p w14:paraId="677EB258" w14:textId="77777777" w:rsidR="008B3C22" w:rsidRPr="00474DC1" w:rsidRDefault="008B3C22" w:rsidP="00D57C50">
      <w:pPr>
        <w:spacing w:line="276" w:lineRule="auto"/>
        <w:ind w:firstLine="1134"/>
        <w:contextualSpacing/>
        <w:jc w:val="both"/>
        <w:rPr>
          <w:rFonts w:ascii="Arial" w:hAnsi="Arial" w:cs="Arial"/>
          <w:lang w:val="mn-MN"/>
        </w:rPr>
      </w:pPr>
    </w:p>
    <w:p w14:paraId="028CD1C8"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13.1.2.нийгмийн сүлжээний болон харилцаа холбооны үйлчилгээ эрхлэгчийг энэ хуульд заасан үүргээ биелүүлэхэд хамтран ажиллах;</w:t>
      </w:r>
    </w:p>
    <w:p w14:paraId="6F58AA23" w14:textId="77777777" w:rsidR="008B3C22" w:rsidRPr="00474DC1" w:rsidRDefault="008B3C22" w:rsidP="00D57C50">
      <w:pPr>
        <w:spacing w:line="276" w:lineRule="auto"/>
        <w:ind w:firstLine="1134"/>
        <w:contextualSpacing/>
        <w:jc w:val="both"/>
        <w:rPr>
          <w:rFonts w:ascii="Arial" w:hAnsi="Arial" w:cs="Arial"/>
          <w:lang w:val="mn-MN"/>
        </w:rPr>
      </w:pPr>
    </w:p>
    <w:p w14:paraId="79AE5F96" w14:textId="40DAD80F" w:rsidR="008B3C22" w:rsidRPr="00474DC1" w:rsidRDefault="008B3C22" w:rsidP="00D57C50">
      <w:pPr>
        <w:spacing w:line="276" w:lineRule="auto"/>
        <w:ind w:firstLine="1134"/>
        <w:contextualSpacing/>
        <w:jc w:val="both"/>
        <w:rPr>
          <w:rFonts w:ascii="Arial" w:hAnsi="Arial" w:cs="Arial"/>
          <w:noProof/>
          <w:lang w:val="mn-MN"/>
        </w:rPr>
      </w:pPr>
      <w:r w:rsidRPr="00474DC1">
        <w:rPr>
          <w:rFonts w:ascii="Arial" w:hAnsi="Arial" w:cs="Arial"/>
          <w:noProof/>
          <w:lang w:val="mn-MN"/>
        </w:rPr>
        <w:t>13.1.</w:t>
      </w:r>
      <w:r w:rsidR="00B50156" w:rsidRPr="00474DC1">
        <w:rPr>
          <w:rFonts w:ascii="Arial" w:hAnsi="Arial" w:cs="Arial"/>
          <w:noProof/>
          <w:lang w:val="mn-MN"/>
        </w:rPr>
        <w:t>3</w:t>
      </w:r>
      <w:r w:rsidRPr="00474DC1">
        <w:rPr>
          <w:rFonts w:ascii="Arial" w:hAnsi="Arial" w:cs="Arial"/>
          <w:noProof/>
          <w:lang w:val="mn-MN"/>
        </w:rPr>
        <w:t>.нийгмийн сүлжээнд хүүхдийн оролцоо, аюулгүй байдлыг хангахтай холбогдсон асуудлаар гадаад улсын төрийн эрх бүхий байгууллага, зохицуулах байгууллага, бодлого хэрэгжүүлэгч байгууллага болон олон улсын байгууллагатай хамтран ажиллах, мэдээлэл солилцох;</w:t>
      </w:r>
    </w:p>
    <w:p w14:paraId="3195F6A7" w14:textId="77777777" w:rsidR="008B3C22" w:rsidRPr="00474DC1" w:rsidRDefault="008B3C22" w:rsidP="00D57C50">
      <w:pPr>
        <w:spacing w:line="276" w:lineRule="auto"/>
        <w:ind w:firstLine="1134"/>
        <w:contextualSpacing/>
        <w:jc w:val="both"/>
        <w:rPr>
          <w:rFonts w:ascii="Arial" w:hAnsi="Arial" w:cs="Arial"/>
          <w:lang w:val="mn-MN"/>
        </w:rPr>
      </w:pPr>
    </w:p>
    <w:p w14:paraId="61243391" w14:textId="54F6FA23"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13.1.</w:t>
      </w:r>
      <w:r w:rsidR="00B50156" w:rsidRPr="00474DC1">
        <w:rPr>
          <w:rFonts w:ascii="Arial" w:hAnsi="Arial" w:cs="Arial"/>
          <w:lang w:val="mn-MN"/>
        </w:rPr>
        <w:t>4</w:t>
      </w:r>
      <w:r w:rsidRPr="00474DC1">
        <w:rPr>
          <w:rFonts w:ascii="Arial" w:hAnsi="Arial" w:cs="Arial"/>
          <w:lang w:val="mn-MN"/>
        </w:rPr>
        <w:t>.хуульд заасан бусад.</w:t>
      </w:r>
    </w:p>
    <w:p w14:paraId="44DB25C8" w14:textId="77777777" w:rsidR="008B3C22" w:rsidRPr="00474DC1" w:rsidRDefault="008B3C22" w:rsidP="00D57C50">
      <w:pPr>
        <w:spacing w:line="276" w:lineRule="auto"/>
        <w:contextualSpacing/>
        <w:jc w:val="both"/>
        <w:rPr>
          <w:rFonts w:ascii="Arial" w:hAnsi="Arial" w:cs="Arial"/>
          <w:lang w:val="mn-MN"/>
        </w:rPr>
      </w:pPr>
    </w:p>
    <w:p w14:paraId="264536E9" w14:textId="77888E67" w:rsidR="008B3C22" w:rsidRPr="00474DC1" w:rsidRDefault="008B3C22" w:rsidP="00D57C50">
      <w:pPr>
        <w:spacing w:line="276" w:lineRule="auto"/>
        <w:ind w:firstLine="720"/>
        <w:contextualSpacing/>
        <w:jc w:val="both"/>
        <w:rPr>
          <w:rFonts w:ascii="Arial" w:hAnsi="Arial" w:cs="Arial"/>
          <w:b/>
          <w:bCs/>
          <w:lang w:val="mn-MN"/>
        </w:rPr>
      </w:pPr>
      <w:r w:rsidRPr="00474DC1">
        <w:rPr>
          <w:rFonts w:ascii="Arial" w:hAnsi="Arial" w:cs="Arial"/>
          <w:b/>
          <w:bCs/>
          <w:lang w:val="mn-MN"/>
        </w:rPr>
        <w:t>14 дүгээр зүйл</w:t>
      </w:r>
      <w:r w:rsidR="000B5A81">
        <w:rPr>
          <w:rFonts w:ascii="Arial" w:hAnsi="Arial" w:cs="Arial"/>
          <w:b/>
          <w:bCs/>
          <w:lang w:val="mn-MN"/>
        </w:rPr>
        <w:t>.</w:t>
      </w:r>
      <w:r w:rsidRPr="00474DC1">
        <w:rPr>
          <w:rFonts w:ascii="Arial" w:hAnsi="Arial" w:cs="Arial"/>
          <w:b/>
          <w:bCs/>
          <w:lang w:val="mn-MN"/>
        </w:rPr>
        <w:t>Боловсролын асуудал эрхэлсэн төрийн захиргааны төв байгууллагын чиг үүрэг</w:t>
      </w:r>
    </w:p>
    <w:p w14:paraId="48584689" w14:textId="77777777" w:rsidR="008B3C22" w:rsidRPr="00474DC1" w:rsidRDefault="008B3C22" w:rsidP="00D57C50">
      <w:pPr>
        <w:spacing w:line="276" w:lineRule="auto"/>
        <w:contextualSpacing/>
        <w:jc w:val="both"/>
        <w:rPr>
          <w:rFonts w:ascii="Arial" w:hAnsi="Arial" w:cs="Arial"/>
          <w:lang w:val="mn-MN"/>
        </w:rPr>
      </w:pPr>
    </w:p>
    <w:p w14:paraId="7D96D0F4"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14.1.Боловсролын асуудал эрхэлсэн төрийн захиргааны төв байгууллага нь нийгмийн сүлжээнд хүүхдийн оролцоо, аюулгүй байдлыг хангах асуудлаар дараах чиг үүргийг хэрэгжүүлнэ:</w:t>
      </w:r>
    </w:p>
    <w:p w14:paraId="1DDB2305" w14:textId="77777777" w:rsidR="008B3C22" w:rsidRPr="00474DC1" w:rsidRDefault="008B3C22" w:rsidP="00D57C50">
      <w:pPr>
        <w:spacing w:line="276" w:lineRule="auto"/>
        <w:contextualSpacing/>
        <w:jc w:val="both"/>
        <w:rPr>
          <w:rFonts w:ascii="Arial" w:hAnsi="Arial" w:cs="Arial"/>
          <w:lang w:val="mn-MN"/>
        </w:rPr>
      </w:pPr>
    </w:p>
    <w:p w14:paraId="7ADB2C63"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noProof/>
          <w:lang w:val="mn-MN"/>
        </w:rPr>
        <w:t>14.1.1.боловсролын сургалтын байгууллага, сургуулийн орчинд нийгмийн</w:t>
      </w:r>
      <w:r w:rsidRPr="00474DC1">
        <w:rPr>
          <w:rFonts w:ascii="Arial" w:hAnsi="Arial" w:cs="Arial"/>
          <w:lang w:val="mn-MN"/>
        </w:rPr>
        <w:t xml:space="preserve"> сүлжээнд хүүхдийн оролцоо, аюулгүй байдлыг хангах журмыг баталж, хэрэгжилтэд хяналт тавих; </w:t>
      </w:r>
    </w:p>
    <w:p w14:paraId="4542CD4C" w14:textId="77777777" w:rsidR="008B3C22" w:rsidRPr="00474DC1" w:rsidRDefault="008B3C22" w:rsidP="00D57C50">
      <w:pPr>
        <w:spacing w:line="276" w:lineRule="auto"/>
        <w:ind w:firstLine="1134"/>
        <w:contextualSpacing/>
        <w:jc w:val="both"/>
        <w:rPr>
          <w:rFonts w:ascii="Arial" w:hAnsi="Arial" w:cs="Arial"/>
          <w:lang w:val="mn-MN"/>
        </w:rPr>
      </w:pPr>
    </w:p>
    <w:p w14:paraId="2ECAB5DA" w14:textId="4ABBBD2B"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14.1.2.цахим ур чадварыг нэмэгдүүлэх, нийгмийн сүлжээний аюулгүй байдлыг хангах, цахим орчны зохистой хэрэглээг төлөвшүүлэх агуулгыг</w:t>
      </w:r>
      <w:r w:rsidR="00E413F7" w:rsidRPr="00474DC1">
        <w:rPr>
          <w:rFonts w:ascii="Arial" w:hAnsi="Arial" w:cs="Arial"/>
          <w:lang w:val="mn-MN"/>
        </w:rPr>
        <w:t xml:space="preserve"> бүх шатны</w:t>
      </w:r>
      <w:r w:rsidRPr="00474DC1">
        <w:rPr>
          <w:rFonts w:ascii="Arial" w:hAnsi="Arial" w:cs="Arial"/>
          <w:lang w:val="mn-MN"/>
        </w:rPr>
        <w:t xml:space="preserve"> сургалтын хөтөлбөрт үе шаттайгаар тусгах;</w:t>
      </w:r>
    </w:p>
    <w:p w14:paraId="31AF2C7C" w14:textId="77777777" w:rsidR="008B3C22" w:rsidRPr="00474DC1" w:rsidRDefault="008B3C22" w:rsidP="00D57C50">
      <w:pPr>
        <w:spacing w:line="276" w:lineRule="auto"/>
        <w:ind w:firstLine="1134"/>
        <w:contextualSpacing/>
        <w:jc w:val="both"/>
        <w:rPr>
          <w:rFonts w:ascii="Arial" w:hAnsi="Arial" w:cs="Arial"/>
          <w:lang w:val="mn-MN"/>
        </w:rPr>
      </w:pPr>
    </w:p>
    <w:p w14:paraId="284A650B"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14.1.3.сургалтын үйл ажиллагаа, суралцагчтай холбоотой мэдээлэл солилцох зориулалтын программ хангамж нэвтрүүлэх үйл ажиллагааг зохион байгуулах; </w:t>
      </w:r>
    </w:p>
    <w:p w14:paraId="49132239" w14:textId="77777777" w:rsidR="008B3C22" w:rsidRPr="00474DC1" w:rsidRDefault="008B3C22" w:rsidP="00D57C50">
      <w:pPr>
        <w:spacing w:line="276" w:lineRule="auto"/>
        <w:ind w:firstLine="1134"/>
        <w:contextualSpacing/>
        <w:jc w:val="both"/>
        <w:rPr>
          <w:rFonts w:ascii="Arial" w:hAnsi="Arial" w:cs="Arial"/>
          <w:lang w:val="mn-MN"/>
        </w:rPr>
      </w:pPr>
    </w:p>
    <w:p w14:paraId="7E14CCA1" w14:textId="17810C5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14.1.4.сургалтын үйл ажиллагаа, суралцагчтай холбоотой мэдээлэл солилцоход энэ хуулийн 14.1.3-т зааснаас бусад нийгмийн сүлжээг хязгаарлах ажлыг зохион байгуулах;</w:t>
      </w:r>
    </w:p>
    <w:p w14:paraId="7EFB3A37" w14:textId="77777777" w:rsidR="008B3C22" w:rsidRPr="00474DC1" w:rsidRDefault="008B3C22" w:rsidP="00D57C50">
      <w:pPr>
        <w:spacing w:line="276" w:lineRule="auto"/>
        <w:ind w:firstLine="1134"/>
        <w:contextualSpacing/>
        <w:jc w:val="both"/>
        <w:rPr>
          <w:rFonts w:ascii="Arial" w:hAnsi="Arial" w:cs="Arial"/>
          <w:lang w:val="mn-MN"/>
        </w:rPr>
      </w:pPr>
    </w:p>
    <w:p w14:paraId="06F54865"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 xml:space="preserve">14.1.5.энэ хуулийн 9 дүгээр зүйлд заасан Боловсролын сургалтын байгууллагын чиг үүргийн хэрэгжилтийг зохион байгуулах, </w:t>
      </w:r>
      <w:r w:rsidRPr="00476CC0">
        <w:rPr>
          <w:rFonts w:ascii="Arial" w:hAnsi="Arial" w:cs="Arial"/>
          <w:lang w:val="mn-MN"/>
        </w:rPr>
        <w:t>үйл ажиллагааг нэгдсэн удирдлагаар хангах;</w:t>
      </w:r>
    </w:p>
    <w:p w14:paraId="0AE6FA46" w14:textId="77777777" w:rsidR="008B3C22" w:rsidRPr="00474DC1" w:rsidRDefault="008B3C22" w:rsidP="00D57C50">
      <w:pPr>
        <w:spacing w:line="276" w:lineRule="auto"/>
        <w:ind w:firstLine="1134"/>
        <w:contextualSpacing/>
        <w:jc w:val="both"/>
        <w:rPr>
          <w:rFonts w:ascii="Arial" w:hAnsi="Arial" w:cs="Arial"/>
          <w:lang w:val="mn-MN"/>
        </w:rPr>
      </w:pPr>
    </w:p>
    <w:p w14:paraId="5A1C1004"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14.1.6.хуульд заасан бусад.</w:t>
      </w:r>
    </w:p>
    <w:p w14:paraId="019F5953" w14:textId="77777777" w:rsidR="008B3C22" w:rsidRPr="00474DC1" w:rsidRDefault="008B3C22" w:rsidP="00D57C50">
      <w:pPr>
        <w:spacing w:line="276" w:lineRule="auto"/>
        <w:contextualSpacing/>
        <w:jc w:val="both"/>
        <w:rPr>
          <w:rFonts w:ascii="Arial" w:hAnsi="Arial" w:cs="Arial"/>
          <w:lang w:val="mn-MN"/>
        </w:rPr>
      </w:pPr>
    </w:p>
    <w:p w14:paraId="59327FE5" w14:textId="471DB7D2"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15 дугаар зүйл.Хүүхэд, гэр бүлийн хөгжлийн асуудал эрхэлсэн төрийн захиргааны төв байгууллагын чиг үүрэг</w:t>
      </w:r>
    </w:p>
    <w:p w14:paraId="01615D9F" w14:textId="77777777" w:rsidR="008B3C22" w:rsidRPr="00474DC1" w:rsidRDefault="008B3C22" w:rsidP="00D57C50">
      <w:pPr>
        <w:spacing w:line="276" w:lineRule="auto"/>
        <w:contextualSpacing/>
        <w:jc w:val="both"/>
        <w:rPr>
          <w:rFonts w:ascii="Arial" w:hAnsi="Arial" w:cs="Arial"/>
          <w:lang w:val="mn-MN"/>
        </w:rPr>
      </w:pPr>
    </w:p>
    <w:p w14:paraId="0F514B25"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15.1.Хүүхэд, гэр бүлийн асуудал эрхэлсэн төрийн захиргааны төв байгууллага нь нийгмийн сүлжээнд хүүхдийн оролцоо, аюулгүй байдлыг хангах асуудлаар дараах чиг үүргийг хэрэгжүүлнэ:</w:t>
      </w:r>
    </w:p>
    <w:p w14:paraId="3CBC8EA1" w14:textId="77777777" w:rsidR="008B3C22" w:rsidRPr="00474DC1" w:rsidRDefault="008B3C22" w:rsidP="00D57C50">
      <w:pPr>
        <w:spacing w:line="276" w:lineRule="auto"/>
        <w:contextualSpacing/>
        <w:jc w:val="both"/>
        <w:rPr>
          <w:rFonts w:ascii="Arial" w:hAnsi="Arial" w:cs="Arial"/>
          <w:lang w:val="mn-MN"/>
        </w:rPr>
      </w:pPr>
    </w:p>
    <w:p w14:paraId="28B880B5" w14:textId="06A4FDC2"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15.1.1.нийгмийн сүлжээнд хүүхдийн эрх,</w:t>
      </w:r>
      <w:r w:rsidR="00B50156" w:rsidRPr="00474DC1">
        <w:rPr>
          <w:rFonts w:ascii="Arial" w:hAnsi="Arial" w:cs="Arial"/>
          <w:lang w:val="mn-MN"/>
        </w:rPr>
        <w:t xml:space="preserve"> оролцоо,</w:t>
      </w:r>
      <w:r w:rsidRPr="00474DC1">
        <w:rPr>
          <w:rFonts w:ascii="Arial" w:hAnsi="Arial" w:cs="Arial"/>
          <w:lang w:val="mn-MN"/>
        </w:rPr>
        <w:t xml:space="preserve"> аюулгүй байдлыг </w:t>
      </w:r>
      <w:r w:rsidRPr="00476CC0">
        <w:rPr>
          <w:rFonts w:ascii="Arial" w:hAnsi="Arial" w:cs="Arial"/>
          <w:lang w:val="mn-MN"/>
        </w:rPr>
        <w:t>хангах</w:t>
      </w:r>
      <w:r w:rsidRPr="00474DC1">
        <w:rPr>
          <w:rFonts w:ascii="Arial" w:hAnsi="Arial" w:cs="Arial"/>
          <w:lang w:val="mn-MN"/>
        </w:rPr>
        <w:t xml:space="preserve"> талаар төрийн бодлого, хууль тогтоомж, хөтөлбөрийг хэрэгжүүлэх ажлыг зохион байгуулах, хяналт тавих;</w:t>
      </w:r>
    </w:p>
    <w:p w14:paraId="492E6330" w14:textId="77777777" w:rsidR="008B3C22" w:rsidRPr="00474DC1" w:rsidRDefault="008B3C22" w:rsidP="00D57C50">
      <w:pPr>
        <w:spacing w:line="276" w:lineRule="auto"/>
        <w:ind w:firstLine="1134"/>
        <w:contextualSpacing/>
        <w:jc w:val="both"/>
        <w:rPr>
          <w:rFonts w:ascii="Arial" w:hAnsi="Arial" w:cs="Arial"/>
          <w:lang w:val="mn-MN"/>
        </w:rPr>
      </w:pPr>
    </w:p>
    <w:p w14:paraId="13A01490"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15.1.2.нийгмийн сүлжээнд хүүхдийн оролцоо, аюулгүй байдлыг хангах чиглэлээр олон улсын санаачилгад нэгдэх, үндэсний хэмжээнд түгээн дэлгэрүүлэх;</w:t>
      </w:r>
    </w:p>
    <w:p w14:paraId="7F418FE8" w14:textId="77777777" w:rsidR="008B3C22" w:rsidRPr="00474DC1" w:rsidRDefault="008B3C22" w:rsidP="00D57C50">
      <w:pPr>
        <w:spacing w:line="276" w:lineRule="auto"/>
        <w:ind w:firstLine="1134"/>
        <w:contextualSpacing/>
        <w:jc w:val="both"/>
        <w:rPr>
          <w:rFonts w:ascii="Arial" w:hAnsi="Arial" w:cs="Arial"/>
          <w:lang w:val="mn-MN"/>
        </w:rPr>
      </w:pPr>
    </w:p>
    <w:p w14:paraId="113AAEF2"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lastRenderedPageBreak/>
        <w:t>15.1.3.холбогдох төрийн байгууллагатай хамтран нийгмийн сүлжээнд хүүхдийн оролцоо, аюулгүй байдлыг хангах талаар эцэг эх, асран хамгаалагч, харгалзан дэмжигч, олон нийтэд чиглэсэн мэдлэг олгох, соён гэгээрүүлэх үйл ажиллагааг нэгдсэн удирдлагаар хангах;</w:t>
      </w:r>
    </w:p>
    <w:p w14:paraId="1356308A" w14:textId="77777777" w:rsidR="008B3C22" w:rsidRPr="00474DC1" w:rsidRDefault="008B3C22" w:rsidP="00D57C50">
      <w:pPr>
        <w:spacing w:line="276" w:lineRule="auto"/>
        <w:ind w:firstLine="1134"/>
        <w:contextualSpacing/>
        <w:jc w:val="both"/>
        <w:rPr>
          <w:rFonts w:ascii="Arial" w:hAnsi="Arial" w:cs="Arial"/>
          <w:lang w:val="mn-MN"/>
        </w:rPr>
      </w:pPr>
    </w:p>
    <w:p w14:paraId="6C90E191" w14:textId="77777777" w:rsidR="008B3C22" w:rsidRPr="00474DC1" w:rsidRDefault="008B3C22" w:rsidP="00D57C50">
      <w:pPr>
        <w:spacing w:line="276" w:lineRule="auto"/>
        <w:ind w:firstLine="1134"/>
        <w:contextualSpacing/>
        <w:jc w:val="both"/>
        <w:rPr>
          <w:rFonts w:ascii="Arial" w:hAnsi="Arial" w:cs="Arial"/>
          <w:noProof/>
          <w:lang w:val="mn-MN"/>
        </w:rPr>
      </w:pPr>
      <w:r w:rsidRPr="00474DC1">
        <w:rPr>
          <w:rFonts w:ascii="Arial" w:hAnsi="Arial" w:cs="Arial"/>
          <w:noProof/>
          <w:lang w:val="mn-MN"/>
        </w:rPr>
        <w:t>15.1.4.нийгмийн сүлжээнээс үүдэлтэйгээр Хүүхэд хамгааллын тухай хуульд заасан эрсдэлт нөхцөл бий болох тохиолдол, хүүхдийн нас, бие бялдар, сэтгэхүйн болон сэтгэл зүйн хөгжилд сөрөг нөлөө үзүүлж болзошгүй агуулга, үйлчилгээ, хэрэглээний хэв шинжид судалгаа, дүн шинжилгээ хийж, эрсдэлийг бууруулах, урьдчилан сэргийлэх төлөвлөгөөг эрүүл мэндийн асуудал эрхэлсэн төрийн захиргааны төв байгууллагатай хамтран баталж, хэрэгжилтийг хангах;</w:t>
      </w:r>
    </w:p>
    <w:p w14:paraId="0D2A63CD" w14:textId="77777777" w:rsidR="008B3C22" w:rsidRPr="00474DC1" w:rsidRDefault="008B3C22" w:rsidP="00D57C50">
      <w:pPr>
        <w:spacing w:line="276" w:lineRule="auto"/>
        <w:contextualSpacing/>
        <w:jc w:val="both"/>
        <w:rPr>
          <w:rFonts w:ascii="Arial" w:hAnsi="Arial" w:cs="Arial"/>
          <w:lang w:val="mn-MN"/>
        </w:rPr>
      </w:pPr>
    </w:p>
    <w:p w14:paraId="2E436725"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15.1.5.хуульд заасан бусад.</w:t>
      </w:r>
    </w:p>
    <w:p w14:paraId="6AD8CEB4" w14:textId="77777777" w:rsidR="008B3C22" w:rsidRPr="00474DC1" w:rsidRDefault="008B3C22" w:rsidP="00D57C50">
      <w:pPr>
        <w:spacing w:line="276" w:lineRule="auto"/>
        <w:contextualSpacing/>
        <w:jc w:val="both"/>
        <w:rPr>
          <w:rFonts w:ascii="Arial" w:hAnsi="Arial" w:cs="Arial"/>
          <w:lang w:val="mn-MN"/>
        </w:rPr>
      </w:pPr>
    </w:p>
    <w:p w14:paraId="1A7ECE8C" w14:textId="4CCBF25D"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16 дугаар зүйл.Хүүхэд, гэр бүлийн хөгжил, хамгааллын асуудал хариуцсан төрийн захиргааны байгууллагын чиг үүрэг</w:t>
      </w:r>
    </w:p>
    <w:p w14:paraId="0DC68DC8" w14:textId="77777777" w:rsidR="008B3C22" w:rsidRPr="00474DC1" w:rsidRDefault="008B3C22" w:rsidP="00D57C50">
      <w:pPr>
        <w:spacing w:line="276" w:lineRule="auto"/>
        <w:contextualSpacing/>
        <w:jc w:val="both"/>
        <w:rPr>
          <w:rFonts w:ascii="Arial" w:hAnsi="Arial" w:cs="Arial"/>
          <w:lang w:val="mn-MN"/>
        </w:rPr>
      </w:pPr>
    </w:p>
    <w:p w14:paraId="1539D89F" w14:textId="78417F23"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16.1.Хүүхэд, гэр бүлийн хөгжлийн асуудал хариуцсан төрийн захиргааны байгууллага нь нийгмийн сүлжээнд хүүхдийн оролцоо, аюулгүй байд</w:t>
      </w:r>
      <w:r w:rsidR="00B50156" w:rsidRPr="00474DC1">
        <w:rPr>
          <w:rFonts w:ascii="Arial" w:hAnsi="Arial" w:cs="Arial"/>
          <w:lang w:val="mn-MN"/>
        </w:rPr>
        <w:t>лыг хангах, эрсдэлээс урьдчилан сэргийлэх</w:t>
      </w:r>
      <w:r w:rsidRPr="00474DC1">
        <w:rPr>
          <w:rFonts w:ascii="Arial" w:hAnsi="Arial" w:cs="Arial"/>
          <w:lang w:val="mn-MN"/>
        </w:rPr>
        <w:t xml:space="preserve"> асуудлаар дараах чиг үүргийг хэрэгжүүлнэ:</w:t>
      </w:r>
    </w:p>
    <w:p w14:paraId="6738109E" w14:textId="77777777" w:rsidR="008B3C22" w:rsidRPr="00474DC1" w:rsidRDefault="008B3C22" w:rsidP="00D57C50">
      <w:pPr>
        <w:spacing w:line="276" w:lineRule="auto"/>
        <w:contextualSpacing/>
        <w:jc w:val="both"/>
        <w:rPr>
          <w:rFonts w:ascii="Arial" w:hAnsi="Arial" w:cs="Arial"/>
          <w:lang w:val="mn-MN"/>
        </w:rPr>
      </w:pPr>
    </w:p>
    <w:p w14:paraId="6CE27AD3" w14:textId="7B948C45"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16.1.1.нийгмийн сүлжээнд хүүхдийн эрх, аюулгүй байдал хөндөгдөж, хохирсон</w:t>
      </w:r>
      <w:r w:rsidRPr="00474DC1">
        <w:rPr>
          <w:rFonts w:ascii="Arial" w:hAnsi="Arial" w:cs="Arial"/>
          <w:color w:val="EE0000"/>
          <w:lang w:val="mn-MN"/>
        </w:rPr>
        <w:t xml:space="preserve"> </w:t>
      </w:r>
      <w:r w:rsidRPr="00474DC1">
        <w:rPr>
          <w:rFonts w:ascii="Arial" w:hAnsi="Arial" w:cs="Arial"/>
          <w:color w:val="000000" w:themeColor="text1"/>
          <w:lang w:val="mn-MN"/>
        </w:rPr>
        <w:t>тохиолдолд Хүүхэд хамгааллын тухай хуулийн Хоёрдугаар бүлэгт заасны дагуу үйлчилгээ үзүүлэх; </w:t>
      </w:r>
    </w:p>
    <w:p w14:paraId="478EF367" w14:textId="77777777" w:rsidR="008B3C22" w:rsidRPr="00474DC1" w:rsidRDefault="008B3C22" w:rsidP="00D57C50">
      <w:pPr>
        <w:spacing w:line="276" w:lineRule="auto"/>
        <w:ind w:firstLine="1276"/>
        <w:contextualSpacing/>
        <w:jc w:val="both"/>
        <w:rPr>
          <w:rFonts w:ascii="Arial" w:hAnsi="Arial" w:cs="Arial"/>
          <w:lang w:val="mn-MN"/>
        </w:rPr>
      </w:pPr>
    </w:p>
    <w:p w14:paraId="521C8EE8" w14:textId="274684F9"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16.1.2.нийгмийн сүлжээнээс үүдэлтэй эрсдэлийг судалж, дүн шинжилгээ хийх, нийгмийн сүлжээнд хүүхдийн</w:t>
      </w:r>
      <w:r w:rsidR="006B0F08" w:rsidRPr="00474DC1">
        <w:rPr>
          <w:rFonts w:ascii="Arial" w:hAnsi="Arial" w:cs="Arial"/>
          <w:lang w:val="mn-MN"/>
        </w:rPr>
        <w:t xml:space="preserve"> оролцоо,</w:t>
      </w:r>
      <w:r w:rsidRPr="00474DC1">
        <w:rPr>
          <w:rFonts w:ascii="Arial" w:hAnsi="Arial" w:cs="Arial"/>
          <w:lang w:val="mn-MN"/>
        </w:rPr>
        <w:t xml:space="preserve"> аюулгүй байдлыг </w:t>
      </w:r>
      <w:r w:rsidR="006B0F08" w:rsidRPr="00474DC1">
        <w:rPr>
          <w:rFonts w:ascii="Arial" w:hAnsi="Arial" w:cs="Arial"/>
          <w:lang w:val="mn-MN"/>
        </w:rPr>
        <w:t>хангах</w:t>
      </w:r>
      <w:r w:rsidRPr="00474DC1">
        <w:rPr>
          <w:rFonts w:ascii="Arial" w:hAnsi="Arial" w:cs="Arial"/>
          <w:lang w:val="mn-MN"/>
        </w:rPr>
        <w:t xml:space="preserve"> санал боловсруулж, дээд шатны байгууллагад уламжлах;</w:t>
      </w:r>
    </w:p>
    <w:p w14:paraId="2CA347FA" w14:textId="77777777" w:rsidR="008B3C22" w:rsidRPr="00474DC1" w:rsidRDefault="008B3C22" w:rsidP="00D57C50">
      <w:pPr>
        <w:spacing w:line="276" w:lineRule="auto"/>
        <w:ind w:firstLine="1276"/>
        <w:contextualSpacing/>
        <w:jc w:val="both"/>
        <w:rPr>
          <w:rFonts w:ascii="Arial" w:hAnsi="Arial" w:cs="Arial"/>
          <w:lang w:val="mn-MN"/>
        </w:rPr>
      </w:pPr>
    </w:p>
    <w:p w14:paraId="136945CB" w14:textId="568033D3"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16.1.</w:t>
      </w:r>
      <w:r w:rsidR="00B50156" w:rsidRPr="00474DC1">
        <w:rPr>
          <w:rFonts w:ascii="Arial" w:hAnsi="Arial" w:cs="Arial"/>
          <w:lang w:val="mn-MN"/>
        </w:rPr>
        <w:t>3</w:t>
      </w:r>
      <w:r w:rsidRPr="00474DC1">
        <w:rPr>
          <w:rFonts w:ascii="Arial" w:hAnsi="Arial" w:cs="Arial"/>
          <w:lang w:val="mn-MN"/>
        </w:rPr>
        <w:t>.хүүхэд, эцэг эх, асран хамгаалагч, харгалзан дэмжигчид зориулсан нийгмийн сүлжээн</w:t>
      </w:r>
      <w:r w:rsidR="006B0F08" w:rsidRPr="00474DC1">
        <w:rPr>
          <w:rFonts w:ascii="Arial" w:hAnsi="Arial" w:cs="Arial"/>
          <w:lang w:val="mn-MN"/>
        </w:rPr>
        <w:t>д хүүхдийн оролцоо, аюулгүй байдлыг хангах,</w:t>
      </w:r>
      <w:r w:rsidRPr="00474DC1">
        <w:rPr>
          <w:rFonts w:ascii="Arial" w:hAnsi="Arial" w:cs="Arial"/>
          <w:lang w:val="mn-MN"/>
        </w:rPr>
        <w:t xml:space="preserve"> эрсдэлээс урьдчилан сэргийлэх зөвлөмж боловсруулах, сурталчлан таниулах арга хэмжээг зохион байгуулах;</w:t>
      </w:r>
    </w:p>
    <w:p w14:paraId="48A73BE9" w14:textId="77777777" w:rsidR="008B3C22" w:rsidRPr="00474DC1" w:rsidRDefault="008B3C22" w:rsidP="00D57C50">
      <w:pPr>
        <w:spacing w:line="276" w:lineRule="auto"/>
        <w:ind w:firstLine="1276"/>
        <w:contextualSpacing/>
        <w:jc w:val="both"/>
        <w:rPr>
          <w:rFonts w:ascii="Arial" w:hAnsi="Arial" w:cs="Arial"/>
          <w:lang w:val="mn-MN"/>
        </w:rPr>
      </w:pPr>
    </w:p>
    <w:p w14:paraId="52B23834" w14:textId="7674B8EC"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16.1.</w:t>
      </w:r>
      <w:r w:rsidR="00B50156" w:rsidRPr="00474DC1">
        <w:rPr>
          <w:rFonts w:ascii="Arial" w:hAnsi="Arial" w:cs="Arial"/>
          <w:lang w:val="mn-MN"/>
        </w:rPr>
        <w:t>4</w:t>
      </w:r>
      <w:r w:rsidRPr="00474DC1">
        <w:rPr>
          <w:rFonts w:ascii="Arial" w:hAnsi="Arial" w:cs="Arial"/>
          <w:lang w:val="mn-MN"/>
        </w:rPr>
        <w:t>.хүүхэд, залуучуудын оролцооны байгууллага, хуулийн этгээд болон иргэд, олон нийтийн оролцоог хангаж, хамтран ажиллах;</w:t>
      </w:r>
    </w:p>
    <w:p w14:paraId="1A230593" w14:textId="77777777" w:rsidR="008B3C22" w:rsidRPr="00474DC1" w:rsidRDefault="008B3C22" w:rsidP="00D57C50">
      <w:pPr>
        <w:spacing w:line="276" w:lineRule="auto"/>
        <w:ind w:firstLine="1276"/>
        <w:contextualSpacing/>
        <w:jc w:val="both"/>
        <w:rPr>
          <w:rFonts w:ascii="Arial" w:hAnsi="Arial" w:cs="Arial"/>
          <w:lang w:val="mn-MN"/>
        </w:rPr>
      </w:pPr>
    </w:p>
    <w:p w14:paraId="4C999458" w14:textId="1C8C06B4"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16.1.</w:t>
      </w:r>
      <w:r w:rsidR="00B50156" w:rsidRPr="00474DC1">
        <w:rPr>
          <w:rFonts w:ascii="Arial" w:hAnsi="Arial" w:cs="Arial"/>
          <w:lang w:val="mn-MN"/>
        </w:rPr>
        <w:t>5</w:t>
      </w:r>
      <w:r w:rsidRPr="00474DC1">
        <w:rPr>
          <w:rFonts w:ascii="Arial" w:hAnsi="Arial" w:cs="Arial"/>
          <w:lang w:val="mn-MN"/>
        </w:rPr>
        <w:t>.хүүхдийн эрхийн улсын байцаагчид мэргэжил, арга зүйн дэмжлэг үзүүлэх, чадавхжуулах;</w:t>
      </w:r>
    </w:p>
    <w:p w14:paraId="3ADCD9CC" w14:textId="77777777" w:rsidR="008B3C22" w:rsidRPr="00474DC1" w:rsidRDefault="008B3C22" w:rsidP="00D57C50">
      <w:pPr>
        <w:spacing w:line="276" w:lineRule="auto"/>
        <w:contextualSpacing/>
        <w:jc w:val="both"/>
        <w:rPr>
          <w:rFonts w:ascii="Arial" w:hAnsi="Arial" w:cs="Arial"/>
          <w:lang w:val="mn-MN"/>
        </w:rPr>
      </w:pPr>
    </w:p>
    <w:p w14:paraId="459C3B2E" w14:textId="202DCBF2" w:rsidR="008B3C22" w:rsidRPr="00474DC1" w:rsidRDefault="008B3C22" w:rsidP="00D57C50">
      <w:pPr>
        <w:spacing w:line="276" w:lineRule="auto"/>
        <w:ind w:firstLine="1276"/>
        <w:contextualSpacing/>
        <w:jc w:val="both"/>
        <w:rPr>
          <w:rFonts w:ascii="Arial" w:hAnsi="Arial" w:cs="Arial"/>
          <w:lang w:val="mn-MN"/>
        </w:rPr>
      </w:pPr>
      <w:r w:rsidRPr="00474DC1">
        <w:rPr>
          <w:rFonts w:ascii="Arial" w:hAnsi="Arial" w:cs="Arial"/>
          <w:lang w:val="mn-MN"/>
        </w:rPr>
        <w:t>16.1.</w:t>
      </w:r>
      <w:r w:rsidR="00B50156" w:rsidRPr="00474DC1">
        <w:rPr>
          <w:rFonts w:ascii="Arial" w:hAnsi="Arial" w:cs="Arial"/>
          <w:lang w:val="mn-MN"/>
        </w:rPr>
        <w:t>6</w:t>
      </w:r>
      <w:r w:rsidRPr="00474DC1">
        <w:rPr>
          <w:rFonts w:ascii="Arial" w:hAnsi="Arial" w:cs="Arial"/>
          <w:lang w:val="mn-MN"/>
        </w:rPr>
        <w:t>.хуульд заасан бусад.</w:t>
      </w:r>
    </w:p>
    <w:p w14:paraId="159725E9" w14:textId="77777777" w:rsidR="008B3C22" w:rsidRPr="00474DC1" w:rsidRDefault="008B3C22" w:rsidP="00D57C50">
      <w:pPr>
        <w:spacing w:line="276" w:lineRule="auto"/>
        <w:ind w:firstLine="1418"/>
        <w:contextualSpacing/>
        <w:jc w:val="both"/>
        <w:rPr>
          <w:rFonts w:ascii="Arial" w:hAnsi="Arial" w:cs="Arial"/>
          <w:lang w:val="mn-MN"/>
        </w:rPr>
      </w:pPr>
    </w:p>
    <w:p w14:paraId="62961915" w14:textId="5A21CB8E"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17 дугаар зүйл.Харилцаа холбооны зохицуулах хорооны чиг үүрэг</w:t>
      </w:r>
    </w:p>
    <w:p w14:paraId="334D38BC" w14:textId="77777777" w:rsidR="008B3C22" w:rsidRPr="00474DC1" w:rsidRDefault="008B3C22" w:rsidP="00D57C50">
      <w:pPr>
        <w:spacing w:line="276" w:lineRule="auto"/>
        <w:contextualSpacing/>
        <w:jc w:val="both"/>
        <w:rPr>
          <w:rFonts w:ascii="Arial" w:hAnsi="Arial" w:cs="Arial"/>
          <w:lang w:val="mn-MN"/>
        </w:rPr>
      </w:pPr>
    </w:p>
    <w:p w14:paraId="348652AC"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17.1.Харилцаа холбооны зохицуулах хороо нь нийгмийн сүлжээнд хүүхдийн оролцоо, аюулгүй байдлыг хангах асуудлаар дараах чиг үүргийг хэрэгжүүлнэ:</w:t>
      </w:r>
    </w:p>
    <w:p w14:paraId="201E6A2D" w14:textId="77777777" w:rsidR="008B3C22" w:rsidRPr="00474DC1" w:rsidRDefault="008B3C22" w:rsidP="00D57C50">
      <w:pPr>
        <w:spacing w:line="276" w:lineRule="auto"/>
        <w:contextualSpacing/>
        <w:jc w:val="both"/>
        <w:rPr>
          <w:rFonts w:ascii="Arial" w:hAnsi="Arial" w:cs="Arial"/>
          <w:lang w:val="mn-MN"/>
        </w:rPr>
      </w:pPr>
    </w:p>
    <w:p w14:paraId="49DC0415"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17.1.1.нийгмийн сүлжээний үйлчилгээ эрхлэгч болон харилцаа холбооны үйлчилгээ эрхлэгч энэ хуульд заасан үүргээ хэрэгжүүлж байгаа эсэхэд хяналт тавих;</w:t>
      </w:r>
    </w:p>
    <w:p w14:paraId="18957B43"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 </w:t>
      </w:r>
    </w:p>
    <w:p w14:paraId="39A686D1"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17.1.2.нийгмийн сүлжээний үйлчилгээ эрхлэгч энэ хуулийн 10 дугаар зүйлд заасан үүргээ биелүүлээгүй тухай эрх бүхий байгууллагын шийдвэр, дүгнэлтийг үндэслэн шаардлагатай технологийн арга хэмжээг хэрэгжүүлэх;</w:t>
      </w:r>
    </w:p>
    <w:p w14:paraId="448ED2B9" w14:textId="77777777" w:rsidR="008B3C22" w:rsidRPr="00474DC1" w:rsidRDefault="008B3C22" w:rsidP="00D57C50">
      <w:pPr>
        <w:spacing w:line="276" w:lineRule="auto"/>
        <w:ind w:firstLine="1134"/>
        <w:contextualSpacing/>
        <w:jc w:val="both"/>
        <w:rPr>
          <w:rFonts w:ascii="Arial" w:hAnsi="Arial" w:cs="Arial"/>
          <w:lang w:val="mn-MN"/>
        </w:rPr>
      </w:pPr>
    </w:p>
    <w:p w14:paraId="3636D208"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17.1.3.эрх бүхий байгууллагын шийдвэр, дүгнэлтийн талаарх мэдээллийг нийгмийн сүлжээний үйлчилгээ эрхлэгчид ирсэн даруй хүргүүлэх.</w:t>
      </w:r>
    </w:p>
    <w:p w14:paraId="70245A0A" w14:textId="77777777" w:rsidR="008B3C22" w:rsidRPr="00474DC1" w:rsidRDefault="008B3C22" w:rsidP="00D57C50">
      <w:pPr>
        <w:spacing w:line="276" w:lineRule="auto"/>
        <w:ind w:firstLine="1134"/>
        <w:contextualSpacing/>
        <w:jc w:val="both"/>
        <w:rPr>
          <w:rFonts w:ascii="Arial" w:hAnsi="Arial" w:cs="Arial"/>
          <w:lang w:val="mn-MN"/>
        </w:rPr>
      </w:pPr>
    </w:p>
    <w:p w14:paraId="3D9F295E" w14:textId="77777777" w:rsidR="008B3C22" w:rsidRPr="00474DC1" w:rsidRDefault="008B3C22" w:rsidP="00D57C50">
      <w:pPr>
        <w:spacing w:line="276" w:lineRule="auto"/>
        <w:ind w:firstLine="1134"/>
        <w:contextualSpacing/>
        <w:jc w:val="both"/>
        <w:rPr>
          <w:rFonts w:ascii="Arial" w:hAnsi="Arial" w:cs="Arial"/>
          <w:lang w:val="mn-MN"/>
        </w:rPr>
      </w:pPr>
      <w:r w:rsidRPr="00474DC1">
        <w:rPr>
          <w:rFonts w:ascii="Arial" w:hAnsi="Arial" w:cs="Arial"/>
          <w:lang w:val="mn-MN"/>
        </w:rPr>
        <w:t>17.1.4.хуульд заасан бусад.</w:t>
      </w:r>
    </w:p>
    <w:p w14:paraId="1E02DF2E" w14:textId="77777777" w:rsidR="008B3C22" w:rsidRPr="00474DC1" w:rsidRDefault="008B3C22" w:rsidP="00D57C50">
      <w:pPr>
        <w:spacing w:line="276" w:lineRule="auto"/>
        <w:contextualSpacing/>
        <w:jc w:val="both"/>
        <w:rPr>
          <w:rFonts w:ascii="Arial" w:hAnsi="Arial" w:cs="Arial"/>
          <w:lang w:val="mn-MN"/>
        </w:rPr>
      </w:pPr>
    </w:p>
    <w:p w14:paraId="6F38ADFE" w14:textId="77777777"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ТАВДУГААР БҮЛЭГ</w:t>
      </w:r>
    </w:p>
    <w:p w14:paraId="6C77D1A5" w14:textId="77777777" w:rsidR="008B3C22" w:rsidRPr="00474DC1" w:rsidRDefault="008B3C22" w:rsidP="00D57C50">
      <w:pPr>
        <w:spacing w:line="276" w:lineRule="auto"/>
        <w:contextualSpacing/>
        <w:jc w:val="center"/>
        <w:rPr>
          <w:rFonts w:ascii="Arial" w:hAnsi="Arial" w:cs="Arial"/>
          <w:lang w:val="mn-MN"/>
        </w:rPr>
      </w:pPr>
    </w:p>
    <w:p w14:paraId="4BB2A831" w14:textId="77777777" w:rsidR="008B3C22" w:rsidRPr="00474DC1" w:rsidRDefault="008B3C22" w:rsidP="00D57C50">
      <w:pPr>
        <w:spacing w:line="276" w:lineRule="auto"/>
        <w:contextualSpacing/>
        <w:jc w:val="center"/>
        <w:rPr>
          <w:rFonts w:ascii="Arial" w:hAnsi="Arial" w:cs="Arial"/>
          <w:lang w:val="mn-MN"/>
        </w:rPr>
      </w:pPr>
      <w:r w:rsidRPr="00474DC1">
        <w:rPr>
          <w:rFonts w:ascii="Arial" w:hAnsi="Arial" w:cs="Arial"/>
          <w:b/>
          <w:bCs/>
          <w:lang w:val="mn-MN"/>
        </w:rPr>
        <w:t>ГОМДОЛ, МЭДЭЭЛЭЛ ГАРГАХ</w:t>
      </w:r>
    </w:p>
    <w:p w14:paraId="1FEB4661" w14:textId="77777777" w:rsidR="008B3C22" w:rsidRPr="00474DC1" w:rsidRDefault="008B3C22" w:rsidP="00D57C50">
      <w:pPr>
        <w:spacing w:line="276" w:lineRule="auto"/>
        <w:contextualSpacing/>
        <w:jc w:val="both"/>
        <w:rPr>
          <w:rFonts w:ascii="Arial" w:hAnsi="Arial" w:cs="Arial"/>
          <w:lang w:val="mn-MN"/>
        </w:rPr>
      </w:pPr>
    </w:p>
    <w:p w14:paraId="1FF7C444" w14:textId="33A84915"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18 дугаар зүйл.Гомдол, мэдээлэл хүлээн авах, шилжүүлэх</w:t>
      </w:r>
    </w:p>
    <w:p w14:paraId="7F31340C" w14:textId="77777777" w:rsidR="008B3C22" w:rsidRPr="00474DC1" w:rsidRDefault="008B3C22" w:rsidP="00D57C50">
      <w:pPr>
        <w:spacing w:line="276" w:lineRule="auto"/>
        <w:contextualSpacing/>
        <w:jc w:val="both"/>
        <w:rPr>
          <w:rFonts w:ascii="Arial" w:hAnsi="Arial" w:cs="Arial"/>
          <w:lang w:val="mn-MN"/>
        </w:rPr>
      </w:pPr>
    </w:p>
    <w:p w14:paraId="1DA6BE47"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18.1.Хүн, хуулийн этгээд нь нийгмийн сүлжээнд хүүхдийн аюулгүй байдал зөрчигдсөн талаарх гомдол, мэдээллийг Иргэдээс төрийн байгууллага, албан тушаалтанд гаргасан өргөдөл, гомдлыг шийдвэрлэх тухай хуулийн 12 дугаар зүйлд заасны дагуу холбогдох байгууллага, хүүхдийн яаралтай тусламжийн утсанд гаргана.</w:t>
      </w:r>
    </w:p>
    <w:p w14:paraId="20DE5E78" w14:textId="77777777" w:rsidR="008B3C22" w:rsidRPr="00474DC1" w:rsidRDefault="008B3C22" w:rsidP="00D57C50">
      <w:pPr>
        <w:spacing w:line="276" w:lineRule="auto"/>
        <w:contextualSpacing/>
        <w:jc w:val="both"/>
        <w:rPr>
          <w:rFonts w:ascii="Arial" w:hAnsi="Arial" w:cs="Arial"/>
          <w:lang w:val="mn-MN"/>
        </w:rPr>
      </w:pPr>
      <w:r w:rsidRPr="00474DC1">
        <w:rPr>
          <w:rFonts w:ascii="Arial" w:hAnsi="Arial" w:cs="Arial"/>
          <w:lang w:val="mn-MN"/>
        </w:rPr>
        <w:tab/>
      </w:r>
    </w:p>
    <w:p w14:paraId="0DDAEFAC"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18.2.Гомдол, мэдээллийг хүлээн авсан этгээд нь гомдол, мэдээллийг холбогдох  байгууллага, албан тушаалтанд шилжүүлж, бүртгэл хөтөлнө.</w:t>
      </w:r>
    </w:p>
    <w:p w14:paraId="2329574D" w14:textId="77777777" w:rsidR="008B3C22" w:rsidRPr="00474DC1" w:rsidRDefault="008B3C22" w:rsidP="00D57C50">
      <w:pPr>
        <w:spacing w:line="276" w:lineRule="auto"/>
        <w:ind w:firstLine="720"/>
        <w:contextualSpacing/>
        <w:jc w:val="both"/>
        <w:rPr>
          <w:rFonts w:ascii="Arial" w:hAnsi="Arial" w:cs="Arial"/>
          <w:lang w:val="mn-MN"/>
        </w:rPr>
      </w:pPr>
    </w:p>
    <w:p w14:paraId="0406F932"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18.3.Эрх бүхий этгээд нь хүүхдийн эрхийн эсрэг гэмт хэрэг, зөрчил шалган шийдвэрлэх ажиллагааг холбогдох хууль тогтоомжийн дагуу хянан шалгаж, тухайн үйлдэл, үйл ажиллагаа нь энэ хуульд заасан хүүхдийн эрх, аюулгүй байдалд харшилсан эсэх, эрсдэл учруулсан эсэхийг тогтоож шийдвэрлэнэ.</w:t>
      </w:r>
    </w:p>
    <w:p w14:paraId="1A92ACF0" w14:textId="77777777" w:rsidR="008B3C22" w:rsidRPr="00474DC1" w:rsidRDefault="008B3C22" w:rsidP="00D57C50">
      <w:pPr>
        <w:spacing w:line="276" w:lineRule="auto"/>
        <w:ind w:firstLine="720"/>
        <w:contextualSpacing/>
        <w:jc w:val="both"/>
        <w:rPr>
          <w:rFonts w:ascii="Arial" w:hAnsi="Arial" w:cs="Arial"/>
          <w:lang w:val="mn-MN"/>
        </w:rPr>
      </w:pPr>
    </w:p>
    <w:p w14:paraId="08012864" w14:textId="77777777" w:rsidR="008B3C22" w:rsidRPr="00474DC1" w:rsidRDefault="008B3C22" w:rsidP="00D57C50">
      <w:pPr>
        <w:spacing w:line="276" w:lineRule="auto"/>
        <w:ind w:firstLine="720"/>
        <w:contextualSpacing/>
        <w:jc w:val="both"/>
        <w:rPr>
          <w:rFonts w:ascii="Arial" w:hAnsi="Arial" w:cs="Arial"/>
          <w:lang w:val="mn-MN"/>
        </w:rPr>
      </w:pPr>
    </w:p>
    <w:p w14:paraId="2F773675" w14:textId="77777777" w:rsidR="008B3C22" w:rsidRPr="00474DC1" w:rsidRDefault="008B3C22" w:rsidP="00D57C50">
      <w:pPr>
        <w:spacing w:line="276" w:lineRule="auto"/>
        <w:contextualSpacing/>
        <w:jc w:val="center"/>
        <w:rPr>
          <w:rFonts w:ascii="Arial" w:hAnsi="Arial" w:cs="Arial"/>
          <w:b/>
          <w:bCs/>
          <w:lang w:val="mn-MN"/>
        </w:rPr>
      </w:pPr>
      <w:r w:rsidRPr="00474DC1">
        <w:rPr>
          <w:rFonts w:ascii="Arial" w:hAnsi="Arial" w:cs="Arial"/>
          <w:b/>
          <w:bCs/>
          <w:lang w:val="mn-MN"/>
        </w:rPr>
        <w:t>ЗУРГААДУГААР БҮЛЭГ</w:t>
      </w:r>
    </w:p>
    <w:p w14:paraId="0B70EDD7" w14:textId="77777777" w:rsidR="008B3C22" w:rsidRPr="00474DC1" w:rsidRDefault="008B3C22" w:rsidP="00D57C50">
      <w:pPr>
        <w:spacing w:line="276" w:lineRule="auto"/>
        <w:contextualSpacing/>
        <w:jc w:val="center"/>
        <w:rPr>
          <w:rFonts w:ascii="Arial" w:hAnsi="Arial" w:cs="Arial"/>
          <w:lang w:val="mn-MN"/>
        </w:rPr>
      </w:pPr>
    </w:p>
    <w:p w14:paraId="06610197" w14:textId="77777777" w:rsidR="008B3C22" w:rsidRPr="00474DC1" w:rsidRDefault="008B3C22" w:rsidP="00D57C50">
      <w:pPr>
        <w:spacing w:line="276" w:lineRule="auto"/>
        <w:contextualSpacing/>
        <w:jc w:val="center"/>
        <w:rPr>
          <w:rFonts w:ascii="Arial" w:hAnsi="Arial" w:cs="Arial"/>
          <w:lang w:val="mn-MN"/>
        </w:rPr>
      </w:pPr>
      <w:r w:rsidRPr="00474DC1">
        <w:rPr>
          <w:rFonts w:ascii="Arial" w:hAnsi="Arial" w:cs="Arial"/>
          <w:b/>
          <w:bCs/>
          <w:lang w:val="mn-MN"/>
        </w:rPr>
        <w:t>БУСАД ЗҮЙЛ</w:t>
      </w:r>
    </w:p>
    <w:p w14:paraId="52869EF9" w14:textId="77777777" w:rsidR="008B3C22" w:rsidRPr="00474DC1" w:rsidRDefault="008B3C22" w:rsidP="00D57C50">
      <w:pPr>
        <w:spacing w:line="276" w:lineRule="auto"/>
        <w:contextualSpacing/>
        <w:jc w:val="center"/>
        <w:rPr>
          <w:rFonts w:ascii="Arial" w:hAnsi="Arial" w:cs="Arial"/>
          <w:lang w:val="mn-MN"/>
        </w:rPr>
      </w:pPr>
    </w:p>
    <w:p w14:paraId="118D9B3D" w14:textId="5A0870FC"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19 дүгээр зүйл.Хууль зөрчигчид хүлээлгэх хариуцлага</w:t>
      </w:r>
    </w:p>
    <w:p w14:paraId="00893267" w14:textId="77777777" w:rsidR="008B3C22" w:rsidRPr="00474DC1" w:rsidRDefault="008B3C22" w:rsidP="00D57C50">
      <w:pPr>
        <w:spacing w:line="276" w:lineRule="auto"/>
        <w:contextualSpacing/>
        <w:jc w:val="both"/>
        <w:rPr>
          <w:rFonts w:ascii="Arial" w:hAnsi="Arial" w:cs="Arial"/>
          <w:lang w:val="mn-MN"/>
        </w:rPr>
      </w:pPr>
    </w:p>
    <w:p w14:paraId="2A5F5896"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19.1.Энэ хуулийг зөрчсөн хүн, хуулийн этгээдэд Эрүүгийн хууль, эсхүл Зөрчлийн тухай хуульд заасан хариуцлага хүлээлгэнэ.</w:t>
      </w:r>
    </w:p>
    <w:p w14:paraId="26D62AB1" w14:textId="77777777" w:rsidR="008B3C22" w:rsidRPr="00474DC1" w:rsidRDefault="008B3C22" w:rsidP="00D57C50">
      <w:pPr>
        <w:spacing w:line="276" w:lineRule="auto"/>
        <w:contextualSpacing/>
        <w:jc w:val="both"/>
        <w:rPr>
          <w:rFonts w:ascii="Arial" w:hAnsi="Arial" w:cs="Arial"/>
          <w:lang w:val="mn-MN"/>
        </w:rPr>
      </w:pPr>
    </w:p>
    <w:p w14:paraId="01309020"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19.2.Энэ хуулийг зөрчсөн албан тушаалтны үйлдэл нь гэмт хэргийн шинжгүй бол Төрийн албаны тухай хууль, эсхүл Хөдөлмөрийн тухай хуульд заасан хариуцлага хүлээлгэнэ.</w:t>
      </w:r>
    </w:p>
    <w:p w14:paraId="3F15BFDA" w14:textId="77777777" w:rsidR="008B3C22" w:rsidRPr="00474DC1" w:rsidRDefault="008B3C22" w:rsidP="00D57C50">
      <w:pPr>
        <w:spacing w:line="276" w:lineRule="auto"/>
        <w:contextualSpacing/>
        <w:jc w:val="both"/>
        <w:rPr>
          <w:rFonts w:ascii="Arial" w:hAnsi="Arial" w:cs="Arial"/>
          <w:lang w:val="mn-MN"/>
        </w:rPr>
      </w:pPr>
    </w:p>
    <w:p w14:paraId="406DF470" w14:textId="5D8ADF60"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b/>
          <w:bCs/>
          <w:lang w:val="mn-MN"/>
        </w:rPr>
        <w:t>20 дугаар зүйл.Хууль хүчин төгөлдөр болох</w:t>
      </w:r>
    </w:p>
    <w:p w14:paraId="5547390A" w14:textId="77777777" w:rsidR="008B3C22" w:rsidRPr="00474DC1" w:rsidRDefault="008B3C22" w:rsidP="00D57C50">
      <w:pPr>
        <w:spacing w:line="276" w:lineRule="auto"/>
        <w:contextualSpacing/>
        <w:jc w:val="both"/>
        <w:rPr>
          <w:rFonts w:ascii="Arial" w:hAnsi="Arial" w:cs="Arial"/>
          <w:lang w:val="mn-MN"/>
        </w:rPr>
      </w:pPr>
    </w:p>
    <w:p w14:paraId="286411FF" w14:textId="77777777" w:rsidR="008B3C22" w:rsidRPr="00474DC1" w:rsidRDefault="008B3C22" w:rsidP="00D57C50">
      <w:pPr>
        <w:spacing w:line="276" w:lineRule="auto"/>
        <w:ind w:firstLine="720"/>
        <w:contextualSpacing/>
        <w:jc w:val="both"/>
        <w:rPr>
          <w:rFonts w:ascii="Arial" w:hAnsi="Arial" w:cs="Arial"/>
          <w:lang w:val="mn-MN"/>
        </w:rPr>
      </w:pPr>
      <w:r w:rsidRPr="00474DC1">
        <w:rPr>
          <w:rFonts w:ascii="Arial" w:hAnsi="Arial" w:cs="Arial"/>
          <w:lang w:val="mn-MN"/>
        </w:rPr>
        <w:t>20.1.Энэ хуулийг 2027 оны ... дугаар сарын ...-ний өдрөөс эхлэн дагаж мөрдөнө.</w:t>
      </w:r>
    </w:p>
    <w:p w14:paraId="4F75A755" w14:textId="77777777" w:rsidR="00EA5731" w:rsidRPr="00474DC1" w:rsidRDefault="008B3C22" w:rsidP="00D57C50">
      <w:pPr>
        <w:spacing w:line="276" w:lineRule="auto"/>
        <w:contextualSpacing/>
        <w:jc w:val="both"/>
        <w:rPr>
          <w:rFonts w:ascii="Arial" w:hAnsi="Arial" w:cs="Arial"/>
          <w:lang w:val="mn-MN"/>
        </w:rPr>
      </w:pPr>
      <w:r w:rsidRPr="00474DC1">
        <w:rPr>
          <w:rFonts w:ascii="Arial" w:hAnsi="Arial" w:cs="Arial"/>
          <w:lang w:val="mn-MN"/>
        </w:rPr>
        <w:tab/>
      </w:r>
      <w:r w:rsidRPr="00474DC1">
        <w:rPr>
          <w:rFonts w:ascii="Arial" w:hAnsi="Arial" w:cs="Arial"/>
          <w:lang w:val="mn-MN"/>
        </w:rPr>
        <w:br/>
      </w:r>
    </w:p>
    <w:p w14:paraId="197F94B7" w14:textId="77777777" w:rsidR="00EA5731" w:rsidRPr="00474DC1" w:rsidRDefault="00EA5731" w:rsidP="00D57C50">
      <w:pPr>
        <w:spacing w:line="276" w:lineRule="auto"/>
        <w:contextualSpacing/>
        <w:jc w:val="both"/>
        <w:rPr>
          <w:rFonts w:ascii="Arial" w:hAnsi="Arial" w:cs="Arial"/>
          <w:lang w:val="mn-MN"/>
        </w:rPr>
      </w:pPr>
    </w:p>
    <w:p w14:paraId="10D92824" w14:textId="77777777" w:rsidR="00EA5731" w:rsidRPr="00474DC1" w:rsidRDefault="00EA5731" w:rsidP="00D57C50">
      <w:pPr>
        <w:spacing w:line="276" w:lineRule="auto"/>
        <w:contextualSpacing/>
        <w:jc w:val="both"/>
        <w:rPr>
          <w:rFonts w:ascii="Arial" w:hAnsi="Arial" w:cs="Arial"/>
          <w:lang w:val="mn-MN"/>
        </w:rPr>
      </w:pPr>
    </w:p>
    <w:p w14:paraId="2213238D" w14:textId="4E78F198" w:rsidR="008B3C22" w:rsidRPr="00474DC1" w:rsidRDefault="008B3C22" w:rsidP="00D57C50">
      <w:pPr>
        <w:spacing w:line="276" w:lineRule="auto"/>
        <w:contextualSpacing/>
        <w:jc w:val="both"/>
        <w:rPr>
          <w:rFonts w:ascii="Arial" w:hAnsi="Arial" w:cs="Arial"/>
          <w:lang w:val="mn-MN"/>
        </w:rPr>
      </w:pPr>
      <w:r w:rsidRPr="00474DC1">
        <w:rPr>
          <w:rFonts w:ascii="Arial" w:hAnsi="Arial" w:cs="Arial"/>
          <w:lang w:val="mn-MN"/>
        </w:rPr>
        <w:br/>
      </w:r>
    </w:p>
    <w:p w14:paraId="5347AFBD" w14:textId="77777777" w:rsidR="008B3C22" w:rsidRPr="00474DC1" w:rsidRDefault="008B3C22" w:rsidP="00D57C50">
      <w:pPr>
        <w:spacing w:line="276" w:lineRule="auto"/>
        <w:contextualSpacing/>
        <w:jc w:val="center"/>
        <w:rPr>
          <w:rFonts w:ascii="Arial" w:hAnsi="Arial" w:cs="Arial"/>
          <w:lang w:val="mn-MN"/>
        </w:rPr>
      </w:pPr>
      <w:r w:rsidRPr="00474DC1">
        <w:rPr>
          <w:rFonts w:ascii="Arial" w:hAnsi="Arial" w:cs="Arial"/>
          <w:lang w:val="mn-MN"/>
        </w:rPr>
        <w:t>МОНГОЛ УЛСЫН ИХ ХУРЛЫН ДАРГА                        С.БЯМБАЦОГТ</w:t>
      </w:r>
    </w:p>
    <w:p w14:paraId="4E2D8E61" w14:textId="77777777" w:rsidR="00492EC2" w:rsidRPr="00474DC1" w:rsidRDefault="00492EC2" w:rsidP="00D57C50">
      <w:pPr>
        <w:spacing w:line="276" w:lineRule="auto"/>
        <w:rPr>
          <w:rFonts w:ascii="Arial" w:hAnsi="Arial" w:cs="Arial"/>
          <w:lang w:val="mn-MN"/>
        </w:rPr>
      </w:pPr>
    </w:p>
    <w:sectPr w:rsidR="00492EC2" w:rsidRPr="00474DC1" w:rsidSect="008B3C22">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22"/>
    <w:rsid w:val="00002323"/>
    <w:rsid w:val="0000342F"/>
    <w:rsid w:val="00007487"/>
    <w:rsid w:val="000218C1"/>
    <w:rsid w:val="000224DB"/>
    <w:rsid w:val="00025FAC"/>
    <w:rsid w:val="00027F78"/>
    <w:rsid w:val="00027FDA"/>
    <w:rsid w:val="00030619"/>
    <w:rsid w:val="00030AED"/>
    <w:rsid w:val="00031301"/>
    <w:rsid w:val="000354CD"/>
    <w:rsid w:val="000431CD"/>
    <w:rsid w:val="00043208"/>
    <w:rsid w:val="000448CD"/>
    <w:rsid w:val="00046CE0"/>
    <w:rsid w:val="000515D8"/>
    <w:rsid w:val="000612D6"/>
    <w:rsid w:val="00065076"/>
    <w:rsid w:val="00074994"/>
    <w:rsid w:val="00080584"/>
    <w:rsid w:val="00081BEE"/>
    <w:rsid w:val="00085FA8"/>
    <w:rsid w:val="00087D2B"/>
    <w:rsid w:val="00090999"/>
    <w:rsid w:val="00091861"/>
    <w:rsid w:val="000931B0"/>
    <w:rsid w:val="00094038"/>
    <w:rsid w:val="00094A5F"/>
    <w:rsid w:val="000A1D73"/>
    <w:rsid w:val="000A232E"/>
    <w:rsid w:val="000A495C"/>
    <w:rsid w:val="000A7E51"/>
    <w:rsid w:val="000A7F3F"/>
    <w:rsid w:val="000B4D3E"/>
    <w:rsid w:val="000B51A4"/>
    <w:rsid w:val="000B5A81"/>
    <w:rsid w:val="000B76DA"/>
    <w:rsid w:val="000B79D0"/>
    <w:rsid w:val="000C12DF"/>
    <w:rsid w:val="000C1E4D"/>
    <w:rsid w:val="000C2EA6"/>
    <w:rsid w:val="000C31C0"/>
    <w:rsid w:val="000C41DD"/>
    <w:rsid w:val="000C4FB8"/>
    <w:rsid w:val="000C7F22"/>
    <w:rsid w:val="000D3F89"/>
    <w:rsid w:val="000E3EFF"/>
    <w:rsid w:val="000E5103"/>
    <w:rsid w:val="000E7AE7"/>
    <w:rsid w:val="000F382E"/>
    <w:rsid w:val="00100C0E"/>
    <w:rsid w:val="0010149E"/>
    <w:rsid w:val="00105493"/>
    <w:rsid w:val="001076B8"/>
    <w:rsid w:val="00112C2B"/>
    <w:rsid w:val="00114C79"/>
    <w:rsid w:val="001173A6"/>
    <w:rsid w:val="0012112C"/>
    <w:rsid w:val="0012318C"/>
    <w:rsid w:val="00124A1B"/>
    <w:rsid w:val="00124A58"/>
    <w:rsid w:val="00125300"/>
    <w:rsid w:val="00130CA7"/>
    <w:rsid w:val="00131448"/>
    <w:rsid w:val="00131F4A"/>
    <w:rsid w:val="001351ED"/>
    <w:rsid w:val="00140DE3"/>
    <w:rsid w:val="001424F5"/>
    <w:rsid w:val="00143505"/>
    <w:rsid w:val="001447EC"/>
    <w:rsid w:val="001454BC"/>
    <w:rsid w:val="0015071A"/>
    <w:rsid w:val="00153F02"/>
    <w:rsid w:val="00155A15"/>
    <w:rsid w:val="00156124"/>
    <w:rsid w:val="00160A7A"/>
    <w:rsid w:val="00166A8A"/>
    <w:rsid w:val="00167F23"/>
    <w:rsid w:val="0017257E"/>
    <w:rsid w:val="00173CAF"/>
    <w:rsid w:val="00177632"/>
    <w:rsid w:val="00186E74"/>
    <w:rsid w:val="00190314"/>
    <w:rsid w:val="001976BA"/>
    <w:rsid w:val="001977DE"/>
    <w:rsid w:val="001A44DA"/>
    <w:rsid w:val="001B2C5A"/>
    <w:rsid w:val="001B35BA"/>
    <w:rsid w:val="001B6F6B"/>
    <w:rsid w:val="001B7A38"/>
    <w:rsid w:val="001C31A8"/>
    <w:rsid w:val="001C3211"/>
    <w:rsid w:val="001C68E1"/>
    <w:rsid w:val="001D3086"/>
    <w:rsid w:val="001D4655"/>
    <w:rsid w:val="001D7278"/>
    <w:rsid w:val="001D7715"/>
    <w:rsid w:val="001E036C"/>
    <w:rsid w:val="001E09B0"/>
    <w:rsid w:val="001E739A"/>
    <w:rsid w:val="001F5291"/>
    <w:rsid w:val="001F605C"/>
    <w:rsid w:val="00201ECF"/>
    <w:rsid w:val="002104F3"/>
    <w:rsid w:val="0021285B"/>
    <w:rsid w:val="00212DC7"/>
    <w:rsid w:val="00216E0C"/>
    <w:rsid w:val="00223EC7"/>
    <w:rsid w:val="002243D7"/>
    <w:rsid w:val="00237AC5"/>
    <w:rsid w:val="00243335"/>
    <w:rsid w:val="002443F3"/>
    <w:rsid w:val="002514C8"/>
    <w:rsid w:val="00252889"/>
    <w:rsid w:val="0025351A"/>
    <w:rsid w:val="00255DAA"/>
    <w:rsid w:val="00256B5A"/>
    <w:rsid w:val="00256D32"/>
    <w:rsid w:val="002576D9"/>
    <w:rsid w:val="00262ECF"/>
    <w:rsid w:val="00267B29"/>
    <w:rsid w:val="00271E81"/>
    <w:rsid w:val="00274E04"/>
    <w:rsid w:val="0028044E"/>
    <w:rsid w:val="00284C82"/>
    <w:rsid w:val="00292544"/>
    <w:rsid w:val="002958FE"/>
    <w:rsid w:val="002B68D8"/>
    <w:rsid w:val="002C2929"/>
    <w:rsid w:val="002C3378"/>
    <w:rsid w:val="002C63A3"/>
    <w:rsid w:val="002C63F0"/>
    <w:rsid w:val="002C69C1"/>
    <w:rsid w:val="002D0E26"/>
    <w:rsid w:val="002D39B5"/>
    <w:rsid w:val="002D488E"/>
    <w:rsid w:val="002D5817"/>
    <w:rsid w:val="002D5E30"/>
    <w:rsid w:val="002E1E9E"/>
    <w:rsid w:val="002E2B06"/>
    <w:rsid w:val="002E3FEF"/>
    <w:rsid w:val="002E41DE"/>
    <w:rsid w:val="002E6D4B"/>
    <w:rsid w:val="002F0D0F"/>
    <w:rsid w:val="002F7854"/>
    <w:rsid w:val="0030001D"/>
    <w:rsid w:val="00300223"/>
    <w:rsid w:val="0030264B"/>
    <w:rsid w:val="003055EB"/>
    <w:rsid w:val="003076E9"/>
    <w:rsid w:val="00311FBB"/>
    <w:rsid w:val="00315CE2"/>
    <w:rsid w:val="00317793"/>
    <w:rsid w:val="00321F3D"/>
    <w:rsid w:val="00324AD8"/>
    <w:rsid w:val="0032564F"/>
    <w:rsid w:val="00325CB9"/>
    <w:rsid w:val="003314F2"/>
    <w:rsid w:val="0033190C"/>
    <w:rsid w:val="003353DF"/>
    <w:rsid w:val="003364BA"/>
    <w:rsid w:val="0034455D"/>
    <w:rsid w:val="00347043"/>
    <w:rsid w:val="0034714D"/>
    <w:rsid w:val="00351D3A"/>
    <w:rsid w:val="003534A7"/>
    <w:rsid w:val="00353ADE"/>
    <w:rsid w:val="00353D43"/>
    <w:rsid w:val="00357892"/>
    <w:rsid w:val="003624A6"/>
    <w:rsid w:val="00363C8F"/>
    <w:rsid w:val="00380ED2"/>
    <w:rsid w:val="00383CF8"/>
    <w:rsid w:val="003872BB"/>
    <w:rsid w:val="00387FD4"/>
    <w:rsid w:val="00394A8E"/>
    <w:rsid w:val="003957EA"/>
    <w:rsid w:val="00397D74"/>
    <w:rsid w:val="003A10FC"/>
    <w:rsid w:val="003A3407"/>
    <w:rsid w:val="003A3EBB"/>
    <w:rsid w:val="003A4693"/>
    <w:rsid w:val="003B73CA"/>
    <w:rsid w:val="003C2738"/>
    <w:rsid w:val="003C76D8"/>
    <w:rsid w:val="003D5053"/>
    <w:rsid w:val="003D562A"/>
    <w:rsid w:val="003D7558"/>
    <w:rsid w:val="003E0AD1"/>
    <w:rsid w:val="003E13E0"/>
    <w:rsid w:val="003E45B9"/>
    <w:rsid w:val="003E668D"/>
    <w:rsid w:val="003F05FA"/>
    <w:rsid w:val="003F15E6"/>
    <w:rsid w:val="003F473B"/>
    <w:rsid w:val="003F54DC"/>
    <w:rsid w:val="00402352"/>
    <w:rsid w:val="00406709"/>
    <w:rsid w:val="004069CB"/>
    <w:rsid w:val="00411799"/>
    <w:rsid w:val="00412341"/>
    <w:rsid w:val="00413E0E"/>
    <w:rsid w:val="00416427"/>
    <w:rsid w:val="00425975"/>
    <w:rsid w:val="00425F67"/>
    <w:rsid w:val="00426A8C"/>
    <w:rsid w:val="004322B0"/>
    <w:rsid w:val="00434216"/>
    <w:rsid w:val="00437AB3"/>
    <w:rsid w:val="004461FB"/>
    <w:rsid w:val="004507CF"/>
    <w:rsid w:val="00454456"/>
    <w:rsid w:val="0045568A"/>
    <w:rsid w:val="00462B2F"/>
    <w:rsid w:val="00463E41"/>
    <w:rsid w:val="00470388"/>
    <w:rsid w:val="00470B12"/>
    <w:rsid w:val="00474228"/>
    <w:rsid w:val="00474DC1"/>
    <w:rsid w:val="00476CC0"/>
    <w:rsid w:val="00480AC0"/>
    <w:rsid w:val="004824B6"/>
    <w:rsid w:val="00482B16"/>
    <w:rsid w:val="00484E41"/>
    <w:rsid w:val="004905C3"/>
    <w:rsid w:val="0049190C"/>
    <w:rsid w:val="00491C4E"/>
    <w:rsid w:val="00492EC2"/>
    <w:rsid w:val="00494C47"/>
    <w:rsid w:val="0049761C"/>
    <w:rsid w:val="004A0151"/>
    <w:rsid w:val="004A07D4"/>
    <w:rsid w:val="004B2412"/>
    <w:rsid w:val="004B3A6A"/>
    <w:rsid w:val="004C51AF"/>
    <w:rsid w:val="004C6539"/>
    <w:rsid w:val="004D2C42"/>
    <w:rsid w:val="004D32EA"/>
    <w:rsid w:val="004D41AD"/>
    <w:rsid w:val="004D4B4C"/>
    <w:rsid w:val="004D601A"/>
    <w:rsid w:val="004E2217"/>
    <w:rsid w:val="004E39A2"/>
    <w:rsid w:val="004F02FA"/>
    <w:rsid w:val="004F1E07"/>
    <w:rsid w:val="004F26A6"/>
    <w:rsid w:val="004F34D5"/>
    <w:rsid w:val="004F55D4"/>
    <w:rsid w:val="00503A21"/>
    <w:rsid w:val="005041F1"/>
    <w:rsid w:val="00510B70"/>
    <w:rsid w:val="005154F1"/>
    <w:rsid w:val="00522BFB"/>
    <w:rsid w:val="00523B06"/>
    <w:rsid w:val="00523E08"/>
    <w:rsid w:val="005335BC"/>
    <w:rsid w:val="005414D7"/>
    <w:rsid w:val="0054671C"/>
    <w:rsid w:val="005512F0"/>
    <w:rsid w:val="005535A3"/>
    <w:rsid w:val="005540E0"/>
    <w:rsid w:val="00555D83"/>
    <w:rsid w:val="00561F55"/>
    <w:rsid w:val="005648A2"/>
    <w:rsid w:val="00565F2E"/>
    <w:rsid w:val="00572681"/>
    <w:rsid w:val="005749EB"/>
    <w:rsid w:val="00580183"/>
    <w:rsid w:val="00580CED"/>
    <w:rsid w:val="00583BAF"/>
    <w:rsid w:val="00584F4B"/>
    <w:rsid w:val="00594B50"/>
    <w:rsid w:val="0059501F"/>
    <w:rsid w:val="00596507"/>
    <w:rsid w:val="005A0973"/>
    <w:rsid w:val="005A38CF"/>
    <w:rsid w:val="005A4564"/>
    <w:rsid w:val="005A5206"/>
    <w:rsid w:val="005B18F8"/>
    <w:rsid w:val="005B24FA"/>
    <w:rsid w:val="005B2CCB"/>
    <w:rsid w:val="005B4E58"/>
    <w:rsid w:val="005C63C8"/>
    <w:rsid w:val="005D21AC"/>
    <w:rsid w:val="005D3188"/>
    <w:rsid w:val="005E0790"/>
    <w:rsid w:val="005E37F7"/>
    <w:rsid w:val="00602585"/>
    <w:rsid w:val="0060292C"/>
    <w:rsid w:val="00602BFB"/>
    <w:rsid w:val="00606B88"/>
    <w:rsid w:val="00612C4E"/>
    <w:rsid w:val="006156F4"/>
    <w:rsid w:val="00615D90"/>
    <w:rsid w:val="00623A75"/>
    <w:rsid w:val="00624054"/>
    <w:rsid w:val="0062612D"/>
    <w:rsid w:val="006268B4"/>
    <w:rsid w:val="00635898"/>
    <w:rsid w:val="00636EF4"/>
    <w:rsid w:val="00640716"/>
    <w:rsid w:val="00645133"/>
    <w:rsid w:val="006459B2"/>
    <w:rsid w:val="00651E5F"/>
    <w:rsid w:val="0065561D"/>
    <w:rsid w:val="00656845"/>
    <w:rsid w:val="006604C2"/>
    <w:rsid w:val="00661C35"/>
    <w:rsid w:val="00670C24"/>
    <w:rsid w:val="00671F22"/>
    <w:rsid w:val="00672679"/>
    <w:rsid w:val="00673541"/>
    <w:rsid w:val="006742DE"/>
    <w:rsid w:val="00677D81"/>
    <w:rsid w:val="00680181"/>
    <w:rsid w:val="00680F30"/>
    <w:rsid w:val="00681390"/>
    <w:rsid w:val="00681984"/>
    <w:rsid w:val="0068404A"/>
    <w:rsid w:val="006853DE"/>
    <w:rsid w:val="00685608"/>
    <w:rsid w:val="006945A0"/>
    <w:rsid w:val="006977BC"/>
    <w:rsid w:val="00697AE9"/>
    <w:rsid w:val="006A0118"/>
    <w:rsid w:val="006A396F"/>
    <w:rsid w:val="006A3F57"/>
    <w:rsid w:val="006A51A7"/>
    <w:rsid w:val="006A5565"/>
    <w:rsid w:val="006A7C10"/>
    <w:rsid w:val="006B0F08"/>
    <w:rsid w:val="006B2A68"/>
    <w:rsid w:val="006B35E6"/>
    <w:rsid w:val="006B59BB"/>
    <w:rsid w:val="006C2A37"/>
    <w:rsid w:val="006C32DE"/>
    <w:rsid w:val="006C3742"/>
    <w:rsid w:val="006C39CE"/>
    <w:rsid w:val="006C39FA"/>
    <w:rsid w:val="006C7B22"/>
    <w:rsid w:val="006D0903"/>
    <w:rsid w:val="006D4A30"/>
    <w:rsid w:val="006E44D7"/>
    <w:rsid w:val="006E716A"/>
    <w:rsid w:val="006F0D43"/>
    <w:rsid w:val="006F0E09"/>
    <w:rsid w:val="006F4081"/>
    <w:rsid w:val="006F4B4E"/>
    <w:rsid w:val="00702A80"/>
    <w:rsid w:val="00711664"/>
    <w:rsid w:val="00715991"/>
    <w:rsid w:val="00720C09"/>
    <w:rsid w:val="007226A4"/>
    <w:rsid w:val="00724FCF"/>
    <w:rsid w:val="00726B3B"/>
    <w:rsid w:val="00727169"/>
    <w:rsid w:val="007307C9"/>
    <w:rsid w:val="00731A1B"/>
    <w:rsid w:val="00733297"/>
    <w:rsid w:val="0073641B"/>
    <w:rsid w:val="0074341E"/>
    <w:rsid w:val="00743A3B"/>
    <w:rsid w:val="00745BAB"/>
    <w:rsid w:val="007521AF"/>
    <w:rsid w:val="00755485"/>
    <w:rsid w:val="007569E9"/>
    <w:rsid w:val="00757C16"/>
    <w:rsid w:val="00760F7E"/>
    <w:rsid w:val="007628A5"/>
    <w:rsid w:val="007717F5"/>
    <w:rsid w:val="0077196C"/>
    <w:rsid w:val="00782A95"/>
    <w:rsid w:val="00783C63"/>
    <w:rsid w:val="00783C96"/>
    <w:rsid w:val="0079161B"/>
    <w:rsid w:val="00793604"/>
    <w:rsid w:val="00793AFC"/>
    <w:rsid w:val="0079586F"/>
    <w:rsid w:val="007A1CC4"/>
    <w:rsid w:val="007A1D5D"/>
    <w:rsid w:val="007A70BB"/>
    <w:rsid w:val="007B0F5C"/>
    <w:rsid w:val="007B34C4"/>
    <w:rsid w:val="007B39CB"/>
    <w:rsid w:val="007B49C7"/>
    <w:rsid w:val="007C5F4E"/>
    <w:rsid w:val="007D1ADF"/>
    <w:rsid w:val="007D3FEA"/>
    <w:rsid w:val="007D6D48"/>
    <w:rsid w:val="007F0701"/>
    <w:rsid w:val="007F1982"/>
    <w:rsid w:val="007F3945"/>
    <w:rsid w:val="007F51FA"/>
    <w:rsid w:val="007F75BA"/>
    <w:rsid w:val="008027F2"/>
    <w:rsid w:val="0080346B"/>
    <w:rsid w:val="0080473D"/>
    <w:rsid w:val="00805D07"/>
    <w:rsid w:val="00806128"/>
    <w:rsid w:val="008109C1"/>
    <w:rsid w:val="00816A9A"/>
    <w:rsid w:val="008257AB"/>
    <w:rsid w:val="00825FBF"/>
    <w:rsid w:val="00831F16"/>
    <w:rsid w:val="008367BD"/>
    <w:rsid w:val="00842A8E"/>
    <w:rsid w:val="00844402"/>
    <w:rsid w:val="00845AD9"/>
    <w:rsid w:val="0085211E"/>
    <w:rsid w:val="00862536"/>
    <w:rsid w:val="00863B97"/>
    <w:rsid w:val="00865FBB"/>
    <w:rsid w:val="008671E3"/>
    <w:rsid w:val="00870D1B"/>
    <w:rsid w:val="008749CA"/>
    <w:rsid w:val="00882D6B"/>
    <w:rsid w:val="008840DE"/>
    <w:rsid w:val="008873C3"/>
    <w:rsid w:val="00887C4F"/>
    <w:rsid w:val="00893540"/>
    <w:rsid w:val="00893B19"/>
    <w:rsid w:val="00895875"/>
    <w:rsid w:val="00895E17"/>
    <w:rsid w:val="008A498E"/>
    <w:rsid w:val="008B0E64"/>
    <w:rsid w:val="008B221E"/>
    <w:rsid w:val="008B3646"/>
    <w:rsid w:val="008B3C22"/>
    <w:rsid w:val="008B5579"/>
    <w:rsid w:val="008B5EEB"/>
    <w:rsid w:val="008B766E"/>
    <w:rsid w:val="008C27D3"/>
    <w:rsid w:val="008C611E"/>
    <w:rsid w:val="008C6318"/>
    <w:rsid w:val="008D42F0"/>
    <w:rsid w:val="008D6174"/>
    <w:rsid w:val="008E2BCB"/>
    <w:rsid w:val="008F1607"/>
    <w:rsid w:val="008F4C09"/>
    <w:rsid w:val="008F6B49"/>
    <w:rsid w:val="00901CE2"/>
    <w:rsid w:val="00901D37"/>
    <w:rsid w:val="0090254C"/>
    <w:rsid w:val="00905D63"/>
    <w:rsid w:val="00911A83"/>
    <w:rsid w:val="0091551F"/>
    <w:rsid w:val="0092303C"/>
    <w:rsid w:val="00923EC2"/>
    <w:rsid w:val="00923FEF"/>
    <w:rsid w:val="00924154"/>
    <w:rsid w:val="0092428A"/>
    <w:rsid w:val="00925F37"/>
    <w:rsid w:val="009263CA"/>
    <w:rsid w:val="0093189C"/>
    <w:rsid w:val="00935107"/>
    <w:rsid w:val="00935DBB"/>
    <w:rsid w:val="00937D06"/>
    <w:rsid w:val="00944054"/>
    <w:rsid w:val="00947675"/>
    <w:rsid w:val="009512CE"/>
    <w:rsid w:val="00953BEA"/>
    <w:rsid w:val="009574A8"/>
    <w:rsid w:val="009575D0"/>
    <w:rsid w:val="00960975"/>
    <w:rsid w:val="00960EBF"/>
    <w:rsid w:val="00963487"/>
    <w:rsid w:val="00973036"/>
    <w:rsid w:val="0097736C"/>
    <w:rsid w:val="00981939"/>
    <w:rsid w:val="00981C34"/>
    <w:rsid w:val="00981E8C"/>
    <w:rsid w:val="009823FA"/>
    <w:rsid w:val="00983BA5"/>
    <w:rsid w:val="00985339"/>
    <w:rsid w:val="00994539"/>
    <w:rsid w:val="00996712"/>
    <w:rsid w:val="00996985"/>
    <w:rsid w:val="00996B41"/>
    <w:rsid w:val="009973B0"/>
    <w:rsid w:val="009A25E5"/>
    <w:rsid w:val="009A3AF5"/>
    <w:rsid w:val="009A5AB0"/>
    <w:rsid w:val="009B0C99"/>
    <w:rsid w:val="009B1B23"/>
    <w:rsid w:val="009B4EA6"/>
    <w:rsid w:val="009B72F5"/>
    <w:rsid w:val="009B76A4"/>
    <w:rsid w:val="009B7B9E"/>
    <w:rsid w:val="009C07EB"/>
    <w:rsid w:val="009C19B8"/>
    <w:rsid w:val="009C47A1"/>
    <w:rsid w:val="009C5419"/>
    <w:rsid w:val="009C5EEC"/>
    <w:rsid w:val="009D1068"/>
    <w:rsid w:val="009D1D24"/>
    <w:rsid w:val="009D529D"/>
    <w:rsid w:val="009D60C4"/>
    <w:rsid w:val="009D6EEA"/>
    <w:rsid w:val="009E236E"/>
    <w:rsid w:val="009E36CB"/>
    <w:rsid w:val="009E39E4"/>
    <w:rsid w:val="009E6C49"/>
    <w:rsid w:val="009E6E0E"/>
    <w:rsid w:val="009E7BCC"/>
    <w:rsid w:val="009F0DB2"/>
    <w:rsid w:val="009F1490"/>
    <w:rsid w:val="009F1D3F"/>
    <w:rsid w:val="00A00826"/>
    <w:rsid w:val="00A02445"/>
    <w:rsid w:val="00A03DFF"/>
    <w:rsid w:val="00A052A2"/>
    <w:rsid w:val="00A065AD"/>
    <w:rsid w:val="00A07019"/>
    <w:rsid w:val="00A10898"/>
    <w:rsid w:val="00A122EA"/>
    <w:rsid w:val="00A16AEC"/>
    <w:rsid w:val="00A17DD6"/>
    <w:rsid w:val="00A2025F"/>
    <w:rsid w:val="00A21920"/>
    <w:rsid w:val="00A23160"/>
    <w:rsid w:val="00A258B8"/>
    <w:rsid w:val="00A25E86"/>
    <w:rsid w:val="00A26FED"/>
    <w:rsid w:val="00A275F6"/>
    <w:rsid w:val="00A3766A"/>
    <w:rsid w:val="00A406BD"/>
    <w:rsid w:val="00A4731B"/>
    <w:rsid w:val="00A50396"/>
    <w:rsid w:val="00A551E9"/>
    <w:rsid w:val="00A57768"/>
    <w:rsid w:val="00A61982"/>
    <w:rsid w:val="00A63A75"/>
    <w:rsid w:val="00A65705"/>
    <w:rsid w:val="00A70D30"/>
    <w:rsid w:val="00A73E7C"/>
    <w:rsid w:val="00A760A0"/>
    <w:rsid w:val="00A77265"/>
    <w:rsid w:val="00A77AD5"/>
    <w:rsid w:val="00A82456"/>
    <w:rsid w:val="00A828C6"/>
    <w:rsid w:val="00A83BEC"/>
    <w:rsid w:val="00A84482"/>
    <w:rsid w:val="00A94D07"/>
    <w:rsid w:val="00AA2DFD"/>
    <w:rsid w:val="00AA37AF"/>
    <w:rsid w:val="00AA3D51"/>
    <w:rsid w:val="00AA50E5"/>
    <w:rsid w:val="00AB0D90"/>
    <w:rsid w:val="00AB4233"/>
    <w:rsid w:val="00AB69FE"/>
    <w:rsid w:val="00AC2144"/>
    <w:rsid w:val="00AC476E"/>
    <w:rsid w:val="00AC47AE"/>
    <w:rsid w:val="00AD4A2F"/>
    <w:rsid w:val="00AD4C30"/>
    <w:rsid w:val="00AE44C1"/>
    <w:rsid w:val="00AF153B"/>
    <w:rsid w:val="00AF349F"/>
    <w:rsid w:val="00AF376E"/>
    <w:rsid w:val="00AF4F7B"/>
    <w:rsid w:val="00AF6E20"/>
    <w:rsid w:val="00AF767F"/>
    <w:rsid w:val="00AF78E1"/>
    <w:rsid w:val="00B020EA"/>
    <w:rsid w:val="00B032A3"/>
    <w:rsid w:val="00B0424D"/>
    <w:rsid w:val="00B04D59"/>
    <w:rsid w:val="00B1230C"/>
    <w:rsid w:val="00B13F19"/>
    <w:rsid w:val="00B16369"/>
    <w:rsid w:val="00B230C5"/>
    <w:rsid w:val="00B26860"/>
    <w:rsid w:val="00B2775A"/>
    <w:rsid w:val="00B32106"/>
    <w:rsid w:val="00B32F2F"/>
    <w:rsid w:val="00B3346A"/>
    <w:rsid w:val="00B346C7"/>
    <w:rsid w:val="00B35A61"/>
    <w:rsid w:val="00B35DC7"/>
    <w:rsid w:val="00B4155A"/>
    <w:rsid w:val="00B41CFC"/>
    <w:rsid w:val="00B41D10"/>
    <w:rsid w:val="00B430B9"/>
    <w:rsid w:val="00B47C72"/>
    <w:rsid w:val="00B50156"/>
    <w:rsid w:val="00B514D1"/>
    <w:rsid w:val="00B518CD"/>
    <w:rsid w:val="00B54544"/>
    <w:rsid w:val="00B60AE5"/>
    <w:rsid w:val="00B61D6B"/>
    <w:rsid w:val="00B61FE5"/>
    <w:rsid w:val="00B658D8"/>
    <w:rsid w:val="00B67F5A"/>
    <w:rsid w:val="00B71527"/>
    <w:rsid w:val="00B737D6"/>
    <w:rsid w:val="00B74978"/>
    <w:rsid w:val="00B75422"/>
    <w:rsid w:val="00B75878"/>
    <w:rsid w:val="00B80AA5"/>
    <w:rsid w:val="00B84C39"/>
    <w:rsid w:val="00B86B58"/>
    <w:rsid w:val="00B87C84"/>
    <w:rsid w:val="00B912AC"/>
    <w:rsid w:val="00B91ECE"/>
    <w:rsid w:val="00B934E4"/>
    <w:rsid w:val="00B9616D"/>
    <w:rsid w:val="00B97291"/>
    <w:rsid w:val="00BA20A2"/>
    <w:rsid w:val="00BA4FFC"/>
    <w:rsid w:val="00BA7B4E"/>
    <w:rsid w:val="00BB2046"/>
    <w:rsid w:val="00BB28D9"/>
    <w:rsid w:val="00BB2AA3"/>
    <w:rsid w:val="00BB38FC"/>
    <w:rsid w:val="00BB7B7E"/>
    <w:rsid w:val="00BC03CC"/>
    <w:rsid w:val="00BC234B"/>
    <w:rsid w:val="00BD1FD3"/>
    <w:rsid w:val="00BD7E60"/>
    <w:rsid w:val="00BE01D9"/>
    <w:rsid w:val="00BE0C09"/>
    <w:rsid w:val="00BE1C17"/>
    <w:rsid w:val="00BE315B"/>
    <w:rsid w:val="00BE792C"/>
    <w:rsid w:val="00BF5B56"/>
    <w:rsid w:val="00C00474"/>
    <w:rsid w:val="00C00D3E"/>
    <w:rsid w:val="00C0100F"/>
    <w:rsid w:val="00C03AD2"/>
    <w:rsid w:val="00C04272"/>
    <w:rsid w:val="00C056DB"/>
    <w:rsid w:val="00C05C88"/>
    <w:rsid w:val="00C067DB"/>
    <w:rsid w:val="00C06EA0"/>
    <w:rsid w:val="00C123ED"/>
    <w:rsid w:val="00C1486B"/>
    <w:rsid w:val="00C1647F"/>
    <w:rsid w:val="00C16A52"/>
    <w:rsid w:val="00C17AB7"/>
    <w:rsid w:val="00C21D66"/>
    <w:rsid w:val="00C341F3"/>
    <w:rsid w:val="00C349F3"/>
    <w:rsid w:val="00C46EED"/>
    <w:rsid w:val="00C530C5"/>
    <w:rsid w:val="00C66255"/>
    <w:rsid w:val="00C67DE8"/>
    <w:rsid w:val="00C70373"/>
    <w:rsid w:val="00C70D0B"/>
    <w:rsid w:val="00C71E4A"/>
    <w:rsid w:val="00C763AE"/>
    <w:rsid w:val="00C768DC"/>
    <w:rsid w:val="00C814EB"/>
    <w:rsid w:val="00C85C72"/>
    <w:rsid w:val="00C90155"/>
    <w:rsid w:val="00C91F2D"/>
    <w:rsid w:val="00C9256B"/>
    <w:rsid w:val="00C93370"/>
    <w:rsid w:val="00C95172"/>
    <w:rsid w:val="00CA1E24"/>
    <w:rsid w:val="00CA2257"/>
    <w:rsid w:val="00CA5B2B"/>
    <w:rsid w:val="00CB13DE"/>
    <w:rsid w:val="00CB397D"/>
    <w:rsid w:val="00CB46AE"/>
    <w:rsid w:val="00CB5C99"/>
    <w:rsid w:val="00CC27E5"/>
    <w:rsid w:val="00CC53F3"/>
    <w:rsid w:val="00CC64EA"/>
    <w:rsid w:val="00CC75BD"/>
    <w:rsid w:val="00CD3F35"/>
    <w:rsid w:val="00CD4D4E"/>
    <w:rsid w:val="00CD638B"/>
    <w:rsid w:val="00CE2DA1"/>
    <w:rsid w:val="00CE4874"/>
    <w:rsid w:val="00CE6275"/>
    <w:rsid w:val="00CE6EF9"/>
    <w:rsid w:val="00CE7E31"/>
    <w:rsid w:val="00CF01B6"/>
    <w:rsid w:val="00CF0C5D"/>
    <w:rsid w:val="00CF326F"/>
    <w:rsid w:val="00CF54EF"/>
    <w:rsid w:val="00CF5660"/>
    <w:rsid w:val="00CF6175"/>
    <w:rsid w:val="00D0046B"/>
    <w:rsid w:val="00D055C4"/>
    <w:rsid w:val="00D06A59"/>
    <w:rsid w:val="00D06A97"/>
    <w:rsid w:val="00D113E6"/>
    <w:rsid w:val="00D129FA"/>
    <w:rsid w:val="00D13347"/>
    <w:rsid w:val="00D13A7D"/>
    <w:rsid w:val="00D22310"/>
    <w:rsid w:val="00D237CC"/>
    <w:rsid w:val="00D24305"/>
    <w:rsid w:val="00D256B3"/>
    <w:rsid w:val="00D2762E"/>
    <w:rsid w:val="00D32644"/>
    <w:rsid w:val="00D341A2"/>
    <w:rsid w:val="00D36013"/>
    <w:rsid w:val="00D41A98"/>
    <w:rsid w:val="00D44E68"/>
    <w:rsid w:val="00D44F56"/>
    <w:rsid w:val="00D50373"/>
    <w:rsid w:val="00D5604E"/>
    <w:rsid w:val="00D57C50"/>
    <w:rsid w:val="00D63FFD"/>
    <w:rsid w:val="00D668BD"/>
    <w:rsid w:val="00D70F1A"/>
    <w:rsid w:val="00D740D7"/>
    <w:rsid w:val="00D82130"/>
    <w:rsid w:val="00D86063"/>
    <w:rsid w:val="00D86C64"/>
    <w:rsid w:val="00D9384D"/>
    <w:rsid w:val="00D96230"/>
    <w:rsid w:val="00D975EC"/>
    <w:rsid w:val="00DA24BF"/>
    <w:rsid w:val="00DA5F34"/>
    <w:rsid w:val="00DB0D28"/>
    <w:rsid w:val="00DB1E87"/>
    <w:rsid w:val="00DB2896"/>
    <w:rsid w:val="00DB44DC"/>
    <w:rsid w:val="00DB6668"/>
    <w:rsid w:val="00DB735D"/>
    <w:rsid w:val="00DD4961"/>
    <w:rsid w:val="00DD7BFB"/>
    <w:rsid w:val="00DE2454"/>
    <w:rsid w:val="00DE52B0"/>
    <w:rsid w:val="00DF1271"/>
    <w:rsid w:val="00DF1A14"/>
    <w:rsid w:val="00DF2925"/>
    <w:rsid w:val="00E04979"/>
    <w:rsid w:val="00E06070"/>
    <w:rsid w:val="00E1465B"/>
    <w:rsid w:val="00E14815"/>
    <w:rsid w:val="00E14A72"/>
    <w:rsid w:val="00E21F61"/>
    <w:rsid w:val="00E22B52"/>
    <w:rsid w:val="00E2607A"/>
    <w:rsid w:val="00E30FC5"/>
    <w:rsid w:val="00E31619"/>
    <w:rsid w:val="00E31866"/>
    <w:rsid w:val="00E413F7"/>
    <w:rsid w:val="00E42865"/>
    <w:rsid w:val="00E459E0"/>
    <w:rsid w:val="00E479CA"/>
    <w:rsid w:val="00E519B9"/>
    <w:rsid w:val="00E53B53"/>
    <w:rsid w:val="00E54AF6"/>
    <w:rsid w:val="00E646D9"/>
    <w:rsid w:val="00E7094A"/>
    <w:rsid w:val="00E72DFE"/>
    <w:rsid w:val="00E73BDE"/>
    <w:rsid w:val="00E838EA"/>
    <w:rsid w:val="00E87C73"/>
    <w:rsid w:val="00E93254"/>
    <w:rsid w:val="00EA189C"/>
    <w:rsid w:val="00EA5731"/>
    <w:rsid w:val="00EA7DE4"/>
    <w:rsid w:val="00EB2781"/>
    <w:rsid w:val="00EB6688"/>
    <w:rsid w:val="00EB6EE9"/>
    <w:rsid w:val="00EC4634"/>
    <w:rsid w:val="00EC4B7B"/>
    <w:rsid w:val="00ED0248"/>
    <w:rsid w:val="00ED081F"/>
    <w:rsid w:val="00ED254D"/>
    <w:rsid w:val="00ED325B"/>
    <w:rsid w:val="00ED35E2"/>
    <w:rsid w:val="00ED7BCD"/>
    <w:rsid w:val="00EE02FB"/>
    <w:rsid w:val="00EF5DEE"/>
    <w:rsid w:val="00F10D4A"/>
    <w:rsid w:val="00F122DC"/>
    <w:rsid w:val="00F13B2E"/>
    <w:rsid w:val="00F151E7"/>
    <w:rsid w:val="00F17351"/>
    <w:rsid w:val="00F21CAE"/>
    <w:rsid w:val="00F256B0"/>
    <w:rsid w:val="00F30884"/>
    <w:rsid w:val="00F32D66"/>
    <w:rsid w:val="00F33033"/>
    <w:rsid w:val="00F36216"/>
    <w:rsid w:val="00F429F3"/>
    <w:rsid w:val="00F42D99"/>
    <w:rsid w:val="00F468AC"/>
    <w:rsid w:val="00F5000C"/>
    <w:rsid w:val="00F5060D"/>
    <w:rsid w:val="00F56ADC"/>
    <w:rsid w:val="00F570CB"/>
    <w:rsid w:val="00F5780A"/>
    <w:rsid w:val="00F60974"/>
    <w:rsid w:val="00F6181E"/>
    <w:rsid w:val="00F63D12"/>
    <w:rsid w:val="00F71056"/>
    <w:rsid w:val="00F7377B"/>
    <w:rsid w:val="00F803ED"/>
    <w:rsid w:val="00F85E3B"/>
    <w:rsid w:val="00F90080"/>
    <w:rsid w:val="00F933D1"/>
    <w:rsid w:val="00F94437"/>
    <w:rsid w:val="00F94B18"/>
    <w:rsid w:val="00F95FBE"/>
    <w:rsid w:val="00FA1505"/>
    <w:rsid w:val="00FA1614"/>
    <w:rsid w:val="00FA1C57"/>
    <w:rsid w:val="00FA1E94"/>
    <w:rsid w:val="00FA5241"/>
    <w:rsid w:val="00FA6C00"/>
    <w:rsid w:val="00FB0CD6"/>
    <w:rsid w:val="00FB3C11"/>
    <w:rsid w:val="00FB51C7"/>
    <w:rsid w:val="00FB6B84"/>
    <w:rsid w:val="00FC3C0F"/>
    <w:rsid w:val="00FD0902"/>
    <w:rsid w:val="00FD0AC4"/>
    <w:rsid w:val="00FD37E3"/>
    <w:rsid w:val="00FD6347"/>
    <w:rsid w:val="00FE0C6A"/>
    <w:rsid w:val="00FE0D27"/>
    <w:rsid w:val="00FE3963"/>
    <w:rsid w:val="00FE7D52"/>
    <w:rsid w:val="00FF4A0F"/>
    <w:rsid w:val="00FF7A86"/>
    <w:rsid w:val="00FF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F838"/>
  <w15:chartTrackingRefBased/>
  <w15:docId w15:val="{D62EF9E7-9190-4B1C-8BC2-EC2A331F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C22"/>
  </w:style>
  <w:style w:type="paragraph" w:styleId="Heading1">
    <w:name w:val="heading 1"/>
    <w:basedOn w:val="Normal"/>
    <w:next w:val="Normal"/>
    <w:link w:val="Heading1Char"/>
    <w:uiPriority w:val="9"/>
    <w:qFormat/>
    <w:rsid w:val="008B3C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3C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3C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3C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3C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3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C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C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3C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3C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3C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3C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3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C22"/>
    <w:rPr>
      <w:rFonts w:eastAsiaTheme="majorEastAsia" w:cstheme="majorBidi"/>
      <w:color w:val="272727" w:themeColor="text1" w:themeTint="D8"/>
    </w:rPr>
  </w:style>
  <w:style w:type="paragraph" w:styleId="Title">
    <w:name w:val="Title"/>
    <w:basedOn w:val="Normal"/>
    <w:next w:val="Normal"/>
    <w:link w:val="TitleChar"/>
    <w:uiPriority w:val="10"/>
    <w:qFormat/>
    <w:rsid w:val="008B3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C22"/>
    <w:pPr>
      <w:spacing w:before="160"/>
      <w:jc w:val="center"/>
    </w:pPr>
    <w:rPr>
      <w:i/>
      <w:iCs/>
      <w:color w:val="404040" w:themeColor="text1" w:themeTint="BF"/>
    </w:rPr>
  </w:style>
  <w:style w:type="character" w:customStyle="1" w:styleId="QuoteChar">
    <w:name w:val="Quote Char"/>
    <w:basedOn w:val="DefaultParagraphFont"/>
    <w:link w:val="Quote"/>
    <w:uiPriority w:val="29"/>
    <w:rsid w:val="008B3C22"/>
    <w:rPr>
      <w:i/>
      <w:iCs/>
      <w:color w:val="404040" w:themeColor="text1" w:themeTint="BF"/>
    </w:rPr>
  </w:style>
  <w:style w:type="paragraph" w:styleId="ListParagraph">
    <w:name w:val="List Paragraph"/>
    <w:basedOn w:val="Normal"/>
    <w:uiPriority w:val="34"/>
    <w:qFormat/>
    <w:rsid w:val="008B3C22"/>
    <w:pPr>
      <w:ind w:left="720"/>
      <w:contextualSpacing/>
    </w:pPr>
  </w:style>
  <w:style w:type="character" w:styleId="IntenseEmphasis">
    <w:name w:val="Intense Emphasis"/>
    <w:basedOn w:val="DefaultParagraphFont"/>
    <w:uiPriority w:val="21"/>
    <w:qFormat/>
    <w:rsid w:val="008B3C22"/>
    <w:rPr>
      <w:i/>
      <w:iCs/>
      <w:color w:val="2F5496" w:themeColor="accent1" w:themeShade="BF"/>
    </w:rPr>
  </w:style>
  <w:style w:type="paragraph" w:styleId="IntenseQuote">
    <w:name w:val="Intense Quote"/>
    <w:basedOn w:val="Normal"/>
    <w:next w:val="Normal"/>
    <w:link w:val="IntenseQuoteChar"/>
    <w:uiPriority w:val="30"/>
    <w:qFormat/>
    <w:rsid w:val="008B3C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3C22"/>
    <w:rPr>
      <w:i/>
      <w:iCs/>
      <w:color w:val="2F5496" w:themeColor="accent1" w:themeShade="BF"/>
    </w:rPr>
  </w:style>
  <w:style w:type="character" w:styleId="IntenseReference">
    <w:name w:val="Intense Reference"/>
    <w:basedOn w:val="DefaultParagraphFont"/>
    <w:uiPriority w:val="32"/>
    <w:qFormat/>
    <w:rsid w:val="008B3C22"/>
    <w:rPr>
      <w:b/>
      <w:bCs/>
      <w:smallCaps/>
      <w:color w:val="2F5496" w:themeColor="accent1" w:themeShade="BF"/>
      <w:spacing w:val="5"/>
    </w:rPr>
  </w:style>
  <w:style w:type="paragraph" w:styleId="NormalWeb">
    <w:name w:val="Normal (Web)"/>
    <w:basedOn w:val="Normal"/>
    <w:uiPriority w:val="99"/>
    <w:unhideWhenUsed/>
    <w:rsid w:val="008B3C22"/>
    <w:pPr>
      <w:spacing w:after="150" w:line="240" w:lineRule="auto"/>
    </w:pPr>
    <w:rPr>
      <w:rFonts w:ascii="Times New Roman" w:eastAsiaTheme="minorEastAsia" w:hAnsi="Times New Roman" w:cs="Times New Roman"/>
      <w:kern w:val="0"/>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2973</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Nyamdorj Lhagvasuren</dc:creator>
  <cp:keywords/>
  <dc:description/>
  <cp:lastModifiedBy>b.angirmaa@outlook.com</cp:lastModifiedBy>
  <cp:revision>2</cp:revision>
  <dcterms:created xsi:type="dcterms:W3CDTF">2026-07-27T06:45:00Z</dcterms:created>
  <dcterms:modified xsi:type="dcterms:W3CDTF">2026-07-27T06:45:00Z</dcterms:modified>
</cp:coreProperties>
</file>