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899A" w14:textId="1DD3DFD4" w:rsidR="00691AE2" w:rsidRDefault="00691AE2" w:rsidP="00691AE2">
      <w:pPr>
        <w:spacing w:line="240" w:lineRule="auto"/>
        <w:ind w:right="-563"/>
        <w:jc w:val="center"/>
        <w:rPr>
          <w:rFonts w:ascii="Arial" w:hAnsi="Arial" w:cs="Arial"/>
          <w:b/>
          <w:szCs w:val="24"/>
        </w:rPr>
      </w:pPr>
      <w:r w:rsidRPr="00FA2E2B">
        <w:rPr>
          <w:rFonts w:ascii="Arial" w:hAnsi="Arial" w:cs="Arial"/>
          <w:b/>
          <w:szCs w:val="24"/>
        </w:rPr>
        <w:t>ШИНЖЛЭХ УХААН, ТЕХНОЛОГИЙН ТУХАЙ ХУУЛЬД</w:t>
      </w:r>
      <w:r w:rsidRPr="00FA2E2B">
        <w:rPr>
          <w:rFonts w:ascii="Arial" w:hAnsi="Arial" w:cs="Arial"/>
          <w:b/>
          <w:szCs w:val="24"/>
        </w:rPr>
        <w:br/>
        <w:t>НЭМЭЛТ, ӨӨРЧЛӨЛТ ОРУУЛАХ ТУХАЙ ХУУЛИЙН ТӨСЛИЙН</w:t>
      </w:r>
      <w:r w:rsidRPr="00FA2E2B">
        <w:rPr>
          <w:rFonts w:ascii="Arial" w:hAnsi="Arial" w:cs="Arial"/>
          <w:b/>
          <w:szCs w:val="24"/>
        </w:rPr>
        <w:br/>
      </w:r>
      <w:r>
        <w:rPr>
          <w:rFonts w:ascii="Arial" w:hAnsi="Arial" w:cs="Arial"/>
          <w:b/>
          <w:szCs w:val="24"/>
        </w:rPr>
        <w:t>ТОВЧ ТАНИЛЦУУЛГА</w:t>
      </w:r>
    </w:p>
    <w:p w14:paraId="13728651" w14:textId="563B1A89" w:rsidR="00691AE2" w:rsidRDefault="00691AE2" w:rsidP="00691AE2">
      <w:pPr>
        <w:pStyle w:val="Bodytext10"/>
        <w:spacing w:after="0" w:line="240" w:lineRule="auto"/>
        <w:ind w:right="-563" w:firstLine="600"/>
        <w:jc w:val="both"/>
        <w:rPr>
          <w:rFonts w:ascii="Arial" w:hAnsi="Arial"/>
          <w:sz w:val="24"/>
          <w:szCs w:val="24"/>
        </w:rPr>
      </w:pPr>
      <w:r>
        <w:rPr>
          <w:rFonts w:ascii="Arial" w:hAnsi="Arial"/>
          <w:b/>
          <w:szCs w:val="24"/>
        </w:rPr>
        <w:tab/>
      </w: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хуулийн төслийг  боловсруулах хэрэгцээ, шаардлагыг урьдчилан тандан судалсны үндсэн дээр Хууль тогтоомжийн тухай хуулийн 8 дугаар зүйлийн 8.1.2 дахь заалтын дагуу </w:t>
      </w:r>
      <w:r>
        <w:rPr>
          <w:rFonts w:ascii="Arial" w:hAnsi="Arial"/>
          <w:sz w:val="24"/>
          <w:szCs w:val="24"/>
        </w:rPr>
        <w:t xml:space="preserve">төслийг боловсруулсан. </w:t>
      </w:r>
    </w:p>
    <w:p w14:paraId="2B9796D0" w14:textId="77777777" w:rsidR="00691AE2" w:rsidRPr="00640B36" w:rsidRDefault="00691AE2" w:rsidP="00691AE2">
      <w:pPr>
        <w:pStyle w:val="Bodytext10"/>
        <w:spacing w:after="0" w:line="240" w:lineRule="auto"/>
        <w:ind w:right="-563" w:firstLine="600"/>
        <w:jc w:val="both"/>
        <w:rPr>
          <w:rFonts w:ascii="Arial" w:hAnsi="Arial"/>
          <w:sz w:val="24"/>
          <w:szCs w:val="24"/>
        </w:rPr>
      </w:pPr>
    </w:p>
    <w:p w14:paraId="718164AE" w14:textId="4E39A865" w:rsidR="00691AE2" w:rsidRPr="00691AE2" w:rsidRDefault="00691AE2" w:rsidP="00691AE2">
      <w:pPr>
        <w:spacing w:line="240" w:lineRule="auto"/>
        <w:ind w:right="-563" w:firstLine="720"/>
        <w:jc w:val="both"/>
        <w:rPr>
          <w:rFonts w:ascii="Arial" w:hAnsi="Arial" w:cs="Arial"/>
          <w:color w:val="000000" w:themeColor="text1"/>
          <w:szCs w:val="24"/>
          <w:lang w:val="mn-MN"/>
        </w:rPr>
      </w:pPr>
      <w:r w:rsidRPr="00691AE2">
        <w:rPr>
          <w:rFonts w:ascii="Arial" w:hAnsi="Arial" w:cs="Arial"/>
          <w:color w:val="000000" w:themeColor="text1"/>
          <w:lang w:val="mn-MN"/>
        </w:rPr>
        <w:t>Хуулийн нэмэлт, өөрчлөлтийн төсөл боловсруулах дараах х</w:t>
      </w:r>
      <w:r w:rsidRPr="00691AE2">
        <w:rPr>
          <w:rFonts w:ascii="Arial" w:hAnsi="Arial" w:cs="Arial"/>
          <w:color w:val="000000" w:themeColor="text1"/>
          <w:szCs w:val="24"/>
          <w:lang w:val="mn-MN"/>
        </w:rPr>
        <w:t>ууль зүйн үндэслэл, практик шаардлага байсан.</w:t>
      </w:r>
    </w:p>
    <w:p w14:paraId="0C004D1E"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Монгол Улсын Их Хурлаас 2024 онд Шинжлэх ухаан, технологийн тухай хуулийн шинэчилсэн найруулгыг баталснаар тус салбарын эрх зүйн орчинд суурь шинэчлэл хийгдэж, шинжлэх ухаан, технологи, инновацыг үндэсний хөгжлийн бодлогын төвд авч үзэх нөхцөл бүрдсэн.</w:t>
      </w:r>
    </w:p>
    <w:p w14:paraId="029B2C94"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Шинэчилсэн найруулгаар шинжлэх ухаан, технологийн бодлогыг Монгол Улсын Үндсэн хууль болон урт, дунд хугацааны хөгжлийн бодлогын баримт бичгүүдтэй уялдуулан хэрэгжүүлэх эрх зүйн үндсийг бүрдүүлж, санхүүжилтийн олон эх үүсвэр бий болгох, тэргүүлэх чиглэл, цөм технологийг тодорхойлох, үндэсний судалгаа, хөгжүүлэлтийн тогтолцоог бэхжүүлэх боломжийг бий болгосон. Мөн оюуны өмчийг эдийн засгийн эргэлтэд оруулах, инновацын бүтээгдэхүүн, өндөр технологийн үйлдвэрлэлийг дэмжих, хувийн хэвшлийн оролцоог нэмэгдүүлэх, төсвийн бус санхүүжилтийн эх үүсвэрийг өргөжүүлэх зэрэг зохицуулалтыг тусгасан.</w:t>
      </w:r>
    </w:p>
    <w:p w14:paraId="1609D17B"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Үүнтэй зэрэгцэн судалгаа, хөгжүүлэлтийн санхүүжилтийн механизмыг боловсронгуй болгож, суурь болон өрсөлдөөнт санхүүжилтийн хосолсон тогтолцоог бүрдүүлэх, салбарын санхүүжилтийг дотоодын нийт бүтээгдэхүүний 2 хувиас доошгүй түвшинд хүргэх зорилтыг үндэсний бодлогын түвшинд тусган хэрэгжүүлэх эрх зүйн нөхцөл бүрдсэн. Түүнчлэн шинжлэх ухаан, технологи, инновацын бодлого, төлөвлөлтийг салбар дундын уялдаатай хэрэгжүүлэх зорилгоор Ерөнхий сайдын дэргэд Үндэсний зөвлөлийг байгуулж, бодлогын уялдаа, хэрэгжилтийг хангах институцийн зохицуулалтыг бий болгосон.</w:t>
      </w:r>
    </w:p>
    <w:p w14:paraId="11B61981"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Мөн эрдэм шинжилгээний байгууллагын санхүүгийн бие даасан байдлыг нэмэгдүүлэх, нэмэлт орлого бүрдүүлэх, захиран зарцуулах эрхийг өргөжүүлэх, хүний нөөцийн нийгмийн баталгааг сайжруулах, олон улсын хамтын ажиллагааг өргөжүүлэх эрх зүйн орчныг бүрдүүлсэн.</w:t>
      </w:r>
    </w:p>
    <w:p w14:paraId="11FD2EBA"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Нөгөө талаас Монгол Улсын урт, дунд хугацааны хөгжлийн бодлогын баримт бичгүүдэд шинжлэх ухаан, технологи, инновацын салбарыг эдийн засгийн өсөлт, бүтээмж, өрсөлдөх чадварыг нэмэгдүүлэх суурь хүчин зүйл хэмээн тодорхойлж, түүний үүрэг, оролцоог илүү тодорхой тусгасан. Тухайлбал, “Алсын хараа-2050” урт хугацааны хөгжлийн бодлогод олон улсад өрсөлдөх чадвартай үндэсний шинжлэх ухаан, технологи, инновацын тогтолцоог хөгжүүлэх зорилтыг дэвшүүлсэн бол Монгол Улсыг 2026–2030 онд хөгжүүлэх таван жилийн үндсэн чиглэл болон Засгийн газрын 2024–2028 оны үйл ажиллагааны хөтөлбөрт судалгаа–сургалт–үйлдвэрлэлийн уялдаа холбоог бэхжүүлэх, инновацыг дэмжих, судалгааны үр дүнг эдийн засгийн эргэлтэд оруулах, төр–хувийн хэвшил–судалгааны байгууллагын хамтын ажиллагааг өргөжүүлэх зэрэг зорилтуудыг тусгасан байна.</w:t>
      </w:r>
    </w:p>
    <w:p w14:paraId="38F64646"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lastRenderedPageBreak/>
        <w:t>Гэвч дээрх эрх зүйн орчин, бодлогын баримт бичгүүд батлагдсан хэдий ч бодлогын уялдаа, хэрэгжилтийн түвшин хангалтгүй хэвээр байна. Ялангуяа шинжлэх ухаан, технологи, инновацын бодлогыг салбар дундын түвшинд уялдуулан хэрэгжүүлэх зорилгоор байгуулагдсан Үндэсний зөвлөл үйл ажиллагаа огт явуулдаггүй, шийдвэрийн хэрэгжилт хангалтгүй байгаа нь бодлогын нэгдмэл байдал алдагдах, хэрэгжилтийн үр нөлөө буурах нөхцөлийг бүрдүүлж байна.</w:t>
      </w:r>
    </w:p>
    <w:p w14:paraId="5AF2C7D1" w14:textId="77777777" w:rsidR="00691AE2" w:rsidRPr="00FA2E2B"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Түүнчлэн э</w:t>
      </w:r>
      <w:proofErr w:type="spellStart"/>
      <w:r w:rsidRPr="00FA2E2B">
        <w:rPr>
          <w:rFonts w:ascii="Arial" w:hAnsi="Arial" w:cs="Arial"/>
          <w:szCs w:val="24"/>
        </w:rPr>
        <w:t>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байгууллага</w:t>
      </w:r>
      <w:proofErr w:type="spellEnd"/>
      <w:r w:rsidRPr="00FA2E2B">
        <w:rPr>
          <w:rFonts w:ascii="Arial" w:hAnsi="Arial" w:cs="Arial"/>
          <w:szCs w:val="24"/>
        </w:rPr>
        <w:t xml:space="preserve">, </w:t>
      </w:r>
      <w:proofErr w:type="spellStart"/>
      <w:r w:rsidRPr="00FA2E2B">
        <w:rPr>
          <w:rFonts w:ascii="Arial" w:hAnsi="Arial" w:cs="Arial"/>
          <w:szCs w:val="24"/>
        </w:rPr>
        <w:t>хүрээлэн</w:t>
      </w:r>
      <w:proofErr w:type="spellEnd"/>
      <w:r w:rsidRPr="00FA2E2B">
        <w:rPr>
          <w:rFonts w:ascii="Arial" w:hAnsi="Arial" w:cs="Arial"/>
          <w:szCs w:val="24"/>
        </w:rPr>
        <w:t xml:space="preserve">, </w:t>
      </w: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өдөр</w:t>
      </w:r>
      <w:proofErr w:type="spellEnd"/>
      <w:r w:rsidRPr="00FA2E2B">
        <w:rPr>
          <w:rFonts w:ascii="Arial" w:hAnsi="Arial" w:cs="Arial"/>
          <w:szCs w:val="24"/>
        </w:rPr>
        <w:t xml:space="preserve"> </w:t>
      </w:r>
      <w:proofErr w:type="spellStart"/>
      <w:r w:rsidRPr="00FA2E2B">
        <w:rPr>
          <w:rFonts w:ascii="Arial" w:hAnsi="Arial" w:cs="Arial"/>
          <w:szCs w:val="24"/>
        </w:rPr>
        <w:t>тутмын</w:t>
      </w:r>
      <w:proofErr w:type="spellEnd"/>
      <w:r w:rsidRPr="00FA2E2B">
        <w:rPr>
          <w:rFonts w:ascii="Arial" w:hAnsi="Arial" w:cs="Arial"/>
          <w:szCs w:val="24"/>
        </w:rPr>
        <w:t xml:space="preserve"> </w:t>
      </w:r>
      <w:proofErr w:type="spellStart"/>
      <w:r w:rsidRPr="00FA2E2B">
        <w:rPr>
          <w:rFonts w:ascii="Arial" w:hAnsi="Arial" w:cs="Arial"/>
          <w:szCs w:val="24"/>
        </w:rPr>
        <w:t>үйл</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салбарын</w:t>
      </w:r>
      <w:proofErr w:type="spellEnd"/>
      <w:r w:rsidRPr="00FA2E2B">
        <w:rPr>
          <w:rFonts w:ascii="Arial" w:hAnsi="Arial" w:cs="Arial"/>
          <w:szCs w:val="24"/>
        </w:rPr>
        <w:t xml:space="preserve"> </w:t>
      </w:r>
      <w:proofErr w:type="spellStart"/>
      <w:r w:rsidRPr="00FA2E2B">
        <w:rPr>
          <w:rFonts w:ascii="Arial" w:hAnsi="Arial" w:cs="Arial"/>
          <w:szCs w:val="24"/>
        </w:rPr>
        <w:t>онцлогт</w:t>
      </w:r>
      <w:proofErr w:type="spellEnd"/>
      <w:r w:rsidRPr="00FA2E2B">
        <w:rPr>
          <w:rFonts w:ascii="Arial" w:hAnsi="Arial" w:cs="Arial"/>
          <w:szCs w:val="24"/>
        </w:rPr>
        <w:t xml:space="preserve"> </w:t>
      </w:r>
      <w:proofErr w:type="spellStart"/>
      <w:r w:rsidRPr="00FA2E2B">
        <w:rPr>
          <w:rFonts w:ascii="Arial" w:hAnsi="Arial" w:cs="Arial"/>
          <w:szCs w:val="24"/>
        </w:rPr>
        <w:t>нийцээгүй</w:t>
      </w:r>
      <w:proofErr w:type="spellEnd"/>
      <w:r w:rsidRPr="00FA2E2B">
        <w:rPr>
          <w:rFonts w:ascii="Arial" w:hAnsi="Arial" w:cs="Arial"/>
          <w:szCs w:val="24"/>
        </w:rPr>
        <w:t xml:space="preserve"> </w:t>
      </w:r>
      <w:proofErr w:type="spellStart"/>
      <w:r w:rsidRPr="00FA2E2B">
        <w:rPr>
          <w:rFonts w:ascii="Arial" w:hAnsi="Arial" w:cs="Arial"/>
          <w:szCs w:val="24"/>
        </w:rPr>
        <w:t>нийтлэг</w:t>
      </w:r>
      <w:proofErr w:type="spellEnd"/>
      <w:r w:rsidRPr="00FA2E2B">
        <w:rPr>
          <w:rFonts w:ascii="Arial" w:hAnsi="Arial" w:cs="Arial"/>
          <w:szCs w:val="24"/>
        </w:rPr>
        <w:t xml:space="preserve"> </w:t>
      </w:r>
      <w:proofErr w:type="spellStart"/>
      <w:r w:rsidRPr="00FA2E2B">
        <w:rPr>
          <w:rFonts w:ascii="Arial" w:hAnsi="Arial" w:cs="Arial"/>
          <w:szCs w:val="24"/>
        </w:rPr>
        <w:t>зохицуулалтын</w:t>
      </w:r>
      <w:proofErr w:type="spellEnd"/>
      <w:r w:rsidRPr="00FA2E2B">
        <w:rPr>
          <w:rFonts w:ascii="Arial" w:hAnsi="Arial" w:cs="Arial"/>
          <w:szCs w:val="24"/>
        </w:rPr>
        <w:t xml:space="preserve"> </w:t>
      </w:r>
      <w:proofErr w:type="spellStart"/>
      <w:r w:rsidRPr="00FA2E2B">
        <w:rPr>
          <w:rFonts w:ascii="Arial" w:hAnsi="Arial" w:cs="Arial"/>
          <w:szCs w:val="24"/>
        </w:rPr>
        <w:t>улмаас</w:t>
      </w:r>
      <w:proofErr w:type="spellEnd"/>
      <w:r w:rsidRPr="00FA2E2B">
        <w:rPr>
          <w:rFonts w:ascii="Arial" w:hAnsi="Arial" w:cs="Arial"/>
          <w:szCs w:val="24"/>
        </w:rPr>
        <w:t xml:space="preserve"> </w:t>
      </w:r>
      <w:proofErr w:type="spellStart"/>
      <w:r w:rsidRPr="00FA2E2B">
        <w:rPr>
          <w:rFonts w:ascii="Arial" w:hAnsi="Arial" w:cs="Arial"/>
          <w:szCs w:val="24"/>
        </w:rPr>
        <w:t>хүндрэл</w:t>
      </w:r>
      <w:proofErr w:type="spellEnd"/>
      <w:r w:rsidRPr="00FA2E2B">
        <w:rPr>
          <w:rFonts w:ascii="Arial" w:hAnsi="Arial" w:cs="Arial"/>
          <w:szCs w:val="24"/>
        </w:rPr>
        <w:t xml:space="preserve"> </w:t>
      </w:r>
      <w:proofErr w:type="spellStart"/>
      <w:r w:rsidRPr="00FA2E2B">
        <w:rPr>
          <w:rFonts w:ascii="Arial" w:hAnsi="Arial" w:cs="Arial"/>
          <w:szCs w:val="24"/>
        </w:rPr>
        <w:t>үүсэж</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proofErr w:type="spellStart"/>
      <w:r w:rsidRPr="00FA2E2B">
        <w:rPr>
          <w:rFonts w:ascii="Arial" w:hAnsi="Arial" w:cs="Arial"/>
          <w:szCs w:val="24"/>
        </w:rPr>
        <w:t>шинжлэх</w:t>
      </w:r>
      <w:proofErr w:type="spellEnd"/>
      <w:r w:rsidRPr="00FA2E2B">
        <w:rPr>
          <w:rFonts w:ascii="Arial" w:hAnsi="Arial" w:cs="Arial"/>
          <w:szCs w:val="24"/>
        </w:rPr>
        <w:t xml:space="preserve"> </w:t>
      </w:r>
      <w:proofErr w:type="spellStart"/>
      <w:r w:rsidRPr="00FA2E2B">
        <w:rPr>
          <w:rFonts w:ascii="Arial" w:hAnsi="Arial" w:cs="Arial"/>
          <w:szCs w:val="24"/>
        </w:rPr>
        <w:t>ухаан</w:t>
      </w:r>
      <w:proofErr w:type="spellEnd"/>
      <w:r w:rsidRPr="00FA2E2B">
        <w:rPr>
          <w:rFonts w:ascii="Arial" w:hAnsi="Arial" w:cs="Arial"/>
          <w:szCs w:val="24"/>
        </w:rPr>
        <w:t xml:space="preserve">, </w:t>
      </w:r>
      <w:proofErr w:type="spellStart"/>
      <w:r w:rsidRPr="00FA2E2B">
        <w:rPr>
          <w:rFonts w:ascii="Arial" w:hAnsi="Arial" w:cs="Arial"/>
          <w:szCs w:val="24"/>
        </w:rPr>
        <w:t>технологийг</w:t>
      </w:r>
      <w:proofErr w:type="spellEnd"/>
      <w:r w:rsidRPr="00FA2E2B">
        <w:rPr>
          <w:rFonts w:ascii="Arial" w:hAnsi="Arial" w:cs="Arial"/>
          <w:szCs w:val="24"/>
        </w:rPr>
        <w:t xml:space="preserve"> </w:t>
      </w:r>
      <w:proofErr w:type="spellStart"/>
      <w:r w:rsidRPr="00FA2E2B">
        <w:rPr>
          <w:rFonts w:ascii="Arial" w:hAnsi="Arial" w:cs="Arial"/>
          <w:szCs w:val="24"/>
        </w:rPr>
        <w:t>хөгжүүлэх</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бодитой</w:t>
      </w:r>
      <w:proofErr w:type="spellEnd"/>
      <w:r w:rsidRPr="00FA2E2B">
        <w:rPr>
          <w:rFonts w:ascii="Arial" w:hAnsi="Arial" w:cs="Arial"/>
          <w:szCs w:val="24"/>
        </w:rPr>
        <w:t xml:space="preserve"> </w:t>
      </w:r>
      <w:proofErr w:type="spellStart"/>
      <w:r w:rsidRPr="00FA2E2B">
        <w:rPr>
          <w:rFonts w:ascii="Arial" w:hAnsi="Arial" w:cs="Arial"/>
          <w:szCs w:val="24"/>
        </w:rPr>
        <w:t>хэрэгжүүлэхэд</w:t>
      </w:r>
      <w:proofErr w:type="spellEnd"/>
      <w:r w:rsidRPr="00FA2E2B">
        <w:rPr>
          <w:rFonts w:ascii="Arial" w:hAnsi="Arial" w:cs="Arial"/>
          <w:szCs w:val="24"/>
        </w:rPr>
        <w:t xml:space="preserve"> </w:t>
      </w:r>
      <w:proofErr w:type="spellStart"/>
      <w:r w:rsidRPr="00FA2E2B">
        <w:rPr>
          <w:rFonts w:ascii="Arial" w:hAnsi="Arial" w:cs="Arial"/>
          <w:szCs w:val="24"/>
        </w:rPr>
        <w:t>шаардлагатай</w:t>
      </w:r>
      <w:proofErr w:type="spellEnd"/>
      <w:r w:rsidRPr="00FA2E2B">
        <w:rPr>
          <w:rFonts w:ascii="Arial" w:hAnsi="Arial" w:cs="Arial"/>
          <w:szCs w:val="24"/>
        </w:rPr>
        <w:t xml:space="preserve"> </w:t>
      </w:r>
      <w:proofErr w:type="spellStart"/>
      <w:r w:rsidRPr="00FA2E2B">
        <w:rPr>
          <w:rFonts w:ascii="Arial" w:hAnsi="Arial" w:cs="Arial"/>
          <w:szCs w:val="24"/>
        </w:rPr>
        <w:t>санхүүжилт</w:t>
      </w:r>
      <w:proofErr w:type="spellEnd"/>
      <w:r w:rsidRPr="00FA2E2B">
        <w:rPr>
          <w:rFonts w:ascii="Arial" w:hAnsi="Arial" w:cs="Arial"/>
          <w:szCs w:val="24"/>
        </w:rPr>
        <w:t xml:space="preserve">, </w:t>
      </w:r>
      <w:proofErr w:type="spellStart"/>
      <w:r w:rsidRPr="00FA2E2B">
        <w:rPr>
          <w:rFonts w:ascii="Arial" w:hAnsi="Arial" w:cs="Arial"/>
          <w:szCs w:val="24"/>
        </w:rPr>
        <w:t>төсөв</w:t>
      </w:r>
      <w:proofErr w:type="spellEnd"/>
      <w:r w:rsidRPr="00FA2E2B">
        <w:rPr>
          <w:rFonts w:ascii="Arial" w:hAnsi="Arial" w:cs="Arial"/>
          <w:szCs w:val="24"/>
        </w:rPr>
        <w:t xml:space="preserve">, </w:t>
      </w:r>
      <w:proofErr w:type="spellStart"/>
      <w:r w:rsidRPr="00FA2E2B">
        <w:rPr>
          <w:rFonts w:ascii="Arial" w:hAnsi="Arial" w:cs="Arial"/>
          <w:szCs w:val="24"/>
        </w:rPr>
        <w:t>татвар</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өмчийн</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авалт</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зөвшөөрөл</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цогц</w:t>
      </w:r>
      <w:proofErr w:type="spellEnd"/>
      <w:r w:rsidRPr="00FA2E2B">
        <w:rPr>
          <w:rFonts w:ascii="Arial" w:hAnsi="Arial" w:cs="Arial"/>
          <w:szCs w:val="24"/>
        </w:rPr>
        <w:t xml:space="preserve"> </w:t>
      </w:r>
      <w:proofErr w:type="spellStart"/>
      <w:r w:rsidRPr="00FA2E2B">
        <w:rPr>
          <w:rFonts w:ascii="Arial" w:hAnsi="Arial" w:cs="Arial"/>
          <w:szCs w:val="24"/>
        </w:rPr>
        <w:t>зохицуулалт</w:t>
      </w:r>
      <w:proofErr w:type="spellEnd"/>
      <w:r w:rsidRPr="00FA2E2B">
        <w:rPr>
          <w:rFonts w:ascii="Arial" w:hAnsi="Arial" w:cs="Arial"/>
          <w:szCs w:val="24"/>
        </w:rPr>
        <w:t xml:space="preserve"> </w:t>
      </w:r>
      <w:proofErr w:type="spellStart"/>
      <w:r w:rsidRPr="00FA2E2B">
        <w:rPr>
          <w:rFonts w:ascii="Arial" w:hAnsi="Arial" w:cs="Arial"/>
          <w:szCs w:val="24"/>
        </w:rPr>
        <w:t>хангалтгүй</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r w:rsidRPr="00FA2E2B">
        <w:rPr>
          <w:rFonts w:ascii="Arial" w:hAnsi="Arial" w:cs="Arial"/>
          <w:color w:val="000000" w:themeColor="text1"/>
          <w:szCs w:val="24"/>
          <w:lang w:val="mn-MN"/>
        </w:rPr>
        <w:t>судалгаа, 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зохицуулалтыг илүү тодорхой болгох</w:t>
      </w:r>
      <w:r w:rsidRPr="00FA2E2B">
        <w:rPr>
          <w:rFonts w:ascii="Arial" w:hAnsi="Arial" w:cs="Arial"/>
          <w:szCs w:val="24"/>
        </w:rPr>
        <w:t xml:space="preserve"> </w:t>
      </w:r>
      <w:r w:rsidRPr="00FA2E2B">
        <w:rPr>
          <w:rFonts w:ascii="Arial" w:hAnsi="Arial" w:cs="Arial"/>
          <w:color w:val="000000" w:themeColor="text1"/>
          <w:szCs w:val="24"/>
          <w:lang w:val="mn-MN"/>
        </w:rPr>
        <w:t>шаардлага тулгарч байна.</w:t>
      </w:r>
    </w:p>
    <w:p w14:paraId="2EE87558" w14:textId="77777777" w:rsidR="00691AE2" w:rsidRDefault="00691AE2" w:rsidP="00691AE2">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 xml:space="preserve">Иймд шинжлэх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 зорилгоор Шинжлэх ухаан, технологийн тухай хууль болон </w:t>
      </w:r>
      <w:r>
        <w:rPr>
          <w:rFonts w:ascii="Arial" w:hAnsi="Arial" w:cs="Arial"/>
          <w:color w:val="000000" w:themeColor="text1"/>
          <w:szCs w:val="24"/>
          <w:lang w:val="mn-MN"/>
        </w:rPr>
        <w:t xml:space="preserve">бусад хуульд </w:t>
      </w:r>
      <w:r w:rsidRPr="00FA2E2B">
        <w:rPr>
          <w:rFonts w:ascii="Arial" w:hAnsi="Arial" w:cs="Arial"/>
          <w:color w:val="000000" w:themeColor="text1"/>
          <w:szCs w:val="24"/>
          <w:lang w:val="mn-MN"/>
        </w:rPr>
        <w:t xml:space="preserve">нэмэлт, өөрчлөлт оруулах шаардлага </w:t>
      </w:r>
      <w:r>
        <w:rPr>
          <w:rFonts w:ascii="Arial" w:hAnsi="Arial" w:cs="Arial"/>
          <w:color w:val="000000" w:themeColor="text1"/>
          <w:szCs w:val="24"/>
          <w:lang w:val="mn-MN"/>
        </w:rPr>
        <w:t>бий болоод</w:t>
      </w:r>
      <w:r w:rsidRPr="00FA2E2B">
        <w:rPr>
          <w:rFonts w:ascii="Arial" w:hAnsi="Arial" w:cs="Arial"/>
          <w:color w:val="000000" w:themeColor="text1"/>
          <w:szCs w:val="24"/>
          <w:lang w:val="mn-MN"/>
        </w:rPr>
        <w:t xml:space="preserve"> байна. </w:t>
      </w:r>
      <w:r>
        <w:rPr>
          <w:rFonts w:ascii="Arial" w:hAnsi="Arial" w:cs="Arial"/>
          <w:color w:val="000000" w:themeColor="text1"/>
          <w:szCs w:val="24"/>
          <w:lang w:val="mn-MN"/>
        </w:rPr>
        <w:t xml:space="preserve">Ийнхүү </w:t>
      </w:r>
      <w:r w:rsidRPr="00FA2E2B">
        <w:rPr>
          <w:rFonts w:ascii="Arial" w:hAnsi="Arial" w:cs="Arial"/>
          <w:color w:val="000000" w:themeColor="text1"/>
          <w:szCs w:val="24"/>
          <w:lang w:val="mn-MN"/>
        </w:rPr>
        <w:t>Шинжлэх ухаан, технологийн тухай</w:t>
      </w:r>
      <w:r>
        <w:rPr>
          <w:rFonts w:ascii="Arial" w:hAnsi="Arial" w:cs="Arial"/>
          <w:color w:val="000000" w:themeColor="text1"/>
          <w:szCs w:val="24"/>
          <w:lang w:val="mn-MN"/>
        </w:rPr>
        <w:t xml:space="preserve"> хуульд доор дурдсан агуулгаар нэмэлт, өөрчлөлт оруулах нь зүйтэй гэж үзэж байна.</w:t>
      </w:r>
    </w:p>
    <w:p w14:paraId="26EA7156" w14:textId="7AB02F18" w:rsidR="00691AE2" w:rsidRPr="00691AE2" w:rsidRDefault="00691AE2" w:rsidP="00691AE2">
      <w:pPr>
        <w:spacing w:line="240" w:lineRule="auto"/>
        <w:ind w:right="-563" w:firstLine="720"/>
        <w:jc w:val="both"/>
        <w:rPr>
          <w:rFonts w:ascii="Arial" w:hAnsi="Arial" w:cs="Arial"/>
          <w:bCs/>
          <w:szCs w:val="24"/>
          <w:lang w:val="mn-MN"/>
        </w:rPr>
      </w:pPr>
      <w:r w:rsidRPr="00691AE2">
        <w:rPr>
          <w:rFonts w:ascii="Arial" w:hAnsi="Arial" w:cs="Arial"/>
          <w:bCs/>
          <w:szCs w:val="24"/>
          <w:lang w:val="mn-MN"/>
        </w:rPr>
        <w:t xml:space="preserve">Хуулийн төслийн зорилго, ерөнхий бүтэц, зохицуулах харилцаа, хамрах хүрээг дараах байдлаар тогтоож боловсруулсан болно.    </w:t>
      </w:r>
    </w:p>
    <w:p w14:paraId="0B0AA4D8" w14:textId="7178B5DE" w:rsidR="00691AE2" w:rsidRPr="00F42913" w:rsidRDefault="00691AE2" w:rsidP="00691AE2">
      <w:pPr>
        <w:spacing w:after="0" w:line="240" w:lineRule="auto"/>
        <w:ind w:right="-567" w:firstLine="720"/>
        <w:jc w:val="both"/>
        <w:rPr>
          <w:rFonts w:ascii="Arial" w:hAnsi="Arial" w:cs="Arial"/>
          <w:szCs w:val="24"/>
          <w:lang w:val="mn-MN"/>
        </w:rPr>
      </w:pPr>
      <w:bookmarkStart w:id="0" w:name="_Hlk155283455"/>
      <w:bookmarkStart w:id="1" w:name="_Hlk195885101"/>
      <w:r w:rsidRPr="00F42913">
        <w:rPr>
          <w:rFonts w:ascii="Arial" w:hAnsi="Arial" w:cs="Arial"/>
          <w:szCs w:val="24"/>
          <w:lang w:val="mn-MN"/>
        </w:rPr>
        <w:t xml:space="preserve">Шинжлэх ухаан, технологийн тухай хуульд нэмэлт, өөрчлөлт оруулах тухай хуулийн төсөл нь </w:t>
      </w:r>
      <w:r>
        <w:rPr>
          <w:rFonts w:ascii="Arial" w:hAnsi="Arial" w:cs="Arial"/>
          <w:szCs w:val="24"/>
          <w:lang w:val="mn-MN"/>
        </w:rPr>
        <w:t>5</w:t>
      </w:r>
      <w:r w:rsidRPr="00F42913">
        <w:rPr>
          <w:rFonts w:ascii="Arial" w:hAnsi="Arial" w:cs="Arial"/>
          <w:szCs w:val="24"/>
          <w:lang w:val="mn-MN"/>
        </w:rPr>
        <w:t xml:space="preserve"> зүйлээс бүрдэ</w:t>
      </w:r>
      <w:bookmarkEnd w:id="0"/>
      <w:r w:rsidRPr="00F42913">
        <w:rPr>
          <w:rFonts w:ascii="Arial" w:hAnsi="Arial" w:cs="Arial"/>
          <w:szCs w:val="24"/>
          <w:lang w:val="mn-MN"/>
        </w:rPr>
        <w:t xml:space="preserve">х ба тэдгээрт дараах асуудлыг </w:t>
      </w:r>
      <w:r>
        <w:rPr>
          <w:rFonts w:ascii="Arial" w:hAnsi="Arial" w:cs="Arial"/>
          <w:szCs w:val="24"/>
          <w:lang w:val="mn-MN"/>
        </w:rPr>
        <w:t xml:space="preserve">тусган </w:t>
      </w:r>
      <w:r w:rsidRPr="00F42913">
        <w:rPr>
          <w:rFonts w:ascii="Arial" w:hAnsi="Arial" w:cs="Arial"/>
          <w:szCs w:val="24"/>
          <w:lang w:val="mn-MN"/>
        </w:rPr>
        <w:t xml:space="preserve">зохицуулахаар </w:t>
      </w:r>
      <w:r>
        <w:rPr>
          <w:rFonts w:ascii="Arial" w:hAnsi="Arial" w:cs="Arial"/>
          <w:szCs w:val="24"/>
          <w:lang w:val="mn-MN"/>
        </w:rPr>
        <w:t>боловсруулсан</w:t>
      </w:r>
      <w:r w:rsidRPr="00F42913">
        <w:rPr>
          <w:rFonts w:ascii="Arial" w:hAnsi="Arial" w:cs="Arial"/>
          <w:szCs w:val="24"/>
          <w:lang w:val="mn-MN"/>
        </w:rPr>
        <w:t>. Үүнд:</w:t>
      </w:r>
    </w:p>
    <w:p w14:paraId="3262B994" w14:textId="77777777" w:rsidR="00691AE2" w:rsidRPr="00F42913" w:rsidRDefault="00691AE2" w:rsidP="00691AE2">
      <w:pPr>
        <w:spacing w:after="0" w:line="240" w:lineRule="auto"/>
        <w:ind w:firstLine="720"/>
        <w:jc w:val="both"/>
        <w:rPr>
          <w:rFonts w:ascii="Arial" w:hAnsi="Arial" w:cs="Arial"/>
          <w:szCs w:val="24"/>
          <w:lang w:val="mn-MN"/>
        </w:rPr>
      </w:pPr>
    </w:p>
    <w:p w14:paraId="107624B5" w14:textId="7646CDD4" w:rsidR="00691AE2" w:rsidRDefault="00691AE2" w:rsidP="00691AE2">
      <w:pPr>
        <w:tabs>
          <w:tab w:val="left" w:pos="709"/>
        </w:tabs>
        <w:spacing w:line="240" w:lineRule="auto"/>
        <w:ind w:right="-567"/>
        <w:jc w:val="both"/>
        <w:rPr>
          <w:rFonts w:ascii="Arial" w:hAnsi="Arial" w:cs="Arial"/>
          <w:color w:val="000000" w:themeColor="text1"/>
          <w:lang w:val="mn-MN"/>
        </w:rPr>
      </w:pPr>
      <w:r>
        <w:rPr>
          <w:rFonts w:ascii="Arial" w:hAnsi="Arial" w:cs="Arial"/>
          <w:color w:val="000000" w:themeColor="text1"/>
          <w:lang w:val="mn-MN"/>
        </w:rPr>
        <w:tab/>
        <w:t>1.Ш</w:t>
      </w:r>
      <w:r w:rsidRPr="00AC3B26">
        <w:rPr>
          <w:rFonts w:ascii="Arial" w:hAnsi="Arial" w:cs="Arial"/>
          <w:color w:val="000000" w:themeColor="text1"/>
          <w:lang w:val="mn-MN"/>
        </w:rPr>
        <w:t xml:space="preserve">инжлэх ухаан, технологийг хөгжүүлэх тэргүүлэх  чиглэлийг тодорхойлоход </w:t>
      </w:r>
      <w:r>
        <w:rPr>
          <w:rFonts w:ascii="Arial" w:hAnsi="Arial" w:cs="Arial"/>
          <w:color w:val="000000" w:themeColor="text1"/>
          <w:lang w:val="mn-MN"/>
        </w:rPr>
        <w:t xml:space="preserve">дижитал болон ногоон эдийн засгийн шилжилтийг дэмжихэд чиглэх </w:t>
      </w:r>
      <w:r w:rsidRPr="00AC3B26">
        <w:rPr>
          <w:rFonts w:ascii="Arial" w:hAnsi="Arial" w:cs="Arial"/>
          <w:color w:val="000000" w:themeColor="text1"/>
          <w:lang w:val="mn-MN"/>
        </w:rPr>
        <w:t>шалгуур үзүүлэлтийг б</w:t>
      </w:r>
      <w:r>
        <w:rPr>
          <w:rFonts w:ascii="Arial" w:hAnsi="Arial" w:cs="Arial"/>
          <w:color w:val="000000" w:themeColor="text1"/>
          <w:lang w:val="mn-MN"/>
        </w:rPr>
        <w:t>ий болгохыг чухалчилж энэ зохицуулалтын шалгуур үзүүлэлтийг нэмж тусгахаар төсөл боловсрууллаа.</w:t>
      </w:r>
      <w:r w:rsidRPr="00AC3B26">
        <w:rPr>
          <w:rFonts w:ascii="Arial" w:hAnsi="Arial" w:cs="Arial"/>
          <w:color w:val="000000" w:themeColor="text1"/>
          <w:lang w:val="mn-MN"/>
        </w:rPr>
        <w:t> </w:t>
      </w:r>
    </w:p>
    <w:p w14:paraId="1F6AE13D" w14:textId="2675A997" w:rsidR="00691AE2" w:rsidRPr="00AC3B26" w:rsidRDefault="00691AE2" w:rsidP="00691AE2">
      <w:pPr>
        <w:tabs>
          <w:tab w:val="left" w:pos="709"/>
        </w:tabs>
        <w:spacing w:line="240" w:lineRule="auto"/>
        <w:ind w:right="-567"/>
        <w:jc w:val="both"/>
        <w:rPr>
          <w:rFonts w:ascii="Arial" w:hAnsi="Arial" w:cs="Arial"/>
          <w:color w:val="000000" w:themeColor="text1"/>
          <w:lang w:val="mn-MN"/>
        </w:rPr>
      </w:pPr>
      <w:r>
        <w:rPr>
          <w:rFonts w:ascii="Arial" w:hAnsi="Arial" w:cs="Arial"/>
          <w:color w:val="000000" w:themeColor="text1"/>
          <w:lang w:val="mn-MN"/>
        </w:rPr>
        <w:tab/>
        <w:t>2.Төрийн өмчит эрдэм шинжилгээний байгууллагын үйл ажиллагааг хараат бусаар хэрэгжүүлэх эдийн засгийн баталгааг төр өөрөө хариуцах зохицуулалтыг бий болгосон.</w:t>
      </w:r>
    </w:p>
    <w:p w14:paraId="624F9E73" w14:textId="13004CED" w:rsidR="00691AE2" w:rsidRDefault="00691AE2" w:rsidP="00691AE2">
      <w:pPr>
        <w:shd w:val="clear" w:color="auto" w:fill="FFFFFF"/>
        <w:spacing w:line="240" w:lineRule="auto"/>
        <w:ind w:right="-567" w:firstLine="720"/>
        <w:jc w:val="both"/>
        <w:rPr>
          <w:rFonts w:ascii="Arial" w:hAnsi="Arial" w:cs="Arial"/>
          <w:bCs/>
          <w:color w:val="000000" w:themeColor="text1"/>
          <w:lang w:val="mn-MN"/>
        </w:rPr>
      </w:pPr>
      <w:r>
        <w:rPr>
          <w:rFonts w:ascii="Arial" w:hAnsi="Arial" w:cs="Arial"/>
          <w:lang w:val="mn-MN"/>
        </w:rPr>
        <w:t>3.</w:t>
      </w:r>
      <w:r w:rsidRPr="003549B1">
        <w:rPr>
          <w:rFonts w:ascii="Arial" w:hAnsi="Arial" w:cs="Arial"/>
          <w:bCs/>
          <w:color w:val="000000" w:themeColor="text1"/>
          <w:lang w:val="mn-MN"/>
        </w:rPr>
        <w:t>Шинжлэх ухаан, технологийн хүний нөөцийг бэлтгэх, хөгжүүлэх</w:t>
      </w:r>
      <w:r>
        <w:rPr>
          <w:rFonts w:ascii="Arial" w:hAnsi="Arial" w:cs="Arial"/>
          <w:bCs/>
          <w:color w:val="000000" w:themeColor="text1"/>
          <w:lang w:val="mn-MN"/>
        </w:rPr>
        <w:t>эд чиглэгдсэн сум, тосгон дахь төрийн болон орон нутгийн өмчийн шинжлэх ухаан, технологийн салбарын ажилтнуудад ажилласан жилийг харгалзан улсын төсвөөс мөнгөн тэтгэмж олгож байх зохицуулалтыг бий болгосон.</w:t>
      </w:r>
    </w:p>
    <w:p w14:paraId="237E91F2" w14:textId="64B160FC" w:rsidR="00691AE2" w:rsidRDefault="00691AE2" w:rsidP="00691AE2">
      <w:pPr>
        <w:shd w:val="clear" w:color="auto" w:fill="FFFFFF"/>
        <w:spacing w:line="240" w:lineRule="auto"/>
        <w:ind w:right="-567" w:firstLine="720"/>
        <w:jc w:val="both"/>
        <w:rPr>
          <w:rFonts w:ascii="Arial" w:hAnsi="Arial" w:cs="Arial"/>
          <w:color w:val="000000" w:themeColor="text1"/>
          <w:lang w:val="mn-MN"/>
        </w:rPr>
      </w:pPr>
      <w:r>
        <w:rPr>
          <w:rFonts w:ascii="Arial" w:hAnsi="Arial" w:cs="Arial"/>
          <w:bCs/>
          <w:color w:val="000000" w:themeColor="text1"/>
          <w:lang w:val="mn-MN"/>
        </w:rPr>
        <w:t>4.</w:t>
      </w:r>
      <w:r>
        <w:rPr>
          <w:rFonts w:ascii="Arial" w:hAnsi="Arial" w:cs="Arial"/>
          <w:color w:val="000000" w:themeColor="text1"/>
          <w:lang w:val="mn-MN"/>
        </w:rPr>
        <w:t>Ш</w:t>
      </w:r>
      <w:r w:rsidRPr="00AC3B26">
        <w:rPr>
          <w:rFonts w:ascii="Arial" w:hAnsi="Arial" w:cs="Arial"/>
          <w:color w:val="000000" w:themeColor="text1"/>
          <w:lang w:val="mn-MN"/>
        </w:rPr>
        <w:t>инжлэх ухаан, технологийг хөгжүүлэх</w:t>
      </w:r>
      <w:r>
        <w:rPr>
          <w:rFonts w:ascii="Arial" w:hAnsi="Arial" w:cs="Arial"/>
          <w:color w:val="000000" w:themeColor="text1"/>
          <w:lang w:val="mn-MN"/>
        </w:rPr>
        <w:t xml:space="preserve"> судалгаа хөгжүүлэлтийн ажилд Засгийн газраас тогтмол санхүүжилтийг жил бүр олгож байх зохицуулалтыг бий болгохоор төсөлд тусгасан.</w:t>
      </w:r>
    </w:p>
    <w:p w14:paraId="49B1C788" w14:textId="12529D77" w:rsidR="00691AE2" w:rsidRDefault="00691AE2" w:rsidP="00691AE2">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 xml:space="preserve">5.Шинжлэх ухааны салбарын нэгдсэн төсвийн төсөлд эрдэм шинжилгээний байгууллагын үйл ажиллагаа, хөрөнгө оруулалтын зардлаас гадна үндэсний шинжлэх ухаан, технологийн сангийн болон их сургуулийн эрдэм шинжилгээний зардал, эрдэм </w:t>
      </w:r>
      <w:r>
        <w:rPr>
          <w:rFonts w:ascii="Arial" w:hAnsi="Arial" w:cs="Arial"/>
          <w:color w:val="000000" w:themeColor="text1"/>
          <w:lang w:val="mn-MN"/>
        </w:rPr>
        <w:lastRenderedPageBreak/>
        <w:t>шинжилгээний ажилтны мэдлэг, ур чадварыг дээшлүүлэх, тэдний нийгмийн баталгааны асуудлыг шийдвэрлэх болон эрдэм шинжилгээний байгууллагын үйл ажиллагаанд шаардлагатай бусад хөрөнгө оруулалтын зардлыг тусгах зохицуулалтыг орууллаа.</w:t>
      </w:r>
    </w:p>
    <w:p w14:paraId="44408559" w14:textId="16325B9C" w:rsidR="00691AE2" w:rsidRDefault="00691AE2" w:rsidP="00691AE2">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6.Эрдэм шинжилгээний ажилтны цалин хөлс нь албан тушаалын цалин болон албан ажлын онцгой нөхцөлийн, ттөрийн алба хаасан хугацааны, зэрэг дэвийн, докторын, мэргэшлийн зэргийн нэмэгдлээс бүрдэх бөгөөд тэдгээрийн хувь хэмжээг Засгийн газар тогтоож байх зохицуулалтыг төсөлд тусгасан.</w:t>
      </w:r>
    </w:p>
    <w:p w14:paraId="7A48721B" w14:textId="791E993F" w:rsidR="00691AE2" w:rsidRDefault="00691AE2" w:rsidP="00691AE2">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7.Эрдэм шинжилгээний байгууллага арилжааны данстай байх бөгөөд судалгаа хөгжүүлэлтийн ажлын санхүүжилтийн гүйлгээг уг дансаар хийж байх зохицуулалтыг бий болгохоор тусгасан.</w:t>
      </w:r>
    </w:p>
    <w:p w14:paraId="484E80A7" w14:textId="6C89AF38" w:rsidR="00691AE2" w:rsidRDefault="00691AE2" w:rsidP="00691AE2">
      <w:pPr>
        <w:shd w:val="clear" w:color="auto" w:fill="FFFFFF"/>
        <w:spacing w:line="240" w:lineRule="auto"/>
        <w:ind w:right="-567" w:firstLine="720"/>
        <w:jc w:val="both"/>
        <w:rPr>
          <w:rFonts w:ascii="Arial" w:hAnsi="Arial" w:cs="Arial"/>
          <w:color w:val="000000" w:themeColor="text1"/>
          <w:lang w:val="mn-MN"/>
        </w:rPr>
      </w:pPr>
      <w:r>
        <w:rPr>
          <w:rFonts w:ascii="Arial" w:hAnsi="Arial" w:cs="Arial"/>
          <w:bCs/>
          <w:color w:val="000000" w:themeColor="text1"/>
          <w:lang w:val="mn-MN"/>
        </w:rPr>
        <w:t>8.</w:t>
      </w:r>
      <w:r w:rsidRPr="00AC3B26">
        <w:rPr>
          <w:rFonts w:ascii="Arial" w:hAnsi="Arial" w:cs="Arial"/>
          <w:color w:val="000000" w:themeColor="text1"/>
          <w:lang w:val="mn-MN"/>
        </w:rPr>
        <w:t>Эрдэм шинжилгээний ажилтн</w:t>
      </w:r>
      <w:r>
        <w:rPr>
          <w:rFonts w:ascii="Arial" w:hAnsi="Arial" w:cs="Arial"/>
          <w:color w:val="000000" w:themeColor="text1"/>
          <w:lang w:val="mn-MN"/>
        </w:rPr>
        <w:t xml:space="preserve">ы </w:t>
      </w:r>
      <w:r w:rsidRPr="00AC3B26">
        <w:rPr>
          <w:rFonts w:ascii="Arial" w:hAnsi="Arial" w:cs="Arial"/>
          <w:color w:val="000000" w:themeColor="text1"/>
          <w:lang w:val="mn-MN"/>
        </w:rPr>
        <w:t>иргэн, хуулийн этгээд, нутгийн захиргааны байгууллагын захиалгаар судалгаа хөгжүүлэлтийн ажил гүйцэтгэсэн бол захиалагчаас нэмэгдэл цалин, урамшуулал, бусад дэмжлэг авах</w:t>
      </w:r>
      <w:r>
        <w:rPr>
          <w:rFonts w:ascii="Arial" w:hAnsi="Arial" w:cs="Arial"/>
          <w:color w:val="000000" w:themeColor="text1"/>
          <w:lang w:val="mn-MN"/>
        </w:rPr>
        <w:t xml:space="preserve"> нийгмийн баталгаан дээр төрийн захиалгыг оруулж нийгмийн баталгаагаар хангагдах эрхийг нээж өгөхөөр төсөл боловсрууллаа.</w:t>
      </w:r>
    </w:p>
    <w:p w14:paraId="06AA507A" w14:textId="70C54946" w:rsidR="00691AE2" w:rsidRPr="003549B1" w:rsidRDefault="00691AE2" w:rsidP="00691AE2">
      <w:pPr>
        <w:shd w:val="clear" w:color="auto" w:fill="FFFFFF"/>
        <w:spacing w:line="240" w:lineRule="auto"/>
        <w:ind w:right="-567" w:firstLine="720"/>
        <w:jc w:val="both"/>
        <w:rPr>
          <w:rFonts w:ascii="Arial" w:hAnsi="Arial" w:cs="Arial"/>
          <w:bCs/>
          <w:color w:val="000000" w:themeColor="text1"/>
          <w:lang w:val="mn-MN"/>
        </w:rPr>
      </w:pPr>
      <w:r>
        <w:rPr>
          <w:rFonts w:ascii="Arial" w:hAnsi="Arial" w:cs="Arial"/>
          <w:color w:val="000000" w:themeColor="text1"/>
          <w:lang w:val="mn-MN"/>
        </w:rPr>
        <w:t>9.С</w:t>
      </w:r>
      <w:r w:rsidRPr="00AC3B26">
        <w:rPr>
          <w:rFonts w:ascii="Arial" w:hAnsi="Arial" w:cs="Arial"/>
          <w:color w:val="000000" w:themeColor="text1"/>
          <w:lang w:val="mn-MN"/>
        </w:rPr>
        <w:t>удалгаа хөгжүүлэлтийн ажил эрхэлж байгаль, нийгмийн шинэ үзэгдэл, зүй тогтол, хуулийг тодорхойлж, шилдэг бүтээл туурвисан эрдэм шинжилгээний ажилтан, судлаачид “байгаль, нийгмийн ухааны шагнал”</w:t>
      </w:r>
      <w:r>
        <w:rPr>
          <w:rFonts w:ascii="Arial" w:hAnsi="Arial" w:cs="Arial"/>
          <w:color w:val="000000" w:themeColor="text1"/>
          <w:lang w:val="mn-MN"/>
        </w:rPr>
        <w:t xml:space="preserve"> олгодгийг салгаж, байгалийн ухааны болон нийгмийн ухааны шагнал болгохоор төсөл боловсруулсан.</w:t>
      </w:r>
    </w:p>
    <w:p w14:paraId="4EDE0893" w14:textId="6D89CC66" w:rsidR="00691AE2" w:rsidRPr="007E2980" w:rsidRDefault="00691AE2" w:rsidP="00691AE2">
      <w:pPr>
        <w:spacing w:after="0" w:line="240" w:lineRule="auto"/>
        <w:ind w:right="-567" w:firstLine="720"/>
        <w:jc w:val="both"/>
        <w:rPr>
          <w:rFonts w:ascii="Arial" w:hAnsi="Arial" w:cs="Arial"/>
          <w:lang w:val="mn-MN"/>
        </w:rPr>
      </w:pPr>
      <w:r>
        <w:rPr>
          <w:rFonts w:ascii="Arial" w:hAnsi="Arial" w:cs="Arial"/>
          <w:lang w:val="mn-MN"/>
        </w:rPr>
        <w:t>Хуулийн д</w:t>
      </w:r>
      <w:r w:rsidRPr="007E2980">
        <w:rPr>
          <w:rFonts w:ascii="Arial" w:hAnsi="Arial" w:cs="Arial"/>
          <w:lang w:val="mn-MN"/>
        </w:rPr>
        <w:t xml:space="preserve">агаж мөрдөх хугацааны талаарх зохицуулалтыг </w:t>
      </w:r>
      <w:r>
        <w:rPr>
          <w:rFonts w:ascii="Arial" w:hAnsi="Arial" w:cs="Arial"/>
          <w:lang w:val="mn-MN"/>
        </w:rPr>
        <w:t xml:space="preserve">шинээр </w:t>
      </w:r>
      <w:r w:rsidRPr="007E2980">
        <w:rPr>
          <w:rFonts w:ascii="Arial" w:hAnsi="Arial" w:cs="Arial"/>
          <w:lang w:val="mn-MN"/>
        </w:rPr>
        <w:t>тусга</w:t>
      </w:r>
      <w:r>
        <w:rPr>
          <w:rFonts w:ascii="Arial" w:hAnsi="Arial" w:cs="Arial"/>
          <w:lang w:val="mn-MN"/>
        </w:rPr>
        <w:t>сан</w:t>
      </w:r>
      <w:r w:rsidRPr="007E2980">
        <w:rPr>
          <w:rFonts w:ascii="Arial" w:hAnsi="Arial" w:cs="Arial"/>
          <w:lang w:val="mn-MN"/>
        </w:rPr>
        <w:t xml:space="preserve">. </w:t>
      </w:r>
    </w:p>
    <w:bookmarkEnd w:id="1"/>
    <w:p w14:paraId="36FBC858" w14:textId="77777777" w:rsidR="00691AE2" w:rsidRPr="00F42913" w:rsidRDefault="00691AE2" w:rsidP="00691AE2">
      <w:pPr>
        <w:spacing w:after="0" w:line="240" w:lineRule="auto"/>
        <w:ind w:right="-567" w:firstLine="720"/>
        <w:jc w:val="both"/>
        <w:rPr>
          <w:rFonts w:ascii="Arial" w:hAnsi="Arial" w:cs="Arial"/>
          <w:szCs w:val="24"/>
          <w:lang w:val="mn-MN"/>
        </w:rPr>
      </w:pPr>
    </w:p>
    <w:p w14:paraId="4340E30D" w14:textId="77777777" w:rsidR="00691AE2" w:rsidRPr="00691AE2" w:rsidRDefault="00691AE2" w:rsidP="00691AE2">
      <w:pPr>
        <w:pStyle w:val="NormalWeb"/>
        <w:shd w:val="clear" w:color="auto" w:fill="FFFFFF"/>
        <w:spacing w:after="0" w:line="240" w:lineRule="auto"/>
        <w:ind w:right="-567" w:firstLine="720"/>
        <w:jc w:val="both"/>
        <w:rPr>
          <w:rFonts w:cs="Arial"/>
          <w:bCs/>
          <w:sz w:val="24"/>
        </w:rPr>
      </w:pPr>
      <w:r w:rsidRPr="00691AE2">
        <w:rPr>
          <w:rFonts w:cs="Arial"/>
          <w:bCs/>
          <w:sz w:val="24"/>
          <w:lang w:val="mn-MN"/>
        </w:rPr>
        <w:t>Хууль батлагдсанаар нийгэм, эдийн засаг, хууль зүйн үр дагавар бий болж, дараах ач холбогдол эерэг нөлөө бий болно гэж үзэж байна. Энэ нь</w:t>
      </w:r>
      <w:r w:rsidRPr="00691AE2">
        <w:rPr>
          <w:rFonts w:cs="Arial"/>
          <w:bCs/>
          <w:sz w:val="24"/>
        </w:rPr>
        <w:t>:</w:t>
      </w:r>
    </w:p>
    <w:p w14:paraId="150D5DDE" w14:textId="77777777" w:rsidR="00691AE2" w:rsidRPr="00691AE2" w:rsidRDefault="00691AE2" w:rsidP="00691AE2">
      <w:pPr>
        <w:pStyle w:val="NormalWeb"/>
        <w:shd w:val="clear" w:color="auto" w:fill="FFFFFF"/>
        <w:spacing w:after="0" w:line="240" w:lineRule="auto"/>
        <w:ind w:right="-567" w:firstLine="720"/>
        <w:jc w:val="both"/>
        <w:rPr>
          <w:rFonts w:cs="Arial"/>
          <w:bCs/>
          <w:sz w:val="24"/>
          <w:lang w:val="mn-MN"/>
        </w:rPr>
      </w:pPr>
    </w:p>
    <w:p w14:paraId="3CD6D774" w14:textId="77777777" w:rsidR="00691AE2" w:rsidRDefault="00691AE2" w:rsidP="00691AE2">
      <w:pPr>
        <w:pStyle w:val="NormalWeb"/>
        <w:shd w:val="clear" w:color="auto" w:fill="FFFFFF"/>
        <w:spacing w:after="0" w:line="240" w:lineRule="auto"/>
        <w:ind w:right="-567" w:firstLine="720"/>
        <w:jc w:val="both"/>
        <w:rPr>
          <w:rFonts w:cs="Arial"/>
          <w:color w:val="000000" w:themeColor="text1"/>
          <w:sz w:val="24"/>
          <w:lang w:val="mn-MN"/>
        </w:rPr>
      </w:pPr>
      <w:bookmarkStart w:id="2" w:name="_Hlk155284839"/>
      <w:r w:rsidRPr="00F42913">
        <w:rPr>
          <w:rFonts w:cs="Arial"/>
          <w:sz w:val="24"/>
          <w:lang w:val="mn-MN"/>
        </w:rPr>
        <w:t xml:space="preserve">Шинжлэх ухаан, технологийн тухай хуульд нэмэлт оруулах тухай хуулийн </w:t>
      </w:r>
      <w:bookmarkEnd w:id="2"/>
      <w:r w:rsidRPr="00F42913">
        <w:rPr>
          <w:rFonts w:cs="Arial"/>
          <w:sz w:val="24"/>
          <w:lang w:val="mn-MN"/>
        </w:rPr>
        <w:t xml:space="preserve">төсөл батлагдсанаар </w:t>
      </w:r>
      <w:proofErr w:type="spellStart"/>
      <w:r w:rsidRPr="00F42913">
        <w:rPr>
          <w:rFonts w:cs="Arial"/>
          <w:sz w:val="24"/>
        </w:rPr>
        <w:t>шинжлэх</w:t>
      </w:r>
      <w:proofErr w:type="spellEnd"/>
      <w:r w:rsidRPr="00F42913">
        <w:rPr>
          <w:rFonts w:cs="Arial"/>
          <w:sz w:val="24"/>
        </w:rPr>
        <w:t xml:space="preserve"> </w:t>
      </w:r>
      <w:proofErr w:type="spellStart"/>
      <w:r w:rsidRPr="00F42913">
        <w:rPr>
          <w:rFonts w:cs="Arial"/>
          <w:sz w:val="24"/>
        </w:rPr>
        <w:t>ухаан</w:t>
      </w:r>
      <w:proofErr w:type="spellEnd"/>
      <w:r w:rsidRPr="00F42913">
        <w:rPr>
          <w:rFonts w:cs="Arial"/>
          <w:sz w:val="24"/>
        </w:rPr>
        <w:t xml:space="preserve">, </w:t>
      </w:r>
      <w:proofErr w:type="spellStart"/>
      <w:r w:rsidRPr="00F42913">
        <w:rPr>
          <w:rFonts w:cs="Arial"/>
          <w:sz w:val="24"/>
        </w:rPr>
        <w:t>технологийн</w:t>
      </w:r>
      <w:proofErr w:type="spellEnd"/>
      <w:r w:rsidRPr="00F42913">
        <w:rPr>
          <w:rFonts w:cs="Arial"/>
          <w:sz w:val="24"/>
        </w:rPr>
        <w:t xml:space="preserve"> </w:t>
      </w:r>
      <w:proofErr w:type="spellStart"/>
      <w:r w:rsidRPr="00F42913">
        <w:rPr>
          <w:rFonts w:cs="Arial"/>
          <w:sz w:val="24"/>
        </w:rPr>
        <w:t>салбарыг</w:t>
      </w:r>
      <w:proofErr w:type="spellEnd"/>
      <w:r w:rsidRPr="00F42913">
        <w:rPr>
          <w:rFonts w:cs="Arial"/>
          <w:sz w:val="24"/>
        </w:rPr>
        <w:t xml:space="preserve">  </w:t>
      </w:r>
      <w:proofErr w:type="spellStart"/>
      <w:r w:rsidRPr="00F42913">
        <w:rPr>
          <w:rFonts w:cs="Arial"/>
          <w:sz w:val="24"/>
        </w:rPr>
        <w:t>хөгжүүлэхэд</w:t>
      </w:r>
      <w:proofErr w:type="spellEnd"/>
      <w:r w:rsidRPr="00F42913">
        <w:rPr>
          <w:rFonts w:cs="Arial"/>
          <w:sz w:val="24"/>
        </w:rPr>
        <w:t xml:space="preserve">  </w:t>
      </w:r>
      <w:proofErr w:type="spellStart"/>
      <w:r w:rsidRPr="00F42913">
        <w:rPr>
          <w:rFonts w:cs="Arial"/>
          <w:sz w:val="24"/>
        </w:rPr>
        <w:t>төрийн</w:t>
      </w:r>
      <w:proofErr w:type="spellEnd"/>
      <w:r w:rsidRPr="00F42913">
        <w:rPr>
          <w:rFonts w:cs="Arial"/>
          <w:sz w:val="24"/>
        </w:rPr>
        <w:t xml:space="preserve"> </w:t>
      </w:r>
      <w:proofErr w:type="spellStart"/>
      <w:r w:rsidRPr="00F42913">
        <w:rPr>
          <w:rFonts w:cs="Arial"/>
          <w:sz w:val="24"/>
        </w:rPr>
        <w:t>дэмжлэгийг</w:t>
      </w:r>
      <w:proofErr w:type="spellEnd"/>
      <w:r w:rsidRPr="00F42913">
        <w:rPr>
          <w:rFonts w:cs="Arial"/>
          <w:sz w:val="24"/>
        </w:rPr>
        <w:t xml:space="preserve"> </w:t>
      </w:r>
      <w:r w:rsidRPr="00F42913">
        <w:rPr>
          <w:rFonts w:cs="Arial"/>
          <w:color w:val="EE0000"/>
          <w:sz w:val="24"/>
        </w:rPr>
        <w:t xml:space="preserve"> </w:t>
      </w:r>
      <w:proofErr w:type="spellStart"/>
      <w:r w:rsidRPr="00F42913">
        <w:rPr>
          <w:rFonts w:cs="Arial"/>
          <w:color w:val="000000" w:themeColor="text1"/>
          <w:sz w:val="24"/>
        </w:rPr>
        <w:t>бодит</w:t>
      </w:r>
      <w:proofErr w:type="spellEnd"/>
      <w:r w:rsidRPr="00F42913">
        <w:rPr>
          <w:rFonts w:cs="Arial"/>
          <w:color w:val="000000" w:themeColor="text1"/>
          <w:sz w:val="24"/>
          <w:lang w:val="mn-MN"/>
        </w:rPr>
        <w:t>оор</w:t>
      </w:r>
      <w:r w:rsidRPr="00F42913">
        <w:rPr>
          <w:rFonts w:cs="Arial"/>
          <w:color w:val="000000" w:themeColor="text1"/>
          <w:sz w:val="24"/>
        </w:rPr>
        <w:t xml:space="preserve"> </w:t>
      </w:r>
      <w:proofErr w:type="spellStart"/>
      <w:r w:rsidRPr="00F42913">
        <w:rPr>
          <w:rFonts w:cs="Arial"/>
          <w:color w:val="000000" w:themeColor="text1"/>
          <w:sz w:val="24"/>
        </w:rPr>
        <w:t>хэрэгжүүлэх</w:t>
      </w:r>
      <w:proofErr w:type="spellEnd"/>
      <w:r w:rsidRPr="00F42913">
        <w:rPr>
          <w:rFonts w:cs="Arial"/>
          <w:color w:val="000000" w:themeColor="text1"/>
          <w:sz w:val="24"/>
        </w:rPr>
        <w:t xml:space="preserve"> </w:t>
      </w:r>
      <w:proofErr w:type="spellStart"/>
      <w:r w:rsidRPr="00F42913">
        <w:rPr>
          <w:rFonts w:cs="Arial"/>
          <w:color w:val="000000" w:themeColor="text1"/>
          <w:sz w:val="24"/>
        </w:rPr>
        <w:t>санхүүжилтийн</w:t>
      </w:r>
      <w:proofErr w:type="spellEnd"/>
      <w:r w:rsidRPr="00F42913">
        <w:rPr>
          <w:rFonts w:cs="Arial"/>
          <w:color w:val="000000" w:themeColor="text1"/>
          <w:sz w:val="24"/>
        </w:rPr>
        <w:t xml:space="preserve">, </w:t>
      </w:r>
      <w:proofErr w:type="spellStart"/>
      <w:r w:rsidRPr="00F42913">
        <w:rPr>
          <w:rFonts w:cs="Arial"/>
          <w:color w:val="000000" w:themeColor="text1"/>
          <w:sz w:val="24"/>
        </w:rPr>
        <w:t>эрх</w:t>
      </w:r>
      <w:proofErr w:type="spellEnd"/>
      <w:r w:rsidRPr="00F42913">
        <w:rPr>
          <w:rFonts w:cs="Arial"/>
          <w:color w:val="000000" w:themeColor="text1"/>
          <w:sz w:val="24"/>
        </w:rPr>
        <w:t xml:space="preserve"> </w:t>
      </w:r>
      <w:proofErr w:type="spellStart"/>
      <w:r w:rsidRPr="00F42913">
        <w:rPr>
          <w:rFonts w:cs="Arial"/>
          <w:color w:val="000000" w:themeColor="text1"/>
          <w:sz w:val="24"/>
        </w:rPr>
        <w:t>зүйн</w:t>
      </w:r>
      <w:proofErr w:type="spellEnd"/>
      <w:r w:rsidRPr="00F42913">
        <w:rPr>
          <w:rFonts w:cs="Arial"/>
          <w:color w:val="000000" w:themeColor="text1"/>
          <w:sz w:val="24"/>
        </w:rPr>
        <w:t xml:space="preserve"> </w:t>
      </w:r>
      <w:proofErr w:type="spellStart"/>
      <w:r w:rsidRPr="00F42913">
        <w:rPr>
          <w:rFonts w:cs="Arial"/>
          <w:color w:val="000000" w:themeColor="text1"/>
          <w:sz w:val="24"/>
        </w:rPr>
        <w:t>баталгаа</w:t>
      </w:r>
      <w:proofErr w:type="spellEnd"/>
      <w:r w:rsidRPr="00F42913">
        <w:rPr>
          <w:rFonts w:cs="Arial"/>
          <w:color w:val="000000" w:themeColor="text1"/>
          <w:sz w:val="24"/>
        </w:rPr>
        <w:t xml:space="preserve"> </w:t>
      </w:r>
      <w:proofErr w:type="spellStart"/>
      <w:r w:rsidRPr="00F42913">
        <w:rPr>
          <w:rFonts w:cs="Arial"/>
          <w:color w:val="000000" w:themeColor="text1"/>
          <w:sz w:val="24"/>
        </w:rPr>
        <w:t>боловсронгуй</w:t>
      </w:r>
      <w:proofErr w:type="spellEnd"/>
      <w:r w:rsidRPr="00F42913">
        <w:rPr>
          <w:rFonts w:cs="Arial"/>
          <w:color w:val="000000" w:themeColor="text1"/>
          <w:sz w:val="24"/>
        </w:rPr>
        <w:t xml:space="preserve">  </w:t>
      </w:r>
      <w:r w:rsidRPr="00F42913">
        <w:rPr>
          <w:rFonts w:cs="Arial"/>
          <w:color w:val="000000" w:themeColor="text1"/>
          <w:sz w:val="24"/>
          <w:lang w:val="mn-MN"/>
        </w:rPr>
        <w:t xml:space="preserve">болно. </w:t>
      </w:r>
    </w:p>
    <w:p w14:paraId="191453C3" w14:textId="77777777" w:rsidR="00691AE2" w:rsidRDefault="00691AE2" w:rsidP="00691AE2">
      <w:pPr>
        <w:pStyle w:val="NormalWeb"/>
        <w:shd w:val="clear" w:color="auto" w:fill="FFFFFF"/>
        <w:spacing w:after="0" w:line="240" w:lineRule="auto"/>
        <w:ind w:right="-567" w:firstLine="720"/>
        <w:jc w:val="both"/>
        <w:rPr>
          <w:rFonts w:cs="Arial"/>
          <w:color w:val="000000" w:themeColor="text1"/>
          <w:sz w:val="24"/>
          <w:lang w:val="mn-MN"/>
        </w:rPr>
      </w:pPr>
    </w:p>
    <w:p w14:paraId="3BDE126B" w14:textId="77777777" w:rsidR="00691AE2" w:rsidRPr="00EF13C6" w:rsidRDefault="00691AE2" w:rsidP="00691AE2">
      <w:pPr>
        <w:pStyle w:val="NormalWeb"/>
        <w:shd w:val="clear" w:color="auto" w:fill="FFFFFF"/>
        <w:spacing w:after="0" w:line="240" w:lineRule="auto"/>
        <w:ind w:right="-567" w:firstLine="720"/>
        <w:jc w:val="both"/>
        <w:rPr>
          <w:rFonts w:cs="Arial"/>
          <w:color w:val="000000" w:themeColor="text1"/>
          <w:sz w:val="24"/>
          <w:lang w:val="mn-MN"/>
        </w:rPr>
      </w:pPr>
      <w:proofErr w:type="spellStart"/>
      <w:r w:rsidRPr="00EF13C6">
        <w:rPr>
          <w:rFonts w:cs="Arial"/>
          <w:sz w:val="24"/>
        </w:rPr>
        <w:t>Шинжлэх</w:t>
      </w:r>
      <w:proofErr w:type="spellEnd"/>
      <w:r w:rsidRPr="00EF13C6">
        <w:rPr>
          <w:rFonts w:cs="Arial"/>
          <w:sz w:val="24"/>
        </w:rPr>
        <w:t xml:space="preserve"> </w:t>
      </w:r>
      <w:proofErr w:type="spellStart"/>
      <w:r w:rsidRPr="00EF13C6">
        <w:rPr>
          <w:rFonts w:cs="Arial"/>
          <w:sz w:val="24"/>
        </w:rPr>
        <w:t>ухаан</w:t>
      </w:r>
      <w:proofErr w:type="spellEnd"/>
      <w:r w:rsidRPr="00EF13C6">
        <w:rPr>
          <w:rFonts w:cs="Arial"/>
          <w:sz w:val="24"/>
        </w:rPr>
        <w:t xml:space="preserve">, </w:t>
      </w:r>
      <w:proofErr w:type="spellStart"/>
      <w:r w:rsidRPr="00EF13C6">
        <w:rPr>
          <w:rFonts w:cs="Arial"/>
          <w:sz w:val="24"/>
        </w:rPr>
        <w:t>технологийн</w:t>
      </w:r>
      <w:proofErr w:type="spellEnd"/>
      <w:r w:rsidRPr="00EF13C6">
        <w:rPr>
          <w:rFonts w:cs="Arial"/>
          <w:sz w:val="24"/>
        </w:rPr>
        <w:t xml:space="preserve"> </w:t>
      </w:r>
      <w:proofErr w:type="spellStart"/>
      <w:r w:rsidRPr="00EF13C6">
        <w:rPr>
          <w:rFonts w:cs="Arial"/>
          <w:sz w:val="24"/>
        </w:rPr>
        <w:t>салбарын</w:t>
      </w:r>
      <w:proofErr w:type="spellEnd"/>
      <w:r w:rsidRPr="00EF13C6">
        <w:rPr>
          <w:rFonts w:cs="Arial"/>
          <w:sz w:val="24"/>
        </w:rPr>
        <w:t xml:space="preserve"> </w:t>
      </w:r>
      <w:proofErr w:type="spellStart"/>
      <w:r w:rsidRPr="00EF13C6">
        <w:rPr>
          <w:rFonts w:cs="Arial"/>
          <w:sz w:val="24"/>
        </w:rPr>
        <w:t>төрийн</w:t>
      </w:r>
      <w:proofErr w:type="spellEnd"/>
      <w:r w:rsidRPr="00EF13C6">
        <w:rPr>
          <w:rFonts w:cs="Arial"/>
          <w:sz w:val="24"/>
        </w:rPr>
        <w:t xml:space="preserve"> </w:t>
      </w:r>
      <w:proofErr w:type="spellStart"/>
      <w:r w:rsidRPr="00EF13C6">
        <w:rPr>
          <w:rFonts w:cs="Arial"/>
          <w:sz w:val="24"/>
        </w:rPr>
        <w:t>дэмжлэг</w:t>
      </w:r>
      <w:proofErr w:type="spellEnd"/>
      <w:r w:rsidRPr="00EF13C6">
        <w:rPr>
          <w:rFonts w:cs="Arial"/>
          <w:sz w:val="24"/>
        </w:rPr>
        <w:t xml:space="preserve"> </w:t>
      </w:r>
      <w:proofErr w:type="spellStart"/>
      <w:r w:rsidRPr="00EF13C6">
        <w:rPr>
          <w:rFonts w:cs="Arial"/>
          <w:sz w:val="24"/>
        </w:rPr>
        <w:t>бодит</w:t>
      </w:r>
      <w:proofErr w:type="spellEnd"/>
      <w:r w:rsidRPr="00EF13C6">
        <w:rPr>
          <w:rFonts w:cs="Arial"/>
          <w:sz w:val="24"/>
        </w:rPr>
        <w:t xml:space="preserve"> </w:t>
      </w:r>
      <w:proofErr w:type="spellStart"/>
      <w:r w:rsidRPr="00EF13C6">
        <w:rPr>
          <w:rFonts w:cs="Arial"/>
          <w:sz w:val="24"/>
        </w:rPr>
        <w:t>санхүү</w:t>
      </w:r>
      <w:proofErr w:type="spellEnd"/>
      <w:r w:rsidRPr="00EF13C6">
        <w:rPr>
          <w:rFonts w:cs="Arial"/>
          <w:sz w:val="24"/>
        </w:rPr>
        <w:t xml:space="preserve">, </w:t>
      </w:r>
      <w:proofErr w:type="spellStart"/>
      <w:r w:rsidRPr="00EF13C6">
        <w:rPr>
          <w:rFonts w:cs="Arial"/>
          <w:sz w:val="24"/>
        </w:rPr>
        <w:t>эрх</w:t>
      </w:r>
      <w:proofErr w:type="spellEnd"/>
      <w:r w:rsidRPr="00EF13C6">
        <w:rPr>
          <w:rFonts w:cs="Arial"/>
          <w:sz w:val="24"/>
        </w:rPr>
        <w:t xml:space="preserve"> </w:t>
      </w:r>
      <w:proofErr w:type="spellStart"/>
      <w:r w:rsidRPr="00EF13C6">
        <w:rPr>
          <w:rFonts w:cs="Arial"/>
          <w:sz w:val="24"/>
        </w:rPr>
        <w:t>зүйн</w:t>
      </w:r>
      <w:proofErr w:type="spellEnd"/>
      <w:r w:rsidRPr="00EF13C6">
        <w:rPr>
          <w:rFonts w:cs="Arial"/>
          <w:sz w:val="24"/>
        </w:rPr>
        <w:t xml:space="preserve"> </w:t>
      </w:r>
      <w:proofErr w:type="spellStart"/>
      <w:r w:rsidRPr="00EF13C6">
        <w:rPr>
          <w:rFonts w:cs="Arial"/>
          <w:sz w:val="24"/>
        </w:rPr>
        <w:t>баталгаатай</w:t>
      </w:r>
      <w:proofErr w:type="spellEnd"/>
      <w:r w:rsidRPr="00EF13C6">
        <w:rPr>
          <w:rFonts w:cs="Arial"/>
          <w:sz w:val="24"/>
        </w:rPr>
        <w:t xml:space="preserve"> </w:t>
      </w:r>
      <w:proofErr w:type="spellStart"/>
      <w:r w:rsidRPr="00EF13C6">
        <w:rPr>
          <w:rFonts w:cs="Arial"/>
          <w:sz w:val="24"/>
        </w:rPr>
        <w:t>болж</w:t>
      </w:r>
      <w:proofErr w:type="spellEnd"/>
      <w:r w:rsidRPr="00EF13C6">
        <w:rPr>
          <w:rFonts w:cs="Arial"/>
          <w:sz w:val="24"/>
        </w:rPr>
        <w:t xml:space="preserve">, </w:t>
      </w:r>
      <w:proofErr w:type="spellStart"/>
      <w:r w:rsidRPr="00EF13C6">
        <w:rPr>
          <w:rFonts w:cs="Arial"/>
          <w:sz w:val="24"/>
        </w:rPr>
        <w:t>судалгааны</w:t>
      </w:r>
      <w:proofErr w:type="spellEnd"/>
      <w:r w:rsidRPr="00EF13C6">
        <w:rPr>
          <w:rFonts w:cs="Arial"/>
          <w:sz w:val="24"/>
        </w:rPr>
        <w:t xml:space="preserve"> </w:t>
      </w:r>
      <w:proofErr w:type="spellStart"/>
      <w:r w:rsidRPr="00EF13C6">
        <w:rPr>
          <w:rFonts w:cs="Arial"/>
          <w:sz w:val="24"/>
        </w:rPr>
        <w:t>үр</w:t>
      </w:r>
      <w:proofErr w:type="spellEnd"/>
      <w:r w:rsidRPr="00EF13C6">
        <w:rPr>
          <w:rFonts w:cs="Arial"/>
          <w:sz w:val="24"/>
        </w:rPr>
        <w:t xml:space="preserve"> </w:t>
      </w:r>
      <w:proofErr w:type="spellStart"/>
      <w:r w:rsidRPr="00EF13C6">
        <w:rPr>
          <w:rFonts w:cs="Arial"/>
          <w:sz w:val="24"/>
        </w:rPr>
        <w:t>дүн</w:t>
      </w:r>
      <w:proofErr w:type="spellEnd"/>
      <w:r w:rsidRPr="00EF13C6">
        <w:rPr>
          <w:rFonts w:cs="Arial"/>
          <w:sz w:val="24"/>
        </w:rPr>
        <w:t xml:space="preserve"> </w:t>
      </w:r>
      <w:proofErr w:type="spellStart"/>
      <w:r w:rsidRPr="00EF13C6">
        <w:rPr>
          <w:rFonts w:cs="Arial"/>
          <w:sz w:val="24"/>
        </w:rPr>
        <w:t>эдийн</w:t>
      </w:r>
      <w:proofErr w:type="spellEnd"/>
      <w:r w:rsidRPr="00EF13C6">
        <w:rPr>
          <w:rFonts w:cs="Arial"/>
          <w:sz w:val="24"/>
        </w:rPr>
        <w:t xml:space="preserve"> </w:t>
      </w:r>
      <w:proofErr w:type="spellStart"/>
      <w:r w:rsidRPr="00EF13C6">
        <w:rPr>
          <w:rFonts w:cs="Arial"/>
          <w:sz w:val="24"/>
        </w:rPr>
        <w:t>засгийн</w:t>
      </w:r>
      <w:proofErr w:type="spellEnd"/>
      <w:r w:rsidRPr="00EF13C6">
        <w:rPr>
          <w:rFonts w:cs="Arial"/>
          <w:sz w:val="24"/>
        </w:rPr>
        <w:t xml:space="preserve"> </w:t>
      </w:r>
      <w:proofErr w:type="spellStart"/>
      <w:r w:rsidRPr="00EF13C6">
        <w:rPr>
          <w:rFonts w:cs="Arial"/>
          <w:sz w:val="24"/>
        </w:rPr>
        <w:t>эргэлтэд</w:t>
      </w:r>
      <w:proofErr w:type="spellEnd"/>
      <w:r w:rsidRPr="00EF13C6">
        <w:rPr>
          <w:rFonts w:cs="Arial"/>
          <w:sz w:val="24"/>
        </w:rPr>
        <w:t xml:space="preserve"> </w:t>
      </w:r>
      <w:proofErr w:type="spellStart"/>
      <w:r w:rsidRPr="00EF13C6">
        <w:rPr>
          <w:rFonts w:cs="Arial"/>
          <w:sz w:val="24"/>
        </w:rPr>
        <w:t>орох</w:t>
      </w:r>
      <w:proofErr w:type="spellEnd"/>
      <w:r w:rsidRPr="00EF13C6">
        <w:rPr>
          <w:rFonts w:cs="Arial"/>
          <w:sz w:val="24"/>
        </w:rPr>
        <w:t xml:space="preserve"> </w:t>
      </w:r>
      <w:proofErr w:type="spellStart"/>
      <w:r w:rsidRPr="00EF13C6">
        <w:rPr>
          <w:rFonts w:cs="Arial"/>
          <w:sz w:val="24"/>
        </w:rPr>
        <w:t>нөхцөл</w:t>
      </w:r>
      <w:proofErr w:type="spellEnd"/>
      <w:r w:rsidRPr="00EF13C6">
        <w:rPr>
          <w:rFonts w:cs="Arial"/>
          <w:sz w:val="24"/>
        </w:rPr>
        <w:t xml:space="preserve"> </w:t>
      </w:r>
      <w:proofErr w:type="spellStart"/>
      <w:r w:rsidRPr="00EF13C6">
        <w:rPr>
          <w:rFonts w:cs="Arial"/>
          <w:sz w:val="24"/>
        </w:rPr>
        <w:t>сайжирна</w:t>
      </w:r>
      <w:proofErr w:type="spellEnd"/>
      <w:r w:rsidRPr="00EF13C6">
        <w:rPr>
          <w:rFonts w:cs="Arial"/>
          <w:sz w:val="24"/>
        </w:rPr>
        <w:t>.</w:t>
      </w:r>
    </w:p>
    <w:p w14:paraId="51755DA6" w14:textId="77777777" w:rsidR="00691AE2" w:rsidRPr="00EF13C6" w:rsidRDefault="00691AE2" w:rsidP="00691AE2">
      <w:pPr>
        <w:pStyle w:val="NormalWeb"/>
        <w:shd w:val="clear" w:color="auto" w:fill="FFFFFF"/>
        <w:spacing w:after="0" w:line="240" w:lineRule="auto"/>
        <w:ind w:right="-567" w:firstLine="720"/>
        <w:jc w:val="both"/>
        <w:rPr>
          <w:rFonts w:cs="Arial"/>
          <w:color w:val="000000" w:themeColor="text1"/>
          <w:sz w:val="24"/>
          <w:lang w:val="mn-MN"/>
        </w:rPr>
      </w:pPr>
    </w:p>
    <w:p w14:paraId="1E968DC9" w14:textId="77777777" w:rsidR="00691AE2" w:rsidRDefault="00691AE2" w:rsidP="00691AE2">
      <w:pPr>
        <w:spacing w:line="240" w:lineRule="auto"/>
        <w:ind w:right="-563" w:firstLine="720"/>
        <w:jc w:val="both"/>
        <w:rPr>
          <w:rFonts w:ascii="Arial" w:hAnsi="Arial" w:cs="Arial"/>
          <w:color w:val="000000" w:themeColor="text1"/>
          <w:szCs w:val="24"/>
        </w:rPr>
      </w:pPr>
      <w:proofErr w:type="spellStart"/>
      <w:r w:rsidRPr="00F42913">
        <w:rPr>
          <w:rFonts w:ascii="Arial" w:hAnsi="Arial" w:cs="Arial"/>
          <w:color w:val="000000" w:themeColor="text1"/>
          <w:szCs w:val="24"/>
        </w:rPr>
        <w:t>Үндэсний</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судалгаа</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хөгжүүлэлт</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хувийн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хэвшлийн</w:t>
      </w:r>
      <w:proofErr w:type="spellEnd"/>
      <w:r w:rsidRPr="00F42913">
        <w:rPr>
          <w:rFonts w:ascii="Arial" w:hAnsi="Arial" w:cs="Arial"/>
          <w:color w:val="000000" w:themeColor="text1"/>
          <w:szCs w:val="24"/>
        </w:rPr>
        <w:t xml:space="preserve"> </w:t>
      </w:r>
      <w:proofErr w:type="spellStart"/>
      <w:proofErr w:type="gramStart"/>
      <w:r w:rsidRPr="00F42913">
        <w:rPr>
          <w:rFonts w:ascii="Arial" w:hAnsi="Arial" w:cs="Arial"/>
          <w:color w:val="000000" w:themeColor="text1"/>
          <w:szCs w:val="24"/>
        </w:rPr>
        <w:t>болон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олон</w:t>
      </w:r>
      <w:proofErr w:type="spellEnd"/>
      <w:proofErr w:type="gram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улсын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хамтын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ажиллагаа</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шинжлэх</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ухаан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соёл</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хүний</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нөөц</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хөрөнгө</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оруулалтын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дэд</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бүтцийн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дэмжлэгийг</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хооронд</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нь</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уялдуулан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шинэчлэх</w:t>
      </w:r>
      <w:r>
        <w:rPr>
          <w:rFonts w:ascii="Arial" w:hAnsi="Arial" w:cs="Arial"/>
          <w:color w:val="000000" w:themeColor="text1"/>
          <w:szCs w:val="24"/>
        </w:rPr>
        <w:t>эд</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чухал</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түлхэц</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болно</w:t>
      </w:r>
      <w:proofErr w:type="spellEnd"/>
      <w:r>
        <w:rPr>
          <w:rFonts w:ascii="Arial" w:hAnsi="Arial" w:cs="Arial"/>
          <w:color w:val="000000" w:themeColor="text1"/>
          <w:szCs w:val="24"/>
        </w:rPr>
        <w:t xml:space="preserve">. </w:t>
      </w:r>
    </w:p>
    <w:p w14:paraId="10CA21C1" w14:textId="77777777" w:rsidR="00691AE2" w:rsidRDefault="00691AE2" w:rsidP="00691AE2">
      <w:pPr>
        <w:spacing w:line="240" w:lineRule="auto"/>
        <w:ind w:right="-563" w:firstLine="720"/>
        <w:jc w:val="both"/>
        <w:rPr>
          <w:rFonts w:ascii="Arial" w:hAnsi="Arial" w:cs="Arial"/>
          <w:szCs w:val="24"/>
        </w:rPr>
      </w:pPr>
      <w:r>
        <w:rPr>
          <w:rFonts w:ascii="Arial" w:hAnsi="Arial" w:cs="Arial"/>
          <w:color w:val="000000" w:themeColor="text1"/>
          <w:szCs w:val="24"/>
          <w:lang w:val="mn-MN"/>
        </w:rPr>
        <w:t>Э</w:t>
      </w:r>
      <w:proofErr w:type="spellStart"/>
      <w:r w:rsidRPr="00FA2E2B">
        <w:rPr>
          <w:rFonts w:ascii="Arial" w:hAnsi="Arial" w:cs="Arial"/>
          <w:szCs w:val="24"/>
        </w:rPr>
        <w:t>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байгууллага</w:t>
      </w:r>
      <w:proofErr w:type="spellEnd"/>
      <w:r w:rsidRPr="00FA2E2B">
        <w:rPr>
          <w:rFonts w:ascii="Arial" w:hAnsi="Arial" w:cs="Arial"/>
          <w:szCs w:val="24"/>
        </w:rPr>
        <w:t xml:space="preserve">, </w:t>
      </w:r>
      <w:proofErr w:type="spellStart"/>
      <w:r w:rsidRPr="00FA2E2B">
        <w:rPr>
          <w:rFonts w:ascii="Arial" w:hAnsi="Arial" w:cs="Arial"/>
          <w:szCs w:val="24"/>
        </w:rPr>
        <w:t>хүрээлэн</w:t>
      </w:r>
      <w:proofErr w:type="spellEnd"/>
      <w:r w:rsidRPr="00FA2E2B">
        <w:rPr>
          <w:rFonts w:ascii="Arial" w:hAnsi="Arial" w:cs="Arial"/>
          <w:szCs w:val="24"/>
        </w:rPr>
        <w:t xml:space="preserve">, </w:t>
      </w: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өдөр</w:t>
      </w:r>
      <w:proofErr w:type="spellEnd"/>
      <w:r w:rsidRPr="00FA2E2B">
        <w:rPr>
          <w:rFonts w:ascii="Arial" w:hAnsi="Arial" w:cs="Arial"/>
          <w:szCs w:val="24"/>
        </w:rPr>
        <w:t xml:space="preserve"> </w:t>
      </w:r>
      <w:proofErr w:type="spellStart"/>
      <w:r w:rsidRPr="00FA2E2B">
        <w:rPr>
          <w:rFonts w:ascii="Arial" w:hAnsi="Arial" w:cs="Arial"/>
          <w:szCs w:val="24"/>
        </w:rPr>
        <w:t>тутмын</w:t>
      </w:r>
      <w:proofErr w:type="spellEnd"/>
      <w:r w:rsidRPr="00FA2E2B">
        <w:rPr>
          <w:rFonts w:ascii="Arial" w:hAnsi="Arial" w:cs="Arial"/>
          <w:szCs w:val="24"/>
        </w:rPr>
        <w:t xml:space="preserve"> </w:t>
      </w:r>
      <w:proofErr w:type="spellStart"/>
      <w:r w:rsidRPr="00FA2E2B">
        <w:rPr>
          <w:rFonts w:ascii="Arial" w:hAnsi="Arial" w:cs="Arial"/>
          <w:szCs w:val="24"/>
        </w:rPr>
        <w:t>үйл</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салбарын</w:t>
      </w:r>
      <w:proofErr w:type="spellEnd"/>
      <w:r w:rsidRPr="00FA2E2B">
        <w:rPr>
          <w:rFonts w:ascii="Arial" w:hAnsi="Arial" w:cs="Arial"/>
          <w:szCs w:val="24"/>
        </w:rPr>
        <w:t xml:space="preserve"> </w:t>
      </w:r>
      <w:proofErr w:type="spellStart"/>
      <w:r w:rsidRPr="00FA2E2B">
        <w:rPr>
          <w:rFonts w:ascii="Arial" w:hAnsi="Arial" w:cs="Arial"/>
          <w:szCs w:val="24"/>
        </w:rPr>
        <w:t>онцлогт</w:t>
      </w:r>
      <w:proofErr w:type="spellEnd"/>
      <w:r w:rsidRPr="00FA2E2B">
        <w:rPr>
          <w:rFonts w:ascii="Arial" w:hAnsi="Arial" w:cs="Arial"/>
          <w:szCs w:val="24"/>
        </w:rPr>
        <w:t xml:space="preserve"> </w:t>
      </w:r>
      <w:proofErr w:type="spellStart"/>
      <w:r w:rsidRPr="00FA2E2B">
        <w:rPr>
          <w:rFonts w:ascii="Arial" w:hAnsi="Arial" w:cs="Arial"/>
          <w:szCs w:val="24"/>
        </w:rPr>
        <w:t>нийцээгүй</w:t>
      </w:r>
      <w:proofErr w:type="spellEnd"/>
      <w:r w:rsidRPr="00FA2E2B">
        <w:rPr>
          <w:rFonts w:ascii="Arial" w:hAnsi="Arial" w:cs="Arial"/>
          <w:szCs w:val="24"/>
        </w:rPr>
        <w:t xml:space="preserve"> </w:t>
      </w:r>
      <w:proofErr w:type="spellStart"/>
      <w:r w:rsidRPr="00FA2E2B">
        <w:rPr>
          <w:rFonts w:ascii="Arial" w:hAnsi="Arial" w:cs="Arial"/>
          <w:szCs w:val="24"/>
        </w:rPr>
        <w:t>нийтлэг</w:t>
      </w:r>
      <w:proofErr w:type="spellEnd"/>
      <w:r w:rsidRPr="00FA2E2B">
        <w:rPr>
          <w:rFonts w:ascii="Arial" w:hAnsi="Arial" w:cs="Arial"/>
          <w:szCs w:val="24"/>
        </w:rPr>
        <w:t xml:space="preserve"> </w:t>
      </w:r>
      <w:proofErr w:type="spellStart"/>
      <w:r w:rsidRPr="00FA2E2B">
        <w:rPr>
          <w:rFonts w:ascii="Arial" w:hAnsi="Arial" w:cs="Arial"/>
          <w:szCs w:val="24"/>
        </w:rPr>
        <w:t>зохицуулалтын</w:t>
      </w:r>
      <w:proofErr w:type="spellEnd"/>
      <w:r w:rsidRPr="00FA2E2B">
        <w:rPr>
          <w:rFonts w:ascii="Arial" w:hAnsi="Arial" w:cs="Arial"/>
          <w:szCs w:val="24"/>
        </w:rPr>
        <w:t xml:space="preserve"> </w:t>
      </w:r>
      <w:proofErr w:type="spellStart"/>
      <w:r w:rsidRPr="00FA2E2B">
        <w:rPr>
          <w:rFonts w:ascii="Arial" w:hAnsi="Arial" w:cs="Arial"/>
          <w:szCs w:val="24"/>
        </w:rPr>
        <w:t>улмаас</w:t>
      </w:r>
      <w:proofErr w:type="spellEnd"/>
      <w:r w:rsidRPr="00FA2E2B">
        <w:rPr>
          <w:rFonts w:ascii="Arial" w:hAnsi="Arial" w:cs="Arial"/>
          <w:szCs w:val="24"/>
        </w:rPr>
        <w:t xml:space="preserve"> </w:t>
      </w:r>
      <w:proofErr w:type="spellStart"/>
      <w:r w:rsidRPr="00FA2E2B">
        <w:rPr>
          <w:rFonts w:ascii="Arial" w:hAnsi="Arial" w:cs="Arial"/>
          <w:szCs w:val="24"/>
        </w:rPr>
        <w:t>үүсэж</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Pr>
          <w:rFonts w:ascii="Arial" w:hAnsi="Arial" w:cs="Arial"/>
          <w:szCs w:val="24"/>
        </w:rPr>
        <w:t xml:space="preserve"> </w:t>
      </w:r>
      <w:proofErr w:type="spellStart"/>
      <w:r w:rsidRPr="00FA2E2B">
        <w:rPr>
          <w:rFonts w:ascii="Arial" w:hAnsi="Arial" w:cs="Arial"/>
          <w:szCs w:val="24"/>
        </w:rPr>
        <w:t>хүндрэл</w:t>
      </w:r>
      <w:proofErr w:type="spellEnd"/>
      <w:r>
        <w:rPr>
          <w:rFonts w:ascii="Arial" w:hAnsi="Arial" w:cs="Arial"/>
          <w:szCs w:val="24"/>
        </w:rPr>
        <w:t xml:space="preserve"> </w:t>
      </w:r>
      <w:proofErr w:type="spellStart"/>
      <w:r>
        <w:rPr>
          <w:rFonts w:ascii="Arial" w:hAnsi="Arial" w:cs="Arial"/>
          <w:szCs w:val="24"/>
        </w:rPr>
        <w:t>бэрхшээлийг</w:t>
      </w:r>
      <w:proofErr w:type="spellEnd"/>
      <w:r>
        <w:rPr>
          <w:rFonts w:ascii="Arial" w:hAnsi="Arial" w:cs="Arial"/>
          <w:szCs w:val="24"/>
        </w:rPr>
        <w:t xml:space="preserve"> </w:t>
      </w:r>
      <w:proofErr w:type="spellStart"/>
      <w:r>
        <w:rPr>
          <w:rFonts w:ascii="Arial" w:hAnsi="Arial" w:cs="Arial"/>
          <w:szCs w:val="24"/>
        </w:rPr>
        <w:t>арилгах</w:t>
      </w:r>
      <w:proofErr w:type="spellEnd"/>
      <w:r>
        <w:rPr>
          <w:rFonts w:ascii="Arial" w:hAnsi="Arial" w:cs="Arial"/>
          <w:szCs w:val="24"/>
        </w:rPr>
        <w:t xml:space="preserve"> </w:t>
      </w:r>
      <w:proofErr w:type="spellStart"/>
      <w:r>
        <w:rPr>
          <w:rFonts w:ascii="Arial" w:hAnsi="Arial" w:cs="Arial"/>
          <w:szCs w:val="24"/>
        </w:rPr>
        <w:t>боломж</w:t>
      </w:r>
      <w:proofErr w:type="spellEnd"/>
      <w:r>
        <w:rPr>
          <w:rFonts w:ascii="Arial" w:hAnsi="Arial" w:cs="Arial"/>
          <w:szCs w:val="24"/>
        </w:rPr>
        <w:t xml:space="preserve"> </w:t>
      </w:r>
      <w:proofErr w:type="spellStart"/>
      <w:r>
        <w:rPr>
          <w:rFonts w:ascii="Arial" w:hAnsi="Arial" w:cs="Arial"/>
          <w:szCs w:val="24"/>
        </w:rPr>
        <w:t>бий</w:t>
      </w:r>
      <w:proofErr w:type="spellEnd"/>
      <w:r>
        <w:rPr>
          <w:rFonts w:ascii="Arial" w:hAnsi="Arial" w:cs="Arial"/>
          <w:szCs w:val="24"/>
        </w:rPr>
        <w:t xml:space="preserve"> </w:t>
      </w:r>
      <w:proofErr w:type="spellStart"/>
      <w:r>
        <w:rPr>
          <w:rFonts w:ascii="Arial" w:hAnsi="Arial" w:cs="Arial"/>
          <w:szCs w:val="24"/>
        </w:rPr>
        <w:t>болно</w:t>
      </w:r>
      <w:proofErr w:type="spellEnd"/>
      <w:r>
        <w:rPr>
          <w:rFonts w:ascii="Arial" w:hAnsi="Arial" w:cs="Arial"/>
          <w:szCs w:val="24"/>
        </w:rPr>
        <w:t>.</w:t>
      </w:r>
    </w:p>
    <w:p w14:paraId="357D9266" w14:textId="77777777" w:rsidR="00691AE2" w:rsidRDefault="00691AE2" w:rsidP="00691AE2">
      <w:pPr>
        <w:spacing w:line="240" w:lineRule="auto"/>
        <w:ind w:right="-563" w:firstLine="720"/>
        <w:jc w:val="both"/>
        <w:rPr>
          <w:rFonts w:ascii="Arial" w:hAnsi="Arial" w:cs="Arial"/>
          <w:color w:val="000000" w:themeColor="text1"/>
          <w:szCs w:val="24"/>
          <w:lang w:val="mn-MN"/>
        </w:rPr>
      </w:pPr>
      <w:r>
        <w:rPr>
          <w:rFonts w:ascii="Arial" w:hAnsi="Arial" w:cs="Arial"/>
          <w:color w:val="000000" w:themeColor="text1"/>
          <w:szCs w:val="24"/>
          <w:lang w:val="mn-MN"/>
        </w:rPr>
        <w:t>Ш</w:t>
      </w:r>
      <w:r w:rsidRPr="00FA2E2B">
        <w:rPr>
          <w:rFonts w:ascii="Arial" w:hAnsi="Arial" w:cs="Arial"/>
          <w:color w:val="000000" w:themeColor="text1"/>
          <w:szCs w:val="24"/>
          <w:lang w:val="mn-MN"/>
        </w:rPr>
        <w:t>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w:t>
      </w:r>
      <w:r>
        <w:rPr>
          <w:rFonts w:ascii="Arial" w:hAnsi="Arial" w:cs="Arial"/>
          <w:color w:val="000000" w:themeColor="text1"/>
          <w:szCs w:val="24"/>
          <w:lang w:val="mn-MN"/>
        </w:rPr>
        <w:t>од эерэг нөлөө үзүүлнэ.</w:t>
      </w:r>
    </w:p>
    <w:p w14:paraId="2D66301E" w14:textId="77777777" w:rsidR="00691AE2" w:rsidRDefault="00691AE2" w:rsidP="00691AE2">
      <w:pPr>
        <w:spacing w:line="240" w:lineRule="auto"/>
        <w:ind w:right="-563" w:firstLine="720"/>
        <w:jc w:val="both"/>
        <w:rPr>
          <w:rFonts w:ascii="Arial" w:hAnsi="Arial" w:cs="Arial"/>
          <w:color w:val="000000" w:themeColor="text1"/>
          <w:szCs w:val="24"/>
          <w:lang w:val="mn-MN"/>
        </w:rPr>
      </w:pPr>
      <w:proofErr w:type="spellStart"/>
      <w:r>
        <w:rPr>
          <w:rFonts w:ascii="Arial" w:hAnsi="Arial" w:cs="Arial"/>
          <w:szCs w:val="24"/>
        </w:rPr>
        <w:t>Ш</w:t>
      </w:r>
      <w:r w:rsidRPr="00FA2E2B">
        <w:rPr>
          <w:rFonts w:ascii="Arial" w:hAnsi="Arial" w:cs="Arial"/>
          <w:szCs w:val="24"/>
        </w:rPr>
        <w:t>инжлэх</w:t>
      </w:r>
      <w:proofErr w:type="spellEnd"/>
      <w:r w:rsidRPr="00FA2E2B">
        <w:rPr>
          <w:rFonts w:ascii="Arial" w:hAnsi="Arial" w:cs="Arial"/>
          <w:szCs w:val="24"/>
        </w:rPr>
        <w:t xml:space="preserve"> </w:t>
      </w:r>
      <w:proofErr w:type="spellStart"/>
      <w:r w:rsidRPr="00FA2E2B">
        <w:rPr>
          <w:rFonts w:ascii="Arial" w:hAnsi="Arial" w:cs="Arial"/>
          <w:szCs w:val="24"/>
        </w:rPr>
        <w:t>ухаан</w:t>
      </w:r>
      <w:proofErr w:type="spellEnd"/>
      <w:r w:rsidRPr="00FA2E2B">
        <w:rPr>
          <w:rFonts w:ascii="Arial" w:hAnsi="Arial" w:cs="Arial"/>
          <w:szCs w:val="24"/>
        </w:rPr>
        <w:t xml:space="preserve">, </w:t>
      </w:r>
      <w:proofErr w:type="spellStart"/>
      <w:r w:rsidRPr="00FA2E2B">
        <w:rPr>
          <w:rFonts w:ascii="Arial" w:hAnsi="Arial" w:cs="Arial"/>
          <w:szCs w:val="24"/>
        </w:rPr>
        <w:t>технологийг</w:t>
      </w:r>
      <w:proofErr w:type="spellEnd"/>
      <w:r w:rsidRPr="00FA2E2B">
        <w:rPr>
          <w:rFonts w:ascii="Arial" w:hAnsi="Arial" w:cs="Arial"/>
          <w:szCs w:val="24"/>
        </w:rPr>
        <w:t xml:space="preserve"> </w:t>
      </w:r>
      <w:proofErr w:type="spellStart"/>
      <w:r w:rsidRPr="00FA2E2B">
        <w:rPr>
          <w:rFonts w:ascii="Arial" w:hAnsi="Arial" w:cs="Arial"/>
          <w:szCs w:val="24"/>
        </w:rPr>
        <w:t>хөгжүүлэх</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бодитой</w:t>
      </w:r>
      <w:proofErr w:type="spellEnd"/>
      <w:r w:rsidRPr="00FA2E2B">
        <w:rPr>
          <w:rFonts w:ascii="Arial" w:hAnsi="Arial" w:cs="Arial"/>
          <w:szCs w:val="24"/>
        </w:rPr>
        <w:t xml:space="preserve"> </w:t>
      </w:r>
      <w:proofErr w:type="spellStart"/>
      <w:r w:rsidRPr="00FA2E2B">
        <w:rPr>
          <w:rFonts w:ascii="Arial" w:hAnsi="Arial" w:cs="Arial"/>
          <w:szCs w:val="24"/>
        </w:rPr>
        <w:t>хэрэгжүүлэхэд</w:t>
      </w:r>
      <w:proofErr w:type="spellEnd"/>
      <w:r w:rsidRPr="00FA2E2B">
        <w:rPr>
          <w:rFonts w:ascii="Arial" w:hAnsi="Arial" w:cs="Arial"/>
          <w:szCs w:val="24"/>
        </w:rPr>
        <w:t xml:space="preserve"> </w:t>
      </w:r>
      <w:proofErr w:type="spellStart"/>
      <w:r w:rsidRPr="00FA2E2B">
        <w:rPr>
          <w:rFonts w:ascii="Arial" w:hAnsi="Arial" w:cs="Arial"/>
          <w:szCs w:val="24"/>
        </w:rPr>
        <w:t>шаардлагатай</w:t>
      </w:r>
      <w:proofErr w:type="spellEnd"/>
      <w:r w:rsidRPr="00FA2E2B">
        <w:rPr>
          <w:rFonts w:ascii="Arial" w:hAnsi="Arial" w:cs="Arial"/>
          <w:szCs w:val="24"/>
        </w:rPr>
        <w:t xml:space="preserve"> </w:t>
      </w:r>
      <w:proofErr w:type="spellStart"/>
      <w:r w:rsidRPr="00FA2E2B">
        <w:rPr>
          <w:rFonts w:ascii="Arial" w:hAnsi="Arial" w:cs="Arial"/>
          <w:szCs w:val="24"/>
        </w:rPr>
        <w:t>санхүүжилт</w:t>
      </w:r>
      <w:proofErr w:type="spellEnd"/>
      <w:r w:rsidRPr="00FA2E2B">
        <w:rPr>
          <w:rFonts w:ascii="Arial" w:hAnsi="Arial" w:cs="Arial"/>
          <w:szCs w:val="24"/>
        </w:rPr>
        <w:t xml:space="preserve">, </w:t>
      </w:r>
      <w:proofErr w:type="spellStart"/>
      <w:r w:rsidRPr="00FA2E2B">
        <w:rPr>
          <w:rFonts w:ascii="Arial" w:hAnsi="Arial" w:cs="Arial"/>
          <w:szCs w:val="24"/>
        </w:rPr>
        <w:t>төсөв</w:t>
      </w:r>
      <w:proofErr w:type="spellEnd"/>
      <w:r w:rsidRPr="00FA2E2B">
        <w:rPr>
          <w:rFonts w:ascii="Arial" w:hAnsi="Arial" w:cs="Arial"/>
          <w:szCs w:val="24"/>
        </w:rPr>
        <w:t xml:space="preserve">, </w:t>
      </w:r>
      <w:proofErr w:type="spellStart"/>
      <w:r w:rsidRPr="00FA2E2B">
        <w:rPr>
          <w:rFonts w:ascii="Arial" w:hAnsi="Arial" w:cs="Arial"/>
          <w:szCs w:val="24"/>
        </w:rPr>
        <w:t>татвар</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өмчийн</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авалт</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зөвшөөрөл</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цогц</w:t>
      </w:r>
      <w:proofErr w:type="spellEnd"/>
      <w:r w:rsidRPr="00FA2E2B">
        <w:rPr>
          <w:rFonts w:ascii="Arial" w:hAnsi="Arial" w:cs="Arial"/>
          <w:szCs w:val="24"/>
        </w:rPr>
        <w:t xml:space="preserve"> </w:t>
      </w:r>
      <w:proofErr w:type="spellStart"/>
      <w:r w:rsidRPr="00FA2E2B">
        <w:rPr>
          <w:rFonts w:ascii="Arial" w:hAnsi="Arial" w:cs="Arial"/>
          <w:szCs w:val="24"/>
        </w:rPr>
        <w:t>зохицуулалт</w:t>
      </w:r>
      <w:proofErr w:type="spellEnd"/>
      <w:r w:rsidRPr="00FA2E2B">
        <w:rPr>
          <w:rFonts w:ascii="Arial" w:hAnsi="Arial" w:cs="Arial"/>
          <w:szCs w:val="24"/>
        </w:rPr>
        <w:t xml:space="preserve"> </w:t>
      </w:r>
      <w:proofErr w:type="spellStart"/>
      <w:r w:rsidRPr="00FA2E2B">
        <w:rPr>
          <w:rFonts w:ascii="Arial" w:hAnsi="Arial" w:cs="Arial"/>
          <w:szCs w:val="24"/>
        </w:rPr>
        <w:t>хангалтгүй</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r w:rsidRPr="00FA2E2B">
        <w:rPr>
          <w:rFonts w:ascii="Arial" w:hAnsi="Arial" w:cs="Arial"/>
          <w:color w:val="000000" w:themeColor="text1"/>
          <w:szCs w:val="24"/>
          <w:lang w:val="mn-MN"/>
        </w:rPr>
        <w:t xml:space="preserve">судалгаа, </w:t>
      </w:r>
      <w:r w:rsidRPr="00FA2E2B">
        <w:rPr>
          <w:rFonts w:ascii="Arial" w:hAnsi="Arial" w:cs="Arial"/>
          <w:color w:val="000000" w:themeColor="text1"/>
          <w:szCs w:val="24"/>
          <w:lang w:val="mn-MN"/>
        </w:rPr>
        <w:lastRenderedPageBreak/>
        <w:t>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 илүү тодорхой бол</w:t>
      </w:r>
      <w:r>
        <w:rPr>
          <w:rFonts w:ascii="Arial" w:hAnsi="Arial" w:cs="Arial"/>
          <w:color w:val="000000" w:themeColor="text1"/>
          <w:szCs w:val="24"/>
          <w:lang w:val="mn-MN"/>
        </w:rPr>
        <w:t>но.</w:t>
      </w:r>
    </w:p>
    <w:p w14:paraId="4450B94D" w14:textId="74704A50" w:rsidR="00691AE2" w:rsidRDefault="00691AE2" w:rsidP="00691AE2">
      <w:pPr>
        <w:spacing w:line="240" w:lineRule="auto"/>
        <w:ind w:right="-563" w:firstLine="720"/>
        <w:jc w:val="both"/>
        <w:rPr>
          <w:rFonts w:ascii="Arial" w:hAnsi="Arial" w:cs="Arial"/>
          <w:szCs w:val="24"/>
        </w:rPr>
      </w:pPr>
      <w:proofErr w:type="spellStart"/>
      <w:r w:rsidRPr="00FA2E2B">
        <w:rPr>
          <w:rFonts w:ascii="Arial" w:hAnsi="Arial" w:cs="Arial"/>
          <w:szCs w:val="24"/>
        </w:rPr>
        <w:t>Эдийн</w:t>
      </w:r>
      <w:proofErr w:type="spellEnd"/>
      <w:r w:rsidRPr="00FA2E2B">
        <w:rPr>
          <w:rFonts w:ascii="Arial" w:hAnsi="Arial" w:cs="Arial"/>
          <w:szCs w:val="24"/>
        </w:rPr>
        <w:t xml:space="preserve"> </w:t>
      </w:r>
      <w:proofErr w:type="spellStart"/>
      <w:r w:rsidRPr="00FA2E2B">
        <w:rPr>
          <w:rFonts w:ascii="Arial" w:hAnsi="Arial" w:cs="Arial"/>
          <w:szCs w:val="24"/>
        </w:rPr>
        <w:t>засгийн</w:t>
      </w:r>
      <w:proofErr w:type="spellEnd"/>
      <w:r w:rsidRPr="00FA2E2B">
        <w:rPr>
          <w:rFonts w:ascii="Arial" w:hAnsi="Arial" w:cs="Arial"/>
          <w:szCs w:val="24"/>
        </w:rPr>
        <w:t xml:space="preserve"> </w:t>
      </w:r>
      <w:proofErr w:type="spellStart"/>
      <w:r w:rsidRPr="00FA2E2B">
        <w:rPr>
          <w:rFonts w:ascii="Arial" w:hAnsi="Arial" w:cs="Arial"/>
          <w:szCs w:val="24"/>
        </w:rPr>
        <w:t>хувьд</w:t>
      </w:r>
      <w:proofErr w:type="spellEnd"/>
      <w:r w:rsidRPr="00FA2E2B">
        <w:rPr>
          <w:rFonts w:ascii="Arial" w:hAnsi="Arial" w:cs="Arial"/>
          <w:szCs w:val="24"/>
        </w:rPr>
        <w:t xml:space="preserve"> </w:t>
      </w:r>
      <w:proofErr w:type="spellStart"/>
      <w:r w:rsidRPr="00FA2E2B">
        <w:rPr>
          <w:rFonts w:ascii="Arial" w:hAnsi="Arial" w:cs="Arial"/>
          <w:szCs w:val="24"/>
        </w:rPr>
        <w:t>урт</w:t>
      </w:r>
      <w:proofErr w:type="spellEnd"/>
      <w:r w:rsidRPr="00FA2E2B">
        <w:rPr>
          <w:rFonts w:ascii="Arial" w:hAnsi="Arial" w:cs="Arial"/>
          <w:szCs w:val="24"/>
        </w:rPr>
        <w:t xml:space="preserve"> </w:t>
      </w:r>
      <w:proofErr w:type="spellStart"/>
      <w:r w:rsidRPr="00FA2E2B">
        <w:rPr>
          <w:rFonts w:ascii="Arial" w:hAnsi="Arial" w:cs="Arial"/>
          <w:szCs w:val="24"/>
        </w:rPr>
        <w:t>хугацаанд</w:t>
      </w:r>
      <w:proofErr w:type="spellEnd"/>
      <w:r w:rsidRPr="00FA2E2B">
        <w:rPr>
          <w:rFonts w:ascii="Arial" w:hAnsi="Arial" w:cs="Arial"/>
          <w:szCs w:val="24"/>
        </w:rPr>
        <w:t xml:space="preserve"> </w:t>
      </w:r>
      <w:proofErr w:type="spellStart"/>
      <w:r w:rsidRPr="00FA2E2B">
        <w:rPr>
          <w:rFonts w:ascii="Arial" w:hAnsi="Arial" w:cs="Arial"/>
          <w:szCs w:val="24"/>
        </w:rPr>
        <w:t>өндөр</w:t>
      </w:r>
      <w:proofErr w:type="spellEnd"/>
      <w:r w:rsidRPr="00FA2E2B">
        <w:rPr>
          <w:rFonts w:ascii="Arial" w:hAnsi="Arial" w:cs="Arial"/>
          <w:szCs w:val="24"/>
        </w:rPr>
        <w:t xml:space="preserve"> </w:t>
      </w:r>
      <w:proofErr w:type="spellStart"/>
      <w:r w:rsidRPr="00FA2E2B">
        <w:rPr>
          <w:rFonts w:ascii="Arial" w:hAnsi="Arial" w:cs="Arial"/>
          <w:szCs w:val="24"/>
        </w:rPr>
        <w:t>технологи</w:t>
      </w:r>
      <w:proofErr w:type="spellEnd"/>
      <w:r w:rsidRPr="00FA2E2B">
        <w:rPr>
          <w:rFonts w:ascii="Arial" w:hAnsi="Arial" w:cs="Arial"/>
          <w:szCs w:val="24"/>
        </w:rPr>
        <w:t xml:space="preserve">, </w:t>
      </w:r>
      <w:proofErr w:type="spellStart"/>
      <w:r w:rsidRPr="00FA2E2B">
        <w:rPr>
          <w:rFonts w:ascii="Arial" w:hAnsi="Arial" w:cs="Arial"/>
          <w:szCs w:val="24"/>
        </w:rPr>
        <w:t>инновацын</w:t>
      </w:r>
      <w:proofErr w:type="spellEnd"/>
      <w:r w:rsidRPr="00FA2E2B">
        <w:rPr>
          <w:rFonts w:ascii="Arial" w:hAnsi="Arial" w:cs="Arial"/>
          <w:szCs w:val="24"/>
        </w:rPr>
        <w:t xml:space="preserve"> </w:t>
      </w:r>
      <w:proofErr w:type="spellStart"/>
      <w:r w:rsidRPr="00FA2E2B">
        <w:rPr>
          <w:rFonts w:ascii="Arial" w:hAnsi="Arial" w:cs="Arial"/>
          <w:szCs w:val="24"/>
        </w:rPr>
        <w:t>бүтээгдэхүүний</w:t>
      </w:r>
      <w:proofErr w:type="spellEnd"/>
      <w:r w:rsidRPr="00FA2E2B">
        <w:rPr>
          <w:rFonts w:ascii="Arial" w:hAnsi="Arial" w:cs="Arial"/>
          <w:szCs w:val="24"/>
        </w:rPr>
        <w:t xml:space="preserve"> </w:t>
      </w:r>
      <w:proofErr w:type="spellStart"/>
      <w:r w:rsidRPr="00FA2E2B">
        <w:rPr>
          <w:rFonts w:ascii="Arial" w:hAnsi="Arial" w:cs="Arial"/>
          <w:szCs w:val="24"/>
        </w:rPr>
        <w:t>үйлдвэрлэл</w:t>
      </w:r>
      <w:proofErr w:type="spellEnd"/>
      <w:r w:rsidRPr="00FA2E2B">
        <w:rPr>
          <w:rFonts w:ascii="Arial" w:hAnsi="Arial" w:cs="Arial"/>
          <w:szCs w:val="24"/>
        </w:rPr>
        <w:t xml:space="preserve"> </w:t>
      </w:r>
      <w:proofErr w:type="spellStart"/>
      <w:r w:rsidRPr="00FA2E2B">
        <w:rPr>
          <w:rFonts w:ascii="Arial" w:hAnsi="Arial" w:cs="Arial"/>
          <w:szCs w:val="24"/>
        </w:rPr>
        <w:t>нэмэгдэх</w:t>
      </w:r>
      <w:proofErr w:type="spellEnd"/>
      <w:r w:rsidRPr="00FA2E2B">
        <w:rPr>
          <w:rFonts w:ascii="Arial" w:hAnsi="Arial" w:cs="Arial"/>
          <w:szCs w:val="24"/>
        </w:rPr>
        <w:t xml:space="preserve">, </w:t>
      </w:r>
      <w:proofErr w:type="spellStart"/>
      <w:r w:rsidRPr="00FA2E2B">
        <w:rPr>
          <w:rFonts w:ascii="Arial" w:hAnsi="Arial" w:cs="Arial"/>
          <w:szCs w:val="24"/>
        </w:rPr>
        <w:t>импорт</w:t>
      </w:r>
      <w:proofErr w:type="spellEnd"/>
      <w:r w:rsidRPr="00FA2E2B">
        <w:rPr>
          <w:rFonts w:ascii="Arial" w:hAnsi="Arial" w:cs="Arial"/>
          <w:szCs w:val="24"/>
        </w:rPr>
        <w:t xml:space="preserve"> </w:t>
      </w:r>
      <w:proofErr w:type="spellStart"/>
      <w:r w:rsidRPr="00FA2E2B">
        <w:rPr>
          <w:rFonts w:ascii="Arial" w:hAnsi="Arial" w:cs="Arial"/>
          <w:szCs w:val="24"/>
        </w:rPr>
        <w:t>орлох</w:t>
      </w:r>
      <w:proofErr w:type="spellEnd"/>
      <w:r w:rsidRPr="00FA2E2B">
        <w:rPr>
          <w:rFonts w:ascii="Arial" w:hAnsi="Arial" w:cs="Arial"/>
          <w:szCs w:val="24"/>
        </w:rPr>
        <w:t xml:space="preserve"> </w:t>
      </w:r>
      <w:proofErr w:type="spellStart"/>
      <w:r w:rsidRPr="00FA2E2B">
        <w:rPr>
          <w:rFonts w:ascii="Arial" w:hAnsi="Arial" w:cs="Arial"/>
          <w:szCs w:val="24"/>
        </w:rPr>
        <w:t>бүтээгдэхүүн</w:t>
      </w:r>
      <w:proofErr w:type="spellEnd"/>
      <w:r w:rsidRPr="00FA2E2B">
        <w:rPr>
          <w:rFonts w:ascii="Arial" w:hAnsi="Arial" w:cs="Arial"/>
          <w:szCs w:val="24"/>
        </w:rPr>
        <w:t xml:space="preserve"> </w:t>
      </w:r>
      <w:proofErr w:type="spellStart"/>
      <w:r w:rsidRPr="00FA2E2B">
        <w:rPr>
          <w:rFonts w:ascii="Arial" w:hAnsi="Arial" w:cs="Arial"/>
          <w:szCs w:val="24"/>
        </w:rPr>
        <w:t>хөгжих</w:t>
      </w:r>
      <w:proofErr w:type="spellEnd"/>
      <w:r w:rsidRPr="00FA2E2B">
        <w:rPr>
          <w:rFonts w:ascii="Arial" w:hAnsi="Arial" w:cs="Arial"/>
          <w:szCs w:val="24"/>
        </w:rPr>
        <w:t xml:space="preserve">, </w:t>
      </w:r>
      <w:proofErr w:type="spellStart"/>
      <w:r w:rsidRPr="00FA2E2B">
        <w:rPr>
          <w:rFonts w:ascii="Arial" w:hAnsi="Arial" w:cs="Arial"/>
          <w:szCs w:val="24"/>
        </w:rPr>
        <w:t>экспортын</w:t>
      </w:r>
      <w:proofErr w:type="spellEnd"/>
      <w:r w:rsidRPr="00FA2E2B">
        <w:rPr>
          <w:rFonts w:ascii="Arial" w:hAnsi="Arial" w:cs="Arial"/>
          <w:szCs w:val="24"/>
        </w:rPr>
        <w:t xml:space="preserve"> </w:t>
      </w:r>
      <w:proofErr w:type="spellStart"/>
      <w:r w:rsidRPr="00FA2E2B">
        <w:rPr>
          <w:rFonts w:ascii="Arial" w:hAnsi="Arial" w:cs="Arial"/>
          <w:szCs w:val="24"/>
        </w:rPr>
        <w:t>боломж</w:t>
      </w:r>
      <w:proofErr w:type="spellEnd"/>
      <w:r w:rsidRPr="00FA2E2B">
        <w:rPr>
          <w:rFonts w:ascii="Arial" w:hAnsi="Arial" w:cs="Arial"/>
          <w:szCs w:val="24"/>
        </w:rPr>
        <w:t xml:space="preserve"> </w:t>
      </w:r>
      <w:proofErr w:type="spellStart"/>
      <w:r w:rsidRPr="00FA2E2B">
        <w:rPr>
          <w:rFonts w:ascii="Arial" w:hAnsi="Arial" w:cs="Arial"/>
          <w:szCs w:val="24"/>
        </w:rPr>
        <w:t>өргөжих</w:t>
      </w:r>
      <w:proofErr w:type="spellEnd"/>
      <w:r w:rsidRPr="00FA2E2B">
        <w:rPr>
          <w:rFonts w:ascii="Arial" w:hAnsi="Arial" w:cs="Arial"/>
          <w:szCs w:val="24"/>
        </w:rPr>
        <w:t xml:space="preserve">, </w:t>
      </w:r>
      <w:proofErr w:type="spellStart"/>
      <w:r w:rsidRPr="00FA2E2B">
        <w:rPr>
          <w:rFonts w:ascii="Arial" w:hAnsi="Arial" w:cs="Arial"/>
          <w:szCs w:val="24"/>
        </w:rPr>
        <w:t>хувийн</w:t>
      </w:r>
      <w:proofErr w:type="spellEnd"/>
      <w:r w:rsidRPr="00FA2E2B">
        <w:rPr>
          <w:rFonts w:ascii="Arial" w:hAnsi="Arial" w:cs="Arial"/>
          <w:szCs w:val="24"/>
        </w:rPr>
        <w:t xml:space="preserve"> </w:t>
      </w:r>
      <w:proofErr w:type="spellStart"/>
      <w:r w:rsidRPr="00FA2E2B">
        <w:rPr>
          <w:rFonts w:ascii="Arial" w:hAnsi="Arial" w:cs="Arial"/>
          <w:szCs w:val="24"/>
        </w:rPr>
        <w:t>хэвшлийн</w:t>
      </w:r>
      <w:proofErr w:type="spellEnd"/>
      <w:r w:rsidRPr="00FA2E2B">
        <w:rPr>
          <w:rFonts w:ascii="Arial" w:hAnsi="Arial" w:cs="Arial"/>
          <w:szCs w:val="24"/>
        </w:rPr>
        <w:t xml:space="preserve"> R&amp;D </w:t>
      </w:r>
      <w:proofErr w:type="spellStart"/>
      <w:r w:rsidRPr="00FA2E2B">
        <w:rPr>
          <w:rFonts w:ascii="Arial" w:hAnsi="Arial" w:cs="Arial"/>
          <w:szCs w:val="24"/>
        </w:rPr>
        <w:t>хөрөнгө</w:t>
      </w:r>
      <w:proofErr w:type="spellEnd"/>
      <w:r w:rsidRPr="00FA2E2B">
        <w:rPr>
          <w:rFonts w:ascii="Arial" w:hAnsi="Arial" w:cs="Arial"/>
          <w:szCs w:val="24"/>
        </w:rPr>
        <w:t xml:space="preserve"> </w:t>
      </w:r>
      <w:proofErr w:type="spellStart"/>
      <w:r w:rsidRPr="00FA2E2B">
        <w:rPr>
          <w:rFonts w:ascii="Arial" w:hAnsi="Arial" w:cs="Arial"/>
          <w:szCs w:val="24"/>
        </w:rPr>
        <w:t>оруулалт</w:t>
      </w:r>
      <w:proofErr w:type="spellEnd"/>
      <w:r w:rsidRPr="00FA2E2B">
        <w:rPr>
          <w:rFonts w:ascii="Arial" w:hAnsi="Arial" w:cs="Arial"/>
          <w:szCs w:val="24"/>
        </w:rPr>
        <w:t xml:space="preserve"> </w:t>
      </w:r>
      <w:proofErr w:type="spellStart"/>
      <w:r w:rsidRPr="00FA2E2B">
        <w:rPr>
          <w:rFonts w:ascii="Arial" w:hAnsi="Arial" w:cs="Arial"/>
          <w:szCs w:val="24"/>
        </w:rPr>
        <w:t>өсөх</w:t>
      </w:r>
      <w:proofErr w:type="spellEnd"/>
      <w:r w:rsidRPr="00FA2E2B">
        <w:rPr>
          <w:rFonts w:ascii="Arial" w:hAnsi="Arial" w:cs="Arial"/>
          <w:szCs w:val="24"/>
        </w:rPr>
        <w:t xml:space="preserve"> </w:t>
      </w:r>
      <w:proofErr w:type="spellStart"/>
      <w:r>
        <w:rPr>
          <w:rFonts w:ascii="Arial" w:hAnsi="Arial" w:cs="Arial"/>
          <w:szCs w:val="24"/>
        </w:rPr>
        <w:t>зэрэг</w:t>
      </w:r>
      <w:proofErr w:type="spellEnd"/>
      <w:r>
        <w:rPr>
          <w:rFonts w:ascii="Arial" w:hAnsi="Arial" w:cs="Arial"/>
          <w:szCs w:val="24"/>
        </w:rPr>
        <w:t xml:space="preserve"> </w:t>
      </w:r>
      <w:proofErr w:type="spellStart"/>
      <w:r w:rsidRPr="00FA2E2B">
        <w:rPr>
          <w:rFonts w:ascii="Arial" w:hAnsi="Arial" w:cs="Arial"/>
          <w:szCs w:val="24"/>
        </w:rPr>
        <w:t>эерэг</w:t>
      </w:r>
      <w:proofErr w:type="spellEnd"/>
      <w:r w:rsidRPr="00FA2E2B">
        <w:rPr>
          <w:rFonts w:ascii="Arial" w:hAnsi="Arial" w:cs="Arial"/>
          <w:szCs w:val="24"/>
        </w:rPr>
        <w:t xml:space="preserve"> </w:t>
      </w:r>
      <w:proofErr w:type="spellStart"/>
      <w:r w:rsidRPr="00FA2E2B">
        <w:rPr>
          <w:rFonts w:ascii="Arial" w:hAnsi="Arial" w:cs="Arial"/>
          <w:szCs w:val="24"/>
        </w:rPr>
        <w:t>үр</w:t>
      </w:r>
      <w:proofErr w:type="spellEnd"/>
      <w:r w:rsidRPr="00FA2E2B">
        <w:rPr>
          <w:rFonts w:ascii="Arial" w:hAnsi="Arial" w:cs="Arial"/>
          <w:szCs w:val="24"/>
        </w:rPr>
        <w:t xml:space="preserve"> </w:t>
      </w:r>
      <w:proofErr w:type="spellStart"/>
      <w:r w:rsidRPr="00FA2E2B">
        <w:rPr>
          <w:rFonts w:ascii="Arial" w:hAnsi="Arial" w:cs="Arial"/>
          <w:szCs w:val="24"/>
        </w:rPr>
        <w:t>нөлө</w:t>
      </w:r>
      <w:r>
        <w:rPr>
          <w:rFonts w:ascii="Arial" w:hAnsi="Arial" w:cs="Arial"/>
          <w:szCs w:val="24"/>
        </w:rPr>
        <w:t>өг</w:t>
      </w:r>
      <w:proofErr w:type="spellEnd"/>
      <w:r>
        <w:rPr>
          <w:rFonts w:ascii="Arial" w:hAnsi="Arial" w:cs="Arial"/>
          <w:szCs w:val="24"/>
        </w:rPr>
        <w:t xml:space="preserve"> </w:t>
      </w:r>
      <w:proofErr w:type="spellStart"/>
      <w:r>
        <w:rPr>
          <w:rFonts w:ascii="Arial" w:hAnsi="Arial" w:cs="Arial"/>
          <w:szCs w:val="24"/>
        </w:rPr>
        <w:t>үзүүлнэ</w:t>
      </w:r>
      <w:proofErr w:type="spellEnd"/>
      <w:r w:rsidRPr="00FA2E2B">
        <w:rPr>
          <w:rFonts w:ascii="Arial" w:hAnsi="Arial" w:cs="Arial"/>
          <w:szCs w:val="24"/>
        </w:rPr>
        <w:t>.</w:t>
      </w:r>
    </w:p>
    <w:p w14:paraId="67E1A6F9" w14:textId="77777777" w:rsidR="00691AE2" w:rsidRPr="00FA2E2B" w:rsidRDefault="00691AE2" w:rsidP="00691AE2">
      <w:pPr>
        <w:spacing w:line="240" w:lineRule="auto"/>
        <w:ind w:right="-567" w:firstLine="709"/>
        <w:jc w:val="both"/>
        <w:rPr>
          <w:rFonts w:ascii="Arial" w:hAnsi="Arial" w:cs="Arial"/>
          <w:szCs w:val="24"/>
        </w:rPr>
      </w:pPr>
      <w:proofErr w:type="spellStart"/>
      <w:r>
        <w:rPr>
          <w:rFonts w:ascii="Arial" w:hAnsi="Arial" w:cs="Arial"/>
          <w:szCs w:val="24"/>
        </w:rPr>
        <w:t>Х</w:t>
      </w:r>
      <w:r w:rsidRPr="00FA2E2B">
        <w:rPr>
          <w:rFonts w:ascii="Arial" w:hAnsi="Arial" w:cs="Arial"/>
          <w:szCs w:val="24"/>
        </w:rPr>
        <w:t>үний</w:t>
      </w:r>
      <w:proofErr w:type="spellEnd"/>
      <w:r w:rsidRPr="00FA2E2B">
        <w:rPr>
          <w:rFonts w:ascii="Arial" w:hAnsi="Arial" w:cs="Arial"/>
          <w:szCs w:val="24"/>
        </w:rPr>
        <w:t xml:space="preserve"> </w:t>
      </w:r>
      <w:proofErr w:type="spellStart"/>
      <w:r w:rsidRPr="00FA2E2B">
        <w:rPr>
          <w:rFonts w:ascii="Arial" w:hAnsi="Arial" w:cs="Arial"/>
          <w:szCs w:val="24"/>
        </w:rPr>
        <w:t>нөөц</w:t>
      </w:r>
      <w:proofErr w:type="spellEnd"/>
      <w:r w:rsidRPr="00FA2E2B">
        <w:rPr>
          <w:rFonts w:ascii="Arial" w:hAnsi="Arial" w:cs="Arial"/>
          <w:szCs w:val="24"/>
        </w:rPr>
        <w:t xml:space="preserve">, </w:t>
      </w:r>
      <w:proofErr w:type="spellStart"/>
      <w:r w:rsidRPr="00FA2E2B">
        <w:rPr>
          <w:rFonts w:ascii="Arial" w:hAnsi="Arial" w:cs="Arial"/>
          <w:szCs w:val="24"/>
        </w:rPr>
        <w:t>дэд</w:t>
      </w:r>
      <w:proofErr w:type="spellEnd"/>
      <w:r w:rsidRPr="00FA2E2B">
        <w:rPr>
          <w:rFonts w:ascii="Arial" w:hAnsi="Arial" w:cs="Arial"/>
          <w:szCs w:val="24"/>
        </w:rPr>
        <w:t xml:space="preserve"> </w:t>
      </w:r>
      <w:proofErr w:type="spellStart"/>
      <w:r w:rsidRPr="00FA2E2B">
        <w:rPr>
          <w:rFonts w:ascii="Arial" w:hAnsi="Arial" w:cs="Arial"/>
          <w:szCs w:val="24"/>
        </w:rPr>
        <w:t>бүтэц</w:t>
      </w:r>
      <w:proofErr w:type="spellEnd"/>
      <w:r w:rsidRPr="00FA2E2B">
        <w:rPr>
          <w:rFonts w:ascii="Arial" w:hAnsi="Arial" w:cs="Arial"/>
          <w:szCs w:val="24"/>
        </w:rPr>
        <w:t xml:space="preserve">, </w:t>
      </w:r>
      <w:proofErr w:type="spellStart"/>
      <w:r w:rsidRPr="00FA2E2B">
        <w:rPr>
          <w:rFonts w:ascii="Arial" w:hAnsi="Arial" w:cs="Arial"/>
          <w:szCs w:val="24"/>
        </w:rPr>
        <w:t>лабораторийн</w:t>
      </w:r>
      <w:proofErr w:type="spellEnd"/>
      <w:r w:rsidRPr="00FA2E2B">
        <w:rPr>
          <w:rFonts w:ascii="Arial" w:hAnsi="Arial" w:cs="Arial"/>
          <w:szCs w:val="24"/>
        </w:rPr>
        <w:t xml:space="preserve"> </w:t>
      </w:r>
      <w:proofErr w:type="spellStart"/>
      <w:r w:rsidRPr="00FA2E2B">
        <w:rPr>
          <w:rFonts w:ascii="Arial" w:hAnsi="Arial" w:cs="Arial"/>
          <w:szCs w:val="24"/>
        </w:rPr>
        <w:t>тогтвортой</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чиглэсэн</w:t>
      </w:r>
      <w:proofErr w:type="spellEnd"/>
      <w:r w:rsidRPr="00FA2E2B">
        <w:rPr>
          <w:rFonts w:ascii="Arial" w:hAnsi="Arial" w:cs="Arial"/>
          <w:szCs w:val="24"/>
        </w:rPr>
        <w:t xml:space="preserve"> </w:t>
      </w:r>
      <w:proofErr w:type="spellStart"/>
      <w:r w:rsidRPr="00FA2E2B">
        <w:rPr>
          <w:rFonts w:ascii="Arial" w:hAnsi="Arial" w:cs="Arial"/>
          <w:szCs w:val="24"/>
        </w:rPr>
        <w:t>хөрөнгө</w:t>
      </w:r>
      <w:proofErr w:type="spellEnd"/>
      <w:r w:rsidRPr="00FA2E2B">
        <w:rPr>
          <w:rFonts w:ascii="Arial" w:hAnsi="Arial" w:cs="Arial"/>
          <w:szCs w:val="24"/>
        </w:rPr>
        <w:t xml:space="preserve"> </w:t>
      </w:r>
      <w:proofErr w:type="spellStart"/>
      <w:r w:rsidRPr="00FA2E2B">
        <w:rPr>
          <w:rFonts w:ascii="Arial" w:hAnsi="Arial" w:cs="Arial"/>
          <w:szCs w:val="24"/>
        </w:rPr>
        <w:t>оруулалт</w:t>
      </w:r>
      <w:proofErr w:type="spellEnd"/>
      <w:r w:rsidRPr="00FA2E2B">
        <w:rPr>
          <w:rFonts w:ascii="Arial" w:hAnsi="Arial" w:cs="Arial"/>
          <w:szCs w:val="24"/>
        </w:rPr>
        <w:t xml:space="preserve"> </w:t>
      </w:r>
      <w:proofErr w:type="spellStart"/>
      <w:r w:rsidRPr="00FA2E2B">
        <w:rPr>
          <w:rFonts w:ascii="Arial" w:hAnsi="Arial" w:cs="Arial"/>
          <w:szCs w:val="24"/>
        </w:rPr>
        <w:t>байх</w:t>
      </w:r>
      <w:proofErr w:type="spellEnd"/>
      <w:r w:rsidRPr="00FA2E2B">
        <w:rPr>
          <w:rFonts w:ascii="Arial" w:hAnsi="Arial" w:cs="Arial"/>
          <w:szCs w:val="24"/>
        </w:rPr>
        <w:t xml:space="preserve"> </w:t>
      </w:r>
      <w:proofErr w:type="spellStart"/>
      <w:r w:rsidRPr="00FA2E2B">
        <w:rPr>
          <w:rFonts w:ascii="Arial" w:hAnsi="Arial" w:cs="Arial"/>
          <w:szCs w:val="24"/>
        </w:rPr>
        <w:t>тул</w:t>
      </w:r>
      <w:proofErr w:type="spellEnd"/>
      <w:r w:rsidRPr="00FA2E2B">
        <w:rPr>
          <w:rFonts w:ascii="Arial" w:hAnsi="Arial" w:cs="Arial"/>
          <w:szCs w:val="24"/>
        </w:rPr>
        <w:t xml:space="preserve"> </w:t>
      </w:r>
      <w:proofErr w:type="spellStart"/>
      <w:r w:rsidRPr="00FA2E2B">
        <w:rPr>
          <w:rFonts w:ascii="Arial" w:hAnsi="Arial" w:cs="Arial"/>
          <w:szCs w:val="24"/>
        </w:rPr>
        <w:t>төсвийн</w:t>
      </w:r>
      <w:proofErr w:type="spellEnd"/>
      <w:r w:rsidRPr="00FA2E2B">
        <w:rPr>
          <w:rFonts w:ascii="Arial" w:hAnsi="Arial" w:cs="Arial"/>
          <w:szCs w:val="24"/>
        </w:rPr>
        <w:t xml:space="preserve"> </w:t>
      </w:r>
      <w:proofErr w:type="spellStart"/>
      <w:r w:rsidRPr="00FA2E2B">
        <w:rPr>
          <w:rFonts w:ascii="Arial" w:hAnsi="Arial" w:cs="Arial"/>
          <w:szCs w:val="24"/>
        </w:rPr>
        <w:t>үр</w:t>
      </w:r>
      <w:proofErr w:type="spellEnd"/>
      <w:r w:rsidRPr="00FA2E2B">
        <w:rPr>
          <w:rFonts w:ascii="Arial" w:hAnsi="Arial" w:cs="Arial"/>
          <w:szCs w:val="24"/>
        </w:rPr>
        <w:t xml:space="preserve"> </w:t>
      </w:r>
      <w:proofErr w:type="spellStart"/>
      <w:r w:rsidRPr="00FA2E2B">
        <w:rPr>
          <w:rFonts w:ascii="Arial" w:hAnsi="Arial" w:cs="Arial"/>
          <w:szCs w:val="24"/>
        </w:rPr>
        <w:t>ашиг</w:t>
      </w:r>
      <w:proofErr w:type="spellEnd"/>
      <w:r w:rsidRPr="00FA2E2B">
        <w:rPr>
          <w:rFonts w:ascii="Arial" w:hAnsi="Arial" w:cs="Arial"/>
          <w:szCs w:val="24"/>
        </w:rPr>
        <w:t xml:space="preserve">, </w:t>
      </w:r>
      <w:proofErr w:type="spellStart"/>
      <w:r w:rsidRPr="00FA2E2B">
        <w:rPr>
          <w:rFonts w:ascii="Arial" w:hAnsi="Arial" w:cs="Arial"/>
          <w:szCs w:val="24"/>
        </w:rPr>
        <w:t>судалгааны</w:t>
      </w:r>
      <w:proofErr w:type="spellEnd"/>
      <w:r w:rsidRPr="00FA2E2B">
        <w:rPr>
          <w:rFonts w:ascii="Arial" w:hAnsi="Arial" w:cs="Arial"/>
          <w:szCs w:val="24"/>
        </w:rPr>
        <w:t xml:space="preserve"> </w:t>
      </w:r>
      <w:proofErr w:type="spellStart"/>
      <w:r w:rsidRPr="00FA2E2B">
        <w:rPr>
          <w:rFonts w:ascii="Arial" w:hAnsi="Arial" w:cs="Arial"/>
          <w:szCs w:val="24"/>
        </w:rPr>
        <w:t>өгөөжийг</w:t>
      </w:r>
      <w:proofErr w:type="spellEnd"/>
      <w:r w:rsidRPr="00FA2E2B">
        <w:rPr>
          <w:rFonts w:ascii="Arial" w:hAnsi="Arial" w:cs="Arial"/>
          <w:szCs w:val="24"/>
        </w:rPr>
        <w:t xml:space="preserve"> </w:t>
      </w:r>
      <w:proofErr w:type="spellStart"/>
      <w:r w:rsidRPr="00FA2E2B">
        <w:rPr>
          <w:rFonts w:ascii="Arial" w:hAnsi="Arial" w:cs="Arial"/>
          <w:szCs w:val="24"/>
        </w:rPr>
        <w:t>нэмэгдүүлэх</w:t>
      </w:r>
      <w:proofErr w:type="spellEnd"/>
      <w:r w:rsidRPr="00FA2E2B">
        <w:rPr>
          <w:rFonts w:ascii="Arial" w:hAnsi="Arial" w:cs="Arial"/>
          <w:szCs w:val="24"/>
        </w:rPr>
        <w:t xml:space="preserve"> </w:t>
      </w:r>
      <w:proofErr w:type="spellStart"/>
      <w:r w:rsidRPr="00FA2E2B">
        <w:rPr>
          <w:rFonts w:ascii="Arial" w:hAnsi="Arial" w:cs="Arial"/>
          <w:szCs w:val="24"/>
        </w:rPr>
        <w:t>ач</w:t>
      </w:r>
      <w:proofErr w:type="spellEnd"/>
      <w:r w:rsidRPr="00FA2E2B">
        <w:rPr>
          <w:rFonts w:ascii="Arial" w:hAnsi="Arial" w:cs="Arial"/>
          <w:szCs w:val="24"/>
        </w:rPr>
        <w:t xml:space="preserve"> </w:t>
      </w:r>
      <w:proofErr w:type="spellStart"/>
      <w:r w:rsidRPr="00FA2E2B">
        <w:rPr>
          <w:rFonts w:ascii="Arial" w:hAnsi="Arial" w:cs="Arial"/>
          <w:szCs w:val="24"/>
        </w:rPr>
        <w:t>холбогдолтой</w:t>
      </w:r>
      <w:proofErr w:type="spellEnd"/>
      <w:r w:rsidRPr="00FA2E2B">
        <w:rPr>
          <w:rFonts w:ascii="Arial" w:hAnsi="Arial" w:cs="Arial"/>
          <w:szCs w:val="24"/>
        </w:rPr>
        <w:t>.</w:t>
      </w:r>
    </w:p>
    <w:p w14:paraId="56CF7CCA" w14:textId="77777777" w:rsidR="00691AE2" w:rsidRDefault="00691AE2" w:rsidP="00691AE2">
      <w:pPr>
        <w:spacing w:line="240" w:lineRule="auto"/>
        <w:ind w:right="-563" w:firstLine="720"/>
        <w:jc w:val="both"/>
        <w:rPr>
          <w:rFonts w:ascii="Arial" w:hAnsi="Arial" w:cs="Arial"/>
          <w:szCs w:val="24"/>
        </w:rPr>
      </w:pPr>
      <w:proofErr w:type="spellStart"/>
      <w:r w:rsidRPr="00FA2E2B">
        <w:rPr>
          <w:rFonts w:ascii="Arial" w:hAnsi="Arial" w:cs="Arial"/>
          <w:szCs w:val="24"/>
        </w:rPr>
        <w:t>Эрдэм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ажилтны</w:t>
      </w:r>
      <w:proofErr w:type="spellEnd"/>
      <w:r w:rsidRPr="00FA2E2B">
        <w:rPr>
          <w:rFonts w:ascii="Arial" w:hAnsi="Arial" w:cs="Arial"/>
          <w:szCs w:val="24"/>
        </w:rPr>
        <w:t xml:space="preserve"> </w:t>
      </w:r>
      <w:proofErr w:type="spellStart"/>
      <w:r w:rsidRPr="00FA2E2B">
        <w:rPr>
          <w:rFonts w:ascii="Arial" w:hAnsi="Arial" w:cs="Arial"/>
          <w:szCs w:val="24"/>
        </w:rPr>
        <w:t>цалин</w:t>
      </w:r>
      <w:proofErr w:type="spellEnd"/>
      <w:r w:rsidRPr="00FA2E2B">
        <w:rPr>
          <w:rFonts w:ascii="Arial" w:hAnsi="Arial" w:cs="Arial"/>
          <w:szCs w:val="24"/>
        </w:rPr>
        <w:t xml:space="preserve">, </w:t>
      </w:r>
      <w:proofErr w:type="spellStart"/>
      <w:r w:rsidRPr="00FA2E2B">
        <w:rPr>
          <w:rFonts w:ascii="Arial" w:hAnsi="Arial" w:cs="Arial"/>
          <w:szCs w:val="24"/>
        </w:rPr>
        <w:t>нэмэгдэл</w:t>
      </w:r>
      <w:proofErr w:type="spellEnd"/>
      <w:r w:rsidRPr="00FA2E2B">
        <w:rPr>
          <w:rFonts w:ascii="Arial" w:hAnsi="Arial" w:cs="Arial"/>
          <w:szCs w:val="24"/>
        </w:rPr>
        <w:t xml:space="preserve">, </w:t>
      </w:r>
      <w:proofErr w:type="spellStart"/>
      <w:r w:rsidRPr="00FA2E2B">
        <w:rPr>
          <w:rFonts w:ascii="Arial" w:hAnsi="Arial" w:cs="Arial"/>
          <w:szCs w:val="24"/>
        </w:rPr>
        <w:t>зэрэг</w:t>
      </w:r>
      <w:proofErr w:type="spellEnd"/>
      <w:r w:rsidRPr="00FA2E2B">
        <w:rPr>
          <w:rFonts w:ascii="Arial" w:hAnsi="Arial" w:cs="Arial"/>
          <w:szCs w:val="24"/>
        </w:rPr>
        <w:t xml:space="preserve"> </w:t>
      </w:r>
      <w:proofErr w:type="spellStart"/>
      <w:r w:rsidRPr="00FA2E2B">
        <w:rPr>
          <w:rFonts w:ascii="Arial" w:hAnsi="Arial" w:cs="Arial"/>
          <w:szCs w:val="24"/>
        </w:rPr>
        <w:t>дэв</w:t>
      </w:r>
      <w:proofErr w:type="spellEnd"/>
      <w:r w:rsidRPr="00FA2E2B">
        <w:rPr>
          <w:rFonts w:ascii="Arial" w:hAnsi="Arial" w:cs="Arial"/>
          <w:szCs w:val="24"/>
        </w:rPr>
        <w:t xml:space="preserve">, </w:t>
      </w:r>
      <w:proofErr w:type="spellStart"/>
      <w:r w:rsidRPr="00FA2E2B">
        <w:rPr>
          <w:rFonts w:ascii="Arial" w:hAnsi="Arial" w:cs="Arial"/>
          <w:szCs w:val="24"/>
        </w:rPr>
        <w:t>докторын</w:t>
      </w:r>
      <w:proofErr w:type="spellEnd"/>
      <w:r w:rsidRPr="00FA2E2B">
        <w:rPr>
          <w:rFonts w:ascii="Arial" w:hAnsi="Arial" w:cs="Arial"/>
          <w:szCs w:val="24"/>
        </w:rPr>
        <w:t xml:space="preserve"> </w:t>
      </w:r>
      <w:proofErr w:type="spellStart"/>
      <w:r w:rsidRPr="00FA2E2B">
        <w:rPr>
          <w:rFonts w:ascii="Arial" w:hAnsi="Arial" w:cs="Arial"/>
          <w:szCs w:val="24"/>
        </w:rPr>
        <w:t>болон</w:t>
      </w:r>
      <w:proofErr w:type="spellEnd"/>
      <w:r w:rsidRPr="00FA2E2B">
        <w:rPr>
          <w:rFonts w:ascii="Arial" w:hAnsi="Arial" w:cs="Arial"/>
          <w:szCs w:val="24"/>
        </w:rPr>
        <w:t xml:space="preserve"> </w:t>
      </w:r>
      <w:proofErr w:type="spellStart"/>
      <w:r w:rsidRPr="00FA2E2B">
        <w:rPr>
          <w:rFonts w:ascii="Arial" w:hAnsi="Arial" w:cs="Arial"/>
          <w:szCs w:val="24"/>
        </w:rPr>
        <w:t>мэргэшлийн</w:t>
      </w:r>
      <w:proofErr w:type="spellEnd"/>
      <w:r w:rsidRPr="00FA2E2B">
        <w:rPr>
          <w:rFonts w:ascii="Arial" w:hAnsi="Arial" w:cs="Arial"/>
          <w:szCs w:val="24"/>
        </w:rPr>
        <w:t xml:space="preserve"> </w:t>
      </w:r>
      <w:proofErr w:type="spellStart"/>
      <w:r w:rsidRPr="00FA2E2B">
        <w:rPr>
          <w:rFonts w:ascii="Arial" w:hAnsi="Arial" w:cs="Arial"/>
          <w:szCs w:val="24"/>
        </w:rPr>
        <w:t>нэмэгдэл</w:t>
      </w:r>
      <w:proofErr w:type="spellEnd"/>
      <w:r w:rsidRPr="00FA2E2B">
        <w:rPr>
          <w:rFonts w:ascii="Arial" w:hAnsi="Arial" w:cs="Arial"/>
          <w:szCs w:val="24"/>
        </w:rPr>
        <w:t xml:space="preserve">, </w:t>
      </w:r>
      <w:proofErr w:type="spellStart"/>
      <w:r w:rsidRPr="00FA2E2B">
        <w:rPr>
          <w:rFonts w:ascii="Arial" w:hAnsi="Arial" w:cs="Arial"/>
          <w:szCs w:val="24"/>
        </w:rPr>
        <w:t>орон</w:t>
      </w:r>
      <w:proofErr w:type="spellEnd"/>
      <w:r w:rsidRPr="00FA2E2B">
        <w:rPr>
          <w:rFonts w:ascii="Arial" w:hAnsi="Arial" w:cs="Arial"/>
          <w:szCs w:val="24"/>
        </w:rPr>
        <w:t xml:space="preserve"> </w:t>
      </w:r>
      <w:proofErr w:type="spellStart"/>
      <w:r w:rsidRPr="00FA2E2B">
        <w:rPr>
          <w:rFonts w:ascii="Arial" w:hAnsi="Arial" w:cs="Arial"/>
          <w:szCs w:val="24"/>
        </w:rPr>
        <w:t>нутагт</w:t>
      </w:r>
      <w:proofErr w:type="spellEnd"/>
      <w:r w:rsidRPr="00FA2E2B">
        <w:rPr>
          <w:rFonts w:ascii="Arial" w:hAnsi="Arial" w:cs="Arial"/>
          <w:szCs w:val="24"/>
        </w:rPr>
        <w:t xml:space="preserve"> </w:t>
      </w:r>
      <w:proofErr w:type="spellStart"/>
      <w:r w:rsidRPr="00FA2E2B">
        <w:rPr>
          <w:rFonts w:ascii="Arial" w:hAnsi="Arial" w:cs="Arial"/>
          <w:szCs w:val="24"/>
        </w:rPr>
        <w:t>ажилласны</w:t>
      </w:r>
      <w:proofErr w:type="spellEnd"/>
      <w:r w:rsidRPr="00FA2E2B">
        <w:rPr>
          <w:rFonts w:ascii="Arial" w:hAnsi="Arial" w:cs="Arial"/>
          <w:szCs w:val="24"/>
        </w:rPr>
        <w:t xml:space="preserve"> </w:t>
      </w:r>
      <w:proofErr w:type="spellStart"/>
      <w:r w:rsidRPr="00FA2E2B">
        <w:rPr>
          <w:rFonts w:ascii="Arial" w:hAnsi="Arial" w:cs="Arial"/>
          <w:szCs w:val="24"/>
        </w:rPr>
        <w:t>тэтгэмж</w:t>
      </w:r>
      <w:proofErr w:type="spellEnd"/>
      <w:r w:rsidRPr="00FA2E2B">
        <w:rPr>
          <w:rFonts w:ascii="Arial" w:hAnsi="Arial" w:cs="Arial"/>
          <w:szCs w:val="24"/>
        </w:rPr>
        <w:t xml:space="preserve">, </w:t>
      </w:r>
      <w:proofErr w:type="spellStart"/>
      <w:r w:rsidRPr="00FA2E2B">
        <w:rPr>
          <w:rFonts w:ascii="Arial" w:hAnsi="Arial" w:cs="Arial"/>
          <w:szCs w:val="24"/>
        </w:rPr>
        <w:t>залуу</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хуульчлан</w:t>
      </w:r>
      <w:proofErr w:type="spellEnd"/>
      <w:r w:rsidRPr="00FA2E2B">
        <w:rPr>
          <w:rFonts w:ascii="Arial" w:hAnsi="Arial" w:cs="Arial"/>
          <w:szCs w:val="24"/>
        </w:rPr>
        <w:t xml:space="preserve"> </w:t>
      </w:r>
      <w:proofErr w:type="spellStart"/>
      <w:r w:rsidRPr="00FA2E2B">
        <w:rPr>
          <w:rFonts w:ascii="Arial" w:hAnsi="Arial" w:cs="Arial"/>
          <w:szCs w:val="24"/>
        </w:rPr>
        <w:t>тодорхой</w:t>
      </w:r>
      <w:proofErr w:type="spellEnd"/>
      <w:r w:rsidRPr="00FA2E2B">
        <w:rPr>
          <w:rFonts w:ascii="Arial" w:hAnsi="Arial" w:cs="Arial"/>
          <w:szCs w:val="24"/>
        </w:rPr>
        <w:t xml:space="preserve"> </w:t>
      </w:r>
      <w:proofErr w:type="spellStart"/>
      <w:r w:rsidRPr="00FA2E2B">
        <w:rPr>
          <w:rFonts w:ascii="Arial" w:hAnsi="Arial" w:cs="Arial"/>
          <w:szCs w:val="24"/>
        </w:rPr>
        <w:t>болгосноор</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тогтвор</w:t>
      </w:r>
      <w:proofErr w:type="spellEnd"/>
      <w:r w:rsidRPr="00FA2E2B">
        <w:rPr>
          <w:rFonts w:ascii="Arial" w:hAnsi="Arial" w:cs="Arial"/>
          <w:szCs w:val="24"/>
        </w:rPr>
        <w:t xml:space="preserve"> </w:t>
      </w:r>
      <w:proofErr w:type="spellStart"/>
      <w:r w:rsidRPr="00FA2E2B">
        <w:rPr>
          <w:rFonts w:ascii="Arial" w:hAnsi="Arial" w:cs="Arial"/>
          <w:szCs w:val="24"/>
        </w:rPr>
        <w:t>суурьшил</w:t>
      </w:r>
      <w:proofErr w:type="spellEnd"/>
      <w:r w:rsidRPr="00FA2E2B">
        <w:rPr>
          <w:rFonts w:ascii="Arial" w:hAnsi="Arial" w:cs="Arial"/>
          <w:szCs w:val="24"/>
        </w:rPr>
        <w:t xml:space="preserve"> </w:t>
      </w:r>
      <w:proofErr w:type="spellStart"/>
      <w:r w:rsidRPr="00FA2E2B">
        <w:rPr>
          <w:rFonts w:ascii="Arial" w:hAnsi="Arial" w:cs="Arial"/>
          <w:szCs w:val="24"/>
        </w:rPr>
        <w:t>сайжирна</w:t>
      </w:r>
      <w:proofErr w:type="spellEnd"/>
      <w:r w:rsidRPr="00FA2E2B">
        <w:rPr>
          <w:rFonts w:ascii="Arial" w:hAnsi="Arial" w:cs="Arial"/>
          <w:szCs w:val="24"/>
        </w:rPr>
        <w:t>.</w:t>
      </w:r>
    </w:p>
    <w:p w14:paraId="1ABCC154" w14:textId="60CD076B" w:rsidR="00691AE2" w:rsidRPr="00691AE2" w:rsidRDefault="00691AE2" w:rsidP="00691AE2">
      <w:pPr>
        <w:spacing w:line="240" w:lineRule="auto"/>
        <w:ind w:right="-567" w:firstLine="720"/>
        <w:jc w:val="both"/>
        <w:rPr>
          <w:rFonts w:ascii="Arial" w:hAnsi="Arial" w:cs="Arial"/>
          <w:szCs w:val="24"/>
        </w:rPr>
      </w:pP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туршилтын</w:t>
      </w:r>
      <w:proofErr w:type="spellEnd"/>
      <w:r w:rsidRPr="00FA2E2B">
        <w:rPr>
          <w:rFonts w:ascii="Arial" w:hAnsi="Arial" w:cs="Arial"/>
          <w:szCs w:val="24"/>
        </w:rPr>
        <w:t xml:space="preserve"> </w:t>
      </w:r>
      <w:proofErr w:type="spellStart"/>
      <w:r w:rsidRPr="00FA2E2B">
        <w:rPr>
          <w:rFonts w:ascii="Arial" w:hAnsi="Arial" w:cs="Arial"/>
          <w:szCs w:val="24"/>
        </w:rPr>
        <w:t>бааз</w:t>
      </w:r>
      <w:proofErr w:type="spellEnd"/>
      <w:r w:rsidRPr="00FA2E2B">
        <w:rPr>
          <w:rFonts w:ascii="Arial" w:hAnsi="Arial" w:cs="Arial"/>
          <w:szCs w:val="24"/>
        </w:rPr>
        <w:t xml:space="preserve">, </w:t>
      </w:r>
      <w:proofErr w:type="spellStart"/>
      <w:r w:rsidRPr="00FA2E2B">
        <w:rPr>
          <w:rFonts w:ascii="Arial" w:hAnsi="Arial" w:cs="Arial"/>
          <w:szCs w:val="24"/>
        </w:rPr>
        <w:t>тоног</w:t>
      </w:r>
      <w:proofErr w:type="spellEnd"/>
      <w:r w:rsidRPr="00FA2E2B">
        <w:rPr>
          <w:rFonts w:ascii="Arial" w:hAnsi="Arial" w:cs="Arial"/>
          <w:szCs w:val="24"/>
        </w:rPr>
        <w:t xml:space="preserve"> </w:t>
      </w:r>
      <w:proofErr w:type="spellStart"/>
      <w:r w:rsidRPr="00FA2E2B">
        <w:rPr>
          <w:rFonts w:ascii="Arial" w:hAnsi="Arial" w:cs="Arial"/>
          <w:szCs w:val="24"/>
        </w:rPr>
        <w:t>төхөөрөмжийн</w:t>
      </w:r>
      <w:proofErr w:type="spellEnd"/>
      <w:r w:rsidRPr="00FA2E2B">
        <w:rPr>
          <w:rFonts w:ascii="Arial" w:hAnsi="Arial" w:cs="Arial"/>
          <w:szCs w:val="24"/>
        </w:rPr>
        <w:t xml:space="preserve"> </w:t>
      </w:r>
      <w:proofErr w:type="spellStart"/>
      <w:r w:rsidRPr="00FA2E2B">
        <w:rPr>
          <w:rFonts w:ascii="Arial" w:hAnsi="Arial" w:cs="Arial"/>
          <w:szCs w:val="24"/>
        </w:rPr>
        <w:t>ашиглалт</w:t>
      </w:r>
      <w:proofErr w:type="spellEnd"/>
      <w:r w:rsidRPr="00FA2E2B">
        <w:rPr>
          <w:rFonts w:ascii="Arial" w:hAnsi="Arial" w:cs="Arial"/>
          <w:szCs w:val="24"/>
        </w:rPr>
        <w:t xml:space="preserve">, </w:t>
      </w:r>
      <w:proofErr w:type="spellStart"/>
      <w:r w:rsidRPr="00FA2E2B">
        <w:rPr>
          <w:rFonts w:ascii="Arial" w:hAnsi="Arial" w:cs="Arial"/>
          <w:szCs w:val="24"/>
        </w:rPr>
        <w:t>засвар</w:t>
      </w:r>
      <w:proofErr w:type="spellEnd"/>
      <w:r w:rsidRPr="00FA2E2B">
        <w:rPr>
          <w:rFonts w:ascii="Arial" w:hAnsi="Arial" w:cs="Arial"/>
          <w:szCs w:val="24"/>
        </w:rPr>
        <w:t xml:space="preserve"> </w:t>
      </w:r>
      <w:proofErr w:type="spellStart"/>
      <w:r w:rsidRPr="00FA2E2B">
        <w:rPr>
          <w:rFonts w:ascii="Arial" w:hAnsi="Arial" w:cs="Arial"/>
          <w:szCs w:val="24"/>
        </w:rPr>
        <w:t>үйлчилгээний</w:t>
      </w:r>
      <w:proofErr w:type="spellEnd"/>
      <w:r w:rsidRPr="00FA2E2B">
        <w:rPr>
          <w:rFonts w:ascii="Arial" w:hAnsi="Arial" w:cs="Arial"/>
          <w:szCs w:val="24"/>
        </w:rPr>
        <w:t xml:space="preserve"> </w:t>
      </w:r>
      <w:proofErr w:type="spellStart"/>
      <w:r w:rsidRPr="00FA2E2B">
        <w:rPr>
          <w:rFonts w:ascii="Arial" w:hAnsi="Arial" w:cs="Arial"/>
          <w:szCs w:val="24"/>
        </w:rPr>
        <w:t>зардлыг</w:t>
      </w:r>
      <w:proofErr w:type="spellEnd"/>
      <w:r w:rsidRPr="00FA2E2B">
        <w:rPr>
          <w:rFonts w:ascii="Arial" w:hAnsi="Arial" w:cs="Arial"/>
          <w:szCs w:val="24"/>
        </w:rPr>
        <w:t xml:space="preserve"> </w:t>
      </w:r>
      <w:proofErr w:type="spellStart"/>
      <w:r w:rsidRPr="00FA2E2B">
        <w:rPr>
          <w:rFonts w:ascii="Arial" w:hAnsi="Arial" w:cs="Arial"/>
          <w:szCs w:val="24"/>
        </w:rPr>
        <w:t>суурь</w:t>
      </w:r>
      <w:proofErr w:type="spellEnd"/>
      <w:r w:rsidRPr="00FA2E2B">
        <w:rPr>
          <w:rFonts w:ascii="Arial" w:hAnsi="Arial" w:cs="Arial"/>
          <w:szCs w:val="24"/>
        </w:rPr>
        <w:t xml:space="preserve"> </w:t>
      </w:r>
      <w:proofErr w:type="spellStart"/>
      <w:r w:rsidRPr="00FA2E2B">
        <w:rPr>
          <w:rFonts w:ascii="Arial" w:hAnsi="Arial" w:cs="Arial"/>
          <w:szCs w:val="24"/>
        </w:rPr>
        <w:t>санхүүжилтийн</w:t>
      </w:r>
      <w:proofErr w:type="spellEnd"/>
      <w:r w:rsidRPr="00FA2E2B">
        <w:rPr>
          <w:rFonts w:ascii="Arial" w:hAnsi="Arial" w:cs="Arial"/>
          <w:szCs w:val="24"/>
        </w:rPr>
        <w:t xml:space="preserve"> </w:t>
      </w:r>
      <w:proofErr w:type="spellStart"/>
      <w:r w:rsidRPr="00FA2E2B">
        <w:rPr>
          <w:rFonts w:ascii="Arial" w:hAnsi="Arial" w:cs="Arial"/>
          <w:szCs w:val="24"/>
        </w:rPr>
        <w:t>бүрэлдэхүүнд</w:t>
      </w:r>
      <w:proofErr w:type="spellEnd"/>
      <w:r w:rsidRPr="00FA2E2B">
        <w:rPr>
          <w:rFonts w:ascii="Arial" w:hAnsi="Arial" w:cs="Arial"/>
          <w:szCs w:val="24"/>
        </w:rPr>
        <w:t xml:space="preserve"> </w:t>
      </w:r>
      <w:proofErr w:type="spellStart"/>
      <w:r w:rsidRPr="00FA2E2B">
        <w:rPr>
          <w:rFonts w:ascii="Arial" w:hAnsi="Arial" w:cs="Arial"/>
          <w:szCs w:val="24"/>
        </w:rPr>
        <w:t>тусгах</w:t>
      </w:r>
      <w:proofErr w:type="spellEnd"/>
      <w:r w:rsidRPr="00FA2E2B">
        <w:rPr>
          <w:rFonts w:ascii="Arial" w:hAnsi="Arial" w:cs="Arial"/>
          <w:szCs w:val="24"/>
        </w:rPr>
        <w:t xml:space="preserve"> </w:t>
      </w:r>
      <w:proofErr w:type="spellStart"/>
      <w:r w:rsidRPr="00FA2E2B">
        <w:rPr>
          <w:rFonts w:ascii="Arial" w:hAnsi="Arial" w:cs="Arial"/>
          <w:szCs w:val="24"/>
        </w:rPr>
        <w:t>нь</w:t>
      </w:r>
      <w:proofErr w:type="spellEnd"/>
      <w:r w:rsidRPr="00FA2E2B">
        <w:rPr>
          <w:rFonts w:ascii="Arial" w:hAnsi="Arial" w:cs="Arial"/>
          <w:szCs w:val="24"/>
        </w:rPr>
        <w:t xml:space="preserve"> </w:t>
      </w:r>
      <w:proofErr w:type="spellStart"/>
      <w:r w:rsidRPr="00FA2E2B">
        <w:rPr>
          <w:rFonts w:ascii="Arial" w:hAnsi="Arial" w:cs="Arial"/>
          <w:szCs w:val="24"/>
        </w:rPr>
        <w:t>судалгааны</w:t>
      </w:r>
      <w:proofErr w:type="spellEnd"/>
      <w:r w:rsidRPr="00FA2E2B">
        <w:rPr>
          <w:rFonts w:ascii="Arial" w:hAnsi="Arial" w:cs="Arial"/>
          <w:szCs w:val="24"/>
        </w:rPr>
        <w:t xml:space="preserve"> </w:t>
      </w:r>
      <w:proofErr w:type="spellStart"/>
      <w:r w:rsidRPr="00FA2E2B">
        <w:rPr>
          <w:rFonts w:ascii="Arial" w:hAnsi="Arial" w:cs="Arial"/>
          <w:szCs w:val="24"/>
        </w:rPr>
        <w:t>чанар</w:t>
      </w:r>
      <w:proofErr w:type="spellEnd"/>
      <w:r w:rsidRPr="00FA2E2B">
        <w:rPr>
          <w:rFonts w:ascii="Arial" w:hAnsi="Arial" w:cs="Arial"/>
          <w:szCs w:val="24"/>
        </w:rPr>
        <w:t xml:space="preserve">, </w:t>
      </w:r>
      <w:proofErr w:type="spellStart"/>
      <w:r w:rsidRPr="00FA2E2B">
        <w:rPr>
          <w:rFonts w:ascii="Arial" w:hAnsi="Arial" w:cs="Arial"/>
          <w:szCs w:val="24"/>
        </w:rPr>
        <w:t>давтагдах</w:t>
      </w:r>
      <w:proofErr w:type="spellEnd"/>
      <w:r w:rsidRPr="00FA2E2B">
        <w:rPr>
          <w:rFonts w:ascii="Arial" w:hAnsi="Arial" w:cs="Arial"/>
          <w:szCs w:val="24"/>
        </w:rPr>
        <w:t xml:space="preserve"> </w:t>
      </w:r>
      <w:proofErr w:type="spellStart"/>
      <w:r w:rsidRPr="00FA2E2B">
        <w:rPr>
          <w:rFonts w:ascii="Arial" w:hAnsi="Arial" w:cs="Arial"/>
          <w:szCs w:val="24"/>
        </w:rPr>
        <w:t>боломж</w:t>
      </w:r>
      <w:proofErr w:type="spellEnd"/>
      <w:r w:rsidRPr="00FA2E2B">
        <w:rPr>
          <w:rFonts w:ascii="Arial" w:hAnsi="Arial" w:cs="Arial"/>
          <w:szCs w:val="24"/>
        </w:rPr>
        <w:t xml:space="preserve">, </w:t>
      </w:r>
      <w:proofErr w:type="spellStart"/>
      <w:r w:rsidRPr="00FA2E2B">
        <w:rPr>
          <w:rFonts w:ascii="Arial" w:hAnsi="Arial" w:cs="Arial"/>
          <w:szCs w:val="24"/>
        </w:rPr>
        <w:t>олон</w:t>
      </w:r>
      <w:proofErr w:type="spellEnd"/>
      <w:r w:rsidRPr="00FA2E2B">
        <w:rPr>
          <w:rFonts w:ascii="Arial" w:hAnsi="Arial" w:cs="Arial"/>
          <w:szCs w:val="24"/>
        </w:rPr>
        <w:t xml:space="preserve"> </w:t>
      </w:r>
      <w:proofErr w:type="spellStart"/>
      <w:r w:rsidRPr="00FA2E2B">
        <w:rPr>
          <w:rFonts w:ascii="Arial" w:hAnsi="Arial" w:cs="Arial"/>
          <w:szCs w:val="24"/>
        </w:rPr>
        <w:t>улсын</w:t>
      </w:r>
      <w:proofErr w:type="spellEnd"/>
      <w:r w:rsidRPr="00FA2E2B">
        <w:rPr>
          <w:rFonts w:ascii="Arial" w:hAnsi="Arial" w:cs="Arial"/>
          <w:szCs w:val="24"/>
        </w:rPr>
        <w:t xml:space="preserve"> </w:t>
      </w:r>
      <w:proofErr w:type="spellStart"/>
      <w:r w:rsidRPr="00FA2E2B">
        <w:rPr>
          <w:rFonts w:ascii="Arial" w:hAnsi="Arial" w:cs="Arial"/>
          <w:szCs w:val="24"/>
        </w:rPr>
        <w:t>стандартын</w:t>
      </w:r>
      <w:proofErr w:type="spellEnd"/>
      <w:r w:rsidRPr="00FA2E2B">
        <w:rPr>
          <w:rFonts w:ascii="Arial" w:hAnsi="Arial" w:cs="Arial"/>
          <w:szCs w:val="24"/>
        </w:rPr>
        <w:t xml:space="preserve"> </w:t>
      </w:r>
      <w:proofErr w:type="spellStart"/>
      <w:r w:rsidRPr="00FA2E2B">
        <w:rPr>
          <w:rFonts w:ascii="Arial" w:hAnsi="Arial" w:cs="Arial"/>
          <w:szCs w:val="24"/>
        </w:rPr>
        <w:t>шаардлагыг</w:t>
      </w:r>
      <w:proofErr w:type="spellEnd"/>
      <w:r w:rsidRPr="00FA2E2B">
        <w:rPr>
          <w:rFonts w:ascii="Arial" w:hAnsi="Arial" w:cs="Arial"/>
          <w:szCs w:val="24"/>
        </w:rPr>
        <w:t xml:space="preserve"> </w:t>
      </w:r>
      <w:proofErr w:type="spellStart"/>
      <w:r w:rsidRPr="00FA2E2B">
        <w:rPr>
          <w:rFonts w:ascii="Arial" w:hAnsi="Arial" w:cs="Arial"/>
          <w:szCs w:val="24"/>
        </w:rPr>
        <w:t>хангахад</w:t>
      </w:r>
      <w:proofErr w:type="spellEnd"/>
      <w:r w:rsidRPr="00FA2E2B">
        <w:rPr>
          <w:rFonts w:ascii="Arial" w:hAnsi="Arial" w:cs="Arial"/>
          <w:szCs w:val="24"/>
        </w:rPr>
        <w:t xml:space="preserve"> </w:t>
      </w:r>
      <w:proofErr w:type="spellStart"/>
      <w:r w:rsidRPr="00FA2E2B">
        <w:rPr>
          <w:rFonts w:ascii="Arial" w:hAnsi="Arial" w:cs="Arial"/>
          <w:szCs w:val="24"/>
        </w:rPr>
        <w:t>чухал</w:t>
      </w:r>
      <w:proofErr w:type="spellEnd"/>
      <w:r w:rsidRPr="00FA2E2B">
        <w:rPr>
          <w:rFonts w:ascii="Arial" w:hAnsi="Arial" w:cs="Arial"/>
          <w:szCs w:val="24"/>
        </w:rPr>
        <w:t xml:space="preserve"> </w:t>
      </w:r>
      <w:proofErr w:type="spellStart"/>
      <w:r w:rsidRPr="00FA2E2B">
        <w:rPr>
          <w:rFonts w:ascii="Arial" w:hAnsi="Arial" w:cs="Arial"/>
          <w:szCs w:val="24"/>
        </w:rPr>
        <w:t>нөлөөтэй</w:t>
      </w:r>
      <w:proofErr w:type="spellEnd"/>
      <w:r w:rsidRPr="00FA2E2B">
        <w:rPr>
          <w:rFonts w:ascii="Arial" w:hAnsi="Arial" w:cs="Arial"/>
          <w:szCs w:val="24"/>
        </w:rPr>
        <w:t xml:space="preserve">. </w:t>
      </w:r>
      <w:proofErr w:type="spellStart"/>
      <w:r w:rsidRPr="00FA2E2B">
        <w:rPr>
          <w:rFonts w:ascii="Arial" w:hAnsi="Arial" w:cs="Arial"/>
          <w:szCs w:val="24"/>
        </w:rPr>
        <w:t>Нарийн</w:t>
      </w:r>
      <w:proofErr w:type="spellEnd"/>
      <w:r w:rsidRPr="00FA2E2B">
        <w:rPr>
          <w:rFonts w:ascii="Arial" w:hAnsi="Arial" w:cs="Arial"/>
          <w:szCs w:val="24"/>
        </w:rPr>
        <w:t xml:space="preserve"> </w:t>
      </w:r>
      <w:proofErr w:type="spellStart"/>
      <w:r w:rsidRPr="00FA2E2B">
        <w:rPr>
          <w:rFonts w:ascii="Arial" w:hAnsi="Arial" w:cs="Arial"/>
          <w:szCs w:val="24"/>
        </w:rPr>
        <w:t>мэргэжлийн</w:t>
      </w:r>
      <w:proofErr w:type="spellEnd"/>
      <w:r w:rsidRPr="00FA2E2B">
        <w:rPr>
          <w:rFonts w:ascii="Arial" w:hAnsi="Arial" w:cs="Arial"/>
          <w:szCs w:val="24"/>
        </w:rPr>
        <w:t xml:space="preserve"> </w:t>
      </w:r>
      <w:proofErr w:type="spellStart"/>
      <w:r w:rsidRPr="00FA2E2B">
        <w:rPr>
          <w:rFonts w:ascii="Arial" w:hAnsi="Arial" w:cs="Arial"/>
          <w:szCs w:val="24"/>
        </w:rPr>
        <w:t>тоног</w:t>
      </w:r>
      <w:proofErr w:type="spellEnd"/>
      <w:r w:rsidRPr="00FA2E2B">
        <w:rPr>
          <w:rFonts w:ascii="Arial" w:hAnsi="Arial" w:cs="Arial"/>
          <w:szCs w:val="24"/>
        </w:rPr>
        <w:t xml:space="preserve"> </w:t>
      </w:r>
      <w:proofErr w:type="spellStart"/>
      <w:r w:rsidRPr="00FA2E2B">
        <w:rPr>
          <w:rFonts w:ascii="Arial" w:hAnsi="Arial" w:cs="Arial"/>
          <w:szCs w:val="24"/>
        </w:rPr>
        <w:t>төхөөрөмжид</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авах</w:t>
      </w:r>
      <w:proofErr w:type="spellEnd"/>
      <w:r w:rsidRPr="00FA2E2B">
        <w:rPr>
          <w:rFonts w:ascii="Arial" w:hAnsi="Arial" w:cs="Arial"/>
          <w:szCs w:val="24"/>
        </w:rPr>
        <w:t xml:space="preserve"> </w:t>
      </w:r>
      <w:proofErr w:type="spellStart"/>
      <w:r w:rsidRPr="00FA2E2B">
        <w:rPr>
          <w:rFonts w:ascii="Arial" w:hAnsi="Arial" w:cs="Arial"/>
          <w:szCs w:val="24"/>
        </w:rPr>
        <w:t>горим</w:t>
      </w:r>
      <w:proofErr w:type="spellEnd"/>
      <w:r w:rsidRPr="00FA2E2B">
        <w:rPr>
          <w:rFonts w:ascii="Arial" w:hAnsi="Arial" w:cs="Arial"/>
          <w:szCs w:val="24"/>
        </w:rPr>
        <w:t xml:space="preserve"> </w:t>
      </w:r>
      <w:proofErr w:type="spellStart"/>
      <w:r w:rsidRPr="00FA2E2B">
        <w:rPr>
          <w:rFonts w:ascii="Arial" w:hAnsi="Arial" w:cs="Arial"/>
          <w:szCs w:val="24"/>
        </w:rPr>
        <w:t>хэрэглэх</w:t>
      </w:r>
      <w:proofErr w:type="spellEnd"/>
      <w:r w:rsidRPr="00FA2E2B">
        <w:rPr>
          <w:rFonts w:ascii="Arial" w:hAnsi="Arial" w:cs="Arial"/>
          <w:szCs w:val="24"/>
        </w:rPr>
        <w:t xml:space="preserve"> </w:t>
      </w:r>
      <w:proofErr w:type="spellStart"/>
      <w:r w:rsidRPr="00FA2E2B">
        <w:rPr>
          <w:rFonts w:ascii="Arial" w:hAnsi="Arial" w:cs="Arial"/>
          <w:szCs w:val="24"/>
        </w:rPr>
        <w:t>нь</w:t>
      </w:r>
      <w:proofErr w:type="spellEnd"/>
      <w:r w:rsidRPr="00FA2E2B">
        <w:rPr>
          <w:rFonts w:ascii="Arial" w:hAnsi="Arial" w:cs="Arial"/>
          <w:szCs w:val="24"/>
        </w:rPr>
        <w:t xml:space="preserve"> </w:t>
      </w:r>
      <w:proofErr w:type="spellStart"/>
      <w:r w:rsidRPr="00FA2E2B">
        <w:rPr>
          <w:rFonts w:ascii="Arial" w:hAnsi="Arial" w:cs="Arial"/>
          <w:szCs w:val="24"/>
        </w:rPr>
        <w:t>чанаргүй</w:t>
      </w:r>
      <w:proofErr w:type="spellEnd"/>
      <w:r w:rsidRPr="00FA2E2B">
        <w:rPr>
          <w:rFonts w:ascii="Arial" w:hAnsi="Arial" w:cs="Arial"/>
          <w:szCs w:val="24"/>
        </w:rPr>
        <w:t xml:space="preserve"> </w:t>
      </w:r>
      <w:proofErr w:type="spellStart"/>
      <w:r w:rsidRPr="00FA2E2B">
        <w:rPr>
          <w:rFonts w:ascii="Arial" w:hAnsi="Arial" w:cs="Arial"/>
          <w:szCs w:val="24"/>
        </w:rPr>
        <w:t>нийлүүлэлт</w:t>
      </w:r>
      <w:proofErr w:type="spellEnd"/>
      <w:r w:rsidRPr="00FA2E2B">
        <w:rPr>
          <w:rFonts w:ascii="Arial" w:hAnsi="Arial" w:cs="Arial"/>
          <w:szCs w:val="24"/>
        </w:rPr>
        <w:t xml:space="preserve">, </w:t>
      </w:r>
      <w:proofErr w:type="spellStart"/>
      <w:r w:rsidRPr="00FA2E2B">
        <w:rPr>
          <w:rFonts w:ascii="Arial" w:hAnsi="Arial" w:cs="Arial"/>
          <w:szCs w:val="24"/>
        </w:rPr>
        <w:t>ашиглалтын</w:t>
      </w:r>
      <w:proofErr w:type="spellEnd"/>
      <w:r w:rsidRPr="00FA2E2B">
        <w:rPr>
          <w:rFonts w:ascii="Arial" w:hAnsi="Arial" w:cs="Arial"/>
          <w:szCs w:val="24"/>
        </w:rPr>
        <w:t xml:space="preserve"> </w:t>
      </w:r>
      <w:proofErr w:type="spellStart"/>
      <w:r w:rsidRPr="00FA2E2B">
        <w:rPr>
          <w:rFonts w:ascii="Arial" w:hAnsi="Arial" w:cs="Arial"/>
          <w:szCs w:val="24"/>
        </w:rPr>
        <w:t>доголдол</w:t>
      </w:r>
      <w:proofErr w:type="spellEnd"/>
      <w:r w:rsidRPr="00FA2E2B">
        <w:rPr>
          <w:rFonts w:ascii="Arial" w:hAnsi="Arial" w:cs="Arial"/>
          <w:szCs w:val="24"/>
        </w:rPr>
        <w:t xml:space="preserve">, </w:t>
      </w:r>
      <w:proofErr w:type="spellStart"/>
      <w:r w:rsidRPr="00FA2E2B">
        <w:rPr>
          <w:rFonts w:ascii="Arial" w:hAnsi="Arial" w:cs="Arial"/>
          <w:szCs w:val="24"/>
        </w:rPr>
        <w:t>давхар</w:t>
      </w:r>
      <w:proofErr w:type="spellEnd"/>
      <w:r w:rsidRPr="00FA2E2B">
        <w:rPr>
          <w:rFonts w:ascii="Arial" w:hAnsi="Arial" w:cs="Arial"/>
          <w:szCs w:val="24"/>
        </w:rPr>
        <w:t xml:space="preserve"> </w:t>
      </w:r>
      <w:proofErr w:type="spellStart"/>
      <w:r w:rsidRPr="00FA2E2B">
        <w:rPr>
          <w:rFonts w:ascii="Arial" w:hAnsi="Arial" w:cs="Arial"/>
          <w:szCs w:val="24"/>
        </w:rPr>
        <w:t>зардлыг</w:t>
      </w:r>
      <w:proofErr w:type="spellEnd"/>
      <w:r w:rsidRPr="00FA2E2B">
        <w:rPr>
          <w:rFonts w:ascii="Arial" w:hAnsi="Arial" w:cs="Arial"/>
          <w:szCs w:val="24"/>
        </w:rPr>
        <w:t xml:space="preserve"> </w:t>
      </w:r>
      <w:proofErr w:type="spellStart"/>
      <w:r w:rsidRPr="00FA2E2B">
        <w:rPr>
          <w:rFonts w:ascii="Arial" w:hAnsi="Arial" w:cs="Arial"/>
          <w:szCs w:val="24"/>
        </w:rPr>
        <w:t>бууруулна</w:t>
      </w:r>
      <w:proofErr w:type="spellEnd"/>
      <w:r w:rsidRPr="00FA2E2B">
        <w:rPr>
          <w:rFonts w:ascii="Arial" w:hAnsi="Arial" w:cs="Arial"/>
          <w:szCs w:val="24"/>
        </w:rPr>
        <w:t>.</w:t>
      </w:r>
    </w:p>
    <w:p w14:paraId="565172C1" w14:textId="78D9C0A3" w:rsidR="00691AE2" w:rsidRDefault="00691AE2" w:rsidP="00691AE2">
      <w:pPr>
        <w:pStyle w:val="NormalWeb"/>
        <w:shd w:val="clear" w:color="auto" w:fill="FFFFFF"/>
        <w:spacing w:after="0" w:line="240" w:lineRule="auto"/>
        <w:ind w:right="-567" w:firstLine="720"/>
        <w:jc w:val="both"/>
        <w:rPr>
          <w:rFonts w:cs="Arial"/>
          <w:sz w:val="24"/>
          <w:lang w:val="mn-MN"/>
        </w:rPr>
      </w:pPr>
      <w:r w:rsidRPr="00F42913">
        <w:rPr>
          <w:rFonts w:cs="Arial"/>
          <w:sz w:val="24"/>
          <w:lang w:val="mn-MN"/>
        </w:rPr>
        <w:t>Шинжлэх ухаан, технологийн тухай хуульд нэмэлт</w:t>
      </w:r>
      <w:r>
        <w:rPr>
          <w:rFonts w:cs="Arial"/>
          <w:sz w:val="24"/>
          <w:lang w:val="mn-MN"/>
        </w:rPr>
        <w:t>, өөрчлөлт</w:t>
      </w:r>
      <w:r w:rsidRPr="00F42913">
        <w:rPr>
          <w:rFonts w:cs="Arial"/>
          <w:sz w:val="24"/>
          <w:lang w:val="mn-MN"/>
        </w:rPr>
        <w:t xml:space="preserve"> оруулах тухай хуулийн төсөл нь Монгол Улсын Үндсэн хуульд нийцэх бөгөөд уг хуулийн төсөлтэй холбогдуулан </w:t>
      </w:r>
      <w:bookmarkStart w:id="3" w:name="_Hlk195885325"/>
      <w:r>
        <w:rPr>
          <w:rFonts w:cs="Arial"/>
          <w:sz w:val="24"/>
          <w:lang w:val="mn-MN"/>
        </w:rPr>
        <w:t xml:space="preserve">Байгаль орчинд нөлөөлөх байдлын үнэлгээний тухай хуульд нэмэлт оруулах тухай, Гаалийн тариф, гаалийн татварын тухай хуульд нэмэлт оруулах тухай, Нэмэгдсэн өртгийн албан татаварын тухай хуульд нэмэлт оруулах тухай, </w:t>
      </w:r>
      <w:r w:rsidRPr="00F42913">
        <w:rPr>
          <w:rFonts w:cs="Arial"/>
          <w:sz w:val="24"/>
          <w:lang w:val="mn-MN"/>
        </w:rPr>
        <w:t>Төрийн болон орон нутгийн өмчийн хөрөнгөөр бараа, ажил, үйлчилгээ худалдан авах тухай хуульд нэмэлт оруулах тухай</w:t>
      </w:r>
      <w:r>
        <w:rPr>
          <w:rFonts w:cs="Arial"/>
          <w:sz w:val="24"/>
          <w:lang w:val="mn-MN"/>
        </w:rPr>
        <w:t xml:space="preserve">, төрийн хэмнэлтийн тухай хуульд нэмэлт, өөрчлөлт оруулах тухай, Соёлын өвийг хамгаалах тухай хуульд нэмэлт, өөрчлөлт оруулах тухай, Инновацийн тухай хуульд нэмэлт, өөрчлөлт оруулах тухай Монгол хэлний тухай хуульд өөрчлөлт оруулах тухай, Мал, амьтны эм тэжээлийн нэмэлтийн тухай хуульд өөрчлөлт оруулах тухай, Аж ахуйн нэгжийн орлогын албан татварын тухай хуульд нэмэлт, өөрчлөлт оруулах тухай, Гаалийн тухай хуульд нэмэлт оруулах тухай, Газрын тухай хуульд нэмэлт оруулах тухай, Газрын төлбөрийн тухай хуульд өөрчлөлт оруулах тухай, Төсвийн тухай хуульд өөрчлөлт оруулах тухай </w:t>
      </w:r>
      <w:r w:rsidRPr="00F42913">
        <w:rPr>
          <w:rFonts w:cs="Arial"/>
          <w:sz w:val="24"/>
          <w:lang w:val="mn-MN"/>
        </w:rPr>
        <w:t xml:space="preserve"> хуулийн төсл</w:t>
      </w:r>
      <w:r>
        <w:rPr>
          <w:rFonts w:cs="Arial"/>
          <w:sz w:val="24"/>
          <w:lang w:val="mn-MN"/>
        </w:rPr>
        <w:t>үүдийг</w:t>
      </w:r>
      <w:r w:rsidRPr="00F42913">
        <w:rPr>
          <w:rFonts w:cs="Arial"/>
          <w:sz w:val="24"/>
          <w:lang w:val="mn-MN"/>
        </w:rPr>
        <w:t xml:space="preserve"> боловсруул</w:t>
      </w:r>
      <w:r>
        <w:rPr>
          <w:rFonts w:cs="Arial"/>
          <w:sz w:val="24"/>
          <w:lang w:val="mn-MN"/>
        </w:rPr>
        <w:t>лаа.</w:t>
      </w:r>
      <w:bookmarkEnd w:id="3"/>
    </w:p>
    <w:p w14:paraId="0DAC3BA5" w14:textId="77777777" w:rsidR="00691AE2" w:rsidRDefault="00691AE2" w:rsidP="00691AE2">
      <w:pPr>
        <w:pStyle w:val="NormalWeb"/>
        <w:shd w:val="clear" w:color="auto" w:fill="FFFFFF"/>
        <w:spacing w:after="0" w:line="240" w:lineRule="auto"/>
        <w:ind w:right="-567" w:firstLine="720"/>
        <w:jc w:val="both"/>
        <w:rPr>
          <w:rFonts w:cs="Arial"/>
          <w:sz w:val="24"/>
          <w:lang w:val="mn-MN"/>
        </w:rPr>
      </w:pPr>
    </w:p>
    <w:p w14:paraId="15AFB9A8" w14:textId="77777777" w:rsidR="00691AE2" w:rsidRDefault="00691AE2" w:rsidP="00691AE2">
      <w:pPr>
        <w:pStyle w:val="NormalWeb"/>
        <w:shd w:val="clear" w:color="auto" w:fill="FFFFFF"/>
        <w:spacing w:after="0" w:line="240" w:lineRule="auto"/>
        <w:ind w:right="-567" w:firstLine="720"/>
        <w:jc w:val="both"/>
        <w:rPr>
          <w:rFonts w:cs="Arial"/>
          <w:sz w:val="24"/>
          <w:lang w:val="mn-MN"/>
        </w:rPr>
      </w:pPr>
    </w:p>
    <w:p w14:paraId="63702E36" w14:textId="77777777" w:rsidR="00691AE2" w:rsidRDefault="00691AE2" w:rsidP="00691AE2">
      <w:pPr>
        <w:pStyle w:val="NormalWeb"/>
        <w:shd w:val="clear" w:color="auto" w:fill="FFFFFF"/>
        <w:spacing w:after="0" w:line="240" w:lineRule="auto"/>
        <w:ind w:right="-567" w:firstLine="720"/>
        <w:jc w:val="both"/>
        <w:rPr>
          <w:rFonts w:cs="Arial"/>
          <w:sz w:val="24"/>
          <w:lang w:val="mn-MN"/>
        </w:rPr>
      </w:pPr>
    </w:p>
    <w:p w14:paraId="4863F8D1" w14:textId="77777777" w:rsidR="00691AE2" w:rsidRPr="00F42913" w:rsidRDefault="00691AE2" w:rsidP="00691AE2">
      <w:pPr>
        <w:pStyle w:val="NormalWeb"/>
        <w:shd w:val="clear" w:color="auto" w:fill="FFFFFF"/>
        <w:spacing w:after="0" w:line="240" w:lineRule="auto"/>
        <w:ind w:right="-567" w:firstLine="720"/>
        <w:jc w:val="both"/>
        <w:rPr>
          <w:rFonts w:cs="Arial"/>
          <w:sz w:val="24"/>
          <w:lang w:val="mn-MN"/>
        </w:rPr>
      </w:pPr>
    </w:p>
    <w:p w14:paraId="2378E124" w14:textId="77777777" w:rsidR="00691AE2" w:rsidRPr="00F42913" w:rsidRDefault="00691AE2" w:rsidP="00691AE2">
      <w:pPr>
        <w:pStyle w:val="NormalWeb"/>
        <w:shd w:val="clear" w:color="auto" w:fill="FFFFFF"/>
        <w:spacing w:after="0" w:line="240" w:lineRule="auto"/>
        <w:ind w:right="47"/>
        <w:jc w:val="center"/>
        <w:rPr>
          <w:rFonts w:cs="Arial"/>
          <w:sz w:val="24"/>
        </w:rPr>
      </w:pPr>
      <w:r w:rsidRPr="00F42913">
        <w:rPr>
          <w:rFonts w:cs="Arial"/>
          <w:sz w:val="24"/>
          <w:lang w:val="mn-MN"/>
        </w:rPr>
        <w:t>---оОо---</w:t>
      </w:r>
    </w:p>
    <w:p w14:paraId="6F61DE65" w14:textId="77777777" w:rsidR="00691AE2" w:rsidRPr="00F42913" w:rsidRDefault="00691AE2" w:rsidP="00691AE2">
      <w:pPr>
        <w:pStyle w:val="NormalWeb"/>
        <w:shd w:val="clear" w:color="auto" w:fill="FFFFFF"/>
        <w:spacing w:after="0" w:line="240" w:lineRule="auto"/>
        <w:ind w:right="-567" w:firstLine="720"/>
        <w:jc w:val="both"/>
        <w:rPr>
          <w:rFonts w:cs="Arial"/>
          <w:sz w:val="24"/>
          <w:lang w:val="mn-MN"/>
        </w:rPr>
      </w:pPr>
    </w:p>
    <w:p w14:paraId="189DAB00" w14:textId="77777777" w:rsidR="00691AE2" w:rsidRPr="00F42913" w:rsidRDefault="00691AE2" w:rsidP="00691AE2">
      <w:pPr>
        <w:pStyle w:val="NormalWeb"/>
        <w:shd w:val="clear" w:color="auto" w:fill="FFFFFF"/>
        <w:spacing w:after="0" w:line="240" w:lineRule="auto"/>
        <w:ind w:right="-567" w:firstLine="720"/>
        <w:jc w:val="both"/>
        <w:rPr>
          <w:rFonts w:cs="Arial"/>
          <w:sz w:val="24"/>
          <w:lang w:val="mn-MN"/>
        </w:rPr>
      </w:pPr>
    </w:p>
    <w:p w14:paraId="55FCD442" w14:textId="77777777" w:rsidR="00D24861" w:rsidRDefault="00D24861"/>
    <w:sectPr w:rsidR="00D24861" w:rsidSect="0071142D">
      <w:pgSz w:w="12240" w:h="15840"/>
      <w:pgMar w:top="104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E2"/>
    <w:rsid w:val="002D2E1B"/>
    <w:rsid w:val="00392E28"/>
    <w:rsid w:val="003F7C5B"/>
    <w:rsid w:val="00401EA7"/>
    <w:rsid w:val="00691AE2"/>
    <w:rsid w:val="0071142D"/>
    <w:rsid w:val="00950E5B"/>
    <w:rsid w:val="00C83EE4"/>
    <w:rsid w:val="00D24861"/>
    <w:rsid w:val="00E033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31C4F2D"/>
  <w15:chartTrackingRefBased/>
  <w15:docId w15:val="{9DFAAF1C-2CE7-8144-9D83-D7FF42B4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AE2"/>
    <w:pPr>
      <w:spacing w:after="120" w:line="276" w:lineRule="auto"/>
    </w:pPr>
    <w:rPr>
      <w:rFonts w:ascii="Times New Roman" w:eastAsia="Times New Roman" w:hAnsi="Times New Roman"/>
      <w:kern w:val="0"/>
      <w:szCs w:val="22"/>
      <w:lang w:val="en-US"/>
      <w14:ligatures w14:val="none"/>
    </w:rPr>
  </w:style>
  <w:style w:type="paragraph" w:styleId="Heading1">
    <w:name w:val="heading 1"/>
    <w:basedOn w:val="Normal"/>
    <w:next w:val="Normal"/>
    <w:link w:val="Heading1Char"/>
    <w:uiPriority w:val="9"/>
    <w:qFormat/>
    <w:rsid w:val="00691AE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691AE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691AE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691AE2"/>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MN"/>
      <w14:ligatures w14:val="standardContextual"/>
    </w:rPr>
  </w:style>
  <w:style w:type="paragraph" w:styleId="Heading5">
    <w:name w:val="heading 5"/>
    <w:basedOn w:val="Normal"/>
    <w:next w:val="Normal"/>
    <w:link w:val="Heading5Char"/>
    <w:uiPriority w:val="9"/>
    <w:semiHidden/>
    <w:unhideWhenUsed/>
    <w:qFormat/>
    <w:rsid w:val="00691AE2"/>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MN"/>
      <w14:ligatures w14:val="standardContextual"/>
    </w:rPr>
  </w:style>
  <w:style w:type="paragraph" w:styleId="Heading6">
    <w:name w:val="heading 6"/>
    <w:basedOn w:val="Normal"/>
    <w:next w:val="Normal"/>
    <w:link w:val="Heading6Char"/>
    <w:uiPriority w:val="9"/>
    <w:semiHidden/>
    <w:unhideWhenUsed/>
    <w:qFormat/>
    <w:rsid w:val="00691AE2"/>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MN"/>
      <w14:ligatures w14:val="standardContextual"/>
    </w:rPr>
  </w:style>
  <w:style w:type="paragraph" w:styleId="Heading7">
    <w:name w:val="heading 7"/>
    <w:basedOn w:val="Normal"/>
    <w:next w:val="Normal"/>
    <w:link w:val="Heading7Char"/>
    <w:uiPriority w:val="9"/>
    <w:semiHidden/>
    <w:unhideWhenUsed/>
    <w:qFormat/>
    <w:rsid w:val="00691AE2"/>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MN"/>
      <w14:ligatures w14:val="standardContextual"/>
    </w:rPr>
  </w:style>
  <w:style w:type="paragraph" w:styleId="Heading8">
    <w:name w:val="heading 8"/>
    <w:basedOn w:val="Normal"/>
    <w:next w:val="Normal"/>
    <w:link w:val="Heading8Char"/>
    <w:uiPriority w:val="9"/>
    <w:semiHidden/>
    <w:unhideWhenUsed/>
    <w:qFormat/>
    <w:rsid w:val="00691AE2"/>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MN"/>
      <w14:ligatures w14:val="standardContextual"/>
    </w:rPr>
  </w:style>
  <w:style w:type="paragraph" w:styleId="Heading9">
    <w:name w:val="heading 9"/>
    <w:basedOn w:val="Normal"/>
    <w:next w:val="Normal"/>
    <w:link w:val="Heading9Char"/>
    <w:uiPriority w:val="9"/>
    <w:semiHidden/>
    <w:unhideWhenUsed/>
    <w:qFormat/>
    <w:rsid w:val="00691AE2"/>
    <w:pPr>
      <w:keepNext/>
      <w:keepLines/>
      <w:spacing w:after="0" w:line="278" w:lineRule="auto"/>
      <w:outlineLvl w:val="8"/>
    </w:pPr>
    <w:rPr>
      <w:rFonts w:asciiTheme="minorHAnsi" w:eastAsiaTheme="majorEastAsia" w:hAnsiTheme="minorHAnsi" w:cstheme="majorBidi"/>
      <w:color w:val="272727" w:themeColor="text1" w:themeTint="D8"/>
      <w:kern w:val="2"/>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A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1A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1A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1A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1A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1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AE2"/>
    <w:rPr>
      <w:rFonts w:eastAsiaTheme="majorEastAsia" w:cstheme="majorBidi"/>
      <w:color w:val="272727" w:themeColor="text1" w:themeTint="D8"/>
    </w:rPr>
  </w:style>
  <w:style w:type="paragraph" w:styleId="Title">
    <w:name w:val="Title"/>
    <w:basedOn w:val="Normal"/>
    <w:next w:val="Normal"/>
    <w:link w:val="TitleChar"/>
    <w:uiPriority w:val="10"/>
    <w:qFormat/>
    <w:rsid w:val="00691AE2"/>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691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AE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691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AE2"/>
    <w:pPr>
      <w:spacing w:before="160" w:after="160" w:line="278" w:lineRule="auto"/>
      <w:jc w:val="center"/>
    </w:pPr>
    <w:rPr>
      <w:rFonts w:asciiTheme="minorHAnsi" w:eastAsiaTheme="minorHAnsi" w:hAnsiTheme="minorHAnsi"/>
      <w:i/>
      <w:iCs/>
      <w:color w:val="404040" w:themeColor="text1" w:themeTint="BF"/>
      <w:kern w:val="2"/>
      <w:szCs w:val="24"/>
      <w:lang w:val="en-MN"/>
      <w14:ligatures w14:val="standardContextual"/>
    </w:rPr>
  </w:style>
  <w:style w:type="character" w:customStyle="1" w:styleId="QuoteChar">
    <w:name w:val="Quote Char"/>
    <w:basedOn w:val="DefaultParagraphFont"/>
    <w:link w:val="Quote"/>
    <w:uiPriority w:val="29"/>
    <w:rsid w:val="00691AE2"/>
    <w:rPr>
      <w:i/>
      <w:iCs/>
      <w:color w:val="404040" w:themeColor="text1" w:themeTint="BF"/>
    </w:rPr>
  </w:style>
  <w:style w:type="paragraph" w:styleId="ListParagraph">
    <w:name w:val="List Paragraph"/>
    <w:basedOn w:val="Normal"/>
    <w:uiPriority w:val="34"/>
    <w:qFormat/>
    <w:rsid w:val="00691AE2"/>
    <w:pPr>
      <w:spacing w:after="160" w:line="278" w:lineRule="auto"/>
      <w:ind w:left="720"/>
      <w:contextualSpacing/>
    </w:pPr>
    <w:rPr>
      <w:rFonts w:asciiTheme="minorHAnsi" w:eastAsiaTheme="minorHAnsi" w:hAnsiTheme="minorHAnsi"/>
      <w:kern w:val="2"/>
      <w:szCs w:val="24"/>
      <w:lang w:val="en-MN"/>
      <w14:ligatures w14:val="standardContextual"/>
    </w:rPr>
  </w:style>
  <w:style w:type="character" w:styleId="IntenseEmphasis">
    <w:name w:val="Intense Emphasis"/>
    <w:basedOn w:val="DefaultParagraphFont"/>
    <w:uiPriority w:val="21"/>
    <w:qFormat/>
    <w:rsid w:val="00691AE2"/>
    <w:rPr>
      <w:i/>
      <w:iCs/>
      <w:color w:val="2F5496" w:themeColor="accent1" w:themeShade="BF"/>
    </w:rPr>
  </w:style>
  <w:style w:type="paragraph" w:styleId="IntenseQuote">
    <w:name w:val="Intense Quote"/>
    <w:basedOn w:val="Normal"/>
    <w:next w:val="Normal"/>
    <w:link w:val="IntenseQuoteChar"/>
    <w:uiPriority w:val="30"/>
    <w:qFormat/>
    <w:rsid w:val="00691AE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Cs w:val="24"/>
      <w:lang w:val="en-MN"/>
      <w14:ligatures w14:val="standardContextual"/>
    </w:rPr>
  </w:style>
  <w:style w:type="character" w:customStyle="1" w:styleId="IntenseQuoteChar">
    <w:name w:val="Intense Quote Char"/>
    <w:basedOn w:val="DefaultParagraphFont"/>
    <w:link w:val="IntenseQuote"/>
    <w:uiPriority w:val="30"/>
    <w:rsid w:val="00691AE2"/>
    <w:rPr>
      <w:i/>
      <w:iCs/>
      <w:color w:val="2F5496" w:themeColor="accent1" w:themeShade="BF"/>
    </w:rPr>
  </w:style>
  <w:style w:type="character" w:styleId="IntenseReference">
    <w:name w:val="Intense Reference"/>
    <w:basedOn w:val="DefaultParagraphFont"/>
    <w:uiPriority w:val="32"/>
    <w:qFormat/>
    <w:rsid w:val="00691AE2"/>
    <w:rPr>
      <w:b/>
      <w:bCs/>
      <w:smallCaps/>
      <w:color w:val="2F5496" w:themeColor="accent1" w:themeShade="BF"/>
      <w:spacing w:val="5"/>
    </w:rPr>
  </w:style>
  <w:style w:type="paragraph" w:styleId="NormalWeb">
    <w:name w:val="Normal (Web)"/>
    <w:basedOn w:val="Normal"/>
    <w:uiPriority w:val="99"/>
    <w:unhideWhenUsed/>
    <w:rsid w:val="00691AE2"/>
    <w:pPr>
      <w:spacing w:after="150" w:line="360" w:lineRule="auto"/>
    </w:pPr>
    <w:rPr>
      <w:rFonts w:ascii="Arial" w:eastAsiaTheme="minorEastAsia" w:hAnsi="Arial" w:cs="Times New Roman"/>
      <w:sz w:val="22"/>
      <w:szCs w:val="24"/>
    </w:rPr>
  </w:style>
  <w:style w:type="character" w:customStyle="1" w:styleId="Bodytext1">
    <w:name w:val="Body text|1_"/>
    <w:basedOn w:val="DefaultParagraphFont"/>
    <w:link w:val="Bodytext10"/>
    <w:rsid w:val="00691AE2"/>
    <w:rPr>
      <w:rFonts w:eastAsia="Arial" w:cs="Arial"/>
      <w:sz w:val="22"/>
      <w:szCs w:val="22"/>
    </w:rPr>
  </w:style>
  <w:style w:type="paragraph" w:customStyle="1" w:styleId="Bodytext10">
    <w:name w:val="Body text|1"/>
    <w:basedOn w:val="Normal"/>
    <w:link w:val="Bodytext1"/>
    <w:rsid w:val="00691AE2"/>
    <w:pPr>
      <w:widowControl w:val="0"/>
      <w:spacing w:line="262" w:lineRule="auto"/>
      <w:ind w:firstLine="400"/>
    </w:pPr>
    <w:rPr>
      <w:rFonts w:asciiTheme="minorHAnsi" w:eastAsia="Arial" w:hAnsiTheme="minorHAnsi" w:cs="Arial"/>
      <w:kern w:val="2"/>
      <w:sz w:val="22"/>
      <w:lang w:val="en-M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1645</Words>
  <Characters>9378</Characters>
  <Application>Microsoft Office Word</Application>
  <DocSecurity>0</DocSecurity>
  <Lines>78</Lines>
  <Paragraphs>22</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Megan </cp:lastModifiedBy>
  <cp:revision>2</cp:revision>
  <dcterms:created xsi:type="dcterms:W3CDTF">2026-05-28T04:53:00Z</dcterms:created>
  <dcterms:modified xsi:type="dcterms:W3CDTF">2026-05-28T04:53:00Z</dcterms:modified>
</cp:coreProperties>
</file>