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53103D" w14:textId="77777777" w:rsidR="00A6325A" w:rsidRDefault="00514B87" w:rsidP="00514B87">
      <w:pPr>
        <w:spacing w:after="0" w:line="240" w:lineRule="auto"/>
        <w:rPr>
          <w:rFonts w:ascii="Arial" w:hAnsi="Arial" w:cs="Arial"/>
          <w:b/>
          <w:szCs w:val="24"/>
          <w:highlight w:val="white"/>
          <w:lang w:val="mn-MN"/>
        </w:rPr>
      </w:pPr>
      <w:r w:rsidRPr="009C12B9">
        <w:rPr>
          <w:b/>
          <w:szCs w:val="24"/>
          <w:highlight w:val="white"/>
        </w:rPr>
        <w:t xml:space="preserve">    </w:t>
      </w:r>
      <w:r w:rsidRPr="00514B87">
        <w:rPr>
          <w:rFonts w:ascii="Arial" w:hAnsi="Arial" w:cs="Arial"/>
          <w:b/>
          <w:szCs w:val="24"/>
          <w:highlight w:val="white"/>
          <w:lang w:val="mn-MN"/>
        </w:rPr>
        <w:t>БАТЛАВ.</w:t>
      </w:r>
    </w:p>
    <w:p w14:paraId="3C9A8AD5" w14:textId="7F56D214" w:rsidR="00514B87" w:rsidRPr="00514B87" w:rsidRDefault="00A6325A" w:rsidP="00514B87">
      <w:pPr>
        <w:spacing w:after="0" w:line="240" w:lineRule="auto"/>
        <w:rPr>
          <w:rFonts w:ascii="Arial" w:hAnsi="Arial" w:cs="Arial"/>
          <w:b/>
          <w:szCs w:val="24"/>
          <w:highlight w:val="white"/>
          <w:lang w:val="mn-MN"/>
        </w:rPr>
      </w:pPr>
      <w:r>
        <w:rPr>
          <w:rFonts w:ascii="Arial" w:hAnsi="Arial" w:cs="Arial"/>
          <w:b/>
          <w:szCs w:val="24"/>
          <w:highlight w:val="white"/>
          <w:lang w:val="mn-MN"/>
        </w:rPr>
        <w:t xml:space="preserve">   </w:t>
      </w:r>
      <w:r w:rsidR="00514B87" w:rsidRPr="00514B87">
        <w:rPr>
          <w:rFonts w:ascii="Arial" w:hAnsi="Arial" w:cs="Arial"/>
          <w:b/>
          <w:szCs w:val="24"/>
          <w:highlight w:val="white"/>
          <w:lang w:val="mn-MN"/>
        </w:rPr>
        <w:t>МОНГОЛ</w:t>
      </w:r>
      <w:r w:rsidR="00514B87" w:rsidRPr="00514B87">
        <w:rPr>
          <w:rFonts w:ascii="Arial" w:hAnsi="Arial" w:cs="Arial"/>
          <w:b/>
          <w:szCs w:val="24"/>
          <w:highlight w:val="white"/>
        </w:rPr>
        <w:t xml:space="preserve"> </w:t>
      </w:r>
      <w:r w:rsidR="00514B87" w:rsidRPr="00514B87">
        <w:rPr>
          <w:rFonts w:ascii="Arial" w:hAnsi="Arial" w:cs="Arial"/>
          <w:b/>
          <w:szCs w:val="24"/>
          <w:highlight w:val="white"/>
          <w:lang w:val="mn-MN"/>
        </w:rPr>
        <w:t>УЛСЫН ИХ ХУРЛЫН</w:t>
      </w:r>
    </w:p>
    <w:p w14:paraId="0FCCF109" w14:textId="0456A5CC" w:rsidR="00514B87" w:rsidRPr="00514B87" w:rsidRDefault="00514B87" w:rsidP="00514B87">
      <w:pPr>
        <w:spacing w:after="0" w:line="240" w:lineRule="auto"/>
        <w:rPr>
          <w:rFonts w:ascii="Arial" w:hAnsi="Arial" w:cs="Arial"/>
          <w:b/>
          <w:szCs w:val="24"/>
          <w:highlight w:val="white"/>
          <w:lang w:val="mn-MN"/>
        </w:rPr>
      </w:pPr>
      <w:r w:rsidRPr="00514B87">
        <w:rPr>
          <w:rFonts w:ascii="Arial" w:hAnsi="Arial" w:cs="Arial"/>
          <w:b/>
          <w:szCs w:val="24"/>
          <w:highlight w:val="white"/>
          <w:lang w:val="mn-MN"/>
        </w:rPr>
        <w:t xml:space="preserve">  </w:t>
      </w:r>
      <w:r w:rsidR="00A6325A">
        <w:rPr>
          <w:rFonts w:ascii="Arial" w:hAnsi="Arial" w:cs="Arial"/>
          <w:b/>
          <w:szCs w:val="24"/>
          <w:highlight w:val="white"/>
          <w:lang w:val="mn-MN"/>
        </w:rPr>
        <w:t xml:space="preserve"> </w:t>
      </w:r>
      <w:r w:rsidRPr="00514B87">
        <w:rPr>
          <w:rFonts w:ascii="Arial" w:hAnsi="Arial" w:cs="Arial"/>
          <w:b/>
          <w:szCs w:val="24"/>
          <w:highlight w:val="white"/>
          <w:lang w:val="mn-MN"/>
        </w:rPr>
        <w:t xml:space="preserve">ГИШҮҮН                      </w:t>
      </w:r>
      <w:r w:rsidR="00F03926">
        <w:rPr>
          <w:rFonts w:ascii="Arial" w:hAnsi="Arial" w:cs="Arial"/>
          <w:b/>
          <w:szCs w:val="24"/>
          <w:highlight w:val="white"/>
          <w:lang w:val="mn-MN"/>
        </w:rPr>
        <w:tab/>
      </w:r>
      <w:r w:rsidR="00F03926">
        <w:rPr>
          <w:rFonts w:ascii="Arial" w:hAnsi="Arial" w:cs="Arial"/>
          <w:b/>
          <w:szCs w:val="24"/>
          <w:highlight w:val="white"/>
          <w:lang w:val="mn-MN"/>
        </w:rPr>
        <w:tab/>
      </w:r>
      <w:r w:rsidRPr="00514B87">
        <w:rPr>
          <w:rFonts w:ascii="Arial" w:hAnsi="Arial" w:cs="Arial"/>
          <w:b/>
          <w:szCs w:val="24"/>
          <w:highlight w:val="white"/>
          <w:lang w:val="mn-MN"/>
        </w:rPr>
        <w:t xml:space="preserve"> </w:t>
      </w:r>
      <w:r w:rsidR="00F03926">
        <w:rPr>
          <w:rFonts w:ascii="Arial" w:hAnsi="Arial" w:cs="Arial"/>
          <w:b/>
          <w:szCs w:val="24"/>
          <w:highlight w:val="white"/>
          <w:lang w:val="mn-MN"/>
        </w:rPr>
        <w:t xml:space="preserve">Д.РЭГДЭЛ </w:t>
      </w:r>
      <w:r w:rsidRPr="00514B87">
        <w:rPr>
          <w:rFonts w:ascii="Arial" w:hAnsi="Arial" w:cs="Arial"/>
          <w:b/>
          <w:szCs w:val="24"/>
          <w:highlight w:val="white"/>
          <w:lang w:val="mn-MN"/>
        </w:rPr>
        <w:t xml:space="preserve">                                  </w:t>
      </w:r>
    </w:p>
    <w:p w14:paraId="4447B013" w14:textId="77777777" w:rsidR="00514B87" w:rsidRPr="00514B87" w:rsidRDefault="00514B87" w:rsidP="00514B87">
      <w:pPr>
        <w:spacing w:after="0" w:line="240" w:lineRule="auto"/>
        <w:rPr>
          <w:rFonts w:ascii="Arial" w:hAnsi="Arial" w:cs="Arial"/>
          <w:b/>
          <w:szCs w:val="24"/>
          <w:highlight w:val="white"/>
          <w:lang w:val="mn-MN"/>
        </w:rPr>
      </w:pPr>
    </w:p>
    <w:p w14:paraId="4F9B78D7" w14:textId="14BF3FDF" w:rsidR="00D24861" w:rsidRDefault="00514B87" w:rsidP="00E25105">
      <w:pPr>
        <w:spacing w:after="0" w:line="240" w:lineRule="auto"/>
        <w:jc w:val="right"/>
        <w:rPr>
          <w:rFonts w:ascii="Arial" w:hAnsi="Arial" w:cs="Arial"/>
          <w:b/>
          <w:szCs w:val="24"/>
          <w:highlight w:val="white"/>
          <w:lang w:val="mn-MN"/>
        </w:rPr>
      </w:pPr>
      <w:r w:rsidRPr="00514B87">
        <w:rPr>
          <w:rFonts w:ascii="Arial" w:hAnsi="Arial" w:cs="Arial"/>
          <w:b/>
          <w:szCs w:val="24"/>
          <w:highlight w:val="white"/>
          <w:lang w:val="mn-MN"/>
        </w:rPr>
        <w:t xml:space="preserve">  2026 оны ... дугаар сарын ...ны өдөр</w:t>
      </w:r>
    </w:p>
    <w:p w14:paraId="4F08B534" w14:textId="77777777" w:rsidR="00E25105" w:rsidRPr="00E25105" w:rsidRDefault="00E25105" w:rsidP="00E25105">
      <w:pPr>
        <w:spacing w:after="0" w:line="240" w:lineRule="auto"/>
        <w:jc w:val="right"/>
        <w:rPr>
          <w:rFonts w:ascii="Arial" w:hAnsi="Arial" w:cs="Arial"/>
          <w:b/>
          <w:szCs w:val="24"/>
          <w:highlight w:val="white"/>
          <w:lang w:val="mn-MN"/>
        </w:rPr>
      </w:pPr>
    </w:p>
    <w:p w14:paraId="666F5BCC" w14:textId="61EBD837" w:rsidR="00514B87" w:rsidRDefault="00514B87" w:rsidP="00514B87">
      <w:pPr>
        <w:spacing w:line="240" w:lineRule="auto"/>
        <w:ind w:right="-563"/>
        <w:jc w:val="center"/>
        <w:rPr>
          <w:rFonts w:ascii="Arial" w:hAnsi="Arial" w:cs="Arial"/>
          <w:b/>
          <w:szCs w:val="24"/>
        </w:rPr>
      </w:pPr>
      <w:r w:rsidRPr="00FA2E2B">
        <w:rPr>
          <w:rFonts w:ascii="Arial" w:hAnsi="Arial" w:cs="Arial"/>
          <w:b/>
          <w:szCs w:val="24"/>
        </w:rPr>
        <w:t>ШИНЖЛЭХ УХААН, ТЕХНОЛОГИЙН ТУХАЙ ХУУЛЬД</w:t>
      </w:r>
      <w:r w:rsidRPr="00FA2E2B">
        <w:rPr>
          <w:rFonts w:ascii="Arial" w:hAnsi="Arial" w:cs="Arial"/>
          <w:b/>
          <w:szCs w:val="24"/>
        </w:rPr>
        <w:br/>
        <w:t>НЭМЭЛТ, ӨӨРЧЛӨЛТ ОРУУЛАХ ТУХАЙ ХУУЛИЙН ТӨСЛИЙН</w:t>
      </w:r>
      <w:r w:rsidRPr="00FA2E2B">
        <w:rPr>
          <w:rFonts w:ascii="Arial" w:hAnsi="Arial" w:cs="Arial"/>
          <w:b/>
          <w:szCs w:val="24"/>
        </w:rPr>
        <w:br/>
      </w:r>
      <w:r>
        <w:rPr>
          <w:rFonts w:ascii="Arial" w:hAnsi="Arial" w:cs="Arial"/>
          <w:b/>
          <w:szCs w:val="24"/>
        </w:rPr>
        <w:t>ҮЗЭЛ БАРИМТЛАЛ</w:t>
      </w:r>
    </w:p>
    <w:p w14:paraId="35E31B27" w14:textId="352447E8" w:rsidR="00640B36" w:rsidRDefault="00640B36" w:rsidP="00640B36">
      <w:pPr>
        <w:pStyle w:val="Bodytext10"/>
        <w:spacing w:after="0" w:line="240" w:lineRule="auto"/>
        <w:ind w:right="-563" w:firstLine="600"/>
        <w:jc w:val="both"/>
        <w:rPr>
          <w:rFonts w:ascii="Arial" w:hAnsi="Arial"/>
          <w:sz w:val="24"/>
          <w:szCs w:val="24"/>
        </w:rPr>
      </w:pPr>
      <w:r>
        <w:rPr>
          <w:rFonts w:ascii="Arial" w:hAnsi="Arial"/>
          <w:b/>
          <w:szCs w:val="24"/>
        </w:rPr>
        <w:tab/>
      </w:r>
      <w:r>
        <w:rPr>
          <w:rFonts w:ascii="Arial" w:hAnsi="Arial"/>
          <w:sz w:val="24"/>
          <w:szCs w:val="24"/>
        </w:rPr>
        <w:t xml:space="preserve">Шинжлэх ухаан, технологийн тухай </w:t>
      </w:r>
      <w:r w:rsidRPr="005E1426">
        <w:rPr>
          <w:rFonts w:ascii="Arial" w:hAnsi="Arial"/>
          <w:sz w:val="24"/>
          <w:szCs w:val="24"/>
        </w:rPr>
        <w:t>хуульд нэмэлт, өөрчлөлт оруулах тухай хуулийн төслийг  боловсруулах хэрэгцээ, шаардлагыг урьдчилан тандан судалсны үндсэн дээр Хууль тогтоомжийн тухай хуулийн 8 дугаар зүйлийн 8.1.2 дахь заалтын дагуу энэхүү үзэл баримтлалыг боловсруул</w:t>
      </w:r>
      <w:r w:rsidR="00A6325A">
        <w:rPr>
          <w:rFonts w:ascii="Arial" w:hAnsi="Arial"/>
          <w:sz w:val="24"/>
          <w:szCs w:val="24"/>
          <w:lang w:val="mn-MN"/>
        </w:rPr>
        <w:t>лаа</w:t>
      </w:r>
      <w:r w:rsidRPr="005E1426">
        <w:rPr>
          <w:rFonts w:ascii="Arial" w:hAnsi="Arial"/>
          <w:sz w:val="24"/>
          <w:szCs w:val="24"/>
        </w:rPr>
        <w:t>.</w:t>
      </w:r>
    </w:p>
    <w:p w14:paraId="07211746" w14:textId="77777777" w:rsidR="00640B36" w:rsidRPr="00640B36" w:rsidRDefault="00640B36" w:rsidP="00640B36">
      <w:pPr>
        <w:pStyle w:val="Bodytext10"/>
        <w:spacing w:after="0" w:line="240" w:lineRule="auto"/>
        <w:ind w:right="-563" w:firstLine="600"/>
        <w:jc w:val="both"/>
        <w:rPr>
          <w:rFonts w:ascii="Arial" w:hAnsi="Arial"/>
          <w:sz w:val="24"/>
          <w:szCs w:val="24"/>
        </w:rPr>
      </w:pPr>
    </w:p>
    <w:p w14:paraId="4A6E4994" w14:textId="30311927" w:rsidR="00AD725B" w:rsidRPr="00AD725B" w:rsidRDefault="00514B87" w:rsidP="00AD725B">
      <w:pPr>
        <w:spacing w:line="240" w:lineRule="auto"/>
        <w:ind w:right="-563" w:firstLine="720"/>
        <w:jc w:val="both"/>
        <w:rPr>
          <w:rFonts w:ascii="Arial" w:hAnsi="Arial" w:cs="Arial"/>
          <w:b/>
          <w:bCs/>
          <w:color w:val="000000" w:themeColor="text1"/>
          <w:szCs w:val="24"/>
          <w:lang w:val="mn-MN"/>
        </w:rPr>
      </w:pPr>
      <w:r w:rsidRPr="00AD725B">
        <w:rPr>
          <w:rFonts w:ascii="Arial" w:hAnsi="Arial" w:cs="Arial"/>
          <w:b/>
          <w:bCs/>
          <w:color w:val="000000" w:themeColor="text1"/>
          <w:lang w:val="mn-MN"/>
        </w:rPr>
        <w:t>Нэг.Хуулийн нэмэлт</w:t>
      </w:r>
      <w:r w:rsidR="00640B36" w:rsidRPr="00AD725B">
        <w:rPr>
          <w:rFonts w:ascii="Arial" w:hAnsi="Arial" w:cs="Arial"/>
          <w:b/>
          <w:bCs/>
          <w:color w:val="000000" w:themeColor="text1"/>
          <w:lang w:val="mn-MN"/>
        </w:rPr>
        <w:t>,</w:t>
      </w:r>
      <w:r w:rsidRPr="00AD725B">
        <w:rPr>
          <w:rFonts w:ascii="Arial" w:hAnsi="Arial" w:cs="Arial"/>
          <w:b/>
          <w:bCs/>
          <w:color w:val="000000" w:themeColor="text1"/>
          <w:lang w:val="mn-MN"/>
        </w:rPr>
        <w:t xml:space="preserve"> өөрчлөлтийн төсөл боловсруулах</w:t>
      </w:r>
      <w:r w:rsidR="00AD725B" w:rsidRPr="00AD725B">
        <w:rPr>
          <w:rFonts w:ascii="Arial" w:hAnsi="Arial" w:cs="Arial"/>
          <w:b/>
          <w:bCs/>
          <w:color w:val="000000" w:themeColor="text1"/>
          <w:lang w:val="mn-MN"/>
        </w:rPr>
        <w:t xml:space="preserve"> х</w:t>
      </w:r>
      <w:r w:rsidR="00AD725B" w:rsidRPr="00AD725B">
        <w:rPr>
          <w:rFonts w:ascii="Arial" w:hAnsi="Arial" w:cs="Arial"/>
          <w:b/>
          <w:bCs/>
          <w:color w:val="000000" w:themeColor="text1"/>
          <w:szCs w:val="24"/>
          <w:lang w:val="mn-MN"/>
        </w:rPr>
        <w:t>ууль зүйн</w:t>
      </w:r>
      <w:r w:rsidR="00AD725B">
        <w:rPr>
          <w:rFonts w:ascii="Arial" w:hAnsi="Arial" w:cs="Arial"/>
          <w:b/>
          <w:bCs/>
          <w:color w:val="000000" w:themeColor="text1"/>
          <w:szCs w:val="24"/>
          <w:lang w:val="mn-MN"/>
        </w:rPr>
        <w:t xml:space="preserve"> </w:t>
      </w:r>
      <w:r w:rsidR="00AD725B" w:rsidRPr="00AD725B">
        <w:rPr>
          <w:rFonts w:ascii="Arial" w:hAnsi="Arial" w:cs="Arial"/>
          <w:b/>
          <w:bCs/>
          <w:color w:val="000000" w:themeColor="text1"/>
          <w:szCs w:val="24"/>
          <w:lang w:val="mn-MN"/>
        </w:rPr>
        <w:t>үндэслэл</w:t>
      </w:r>
      <w:r w:rsidR="00AD725B">
        <w:rPr>
          <w:rFonts w:ascii="Arial" w:hAnsi="Arial" w:cs="Arial"/>
          <w:b/>
          <w:bCs/>
          <w:color w:val="000000" w:themeColor="text1"/>
          <w:szCs w:val="24"/>
          <w:lang w:val="mn-MN"/>
        </w:rPr>
        <w:t>, практик</w:t>
      </w:r>
      <w:r w:rsidR="00AD725B" w:rsidRPr="00AD725B">
        <w:rPr>
          <w:rFonts w:ascii="Arial" w:hAnsi="Arial" w:cs="Arial"/>
          <w:b/>
          <w:bCs/>
          <w:color w:val="000000" w:themeColor="text1"/>
          <w:szCs w:val="24"/>
          <w:lang w:val="mn-MN"/>
        </w:rPr>
        <w:t xml:space="preserve"> шаардлага</w:t>
      </w:r>
    </w:p>
    <w:p w14:paraId="7C01B132" w14:textId="49150920" w:rsidR="00514B87" w:rsidRPr="00FA2E2B" w:rsidRDefault="00514B87" w:rsidP="00514B87">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 xml:space="preserve">Монгол Улсын Их Хурлаас </w:t>
      </w:r>
      <w:r w:rsidR="00640B36" w:rsidRPr="00FA2E2B">
        <w:rPr>
          <w:rFonts w:ascii="Arial" w:hAnsi="Arial" w:cs="Arial"/>
          <w:color w:val="000000" w:themeColor="text1"/>
          <w:szCs w:val="24"/>
          <w:lang w:val="mn-MN"/>
        </w:rPr>
        <w:t xml:space="preserve">2024 онд </w:t>
      </w:r>
      <w:r w:rsidRPr="00FA2E2B">
        <w:rPr>
          <w:rFonts w:ascii="Arial" w:hAnsi="Arial" w:cs="Arial"/>
          <w:color w:val="000000" w:themeColor="text1"/>
          <w:szCs w:val="24"/>
          <w:lang w:val="mn-MN"/>
        </w:rPr>
        <w:t>Шинжлэх ухаан, технологийн тухай хуулийн шинэчилсэн найруулгыг баталснаар тус салбарын эрх зүйн орчинд суурь шинэчлэл хийгдэж, шинжлэх ухаан, технологи, инновацыг үндэсний хөгжлийн бодлогын төвд авч үзэх нөхцөл бүрдсэн.</w:t>
      </w:r>
    </w:p>
    <w:p w14:paraId="67F7CB97" w14:textId="77777777" w:rsidR="00514B87" w:rsidRPr="00FA2E2B" w:rsidRDefault="00514B87" w:rsidP="00514B87">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Шинэчилсэн найруулгаар шинжлэх ухаан, технологийн бодлогыг Монгол Улсын Үндсэн хууль болон урт, дунд хугацааны хөгжлийн бодлогын баримт бичгүүдтэй уялдуулан хэрэгжүүлэх эрх зүйн үндсийг бүрдүүлж, санхүүжилтийн олон эх үүсвэр бий болгох, тэргүүлэх чиглэл, цөм технологийг тодорхойлох, үндэсний судалгаа, хөгжүүлэлтийн тогтолцоог бэхжүүлэх боломжийг бий болгосон. Мөн оюуны өмчийг эдийн засгийн эргэлтэд оруулах, инновацын бүтээгдэхүүн, өндөр технологийн үйлдвэрлэлийг дэмжих, хувийн хэвшлийн оролцоог нэмэгдүүлэх, төсвийн бус санхүүжилтийн эх үүсвэрийг өргөжүүлэх зэрэг зохицуулалтыг тусгасан.</w:t>
      </w:r>
    </w:p>
    <w:p w14:paraId="284A466F" w14:textId="6A9E7F99" w:rsidR="00514B87" w:rsidRPr="00FA2E2B" w:rsidRDefault="00514B87" w:rsidP="00514B87">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Үүнтэй зэрэгцэн судалгаа, хөгжүүлэлтийн санхүүжилтийн механизмыг боловсронгуй болгож, суурь болон өрсөлдөөнт санхүүжилтийн хосолсон тогтолцоог бүрдүүлэх, салбарын санхүүжилтийг дотоодын нийт бүтээгдэхүүний 2 хувиас доошгүй түвшинд хүргэх зорилтыг үндэсний бодлогын түвшинд тусган хэрэгжүүлэх эрх зүйн нөхцөл бүрдсэн. Түүнчлэн шинжлэх ухаан, технологи, инновацын бодлого, төлөвлөлтийг салбар дундын уялдаатай хэрэгжүүлэх зорилгоор Ерөнхий сайдын дэргэд Үндэсний зөвлөлийг байгуулж, бодлогын уялдаа, хэрэгжилтийг хангах институцийн зохицуулалтыг бий болгосон.</w:t>
      </w:r>
    </w:p>
    <w:p w14:paraId="447CDD5A" w14:textId="77777777" w:rsidR="00514B87" w:rsidRPr="00FA2E2B" w:rsidRDefault="00514B87" w:rsidP="00514B87">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Мөн эрдэм шинжилгээний байгууллагын санхүүгийн бие даасан байдлыг нэмэгдүүлэх, нэмэлт орлого бүрдүүлэх, захиран зарцуулах эрхийг өргөжүүлэх, хүний нөөцийн нийгмийн баталгааг сайжруулах, олон улсын хамтын ажиллагааг өргөжүүлэх эрх зүйн орчныг бүрдүүлсэн.</w:t>
      </w:r>
    </w:p>
    <w:p w14:paraId="0544950C" w14:textId="77777777" w:rsidR="00514B87" w:rsidRPr="00FA2E2B" w:rsidRDefault="00514B87" w:rsidP="00514B87">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 xml:space="preserve">Нөгөө талаас Монгол Улсын урт, дунд хугацааны хөгжлийн бодлогын баримт бичгүүдэд шинжлэх ухаан, технологи, инновацын салбарыг эдийн засгийн өсөлт, бүтээмж, өрсөлдөх чадварыг нэмэгдүүлэх суурь хүчин зүйл хэмээн тодорхойлж, түүний үүрэг, оролцоог илүү тодорхой тусгасан. Тухайлбал, “Алсын хараа-2050” урт хугацааны </w:t>
      </w:r>
      <w:r w:rsidRPr="00FA2E2B">
        <w:rPr>
          <w:rFonts w:ascii="Arial" w:hAnsi="Arial" w:cs="Arial"/>
          <w:color w:val="000000" w:themeColor="text1"/>
          <w:szCs w:val="24"/>
          <w:lang w:val="mn-MN"/>
        </w:rPr>
        <w:lastRenderedPageBreak/>
        <w:t>хөгжлийн бодлогод олон улсад өрсөлдөх чадвартай үндэсний шинжлэх ухаан, технологи, инновацын тогтолцоог хөгжүүлэх зорилтыг дэвшүүлсэн бол Монгол Улсыг 2026–2030 онд хөгжүүлэх таван жилийн үндсэн чиглэл болон Засгийн газрын 2024–2028 оны үйл ажиллагааны хөтөлбөрт судалгаа–сургалт–үйлдвэрлэлийн уялдаа холбоог бэхжүүлэх, инновацыг дэмжих, судалгааны үр дүнг эдийн засгийн эргэлтэд оруулах, төр–хувийн хэвшил–судалгааны байгууллагын хамтын ажиллагааг өргөжүүлэх зэрэг зорилтуудыг тусгасан байна.</w:t>
      </w:r>
    </w:p>
    <w:p w14:paraId="3316AE8C" w14:textId="77777777" w:rsidR="00514B87" w:rsidRPr="00FA2E2B" w:rsidRDefault="00514B87" w:rsidP="00514B87">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Гэвч дээрх эрх зүйн орчин, бодлогын баримт бичгүүд батлагдсан хэдий ч бодлогын уялдаа, хэрэгжилтийн түвшин хангалтгүй хэвээр байна. Ялангуяа шинжлэх ухаан, технологи, инновацын бодлогыг салбар дундын түвшинд уялдуулан хэрэгжүүлэх зорилгоор байгуулагдсан Үндэсний зөвлөл үйл ажиллагаа огт явуулдаггүй, шийдвэрийн хэрэгжилт хангалтгүй байгаа нь бодлогын нэгдмэл байдал алдагдах, хэрэгжилтийн үр нөлөө буурах нөхцөлийг бүрдүүлж байна.</w:t>
      </w:r>
    </w:p>
    <w:p w14:paraId="08330BC0" w14:textId="77777777" w:rsidR="00514B87" w:rsidRPr="00FA2E2B" w:rsidRDefault="00514B87" w:rsidP="00514B87">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Түүнчлэн э</w:t>
      </w:r>
      <w:proofErr w:type="spellStart"/>
      <w:r w:rsidRPr="00FA2E2B">
        <w:rPr>
          <w:rFonts w:ascii="Arial" w:hAnsi="Arial" w:cs="Arial"/>
          <w:szCs w:val="24"/>
        </w:rPr>
        <w:t>рдэм</w:t>
      </w:r>
      <w:proofErr w:type="spellEnd"/>
      <w:r w:rsidRPr="00FA2E2B">
        <w:rPr>
          <w:rFonts w:ascii="Arial" w:hAnsi="Arial" w:cs="Arial"/>
          <w:szCs w:val="24"/>
        </w:rPr>
        <w:t xml:space="preserve"> </w:t>
      </w:r>
      <w:proofErr w:type="spellStart"/>
      <w:r w:rsidRPr="00FA2E2B">
        <w:rPr>
          <w:rFonts w:ascii="Arial" w:hAnsi="Arial" w:cs="Arial"/>
          <w:szCs w:val="24"/>
        </w:rPr>
        <w:t>шинжилгээний</w:t>
      </w:r>
      <w:proofErr w:type="spellEnd"/>
      <w:r w:rsidRPr="00FA2E2B">
        <w:rPr>
          <w:rFonts w:ascii="Arial" w:hAnsi="Arial" w:cs="Arial"/>
          <w:szCs w:val="24"/>
        </w:rPr>
        <w:t xml:space="preserve"> </w:t>
      </w:r>
      <w:proofErr w:type="spellStart"/>
      <w:r w:rsidRPr="00FA2E2B">
        <w:rPr>
          <w:rFonts w:ascii="Arial" w:hAnsi="Arial" w:cs="Arial"/>
          <w:szCs w:val="24"/>
        </w:rPr>
        <w:t>байгууллага</w:t>
      </w:r>
      <w:proofErr w:type="spellEnd"/>
      <w:r w:rsidRPr="00FA2E2B">
        <w:rPr>
          <w:rFonts w:ascii="Arial" w:hAnsi="Arial" w:cs="Arial"/>
          <w:szCs w:val="24"/>
        </w:rPr>
        <w:t xml:space="preserve">, </w:t>
      </w:r>
      <w:proofErr w:type="spellStart"/>
      <w:r w:rsidRPr="00FA2E2B">
        <w:rPr>
          <w:rFonts w:ascii="Arial" w:hAnsi="Arial" w:cs="Arial"/>
          <w:szCs w:val="24"/>
        </w:rPr>
        <w:t>хүрээлэн</w:t>
      </w:r>
      <w:proofErr w:type="spellEnd"/>
      <w:r w:rsidRPr="00FA2E2B">
        <w:rPr>
          <w:rFonts w:ascii="Arial" w:hAnsi="Arial" w:cs="Arial"/>
          <w:szCs w:val="24"/>
        </w:rPr>
        <w:t xml:space="preserve">, </w:t>
      </w:r>
      <w:proofErr w:type="spellStart"/>
      <w:r w:rsidRPr="00FA2E2B">
        <w:rPr>
          <w:rFonts w:ascii="Arial" w:hAnsi="Arial" w:cs="Arial"/>
          <w:szCs w:val="24"/>
        </w:rPr>
        <w:t>лаборатори</w:t>
      </w:r>
      <w:proofErr w:type="spellEnd"/>
      <w:r w:rsidRPr="00FA2E2B">
        <w:rPr>
          <w:rFonts w:ascii="Arial" w:hAnsi="Arial" w:cs="Arial"/>
          <w:szCs w:val="24"/>
        </w:rPr>
        <w:t xml:space="preserve">, </w:t>
      </w:r>
      <w:proofErr w:type="spellStart"/>
      <w:r w:rsidRPr="00FA2E2B">
        <w:rPr>
          <w:rFonts w:ascii="Arial" w:hAnsi="Arial" w:cs="Arial"/>
          <w:szCs w:val="24"/>
        </w:rPr>
        <w:t>судлаачдын</w:t>
      </w:r>
      <w:proofErr w:type="spellEnd"/>
      <w:r w:rsidRPr="00FA2E2B">
        <w:rPr>
          <w:rFonts w:ascii="Arial" w:hAnsi="Arial" w:cs="Arial"/>
          <w:szCs w:val="24"/>
        </w:rPr>
        <w:t xml:space="preserve"> </w:t>
      </w:r>
      <w:proofErr w:type="spellStart"/>
      <w:r w:rsidRPr="00FA2E2B">
        <w:rPr>
          <w:rFonts w:ascii="Arial" w:hAnsi="Arial" w:cs="Arial"/>
          <w:szCs w:val="24"/>
        </w:rPr>
        <w:t>өдөр</w:t>
      </w:r>
      <w:proofErr w:type="spellEnd"/>
      <w:r w:rsidRPr="00FA2E2B">
        <w:rPr>
          <w:rFonts w:ascii="Arial" w:hAnsi="Arial" w:cs="Arial"/>
          <w:szCs w:val="24"/>
        </w:rPr>
        <w:t xml:space="preserve"> </w:t>
      </w:r>
      <w:proofErr w:type="spellStart"/>
      <w:r w:rsidRPr="00FA2E2B">
        <w:rPr>
          <w:rFonts w:ascii="Arial" w:hAnsi="Arial" w:cs="Arial"/>
          <w:szCs w:val="24"/>
        </w:rPr>
        <w:t>тутмын</w:t>
      </w:r>
      <w:proofErr w:type="spellEnd"/>
      <w:r w:rsidRPr="00FA2E2B">
        <w:rPr>
          <w:rFonts w:ascii="Arial" w:hAnsi="Arial" w:cs="Arial"/>
          <w:szCs w:val="24"/>
        </w:rPr>
        <w:t xml:space="preserve"> </w:t>
      </w:r>
      <w:proofErr w:type="spellStart"/>
      <w:r w:rsidRPr="00FA2E2B">
        <w:rPr>
          <w:rFonts w:ascii="Arial" w:hAnsi="Arial" w:cs="Arial"/>
          <w:szCs w:val="24"/>
        </w:rPr>
        <w:t>үйл</w:t>
      </w:r>
      <w:proofErr w:type="spellEnd"/>
      <w:r w:rsidRPr="00FA2E2B">
        <w:rPr>
          <w:rFonts w:ascii="Arial" w:hAnsi="Arial" w:cs="Arial"/>
          <w:szCs w:val="24"/>
        </w:rPr>
        <w:t xml:space="preserve"> </w:t>
      </w:r>
      <w:proofErr w:type="spellStart"/>
      <w:r w:rsidRPr="00FA2E2B">
        <w:rPr>
          <w:rFonts w:ascii="Arial" w:hAnsi="Arial" w:cs="Arial"/>
          <w:szCs w:val="24"/>
        </w:rPr>
        <w:t>ажиллагаанд</w:t>
      </w:r>
      <w:proofErr w:type="spellEnd"/>
      <w:r w:rsidRPr="00FA2E2B">
        <w:rPr>
          <w:rFonts w:ascii="Arial" w:hAnsi="Arial" w:cs="Arial"/>
          <w:szCs w:val="24"/>
        </w:rPr>
        <w:t xml:space="preserve"> </w:t>
      </w:r>
      <w:proofErr w:type="spellStart"/>
      <w:r w:rsidRPr="00FA2E2B">
        <w:rPr>
          <w:rFonts w:ascii="Arial" w:hAnsi="Arial" w:cs="Arial"/>
          <w:szCs w:val="24"/>
        </w:rPr>
        <w:t>салбарын</w:t>
      </w:r>
      <w:proofErr w:type="spellEnd"/>
      <w:r w:rsidRPr="00FA2E2B">
        <w:rPr>
          <w:rFonts w:ascii="Arial" w:hAnsi="Arial" w:cs="Arial"/>
          <w:szCs w:val="24"/>
        </w:rPr>
        <w:t xml:space="preserve"> </w:t>
      </w:r>
      <w:proofErr w:type="spellStart"/>
      <w:r w:rsidRPr="00FA2E2B">
        <w:rPr>
          <w:rFonts w:ascii="Arial" w:hAnsi="Arial" w:cs="Arial"/>
          <w:szCs w:val="24"/>
        </w:rPr>
        <w:t>онцлогт</w:t>
      </w:r>
      <w:proofErr w:type="spellEnd"/>
      <w:r w:rsidRPr="00FA2E2B">
        <w:rPr>
          <w:rFonts w:ascii="Arial" w:hAnsi="Arial" w:cs="Arial"/>
          <w:szCs w:val="24"/>
        </w:rPr>
        <w:t xml:space="preserve"> </w:t>
      </w:r>
      <w:proofErr w:type="spellStart"/>
      <w:r w:rsidRPr="00FA2E2B">
        <w:rPr>
          <w:rFonts w:ascii="Arial" w:hAnsi="Arial" w:cs="Arial"/>
          <w:szCs w:val="24"/>
        </w:rPr>
        <w:t>нийцээгүй</w:t>
      </w:r>
      <w:proofErr w:type="spellEnd"/>
      <w:r w:rsidRPr="00FA2E2B">
        <w:rPr>
          <w:rFonts w:ascii="Arial" w:hAnsi="Arial" w:cs="Arial"/>
          <w:szCs w:val="24"/>
        </w:rPr>
        <w:t xml:space="preserve"> </w:t>
      </w:r>
      <w:proofErr w:type="spellStart"/>
      <w:r w:rsidRPr="00FA2E2B">
        <w:rPr>
          <w:rFonts w:ascii="Arial" w:hAnsi="Arial" w:cs="Arial"/>
          <w:szCs w:val="24"/>
        </w:rPr>
        <w:t>нийтлэг</w:t>
      </w:r>
      <w:proofErr w:type="spellEnd"/>
      <w:r w:rsidRPr="00FA2E2B">
        <w:rPr>
          <w:rFonts w:ascii="Arial" w:hAnsi="Arial" w:cs="Arial"/>
          <w:szCs w:val="24"/>
        </w:rPr>
        <w:t xml:space="preserve"> </w:t>
      </w:r>
      <w:proofErr w:type="spellStart"/>
      <w:r w:rsidRPr="00FA2E2B">
        <w:rPr>
          <w:rFonts w:ascii="Arial" w:hAnsi="Arial" w:cs="Arial"/>
          <w:szCs w:val="24"/>
        </w:rPr>
        <w:t>зохицуулалтын</w:t>
      </w:r>
      <w:proofErr w:type="spellEnd"/>
      <w:r w:rsidRPr="00FA2E2B">
        <w:rPr>
          <w:rFonts w:ascii="Arial" w:hAnsi="Arial" w:cs="Arial"/>
          <w:szCs w:val="24"/>
        </w:rPr>
        <w:t xml:space="preserve"> </w:t>
      </w:r>
      <w:proofErr w:type="spellStart"/>
      <w:r w:rsidRPr="00FA2E2B">
        <w:rPr>
          <w:rFonts w:ascii="Arial" w:hAnsi="Arial" w:cs="Arial"/>
          <w:szCs w:val="24"/>
        </w:rPr>
        <w:t>улмаас</w:t>
      </w:r>
      <w:proofErr w:type="spellEnd"/>
      <w:r w:rsidRPr="00FA2E2B">
        <w:rPr>
          <w:rFonts w:ascii="Arial" w:hAnsi="Arial" w:cs="Arial"/>
          <w:szCs w:val="24"/>
        </w:rPr>
        <w:t xml:space="preserve"> </w:t>
      </w:r>
      <w:proofErr w:type="spellStart"/>
      <w:r w:rsidRPr="00FA2E2B">
        <w:rPr>
          <w:rFonts w:ascii="Arial" w:hAnsi="Arial" w:cs="Arial"/>
          <w:szCs w:val="24"/>
        </w:rPr>
        <w:t>хүндрэл</w:t>
      </w:r>
      <w:proofErr w:type="spellEnd"/>
      <w:r w:rsidRPr="00FA2E2B">
        <w:rPr>
          <w:rFonts w:ascii="Arial" w:hAnsi="Arial" w:cs="Arial"/>
          <w:szCs w:val="24"/>
        </w:rPr>
        <w:t xml:space="preserve"> </w:t>
      </w:r>
      <w:proofErr w:type="spellStart"/>
      <w:r w:rsidRPr="00FA2E2B">
        <w:rPr>
          <w:rFonts w:ascii="Arial" w:hAnsi="Arial" w:cs="Arial"/>
          <w:szCs w:val="24"/>
        </w:rPr>
        <w:t>үүсэж</w:t>
      </w:r>
      <w:proofErr w:type="spellEnd"/>
      <w:r w:rsidRPr="00FA2E2B">
        <w:rPr>
          <w:rFonts w:ascii="Arial" w:hAnsi="Arial" w:cs="Arial"/>
          <w:szCs w:val="24"/>
        </w:rPr>
        <w:t xml:space="preserve"> </w:t>
      </w:r>
      <w:proofErr w:type="spellStart"/>
      <w:r w:rsidRPr="00FA2E2B">
        <w:rPr>
          <w:rFonts w:ascii="Arial" w:hAnsi="Arial" w:cs="Arial"/>
          <w:szCs w:val="24"/>
        </w:rPr>
        <w:t>байгаа</w:t>
      </w:r>
      <w:proofErr w:type="spellEnd"/>
      <w:r w:rsidRPr="00FA2E2B">
        <w:rPr>
          <w:rFonts w:ascii="Arial" w:hAnsi="Arial" w:cs="Arial"/>
          <w:szCs w:val="24"/>
        </w:rPr>
        <w:t xml:space="preserve"> </w:t>
      </w:r>
      <w:proofErr w:type="spellStart"/>
      <w:r w:rsidRPr="00FA2E2B">
        <w:rPr>
          <w:rFonts w:ascii="Arial" w:hAnsi="Arial" w:cs="Arial"/>
          <w:szCs w:val="24"/>
        </w:rPr>
        <w:t>бөгөөд</w:t>
      </w:r>
      <w:proofErr w:type="spellEnd"/>
      <w:r w:rsidRPr="00FA2E2B">
        <w:rPr>
          <w:rFonts w:ascii="Arial" w:hAnsi="Arial" w:cs="Arial"/>
          <w:szCs w:val="24"/>
        </w:rPr>
        <w:t xml:space="preserve"> </w:t>
      </w:r>
      <w:proofErr w:type="spellStart"/>
      <w:r w:rsidRPr="00FA2E2B">
        <w:rPr>
          <w:rFonts w:ascii="Arial" w:hAnsi="Arial" w:cs="Arial"/>
          <w:szCs w:val="24"/>
        </w:rPr>
        <w:t>шинжлэх</w:t>
      </w:r>
      <w:proofErr w:type="spellEnd"/>
      <w:r w:rsidRPr="00FA2E2B">
        <w:rPr>
          <w:rFonts w:ascii="Arial" w:hAnsi="Arial" w:cs="Arial"/>
          <w:szCs w:val="24"/>
        </w:rPr>
        <w:t xml:space="preserve"> </w:t>
      </w:r>
      <w:proofErr w:type="spellStart"/>
      <w:r w:rsidRPr="00FA2E2B">
        <w:rPr>
          <w:rFonts w:ascii="Arial" w:hAnsi="Arial" w:cs="Arial"/>
          <w:szCs w:val="24"/>
        </w:rPr>
        <w:t>ухаан</w:t>
      </w:r>
      <w:proofErr w:type="spellEnd"/>
      <w:r w:rsidRPr="00FA2E2B">
        <w:rPr>
          <w:rFonts w:ascii="Arial" w:hAnsi="Arial" w:cs="Arial"/>
          <w:szCs w:val="24"/>
        </w:rPr>
        <w:t xml:space="preserve">, </w:t>
      </w:r>
      <w:proofErr w:type="spellStart"/>
      <w:r w:rsidRPr="00FA2E2B">
        <w:rPr>
          <w:rFonts w:ascii="Arial" w:hAnsi="Arial" w:cs="Arial"/>
          <w:szCs w:val="24"/>
        </w:rPr>
        <w:t>технологийг</w:t>
      </w:r>
      <w:proofErr w:type="spellEnd"/>
      <w:r w:rsidRPr="00FA2E2B">
        <w:rPr>
          <w:rFonts w:ascii="Arial" w:hAnsi="Arial" w:cs="Arial"/>
          <w:szCs w:val="24"/>
        </w:rPr>
        <w:t xml:space="preserve"> </w:t>
      </w:r>
      <w:proofErr w:type="spellStart"/>
      <w:r w:rsidRPr="00FA2E2B">
        <w:rPr>
          <w:rFonts w:ascii="Arial" w:hAnsi="Arial" w:cs="Arial"/>
          <w:szCs w:val="24"/>
        </w:rPr>
        <w:t>хөгжүүлэх</w:t>
      </w:r>
      <w:proofErr w:type="spellEnd"/>
      <w:r w:rsidRPr="00FA2E2B">
        <w:rPr>
          <w:rFonts w:ascii="Arial" w:hAnsi="Arial" w:cs="Arial"/>
          <w:szCs w:val="24"/>
        </w:rPr>
        <w:t xml:space="preserve"> </w:t>
      </w:r>
      <w:proofErr w:type="spellStart"/>
      <w:r w:rsidRPr="00FA2E2B">
        <w:rPr>
          <w:rFonts w:ascii="Arial" w:hAnsi="Arial" w:cs="Arial"/>
          <w:szCs w:val="24"/>
        </w:rPr>
        <w:t>төрийн</w:t>
      </w:r>
      <w:proofErr w:type="spellEnd"/>
      <w:r w:rsidRPr="00FA2E2B">
        <w:rPr>
          <w:rFonts w:ascii="Arial" w:hAnsi="Arial" w:cs="Arial"/>
          <w:szCs w:val="24"/>
        </w:rPr>
        <w:t xml:space="preserve"> </w:t>
      </w:r>
      <w:proofErr w:type="spellStart"/>
      <w:r w:rsidRPr="00FA2E2B">
        <w:rPr>
          <w:rFonts w:ascii="Arial" w:hAnsi="Arial" w:cs="Arial"/>
          <w:szCs w:val="24"/>
        </w:rPr>
        <w:t>дэмжлэгийг</w:t>
      </w:r>
      <w:proofErr w:type="spellEnd"/>
      <w:r w:rsidRPr="00FA2E2B">
        <w:rPr>
          <w:rFonts w:ascii="Arial" w:hAnsi="Arial" w:cs="Arial"/>
          <w:szCs w:val="24"/>
        </w:rPr>
        <w:t xml:space="preserve"> </w:t>
      </w:r>
      <w:proofErr w:type="spellStart"/>
      <w:r w:rsidRPr="00FA2E2B">
        <w:rPr>
          <w:rFonts w:ascii="Arial" w:hAnsi="Arial" w:cs="Arial"/>
          <w:szCs w:val="24"/>
        </w:rPr>
        <w:t>бодитой</w:t>
      </w:r>
      <w:proofErr w:type="spellEnd"/>
      <w:r w:rsidRPr="00FA2E2B">
        <w:rPr>
          <w:rFonts w:ascii="Arial" w:hAnsi="Arial" w:cs="Arial"/>
          <w:szCs w:val="24"/>
        </w:rPr>
        <w:t xml:space="preserve"> </w:t>
      </w:r>
      <w:proofErr w:type="spellStart"/>
      <w:r w:rsidRPr="00FA2E2B">
        <w:rPr>
          <w:rFonts w:ascii="Arial" w:hAnsi="Arial" w:cs="Arial"/>
          <w:szCs w:val="24"/>
        </w:rPr>
        <w:t>хэрэгжүүлэхэд</w:t>
      </w:r>
      <w:proofErr w:type="spellEnd"/>
      <w:r w:rsidRPr="00FA2E2B">
        <w:rPr>
          <w:rFonts w:ascii="Arial" w:hAnsi="Arial" w:cs="Arial"/>
          <w:szCs w:val="24"/>
        </w:rPr>
        <w:t xml:space="preserve"> </w:t>
      </w:r>
      <w:proofErr w:type="spellStart"/>
      <w:r w:rsidRPr="00FA2E2B">
        <w:rPr>
          <w:rFonts w:ascii="Arial" w:hAnsi="Arial" w:cs="Arial"/>
          <w:szCs w:val="24"/>
        </w:rPr>
        <w:t>шаардлагатай</w:t>
      </w:r>
      <w:proofErr w:type="spellEnd"/>
      <w:r w:rsidRPr="00FA2E2B">
        <w:rPr>
          <w:rFonts w:ascii="Arial" w:hAnsi="Arial" w:cs="Arial"/>
          <w:szCs w:val="24"/>
        </w:rPr>
        <w:t xml:space="preserve"> </w:t>
      </w:r>
      <w:proofErr w:type="spellStart"/>
      <w:r w:rsidRPr="00FA2E2B">
        <w:rPr>
          <w:rFonts w:ascii="Arial" w:hAnsi="Arial" w:cs="Arial"/>
          <w:szCs w:val="24"/>
        </w:rPr>
        <w:t>санхүүжилт</w:t>
      </w:r>
      <w:proofErr w:type="spellEnd"/>
      <w:r w:rsidRPr="00FA2E2B">
        <w:rPr>
          <w:rFonts w:ascii="Arial" w:hAnsi="Arial" w:cs="Arial"/>
          <w:szCs w:val="24"/>
        </w:rPr>
        <w:t xml:space="preserve">, </w:t>
      </w:r>
      <w:proofErr w:type="spellStart"/>
      <w:r w:rsidRPr="00FA2E2B">
        <w:rPr>
          <w:rFonts w:ascii="Arial" w:hAnsi="Arial" w:cs="Arial"/>
          <w:szCs w:val="24"/>
        </w:rPr>
        <w:t>төсөв</w:t>
      </w:r>
      <w:proofErr w:type="spellEnd"/>
      <w:r w:rsidRPr="00FA2E2B">
        <w:rPr>
          <w:rFonts w:ascii="Arial" w:hAnsi="Arial" w:cs="Arial"/>
          <w:szCs w:val="24"/>
        </w:rPr>
        <w:t xml:space="preserve">, </w:t>
      </w:r>
      <w:proofErr w:type="spellStart"/>
      <w:r w:rsidRPr="00FA2E2B">
        <w:rPr>
          <w:rFonts w:ascii="Arial" w:hAnsi="Arial" w:cs="Arial"/>
          <w:szCs w:val="24"/>
        </w:rPr>
        <w:t>татвар</w:t>
      </w:r>
      <w:proofErr w:type="spellEnd"/>
      <w:r w:rsidRPr="00FA2E2B">
        <w:rPr>
          <w:rFonts w:ascii="Arial" w:hAnsi="Arial" w:cs="Arial"/>
          <w:szCs w:val="24"/>
        </w:rPr>
        <w:t xml:space="preserve">, </w:t>
      </w:r>
      <w:proofErr w:type="spellStart"/>
      <w:r w:rsidRPr="00FA2E2B">
        <w:rPr>
          <w:rFonts w:ascii="Arial" w:hAnsi="Arial" w:cs="Arial"/>
          <w:szCs w:val="24"/>
        </w:rPr>
        <w:t>төрийн</w:t>
      </w:r>
      <w:proofErr w:type="spellEnd"/>
      <w:r w:rsidRPr="00FA2E2B">
        <w:rPr>
          <w:rFonts w:ascii="Arial" w:hAnsi="Arial" w:cs="Arial"/>
          <w:szCs w:val="24"/>
        </w:rPr>
        <w:t xml:space="preserve"> </w:t>
      </w:r>
      <w:proofErr w:type="spellStart"/>
      <w:r w:rsidRPr="00FA2E2B">
        <w:rPr>
          <w:rFonts w:ascii="Arial" w:hAnsi="Arial" w:cs="Arial"/>
          <w:szCs w:val="24"/>
        </w:rPr>
        <w:t>өмчийн</w:t>
      </w:r>
      <w:proofErr w:type="spellEnd"/>
      <w:r w:rsidRPr="00FA2E2B">
        <w:rPr>
          <w:rFonts w:ascii="Arial" w:hAnsi="Arial" w:cs="Arial"/>
          <w:szCs w:val="24"/>
        </w:rPr>
        <w:t xml:space="preserve"> </w:t>
      </w:r>
      <w:proofErr w:type="spellStart"/>
      <w:r w:rsidRPr="00FA2E2B">
        <w:rPr>
          <w:rFonts w:ascii="Arial" w:hAnsi="Arial" w:cs="Arial"/>
          <w:szCs w:val="24"/>
        </w:rPr>
        <w:t>худалдан</w:t>
      </w:r>
      <w:proofErr w:type="spellEnd"/>
      <w:r w:rsidRPr="00FA2E2B">
        <w:rPr>
          <w:rFonts w:ascii="Arial" w:hAnsi="Arial" w:cs="Arial"/>
          <w:szCs w:val="24"/>
        </w:rPr>
        <w:t xml:space="preserve"> </w:t>
      </w:r>
      <w:proofErr w:type="spellStart"/>
      <w:r w:rsidRPr="00FA2E2B">
        <w:rPr>
          <w:rFonts w:ascii="Arial" w:hAnsi="Arial" w:cs="Arial"/>
          <w:szCs w:val="24"/>
        </w:rPr>
        <w:t>авалт</w:t>
      </w:r>
      <w:proofErr w:type="spellEnd"/>
      <w:r w:rsidRPr="00FA2E2B">
        <w:rPr>
          <w:rFonts w:ascii="Arial" w:hAnsi="Arial" w:cs="Arial"/>
          <w:szCs w:val="24"/>
        </w:rPr>
        <w:t xml:space="preserve">, </w:t>
      </w:r>
      <w:proofErr w:type="spellStart"/>
      <w:r w:rsidRPr="00FA2E2B">
        <w:rPr>
          <w:rFonts w:ascii="Arial" w:hAnsi="Arial" w:cs="Arial"/>
          <w:szCs w:val="24"/>
        </w:rPr>
        <w:t>тусгай</w:t>
      </w:r>
      <w:proofErr w:type="spellEnd"/>
      <w:r w:rsidRPr="00FA2E2B">
        <w:rPr>
          <w:rFonts w:ascii="Arial" w:hAnsi="Arial" w:cs="Arial"/>
          <w:szCs w:val="24"/>
        </w:rPr>
        <w:t xml:space="preserve"> </w:t>
      </w:r>
      <w:proofErr w:type="spellStart"/>
      <w:r w:rsidRPr="00FA2E2B">
        <w:rPr>
          <w:rFonts w:ascii="Arial" w:hAnsi="Arial" w:cs="Arial"/>
          <w:szCs w:val="24"/>
        </w:rPr>
        <w:t>зөвшөөрөл</w:t>
      </w:r>
      <w:proofErr w:type="spellEnd"/>
      <w:r w:rsidRPr="00FA2E2B">
        <w:rPr>
          <w:rFonts w:ascii="Arial" w:hAnsi="Arial" w:cs="Arial"/>
          <w:szCs w:val="24"/>
        </w:rPr>
        <w:t xml:space="preserve">, </w:t>
      </w:r>
      <w:proofErr w:type="spellStart"/>
      <w:r w:rsidRPr="00FA2E2B">
        <w:rPr>
          <w:rFonts w:ascii="Arial" w:hAnsi="Arial" w:cs="Arial"/>
          <w:szCs w:val="24"/>
        </w:rPr>
        <w:t>хүний</w:t>
      </w:r>
      <w:proofErr w:type="spellEnd"/>
      <w:r w:rsidRPr="00FA2E2B">
        <w:rPr>
          <w:rFonts w:ascii="Arial" w:hAnsi="Arial" w:cs="Arial"/>
          <w:szCs w:val="24"/>
        </w:rPr>
        <w:t xml:space="preserve"> </w:t>
      </w:r>
      <w:proofErr w:type="spellStart"/>
      <w:r w:rsidRPr="00FA2E2B">
        <w:rPr>
          <w:rFonts w:ascii="Arial" w:hAnsi="Arial" w:cs="Arial"/>
          <w:szCs w:val="24"/>
        </w:rPr>
        <w:t>нөөцийн</w:t>
      </w:r>
      <w:proofErr w:type="spellEnd"/>
      <w:r w:rsidRPr="00FA2E2B">
        <w:rPr>
          <w:rFonts w:ascii="Arial" w:hAnsi="Arial" w:cs="Arial"/>
          <w:szCs w:val="24"/>
        </w:rPr>
        <w:t xml:space="preserve"> </w:t>
      </w:r>
      <w:proofErr w:type="spellStart"/>
      <w:r w:rsidRPr="00FA2E2B">
        <w:rPr>
          <w:rFonts w:ascii="Arial" w:hAnsi="Arial" w:cs="Arial"/>
          <w:szCs w:val="24"/>
        </w:rPr>
        <w:t>цогц</w:t>
      </w:r>
      <w:proofErr w:type="spellEnd"/>
      <w:r w:rsidRPr="00FA2E2B">
        <w:rPr>
          <w:rFonts w:ascii="Arial" w:hAnsi="Arial" w:cs="Arial"/>
          <w:szCs w:val="24"/>
        </w:rPr>
        <w:t xml:space="preserve"> </w:t>
      </w:r>
      <w:proofErr w:type="spellStart"/>
      <w:r w:rsidRPr="00FA2E2B">
        <w:rPr>
          <w:rFonts w:ascii="Arial" w:hAnsi="Arial" w:cs="Arial"/>
          <w:szCs w:val="24"/>
        </w:rPr>
        <w:t>зохицуулалт</w:t>
      </w:r>
      <w:proofErr w:type="spellEnd"/>
      <w:r w:rsidRPr="00FA2E2B">
        <w:rPr>
          <w:rFonts w:ascii="Arial" w:hAnsi="Arial" w:cs="Arial"/>
          <w:szCs w:val="24"/>
        </w:rPr>
        <w:t xml:space="preserve"> </w:t>
      </w:r>
      <w:proofErr w:type="spellStart"/>
      <w:r w:rsidRPr="00FA2E2B">
        <w:rPr>
          <w:rFonts w:ascii="Arial" w:hAnsi="Arial" w:cs="Arial"/>
          <w:szCs w:val="24"/>
        </w:rPr>
        <w:t>хангалтгүй</w:t>
      </w:r>
      <w:proofErr w:type="spellEnd"/>
      <w:r w:rsidRPr="00FA2E2B">
        <w:rPr>
          <w:rFonts w:ascii="Arial" w:hAnsi="Arial" w:cs="Arial"/>
          <w:szCs w:val="24"/>
        </w:rPr>
        <w:t xml:space="preserve"> </w:t>
      </w:r>
      <w:proofErr w:type="spellStart"/>
      <w:r w:rsidRPr="00FA2E2B">
        <w:rPr>
          <w:rFonts w:ascii="Arial" w:hAnsi="Arial" w:cs="Arial"/>
          <w:szCs w:val="24"/>
        </w:rPr>
        <w:t>байгаа</w:t>
      </w:r>
      <w:proofErr w:type="spellEnd"/>
      <w:r w:rsidRPr="00FA2E2B">
        <w:rPr>
          <w:rFonts w:ascii="Arial" w:hAnsi="Arial" w:cs="Arial"/>
          <w:szCs w:val="24"/>
        </w:rPr>
        <w:t xml:space="preserve"> </w:t>
      </w:r>
      <w:proofErr w:type="spellStart"/>
      <w:r w:rsidRPr="00FA2E2B">
        <w:rPr>
          <w:rFonts w:ascii="Arial" w:hAnsi="Arial" w:cs="Arial"/>
          <w:szCs w:val="24"/>
        </w:rPr>
        <w:t>бөгөөд</w:t>
      </w:r>
      <w:proofErr w:type="spellEnd"/>
      <w:r w:rsidRPr="00FA2E2B">
        <w:rPr>
          <w:rFonts w:ascii="Arial" w:hAnsi="Arial" w:cs="Arial"/>
          <w:szCs w:val="24"/>
        </w:rPr>
        <w:t xml:space="preserve"> </w:t>
      </w:r>
      <w:r w:rsidRPr="00FA2E2B">
        <w:rPr>
          <w:rFonts w:ascii="Arial" w:hAnsi="Arial" w:cs="Arial"/>
          <w:color w:val="000000" w:themeColor="text1"/>
          <w:szCs w:val="24"/>
          <w:lang w:val="mn-MN"/>
        </w:rPr>
        <w:t>судалгаа, хөгжүүлэлтийн санхүүжилтийн тогтвортой, урт хугацааны эх үүсвэрийг баталгаажуулах, эдийн засгийн баталгааг хуульчлах, инновацын үр дүнг бодитоор арилжаалах эрх зүйн зохицуулалтыг илүү тодорхой болгох</w:t>
      </w:r>
      <w:r w:rsidRPr="00FA2E2B">
        <w:rPr>
          <w:rFonts w:ascii="Arial" w:hAnsi="Arial" w:cs="Arial"/>
          <w:szCs w:val="24"/>
        </w:rPr>
        <w:t xml:space="preserve"> </w:t>
      </w:r>
      <w:r w:rsidRPr="00FA2E2B">
        <w:rPr>
          <w:rFonts w:ascii="Arial" w:hAnsi="Arial" w:cs="Arial"/>
          <w:color w:val="000000" w:themeColor="text1"/>
          <w:szCs w:val="24"/>
          <w:lang w:val="mn-MN"/>
        </w:rPr>
        <w:t>шаардлага тулгарч байна.</w:t>
      </w:r>
    </w:p>
    <w:p w14:paraId="156134DA" w14:textId="171B012F" w:rsidR="00460EF4" w:rsidRDefault="00514B87" w:rsidP="00460EF4">
      <w:pPr>
        <w:spacing w:line="240" w:lineRule="auto"/>
        <w:ind w:right="-563" w:firstLine="720"/>
        <w:jc w:val="both"/>
        <w:rPr>
          <w:rFonts w:ascii="Arial" w:hAnsi="Arial" w:cs="Arial"/>
          <w:color w:val="000000" w:themeColor="text1"/>
          <w:szCs w:val="24"/>
          <w:lang w:val="mn-MN"/>
        </w:rPr>
      </w:pPr>
      <w:r w:rsidRPr="00FA2E2B">
        <w:rPr>
          <w:rFonts w:ascii="Arial" w:hAnsi="Arial" w:cs="Arial"/>
          <w:color w:val="000000" w:themeColor="text1"/>
          <w:szCs w:val="24"/>
          <w:lang w:val="mn-MN"/>
        </w:rPr>
        <w:t xml:space="preserve">Иймд шинжлэх ухаан, технологи, инновацын салбарын бодлогын уялдаа холбоог бэхжүүлэх, институцийн тогтолцоог боловсронгуй болгох, санхүүжилтийн тогтвортой механизмыг бүрдүүлэх, төрийн дэмжлэг, эдийн засгийн баталгааг нэмэгдүүлэх эрх зүйн зохицуулалтыг тодорхой болгох зорилгоор Шинжлэх ухаан, технологийн тухай хууль болон </w:t>
      </w:r>
      <w:r w:rsidR="00472AA8">
        <w:rPr>
          <w:rFonts w:ascii="Arial" w:hAnsi="Arial" w:cs="Arial"/>
          <w:color w:val="000000" w:themeColor="text1"/>
          <w:szCs w:val="24"/>
          <w:lang w:val="mn-MN"/>
        </w:rPr>
        <w:t xml:space="preserve">бусад хуульд </w:t>
      </w:r>
      <w:r w:rsidRPr="00FA2E2B">
        <w:rPr>
          <w:rFonts w:ascii="Arial" w:hAnsi="Arial" w:cs="Arial"/>
          <w:color w:val="000000" w:themeColor="text1"/>
          <w:szCs w:val="24"/>
          <w:lang w:val="mn-MN"/>
        </w:rPr>
        <w:t xml:space="preserve">нэмэлт, өөрчлөлт оруулах шаардлага </w:t>
      </w:r>
      <w:r w:rsidR="00472AA8">
        <w:rPr>
          <w:rFonts w:ascii="Arial" w:hAnsi="Arial" w:cs="Arial"/>
          <w:color w:val="000000" w:themeColor="text1"/>
          <w:szCs w:val="24"/>
          <w:lang w:val="mn-MN"/>
        </w:rPr>
        <w:t>бий болоод</w:t>
      </w:r>
      <w:r w:rsidRPr="00FA2E2B">
        <w:rPr>
          <w:rFonts w:ascii="Arial" w:hAnsi="Arial" w:cs="Arial"/>
          <w:color w:val="000000" w:themeColor="text1"/>
          <w:szCs w:val="24"/>
          <w:lang w:val="mn-MN"/>
        </w:rPr>
        <w:t xml:space="preserve"> байна. </w:t>
      </w:r>
      <w:r w:rsidR="00460EF4">
        <w:rPr>
          <w:rFonts w:ascii="Arial" w:hAnsi="Arial" w:cs="Arial"/>
          <w:color w:val="000000" w:themeColor="text1"/>
          <w:szCs w:val="24"/>
          <w:lang w:val="mn-MN"/>
        </w:rPr>
        <w:t xml:space="preserve">Ийнхүү </w:t>
      </w:r>
      <w:r w:rsidR="00460EF4" w:rsidRPr="00FA2E2B">
        <w:rPr>
          <w:rFonts w:ascii="Arial" w:hAnsi="Arial" w:cs="Arial"/>
          <w:color w:val="000000" w:themeColor="text1"/>
          <w:szCs w:val="24"/>
          <w:lang w:val="mn-MN"/>
        </w:rPr>
        <w:t>Шинжлэх ухаан, технологийн тухай</w:t>
      </w:r>
      <w:r w:rsidR="00460EF4">
        <w:rPr>
          <w:rFonts w:ascii="Arial" w:hAnsi="Arial" w:cs="Arial"/>
          <w:color w:val="000000" w:themeColor="text1"/>
          <w:szCs w:val="24"/>
          <w:lang w:val="mn-MN"/>
        </w:rPr>
        <w:t xml:space="preserve"> хуульд доор дурдсан агуулгаар нэмэлт, өөрчлөлт оруулах нь зүйтэй гэж үзэж байна.</w:t>
      </w:r>
    </w:p>
    <w:p w14:paraId="2C26D998" w14:textId="676F7A51" w:rsidR="00F42913" w:rsidRPr="00F42913" w:rsidRDefault="00F42913" w:rsidP="00460EF4">
      <w:pPr>
        <w:spacing w:line="240" w:lineRule="auto"/>
        <w:ind w:right="-563" w:firstLine="720"/>
        <w:jc w:val="both"/>
        <w:rPr>
          <w:rFonts w:ascii="Arial" w:hAnsi="Arial" w:cs="Arial"/>
          <w:b/>
          <w:szCs w:val="24"/>
          <w:lang w:val="mn-MN"/>
        </w:rPr>
      </w:pPr>
      <w:r w:rsidRPr="00F42913">
        <w:rPr>
          <w:rFonts w:ascii="Arial" w:hAnsi="Arial" w:cs="Arial"/>
          <w:b/>
          <w:szCs w:val="24"/>
          <w:lang w:val="mn-MN"/>
        </w:rPr>
        <w:t xml:space="preserve">Хоёр.Хуулийн төслийн зорилго, ерөнхий бүтэц, зохицуулах харилцаа, хамрах хүрээ    </w:t>
      </w:r>
    </w:p>
    <w:p w14:paraId="69766892" w14:textId="728AED2A" w:rsidR="00F42913" w:rsidRPr="00F42913" w:rsidRDefault="00F42913" w:rsidP="00F42913">
      <w:pPr>
        <w:spacing w:after="0" w:line="240" w:lineRule="auto"/>
        <w:ind w:right="-567" w:firstLine="720"/>
        <w:jc w:val="both"/>
        <w:rPr>
          <w:rFonts w:ascii="Arial" w:hAnsi="Arial" w:cs="Arial"/>
          <w:szCs w:val="24"/>
          <w:lang w:val="mn-MN"/>
        </w:rPr>
      </w:pPr>
      <w:bookmarkStart w:id="0" w:name="_Hlk155283455"/>
      <w:bookmarkStart w:id="1" w:name="_Hlk195885101"/>
      <w:r w:rsidRPr="00F42913">
        <w:rPr>
          <w:rFonts w:ascii="Arial" w:hAnsi="Arial" w:cs="Arial"/>
          <w:szCs w:val="24"/>
          <w:lang w:val="mn-MN"/>
        </w:rPr>
        <w:t xml:space="preserve">Шинжлэх ухаан, технологийн тухай хуульд нэмэлт, өөрчлөлт оруулах тухай хуулийн төсөл нь </w:t>
      </w:r>
      <w:r>
        <w:rPr>
          <w:rFonts w:ascii="Arial" w:hAnsi="Arial" w:cs="Arial"/>
          <w:szCs w:val="24"/>
          <w:lang w:val="mn-MN"/>
        </w:rPr>
        <w:t>5</w:t>
      </w:r>
      <w:r w:rsidRPr="00F42913">
        <w:rPr>
          <w:rFonts w:ascii="Arial" w:hAnsi="Arial" w:cs="Arial"/>
          <w:szCs w:val="24"/>
          <w:lang w:val="mn-MN"/>
        </w:rPr>
        <w:t xml:space="preserve"> зүйлээс бүрдэ</w:t>
      </w:r>
      <w:bookmarkEnd w:id="0"/>
      <w:r w:rsidRPr="00F42913">
        <w:rPr>
          <w:rFonts w:ascii="Arial" w:hAnsi="Arial" w:cs="Arial"/>
          <w:szCs w:val="24"/>
          <w:lang w:val="mn-MN"/>
        </w:rPr>
        <w:t xml:space="preserve">х ба тэдгээрт дараах асуудлыг </w:t>
      </w:r>
      <w:r w:rsidR="0086503C">
        <w:rPr>
          <w:rFonts w:ascii="Arial" w:hAnsi="Arial" w:cs="Arial"/>
          <w:szCs w:val="24"/>
          <w:lang w:val="mn-MN"/>
        </w:rPr>
        <w:t xml:space="preserve">тусган </w:t>
      </w:r>
      <w:r w:rsidRPr="00F42913">
        <w:rPr>
          <w:rFonts w:ascii="Arial" w:hAnsi="Arial" w:cs="Arial"/>
          <w:szCs w:val="24"/>
          <w:lang w:val="mn-MN"/>
        </w:rPr>
        <w:t xml:space="preserve">зохицуулахаар </w:t>
      </w:r>
      <w:r w:rsidR="0086503C">
        <w:rPr>
          <w:rFonts w:ascii="Arial" w:hAnsi="Arial" w:cs="Arial"/>
          <w:szCs w:val="24"/>
          <w:lang w:val="mn-MN"/>
        </w:rPr>
        <w:t>боловсруулна</w:t>
      </w:r>
      <w:r w:rsidRPr="00F42913">
        <w:rPr>
          <w:rFonts w:ascii="Arial" w:hAnsi="Arial" w:cs="Arial"/>
          <w:szCs w:val="24"/>
          <w:lang w:val="mn-MN"/>
        </w:rPr>
        <w:t>. Үүнд:</w:t>
      </w:r>
    </w:p>
    <w:p w14:paraId="7E968665" w14:textId="77777777" w:rsidR="00F42913" w:rsidRPr="00F42913" w:rsidRDefault="00F42913" w:rsidP="00F42913">
      <w:pPr>
        <w:spacing w:after="0" w:line="240" w:lineRule="auto"/>
        <w:ind w:firstLine="720"/>
        <w:jc w:val="both"/>
        <w:rPr>
          <w:rFonts w:ascii="Arial" w:hAnsi="Arial" w:cs="Arial"/>
          <w:szCs w:val="24"/>
          <w:lang w:val="mn-MN"/>
        </w:rPr>
      </w:pPr>
    </w:p>
    <w:p w14:paraId="75B5A1D3" w14:textId="33DC243A" w:rsidR="00FD6C3B" w:rsidRDefault="00FD6C3B" w:rsidP="00FD6C3B">
      <w:pPr>
        <w:tabs>
          <w:tab w:val="left" w:pos="709"/>
        </w:tabs>
        <w:spacing w:line="240" w:lineRule="auto"/>
        <w:ind w:right="-567"/>
        <w:jc w:val="both"/>
        <w:rPr>
          <w:rFonts w:ascii="Arial" w:hAnsi="Arial" w:cs="Arial"/>
          <w:color w:val="000000" w:themeColor="text1"/>
          <w:lang w:val="mn-MN"/>
        </w:rPr>
      </w:pPr>
      <w:r>
        <w:rPr>
          <w:rFonts w:ascii="Arial" w:hAnsi="Arial" w:cs="Arial"/>
          <w:color w:val="000000" w:themeColor="text1"/>
          <w:lang w:val="mn-MN"/>
        </w:rPr>
        <w:tab/>
        <w:t>1.Ш</w:t>
      </w:r>
      <w:r w:rsidRPr="00AC3B26">
        <w:rPr>
          <w:rFonts w:ascii="Arial" w:hAnsi="Arial" w:cs="Arial"/>
          <w:color w:val="000000" w:themeColor="text1"/>
          <w:lang w:val="mn-MN"/>
        </w:rPr>
        <w:t xml:space="preserve">инжлэх ухаан, технологийг хөгжүүлэх тэргүүлэх  чиглэлийг тодорхойлоход </w:t>
      </w:r>
      <w:r>
        <w:rPr>
          <w:rFonts w:ascii="Arial" w:hAnsi="Arial" w:cs="Arial"/>
          <w:color w:val="000000" w:themeColor="text1"/>
          <w:lang w:val="mn-MN"/>
        </w:rPr>
        <w:t xml:space="preserve">дижитал болон ногоон эдийн засгийн шилжилтийг дэмжихэд чиглэх </w:t>
      </w:r>
      <w:r w:rsidRPr="00AC3B26">
        <w:rPr>
          <w:rFonts w:ascii="Arial" w:hAnsi="Arial" w:cs="Arial"/>
          <w:color w:val="000000" w:themeColor="text1"/>
          <w:lang w:val="mn-MN"/>
        </w:rPr>
        <w:t>шалгуур үзүүлэлтийг б</w:t>
      </w:r>
      <w:r>
        <w:rPr>
          <w:rFonts w:ascii="Arial" w:hAnsi="Arial" w:cs="Arial"/>
          <w:color w:val="000000" w:themeColor="text1"/>
          <w:lang w:val="mn-MN"/>
        </w:rPr>
        <w:t>ий болгохыг чухалчилж энэ зохицуулалтын шалгуур үзүүлэлтийг нэмж тусгахаар төсөл боловсруулна.</w:t>
      </w:r>
      <w:r w:rsidRPr="00AC3B26">
        <w:rPr>
          <w:rFonts w:ascii="Arial" w:hAnsi="Arial" w:cs="Arial"/>
          <w:color w:val="000000" w:themeColor="text1"/>
          <w:lang w:val="mn-MN"/>
        </w:rPr>
        <w:t> </w:t>
      </w:r>
    </w:p>
    <w:p w14:paraId="3778491A" w14:textId="55CC9E2C" w:rsidR="00FD6C3B" w:rsidRPr="00AC3B26" w:rsidRDefault="00FD6C3B" w:rsidP="00FD6C3B">
      <w:pPr>
        <w:tabs>
          <w:tab w:val="left" w:pos="709"/>
        </w:tabs>
        <w:spacing w:line="240" w:lineRule="auto"/>
        <w:ind w:right="-567"/>
        <w:jc w:val="both"/>
        <w:rPr>
          <w:rFonts w:ascii="Arial" w:hAnsi="Arial" w:cs="Arial"/>
          <w:color w:val="000000" w:themeColor="text1"/>
          <w:lang w:val="mn-MN"/>
        </w:rPr>
      </w:pPr>
      <w:r>
        <w:rPr>
          <w:rFonts w:ascii="Arial" w:hAnsi="Arial" w:cs="Arial"/>
          <w:color w:val="000000" w:themeColor="text1"/>
          <w:lang w:val="mn-MN"/>
        </w:rPr>
        <w:tab/>
      </w:r>
      <w:r w:rsidR="003549B1">
        <w:rPr>
          <w:rFonts w:ascii="Arial" w:hAnsi="Arial" w:cs="Arial"/>
          <w:color w:val="000000" w:themeColor="text1"/>
          <w:lang w:val="mn-MN"/>
        </w:rPr>
        <w:t>2.Төрийн өмчит эрдэм шинжилгээний байгууллагын үйл ажиллагааг хараат бусаар хэрэгжүүлэх эдийн засгийн баталгааг төр өөрөө хариуцах зохицуулалтыг бий болгоно.</w:t>
      </w:r>
    </w:p>
    <w:p w14:paraId="2894DA2F" w14:textId="6026259C" w:rsidR="003549B1" w:rsidRDefault="003549B1" w:rsidP="00DF694A">
      <w:pPr>
        <w:shd w:val="clear" w:color="auto" w:fill="FFFFFF"/>
        <w:spacing w:line="240" w:lineRule="auto"/>
        <w:ind w:right="-567" w:firstLine="720"/>
        <w:jc w:val="both"/>
        <w:rPr>
          <w:rFonts w:ascii="Arial" w:hAnsi="Arial" w:cs="Arial"/>
          <w:bCs/>
          <w:color w:val="000000" w:themeColor="text1"/>
          <w:lang w:val="mn-MN"/>
        </w:rPr>
      </w:pPr>
      <w:r>
        <w:rPr>
          <w:rFonts w:ascii="Arial" w:hAnsi="Arial" w:cs="Arial"/>
          <w:lang w:val="mn-MN"/>
        </w:rPr>
        <w:t>3.</w:t>
      </w:r>
      <w:r w:rsidRPr="003549B1">
        <w:rPr>
          <w:rFonts w:ascii="Arial" w:hAnsi="Arial" w:cs="Arial"/>
          <w:bCs/>
          <w:color w:val="000000" w:themeColor="text1"/>
          <w:lang w:val="mn-MN"/>
        </w:rPr>
        <w:t>Шинжлэх ухаан, технологийн хүний нөөцийг бэлтгэх, хөгжүүлэх</w:t>
      </w:r>
      <w:r>
        <w:rPr>
          <w:rFonts w:ascii="Arial" w:hAnsi="Arial" w:cs="Arial"/>
          <w:bCs/>
          <w:color w:val="000000" w:themeColor="text1"/>
          <w:lang w:val="mn-MN"/>
        </w:rPr>
        <w:t xml:space="preserve">эд чиглэгдсэн сум, тосгон дахь төрийн болон орон нутгийн өмчийн шинжлэх ухаан, технологийн </w:t>
      </w:r>
      <w:r>
        <w:rPr>
          <w:rFonts w:ascii="Arial" w:hAnsi="Arial" w:cs="Arial"/>
          <w:bCs/>
          <w:color w:val="000000" w:themeColor="text1"/>
          <w:lang w:val="mn-MN"/>
        </w:rPr>
        <w:lastRenderedPageBreak/>
        <w:t>салбарын ажилтнуудад ажилласан жилийг харгалзан улсын төсвөөс мөнгөн тэтгэмж олгож байх зохицуулалтыг бий болгоно.</w:t>
      </w:r>
    </w:p>
    <w:p w14:paraId="6E287FB0" w14:textId="5C14DA49" w:rsidR="003549B1" w:rsidRDefault="003549B1" w:rsidP="00DF694A">
      <w:pPr>
        <w:shd w:val="clear" w:color="auto" w:fill="FFFFFF"/>
        <w:spacing w:line="240" w:lineRule="auto"/>
        <w:ind w:right="-567" w:firstLine="720"/>
        <w:jc w:val="both"/>
        <w:rPr>
          <w:rFonts w:ascii="Arial" w:hAnsi="Arial" w:cs="Arial"/>
          <w:color w:val="000000" w:themeColor="text1"/>
          <w:lang w:val="mn-MN"/>
        </w:rPr>
      </w:pPr>
      <w:r>
        <w:rPr>
          <w:rFonts w:ascii="Arial" w:hAnsi="Arial" w:cs="Arial"/>
          <w:bCs/>
          <w:color w:val="000000" w:themeColor="text1"/>
          <w:lang w:val="mn-MN"/>
        </w:rPr>
        <w:t>4.</w:t>
      </w:r>
      <w:r>
        <w:rPr>
          <w:rFonts w:ascii="Arial" w:hAnsi="Arial" w:cs="Arial"/>
          <w:color w:val="000000" w:themeColor="text1"/>
          <w:lang w:val="mn-MN"/>
        </w:rPr>
        <w:t>Ш</w:t>
      </w:r>
      <w:r w:rsidRPr="00AC3B26">
        <w:rPr>
          <w:rFonts w:ascii="Arial" w:hAnsi="Arial" w:cs="Arial"/>
          <w:color w:val="000000" w:themeColor="text1"/>
          <w:lang w:val="mn-MN"/>
        </w:rPr>
        <w:t>инжлэх ухаан, технологийг хөгжүүлэх</w:t>
      </w:r>
      <w:r>
        <w:rPr>
          <w:rFonts w:ascii="Arial" w:hAnsi="Arial" w:cs="Arial"/>
          <w:color w:val="000000" w:themeColor="text1"/>
          <w:lang w:val="mn-MN"/>
        </w:rPr>
        <w:t xml:space="preserve"> судалгаа хөгжүүлэлтийн ажилд Засгийн газраас тогтмол санхүүжилтийг жил бүр олгож байх зохицуулалтыг бий болгохоор төсөлд тусгана.</w:t>
      </w:r>
    </w:p>
    <w:p w14:paraId="54F78578" w14:textId="6F8D80BB" w:rsidR="003549B1" w:rsidRDefault="003549B1" w:rsidP="003549B1">
      <w:pPr>
        <w:shd w:val="clear" w:color="auto" w:fill="FFFFFF"/>
        <w:spacing w:line="240" w:lineRule="auto"/>
        <w:ind w:right="-567" w:firstLine="720"/>
        <w:jc w:val="both"/>
        <w:rPr>
          <w:rFonts w:ascii="Arial" w:hAnsi="Arial" w:cs="Arial"/>
          <w:color w:val="000000" w:themeColor="text1"/>
          <w:lang w:val="mn-MN"/>
        </w:rPr>
      </w:pPr>
      <w:r>
        <w:rPr>
          <w:rFonts w:ascii="Arial" w:hAnsi="Arial" w:cs="Arial"/>
          <w:color w:val="000000" w:themeColor="text1"/>
          <w:lang w:val="mn-MN"/>
        </w:rPr>
        <w:t>5.</w:t>
      </w:r>
      <w:r w:rsidR="00DF694A">
        <w:rPr>
          <w:rFonts w:ascii="Arial" w:hAnsi="Arial" w:cs="Arial"/>
          <w:color w:val="000000" w:themeColor="text1"/>
          <w:lang w:val="mn-MN"/>
        </w:rPr>
        <w:t>Шинжлэх ухааны салбарын нэгдсэн төсвийн төсөлд эрдэм шинжилгээний байгууллагын үйл ажиллагаа, хөрөнгө оруулалтын зардлаас гадна үндэсний шинжлэх ухаан, технологийн сангийн болон их сургуулийн эрдэм шинжилгээний зардал, эрдэм шинжилгээний ажилтны мэдлэг, ур чадварыг дээшлүүлэх, тэдний нийгмийн баталгааны асуудлыг шийдвэрлэх болон эрдэм шинжилгээний байгууллагын үйл ажиллагаанд шаардлагатай бусад хөрөнгө оруулалтын зардлыг тусгах зохицуулалтыг оруулна.</w:t>
      </w:r>
    </w:p>
    <w:p w14:paraId="19F02713" w14:textId="30E4A1AF" w:rsidR="00DF694A" w:rsidRDefault="00DF694A" w:rsidP="003549B1">
      <w:pPr>
        <w:shd w:val="clear" w:color="auto" w:fill="FFFFFF"/>
        <w:spacing w:line="240" w:lineRule="auto"/>
        <w:ind w:right="-567" w:firstLine="720"/>
        <w:jc w:val="both"/>
        <w:rPr>
          <w:rFonts w:ascii="Arial" w:hAnsi="Arial" w:cs="Arial"/>
          <w:color w:val="000000" w:themeColor="text1"/>
          <w:lang w:val="mn-MN"/>
        </w:rPr>
      </w:pPr>
      <w:r>
        <w:rPr>
          <w:rFonts w:ascii="Arial" w:hAnsi="Arial" w:cs="Arial"/>
          <w:color w:val="000000" w:themeColor="text1"/>
          <w:lang w:val="mn-MN"/>
        </w:rPr>
        <w:t>6.Эрдэм шинжилгээний ажилтны цалин хөлс нь албан тушаалын цалин болон албан ажлын онцгой нөхцөлийн, төрийн алба хаасан хугацааны, зэрэг дэвийн, докторын, мэргэшлийн зэргийн нэмэгдлээс бүрдэх бөгөөд тэдгээрийн хувь хэмжээг Засгийн газар тогтоож байх зохицуулалтыг төсөлд тусгана.</w:t>
      </w:r>
    </w:p>
    <w:p w14:paraId="10CF0DD7" w14:textId="7E69975E" w:rsidR="00DF694A" w:rsidRDefault="00DF694A" w:rsidP="003549B1">
      <w:pPr>
        <w:shd w:val="clear" w:color="auto" w:fill="FFFFFF"/>
        <w:spacing w:line="240" w:lineRule="auto"/>
        <w:ind w:right="-567" w:firstLine="720"/>
        <w:jc w:val="both"/>
        <w:rPr>
          <w:rFonts w:ascii="Arial" w:hAnsi="Arial" w:cs="Arial"/>
          <w:color w:val="000000" w:themeColor="text1"/>
          <w:lang w:val="mn-MN"/>
        </w:rPr>
      </w:pPr>
      <w:r>
        <w:rPr>
          <w:rFonts w:ascii="Arial" w:hAnsi="Arial" w:cs="Arial"/>
          <w:color w:val="000000" w:themeColor="text1"/>
          <w:lang w:val="mn-MN"/>
        </w:rPr>
        <w:t xml:space="preserve">7.Эрдэм шинжилгээний байгууллага арилжааны данстай байх бөгөөд </w:t>
      </w:r>
      <w:r w:rsidR="007E2980">
        <w:rPr>
          <w:rFonts w:ascii="Arial" w:hAnsi="Arial" w:cs="Arial"/>
          <w:color w:val="000000" w:themeColor="text1"/>
          <w:lang w:val="mn-MN"/>
        </w:rPr>
        <w:t>судалгаа хөгжүүлэлтийн ажлын санхүүжилтийн гүйлгээг уг дансаар хийж байх зохицуулалтыг бий болгохоор тусгана.</w:t>
      </w:r>
    </w:p>
    <w:p w14:paraId="162FEAA0" w14:textId="0E76B548" w:rsidR="007E2980" w:rsidRDefault="007E2980" w:rsidP="003549B1">
      <w:pPr>
        <w:shd w:val="clear" w:color="auto" w:fill="FFFFFF"/>
        <w:spacing w:line="240" w:lineRule="auto"/>
        <w:ind w:right="-567" w:firstLine="720"/>
        <w:jc w:val="both"/>
        <w:rPr>
          <w:rFonts w:ascii="Arial" w:hAnsi="Arial" w:cs="Arial"/>
          <w:color w:val="000000" w:themeColor="text1"/>
          <w:lang w:val="mn-MN"/>
        </w:rPr>
      </w:pPr>
      <w:r>
        <w:rPr>
          <w:rFonts w:ascii="Arial" w:hAnsi="Arial" w:cs="Arial"/>
          <w:bCs/>
          <w:color w:val="000000" w:themeColor="text1"/>
          <w:lang w:val="mn-MN"/>
        </w:rPr>
        <w:t>8.</w:t>
      </w:r>
      <w:r w:rsidRPr="00AC3B26">
        <w:rPr>
          <w:rFonts w:ascii="Arial" w:hAnsi="Arial" w:cs="Arial"/>
          <w:color w:val="000000" w:themeColor="text1"/>
          <w:lang w:val="mn-MN"/>
        </w:rPr>
        <w:t>Эрдэм шинжилгээний ажилт</w:t>
      </w:r>
      <w:r w:rsidR="00940ABF">
        <w:rPr>
          <w:rFonts w:ascii="Arial" w:hAnsi="Arial" w:cs="Arial"/>
          <w:color w:val="000000" w:themeColor="text1"/>
          <w:lang w:val="mn-MN"/>
        </w:rPr>
        <w:t>ан</w:t>
      </w:r>
      <w:r>
        <w:rPr>
          <w:rFonts w:ascii="Arial" w:hAnsi="Arial" w:cs="Arial"/>
          <w:color w:val="000000" w:themeColor="text1"/>
          <w:lang w:val="mn-MN"/>
        </w:rPr>
        <w:t xml:space="preserve"> </w:t>
      </w:r>
      <w:r w:rsidRPr="00AC3B26">
        <w:rPr>
          <w:rFonts w:ascii="Arial" w:hAnsi="Arial" w:cs="Arial"/>
          <w:color w:val="000000" w:themeColor="text1"/>
          <w:lang w:val="mn-MN"/>
        </w:rPr>
        <w:t>иргэн, хуулийн этгээд, нутгийн захиргааны байгууллагын захиалгаар судалгаа хөгжүүлэлтийн ажил гүйцэтгэсэн бол захиалагчаас нэмэгдэл цалин, урамшуулал, бусад дэмжлэг авах</w:t>
      </w:r>
      <w:r>
        <w:rPr>
          <w:rFonts w:ascii="Arial" w:hAnsi="Arial" w:cs="Arial"/>
          <w:color w:val="000000" w:themeColor="text1"/>
          <w:lang w:val="mn-MN"/>
        </w:rPr>
        <w:t xml:space="preserve"> нийгмийн баталгаан дээр төрийн захиалгыг оруулж нийгмийн баталгаагаар хангагдах эрхийг нээж өгөхөөр төсөл боловсруулна.</w:t>
      </w:r>
    </w:p>
    <w:p w14:paraId="59276964" w14:textId="110FD39A" w:rsidR="007E2980" w:rsidRPr="003549B1" w:rsidRDefault="007E2980" w:rsidP="003549B1">
      <w:pPr>
        <w:shd w:val="clear" w:color="auto" w:fill="FFFFFF"/>
        <w:spacing w:line="240" w:lineRule="auto"/>
        <w:ind w:right="-567" w:firstLine="720"/>
        <w:jc w:val="both"/>
        <w:rPr>
          <w:rFonts w:ascii="Arial" w:hAnsi="Arial" w:cs="Arial"/>
          <w:bCs/>
          <w:color w:val="000000" w:themeColor="text1"/>
          <w:lang w:val="mn-MN"/>
        </w:rPr>
      </w:pPr>
      <w:r>
        <w:rPr>
          <w:rFonts w:ascii="Arial" w:hAnsi="Arial" w:cs="Arial"/>
          <w:color w:val="000000" w:themeColor="text1"/>
          <w:lang w:val="mn-MN"/>
        </w:rPr>
        <w:t>9.С</w:t>
      </w:r>
      <w:r w:rsidRPr="00AC3B26">
        <w:rPr>
          <w:rFonts w:ascii="Arial" w:hAnsi="Arial" w:cs="Arial"/>
          <w:color w:val="000000" w:themeColor="text1"/>
          <w:lang w:val="mn-MN"/>
        </w:rPr>
        <w:t>удалгаа хөгжүүлэлтийн ажил эрхэлж байгаль, нийгмийн шинэ үзэгдэл, зүй тогтол, хуулийг тодорхойлж, шилдэг бүтээл туурвисан эрдэм шинжилгээний ажилтан, судлаачид “байгаль, нийгмийн ухааны шагнал”</w:t>
      </w:r>
      <w:r>
        <w:rPr>
          <w:rFonts w:ascii="Arial" w:hAnsi="Arial" w:cs="Arial"/>
          <w:color w:val="000000" w:themeColor="text1"/>
          <w:lang w:val="mn-MN"/>
        </w:rPr>
        <w:t xml:space="preserve"> олгодгийг салгаж, байгалийн ухааны болон нийгмийн ухааны шагнал болгохоор төсөл боловсруулна.</w:t>
      </w:r>
    </w:p>
    <w:p w14:paraId="69175E00" w14:textId="39741934" w:rsidR="00F42913" w:rsidRPr="007E2980" w:rsidRDefault="00B6644D" w:rsidP="00B6644D">
      <w:pPr>
        <w:spacing w:after="0" w:line="240" w:lineRule="auto"/>
        <w:ind w:right="-567" w:firstLine="720"/>
        <w:jc w:val="both"/>
        <w:rPr>
          <w:rFonts w:ascii="Arial" w:hAnsi="Arial" w:cs="Arial"/>
          <w:lang w:val="mn-MN"/>
        </w:rPr>
      </w:pPr>
      <w:r>
        <w:rPr>
          <w:rFonts w:ascii="Arial" w:hAnsi="Arial" w:cs="Arial"/>
          <w:lang w:val="mn-MN"/>
        </w:rPr>
        <w:t>Хуулийн д</w:t>
      </w:r>
      <w:r w:rsidR="00F42913" w:rsidRPr="007E2980">
        <w:rPr>
          <w:rFonts w:ascii="Arial" w:hAnsi="Arial" w:cs="Arial"/>
          <w:lang w:val="mn-MN"/>
        </w:rPr>
        <w:t xml:space="preserve">агаж мөрдөх хугацааны талаарх зохицуулалтыг </w:t>
      </w:r>
      <w:r>
        <w:rPr>
          <w:rFonts w:ascii="Arial" w:hAnsi="Arial" w:cs="Arial"/>
          <w:lang w:val="mn-MN"/>
        </w:rPr>
        <w:t xml:space="preserve">шинээр </w:t>
      </w:r>
      <w:r w:rsidR="00F42913" w:rsidRPr="007E2980">
        <w:rPr>
          <w:rFonts w:ascii="Arial" w:hAnsi="Arial" w:cs="Arial"/>
          <w:lang w:val="mn-MN"/>
        </w:rPr>
        <w:t xml:space="preserve">тусгана. </w:t>
      </w:r>
    </w:p>
    <w:bookmarkEnd w:id="1"/>
    <w:p w14:paraId="407E0F0D" w14:textId="77777777" w:rsidR="00F42913" w:rsidRPr="00F42913" w:rsidRDefault="00F42913" w:rsidP="00F42913">
      <w:pPr>
        <w:spacing w:after="0" w:line="240" w:lineRule="auto"/>
        <w:ind w:right="-567" w:firstLine="720"/>
        <w:jc w:val="both"/>
        <w:rPr>
          <w:rFonts w:ascii="Arial" w:hAnsi="Arial" w:cs="Arial"/>
          <w:szCs w:val="24"/>
          <w:lang w:val="mn-MN"/>
        </w:rPr>
      </w:pPr>
    </w:p>
    <w:p w14:paraId="3F143286" w14:textId="1FC77821" w:rsidR="00F42913" w:rsidRPr="00F42913" w:rsidRDefault="00F42913" w:rsidP="00F42913">
      <w:pPr>
        <w:pStyle w:val="NormalWeb"/>
        <w:shd w:val="clear" w:color="auto" w:fill="FFFFFF"/>
        <w:spacing w:after="0" w:line="240" w:lineRule="auto"/>
        <w:ind w:right="-567" w:firstLine="720"/>
        <w:jc w:val="both"/>
        <w:rPr>
          <w:rFonts w:cs="Arial"/>
          <w:b/>
          <w:sz w:val="24"/>
          <w:lang w:val="mn-MN"/>
        </w:rPr>
      </w:pPr>
      <w:r w:rsidRPr="00F42913">
        <w:rPr>
          <w:rFonts w:cs="Arial"/>
          <w:b/>
          <w:sz w:val="24"/>
          <w:lang w:val="mn-MN"/>
        </w:rPr>
        <w:t>Гурав.Хууль батлагдсаны дараа үүсэж болох нийгэм, эдийн засаг, хууль зүйн үр дагавар, тэдгээрийг шийдвэрлэх талаар авч хэрэгжүүлэх арга хэмжээний санал</w:t>
      </w:r>
    </w:p>
    <w:p w14:paraId="04E31F7E" w14:textId="77777777" w:rsidR="00F42913" w:rsidRPr="00F42913" w:rsidRDefault="00F42913" w:rsidP="00F42913">
      <w:pPr>
        <w:pStyle w:val="NormalWeb"/>
        <w:shd w:val="clear" w:color="auto" w:fill="FFFFFF"/>
        <w:spacing w:after="0" w:line="240" w:lineRule="auto"/>
        <w:ind w:right="-567" w:firstLine="720"/>
        <w:jc w:val="both"/>
        <w:rPr>
          <w:rFonts w:cs="Arial"/>
          <w:b/>
          <w:sz w:val="24"/>
          <w:lang w:val="mn-MN"/>
        </w:rPr>
      </w:pPr>
    </w:p>
    <w:p w14:paraId="183BCBF7" w14:textId="5B1D4EEA" w:rsidR="00F42913" w:rsidRDefault="00F42913" w:rsidP="00F42913">
      <w:pPr>
        <w:pStyle w:val="NormalWeb"/>
        <w:shd w:val="clear" w:color="auto" w:fill="FFFFFF"/>
        <w:spacing w:after="0" w:line="240" w:lineRule="auto"/>
        <w:ind w:right="-567" w:firstLine="720"/>
        <w:jc w:val="both"/>
        <w:rPr>
          <w:rFonts w:cs="Arial"/>
          <w:color w:val="000000" w:themeColor="text1"/>
          <w:sz w:val="24"/>
          <w:lang w:val="mn-MN"/>
        </w:rPr>
      </w:pPr>
      <w:bookmarkStart w:id="2" w:name="_Hlk155284839"/>
      <w:r w:rsidRPr="00F42913">
        <w:rPr>
          <w:rFonts w:cs="Arial"/>
          <w:sz w:val="24"/>
          <w:lang w:val="mn-MN"/>
        </w:rPr>
        <w:t xml:space="preserve">Шинжлэх ухаан, технологийн тухай хуульд нэмэлт оруулах тухай хуулийн </w:t>
      </w:r>
      <w:bookmarkEnd w:id="2"/>
      <w:r w:rsidRPr="00F42913">
        <w:rPr>
          <w:rFonts w:cs="Arial"/>
          <w:sz w:val="24"/>
          <w:lang w:val="mn-MN"/>
        </w:rPr>
        <w:t xml:space="preserve">төсөл батлагдсанаар </w:t>
      </w:r>
      <w:proofErr w:type="spellStart"/>
      <w:r w:rsidRPr="00F42913">
        <w:rPr>
          <w:rFonts w:cs="Arial"/>
          <w:sz w:val="24"/>
        </w:rPr>
        <w:t>шинжлэх</w:t>
      </w:r>
      <w:proofErr w:type="spellEnd"/>
      <w:r w:rsidRPr="00F42913">
        <w:rPr>
          <w:rFonts w:cs="Arial"/>
          <w:sz w:val="24"/>
        </w:rPr>
        <w:t xml:space="preserve"> </w:t>
      </w:r>
      <w:proofErr w:type="spellStart"/>
      <w:r w:rsidRPr="00F42913">
        <w:rPr>
          <w:rFonts w:cs="Arial"/>
          <w:sz w:val="24"/>
        </w:rPr>
        <w:t>ухаан</w:t>
      </w:r>
      <w:proofErr w:type="spellEnd"/>
      <w:r w:rsidRPr="00F42913">
        <w:rPr>
          <w:rFonts w:cs="Arial"/>
          <w:sz w:val="24"/>
        </w:rPr>
        <w:t xml:space="preserve">, </w:t>
      </w:r>
      <w:proofErr w:type="spellStart"/>
      <w:r w:rsidRPr="00F42913">
        <w:rPr>
          <w:rFonts w:cs="Arial"/>
          <w:sz w:val="24"/>
        </w:rPr>
        <w:t>технологийн</w:t>
      </w:r>
      <w:proofErr w:type="spellEnd"/>
      <w:r w:rsidRPr="00F42913">
        <w:rPr>
          <w:rFonts w:cs="Arial"/>
          <w:sz w:val="24"/>
        </w:rPr>
        <w:t xml:space="preserve"> </w:t>
      </w:r>
      <w:proofErr w:type="spellStart"/>
      <w:r w:rsidRPr="00F42913">
        <w:rPr>
          <w:rFonts w:cs="Arial"/>
          <w:sz w:val="24"/>
        </w:rPr>
        <w:t>салбарыг</w:t>
      </w:r>
      <w:proofErr w:type="spellEnd"/>
      <w:r w:rsidRPr="00F42913">
        <w:rPr>
          <w:rFonts w:cs="Arial"/>
          <w:sz w:val="24"/>
        </w:rPr>
        <w:t xml:space="preserve">  </w:t>
      </w:r>
      <w:proofErr w:type="spellStart"/>
      <w:r w:rsidRPr="00F42913">
        <w:rPr>
          <w:rFonts w:cs="Arial"/>
          <w:sz w:val="24"/>
        </w:rPr>
        <w:t>хөгжүүлэхэд</w:t>
      </w:r>
      <w:proofErr w:type="spellEnd"/>
      <w:r w:rsidRPr="00F42913">
        <w:rPr>
          <w:rFonts w:cs="Arial"/>
          <w:sz w:val="24"/>
        </w:rPr>
        <w:t xml:space="preserve">  </w:t>
      </w:r>
      <w:proofErr w:type="spellStart"/>
      <w:r w:rsidRPr="00F42913">
        <w:rPr>
          <w:rFonts w:cs="Arial"/>
          <w:sz w:val="24"/>
        </w:rPr>
        <w:t>төрийн</w:t>
      </w:r>
      <w:proofErr w:type="spellEnd"/>
      <w:r w:rsidRPr="00F42913">
        <w:rPr>
          <w:rFonts w:cs="Arial"/>
          <w:sz w:val="24"/>
        </w:rPr>
        <w:t xml:space="preserve"> </w:t>
      </w:r>
      <w:proofErr w:type="spellStart"/>
      <w:r w:rsidRPr="00F42913">
        <w:rPr>
          <w:rFonts w:cs="Arial"/>
          <w:sz w:val="24"/>
        </w:rPr>
        <w:t>дэмжлэгийг</w:t>
      </w:r>
      <w:proofErr w:type="spellEnd"/>
      <w:r w:rsidRPr="00F42913">
        <w:rPr>
          <w:rFonts w:cs="Arial"/>
          <w:sz w:val="24"/>
        </w:rPr>
        <w:t xml:space="preserve"> </w:t>
      </w:r>
      <w:r w:rsidRPr="00F42913">
        <w:rPr>
          <w:rFonts w:cs="Arial"/>
          <w:color w:val="EE0000"/>
          <w:sz w:val="24"/>
        </w:rPr>
        <w:t xml:space="preserve"> </w:t>
      </w:r>
      <w:proofErr w:type="spellStart"/>
      <w:r w:rsidRPr="00F42913">
        <w:rPr>
          <w:rFonts w:cs="Arial"/>
          <w:color w:val="000000" w:themeColor="text1"/>
          <w:sz w:val="24"/>
        </w:rPr>
        <w:t>бодит</w:t>
      </w:r>
      <w:proofErr w:type="spellEnd"/>
      <w:r w:rsidRPr="00F42913">
        <w:rPr>
          <w:rFonts w:cs="Arial"/>
          <w:color w:val="000000" w:themeColor="text1"/>
          <w:sz w:val="24"/>
          <w:lang w:val="mn-MN"/>
        </w:rPr>
        <w:t>оор</w:t>
      </w:r>
      <w:r w:rsidRPr="00F42913">
        <w:rPr>
          <w:rFonts w:cs="Arial"/>
          <w:color w:val="000000" w:themeColor="text1"/>
          <w:sz w:val="24"/>
        </w:rPr>
        <w:t xml:space="preserve"> </w:t>
      </w:r>
      <w:proofErr w:type="spellStart"/>
      <w:r w:rsidRPr="00F42913">
        <w:rPr>
          <w:rFonts w:cs="Arial"/>
          <w:color w:val="000000" w:themeColor="text1"/>
          <w:sz w:val="24"/>
        </w:rPr>
        <w:t>хэрэгжүүлэх</w:t>
      </w:r>
      <w:proofErr w:type="spellEnd"/>
      <w:r w:rsidRPr="00F42913">
        <w:rPr>
          <w:rFonts w:cs="Arial"/>
          <w:color w:val="000000" w:themeColor="text1"/>
          <w:sz w:val="24"/>
        </w:rPr>
        <w:t xml:space="preserve"> </w:t>
      </w:r>
      <w:proofErr w:type="spellStart"/>
      <w:r w:rsidRPr="00F42913">
        <w:rPr>
          <w:rFonts w:cs="Arial"/>
          <w:color w:val="000000" w:themeColor="text1"/>
          <w:sz w:val="24"/>
        </w:rPr>
        <w:t>санхүүжилтийн</w:t>
      </w:r>
      <w:proofErr w:type="spellEnd"/>
      <w:r w:rsidRPr="00F42913">
        <w:rPr>
          <w:rFonts w:cs="Arial"/>
          <w:color w:val="000000" w:themeColor="text1"/>
          <w:sz w:val="24"/>
        </w:rPr>
        <w:t xml:space="preserve">, </w:t>
      </w:r>
      <w:proofErr w:type="spellStart"/>
      <w:r w:rsidRPr="00F42913">
        <w:rPr>
          <w:rFonts w:cs="Arial"/>
          <w:color w:val="000000" w:themeColor="text1"/>
          <w:sz w:val="24"/>
        </w:rPr>
        <w:t>эрх</w:t>
      </w:r>
      <w:proofErr w:type="spellEnd"/>
      <w:r w:rsidRPr="00F42913">
        <w:rPr>
          <w:rFonts w:cs="Arial"/>
          <w:color w:val="000000" w:themeColor="text1"/>
          <w:sz w:val="24"/>
        </w:rPr>
        <w:t xml:space="preserve"> </w:t>
      </w:r>
      <w:proofErr w:type="spellStart"/>
      <w:r w:rsidRPr="00F42913">
        <w:rPr>
          <w:rFonts w:cs="Arial"/>
          <w:color w:val="000000" w:themeColor="text1"/>
          <w:sz w:val="24"/>
        </w:rPr>
        <w:t>зүйн</w:t>
      </w:r>
      <w:proofErr w:type="spellEnd"/>
      <w:r w:rsidRPr="00F42913">
        <w:rPr>
          <w:rFonts w:cs="Arial"/>
          <w:color w:val="000000" w:themeColor="text1"/>
          <w:sz w:val="24"/>
        </w:rPr>
        <w:t xml:space="preserve"> </w:t>
      </w:r>
      <w:proofErr w:type="spellStart"/>
      <w:r w:rsidRPr="00F42913">
        <w:rPr>
          <w:rFonts w:cs="Arial"/>
          <w:color w:val="000000" w:themeColor="text1"/>
          <w:sz w:val="24"/>
        </w:rPr>
        <w:t>баталгаа</w:t>
      </w:r>
      <w:proofErr w:type="spellEnd"/>
      <w:r w:rsidRPr="00F42913">
        <w:rPr>
          <w:rFonts w:cs="Arial"/>
          <w:color w:val="000000" w:themeColor="text1"/>
          <w:sz w:val="24"/>
        </w:rPr>
        <w:t xml:space="preserve"> </w:t>
      </w:r>
      <w:proofErr w:type="spellStart"/>
      <w:r w:rsidRPr="00F42913">
        <w:rPr>
          <w:rFonts w:cs="Arial"/>
          <w:color w:val="000000" w:themeColor="text1"/>
          <w:sz w:val="24"/>
        </w:rPr>
        <w:t>боловсронгуй</w:t>
      </w:r>
      <w:proofErr w:type="spellEnd"/>
      <w:r w:rsidRPr="00F42913">
        <w:rPr>
          <w:rFonts w:cs="Arial"/>
          <w:color w:val="000000" w:themeColor="text1"/>
          <w:sz w:val="24"/>
        </w:rPr>
        <w:t xml:space="preserve">  </w:t>
      </w:r>
      <w:r w:rsidRPr="00F42913">
        <w:rPr>
          <w:rFonts w:cs="Arial"/>
          <w:color w:val="000000" w:themeColor="text1"/>
          <w:sz w:val="24"/>
          <w:lang w:val="mn-MN"/>
        </w:rPr>
        <w:t xml:space="preserve">болно. </w:t>
      </w:r>
    </w:p>
    <w:p w14:paraId="0A85F507" w14:textId="77777777" w:rsidR="00EF13C6" w:rsidRDefault="00EF13C6" w:rsidP="00F42913">
      <w:pPr>
        <w:pStyle w:val="NormalWeb"/>
        <w:shd w:val="clear" w:color="auto" w:fill="FFFFFF"/>
        <w:spacing w:after="0" w:line="240" w:lineRule="auto"/>
        <w:ind w:right="-567" w:firstLine="720"/>
        <w:jc w:val="both"/>
        <w:rPr>
          <w:rFonts w:cs="Arial"/>
          <w:color w:val="000000" w:themeColor="text1"/>
          <w:sz w:val="24"/>
          <w:lang w:val="mn-MN"/>
        </w:rPr>
      </w:pPr>
    </w:p>
    <w:p w14:paraId="6B58E87B" w14:textId="3D7B7366" w:rsidR="00EF13C6" w:rsidRPr="00EF13C6" w:rsidRDefault="00EF13C6" w:rsidP="00F42913">
      <w:pPr>
        <w:pStyle w:val="NormalWeb"/>
        <w:shd w:val="clear" w:color="auto" w:fill="FFFFFF"/>
        <w:spacing w:after="0" w:line="240" w:lineRule="auto"/>
        <w:ind w:right="-567" w:firstLine="720"/>
        <w:jc w:val="both"/>
        <w:rPr>
          <w:rFonts w:cs="Arial"/>
          <w:color w:val="000000" w:themeColor="text1"/>
          <w:sz w:val="24"/>
          <w:lang w:val="mn-MN"/>
        </w:rPr>
      </w:pPr>
      <w:proofErr w:type="spellStart"/>
      <w:r w:rsidRPr="00EF13C6">
        <w:rPr>
          <w:rFonts w:cs="Arial"/>
          <w:sz w:val="24"/>
        </w:rPr>
        <w:t>Шинжлэх</w:t>
      </w:r>
      <w:proofErr w:type="spellEnd"/>
      <w:r w:rsidRPr="00EF13C6">
        <w:rPr>
          <w:rFonts w:cs="Arial"/>
          <w:sz w:val="24"/>
        </w:rPr>
        <w:t xml:space="preserve"> </w:t>
      </w:r>
      <w:proofErr w:type="spellStart"/>
      <w:r w:rsidRPr="00EF13C6">
        <w:rPr>
          <w:rFonts w:cs="Arial"/>
          <w:sz w:val="24"/>
        </w:rPr>
        <w:t>ухаан</w:t>
      </w:r>
      <w:proofErr w:type="spellEnd"/>
      <w:r w:rsidRPr="00EF13C6">
        <w:rPr>
          <w:rFonts w:cs="Arial"/>
          <w:sz w:val="24"/>
        </w:rPr>
        <w:t xml:space="preserve">, </w:t>
      </w:r>
      <w:proofErr w:type="spellStart"/>
      <w:r w:rsidRPr="00EF13C6">
        <w:rPr>
          <w:rFonts w:cs="Arial"/>
          <w:sz w:val="24"/>
        </w:rPr>
        <w:t>технологийн</w:t>
      </w:r>
      <w:proofErr w:type="spellEnd"/>
      <w:r w:rsidRPr="00EF13C6">
        <w:rPr>
          <w:rFonts w:cs="Arial"/>
          <w:sz w:val="24"/>
        </w:rPr>
        <w:t xml:space="preserve"> </w:t>
      </w:r>
      <w:proofErr w:type="spellStart"/>
      <w:r w:rsidRPr="00EF13C6">
        <w:rPr>
          <w:rFonts w:cs="Arial"/>
          <w:sz w:val="24"/>
        </w:rPr>
        <w:t>салбарын</w:t>
      </w:r>
      <w:proofErr w:type="spellEnd"/>
      <w:r w:rsidRPr="00EF13C6">
        <w:rPr>
          <w:rFonts w:cs="Arial"/>
          <w:sz w:val="24"/>
        </w:rPr>
        <w:t xml:space="preserve"> </w:t>
      </w:r>
      <w:proofErr w:type="spellStart"/>
      <w:r w:rsidRPr="00EF13C6">
        <w:rPr>
          <w:rFonts w:cs="Arial"/>
          <w:sz w:val="24"/>
        </w:rPr>
        <w:t>төрийн</w:t>
      </w:r>
      <w:proofErr w:type="spellEnd"/>
      <w:r w:rsidRPr="00EF13C6">
        <w:rPr>
          <w:rFonts w:cs="Arial"/>
          <w:sz w:val="24"/>
        </w:rPr>
        <w:t xml:space="preserve"> </w:t>
      </w:r>
      <w:proofErr w:type="spellStart"/>
      <w:r w:rsidRPr="00EF13C6">
        <w:rPr>
          <w:rFonts w:cs="Arial"/>
          <w:sz w:val="24"/>
        </w:rPr>
        <w:t>дэмжлэг</w:t>
      </w:r>
      <w:proofErr w:type="spellEnd"/>
      <w:r w:rsidRPr="00EF13C6">
        <w:rPr>
          <w:rFonts w:cs="Arial"/>
          <w:sz w:val="24"/>
        </w:rPr>
        <w:t xml:space="preserve"> </w:t>
      </w:r>
      <w:proofErr w:type="spellStart"/>
      <w:r w:rsidRPr="00EF13C6">
        <w:rPr>
          <w:rFonts w:cs="Arial"/>
          <w:sz w:val="24"/>
        </w:rPr>
        <w:t>бодит</w:t>
      </w:r>
      <w:proofErr w:type="spellEnd"/>
      <w:r w:rsidRPr="00EF13C6">
        <w:rPr>
          <w:rFonts w:cs="Arial"/>
          <w:sz w:val="24"/>
        </w:rPr>
        <w:t xml:space="preserve"> </w:t>
      </w:r>
      <w:proofErr w:type="spellStart"/>
      <w:r w:rsidRPr="00EF13C6">
        <w:rPr>
          <w:rFonts w:cs="Arial"/>
          <w:sz w:val="24"/>
        </w:rPr>
        <w:t>санхүү</w:t>
      </w:r>
      <w:proofErr w:type="spellEnd"/>
      <w:r w:rsidRPr="00EF13C6">
        <w:rPr>
          <w:rFonts w:cs="Arial"/>
          <w:sz w:val="24"/>
        </w:rPr>
        <w:t xml:space="preserve">, </w:t>
      </w:r>
      <w:proofErr w:type="spellStart"/>
      <w:r w:rsidRPr="00EF13C6">
        <w:rPr>
          <w:rFonts w:cs="Arial"/>
          <w:sz w:val="24"/>
        </w:rPr>
        <w:t>эрх</w:t>
      </w:r>
      <w:proofErr w:type="spellEnd"/>
      <w:r w:rsidRPr="00EF13C6">
        <w:rPr>
          <w:rFonts w:cs="Arial"/>
          <w:sz w:val="24"/>
        </w:rPr>
        <w:t xml:space="preserve"> </w:t>
      </w:r>
      <w:proofErr w:type="spellStart"/>
      <w:r w:rsidRPr="00EF13C6">
        <w:rPr>
          <w:rFonts w:cs="Arial"/>
          <w:sz w:val="24"/>
        </w:rPr>
        <w:t>зүйн</w:t>
      </w:r>
      <w:proofErr w:type="spellEnd"/>
      <w:r w:rsidRPr="00EF13C6">
        <w:rPr>
          <w:rFonts w:cs="Arial"/>
          <w:sz w:val="24"/>
        </w:rPr>
        <w:t xml:space="preserve"> </w:t>
      </w:r>
      <w:proofErr w:type="spellStart"/>
      <w:r w:rsidRPr="00EF13C6">
        <w:rPr>
          <w:rFonts w:cs="Arial"/>
          <w:sz w:val="24"/>
        </w:rPr>
        <w:t>баталгаатай</w:t>
      </w:r>
      <w:proofErr w:type="spellEnd"/>
      <w:r w:rsidRPr="00EF13C6">
        <w:rPr>
          <w:rFonts w:cs="Arial"/>
          <w:sz w:val="24"/>
        </w:rPr>
        <w:t xml:space="preserve"> </w:t>
      </w:r>
      <w:proofErr w:type="spellStart"/>
      <w:r w:rsidRPr="00EF13C6">
        <w:rPr>
          <w:rFonts w:cs="Arial"/>
          <w:sz w:val="24"/>
        </w:rPr>
        <w:t>болж</w:t>
      </w:r>
      <w:proofErr w:type="spellEnd"/>
      <w:r w:rsidRPr="00EF13C6">
        <w:rPr>
          <w:rFonts w:cs="Arial"/>
          <w:sz w:val="24"/>
        </w:rPr>
        <w:t xml:space="preserve">, </w:t>
      </w:r>
      <w:proofErr w:type="spellStart"/>
      <w:r w:rsidRPr="00EF13C6">
        <w:rPr>
          <w:rFonts w:cs="Arial"/>
          <w:sz w:val="24"/>
        </w:rPr>
        <w:t>судалгааны</w:t>
      </w:r>
      <w:proofErr w:type="spellEnd"/>
      <w:r w:rsidRPr="00EF13C6">
        <w:rPr>
          <w:rFonts w:cs="Arial"/>
          <w:sz w:val="24"/>
        </w:rPr>
        <w:t xml:space="preserve"> </w:t>
      </w:r>
      <w:proofErr w:type="spellStart"/>
      <w:r w:rsidRPr="00EF13C6">
        <w:rPr>
          <w:rFonts w:cs="Arial"/>
          <w:sz w:val="24"/>
        </w:rPr>
        <w:t>үр</w:t>
      </w:r>
      <w:proofErr w:type="spellEnd"/>
      <w:r w:rsidRPr="00EF13C6">
        <w:rPr>
          <w:rFonts w:cs="Arial"/>
          <w:sz w:val="24"/>
        </w:rPr>
        <w:t xml:space="preserve"> </w:t>
      </w:r>
      <w:proofErr w:type="spellStart"/>
      <w:r w:rsidRPr="00EF13C6">
        <w:rPr>
          <w:rFonts w:cs="Arial"/>
          <w:sz w:val="24"/>
        </w:rPr>
        <w:t>дүн</w:t>
      </w:r>
      <w:proofErr w:type="spellEnd"/>
      <w:r w:rsidRPr="00EF13C6">
        <w:rPr>
          <w:rFonts w:cs="Arial"/>
          <w:sz w:val="24"/>
        </w:rPr>
        <w:t xml:space="preserve"> </w:t>
      </w:r>
      <w:proofErr w:type="spellStart"/>
      <w:r w:rsidRPr="00EF13C6">
        <w:rPr>
          <w:rFonts w:cs="Arial"/>
          <w:sz w:val="24"/>
        </w:rPr>
        <w:t>эдийн</w:t>
      </w:r>
      <w:proofErr w:type="spellEnd"/>
      <w:r w:rsidRPr="00EF13C6">
        <w:rPr>
          <w:rFonts w:cs="Arial"/>
          <w:sz w:val="24"/>
        </w:rPr>
        <w:t xml:space="preserve"> </w:t>
      </w:r>
      <w:proofErr w:type="spellStart"/>
      <w:r w:rsidRPr="00EF13C6">
        <w:rPr>
          <w:rFonts w:cs="Arial"/>
          <w:sz w:val="24"/>
        </w:rPr>
        <w:t>засгийн</w:t>
      </w:r>
      <w:proofErr w:type="spellEnd"/>
      <w:r w:rsidRPr="00EF13C6">
        <w:rPr>
          <w:rFonts w:cs="Arial"/>
          <w:sz w:val="24"/>
        </w:rPr>
        <w:t xml:space="preserve"> </w:t>
      </w:r>
      <w:proofErr w:type="spellStart"/>
      <w:r w:rsidRPr="00EF13C6">
        <w:rPr>
          <w:rFonts w:cs="Arial"/>
          <w:sz w:val="24"/>
        </w:rPr>
        <w:t>эргэлтэд</w:t>
      </w:r>
      <w:proofErr w:type="spellEnd"/>
      <w:r w:rsidRPr="00EF13C6">
        <w:rPr>
          <w:rFonts w:cs="Arial"/>
          <w:sz w:val="24"/>
        </w:rPr>
        <w:t xml:space="preserve"> </w:t>
      </w:r>
      <w:proofErr w:type="spellStart"/>
      <w:r w:rsidRPr="00EF13C6">
        <w:rPr>
          <w:rFonts w:cs="Arial"/>
          <w:sz w:val="24"/>
        </w:rPr>
        <w:t>орох</w:t>
      </w:r>
      <w:proofErr w:type="spellEnd"/>
      <w:r w:rsidRPr="00EF13C6">
        <w:rPr>
          <w:rFonts w:cs="Arial"/>
          <w:sz w:val="24"/>
        </w:rPr>
        <w:t xml:space="preserve"> </w:t>
      </w:r>
      <w:proofErr w:type="spellStart"/>
      <w:r w:rsidRPr="00EF13C6">
        <w:rPr>
          <w:rFonts w:cs="Arial"/>
          <w:sz w:val="24"/>
        </w:rPr>
        <w:t>нөхцөл</w:t>
      </w:r>
      <w:proofErr w:type="spellEnd"/>
      <w:r w:rsidRPr="00EF13C6">
        <w:rPr>
          <w:rFonts w:cs="Arial"/>
          <w:sz w:val="24"/>
        </w:rPr>
        <w:t xml:space="preserve"> </w:t>
      </w:r>
      <w:proofErr w:type="spellStart"/>
      <w:r w:rsidRPr="00EF13C6">
        <w:rPr>
          <w:rFonts w:cs="Arial"/>
          <w:sz w:val="24"/>
        </w:rPr>
        <w:t>сайжирна</w:t>
      </w:r>
      <w:proofErr w:type="spellEnd"/>
      <w:r w:rsidRPr="00EF13C6">
        <w:rPr>
          <w:rFonts w:cs="Arial"/>
          <w:sz w:val="24"/>
        </w:rPr>
        <w:t>.</w:t>
      </w:r>
    </w:p>
    <w:p w14:paraId="74BD7E4A" w14:textId="77777777" w:rsidR="00F42913" w:rsidRPr="00EF13C6" w:rsidRDefault="00F42913" w:rsidP="00F42913">
      <w:pPr>
        <w:pStyle w:val="NormalWeb"/>
        <w:shd w:val="clear" w:color="auto" w:fill="FFFFFF"/>
        <w:spacing w:after="0" w:line="240" w:lineRule="auto"/>
        <w:ind w:right="-567" w:firstLine="720"/>
        <w:jc w:val="both"/>
        <w:rPr>
          <w:rFonts w:cs="Arial"/>
          <w:color w:val="000000" w:themeColor="text1"/>
          <w:sz w:val="24"/>
          <w:lang w:val="mn-MN"/>
        </w:rPr>
      </w:pPr>
    </w:p>
    <w:p w14:paraId="77A50932" w14:textId="3A0F90B4" w:rsidR="00F42913" w:rsidRDefault="00F42913" w:rsidP="00F42913">
      <w:pPr>
        <w:spacing w:line="240" w:lineRule="auto"/>
        <w:ind w:right="-563" w:firstLine="720"/>
        <w:jc w:val="both"/>
        <w:rPr>
          <w:rFonts w:ascii="Arial" w:hAnsi="Arial" w:cs="Arial"/>
          <w:color w:val="000000" w:themeColor="text1"/>
          <w:szCs w:val="24"/>
        </w:rPr>
      </w:pPr>
      <w:proofErr w:type="spellStart"/>
      <w:r w:rsidRPr="00F42913">
        <w:rPr>
          <w:rFonts w:ascii="Arial" w:hAnsi="Arial" w:cs="Arial"/>
          <w:color w:val="000000" w:themeColor="text1"/>
          <w:szCs w:val="24"/>
        </w:rPr>
        <w:t>Үндэсний</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судалгаа</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хөгжүүлэлт</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хувийн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хэвшлийн</w:t>
      </w:r>
      <w:proofErr w:type="spellEnd"/>
      <w:r w:rsidRPr="00F42913">
        <w:rPr>
          <w:rFonts w:ascii="Arial" w:hAnsi="Arial" w:cs="Arial"/>
          <w:color w:val="000000" w:themeColor="text1"/>
          <w:szCs w:val="24"/>
        </w:rPr>
        <w:t xml:space="preserve"> </w:t>
      </w:r>
      <w:proofErr w:type="spellStart"/>
      <w:proofErr w:type="gramStart"/>
      <w:r w:rsidRPr="00F42913">
        <w:rPr>
          <w:rFonts w:ascii="Arial" w:hAnsi="Arial" w:cs="Arial"/>
          <w:color w:val="000000" w:themeColor="text1"/>
          <w:szCs w:val="24"/>
        </w:rPr>
        <w:t>болон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олон</w:t>
      </w:r>
      <w:proofErr w:type="spellEnd"/>
      <w:proofErr w:type="gram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улсын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хамтын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ажиллагаа</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шинжлэх</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ухаан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соёл</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хүний</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нөөц</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хөрөнгө</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оруулалтын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дэд</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бүтцийн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дэмжлэгийг</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хооронд</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нь</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уялдуулан</w:t>
      </w:r>
      <w:proofErr w:type="spellEnd"/>
      <w:r w:rsidRPr="00F42913">
        <w:rPr>
          <w:rFonts w:ascii="Arial" w:hAnsi="Arial" w:cs="Arial"/>
          <w:color w:val="000000" w:themeColor="text1"/>
          <w:szCs w:val="24"/>
        </w:rPr>
        <w:t xml:space="preserve"> </w:t>
      </w:r>
      <w:proofErr w:type="spellStart"/>
      <w:r w:rsidRPr="00F42913">
        <w:rPr>
          <w:rFonts w:ascii="Arial" w:hAnsi="Arial" w:cs="Arial"/>
          <w:color w:val="000000" w:themeColor="text1"/>
          <w:szCs w:val="24"/>
        </w:rPr>
        <w:t>шинэчлэх</w:t>
      </w:r>
      <w:r>
        <w:rPr>
          <w:rFonts w:ascii="Arial" w:hAnsi="Arial" w:cs="Arial"/>
          <w:color w:val="000000" w:themeColor="text1"/>
          <w:szCs w:val="24"/>
        </w:rPr>
        <w:t>эд</w:t>
      </w:r>
      <w:proofErr w:type="spellEnd"/>
      <w:r>
        <w:rPr>
          <w:rFonts w:ascii="Arial" w:hAnsi="Arial" w:cs="Arial"/>
          <w:color w:val="000000" w:themeColor="text1"/>
          <w:szCs w:val="24"/>
        </w:rPr>
        <w:t xml:space="preserve"> </w:t>
      </w:r>
      <w:proofErr w:type="spellStart"/>
      <w:r>
        <w:rPr>
          <w:rFonts w:ascii="Arial" w:hAnsi="Arial" w:cs="Arial"/>
          <w:color w:val="000000" w:themeColor="text1"/>
          <w:szCs w:val="24"/>
        </w:rPr>
        <w:t>чухал</w:t>
      </w:r>
      <w:proofErr w:type="spellEnd"/>
      <w:r>
        <w:rPr>
          <w:rFonts w:ascii="Arial" w:hAnsi="Arial" w:cs="Arial"/>
          <w:color w:val="000000" w:themeColor="text1"/>
          <w:szCs w:val="24"/>
        </w:rPr>
        <w:t xml:space="preserve"> </w:t>
      </w:r>
      <w:proofErr w:type="spellStart"/>
      <w:r>
        <w:rPr>
          <w:rFonts w:ascii="Arial" w:hAnsi="Arial" w:cs="Arial"/>
          <w:color w:val="000000" w:themeColor="text1"/>
          <w:szCs w:val="24"/>
        </w:rPr>
        <w:t>түлхэц</w:t>
      </w:r>
      <w:proofErr w:type="spellEnd"/>
      <w:r>
        <w:rPr>
          <w:rFonts w:ascii="Arial" w:hAnsi="Arial" w:cs="Arial"/>
          <w:color w:val="000000" w:themeColor="text1"/>
          <w:szCs w:val="24"/>
        </w:rPr>
        <w:t xml:space="preserve"> </w:t>
      </w:r>
      <w:proofErr w:type="spellStart"/>
      <w:r>
        <w:rPr>
          <w:rFonts w:ascii="Arial" w:hAnsi="Arial" w:cs="Arial"/>
          <w:color w:val="000000" w:themeColor="text1"/>
          <w:szCs w:val="24"/>
        </w:rPr>
        <w:t>болно</w:t>
      </w:r>
      <w:proofErr w:type="spellEnd"/>
      <w:r>
        <w:rPr>
          <w:rFonts w:ascii="Arial" w:hAnsi="Arial" w:cs="Arial"/>
          <w:color w:val="000000" w:themeColor="text1"/>
          <w:szCs w:val="24"/>
        </w:rPr>
        <w:t xml:space="preserve">. </w:t>
      </w:r>
    </w:p>
    <w:p w14:paraId="090D7782" w14:textId="497B9405" w:rsidR="0034026F" w:rsidRDefault="0034026F" w:rsidP="00F42913">
      <w:pPr>
        <w:spacing w:line="240" w:lineRule="auto"/>
        <w:ind w:right="-563" w:firstLine="720"/>
        <w:jc w:val="both"/>
        <w:rPr>
          <w:rFonts w:ascii="Arial" w:hAnsi="Arial" w:cs="Arial"/>
          <w:szCs w:val="24"/>
        </w:rPr>
      </w:pPr>
      <w:r>
        <w:rPr>
          <w:rFonts w:ascii="Arial" w:hAnsi="Arial" w:cs="Arial"/>
          <w:color w:val="000000" w:themeColor="text1"/>
          <w:szCs w:val="24"/>
          <w:lang w:val="mn-MN"/>
        </w:rPr>
        <w:lastRenderedPageBreak/>
        <w:t>Э</w:t>
      </w:r>
      <w:proofErr w:type="spellStart"/>
      <w:r w:rsidRPr="00FA2E2B">
        <w:rPr>
          <w:rFonts w:ascii="Arial" w:hAnsi="Arial" w:cs="Arial"/>
          <w:szCs w:val="24"/>
        </w:rPr>
        <w:t>рдэм</w:t>
      </w:r>
      <w:proofErr w:type="spellEnd"/>
      <w:r w:rsidRPr="00FA2E2B">
        <w:rPr>
          <w:rFonts w:ascii="Arial" w:hAnsi="Arial" w:cs="Arial"/>
          <w:szCs w:val="24"/>
        </w:rPr>
        <w:t xml:space="preserve"> </w:t>
      </w:r>
      <w:proofErr w:type="spellStart"/>
      <w:r w:rsidRPr="00FA2E2B">
        <w:rPr>
          <w:rFonts w:ascii="Arial" w:hAnsi="Arial" w:cs="Arial"/>
          <w:szCs w:val="24"/>
        </w:rPr>
        <w:t>шинжилгээний</w:t>
      </w:r>
      <w:proofErr w:type="spellEnd"/>
      <w:r w:rsidRPr="00FA2E2B">
        <w:rPr>
          <w:rFonts w:ascii="Arial" w:hAnsi="Arial" w:cs="Arial"/>
          <w:szCs w:val="24"/>
        </w:rPr>
        <w:t xml:space="preserve"> </w:t>
      </w:r>
      <w:proofErr w:type="spellStart"/>
      <w:r w:rsidRPr="00FA2E2B">
        <w:rPr>
          <w:rFonts w:ascii="Arial" w:hAnsi="Arial" w:cs="Arial"/>
          <w:szCs w:val="24"/>
        </w:rPr>
        <w:t>байгууллага</w:t>
      </w:r>
      <w:proofErr w:type="spellEnd"/>
      <w:r w:rsidRPr="00FA2E2B">
        <w:rPr>
          <w:rFonts w:ascii="Arial" w:hAnsi="Arial" w:cs="Arial"/>
          <w:szCs w:val="24"/>
        </w:rPr>
        <w:t xml:space="preserve">, </w:t>
      </w:r>
      <w:proofErr w:type="spellStart"/>
      <w:r w:rsidRPr="00FA2E2B">
        <w:rPr>
          <w:rFonts w:ascii="Arial" w:hAnsi="Arial" w:cs="Arial"/>
          <w:szCs w:val="24"/>
        </w:rPr>
        <w:t>хүрээлэн</w:t>
      </w:r>
      <w:proofErr w:type="spellEnd"/>
      <w:r w:rsidRPr="00FA2E2B">
        <w:rPr>
          <w:rFonts w:ascii="Arial" w:hAnsi="Arial" w:cs="Arial"/>
          <w:szCs w:val="24"/>
        </w:rPr>
        <w:t xml:space="preserve">, </w:t>
      </w:r>
      <w:proofErr w:type="spellStart"/>
      <w:r w:rsidRPr="00FA2E2B">
        <w:rPr>
          <w:rFonts w:ascii="Arial" w:hAnsi="Arial" w:cs="Arial"/>
          <w:szCs w:val="24"/>
        </w:rPr>
        <w:t>лаборатори</w:t>
      </w:r>
      <w:proofErr w:type="spellEnd"/>
      <w:r w:rsidRPr="00FA2E2B">
        <w:rPr>
          <w:rFonts w:ascii="Arial" w:hAnsi="Arial" w:cs="Arial"/>
          <w:szCs w:val="24"/>
        </w:rPr>
        <w:t xml:space="preserve">, </w:t>
      </w:r>
      <w:proofErr w:type="spellStart"/>
      <w:r w:rsidRPr="00FA2E2B">
        <w:rPr>
          <w:rFonts w:ascii="Arial" w:hAnsi="Arial" w:cs="Arial"/>
          <w:szCs w:val="24"/>
        </w:rPr>
        <w:t>судлаачдын</w:t>
      </w:r>
      <w:proofErr w:type="spellEnd"/>
      <w:r w:rsidRPr="00FA2E2B">
        <w:rPr>
          <w:rFonts w:ascii="Arial" w:hAnsi="Arial" w:cs="Arial"/>
          <w:szCs w:val="24"/>
        </w:rPr>
        <w:t xml:space="preserve"> </w:t>
      </w:r>
      <w:proofErr w:type="spellStart"/>
      <w:r w:rsidRPr="00FA2E2B">
        <w:rPr>
          <w:rFonts w:ascii="Arial" w:hAnsi="Arial" w:cs="Arial"/>
          <w:szCs w:val="24"/>
        </w:rPr>
        <w:t>өдөр</w:t>
      </w:r>
      <w:proofErr w:type="spellEnd"/>
      <w:r w:rsidRPr="00FA2E2B">
        <w:rPr>
          <w:rFonts w:ascii="Arial" w:hAnsi="Arial" w:cs="Arial"/>
          <w:szCs w:val="24"/>
        </w:rPr>
        <w:t xml:space="preserve"> </w:t>
      </w:r>
      <w:proofErr w:type="spellStart"/>
      <w:r w:rsidRPr="00FA2E2B">
        <w:rPr>
          <w:rFonts w:ascii="Arial" w:hAnsi="Arial" w:cs="Arial"/>
          <w:szCs w:val="24"/>
        </w:rPr>
        <w:t>тутмын</w:t>
      </w:r>
      <w:proofErr w:type="spellEnd"/>
      <w:r w:rsidRPr="00FA2E2B">
        <w:rPr>
          <w:rFonts w:ascii="Arial" w:hAnsi="Arial" w:cs="Arial"/>
          <w:szCs w:val="24"/>
        </w:rPr>
        <w:t xml:space="preserve"> </w:t>
      </w:r>
      <w:proofErr w:type="spellStart"/>
      <w:r w:rsidRPr="00FA2E2B">
        <w:rPr>
          <w:rFonts w:ascii="Arial" w:hAnsi="Arial" w:cs="Arial"/>
          <w:szCs w:val="24"/>
        </w:rPr>
        <w:t>үйл</w:t>
      </w:r>
      <w:proofErr w:type="spellEnd"/>
      <w:r w:rsidRPr="00FA2E2B">
        <w:rPr>
          <w:rFonts w:ascii="Arial" w:hAnsi="Arial" w:cs="Arial"/>
          <w:szCs w:val="24"/>
        </w:rPr>
        <w:t xml:space="preserve"> </w:t>
      </w:r>
      <w:proofErr w:type="spellStart"/>
      <w:r w:rsidRPr="00FA2E2B">
        <w:rPr>
          <w:rFonts w:ascii="Arial" w:hAnsi="Arial" w:cs="Arial"/>
          <w:szCs w:val="24"/>
        </w:rPr>
        <w:t>ажиллагаанд</w:t>
      </w:r>
      <w:proofErr w:type="spellEnd"/>
      <w:r w:rsidRPr="00FA2E2B">
        <w:rPr>
          <w:rFonts w:ascii="Arial" w:hAnsi="Arial" w:cs="Arial"/>
          <w:szCs w:val="24"/>
        </w:rPr>
        <w:t xml:space="preserve"> </w:t>
      </w:r>
      <w:proofErr w:type="spellStart"/>
      <w:r w:rsidRPr="00FA2E2B">
        <w:rPr>
          <w:rFonts w:ascii="Arial" w:hAnsi="Arial" w:cs="Arial"/>
          <w:szCs w:val="24"/>
        </w:rPr>
        <w:t>салбарын</w:t>
      </w:r>
      <w:proofErr w:type="spellEnd"/>
      <w:r w:rsidRPr="00FA2E2B">
        <w:rPr>
          <w:rFonts w:ascii="Arial" w:hAnsi="Arial" w:cs="Arial"/>
          <w:szCs w:val="24"/>
        </w:rPr>
        <w:t xml:space="preserve"> </w:t>
      </w:r>
      <w:proofErr w:type="spellStart"/>
      <w:r w:rsidRPr="00FA2E2B">
        <w:rPr>
          <w:rFonts w:ascii="Arial" w:hAnsi="Arial" w:cs="Arial"/>
          <w:szCs w:val="24"/>
        </w:rPr>
        <w:t>онцлогт</w:t>
      </w:r>
      <w:proofErr w:type="spellEnd"/>
      <w:r w:rsidRPr="00FA2E2B">
        <w:rPr>
          <w:rFonts w:ascii="Arial" w:hAnsi="Arial" w:cs="Arial"/>
          <w:szCs w:val="24"/>
        </w:rPr>
        <w:t xml:space="preserve"> </w:t>
      </w:r>
      <w:proofErr w:type="spellStart"/>
      <w:r w:rsidRPr="00FA2E2B">
        <w:rPr>
          <w:rFonts w:ascii="Arial" w:hAnsi="Arial" w:cs="Arial"/>
          <w:szCs w:val="24"/>
        </w:rPr>
        <w:t>нийцээгүй</w:t>
      </w:r>
      <w:proofErr w:type="spellEnd"/>
      <w:r w:rsidRPr="00FA2E2B">
        <w:rPr>
          <w:rFonts w:ascii="Arial" w:hAnsi="Arial" w:cs="Arial"/>
          <w:szCs w:val="24"/>
        </w:rPr>
        <w:t xml:space="preserve"> </w:t>
      </w:r>
      <w:proofErr w:type="spellStart"/>
      <w:r w:rsidRPr="00FA2E2B">
        <w:rPr>
          <w:rFonts w:ascii="Arial" w:hAnsi="Arial" w:cs="Arial"/>
          <w:szCs w:val="24"/>
        </w:rPr>
        <w:t>нийтлэг</w:t>
      </w:r>
      <w:proofErr w:type="spellEnd"/>
      <w:r w:rsidRPr="00FA2E2B">
        <w:rPr>
          <w:rFonts w:ascii="Arial" w:hAnsi="Arial" w:cs="Arial"/>
          <w:szCs w:val="24"/>
        </w:rPr>
        <w:t xml:space="preserve"> </w:t>
      </w:r>
      <w:proofErr w:type="spellStart"/>
      <w:r w:rsidRPr="00FA2E2B">
        <w:rPr>
          <w:rFonts w:ascii="Arial" w:hAnsi="Arial" w:cs="Arial"/>
          <w:szCs w:val="24"/>
        </w:rPr>
        <w:t>зохицуулалтын</w:t>
      </w:r>
      <w:proofErr w:type="spellEnd"/>
      <w:r w:rsidRPr="00FA2E2B">
        <w:rPr>
          <w:rFonts w:ascii="Arial" w:hAnsi="Arial" w:cs="Arial"/>
          <w:szCs w:val="24"/>
        </w:rPr>
        <w:t xml:space="preserve"> </w:t>
      </w:r>
      <w:proofErr w:type="spellStart"/>
      <w:r w:rsidRPr="00FA2E2B">
        <w:rPr>
          <w:rFonts w:ascii="Arial" w:hAnsi="Arial" w:cs="Arial"/>
          <w:szCs w:val="24"/>
        </w:rPr>
        <w:t>улмаас</w:t>
      </w:r>
      <w:proofErr w:type="spellEnd"/>
      <w:r w:rsidRPr="00FA2E2B">
        <w:rPr>
          <w:rFonts w:ascii="Arial" w:hAnsi="Arial" w:cs="Arial"/>
          <w:szCs w:val="24"/>
        </w:rPr>
        <w:t xml:space="preserve"> </w:t>
      </w:r>
      <w:proofErr w:type="spellStart"/>
      <w:r w:rsidRPr="00FA2E2B">
        <w:rPr>
          <w:rFonts w:ascii="Arial" w:hAnsi="Arial" w:cs="Arial"/>
          <w:szCs w:val="24"/>
        </w:rPr>
        <w:t>үүсэж</w:t>
      </w:r>
      <w:proofErr w:type="spellEnd"/>
      <w:r w:rsidRPr="00FA2E2B">
        <w:rPr>
          <w:rFonts w:ascii="Arial" w:hAnsi="Arial" w:cs="Arial"/>
          <w:szCs w:val="24"/>
        </w:rPr>
        <w:t xml:space="preserve"> </w:t>
      </w:r>
      <w:proofErr w:type="spellStart"/>
      <w:r w:rsidRPr="00FA2E2B">
        <w:rPr>
          <w:rFonts w:ascii="Arial" w:hAnsi="Arial" w:cs="Arial"/>
          <w:szCs w:val="24"/>
        </w:rPr>
        <w:t>байгаа</w:t>
      </w:r>
      <w:proofErr w:type="spellEnd"/>
      <w:r>
        <w:rPr>
          <w:rFonts w:ascii="Arial" w:hAnsi="Arial" w:cs="Arial"/>
          <w:szCs w:val="24"/>
        </w:rPr>
        <w:t xml:space="preserve"> </w:t>
      </w:r>
      <w:proofErr w:type="spellStart"/>
      <w:r w:rsidRPr="00FA2E2B">
        <w:rPr>
          <w:rFonts w:ascii="Arial" w:hAnsi="Arial" w:cs="Arial"/>
          <w:szCs w:val="24"/>
        </w:rPr>
        <w:t>хүндрэл</w:t>
      </w:r>
      <w:proofErr w:type="spellEnd"/>
      <w:r>
        <w:rPr>
          <w:rFonts w:ascii="Arial" w:hAnsi="Arial" w:cs="Arial"/>
          <w:szCs w:val="24"/>
        </w:rPr>
        <w:t xml:space="preserve"> </w:t>
      </w:r>
      <w:proofErr w:type="spellStart"/>
      <w:r>
        <w:rPr>
          <w:rFonts w:ascii="Arial" w:hAnsi="Arial" w:cs="Arial"/>
          <w:szCs w:val="24"/>
        </w:rPr>
        <w:t>бэрхшээлийг</w:t>
      </w:r>
      <w:proofErr w:type="spellEnd"/>
      <w:r>
        <w:rPr>
          <w:rFonts w:ascii="Arial" w:hAnsi="Arial" w:cs="Arial"/>
          <w:szCs w:val="24"/>
        </w:rPr>
        <w:t xml:space="preserve"> </w:t>
      </w:r>
      <w:proofErr w:type="spellStart"/>
      <w:r w:rsidR="001869C3">
        <w:rPr>
          <w:rFonts w:ascii="Arial" w:hAnsi="Arial" w:cs="Arial"/>
          <w:szCs w:val="24"/>
        </w:rPr>
        <w:t>арилгах</w:t>
      </w:r>
      <w:proofErr w:type="spellEnd"/>
      <w:r w:rsidR="001869C3">
        <w:rPr>
          <w:rFonts w:ascii="Arial" w:hAnsi="Arial" w:cs="Arial"/>
          <w:szCs w:val="24"/>
        </w:rPr>
        <w:t xml:space="preserve"> </w:t>
      </w:r>
      <w:proofErr w:type="spellStart"/>
      <w:r w:rsidR="001869C3">
        <w:rPr>
          <w:rFonts w:ascii="Arial" w:hAnsi="Arial" w:cs="Arial"/>
          <w:szCs w:val="24"/>
        </w:rPr>
        <w:t>боломж</w:t>
      </w:r>
      <w:proofErr w:type="spellEnd"/>
      <w:r w:rsidR="001869C3">
        <w:rPr>
          <w:rFonts w:ascii="Arial" w:hAnsi="Arial" w:cs="Arial"/>
          <w:szCs w:val="24"/>
        </w:rPr>
        <w:t xml:space="preserve"> </w:t>
      </w:r>
      <w:proofErr w:type="spellStart"/>
      <w:r w:rsidR="001869C3">
        <w:rPr>
          <w:rFonts w:ascii="Arial" w:hAnsi="Arial" w:cs="Arial"/>
          <w:szCs w:val="24"/>
        </w:rPr>
        <w:t>бий</w:t>
      </w:r>
      <w:proofErr w:type="spellEnd"/>
      <w:r w:rsidR="001869C3">
        <w:rPr>
          <w:rFonts w:ascii="Arial" w:hAnsi="Arial" w:cs="Arial"/>
          <w:szCs w:val="24"/>
        </w:rPr>
        <w:t xml:space="preserve"> </w:t>
      </w:r>
      <w:proofErr w:type="spellStart"/>
      <w:r w:rsidR="001869C3">
        <w:rPr>
          <w:rFonts w:ascii="Arial" w:hAnsi="Arial" w:cs="Arial"/>
          <w:szCs w:val="24"/>
        </w:rPr>
        <w:t>болно</w:t>
      </w:r>
      <w:proofErr w:type="spellEnd"/>
      <w:r w:rsidR="001869C3">
        <w:rPr>
          <w:rFonts w:ascii="Arial" w:hAnsi="Arial" w:cs="Arial"/>
          <w:szCs w:val="24"/>
        </w:rPr>
        <w:t>.</w:t>
      </w:r>
    </w:p>
    <w:p w14:paraId="04CA854E" w14:textId="38C834C6" w:rsidR="001869C3" w:rsidRDefault="001869C3" w:rsidP="00F42913">
      <w:pPr>
        <w:spacing w:line="240" w:lineRule="auto"/>
        <w:ind w:right="-563" w:firstLine="720"/>
        <w:jc w:val="both"/>
        <w:rPr>
          <w:rFonts w:ascii="Arial" w:hAnsi="Arial" w:cs="Arial"/>
          <w:color w:val="000000" w:themeColor="text1"/>
          <w:szCs w:val="24"/>
          <w:lang w:val="mn-MN"/>
        </w:rPr>
      </w:pPr>
      <w:r>
        <w:rPr>
          <w:rFonts w:ascii="Arial" w:hAnsi="Arial" w:cs="Arial"/>
          <w:color w:val="000000" w:themeColor="text1"/>
          <w:szCs w:val="24"/>
          <w:lang w:val="mn-MN"/>
        </w:rPr>
        <w:t>Ш</w:t>
      </w:r>
      <w:r w:rsidRPr="00FA2E2B">
        <w:rPr>
          <w:rFonts w:ascii="Arial" w:hAnsi="Arial" w:cs="Arial"/>
          <w:color w:val="000000" w:themeColor="text1"/>
          <w:szCs w:val="24"/>
          <w:lang w:val="mn-MN"/>
        </w:rPr>
        <w:t>инжлэх ухаан, технологи, инновацын салбарын бодлогын уялдаа холбоог бэхжүүлэх, институцийн тогтолцоог боловсронгуй болгох, санхүүжилтийн тогтвортой механизмыг бүрдүүлэх, төрийн дэмжлэг, эдийн засгийн баталгааг нэмэгдүүлэх эрх зүйн зохицуулалтыг тодорхой болгох</w:t>
      </w:r>
      <w:r>
        <w:rPr>
          <w:rFonts w:ascii="Arial" w:hAnsi="Arial" w:cs="Arial"/>
          <w:color w:val="000000" w:themeColor="text1"/>
          <w:szCs w:val="24"/>
          <w:lang w:val="mn-MN"/>
        </w:rPr>
        <w:t>од эерэг нөлөө үзүүлнэ.</w:t>
      </w:r>
    </w:p>
    <w:p w14:paraId="30271399" w14:textId="7756B73C" w:rsidR="00F42913" w:rsidRDefault="00472AA8" w:rsidP="00472AA8">
      <w:pPr>
        <w:spacing w:line="240" w:lineRule="auto"/>
        <w:ind w:right="-563" w:firstLine="720"/>
        <w:jc w:val="both"/>
        <w:rPr>
          <w:rFonts w:ascii="Arial" w:hAnsi="Arial" w:cs="Arial"/>
          <w:color w:val="000000" w:themeColor="text1"/>
          <w:szCs w:val="24"/>
          <w:lang w:val="mn-MN"/>
        </w:rPr>
      </w:pPr>
      <w:proofErr w:type="spellStart"/>
      <w:r>
        <w:rPr>
          <w:rFonts w:ascii="Arial" w:hAnsi="Arial" w:cs="Arial"/>
          <w:szCs w:val="24"/>
        </w:rPr>
        <w:t>Ш</w:t>
      </w:r>
      <w:r w:rsidRPr="00FA2E2B">
        <w:rPr>
          <w:rFonts w:ascii="Arial" w:hAnsi="Arial" w:cs="Arial"/>
          <w:szCs w:val="24"/>
        </w:rPr>
        <w:t>инжлэх</w:t>
      </w:r>
      <w:proofErr w:type="spellEnd"/>
      <w:r w:rsidRPr="00FA2E2B">
        <w:rPr>
          <w:rFonts w:ascii="Arial" w:hAnsi="Arial" w:cs="Arial"/>
          <w:szCs w:val="24"/>
        </w:rPr>
        <w:t xml:space="preserve"> </w:t>
      </w:r>
      <w:proofErr w:type="spellStart"/>
      <w:r w:rsidRPr="00FA2E2B">
        <w:rPr>
          <w:rFonts w:ascii="Arial" w:hAnsi="Arial" w:cs="Arial"/>
          <w:szCs w:val="24"/>
        </w:rPr>
        <w:t>ухаан</w:t>
      </w:r>
      <w:proofErr w:type="spellEnd"/>
      <w:r w:rsidRPr="00FA2E2B">
        <w:rPr>
          <w:rFonts w:ascii="Arial" w:hAnsi="Arial" w:cs="Arial"/>
          <w:szCs w:val="24"/>
        </w:rPr>
        <w:t xml:space="preserve">, </w:t>
      </w:r>
      <w:proofErr w:type="spellStart"/>
      <w:r w:rsidRPr="00FA2E2B">
        <w:rPr>
          <w:rFonts w:ascii="Arial" w:hAnsi="Arial" w:cs="Arial"/>
          <w:szCs w:val="24"/>
        </w:rPr>
        <w:t>технологийг</w:t>
      </w:r>
      <w:proofErr w:type="spellEnd"/>
      <w:r w:rsidRPr="00FA2E2B">
        <w:rPr>
          <w:rFonts w:ascii="Arial" w:hAnsi="Arial" w:cs="Arial"/>
          <w:szCs w:val="24"/>
        </w:rPr>
        <w:t xml:space="preserve"> </w:t>
      </w:r>
      <w:proofErr w:type="spellStart"/>
      <w:r w:rsidRPr="00FA2E2B">
        <w:rPr>
          <w:rFonts w:ascii="Arial" w:hAnsi="Arial" w:cs="Arial"/>
          <w:szCs w:val="24"/>
        </w:rPr>
        <w:t>хөгжүүлэх</w:t>
      </w:r>
      <w:proofErr w:type="spellEnd"/>
      <w:r w:rsidRPr="00FA2E2B">
        <w:rPr>
          <w:rFonts w:ascii="Arial" w:hAnsi="Arial" w:cs="Arial"/>
          <w:szCs w:val="24"/>
        </w:rPr>
        <w:t xml:space="preserve"> </w:t>
      </w:r>
      <w:proofErr w:type="spellStart"/>
      <w:r w:rsidRPr="00FA2E2B">
        <w:rPr>
          <w:rFonts w:ascii="Arial" w:hAnsi="Arial" w:cs="Arial"/>
          <w:szCs w:val="24"/>
        </w:rPr>
        <w:t>төрийн</w:t>
      </w:r>
      <w:proofErr w:type="spellEnd"/>
      <w:r w:rsidRPr="00FA2E2B">
        <w:rPr>
          <w:rFonts w:ascii="Arial" w:hAnsi="Arial" w:cs="Arial"/>
          <w:szCs w:val="24"/>
        </w:rPr>
        <w:t xml:space="preserve"> </w:t>
      </w:r>
      <w:proofErr w:type="spellStart"/>
      <w:r w:rsidRPr="00FA2E2B">
        <w:rPr>
          <w:rFonts w:ascii="Arial" w:hAnsi="Arial" w:cs="Arial"/>
          <w:szCs w:val="24"/>
        </w:rPr>
        <w:t>дэмжлэгийг</w:t>
      </w:r>
      <w:proofErr w:type="spellEnd"/>
      <w:r w:rsidRPr="00FA2E2B">
        <w:rPr>
          <w:rFonts w:ascii="Arial" w:hAnsi="Arial" w:cs="Arial"/>
          <w:szCs w:val="24"/>
        </w:rPr>
        <w:t xml:space="preserve"> </w:t>
      </w:r>
      <w:proofErr w:type="spellStart"/>
      <w:r w:rsidRPr="00FA2E2B">
        <w:rPr>
          <w:rFonts w:ascii="Arial" w:hAnsi="Arial" w:cs="Arial"/>
          <w:szCs w:val="24"/>
        </w:rPr>
        <w:t>бодитой</w:t>
      </w:r>
      <w:proofErr w:type="spellEnd"/>
      <w:r w:rsidRPr="00FA2E2B">
        <w:rPr>
          <w:rFonts w:ascii="Arial" w:hAnsi="Arial" w:cs="Arial"/>
          <w:szCs w:val="24"/>
        </w:rPr>
        <w:t xml:space="preserve"> </w:t>
      </w:r>
      <w:proofErr w:type="spellStart"/>
      <w:r w:rsidRPr="00FA2E2B">
        <w:rPr>
          <w:rFonts w:ascii="Arial" w:hAnsi="Arial" w:cs="Arial"/>
          <w:szCs w:val="24"/>
        </w:rPr>
        <w:t>хэрэгжүүлэхэд</w:t>
      </w:r>
      <w:proofErr w:type="spellEnd"/>
      <w:r w:rsidRPr="00FA2E2B">
        <w:rPr>
          <w:rFonts w:ascii="Arial" w:hAnsi="Arial" w:cs="Arial"/>
          <w:szCs w:val="24"/>
        </w:rPr>
        <w:t xml:space="preserve"> </w:t>
      </w:r>
      <w:proofErr w:type="spellStart"/>
      <w:r w:rsidRPr="00FA2E2B">
        <w:rPr>
          <w:rFonts w:ascii="Arial" w:hAnsi="Arial" w:cs="Arial"/>
          <w:szCs w:val="24"/>
        </w:rPr>
        <w:t>шаардлагатай</w:t>
      </w:r>
      <w:proofErr w:type="spellEnd"/>
      <w:r w:rsidRPr="00FA2E2B">
        <w:rPr>
          <w:rFonts w:ascii="Arial" w:hAnsi="Arial" w:cs="Arial"/>
          <w:szCs w:val="24"/>
        </w:rPr>
        <w:t xml:space="preserve"> </w:t>
      </w:r>
      <w:proofErr w:type="spellStart"/>
      <w:r w:rsidRPr="00FA2E2B">
        <w:rPr>
          <w:rFonts w:ascii="Arial" w:hAnsi="Arial" w:cs="Arial"/>
          <w:szCs w:val="24"/>
        </w:rPr>
        <w:t>санхүүжилт</w:t>
      </w:r>
      <w:proofErr w:type="spellEnd"/>
      <w:r w:rsidRPr="00FA2E2B">
        <w:rPr>
          <w:rFonts w:ascii="Arial" w:hAnsi="Arial" w:cs="Arial"/>
          <w:szCs w:val="24"/>
        </w:rPr>
        <w:t xml:space="preserve">, </w:t>
      </w:r>
      <w:proofErr w:type="spellStart"/>
      <w:r w:rsidRPr="00FA2E2B">
        <w:rPr>
          <w:rFonts w:ascii="Arial" w:hAnsi="Arial" w:cs="Arial"/>
          <w:szCs w:val="24"/>
        </w:rPr>
        <w:t>төсөв</w:t>
      </w:r>
      <w:proofErr w:type="spellEnd"/>
      <w:r w:rsidRPr="00FA2E2B">
        <w:rPr>
          <w:rFonts w:ascii="Arial" w:hAnsi="Arial" w:cs="Arial"/>
          <w:szCs w:val="24"/>
        </w:rPr>
        <w:t xml:space="preserve">, </w:t>
      </w:r>
      <w:proofErr w:type="spellStart"/>
      <w:r w:rsidRPr="00FA2E2B">
        <w:rPr>
          <w:rFonts w:ascii="Arial" w:hAnsi="Arial" w:cs="Arial"/>
          <w:szCs w:val="24"/>
        </w:rPr>
        <w:t>татвар</w:t>
      </w:r>
      <w:proofErr w:type="spellEnd"/>
      <w:r w:rsidRPr="00FA2E2B">
        <w:rPr>
          <w:rFonts w:ascii="Arial" w:hAnsi="Arial" w:cs="Arial"/>
          <w:szCs w:val="24"/>
        </w:rPr>
        <w:t xml:space="preserve">, </w:t>
      </w:r>
      <w:proofErr w:type="spellStart"/>
      <w:r w:rsidRPr="00FA2E2B">
        <w:rPr>
          <w:rFonts w:ascii="Arial" w:hAnsi="Arial" w:cs="Arial"/>
          <w:szCs w:val="24"/>
        </w:rPr>
        <w:t>төрийн</w:t>
      </w:r>
      <w:proofErr w:type="spellEnd"/>
      <w:r w:rsidRPr="00FA2E2B">
        <w:rPr>
          <w:rFonts w:ascii="Arial" w:hAnsi="Arial" w:cs="Arial"/>
          <w:szCs w:val="24"/>
        </w:rPr>
        <w:t xml:space="preserve"> </w:t>
      </w:r>
      <w:proofErr w:type="spellStart"/>
      <w:r w:rsidRPr="00FA2E2B">
        <w:rPr>
          <w:rFonts w:ascii="Arial" w:hAnsi="Arial" w:cs="Arial"/>
          <w:szCs w:val="24"/>
        </w:rPr>
        <w:t>өмчийн</w:t>
      </w:r>
      <w:proofErr w:type="spellEnd"/>
      <w:r w:rsidRPr="00FA2E2B">
        <w:rPr>
          <w:rFonts w:ascii="Arial" w:hAnsi="Arial" w:cs="Arial"/>
          <w:szCs w:val="24"/>
        </w:rPr>
        <w:t xml:space="preserve"> </w:t>
      </w:r>
      <w:proofErr w:type="spellStart"/>
      <w:r w:rsidRPr="00FA2E2B">
        <w:rPr>
          <w:rFonts w:ascii="Arial" w:hAnsi="Arial" w:cs="Arial"/>
          <w:szCs w:val="24"/>
        </w:rPr>
        <w:t>худалдан</w:t>
      </w:r>
      <w:proofErr w:type="spellEnd"/>
      <w:r w:rsidRPr="00FA2E2B">
        <w:rPr>
          <w:rFonts w:ascii="Arial" w:hAnsi="Arial" w:cs="Arial"/>
          <w:szCs w:val="24"/>
        </w:rPr>
        <w:t xml:space="preserve"> </w:t>
      </w:r>
      <w:proofErr w:type="spellStart"/>
      <w:r w:rsidRPr="00FA2E2B">
        <w:rPr>
          <w:rFonts w:ascii="Arial" w:hAnsi="Arial" w:cs="Arial"/>
          <w:szCs w:val="24"/>
        </w:rPr>
        <w:t>авалт</w:t>
      </w:r>
      <w:proofErr w:type="spellEnd"/>
      <w:r w:rsidRPr="00FA2E2B">
        <w:rPr>
          <w:rFonts w:ascii="Arial" w:hAnsi="Arial" w:cs="Arial"/>
          <w:szCs w:val="24"/>
        </w:rPr>
        <w:t xml:space="preserve">, </w:t>
      </w:r>
      <w:proofErr w:type="spellStart"/>
      <w:r w:rsidRPr="00FA2E2B">
        <w:rPr>
          <w:rFonts w:ascii="Arial" w:hAnsi="Arial" w:cs="Arial"/>
          <w:szCs w:val="24"/>
        </w:rPr>
        <w:t>тусгай</w:t>
      </w:r>
      <w:proofErr w:type="spellEnd"/>
      <w:r w:rsidRPr="00FA2E2B">
        <w:rPr>
          <w:rFonts w:ascii="Arial" w:hAnsi="Arial" w:cs="Arial"/>
          <w:szCs w:val="24"/>
        </w:rPr>
        <w:t xml:space="preserve"> </w:t>
      </w:r>
      <w:proofErr w:type="spellStart"/>
      <w:r w:rsidRPr="00FA2E2B">
        <w:rPr>
          <w:rFonts w:ascii="Arial" w:hAnsi="Arial" w:cs="Arial"/>
          <w:szCs w:val="24"/>
        </w:rPr>
        <w:t>зөвшөөрөл</w:t>
      </w:r>
      <w:proofErr w:type="spellEnd"/>
      <w:r w:rsidRPr="00FA2E2B">
        <w:rPr>
          <w:rFonts w:ascii="Arial" w:hAnsi="Arial" w:cs="Arial"/>
          <w:szCs w:val="24"/>
        </w:rPr>
        <w:t xml:space="preserve">, </w:t>
      </w:r>
      <w:proofErr w:type="spellStart"/>
      <w:r w:rsidRPr="00FA2E2B">
        <w:rPr>
          <w:rFonts w:ascii="Arial" w:hAnsi="Arial" w:cs="Arial"/>
          <w:szCs w:val="24"/>
        </w:rPr>
        <w:t>хүний</w:t>
      </w:r>
      <w:proofErr w:type="spellEnd"/>
      <w:r w:rsidRPr="00FA2E2B">
        <w:rPr>
          <w:rFonts w:ascii="Arial" w:hAnsi="Arial" w:cs="Arial"/>
          <w:szCs w:val="24"/>
        </w:rPr>
        <w:t xml:space="preserve"> </w:t>
      </w:r>
      <w:proofErr w:type="spellStart"/>
      <w:r w:rsidRPr="00FA2E2B">
        <w:rPr>
          <w:rFonts w:ascii="Arial" w:hAnsi="Arial" w:cs="Arial"/>
          <w:szCs w:val="24"/>
        </w:rPr>
        <w:t>нөөцийн</w:t>
      </w:r>
      <w:proofErr w:type="spellEnd"/>
      <w:r w:rsidRPr="00FA2E2B">
        <w:rPr>
          <w:rFonts w:ascii="Arial" w:hAnsi="Arial" w:cs="Arial"/>
          <w:szCs w:val="24"/>
        </w:rPr>
        <w:t xml:space="preserve"> </w:t>
      </w:r>
      <w:proofErr w:type="spellStart"/>
      <w:r w:rsidRPr="00FA2E2B">
        <w:rPr>
          <w:rFonts w:ascii="Arial" w:hAnsi="Arial" w:cs="Arial"/>
          <w:szCs w:val="24"/>
        </w:rPr>
        <w:t>цогц</w:t>
      </w:r>
      <w:proofErr w:type="spellEnd"/>
      <w:r w:rsidRPr="00FA2E2B">
        <w:rPr>
          <w:rFonts w:ascii="Arial" w:hAnsi="Arial" w:cs="Arial"/>
          <w:szCs w:val="24"/>
        </w:rPr>
        <w:t xml:space="preserve"> </w:t>
      </w:r>
      <w:proofErr w:type="spellStart"/>
      <w:r w:rsidRPr="00FA2E2B">
        <w:rPr>
          <w:rFonts w:ascii="Arial" w:hAnsi="Arial" w:cs="Arial"/>
          <w:szCs w:val="24"/>
        </w:rPr>
        <w:t>зохицуулалт</w:t>
      </w:r>
      <w:proofErr w:type="spellEnd"/>
      <w:r w:rsidRPr="00FA2E2B">
        <w:rPr>
          <w:rFonts w:ascii="Arial" w:hAnsi="Arial" w:cs="Arial"/>
          <w:szCs w:val="24"/>
        </w:rPr>
        <w:t xml:space="preserve"> </w:t>
      </w:r>
      <w:proofErr w:type="spellStart"/>
      <w:r w:rsidRPr="00FA2E2B">
        <w:rPr>
          <w:rFonts w:ascii="Arial" w:hAnsi="Arial" w:cs="Arial"/>
          <w:szCs w:val="24"/>
        </w:rPr>
        <w:t>хангалтгүй</w:t>
      </w:r>
      <w:proofErr w:type="spellEnd"/>
      <w:r w:rsidRPr="00FA2E2B">
        <w:rPr>
          <w:rFonts w:ascii="Arial" w:hAnsi="Arial" w:cs="Arial"/>
          <w:szCs w:val="24"/>
        </w:rPr>
        <w:t xml:space="preserve"> </w:t>
      </w:r>
      <w:proofErr w:type="spellStart"/>
      <w:r w:rsidRPr="00FA2E2B">
        <w:rPr>
          <w:rFonts w:ascii="Arial" w:hAnsi="Arial" w:cs="Arial"/>
          <w:szCs w:val="24"/>
        </w:rPr>
        <w:t>байгаа</w:t>
      </w:r>
      <w:proofErr w:type="spellEnd"/>
      <w:r w:rsidRPr="00FA2E2B">
        <w:rPr>
          <w:rFonts w:ascii="Arial" w:hAnsi="Arial" w:cs="Arial"/>
          <w:szCs w:val="24"/>
        </w:rPr>
        <w:t xml:space="preserve"> </w:t>
      </w:r>
      <w:proofErr w:type="spellStart"/>
      <w:r w:rsidRPr="00FA2E2B">
        <w:rPr>
          <w:rFonts w:ascii="Arial" w:hAnsi="Arial" w:cs="Arial"/>
          <w:szCs w:val="24"/>
        </w:rPr>
        <w:t>бөгөөд</w:t>
      </w:r>
      <w:proofErr w:type="spellEnd"/>
      <w:r w:rsidRPr="00FA2E2B">
        <w:rPr>
          <w:rFonts w:ascii="Arial" w:hAnsi="Arial" w:cs="Arial"/>
          <w:szCs w:val="24"/>
        </w:rPr>
        <w:t xml:space="preserve"> </w:t>
      </w:r>
      <w:r w:rsidRPr="00FA2E2B">
        <w:rPr>
          <w:rFonts w:ascii="Arial" w:hAnsi="Arial" w:cs="Arial"/>
          <w:color w:val="000000" w:themeColor="text1"/>
          <w:szCs w:val="24"/>
          <w:lang w:val="mn-MN"/>
        </w:rPr>
        <w:t>судалгаа, хөгжүүлэлтийн санхүүжилтийн тогтвортой, урт хугацааны эх үүсвэрийг баталгаажуулах, эдийн засгийн баталгааг хуульчлах, инновацын үр дүнг бодитоор арилжаалах эрх зүйн зохицуулалт илүү тодорхой бол</w:t>
      </w:r>
      <w:r>
        <w:rPr>
          <w:rFonts w:ascii="Arial" w:hAnsi="Arial" w:cs="Arial"/>
          <w:color w:val="000000" w:themeColor="text1"/>
          <w:szCs w:val="24"/>
          <w:lang w:val="mn-MN"/>
        </w:rPr>
        <w:t>но.</w:t>
      </w:r>
    </w:p>
    <w:p w14:paraId="22477AD0" w14:textId="2B3F4FFC" w:rsidR="009D40B9" w:rsidRDefault="009D40B9" w:rsidP="00472AA8">
      <w:pPr>
        <w:spacing w:line="240" w:lineRule="auto"/>
        <w:ind w:right="-563" w:firstLine="720"/>
        <w:jc w:val="both"/>
        <w:rPr>
          <w:rFonts w:ascii="Arial" w:hAnsi="Arial" w:cs="Arial"/>
          <w:szCs w:val="24"/>
        </w:rPr>
      </w:pPr>
      <w:proofErr w:type="spellStart"/>
      <w:r w:rsidRPr="00FA2E2B">
        <w:rPr>
          <w:rFonts w:ascii="Arial" w:hAnsi="Arial" w:cs="Arial"/>
          <w:szCs w:val="24"/>
        </w:rPr>
        <w:t>Эдийн</w:t>
      </w:r>
      <w:proofErr w:type="spellEnd"/>
      <w:r w:rsidRPr="00FA2E2B">
        <w:rPr>
          <w:rFonts w:ascii="Arial" w:hAnsi="Arial" w:cs="Arial"/>
          <w:szCs w:val="24"/>
        </w:rPr>
        <w:t xml:space="preserve"> </w:t>
      </w:r>
      <w:proofErr w:type="spellStart"/>
      <w:r w:rsidRPr="00FA2E2B">
        <w:rPr>
          <w:rFonts w:ascii="Arial" w:hAnsi="Arial" w:cs="Arial"/>
          <w:szCs w:val="24"/>
        </w:rPr>
        <w:t>засгийн</w:t>
      </w:r>
      <w:proofErr w:type="spellEnd"/>
      <w:r w:rsidRPr="00FA2E2B">
        <w:rPr>
          <w:rFonts w:ascii="Arial" w:hAnsi="Arial" w:cs="Arial"/>
          <w:szCs w:val="24"/>
        </w:rPr>
        <w:t xml:space="preserve"> </w:t>
      </w:r>
      <w:proofErr w:type="spellStart"/>
      <w:r w:rsidRPr="00FA2E2B">
        <w:rPr>
          <w:rFonts w:ascii="Arial" w:hAnsi="Arial" w:cs="Arial"/>
          <w:szCs w:val="24"/>
        </w:rPr>
        <w:t>хувьд</w:t>
      </w:r>
      <w:proofErr w:type="spellEnd"/>
      <w:r w:rsidRPr="00FA2E2B">
        <w:rPr>
          <w:rFonts w:ascii="Arial" w:hAnsi="Arial" w:cs="Arial"/>
          <w:szCs w:val="24"/>
        </w:rPr>
        <w:t xml:space="preserve"> </w:t>
      </w:r>
      <w:proofErr w:type="spellStart"/>
      <w:r w:rsidRPr="00FA2E2B">
        <w:rPr>
          <w:rFonts w:ascii="Arial" w:hAnsi="Arial" w:cs="Arial"/>
          <w:szCs w:val="24"/>
        </w:rPr>
        <w:t>урт</w:t>
      </w:r>
      <w:proofErr w:type="spellEnd"/>
      <w:r w:rsidRPr="00FA2E2B">
        <w:rPr>
          <w:rFonts w:ascii="Arial" w:hAnsi="Arial" w:cs="Arial"/>
          <w:szCs w:val="24"/>
        </w:rPr>
        <w:t xml:space="preserve"> </w:t>
      </w:r>
      <w:proofErr w:type="spellStart"/>
      <w:r w:rsidRPr="00FA2E2B">
        <w:rPr>
          <w:rFonts w:ascii="Arial" w:hAnsi="Arial" w:cs="Arial"/>
          <w:szCs w:val="24"/>
        </w:rPr>
        <w:t>хугацаанд</w:t>
      </w:r>
      <w:proofErr w:type="spellEnd"/>
      <w:r w:rsidRPr="00FA2E2B">
        <w:rPr>
          <w:rFonts w:ascii="Arial" w:hAnsi="Arial" w:cs="Arial"/>
          <w:szCs w:val="24"/>
        </w:rPr>
        <w:t xml:space="preserve"> </w:t>
      </w:r>
      <w:proofErr w:type="spellStart"/>
      <w:r w:rsidRPr="00FA2E2B">
        <w:rPr>
          <w:rFonts w:ascii="Arial" w:hAnsi="Arial" w:cs="Arial"/>
          <w:szCs w:val="24"/>
        </w:rPr>
        <w:t>өндөр</w:t>
      </w:r>
      <w:proofErr w:type="spellEnd"/>
      <w:r w:rsidRPr="00FA2E2B">
        <w:rPr>
          <w:rFonts w:ascii="Arial" w:hAnsi="Arial" w:cs="Arial"/>
          <w:szCs w:val="24"/>
        </w:rPr>
        <w:t xml:space="preserve"> </w:t>
      </w:r>
      <w:proofErr w:type="spellStart"/>
      <w:r w:rsidRPr="00FA2E2B">
        <w:rPr>
          <w:rFonts w:ascii="Arial" w:hAnsi="Arial" w:cs="Arial"/>
          <w:szCs w:val="24"/>
        </w:rPr>
        <w:t>технологи</w:t>
      </w:r>
      <w:proofErr w:type="spellEnd"/>
      <w:r w:rsidRPr="00FA2E2B">
        <w:rPr>
          <w:rFonts w:ascii="Arial" w:hAnsi="Arial" w:cs="Arial"/>
          <w:szCs w:val="24"/>
        </w:rPr>
        <w:t xml:space="preserve">, </w:t>
      </w:r>
      <w:proofErr w:type="spellStart"/>
      <w:r w:rsidRPr="00FA2E2B">
        <w:rPr>
          <w:rFonts w:ascii="Arial" w:hAnsi="Arial" w:cs="Arial"/>
          <w:szCs w:val="24"/>
        </w:rPr>
        <w:t>инновацын</w:t>
      </w:r>
      <w:proofErr w:type="spellEnd"/>
      <w:r w:rsidRPr="00FA2E2B">
        <w:rPr>
          <w:rFonts w:ascii="Arial" w:hAnsi="Arial" w:cs="Arial"/>
          <w:szCs w:val="24"/>
        </w:rPr>
        <w:t xml:space="preserve"> </w:t>
      </w:r>
      <w:proofErr w:type="spellStart"/>
      <w:r w:rsidRPr="00FA2E2B">
        <w:rPr>
          <w:rFonts w:ascii="Arial" w:hAnsi="Arial" w:cs="Arial"/>
          <w:szCs w:val="24"/>
        </w:rPr>
        <w:t>бүтээгдэхүүний</w:t>
      </w:r>
      <w:proofErr w:type="spellEnd"/>
      <w:r w:rsidRPr="00FA2E2B">
        <w:rPr>
          <w:rFonts w:ascii="Arial" w:hAnsi="Arial" w:cs="Arial"/>
          <w:szCs w:val="24"/>
        </w:rPr>
        <w:t xml:space="preserve"> </w:t>
      </w:r>
      <w:proofErr w:type="spellStart"/>
      <w:r w:rsidRPr="00FA2E2B">
        <w:rPr>
          <w:rFonts w:ascii="Arial" w:hAnsi="Arial" w:cs="Arial"/>
          <w:szCs w:val="24"/>
        </w:rPr>
        <w:t>үйлдвэрлэл</w:t>
      </w:r>
      <w:proofErr w:type="spellEnd"/>
      <w:r w:rsidRPr="00FA2E2B">
        <w:rPr>
          <w:rFonts w:ascii="Arial" w:hAnsi="Arial" w:cs="Arial"/>
          <w:szCs w:val="24"/>
        </w:rPr>
        <w:t xml:space="preserve"> </w:t>
      </w:r>
      <w:proofErr w:type="spellStart"/>
      <w:r w:rsidRPr="00FA2E2B">
        <w:rPr>
          <w:rFonts w:ascii="Arial" w:hAnsi="Arial" w:cs="Arial"/>
          <w:szCs w:val="24"/>
        </w:rPr>
        <w:t>нэмэгдэх</w:t>
      </w:r>
      <w:proofErr w:type="spellEnd"/>
      <w:r w:rsidRPr="00FA2E2B">
        <w:rPr>
          <w:rFonts w:ascii="Arial" w:hAnsi="Arial" w:cs="Arial"/>
          <w:szCs w:val="24"/>
        </w:rPr>
        <w:t xml:space="preserve">, </w:t>
      </w:r>
      <w:proofErr w:type="spellStart"/>
      <w:r w:rsidRPr="00FA2E2B">
        <w:rPr>
          <w:rFonts w:ascii="Arial" w:hAnsi="Arial" w:cs="Arial"/>
          <w:szCs w:val="24"/>
        </w:rPr>
        <w:t>импорт</w:t>
      </w:r>
      <w:proofErr w:type="spellEnd"/>
      <w:r w:rsidRPr="00FA2E2B">
        <w:rPr>
          <w:rFonts w:ascii="Arial" w:hAnsi="Arial" w:cs="Arial"/>
          <w:szCs w:val="24"/>
        </w:rPr>
        <w:t xml:space="preserve"> </w:t>
      </w:r>
      <w:proofErr w:type="spellStart"/>
      <w:r w:rsidRPr="00FA2E2B">
        <w:rPr>
          <w:rFonts w:ascii="Arial" w:hAnsi="Arial" w:cs="Arial"/>
          <w:szCs w:val="24"/>
        </w:rPr>
        <w:t>орлох</w:t>
      </w:r>
      <w:proofErr w:type="spellEnd"/>
      <w:r w:rsidRPr="00FA2E2B">
        <w:rPr>
          <w:rFonts w:ascii="Arial" w:hAnsi="Arial" w:cs="Arial"/>
          <w:szCs w:val="24"/>
        </w:rPr>
        <w:t xml:space="preserve"> </w:t>
      </w:r>
      <w:proofErr w:type="spellStart"/>
      <w:r w:rsidRPr="00FA2E2B">
        <w:rPr>
          <w:rFonts w:ascii="Arial" w:hAnsi="Arial" w:cs="Arial"/>
          <w:szCs w:val="24"/>
        </w:rPr>
        <w:t>бүтээгдэхүүн</w:t>
      </w:r>
      <w:proofErr w:type="spellEnd"/>
      <w:r w:rsidRPr="00FA2E2B">
        <w:rPr>
          <w:rFonts w:ascii="Arial" w:hAnsi="Arial" w:cs="Arial"/>
          <w:szCs w:val="24"/>
        </w:rPr>
        <w:t xml:space="preserve"> </w:t>
      </w:r>
      <w:proofErr w:type="spellStart"/>
      <w:r w:rsidRPr="00FA2E2B">
        <w:rPr>
          <w:rFonts w:ascii="Arial" w:hAnsi="Arial" w:cs="Arial"/>
          <w:szCs w:val="24"/>
        </w:rPr>
        <w:t>хөгжих</w:t>
      </w:r>
      <w:proofErr w:type="spellEnd"/>
      <w:r w:rsidRPr="00FA2E2B">
        <w:rPr>
          <w:rFonts w:ascii="Arial" w:hAnsi="Arial" w:cs="Arial"/>
          <w:szCs w:val="24"/>
        </w:rPr>
        <w:t xml:space="preserve">, </w:t>
      </w:r>
      <w:proofErr w:type="spellStart"/>
      <w:r w:rsidRPr="00FA2E2B">
        <w:rPr>
          <w:rFonts w:ascii="Arial" w:hAnsi="Arial" w:cs="Arial"/>
          <w:szCs w:val="24"/>
        </w:rPr>
        <w:t>экспортын</w:t>
      </w:r>
      <w:proofErr w:type="spellEnd"/>
      <w:r w:rsidRPr="00FA2E2B">
        <w:rPr>
          <w:rFonts w:ascii="Arial" w:hAnsi="Arial" w:cs="Arial"/>
          <w:szCs w:val="24"/>
        </w:rPr>
        <w:t xml:space="preserve"> </w:t>
      </w:r>
      <w:proofErr w:type="spellStart"/>
      <w:r w:rsidRPr="00FA2E2B">
        <w:rPr>
          <w:rFonts w:ascii="Arial" w:hAnsi="Arial" w:cs="Arial"/>
          <w:szCs w:val="24"/>
        </w:rPr>
        <w:t>боломж</w:t>
      </w:r>
      <w:proofErr w:type="spellEnd"/>
      <w:r w:rsidRPr="00FA2E2B">
        <w:rPr>
          <w:rFonts w:ascii="Arial" w:hAnsi="Arial" w:cs="Arial"/>
          <w:szCs w:val="24"/>
        </w:rPr>
        <w:t xml:space="preserve"> </w:t>
      </w:r>
      <w:proofErr w:type="spellStart"/>
      <w:r w:rsidRPr="00FA2E2B">
        <w:rPr>
          <w:rFonts w:ascii="Arial" w:hAnsi="Arial" w:cs="Arial"/>
          <w:szCs w:val="24"/>
        </w:rPr>
        <w:t>өргөжих</w:t>
      </w:r>
      <w:proofErr w:type="spellEnd"/>
      <w:r w:rsidRPr="00FA2E2B">
        <w:rPr>
          <w:rFonts w:ascii="Arial" w:hAnsi="Arial" w:cs="Arial"/>
          <w:szCs w:val="24"/>
        </w:rPr>
        <w:t xml:space="preserve">, </w:t>
      </w:r>
      <w:proofErr w:type="spellStart"/>
      <w:r w:rsidRPr="00FA2E2B">
        <w:rPr>
          <w:rFonts w:ascii="Arial" w:hAnsi="Arial" w:cs="Arial"/>
          <w:szCs w:val="24"/>
        </w:rPr>
        <w:t>хувийн</w:t>
      </w:r>
      <w:proofErr w:type="spellEnd"/>
      <w:r w:rsidRPr="00FA2E2B">
        <w:rPr>
          <w:rFonts w:ascii="Arial" w:hAnsi="Arial" w:cs="Arial"/>
          <w:szCs w:val="24"/>
        </w:rPr>
        <w:t xml:space="preserve"> </w:t>
      </w:r>
      <w:proofErr w:type="spellStart"/>
      <w:r w:rsidRPr="00FA2E2B">
        <w:rPr>
          <w:rFonts w:ascii="Arial" w:hAnsi="Arial" w:cs="Arial"/>
          <w:szCs w:val="24"/>
        </w:rPr>
        <w:t>хэвшлийн</w:t>
      </w:r>
      <w:proofErr w:type="spellEnd"/>
      <w:r w:rsidRPr="00FA2E2B">
        <w:rPr>
          <w:rFonts w:ascii="Arial" w:hAnsi="Arial" w:cs="Arial"/>
          <w:szCs w:val="24"/>
        </w:rPr>
        <w:t xml:space="preserve"> R&amp;D </w:t>
      </w:r>
      <w:proofErr w:type="spellStart"/>
      <w:r w:rsidRPr="00FA2E2B">
        <w:rPr>
          <w:rFonts w:ascii="Arial" w:hAnsi="Arial" w:cs="Arial"/>
          <w:szCs w:val="24"/>
        </w:rPr>
        <w:t>хөрөнгө</w:t>
      </w:r>
      <w:proofErr w:type="spellEnd"/>
      <w:r w:rsidRPr="00FA2E2B">
        <w:rPr>
          <w:rFonts w:ascii="Arial" w:hAnsi="Arial" w:cs="Arial"/>
          <w:szCs w:val="24"/>
        </w:rPr>
        <w:t xml:space="preserve"> </w:t>
      </w:r>
      <w:proofErr w:type="spellStart"/>
      <w:r w:rsidRPr="00FA2E2B">
        <w:rPr>
          <w:rFonts w:ascii="Arial" w:hAnsi="Arial" w:cs="Arial"/>
          <w:szCs w:val="24"/>
        </w:rPr>
        <w:t>оруулалт</w:t>
      </w:r>
      <w:proofErr w:type="spellEnd"/>
      <w:r w:rsidRPr="00FA2E2B">
        <w:rPr>
          <w:rFonts w:ascii="Arial" w:hAnsi="Arial" w:cs="Arial"/>
          <w:szCs w:val="24"/>
        </w:rPr>
        <w:t xml:space="preserve"> </w:t>
      </w:r>
      <w:proofErr w:type="spellStart"/>
      <w:r w:rsidRPr="00FA2E2B">
        <w:rPr>
          <w:rFonts w:ascii="Arial" w:hAnsi="Arial" w:cs="Arial"/>
          <w:szCs w:val="24"/>
        </w:rPr>
        <w:t>өсөх</w:t>
      </w:r>
      <w:proofErr w:type="spellEnd"/>
      <w:r w:rsidRPr="00FA2E2B">
        <w:rPr>
          <w:rFonts w:ascii="Arial" w:hAnsi="Arial" w:cs="Arial"/>
          <w:szCs w:val="24"/>
        </w:rPr>
        <w:t xml:space="preserve"> </w:t>
      </w:r>
      <w:proofErr w:type="spellStart"/>
      <w:r w:rsidRPr="00FA2E2B">
        <w:rPr>
          <w:rFonts w:ascii="Arial" w:hAnsi="Arial" w:cs="Arial"/>
          <w:szCs w:val="24"/>
        </w:rPr>
        <w:t>эерэг</w:t>
      </w:r>
      <w:proofErr w:type="spellEnd"/>
      <w:r w:rsidRPr="00FA2E2B">
        <w:rPr>
          <w:rFonts w:ascii="Arial" w:hAnsi="Arial" w:cs="Arial"/>
          <w:szCs w:val="24"/>
        </w:rPr>
        <w:t xml:space="preserve"> </w:t>
      </w:r>
      <w:proofErr w:type="spellStart"/>
      <w:r w:rsidRPr="00FA2E2B">
        <w:rPr>
          <w:rFonts w:ascii="Arial" w:hAnsi="Arial" w:cs="Arial"/>
          <w:szCs w:val="24"/>
        </w:rPr>
        <w:t>үр</w:t>
      </w:r>
      <w:proofErr w:type="spellEnd"/>
      <w:r w:rsidRPr="00FA2E2B">
        <w:rPr>
          <w:rFonts w:ascii="Arial" w:hAnsi="Arial" w:cs="Arial"/>
          <w:szCs w:val="24"/>
        </w:rPr>
        <w:t xml:space="preserve"> </w:t>
      </w:r>
      <w:proofErr w:type="spellStart"/>
      <w:r w:rsidRPr="00FA2E2B">
        <w:rPr>
          <w:rFonts w:ascii="Arial" w:hAnsi="Arial" w:cs="Arial"/>
          <w:szCs w:val="24"/>
        </w:rPr>
        <w:t>нөлөө</w:t>
      </w:r>
      <w:proofErr w:type="spellEnd"/>
      <w:r w:rsidRPr="00FA2E2B">
        <w:rPr>
          <w:rFonts w:ascii="Arial" w:hAnsi="Arial" w:cs="Arial"/>
          <w:szCs w:val="24"/>
        </w:rPr>
        <w:t xml:space="preserve"> </w:t>
      </w:r>
      <w:proofErr w:type="spellStart"/>
      <w:r w:rsidRPr="00FA2E2B">
        <w:rPr>
          <w:rFonts w:ascii="Arial" w:hAnsi="Arial" w:cs="Arial"/>
          <w:szCs w:val="24"/>
        </w:rPr>
        <w:t>хүлээгдэнэ</w:t>
      </w:r>
      <w:proofErr w:type="spellEnd"/>
      <w:r w:rsidRPr="00FA2E2B">
        <w:rPr>
          <w:rFonts w:ascii="Arial" w:hAnsi="Arial" w:cs="Arial"/>
          <w:szCs w:val="24"/>
        </w:rPr>
        <w:t>.</w:t>
      </w:r>
    </w:p>
    <w:p w14:paraId="7E37AD7C" w14:textId="26EB089D" w:rsidR="009D40B9" w:rsidRPr="00FA2E2B" w:rsidRDefault="009D40B9" w:rsidP="009D40B9">
      <w:pPr>
        <w:spacing w:line="240" w:lineRule="auto"/>
        <w:ind w:right="-567" w:firstLine="709"/>
        <w:jc w:val="both"/>
        <w:rPr>
          <w:rFonts w:ascii="Arial" w:hAnsi="Arial" w:cs="Arial"/>
          <w:szCs w:val="24"/>
        </w:rPr>
      </w:pPr>
      <w:proofErr w:type="spellStart"/>
      <w:r>
        <w:rPr>
          <w:rFonts w:ascii="Arial" w:hAnsi="Arial" w:cs="Arial"/>
          <w:szCs w:val="24"/>
        </w:rPr>
        <w:t>Х</w:t>
      </w:r>
      <w:r w:rsidRPr="00FA2E2B">
        <w:rPr>
          <w:rFonts w:ascii="Arial" w:hAnsi="Arial" w:cs="Arial"/>
          <w:szCs w:val="24"/>
        </w:rPr>
        <w:t>үний</w:t>
      </w:r>
      <w:proofErr w:type="spellEnd"/>
      <w:r w:rsidRPr="00FA2E2B">
        <w:rPr>
          <w:rFonts w:ascii="Arial" w:hAnsi="Arial" w:cs="Arial"/>
          <w:szCs w:val="24"/>
        </w:rPr>
        <w:t xml:space="preserve"> </w:t>
      </w:r>
      <w:proofErr w:type="spellStart"/>
      <w:r w:rsidRPr="00FA2E2B">
        <w:rPr>
          <w:rFonts w:ascii="Arial" w:hAnsi="Arial" w:cs="Arial"/>
          <w:szCs w:val="24"/>
        </w:rPr>
        <w:t>нөөц</w:t>
      </w:r>
      <w:proofErr w:type="spellEnd"/>
      <w:r w:rsidRPr="00FA2E2B">
        <w:rPr>
          <w:rFonts w:ascii="Arial" w:hAnsi="Arial" w:cs="Arial"/>
          <w:szCs w:val="24"/>
        </w:rPr>
        <w:t xml:space="preserve">, </w:t>
      </w:r>
      <w:proofErr w:type="spellStart"/>
      <w:r w:rsidRPr="00FA2E2B">
        <w:rPr>
          <w:rFonts w:ascii="Arial" w:hAnsi="Arial" w:cs="Arial"/>
          <w:szCs w:val="24"/>
        </w:rPr>
        <w:t>дэд</w:t>
      </w:r>
      <w:proofErr w:type="spellEnd"/>
      <w:r w:rsidRPr="00FA2E2B">
        <w:rPr>
          <w:rFonts w:ascii="Arial" w:hAnsi="Arial" w:cs="Arial"/>
          <w:szCs w:val="24"/>
        </w:rPr>
        <w:t xml:space="preserve"> </w:t>
      </w:r>
      <w:proofErr w:type="spellStart"/>
      <w:r w:rsidRPr="00FA2E2B">
        <w:rPr>
          <w:rFonts w:ascii="Arial" w:hAnsi="Arial" w:cs="Arial"/>
          <w:szCs w:val="24"/>
        </w:rPr>
        <w:t>бүтэц</w:t>
      </w:r>
      <w:proofErr w:type="spellEnd"/>
      <w:r w:rsidRPr="00FA2E2B">
        <w:rPr>
          <w:rFonts w:ascii="Arial" w:hAnsi="Arial" w:cs="Arial"/>
          <w:szCs w:val="24"/>
        </w:rPr>
        <w:t xml:space="preserve">, </w:t>
      </w:r>
      <w:proofErr w:type="spellStart"/>
      <w:r w:rsidRPr="00FA2E2B">
        <w:rPr>
          <w:rFonts w:ascii="Arial" w:hAnsi="Arial" w:cs="Arial"/>
          <w:szCs w:val="24"/>
        </w:rPr>
        <w:t>лабораторийн</w:t>
      </w:r>
      <w:proofErr w:type="spellEnd"/>
      <w:r w:rsidRPr="00FA2E2B">
        <w:rPr>
          <w:rFonts w:ascii="Arial" w:hAnsi="Arial" w:cs="Arial"/>
          <w:szCs w:val="24"/>
        </w:rPr>
        <w:t xml:space="preserve"> </w:t>
      </w:r>
      <w:proofErr w:type="spellStart"/>
      <w:r w:rsidRPr="00FA2E2B">
        <w:rPr>
          <w:rFonts w:ascii="Arial" w:hAnsi="Arial" w:cs="Arial"/>
          <w:szCs w:val="24"/>
        </w:rPr>
        <w:t>тогтвортой</w:t>
      </w:r>
      <w:proofErr w:type="spellEnd"/>
      <w:r w:rsidRPr="00FA2E2B">
        <w:rPr>
          <w:rFonts w:ascii="Arial" w:hAnsi="Arial" w:cs="Arial"/>
          <w:szCs w:val="24"/>
        </w:rPr>
        <w:t xml:space="preserve"> </w:t>
      </w:r>
      <w:proofErr w:type="spellStart"/>
      <w:r w:rsidRPr="00FA2E2B">
        <w:rPr>
          <w:rFonts w:ascii="Arial" w:hAnsi="Arial" w:cs="Arial"/>
          <w:szCs w:val="24"/>
        </w:rPr>
        <w:t>ажиллагаанд</w:t>
      </w:r>
      <w:proofErr w:type="spellEnd"/>
      <w:r w:rsidRPr="00FA2E2B">
        <w:rPr>
          <w:rFonts w:ascii="Arial" w:hAnsi="Arial" w:cs="Arial"/>
          <w:szCs w:val="24"/>
        </w:rPr>
        <w:t xml:space="preserve"> </w:t>
      </w:r>
      <w:proofErr w:type="spellStart"/>
      <w:r w:rsidRPr="00FA2E2B">
        <w:rPr>
          <w:rFonts w:ascii="Arial" w:hAnsi="Arial" w:cs="Arial"/>
          <w:szCs w:val="24"/>
        </w:rPr>
        <w:t>чиглэсэн</w:t>
      </w:r>
      <w:proofErr w:type="spellEnd"/>
      <w:r w:rsidRPr="00FA2E2B">
        <w:rPr>
          <w:rFonts w:ascii="Arial" w:hAnsi="Arial" w:cs="Arial"/>
          <w:szCs w:val="24"/>
        </w:rPr>
        <w:t xml:space="preserve"> </w:t>
      </w:r>
      <w:proofErr w:type="spellStart"/>
      <w:r w:rsidRPr="00FA2E2B">
        <w:rPr>
          <w:rFonts w:ascii="Arial" w:hAnsi="Arial" w:cs="Arial"/>
          <w:szCs w:val="24"/>
        </w:rPr>
        <w:t>хөрөнгө</w:t>
      </w:r>
      <w:proofErr w:type="spellEnd"/>
      <w:r w:rsidRPr="00FA2E2B">
        <w:rPr>
          <w:rFonts w:ascii="Arial" w:hAnsi="Arial" w:cs="Arial"/>
          <w:szCs w:val="24"/>
        </w:rPr>
        <w:t xml:space="preserve"> </w:t>
      </w:r>
      <w:proofErr w:type="spellStart"/>
      <w:r w:rsidRPr="00FA2E2B">
        <w:rPr>
          <w:rFonts w:ascii="Arial" w:hAnsi="Arial" w:cs="Arial"/>
          <w:szCs w:val="24"/>
        </w:rPr>
        <w:t>оруулалт</w:t>
      </w:r>
      <w:proofErr w:type="spellEnd"/>
      <w:r w:rsidRPr="00FA2E2B">
        <w:rPr>
          <w:rFonts w:ascii="Arial" w:hAnsi="Arial" w:cs="Arial"/>
          <w:szCs w:val="24"/>
        </w:rPr>
        <w:t xml:space="preserve"> </w:t>
      </w:r>
      <w:proofErr w:type="spellStart"/>
      <w:r w:rsidRPr="00FA2E2B">
        <w:rPr>
          <w:rFonts w:ascii="Arial" w:hAnsi="Arial" w:cs="Arial"/>
          <w:szCs w:val="24"/>
        </w:rPr>
        <w:t>байх</w:t>
      </w:r>
      <w:proofErr w:type="spellEnd"/>
      <w:r w:rsidRPr="00FA2E2B">
        <w:rPr>
          <w:rFonts w:ascii="Arial" w:hAnsi="Arial" w:cs="Arial"/>
          <w:szCs w:val="24"/>
        </w:rPr>
        <w:t xml:space="preserve"> </w:t>
      </w:r>
      <w:proofErr w:type="spellStart"/>
      <w:r w:rsidRPr="00FA2E2B">
        <w:rPr>
          <w:rFonts w:ascii="Arial" w:hAnsi="Arial" w:cs="Arial"/>
          <w:szCs w:val="24"/>
        </w:rPr>
        <w:t>тул</w:t>
      </w:r>
      <w:proofErr w:type="spellEnd"/>
      <w:r w:rsidRPr="00FA2E2B">
        <w:rPr>
          <w:rFonts w:ascii="Arial" w:hAnsi="Arial" w:cs="Arial"/>
          <w:szCs w:val="24"/>
        </w:rPr>
        <w:t xml:space="preserve"> </w:t>
      </w:r>
      <w:proofErr w:type="spellStart"/>
      <w:r w:rsidRPr="00FA2E2B">
        <w:rPr>
          <w:rFonts w:ascii="Arial" w:hAnsi="Arial" w:cs="Arial"/>
          <w:szCs w:val="24"/>
        </w:rPr>
        <w:t>төсвийн</w:t>
      </w:r>
      <w:proofErr w:type="spellEnd"/>
      <w:r w:rsidRPr="00FA2E2B">
        <w:rPr>
          <w:rFonts w:ascii="Arial" w:hAnsi="Arial" w:cs="Arial"/>
          <w:szCs w:val="24"/>
        </w:rPr>
        <w:t xml:space="preserve"> </w:t>
      </w:r>
      <w:proofErr w:type="spellStart"/>
      <w:r w:rsidRPr="00FA2E2B">
        <w:rPr>
          <w:rFonts w:ascii="Arial" w:hAnsi="Arial" w:cs="Arial"/>
          <w:szCs w:val="24"/>
        </w:rPr>
        <w:t>үр</w:t>
      </w:r>
      <w:proofErr w:type="spellEnd"/>
      <w:r w:rsidRPr="00FA2E2B">
        <w:rPr>
          <w:rFonts w:ascii="Arial" w:hAnsi="Arial" w:cs="Arial"/>
          <w:szCs w:val="24"/>
        </w:rPr>
        <w:t xml:space="preserve"> </w:t>
      </w:r>
      <w:proofErr w:type="spellStart"/>
      <w:r w:rsidRPr="00FA2E2B">
        <w:rPr>
          <w:rFonts w:ascii="Arial" w:hAnsi="Arial" w:cs="Arial"/>
          <w:szCs w:val="24"/>
        </w:rPr>
        <w:t>ашиг</w:t>
      </w:r>
      <w:proofErr w:type="spellEnd"/>
      <w:r w:rsidRPr="00FA2E2B">
        <w:rPr>
          <w:rFonts w:ascii="Arial" w:hAnsi="Arial" w:cs="Arial"/>
          <w:szCs w:val="24"/>
        </w:rPr>
        <w:t xml:space="preserve">, </w:t>
      </w:r>
      <w:proofErr w:type="spellStart"/>
      <w:r w:rsidRPr="00FA2E2B">
        <w:rPr>
          <w:rFonts w:ascii="Arial" w:hAnsi="Arial" w:cs="Arial"/>
          <w:szCs w:val="24"/>
        </w:rPr>
        <w:t>судалгааны</w:t>
      </w:r>
      <w:proofErr w:type="spellEnd"/>
      <w:r w:rsidRPr="00FA2E2B">
        <w:rPr>
          <w:rFonts w:ascii="Arial" w:hAnsi="Arial" w:cs="Arial"/>
          <w:szCs w:val="24"/>
        </w:rPr>
        <w:t xml:space="preserve"> </w:t>
      </w:r>
      <w:proofErr w:type="spellStart"/>
      <w:r w:rsidRPr="00FA2E2B">
        <w:rPr>
          <w:rFonts w:ascii="Arial" w:hAnsi="Arial" w:cs="Arial"/>
          <w:szCs w:val="24"/>
        </w:rPr>
        <w:t>өгөөжийг</w:t>
      </w:r>
      <w:proofErr w:type="spellEnd"/>
      <w:r w:rsidRPr="00FA2E2B">
        <w:rPr>
          <w:rFonts w:ascii="Arial" w:hAnsi="Arial" w:cs="Arial"/>
          <w:szCs w:val="24"/>
        </w:rPr>
        <w:t xml:space="preserve"> </w:t>
      </w:r>
      <w:proofErr w:type="spellStart"/>
      <w:r w:rsidRPr="00FA2E2B">
        <w:rPr>
          <w:rFonts w:ascii="Arial" w:hAnsi="Arial" w:cs="Arial"/>
          <w:szCs w:val="24"/>
        </w:rPr>
        <w:t>нэмэгдүүлэх</w:t>
      </w:r>
      <w:proofErr w:type="spellEnd"/>
      <w:r w:rsidRPr="00FA2E2B">
        <w:rPr>
          <w:rFonts w:ascii="Arial" w:hAnsi="Arial" w:cs="Arial"/>
          <w:szCs w:val="24"/>
        </w:rPr>
        <w:t xml:space="preserve"> </w:t>
      </w:r>
      <w:proofErr w:type="spellStart"/>
      <w:r w:rsidRPr="00FA2E2B">
        <w:rPr>
          <w:rFonts w:ascii="Arial" w:hAnsi="Arial" w:cs="Arial"/>
          <w:szCs w:val="24"/>
        </w:rPr>
        <w:t>ач</w:t>
      </w:r>
      <w:proofErr w:type="spellEnd"/>
      <w:r w:rsidRPr="00FA2E2B">
        <w:rPr>
          <w:rFonts w:ascii="Arial" w:hAnsi="Arial" w:cs="Arial"/>
          <w:szCs w:val="24"/>
        </w:rPr>
        <w:t xml:space="preserve"> </w:t>
      </w:r>
      <w:proofErr w:type="spellStart"/>
      <w:r w:rsidRPr="00FA2E2B">
        <w:rPr>
          <w:rFonts w:ascii="Arial" w:hAnsi="Arial" w:cs="Arial"/>
          <w:szCs w:val="24"/>
        </w:rPr>
        <w:t>холбогдолтой</w:t>
      </w:r>
      <w:proofErr w:type="spellEnd"/>
      <w:r w:rsidRPr="00FA2E2B">
        <w:rPr>
          <w:rFonts w:ascii="Arial" w:hAnsi="Arial" w:cs="Arial"/>
          <w:szCs w:val="24"/>
        </w:rPr>
        <w:t>.</w:t>
      </w:r>
    </w:p>
    <w:p w14:paraId="484F4F3B" w14:textId="39076E1A" w:rsidR="009D40B9" w:rsidRDefault="009D40B9" w:rsidP="00472AA8">
      <w:pPr>
        <w:spacing w:line="240" w:lineRule="auto"/>
        <w:ind w:right="-563" w:firstLine="720"/>
        <w:jc w:val="both"/>
        <w:rPr>
          <w:rFonts w:ascii="Arial" w:hAnsi="Arial" w:cs="Arial"/>
          <w:szCs w:val="24"/>
        </w:rPr>
      </w:pPr>
      <w:proofErr w:type="spellStart"/>
      <w:r w:rsidRPr="00FA2E2B">
        <w:rPr>
          <w:rFonts w:ascii="Arial" w:hAnsi="Arial" w:cs="Arial"/>
          <w:szCs w:val="24"/>
        </w:rPr>
        <w:t>Эрдэм</w:t>
      </w:r>
      <w:proofErr w:type="spellEnd"/>
      <w:r w:rsidRPr="00FA2E2B">
        <w:rPr>
          <w:rFonts w:ascii="Arial" w:hAnsi="Arial" w:cs="Arial"/>
          <w:szCs w:val="24"/>
        </w:rPr>
        <w:t xml:space="preserve"> </w:t>
      </w:r>
      <w:proofErr w:type="spellStart"/>
      <w:r w:rsidRPr="00FA2E2B">
        <w:rPr>
          <w:rFonts w:ascii="Arial" w:hAnsi="Arial" w:cs="Arial"/>
          <w:szCs w:val="24"/>
        </w:rPr>
        <w:t>шинжилгээний</w:t>
      </w:r>
      <w:proofErr w:type="spellEnd"/>
      <w:r w:rsidRPr="00FA2E2B">
        <w:rPr>
          <w:rFonts w:ascii="Arial" w:hAnsi="Arial" w:cs="Arial"/>
          <w:szCs w:val="24"/>
        </w:rPr>
        <w:t xml:space="preserve"> </w:t>
      </w:r>
      <w:proofErr w:type="spellStart"/>
      <w:r w:rsidRPr="00FA2E2B">
        <w:rPr>
          <w:rFonts w:ascii="Arial" w:hAnsi="Arial" w:cs="Arial"/>
          <w:szCs w:val="24"/>
        </w:rPr>
        <w:t>ажилтны</w:t>
      </w:r>
      <w:proofErr w:type="spellEnd"/>
      <w:r w:rsidRPr="00FA2E2B">
        <w:rPr>
          <w:rFonts w:ascii="Arial" w:hAnsi="Arial" w:cs="Arial"/>
          <w:szCs w:val="24"/>
        </w:rPr>
        <w:t xml:space="preserve"> </w:t>
      </w:r>
      <w:proofErr w:type="spellStart"/>
      <w:r w:rsidRPr="00FA2E2B">
        <w:rPr>
          <w:rFonts w:ascii="Arial" w:hAnsi="Arial" w:cs="Arial"/>
          <w:szCs w:val="24"/>
        </w:rPr>
        <w:t>цалин</w:t>
      </w:r>
      <w:proofErr w:type="spellEnd"/>
      <w:r w:rsidRPr="00FA2E2B">
        <w:rPr>
          <w:rFonts w:ascii="Arial" w:hAnsi="Arial" w:cs="Arial"/>
          <w:szCs w:val="24"/>
        </w:rPr>
        <w:t xml:space="preserve">, </w:t>
      </w:r>
      <w:proofErr w:type="spellStart"/>
      <w:r w:rsidRPr="00FA2E2B">
        <w:rPr>
          <w:rFonts w:ascii="Arial" w:hAnsi="Arial" w:cs="Arial"/>
          <w:szCs w:val="24"/>
        </w:rPr>
        <w:t>нэмэгдэл</w:t>
      </w:r>
      <w:proofErr w:type="spellEnd"/>
      <w:r w:rsidRPr="00FA2E2B">
        <w:rPr>
          <w:rFonts w:ascii="Arial" w:hAnsi="Arial" w:cs="Arial"/>
          <w:szCs w:val="24"/>
        </w:rPr>
        <w:t xml:space="preserve">, </w:t>
      </w:r>
      <w:proofErr w:type="spellStart"/>
      <w:r w:rsidRPr="00FA2E2B">
        <w:rPr>
          <w:rFonts w:ascii="Arial" w:hAnsi="Arial" w:cs="Arial"/>
          <w:szCs w:val="24"/>
        </w:rPr>
        <w:t>зэрэг</w:t>
      </w:r>
      <w:proofErr w:type="spellEnd"/>
      <w:r w:rsidRPr="00FA2E2B">
        <w:rPr>
          <w:rFonts w:ascii="Arial" w:hAnsi="Arial" w:cs="Arial"/>
          <w:szCs w:val="24"/>
        </w:rPr>
        <w:t xml:space="preserve"> </w:t>
      </w:r>
      <w:proofErr w:type="spellStart"/>
      <w:r w:rsidRPr="00FA2E2B">
        <w:rPr>
          <w:rFonts w:ascii="Arial" w:hAnsi="Arial" w:cs="Arial"/>
          <w:szCs w:val="24"/>
        </w:rPr>
        <w:t>дэв</w:t>
      </w:r>
      <w:proofErr w:type="spellEnd"/>
      <w:r w:rsidRPr="00FA2E2B">
        <w:rPr>
          <w:rFonts w:ascii="Arial" w:hAnsi="Arial" w:cs="Arial"/>
          <w:szCs w:val="24"/>
        </w:rPr>
        <w:t xml:space="preserve">, </w:t>
      </w:r>
      <w:proofErr w:type="spellStart"/>
      <w:r w:rsidRPr="00FA2E2B">
        <w:rPr>
          <w:rFonts w:ascii="Arial" w:hAnsi="Arial" w:cs="Arial"/>
          <w:szCs w:val="24"/>
        </w:rPr>
        <w:t>докторын</w:t>
      </w:r>
      <w:proofErr w:type="spellEnd"/>
      <w:r w:rsidRPr="00FA2E2B">
        <w:rPr>
          <w:rFonts w:ascii="Arial" w:hAnsi="Arial" w:cs="Arial"/>
          <w:szCs w:val="24"/>
        </w:rPr>
        <w:t xml:space="preserve"> </w:t>
      </w:r>
      <w:proofErr w:type="spellStart"/>
      <w:r w:rsidRPr="00FA2E2B">
        <w:rPr>
          <w:rFonts w:ascii="Arial" w:hAnsi="Arial" w:cs="Arial"/>
          <w:szCs w:val="24"/>
        </w:rPr>
        <w:t>болон</w:t>
      </w:r>
      <w:proofErr w:type="spellEnd"/>
      <w:r w:rsidRPr="00FA2E2B">
        <w:rPr>
          <w:rFonts w:ascii="Arial" w:hAnsi="Arial" w:cs="Arial"/>
          <w:szCs w:val="24"/>
        </w:rPr>
        <w:t xml:space="preserve"> </w:t>
      </w:r>
      <w:proofErr w:type="spellStart"/>
      <w:r w:rsidRPr="00FA2E2B">
        <w:rPr>
          <w:rFonts w:ascii="Arial" w:hAnsi="Arial" w:cs="Arial"/>
          <w:szCs w:val="24"/>
        </w:rPr>
        <w:t>мэргэшлийн</w:t>
      </w:r>
      <w:proofErr w:type="spellEnd"/>
      <w:r w:rsidRPr="00FA2E2B">
        <w:rPr>
          <w:rFonts w:ascii="Arial" w:hAnsi="Arial" w:cs="Arial"/>
          <w:szCs w:val="24"/>
        </w:rPr>
        <w:t xml:space="preserve"> </w:t>
      </w:r>
      <w:proofErr w:type="spellStart"/>
      <w:r w:rsidRPr="00FA2E2B">
        <w:rPr>
          <w:rFonts w:ascii="Arial" w:hAnsi="Arial" w:cs="Arial"/>
          <w:szCs w:val="24"/>
        </w:rPr>
        <w:t>нэмэгдэл</w:t>
      </w:r>
      <w:proofErr w:type="spellEnd"/>
      <w:r w:rsidRPr="00FA2E2B">
        <w:rPr>
          <w:rFonts w:ascii="Arial" w:hAnsi="Arial" w:cs="Arial"/>
          <w:szCs w:val="24"/>
        </w:rPr>
        <w:t xml:space="preserve">, </w:t>
      </w:r>
      <w:proofErr w:type="spellStart"/>
      <w:r w:rsidRPr="00FA2E2B">
        <w:rPr>
          <w:rFonts w:ascii="Arial" w:hAnsi="Arial" w:cs="Arial"/>
          <w:szCs w:val="24"/>
        </w:rPr>
        <w:t>орон</w:t>
      </w:r>
      <w:proofErr w:type="spellEnd"/>
      <w:r w:rsidRPr="00FA2E2B">
        <w:rPr>
          <w:rFonts w:ascii="Arial" w:hAnsi="Arial" w:cs="Arial"/>
          <w:szCs w:val="24"/>
        </w:rPr>
        <w:t xml:space="preserve"> </w:t>
      </w:r>
      <w:proofErr w:type="spellStart"/>
      <w:r w:rsidRPr="00FA2E2B">
        <w:rPr>
          <w:rFonts w:ascii="Arial" w:hAnsi="Arial" w:cs="Arial"/>
          <w:szCs w:val="24"/>
        </w:rPr>
        <w:t>нутагт</w:t>
      </w:r>
      <w:proofErr w:type="spellEnd"/>
      <w:r w:rsidRPr="00FA2E2B">
        <w:rPr>
          <w:rFonts w:ascii="Arial" w:hAnsi="Arial" w:cs="Arial"/>
          <w:szCs w:val="24"/>
        </w:rPr>
        <w:t xml:space="preserve"> </w:t>
      </w:r>
      <w:proofErr w:type="spellStart"/>
      <w:r w:rsidRPr="00FA2E2B">
        <w:rPr>
          <w:rFonts w:ascii="Arial" w:hAnsi="Arial" w:cs="Arial"/>
          <w:szCs w:val="24"/>
        </w:rPr>
        <w:t>ажилласны</w:t>
      </w:r>
      <w:proofErr w:type="spellEnd"/>
      <w:r w:rsidRPr="00FA2E2B">
        <w:rPr>
          <w:rFonts w:ascii="Arial" w:hAnsi="Arial" w:cs="Arial"/>
          <w:szCs w:val="24"/>
        </w:rPr>
        <w:t xml:space="preserve"> </w:t>
      </w:r>
      <w:proofErr w:type="spellStart"/>
      <w:r w:rsidRPr="00FA2E2B">
        <w:rPr>
          <w:rFonts w:ascii="Arial" w:hAnsi="Arial" w:cs="Arial"/>
          <w:szCs w:val="24"/>
        </w:rPr>
        <w:t>тэтгэмж</w:t>
      </w:r>
      <w:proofErr w:type="spellEnd"/>
      <w:r w:rsidRPr="00FA2E2B">
        <w:rPr>
          <w:rFonts w:ascii="Arial" w:hAnsi="Arial" w:cs="Arial"/>
          <w:szCs w:val="24"/>
        </w:rPr>
        <w:t xml:space="preserve">, </w:t>
      </w:r>
      <w:proofErr w:type="spellStart"/>
      <w:r w:rsidRPr="00FA2E2B">
        <w:rPr>
          <w:rFonts w:ascii="Arial" w:hAnsi="Arial" w:cs="Arial"/>
          <w:szCs w:val="24"/>
        </w:rPr>
        <w:t>залуу</w:t>
      </w:r>
      <w:proofErr w:type="spellEnd"/>
      <w:r w:rsidRPr="00FA2E2B">
        <w:rPr>
          <w:rFonts w:ascii="Arial" w:hAnsi="Arial" w:cs="Arial"/>
          <w:szCs w:val="24"/>
        </w:rPr>
        <w:t xml:space="preserve"> </w:t>
      </w:r>
      <w:proofErr w:type="spellStart"/>
      <w:r w:rsidRPr="00FA2E2B">
        <w:rPr>
          <w:rFonts w:ascii="Arial" w:hAnsi="Arial" w:cs="Arial"/>
          <w:szCs w:val="24"/>
        </w:rPr>
        <w:t>судлаачдын</w:t>
      </w:r>
      <w:proofErr w:type="spellEnd"/>
      <w:r w:rsidRPr="00FA2E2B">
        <w:rPr>
          <w:rFonts w:ascii="Arial" w:hAnsi="Arial" w:cs="Arial"/>
          <w:szCs w:val="24"/>
        </w:rPr>
        <w:t xml:space="preserve"> </w:t>
      </w:r>
      <w:proofErr w:type="spellStart"/>
      <w:r w:rsidRPr="00FA2E2B">
        <w:rPr>
          <w:rFonts w:ascii="Arial" w:hAnsi="Arial" w:cs="Arial"/>
          <w:szCs w:val="24"/>
        </w:rPr>
        <w:t>дэмжлэгийг</w:t>
      </w:r>
      <w:proofErr w:type="spellEnd"/>
      <w:r w:rsidRPr="00FA2E2B">
        <w:rPr>
          <w:rFonts w:ascii="Arial" w:hAnsi="Arial" w:cs="Arial"/>
          <w:szCs w:val="24"/>
        </w:rPr>
        <w:t xml:space="preserve"> </w:t>
      </w:r>
      <w:proofErr w:type="spellStart"/>
      <w:r w:rsidRPr="00FA2E2B">
        <w:rPr>
          <w:rFonts w:ascii="Arial" w:hAnsi="Arial" w:cs="Arial"/>
          <w:szCs w:val="24"/>
        </w:rPr>
        <w:t>хуульчлан</w:t>
      </w:r>
      <w:proofErr w:type="spellEnd"/>
      <w:r w:rsidRPr="00FA2E2B">
        <w:rPr>
          <w:rFonts w:ascii="Arial" w:hAnsi="Arial" w:cs="Arial"/>
          <w:szCs w:val="24"/>
        </w:rPr>
        <w:t xml:space="preserve"> </w:t>
      </w:r>
      <w:proofErr w:type="spellStart"/>
      <w:r w:rsidRPr="00FA2E2B">
        <w:rPr>
          <w:rFonts w:ascii="Arial" w:hAnsi="Arial" w:cs="Arial"/>
          <w:szCs w:val="24"/>
        </w:rPr>
        <w:t>тодорхой</w:t>
      </w:r>
      <w:proofErr w:type="spellEnd"/>
      <w:r w:rsidRPr="00FA2E2B">
        <w:rPr>
          <w:rFonts w:ascii="Arial" w:hAnsi="Arial" w:cs="Arial"/>
          <w:szCs w:val="24"/>
        </w:rPr>
        <w:t xml:space="preserve"> </w:t>
      </w:r>
      <w:proofErr w:type="spellStart"/>
      <w:r w:rsidRPr="00FA2E2B">
        <w:rPr>
          <w:rFonts w:ascii="Arial" w:hAnsi="Arial" w:cs="Arial"/>
          <w:szCs w:val="24"/>
        </w:rPr>
        <w:t>болгосноор</w:t>
      </w:r>
      <w:proofErr w:type="spellEnd"/>
      <w:r w:rsidRPr="00FA2E2B">
        <w:rPr>
          <w:rFonts w:ascii="Arial" w:hAnsi="Arial" w:cs="Arial"/>
          <w:szCs w:val="24"/>
        </w:rPr>
        <w:t xml:space="preserve"> </w:t>
      </w:r>
      <w:proofErr w:type="spellStart"/>
      <w:r w:rsidRPr="00FA2E2B">
        <w:rPr>
          <w:rFonts w:ascii="Arial" w:hAnsi="Arial" w:cs="Arial"/>
          <w:szCs w:val="24"/>
        </w:rPr>
        <w:t>хүний</w:t>
      </w:r>
      <w:proofErr w:type="spellEnd"/>
      <w:r w:rsidRPr="00FA2E2B">
        <w:rPr>
          <w:rFonts w:ascii="Arial" w:hAnsi="Arial" w:cs="Arial"/>
          <w:szCs w:val="24"/>
        </w:rPr>
        <w:t xml:space="preserve"> </w:t>
      </w:r>
      <w:proofErr w:type="spellStart"/>
      <w:r w:rsidRPr="00FA2E2B">
        <w:rPr>
          <w:rFonts w:ascii="Arial" w:hAnsi="Arial" w:cs="Arial"/>
          <w:szCs w:val="24"/>
        </w:rPr>
        <w:t>нөөцийн</w:t>
      </w:r>
      <w:proofErr w:type="spellEnd"/>
      <w:r w:rsidRPr="00FA2E2B">
        <w:rPr>
          <w:rFonts w:ascii="Arial" w:hAnsi="Arial" w:cs="Arial"/>
          <w:szCs w:val="24"/>
        </w:rPr>
        <w:t xml:space="preserve"> </w:t>
      </w:r>
      <w:proofErr w:type="spellStart"/>
      <w:r w:rsidRPr="00FA2E2B">
        <w:rPr>
          <w:rFonts w:ascii="Arial" w:hAnsi="Arial" w:cs="Arial"/>
          <w:szCs w:val="24"/>
        </w:rPr>
        <w:t>тогтвор</w:t>
      </w:r>
      <w:proofErr w:type="spellEnd"/>
      <w:r w:rsidRPr="00FA2E2B">
        <w:rPr>
          <w:rFonts w:ascii="Arial" w:hAnsi="Arial" w:cs="Arial"/>
          <w:szCs w:val="24"/>
        </w:rPr>
        <w:t xml:space="preserve"> </w:t>
      </w:r>
      <w:proofErr w:type="spellStart"/>
      <w:r w:rsidRPr="00FA2E2B">
        <w:rPr>
          <w:rFonts w:ascii="Arial" w:hAnsi="Arial" w:cs="Arial"/>
          <w:szCs w:val="24"/>
        </w:rPr>
        <w:t>суурьшил</w:t>
      </w:r>
      <w:proofErr w:type="spellEnd"/>
      <w:r w:rsidRPr="00FA2E2B">
        <w:rPr>
          <w:rFonts w:ascii="Arial" w:hAnsi="Arial" w:cs="Arial"/>
          <w:szCs w:val="24"/>
        </w:rPr>
        <w:t xml:space="preserve"> </w:t>
      </w:r>
      <w:proofErr w:type="spellStart"/>
      <w:r w:rsidRPr="00FA2E2B">
        <w:rPr>
          <w:rFonts w:ascii="Arial" w:hAnsi="Arial" w:cs="Arial"/>
          <w:szCs w:val="24"/>
        </w:rPr>
        <w:t>сайжирна</w:t>
      </w:r>
      <w:proofErr w:type="spellEnd"/>
      <w:r w:rsidRPr="00FA2E2B">
        <w:rPr>
          <w:rFonts w:ascii="Arial" w:hAnsi="Arial" w:cs="Arial"/>
          <w:szCs w:val="24"/>
        </w:rPr>
        <w:t>.</w:t>
      </w:r>
    </w:p>
    <w:p w14:paraId="5F10DD4B" w14:textId="3F89FAD1" w:rsidR="009D40B9" w:rsidRPr="009D40B9" w:rsidRDefault="009D40B9" w:rsidP="009D40B9">
      <w:pPr>
        <w:spacing w:line="240" w:lineRule="auto"/>
        <w:ind w:right="-567" w:firstLine="720"/>
        <w:jc w:val="both"/>
        <w:rPr>
          <w:rFonts w:ascii="Arial" w:hAnsi="Arial" w:cs="Arial"/>
          <w:szCs w:val="24"/>
        </w:rPr>
      </w:pPr>
      <w:proofErr w:type="spellStart"/>
      <w:r w:rsidRPr="00FA2E2B">
        <w:rPr>
          <w:rFonts w:ascii="Arial" w:hAnsi="Arial" w:cs="Arial"/>
          <w:szCs w:val="24"/>
        </w:rPr>
        <w:t>Лаборатори</w:t>
      </w:r>
      <w:proofErr w:type="spellEnd"/>
      <w:r w:rsidRPr="00FA2E2B">
        <w:rPr>
          <w:rFonts w:ascii="Arial" w:hAnsi="Arial" w:cs="Arial"/>
          <w:szCs w:val="24"/>
        </w:rPr>
        <w:t xml:space="preserve">, </w:t>
      </w:r>
      <w:proofErr w:type="spellStart"/>
      <w:r w:rsidRPr="00FA2E2B">
        <w:rPr>
          <w:rFonts w:ascii="Arial" w:hAnsi="Arial" w:cs="Arial"/>
          <w:szCs w:val="24"/>
        </w:rPr>
        <w:t>туршилтын</w:t>
      </w:r>
      <w:proofErr w:type="spellEnd"/>
      <w:r w:rsidRPr="00FA2E2B">
        <w:rPr>
          <w:rFonts w:ascii="Arial" w:hAnsi="Arial" w:cs="Arial"/>
          <w:szCs w:val="24"/>
        </w:rPr>
        <w:t xml:space="preserve"> </w:t>
      </w:r>
      <w:proofErr w:type="spellStart"/>
      <w:r w:rsidRPr="00FA2E2B">
        <w:rPr>
          <w:rFonts w:ascii="Arial" w:hAnsi="Arial" w:cs="Arial"/>
          <w:szCs w:val="24"/>
        </w:rPr>
        <w:t>бааз</w:t>
      </w:r>
      <w:proofErr w:type="spellEnd"/>
      <w:r w:rsidRPr="00FA2E2B">
        <w:rPr>
          <w:rFonts w:ascii="Arial" w:hAnsi="Arial" w:cs="Arial"/>
          <w:szCs w:val="24"/>
        </w:rPr>
        <w:t xml:space="preserve">, </w:t>
      </w:r>
      <w:proofErr w:type="spellStart"/>
      <w:r w:rsidRPr="00FA2E2B">
        <w:rPr>
          <w:rFonts w:ascii="Arial" w:hAnsi="Arial" w:cs="Arial"/>
          <w:szCs w:val="24"/>
        </w:rPr>
        <w:t>тоног</w:t>
      </w:r>
      <w:proofErr w:type="spellEnd"/>
      <w:r w:rsidRPr="00FA2E2B">
        <w:rPr>
          <w:rFonts w:ascii="Arial" w:hAnsi="Arial" w:cs="Arial"/>
          <w:szCs w:val="24"/>
        </w:rPr>
        <w:t xml:space="preserve"> </w:t>
      </w:r>
      <w:proofErr w:type="spellStart"/>
      <w:r w:rsidRPr="00FA2E2B">
        <w:rPr>
          <w:rFonts w:ascii="Arial" w:hAnsi="Arial" w:cs="Arial"/>
          <w:szCs w:val="24"/>
        </w:rPr>
        <w:t>төхөөрөмжийн</w:t>
      </w:r>
      <w:proofErr w:type="spellEnd"/>
      <w:r w:rsidRPr="00FA2E2B">
        <w:rPr>
          <w:rFonts w:ascii="Arial" w:hAnsi="Arial" w:cs="Arial"/>
          <w:szCs w:val="24"/>
        </w:rPr>
        <w:t xml:space="preserve"> </w:t>
      </w:r>
      <w:proofErr w:type="spellStart"/>
      <w:r w:rsidRPr="00FA2E2B">
        <w:rPr>
          <w:rFonts w:ascii="Arial" w:hAnsi="Arial" w:cs="Arial"/>
          <w:szCs w:val="24"/>
        </w:rPr>
        <w:t>ашиглалт</w:t>
      </w:r>
      <w:proofErr w:type="spellEnd"/>
      <w:r w:rsidRPr="00FA2E2B">
        <w:rPr>
          <w:rFonts w:ascii="Arial" w:hAnsi="Arial" w:cs="Arial"/>
          <w:szCs w:val="24"/>
        </w:rPr>
        <w:t xml:space="preserve">, </w:t>
      </w:r>
      <w:proofErr w:type="spellStart"/>
      <w:r w:rsidRPr="00FA2E2B">
        <w:rPr>
          <w:rFonts w:ascii="Arial" w:hAnsi="Arial" w:cs="Arial"/>
          <w:szCs w:val="24"/>
        </w:rPr>
        <w:t>засвар</w:t>
      </w:r>
      <w:proofErr w:type="spellEnd"/>
      <w:r w:rsidRPr="00FA2E2B">
        <w:rPr>
          <w:rFonts w:ascii="Arial" w:hAnsi="Arial" w:cs="Arial"/>
          <w:szCs w:val="24"/>
        </w:rPr>
        <w:t xml:space="preserve"> </w:t>
      </w:r>
      <w:proofErr w:type="spellStart"/>
      <w:r w:rsidRPr="00FA2E2B">
        <w:rPr>
          <w:rFonts w:ascii="Arial" w:hAnsi="Arial" w:cs="Arial"/>
          <w:szCs w:val="24"/>
        </w:rPr>
        <w:t>үйлчилгээний</w:t>
      </w:r>
      <w:proofErr w:type="spellEnd"/>
      <w:r w:rsidRPr="00FA2E2B">
        <w:rPr>
          <w:rFonts w:ascii="Arial" w:hAnsi="Arial" w:cs="Arial"/>
          <w:szCs w:val="24"/>
        </w:rPr>
        <w:t xml:space="preserve"> </w:t>
      </w:r>
      <w:proofErr w:type="spellStart"/>
      <w:r w:rsidRPr="00FA2E2B">
        <w:rPr>
          <w:rFonts w:ascii="Arial" w:hAnsi="Arial" w:cs="Arial"/>
          <w:szCs w:val="24"/>
        </w:rPr>
        <w:t>зардлыг</w:t>
      </w:r>
      <w:proofErr w:type="spellEnd"/>
      <w:r w:rsidRPr="00FA2E2B">
        <w:rPr>
          <w:rFonts w:ascii="Arial" w:hAnsi="Arial" w:cs="Arial"/>
          <w:szCs w:val="24"/>
        </w:rPr>
        <w:t xml:space="preserve"> </w:t>
      </w:r>
      <w:proofErr w:type="spellStart"/>
      <w:r w:rsidRPr="00FA2E2B">
        <w:rPr>
          <w:rFonts w:ascii="Arial" w:hAnsi="Arial" w:cs="Arial"/>
          <w:szCs w:val="24"/>
        </w:rPr>
        <w:t>суурь</w:t>
      </w:r>
      <w:proofErr w:type="spellEnd"/>
      <w:r w:rsidRPr="00FA2E2B">
        <w:rPr>
          <w:rFonts w:ascii="Arial" w:hAnsi="Arial" w:cs="Arial"/>
          <w:szCs w:val="24"/>
        </w:rPr>
        <w:t xml:space="preserve"> </w:t>
      </w:r>
      <w:proofErr w:type="spellStart"/>
      <w:r w:rsidRPr="00FA2E2B">
        <w:rPr>
          <w:rFonts w:ascii="Arial" w:hAnsi="Arial" w:cs="Arial"/>
          <w:szCs w:val="24"/>
        </w:rPr>
        <w:t>санхүүжилтийн</w:t>
      </w:r>
      <w:proofErr w:type="spellEnd"/>
      <w:r w:rsidRPr="00FA2E2B">
        <w:rPr>
          <w:rFonts w:ascii="Arial" w:hAnsi="Arial" w:cs="Arial"/>
          <w:szCs w:val="24"/>
        </w:rPr>
        <w:t xml:space="preserve"> </w:t>
      </w:r>
      <w:proofErr w:type="spellStart"/>
      <w:r w:rsidRPr="00FA2E2B">
        <w:rPr>
          <w:rFonts w:ascii="Arial" w:hAnsi="Arial" w:cs="Arial"/>
          <w:szCs w:val="24"/>
        </w:rPr>
        <w:t>бүрэлдэхүүнд</w:t>
      </w:r>
      <w:proofErr w:type="spellEnd"/>
      <w:r w:rsidRPr="00FA2E2B">
        <w:rPr>
          <w:rFonts w:ascii="Arial" w:hAnsi="Arial" w:cs="Arial"/>
          <w:szCs w:val="24"/>
        </w:rPr>
        <w:t xml:space="preserve"> </w:t>
      </w:r>
      <w:proofErr w:type="spellStart"/>
      <w:r w:rsidRPr="00FA2E2B">
        <w:rPr>
          <w:rFonts w:ascii="Arial" w:hAnsi="Arial" w:cs="Arial"/>
          <w:szCs w:val="24"/>
        </w:rPr>
        <w:t>тусгах</w:t>
      </w:r>
      <w:proofErr w:type="spellEnd"/>
      <w:r w:rsidRPr="00FA2E2B">
        <w:rPr>
          <w:rFonts w:ascii="Arial" w:hAnsi="Arial" w:cs="Arial"/>
          <w:szCs w:val="24"/>
        </w:rPr>
        <w:t xml:space="preserve"> </w:t>
      </w:r>
      <w:proofErr w:type="spellStart"/>
      <w:r w:rsidRPr="00FA2E2B">
        <w:rPr>
          <w:rFonts w:ascii="Arial" w:hAnsi="Arial" w:cs="Arial"/>
          <w:szCs w:val="24"/>
        </w:rPr>
        <w:t>нь</w:t>
      </w:r>
      <w:proofErr w:type="spellEnd"/>
      <w:r w:rsidRPr="00FA2E2B">
        <w:rPr>
          <w:rFonts w:ascii="Arial" w:hAnsi="Arial" w:cs="Arial"/>
          <w:szCs w:val="24"/>
        </w:rPr>
        <w:t xml:space="preserve"> </w:t>
      </w:r>
      <w:proofErr w:type="spellStart"/>
      <w:r w:rsidRPr="00FA2E2B">
        <w:rPr>
          <w:rFonts w:ascii="Arial" w:hAnsi="Arial" w:cs="Arial"/>
          <w:szCs w:val="24"/>
        </w:rPr>
        <w:t>судалгааны</w:t>
      </w:r>
      <w:proofErr w:type="spellEnd"/>
      <w:r w:rsidRPr="00FA2E2B">
        <w:rPr>
          <w:rFonts w:ascii="Arial" w:hAnsi="Arial" w:cs="Arial"/>
          <w:szCs w:val="24"/>
        </w:rPr>
        <w:t xml:space="preserve"> </w:t>
      </w:r>
      <w:proofErr w:type="spellStart"/>
      <w:r w:rsidRPr="00FA2E2B">
        <w:rPr>
          <w:rFonts w:ascii="Arial" w:hAnsi="Arial" w:cs="Arial"/>
          <w:szCs w:val="24"/>
        </w:rPr>
        <w:t>чанар</w:t>
      </w:r>
      <w:proofErr w:type="spellEnd"/>
      <w:r w:rsidRPr="00FA2E2B">
        <w:rPr>
          <w:rFonts w:ascii="Arial" w:hAnsi="Arial" w:cs="Arial"/>
          <w:szCs w:val="24"/>
        </w:rPr>
        <w:t xml:space="preserve">, </w:t>
      </w:r>
      <w:proofErr w:type="spellStart"/>
      <w:r w:rsidRPr="00FA2E2B">
        <w:rPr>
          <w:rFonts w:ascii="Arial" w:hAnsi="Arial" w:cs="Arial"/>
          <w:szCs w:val="24"/>
        </w:rPr>
        <w:t>давтагдах</w:t>
      </w:r>
      <w:proofErr w:type="spellEnd"/>
      <w:r w:rsidRPr="00FA2E2B">
        <w:rPr>
          <w:rFonts w:ascii="Arial" w:hAnsi="Arial" w:cs="Arial"/>
          <w:szCs w:val="24"/>
        </w:rPr>
        <w:t xml:space="preserve"> </w:t>
      </w:r>
      <w:proofErr w:type="spellStart"/>
      <w:r w:rsidRPr="00FA2E2B">
        <w:rPr>
          <w:rFonts w:ascii="Arial" w:hAnsi="Arial" w:cs="Arial"/>
          <w:szCs w:val="24"/>
        </w:rPr>
        <w:t>боломж</w:t>
      </w:r>
      <w:proofErr w:type="spellEnd"/>
      <w:r w:rsidRPr="00FA2E2B">
        <w:rPr>
          <w:rFonts w:ascii="Arial" w:hAnsi="Arial" w:cs="Arial"/>
          <w:szCs w:val="24"/>
        </w:rPr>
        <w:t xml:space="preserve">, </w:t>
      </w:r>
      <w:proofErr w:type="spellStart"/>
      <w:r w:rsidRPr="00FA2E2B">
        <w:rPr>
          <w:rFonts w:ascii="Arial" w:hAnsi="Arial" w:cs="Arial"/>
          <w:szCs w:val="24"/>
        </w:rPr>
        <w:t>олон</w:t>
      </w:r>
      <w:proofErr w:type="spellEnd"/>
      <w:r w:rsidRPr="00FA2E2B">
        <w:rPr>
          <w:rFonts w:ascii="Arial" w:hAnsi="Arial" w:cs="Arial"/>
          <w:szCs w:val="24"/>
        </w:rPr>
        <w:t xml:space="preserve"> </w:t>
      </w:r>
      <w:proofErr w:type="spellStart"/>
      <w:r w:rsidRPr="00FA2E2B">
        <w:rPr>
          <w:rFonts w:ascii="Arial" w:hAnsi="Arial" w:cs="Arial"/>
          <w:szCs w:val="24"/>
        </w:rPr>
        <w:t>улсын</w:t>
      </w:r>
      <w:proofErr w:type="spellEnd"/>
      <w:r w:rsidRPr="00FA2E2B">
        <w:rPr>
          <w:rFonts w:ascii="Arial" w:hAnsi="Arial" w:cs="Arial"/>
          <w:szCs w:val="24"/>
        </w:rPr>
        <w:t xml:space="preserve"> </w:t>
      </w:r>
      <w:proofErr w:type="spellStart"/>
      <w:r w:rsidRPr="00FA2E2B">
        <w:rPr>
          <w:rFonts w:ascii="Arial" w:hAnsi="Arial" w:cs="Arial"/>
          <w:szCs w:val="24"/>
        </w:rPr>
        <w:t>стандартын</w:t>
      </w:r>
      <w:proofErr w:type="spellEnd"/>
      <w:r w:rsidRPr="00FA2E2B">
        <w:rPr>
          <w:rFonts w:ascii="Arial" w:hAnsi="Arial" w:cs="Arial"/>
          <w:szCs w:val="24"/>
        </w:rPr>
        <w:t xml:space="preserve"> </w:t>
      </w:r>
      <w:proofErr w:type="spellStart"/>
      <w:r w:rsidRPr="00FA2E2B">
        <w:rPr>
          <w:rFonts w:ascii="Arial" w:hAnsi="Arial" w:cs="Arial"/>
          <w:szCs w:val="24"/>
        </w:rPr>
        <w:t>шаардлагыг</w:t>
      </w:r>
      <w:proofErr w:type="spellEnd"/>
      <w:r w:rsidRPr="00FA2E2B">
        <w:rPr>
          <w:rFonts w:ascii="Arial" w:hAnsi="Arial" w:cs="Arial"/>
          <w:szCs w:val="24"/>
        </w:rPr>
        <w:t xml:space="preserve"> </w:t>
      </w:r>
      <w:proofErr w:type="spellStart"/>
      <w:r w:rsidRPr="00FA2E2B">
        <w:rPr>
          <w:rFonts w:ascii="Arial" w:hAnsi="Arial" w:cs="Arial"/>
          <w:szCs w:val="24"/>
        </w:rPr>
        <w:t>хангахад</w:t>
      </w:r>
      <w:proofErr w:type="spellEnd"/>
      <w:r w:rsidRPr="00FA2E2B">
        <w:rPr>
          <w:rFonts w:ascii="Arial" w:hAnsi="Arial" w:cs="Arial"/>
          <w:szCs w:val="24"/>
        </w:rPr>
        <w:t xml:space="preserve"> </w:t>
      </w:r>
      <w:proofErr w:type="spellStart"/>
      <w:r w:rsidRPr="00FA2E2B">
        <w:rPr>
          <w:rFonts w:ascii="Arial" w:hAnsi="Arial" w:cs="Arial"/>
          <w:szCs w:val="24"/>
        </w:rPr>
        <w:t>чухал</w:t>
      </w:r>
      <w:proofErr w:type="spellEnd"/>
      <w:r w:rsidRPr="00FA2E2B">
        <w:rPr>
          <w:rFonts w:ascii="Arial" w:hAnsi="Arial" w:cs="Arial"/>
          <w:szCs w:val="24"/>
        </w:rPr>
        <w:t xml:space="preserve"> </w:t>
      </w:r>
      <w:proofErr w:type="spellStart"/>
      <w:r w:rsidRPr="00FA2E2B">
        <w:rPr>
          <w:rFonts w:ascii="Arial" w:hAnsi="Arial" w:cs="Arial"/>
          <w:szCs w:val="24"/>
        </w:rPr>
        <w:t>нөлөөтэй</w:t>
      </w:r>
      <w:proofErr w:type="spellEnd"/>
      <w:r w:rsidRPr="00FA2E2B">
        <w:rPr>
          <w:rFonts w:ascii="Arial" w:hAnsi="Arial" w:cs="Arial"/>
          <w:szCs w:val="24"/>
        </w:rPr>
        <w:t xml:space="preserve">. </w:t>
      </w:r>
      <w:proofErr w:type="spellStart"/>
      <w:r w:rsidRPr="00FA2E2B">
        <w:rPr>
          <w:rFonts w:ascii="Arial" w:hAnsi="Arial" w:cs="Arial"/>
          <w:szCs w:val="24"/>
        </w:rPr>
        <w:t>Нарийн</w:t>
      </w:r>
      <w:proofErr w:type="spellEnd"/>
      <w:r w:rsidRPr="00FA2E2B">
        <w:rPr>
          <w:rFonts w:ascii="Arial" w:hAnsi="Arial" w:cs="Arial"/>
          <w:szCs w:val="24"/>
        </w:rPr>
        <w:t xml:space="preserve"> </w:t>
      </w:r>
      <w:proofErr w:type="spellStart"/>
      <w:r w:rsidRPr="00FA2E2B">
        <w:rPr>
          <w:rFonts w:ascii="Arial" w:hAnsi="Arial" w:cs="Arial"/>
          <w:szCs w:val="24"/>
        </w:rPr>
        <w:t>мэргэжлийн</w:t>
      </w:r>
      <w:proofErr w:type="spellEnd"/>
      <w:r w:rsidRPr="00FA2E2B">
        <w:rPr>
          <w:rFonts w:ascii="Arial" w:hAnsi="Arial" w:cs="Arial"/>
          <w:szCs w:val="24"/>
        </w:rPr>
        <w:t xml:space="preserve"> </w:t>
      </w:r>
      <w:proofErr w:type="spellStart"/>
      <w:r w:rsidRPr="00FA2E2B">
        <w:rPr>
          <w:rFonts w:ascii="Arial" w:hAnsi="Arial" w:cs="Arial"/>
          <w:szCs w:val="24"/>
        </w:rPr>
        <w:t>тоног</w:t>
      </w:r>
      <w:proofErr w:type="spellEnd"/>
      <w:r w:rsidRPr="00FA2E2B">
        <w:rPr>
          <w:rFonts w:ascii="Arial" w:hAnsi="Arial" w:cs="Arial"/>
          <w:szCs w:val="24"/>
        </w:rPr>
        <w:t xml:space="preserve"> </w:t>
      </w:r>
      <w:proofErr w:type="spellStart"/>
      <w:r w:rsidRPr="00FA2E2B">
        <w:rPr>
          <w:rFonts w:ascii="Arial" w:hAnsi="Arial" w:cs="Arial"/>
          <w:szCs w:val="24"/>
        </w:rPr>
        <w:t>төхөөрөмжид</w:t>
      </w:r>
      <w:proofErr w:type="spellEnd"/>
      <w:r w:rsidRPr="00FA2E2B">
        <w:rPr>
          <w:rFonts w:ascii="Arial" w:hAnsi="Arial" w:cs="Arial"/>
          <w:szCs w:val="24"/>
        </w:rPr>
        <w:t xml:space="preserve"> </w:t>
      </w:r>
      <w:proofErr w:type="spellStart"/>
      <w:r w:rsidRPr="00FA2E2B">
        <w:rPr>
          <w:rFonts w:ascii="Arial" w:hAnsi="Arial" w:cs="Arial"/>
          <w:szCs w:val="24"/>
        </w:rPr>
        <w:t>тусгай</w:t>
      </w:r>
      <w:proofErr w:type="spellEnd"/>
      <w:r w:rsidRPr="00FA2E2B">
        <w:rPr>
          <w:rFonts w:ascii="Arial" w:hAnsi="Arial" w:cs="Arial"/>
          <w:szCs w:val="24"/>
        </w:rPr>
        <w:t xml:space="preserve"> </w:t>
      </w:r>
      <w:proofErr w:type="spellStart"/>
      <w:r w:rsidRPr="00FA2E2B">
        <w:rPr>
          <w:rFonts w:ascii="Arial" w:hAnsi="Arial" w:cs="Arial"/>
          <w:szCs w:val="24"/>
        </w:rPr>
        <w:t>худалдан</w:t>
      </w:r>
      <w:proofErr w:type="spellEnd"/>
      <w:r w:rsidRPr="00FA2E2B">
        <w:rPr>
          <w:rFonts w:ascii="Arial" w:hAnsi="Arial" w:cs="Arial"/>
          <w:szCs w:val="24"/>
        </w:rPr>
        <w:t xml:space="preserve"> </w:t>
      </w:r>
      <w:proofErr w:type="spellStart"/>
      <w:r w:rsidRPr="00FA2E2B">
        <w:rPr>
          <w:rFonts w:ascii="Arial" w:hAnsi="Arial" w:cs="Arial"/>
          <w:szCs w:val="24"/>
        </w:rPr>
        <w:t>авах</w:t>
      </w:r>
      <w:proofErr w:type="spellEnd"/>
      <w:r w:rsidRPr="00FA2E2B">
        <w:rPr>
          <w:rFonts w:ascii="Arial" w:hAnsi="Arial" w:cs="Arial"/>
          <w:szCs w:val="24"/>
        </w:rPr>
        <w:t xml:space="preserve"> </w:t>
      </w:r>
      <w:proofErr w:type="spellStart"/>
      <w:r w:rsidRPr="00FA2E2B">
        <w:rPr>
          <w:rFonts w:ascii="Arial" w:hAnsi="Arial" w:cs="Arial"/>
          <w:szCs w:val="24"/>
        </w:rPr>
        <w:t>горим</w:t>
      </w:r>
      <w:proofErr w:type="spellEnd"/>
      <w:r w:rsidRPr="00FA2E2B">
        <w:rPr>
          <w:rFonts w:ascii="Arial" w:hAnsi="Arial" w:cs="Arial"/>
          <w:szCs w:val="24"/>
        </w:rPr>
        <w:t xml:space="preserve"> </w:t>
      </w:r>
      <w:proofErr w:type="spellStart"/>
      <w:r w:rsidRPr="00FA2E2B">
        <w:rPr>
          <w:rFonts w:ascii="Arial" w:hAnsi="Arial" w:cs="Arial"/>
          <w:szCs w:val="24"/>
        </w:rPr>
        <w:t>хэрэглэх</w:t>
      </w:r>
      <w:proofErr w:type="spellEnd"/>
      <w:r w:rsidRPr="00FA2E2B">
        <w:rPr>
          <w:rFonts w:ascii="Arial" w:hAnsi="Arial" w:cs="Arial"/>
          <w:szCs w:val="24"/>
        </w:rPr>
        <w:t xml:space="preserve"> </w:t>
      </w:r>
      <w:proofErr w:type="spellStart"/>
      <w:r w:rsidRPr="00FA2E2B">
        <w:rPr>
          <w:rFonts w:ascii="Arial" w:hAnsi="Arial" w:cs="Arial"/>
          <w:szCs w:val="24"/>
        </w:rPr>
        <w:t>нь</w:t>
      </w:r>
      <w:proofErr w:type="spellEnd"/>
      <w:r w:rsidRPr="00FA2E2B">
        <w:rPr>
          <w:rFonts w:ascii="Arial" w:hAnsi="Arial" w:cs="Arial"/>
          <w:szCs w:val="24"/>
        </w:rPr>
        <w:t xml:space="preserve"> </w:t>
      </w:r>
      <w:proofErr w:type="spellStart"/>
      <w:r w:rsidRPr="00FA2E2B">
        <w:rPr>
          <w:rFonts w:ascii="Arial" w:hAnsi="Arial" w:cs="Arial"/>
          <w:szCs w:val="24"/>
        </w:rPr>
        <w:t>чанаргүй</w:t>
      </w:r>
      <w:proofErr w:type="spellEnd"/>
      <w:r w:rsidRPr="00FA2E2B">
        <w:rPr>
          <w:rFonts w:ascii="Arial" w:hAnsi="Arial" w:cs="Arial"/>
          <w:szCs w:val="24"/>
        </w:rPr>
        <w:t xml:space="preserve"> </w:t>
      </w:r>
      <w:proofErr w:type="spellStart"/>
      <w:r w:rsidRPr="00FA2E2B">
        <w:rPr>
          <w:rFonts w:ascii="Arial" w:hAnsi="Arial" w:cs="Arial"/>
          <w:szCs w:val="24"/>
        </w:rPr>
        <w:t>нийлүүлэлт</w:t>
      </w:r>
      <w:proofErr w:type="spellEnd"/>
      <w:r w:rsidRPr="00FA2E2B">
        <w:rPr>
          <w:rFonts w:ascii="Arial" w:hAnsi="Arial" w:cs="Arial"/>
          <w:szCs w:val="24"/>
        </w:rPr>
        <w:t xml:space="preserve">, </w:t>
      </w:r>
      <w:proofErr w:type="spellStart"/>
      <w:r w:rsidRPr="00FA2E2B">
        <w:rPr>
          <w:rFonts w:ascii="Arial" w:hAnsi="Arial" w:cs="Arial"/>
          <w:szCs w:val="24"/>
        </w:rPr>
        <w:t>ашиглалтын</w:t>
      </w:r>
      <w:proofErr w:type="spellEnd"/>
      <w:r w:rsidRPr="00FA2E2B">
        <w:rPr>
          <w:rFonts w:ascii="Arial" w:hAnsi="Arial" w:cs="Arial"/>
          <w:szCs w:val="24"/>
        </w:rPr>
        <w:t xml:space="preserve"> </w:t>
      </w:r>
      <w:proofErr w:type="spellStart"/>
      <w:r w:rsidRPr="00FA2E2B">
        <w:rPr>
          <w:rFonts w:ascii="Arial" w:hAnsi="Arial" w:cs="Arial"/>
          <w:szCs w:val="24"/>
        </w:rPr>
        <w:t>доголдол</w:t>
      </w:r>
      <w:proofErr w:type="spellEnd"/>
      <w:r w:rsidRPr="00FA2E2B">
        <w:rPr>
          <w:rFonts w:ascii="Arial" w:hAnsi="Arial" w:cs="Arial"/>
          <w:szCs w:val="24"/>
        </w:rPr>
        <w:t xml:space="preserve">, </w:t>
      </w:r>
      <w:proofErr w:type="spellStart"/>
      <w:r w:rsidRPr="00FA2E2B">
        <w:rPr>
          <w:rFonts w:ascii="Arial" w:hAnsi="Arial" w:cs="Arial"/>
          <w:szCs w:val="24"/>
        </w:rPr>
        <w:t>давхар</w:t>
      </w:r>
      <w:proofErr w:type="spellEnd"/>
      <w:r w:rsidRPr="00FA2E2B">
        <w:rPr>
          <w:rFonts w:ascii="Arial" w:hAnsi="Arial" w:cs="Arial"/>
          <w:szCs w:val="24"/>
        </w:rPr>
        <w:t xml:space="preserve"> </w:t>
      </w:r>
      <w:proofErr w:type="spellStart"/>
      <w:r w:rsidRPr="00FA2E2B">
        <w:rPr>
          <w:rFonts w:ascii="Arial" w:hAnsi="Arial" w:cs="Arial"/>
          <w:szCs w:val="24"/>
        </w:rPr>
        <w:t>зардлыг</w:t>
      </w:r>
      <w:proofErr w:type="spellEnd"/>
      <w:r w:rsidRPr="00FA2E2B">
        <w:rPr>
          <w:rFonts w:ascii="Arial" w:hAnsi="Arial" w:cs="Arial"/>
          <w:szCs w:val="24"/>
        </w:rPr>
        <w:t xml:space="preserve"> </w:t>
      </w:r>
      <w:proofErr w:type="spellStart"/>
      <w:r w:rsidRPr="00FA2E2B">
        <w:rPr>
          <w:rFonts w:ascii="Arial" w:hAnsi="Arial" w:cs="Arial"/>
          <w:szCs w:val="24"/>
        </w:rPr>
        <w:t>бууруулна</w:t>
      </w:r>
      <w:proofErr w:type="spellEnd"/>
      <w:r w:rsidRPr="00FA2E2B">
        <w:rPr>
          <w:rFonts w:ascii="Arial" w:hAnsi="Arial" w:cs="Arial"/>
          <w:szCs w:val="24"/>
        </w:rPr>
        <w:t>.</w:t>
      </w:r>
    </w:p>
    <w:p w14:paraId="6627A26E" w14:textId="42583C7D" w:rsidR="00F42913" w:rsidRPr="00F42913" w:rsidRDefault="00F42913" w:rsidP="00F42913">
      <w:pPr>
        <w:spacing w:after="0" w:line="240" w:lineRule="auto"/>
        <w:ind w:right="-567" w:firstLine="720"/>
        <w:jc w:val="both"/>
        <w:rPr>
          <w:rFonts w:ascii="Arial" w:hAnsi="Arial" w:cs="Arial"/>
          <w:b/>
          <w:szCs w:val="24"/>
          <w:lang w:val="mn-MN"/>
        </w:rPr>
      </w:pPr>
      <w:r w:rsidRPr="00F42913">
        <w:rPr>
          <w:rFonts w:ascii="Arial" w:hAnsi="Arial" w:cs="Arial"/>
          <w:b/>
          <w:szCs w:val="24"/>
          <w:lang w:val="mn-MN"/>
        </w:rPr>
        <w:t>Дөрөв.Хуулийн төсөл нь Монгол Улсын Үндсэн хууль, бусад хуультай хэрхэн уялдах, түүнийг хэрэгжүүлэхэд шинээр боловсруулах буюу нэмэлт, өөрчлөлт оруулах, хүчингүй болсонд тооцох тухай хуулийн талаарх санал</w:t>
      </w:r>
    </w:p>
    <w:p w14:paraId="198F4B9A" w14:textId="77777777" w:rsidR="00F42913" w:rsidRPr="00F42913" w:rsidRDefault="00F42913" w:rsidP="00F42913">
      <w:pPr>
        <w:spacing w:after="0" w:line="240" w:lineRule="auto"/>
        <w:ind w:right="-567" w:firstLine="720"/>
        <w:jc w:val="both"/>
        <w:rPr>
          <w:rFonts w:ascii="Arial" w:hAnsi="Arial" w:cs="Arial"/>
          <w:b/>
          <w:szCs w:val="24"/>
          <w:lang w:val="mn-MN"/>
        </w:rPr>
      </w:pPr>
    </w:p>
    <w:p w14:paraId="29540D2B" w14:textId="61666F46" w:rsidR="00F42913" w:rsidRDefault="00F42913" w:rsidP="00F42913">
      <w:pPr>
        <w:pStyle w:val="NormalWeb"/>
        <w:shd w:val="clear" w:color="auto" w:fill="FFFFFF"/>
        <w:spacing w:after="0" w:line="240" w:lineRule="auto"/>
        <w:ind w:right="-567" w:firstLine="720"/>
        <w:jc w:val="both"/>
        <w:rPr>
          <w:rFonts w:cs="Arial"/>
          <w:sz w:val="24"/>
          <w:lang w:val="mn-MN"/>
        </w:rPr>
      </w:pPr>
      <w:r w:rsidRPr="00F42913">
        <w:rPr>
          <w:rFonts w:cs="Arial"/>
          <w:sz w:val="24"/>
          <w:lang w:val="mn-MN"/>
        </w:rPr>
        <w:t>Шинжлэх ухаан, технологийн тухай хуульд нэмэлт</w:t>
      </w:r>
      <w:r w:rsidR="00C2133B">
        <w:rPr>
          <w:rFonts w:cs="Arial"/>
          <w:sz w:val="24"/>
          <w:lang w:val="mn-MN"/>
        </w:rPr>
        <w:t>, өөрчлөлт</w:t>
      </w:r>
      <w:r w:rsidRPr="00F42913">
        <w:rPr>
          <w:rFonts w:cs="Arial"/>
          <w:sz w:val="24"/>
          <w:lang w:val="mn-MN"/>
        </w:rPr>
        <w:t xml:space="preserve"> оруулах тухай хуулийн төсөл нь Монгол Улсын Үндсэн хуульд нийцэх бөгөөд уг хуулийн төсөлтэй холбогдуулан </w:t>
      </w:r>
      <w:bookmarkStart w:id="3" w:name="_Hlk195885325"/>
      <w:r w:rsidR="00B63626">
        <w:rPr>
          <w:rFonts w:cs="Arial"/>
          <w:sz w:val="24"/>
          <w:lang w:val="mn-MN"/>
        </w:rPr>
        <w:t xml:space="preserve">Байгаль орчинд нөлөөлөх байдлын үнэлгээний тухай хуульд нэмэлт оруулах тухай, Гаалийн тариф, гаалийн татварын тухай хуульд нэмэлт оруулах тухай, Нэмэгдсэн өртгийн албан татаварын тухай хуульд нэмэлт оруулах тухай, </w:t>
      </w:r>
      <w:r w:rsidRPr="00F42913">
        <w:rPr>
          <w:rFonts w:cs="Arial"/>
          <w:sz w:val="24"/>
          <w:lang w:val="mn-MN"/>
        </w:rPr>
        <w:t>Төрийн болон орон нутгийн өмчийн хөрөнгөөр бараа, ажил, үйлчилгээ худалдан авах тухай хуульд нэмэлт оруулах тухай</w:t>
      </w:r>
      <w:r w:rsidR="00B63626">
        <w:rPr>
          <w:rFonts w:cs="Arial"/>
          <w:sz w:val="24"/>
          <w:lang w:val="mn-MN"/>
        </w:rPr>
        <w:t xml:space="preserve">, төрийн хэмнэлтийн тухай хуульд нэмэлт, өөрчлөлт оруулах тухай, Соёлын өвийг хамгаалах тухай хуульд нэмэлт, өөрчлөлт оруулах тухай, Инновацийн тухай хуульд нэмэлт, өөрчлөлт оруулах тухай Монгол хэлний тухай хуульд өөрчлөлт оруулах тухай, Мал, амьтны эм тэжээлийн нэмэлтийн тухай хуульд өөрчлөлт оруулах тухай, Аж ахуйн нэгжийн орлогын албан татварын тухай хуульд нэмэлт, өөрчлөлт оруулах тухай, Гаалийн тухай хуульд нэмэлт оруулах тухай, Газрын тухай хуульд нэмэлт оруулах тухай, Газрын төлбөрийн тухай хуульд өөрчлөлт оруулах тухай, Төсвийн тухай хуульд өөрчлөлт оруулах тухай </w:t>
      </w:r>
      <w:r w:rsidRPr="00F42913">
        <w:rPr>
          <w:rFonts w:cs="Arial"/>
          <w:sz w:val="24"/>
          <w:lang w:val="mn-MN"/>
        </w:rPr>
        <w:t xml:space="preserve"> хуулийн төсл</w:t>
      </w:r>
      <w:r w:rsidR="00B63626">
        <w:rPr>
          <w:rFonts w:cs="Arial"/>
          <w:sz w:val="24"/>
          <w:lang w:val="mn-MN"/>
        </w:rPr>
        <w:t>үүдийг</w:t>
      </w:r>
      <w:r w:rsidRPr="00F42913">
        <w:rPr>
          <w:rFonts w:cs="Arial"/>
          <w:sz w:val="24"/>
          <w:lang w:val="mn-MN"/>
        </w:rPr>
        <w:t xml:space="preserve"> боловсруул</w:t>
      </w:r>
      <w:r w:rsidR="00B63626">
        <w:rPr>
          <w:rFonts w:cs="Arial"/>
          <w:sz w:val="24"/>
          <w:lang w:val="mn-MN"/>
        </w:rPr>
        <w:t>ах болно.</w:t>
      </w:r>
      <w:bookmarkEnd w:id="3"/>
    </w:p>
    <w:p w14:paraId="0A4EE99D" w14:textId="77777777" w:rsidR="009D40B9" w:rsidRPr="00F42913" w:rsidRDefault="009D40B9" w:rsidP="00F42913">
      <w:pPr>
        <w:pStyle w:val="NormalWeb"/>
        <w:shd w:val="clear" w:color="auto" w:fill="FFFFFF"/>
        <w:spacing w:after="0" w:line="240" w:lineRule="auto"/>
        <w:ind w:right="-567" w:firstLine="720"/>
        <w:jc w:val="both"/>
        <w:rPr>
          <w:rFonts w:cs="Arial"/>
          <w:sz w:val="24"/>
          <w:lang w:val="mn-MN"/>
        </w:rPr>
      </w:pPr>
    </w:p>
    <w:p w14:paraId="436883CC" w14:textId="77777777" w:rsidR="009D40B9" w:rsidRPr="00F42913" w:rsidRDefault="009D40B9" w:rsidP="009D40B9">
      <w:pPr>
        <w:pStyle w:val="NormalWeb"/>
        <w:shd w:val="clear" w:color="auto" w:fill="FFFFFF"/>
        <w:spacing w:after="0" w:line="240" w:lineRule="auto"/>
        <w:ind w:right="47"/>
        <w:jc w:val="center"/>
        <w:rPr>
          <w:rFonts w:cs="Arial"/>
          <w:sz w:val="24"/>
        </w:rPr>
      </w:pPr>
      <w:r w:rsidRPr="00F42913">
        <w:rPr>
          <w:rFonts w:cs="Arial"/>
          <w:sz w:val="24"/>
          <w:lang w:val="mn-MN"/>
        </w:rPr>
        <w:t>---оОо---</w:t>
      </w:r>
    </w:p>
    <w:p w14:paraId="1889E345" w14:textId="77777777" w:rsidR="00F42913" w:rsidRPr="00F42913" w:rsidRDefault="00F42913" w:rsidP="00F42913">
      <w:pPr>
        <w:pStyle w:val="NormalWeb"/>
        <w:shd w:val="clear" w:color="auto" w:fill="FFFFFF"/>
        <w:spacing w:after="0" w:line="240" w:lineRule="auto"/>
        <w:ind w:right="-567" w:firstLine="720"/>
        <w:jc w:val="both"/>
        <w:rPr>
          <w:rFonts w:cs="Arial"/>
          <w:sz w:val="24"/>
          <w:lang w:val="mn-MN"/>
        </w:rPr>
      </w:pPr>
    </w:p>
    <w:p w14:paraId="7CE08DD4" w14:textId="77777777" w:rsidR="00F42913" w:rsidRPr="00F42913" w:rsidRDefault="00F42913" w:rsidP="00F42913">
      <w:pPr>
        <w:pStyle w:val="NormalWeb"/>
        <w:shd w:val="clear" w:color="auto" w:fill="FFFFFF"/>
        <w:spacing w:after="0" w:line="240" w:lineRule="auto"/>
        <w:ind w:right="-567" w:firstLine="720"/>
        <w:jc w:val="both"/>
        <w:rPr>
          <w:rFonts w:cs="Arial"/>
          <w:sz w:val="24"/>
          <w:lang w:val="mn-MN"/>
        </w:rPr>
      </w:pPr>
    </w:p>
    <w:p w14:paraId="3150D055" w14:textId="77777777" w:rsidR="00F42913" w:rsidRPr="00F42913" w:rsidRDefault="00F42913" w:rsidP="00F42913">
      <w:pPr>
        <w:spacing w:line="240" w:lineRule="auto"/>
        <w:ind w:right="-563" w:firstLine="720"/>
        <w:jc w:val="both"/>
        <w:rPr>
          <w:rFonts w:ascii="Arial" w:hAnsi="Arial" w:cs="Arial"/>
          <w:color w:val="000000" w:themeColor="text1"/>
          <w:szCs w:val="24"/>
        </w:rPr>
      </w:pPr>
    </w:p>
    <w:p w14:paraId="7734E4E2" w14:textId="77777777" w:rsidR="00514B87" w:rsidRPr="00F42913" w:rsidRDefault="00514B87" w:rsidP="00F42913">
      <w:pPr>
        <w:spacing w:line="240" w:lineRule="auto"/>
        <w:ind w:right="-563"/>
        <w:jc w:val="both"/>
        <w:rPr>
          <w:rFonts w:ascii="Arial" w:hAnsi="Arial" w:cs="Arial"/>
          <w:szCs w:val="24"/>
        </w:rPr>
      </w:pPr>
    </w:p>
    <w:p w14:paraId="024C33A6" w14:textId="77777777" w:rsidR="00514B87" w:rsidRPr="00F42913" w:rsidRDefault="00514B87" w:rsidP="00F42913">
      <w:pPr>
        <w:spacing w:line="240" w:lineRule="auto"/>
        <w:ind w:right="-563"/>
        <w:rPr>
          <w:szCs w:val="24"/>
          <w:lang w:val="mn-MN"/>
        </w:rPr>
      </w:pPr>
    </w:p>
    <w:p w14:paraId="1048B5C7" w14:textId="77777777" w:rsidR="00F42913" w:rsidRPr="00F42913" w:rsidRDefault="00F42913">
      <w:pPr>
        <w:spacing w:line="240" w:lineRule="auto"/>
        <w:ind w:right="-563"/>
        <w:rPr>
          <w:szCs w:val="24"/>
          <w:lang w:val="mn-MN"/>
        </w:rPr>
      </w:pPr>
    </w:p>
    <w:sectPr w:rsidR="00F42913" w:rsidRPr="00F42913" w:rsidSect="00F42913">
      <w:pgSz w:w="12240" w:h="15840"/>
      <w:pgMar w:top="1328" w:right="1444"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7CC3973"/>
    <w:multiLevelType w:val="hybridMultilevel"/>
    <w:tmpl w:val="1DDC055C"/>
    <w:lvl w:ilvl="0" w:tplc="C22832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9210593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B87"/>
    <w:rsid w:val="001869C3"/>
    <w:rsid w:val="001F7AB0"/>
    <w:rsid w:val="002D2E1B"/>
    <w:rsid w:val="0034026F"/>
    <w:rsid w:val="003549B1"/>
    <w:rsid w:val="003853B8"/>
    <w:rsid w:val="003F7C5B"/>
    <w:rsid w:val="00401EA7"/>
    <w:rsid w:val="00460EF4"/>
    <w:rsid w:val="00472AA8"/>
    <w:rsid w:val="004E22B6"/>
    <w:rsid w:val="004E7E04"/>
    <w:rsid w:val="00514B87"/>
    <w:rsid w:val="005B4480"/>
    <w:rsid w:val="00640B36"/>
    <w:rsid w:val="007E2980"/>
    <w:rsid w:val="00837C5F"/>
    <w:rsid w:val="0086503C"/>
    <w:rsid w:val="0091091C"/>
    <w:rsid w:val="00940ABF"/>
    <w:rsid w:val="00950E5B"/>
    <w:rsid w:val="009C65D4"/>
    <w:rsid w:val="009D40B9"/>
    <w:rsid w:val="00A6325A"/>
    <w:rsid w:val="00AD2D5A"/>
    <w:rsid w:val="00AD725B"/>
    <w:rsid w:val="00B63626"/>
    <w:rsid w:val="00B6644D"/>
    <w:rsid w:val="00C2133B"/>
    <w:rsid w:val="00C55890"/>
    <w:rsid w:val="00C83EE4"/>
    <w:rsid w:val="00D24861"/>
    <w:rsid w:val="00DF694A"/>
    <w:rsid w:val="00E033A9"/>
    <w:rsid w:val="00E20258"/>
    <w:rsid w:val="00E25105"/>
    <w:rsid w:val="00EF13C6"/>
    <w:rsid w:val="00F03926"/>
    <w:rsid w:val="00F42913"/>
    <w:rsid w:val="00FD6C3B"/>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92FB8F0"/>
  <w15:chartTrackingRefBased/>
  <w15:docId w15:val="{A717BF1A-E567-FC4C-A112-8780D9C48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B87"/>
    <w:pPr>
      <w:spacing w:after="120" w:line="276" w:lineRule="auto"/>
    </w:pPr>
    <w:rPr>
      <w:rFonts w:ascii="Times New Roman" w:eastAsia="Times New Roman" w:hAnsi="Times New Roman"/>
      <w:kern w:val="0"/>
      <w:szCs w:val="22"/>
      <w:lang w:val="en-US"/>
      <w14:ligatures w14:val="none"/>
    </w:rPr>
  </w:style>
  <w:style w:type="paragraph" w:styleId="Heading1">
    <w:name w:val="heading 1"/>
    <w:basedOn w:val="Normal"/>
    <w:next w:val="Normal"/>
    <w:link w:val="Heading1Char"/>
    <w:uiPriority w:val="9"/>
    <w:qFormat/>
    <w:rsid w:val="00514B8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MN"/>
      <w14:ligatures w14:val="standardContextual"/>
    </w:rPr>
  </w:style>
  <w:style w:type="paragraph" w:styleId="Heading2">
    <w:name w:val="heading 2"/>
    <w:basedOn w:val="Normal"/>
    <w:next w:val="Normal"/>
    <w:link w:val="Heading2Char"/>
    <w:uiPriority w:val="9"/>
    <w:unhideWhenUsed/>
    <w:qFormat/>
    <w:rsid w:val="00514B8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514B8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514B87"/>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lang w:val="en-MN"/>
      <w14:ligatures w14:val="standardContextual"/>
    </w:rPr>
  </w:style>
  <w:style w:type="paragraph" w:styleId="Heading5">
    <w:name w:val="heading 5"/>
    <w:basedOn w:val="Normal"/>
    <w:next w:val="Normal"/>
    <w:link w:val="Heading5Char"/>
    <w:uiPriority w:val="9"/>
    <w:semiHidden/>
    <w:unhideWhenUsed/>
    <w:qFormat/>
    <w:rsid w:val="00514B87"/>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lang w:val="en-MN"/>
      <w14:ligatures w14:val="standardContextual"/>
    </w:rPr>
  </w:style>
  <w:style w:type="paragraph" w:styleId="Heading6">
    <w:name w:val="heading 6"/>
    <w:basedOn w:val="Normal"/>
    <w:next w:val="Normal"/>
    <w:link w:val="Heading6Char"/>
    <w:uiPriority w:val="9"/>
    <w:semiHidden/>
    <w:unhideWhenUsed/>
    <w:qFormat/>
    <w:rsid w:val="00514B87"/>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lang w:val="en-MN"/>
      <w14:ligatures w14:val="standardContextual"/>
    </w:rPr>
  </w:style>
  <w:style w:type="paragraph" w:styleId="Heading7">
    <w:name w:val="heading 7"/>
    <w:basedOn w:val="Normal"/>
    <w:next w:val="Normal"/>
    <w:link w:val="Heading7Char"/>
    <w:uiPriority w:val="9"/>
    <w:semiHidden/>
    <w:unhideWhenUsed/>
    <w:qFormat/>
    <w:rsid w:val="00514B87"/>
    <w:pPr>
      <w:keepNext/>
      <w:keepLines/>
      <w:spacing w:before="40" w:after="0" w:line="278" w:lineRule="auto"/>
      <w:outlineLvl w:val="6"/>
    </w:pPr>
    <w:rPr>
      <w:rFonts w:asciiTheme="minorHAnsi" w:eastAsiaTheme="majorEastAsia" w:hAnsiTheme="minorHAnsi" w:cstheme="majorBidi"/>
      <w:color w:val="595959" w:themeColor="text1" w:themeTint="A6"/>
      <w:kern w:val="2"/>
      <w:szCs w:val="24"/>
      <w:lang w:val="en-MN"/>
      <w14:ligatures w14:val="standardContextual"/>
    </w:rPr>
  </w:style>
  <w:style w:type="paragraph" w:styleId="Heading8">
    <w:name w:val="heading 8"/>
    <w:basedOn w:val="Normal"/>
    <w:next w:val="Normal"/>
    <w:link w:val="Heading8Char"/>
    <w:uiPriority w:val="9"/>
    <w:semiHidden/>
    <w:unhideWhenUsed/>
    <w:qFormat/>
    <w:rsid w:val="00514B87"/>
    <w:pPr>
      <w:keepNext/>
      <w:keepLines/>
      <w:spacing w:after="0" w:line="278" w:lineRule="auto"/>
      <w:outlineLvl w:val="7"/>
    </w:pPr>
    <w:rPr>
      <w:rFonts w:asciiTheme="minorHAnsi" w:eastAsiaTheme="majorEastAsia" w:hAnsiTheme="minorHAnsi" w:cstheme="majorBidi"/>
      <w:i/>
      <w:iCs/>
      <w:color w:val="272727" w:themeColor="text1" w:themeTint="D8"/>
      <w:kern w:val="2"/>
      <w:szCs w:val="24"/>
      <w:lang w:val="en-MN"/>
      <w14:ligatures w14:val="standardContextual"/>
    </w:rPr>
  </w:style>
  <w:style w:type="paragraph" w:styleId="Heading9">
    <w:name w:val="heading 9"/>
    <w:basedOn w:val="Normal"/>
    <w:next w:val="Normal"/>
    <w:link w:val="Heading9Char"/>
    <w:uiPriority w:val="9"/>
    <w:semiHidden/>
    <w:unhideWhenUsed/>
    <w:qFormat/>
    <w:rsid w:val="00514B87"/>
    <w:pPr>
      <w:keepNext/>
      <w:keepLines/>
      <w:spacing w:after="0" w:line="278" w:lineRule="auto"/>
      <w:outlineLvl w:val="8"/>
    </w:pPr>
    <w:rPr>
      <w:rFonts w:asciiTheme="minorHAnsi" w:eastAsiaTheme="majorEastAsia" w:hAnsiTheme="minorHAnsi" w:cstheme="majorBidi"/>
      <w:color w:val="272727" w:themeColor="text1" w:themeTint="D8"/>
      <w:kern w:val="2"/>
      <w:szCs w:val="24"/>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B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14B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4B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4B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4B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4B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B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B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B87"/>
    <w:rPr>
      <w:rFonts w:eastAsiaTheme="majorEastAsia" w:cstheme="majorBidi"/>
      <w:color w:val="272727" w:themeColor="text1" w:themeTint="D8"/>
    </w:rPr>
  </w:style>
  <w:style w:type="paragraph" w:styleId="Title">
    <w:name w:val="Title"/>
    <w:basedOn w:val="Normal"/>
    <w:next w:val="Normal"/>
    <w:link w:val="TitleChar"/>
    <w:uiPriority w:val="10"/>
    <w:qFormat/>
    <w:rsid w:val="00514B87"/>
    <w:pPr>
      <w:spacing w:after="80" w:line="240" w:lineRule="auto"/>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514B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B8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514B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B87"/>
    <w:pPr>
      <w:spacing w:before="160" w:after="160" w:line="278" w:lineRule="auto"/>
      <w:jc w:val="center"/>
    </w:pPr>
    <w:rPr>
      <w:rFonts w:asciiTheme="minorHAnsi" w:eastAsiaTheme="minorHAnsi" w:hAnsiTheme="minorHAnsi"/>
      <w:i/>
      <w:iCs/>
      <w:color w:val="404040" w:themeColor="text1" w:themeTint="BF"/>
      <w:kern w:val="2"/>
      <w:szCs w:val="24"/>
      <w:lang w:val="en-MN"/>
      <w14:ligatures w14:val="standardContextual"/>
    </w:rPr>
  </w:style>
  <w:style w:type="character" w:customStyle="1" w:styleId="QuoteChar">
    <w:name w:val="Quote Char"/>
    <w:basedOn w:val="DefaultParagraphFont"/>
    <w:link w:val="Quote"/>
    <w:uiPriority w:val="29"/>
    <w:rsid w:val="00514B87"/>
    <w:rPr>
      <w:i/>
      <w:iCs/>
      <w:color w:val="404040" w:themeColor="text1" w:themeTint="BF"/>
    </w:rPr>
  </w:style>
  <w:style w:type="paragraph" w:styleId="ListParagraph">
    <w:name w:val="List Paragraph"/>
    <w:basedOn w:val="Normal"/>
    <w:uiPriority w:val="34"/>
    <w:qFormat/>
    <w:rsid w:val="00514B87"/>
    <w:pPr>
      <w:spacing w:after="160" w:line="278" w:lineRule="auto"/>
      <w:ind w:left="720"/>
      <w:contextualSpacing/>
    </w:pPr>
    <w:rPr>
      <w:rFonts w:asciiTheme="minorHAnsi" w:eastAsiaTheme="minorHAnsi" w:hAnsiTheme="minorHAnsi"/>
      <w:kern w:val="2"/>
      <w:szCs w:val="24"/>
      <w:lang w:val="en-MN"/>
      <w14:ligatures w14:val="standardContextual"/>
    </w:rPr>
  </w:style>
  <w:style w:type="character" w:styleId="IntenseEmphasis">
    <w:name w:val="Intense Emphasis"/>
    <w:basedOn w:val="DefaultParagraphFont"/>
    <w:uiPriority w:val="21"/>
    <w:qFormat/>
    <w:rsid w:val="00514B87"/>
    <w:rPr>
      <w:i/>
      <w:iCs/>
      <w:color w:val="2F5496" w:themeColor="accent1" w:themeShade="BF"/>
    </w:rPr>
  </w:style>
  <w:style w:type="paragraph" w:styleId="IntenseQuote">
    <w:name w:val="Intense Quote"/>
    <w:basedOn w:val="Normal"/>
    <w:next w:val="Normal"/>
    <w:link w:val="IntenseQuoteChar"/>
    <w:uiPriority w:val="30"/>
    <w:qFormat/>
    <w:rsid w:val="00514B8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i/>
      <w:iCs/>
      <w:color w:val="2F5496" w:themeColor="accent1" w:themeShade="BF"/>
      <w:kern w:val="2"/>
      <w:szCs w:val="24"/>
      <w:lang w:val="en-MN"/>
      <w14:ligatures w14:val="standardContextual"/>
    </w:rPr>
  </w:style>
  <w:style w:type="character" w:customStyle="1" w:styleId="IntenseQuoteChar">
    <w:name w:val="Intense Quote Char"/>
    <w:basedOn w:val="DefaultParagraphFont"/>
    <w:link w:val="IntenseQuote"/>
    <w:uiPriority w:val="30"/>
    <w:rsid w:val="00514B87"/>
    <w:rPr>
      <w:i/>
      <w:iCs/>
      <w:color w:val="2F5496" w:themeColor="accent1" w:themeShade="BF"/>
    </w:rPr>
  </w:style>
  <w:style w:type="character" w:styleId="IntenseReference">
    <w:name w:val="Intense Reference"/>
    <w:basedOn w:val="DefaultParagraphFont"/>
    <w:uiPriority w:val="32"/>
    <w:qFormat/>
    <w:rsid w:val="00514B87"/>
    <w:rPr>
      <w:b/>
      <w:bCs/>
      <w:smallCaps/>
      <w:color w:val="2F5496" w:themeColor="accent1" w:themeShade="BF"/>
      <w:spacing w:val="5"/>
    </w:rPr>
  </w:style>
  <w:style w:type="paragraph" w:styleId="NormalWeb">
    <w:name w:val="Normal (Web)"/>
    <w:basedOn w:val="Normal"/>
    <w:uiPriority w:val="99"/>
    <w:unhideWhenUsed/>
    <w:rsid w:val="00514B87"/>
    <w:pPr>
      <w:spacing w:after="150" w:line="360" w:lineRule="auto"/>
    </w:pPr>
    <w:rPr>
      <w:rFonts w:ascii="Arial" w:eastAsiaTheme="minorEastAsia" w:hAnsi="Arial" w:cs="Times New Roman"/>
      <w:sz w:val="22"/>
      <w:szCs w:val="24"/>
    </w:rPr>
  </w:style>
  <w:style w:type="character" w:customStyle="1" w:styleId="Bodytext1">
    <w:name w:val="Body text|1_"/>
    <w:basedOn w:val="DefaultParagraphFont"/>
    <w:link w:val="Bodytext10"/>
    <w:rsid w:val="00640B36"/>
    <w:rPr>
      <w:rFonts w:eastAsia="Arial" w:cs="Arial"/>
      <w:sz w:val="22"/>
      <w:szCs w:val="22"/>
    </w:rPr>
  </w:style>
  <w:style w:type="paragraph" w:customStyle="1" w:styleId="Bodytext10">
    <w:name w:val="Body text|1"/>
    <w:basedOn w:val="Normal"/>
    <w:link w:val="Bodytext1"/>
    <w:rsid w:val="00640B36"/>
    <w:pPr>
      <w:widowControl w:val="0"/>
      <w:spacing w:line="262" w:lineRule="auto"/>
      <w:ind w:firstLine="400"/>
    </w:pPr>
    <w:rPr>
      <w:rFonts w:asciiTheme="minorHAnsi" w:eastAsia="Arial" w:hAnsiTheme="minorHAnsi" w:cs="Arial"/>
      <w:kern w:val="2"/>
      <w:sz w:val="22"/>
      <w:lang w:val="en-M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1693</Words>
  <Characters>9656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Megan </cp:lastModifiedBy>
  <cp:revision>4</cp:revision>
  <cp:lastPrinted>2026-08-07T06:25:00Z</cp:lastPrinted>
  <dcterms:created xsi:type="dcterms:W3CDTF">2026-05-28T04:53:00Z</dcterms:created>
  <dcterms:modified xsi:type="dcterms:W3CDTF">2026-08-07T06:26:00Z</dcterms:modified>
</cp:coreProperties>
</file>