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03AE1" w14:textId="77777777" w:rsidR="00600513" w:rsidRPr="00BB7F45" w:rsidRDefault="00600513" w:rsidP="008D23B3">
      <w:pPr>
        <w:spacing w:after="0"/>
        <w:jc w:val="right"/>
        <w:rPr>
          <w:rFonts w:ascii="Arial" w:hAnsi="Arial" w:cs="Arial"/>
          <w:lang w:val="mn-MN"/>
        </w:rPr>
      </w:pPr>
      <w:r w:rsidRPr="00BB7F45">
        <w:rPr>
          <w:rFonts w:ascii="Arial" w:hAnsi="Arial" w:cs="Arial"/>
          <w:lang w:val="mn-MN"/>
        </w:rPr>
        <w:t>Төсөл</w:t>
      </w:r>
    </w:p>
    <w:p w14:paraId="176FC6B9" w14:textId="77777777" w:rsidR="00AF5A59" w:rsidRPr="00BB7F45" w:rsidRDefault="00AF5A59" w:rsidP="008D23B3">
      <w:pPr>
        <w:spacing w:after="0"/>
        <w:jc w:val="right"/>
        <w:rPr>
          <w:rFonts w:ascii="Arial" w:hAnsi="Arial" w:cs="Arial"/>
          <w:lang w:val="mn-MN"/>
        </w:rPr>
      </w:pPr>
    </w:p>
    <w:p w14:paraId="362770CA" w14:textId="77777777" w:rsidR="003C6881" w:rsidRPr="00BB7F45" w:rsidRDefault="003C6881" w:rsidP="008D23B3">
      <w:pPr>
        <w:spacing w:after="0"/>
        <w:jc w:val="center"/>
        <w:rPr>
          <w:rFonts w:ascii="Arial" w:hAnsi="Arial" w:cs="Arial"/>
          <w:b/>
        </w:rPr>
      </w:pPr>
      <w:r w:rsidRPr="00BB7F45">
        <w:rPr>
          <w:rFonts w:ascii="Arial" w:hAnsi="Arial" w:cs="Arial"/>
          <w:b/>
        </w:rPr>
        <w:t>МОНГОЛ УЛСЫН ХУУЛЬ</w:t>
      </w:r>
    </w:p>
    <w:p w14:paraId="51A22DE2" w14:textId="77777777" w:rsidR="009803F4" w:rsidRPr="00BB7F45" w:rsidRDefault="009803F4" w:rsidP="008D23B3">
      <w:pPr>
        <w:spacing w:after="0"/>
        <w:jc w:val="center"/>
        <w:rPr>
          <w:rFonts w:ascii="Arial" w:hAnsi="Arial" w:cs="Arial"/>
          <w:b/>
        </w:rPr>
      </w:pPr>
    </w:p>
    <w:p w14:paraId="221EB719" w14:textId="07733EB1" w:rsidR="003C6881" w:rsidRPr="00BB7F45" w:rsidRDefault="00232583" w:rsidP="008D23B3">
      <w:pPr>
        <w:spacing w:after="0"/>
        <w:jc w:val="both"/>
        <w:rPr>
          <w:rFonts w:ascii="Arial" w:hAnsi="Arial" w:cs="Arial"/>
        </w:rPr>
      </w:pPr>
      <w:r w:rsidRPr="00BB7F45">
        <w:rPr>
          <w:rFonts w:ascii="Arial" w:hAnsi="Arial" w:cs="Arial"/>
        </w:rPr>
        <w:t>20</w:t>
      </w:r>
      <w:r w:rsidR="00433153" w:rsidRPr="00BB7F45">
        <w:rPr>
          <w:rFonts w:ascii="Arial" w:hAnsi="Arial" w:cs="Arial"/>
          <w:lang w:val="mn-MN"/>
        </w:rPr>
        <w:t>22</w:t>
      </w:r>
      <w:r w:rsidR="003C6881" w:rsidRPr="00BB7F45">
        <w:rPr>
          <w:rFonts w:ascii="Arial" w:hAnsi="Arial" w:cs="Arial"/>
        </w:rPr>
        <w:t xml:space="preserve"> </w:t>
      </w:r>
      <w:proofErr w:type="spellStart"/>
      <w:r w:rsidR="003C6881" w:rsidRPr="00BB7F45">
        <w:rPr>
          <w:rFonts w:ascii="Arial" w:hAnsi="Arial" w:cs="Arial"/>
        </w:rPr>
        <w:t>оны</w:t>
      </w:r>
      <w:proofErr w:type="spellEnd"/>
      <w:r w:rsidR="003C6881" w:rsidRPr="00BB7F45">
        <w:rPr>
          <w:rFonts w:ascii="Arial" w:hAnsi="Arial" w:cs="Arial"/>
        </w:rPr>
        <w:t xml:space="preserve"> …</w:t>
      </w:r>
      <w:r w:rsidR="00B3202D" w:rsidRPr="00BB7F45">
        <w:rPr>
          <w:rFonts w:ascii="Arial" w:hAnsi="Arial" w:cs="Arial"/>
        </w:rPr>
        <w:t xml:space="preserve"> </w:t>
      </w:r>
      <w:proofErr w:type="spellStart"/>
      <w:r w:rsidR="003C6881" w:rsidRPr="00BB7F45">
        <w:rPr>
          <w:rFonts w:ascii="Arial" w:hAnsi="Arial" w:cs="Arial"/>
        </w:rPr>
        <w:t>дугаар</w:t>
      </w:r>
      <w:proofErr w:type="spellEnd"/>
      <w:r w:rsidR="003C6881" w:rsidRPr="00BB7F45">
        <w:rPr>
          <w:rFonts w:ascii="Arial" w:hAnsi="Arial" w:cs="Arial"/>
        </w:rPr>
        <w:tab/>
      </w:r>
      <w:r w:rsidR="003C6881" w:rsidRPr="00BB7F45">
        <w:rPr>
          <w:rFonts w:ascii="Arial" w:hAnsi="Arial" w:cs="Arial"/>
        </w:rPr>
        <w:tab/>
      </w:r>
      <w:r w:rsidR="003C6881" w:rsidRPr="00BB7F45">
        <w:rPr>
          <w:rFonts w:ascii="Arial" w:hAnsi="Arial" w:cs="Arial"/>
        </w:rPr>
        <w:tab/>
      </w:r>
      <w:r w:rsidR="003C6881" w:rsidRPr="00BB7F45">
        <w:rPr>
          <w:rFonts w:ascii="Arial" w:hAnsi="Arial" w:cs="Arial"/>
        </w:rPr>
        <w:tab/>
      </w:r>
      <w:r w:rsidR="00C87018" w:rsidRPr="00BB7F45">
        <w:rPr>
          <w:rFonts w:ascii="Arial" w:hAnsi="Arial" w:cs="Arial"/>
        </w:rPr>
        <w:tab/>
      </w:r>
      <w:r w:rsidR="00C87018" w:rsidRPr="00BB7F45">
        <w:rPr>
          <w:rFonts w:ascii="Arial" w:hAnsi="Arial" w:cs="Arial"/>
        </w:rPr>
        <w:tab/>
      </w:r>
      <w:r w:rsidR="003C6881" w:rsidRPr="00BB7F45">
        <w:rPr>
          <w:rFonts w:ascii="Arial" w:hAnsi="Arial" w:cs="Arial"/>
        </w:rPr>
        <w:tab/>
      </w:r>
      <w:r w:rsidR="00783CF0" w:rsidRPr="00BB7F45">
        <w:rPr>
          <w:rFonts w:ascii="Arial" w:hAnsi="Arial" w:cs="Arial"/>
        </w:rPr>
        <w:t xml:space="preserve">          </w:t>
      </w:r>
      <w:proofErr w:type="spellStart"/>
      <w:r w:rsidR="003C6881" w:rsidRPr="00BB7F45">
        <w:rPr>
          <w:rFonts w:ascii="Arial" w:hAnsi="Arial" w:cs="Arial"/>
        </w:rPr>
        <w:t>Улаанбаатар</w:t>
      </w:r>
      <w:proofErr w:type="spellEnd"/>
    </w:p>
    <w:p w14:paraId="0F62F906" w14:textId="31EBF3D5" w:rsidR="003C6881" w:rsidRPr="00BB7F45" w:rsidRDefault="003C6881" w:rsidP="008D23B3">
      <w:pPr>
        <w:spacing w:after="0"/>
        <w:jc w:val="both"/>
        <w:rPr>
          <w:rFonts w:ascii="Arial" w:hAnsi="Arial" w:cs="Arial"/>
        </w:rPr>
      </w:pPr>
      <w:proofErr w:type="spellStart"/>
      <w:r w:rsidRPr="00BB7F45">
        <w:rPr>
          <w:rFonts w:ascii="Arial" w:hAnsi="Arial" w:cs="Arial"/>
        </w:rPr>
        <w:t>сарын</w:t>
      </w:r>
      <w:proofErr w:type="spellEnd"/>
      <w:r w:rsidRPr="00BB7F45">
        <w:rPr>
          <w:rFonts w:ascii="Arial" w:hAnsi="Arial" w:cs="Arial"/>
        </w:rPr>
        <w:t xml:space="preserve"> </w:t>
      </w:r>
      <w:proofErr w:type="gramStart"/>
      <w:r w:rsidRPr="00BB7F45">
        <w:rPr>
          <w:rFonts w:ascii="Arial" w:hAnsi="Arial" w:cs="Arial"/>
        </w:rPr>
        <w:t>….-</w:t>
      </w:r>
      <w:proofErr w:type="spellStart"/>
      <w:proofErr w:type="gramEnd"/>
      <w:r w:rsidRPr="00BB7F45">
        <w:rPr>
          <w:rFonts w:ascii="Arial" w:hAnsi="Arial" w:cs="Arial"/>
        </w:rPr>
        <w:t>ны</w:t>
      </w:r>
      <w:proofErr w:type="spellEnd"/>
      <w:r w:rsidRPr="00BB7F45">
        <w:rPr>
          <w:rFonts w:ascii="Arial" w:hAnsi="Arial" w:cs="Arial"/>
        </w:rPr>
        <w:t xml:space="preserve"> </w:t>
      </w:r>
      <w:proofErr w:type="spellStart"/>
      <w:r w:rsidRPr="00BB7F45">
        <w:rPr>
          <w:rFonts w:ascii="Arial" w:hAnsi="Arial" w:cs="Arial"/>
        </w:rPr>
        <w:t>өдөр</w:t>
      </w:r>
      <w:proofErr w:type="spellEnd"/>
      <w:r w:rsidRPr="00BB7F45">
        <w:rPr>
          <w:rFonts w:ascii="Arial" w:hAnsi="Arial" w:cs="Arial"/>
        </w:rPr>
        <w:tab/>
      </w:r>
      <w:r w:rsidRPr="00BB7F45">
        <w:rPr>
          <w:rFonts w:ascii="Arial" w:hAnsi="Arial" w:cs="Arial"/>
        </w:rPr>
        <w:tab/>
      </w:r>
      <w:r w:rsidRPr="00BB7F45">
        <w:rPr>
          <w:rFonts w:ascii="Arial" w:hAnsi="Arial" w:cs="Arial"/>
        </w:rPr>
        <w:tab/>
      </w:r>
      <w:r w:rsidRPr="00BB7F45">
        <w:rPr>
          <w:rFonts w:ascii="Arial" w:hAnsi="Arial" w:cs="Arial"/>
        </w:rPr>
        <w:tab/>
      </w:r>
      <w:r w:rsidRPr="00BB7F45">
        <w:rPr>
          <w:rFonts w:ascii="Arial" w:hAnsi="Arial" w:cs="Arial"/>
        </w:rPr>
        <w:tab/>
      </w:r>
      <w:r w:rsidRPr="00BB7F45">
        <w:rPr>
          <w:rFonts w:ascii="Arial" w:hAnsi="Arial" w:cs="Arial"/>
        </w:rPr>
        <w:tab/>
      </w:r>
      <w:r w:rsidRPr="00BB7F45">
        <w:rPr>
          <w:rFonts w:ascii="Arial" w:hAnsi="Arial" w:cs="Arial"/>
        </w:rPr>
        <w:tab/>
      </w:r>
      <w:r w:rsidRPr="00BB7F45">
        <w:rPr>
          <w:rFonts w:ascii="Arial" w:hAnsi="Arial" w:cs="Arial"/>
        </w:rPr>
        <w:tab/>
      </w:r>
      <w:r w:rsidR="00646B4B" w:rsidRPr="00BB7F45">
        <w:rPr>
          <w:rFonts w:ascii="Arial" w:hAnsi="Arial" w:cs="Arial"/>
        </w:rPr>
        <w:tab/>
        <w:t xml:space="preserve">        </w:t>
      </w:r>
      <w:proofErr w:type="spellStart"/>
      <w:r w:rsidRPr="00BB7F45">
        <w:rPr>
          <w:rFonts w:ascii="Arial" w:hAnsi="Arial" w:cs="Arial"/>
        </w:rPr>
        <w:t>хот</w:t>
      </w:r>
      <w:proofErr w:type="spellEnd"/>
    </w:p>
    <w:p w14:paraId="62F824D5" w14:textId="77777777" w:rsidR="003C6881" w:rsidRPr="00BB7F45" w:rsidRDefault="003C6881" w:rsidP="008D23B3">
      <w:pPr>
        <w:spacing w:after="0"/>
        <w:jc w:val="both"/>
        <w:rPr>
          <w:rFonts w:ascii="Arial" w:hAnsi="Arial" w:cs="Arial"/>
        </w:rPr>
      </w:pPr>
    </w:p>
    <w:p w14:paraId="64A9EE6C" w14:textId="62A76257" w:rsidR="00315D99" w:rsidRDefault="00122B21" w:rsidP="008D23B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НӨХӨХ</w:t>
      </w:r>
      <w:r w:rsidR="003C6881" w:rsidRPr="00BB7F45">
        <w:rPr>
          <w:rFonts w:ascii="Arial" w:hAnsi="Arial" w:cs="Arial"/>
          <w:b/>
        </w:rPr>
        <w:t xml:space="preserve"> </w:t>
      </w:r>
      <w:r w:rsidR="00EB21B1" w:rsidRPr="00BB7F45">
        <w:rPr>
          <w:rFonts w:ascii="Arial" w:hAnsi="Arial" w:cs="Arial"/>
          <w:b/>
          <w:lang w:val="mn-MN"/>
        </w:rPr>
        <w:t>ОЛГОВОР</w:t>
      </w:r>
      <w:r w:rsidR="003C6881" w:rsidRPr="00BB7F45">
        <w:rPr>
          <w:rFonts w:ascii="Arial" w:hAnsi="Arial" w:cs="Arial"/>
          <w:b/>
        </w:rPr>
        <w:t xml:space="preserve"> ОЛГОХ ТУХАЙ </w:t>
      </w:r>
    </w:p>
    <w:p w14:paraId="4D24EB62" w14:textId="77777777" w:rsidR="002440A2" w:rsidRPr="00BB7F45" w:rsidRDefault="002440A2" w:rsidP="008D23B3">
      <w:pPr>
        <w:spacing w:after="0"/>
        <w:jc w:val="center"/>
        <w:rPr>
          <w:rFonts w:ascii="Arial" w:hAnsi="Arial" w:cs="Arial"/>
          <w:b/>
        </w:rPr>
      </w:pPr>
    </w:p>
    <w:p w14:paraId="662C866A" w14:textId="7EFD6373" w:rsidR="00946A2D" w:rsidRPr="00884D4E" w:rsidRDefault="00884D4E" w:rsidP="00884D4E">
      <w:pPr>
        <w:spacing w:after="0"/>
        <w:ind w:firstLine="720"/>
        <w:jc w:val="both"/>
        <w:rPr>
          <w:rFonts w:ascii="Arial" w:hAnsi="Arial" w:cs="Arial"/>
          <w:b/>
        </w:rPr>
      </w:pPr>
      <w:r w:rsidRPr="00884D4E">
        <w:rPr>
          <w:rFonts w:ascii="Arial" w:hAnsi="Arial" w:cs="Arial"/>
          <w:b/>
        </w:rPr>
        <w:t xml:space="preserve">1 </w:t>
      </w:r>
      <w:proofErr w:type="spellStart"/>
      <w:r w:rsidR="00C92C4B" w:rsidRPr="00884D4E">
        <w:rPr>
          <w:rFonts w:ascii="Arial" w:hAnsi="Arial" w:cs="Arial"/>
          <w:b/>
        </w:rPr>
        <w:t>дүгээр</w:t>
      </w:r>
      <w:proofErr w:type="spellEnd"/>
      <w:r w:rsidR="00C92C4B" w:rsidRPr="00884D4E">
        <w:rPr>
          <w:rFonts w:ascii="Arial" w:hAnsi="Arial" w:cs="Arial"/>
          <w:b/>
        </w:rPr>
        <w:t xml:space="preserve"> </w:t>
      </w:r>
      <w:proofErr w:type="spellStart"/>
      <w:proofErr w:type="gramStart"/>
      <w:r w:rsidR="00C92C4B" w:rsidRPr="00884D4E">
        <w:rPr>
          <w:rFonts w:ascii="Arial" w:hAnsi="Arial" w:cs="Arial"/>
          <w:b/>
        </w:rPr>
        <w:t>зүйл.</w:t>
      </w:r>
      <w:r w:rsidR="000252B6" w:rsidRPr="00884D4E">
        <w:rPr>
          <w:rFonts w:ascii="Arial" w:hAnsi="Arial" w:cs="Arial"/>
          <w:b/>
        </w:rPr>
        <w:t>Хуулийн</w:t>
      </w:r>
      <w:proofErr w:type="spellEnd"/>
      <w:proofErr w:type="gramEnd"/>
      <w:r w:rsidR="000252B6" w:rsidRPr="00884D4E">
        <w:rPr>
          <w:rFonts w:ascii="Arial" w:hAnsi="Arial" w:cs="Arial"/>
          <w:b/>
        </w:rPr>
        <w:t xml:space="preserve"> </w:t>
      </w:r>
      <w:proofErr w:type="spellStart"/>
      <w:r w:rsidR="000252B6" w:rsidRPr="00884D4E">
        <w:rPr>
          <w:rFonts w:ascii="Arial" w:hAnsi="Arial" w:cs="Arial"/>
          <w:b/>
        </w:rPr>
        <w:t>зорил</w:t>
      </w:r>
      <w:proofErr w:type="spellEnd"/>
      <w:r w:rsidR="000252B6" w:rsidRPr="00884D4E">
        <w:rPr>
          <w:rFonts w:ascii="Arial" w:hAnsi="Arial" w:cs="Arial"/>
          <w:b/>
          <w:lang w:val="mn-MN"/>
        </w:rPr>
        <w:t>т</w:t>
      </w:r>
    </w:p>
    <w:p w14:paraId="52A555A4" w14:textId="77777777" w:rsidR="002B2C2C" w:rsidRPr="00BB7F45" w:rsidRDefault="002B2C2C" w:rsidP="00C32E20">
      <w:pPr>
        <w:pStyle w:val="ListParagraph"/>
        <w:spacing w:after="0"/>
        <w:ind w:left="1080"/>
        <w:contextualSpacing w:val="0"/>
        <w:jc w:val="both"/>
        <w:rPr>
          <w:rFonts w:ascii="Arial" w:hAnsi="Arial" w:cs="Arial"/>
          <w:b/>
        </w:rPr>
      </w:pPr>
    </w:p>
    <w:p w14:paraId="552D80E6" w14:textId="3E613C30" w:rsidR="003C6881" w:rsidRDefault="00946A2D" w:rsidP="008D23B3">
      <w:pPr>
        <w:spacing w:after="0"/>
        <w:ind w:firstLine="720"/>
        <w:jc w:val="both"/>
        <w:rPr>
          <w:rFonts w:ascii="Arial" w:hAnsi="Arial" w:cs="Arial"/>
          <w:lang w:val="mn-MN"/>
        </w:rPr>
      </w:pPr>
      <w:r w:rsidRPr="00BB7F45">
        <w:rPr>
          <w:rFonts w:ascii="Arial" w:hAnsi="Arial" w:cs="Arial"/>
          <w:lang w:val="mn-MN"/>
        </w:rPr>
        <w:t>1.1.</w:t>
      </w:r>
      <w:proofErr w:type="spellStart"/>
      <w:r w:rsidR="006E7156" w:rsidRPr="00BB7F45">
        <w:rPr>
          <w:rFonts w:ascii="Arial" w:hAnsi="Arial" w:cs="Arial"/>
        </w:rPr>
        <w:t>Энэ</w:t>
      </w:r>
      <w:proofErr w:type="spellEnd"/>
      <w:r w:rsidR="00232583" w:rsidRPr="00BB7F45">
        <w:rPr>
          <w:rFonts w:ascii="Arial" w:hAnsi="Arial" w:cs="Arial"/>
        </w:rPr>
        <w:t xml:space="preserve"> </w:t>
      </w:r>
      <w:proofErr w:type="spellStart"/>
      <w:r w:rsidR="00232583" w:rsidRPr="00BB7F45">
        <w:rPr>
          <w:rFonts w:ascii="Arial" w:hAnsi="Arial" w:cs="Arial"/>
        </w:rPr>
        <w:t>хуул</w:t>
      </w:r>
      <w:proofErr w:type="spellEnd"/>
      <w:r w:rsidR="00232583" w:rsidRPr="00BB7F45">
        <w:rPr>
          <w:rFonts w:ascii="Arial" w:hAnsi="Arial" w:cs="Arial"/>
          <w:lang w:val="mn-MN"/>
        </w:rPr>
        <w:t>ийн зорилт нь</w:t>
      </w:r>
      <w:r w:rsidR="003C6881" w:rsidRPr="00BB7F45">
        <w:rPr>
          <w:rFonts w:ascii="Arial" w:hAnsi="Arial" w:cs="Arial"/>
        </w:rPr>
        <w:t xml:space="preserve"> </w:t>
      </w:r>
      <w:proofErr w:type="spellStart"/>
      <w:r w:rsidR="00574B4A">
        <w:rPr>
          <w:rFonts w:ascii="Arial" w:hAnsi="Arial" w:cs="Arial"/>
        </w:rPr>
        <w:t>Эрдэнэбүрэнгийн</w:t>
      </w:r>
      <w:proofErr w:type="spellEnd"/>
      <w:r w:rsidR="00574B4A">
        <w:rPr>
          <w:rFonts w:ascii="Arial" w:hAnsi="Arial" w:cs="Arial"/>
        </w:rPr>
        <w:t xml:space="preserve"> </w:t>
      </w:r>
      <w:r w:rsidR="00332343">
        <w:rPr>
          <w:rFonts w:ascii="Arial" w:hAnsi="Arial" w:cs="Arial"/>
        </w:rPr>
        <w:t>90</w:t>
      </w:r>
      <w:r w:rsidR="00734727">
        <w:rPr>
          <w:rFonts w:ascii="Arial" w:hAnsi="Arial" w:cs="Arial"/>
        </w:rPr>
        <w:t xml:space="preserve"> </w:t>
      </w:r>
      <w:proofErr w:type="spellStart"/>
      <w:r w:rsidR="00734727">
        <w:rPr>
          <w:rFonts w:ascii="Arial" w:hAnsi="Arial" w:cs="Arial"/>
        </w:rPr>
        <w:t>М</w:t>
      </w:r>
      <w:r w:rsidR="00B91B7E">
        <w:rPr>
          <w:rFonts w:ascii="Arial" w:hAnsi="Arial" w:cs="Arial"/>
        </w:rPr>
        <w:t>Вт-ын</w:t>
      </w:r>
      <w:proofErr w:type="spellEnd"/>
      <w:r w:rsidR="00B91B7E">
        <w:rPr>
          <w:rFonts w:ascii="Arial" w:hAnsi="Arial" w:cs="Arial"/>
        </w:rPr>
        <w:t xml:space="preserve"> </w:t>
      </w:r>
      <w:proofErr w:type="spellStart"/>
      <w:r w:rsidR="00B91B7E">
        <w:rPr>
          <w:rFonts w:ascii="Arial" w:hAnsi="Arial" w:cs="Arial"/>
        </w:rPr>
        <w:t>хүчин</w:t>
      </w:r>
      <w:proofErr w:type="spellEnd"/>
      <w:r w:rsidR="00B91B7E">
        <w:rPr>
          <w:rFonts w:ascii="Arial" w:hAnsi="Arial" w:cs="Arial"/>
        </w:rPr>
        <w:t xml:space="preserve"> </w:t>
      </w:r>
      <w:proofErr w:type="spellStart"/>
      <w:r w:rsidR="00B91B7E">
        <w:rPr>
          <w:rFonts w:ascii="Arial" w:hAnsi="Arial" w:cs="Arial"/>
        </w:rPr>
        <w:t>чадалтай</w:t>
      </w:r>
      <w:proofErr w:type="spellEnd"/>
      <w:r w:rsidR="00B91B7E">
        <w:rPr>
          <w:rFonts w:ascii="Arial" w:hAnsi="Arial" w:cs="Arial"/>
        </w:rPr>
        <w:t xml:space="preserve"> </w:t>
      </w:r>
      <w:proofErr w:type="spellStart"/>
      <w:r w:rsidR="00574B4A">
        <w:rPr>
          <w:rFonts w:ascii="Arial" w:hAnsi="Arial" w:cs="Arial"/>
        </w:rPr>
        <w:t>усан</w:t>
      </w:r>
      <w:proofErr w:type="spellEnd"/>
      <w:r w:rsidR="00574B4A">
        <w:rPr>
          <w:rFonts w:ascii="Arial" w:hAnsi="Arial" w:cs="Arial"/>
        </w:rPr>
        <w:t xml:space="preserve"> </w:t>
      </w:r>
      <w:proofErr w:type="spellStart"/>
      <w:r w:rsidR="00574B4A">
        <w:rPr>
          <w:rFonts w:ascii="Arial" w:hAnsi="Arial" w:cs="Arial"/>
        </w:rPr>
        <w:t>цахилгаан</w:t>
      </w:r>
      <w:proofErr w:type="spellEnd"/>
      <w:r w:rsidR="00574B4A">
        <w:rPr>
          <w:rFonts w:ascii="Arial" w:hAnsi="Arial" w:cs="Arial"/>
        </w:rPr>
        <w:t xml:space="preserve"> </w:t>
      </w:r>
      <w:proofErr w:type="spellStart"/>
      <w:r w:rsidR="00574B4A">
        <w:rPr>
          <w:rFonts w:ascii="Arial" w:hAnsi="Arial" w:cs="Arial"/>
        </w:rPr>
        <w:t>станцын</w:t>
      </w:r>
      <w:proofErr w:type="spellEnd"/>
      <w:r w:rsidR="00574B4A">
        <w:rPr>
          <w:rFonts w:ascii="Arial" w:hAnsi="Arial" w:cs="Arial"/>
        </w:rPr>
        <w:t xml:space="preserve"> </w:t>
      </w:r>
      <w:proofErr w:type="spellStart"/>
      <w:r w:rsidR="0039028C">
        <w:rPr>
          <w:rFonts w:ascii="Arial" w:hAnsi="Arial" w:cs="Arial"/>
        </w:rPr>
        <w:t>бүтээн</w:t>
      </w:r>
      <w:proofErr w:type="spellEnd"/>
      <w:r w:rsidR="0039028C">
        <w:rPr>
          <w:rFonts w:ascii="Arial" w:hAnsi="Arial" w:cs="Arial"/>
        </w:rPr>
        <w:t xml:space="preserve"> </w:t>
      </w:r>
      <w:proofErr w:type="spellStart"/>
      <w:r w:rsidR="0039028C">
        <w:rPr>
          <w:rFonts w:ascii="Arial" w:hAnsi="Arial" w:cs="Arial"/>
        </w:rPr>
        <w:t>байгуулалтын</w:t>
      </w:r>
      <w:proofErr w:type="spellEnd"/>
      <w:r w:rsidR="0039028C">
        <w:rPr>
          <w:rFonts w:ascii="Arial" w:hAnsi="Arial" w:cs="Arial"/>
        </w:rPr>
        <w:t xml:space="preserve"> </w:t>
      </w:r>
      <w:proofErr w:type="spellStart"/>
      <w:r w:rsidR="00515ABC">
        <w:rPr>
          <w:rFonts w:ascii="Arial" w:hAnsi="Arial" w:cs="Arial"/>
        </w:rPr>
        <w:t>төслийн</w:t>
      </w:r>
      <w:proofErr w:type="spellEnd"/>
      <w:r w:rsidR="00515ABC">
        <w:rPr>
          <w:rFonts w:ascii="Arial" w:hAnsi="Arial" w:cs="Arial"/>
        </w:rPr>
        <w:t xml:space="preserve"> </w:t>
      </w:r>
      <w:proofErr w:type="spellStart"/>
      <w:r w:rsidR="0039028C">
        <w:rPr>
          <w:rFonts w:ascii="Arial" w:hAnsi="Arial" w:cs="Arial"/>
        </w:rPr>
        <w:t>нөлөөлөл</w:t>
      </w:r>
      <w:r w:rsidR="008906F2">
        <w:rPr>
          <w:rFonts w:ascii="Arial" w:hAnsi="Arial" w:cs="Arial"/>
        </w:rPr>
        <w:t>д</w:t>
      </w:r>
      <w:proofErr w:type="spellEnd"/>
      <w:r w:rsidR="008906F2">
        <w:rPr>
          <w:rFonts w:ascii="Arial" w:hAnsi="Arial" w:cs="Arial"/>
        </w:rPr>
        <w:t xml:space="preserve"> </w:t>
      </w:r>
      <w:proofErr w:type="spellStart"/>
      <w:r w:rsidR="00515ABC">
        <w:rPr>
          <w:rFonts w:ascii="Arial" w:hAnsi="Arial" w:cs="Arial"/>
        </w:rPr>
        <w:t>өртө</w:t>
      </w:r>
      <w:r w:rsidR="007B4961">
        <w:rPr>
          <w:rFonts w:ascii="Arial" w:hAnsi="Arial" w:cs="Arial"/>
        </w:rPr>
        <w:t>х</w:t>
      </w:r>
      <w:proofErr w:type="spellEnd"/>
      <w:r w:rsidR="007B4961">
        <w:rPr>
          <w:rFonts w:ascii="Arial" w:hAnsi="Arial" w:cs="Arial"/>
        </w:rPr>
        <w:t xml:space="preserve"> </w:t>
      </w:r>
      <w:proofErr w:type="spellStart"/>
      <w:r w:rsidR="00536B9F">
        <w:rPr>
          <w:rFonts w:ascii="Arial" w:hAnsi="Arial" w:cs="Arial"/>
        </w:rPr>
        <w:t>орон</w:t>
      </w:r>
      <w:proofErr w:type="spellEnd"/>
      <w:r w:rsidR="00536B9F">
        <w:rPr>
          <w:rFonts w:ascii="Arial" w:hAnsi="Arial" w:cs="Arial"/>
        </w:rPr>
        <w:t xml:space="preserve"> </w:t>
      </w:r>
      <w:proofErr w:type="spellStart"/>
      <w:r w:rsidR="00536B9F">
        <w:rPr>
          <w:rFonts w:ascii="Arial" w:hAnsi="Arial" w:cs="Arial"/>
        </w:rPr>
        <w:t>нутгийн</w:t>
      </w:r>
      <w:proofErr w:type="spellEnd"/>
      <w:r w:rsidR="00536B9F">
        <w:rPr>
          <w:rFonts w:ascii="Arial" w:hAnsi="Arial" w:cs="Arial"/>
        </w:rPr>
        <w:t xml:space="preserve"> </w:t>
      </w:r>
      <w:proofErr w:type="spellStart"/>
      <w:r w:rsidR="00536B9F">
        <w:rPr>
          <w:rFonts w:ascii="Arial" w:hAnsi="Arial" w:cs="Arial"/>
        </w:rPr>
        <w:t>иргэд</w:t>
      </w:r>
      <w:r w:rsidR="00122B21">
        <w:rPr>
          <w:rFonts w:ascii="Arial" w:hAnsi="Arial" w:cs="Arial"/>
        </w:rPr>
        <w:t>эд</w:t>
      </w:r>
      <w:proofErr w:type="spellEnd"/>
      <w:r w:rsidR="00122B21">
        <w:rPr>
          <w:rFonts w:ascii="Arial" w:hAnsi="Arial" w:cs="Arial"/>
        </w:rPr>
        <w:t xml:space="preserve"> </w:t>
      </w:r>
      <w:proofErr w:type="spellStart"/>
      <w:r w:rsidR="00122B21">
        <w:rPr>
          <w:rFonts w:ascii="Arial" w:hAnsi="Arial" w:cs="Arial"/>
        </w:rPr>
        <w:t>нөхөх</w:t>
      </w:r>
      <w:proofErr w:type="spellEnd"/>
      <w:r w:rsidR="00C92C4B" w:rsidRPr="00BB7F45">
        <w:rPr>
          <w:rFonts w:ascii="Arial" w:hAnsi="Arial" w:cs="Arial"/>
        </w:rPr>
        <w:t xml:space="preserve"> </w:t>
      </w:r>
      <w:proofErr w:type="spellStart"/>
      <w:r w:rsidR="00122B21">
        <w:rPr>
          <w:rFonts w:ascii="Arial" w:hAnsi="Arial" w:cs="Arial"/>
        </w:rPr>
        <w:t>олговор</w:t>
      </w:r>
      <w:proofErr w:type="spellEnd"/>
      <w:r w:rsidR="00122B21">
        <w:rPr>
          <w:rFonts w:ascii="Arial" w:hAnsi="Arial" w:cs="Arial"/>
        </w:rPr>
        <w:t xml:space="preserve"> </w:t>
      </w:r>
      <w:proofErr w:type="spellStart"/>
      <w:r w:rsidR="00122B21">
        <w:rPr>
          <w:rFonts w:ascii="Arial" w:hAnsi="Arial" w:cs="Arial"/>
        </w:rPr>
        <w:t>олгохто</w:t>
      </w:r>
      <w:proofErr w:type="spellEnd"/>
      <w:r w:rsidR="00DE67D5" w:rsidRPr="00BB7F45">
        <w:rPr>
          <w:rFonts w:ascii="Arial" w:hAnsi="Arial" w:cs="Arial"/>
          <w:lang w:val="mn-MN"/>
        </w:rPr>
        <w:t xml:space="preserve">й </w:t>
      </w:r>
      <w:r w:rsidR="00232583" w:rsidRPr="00BB7F45">
        <w:rPr>
          <w:rFonts w:ascii="Arial" w:hAnsi="Arial" w:cs="Arial"/>
          <w:lang w:val="mn-MN"/>
        </w:rPr>
        <w:t>холбо</w:t>
      </w:r>
      <w:r w:rsidR="00122B21">
        <w:rPr>
          <w:rFonts w:ascii="Arial" w:hAnsi="Arial" w:cs="Arial"/>
          <w:lang w:val="mn-MN"/>
        </w:rPr>
        <w:t>гдсон</w:t>
      </w:r>
      <w:r w:rsidR="00232583" w:rsidRPr="00BB7F45">
        <w:rPr>
          <w:rFonts w:ascii="Arial" w:hAnsi="Arial" w:cs="Arial"/>
          <w:lang w:val="mn-MN"/>
        </w:rPr>
        <w:t xml:space="preserve"> харилцааг зохицуулахад оршино.</w:t>
      </w:r>
    </w:p>
    <w:p w14:paraId="71D33181" w14:textId="77777777" w:rsidR="003F65C8" w:rsidRPr="00BB7F45" w:rsidRDefault="003F65C8" w:rsidP="008D23B3">
      <w:pPr>
        <w:spacing w:after="0"/>
        <w:ind w:firstLine="720"/>
        <w:jc w:val="both"/>
        <w:rPr>
          <w:rFonts w:ascii="Arial" w:hAnsi="Arial" w:cs="Arial"/>
          <w:b/>
        </w:rPr>
      </w:pPr>
    </w:p>
    <w:p w14:paraId="4DB6E314" w14:textId="77777777" w:rsidR="003C6881" w:rsidRDefault="003C6881" w:rsidP="008D23B3">
      <w:pPr>
        <w:spacing w:after="0"/>
        <w:ind w:firstLine="720"/>
        <w:jc w:val="both"/>
        <w:rPr>
          <w:rFonts w:ascii="Arial" w:hAnsi="Arial" w:cs="Arial"/>
          <w:b/>
        </w:rPr>
      </w:pPr>
      <w:r w:rsidRPr="00BB7F45">
        <w:rPr>
          <w:rFonts w:ascii="Arial" w:hAnsi="Arial" w:cs="Arial"/>
          <w:b/>
          <w:lang w:val="mn-MN"/>
        </w:rPr>
        <w:t xml:space="preserve">2 </w:t>
      </w:r>
      <w:proofErr w:type="spellStart"/>
      <w:r w:rsidR="00C92C4B" w:rsidRPr="00BB7F45">
        <w:rPr>
          <w:rFonts w:ascii="Arial" w:hAnsi="Arial" w:cs="Arial"/>
          <w:b/>
        </w:rPr>
        <w:t>дугаар</w:t>
      </w:r>
      <w:proofErr w:type="spellEnd"/>
      <w:r w:rsidR="00C92C4B" w:rsidRPr="00BB7F45">
        <w:rPr>
          <w:rFonts w:ascii="Arial" w:hAnsi="Arial" w:cs="Arial"/>
          <w:b/>
        </w:rPr>
        <w:t xml:space="preserve"> </w:t>
      </w:r>
      <w:proofErr w:type="spellStart"/>
      <w:r w:rsidR="00C92C4B" w:rsidRPr="00BB7F45">
        <w:rPr>
          <w:rFonts w:ascii="Arial" w:hAnsi="Arial" w:cs="Arial"/>
          <w:b/>
        </w:rPr>
        <w:t>зүйл.</w:t>
      </w:r>
      <w:r w:rsidRPr="00BB7F45">
        <w:rPr>
          <w:rFonts w:ascii="Arial" w:hAnsi="Arial" w:cs="Arial"/>
          <w:b/>
        </w:rPr>
        <w:t>Хууль</w:t>
      </w:r>
      <w:proofErr w:type="spellEnd"/>
      <w:r w:rsidRPr="00BB7F45">
        <w:rPr>
          <w:rFonts w:ascii="Arial" w:hAnsi="Arial" w:cs="Arial"/>
          <w:b/>
        </w:rPr>
        <w:t xml:space="preserve"> </w:t>
      </w:r>
      <w:proofErr w:type="spellStart"/>
      <w:r w:rsidRPr="00BB7F45">
        <w:rPr>
          <w:rFonts w:ascii="Arial" w:hAnsi="Arial" w:cs="Arial"/>
          <w:b/>
        </w:rPr>
        <w:t>тогтоомж</w:t>
      </w:r>
      <w:proofErr w:type="spellEnd"/>
    </w:p>
    <w:p w14:paraId="7E96BC37" w14:textId="77777777" w:rsidR="00A37D23" w:rsidRPr="00BB7F45" w:rsidRDefault="00A37D23" w:rsidP="008D23B3">
      <w:pPr>
        <w:spacing w:after="0"/>
        <w:ind w:firstLine="720"/>
        <w:jc w:val="both"/>
        <w:rPr>
          <w:rFonts w:ascii="Arial" w:hAnsi="Arial" w:cs="Arial"/>
          <w:b/>
        </w:rPr>
      </w:pPr>
    </w:p>
    <w:p w14:paraId="7C3242D7" w14:textId="16D339ED" w:rsidR="003C6881" w:rsidRDefault="00946A2D" w:rsidP="008D23B3">
      <w:pPr>
        <w:spacing w:after="0"/>
        <w:ind w:firstLine="720"/>
        <w:jc w:val="both"/>
        <w:rPr>
          <w:rFonts w:ascii="Arial" w:hAnsi="Arial" w:cs="Arial"/>
        </w:rPr>
      </w:pPr>
      <w:r w:rsidRPr="00BB7F45">
        <w:rPr>
          <w:rFonts w:ascii="Arial" w:hAnsi="Arial" w:cs="Arial"/>
          <w:lang w:val="mn-MN"/>
        </w:rPr>
        <w:t>2.</w:t>
      </w:r>
      <w:r w:rsidRPr="00BB7F45">
        <w:rPr>
          <w:rFonts w:ascii="Arial" w:hAnsi="Arial" w:cs="Arial"/>
        </w:rPr>
        <w:t>1.</w:t>
      </w:r>
      <w:r w:rsidR="00232583" w:rsidRPr="00BB7F45">
        <w:rPr>
          <w:rFonts w:ascii="Arial" w:hAnsi="Arial" w:cs="Arial"/>
          <w:lang w:val="mn-MN"/>
        </w:rPr>
        <w:t>Нөхө</w:t>
      </w:r>
      <w:r w:rsidR="00122B21">
        <w:rPr>
          <w:rFonts w:ascii="Arial" w:hAnsi="Arial" w:cs="Arial"/>
          <w:lang w:val="mn-MN"/>
        </w:rPr>
        <w:t>х</w:t>
      </w:r>
      <w:r w:rsidR="00232583" w:rsidRPr="00BB7F45">
        <w:rPr>
          <w:rFonts w:ascii="Arial" w:hAnsi="Arial" w:cs="Arial"/>
          <w:lang w:val="mn-MN"/>
        </w:rPr>
        <w:t xml:space="preserve"> </w:t>
      </w:r>
      <w:r w:rsidR="00EB21B1" w:rsidRPr="00BB7F45">
        <w:rPr>
          <w:rFonts w:ascii="Arial" w:hAnsi="Arial" w:cs="Arial"/>
          <w:lang w:val="mn-MN"/>
        </w:rPr>
        <w:t>олговор</w:t>
      </w:r>
      <w:r w:rsidR="00232583" w:rsidRPr="00BB7F45">
        <w:rPr>
          <w:rFonts w:ascii="Arial" w:hAnsi="Arial" w:cs="Arial"/>
          <w:lang w:val="mn-MN"/>
        </w:rPr>
        <w:t xml:space="preserve"> олгох тухай хууль </w:t>
      </w:r>
      <w:r w:rsidRPr="00BB7F45">
        <w:rPr>
          <w:rFonts w:ascii="Arial" w:hAnsi="Arial" w:cs="Arial"/>
          <w:lang w:val="mn-MN"/>
        </w:rPr>
        <w:t xml:space="preserve">нь </w:t>
      </w:r>
      <w:r w:rsidR="00600513" w:rsidRPr="00BB7F45">
        <w:rPr>
          <w:rFonts w:ascii="Arial" w:hAnsi="Arial" w:cs="Arial"/>
          <w:lang w:val="mn-MN"/>
        </w:rPr>
        <w:t xml:space="preserve">Монгол Улсын </w:t>
      </w:r>
      <w:proofErr w:type="spellStart"/>
      <w:r w:rsidR="003C6881" w:rsidRPr="00BB7F45">
        <w:rPr>
          <w:rFonts w:ascii="Arial" w:hAnsi="Arial" w:cs="Arial"/>
        </w:rPr>
        <w:t>Үндсэн</w:t>
      </w:r>
      <w:proofErr w:type="spellEnd"/>
      <w:r w:rsidR="003C6881" w:rsidRPr="00BB7F45">
        <w:rPr>
          <w:rFonts w:ascii="Arial" w:hAnsi="Arial" w:cs="Arial"/>
        </w:rPr>
        <w:t xml:space="preserve"> </w:t>
      </w:r>
      <w:proofErr w:type="spellStart"/>
      <w:r w:rsidR="003C6881" w:rsidRPr="00BB7F45">
        <w:rPr>
          <w:rFonts w:ascii="Arial" w:hAnsi="Arial" w:cs="Arial"/>
        </w:rPr>
        <w:t>хууль</w:t>
      </w:r>
      <w:proofErr w:type="spellEnd"/>
      <w:r w:rsidR="003C6881" w:rsidRPr="00BB7F45">
        <w:rPr>
          <w:rFonts w:ascii="Arial" w:hAnsi="Arial" w:cs="Arial"/>
        </w:rPr>
        <w:t xml:space="preserve">, </w:t>
      </w:r>
      <w:proofErr w:type="spellStart"/>
      <w:r w:rsidR="00122B21">
        <w:rPr>
          <w:rFonts w:ascii="Arial" w:hAnsi="Arial" w:cs="Arial"/>
        </w:rPr>
        <w:t>Эрчим</w:t>
      </w:r>
      <w:proofErr w:type="spellEnd"/>
      <w:r w:rsidR="00122B21">
        <w:rPr>
          <w:rFonts w:ascii="Arial" w:hAnsi="Arial" w:cs="Arial"/>
        </w:rPr>
        <w:t xml:space="preserve"> </w:t>
      </w:r>
      <w:proofErr w:type="spellStart"/>
      <w:r w:rsidR="00122B21">
        <w:rPr>
          <w:rFonts w:ascii="Arial" w:hAnsi="Arial" w:cs="Arial"/>
        </w:rPr>
        <w:t>хүчний</w:t>
      </w:r>
      <w:proofErr w:type="spellEnd"/>
      <w:r w:rsidR="00122B21">
        <w:rPr>
          <w:rFonts w:ascii="Arial" w:hAnsi="Arial" w:cs="Arial"/>
        </w:rPr>
        <w:t xml:space="preserve"> </w:t>
      </w:r>
      <w:proofErr w:type="spellStart"/>
      <w:r w:rsidR="00122B21">
        <w:rPr>
          <w:rFonts w:ascii="Arial" w:hAnsi="Arial" w:cs="Arial"/>
        </w:rPr>
        <w:t>тухай</w:t>
      </w:r>
      <w:proofErr w:type="spellEnd"/>
      <w:r w:rsidR="00122B21">
        <w:rPr>
          <w:rFonts w:ascii="Arial" w:hAnsi="Arial" w:cs="Arial"/>
        </w:rPr>
        <w:t xml:space="preserve"> </w:t>
      </w:r>
      <w:proofErr w:type="spellStart"/>
      <w:r w:rsidR="00122B21">
        <w:rPr>
          <w:rFonts w:ascii="Arial" w:hAnsi="Arial" w:cs="Arial"/>
        </w:rPr>
        <w:t>хууль</w:t>
      </w:r>
      <w:proofErr w:type="spellEnd"/>
      <w:r w:rsidR="00122B21">
        <w:rPr>
          <w:rFonts w:ascii="Arial" w:hAnsi="Arial" w:cs="Arial"/>
        </w:rPr>
        <w:t xml:space="preserve">, </w:t>
      </w:r>
      <w:proofErr w:type="spellStart"/>
      <w:r w:rsidR="00122B21">
        <w:rPr>
          <w:rFonts w:ascii="Arial" w:hAnsi="Arial" w:cs="Arial"/>
        </w:rPr>
        <w:t>Сэргээгдэх</w:t>
      </w:r>
      <w:proofErr w:type="spellEnd"/>
      <w:r w:rsidR="00122B21">
        <w:rPr>
          <w:rFonts w:ascii="Arial" w:hAnsi="Arial" w:cs="Arial"/>
        </w:rPr>
        <w:t xml:space="preserve"> </w:t>
      </w:r>
      <w:proofErr w:type="spellStart"/>
      <w:r w:rsidR="00122B21">
        <w:rPr>
          <w:rFonts w:ascii="Arial" w:hAnsi="Arial" w:cs="Arial"/>
        </w:rPr>
        <w:t>эрчим</w:t>
      </w:r>
      <w:proofErr w:type="spellEnd"/>
      <w:r w:rsidR="00122B21">
        <w:rPr>
          <w:rFonts w:ascii="Arial" w:hAnsi="Arial" w:cs="Arial"/>
        </w:rPr>
        <w:t xml:space="preserve"> </w:t>
      </w:r>
      <w:proofErr w:type="spellStart"/>
      <w:r w:rsidR="00122B21">
        <w:rPr>
          <w:rFonts w:ascii="Arial" w:hAnsi="Arial" w:cs="Arial"/>
        </w:rPr>
        <w:t>хүчний</w:t>
      </w:r>
      <w:proofErr w:type="spellEnd"/>
      <w:r w:rsidR="00122B21">
        <w:rPr>
          <w:rFonts w:ascii="Arial" w:hAnsi="Arial" w:cs="Arial"/>
        </w:rPr>
        <w:t xml:space="preserve"> </w:t>
      </w:r>
      <w:proofErr w:type="spellStart"/>
      <w:r w:rsidR="00122B21">
        <w:rPr>
          <w:rFonts w:ascii="Arial" w:hAnsi="Arial" w:cs="Arial"/>
        </w:rPr>
        <w:t>тухай</w:t>
      </w:r>
      <w:proofErr w:type="spellEnd"/>
      <w:r w:rsidR="00122B21">
        <w:rPr>
          <w:rFonts w:ascii="Arial" w:hAnsi="Arial" w:cs="Arial"/>
        </w:rPr>
        <w:t xml:space="preserve"> </w:t>
      </w:r>
      <w:proofErr w:type="spellStart"/>
      <w:r w:rsidR="00122B21">
        <w:rPr>
          <w:rFonts w:ascii="Arial" w:hAnsi="Arial" w:cs="Arial"/>
        </w:rPr>
        <w:t>хууль</w:t>
      </w:r>
      <w:proofErr w:type="spellEnd"/>
      <w:r w:rsidR="00232583" w:rsidRPr="00BB7F45">
        <w:rPr>
          <w:rFonts w:ascii="Arial" w:hAnsi="Arial" w:cs="Arial"/>
          <w:lang w:val="mn-MN"/>
        </w:rPr>
        <w:t xml:space="preserve">, </w:t>
      </w:r>
      <w:r w:rsidR="00411475">
        <w:rPr>
          <w:rFonts w:ascii="Arial" w:hAnsi="Arial" w:cs="Arial"/>
          <w:lang w:val="mn-MN"/>
        </w:rPr>
        <w:t>Газрын тухай хууль,</w:t>
      </w:r>
      <w:r w:rsidR="00973F77">
        <w:rPr>
          <w:rFonts w:ascii="Arial" w:hAnsi="Arial" w:cs="Arial"/>
          <w:lang w:val="mn-MN"/>
        </w:rPr>
        <w:t xml:space="preserve"> Засгийн газрын тусгай сангийн тухай хууль,</w:t>
      </w:r>
      <w:r w:rsidR="00411475">
        <w:rPr>
          <w:rFonts w:ascii="Arial" w:hAnsi="Arial" w:cs="Arial"/>
          <w:lang w:val="mn-MN"/>
        </w:rPr>
        <w:t xml:space="preserve"> </w:t>
      </w:r>
      <w:r w:rsidR="00232583" w:rsidRPr="00BB7F45">
        <w:rPr>
          <w:rFonts w:ascii="Arial" w:hAnsi="Arial" w:cs="Arial"/>
          <w:lang w:val="mn-MN"/>
        </w:rPr>
        <w:t>энэ хууль болон</w:t>
      </w:r>
      <w:r w:rsidR="003C6881" w:rsidRPr="00BB7F45">
        <w:rPr>
          <w:rFonts w:ascii="Arial" w:hAnsi="Arial" w:cs="Arial"/>
        </w:rPr>
        <w:t xml:space="preserve"> </w:t>
      </w:r>
      <w:r w:rsidR="00232583" w:rsidRPr="00BB7F45">
        <w:rPr>
          <w:rFonts w:ascii="Arial" w:hAnsi="Arial" w:cs="Arial"/>
          <w:lang w:val="mn-MN"/>
        </w:rPr>
        <w:t xml:space="preserve">эдгээртэй нийцүүлэн гаргасан </w:t>
      </w:r>
      <w:proofErr w:type="spellStart"/>
      <w:r w:rsidR="003C6881" w:rsidRPr="00BB7F45">
        <w:rPr>
          <w:rFonts w:ascii="Arial" w:hAnsi="Arial" w:cs="Arial"/>
        </w:rPr>
        <w:t>хууль</w:t>
      </w:r>
      <w:proofErr w:type="spellEnd"/>
      <w:r w:rsidR="003C6881" w:rsidRPr="00BB7F45">
        <w:rPr>
          <w:rFonts w:ascii="Arial" w:hAnsi="Arial" w:cs="Arial"/>
        </w:rPr>
        <w:t xml:space="preserve"> </w:t>
      </w:r>
      <w:proofErr w:type="spellStart"/>
      <w:r w:rsidR="003C6881" w:rsidRPr="00BB7F45">
        <w:rPr>
          <w:rFonts w:ascii="Arial" w:hAnsi="Arial" w:cs="Arial"/>
        </w:rPr>
        <w:t>тогтоомж</w:t>
      </w:r>
      <w:proofErr w:type="spellEnd"/>
      <w:r w:rsidR="00232583" w:rsidRPr="00BB7F45">
        <w:rPr>
          <w:rFonts w:ascii="Arial" w:hAnsi="Arial" w:cs="Arial"/>
          <w:lang w:val="mn-MN"/>
        </w:rPr>
        <w:t xml:space="preserve">ийн бусад актаас </w:t>
      </w:r>
      <w:proofErr w:type="spellStart"/>
      <w:r w:rsidR="003C6881" w:rsidRPr="00BB7F45">
        <w:rPr>
          <w:rFonts w:ascii="Arial" w:hAnsi="Arial" w:cs="Arial"/>
        </w:rPr>
        <w:t>бүрдэнэ</w:t>
      </w:r>
      <w:proofErr w:type="spellEnd"/>
      <w:r w:rsidR="003C6881" w:rsidRPr="00BB7F45">
        <w:rPr>
          <w:rFonts w:ascii="Arial" w:hAnsi="Arial" w:cs="Arial"/>
        </w:rPr>
        <w:t>.</w:t>
      </w:r>
    </w:p>
    <w:p w14:paraId="61DAB6D9" w14:textId="77777777" w:rsidR="002A608E" w:rsidRPr="00BB7F45" w:rsidRDefault="002A608E" w:rsidP="008D23B3">
      <w:pPr>
        <w:spacing w:after="0"/>
        <w:ind w:firstLine="720"/>
        <w:jc w:val="both"/>
        <w:rPr>
          <w:rFonts w:ascii="Arial" w:hAnsi="Arial" w:cs="Arial"/>
        </w:rPr>
      </w:pPr>
    </w:p>
    <w:p w14:paraId="0BB23508" w14:textId="5DA9AC20" w:rsidR="00122B21" w:rsidRDefault="003C6881" w:rsidP="008D23B3">
      <w:pPr>
        <w:spacing w:after="0"/>
        <w:ind w:firstLine="720"/>
        <w:jc w:val="both"/>
        <w:rPr>
          <w:rFonts w:ascii="Arial" w:hAnsi="Arial" w:cs="Arial"/>
          <w:b/>
        </w:rPr>
      </w:pPr>
      <w:r w:rsidRPr="00BB7F45">
        <w:rPr>
          <w:rFonts w:ascii="Arial" w:hAnsi="Arial" w:cs="Arial"/>
          <w:b/>
          <w:lang w:val="mn-MN"/>
        </w:rPr>
        <w:t xml:space="preserve">3 </w:t>
      </w:r>
      <w:proofErr w:type="spellStart"/>
      <w:r w:rsidR="00C92C4B" w:rsidRPr="00BB7F45">
        <w:rPr>
          <w:rFonts w:ascii="Arial" w:hAnsi="Arial" w:cs="Arial"/>
          <w:b/>
        </w:rPr>
        <w:t>дугаар</w:t>
      </w:r>
      <w:proofErr w:type="spellEnd"/>
      <w:r w:rsidR="00C92C4B" w:rsidRPr="00BB7F45">
        <w:rPr>
          <w:rFonts w:ascii="Arial" w:hAnsi="Arial" w:cs="Arial"/>
          <w:b/>
        </w:rPr>
        <w:t xml:space="preserve"> </w:t>
      </w:r>
      <w:proofErr w:type="spellStart"/>
      <w:r w:rsidR="00C92C4B" w:rsidRPr="00BB7F45">
        <w:rPr>
          <w:rFonts w:ascii="Arial" w:hAnsi="Arial" w:cs="Arial"/>
          <w:b/>
        </w:rPr>
        <w:t>зүйл</w:t>
      </w:r>
      <w:proofErr w:type="spellEnd"/>
      <w:r w:rsidR="00C92C4B" w:rsidRPr="00BB7F45">
        <w:rPr>
          <w:rFonts w:ascii="Arial" w:hAnsi="Arial" w:cs="Arial"/>
          <w:b/>
        </w:rPr>
        <w:t>.</w:t>
      </w:r>
      <w:r w:rsidR="00122B21">
        <w:rPr>
          <w:rFonts w:ascii="Arial" w:hAnsi="Arial" w:cs="Arial"/>
          <w:b/>
        </w:rPr>
        <w:t xml:space="preserve"> </w:t>
      </w:r>
      <w:proofErr w:type="spellStart"/>
      <w:r w:rsidR="00122B21">
        <w:rPr>
          <w:rFonts w:ascii="Arial" w:hAnsi="Arial" w:cs="Arial"/>
          <w:b/>
        </w:rPr>
        <w:t>Хуулийн</w:t>
      </w:r>
      <w:proofErr w:type="spellEnd"/>
      <w:r w:rsidR="00122B21">
        <w:rPr>
          <w:rFonts w:ascii="Arial" w:hAnsi="Arial" w:cs="Arial"/>
          <w:b/>
        </w:rPr>
        <w:t xml:space="preserve"> </w:t>
      </w:r>
      <w:proofErr w:type="spellStart"/>
      <w:r w:rsidR="00122B21">
        <w:rPr>
          <w:rFonts w:ascii="Arial" w:hAnsi="Arial" w:cs="Arial"/>
          <w:b/>
        </w:rPr>
        <w:t>үйлчлэх</w:t>
      </w:r>
      <w:proofErr w:type="spellEnd"/>
      <w:r w:rsidR="00122B21">
        <w:rPr>
          <w:rFonts w:ascii="Arial" w:hAnsi="Arial" w:cs="Arial"/>
          <w:b/>
        </w:rPr>
        <w:t xml:space="preserve"> </w:t>
      </w:r>
      <w:proofErr w:type="spellStart"/>
      <w:r w:rsidR="00122B21">
        <w:rPr>
          <w:rFonts w:ascii="Arial" w:hAnsi="Arial" w:cs="Arial"/>
          <w:b/>
        </w:rPr>
        <w:t>хүрээ</w:t>
      </w:r>
      <w:proofErr w:type="spellEnd"/>
    </w:p>
    <w:p w14:paraId="6BB36EAC" w14:textId="77777777" w:rsidR="00122B21" w:rsidRDefault="00122B21" w:rsidP="008D23B3">
      <w:pPr>
        <w:spacing w:after="0"/>
        <w:ind w:firstLine="720"/>
        <w:jc w:val="both"/>
        <w:rPr>
          <w:rFonts w:ascii="Arial" w:hAnsi="Arial" w:cs="Arial"/>
          <w:b/>
        </w:rPr>
      </w:pPr>
    </w:p>
    <w:p w14:paraId="09968F9A" w14:textId="2F497328" w:rsidR="00411475" w:rsidRPr="00122B21" w:rsidRDefault="00122B21" w:rsidP="00411475">
      <w:pPr>
        <w:spacing w:after="0"/>
        <w:ind w:firstLine="720"/>
        <w:jc w:val="both"/>
        <w:rPr>
          <w:rFonts w:ascii="Arial" w:hAnsi="Arial" w:cs="Arial"/>
        </w:rPr>
      </w:pPr>
      <w:r w:rsidRPr="00122B21">
        <w:rPr>
          <w:rFonts w:ascii="Arial" w:hAnsi="Arial" w:cs="Arial"/>
        </w:rPr>
        <w:t>3.1.</w:t>
      </w:r>
      <w:r w:rsidR="005A4C83">
        <w:rPr>
          <w:rFonts w:ascii="Arial" w:hAnsi="Arial" w:cs="Arial"/>
        </w:rPr>
        <w:t xml:space="preserve"> </w:t>
      </w:r>
      <w:bookmarkStart w:id="0" w:name="_GoBack"/>
      <w:bookmarkEnd w:id="0"/>
      <w:proofErr w:type="spellStart"/>
      <w:r>
        <w:rPr>
          <w:rFonts w:ascii="Arial" w:hAnsi="Arial" w:cs="Arial"/>
        </w:rPr>
        <w:t>Энэ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хууль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нь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11475">
        <w:rPr>
          <w:rFonts w:ascii="Arial" w:hAnsi="Arial" w:cs="Arial"/>
        </w:rPr>
        <w:t>энэ</w:t>
      </w:r>
      <w:proofErr w:type="spellEnd"/>
      <w:r w:rsidR="00411475">
        <w:rPr>
          <w:rFonts w:ascii="Arial" w:hAnsi="Arial" w:cs="Arial"/>
        </w:rPr>
        <w:t xml:space="preserve"> </w:t>
      </w:r>
      <w:proofErr w:type="spellStart"/>
      <w:r w:rsidR="00411475">
        <w:rPr>
          <w:rFonts w:ascii="Arial" w:hAnsi="Arial" w:cs="Arial"/>
        </w:rPr>
        <w:t>хуулийн</w:t>
      </w:r>
      <w:proofErr w:type="spellEnd"/>
      <w:r w:rsidR="00411475">
        <w:rPr>
          <w:rFonts w:ascii="Arial" w:hAnsi="Arial" w:cs="Arial"/>
        </w:rPr>
        <w:t xml:space="preserve"> 1 </w:t>
      </w:r>
      <w:proofErr w:type="spellStart"/>
      <w:r w:rsidR="00411475">
        <w:rPr>
          <w:rFonts w:ascii="Arial" w:hAnsi="Arial" w:cs="Arial"/>
        </w:rPr>
        <w:t>дүгээр</w:t>
      </w:r>
      <w:proofErr w:type="spellEnd"/>
      <w:r w:rsidR="00411475">
        <w:rPr>
          <w:rFonts w:ascii="Arial" w:hAnsi="Arial" w:cs="Arial"/>
        </w:rPr>
        <w:t xml:space="preserve"> </w:t>
      </w:r>
      <w:proofErr w:type="spellStart"/>
      <w:r w:rsidR="00411475">
        <w:rPr>
          <w:rFonts w:ascii="Arial" w:hAnsi="Arial" w:cs="Arial"/>
        </w:rPr>
        <w:t>зүйлд</w:t>
      </w:r>
      <w:proofErr w:type="spellEnd"/>
      <w:r w:rsidR="00411475">
        <w:rPr>
          <w:rFonts w:ascii="Arial" w:hAnsi="Arial" w:cs="Arial"/>
        </w:rPr>
        <w:t xml:space="preserve"> </w:t>
      </w:r>
      <w:proofErr w:type="spellStart"/>
      <w:r w:rsidR="00411475">
        <w:rPr>
          <w:rFonts w:ascii="Arial" w:hAnsi="Arial" w:cs="Arial"/>
        </w:rPr>
        <w:t>заасан</w:t>
      </w:r>
      <w:proofErr w:type="spellEnd"/>
      <w:r w:rsidR="0041147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төсөл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хэрэгжих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11475">
        <w:rPr>
          <w:rFonts w:ascii="Arial" w:hAnsi="Arial" w:cs="Arial"/>
        </w:rPr>
        <w:t>газрын</w:t>
      </w:r>
      <w:proofErr w:type="spellEnd"/>
      <w:r w:rsidR="00411475">
        <w:rPr>
          <w:rFonts w:ascii="Arial" w:hAnsi="Arial" w:cs="Arial"/>
        </w:rPr>
        <w:t xml:space="preserve"> </w:t>
      </w:r>
      <w:proofErr w:type="spellStart"/>
      <w:r w:rsidR="00411475">
        <w:rPr>
          <w:rFonts w:ascii="Arial" w:hAnsi="Arial" w:cs="Arial"/>
        </w:rPr>
        <w:t>байршил</w:t>
      </w:r>
      <w:proofErr w:type="spellEnd"/>
      <w:r w:rsidR="00411475">
        <w:rPr>
          <w:rFonts w:ascii="Arial" w:hAnsi="Arial" w:cs="Arial"/>
        </w:rPr>
        <w:t xml:space="preserve"> </w:t>
      </w:r>
      <w:proofErr w:type="spellStart"/>
      <w:r w:rsidR="00411475">
        <w:rPr>
          <w:rFonts w:ascii="Arial" w:hAnsi="Arial" w:cs="Arial"/>
        </w:rPr>
        <w:t>дотор</w:t>
      </w:r>
      <w:proofErr w:type="spellEnd"/>
      <w:r w:rsidR="00411475">
        <w:rPr>
          <w:rFonts w:ascii="Arial" w:hAnsi="Arial" w:cs="Arial"/>
        </w:rPr>
        <w:t xml:space="preserve"> </w:t>
      </w:r>
      <w:proofErr w:type="spellStart"/>
      <w:r w:rsidR="00411475">
        <w:rPr>
          <w:rFonts w:ascii="Arial" w:hAnsi="Arial" w:cs="Arial"/>
        </w:rPr>
        <w:t>амьдарч</w:t>
      </w:r>
      <w:proofErr w:type="spellEnd"/>
      <w:r w:rsidR="00411475">
        <w:rPr>
          <w:rFonts w:ascii="Arial" w:hAnsi="Arial" w:cs="Arial"/>
        </w:rPr>
        <w:t xml:space="preserve"> </w:t>
      </w:r>
      <w:proofErr w:type="spellStart"/>
      <w:r w:rsidR="00411475">
        <w:rPr>
          <w:rFonts w:ascii="Arial" w:hAnsi="Arial" w:cs="Arial"/>
        </w:rPr>
        <w:t>байгаа</w:t>
      </w:r>
      <w:proofErr w:type="spellEnd"/>
      <w:r w:rsidR="0041147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орон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нутгийн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иргэн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айл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өрх</w:t>
      </w:r>
      <w:r w:rsidR="00411475">
        <w:rPr>
          <w:rFonts w:ascii="Arial" w:hAnsi="Arial" w:cs="Arial"/>
        </w:rPr>
        <w:t>өд</w:t>
      </w:r>
      <w:proofErr w:type="spellEnd"/>
      <w:r w:rsidR="00411475">
        <w:rPr>
          <w:rFonts w:ascii="Arial" w:hAnsi="Arial" w:cs="Arial"/>
        </w:rPr>
        <w:t xml:space="preserve"> </w:t>
      </w:r>
      <w:proofErr w:type="spellStart"/>
      <w:r w:rsidR="00411475">
        <w:rPr>
          <w:rFonts w:ascii="Arial" w:hAnsi="Arial" w:cs="Arial"/>
        </w:rPr>
        <w:t>хамаарна</w:t>
      </w:r>
      <w:proofErr w:type="spellEnd"/>
      <w:r w:rsidR="00411475">
        <w:rPr>
          <w:rFonts w:ascii="Arial" w:hAnsi="Arial" w:cs="Arial"/>
        </w:rPr>
        <w:t xml:space="preserve">. </w:t>
      </w:r>
    </w:p>
    <w:p w14:paraId="4DA5C640" w14:textId="77777777" w:rsidR="00122B21" w:rsidRDefault="00122B21" w:rsidP="008D23B3">
      <w:pPr>
        <w:spacing w:after="0"/>
        <w:ind w:firstLine="720"/>
        <w:jc w:val="both"/>
        <w:rPr>
          <w:rFonts w:ascii="Arial" w:hAnsi="Arial" w:cs="Arial"/>
          <w:b/>
        </w:rPr>
      </w:pPr>
    </w:p>
    <w:p w14:paraId="2F3B245F" w14:textId="1672565A" w:rsidR="003C6881" w:rsidRDefault="00411475" w:rsidP="008D23B3">
      <w:pPr>
        <w:spacing w:after="0"/>
        <w:ind w:firstLine="720"/>
        <w:jc w:val="both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</w:rPr>
        <w:t xml:space="preserve">4 </w:t>
      </w:r>
      <w:proofErr w:type="spellStart"/>
      <w:r>
        <w:rPr>
          <w:rFonts w:ascii="Arial" w:hAnsi="Arial" w:cs="Arial"/>
          <w:b/>
        </w:rPr>
        <w:t>дүгээр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proofErr w:type="gramStart"/>
      <w:r>
        <w:rPr>
          <w:rFonts w:ascii="Arial" w:hAnsi="Arial" w:cs="Arial"/>
          <w:b/>
        </w:rPr>
        <w:t>зүйл.</w:t>
      </w:r>
      <w:r w:rsidR="003C6881" w:rsidRPr="00BB7F45">
        <w:rPr>
          <w:rFonts w:ascii="Arial" w:hAnsi="Arial" w:cs="Arial"/>
          <w:b/>
        </w:rPr>
        <w:t>Нөхө</w:t>
      </w:r>
      <w:r w:rsidR="00973F77">
        <w:rPr>
          <w:rFonts w:ascii="Arial" w:hAnsi="Arial" w:cs="Arial"/>
          <w:b/>
        </w:rPr>
        <w:t>х</w:t>
      </w:r>
      <w:proofErr w:type="spellEnd"/>
      <w:proofErr w:type="gramEnd"/>
      <w:r w:rsidR="003C6881" w:rsidRPr="00BB7F45">
        <w:rPr>
          <w:rFonts w:ascii="Arial" w:hAnsi="Arial" w:cs="Arial"/>
          <w:b/>
        </w:rPr>
        <w:t xml:space="preserve"> </w:t>
      </w:r>
      <w:r w:rsidR="00600513" w:rsidRPr="00BB7F45">
        <w:rPr>
          <w:rFonts w:ascii="Arial" w:hAnsi="Arial" w:cs="Arial"/>
          <w:b/>
          <w:lang w:val="mn-MN"/>
        </w:rPr>
        <w:t>олгов</w:t>
      </w:r>
      <w:r w:rsidR="00EB21B1" w:rsidRPr="00BB7F45">
        <w:rPr>
          <w:rFonts w:ascii="Arial" w:hAnsi="Arial" w:cs="Arial"/>
          <w:b/>
          <w:lang w:val="mn-MN"/>
        </w:rPr>
        <w:t xml:space="preserve">рын </w:t>
      </w:r>
      <w:r w:rsidR="00CD28A2" w:rsidRPr="00BB7F45">
        <w:rPr>
          <w:rFonts w:ascii="Arial" w:hAnsi="Arial" w:cs="Arial"/>
          <w:b/>
          <w:lang w:val="mn-MN"/>
        </w:rPr>
        <w:t>эх үүсвэр</w:t>
      </w:r>
    </w:p>
    <w:p w14:paraId="408C4F37" w14:textId="77777777" w:rsidR="00122B21" w:rsidRPr="00BB7F45" w:rsidRDefault="00122B21" w:rsidP="008D23B3">
      <w:pPr>
        <w:spacing w:after="0"/>
        <w:ind w:firstLine="720"/>
        <w:jc w:val="both"/>
        <w:rPr>
          <w:rFonts w:ascii="Arial" w:hAnsi="Arial" w:cs="Arial"/>
          <w:b/>
          <w:lang w:val="mn-MN"/>
        </w:rPr>
      </w:pPr>
    </w:p>
    <w:p w14:paraId="0AEF2A81" w14:textId="382844DD" w:rsidR="00CD28A2" w:rsidRDefault="00411475" w:rsidP="008D23B3">
      <w:pPr>
        <w:spacing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4</w:t>
      </w:r>
      <w:r w:rsidR="00C92C4B" w:rsidRPr="00BB7F45">
        <w:rPr>
          <w:rFonts w:ascii="Arial" w:hAnsi="Arial" w:cs="Arial"/>
          <w:lang w:val="mn-MN"/>
        </w:rPr>
        <w:t>.</w:t>
      </w:r>
      <w:r w:rsidR="00C92C4B" w:rsidRPr="00BB7F45">
        <w:rPr>
          <w:rFonts w:ascii="Arial" w:hAnsi="Arial" w:cs="Arial"/>
        </w:rPr>
        <w:t>1.</w:t>
      </w:r>
      <w:r w:rsidR="00122B21">
        <w:rPr>
          <w:rFonts w:ascii="Arial" w:hAnsi="Arial" w:cs="Arial"/>
        </w:rPr>
        <w:t>Нөхөх</w:t>
      </w:r>
      <w:r w:rsidR="00CD28A2" w:rsidRPr="00BB7F45">
        <w:rPr>
          <w:rFonts w:ascii="Arial" w:hAnsi="Arial" w:cs="Arial"/>
        </w:rPr>
        <w:t xml:space="preserve"> </w:t>
      </w:r>
      <w:r w:rsidR="00600513" w:rsidRPr="00BB7F45">
        <w:rPr>
          <w:rFonts w:ascii="Arial" w:hAnsi="Arial" w:cs="Arial"/>
          <w:lang w:val="mn-MN"/>
        </w:rPr>
        <w:t>олгов</w:t>
      </w:r>
      <w:r w:rsidR="00052019" w:rsidRPr="00BB7F45">
        <w:rPr>
          <w:rFonts w:ascii="Arial" w:hAnsi="Arial" w:cs="Arial"/>
          <w:lang w:val="mn-MN"/>
        </w:rPr>
        <w:t>ры</w:t>
      </w:r>
      <w:r w:rsidR="00CD28A2" w:rsidRPr="00BB7F45">
        <w:rPr>
          <w:rFonts w:ascii="Arial" w:hAnsi="Arial" w:cs="Arial"/>
        </w:rPr>
        <w:t xml:space="preserve">г </w:t>
      </w:r>
      <w:proofErr w:type="spellStart"/>
      <w:r>
        <w:rPr>
          <w:rFonts w:ascii="Arial" w:hAnsi="Arial" w:cs="Arial"/>
        </w:rPr>
        <w:t>энэ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хуулийн</w:t>
      </w:r>
      <w:proofErr w:type="spellEnd"/>
      <w:r>
        <w:rPr>
          <w:rFonts w:ascii="Arial" w:hAnsi="Arial" w:cs="Arial"/>
        </w:rPr>
        <w:t xml:space="preserve"> 1 </w:t>
      </w:r>
      <w:proofErr w:type="spellStart"/>
      <w:r>
        <w:rPr>
          <w:rFonts w:ascii="Arial" w:hAnsi="Arial" w:cs="Arial"/>
        </w:rPr>
        <w:t>дүгээр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зүйлд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заасан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A6FBD">
        <w:rPr>
          <w:rFonts w:ascii="Arial" w:hAnsi="Arial" w:cs="Arial"/>
        </w:rPr>
        <w:t>төс</w:t>
      </w:r>
      <w:r>
        <w:rPr>
          <w:rFonts w:ascii="Arial" w:hAnsi="Arial" w:cs="Arial"/>
        </w:rPr>
        <w:t>л</w:t>
      </w:r>
      <w:r w:rsidR="003A6FBD">
        <w:rPr>
          <w:rFonts w:ascii="Arial" w:hAnsi="Arial" w:cs="Arial"/>
        </w:rPr>
        <w:t>ийн</w:t>
      </w:r>
      <w:proofErr w:type="spellEnd"/>
      <w:r w:rsidR="003A6FBD">
        <w:rPr>
          <w:rFonts w:ascii="Arial" w:hAnsi="Arial" w:cs="Arial"/>
        </w:rPr>
        <w:t xml:space="preserve"> </w:t>
      </w:r>
      <w:proofErr w:type="spellStart"/>
      <w:r w:rsidR="003A6FBD">
        <w:rPr>
          <w:rFonts w:ascii="Arial" w:hAnsi="Arial" w:cs="Arial"/>
        </w:rPr>
        <w:t>санхүүжилтээс</w:t>
      </w:r>
      <w:proofErr w:type="spellEnd"/>
      <w:r w:rsidRPr="00BB7F45">
        <w:rPr>
          <w:rFonts w:ascii="Arial" w:hAnsi="Arial" w:cs="Arial"/>
          <w:lang w:val="mn-MN"/>
        </w:rPr>
        <w:t xml:space="preserve"> </w:t>
      </w:r>
      <w:r w:rsidR="00CD28A2" w:rsidRPr="00BB7F45">
        <w:rPr>
          <w:rFonts w:ascii="Arial" w:hAnsi="Arial" w:cs="Arial"/>
          <w:lang w:val="mn-MN"/>
        </w:rPr>
        <w:t xml:space="preserve">олгох бөгөөд </w:t>
      </w:r>
      <w:proofErr w:type="spellStart"/>
      <w:r w:rsidR="003A6FBD">
        <w:rPr>
          <w:rFonts w:ascii="Arial" w:hAnsi="Arial" w:cs="Arial"/>
        </w:rPr>
        <w:t>Засгийн</w:t>
      </w:r>
      <w:proofErr w:type="spellEnd"/>
      <w:r w:rsidR="003A6FBD">
        <w:rPr>
          <w:rFonts w:ascii="Arial" w:hAnsi="Arial" w:cs="Arial"/>
        </w:rPr>
        <w:t xml:space="preserve"> </w:t>
      </w:r>
      <w:proofErr w:type="spellStart"/>
      <w:r w:rsidR="003A6FBD">
        <w:rPr>
          <w:rFonts w:ascii="Arial" w:hAnsi="Arial" w:cs="Arial"/>
        </w:rPr>
        <w:t>газар</w:t>
      </w:r>
      <w:proofErr w:type="spellEnd"/>
      <w:r w:rsidR="003A6FBD">
        <w:rPr>
          <w:rFonts w:ascii="Arial" w:hAnsi="Arial" w:cs="Arial"/>
        </w:rPr>
        <w:t xml:space="preserve"> </w:t>
      </w:r>
      <w:proofErr w:type="spellStart"/>
      <w:r w:rsidR="003A6FBD">
        <w:rPr>
          <w:rFonts w:ascii="Arial" w:hAnsi="Arial" w:cs="Arial"/>
        </w:rPr>
        <w:t>төслийн</w:t>
      </w:r>
      <w:proofErr w:type="spellEnd"/>
      <w:r w:rsidR="003A6FBD">
        <w:rPr>
          <w:rFonts w:ascii="Arial" w:hAnsi="Arial" w:cs="Arial"/>
        </w:rPr>
        <w:t xml:space="preserve"> </w:t>
      </w:r>
      <w:proofErr w:type="spellStart"/>
      <w:r w:rsidR="003A6FBD">
        <w:rPr>
          <w:rFonts w:ascii="Arial" w:hAnsi="Arial" w:cs="Arial"/>
        </w:rPr>
        <w:t>санхүүжилтийн</w:t>
      </w:r>
      <w:proofErr w:type="spellEnd"/>
      <w:r w:rsidR="003A6FBD">
        <w:rPr>
          <w:rFonts w:ascii="Arial" w:hAnsi="Arial" w:cs="Arial"/>
        </w:rPr>
        <w:t xml:space="preserve"> </w:t>
      </w:r>
      <w:proofErr w:type="spellStart"/>
      <w:r w:rsidR="003A6FBD">
        <w:rPr>
          <w:rFonts w:ascii="Arial" w:hAnsi="Arial" w:cs="Arial"/>
        </w:rPr>
        <w:t>нийт</w:t>
      </w:r>
      <w:proofErr w:type="spellEnd"/>
      <w:r w:rsidR="003A6FBD">
        <w:rPr>
          <w:rFonts w:ascii="Arial" w:hAnsi="Arial" w:cs="Arial"/>
        </w:rPr>
        <w:t xml:space="preserve"> </w:t>
      </w:r>
      <w:proofErr w:type="spellStart"/>
      <w:r w:rsidR="003A6FBD">
        <w:rPr>
          <w:rFonts w:ascii="Arial" w:hAnsi="Arial" w:cs="Arial"/>
        </w:rPr>
        <w:t>үлдэгдлээс</w:t>
      </w:r>
      <w:proofErr w:type="spellEnd"/>
      <w:r w:rsidR="00CD28A2" w:rsidRPr="00BB7F45">
        <w:rPr>
          <w:rFonts w:ascii="Arial" w:hAnsi="Arial" w:cs="Arial"/>
        </w:rPr>
        <w:t xml:space="preserve"> </w:t>
      </w:r>
      <w:proofErr w:type="spellStart"/>
      <w:r w:rsidR="003A6FBD">
        <w:rPr>
          <w:rFonts w:ascii="Arial" w:hAnsi="Arial" w:cs="Arial"/>
        </w:rPr>
        <w:t>нөхөх</w:t>
      </w:r>
      <w:proofErr w:type="spellEnd"/>
      <w:r w:rsidR="003A6FBD">
        <w:rPr>
          <w:rFonts w:ascii="Arial" w:hAnsi="Arial" w:cs="Arial"/>
        </w:rPr>
        <w:t xml:space="preserve"> </w:t>
      </w:r>
      <w:proofErr w:type="spellStart"/>
      <w:r w:rsidR="003A6FBD">
        <w:rPr>
          <w:rFonts w:ascii="Arial" w:hAnsi="Arial" w:cs="Arial"/>
        </w:rPr>
        <w:t>олговорт</w:t>
      </w:r>
      <w:proofErr w:type="spellEnd"/>
      <w:r w:rsidR="003A6FBD">
        <w:rPr>
          <w:rFonts w:ascii="Arial" w:hAnsi="Arial" w:cs="Arial"/>
        </w:rPr>
        <w:t xml:space="preserve"> </w:t>
      </w:r>
      <w:proofErr w:type="spellStart"/>
      <w:r w:rsidR="003A6FBD">
        <w:rPr>
          <w:rFonts w:ascii="Arial" w:hAnsi="Arial" w:cs="Arial"/>
        </w:rPr>
        <w:t>ногдох</w:t>
      </w:r>
      <w:proofErr w:type="spellEnd"/>
      <w:r w:rsidR="003A6FBD">
        <w:rPr>
          <w:rFonts w:ascii="Arial" w:hAnsi="Arial" w:cs="Arial"/>
        </w:rPr>
        <w:t xml:space="preserve"> </w:t>
      </w:r>
      <w:proofErr w:type="spellStart"/>
      <w:r w:rsidR="003A6FBD">
        <w:rPr>
          <w:rFonts w:ascii="Arial" w:hAnsi="Arial" w:cs="Arial"/>
        </w:rPr>
        <w:t>хэсгийг</w:t>
      </w:r>
      <w:proofErr w:type="spellEnd"/>
      <w:r w:rsidR="003A6FBD">
        <w:rPr>
          <w:rFonts w:ascii="Arial" w:hAnsi="Arial" w:cs="Arial"/>
        </w:rPr>
        <w:t xml:space="preserve"> </w:t>
      </w:r>
      <w:proofErr w:type="spellStart"/>
      <w:r w:rsidR="00973F77">
        <w:rPr>
          <w:rFonts w:ascii="Arial" w:hAnsi="Arial" w:cs="Arial"/>
        </w:rPr>
        <w:t>тооцо</w:t>
      </w:r>
      <w:r w:rsidR="00CD28A2" w:rsidRPr="00BB7F45">
        <w:rPr>
          <w:rFonts w:ascii="Arial" w:hAnsi="Arial" w:cs="Arial"/>
        </w:rPr>
        <w:t>ж</w:t>
      </w:r>
      <w:proofErr w:type="spellEnd"/>
      <w:r w:rsidR="00973F77">
        <w:rPr>
          <w:rFonts w:ascii="Arial" w:hAnsi="Arial" w:cs="Arial"/>
        </w:rPr>
        <w:t xml:space="preserve"> </w:t>
      </w:r>
      <w:proofErr w:type="spellStart"/>
      <w:r w:rsidR="00973F77">
        <w:rPr>
          <w:rFonts w:ascii="Arial" w:hAnsi="Arial" w:cs="Arial"/>
        </w:rPr>
        <w:t>Засгийн</w:t>
      </w:r>
      <w:proofErr w:type="spellEnd"/>
      <w:r w:rsidR="00973F77">
        <w:rPr>
          <w:rFonts w:ascii="Arial" w:hAnsi="Arial" w:cs="Arial"/>
        </w:rPr>
        <w:t xml:space="preserve"> </w:t>
      </w:r>
      <w:proofErr w:type="spellStart"/>
      <w:r w:rsidR="00973F77">
        <w:rPr>
          <w:rFonts w:ascii="Arial" w:hAnsi="Arial" w:cs="Arial"/>
        </w:rPr>
        <w:t>газрын</w:t>
      </w:r>
      <w:proofErr w:type="spellEnd"/>
      <w:r w:rsidR="00973F77">
        <w:rPr>
          <w:rFonts w:ascii="Arial" w:hAnsi="Arial" w:cs="Arial"/>
        </w:rPr>
        <w:t xml:space="preserve"> </w:t>
      </w:r>
      <w:proofErr w:type="spellStart"/>
      <w:r w:rsidR="00973F77">
        <w:rPr>
          <w:rFonts w:ascii="Arial" w:hAnsi="Arial" w:cs="Arial"/>
        </w:rPr>
        <w:t>тусгай</w:t>
      </w:r>
      <w:proofErr w:type="spellEnd"/>
      <w:r w:rsidR="00973F77">
        <w:rPr>
          <w:rFonts w:ascii="Arial" w:hAnsi="Arial" w:cs="Arial"/>
        </w:rPr>
        <w:t xml:space="preserve"> </w:t>
      </w:r>
      <w:proofErr w:type="spellStart"/>
      <w:r w:rsidR="00973F77">
        <w:rPr>
          <w:rFonts w:ascii="Arial" w:hAnsi="Arial" w:cs="Arial"/>
        </w:rPr>
        <w:t>санд</w:t>
      </w:r>
      <w:proofErr w:type="spellEnd"/>
      <w:r w:rsidR="00973F77">
        <w:rPr>
          <w:rFonts w:ascii="Arial" w:hAnsi="Arial" w:cs="Arial"/>
        </w:rPr>
        <w:t xml:space="preserve"> </w:t>
      </w:r>
      <w:proofErr w:type="spellStart"/>
      <w:r w:rsidR="00973F77">
        <w:rPr>
          <w:rFonts w:ascii="Arial" w:hAnsi="Arial" w:cs="Arial"/>
        </w:rPr>
        <w:t>хуримтлуулна</w:t>
      </w:r>
      <w:proofErr w:type="spellEnd"/>
      <w:r w:rsidR="00973F77">
        <w:rPr>
          <w:rFonts w:ascii="Arial" w:hAnsi="Arial" w:cs="Arial"/>
        </w:rPr>
        <w:t xml:space="preserve">. </w:t>
      </w:r>
    </w:p>
    <w:p w14:paraId="61C7C2E0" w14:textId="77777777" w:rsidR="00122B21" w:rsidRPr="00BB7F45" w:rsidRDefault="00122B21" w:rsidP="008D23B3">
      <w:pPr>
        <w:spacing w:after="0"/>
        <w:ind w:firstLine="720"/>
        <w:jc w:val="both"/>
        <w:rPr>
          <w:rFonts w:ascii="Arial" w:hAnsi="Arial" w:cs="Arial"/>
        </w:rPr>
      </w:pPr>
    </w:p>
    <w:p w14:paraId="143E501D" w14:textId="491A596E" w:rsidR="00EB21B1" w:rsidRDefault="00973F77" w:rsidP="008D23B3">
      <w:pPr>
        <w:spacing w:after="0"/>
        <w:ind w:firstLine="720"/>
        <w:jc w:val="both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5</w:t>
      </w:r>
      <w:r w:rsidR="00600513" w:rsidRPr="00BB7F45">
        <w:rPr>
          <w:rFonts w:ascii="Arial" w:hAnsi="Arial" w:cs="Arial"/>
          <w:b/>
          <w:bCs/>
          <w:lang w:val="mn-MN"/>
        </w:rPr>
        <w:t xml:space="preserve"> д</w:t>
      </w:r>
      <w:r>
        <w:rPr>
          <w:rFonts w:ascii="Arial" w:hAnsi="Arial" w:cs="Arial"/>
          <w:b/>
          <w:bCs/>
          <w:lang w:val="mn-MN"/>
        </w:rPr>
        <w:t>у</w:t>
      </w:r>
      <w:r w:rsidR="00600513" w:rsidRPr="00BB7F45">
        <w:rPr>
          <w:rFonts w:ascii="Arial" w:hAnsi="Arial" w:cs="Arial"/>
          <w:b/>
          <w:bCs/>
          <w:lang w:val="mn-MN"/>
        </w:rPr>
        <w:t>г</w:t>
      </w:r>
      <w:r>
        <w:rPr>
          <w:rFonts w:ascii="Arial" w:hAnsi="Arial" w:cs="Arial"/>
          <w:b/>
          <w:bCs/>
          <w:lang w:val="mn-MN"/>
        </w:rPr>
        <w:t>аар зүйл.</w:t>
      </w:r>
      <w:r w:rsidR="00E36A26">
        <w:rPr>
          <w:rFonts w:ascii="Arial" w:hAnsi="Arial" w:cs="Arial"/>
          <w:b/>
          <w:bCs/>
          <w:lang w:val="mn-MN"/>
        </w:rPr>
        <w:t>Нөхөх</w:t>
      </w:r>
      <w:r w:rsidR="00600513" w:rsidRPr="00BB7F45">
        <w:rPr>
          <w:rFonts w:ascii="Arial" w:hAnsi="Arial" w:cs="Arial"/>
          <w:b/>
          <w:bCs/>
          <w:lang w:val="mn-MN"/>
        </w:rPr>
        <w:t xml:space="preserve"> олгов</w:t>
      </w:r>
      <w:r w:rsidR="00EB21B1" w:rsidRPr="00BB7F45">
        <w:rPr>
          <w:rFonts w:ascii="Arial" w:hAnsi="Arial" w:cs="Arial"/>
          <w:b/>
          <w:bCs/>
          <w:lang w:val="mn-MN"/>
        </w:rPr>
        <w:t>рын хэмжээ</w:t>
      </w:r>
    </w:p>
    <w:p w14:paraId="3B676D59" w14:textId="77777777" w:rsidR="00973F77" w:rsidRPr="00BB7F45" w:rsidRDefault="00973F77" w:rsidP="008D23B3">
      <w:pPr>
        <w:spacing w:after="0"/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57AE501C" w14:textId="74ED324B" w:rsidR="00973F77" w:rsidRDefault="00973F77" w:rsidP="00973F77">
      <w:pPr>
        <w:spacing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5</w:t>
      </w:r>
      <w:r w:rsidR="00EB21B1" w:rsidRPr="00BB7F45">
        <w:rPr>
          <w:rFonts w:ascii="Arial" w:hAnsi="Arial" w:cs="Arial"/>
          <w:lang w:val="mn-MN"/>
        </w:rPr>
        <w:t>.1</w:t>
      </w:r>
      <w:r w:rsidR="00CD28A2" w:rsidRPr="00BB7F45">
        <w:rPr>
          <w:rFonts w:ascii="Arial" w:hAnsi="Arial" w:cs="Arial"/>
        </w:rPr>
        <w:t>.</w:t>
      </w:r>
      <w:proofErr w:type="spellStart"/>
      <w:r>
        <w:rPr>
          <w:rFonts w:ascii="Arial" w:hAnsi="Arial" w:cs="Arial"/>
        </w:rPr>
        <w:t>Энэ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хуулийн</w:t>
      </w:r>
      <w:proofErr w:type="spellEnd"/>
      <w:r>
        <w:rPr>
          <w:rFonts w:ascii="Arial" w:hAnsi="Arial" w:cs="Arial"/>
        </w:rPr>
        <w:t xml:space="preserve"> 1 </w:t>
      </w:r>
      <w:proofErr w:type="spellStart"/>
      <w:r>
        <w:rPr>
          <w:rFonts w:ascii="Arial" w:hAnsi="Arial" w:cs="Arial"/>
        </w:rPr>
        <w:t>дүгээр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зүйлд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заасан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төслийн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нөлөөлөлд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өртөх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нэг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D21CA">
        <w:rPr>
          <w:rFonts w:ascii="Arial" w:hAnsi="Arial" w:cs="Arial"/>
        </w:rPr>
        <w:t>иргэнд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ногдох</w:t>
      </w:r>
      <w:proofErr w:type="spellEnd"/>
      <w:r w:rsidR="003C6881" w:rsidRPr="00BB7F4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нөхөх</w:t>
      </w:r>
      <w:proofErr w:type="spellEnd"/>
      <w:r>
        <w:rPr>
          <w:rFonts w:ascii="Arial" w:hAnsi="Arial" w:cs="Arial"/>
        </w:rPr>
        <w:t xml:space="preserve"> </w:t>
      </w:r>
      <w:r w:rsidR="00315D99" w:rsidRPr="00BB7F45">
        <w:rPr>
          <w:rFonts w:ascii="Arial" w:hAnsi="Arial" w:cs="Arial"/>
          <w:lang w:val="mn-MN"/>
        </w:rPr>
        <w:t>олгов</w:t>
      </w:r>
      <w:r w:rsidR="00052019" w:rsidRPr="00BB7F45">
        <w:rPr>
          <w:rFonts w:ascii="Arial" w:hAnsi="Arial" w:cs="Arial"/>
          <w:lang w:val="mn-MN"/>
        </w:rPr>
        <w:t>рын</w:t>
      </w:r>
      <w:r w:rsidR="00B60F48" w:rsidRPr="00BB7F45">
        <w:rPr>
          <w:rFonts w:ascii="Arial" w:hAnsi="Arial" w:cs="Arial"/>
        </w:rPr>
        <w:t xml:space="preserve"> </w:t>
      </w:r>
      <w:proofErr w:type="spellStart"/>
      <w:r w:rsidR="00B60F48" w:rsidRPr="00BB7F45">
        <w:rPr>
          <w:rFonts w:ascii="Arial" w:hAnsi="Arial" w:cs="Arial"/>
        </w:rPr>
        <w:t>хэмжээ</w:t>
      </w:r>
      <w:proofErr w:type="spellEnd"/>
      <w:r w:rsidR="00B60F48" w:rsidRPr="00BB7F45">
        <w:rPr>
          <w:rFonts w:ascii="Arial" w:hAnsi="Arial" w:cs="Arial"/>
        </w:rPr>
        <w:t xml:space="preserve"> </w:t>
      </w:r>
      <w:proofErr w:type="spellStart"/>
      <w:r w:rsidR="00B60F48" w:rsidRPr="00BB7F45">
        <w:rPr>
          <w:rFonts w:ascii="Arial" w:hAnsi="Arial" w:cs="Arial"/>
        </w:rPr>
        <w:t>нь</w:t>
      </w:r>
      <w:proofErr w:type="spellEnd"/>
      <w:r w:rsidR="00B60F48" w:rsidRPr="00BB7F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30 </w:t>
      </w:r>
      <w:proofErr w:type="spellStart"/>
      <w:r>
        <w:rPr>
          <w:rFonts w:ascii="Arial" w:hAnsi="Arial" w:cs="Arial"/>
        </w:rPr>
        <w:t>сая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төгрөг</w:t>
      </w:r>
      <w:proofErr w:type="spellEnd"/>
      <w:r w:rsidR="003C6881" w:rsidRPr="00BB7F45">
        <w:rPr>
          <w:rFonts w:ascii="Arial" w:hAnsi="Arial" w:cs="Arial"/>
        </w:rPr>
        <w:t xml:space="preserve"> </w:t>
      </w:r>
      <w:proofErr w:type="spellStart"/>
      <w:r w:rsidR="003C6881" w:rsidRPr="00BB7F45">
        <w:rPr>
          <w:rFonts w:ascii="Arial" w:hAnsi="Arial" w:cs="Arial"/>
        </w:rPr>
        <w:t>байна</w:t>
      </w:r>
      <w:proofErr w:type="spellEnd"/>
      <w:r w:rsidR="003C6881" w:rsidRPr="00BB7F4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368F471" w14:textId="77777777" w:rsidR="00973F77" w:rsidRDefault="00973F77" w:rsidP="00973F77">
      <w:pPr>
        <w:spacing w:after="0"/>
        <w:ind w:firstLine="720"/>
        <w:jc w:val="both"/>
        <w:rPr>
          <w:rFonts w:ascii="Arial" w:hAnsi="Arial" w:cs="Arial"/>
        </w:rPr>
      </w:pPr>
    </w:p>
    <w:p w14:paraId="4325BC11" w14:textId="77777777" w:rsidR="00973F77" w:rsidRPr="00973F77" w:rsidRDefault="00973F77" w:rsidP="00973F77">
      <w:pPr>
        <w:spacing w:after="0"/>
        <w:ind w:firstLine="720"/>
        <w:jc w:val="both"/>
        <w:rPr>
          <w:rFonts w:ascii="Arial" w:hAnsi="Arial" w:cs="Arial"/>
          <w:b/>
        </w:rPr>
      </w:pPr>
      <w:r w:rsidRPr="00973F77">
        <w:rPr>
          <w:rFonts w:ascii="Arial" w:hAnsi="Arial" w:cs="Arial"/>
          <w:b/>
        </w:rPr>
        <w:t xml:space="preserve">6 </w:t>
      </w:r>
      <w:proofErr w:type="spellStart"/>
      <w:r w:rsidRPr="00973F77">
        <w:rPr>
          <w:rFonts w:ascii="Arial" w:hAnsi="Arial" w:cs="Arial"/>
          <w:b/>
        </w:rPr>
        <w:t>дугаар</w:t>
      </w:r>
      <w:proofErr w:type="spellEnd"/>
      <w:r w:rsidRPr="00973F77">
        <w:rPr>
          <w:rFonts w:ascii="Arial" w:hAnsi="Arial" w:cs="Arial"/>
          <w:b/>
        </w:rPr>
        <w:t xml:space="preserve"> </w:t>
      </w:r>
      <w:proofErr w:type="spellStart"/>
      <w:proofErr w:type="gramStart"/>
      <w:r w:rsidRPr="00973F77">
        <w:rPr>
          <w:rFonts w:ascii="Arial" w:hAnsi="Arial" w:cs="Arial"/>
          <w:b/>
        </w:rPr>
        <w:t>зүйл.Нөхөх</w:t>
      </w:r>
      <w:proofErr w:type="spellEnd"/>
      <w:proofErr w:type="gramEnd"/>
      <w:r w:rsidRPr="00973F77">
        <w:rPr>
          <w:rFonts w:ascii="Arial" w:hAnsi="Arial" w:cs="Arial"/>
          <w:b/>
        </w:rPr>
        <w:t xml:space="preserve"> </w:t>
      </w:r>
      <w:proofErr w:type="spellStart"/>
      <w:r w:rsidRPr="00973F77">
        <w:rPr>
          <w:rFonts w:ascii="Arial" w:hAnsi="Arial" w:cs="Arial"/>
          <w:b/>
        </w:rPr>
        <w:t>олговор</w:t>
      </w:r>
      <w:proofErr w:type="spellEnd"/>
      <w:r w:rsidRPr="00973F77">
        <w:rPr>
          <w:rFonts w:ascii="Arial" w:hAnsi="Arial" w:cs="Arial"/>
          <w:b/>
        </w:rPr>
        <w:t xml:space="preserve"> </w:t>
      </w:r>
      <w:proofErr w:type="spellStart"/>
      <w:r w:rsidRPr="00973F77">
        <w:rPr>
          <w:rFonts w:ascii="Arial" w:hAnsi="Arial" w:cs="Arial"/>
          <w:b/>
        </w:rPr>
        <w:t>олгох</w:t>
      </w:r>
      <w:proofErr w:type="spellEnd"/>
      <w:r w:rsidRPr="00973F77">
        <w:rPr>
          <w:rFonts w:ascii="Arial" w:hAnsi="Arial" w:cs="Arial"/>
          <w:b/>
        </w:rPr>
        <w:t xml:space="preserve"> </w:t>
      </w:r>
      <w:proofErr w:type="spellStart"/>
      <w:r w:rsidRPr="00973F77">
        <w:rPr>
          <w:rFonts w:ascii="Arial" w:hAnsi="Arial" w:cs="Arial"/>
          <w:b/>
        </w:rPr>
        <w:t>журам</w:t>
      </w:r>
      <w:proofErr w:type="spellEnd"/>
      <w:r w:rsidRPr="00973F77">
        <w:rPr>
          <w:rFonts w:ascii="Arial" w:hAnsi="Arial" w:cs="Arial"/>
          <w:b/>
        </w:rPr>
        <w:t xml:space="preserve"> </w:t>
      </w:r>
    </w:p>
    <w:p w14:paraId="0E81544C" w14:textId="77777777" w:rsidR="00973F77" w:rsidRDefault="00973F77" w:rsidP="00973F77">
      <w:pPr>
        <w:spacing w:after="0"/>
        <w:ind w:firstLine="720"/>
        <w:jc w:val="both"/>
        <w:rPr>
          <w:rFonts w:ascii="Arial" w:hAnsi="Arial" w:cs="Arial"/>
        </w:rPr>
      </w:pPr>
    </w:p>
    <w:p w14:paraId="149925F3" w14:textId="77777777" w:rsidR="00973F77" w:rsidRDefault="00973F77" w:rsidP="00973F77">
      <w:pPr>
        <w:spacing w:after="0"/>
        <w:ind w:firstLine="720"/>
        <w:jc w:val="both"/>
        <w:rPr>
          <w:rFonts w:ascii="Arial" w:hAnsi="Arial" w:cs="Arial"/>
        </w:rPr>
      </w:pPr>
      <w:r w:rsidRPr="00973F77">
        <w:rPr>
          <w:rFonts w:ascii="Arial" w:hAnsi="Arial" w:cs="Arial"/>
        </w:rPr>
        <w:t>6.</w:t>
      </w:r>
      <w:proofErr w:type="gramStart"/>
      <w:r w:rsidRPr="00973F77">
        <w:rPr>
          <w:rFonts w:ascii="Arial" w:hAnsi="Arial" w:cs="Arial"/>
        </w:rPr>
        <w:t>1.Энэ</w:t>
      </w:r>
      <w:proofErr w:type="gramEnd"/>
      <w:r w:rsidRPr="00973F77">
        <w:rPr>
          <w:rFonts w:ascii="Arial" w:hAnsi="Arial" w:cs="Arial"/>
        </w:rPr>
        <w:t xml:space="preserve"> </w:t>
      </w:r>
      <w:proofErr w:type="spellStart"/>
      <w:r w:rsidRPr="00973F77">
        <w:rPr>
          <w:rFonts w:ascii="Arial" w:hAnsi="Arial" w:cs="Arial"/>
        </w:rPr>
        <w:t>хуулийн</w:t>
      </w:r>
      <w:proofErr w:type="spellEnd"/>
      <w:r w:rsidRPr="00973F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</w:t>
      </w:r>
      <w:r w:rsidRPr="00973F77">
        <w:rPr>
          <w:rFonts w:ascii="Arial" w:hAnsi="Arial" w:cs="Arial"/>
        </w:rPr>
        <w:t xml:space="preserve"> </w:t>
      </w:r>
      <w:proofErr w:type="spellStart"/>
      <w:r w:rsidRPr="00973F77">
        <w:rPr>
          <w:rFonts w:ascii="Arial" w:hAnsi="Arial" w:cs="Arial"/>
        </w:rPr>
        <w:t>д</w:t>
      </w:r>
      <w:r>
        <w:rPr>
          <w:rFonts w:ascii="Arial" w:hAnsi="Arial" w:cs="Arial"/>
        </w:rPr>
        <w:t>у</w:t>
      </w:r>
      <w:r w:rsidRPr="00973F77">
        <w:rPr>
          <w:rFonts w:ascii="Arial" w:hAnsi="Arial" w:cs="Arial"/>
        </w:rPr>
        <w:t>г</w:t>
      </w:r>
      <w:r>
        <w:rPr>
          <w:rFonts w:ascii="Arial" w:hAnsi="Arial" w:cs="Arial"/>
        </w:rPr>
        <w:t>аа</w:t>
      </w:r>
      <w:r w:rsidRPr="00973F77">
        <w:rPr>
          <w:rFonts w:ascii="Arial" w:hAnsi="Arial" w:cs="Arial"/>
        </w:rPr>
        <w:t>р</w:t>
      </w:r>
      <w:proofErr w:type="spellEnd"/>
      <w:r w:rsidRPr="00973F77">
        <w:rPr>
          <w:rFonts w:ascii="Arial" w:hAnsi="Arial" w:cs="Arial"/>
        </w:rPr>
        <w:t xml:space="preserve"> </w:t>
      </w:r>
      <w:proofErr w:type="spellStart"/>
      <w:r w:rsidRPr="00973F77">
        <w:rPr>
          <w:rFonts w:ascii="Arial" w:hAnsi="Arial" w:cs="Arial"/>
        </w:rPr>
        <w:t>зүйлд</w:t>
      </w:r>
      <w:proofErr w:type="spellEnd"/>
      <w:r w:rsidRPr="00973F77">
        <w:rPr>
          <w:rFonts w:ascii="Arial" w:hAnsi="Arial" w:cs="Arial"/>
        </w:rPr>
        <w:t xml:space="preserve"> </w:t>
      </w:r>
      <w:proofErr w:type="spellStart"/>
      <w:r w:rsidRPr="00973F77">
        <w:rPr>
          <w:rFonts w:ascii="Arial" w:hAnsi="Arial" w:cs="Arial"/>
        </w:rPr>
        <w:t>заасан</w:t>
      </w:r>
      <w:proofErr w:type="spellEnd"/>
      <w:r w:rsidRPr="00973F77">
        <w:rPr>
          <w:rFonts w:ascii="Arial" w:hAnsi="Arial" w:cs="Arial"/>
        </w:rPr>
        <w:t xml:space="preserve"> </w:t>
      </w:r>
      <w:proofErr w:type="spellStart"/>
      <w:r w:rsidRPr="00973F77">
        <w:rPr>
          <w:rFonts w:ascii="Arial" w:hAnsi="Arial" w:cs="Arial"/>
        </w:rPr>
        <w:t>нөхөх</w:t>
      </w:r>
      <w:proofErr w:type="spellEnd"/>
      <w:r w:rsidRPr="00973F77">
        <w:rPr>
          <w:rFonts w:ascii="Arial" w:hAnsi="Arial" w:cs="Arial"/>
        </w:rPr>
        <w:t xml:space="preserve"> </w:t>
      </w:r>
      <w:proofErr w:type="spellStart"/>
      <w:r w:rsidRPr="00973F77">
        <w:rPr>
          <w:rFonts w:ascii="Arial" w:hAnsi="Arial" w:cs="Arial"/>
        </w:rPr>
        <w:t>олговор</w:t>
      </w:r>
      <w:proofErr w:type="spellEnd"/>
      <w:r w:rsidRPr="00973F77">
        <w:rPr>
          <w:rFonts w:ascii="Arial" w:hAnsi="Arial" w:cs="Arial"/>
        </w:rPr>
        <w:t xml:space="preserve"> </w:t>
      </w:r>
      <w:proofErr w:type="spellStart"/>
      <w:r w:rsidRPr="00973F77">
        <w:rPr>
          <w:rFonts w:ascii="Arial" w:hAnsi="Arial" w:cs="Arial"/>
        </w:rPr>
        <w:t>олгох</w:t>
      </w:r>
      <w:proofErr w:type="spellEnd"/>
      <w:r w:rsidRPr="00973F77">
        <w:rPr>
          <w:rFonts w:ascii="Arial" w:hAnsi="Arial" w:cs="Arial"/>
        </w:rPr>
        <w:t xml:space="preserve"> </w:t>
      </w:r>
      <w:proofErr w:type="spellStart"/>
      <w:r w:rsidRPr="00973F77">
        <w:rPr>
          <w:rFonts w:ascii="Arial" w:hAnsi="Arial" w:cs="Arial"/>
        </w:rPr>
        <w:t>журмыг</w:t>
      </w:r>
      <w:proofErr w:type="spellEnd"/>
      <w:r w:rsidRPr="00973F77">
        <w:rPr>
          <w:rFonts w:ascii="Arial" w:hAnsi="Arial" w:cs="Arial"/>
        </w:rPr>
        <w:t xml:space="preserve"> </w:t>
      </w:r>
      <w:proofErr w:type="spellStart"/>
      <w:r w:rsidRPr="00973F77">
        <w:rPr>
          <w:rFonts w:ascii="Arial" w:hAnsi="Arial" w:cs="Arial"/>
        </w:rPr>
        <w:t>Засгийн</w:t>
      </w:r>
      <w:proofErr w:type="spellEnd"/>
      <w:r w:rsidRPr="00973F77">
        <w:rPr>
          <w:rFonts w:ascii="Arial" w:hAnsi="Arial" w:cs="Arial"/>
        </w:rPr>
        <w:t xml:space="preserve"> </w:t>
      </w:r>
      <w:proofErr w:type="spellStart"/>
      <w:r w:rsidRPr="00973F77">
        <w:rPr>
          <w:rFonts w:ascii="Arial" w:hAnsi="Arial" w:cs="Arial"/>
        </w:rPr>
        <w:t>газар</w:t>
      </w:r>
      <w:proofErr w:type="spellEnd"/>
      <w:r w:rsidRPr="00973F77">
        <w:rPr>
          <w:rFonts w:ascii="Arial" w:hAnsi="Arial" w:cs="Arial"/>
        </w:rPr>
        <w:t xml:space="preserve"> </w:t>
      </w:r>
      <w:proofErr w:type="spellStart"/>
      <w:r w:rsidRPr="00973F77">
        <w:rPr>
          <w:rFonts w:ascii="Arial" w:hAnsi="Arial" w:cs="Arial"/>
        </w:rPr>
        <w:t>батална</w:t>
      </w:r>
      <w:proofErr w:type="spellEnd"/>
      <w:r w:rsidRPr="00973F7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D4BBA62" w14:textId="77777777" w:rsidR="00973F77" w:rsidRDefault="00973F77" w:rsidP="00973F77">
      <w:pPr>
        <w:spacing w:after="0"/>
        <w:ind w:firstLine="720"/>
        <w:jc w:val="both"/>
        <w:rPr>
          <w:rFonts w:ascii="Arial" w:hAnsi="Arial" w:cs="Arial"/>
        </w:rPr>
      </w:pPr>
    </w:p>
    <w:p w14:paraId="002D79E0" w14:textId="224A8C30" w:rsidR="003C6881" w:rsidRDefault="00E36A26" w:rsidP="008D23B3">
      <w:pPr>
        <w:spacing w:after="0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>7</w:t>
      </w:r>
      <w:r w:rsidR="003C6881" w:rsidRPr="00BB7F45">
        <w:rPr>
          <w:rFonts w:ascii="Arial" w:hAnsi="Arial" w:cs="Arial"/>
          <w:b/>
          <w:lang w:val="mn-MN"/>
        </w:rPr>
        <w:t xml:space="preserve"> </w:t>
      </w:r>
      <w:proofErr w:type="spellStart"/>
      <w:r w:rsidR="00C92C4B" w:rsidRPr="00BB7F45">
        <w:rPr>
          <w:rFonts w:ascii="Arial" w:hAnsi="Arial" w:cs="Arial"/>
          <w:b/>
        </w:rPr>
        <w:t>дугаар</w:t>
      </w:r>
      <w:proofErr w:type="spellEnd"/>
      <w:r w:rsidR="00C92C4B" w:rsidRPr="00BB7F45">
        <w:rPr>
          <w:rFonts w:ascii="Arial" w:hAnsi="Arial" w:cs="Arial"/>
          <w:b/>
        </w:rPr>
        <w:t xml:space="preserve"> </w:t>
      </w:r>
      <w:proofErr w:type="spellStart"/>
      <w:r w:rsidR="00C92C4B" w:rsidRPr="00BB7F45">
        <w:rPr>
          <w:rFonts w:ascii="Arial" w:hAnsi="Arial" w:cs="Arial"/>
          <w:b/>
        </w:rPr>
        <w:t>зүйл.</w:t>
      </w:r>
      <w:r w:rsidR="003C6881" w:rsidRPr="00BB7F45">
        <w:rPr>
          <w:rFonts w:ascii="Arial" w:hAnsi="Arial" w:cs="Arial"/>
          <w:b/>
        </w:rPr>
        <w:t>Бусад</w:t>
      </w:r>
      <w:proofErr w:type="spellEnd"/>
      <w:r w:rsidR="003C6881" w:rsidRPr="00BB7F45">
        <w:rPr>
          <w:rFonts w:ascii="Arial" w:hAnsi="Arial" w:cs="Arial"/>
          <w:b/>
        </w:rPr>
        <w:t xml:space="preserve"> </w:t>
      </w:r>
    </w:p>
    <w:p w14:paraId="0D52691E" w14:textId="77777777" w:rsidR="00E36A26" w:rsidRPr="00BB7F45" w:rsidRDefault="00E36A26" w:rsidP="008D23B3">
      <w:pPr>
        <w:spacing w:after="0"/>
        <w:ind w:firstLine="720"/>
        <w:jc w:val="both"/>
        <w:rPr>
          <w:rFonts w:ascii="Arial" w:hAnsi="Arial" w:cs="Arial"/>
          <w:b/>
        </w:rPr>
      </w:pPr>
    </w:p>
    <w:p w14:paraId="6BA940E4" w14:textId="5823B04C" w:rsidR="003C6881" w:rsidRPr="00BB7F45" w:rsidRDefault="00E36A26" w:rsidP="008D23B3">
      <w:pPr>
        <w:spacing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7</w:t>
      </w:r>
      <w:r w:rsidR="00C92C4B" w:rsidRPr="00BB7F45">
        <w:rPr>
          <w:rFonts w:ascii="Arial" w:hAnsi="Arial" w:cs="Arial"/>
          <w:lang w:val="mn-MN"/>
        </w:rPr>
        <w:t>.</w:t>
      </w:r>
      <w:r w:rsidR="003C6881" w:rsidRPr="00BB7F45">
        <w:rPr>
          <w:rFonts w:ascii="Arial" w:hAnsi="Arial" w:cs="Arial"/>
        </w:rPr>
        <w:t xml:space="preserve">1.Энэ </w:t>
      </w:r>
      <w:proofErr w:type="spellStart"/>
      <w:r w:rsidR="003C6881" w:rsidRPr="00BB7F45">
        <w:rPr>
          <w:rFonts w:ascii="Arial" w:hAnsi="Arial" w:cs="Arial"/>
        </w:rPr>
        <w:t>хуул</w:t>
      </w:r>
      <w:proofErr w:type="spellEnd"/>
      <w:r w:rsidR="00C92C4B" w:rsidRPr="00BB7F45">
        <w:rPr>
          <w:rFonts w:ascii="Arial" w:hAnsi="Arial" w:cs="Arial"/>
          <w:lang w:val="mn-MN"/>
        </w:rPr>
        <w:t>ийг</w:t>
      </w:r>
      <w:r w:rsidR="003C6881" w:rsidRPr="00BB7F45">
        <w:rPr>
          <w:rFonts w:ascii="Arial" w:hAnsi="Arial" w:cs="Arial"/>
        </w:rPr>
        <w:t xml:space="preserve"> 202</w:t>
      </w:r>
      <w:r w:rsidR="00887EBC">
        <w:rPr>
          <w:rFonts w:ascii="Arial" w:hAnsi="Arial" w:cs="Arial"/>
        </w:rPr>
        <w:t>3</w:t>
      </w:r>
      <w:r w:rsidR="003C6881" w:rsidRPr="00BB7F45">
        <w:rPr>
          <w:rFonts w:ascii="Arial" w:hAnsi="Arial" w:cs="Arial"/>
        </w:rPr>
        <w:t xml:space="preserve"> </w:t>
      </w:r>
      <w:proofErr w:type="spellStart"/>
      <w:r w:rsidR="003C6881" w:rsidRPr="00BB7F45">
        <w:rPr>
          <w:rFonts w:ascii="Arial" w:hAnsi="Arial" w:cs="Arial"/>
        </w:rPr>
        <w:t>оны</w:t>
      </w:r>
      <w:proofErr w:type="spellEnd"/>
      <w:r w:rsidR="003C6881" w:rsidRPr="00BB7F45">
        <w:rPr>
          <w:rFonts w:ascii="Arial" w:hAnsi="Arial" w:cs="Arial"/>
        </w:rPr>
        <w:t xml:space="preserve"> </w:t>
      </w:r>
      <w:r w:rsidR="00887EBC">
        <w:rPr>
          <w:rFonts w:ascii="Arial" w:hAnsi="Arial" w:cs="Arial"/>
        </w:rPr>
        <w:t xml:space="preserve">01 </w:t>
      </w:r>
      <w:proofErr w:type="spellStart"/>
      <w:r w:rsidR="00887EBC">
        <w:rPr>
          <w:rFonts w:ascii="Arial" w:hAnsi="Arial" w:cs="Arial"/>
        </w:rPr>
        <w:t>дүгээр</w:t>
      </w:r>
      <w:proofErr w:type="spellEnd"/>
      <w:r w:rsidR="00716BE6" w:rsidRPr="00BB7F45">
        <w:rPr>
          <w:rFonts w:ascii="Arial" w:hAnsi="Arial" w:cs="Arial"/>
          <w:lang w:val="mn-MN"/>
        </w:rPr>
        <w:t xml:space="preserve"> </w:t>
      </w:r>
      <w:proofErr w:type="spellStart"/>
      <w:r w:rsidR="003C6881" w:rsidRPr="00BB7F45">
        <w:rPr>
          <w:rFonts w:ascii="Arial" w:hAnsi="Arial" w:cs="Arial"/>
        </w:rPr>
        <w:t>сарын</w:t>
      </w:r>
      <w:proofErr w:type="spellEnd"/>
      <w:r w:rsidR="003C6881" w:rsidRPr="00BB7F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="00EB6224" w:rsidRPr="00BB7F45">
        <w:rPr>
          <w:rFonts w:ascii="Arial" w:hAnsi="Arial" w:cs="Arial"/>
          <w:lang w:val="mn-MN"/>
        </w:rPr>
        <w:t>1-ний</w:t>
      </w:r>
      <w:r w:rsidR="003C6881" w:rsidRPr="00BB7F45">
        <w:rPr>
          <w:rFonts w:ascii="Arial" w:hAnsi="Arial" w:cs="Arial"/>
        </w:rPr>
        <w:t xml:space="preserve"> </w:t>
      </w:r>
      <w:proofErr w:type="spellStart"/>
      <w:r w:rsidR="003C6881" w:rsidRPr="00BB7F45">
        <w:rPr>
          <w:rFonts w:ascii="Arial" w:hAnsi="Arial" w:cs="Arial"/>
        </w:rPr>
        <w:t>өдрөөс</w:t>
      </w:r>
      <w:proofErr w:type="spellEnd"/>
      <w:r w:rsidR="003C6881" w:rsidRPr="00BB7F45">
        <w:rPr>
          <w:rFonts w:ascii="Arial" w:hAnsi="Arial" w:cs="Arial"/>
        </w:rPr>
        <w:t xml:space="preserve"> </w:t>
      </w:r>
      <w:r w:rsidR="00C92C4B" w:rsidRPr="00BB7F45">
        <w:rPr>
          <w:rFonts w:ascii="Arial" w:hAnsi="Arial" w:cs="Arial"/>
          <w:lang w:val="mn-MN"/>
        </w:rPr>
        <w:t>эхлэн дагаж мөрдөнө.</w:t>
      </w:r>
      <w:r w:rsidR="003C6881" w:rsidRPr="00BB7F45">
        <w:rPr>
          <w:rFonts w:ascii="Arial" w:hAnsi="Arial" w:cs="Arial"/>
        </w:rPr>
        <w:t xml:space="preserve"> </w:t>
      </w:r>
    </w:p>
    <w:p w14:paraId="36E9DB26" w14:textId="77777777" w:rsidR="00600513" w:rsidRPr="00BB7F45" w:rsidRDefault="00600513" w:rsidP="008D23B3">
      <w:pPr>
        <w:spacing w:after="0"/>
        <w:ind w:firstLine="720"/>
        <w:jc w:val="both"/>
        <w:rPr>
          <w:rFonts w:ascii="Arial" w:hAnsi="Arial" w:cs="Arial"/>
          <w:i/>
        </w:rPr>
      </w:pPr>
    </w:p>
    <w:p w14:paraId="503F0639" w14:textId="1A5D82BB" w:rsidR="00195540" w:rsidRPr="00BB7F45" w:rsidRDefault="003C6881" w:rsidP="00E36A26">
      <w:pPr>
        <w:spacing w:after="0"/>
        <w:jc w:val="center"/>
        <w:rPr>
          <w:rFonts w:ascii="Arial" w:hAnsi="Arial" w:cs="Arial"/>
          <w:b/>
          <w:lang w:val="mn-MN"/>
        </w:rPr>
      </w:pPr>
      <w:r w:rsidRPr="00BB7F45">
        <w:rPr>
          <w:rFonts w:ascii="Arial" w:hAnsi="Arial" w:cs="Arial"/>
          <w:lang w:val="mn-MN"/>
        </w:rPr>
        <w:t>Гарын үсэг</w:t>
      </w:r>
    </w:p>
    <w:sectPr w:rsidR="00195540" w:rsidRPr="00BB7F45" w:rsidSect="00FB40F1">
      <w:pgSz w:w="11900" w:h="16840"/>
      <w:pgMar w:top="1418" w:right="851" w:bottom="1418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F45F7" w14:textId="77777777" w:rsidR="002245AC" w:rsidRDefault="002245AC" w:rsidP="003C6881">
      <w:pPr>
        <w:spacing w:after="0"/>
      </w:pPr>
      <w:r>
        <w:separator/>
      </w:r>
    </w:p>
  </w:endnote>
  <w:endnote w:type="continuationSeparator" w:id="0">
    <w:p w14:paraId="30B35957" w14:textId="77777777" w:rsidR="002245AC" w:rsidRDefault="002245AC" w:rsidP="003C68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D8DC4" w14:textId="77777777" w:rsidR="002245AC" w:rsidRDefault="002245AC" w:rsidP="003C6881">
      <w:pPr>
        <w:spacing w:after="0"/>
      </w:pPr>
      <w:r>
        <w:separator/>
      </w:r>
    </w:p>
  </w:footnote>
  <w:footnote w:type="continuationSeparator" w:id="0">
    <w:p w14:paraId="19B790CD" w14:textId="77777777" w:rsidR="002245AC" w:rsidRDefault="002245AC" w:rsidP="003C68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76D8C"/>
    <w:multiLevelType w:val="multilevel"/>
    <w:tmpl w:val="874E2ABE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3E476151"/>
    <w:multiLevelType w:val="hybridMultilevel"/>
    <w:tmpl w:val="5C083C24"/>
    <w:lvl w:ilvl="0" w:tplc="AE522F4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0B0CB8"/>
    <w:multiLevelType w:val="hybridMultilevel"/>
    <w:tmpl w:val="2F5C6182"/>
    <w:lvl w:ilvl="0" w:tplc="B492F64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81"/>
    <w:rsid w:val="00007514"/>
    <w:rsid w:val="000252B6"/>
    <w:rsid w:val="0004289B"/>
    <w:rsid w:val="00052019"/>
    <w:rsid w:val="000548A2"/>
    <w:rsid w:val="00081526"/>
    <w:rsid w:val="000844C5"/>
    <w:rsid w:val="000B2084"/>
    <w:rsid w:val="000B7D21"/>
    <w:rsid w:val="000E1862"/>
    <w:rsid w:val="000F45BB"/>
    <w:rsid w:val="00122B21"/>
    <w:rsid w:val="00140765"/>
    <w:rsid w:val="00162EF0"/>
    <w:rsid w:val="00164E8D"/>
    <w:rsid w:val="0017335B"/>
    <w:rsid w:val="001814DD"/>
    <w:rsid w:val="001824AB"/>
    <w:rsid w:val="00186359"/>
    <w:rsid w:val="00195540"/>
    <w:rsid w:val="001A5FA1"/>
    <w:rsid w:val="001C2463"/>
    <w:rsid w:val="001D493C"/>
    <w:rsid w:val="001F2985"/>
    <w:rsid w:val="002245AC"/>
    <w:rsid w:val="00232583"/>
    <w:rsid w:val="00233616"/>
    <w:rsid w:val="00235C2C"/>
    <w:rsid w:val="00237364"/>
    <w:rsid w:val="00243C84"/>
    <w:rsid w:val="002440A2"/>
    <w:rsid w:val="00252CE7"/>
    <w:rsid w:val="00261F4F"/>
    <w:rsid w:val="00262D2F"/>
    <w:rsid w:val="0026703D"/>
    <w:rsid w:val="00290A9A"/>
    <w:rsid w:val="002A2D52"/>
    <w:rsid w:val="002A608E"/>
    <w:rsid w:val="002B2C2C"/>
    <w:rsid w:val="002E7DFB"/>
    <w:rsid w:val="002F4B1C"/>
    <w:rsid w:val="00313445"/>
    <w:rsid w:val="00315D99"/>
    <w:rsid w:val="00323887"/>
    <w:rsid w:val="00324AAA"/>
    <w:rsid w:val="00326B33"/>
    <w:rsid w:val="00332343"/>
    <w:rsid w:val="003520B9"/>
    <w:rsid w:val="00355B48"/>
    <w:rsid w:val="00356E0D"/>
    <w:rsid w:val="00376694"/>
    <w:rsid w:val="0039028C"/>
    <w:rsid w:val="00395B74"/>
    <w:rsid w:val="003A4E82"/>
    <w:rsid w:val="003A592A"/>
    <w:rsid w:val="003A6FBD"/>
    <w:rsid w:val="003B5120"/>
    <w:rsid w:val="003C6804"/>
    <w:rsid w:val="003C6881"/>
    <w:rsid w:val="003D327C"/>
    <w:rsid w:val="003F65C8"/>
    <w:rsid w:val="00402F34"/>
    <w:rsid w:val="00404D6C"/>
    <w:rsid w:val="00411475"/>
    <w:rsid w:val="00415DB7"/>
    <w:rsid w:val="00433153"/>
    <w:rsid w:val="00435259"/>
    <w:rsid w:val="0044493E"/>
    <w:rsid w:val="004459A0"/>
    <w:rsid w:val="0045686F"/>
    <w:rsid w:val="00457320"/>
    <w:rsid w:val="0046089E"/>
    <w:rsid w:val="004A23C8"/>
    <w:rsid w:val="004C7F57"/>
    <w:rsid w:val="004D216D"/>
    <w:rsid w:val="004D7BCC"/>
    <w:rsid w:val="00515ABC"/>
    <w:rsid w:val="0052265A"/>
    <w:rsid w:val="0053617E"/>
    <w:rsid w:val="00536B97"/>
    <w:rsid w:val="00536B9F"/>
    <w:rsid w:val="00546AA9"/>
    <w:rsid w:val="0055125A"/>
    <w:rsid w:val="00574844"/>
    <w:rsid w:val="00574B4A"/>
    <w:rsid w:val="00581F95"/>
    <w:rsid w:val="005A0CD2"/>
    <w:rsid w:val="005A4C83"/>
    <w:rsid w:val="005A69C0"/>
    <w:rsid w:val="005C4695"/>
    <w:rsid w:val="005D53EF"/>
    <w:rsid w:val="00600513"/>
    <w:rsid w:val="00606F62"/>
    <w:rsid w:val="00607A47"/>
    <w:rsid w:val="00611DD1"/>
    <w:rsid w:val="006311EA"/>
    <w:rsid w:val="006347B7"/>
    <w:rsid w:val="00637719"/>
    <w:rsid w:val="00644C9D"/>
    <w:rsid w:val="00645399"/>
    <w:rsid w:val="00646B4B"/>
    <w:rsid w:val="006504A7"/>
    <w:rsid w:val="0067626A"/>
    <w:rsid w:val="006849DD"/>
    <w:rsid w:val="00686E8A"/>
    <w:rsid w:val="006A30D3"/>
    <w:rsid w:val="006A4252"/>
    <w:rsid w:val="006A4C5F"/>
    <w:rsid w:val="006B42AF"/>
    <w:rsid w:val="006C0D9F"/>
    <w:rsid w:val="006E4183"/>
    <w:rsid w:val="006E7156"/>
    <w:rsid w:val="00716BE6"/>
    <w:rsid w:val="00720AC4"/>
    <w:rsid w:val="007240D1"/>
    <w:rsid w:val="007340E3"/>
    <w:rsid w:val="00734727"/>
    <w:rsid w:val="00747F06"/>
    <w:rsid w:val="00753142"/>
    <w:rsid w:val="0076683C"/>
    <w:rsid w:val="00783CF0"/>
    <w:rsid w:val="0079677E"/>
    <w:rsid w:val="007B4961"/>
    <w:rsid w:val="007D09FA"/>
    <w:rsid w:val="007D1681"/>
    <w:rsid w:val="007F10EC"/>
    <w:rsid w:val="007F325E"/>
    <w:rsid w:val="007F3CBA"/>
    <w:rsid w:val="008843A5"/>
    <w:rsid w:val="00884D4E"/>
    <w:rsid w:val="00887EBC"/>
    <w:rsid w:val="00890294"/>
    <w:rsid w:val="008906F2"/>
    <w:rsid w:val="00892B46"/>
    <w:rsid w:val="008C50FE"/>
    <w:rsid w:val="008D23B3"/>
    <w:rsid w:val="009179BD"/>
    <w:rsid w:val="00922DB4"/>
    <w:rsid w:val="00942495"/>
    <w:rsid w:val="00946A2D"/>
    <w:rsid w:val="00952375"/>
    <w:rsid w:val="009653B4"/>
    <w:rsid w:val="00973F77"/>
    <w:rsid w:val="009803F4"/>
    <w:rsid w:val="00985687"/>
    <w:rsid w:val="009B498B"/>
    <w:rsid w:val="009C740B"/>
    <w:rsid w:val="009D57A1"/>
    <w:rsid w:val="009D7696"/>
    <w:rsid w:val="009F0F75"/>
    <w:rsid w:val="00A15D04"/>
    <w:rsid w:val="00A34F2B"/>
    <w:rsid w:val="00A37D23"/>
    <w:rsid w:val="00A42597"/>
    <w:rsid w:val="00A53550"/>
    <w:rsid w:val="00A85BF8"/>
    <w:rsid w:val="00AA6296"/>
    <w:rsid w:val="00AC37F1"/>
    <w:rsid w:val="00AF5A59"/>
    <w:rsid w:val="00B129AA"/>
    <w:rsid w:val="00B2426E"/>
    <w:rsid w:val="00B24291"/>
    <w:rsid w:val="00B3202D"/>
    <w:rsid w:val="00B322AA"/>
    <w:rsid w:val="00B60F48"/>
    <w:rsid w:val="00B70BE9"/>
    <w:rsid w:val="00B91B7E"/>
    <w:rsid w:val="00B960D0"/>
    <w:rsid w:val="00B96AD8"/>
    <w:rsid w:val="00BA11A4"/>
    <w:rsid w:val="00BB7F45"/>
    <w:rsid w:val="00BE6289"/>
    <w:rsid w:val="00BF026C"/>
    <w:rsid w:val="00BF5B5E"/>
    <w:rsid w:val="00C049C4"/>
    <w:rsid w:val="00C32E20"/>
    <w:rsid w:val="00C5299A"/>
    <w:rsid w:val="00C623BE"/>
    <w:rsid w:val="00C76C5E"/>
    <w:rsid w:val="00C87018"/>
    <w:rsid w:val="00C87869"/>
    <w:rsid w:val="00C92C4B"/>
    <w:rsid w:val="00C95075"/>
    <w:rsid w:val="00CB67E0"/>
    <w:rsid w:val="00CC1B43"/>
    <w:rsid w:val="00CD21CA"/>
    <w:rsid w:val="00CD28A2"/>
    <w:rsid w:val="00D03B7D"/>
    <w:rsid w:val="00D07472"/>
    <w:rsid w:val="00D20E88"/>
    <w:rsid w:val="00D304E3"/>
    <w:rsid w:val="00D35484"/>
    <w:rsid w:val="00DA4836"/>
    <w:rsid w:val="00DC10E7"/>
    <w:rsid w:val="00DC33EA"/>
    <w:rsid w:val="00DE67D5"/>
    <w:rsid w:val="00E270E9"/>
    <w:rsid w:val="00E36A26"/>
    <w:rsid w:val="00E50170"/>
    <w:rsid w:val="00E7023A"/>
    <w:rsid w:val="00E777C3"/>
    <w:rsid w:val="00E97D4E"/>
    <w:rsid w:val="00EA7CA6"/>
    <w:rsid w:val="00EB21B1"/>
    <w:rsid w:val="00EB6224"/>
    <w:rsid w:val="00EE5271"/>
    <w:rsid w:val="00EF5808"/>
    <w:rsid w:val="00F22952"/>
    <w:rsid w:val="00F559C9"/>
    <w:rsid w:val="00FB11B4"/>
    <w:rsid w:val="00FB40F1"/>
    <w:rsid w:val="00FD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0D76BA"/>
  <w15:chartTrackingRefBased/>
  <w15:docId w15:val="{4EB77260-F2AF-B045-91A2-A14A9E0D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881"/>
    <w:pPr>
      <w:spacing w:after="200"/>
    </w:pPr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C6881"/>
    <w:pPr>
      <w:spacing w:after="0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6881"/>
    <w:rPr>
      <w:rFonts w:ascii="Calibri" w:eastAsia="Calibri" w:hAnsi="Calibri" w:cs="Times New Roman"/>
      <w:sz w:val="20"/>
      <w:szCs w:val="20"/>
    </w:rPr>
  </w:style>
  <w:style w:type="paragraph" w:styleId="NoSpacing">
    <w:name w:val="No Spacing"/>
    <w:uiPriority w:val="1"/>
    <w:qFormat/>
    <w:rsid w:val="003C6881"/>
    <w:rPr>
      <w:rFonts w:ascii="Calibri" w:eastAsia="Calibri" w:hAnsi="Calibri" w:cs="Times New Roman"/>
      <w:sz w:val="22"/>
      <w:szCs w:val="22"/>
    </w:rPr>
  </w:style>
  <w:style w:type="character" w:styleId="FootnoteReference">
    <w:name w:val="footnote reference"/>
    <w:uiPriority w:val="99"/>
    <w:semiHidden/>
    <w:unhideWhenUsed/>
    <w:rsid w:val="003C6881"/>
    <w:rPr>
      <w:vertAlign w:val="superscript"/>
    </w:rPr>
  </w:style>
  <w:style w:type="character" w:styleId="Hyperlink">
    <w:name w:val="Hyperlink"/>
    <w:uiPriority w:val="99"/>
    <w:semiHidden/>
    <w:unhideWhenUsed/>
    <w:rsid w:val="003C68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6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203</Words>
  <Characters>1346</Characters>
  <Application>Microsoft Macintosh Word</Application>
  <DocSecurity>0</DocSecurity>
  <Lines>192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2022-11-08T07:30:00Z</cp:lastPrinted>
  <dcterms:created xsi:type="dcterms:W3CDTF">2022-04-09T02:26:00Z</dcterms:created>
  <dcterms:modified xsi:type="dcterms:W3CDTF">2022-11-08T07:31:00Z</dcterms:modified>
</cp:coreProperties>
</file>