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29E71" w14:textId="77777777" w:rsidR="00DC2911" w:rsidRPr="009C7928" w:rsidRDefault="00DC2911" w:rsidP="009C7928">
      <w:pPr>
        <w:spacing w:after="120" w:line="240" w:lineRule="auto"/>
        <w:jc w:val="center"/>
        <w:rPr>
          <w:rFonts w:ascii="Arial" w:hAnsi="Arial" w:cs="Arial"/>
          <w:b/>
          <w:bCs/>
          <w:lang w:val="mn-MN"/>
        </w:rPr>
      </w:pPr>
    </w:p>
    <w:p w14:paraId="08851E09" w14:textId="77777777" w:rsidR="00DC2911" w:rsidRPr="009C7928" w:rsidRDefault="00DC2911" w:rsidP="009C7928">
      <w:pPr>
        <w:spacing w:after="120" w:line="240" w:lineRule="auto"/>
        <w:jc w:val="center"/>
        <w:rPr>
          <w:rFonts w:ascii="Arial" w:hAnsi="Arial" w:cs="Arial"/>
          <w:b/>
          <w:lang w:val="mn-MN"/>
        </w:rPr>
      </w:pPr>
    </w:p>
    <w:p w14:paraId="75DDEF98" w14:textId="77777777" w:rsidR="00DC2911" w:rsidRPr="009C7928" w:rsidRDefault="00DC2911" w:rsidP="009C7928">
      <w:pPr>
        <w:spacing w:after="120" w:line="240" w:lineRule="auto"/>
        <w:jc w:val="center"/>
        <w:rPr>
          <w:rFonts w:ascii="Arial" w:hAnsi="Arial" w:cs="Arial"/>
          <w:b/>
          <w:lang w:val="mn-MN"/>
        </w:rPr>
      </w:pPr>
    </w:p>
    <w:p w14:paraId="5E3DA07D" w14:textId="77777777" w:rsidR="00DC2911" w:rsidRPr="009C7928" w:rsidRDefault="00DC2911" w:rsidP="009C7928">
      <w:pPr>
        <w:spacing w:after="120" w:line="240" w:lineRule="auto"/>
        <w:jc w:val="center"/>
        <w:rPr>
          <w:rFonts w:ascii="Arial" w:hAnsi="Arial" w:cs="Arial"/>
          <w:b/>
          <w:lang w:val="mn-MN"/>
        </w:rPr>
      </w:pPr>
    </w:p>
    <w:p w14:paraId="7D42C86D" w14:textId="77777777" w:rsidR="00DC2911" w:rsidRPr="009C7928" w:rsidRDefault="00DC2911" w:rsidP="009C7928">
      <w:pPr>
        <w:spacing w:after="120" w:line="240" w:lineRule="auto"/>
        <w:jc w:val="center"/>
        <w:rPr>
          <w:rFonts w:ascii="Arial" w:hAnsi="Arial" w:cs="Arial"/>
          <w:b/>
          <w:lang w:val="mn-MN"/>
        </w:rPr>
      </w:pPr>
    </w:p>
    <w:p w14:paraId="061008D1" w14:textId="77777777" w:rsidR="00DC2911" w:rsidRPr="009C7928" w:rsidRDefault="00DC2911" w:rsidP="009C7928">
      <w:pPr>
        <w:spacing w:after="120" w:line="240" w:lineRule="auto"/>
        <w:jc w:val="center"/>
        <w:rPr>
          <w:rFonts w:ascii="Arial" w:hAnsi="Arial" w:cs="Arial"/>
          <w:b/>
          <w:lang w:val="mn-MN"/>
        </w:rPr>
      </w:pPr>
    </w:p>
    <w:p w14:paraId="302F0049" w14:textId="77777777" w:rsidR="00DC2911" w:rsidRPr="009C7928" w:rsidRDefault="00DC2911" w:rsidP="009C7928">
      <w:pPr>
        <w:spacing w:after="120" w:line="240" w:lineRule="auto"/>
        <w:jc w:val="center"/>
        <w:rPr>
          <w:rFonts w:ascii="Arial" w:hAnsi="Arial" w:cs="Arial"/>
          <w:b/>
          <w:lang w:val="mn-MN"/>
        </w:rPr>
      </w:pPr>
    </w:p>
    <w:p w14:paraId="162AB981" w14:textId="77777777" w:rsidR="00DC2911" w:rsidRPr="009C7928" w:rsidRDefault="00DC2911" w:rsidP="009C7928">
      <w:pPr>
        <w:spacing w:after="120" w:line="240" w:lineRule="auto"/>
        <w:jc w:val="center"/>
        <w:rPr>
          <w:rFonts w:ascii="Arial" w:hAnsi="Arial" w:cs="Arial"/>
          <w:b/>
          <w:lang w:val="mn-MN"/>
        </w:rPr>
      </w:pPr>
    </w:p>
    <w:p w14:paraId="001B3A32" w14:textId="77777777" w:rsidR="00DC2911" w:rsidRPr="009C7928" w:rsidRDefault="00DC2911" w:rsidP="009C7928">
      <w:pPr>
        <w:spacing w:after="120" w:line="240" w:lineRule="auto"/>
        <w:jc w:val="center"/>
        <w:rPr>
          <w:rFonts w:ascii="Arial" w:hAnsi="Arial" w:cs="Arial"/>
          <w:b/>
          <w:lang w:val="mn-MN"/>
        </w:rPr>
      </w:pPr>
    </w:p>
    <w:p w14:paraId="0C99824D" w14:textId="77777777" w:rsidR="009C7928" w:rsidRPr="009C7928" w:rsidRDefault="009C7928" w:rsidP="009C7928">
      <w:pPr>
        <w:spacing w:after="120" w:line="240" w:lineRule="auto"/>
        <w:jc w:val="center"/>
        <w:rPr>
          <w:rFonts w:ascii="Arial" w:hAnsi="Arial" w:cs="Arial"/>
          <w:b/>
          <w:sz w:val="24"/>
          <w:szCs w:val="24"/>
          <w:lang w:val="mn-MN"/>
        </w:rPr>
      </w:pPr>
    </w:p>
    <w:p w14:paraId="2F9449B6" w14:textId="77777777" w:rsidR="00DC2911" w:rsidRPr="009C7928" w:rsidRDefault="00DC2911" w:rsidP="009C7928">
      <w:pPr>
        <w:spacing w:after="0" w:line="240" w:lineRule="auto"/>
        <w:jc w:val="center"/>
        <w:rPr>
          <w:rFonts w:ascii="Arial" w:hAnsi="Arial" w:cs="Arial"/>
          <w:b/>
          <w:sz w:val="32"/>
          <w:szCs w:val="32"/>
          <w:lang w:val="mn-MN"/>
        </w:rPr>
      </w:pPr>
      <w:r w:rsidRPr="009C7928">
        <w:rPr>
          <w:rFonts w:ascii="Arial" w:hAnsi="Arial" w:cs="Arial"/>
          <w:b/>
          <w:sz w:val="32"/>
          <w:szCs w:val="32"/>
          <w:lang w:val="mn-MN"/>
        </w:rPr>
        <w:t xml:space="preserve">ХУУЛЬ ТОГТООМЖИЙН ТӨСЛИЙН     </w:t>
      </w:r>
    </w:p>
    <w:p w14:paraId="66DC91C6" w14:textId="77777777" w:rsidR="00DC2911" w:rsidRPr="009C7928" w:rsidRDefault="00DC2911" w:rsidP="009C7928">
      <w:pPr>
        <w:spacing w:after="0" w:line="240" w:lineRule="auto"/>
        <w:jc w:val="center"/>
        <w:rPr>
          <w:rFonts w:ascii="Arial" w:hAnsi="Arial" w:cs="Arial"/>
          <w:b/>
          <w:sz w:val="32"/>
          <w:szCs w:val="32"/>
          <w:lang w:val="mn-MN"/>
        </w:rPr>
      </w:pPr>
      <w:r w:rsidRPr="009C7928">
        <w:rPr>
          <w:rFonts w:ascii="Arial" w:hAnsi="Arial" w:cs="Arial"/>
          <w:b/>
          <w:sz w:val="32"/>
          <w:szCs w:val="32"/>
          <w:lang w:val="mn-MN"/>
        </w:rPr>
        <w:t>ҮР НӨЛӨӨНИЙ ҮНЭЛГЭЭ</w:t>
      </w:r>
    </w:p>
    <w:p w14:paraId="36D14C2C" w14:textId="77777777" w:rsidR="00DC2911" w:rsidRPr="009C7928" w:rsidRDefault="00DC2911" w:rsidP="009C7928">
      <w:pPr>
        <w:spacing w:after="120" w:line="240" w:lineRule="auto"/>
        <w:jc w:val="center"/>
        <w:rPr>
          <w:rFonts w:ascii="Arial" w:hAnsi="Arial" w:cs="Arial"/>
          <w:lang w:val="mn-MN"/>
        </w:rPr>
      </w:pPr>
    </w:p>
    <w:p w14:paraId="1663F566" w14:textId="61585202" w:rsidR="00DC2911" w:rsidRPr="009C7928" w:rsidRDefault="00DC2911" w:rsidP="009C7928">
      <w:pPr>
        <w:spacing w:after="120" w:line="240" w:lineRule="auto"/>
        <w:jc w:val="center"/>
        <w:rPr>
          <w:rFonts w:ascii="Arial" w:hAnsi="Arial" w:cs="Arial"/>
          <w:bCs/>
          <w:lang w:val="mn-MN"/>
        </w:rPr>
      </w:pPr>
      <w:r w:rsidRPr="009C7928">
        <w:rPr>
          <w:rFonts w:ascii="Arial" w:hAnsi="Arial" w:cs="Arial"/>
          <w:bCs/>
          <w:lang w:val="mn-MN"/>
        </w:rPr>
        <w:t>/</w:t>
      </w:r>
      <w:r w:rsidR="004330CA">
        <w:rPr>
          <w:rFonts w:ascii="Arial" w:hAnsi="Arial" w:cs="Arial"/>
          <w:bCs/>
          <w:lang w:val="mn-MN"/>
        </w:rPr>
        <w:t xml:space="preserve">ИННОВАЦИЙН ТУХАЙ ХУУЛЬД НЭМЭЛТ, ӨӨРЧЛӨЛТ ОРУУЛАХ ТУХАЙ ХУУЛИЙН </w:t>
      </w:r>
      <w:r w:rsidRPr="009C7928">
        <w:rPr>
          <w:rFonts w:ascii="Arial" w:hAnsi="Arial" w:cs="Arial"/>
          <w:bCs/>
          <w:lang w:val="mn-MN"/>
        </w:rPr>
        <w:t xml:space="preserve">ТӨСӨЛ/ </w:t>
      </w:r>
    </w:p>
    <w:p w14:paraId="13CA137D" w14:textId="77777777" w:rsidR="00DC2911" w:rsidRPr="009C7928" w:rsidRDefault="00DC2911" w:rsidP="009C7928">
      <w:pPr>
        <w:spacing w:after="120" w:line="240" w:lineRule="auto"/>
        <w:jc w:val="center"/>
        <w:rPr>
          <w:rFonts w:ascii="Arial" w:hAnsi="Arial" w:cs="Arial"/>
          <w:lang w:val="mn-MN"/>
        </w:rPr>
      </w:pPr>
    </w:p>
    <w:p w14:paraId="4A5A562F" w14:textId="77777777" w:rsidR="00DC2911" w:rsidRPr="009C7928" w:rsidRDefault="00DC2911" w:rsidP="009C7928">
      <w:pPr>
        <w:spacing w:after="120" w:line="240" w:lineRule="auto"/>
        <w:jc w:val="center"/>
        <w:rPr>
          <w:rFonts w:ascii="Arial" w:hAnsi="Arial" w:cs="Arial"/>
          <w:lang w:val="mn-MN"/>
        </w:rPr>
      </w:pPr>
    </w:p>
    <w:p w14:paraId="06A936A0" w14:textId="77777777" w:rsidR="00DC2911" w:rsidRPr="009C7928" w:rsidRDefault="00DC2911" w:rsidP="009C7928">
      <w:pPr>
        <w:spacing w:after="120" w:line="240" w:lineRule="auto"/>
        <w:jc w:val="center"/>
        <w:rPr>
          <w:rFonts w:ascii="Arial" w:hAnsi="Arial" w:cs="Arial"/>
          <w:lang w:val="mn-MN"/>
        </w:rPr>
      </w:pPr>
    </w:p>
    <w:p w14:paraId="2EF337C9" w14:textId="77777777" w:rsidR="00DC2911" w:rsidRPr="009C7928" w:rsidRDefault="00DC2911" w:rsidP="009C7928">
      <w:pPr>
        <w:spacing w:after="120" w:line="240" w:lineRule="auto"/>
        <w:jc w:val="center"/>
        <w:rPr>
          <w:rFonts w:ascii="Arial" w:hAnsi="Arial" w:cs="Arial"/>
          <w:lang w:val="mn-MN"/>
        </w:rPr>
      </w:pPr>
    </w:p>
    <w:p w14:paraId="43AFDC08" w14:textId="77777777" w:rsidR="00DC2911" w:rsidRPr="009C7928" w:rsidRDefault="00DC2911" w:rsidP="009C7928">
      <w:pPr>
        <w:spacing w:after="120" w:line="240" w:lineRule="auto"/>
        <w:jc w:val="center"/>
        <w:rPr>
          <w:rFonts w:ascii="Arial" w:hAnsi="Arial" w:cs="Arial"/>
          <w:lang w:val="mn-MN"/>
        </w:rPr>
      </w:pPr>
    </w:p>
    <w:p w14:paraId="4C98F9B8" w14:textId="77777777" w:rsidR="00DC2911" w:rsidRPr="009C7928" w:rsidRDefault="00DC2911" w:rsidP="009C7928">
      <w:pPr>
        <w:spacing w:after="120" w:line="240" w:lineRule="auto"/>
        <w:jc w:val="center"/>
        <w:rPr>
          <w:rFonts w:ascii="Arial" w:hAnsi="Arial" w:cs="Arial"/>
          <w:lang w:val="mn-MN"/>
        </w:rPr>
      </w:pPr>
    </w:p>
    <w:p w14:paraId="23B0E761" w14:textId="77777777" w:rsidR="00DC2911" w:rsidRPr="009C7928" w:rsidRDefault="00DC2911" w:rsidP="009C7928">
      <w:pPr>
        <w:spacing w:after="120" w:line="240" w:lineRule="auto"/>
        <w:jc w:val="center"/>
        <w:rPr>
          <w:rFonts w:ascii="Arial" w:hAnsi="Arial" w:cs="Arial"/>
          <w:lang w:val="mn-MN"/>
        </w:rPr>
      </w:pPr>
    </w:p>
    <w:p w14:paraId="54A93E6B" w14:textId="77777777" w:rsidR="00DC2911" w:rsidRPr="009C7928" w:rsidRDefault="00DC2911" w:rsidP="009C7928">
      <w:pPr>
        <w:spacing w:after="120" w:line="240" w:lineRule="auto"/>
        <w:jc w:val="center"/>
        <w:rPr>
          <w:rFonts w:ascii="Arial" w:hAnsi="Arial" w:cs="Arial"/>
          <w:lang w:val="mn-MN"/>
        </w:rPr>
      </w:pPr>
    </w:p>
    <w:p w14:paraId="7BCC61F7" w14:textId="77777777" w:rsidR="00DC2911" w:rsidRPr="009C7928" w:rsidRDefault="00DC2911" w:rsidP="009C7928">
      <w:pPr>
        <w:spacing w:after="120" w:line="240" w:lineRule="auto"/>
        <w:jc w:val="center"/>
        <w:rPr>
          <w:rFonts w:ascii="Arial" w:hAnsi="Arial" w:cs="Arial"/>
          <w:lang w:val="mn-MN"/>
        </w:rPr>
      </w:pPr>
    </w:p>
    <w:p w14:paraId="6AD72B6D" w14:textId="77777777" w:rsidR="00DC2911" w:rsidRPr="009C7928" w:rsidRDefault="00DC2911" w:rsidP="009C7928">
      <w:pPr>
        <w:spacing w:after="120" w:line="240" w:lineRule="auto"/>
        <w:jc w:val="center"/>
        <w:rPr>
          <w:rFonts w:ascii="Arial" w:hAnsi="Arial" w:cs="Arial"/>
          <w:lang w:val="mn-MN"/>
        </w:rPr>
      </w:pPr>
    </w:p>
    <w:p w14:paraId="5BA9E79C" w14:textId="77777777" w:rsidR="00DC2911" w:rsidRPr="009C7928" w:rsidRDefault="00DC2911" w:rsidP="009C7928">
      <w:pPr>
        <w:spacing w:after="120" w:line="240" w:lineRule="auto"/>
        <w:jc w:val="center"/>
        <w:rPr>
          <w:rFonts w:ascii="Arial" w:hAnsi="Arial" w:cs="Arial"/>
          <w:lang w:val="mn-MN"/>
        </w:rPr>
      </w:pPr>
    </w:p>
    <w:p w14:paraId="202744FC" w14:textId="77777777" w:rsidR="00DC2911" w:rsidRPr="009C7928" w:rsidRDefault="00DC2911" w:rsidP="009C7928">
      <w:pPr>
        <w:spacing w:after="120" w:line="240" w:lineRule="auto"/>
        <w:jc w:val="center"/>
        <w:rPr>
          <w:rFonts w:ascii="Arial" w:hAnsi="Arial" w:cs="Arial"/>
          <w:lang w:val="mn-MN"/>
        </w:rPr>
      </w:pPr>
    </w:p>
    <w:p w14:paraId="1D8E2DF2" w14:textId="77777777" w:rsidR="00DC2911" w:rsidRPr="009C7928" w:rsidRDefault="00DC2911" w:rsidP="009C7928">
      <w:pPr>
        <w:spacing w:after="120" w:line="240" w:lineRule="auto"/>
        <w:jc w:val="center"/>
        <w:rPr>
          <w:rFonts w:ascii="Arial" w:hAnsi="Arial" w:cs="Arial"/>
          <w:lang w:val="mn-MN"/>
        </w:rPr>
      </w:pPr>
    </w:p>
    <w:p w14:paraId="728571CE" w14:textId="77777777" w:rsidR="00DC2911" w:rsidRPr="009C7928" w:rsidRDefault="00DC2911" w:rsidP="009C7928">
      <w:pPr>
        <w:spacing w:after="120" w:line="240" w:lineRule="auto"/>
        <w:jc w:val="center"/>
        <w:rPr>
          <w:rFonts w:ascii="Arial" w:hAnsi="Arial" w:cs="Arial"/>
          <w:lang w:val="mn-MN"/>
        </w:rPr>
      </w:pPr>
    </w:p>
    <w:p w14:paraId="046BE453" w14:textId="77777777" w:rsidR="00DC2911" w:rsidRPr="009C7928" w:rsidRDefault="00DC2911" w:rsidP="009C7928">
      <w:pPr>
        <w:spacing w:after="120" w:line="240" w:lineRule="auto"/>
        <w:jc w:val="center"/>
        <w:rPr>
          <w:rFonts w:ascii="Arial" w:hAnsi="Arial" w:cs="Arial"/>
          <w:lang w:val="mn-MN"/>
        </w:rPr>
      </w:pPr>
    </w:p>
    <w:p w14:paraId="3A22FAA0" w14:textId="77777777" w:rsidR="00DC2911" w:rsidRPr="009C7928" w:rsidRDefault="00DC2911" w:rsidP="009C7928">
      <w:pPr>
        <w:spacing w:after="120" w:line="240" w:lineRule="auto"/>
        <w:jc w:val="center"/>
        <w:rPr>
          <w:rFonts w:ascii="Arial" w:hAnsi="Arial" w:cs="Arial"/>
          <w:lang w:val="mn-MN"/>
        </w:rPr>
      </w:pPr>
    </w:p>
    <w:p w14:paraId="73F161ED" w14:textId="77777777" w:rsidR="00DC2911" w:rsidRDefault="00DC2911" w:rsidP="009C7928">
      <w:pPr>
        <w:spacing w:after="120" w:line="240" w:lineRule="auto"/>
        <w:rPr>
          <w:rFonts w:ascii="Arial" w:hAnsi="Arial" w:cs="Arial"/>
          <w:lang w:val="mn-MN"/>
        </w:rPr>
      </w:pPr>
    </w:p>
    <w:p w14:paraId="409948BC" w14:textId="77777777" w:rsidR="009C7928" w:rsidRPr="009C7928" w:rsidRDefault="009C7928" w:rsidP="009C7928">
      <w:pPr>
        <w:spacing w:after="120" w:line="240" w:lineRule="auto"/>
        <w:rPr>
          <w:rFonts w:ascii="Arial" w:hAnsi="Arial" w:cs="Arial"/>
          <w:lang w:val="mn-MN"/>
        </w:rPr>
      </w:pPr>
    </w:p>
    <w:p w14:paraId="0E46C6D9" w14:textId="77777777" w:rsidR="00DC2911" w:rsidRPr="009C7928" w:rsidRDefault="00DC2911" w:rsidP="009C7928">
      <w:pPr>
        <w:spacing w:after="0" w:line="240" w:lineRule="auto"/>
        <w:jc w:val="center"/>
        <w:rPr>
          <w:rFonts w:ascii="Arial" w:hAnsi="Arial" w:cs="Arial"/>
          <w:lang w:val="mn-MN"/>
        </w:rPr>
      </w:pPr>
      <w:r w:rsidRPr="009C7928">
        <w:rPr>
          <w:rFonts w:ascii="Arial" w:hAnsi="Arial" w:cs="Arial"/>
          <w:lang w:val="mn-MN"/>
        </w:rPr>
        <w:t>УЛААНБААТАР ХОТ</w:t>
      </w:r>
    </w:p>
    <w:p w14:paraId="35C8AB12" w14:textId="3632DC89" w:rsidR="0006382A" w:rsidRDefault="0006382A" w:rsidP="009C7928">
      <w:pPr>
        <w:spacing w:after="0" w:line="240" w:lineRule="auto"/>
        <w:jc w:val="center"/>
        <w:rPr>
          <w:rFonts w:ascii="Arial" w:hAnsi="Arial" w:cs="Arial"/>
          <w:lang w:val="mn-MN"/>
        </w:rPr>
      </w:pPr>
      <w:r w:rsidRPr="009C7928">
        <w:rPr>
          <w:rFonts w:ascii="Arial" w:hAnsi="Arial" w:cs="Arial"/>
          <w:lang w:val="mn-MN"/>
        </w:rPr>
        <w:t>20</w:t>
      </w:r>
      <w:r w:rsidR="00E55DED" w:rsidRPr="009C7928">
        <w:rPr>
          <w:rFonts w:ascii="Arial" w:hAnsi="Arial" w:cs="Arial"/>
          <w:lang w:val="mn-MN"/>
        </w:rPr>
        <w:t>2</w:t>
      </w:r>
      <w:r w:rsidR="004330CA">
        <w:rPr>
          <w:rFonts w:ascii="Arial" w:hAnsi="Arial" w:cs="Arial"/>
          <w:lang w:val="mn-MN"/>
        </w:rPr>
        <w:t>6</w:t>
      </w:r>
      <w:r w:rsidRPr="009C7928">
        <w:rPr>
          <w:rFonts w:ascii="Arial" w:hAnsi="Arial" w:cs="Arial"/>
          <w:lang w:val="mn-MN"/>
        </w:rPr>
        <w:t xml:space="preserve"> он</w:t>
      </w:r>
    </w:p>
    <w:p w14:paraId="26814851" w14:textId="77777777" w:rsidR="004330CA" w:rsidRDefault="004330CA" w:rsidP="009C7928">
      <w:pPr>
        <w:spacing w:after="0" w:line="240" w:lineRule="auto"/>
        <w:jc w:val="center"/>
        <w:rPr>
          <w:rFonts w:ascii="Arial" w:hAnsi="Arial" w:cs="Arial"/>
          <w:lang w:val="mn-MN"/>
        </w:rPr>
      </w:pPr>
    </w:p>
    <w:p w14:paraId="08ED723B" w14:textId="77777777" w:rsidR="004330CA" w:rsidRDefault="004330CA" w:rsidP="009C7928">
      <w:pPr>
        <w:spacing w:after="0" w:line="240" w:lineRule="auto"/>
        <w:jc w:val="center"/>
        <w:rPr>
          <w:rFonts w:ascii="Arial" w:hAnsi="Arial" w:cs="Arial"/>
          <w:lang w:val="mn-MN"/>
        </w:rPr>
      </w:pPr>
    </w:p>
    <w:p w14:paraId="0336D363" w14:textId="77777777" w:rsidR="004330CA" w:rsidRDefault="004330CA" w:rsidP="009C7928">
      <w:pPr>
        <w:spacing w:after="0" w:line="240" w:lineRule="auto"/>
        <w:jc w:val="center"/>
        <w:rPr>
          <w:rFonts w:ascii="Arial" w:hAnsi="Arial" w:cs="Arial"/>
          <w:lang w:val="mn-MN"/>
        </w:rPr>
      </w:pPr>
    </w:p>
    <w:p w14:paraId="199844EE" w14:textId="77777777" w:rsidR="00A41AEA" w:rsidRDefault="00A41AEA" w:rsidP="009C7928">
      <w:pPr>
        <w:spacing w:after="0" w:line="240" w:lineRule="auto"/>
        <w:jc w:val="center"/>
        <w:rPr>
          <w:rFonts w:ascii="Arial" w:hAnsi="Arial" w:cs="Arial"/>
          <w:lang w:val="mn-MN"/>
        </w:rPr>
      </w:pPr>
    </w:p>
    <w:p w14:paraId="645EE2BE" w14:textId="77777777" w:rsidR="00041E52" w:rsidRDefault="00041E52" w:rsidP="009C7928">
      <w:pPr>
        <w:spacing w:after="0" w:line="240" w:lineRule="auto"/>
        <w:jc w:val="center"/>
        <w:rPr>
          <w:rFonts w:ascii="Arial" w:hAnsi="Arial" w:cs="Arial"/>
          <w:lang w:val="mn-MN"/>
        </w:rPr>
      </w:pPr>
    </w:p>
    <w:p w14:paraId="180EC56C" w14:textId="77777777" w:rsidR="00041E52" w:rsidRDefault="00041E52" w:rsidP="009C7928">
      <w:pPr>
        <w:spacing w:after="0" w:line="240" w:lineRule="auto"/>
        <w:jc w:val="center"/>
        <w:rPr>
          <w:rFonts w:ascii="Arial" w:hAnsi="Arial" w:cs="Arial"/>
          <w:lang w:val="mn-MN"/>
        </w:rPr>
      </w:pPr>
    </w:p>
    <w:p w14:paraId="04196058" w14:textId="77777777" w:rsidR="00041E52" w:rsidRDefault="00041E52" w:rsidP="009C7928">
      <w:pPr>
        <w:spacing w:after="0" w:line="240" w:lineRule="auto"/>
        <w:jc w:val="center"/>
        <w:rPr>
          <w:rFonts w:ascii="Arial" w:hAnsi="Arial" w:cs="Arial"/>
          <w:lang w:val="mn-MN"/>
        </w:rPr>
      </w:pPr>
    </w:p>
    <w:p w14:paraId="7A939B57" w14:textId="77777777" w:rsidR="002B3E9F" w:rsidRDefault="002B3E9F" w:rsidP="009C7928">
      <w:pPr>
        <w:spacing w:after="0" w:line="240" w:lineRule="auto"/>
        <w:jc w:val="center"/>
        <w:rPr>
          <w:rFonts w:ascii="Arial" w:hAnsi="Arial" w:cs="Arial"/>
          <w:lang w:val="mn-MN"/>
        </w:rPr>
      </w:pPr>
    </w:p>
    <w:p w14:paraId="4E1D8222" w14:textId="77777777" w:rsidR="000404EA" w:rsidRDefault="002B3E9F" w:rsidP="009C7928">
      <w:pPr>
        <w:spacing w:after="0" w:line="240" w:lineRule="auto"/>
        <w:jc w:val="center"/>
        <w:rPr>
          <w:rFonts w:ascii="Arial" w:hAnsi="Arial" w:cs="Arial"/>
          <w:lang w:val="mn-MN"/>
        </w:rPr>
      </w:pPr>
      <w:r>
        <w:rPr>
          <w:rFonts w:ascii="Arial" w:hAnsi="Arial" w:cs="Arial"/>
          <w:lang w:val="mn-MN"/>
        </w:rPr>
        <w:t xml:space="preserve">        </w:t>
      </w:r>
    </w:p>
    <w:p w14:paraId="609BEBB8" w14:textId="1E3C2C0D" w:rsidR="00041E52" w:rsidRDefault="00041E52" w:rsidP="009C7928">
      <w:pPr>
        <w:spacing w:after="0" w:line="240" w:lineRule="auto"/>
        <w:jc w:val="center"/>
        <w:rPr>
          <w:rFonts w:ascii="Arial" w:hAnsi="Arial" w:cs="Arial"/>
          <w:lang w:val="mn-MN"/>
        </w:rPr>
      </w:pPr>
    </w:p>
    <w:tbl>
      <w:tblPr>
        <w:tblW w:w="8820" w:type="dxa"/>
        <w:tblInd w:w="468" w:type="dxa"/>
        <w:tblLook w:val="04A0" w:firstRow="1" w:lastRow="0" w:firstColumn="1" w:lastColumn="0" w:noHBand="0" w:noVBand="1"/>
      </w:tblPr>
      <w:tblGrid>
        <w:gridCol w:w="4050"/>
        <w:gridCol w:w="4770"/>
      </w:tblGrid>
      <w:tr w:rsidR="00041E52" w:rsidRPr="000F3AE8" w14:paraId="104C7648" w14:textId="77777777" w:rsidTr="001929C6">
        <w:tc>
          <w:tcPr>
            <w:tcW w:w="4050" w:type="dxa"/>
          </w:tcPr>
          <w:p w14:paraId="38BF272A" w14:textId="10E0C01F" w:rsidR="00041E52" w:rsidRPr="000F3AE8" w:rsidRDefault="00041E52" w:rsidP="001929C6">
            <w:pPr>
              <w:tabs>
                <w:tab w:val="left" w:pos="1358"/>
              </w:tabs>
              <w:spacing w:after="0" w:line="276" w:lineRule="auto"/>
              <w:jc w:val="both"/>
              <w:rPr>
                <w:rFonts w:ascii="Arial" w:eastAsia="Arial" w:hAnsi="Arial" w:cs="Arial"/>
                <w:b/>
                <w:lang w:val="en"/>
              </w:rPr>
            </w:pPr>
            <w:proofErr w:type="spellStart"/>
            <w:r>
              <w:rPr>
                <w:rFonts w:ascii="Arial" w:eastAsia="Arial" w:hAnsi="Arial" w:cs="Arial"/>
                <w:b/>
                <w:lang w:val="en"/>
              </w:rPr>
              <w:t>Үнэлгээг</w:t>
            </w:r>
            <w:proofErr w:type="spellEnd"/>
            <w:r w:rsidRPr="000F3AE8">
              <w:rPr>
                <w:rFonts w:ascii="Arial" w:eastAsia="Arial" w:hAnsi="Arial" w:cs="Arial"/>
                <w:b/>
                <w:lang w:val="en"/>
              </w:rPr>
              <w:t xml:space="preserve"> </w:t>
            </w:r>
            <w:proofErr w:type="spellStart"/>
            <w:r w:rsidRPr="000F3AE8">
              <w:rPr>
                <w:rFonts w:ascii="Arial" w:eastAsia="Arial" w:hAnsi="Arial" w:cs="Arial"/>
                <w:b/>
                <w:lang w:val="en"/>
              </w:rPr>
              <w:t>удирдсан</w:t>
            </w:r>
            <w:proofErr w:type="spellEnd"/>
            <w:r w:rsidRPr="000F3AE8">
              <w:rPr>
                <w:rFonts w:ascii="Arial" w:eastAsia="Arial" w:hAnsi="Arial" w:cs="Arial"/>
                <w:b/>
                <w:lang w:val="en"/>
              </w:rPr>
              <w:t xml:space="preserve">: </w:t>
            </w:r>
            <w:r w:rsidR="000404EA">
              <w:rPr>
                <w:rFonts w:ascii="Arial" w:eastAsia="Arial" w:hAnsi="Arial" w:cs="Arial"/>
                <w:b/>
                <w:lang w:val="en"/>
              </w:rPr>
              <w:t xml:space="preserve">             </w:t>
            </w:r>
            <w:r w:rsidR="000404EA">
              <w:rPr>
                <w:rFonts w:ascii="Arial" w:hAnsi="Arial" w:cs="Arial"/>
                <w:lang w:val="mn-MN"/>
              </w:rPr>
              <w:t>Б.Батхуяг</w:t>
            </w:r>
          </w:p>
        </w:tc>
        <w:tc>
          <w:tcPr>
            <w:tcW w:w="4770" w:type="dxa"/>
          </w:tcPr>
          <w:p w14:paraId="184E562B" w14:textId="77777777" w:rsidR="00041E52" w:rsidRPr="002B3E9F" w:rsidRDefault="00041E52" w:rsidP="001929C6">
            <w:pPr>
              <w:tabs>
                <w:tab w:val="left" w:pos="1358"/>
              </w:tabs>
              <w:spacing w:after="0" w:line="276" w:lineRule="auto"/>
              <w:jc w:val="both"/>
              <w:rPr>
                <w:rFonts w:ascii="Arial" w:eastAsia="Arial" w:hAnsi="Arial" w:cs="Arial"/>
                <w:b/>
                <w:lang w:val="mn-MN"/>
              </w:rPr>
            </w:pPr>
          </w:p>
        </w:tc>
      </w:tr>
      <w:tr w:rsidR="00041E52" w:rsidRPr="000F3AE8" w14:paraId="1307A393" w14:textId="77777777" w:rsidTr="001929C6">
        <w:tc>
          <w:tcPr>
            <w:tcW w:w="4050" w:type="dxa"/>
          </w:tcPr>
          <w:p w14:paraId="606266A5" w14:textId="550C75A1" w:rsidR="00041E52" w:rsidRPr="000F3AE8" w:rsidRDefault="00041E52" w:rsidP="000404EA">
            <w:pPr>
              <w:tabs>
                <w:tab w:val="left" w:pos="1358"/>
              </w:tabs>
              <w:spacing w:after="0" w:line="240" w:lineRule="auto"/>
              <w:rPr>
                <w:rFonts w:ascii="Arial" w:eastAsia="Arial" w:hAnsi="Arial" w:cs="Arial"/>
                <w:lang w:val="en"/>
              </w:rPr>
            </w:pPr>
          </w:p>
        </w:tc>
        <w:tc>
          <w:tcPr>
            <w:tcW w:w="4770" w:type="dxa"/>
          </w:tcPr>
          <w:p w14:paraId="3A08B483" w14:textId="77777777" w:rsidR="00041E52" w:rsidRPr="000F3AE8" w:rsidRDefault="00041E52" w:rsidP="001929C6">
            <w:pPr>
              <w:tabs>
                <w:tab w:val="left" w:pos="1358"/>
              </w:tabs>
              <w:spacing w:after="0" w:line="240" w:lineRule="auto"/>
              <w:jc w:val="both"/>
              <w:rPr>
                <w:rFonts w:ascii="Arial" w:eastAsia="Arial" w:hAnsi="Arial" w:cs="Arial"/>
                <w:lang w:val="en"/>
              </w:rPr>
            </w:pPr>
            <w:r>
              <w:rPr>
                <w:rFonts w:ascii="Arial" w:eastAsia="Arial" w:hAnsi="Arial" w:cs="Arial"/>
                <w:lang w:val="en"/>
              </w:rPr>
              <w:t>………………………</w:t>
            </w:r>
          </w:p>
          <w:p w14:paraId="7B01E6FE" w14:textId="77777777" w:rsidR="00041E52" w:rsidRPr="000F3AE8" w:rsidRDefault="00041E52" w:rsidP="001929C6">
            <w:pPr>
              <w:tabs>
                <w:tab w:val="left" w:pos="1358"/>
              </w:tabs>
              <w:spacing w:after="0" w:line="240" w:lineRule="auto"/>
              <w:jc w:val="both"/>
              <w:rPr>
                <w:rFonts w:ascii="Arial" w:eastAsia="Arial" w:hAnsi="Arial" w:cs="Arial"/>
                <w:lang w:val="en"/>
              </w:rPr>
            </w:pPr>
          </w:p>
        </w:tc>
      </w:tr>
      <w:tr w:rsidR="00041E52" w:rsidRPr="000F3AE8" w14:paraId="4E3C5BA9" w14:textId="77777777" w:rsidTr="001929C6">
        <w:tc>
          <w:tcPr>
            <w:tcW w:w="4050" w:type="dxa"/>
          </w:tcPr>
          <w:p w14:paraId="271AF746" w14:textId="636C7F48" w:rsidR="00041E52" w:rsidRPr="000F3AE8" w:rsidRDefault="00041E52" w:rsidP="000404EA">
            <w:pPr>
              <w:tabs>
                <w:tab w:val="left" w:pos="1358"/>
              </w:tabs>
              <w:spacing w:after="0" w:line="276" w:lineRule="auto"/>
              <w:rPr>
                <w:rFonts w:ascii="Arial" w:eastAsia="Arial" w:hAnsi="Arial" w:cs="Arial"/>
                <w:b/>
                <w:lang w:val="en"/>
              </w:rPr>
            </w:pPr>
            <w:proofErr w:type="spellStart"/>
            <w:r>
              <w:rPr>
                <w:rFonts w:ascii="Arial" w:eastAsia="Arial" w:hAnsi="Arial" w:cs="Arial"/>
                <w:b/>
                <w:lang w:val="en"/>
              </w:rPr>
              <w:t>Үнэлгээний</w:t>
            </w:r>
            <w:proofErr w:type="spellEnd"/>
            <w:r w:rsidRPr="000F3AE8">
              <w:rPr>
                <w:rFonts w:ascii="Arial" w:eastAsia="Arial" w:hAnsi="Arial" w:cs="Arial"/>
                <w:b/>
                <w:lang w:val="en"/>
              </w:rPr>
              <w:t xml:space="preserve"> </w:t>
            </w:r>
            <w:proofErr w:type="spellStart"/>
            <w:r w:rsidRPr="000F3AE8">
              <w:rPr>
                <w:rFonts w:ascii="Arial" w:eastAsia="Arial" w:hAnsi="Arial" w:cs="Arial"/>
                <w:b/>
                <w:lang w:val="en"/>
              </w:rPr>
              <w:t>багийн</w:t>
            </w:r>
            <w:proofErr w:type="spellEnd"/>
            <w:r w:rsidRPr="000F3AE8">
              <w:rPr>
                <w:rFonts w:ascii="Arial" w:eastAsia="Arial" w:hAnsi="Arial" w:cs="Arial"/>
                <w:b/>
                <w:lang w:val="en"/>
              </w:rPr>
              <w:t xml:space="preserve"> </w:t>
            </w:r>
            <w:proofErr w:type="spellStart"/>
            <w:r w:rsidRPr="000F3AE8">
              <w:rPr>
                <w:rFonts w:ascii="Arial" w:eastAsia="Arial" w:hAnsi="Arial" w:cs="Arial"/>
                <w:b/>
                <w:lang w:val="en"/>
              </w:rPr>
              <w:t>гишүүд</w:t>
            </w:r>
            <w:proofErr w:type="spellEnd"/>
            <w:r w:rsidRPr="000F3AE8">
              <w:rPr>
                <w:rFonts w:ascii="Arial" w:eastAsia="Arial" w:hAnsi="Arial" w:cs="Arial"/>
                <w:b/>
                <w:lang w:val="en"/>
              </w:rPr>
              <w:t>:</w:t>
            </w:r>
          </w:p>
        </w:tc>
        <w:tc>
          <w:tcPr>
            <w:tcW w:w="4770" w:type="dxa"/>
          </w:tcPr>
          <w:p w14:paraId="2A7DD4EC" w14:textId="1D610727" w:rsidR="000404EA" w:rsidRDefault="002B3E9F" w:rsidP="001929C6">
            <w:pPr>
              <w:tabs>
                <w:tab w:val="left" w:pos="1358"/>
              </w:tabs>
              <w:spacing w:after="0" w:line="276" w:lineRule="auto"/>
              <w:jc w:val="both"/>
              <w:rPr>
                <w:rFonts w:ascii="Arial" w:eastAsia="Arial" w:hAnsi="Arial" w:cs="Arial"/>
                <w:bCs/>
                <w:lang w:val="en"/>
              </w:rPr>
            </w:pPr>
            <w:proofErr w:type="spellStart"/>
            <w:r w:rsidRPr="002B3E9F">
              <w:rPr>
                <w:rFonts w:ascii="Arial" w:eastAsia="Arial" w:hAnsi="Arial" w:cs="Arial"/>
                <w:bCs/>
                <w:lang w:val="en"/>
              </w:rPr>
              <w:t>С.Болорбайгаль</w:t>
            </w:r>
            <w:proofErr w:type="spellEnd"/>
          </w:p>
          <w:p w14:paraId="45839AB9" w14:textId="77777777" w:rsidR="000404EA" w:rsidRDefault="000404EA" w:rsidP="001929C6">
            <w:pPr>
              <w:tabs>
                <w:tab w:val="left" w:pos="1358"/>
              </w:tabs>
              <w:spacing w:after="0" w:line="276" w:lineRule="auto"/>
              <w:jc w:val="both"/>
              <w:rPr>
                <w:rFonts w:ascii="Arial" w:eastAsia="Arial" w:hAnsi="Arial" w:cs="Arial"/>
                <w:bCs/>
                <w:lang w:val="en"/>
              </w:rPr>
            </w:pPr>
          </w:p>
          <w:p w14:paraId="1A637A7A" w14:textId="2446BBEA" w:rsidR="000404EA" w:rsidRDefault="000404EA" w:rsidP="001929C6">
            <w:pPr>
              <w:tabs>
                <w:tab w:val="left" w:pos="1358"/>
              </w:tabs>
              <w:spacing w:after="0" w:line="276" w:lineRule="auto"/>
              <w:jc w:val="both"/>
              <w:rPr>
                <w:rFonts w:ascii="Arial" w:eastAsia="Arial" w:hAnsi="Arial" w:cs="Arial"/>
                <w:bCs/>
                <w:lang w:val="en"/>
              </w:rPr>
            </w:pPr>
            <w:r>
              <w:rPr>
                <w:rFonts w:ascii="Arial" w:eastAsia="Arial" w:hAnsi="Arial" w:cs="Arial"/>
                <w:bCs/>
                <w:lang w:val="en"/>
              </w:rPr>
              <w:t>………………………..</w:t>
            </w:r>
          </w:p>
          <w:p w14:paraId="10010085" w14:textId="29541983" w:rsidR="000404EA" w:rsidRDefault="002B3E9F" w:rsidP="001929C6">
            <w:pPr>
              <w:tabs>
                <w:tab w:val="left" w:pos="1358"/>
              </w:tabs>
              <w:spacing w:after="0" w:line="276" w:lineRule="auto"/>
              <w:jc w:val="both"/>
              <w:rPr>
                <w:rFonts w:ascii="Arial" w:eastAsia="Arial" w:hAnsi="Arial" w:cs="Arial"/>
                <w:bCs/>
                <w:lang w:val="en"/>
              </w:rPr>
            </w:pPr>
            <w:proofErr w:type="spellStart"/>
            <w:r w:rsidRPr="002B3E9F">
              <w:rPr>
                <w:rFonts w:ascii="Arial" w:eastAsia="Arial" w:hAnsi="Arial" w:cs="Arial"/>
                <w:bCs/>
                <w:lang w:val="en"/>
              </w:rPr>
              <w:t>Б.Одхүү</w:t>
            </w:r>
            <w:proofErr w:type="spellEnd"/>
          </w:p>
          <w:p w14:paraId="202E3FD9" w14:textId="77777777" w:rsidR="000404EA" w:rsidRDefault="000404EA" w:rsidP="001929C6">
            <w:pPr>
              <w:tabs>
                <w:tab w:val="left" w:pos="1358"/>
              </w:tabs>
              <w:spacing w:after="0" w:line="276" w:lineRule="auto"/>
              <w:jc w:val="both"/>
              <w:rPr>
                <w:rFonts w:ascii="Arial" w:eastAsia="Arial" w:hAnsi="Arial" w:cs="Arial"/>
                <w:bCs/>
                <w:lang w:val="en"/>
              </w:rPr>
            </w:pPr>
          </w:p>
          <w:p w14:paraId="411CF747" w14:textId="60481D1C" w:rsidR="000404EA" w:rsidRDefault="000404EA" w:rsidP="001929C6">
            <w:pPr>
              <w:tabs>
                <w:tab w:val="left" w:pos="1358"/>
              </w:tabs>
              <w:spacing w:after="0" w:line="276" w:lineRule="auto"/>
              <w:jc w:val="both"/>
              <w:rPr>
                <w:rFonts w:ascii="Arial" w:eastAsia="Arial" w:hAnsi="Arial" w:cs="Arial"/>
                <w:bCs/>
                <w:lang w:val="en"/>
              </w:rPr>
            </w:pPr>
            <w:r>
              <w:rPr>
                <w:rFonts w:ascii="Arial" w:eastAsia="Arial" w:hAnsi="Arial" w:cs="Arial"/>
                <w:bCs/>
                <w:lang w:val="en"/>
              </w:rPr>
              <w:t>………………………….</w:t>
            </w:r>
          </w:p>
          <w:p w14:paraId="508D0D19" w14:textId="755E6386" w:rsidR="00041E52" w:rsidRPr="002B3E9F" w:rsidRDefault="002B3E9F" w:rsidP="001929C6">
            <w:pPr>
              <w:tabs>
                <w:tab w:val="left" w:pos="1358"/>
              </w:tabs>
              <w:spacing w:after="0" w:line="276" w:lineRule="auto"/>
              <w:jc w:val="both"/>
              <w:rPr>
                <w:rFonts w:ascii="Arial" w:eastAsia="Arial" w:hAnsi="Arial" w:cs="Arial"/>
                <w:bCs/>
                <w:lang w:val="en"/>
              </w:rPr>
            </w:pPr>
            <w:proofErr w:type="spellStart"/>
            <w:r w:rsidRPr="002B3E9F">
              <w:rPr>
                <w:rFonts w:ascii="Arial" w:eastAsia="Arial" w:hAnsi="Arial" w:cs="Arial"/>
                <w:bCs/>
                <w:lang w:val="en"/>
              </w:rPr>
              <w:t>М.</w:t>
            </w:r>
            <w:r>
              <w:rPr>
                <w:rFonts w:ascii="Arial" w:eastAsia="Arial" w:hAnsi="Arial" w:cs="Arial"/>
                <w:bCs/>
                <w:lang w:val="en"/>
              </w:rPr>
              <w:t>Бүтэнбаяр</w:t>
            </w:r>
            <w:proofErr w:type="spellEnd"/>
          </w:p>
        </w:tc>
      </w:tr>
      <w:tr w:rsidR="00041E52" w:rsidRPr="000F3AE8" w14:paraId="75B96235" w14:textId="77777777" w:rsidTr="001929C6">
        <w:tc>
          <w:tcPr>
            <w:tcW w:w="4050" w:type="dxa"/>
          </w:tcPr>
          <w:p w14:paraId="7C954B97" w14:textId="52164D96" w:rsidR="00041E52" w:rsidRPr="000F3AE8" w:rsidRDefault="00041E52" w:rsidP="000404EA">
            <w:pPr>
              <w:tabs>
                <w:tab w:val="left" w:pos="1358"/>
              </w:tabs>
              <w:spacing w:after="0" w:line="276" w:lineRule="auto"/>
              <w:rPr>
                <w:rFonts w:ascii="Arial" w:eastAsia="Arial" w:hAnsi="Arial" w:cs="Arial"/>
                <w:b/>
                <w:lang w:val="en"/>
              </w:rPr>
            </w:pPr>
          </w:p>
        </w:tc>
        <w:tc>
          <w:tcPr>
            <w:tcW w:w="4770" w:type="dxa"/>
          </w:tcPr>
          <w:p w14:paraId="7A6D53F7" w14:textId="77777777" w:rsidR="000404EA" w:rsidRDefault="000404EA" w:rsidP="001929C6">
            <w:pPr>
              <w:tabs>
                <w:tab w:val="left" w:pos="1358"/>
              </w:tabs>
              <w:spacing w:after="0" w:line="240" w:lineRule="auto"/>
              <w:jc w:val="both"/>
              <w:rPr>
                <w:rFonts w:ascii="Arial" w:eastAsia="Arial" w:hAnsi="Arial" w:cs="Arial"/>
                <w:lang w:val="en"/>
              </w:rPr>
            </w:pPr>
          </w:p>
          <w:p w14:paraId="0681E0F6" w14:textId="21D16DC8" w:rsidR="00041E52" w:rsidRPr="000F3AE8" w:rsidRDefault="00041E52" w:rsidP="001929C6">
            <w:pPr>
              <w:tabs>
                <w:tab w:val="left" w:pos="1358"/>
              </w:tabs>
              <w:spacing w:after="0" w:line="240" w:lineRule="auto"/>
              <w:jc w:val="both"/>
              <w:rPr>
                <w:rFonts w:ascii="Arial" w:eastAsia="Arial" w:hAnsi="Arial" w:cs="Arial"/>
                <w:lang w:val="en"/>
              </w:rPr>
            </w:pPr>
            <w:r>
              <w:rPr>
                <w:rFonts w:ascii="Arial" w:eastAsia="Arial" w:hAnsi="Arial" w:cs="Arial"/>
                <w:lang w:val="en"/>
              </w:rPr>
              <w:t>……………………………..</w:t>
            </w:r>
          </w:p>
          <w:p w14:paraId="3F9FEFA5" w14:textId="53C644CB" w:rsidR="00041E52" w:rsidRPr="000404EA" w:rsidRDefault="00041E52" w:rsidP="001929C6">
            <w:pPr>
              <w:tabs>
                <w:tab w:val="left" w:pos="1358"/>
              </w:tabs>
              <w:spacing w:after="0" w:line="240" w:lineRule="auto"/>
              <w:jc w:val="both"/>
              <w:rPr>
                <w:rFonts w:ascii="Arial" w:eastAsia="Arial" w:hAnsi="Arial" w:cs="Arial"/>
                <w:b/>
                <w:lang w:val="mn-MN"/>
              </w:rPr>
            </w:pPr>
          </w:p>
        </w:tc>
      </w:tr>
    </w:tbl>
    <w:p w14:paraId="695391B5" w14:textId="0D2FABC3" w:rsidR="00041E52" w:rsidRDefault="00041E52" w:rsidP="000404EA">
      <w:pPr>
        <w:spacing w:after="0" w:line="240" w:lineRule="auto"/>
        <w:rPr>
          <w:rFonts w:ascii="Arial" w:hAnsi="Arial" w:cs="Arial"/>
          <w:lang w:val="mn-MN"/>
        </w:rPr>
      </w:pPr>
    </w:p>
    <w:p w14:paraId="7C0C5E18" w14:textId="77777777" w:rsidR="00041E52" w:rsidRDefault="00041E52" w:rsidP="009C7928">
      <w:pPr>
        <w:spacing w:after="0" w:line="240" w:lineRule="auto"/>
        <w:jc w:val="center"/>
        <w:rPr>
          <w:rFonts w:ascii="Arial" w:hAnsi="Arial" w:cs="Arial"/>
          <w:lang w:val="mn-MN"/>
        </w:rPr>
      </w:pPr>
    </w:p>
    <w:p w14:paraId="0E118A6F" w14:textId="77777777" w:rsidR="00041E52" w:rsidRDefault="00041E52" w:rsidP="009C7928">
      <w:pPr>
        <w:spacing w:after="0" w:line="240" w:lineRule="auto"/>
        <w:jc w:val="center"/>
        <w:rPr>
          <w:rFonts w:ascii="Arial" w:hAnsi="Arial" w:cs="Arial"/>
          <w:lang w:val="mn-MN"/>
        </w:rPr>
      </w:pPr>
    </w:p>
    <w:p w14:paraId="47630AC1" w14:textId="77777777" w:rsidR="00041E52" w:rsidRDefault="00041E52" w:rsidP="009C7928">
      <w:pPr>
        <w:spacing w:after="0" w:line="240" w:lineRule="auto"/>
        <w:jc w:val="center"/>
        <w:rPr>
          <w:rFonts w:ascii="Arial" w:hAnsi="Arial" w:cs="Arial"/>
          <w:lang w:val="mn-MN"/>
        </w:rPr>
      </w:pPr>
    </w:p>
    <w:p w14:paraId="4D28742B" w14:textId="77777777" w:rsidR="00041E52" w:rsidRDefault="00041E52" w:rsidP="009C7928">
      <w:pPr>
        <w:spacing w:after="0" w:line="240" w:lineRule="auto"/>
        <w:jc w:val="center"/>
        <w:rPr>
          <w:rFonts w:ascii="Arial" w:hAnsi="Arial" w:cs="Arial"/>
          <w:lang w:val="mn-MN"/>
        </w:rPr>
      </w:pPr>
    </w:p>
    <w:p w14:paraId="4AD5489E" w14:textId="77777777" w:rsidR="00041E52" w:rsidRDefault="00041E52" w:rsidP="009C7928">
      <w:pPr>
        <w:spacing w:after="0" w:line="240" w:lineRule="auto"/>
        <w:jc w:val="center"/>
        <w:rPr>
          <w:rFonts w:ascii="Arial" w:hAnsi="Arial" w:cs="Arial"/>
          <w:lang w:val="mn-MN"/>
        </w:rPr>
      </w:pPr>
    </w:p>
    <w:p w14:paraId="55DF87DA" w14:textId="77777777" w:rsidR="00041E52" w:rsidRDefault="00041E52" w:rsidP="009C7928">
      <w:pPr>
        <w:spacing w:after="0" w:line="240" w:lineRule="auto"/>
        <w:jc w:val="center"/>
        <w:rPr>
          <w:rFonts w:ascii="Arial" w:hAnsi="Arial" w:cs="Arial"/>
          <w:lang w:val="mn-MN"/>
        </w:rPr>
      </w:pPr>
    </w:p>
    <w:p w14:paraId="6BF1135E" w14:textId="77777777" w:rsidR="00041E52" w:rsidRDefault="00041E52" w:rsidP="009C7928">
      <w:pPr>
        <w:spacing w:after="0" w:line="240" w:lineRule="auto"/>
        <w:jc w:val="center"/>
        <w:rPr>
          <w:rFonts w:ascii="Arial" w:hAnsi="Arial" w:cs="Arial"/>
          <w:lang w:val="mn-MN"/>
        </w:rPr>
      </w:pPr>
    </w:p>
    <w:p w14:paraId="5C70F1E5" w14:textId="77777777" w:rsidR="00041E52" w:rsidRDefault="00041E52" w:rsidP="009C7928">
      <w:pPr>
        <w:spacing w:after="0" w:line="240" w:lineRule="auto"/>
        <w:jc w:val="center"/>
        <w:rPr>
          <w:rFonts w:ascii="Arial" w:hAnsi="Arial" w:cs="Arial"/>
          <w:lang w:val="mn-MN"/>
        </w:rPr>
      </w:pPr>
    </w:p>
    <w:p w14:paraId="45574C99" w14:textId="77777777" w:rsidR="00041E52" w:rsidRDefault="00041E52" w:rsidP="009C7928">
      <w:pPr>
        <w:spacing w:after="0" w:line="240" w:lineRule="auto"/>
        <w:jc w:val="center"/>
        <w:rPr>
          <w:rFonts w:ascii="Arial" w:hAnsi="Arial" w:cs="Arial"/>
          <w:lang w:val="mn-MN"/>
        </w:rPr>
      </w:pPr>
    </w:p>
    <w:p w14:paraId="60162EDA" w14:textId="77777777" w:rsidR="00041E52" w:rsidRDefault="00041E52" w:rsidP="009C7928">
      <w:pPr>
        <w:spacing w:after="0" w:line="240" w:lineRule="auto"/>
        <w:jc w:val="center"/>
        <w:rPr>
          <w:rFonts w:ascii="Arial" w:hAnsi="Arial" w:cs="Arial"/>
          <w:lang w:val="mn-MN"/>
        </w:rPr>
      </w:pPr>
    </w:p>
    <w:p w14:paraId="62677AE7" w14:textId="77777777" w:rsidR="00041E52" w:rsidRDefault="00041E52" w:rsidP="009C7928">
      <w:pPr>
        <w:spacing w:after="0" w:line="240" w:lineRule="auto"/>
        <w:jc w:val="center"/>
        <w:rPr>
          <w:rFonts w:ascii="Arial" w:hAnsi="Arial" w:cs="Arial"/>
          <w:lang w:val="mn-MN"/>
        </w:rPr>
      </w:pPr>
    </w:p>
    <w:p w14:paraId="36939B71" w14:textId="77777777" w:rsidR="00041E52" w:rsidRDefault="00041E52" w:rsidP="009C7928">
      <w:pPr>
        <w:spacing w:after="0" w:line="240" w:lineRule="auto"/>
        <w:jc w:val="center"/>
        <w:rPr>
          <w:rFonts w:ascii="Arial" w:hAnsi="Arial" w:cs="Arial"/>
          <w:lang w:val="mn-MN"/>
        </w:rPr>
      </w:pPr>
    </w:p>
    <w:p w14:paraId="56B9F1E2" w14:textId="77777777" w:rsidR="00041E52" w:rsidRDefault="00041E52" w:rsidP="009C7928">
      <w:pPr>
        <w:spacing w:after="0" w:line="240" w:lineRule="auto"/>
        <w:jc w:val="center"/>
        <w:rPr>
          <w:rFonts w:ascii="Arial" w:hAnsi="Arial" w:cs="Arial"/>
          <w:lang w:val="mn-MN"/>
        </w:rPr>
      </w:pPr>
    </w:p>
    <w:p w14:paraId="17AEE9B1" w14:textId="77777777" w:rsidR="00041E52" w:rsidRDefault="00041E52" w:rsidP="009C7928">
      <w:pPr>
        <w:spacing w:after="0" w:line="240" w:lineRule="auto"/>
        <w:jc w:val="center"/>
        <w:rPr>
          <w:rFonts w:ascii="Arial" w:hAnsi="Arial" w:cs="Arial"/>
          <w:lang w:val="mn-MN"/>
        </w:rPr>
      </w:pPr>
    </w:p>
    <w:p w14:paraId="5E4B322B" w14:textId="77777777" w:rsidR="00041E52" w:rsidRDefault="00041E52" w:rsidP="009C7928">
      <w:pPr>
        <w:spacing w:after="0" w:line="240" w:lineRule="auto"/>
        <w:jc w:val="center"/>
        <w:rPr>
          <w:rFonts w:ascii="Arial" w:hAnsi="Arial" w:cs="Arial"/>
          <w:lang w:val="mn-MN"/>
        </w:rPr>
      </w:pPr>
    </w:p>
    <w:p w14:paraId="2A7EB2CC" w14:textId="77777777" w:rsidR="00041E52" w:rsidRDefault="00041E52" w:rsidP="009C7928">
      <w:pPr>
        <w:spacing w:after="0" w:line="240" w:lineRule="auto"/>
        <w:jc w:val="center"/>
        <w:rPr>
          <w:rFonts w:ascii="Arial" w:hAnsi="Arial" w:cs="Arial"/>
          <w:lang w:val="mn-MN"/>
        </w:rPr>
      </w:pPr>
    </w:p>
    <w:p w14:paraId="1F416E06" w14:textId="77777777" w:rsidR="00041E52" w:rsidRDefault="00041E52" w:rsidP="009C7928">
      <w:pPr>
        <w:spacing w:after="0" w:line="240" w:lineRule="auto"/>
        <w:jc w:val="center"/>
        <w:rPr>
          <w:rFonts w:ascii="Arial" w:hAnsi="Arial" w:cs="Arial"/>
          <w:lang w:val="mn-MN"/>
        </w:rPr>
      </w:pPr>
    </w:p>
    <w:p w14:paraId="5F592694" w14:textId="77777777" w:rsidR="00041E52" w:rsidRDefault="00041E52" w:rsidP="009C7928">
      <w:pPr>
        <w:spacing w:after="0" w:line="240" w:lineRule="auto"/>
        <w:jc w:val="center"/>
        <w:rPr>
          <w:rFonts w:ascii="Arial" w:hAnsi="Arial" w:cs="Arial"/>
          <w:lang w:val="mn-MN"/>
        </w:rPr>
      </w:pPr>
    </w:p>
    <w:p w14:paraId="36443B52" w14:textId="77777777" w:rsidR="00041E52" w:rsidRDefault="00041E52" w:rsidP="009C7928">
      <w:pPr>
        <w:spacing w:after="0" w:line="240" w:lineRule="auto"/>
        <w:jc w:val="center"/>
        <w:rPr>
          <w:rFonts w:ascii="Arial" w:hAnsi="Arial" w:cs="Arial"/>
          <w:lang w:val="mn-MN"/>
        </w:rPr>
      </w:pPr>
    </w:p>
    <w:p w14:paraId="2D1E8D3C" w14:textId="77777777" w:rsidR="00041E52" w:rsidRDefault="00041E52" w:rsidP="009C7928">
      <w:pPr>
        <w:spacing w:after="0" w:line="240" w:lineRule="auto"/>
        <w:jc w:val="center"/>
        <w:rPr>
          <w:rFonts w:ascii="Arial" w:hAnsi="Arial" w:cs="Arial"/>
          <w:lang w:val="mn-MN"/>
        </w:rPr>
      </w:pPr>
    </w:p>
    <w:p w14:paraId="595145B8" w14:textId="77777777" w:rsidR="00041E52" w:rsidRDefault="00041E52" w:rsidP="009C7928">
      <w:pPr>
        <w:spacing w:after="0" w:line="240" w:lineRule="auto"/>
        <w:jc w:val="center"/>
        <w:rPr>
          <w:rFonts w:ascii="Arial" w:hAnsi="Arial" w:cs="Arial"/>
          <w:lang w:val="mn-MN"/>
        </w:rPr>
      </w:pPr>
    </w:p>
    <w:p w14:paraId="17B210D0" w14:textId="77777777" w:rsidR="00041E52" w:rsidRDefault="00041E52" w:rsidP="009C7928">
      <w:pPr>
        <w:spacing w:after="0" w:line="240" w:lineRule="auto"/>
        <w:jc w:val="center"/>
        <w:rPr>
          <w:rFonts w:ascii="Arial" w:hAnsi="Arial" w:cs="Arial"/>
          <w:lang w:val="mn-MN"/>
        </w:rPr>
      </w:pPr>
    </w:p>
    <w:p w14:paraId="00E73F95" w14:textId="77777777" w:rsidR="00041E52" w:rsidRDefault="00041E52" w:rsidP="009C7928">
      <w:pPr>
        <w:spacing w:after="0" w:line="240" w:lineRule="auto"/>
        <w:jc w:val="center"/>
        <w:rPr>
          <w:rFonts w:ascii="Arial" w:hAnsi="Arial" w:cs="Arial"/>
          <w:lang w:val="mn-MN"/>
        </w:rPr>
      </w:pPr>
    </w:p>
    <w:p w14:paraId="16FE7063" w14:textId="77777777" w:rsidR="00041E52" w:rsidRDefault="00041E52" w:rsidP="009C7928">
      <w:pPr>
        <w:spacing w:after="0" w:line="240" w:lineRule="auto"/>
        <w:jc w:val="center"/>
        <w:rPr>
          <w:rFonts w:ascii="Arial" w:hAnsi="Arial" w:cs="Arial"/>
          <w:lang w:val="mn-MN"/>
        </w:rPr>
      </w:pPr>
    </w:p>
    <w:p w14:paraId="001E5EE9" w14:textId="77777777" w:rsidR="00041E52" w:rsidRDefault="00041E52" w:rsidP="009C7928">
      <w:pPr>
        <w:spacing w:after="0" w:line="240" w:lineRule="auto"/>
        <w:jc w:val="center"/>
        <w:rPr>
          <w:rFonts w:ascii="Arial" w:hAnsi="Arial" w:cs="Arial"/>
          <w:lang w:val="mn-MN"/>
        </w:rPr>
      </w:pPr>
    </w:p>
    <w:p w14:paraId="2FD9646A" w14:textId="77777777" w:rsidR="00041E52" w:rsidRDefault="00041E52" w:rsidP="009C7928">
      <w:pPr>
        <w:spacing w:after="0" w:line="240" w:lineRule="auto"/>
        <w:jc w:val="center"/>
        <w:rPr>
          <w:rFonts w:ascii="Arial" w:hAnsi="Arial" w:cs="Arial"/>
          <w:lang w:val="mn-MN"/>
        </w:rPr>
      </w:pPr>
    </w:p>
    <w:p w14:paraId="623B776E" w14:textId="77777777" w:rsidR="00041E52" w:rsidRDefault="00041E52" w:rsidP="009C7928">
      <w:pPr>
        <w:spacing w:after="0" w:line="240" w:lineRule="auto"/>
        <w:jc w:val="center"/>
        <w:rPr>
          <w:rFonts w:ascii="Arial" w:hAnsi="Arial" w:cs="Arial"/>
          <w:lang w:val="mn-MN"/>
        </w:rPr>
      </w:pPr>
    </w:p>
    <w:p w14:paraId="2083F412" w14:textId="77777777" w:rsidR="00041E52" w:rsidRDefault="00041E52" w:rsidP="009C7928">
      <w:pPr>
        <w:spacing w:after="0" w:line="240" w:lineRule="auto"/>
        <w:jc w:val="center"/>
        <w:rPr>
          <w:rFonts w:ascii="Arial" w:hAnsi="Arial" w:cs="Arial"/>
          <w:lang w:val="mn-MN"/>
        </w:rPr>
      </w:pPr>
    </w:p>
    <w:p w14:paraId="372EF123" w14:textId="77777777" w:rsidR="00041E52" w:rsidRDefault="00041E52" w:rsidP="009C7928">
      <w:pPr>
        <w:spacing w:after="0" w:line="240" w:lineRule="auto"/>
        <w:jc w:val="center"/>
        <w:rPr>
          <w:rFonts w:ascii="Arial" w:hAnsi="Arial" w:cs="Arial"/>
          <w:lang w:val="mn-MN"/>
        </w:rPr>
      </w:pPr>
    </w:p>
    <w:p w14:paraId="6721E2DB" w14:textId="77777777" w:rsidR="00041E52" w:rsidRDefault="00041E52" w:rsidP="009C7928">
      <w:pPr>
        <w:spacing w:after="0" w:line="240" w:lineRule="auto"/>
        <w:jc w:val="center"/>
        <w:rPr>
          <w:rFonts w:ascii="Arial" w:hAnsi="Arial" w:cs="Arial"/>
          <w:lang w:val="mn-MN"/>
        </w:rPr>
      </w:pPr>
    </w:p>
    <w:p w14:paraId="5F1659E1" w14:textId="77777777" w:rsidR="00041E52" w:rsidRDefault="00041E52" w:rsidP="009C7928">
      <w:pPr>
        <w:spacing w:after="0" w:line="240" w:lineRule="auto"/>
        <w:jc w:val="center"/>
        <w:rPr>
          <w:rFonts w:ascii="Arial" w:hAnsi="Arial" w:cs="Arial"/>
          <w:lang w:val="mn-MN"/>
        </w:rPr>
      </w:pPr>
    </w:p>
    <w:p w14:paraId="74C60292" w14:textId="77777777" w:rsidR="00041E52" w:rsidRDefault="00041E52" w:rsidP="009C7928">
      <w:pPr>
        <w:spacing w:after="0" w:line="240" w:lineRule="auto"/>
        <w:jc w:val="center"/>
        <w:rPr>
          <w:rFonts w:ascii="Arial" w:hAnsi="Arial" w:cs="Arial"/>
          <w:lang w:val="mn-MN"/>
        </w:rPr>
      </w:pPr>
    </w:p>
    <w:p w14:paraId="00EB6D58" w14:textId="77777777" w:rsidR="00041E52" w:rsidRDefault="00041E52" w:rsidP="009C7928">
      <w:pPr>
        <w:spacing w:after="0" w:line="240" w:lineRule="auto"/>
        <w:jc w:val="center"/>
        <w:rPr>
          <w:rFonts w:ascii="Arial" w:hAnsi="Arial" w:cs="Arial"/>
          <w:lang w:val="mn-MN"/>
        </w:rPr>
      </w:pPr>
    </w:p>
    <w:p w14:paraId="25E7FA55" w14:textId="77777777" w:rsidR="00041E52" w:rsidRDefault="00041E52" w:rsidP="009C7928">
      <w:pPr>
        <w:spacing w:after="0" w:line="240" w:lineRule="auto"/>
        <w:jc w:val="center"/>
        <w:rPr>
          <w:rFonts w:ascii="Arial" w:hAnsi="Arial" w:cs="Arial"/>
          <w:lang w:val="mn-MN"/>
        </w:rPr>
      </w:pPr>
    </w:p>
    <w:p w14:paraId="486AFAAF" w14:textId="77777777" w:rsidR="00041E52" w:rsidRDefault="00041E52" w:rsidP="009C7928">
      <w:pPr>
        <w:spacing w:after="0" w:line="240" w:lineRule="auto"/>
        <w:jc w:val="center"/>
        <w:rPr>
          <w:rFonts w:ascii="Arial" w:hAnsi="Arial" w:cs="Arial"/>
          <w:lang w:val="mn-MN"/>
        </w:rPr>
      </w:pPr>
    </w:p>
    <w:p w14:paraId="23A22ECF" w14:textId="77777777" w:rsidR="00041E52" w:rsidRDefault="00041E52" w:rsidP="009C7928">
      <w:pPr>
        <w:spacing w:after="0" w:line="240" w:lineRule="auto"/>
        <w:jc w:val="center"/>
        <w:rPr>
          <w:rFonts w:ascii="Arial" w:hAnsi="Arial" w:cs="Arial"/>
          <w:lang w:val="mn-MN"/>
        </w:rPr>
      </w:pPr>
    </w:p>
    <w:p w14:paraId="01F7B9C1" w14:textId="77777777" w:rsidR="00041E52" w:rsidRDefault="00041E52" w:rsidP="009C7928">
      <w:pPr>
        <w:spacing w:after="0" w:line="240" w:lineRule="auto"/>
        <w:jc w:val="center"/>
        <w:rPr>
          <w:rFonts w:ascii="Arial" w:hAnsi="Arial" w:cs="Arial"/>
          <w:lang w:val="mn-MN"/>
        </w:rPr>
      </w:pPr>
    </w:p>
    <w:p w14:paraId="1B8466F5" w14:textId="77777777" w:rsidR="00041E52" w:rsidRDefault="00041E52" w:rsidP="009C7928">
      <w:pPr>
        <w:spacing w:after="0" w:line="240" w:lineRule="auto"/>
        <w:jc w:val="center"/>
        <w:rPr>
          <w:rFonts w:ascii="Arial" w:hAnsi="Arial" w:cs="Arial"/>
          <w:lang w:val="mn-MN"/>
        </w:rPr>
      </w:pPr>
    </w:p>
    <w:p w14:paraId="47640918" w14:textId="77777777" w:rsidR="00041E52" w:rsidRDefault="00041E52" w:rsidP="009C7928">
      <w:pPr>
        <w:spacing w:after="0" w:line="240" w:lineRule="auto"/>
        <w:jc w:val="center"/>
        <w:rPr>
          <w:rFonts w:ascii="Arial" w:hAnsi="Arial" w:cs="Arial"/>
          <w:lang w:val="mn-MN"/>
        </w:rPr>
      </w:pPr>
    </w:p>
    <w:p w14:paraId="0203A5EF" w14:textId="77777777" w:rsidR="00041E52" w:rsidRDefault="00041E52" w:rsidP="009C7928">
      <w:pPr>
        <w:spacing w:after="0" w:line="240" w:lineRule="auto"/>
        <w:jc w:val="center"/>
        <w:rPr>
          <w:rFonts w:ascii="Arial" w:hAnsi="Arial" w:cs="Arial"/>
          <w:lang w:val="mn-MN"/>
        </w:rPr>
      </w:pPr>
    </w:p>
    <w:p w14:paraId="0ED8A9D7" w14:textId="77777777" w:rsidR="00041E52" w:rsidRDefault="00041E52" w:rsidP="009C7928">
      <w:pPr>
        <w:spacing w:after="0" w:line="240" w:lineRule="auto"/>
        <w:jc w:val="center"/>
        <w:rPr>
          <w:rFonts w:ascii="Arial" w:hAnsi="Arial" w:cs="Arial"/>
          <w:lang w:val="mn-MN"/>
        </w:rPr>
      </w:pPr>
    </w:p>
    <w:p w14:paraId="5C5A31B8" w14:textId="77777777" w:rsidR="00041E52" w:rsidRDefault="00041E52" w:rsidP="009C7928">
      <w:pPr>
        <w:spacing w:after="0" w:line="240" w:lineRule="auto"/>
        <w:jc w:val="center"/>
        <w:rPr>
          <w:rFonts w:ascii="Arial" w:hAnsi="Arial" w:cs="Arial"/>
          <w:lang w:val="mn-MN"/>
        </w:rPr>
      </w:pPr>
    </w:p>
    <w:p w14:paraId="6E57A3BC" w14:textId="77777777" w:rsidR="00222188" w:rsidRPr="009C7928" w:rsidRDefault="00222188" w:rsidP="009C7928">
      <w:pPr>
        <w:spacing w:after="120" w:line="240" w:lineRule="auto"/>
        <w:jc w:val="center"/>
        <w:rPr>
          <w:rFonts w:ascii="Arial" w:hAnsi="Arial" w:cs="Arial"/>
          <w:b/>
          <w:lang w:val="mn-MN"/>
        </w:rPr>
      </w:pPr>
      <w:r w:rsidRPr="009C7928">
        <w:rPr>
          <w:rFonts w:ascii="Arial" w:hAnsi="Arial" w:cs="Arial"/>
          <w:b/>
          <w:lang w:val="mn-MN"/>
        </w:rPr>
        <w:t>АГУУЛГА</w:t>
      </w:r>
    </w:p>
    <w:p w14:paraId="3331471A" w14:textId="77777777" w:rsidR="007C3EB4" w:rsidRPr="009C7928" w:rsidRDefault="007C3EB4" w:rsidP="009C7928">
      <w:pPr>
        <w:spacing w:after="120" w:line="240" w:lineRule="auto"/>
        <w:rPr>
          <w:rFonts w:ascii="Arial" w:hAnsi="Arial" w:cs="Arial"/>
          <w:lang w:val="mn-MN"/>
        </w:rPr>
      </w:pPr>
    </w:p>
    <w:p w14:paraId="04818831" w14:textId="77777777" w:rsidR="007C3EB4" w:rsidRPr="009C7928" w:rsidRDefault="007C3EB4" w:rsidP="009C7928">
      <w:pPr>
        <w:spacing w:after="120" w:line="240" w:lineRule="auto"/>
        <w:rPr>
          <w:rFonts w:ascii="Arial" w:hAnsi="Arial" w:cs="Arial"/>
          <w:lang w:val="mn-MN"/>
        </w:rPr>
      </w:pPr>
    </w:p>
    <w:p w14:paraId="785267CF" w14:textId="77777777" w:rsidR="00222188" w:rsidRPr="009C7928" w:rsidRDefault="00222188" w:rsidP="009C7928">
      <w:pPr>
        <w:spacing w:after="120" w:line="240" w:lineRule="auto"/>
        <w:rPr>
          <w:rFonts w:ascii="Arial" w:hAnsi="Arial" w:cs="Arial"/>
          <w:b/>
          <w:lang w:val="mn-MN"/>
        </w:rPr>
      </w:pPr>
      <w:r w:rsidRPr="009C7928">
        <w:rPr>
          <w:rFonts w:ascii="Arial" w:hAnsi="Arial" w:cs="Arial"/>
          <w:b/>
          <w:lang w:val="mn-MN"/>
        </w:rPr>
        <w:t>НЭГ.ЕРӨНХИЙ ЗҮЙЛ</w:t>
      </w:r>
    </w:p>
    <w:p w14:paraId="0C657041" w14:textId="77777777" w:rsidR="00C313AD" w:rsidRPr="009C7928" w:rsidRDefault="00C313AD" w:rsidP="009C7928">
      <w:pPr>
        <w:pStyle w:val="BodyText3"/>
        <w:shd w:val="clear" w:color="auto" w:fill="auto"/>
        <w:spacing w:before="0" w:line="240" w:lineRule="auto"/>
        <w:ind w:firstLine="0"/>
        <w:rPr>
          <w:b/>
          <w:sz w:val="22"/>
          <w:szCs w:val="22"/>
          <w:lang w:val="mn-MN"/>
        </w:rPr>
      </w:pPr>
    </w:p>
    <w:p w14:paraId="2A90316D" w14:textId="77777777" w:rsidR="00C313AD" w:rsidRPr="009C7928" w:rsidRDefault="00C313AD" w:rsidP="009C7928">
      <w:pPr>
        <w:pStyle w:val="BodyText3"/>
        <w:shd w:val="clear" w:color="auto" w:fill="auto"/>
        <w:spacing w:before="0" w:line="240" w:lineRule="auto"/>
        <w:ind w:firstLine="0"/>
        <w:rPr>
          <w:b/>
          <w:sz w:val="22"/>
          <w:szCs w:val="22"/>
          <w:lang w:val="mn-MN"/>
        </w:rPr>
      </w:pPr>
      <w:r w:rsidRPr="009C7928">
        <w:rPr>
          <w:b/>
          <w:sz w:val="22"/>
          <w:szCs w:val="22"/>
          <w:lang w:val="mn-MN"/>
        </w:rPr>
        <w:t>ХОЁР.ХУУЛИЙН ТӨСЛИЙГ ҮНЭЛЭХ ШАЛГУУР ҮЗҮҮЛЭЛТИЙГ СОНГОСОН БАЙДАЛ, ҮНДЭСЛЭЛ</w:t>
      </w:r>
    </w:p>
    <w:p w14:paraId="78C4E4D5" w14:textId="77777777" w:rsidR="00C313AD" w:rsidRPr="009C7928" w:rsidRDefault="00C313AD" w:rsidP="009C7928">
      <w:pPr>
        <w:pStyle w:val="BodyText3"/>
        <w:shd w:val="clear" w:color="auto" w:fill="auto"/>
        <w:spacing w:before="0" w:line="240" w:lineRule="auto"/>
        <w:ind w:firstLine="0"/>
        <w:rPr>
          <w:sz w:val="22"/>
          <w:szCs w:val="22"/>
          <w:lang w:val="mn-MN"/>
        </w:rPr>
      </w:pPr>
    </w:p>
    <w:p w14:paraId="348BAF19" w14:textId="77777777" w:rsidR="00C313AD" w:rsidRPr="009C7928" w:rsidRDefault="00C313AD" w:rsidP="009C7928">
      <w:pPr>
        <w:pStyle w:val="BodyText3"/>
        <w:shd w:val="clear" w:color="auto" w:fill="auto"/>
        <w:spacing w:before="0" w:line="240" w:lineRule="auto"/>
        <w:ind w:firstLine="0"/>
        <w:rPr>
          <w:b/>
          <w:sz w:val="22"/>
          <w:szCs w:val="22"/>
        </w:rPr>
      </w:pPr>
      <w:r w:rsidRPr="009C7928">
        <w:rPr>
          <w:b/>
          <w:sz w:val="22"/>
          <w:szCs w:val="22"/>
          <w:lang w:val="mn-MN"/>
        </w:rPr>
        <w:t>ГУРАВ.</w:t>
      </w:r>
      <w:r w:rsidRPr="009C7928">
        <w:rPr>
          <w:b/>
          <w:sz w:val="22"/>
          <w:szCs w:val="22"/>
        </w:rPr>
        <w:t xml:space="preserve"> ХУУЛИЙН ТӨСЛӨӨС ҮР НӨЛӨӨГ ҮНЭЛЭХ </w:t>
      </w:r>
      <w:r w:rsidRPr="009C7928">
        <w:rPr>
          <w:b/>
          <w:sz w:val="22"/>
          <w:szCs w:val="22"/>
          <w:lang w:val="mn-MN"/>
        </w:rPr>
        <w:t xml:space="preserve">ХЭСГИЙГ </w:t>
      </w:r>
      <w:r w:rsidRPr="009C7928">
        <w:rPr>
          <w:b/>
          <w:sz w:val="22"/>
          <w:szCs w:val="22"/>
        </w:rPr>
        <w:t>ТОГТООСОН БАЙДАЛ</w:t>
      </w:r>
    </w:p>
    <w:p w14:paraId="6DC92553" w14:textId="77777777" w:rsidR="00C313AD" w:rsidRPr="009C7928" w:rsidRDefault="00C313AD" w:rsidP="009C7928">
      <w:pPr>
        <w:pStyle w:val="BodyText3"/>
        <w:shd w:val="clear" w:color="auto" w:fill="auto"/>
        <w:spacing w:before="0" w:line="240" w:lineRule="auto"/>
        <w:ind w:firstLine="0"/>
        <w:rPr>
          <w:sz w:val="22"/>
          <w:szCs w:val="22"/>
          <w:lang w:val="mn-MN"/>
        </w:rPr>
      </w:pPr>
      <w:r w:rsidRPr="009C7928">
        <w:rPr>
          <w:sz w:val="22"/>
          <w:szCs w:val="22"/>
        </w:rPr>
        <w:tab/>
      </w:r>
      <w:r w:rsidRPr="009C7928">
        <w:rPr>
          <w:sz w:val="22"/>
          <w:szCs w:val="22"/>
          <w:lang w:val="mn-MN"/>
        </w:rPr>
        <w:t>3.1.”Зорилгод хүрэх байдал” шалгуур үзүүлэлтийн дагуу үнэлэгдэх зүйл, хэсэг, заалт</w:t>
      </w:r>
    </w:p>
    <w:p w14:paraId="0714DEF2" w14:textId="6FD53395" w:rsidR="00C313AD" w:rsidRPr="009C7928" w:rsidRDefault="00C313AD" w:rsidP="009C7928">
      <w:pPr>
        <w:pStyle w:val="BodyText3"/>
        <w:shd w:val="clear" w:color="auto" w:fill="auto"/>
        <w:spacing w:before="0" w:line="240" w:lineRule="auto"/>
        <w:ind w:firstLine="0"/>
        <w:rPr>
          <w:sz w:val="22"/>
          <w:szCs w:val="22"/>
          <w:lang w:val="mn-MN"/>
        </w:rPr>
      </w:pPr>
      <w:r w:rsidRPr="009C7928">
        <w:rPr>
          <w:sz w:val="22"/>
          <w:szCs w:val="22"/>
          <w:lang w:val="mn-MN"/>
        </w:rPr>
        <w:tab/>
        <w:t>3.2.”Практикт хэрэгжих боломж” шалгуур үзүүлэлтийн дагуу үнэлэгдэх зүйл, хэсэг, заалт</w:t>
      </w:r>
    </w:p>
    <w:p w14:paraId="46B9A51B" w14:textId="75793462" w:rsidR="00C313AD" w:rsidRPr="009C7928" w:rsidRDefault="00C313AD" w:rsidP="009C7928">
      <w:pPr>
        <w:pStyle w:val="BodyText3"/>
        <w:shd w:val="clear" w:color="auto" w:fill="auto"/>
        <w:spacing w:before="0" w:line="240" w:lineRule="auto"/>
        <w:ind w:firstLine="0"/>
        <w:rPr>
          <w:sz w:val="22"/>
          <w:szCs w:val="22"/>
          <w:lang w:val="mn-MN"/>
        </w:rPr>
      </w:pPr>
      <w:r w:rsidRPr="009C7928">
        <w:rPr>
          <w:sz w:val="22"/>
          <w:szCs w:val="22"/>
          <w:lang w:val="mn-MN"/>
        </w:rPr>
        <w:tab/>
        <w:t>3.</w:t>
      </w:r>
      <w:r w:rsidR="00E55DED" w:rsidRPr="009C7928">
        <w:rPr>
          <w:sz w:val="22"/>
          <w:szCs w:val="22"/>
          <w:lang w:val="mn-MN"/>
        </w:rPr>
        <w:t>3</w:t>
      </w:r>
      <w:r w:rsidRPr="009C7928">
        <w:rPr>
          <w:sz w:val="22"/>
          <w:szCs w:val="22"/>
          <w:lang w:val="mn-MN"/>
        </w:rPr>
        <w:t>.”Харилцан уялдаа” шалгуур үзүүлэлтийн дагуу үнэлэгдэх зүйл, хэсэг, заалт</w:t>
      </w:r>
    </w:p>
    <w:p w14:paraId="5AFFE9AE" w14:textId="77777777" w:rsidR="00C313AD" w:rsidRPr="009C7928" w:rsidRDefault="00C313AD" w:rsidP="009C7928">
      <w:pPr>
        <w:pStyle w:val="BodyText3"/>
        <w:shd w:val="clear" w:color="auto" w:fill="auto"/>
        <w:spacing w:before="0" w:line="240" w:lineRule="auto"/>
        <w:ind w:firstLine="0"/>
        <w:rPr>
          <w:sz w:val="22"/>
          <w:szCs w:val="22"/>
          <w:lang w:val="mn-MN"/>
        </w:rPr>
      </w:pPr>
    </w:p>
    <w:p w14:paraId="26B48F21" w14:textId="77777777" w:rsidR="00C313AD" w:rsidRPr="009C7928" w:rsidRDefault="00C313AD" w:rsidP="009C7928">
      <w:pPr>
        <w:pStyle w:val="BodyText3"/>
        <w:shd w:val="clear" w:color="auto" w:fill="auto"/>
        <w:spacing w:before="0" w:line="240" w:lineRule="auto"/>
        <w:ind w:firstLine="0"/>
        <w:rPr>
          <w:b/>
          <w:sz w:val="22"/>
          <w:szCs w:val="22"/>
          <w:lang w:val="mn-MN"/>
        </w:rPr>
      </w:pPr>
      <w:r w:rsidRPr="009C7928">
        <w:rPr>
          <w:b/>
          <w:sz w:val="22"/>
          <w:szCs w:val="22"/>
          <w:lang w:val="mn-MN"/>
        </w:rPr>
        <w:t>ДӨРӨВ.</w:t>
      </w:r>
      <w:r w:rsidR="007C3EB4" w:rsidRPr="009C7928">
        <w:rPr>
          <w:b/>
          <w:sz w:val="22"/>
          <w:szCs w:val="22"/>
          <w:lang w:val="mn-MN"/>
        </w:rPr>
        <w:t>ШАЛГУУР ҮЗҮҮЛЭЛТЭД ТОХИРОХ ШАЛГАХ ХЭРЭГСЛИЙГ АШИГЛАН ХУУЛИЙН ТӨСЛИЙГ ҮНЭЛСЭН БАЙДАЛ</w:t>
      </w:r>
    </w:p>
    <w:p w14:paraId="77E3B36F" w14:textId="77777777" w:rsidR="007C3EB4" w:rsidRPr="009C7928" w:rsidRDefault="007C3EB4" w:rsidP="009C7928">
      <w:pPr>
        <w:pStyle w:val="BodyText3"/>
        <w:shd w:val="clear" w:color="auto" w:fill="auto"/>
        <w:spacing w:before="0" w:line="240" w:lineRule="auto"/>
        <w:ind w:firstLine="0"/>
        <w:rPr>
          <w:sz w:val="22"/>
          <w:szCs w:val="22"/>
          <w:lang w:val="mn-MN"/>
        </w:rPr>
      </w:pPr>
      <w:r w:rsidRPr="009C7928">
        <w:rPr>
          <w:sz w:val="22"/>
          <w:szCs w:val="22"/>
          <w:lang w:val="mn-MN"/>
        </w:rPr>
        <w:tab/>
        <w:t xml:space="preserve">4.1.”Зорилгод хүрэх байдал” шалгуур үзүүлэлтийн үнэлгээ </w:t>
      </w:r>
    </w:p>
    <w:p w14:paraId="25E50619" w14:textId="64CC9117" w:rsidR="007C3EB4" w:rsidRPr="009C7928" w:rsidRDefault="007C3EB4" w:rsidP="009C7928">
      <w:pPr>
        <w:pStyle w:val="BodyText3"/>
        <w:shd w:val="clear" w:color="auto" w:fill="auto"/>
        <w:spacing w:before="0" w:line="240" w:lineRule="auto"/>
        <w:ind w:firstLine="0"/>
        <w:rPr>
          <w:sz w:val="22"/>
          <w:szCs w:val="22"/>
          <w:lang w:val="mn-MN"/>
        </w:rPr>
      </w:pPr>
      <w:r w:rsidRPr="009C7928">
        <w:rPr>
          <w:sz w:val="22"/>
          <w:szCs w:val="22"/>
          <w:lang w:val="mn-MN"/>
        </w:rPr>
        <w:tab/>
      </w:r>
      <w:r w:rsidR="00512D0E" w:rsidRPr="009C7928">
        <w:rPr>
          <w:sz w:val="22"/>
          <w:szCs w:val="22"/>
          <w:lang w:val="mn-MN"/>
        </w:rPr>
        <w:t>4</w:t>
      </w:r>
      <w:r w:rsidRPr="009C7928">
        <w:rPr>
          <w:sz w:val="22"/>
          <w:szCs w:val="22"/>
          <w:lang w:val="mn-MN"/>
        </w:rPr>
        <w:t xml:space="preserve">.2.”Практикт хэрэгжих боломж” шалгуур үзүүлэлтийн үнэлгээ </w:t>
      </w:r>
    </w:p>
    <w:p w14:paraId="5E27B6BC" w14:textId="3AE94BAD" w:rsidR="007C3EB4" w:rsidRPr="009C7928" w:rsidRDefault="007C3EB4" w:rsidP="009C7928">
      <w:pPr>
        <w:pStyle w:val="BodyText3"/>
        <w:shd w:val="clear" w:color="auto" w:fill="auto"/>
        <w:spacing w:before="0" w:line="240" w:lineRule="auto"/>
        <w:ind w:firstLine="0"/>
        <w:rPr>
          <w:sz w:val="22"/>
          <w:szCs w:val="22"/>
          <w:lang w:val="mn-MN"/>
        </w:rPr>
      </w:pPr>
      <w:r w:rsidRPr="009C7928">
        <w:rPr>
          <w:sz w:val="22"/>
          <w:szCs w:val="22"/>
          <w:lang w:val="mn-MN"/>
        </w:rPr>
        <w:tab/>
      </w:r>
      <w:r w:rsidR="00512D0E" w:rsidRPr="009C7928">
        <w:rPr>
          <w:sz w:val="22"/>
          <w:szCs w:val="22"/>
          <w:lang w:val="mn-MN"/>
        </w:rPr>
        <w:t>4</w:t>
      </w:r>
      <w:r w:rsidRPr="009C7928">
        <w:rPr>
          <w:sz w:val="22"/>
          <w:szCs w:val="22"/>
          <w:lang w:val="mn-MN"/>
        </w:rPr>
        <w:t>.</w:t>
      </w:r>
      <w:r w:rsidR="00E55DED" w:rsidRPr="009C7928">
        <w:rPr>
          <w:sz w:val="22"/>
          <w:szCs w:val="22"/>
          <w:lang w:val="mn-MN"/>
        </w:rPr>
        <w:t>3</w:t>
      </w:r>
      <w:r w:rsidRPr="009C7928">
        <w:rPr>
          <w:sz w:val="22"/>
          <w:szCs w:val="22"/>
          <w:lang w:val="mn-MN"/>
        </w:rPr>
        <w:t xml:space="preserve">.”Харилцан уялдаа” шалгуур үзүүлэлтийн үнэлгээ </w:t>
      </w:r>
    </w:p>
    <w:p w14:paraId="349A3957" w14:textId="77777777" w:rsidR="007C3EB4" w:rsidRPr="009C7928" w:rsidRDefault="007C3EB4" w:rsidP="009C7928">
      <w:pPr>
        <w:pStyle w:val="BodyText3"/>
        <w:shd w:val="clear" w:color="auto" w:fill="auto"/>
        <w:spacing w:before="0" w:line="240" w:lineRule="auto"/>
        <w:ind w:firstLine="0"/>
        <w:rPr>
          <w:sz w:val="22"/>
          <w:szCs w:val="22"/>
          <w:lang w:val="mn-MN"/>
        </w:rPr>
      </w:pPr>
    </w:p>
    <w:p w14:paraId="1B969FCA" w14:textId="77777777" w:rsidR="007C3EB4" w:rsidRPr="009C7928" w:rsidRDefault="007C3EB4" w:rsidP="009C7928">
      <w:pPr>
        <w:pStyle w:val="BodyText3"/>
        <w:shd w:val="clear" w:color="auto" w:fill="auto"/>
        <w:spacing w:before="0" w:line="240" w:lineRule="auto"/>
        <w:ind w:firstLine="0"/>
        <w:rPr>
          <w:b/>
          <w:sz w:val="22"/>
          <w:szCs w:val="22"/>
          <w:lang w:val="mn-MN"/>
        </w:rPr>
      </w:pPr>
      <w:r w:rsidRPr="009C7928">
        <w:rPr>
          <w:b/>
          <w:sz w:val="22"/>
          <w:szCs w:val="22"/>
          <w:lang w:val="mn-MN"/>
        </w:rPr>
        <w:t>ТАВ.ДҮГНЭЛТ, ЗӨВЛӨМЖ</w:t>
      </w:r>
    </w:p>
    <w:p w14:paraId="7C7CD269" w14:textId="77777777" w:rsidR="007C3EB4" w:rsidRPr="009C7928" w:rsidRDefault="007C3EB4" w:rsidP="009C7928">
      <w:pPr>
        <w:pStyle w:val="BodyText3"/>
        <w:shd w:val="clear" w:color="auto" w:fill="auto"/>
        <w:spacing w:before="0" w:line="240" w:lineRule="auto"/>
        <w:ind w:firstLine="0"/>
        <w:rPr>
          <w:b/>
          <w:sz w:val="22"/>
          <w:szCs w:val="22"/>
          <w:lang w:val="mn-MN"/>
        </w:rPr>
      </w:pPr>
    </w:p>
    <w:p w14:paraId="5BA0F1AA" w14:textId="77777777" w:rsidR="007C3EB4" w:rsidRPr="009C7928" w:rsidRDefault="007C3EB4" w:rsidP="009C7928">
      <w:pPr>
        <w:pStyle w:val="BodyText3"/>
        <w:shd w:val="clear" w:color="auto" w:fill="auto"/>
        <w:spacing w:before="0" w:line="240" w:lineRule="auto"/>
        <w:ind w:firstLine="0"/>
        <w:rPr>
          <w:b/>
          <w:sz w:val="22"/>
          <w:szCs w:val="22"/>
          <w:lang w:val="mn-MN"/>
        </w:rPr>
      </w:pPr>
    </w:p>
    <w:p w14:paraId="4863F9C6" w14:textId="77777777" w:rsidR="007C3EB4" w:rsidRPr="009C7928" w:rsidRDefault="007C3EB4" w:rsidP="009C7928">
      <w:pPr>
        <w:pStyle w:val="BodyText3"/>
        <w:shd w:val="clear" w:color="auto" w:fill="auto"/>
        <w:spacing w:before="0" w:line="240" w:lineRule="auto"/>
        <w:ind w:firstLine="0"/>
        <w:rPr>
          <w:b/>
          <w:sz w:val="22"/>
          <w:szCs w:val="22"/>
          <w:lang w:val="mn-MN"/>
        </w:rPr>
      </w:pPr>
    </w:p>
    <w:p w14:paraId="3E71F3CD" w14:textId="77777777" w:rsidR="007C3EB4" w:rsidRPr="009C7928" w:rsidRDefault="007C3EB4" w:rsidP="009C7928">
      <w:pPr>
        <w:pStyle w:val="BodyText3"/>
        <w:shd w:val="clear" w:color="auto" w:fill="auto"/>
        <w:spacing w:before="0" w:line="240" w:lineRule="auto"/>
        <w:ind w:firstLine="0"/>
        <w:rPr>
          <w:b/>
          <w:sz w:val="22"/>
          <w:szCs w:val="22"/>
          <w:lang w:val="mn-MN"/>
        </w:rPr>
      </w:pPr>
    </w:p>
    <w:p w14:paraId="34A2D544" w14:textId="77777777" w:rsidR="007C3EB4" w:rsidRPr="009C7928" w:rsidRDefault="007C3EB4" w:rsidP="009C7928">
      <w:pPr>
        <w:pStyle w:val="BodyText3"/>
        <w:shd w:val="clear" w:color="auto" w:fill="auto"/>
        <w:spacing w:before="0" w:line="240" w:lineRule="auto"/>
        <w:ind w:firstLine="0"/>
        <w:rPr>
          <w:b/>
          <w:sz w:val="22"/>
          <w:szCs w:val="22"/>
          <w:lang w:val="mn-MN"/>
        </w:rPr>
      </w:pPr>
    </w:p>
    <w:p w14:paraId="65DC6AB7" w14:textId="77777777" w:rsidR="007C3EB4" w:rsidRPr="009C7928" w:rsidRDefault="007C3EB4" w:rsidP="009C7928">
      <w:pPr>
        <w:pStyle w:val="BodyText3"/>
        <w:shd w:val="clear" w:color="auto" w:fill="auto"/>
        <w:spacing w:before="0" w:line="240" w:lineRule="auto"/>
        <w:ind w:firstLine="0"/>
        <w:rPr>
          <w:b/>
          <w:sz w:val="22"/>
          <w:szCs w:val="22"/>
          <w:lang w:val="mn-MN"/>
        </w:rPr>
      </w:pPr>
    </w:p>
    <w:p w14:paraId="53F6E697" w14:textId="77777777" w:rsidR="007C3EB4" w:rsidRPr="009C7928" w:rsidRDefault="007C3EB4" w:rsidP="009C7928">
      <w:pPr>
        <w:pStyle w:val="BodyText3"/>
        <w:shd w:val="clear" w:color="auto" w:fill="auto"/>
        <w:spacing w:before="0" w:line="240" w:lineRule="auto"/>
        <w:ind w:firstLine="0"/>
        <w:rPr>
          <w:b/>
          <w:sz w:val="22"/>
          <w:szCs w:val="22"/>
          <w:lang w:val="mn-MN"/>
        </w:rPr>
      </w:pPr>
    </w:p>
    <w:p w14:paraId="41F90F37" w14:textId="77777777" w:rsidR="007C3EB4" w:rsidRPr="009C7928" w:rsidRDefault="007C3EB4" w:rsidP="009C7928">
      <w:pPr>
        <w:pStyle w:val="BodyText3"/>
        <w:shd w:val="clear" w:color="auto" w:fill="auto"/>
        <w:spacing w:before="0" w:line="240" w:lineRule="auto"/>
        <w:ind w:firstLine="0"/>
        <w:rPr>
          <w:b/>
          <w:sz w:val="22"/>
          <w:szCs w:val="22"/>
          <w:lang w:val="mn-MN"/>
        </w:rPr>
      </w:pPr>
    </w:p>
    <w:p w14:paraId="0AC97B17" w14:textId="77777777" w:rsidR="007C3EB4" w:rsidRPr="009C7928" w:rsidRDefault="007C3EB4" w:rsidP="009C7928">
      <w:pPr>
        <w:pStyle w:val="BodyText3"/>
        <w:shd w:val="clear" w:color="auto" w:fill="auto"/>
        <w:spacing w:before="0" w:line="240" w:lineRule="auto"/>
        <w:ind w:firstLine="0"/>
        <w:rPr>
          <w:b/>
          <w:sz w:val="22"/>
          <w:szCs w:val="22"/>
          <w:lang w:val="mn-MN"/>
        </w:rPr>
      </w:pPr>
    </w:p>
    <w:p w14:paraId="6E83C71E" w14:textId="77777777" w:rsidR="00F33802" w:rsidRPr="009C7928" w:rsidRDefault="00F33802" w:rsidP="009C7928">
      <w:pPr>
        <w:pStyle w:val="BodyText3"/>
        <w:shd w:val="clear" w:color="auto" w:fill="auto"/>
        <w:spacing w:before="0" w:line="240" w:lineRule="auto"/>
        <w:ind w:firstLine="0"/>
        <w:rPr>
          <w:b/>
          <w:sz w:val="22"/>
          <w:szCs w:val="22"/>
          <w:lang w:val="mn-MN"/>
        </w:rPr>
      </w:pPr>
    </w:p>
    <w:p w14:paraId="507AB8B7" w14:textId="77777777" w:rsidR="00F33802" w:rsidRPr="009C7928" w:rsidRDefault="00F33802" w:rsidP="009C7928">
      <w:pPr>
        <w:pStyle w:val="BodyText3"/>
        <w:shd w:val="clear" w:color="auto" w:fill="auto"/>
        <w:spacing w:before="0" w:line="240" w:lineRule="auto"/>
        <w:ind w:firstLine="0"/>
        <w:rPr>
          <w:b/>
          <w:sz w:val="22"/>
          <w:szCs w:val="22"/>
          <w:lang w:val="mn-MN"/>
        </w:rPr>
      </w:pPr>
    </w:p>
    <w:p w14:paraId="0F0D3733" w14:textId="77777777" w:rsidR="007C3EB4" w:rsidRDefault="007C3EB4" w:rsidP="009C7928">
      <w:pPr>
        <w:pStyle w:val="BodyText3"/>
        <w:shd w:val="clear" w:color="auto" w:fill="auto"/>
        <w:spacing w:before="0" w:line="240" w:lineRule="auto"/>
        <w:ind w:firstLine="0"/>
        <w:rPr>
          <w:b/>
          <w:sz w:val="22"/>
          <w:szCs w:val="22"/>
          <w:lang w:val="mn-MN"/>
        </w:rPr>
      </w:pPr>
    </w:p>
    <w:p w14:paraId="3DABFAAA" w14:textId="77777777" w:rsidR="00A71970" w:rsidRDefault="00A71970" w:rsidP="009C7928">
      <w:pPr>
        <w:pStyle w:val="BodyText3"/>
        <w:shd w:val="clear" w:color="auto" w:fill="auto"/>
        <w:spacing w:before="0" w:line="240" w:lineRule="auto"/>
        <w:ind w:firstLine="0"/>
        <w:rPr>
          <w:b/>
          <w:sz w:val="22"/>
          <w:szCs w:val="22"/>
          <w:lang w:val="mn-MN"/>
        </w:rPr>
      </w:pPr>
    </w:p>
    <w:p w14:paraId="1165B6FB" w14:textId="77777777" w:rsidR="00A71970" w:rsidRPr="009C7928" w:rsidRDefault="00A71970" w:rsidP="009C7928">
      <w:pPr>
        <w:pStyle w:val="BodyText3"/>
        <w:shd w:val="clear" w:color="auto" w:fill="auto"/>
        <w:spacing w:before="0" w:line="240" w:lineRule="auto"/>
        <w:ind w:firstLine="0"/>
        <w:rPr>
          <w:b/>
          <w:sz w:val="22"/>
          <w:szCs w:val="22"/>
          <w:lang w:val="mn-MN"/>
        </w:rPr>
      </w:pPr>
    </w:p>
    <w:p w14:paraId="2957A333" w14:textId="77777777" w:rsidR="00E55DED" w:rsidRPr="009C7928" w:rsidRDefault="00E55DED" w:rsidP="009C7928">
      <w:pPr>
        <w:pStyle w:val="BodyText3"/>
        <w:shd w:val="clear" w:color="auto" w:fill="auto"/>
        <w:spacing w:before="0" w:line="240" w:lineRule="auto"/>
        <w:ind w:firstLine="0"/>
        <w:rPr>
          <w:b/>
          <w:sz w:val="22"/>
          <w:szCs w:val="22"/>
          <w:lang w:val="mn-MN"/>
        </w:rPr>
      </w:pPr>
    </w:p>
    <w:p w14:paraId="090B5687" w14:textId="77777777" w:rsidR="007C3EB4" w:rsidRPr="009C7928" w:rsidRDefault="007C3EB4" w:rsidP="009C7928">
      <w:pPr>
        <w:pStyle w:val="BodyText3"/>
        <w:shd w:val="clear" w:color="auto" w:fill="auto"/>
        <w:spacing w:before="0" w:line="240" w:lineRule="auto"/>
        <w:ind w:firstLine="0"/>
        <w:rPr>
          <w:b/>
          <w:sz w:val="22"/>
          <w:szCs w:val="22"/>
          <w:lang w:val="mn-MN"/>
        </w:rPr>
      </w:pPr>
    </w:p>
    <w:p w14:paraId="130338F6" w14:textId="77777777" w:rsidR="00512D0E" w:rsidRPr="009C7928" w:rsidRDefault="00512D0E" w:rsidP="009C7928">
      <w:pPr>
        <w:pStyle w:val="BodyText3"/>
        <w:shd w:val="clear" w:color="auto" w:fill="auto"/>
        <w:spacing w:before="0" w:line="240" w:lineRule="auto"/>
        <w:ind w:firstLine="0"/>
        <w:rPr>
          <w:b/>
          <w:sz w:val="22"/>
          <w:szCs w:val="22"/>
          <w:lang w:val="mn-MN"/>
        </w:rPr>
      </w:pPr>
    </w:p>
    <w:p w14:paraId="412003EF" w14:textId="153CDA84" w:rsidR="001B7506" w:rsidRPr="009C7928" w:rsidRDefault="004330CA" w:rsidP="009C7928">
      <w:pPr>
        <w:spacing w:after="120" w:line="240" w:lineRule="auto"/>
        <w:jc w:val="center"/>
        <w:rPr>
          <w:rFonts w:ascii="Arial" w:hAnsi="Arial" w:cs="Arial"/>
          <w:b/>
          <w:lang w:val="mn-MN"/>
        </w:rPr>
      </w:pPr>
      <w:r>
        <w:rPr>
          <w:rFonts w:ascii="Arial" w:hAnsi="Arial" w:cs="Arial"/>
          <w:b/>
          <w:lang w:val="mn-MN"/>
        </w:rPr>
        <w:t>ИННОВАЦИЙН ТУХАЙ ХУУЛЬД НЭМЭЛТ, ӨӨРЧЛӨЛТ ОРУУЛАХ ТУХАЙ ХУУЛИЙН</w:t>
      </w:r>
      <w:r w:rsidR="00E55DED" w:rsidRPr="009C7928">
        <w:rPr>
          <w:rFonts w:ascii="Arial" w:hAnsi="Arial" w:cs="Arial"/>
          <w:b/>
          <w:lang w:val="mn-MN"/>
        </w:rPr>
        <w:t xml:space="preserve"> </w:t>
      </w:r>
      <w:r w:rsidR="00FF0F27" w:rsidRPr="009C7928">
        <w:rPr>
          <w:rFonts w:ascii="Arial" w:hAnsi="Arial" w:cs="Arial"/>
          <w:b/>
          <w:lang w:val="mn-MN"/>
        </w:rPr>
        <w:t>ТӨСЛИЙН ҮР НӨЛӨӨНИЙ ҮНЭЛГЭЭ</w:t>
      </w:r>
    </w:p>
    <w:p w14:paraId="0443B17C" w14:textId="77777777" w:rsidR="00FF0F27" w:rsidRPr="009C7928" w:rsidRDefault="00FF0F27" w:rsidP="009C7928">
      <w:pPr>
        <w:spacing w:after="120" w:line="240" w:lineRule="auto"/>
        <w:jc w:val="center"/>
        <w:rPr>
          <w:rFonts w:ascii="Arial" w:hAnsi="Arial" w:cs="Arial"/>
          <w:b/>
          <w:lang w:val="mn-MN"/>
        </w:rPr>
      </w:pPr>
      <w:r w:rsidRPr="009C7928">
        <w:rPr>
          <w:rFonts w:ascii="Arial" w:hAnsi="Arial" w:cs="Arial"/>
          <w:b/>
          <w:lang w:val="mn-MN"/>
        </w:rPr>
        <w:t>НЭГ.ЕРӨНХИЙ ЗҮЙЛ</w:t>
      </w:r>
    </w:p>
    <w:p w14:paraId="33FC845D" w14:textId="21768003" w:rsidR="00FF0F27" w:rsidRPr="009C7928" w:rsidRDefault="00FF0F27" w:rsidP="009C7928">
      <w:pPr>
        <w:pStyle w:val="BodyText3"/>
        <w:shd w:val="clear" w:color="auto" w:fill="auto"/>
        <w:spacing w:before="0" w:line="240" w:lineRule="auto"/>
        <w:ind w:left="40" w:right="40" w:firstLine="480"/>
        <w:rPr>
          <w:sz w:val="22"/>
          <w:szCs w:val="22"/>
        </w:rPr>
      </w:pPr>
      <w:r w:rsidRPr="009C7928">
        <w:rPr>
          <w:sz w:val="22"/>
          <w:szCs w:val="22"/>
          <w:lang w:val="mn-MN"/>
        </w:rPr>
        <w:tab/>
      </w:r>
      <w:proofErr w:type="spellStart"/>
      <w:r w:rsidRPr="009C7928">
        <w:rPr>
          <w:sz w:val="22"/>
          <w:szCs w:val="22"/>
        </w:rPr>
        <w:t>Энэхүү</w:t>
      </w:r>
      <w:proofErr w:type="spellEnd"/>
      <w:r w:rsidRPr="009C7928">
        <w:rPr>
          <w:sz w:val="22"/>
          <w:szCs w:val="22"/>
        </w:rPr>
        <w:t xml:space="preserve"> </w:t>
      </w:r>
      <w:proofErr w:type="spellStart"/>
      <w:r w:rsidRPr="009C7928">
        <w:rPr>
          <w:sz w:val="22"/>
          <w:szCs w:val="22"/>
        </w:rPr>
        <w:t>үнэлгээний</w:t>
      </w:r>
      <w:proofErr w:type="spellEnd"/>
      <w:r w:rsidRPr="009C7928">
        <w:rPr>
          <w:sz w:val="22"/>
          <w:szCs w:val="22"/>
        </w:rPr>
        <w:t xml:space="preserve"> </w:t>
      </w:r>
      <w:proofErr w:type="spellStart"/>
      <w:r w:rsidRPr="009C7928">
        <w:rPr>
          <w:sz w:val="22"/>
          <w:szCs w:val="22"/>
        </w:rPr>
        <w:t>ажлын</w:t>
      </w:r>
      <w:proofErr w:type="spellEnd"/>
      <w:r w:rsidRPr="009C7928">
        <w:rPr>
          <w:sz w:val="22"/>
          <w:szCs w:val="22"/>
        </w:rPr>
        <w:t xml:space="preserve"> </w:t>
      </w:r>
      <w:proofErr w:type="spellStart"/>
      <w:r w:rsidRPr="009C7928">
        <w:rPr>
          <w:sz w:val="22"/>
          <w:szCs w:val="22"/>
        </w:rPr>
        <w:t>зорилго</w:t>
      </w:r>
      <w:proofErr w:type="spellEnd"/>
      <w:r w:rsidRPr="009C7928">
        <w:rPr>
          <w:sz w:val="22"/>
          <w:szCs w:val="22"/>
        </w:rPr>
        <w:t xml:space="preserve"> </w:t>
      </w:r>
      <w:proofErr w:type="spellStart"/>
      <w:r w:rsidRPr="009C7928">
        <w:rPr>
          <w:sz w:val="22"/>
          <w:szCs w:val="22"/>
        </w:rPr>
        <w:t>нь</w:t>
      </w:r>
      <w:proofErr w:type="spellEnd"/>
      <w:r w:rsidRPr="009C7928">
        <w:rPr>
          <w:sz w:val="22"/>
          <w:szCs w:val="22"/>
        </w:rPr>
        <w:t xml:space="preserve"> </w:t>
      </w:r>
      <w:r w:rsidR="008117F6" w:rsidRPr="009C7928">
        <w:rPr>
          <w:sz w:val="22"/>
          <w:szCs w:val="22"/>
          <w:lang w:val="mn-MN"/>
        </w:rPr>
        <w:t>Хууль тогтоомжийн тухай хуулийн</w:t>
      </w:r>
      <w:r w:rsidR="008117F6" w:rsidRPr="009C7928">
        <w:rPr>
          <w:rStyle w:val="FootnoteReference"/>
          <w:sz w:val="22"/>
          <w:szCs w:val="22"/>
          <w:lang w:val="mn-MN"/>
        </w:rPr>
        <w:footnoteReference w:id="1"/>
      </w:r>
      <w:r w:rsidR="008117F6" w:rsidRPr="009C7928">
        <w:rPr>
          <w:sz w:val="22"/>
          <w:szCs w:val="22"/>
          <w:lang w:val="mn-MN"/>
        </w:rPr>
        <w:t xml:space="preserve"> 8 дугаар зүйлийн 8.1.4 дэх заалтад заасны дагуу </w:t>
      </w:r>
      <w:r w:rsidR="004330CA">
        <w:rPr>
          <w:sz w:val="22"/>
          <w:szCs w:val="22"/>
          <w:lang w:val="mn-MN"/>
        </w:rPr>
        <w:t>Инновацийн тухай хуульд нэмэлт, өөрчлөлт оруулах тухай хуулийн</w:t>
      </w:r>
      <w:r w:rsidR="00E55DED" w:rsidRPr="009C7928">
        <w:rPr>
          <w:sz w:val="22"/>
          <w:szCs w:val="22"/>
          <w:lang w:val="mn-MN"/>
        </w:rPr>
        <w:t xml:space="preserve"> </w:t>
      </w:r>
      <w:r w:rsidR="003E7734" w:rsidRPr="009C7928">
        <w:rPr>
          <w:sz w:val="22"/>
          <w:szCs w:val="22"/>
          <w:lang w:val="mn-MN"/>
        </w:rPr>
        <w:t xml:space="preserve">төслийн </w:t>
      </w:r>
      <w:proofErr w:type="spellStart"/>
      <w:r w:rsidRPr="009C7928">
        <w:rPr>
          <w:sz w:val="22"/>
          <w:szCs w:val="22"/>
        </w:rPr>
        <w:t>зүйл</w:t>
      </w:r>
      <w:proofErr w:type="spellEnd"/>
      <w:r w:rsidRPr="009C7928">
        <w:rPr>
          <w:sz w:val="22"/>
          <w:szCs w:val="22"/>
        </w:rPr>
        <w:t xml:space="preserve">, </w:t>
      </w:r>
      <w:r w:rsidRPr="009C7928">
        <w:rPr>
          <w:sz w:val="22"/>
          <w:szCs w:val="22"/>
          <w:lang w:val="mn-MN"/>
        </w:rPr>
        <w:t xml:space="preserve">хэсэг, </w:t>
      </w:r>
      <w:proofErr w:type="spellStart"/>
      <w:r w:rsidRPr="009C7928">
        <w:rPr>
          <w:sz w:val="22"/>
          <w:szCs w:val="22"/>
        </w:rPr>
        <w:t>заалтад</w:t>
      </w:r>
      <w:proofErr w:type="spellEnd"/>
      <w:r w:rsidRPr="009C7928">
        <w:rPr>
          <w:sz w:val="22"/>
          <w:szCs w:val="22"/>
        </w:rPr>
        <w:t xml:space="preserve"> </w:t>
      </w:r>
      <w:proofErr w:type="spellStart"/>
      <w:r w:rsidRPr="009C7928">
        <w:rPr>
          <w:sz w:val="22"/>
          <w:szCs w:val="22"/>
        </w:rPr>
        <w:t>тодорхой</w:t>
      </w:r>
      <w:proofErr w:type="spellEnd"/>
      <w:r w:rsidRPr="009C7928">
        <w:rPr>
          <w:sz w:val="22"/>
          <w:szCs w:val="22"/>
        </w:rPr>
        <w:t xml:space="preserve"> </w:t>
      </w:r>
      <w:proofErr w:type="spellStart"/>
      <w:r w:rsidRPr="009C7928">
        <w:rPr>
          <w:sz w:val="22"/>
          <w:szCs w:val="22"/>
        </w:rPr>
        <w:t>шалгуур</w:t>
      </w:r>
      <w:proofErr w:type="spellEnd"/>
      <w:r w:rsidRPr="009C7928">
        <w:rPr>
          <w:sz w:val="22"/>
          <w:szCs w:val="22"/>
        </w:rPr>
        <w:t xml:space="preserve"> </w:t>
      </w:r>
      <w:proofErr w:type="spellStart"/>
      <w:r w:rsidRPr="009C7928">
        <w:rPr>
          <w:sz w:val="22"/>
          <w:szCs w:val="22"/>
        </w:rPr>
        <w:t>үзүүлэлтийн</w:t>
      </w:r>
      <w:proofErr w:type="spellEnd"/>
      <w:r w:rsidRPr="009C7928">
        <w:rPr>
          <w:sz w:val="22"/>
          <w:szCs w:val="22"/>
        </w:rPr>
        <w:t xml:space="preserve"> </w:t>
      </w:r>
      <w:proofErr w:type="spellStart"/>
      <w:r w:rsidRPr="009C7928">
        <w:rPr>
          <w:sz w:val="22"/>
          <w:szCs w:val="22"/>
        </w:rPr>
        <w:t>дагуу</w:t>
      </w:r>
      <w:proofErr w:type="spellEnd"/>
      <w:r w:rsidRPr="009C7928">
        <w:rPr>
          <w:sz w:val="22"/>
          <w:szCs w:val="22"/>
        </w:rPr>
        <w:t xml:space="preserve"> </w:t>
      </w:r>
      <w:proofErr w:type="spellStart"/>
      <w:r w:rsidRPr="009C7928">
        <w:rPr>
          <w:sz w:val="22"/>
          <w:szCs w:val="22"/>
        </w:rPr>
        <w:t>дүн</w:t>
      </w:r>
      <w:proofErr w:type="spellEnd"/>
      <w:r w:rsidRPr="009C7928">
        <w:rPr>
          <w:sz w:val="22"/>
          <w:szCs w:val="22"/>
        </w:rPr>
        <w:t xml:space="preserve"> </w:t>
      </w:r>
      <w:proofErr w:type="spellStart"/>
      <w:r w:rsidRPr="009C7928">
        <w:rPr>
          <w:sz w:val="22"/>
          <w:szCs w:val="22"/>
        </w:rPr>
        <w:t>шинжилгээ</w:t>
      </w:r>
      <w:proofErr w:type="spellEnd"/>
      <w:r w:rsidRPr="009C7928">
        <w:rPr>
          <w:sz w:val="22"/>
          <w:szCs w:val="22"/>
        </w:rPr>
        <w:t xml:space="preserve"> </w:t>
      </w:r>
      <w:proofErr w:type="spellStart"/>
      <w:r w:rsidRPr="009C7928">
        <w:rPr>
          <w:sz w:val="22"/>
          <w:szCs w:val="22"/>
        </w:rPr>
        <w:t>хийх</w:t>
      </w:r>
      <w:proofErr w:type="spellEnd"/>
      <w:r w:rsidRPr="009C7928">
        <w:rPr>
          <w:sz w:val="22"/>
          <w:szCs w:val="22"/>
        </w:rPr>
        <w:t xml:space="preserve">, </w:t>
      </w:r>
      <w:proofErr w:type="spellStart"/>
      <w:r w:rsidRPr="009C7928">
        <w:rPr>
          <w:sz w:val="22"/>
          <w:szCs w:val="22"/>
        </w:rPr>
        <w:t>үр</w:t>
      </w:r>
      <w:proofErr w:type="spellEnd"/>
      <w:r w:rsidRPr="009C7928">
        <w:rPr>
          <w:sz w:val="22"/>
          <w:szCs w:val="22"/>
        </w:rPr>
        <w:t xml:space="preserve"> </w:t>
      </w:r>
      <w:proofErr w:type="spellStart"/>
      <w:r w:rsidRPr="009C7928">
        <w:rPr>
          <w:sz w:val="22"/>
          <w:szCs w:val="22"/>
        </w:rPr>
        <w:t>нөлөөг</w:t>
      </w:r>
      <w:proofErr w:type="spellEnd"/>
      <w:r w:rsidRPr="009C7928">
        <w:rPr>
          <w:sz w:val="22"/>
          <w:szCs w:val="22"/>
        </w:rPr>
        <w:t xml:space="preserve"> </w:t>
      </w:r>
      <w:proofErr w:type="spellStart"/>
      <w:r w:rsidRPr="009C7928">
        <w:rPr>
          <w:sz w:val="22"/>
          <w:szCs w:val="22"/>
        </w:rPr>
        <w:t>тооцож</w:t>
      </w:r>
      <w:proofErr w:type="spellEnd"/>
      <w:r w:rsidRPr="009C7928">
        <w:rPr>
          <w:sz w:val="22"/>
          <w:szCs w:val="22"/>
        </w:rPr>
        <w:t xml:space="preserve">, </w:t>
      </w:r>
      <w:proofErr w:type="spellStart"/>
      <w:r w:rsidRPr="009C7928">
        <w:rPr>
          <w:sz w:val="22"/>
          <w:szCs w:val="22"/>
        </w:rPr>
        <w:t>давхардал</w:t>
      </w:r>
      <w:proofErr w:type="spellEnd"/>
      <w:r w:rsidRPr="009C7928">
        <w:rPr>
          <w:sz w:val="22"/>
          <w:szCs w:val="22"/>
        </w:rPr>
        <w:t xml:space="preserve">, </w:t>
      </w:r>
      <w:proofErr w:type="spellStart"/>
      <w:r w:rsidRPr="009C7928">
        <w:rPr>
          <w:sz w:val="22"/>
          <w:szCs w:val="22"/>
        </w:rPr>
        <w:t>хийдэл</w:t>
      </w:r>
      <w:proofErr w:type="spellEnd"/>
      <w:r w:rsidRPr="009C7928">
        <w:rPr>
          <w:sz w:val="22"/>
          <w:szCs w:val="22"/>
        </w:rPr>
        <w:t xml:space="preserve">, </w:t>
      </w:r>
      <w:proofErr w:type="spellStart"/>
      <w:r w:rsidRPr="009C7928">
        <w:rPr>
          <w:sz w:val="22"/>
          <w:szCs w:val="22"/>
        </w:rPr>
        <w:t>зөрчлийг</w:t>
      </w:r>
      <w:proofErr w:type="spellEnd"/>
      <w:r w:rsidRPr="009C7928">
        <w:rPr>
          <w:sz w:val="22"/>
          <w:szCs w:val="22"/>
        </w:rPr>
        <w:t xml:space="preserve"> </w:t>
      </w:r>
      <w:proofErr w:type="spellStart"/>
      <w:r w:rsidRPr="009C7928">
        <w:rPr>
          <w:sz w:val="22"/>
          <w:szCs w:val="22"/>
        </w:rPr>
        <w:t>арилгах</w:t>
      </w:r>
      <w:proofErr w:type="spellEnd"/>
      <w:r w:rsidRPr="009C7928">
        <w:rPr>
          <w:sz w:val="22"/>
          <w:szCs w:val="22"/>
        </w:rPr>
        <w:t xml:space="preserve">, </w:t>
      </w:r>
      <w:proofErr w:type="spellStart"/>
      <w:r w:rsidRPr="009C7928">
        <w:rPr>
          <w:sz w:val="22"/>
          <w:szCs w:val="22"/>
        </w:rPr>
        <w:t>хуулийн</w:t>
      </w:r>
      <w:proofErr w:type="spellEnd"/>
      <w:r w:rsidR="008072C6" w:rsidRPr="009C7928">
        <w:rPr>
          <w:sz w:val="22"/>
          <w:szCs w:val="22"/>
        </w:rPr>
        <w:t xml:space="preserve"> </w:t>
      </w:r>
      <w:r w:rsidR="008072C6" w:rsidRPr="009C7928">
        <w:rPr>
          <w:sz w:val="22"/>
          <w:szCs w:val="22"/>
          <w:lang w:val="mn-MN"/>
        </w:rPr>
        <w:t>төслийн</w:t>
      </w:r>
      <w:r w:rsidRPr="009C7928">
        <w:rPr>
          <w:sz w:val="22"/>
          <w:szCs w:val="22"/>
        </w:rPr>
        <w:t xml:space="preserve"> </w:t>
      </w:r>
      <w:proofErr w:type="spellStart"/>
      <w:r w:rsidRPr="009C7928">
        <w:rPr>
          <w:sz w:val="22"/>
          <w:szCs w:val="22"/>
        </w:rPr>
        <w:t>зүйл</w:t>
      </w:r>
      <w:proofErr w:type="spellEnd"/>
      <w:r w:rsidRPr="009C7928">
        <w:rPr>
          <w:sz w:val="22"/>
          <w:szCs w:val="22"/>
        </w:rPr>
        <w:t>,</w:t>
      </w:r>
      <w:r w:rsidR="008072C6" w:rsidRPr="009C7928">
        <w:rPr>
          <w:sz w:val="22"/>
          <w:szCs w:val="22"/>
          <w:lang w:val="mn-MN"/>
        </w:rPr>
        <w:t xml:space="preserve"> хэсэг,</w:t>
      </w:r>
      <w:r w:rsidRPr="009C7928">
        <w:rPr>
          <w:sz w:val="22"/>
          <w:szCs w:val="22"/>
        </w:rPr>
        <w:t xml:space="preserve"> </w:t>
      </w:r>
      <w:proofErr w:type="spellStart"/>
      <w:r w:rsidRPr="009C7928">
        <w:rPr>
          <w:sz w:val="22"/>
          <w:szCs w:val="22"/>
        </w:rPr>
        <w:t>заал</w:t>
      </w:r>
      <w:r w:rsidR="00E461AB" w:rsidRPr="009C7928">
        <w:rPr>
          <w:sz w:val="22"/>
          <w:szCs w:val="22"/>
        </w:rPr>
        <w:t>тыг</w:t>
      </w:r>
      <w:proofErr w:type="spellEnd"/>
      <w:r w:rsidR="00E461AB" w:rsidRPr="009C7928">
        <w:rPr>
          <w:sz w:val="22"/>
          <w:szCs w:val="22"/>
        </w:rPr>
        <w:t xml:space="preserve"> </w:t>
      </w:r>
      <w:proofErr w:type="spellStart"/>
      <w:r w:rsidR="00E461AB" w:rsidRPr="009C7928">
        <w:rPr>
          <w:sz w:val="22"/>
          <w:szCs w:val="22"/>
        </w:rPr>
        <w:t>ойлгомжтой</w:t>
      </w:r>
      <w:proofErr w:type="spellEnd"/>
      <w:r w:rsidR="00E461AB" w:rsidRPr="009C7928">
        <w:rPr>
          <w:sz w:val="22"/>
          <w:szCs w:val="22"/>
        </w:rPr>
        <w:t xml:space="preserve">, </w:t>
      </w:r>
      <w:proofErr w:type="spellStart"/>
      <w:r w:rsidR="00E461AB" w:rsidRPr="009C7928">
        <w:rPr>
          <w:sz w:val="22"/>
          <w:szCs w:val="22"/>
        </w:rPr>
        <w:t>хэрэгжих</w:t>
      </w:r>
      <w:proofErr w:type="spellEnd"/>
      <w:r w:rsidR="00E461AB" w:rsidRPr="009C7928">
        <w:rPr>
          <w:sz w:val="22"/>
          <w:szCs w:val="22"/>
        </w:rPr>
        <w:t xml:space="preserve"> </w:t>
      </w:r>
      <w:proofErr w:type="spellStart"/>
      <w:r w:rsidR="00E461AB" w:rsidRPr="009C7928">
        <w:rPr>
          <w:sz w:val="22"/>
          <w:szCs w:val="22"/>
        </w:rPr>
        <w:t>боломж</w:t>
      </w:r>
      <w:proofErr w:type="spellEnd"/>
      <w:r w:rsidR="00E461AB" w:rsidRPr="009C7928">
        <w:rPr>
          <w:sz w:val="22"/>
          <w:szCs w:val="22"/>
          <w:lang w:val="mn-MN"/>
        </w:rPr>
        <w:t>т</w:t>
      </w:r>
      <w:proofErr w:type="spellStart"/>
      <w:r w:rsidRPr="009C7928">
        <w:rPr>
          <w:sz w:val="22"/>
          <w:szCs w:val="22"/>
        </w:rPr>
        <w:t>ой</w:t>
      </w:r>
      <w:proofErr w:type="spellEnd"/>
      <w:r w:rsidR="003E7734" w:rsidRPr="009C7928">
        <w:rPr>
          <w:sz w:val="22"/>
          <w:szCs w:val="22"/>
          <w:lang w:val="mn-MN"/>
        </w:rPr>
        <w:t>, хүлээн зөвшөөрөгдөх</w:t>
      </w:r>
      <w:r w:rsidRPr="009C7928">
        <w:rPr>
          <w:sz w:val="22"/>
          <w:szCs w:val="22"/>
        </w:rPr>
        <w:t xml:space="preserve"> </w:t>
      </w:r>
      <w:proofErr w:type="spellStart"/>
      <w:r w:rsidRPr="009C7928">
        <w:rPr>
          <w:sz w:val="22"/>
          <w:szCs w:val="22"/>
        </w:rPr>
        <w:t>байдлаар</w:t>
      </w:r>
      <w:proofErr w:type="spellEnd"/>
      <w:r w:rsidRPr="009C7928">
        <w:rPr>
          <w:sz w:val="22"/>
          <w:szCs w:val="22"/>
        </w:rPr>
        <w:t xml:space="preserve"> </w:t>
      </w:r>
      <w:proofErr w:type="spellStart"/>
      <w:r w:rsidRPr="009C7928">
        <w:rPr>
          <w:sz w:val="22"/>
          <w:szCs w:val="22"/>
        </w:rPr>
        <w:t>боловсруулах</w:t>
      </w:r>
      <w:proofErr w:type="spellEnd"/>
      <w:r w:rsidRPr="009C7928">
        <w:rPr>
          <w:sz w:val="22"/>
          <w:szCs w:val="22"/>
          <w:lang w:val="mn-MN"/>
        </w:rPr>
        <w:t xml:space="preserve"> болон</w:t>
      </w:r>
      <w:r w:rsidRPr="009C7928">
        <w:rPr>
          <w:sz w:val="22"/>
          <w:szCs w:val="22"/>
        </w:rPr>
        <w:t xml:space="preserve"> </w:t>
      </w:r>
      <w:proofErr w:type="spellStart"/>
      <w:r w:rsidRPr="009C7928">
        <w:rPr>
          <w:sz w:val="22"/>
          <w:szCs w:val="22"/>
        </w:rPr>
        <w:t>хуулийн</w:t>
      </w:r>
      <w:proofErr w:type="spellEnd"/>
      <w:r w:rsidRPr="009C7928">
        <w:rPr>
          <w:sz w:val="22"/>
          <w:szCs w:val="22"/>
        </w:rPr>
        <w:t xml:space="preserve"> </w:t>
      </w:r>
      <w:proofErr w:type="spellStart"/>
      <w:r w:rsidRPr="009C7928">
        <w:rPr>
          <w:sz w:val="22"/>
          <w:szCs w:val="22"/>
        </w:rPr>
        <w:t>төслийн</w:t>
      </w:r>
      <w:proofErr w:type="spellEnd"/>
      <w:r w:rsidRPr="009C7928">
        <w:rPr>
          <w:sz w:val="22"/>
          <w:szCs w:val="22"/>
        </w:rPr>
        <w:t xml:space="preserve"> </w:t>
      </w:r>
      <w:r w:rsidR="00C235D0" w:rsidRPr="009C7928">
        <w:rPr>
          <w:sz w:val="22"/>
          <w:szCs w:val="22"/>
          <w:lang w:val="mn-MN"/>
        </w:rPr>
        <w:t xml:space="preserve">боловсруулалтын </w:t>
      </w:r>
      <w:proofErr w:type="spellStart"/>
      <w:r w:rsidRPr="009C7928">
        <w:rPr>
          <w:sz w:val="22"/>
          <w:szCs w:val="22"/>
        </w:rPr>
        <w:t>чанарыг</w:t>
      </w:r>
      <w:proofErr w:type="spellEnd"/>
      <w:r w:rsidRPr="009C7928">
        <w:rPr>
          <w:sz w:val="22"/>
          <w:szCs w:val="22"/>
        </w:rPr>
        <w:t xml:space="preserve"> </w:t>
      </w:r>
      <w:proofErr w:type="spellStart"/>
      <w:r w:rsidRPr="009C7928">
        <w:rPr>
          <w:sz w:val="22"/>
          <w:szCs w:val="22"/>
        </w:rPr>
        <w:t>сайжруулахад</w:t>
      </w:r>
      <w:proofErr w:type="spellEnd"/>
      <w:r w:rsidRPr="009C7928">
        <w:rPr>
          <w:sz w:val="22"/>
          <w:szCs w:val="22"/>
          <w:lang w:val="mn-MN"/>
        </w:rPr>
        <w:t xml:space="preserve"> чиглэсэн</w:t>
      </w:r>
      <w:r w:rsidR="003E7734" w:rsidRPr="009C7928">
        <w:rPr>
          <w:sz w:val="22"/>
          <w:szCs w:val="22"/>
          <w:lang w:val="mn-MN"/>
        </w:rPr>
        <w:t xml:space="preserve"> дүгнэлт,</w:t>
      </w:r>
      <w:r w:rsidRPr="009C7928">
        <w:rPr>
          <w:sz w:val="22"/>
          <w:szCs w:val="22"/>
          <w:lang w:val="mn-MN"/>
        </w:rPr>
        <w:t xml:space="preserve"> зөвлөмж өгөхөд</w:t>
      </w:r>
      <w:r w:rsidRPr="009C7928">
        <w:rPr>
          <w:sz w:val="22"/>
          <w:szCs w:val="22"/>
        </w:rPr>
        <w:t xml:space="preserve"> </w:t>
      </w:r>
      <w:proofErr w:type="spellStart"/>
      <w:r w:rsidRPr="009C7928">
        <w:rPr>
          <w:sz w:val="22"/>
          <w:szCs w:val="22"/>
        </w:rPr>
        <w:t>оршино</w:t>
      </w:r>
      <w:proofErr w:type="spellEnd"/>
      <w:r w:rsidRPr="009C7928">
        <w:rPr>
          <w:sz w:val="22"/>
          <w:szCs w:val="22"/>
        </w:rPr>
        <w:t>.</w:t>
      </w:r>
    </w:p>
    <w:p w14:paraId="796EC4F7" w14:textId="7FE872F2" w:rsidR="00FF0F27" w:rsidRPr="009C7928" w:rsidRDefault="004330CA" w:rsidP="009C7928">
      <w:pPr>
        <w:pStyle w:val="BodyText3"/>
        <w:shd w:val="clear" w:color="auto" w:fill="auto"/>
        <w:spacing w:before="0" w:line="240" w:lineRule="auto"/>
        <w:ind w:left="40" w:right="40" w:firstLine="680"/>
        <w:rPr>
          <w:sz w:val="22"/>
          <w:szCs w:val="22"/>
          <w:lang w:val="mn-MN"/>
        </w:rPr>
      </w:pPr>
      <w:r>
        <w:rPr>
          <w:sz w:val="22"/>
          <w:szCs w:val="22"/>
          <w:lang w:val="mn-MN"/>
        </w:rPr>
        <w:t>Инновацийн тухай хуульд нэмэлт, өөрчлөлт оруулах тухай хуулийн</w:t>
      </w:r>
      <w:r w:rsidRPr="009C7928">
        <w:rPr>
          <w:sz w:val="22"/>
          <w:szCs w:val="22"/>
          <w:lang w:val="mn-MN"/>
        </w:rPr>
        <w:t xml:space="preserve"> төс</w:t>
      </w:r>
      <w:r w:rsidR="00E55DED" w:rsidRPr="009C7928">
        <w:rPr>
          <w:sz w:val="22"/>
          <w:szCs w:val="22"/>
          <w:lang w:val="mn-MN"/>
        </w:rPr>
        <w:t xml:space="preserve">лийн </w:t>
      </w:r>
      <w:proofErr w:type="spellStart"/>
      <w:r w:rsidR="00FF0F27" w:rsidRPr="009C7928">
        <w:rPr>
          <w:sz w:val="22"/>
          <w:szCs w:val="22"/>
        </w:rPr>
        <w:t>үр</w:t>
      </w:r>
      <w:proofErr w:type="spellEnd"/>
      <w:r w:rsidR="00FF0F27" w:rsidRPr="009C7928">
        <w:rPr>
          <w:sz w:val="22"/>
          <w:szCs w:val="22"/>
        </w:rPr>
        <w:t xml:space="preserve"> </w:t>
      </w:r>
      <w:proofErr w:type="spellStart"/>
      <w:r w:rsidR="00FF0F27" w:rsidRPr="009C7928">
        <w:rPr>
          <w:sz w:val="22"/>
          <w:szCs w:val="22"/>
        </w:rPr>
        <w:t>нөлөөг</w:t>
      </w:r>
      <w:proofErr w:type="spellEnd"/>
      <w:r w:rsidR="00FF0F27" w:rsidRPr="009C7928">
        <w:rPr>
          <w:sz w:val="22"/>
          <w:szCs w:val="22"/>
        </w:rPr>
        <w:t xml:space="preserve"> </w:t>
      </w:r>
      <w:proofErr w:type="spellStart"/>
      <w:r w:rsidR="00FF0F27" w:rsidRPr="009C7928">
        <w:rPr>
          <w:sz w:val="22"/>
          <w:szCs w:val="22"/>
        </w:rPr>
        <w:t>үнэлэх</w:t>
      </w:r>
      <w:proofErr w:type="spellEnd"/>
      <w:r w:rsidR="00FF0F27" w:rsidRPr="009C7928">
        <w:rPr>
          <w:sz w:val="22"/>
          <w:szCs w:val="22"/>
        </w:rPr>
        <w:t xml:space="preserve"> </w:t>
      </w:r>
      <w:proofErr w:type="spellStart"/>
      <w:r w:rsidR="00FF0F27" w:rsidRPr="009C7928">
        <w:rPr>
          <w:sz w:val="22"/>
          <w:szCs w:val="22"/>
        </w:rPr>
        <w:t>ажиллагааг</w:t>
      </w:r>
      <w:proofErr w:type="spellEnd"/>
      <w:r w:rsidR="00FF0F27" w:rsidRPr="009C7928">
        <w:rPr>
          <w:sz w:val="22"/>
          <w:szCs w:val="22"/>
        </w:rPr>
        <w:t xml:space="preserve"> </w:t>
      </w:r>
      <w:proofErr w:type="spellStart"/>
      <w:r w:rsidR="00FF0F27" w:rsidRPr="009C7928">
        <w:rPr>
          <w:sz w:val="22"/>
          <w:szCs w:val="22"/>
        </w:rPr>
        <w:t>Засгийн</w:t>
      </w:r>
      <w:proofErr w:type="spellEnd"/>
      <w:r w:rsidR="00FF0F27" w:rsidRPr="009C7928">
        <w:rPr>
          <w:sz w:val="22"/>
          <w:szCs w:val="22"/>
        </w:rPr>
        <w:t xml:space="preserve"> </w:t>
      </w:r>
      <w:proofErr w:type="spellStart"/>
      <w:r w:rsidR="00FF0F27" w:rsidRPr="009C7928">
        <w:rPr>
          <w:sz w:val="22"/>
          <w:szCs w:val="22"/>
        </w:rPr>
        <w:t>газрын</w:t>
      </w:r>
      <w:proofErr w:type="spellEnd"/>
      <w:r w:rsidR="00FF0F27" w:rsidRPr="009C7928">
        <w:rPr>
          <w:sz w:val="22"/>
          <w:szCs w:val="22"/>
        </w:rPr>
        <w:t xml:space="preserve"> 2016 </w:t>
      </w:r>
      <w:proofErr w:type="spellStart"/>
      <w:r w:rsidR="00FF0F27" w:rsidRPr="009C7928">
        <w:rPr>
          <w:sz w:val="22"/>
          <w:szCs w:val="22"/>
        </w:rPr>
        <w:t>оны</w:t>
      </w:r>
      <w:proofErr w:type="spellEnd"/>
      <w:r w:rsidR="00FF0F27" w:rsidRPr="009C7928">
        <w:rPr>
          <w:sz w:val="22"/>
          <w:szCs w:val="22"/>
        </w:rPr>
        <w:t xml:space="preserve"> 59 </w:t>
      </w:r>
      <w:proofErr w:type="spellStart"/>
      <w:r w:rsidR="00FF0F27" w:rsidRPr="009C7928">
        <w:rPr>
          <w:sz w:val="22"/>
          <w:szCs w:val="22"/>
        </w:rPr>
        <w:t>дүгээр</w:t>
      </w:r>
      <w:proofErr w:type="spellEnd"/>
      <w:r w:rsidR="00FF0F27" w:rsidRPr="009C7928">
        <w:rPr>
          <w:sz w:val="22"/>
          <w:szCs w:val="22"/>
        </w:rPr>
        <w:t xml:space="preserve"> </w:t>
      </w:r>
      <w:proofErr w:type="spellStart"/>
      <w:r w:rsidR="00FF0F27" w:rsidRPr="009C7928">
        <w:rPr>
          <w:sz w:val="22"/>
          <w:szCs w:val="22"/>
        </w:rPr>
        <w:t>тогтоолын</w:t>
      </w:r>
      <w:proofErr w:type="spellEnd"/>
      <w:r w:rsidR="00FF0F27" w:rsidRPr="009C7928">
        <w:rPr>
          <w:rStyle w:val="FootnoteReference"/>
          <w:sz w:val="22"/>
          <w:szCs w:val="22"/>
        </w:rPr>
        <w:footnoteReference w:id="2"/>
      </w:r>
      <w:r w:rsidR="00E461AB" w:rsidRPr="009C7928">
        <w:rPr>
          <w:sz w:val="22"/>
          <w:szCs w:val="22"/>
        </w:rPr>
        <w:t xml:space="preserve"> 3 </w:t>
      </w:r>
      <w:proofErr w:type="spellStart"/>
      <w:r w:rsidR="00E461AB" w:rsidRPr="009C7928">
        <w:rPr>
          <w:sz w:val="22"/>
          <w:szCs w:val="22"/>
        </w:rPr>
        <w:t>дугаар</w:t>
      </w:r>
      <w:proofErr w:type="spellEnd"/>
      <w:r w:rsidR="00E461AB" w:rsidRPr="009C7928">
        <w:rPr>
          <w:sz w:val="22"/>
          <w:szCs w:val="22"/>
        </w:rPr>
        <w:t xml:space="preserve"> </w:t>
      </w:r>
      <w:proofErr w:type="spellStart"/>
      <w:r w:rsidR="00E461AB" w:rsidRPr="009C7928">
        <w:rPr>
          <w:sz w:val="22"/>
          <w:szCs w:val="22"/>
        </w:rPr>
        <w:t>хавсрал</w:t>
      </w:r>
      <w:r w:rsidR="00FF0F27" w:rsidRPr="009C7928">
        <w:rPr>
          <w:sz w:val="22"/>
          <w:szCs w:val="22"/>
        </w:rPr>
        <w:t>таар</w:t>
      </w:r>
      <w:proofErr w:type="spellEnd"/>
      <w:r w:rsidR="00FF0F27" w:rsidRPr="009C7928">
        <w:rPr>
          <w:sz w:val="22"/>
          <w:szCs w:val="22"/>
        </w:rPr>
        <w:t xml:space="preserve"> </w:t>
      </w:r>
      <w:proofErr w:type="spellStart"/>
      <w:r w:rsidR="00FF0F27" w:rsidRPr="009C7928">
        <w:rPr>
          <w:sz w:val="22"/>
          <w:szCs w:val="22"/>
        </w:rPr>
        <w:t>батлагдсан</w:t>
      </w:r>
      <w:proofErr w:type="spellEnd"/>
      <w:r w:rsidR="00FF0F27" w:rsidRPr="009C7928">
        <w:rPr>
          <w:sz w:val="22"/>
          <w:szCs w:val="22"/>
        </w:rPr>
        <w:t xml:space="preserve"> “</w:t>
      </w:r>
      <w:proofErr w:type="spellStart"/>
      <w:r w:rsidR="00FF0F27" w:rsidRPr="009C7928">
        <w:rPr>
          <w:sz w:val="22"/>
          <w:szCs w:val="22"/>
        </w:rPr>
        <w:t>Хуулийн</w:t>
      </w:r>
      <w:proofErr w:type="spellEnd"/>
      <w:r w:rsidR="00FF0F27" w:rsidRPr="009C7928">
        <w:rPr>
          <w:sz w:val="22"/>
          <w:szCs w:val="22"/>
        </w:rPr>
        <w:t xml:space="preserve"> </w:t>
      </w:r>
      <w:proofErr w:type="spellStart"/>
      <w:r w:rsidR="00FF0F27" w:rsidRPr="009C7928">
        <w:rPr>
          <w:sz w:val="22"/>
          <w:szCs w:val="22"/>
        </w:rPr>
        <w:t>төслийн</w:t>
      </w:r>
      <w:proofErr w:type="spellEnd"/>
      <w:r w:rsidR="00FF0F27" w:rsidRPr="009C7928">
        <w:rPr>
          <w:sz w:val="22"/>
          <w:szCs w:val="22"/>
        </w:rPr>
        <w:t xml:space="preserve"> </w:t>
      </w:r>
      <w:proofErr w:type="spellStart"/>
      <w:r w:rsidR="00FF0F27" w:rsidRPr="009C7928">
        <w:rPr>
          <w:sz w:val="22"/>
          <w:szCs w:val="22"/>
        </w:rPr>
        <w:t>үр</w:t>
      </w:r>
      <w:proofErr w:type="spellEnd"/>
      <w:r w:rsidR="00FF0F27" w:rsidRPr="009C7928">
        <w:rPr>
          <w:sz w:val="22"/>
          <w:szCs w:val="22"/>
        </w:rPr>
        <w:t xml:space="preserve"> </w:t>
      </w:r>
      <w:proofErr w:type="spellStart"/>
      <w:r w:rsidR="00FF0F27" w:rsidRPr="009C7928">
        <w:rPr>
          <w:sz w:val="22"/>
          <w:szCs w:val="22"/>
        </w:rPr>
        <w:t>нөлөө</w:t>
      </w:r>
      <w:proofErr w:type="spellEnd"/>
      <w:r w:rsidR="00FF0F27" w:rsidRPr="009C7928">
        <w:rPr>
          <w:sz w:val="22"/>
          <w:szCs w:val="22"/>
        </w:rPr>
        <w:t xml:space="preserve"> </w:t>
      </w:r>
      <w:proofErr w:type="spellStart"/>
      <w:r w:rsidR="00FF0F27" w:rsidRPr="009C7928">
        <w:rPr>
          <w:sz w:val="22"/>
          <w:szCs w:val="22"/>
        </w:rPr>
        <w:t>тооцох</w:t>
      </w:r>
      <w:proofErr w:type="spellEnd"/>
      <w:r w:rsidR="00FF0F27" w:rsidRPr="009C7928">
        <w:rPr>
          <w:sz w:val="22"/>
          <w:szCs w:val="22"/>
        </w:rPr>
        <w:t xml:space="preserve"> </w:t>
      </w:r>
      <w:proofErr w:type="spellStart"/>
      <w:r w:rsidR="00FF0F27" w:rsidRPr="009C7928">
        <w:rPr>
          <w:sz w:val="22"/>
          <w:szCs w:val="22"/>
        </w:rPr>
        <w:t>аргачлал</w:t>
      </w:r>
      <w:proofErr w:type="spellEnd"/>
      <w:r w:rsidR="00FF0F27" w:rsidRPr="009C7928">
        <w:rPr>
          <w:sz w:val="22"/>
          <w:szCs w:val="22"/>
        </w:rPr>
        <w:t>" /</w:t>
      </w:r>
      <w:proofErr w:type="spellStart"/>
      <w:r w:rsidR="00FF0F27" w:rsidRPr="009C7928">
        <w:rPr>
          <w:sz w:val="22"/>
          <w:szCs w:val="22"/>
        </w:rPr>
        <w:t>цаашид</w:t>
      </w:r>
      <w:proofErr w:type="spellEnd"/>
      <w:r w:rsidR="00FF0F27" w:rsidRPr="009C7928">
        <w:rPr>
          <w:sz w:val="22"/>
          <w:szCs w:val="22"/>
        </w:rPr>
        <w:t xml:space="preserve"> “</w:t>
      </w:r>
      <w:proofErr w:type="spellStart"/>
      <w:r w:rsidR="00FF0F27" w:rsidRPr="009C7928">
        <w:rPr>
          <w:sz w:val="22"/>
          <w:szCs w:val="22"/>
        </w:rPr>
        <w:t>аргачлал</w:t>
      </w:r>
      <w:proofErr w:type="spellEnd"/>
      <w:r w:rsidR="00FF0F27" w:rsidRPr="009C7928">
        <w:rPr>
          <w:sz w:val="22"/>
          <w:szCs w:val="22"/>
        </w:rPr>
        <w:t xml:space="preserve">" </w:t>
      </w:r>
      <w:proofErr w:type="spellStart"/>
      <w:r w:rsidR="00FF0F27" w:rsidRPr="009C7928">
        <w:rPr>
          <w:sz w:val="22"/>
          <w:szCs w:val="22"/>
        </w:rPr>
        <w:t>гэх</w:t>
      </w:r>
      <w:proofErr w:type="spellEnd"/>
      <w:r w:rsidR="00FF0F27" w:rsidRPr="009C7928">
        <w:rPr>
          <w:sz w:val="22"/>
          <w:szCs w:val="22"/>
        </w:rPr>
        <w:t xml:space="preserve">/-д </w:t>
      </w:r>
      <w:proofErr w:type="spellStart"/>
      <w:r w:rsidR="00FF0F27" w:rsidRPr="009C7928">
        <w:rPr>
          <w:sz w:val="22"/>
          <w:szCs w:val="22"/>
        </w:rPr>
        <w:t>заасны</w:t>
      </w:r>
      <w:proofErr w:type="spellEnd"/>
      <w:r w:rsidR="00FF0F27" w:rsidRPr="009C7928">
        <w:rPr>
          <w:sz w:val="22"/>
          <w:szCs w:val="22"/>
        </w:rPr>
        <w:t xml:space="preserve"> </w:t>
      </w:r>
      <w:proofErr w:type="spellStart"/>
      <w:r w:rsidR="00FF0F27" w:rsidRPr="009C7928">
        <w:rPr>
          <w:sz w:val="22"/>
          <w:szCs w:val="22"/>
        </w:rPr>
        <w:t>дагуу</w:t>
      </w:r>
      <w:proofErr w:type="spellEnd"/>
      <w:r w:rsidR="00FF0F27" w:rsidRPr="009C7928">
        <w:rPr>
          <w:sz w:val="22"/>
          <w:szCs w:val="22"/>
        </w:rPr>
        <w:t xml:space="preserve"> </w:t>
      </w:r>
      <w:proofErr w:type="spellStart"/>
      <w:r w:rsidR="00FF0F27" w:rsidRPr="009C7928">
        <w:rPr>
          <w:sz w:val="22"/>
          <w:szCs w:val="22"/>
        </w:rPr>
        <w:t>д</w:t>
      </w:r>
      <w:r w:rsidR="00512D0E" w:rsidRPr="009C7928">
        <w:rPr>
          <w:sz w:val="22"/>
          <w:szCs w:val="22"/>
        </w:rPr>
        <w:t>араах</w:t>
      </w:r>
      <w:proofErr w:type="spellEnd"/>
      <w:r w:rsidR="00FF0F27" w:rsidRPr="009C7928">
        <w:rPr>
          <w:sz w:val="22"/>
          <w:szCs w:val="22"/>
        </w:rPr>
        <w:t xml:space="preserve"> </w:t>
      </w:r>
      <w:proofErr w:type="spellStart"/>
      <w:r w:rsidR="00FF0F27" w:rsidRPr="009C7928">
        <w:rPr>
          <w:sz w:val="22"/>
          <w:szCs w:val="22"/>
        </w:rPr>
        <w:t>үе</w:t>
      </w:r>
      <w:proofErr w:type="spellEnd"/>
      <w:r w:rsidR="00FF0F27" w:rsidRPr="009C7928">
        <w:rPr>
          <w:sz w:val="22"/>
          <w:szCs w:val="22"/>
        </w:rPr>
        <w:t xml:space="preserve"> </w:t>
      </w:r>
      <w:proofErr w:type="spellStart"/>
      <w:r w:rsidR="00FF0F27" w:rsidRPr="009C7928">
        <w:rPr>
          <w:sz w:val="22"/>
          <w:szCs w:val="22"/>
        </w:rPr>
        <w:t>шаттайгаар</w:t>
      </w:r>
      <w:proofErr w:type="spellEnd"/>
      <w:r w:rsidR="00FF0F27" w:rsidRPr="009C7928">
        <w:rPr>
          <w:sz w:val="22"/>
          <w:szCs w:val="22"/>
        </w:rPr>
        <w:t xml:space="preserve"> </w:t>
      </w:r>
      <w:proofErr w:type="spellStart"/>
      <w:r w:rsidR="00FF0F27" w:rsidRPr="009C7928">
        <w:rPr>
          <w:sz w:val="22"/>
          <w:szCs w:val="22"/>
        </w:rPr>
        <w:t>хий</w:t>
      </w:r>
      <w:proofErr w:type="spellEnd"/>
      <w:r w:rsidR="00C235D0" w:rsidRPr="009C7928">
        <w:rPr>
          <w:sz w:val="22"/>
          <w:szCs w:val="22"/>
          <w:lang w:val="mn-MN"/>
        </w:rPr>
        <w:t>нэ</w:t>
      </w:r>
      <w:r w:rsidR="00FF0F27" w:rsidRPr="009C7928">
        <w:rPr>
          <w:sz w:val="22"/>
          <w:szCs w:val="22"/>
        </w:rPr>
        <w:t>.</w:t>
      </w:r>
      <w:r w:rsidR="00C235D0" w:rsidRPr="009C7928">
        <w:rPr>
          <w:sz w:val="22"/>
          <w:szCs w:val="22"/>
          <w:lang w:val="mn-MN"/>
        </w:rPr>
        <w:t xml:space="preserve"> Үүнд:</w:t>
      </w:r>
    </w:p>
    <w:p w14:paraId="29872820" w14:textId="062984B1" w:rsidR="00FF0F27" w:rsidRPr="009C7928" w:rsidRDefault="007C3EB4" w:rsidP="009C7928">
      <w:pPr>
        <w:pStyle w:val="BodyText3"/>
        <w:shd w:val="clear" w:color="auto" w:fill="auto"/>
        <w:tabs>
          <w:tab w:val="left" w:pos="1041"/>
        </w:tabs>
        <w:spacing w:before="0" w:line="240" w:lineRule="auto"/>
        <w:ind w:left="1037" w:firstLine="0"/>
        <w:jc w:val="left"/>
        <w:rPr>
          <w:b/>
          <w:sz w:val="22"/>
          <w:szCs w:val="22"/>
        </w:rPr>
      </w:pPr>
      <w:r w:rsidRPr="009C7928">
        <w:rPr>
          <w:b/>
          <w:sz w:val="22"/>
          <w:szCs w:val="22"/>
          <w:lang w:val="mn-MN"/>
        </w:rPr>
        <w:t>Нэг.</w:t>
      </w:r>
      <w:r w:rsidR="00A71970">
        <w:rPr>
          <w:b/>
          <w:sz w:val="22"/>
          <w:szCs w:val="22"/>
          <w:lang w:val="mn-MN"/>
        </w:rPr>
        <w:t xml:space="preserve"> </w:t>
      </w:r>
      <w:proofErr w:type="spellStart"/>
      <w:r w:rsidR="00FF0F27" w:rsidRPr="009C7928">
        <w:rPr>
          <w:b/>
          <w:sz w:val="22"/>
          <w:szCs w:val="22"/>
        </w:rPr>
        <w:t>Шалгуур</w:t>
      </w:r>
      <w:proofErr w:type="spellEnd"/>
      <w:r w:rsidR="00FF0F27" w:rsidRPr="009C7928">
        <w:rPr>
          <w:b/>
          <w:sz w:val="22"/>
          <w:szCs w:val="22"/>
        </w:rPr>
        <w:t xml:space="preserve"> </w:t>
      </w:r>
      <w:proofErr w:type="spellStart"/>
      <w:r w:rsidR="00FF0F27" w:rsidRPr="009C7928">
        <w:rPr>
          <w:b/>
          <w:sz w:val="22"/>
          <w:szCs w:val="22"/>
        </w:rPr>
        <w:t>үзүүлэлтийг</w:t>
      </w:r>
      <w:proofErr w:type="spellEnd"/>
      <w:r w:rsidR="00FF0F27" w:rsidRPr="009C7928">
        <w:rPr>
          <w:b/>
          <w:sz w:val="22"/>
          <w:szCs w:val="22"/>
        </w:rPr>
        <w:t xml:space="preserve"> </w:t>
      </w:r>
      <w:proofErr w:type="spellStart"/>
      <w:r w:rsidR="00FF0F27" w:rsidRPr="009C7928">
        <w:rPr>
          <w:b/>
          <w:sz w:val="22"/>
          <w:szCs w:val="22"/>
        </w:rPr>
        <w:t>сонгох</w:t>
      </w:r>
      <w:proofErr w:type="spellEnd"/>
    </w:p>
    <w:p w14:paraId="411B18C9" w14:textId="01D4350C" w:rsidR="00FF0F27" w:rsidRPr="009C7928" w:rsidRDefault="007C3EB4" w:rsidP="009C7928">
      <w:pPr>
        <w:pStyle w:val="BodyText3"/>
        <w:shd w:val="clear" w:color="auto" w:fill="auto"/>
        <w:tabs>
          <w:tab w:val="left" w:pos="1038"/>
        </w:tabs>
        <w:spacing w:before="0" w:line="240" w:lineRule="auto"/>
        <w:ind w:left="1037" w:firstLine="0"/>
        <w:jc w:val="left"/>
        <w:rPr>
          <w:b/>
          <w:sz w:val="22"/>
          <w:szCs w:val="22"/>
        </w:rPr>
      </w:pPr>
      <w:r w:rsidRPr="009C7928">
        <w:rPr>
          <w:b/>
          <w:sz w:val="22"/>
          <w:szCs w:val="22"/>
          <w:lang w:val="mn-MN"/>
        </w:rPr>
        <w:t>Хоёр.</w:t>
      </w:r>
      <w:r w:rsidR="00A71970">
        <w:rPr>
          <w:b/>
          <w:sz w:val="22"/>
          <w:szCs w:val="22"/>
          <w:lang w:val="mn-MN"/>
        </w:rPr>
        <w:t xml:space="preserve"> </w:t>
      </w:r>
      <w:proofErr w:type="spellStart"/>
      <w:r w:rsidR="00FF0F27" w:rsidRPr="009C7928">
        <w:rPr>
          <w:b/>
          <w:sz w:val="22"/>
          <w:szCs w:val="22"/>
        </w:rPr>
        <w:t>Хуулийн</w:t>
      </w:r>
      <w:proofErr w:type="spellEnd"/>
      <w:r w:rsidR="00FF0F27" w:rsidRPr="009C7928">
        <w:rPr>
          <w:b/>
          <w:sz w:val="22"/>
          <w:szCs w:val="22"/>
        </w:rPr>
        <w:t xml:space="preserve"> </w:t>
      </w:r>
      <w:proofErr w:type="spellStart"/>
      <w:r w:rsidR="00FF0F27" w:rsidRPr="009C7928">
        <w:rPr>
          <w:b/>
          <w:sz w:val="22"/>
          <w:szCs w:val="22"/>
        </w:rPr>
        <w:t>төслөөс</w:t>
      </w:r>
      <w:proofErr w:type="spellEnd"/>
      <w:r w:rsidR="00FF0F27" w:rsidRPr="009C7928">
        <w:rPr>
          <w:b/>
          <w:sz w:val="22"/>
          <w:szCs w:val="22"/>
        </w:rPr>
        <w:t xml:space="preserve"> </w:t>
      </w:r>
      <w:proofErr w:type="spellStart"/>
      <w:r w:rsidR="00FF0F27" w:rsidRPr="009C7928">
        <w:rPr>
          <w:b/>
          <w:sz w:val="22"/>
          <w:szCs w:val="22"/>
        </w:rPr>
        <w:t>үр</w:t>
      </w:r>
      <w:proofErr w:type="spellEnd"/>
      <w:r w:rsidR="00FF0F27" w:rsidRPr="009C7928">
        <w:rPr>
          <w:b/>
          <w:sz w:val="22"/>
          <w:szCs w:val="22"/>
        </w:rPr>
        <w:t xml:space="preserve"> </w:t>
      </w:r>
      <w:proofErr w:type="spellStart"/>
      <w:r w:rsidR="00FF0F27" w:rsidRPr="009C7928">
        <w:rPr>
          <w:b/>
          <w:sz w:val="22"/>
          <w:szCs w:val="22"/>
        </w:rPr>
        <w:t>нөлөө</w:t>
      </w:r>
      <w:proofErr w:type="spellEnd"/>
      <w:r w:rsidR="00FF0F27" w:rsidRPr="009C7928">
        <w:rPr>
          <w:b/>
          <w:sz w:val="22"/>
          <w:szCs w:val="22"/>
        </w:rPr>
        <w:t xml:space="preserve"> </w:t>
      </w:r>
      <w:proofErr w:type="spellStart"/>
      <w:r w:rsidR="00FF0F27" w:rsidRPr="009C7928">
        <w:rPr>
          <w:b/>
          <w:sz w:val="22"/>
          <w:szCs w:val="22"/>
        </w:rPr>
        <w:t>тооцох</w:t>
      </w:r>
      <w:proofErr w:type="spellEnd"/>
      <w:r w:rsidR="00FF0F27" w:rsidRPr="009C7928">
        <w:rPr>
          <w:b/>
          <w:sz w:val="22"/>
          <w:szCs w:val="22"/>
        </w:rPr>
        <w:t xml:space="preserve"> </w:t>
      </w:r>
      <w:proofErr w:type="spellStart"/>
      <w:r w:rsidR="00FF0F27" w:rsidRPr="009C7928">
        <w:rPr>
          <w:b/>
          <w:sz w:val="22"/>
          <w:szCs w:val="22"/>
        </w:rPr>
        <w:t>хэсгээ</w:t>
      </w:r>
      <w:proofErr w:type="spellEnd"/>
      <w:r w:rsidR="00FF0F27" w:rsidRPr="009C7928">
        <w:rPr>
          <w:b/>
          <w:sz w:val="22"/>
          <w:szCs w:val="22"/>
        </w:rPr>
        <w:t xml:space="preserve"> </w:t>
      </w:r>
      <w:proofErr w:type="spellStart"/>
      <w:r w:rsidR="00FF0F27" w:rsidRPr="009C7928">
        <w:rPr>
          <w:b/>
          <w:sz w:val="22"/>
          <w:szCs w:val="22"/>
        </w:rPr>
        <w:t>тогтоох</w:t>
      </w:r>
      <w:proofErr w:type="spellEnd"/>
    </w:p>
    <w:p w14:paraId="4792A399" w14:textId="4503D06C" w:rsidR="00FF0F27" w:rsidRPr="009C7928" w:rsidRDefault="007C3EB4" w:rsidP="00A71970">
      <w:pPr>
        <w:pStyle w:val="BodyText3"/>
        <w:shd w:val="clear" w:color="auto" w:fill="auto"/>
        <w:tabs>
          <w:tab w:val="left" w:pos="1045"/>
        </w:tabs>
        <w:spacing w:before="0" w:line="240" w:lineRule="auto"/>
        <w:ind w:left="1037" w:right="40" w:firstLine="0"/>
        <w:jc w:val="left"/>
        <w:rPr>
          <w:b/>
          <w:sz w:val="22"/>
          <w:szCs w:val="22"/>
        </w:rPr>
      </w:pPr>
      <w:r w:rsidRPr="009C7928">
        <w:rPr>
          <w:b/>
          <w:sz w:val="22"/>
          <w:szCs w:val="22"/>
          <w:lang w:val="mn-MN"/>
        </w:rPr>
        <w:t>Гурав.</w:t>
      </w:r>
      <w:r w:rsidR="00A71970">
        <w:rPr>
          <w:b/>
          <w:sz w:val="22"/>
          <w:szCs w:val="22"/>
          <w:lang w:val="mn-MN"/>
        </w:rPr>
        <w:t xml:space="preserve"> </w:t>
      </w:r>
      <w:proofErr w:type="spellStart"/>
      <w:r w:rsidR="00FF0F27" w:rsidRPr="009C7928">
        <w:rPr>
          <w:b/>
          <w:sz w:val="22"/>
          <w:szCs w:val="22"/>
        </w:rPr>
        <w:t>Урьдчилан</w:t>
      </w:r>
      <w:proofErr w:type="spellEnd"/>
      <w:r w:rsidR="00FF0F27" w:rsidRPr="009C7928">
        <w:rPr>
          <w:b/>
          <w:sz w:val="22"/>
          <w:szCs w:val="22"/>
        </w:rPr>
        <w:t xml:space="preserve"> </w:t>
      </w:r>
      <w:proofErr w:type="spellStart"/>
      <w:r w:rsidR="00FF0F27" w:rsidRPr="009C7928">
        <w:rPr>
          <w:b/>
          <w:sz w:val="22"/>
          <w:szCs w:val="22"/>
        </w:rPr>
        <w:t>сонгосон</w:t>
      </w:r>
      <w:proofErr w:type="spellEnd"/>
      <w:r w:rsidR="00FF0F27" w:rsidRPr="009C7928">
        <w:rPr>
          <w:b/>
          <w:sz w:val="22"/>
          <w:szCs w:val="22"/>
        </w:rPr>
        <w:t xml:space="preserve"> </w:t>
      </w:r>
      <w:proofErr w:type="spellStart"/>
      <w:r w:rsidR="00FF0F27" w:rsidRPr="009C7928">
        <w:rPr>
          <w:b/>
          <w:sz w:val="22"/>
          <w:szCs w:val="22"/>
        </w:rPr>
        <w:t>шалгуур</w:t>
      </w:r>
      <w:proofErr w:type="spellEnd"/>
      <w:r w:rsidR="00FF0F27" w:rsidRPr="009C7928">
        <w:rPr>
          <w:b/>
          <w:sz w:val="22"/>
          <w:szCs w:val="22"/>
        </w:rPr>
        <w:t xml:space="preserve"> </w:t>
      </w:r>
      <w:proofErr w:type="spellStart"/>
      <w:r w:rsidR="00FF0F27" w:rsidRPr="009C7928">
        <w:rPr>
          <w:b/>
          <w:sz w:val="22"/>
          <w:szCs w:val="22"/>
        </w:rPr>
        <w:t>үзүүлэлтэд</w:t>
      </w:r>
      <w:proofErr w:type="spellEnd"/>
      <w:r w:rsidR="00FF0F27" w:rsidRPr="009C7928">
        <w:rPr>
          <w:b/>
          <w:sz w:val="22"/>
          <w:szCs w:val="22"/>
        </w:rPr>
        <w:t xml:space="preserve"> </w:t>
      </w:r>
      <w:proofErr w:type="spellStart"/>
      <w:r w:rsidR="00FF0F27" w:rsidRPr="009C7928">
        <w:rPr>
          <w:b/>
          <w:sz w:val="22"/>
          <w:szCs w:val="22"/>
        </w:rPr>
        <w:t>тохирох</w:t>
      </w:r>
      <w:proofErr w:type="spellEnd"/>
      <w:r w:rsidR="00FF0F27" w:rsidRPr="009C7928">
        <w:rPr>
          <w:b/>
          <w:sz w:val="22"/>
          <w:szCs w:val="22"/>
        </w:rPr>
        <w:t xml:space="preserve"> </w:t>
      </w:r>
      <w:proofErr w:type="spellStart"/>
      <w:r w:rsidR="00FF0F27" w:rsidRPr="009C7928">
        <w:rPr>
          <w:b/>
          <w:sz w:val="22"/>
          <w:szCs w:val="22"/>
        </w:rPr>
        <w:t>шалгах</w:t>
      </w:r>
      <w:proofErr w:type="spellEnd"/>
      <w:r w:rsidR="00FF0F27" w:rsidRPr="009C7928">
        <w:rPr>
          <w:b/>
          <w:sz w:val="22"/>
          <w:szCs w:val="22"/>
        </w:rPr>
        <w:t xml:space="preserve"> </w:t>
      </w:r>
      <w:proofErr w:type="spellStart"/>
      <w:r w:rsidR="00FF0F27" w:rsidRPr="009C7928">
        <w:rPr>
          <w:b/>
          <w:sz w:val="22"/>
          <w:szCs w:val="22"/>
        </w:rPr>
        <w:t>хэрэгслийн</w:t>
      </w:r>
      <w:proofErr w:type="spellEnd"/>
      <w:r w:rsidR="00FF0F27" w:rsidRPr="009C7928">
        <w:rPr>
          <w:b/>
          <w:sz w:val="22"/>
          <w:szCs w:val="22"/>
        </w:rPr>
        <w:t xml:space="preserve"> </w:t>
      </w:r>
      <w:proofErr w:type="spellStart"/>
      <w:r w:rsidR="00FF0F27" w:rsidRPr="009C7928">
        <w:rPr>
          <w:b/>
          <w:sz w:val="22"/>
          <w:szCs w:val="22"/>
        </w:rPr>
        <w:t>дагуу</w:t>
      </w:r>
      <w:proofErr w:type="spellEnd"/>
      <w:r w:rsidR="00FF0F27" w:rsidRPr="009C7928">
        <w:rPr>
          <w:b/>
          <w:sz w:val="22"/>
          <w:szCs w:val="22"/>
        </w:rPr>
        <w:t xml:space="preserve"> </w:t>
      </w:r>
      <w:proofErr w:type="spellStart"/>
      <w:r w:rsidR="00FF0F27" w:rsidRPr="009C7928">
        <w:rPr>
          <w:b/>
          <w:sz w:val="22"/>
          <w:szCs w:val="22"/>
        </w:rPr>
        <w:t>үр</w:t>
      </w:r>
      <w:proofErr w:type="spellEnd"/>
      <w:r w:rsidR="00FF0F27" w:rsidRPr="009C7928">
        <w:rPr>
          <w:b/>
          <w:sz w:val="22"/>
          <w:szCs w:val="22"/>
        </w:rPr>
        <w:t xml:space="preserve"> </w:t>
      </w:r>
      <w:proofErr w:type="spellStart"/>
      <w:r w:rsidR="00FF0F27" w:rsidRPr="009C7928">
        <w:rPr>
          <w:b/>
          <w:sz w:val="22"/>
          <w:szCs w:val="22"/>
        </w:rPr>
        <w:t>нөлөөг</w:t>
      </w:r>
      <w:proofErr w:type="spellEnd"/>
      <w:r w:rsidR="00FF0F27" w:rsidRPr="009C7928">
        <w:rPr>
          <w:b/>
          <w:sz w:val="22"/>
          <w:szCs w:val="22"/>
        </w:rPr>
        <w:t xml:space="preserve"> </w:t>
      </w:r>
      <w:proofErr w:type="spellStart"/>
      <w:r w:rsidR="00FF0F27" w:rsidRPr="009C7928">
        <w:rPr>
          <w:b/>
          <w:sz w:val="22"/>
          <w:szCs w:val="22"/>
        </w:rPr>
        <w:t>тооцох</w:t>
      </w:r>
      <w:proofErr w:type="spellEnd"/>
    </w:p>
    <w:p w14:paraId="5F9AF07C" w14:textId="3148D2F9" w:rsidR="00512D0E" w:rsidRPr="009C7928" w:rsidRDefault="007C3EB4" w:rsidP="009C7928">
      <w:pPr>
        <w:pStyle w:val="BodyText3"/>
        <w:shd w:val="clear" w:color="auto" w:fill="auto"/>
        <w:tabs>
          <w:tab w:val="left" w:pos="1045"/>
        </w:tabs>
        <w:spacing w:before="0" w:line="240" w:lineRule="auto"/>
        <w:ind w:left="1037" w:firstLine="0"/>
        <w:jc w:val="left"/>
        <w:rPr>
          <w:b/>
          <w:sz w:val="22"/>
          <w:szCs w:val="22"/>
        </w:rPr>
      </w:pPr>
      <w:r w:rsidRPr="009C7928">
        <w:rPr>
          <w:b/>
          <w:sz w:val="22"/>
          <w:szCs w:val="22"/>
          <w:lang w:val="mn-MN"/>
        </w:rPr>
        <w:t>Дөрөв.</w:t>
      </w:r>
      <w:r w:rsidR="00A71970">
        <w:rPr>
          <w:b/>
          <w:sz w:val="22"/>
          <w:szCs w:val="22"/>
          <w:lang w:val="mn-MN"/>
        </w:rPr>
        <w:t xml:space="preserve"> </w:t>
      </w:r>
      <w:proofErr w:type="spellStart"/>
      <w:r w:rsidR="00FF0F27" w:rsidRPr="009C7928">
        <w:rPr>
          <w:b/>
          <w:sz w:val="22"/>
          <w:szCs w:val="22"/>
        </w:rPr>
        <w:t>Үр</w:t>
      </w:r>
      <w:proofErr w:type="spellEnd"/>
      <w:r w:rsidR="00FF0F27" w:rsidRPr="009C7928">
        <w:rPr>
          <w:b/>
          <w:sz w:val="22"/>
          <w:szCs w:val="22"/>
        </w:rPr>
        <w:t xml:space="preserve"> </w:t>
      </w:r>
      <w:proofErr w:type="spellStart"/>
      <w:r w:rsidR="00FF0F27" w:rsidRPr="009C7928">
        <w:rPr>
          <w:b/>
          <w:sz w:val="22"/>
          <w:szCs w:val="22"/>
        </w:rPr>
        <w:t>дүнг</w:t>
      </w:r>
      <w:proofErr w:type="spellEnd"/>
      <w:r w:rsidR="00FF0F27" w:rsidRPr="009C7928">
        <w:rPr>
          <w:b/>
          <w:sz w:val="22"/>
          <w:szCs w:val="22"/>
        </w:rPr>
        <w:t xml:space="preserve"> </w:t>
      </w:r>
      <w:proofErr w:type="spellStart"/>
      <w:r w:rsidR="00FF0F27" w:rsidRPr="009C7928">
        <w:rPr>
          <w:b/>
          <w:sz w:val="22"/>
          <w:szCs w:val="22"/>
        </w:rPr>
        <w:t>үнэлэх</w:t>
      </w:r>
      <w:proofErr w:type="spellEnd"/>
    </w:p>
    <w:p w14:paraId="56089EF6" w14:textId="72051328" w:rsidR="00FF0F27" w:rsidRPr="009C7928" w:rsidRDefault="00512D0E" w:rsidP="009C7928">
      <w:pPr>
        <w:pStyle w:val="BodyText3"/>
        <w:shd w:val="clear" w:color="auto" w:fill="auto"/>
        <w:tabs>
          <w:tab w:val="left" w:pos="1045"/>
        </w:tabs>
        <w:spacing w:before="0" w:line="240" w:lineRule="auto"/>
        <w:ind w:left="1037" w:firstLine="0"/>
        <w:jc w:val="left"/>
        <w:rPr>
          <w:b/>
          <w:sz w:val="22"/>
          <w:szCs w:val="22"/>
        </w:rPr>
      </w:pPr>
      <w:r w:rsidRPr="009C7928">
        <w:rPr>
          <w:b/>
          <w:sz w:val="22"/>
          <w:szCs w:val="22"/>
          <w:lang w:val="mn-MN"/>
        </w:rPr>
        <w:t>Тав.</w:t>
      </w:r>
      <w:r w:rsidR="00A71970">
        <w:rPr>
          <w:b/>
          <w:sz w:val="22"/>
          <w:szCs w:val="22"/>
          <w:lang w:val="mn-MN"/>
        </w:rPr>
        <w:t xml:space="preserve"> </w:t>
      </w:r>
      <w:r w:rsidRPr="009C7928">
        <w:rPr>
          <w:b/>
          <w:sz w:val="22"/>
          <w:szCs w:val="22"/>
          <w:lang w:val="mn-MN"/>
        </w:rPr>
        <w:t xml:space="preserve">Дүгнэлт, </w:t>
      </w:r>
      <w:proofErr w:type="spellStart"/>
      <w:r w:rsidR="00FF0F27" w:rsidRPr="009C7928">
        <w:rPr>
          <w:b/>
          <w:sz w:val="22"/>
          <w:szCs w:val="22"/>
        </w:rPr>
        <w:t>зөвлөмж</w:t>
      </w:r>
      <w:proofErr w:type="spellEnd"/>
      <w:r w:rsidR="00FF0F27" w:rsidRPr="009C7928">
        <w:rPr>
          <w:b/>
          <w:sz w:val="22"/>
          <w:szCs w:val="22"/>
        </w:rPr>
        <w:t xml:space="preserve"> </w:t>
      </w:r>
      <w:proofErr w:type="spellStart"/>
      <w:r w:rsidR="00FF0F27" w:rsidRPr="009C7928">
        <w:rPr>
          <w:b/>
          <w:sz w:val="22"/>
          <w:szCs w:val="22"/>
        </w:rPr>
        <w:t>өгөх</w:t>
      </w:r>
      <w:proofErr w:type="spellEnd"/>
      <w:r w:rsidR="00FF0F27" w:rsidRPr="009C7928">
        <w:rPr>
          <w:b/>
          <w:sz w:val="22"/>
          <w:szCs w:val="22"/>
        </w:rPr>
        <w:t>.</w:t>
      </w:r>
    </w:p>
    <w:p w14:paraId="17B5A1C0" w14:textId="5C270066" w:rsidR="00A74598" w:rsidRPr="009C7928" w:rsidRDefault="004330CA" w:rsidP="009C7928">
      <w:pPr>
        <w:pStyle w:val="BodyText3"/>
        <w:shd w:val="clear" w:color="auto" w:fill="auto"/>
        <w:spacing w:before="0" w:line="240" w:lineRule="auto"/>
        <w:ind w:firstLine="720"/>
        <w:rPr>
          <w:sz w:val="22"/>
          <w:szCs w:val="22"/>
          <w:lang w:val="mn-MN"/>
        </w:rPr>
      </w:pPr>
      <w:r>
        <w:rPr>
          <w:sz w:val="22"/>
          <w:szCs w:val="22"/>
          <w:lang w:val="mn-MN"/>
        </w:rPr>
        <w:t>Инновацийн тухай хуульд нэмэлт, өөрчлөлт оруулах тухай хуулийн</w:t>
      </w:r>
      <w:r w:rsidRPr="009C7928">
        <w:rPr>
          <w:sz w:val="22"/>
          <w:szCs w:val="22"/>
          <w:lang w:val="mn-MN"/>
        </w:rPr>
        <w:t xml:space="preserve"> төс</w:t>
      </w:r>
      <w:r w:rsidR="00E55DED" w:rsidRPr="009C7928">
        <w:rPr>
          <w:sz w:val="22"/>
          <w:szCs w:val="22"/>
          <w:lang w:val="mn-MN"/>
        </w:rPr>
        <w:t xml:space="preserve">өл нь </w:t>
      </w:r>
      <w:r w:rsidR="00A74598" w:rsidRPr="009C7928">
        <w:rPr>
          <w:sz w:val="22"/>
          <w:szCs w:val="22"/>
          <w:lang w:val="mn-MN"/>
        </w:rPr>
        <w:t>6 зүйлтэйгээр боловсруулагдсан бөгөөд д</w:t>
      </w:r>
      <w:r>
        <w:rPr>
          <w:sz w:val="22"/>
          <w:szCs w:val="22"/>
          <w:lang w:val="mn-MN"/>
        </w:rPr>
        <w:t>араа</w:t>
      </w:r>
      <w:r w:rsidR="00A74598" w:rsidRPr="009C7928">
        <w:rPr>
          <w:sz w:val="22"/>
          <w:szCs w:val="22"/>
          <w:lang w:val="mn-MN"/>
        </w:rPr>
        <w:t xml:space="preserve">х агуулгыг тусгасан байна. </w:t>
      </w:r>
    </w:p>
    <w:p w14:paraId="652E7061" w14:textId="17C8FAC2" w:rsidR="004330CA" w:rsidRPr="007A38AD" w:rsidRDefault="004330CA" w:rsidP="004330CA">
      <w:pPr>
        <w:ind w:firstLine="720"/>
        <w:jc w:val="both"/>
        <w:rPr>
          <w:rFonts w:ascii="Arial" w:eastAsia="Times New Roman" w:hAnsi="Arial" w:cs="Arial"/>
          <w:lang w:val="mn-MN"/>
        </w:rPr>
      </w:pPr>
      <w:r w:rsidRPr="007A38AD">
        <w:rPr>
          <w:rFonts w:ascii="Arial" w:eastAsia="Times New Roman" w:hAnsi="Arial" w:cs="Arial"/>
          <w:lang w:val="mn-MN"/>
        </w:rPr>
        <w:t>1/инновацийн бүтээгдэхүүн, инновацийн үйл ажиллагаанд төрөөс үзүүлэх татварын дэмжлэг</w:t>
      </w:r>
      <w:r w:rsidRPr="007A38AD">
        <w:rPr>
          <w:rFonts w:ascii="Arial" w:eastAsia="Times New Roman" w:hAnsi="Arial" w:cs="Arial"/>
        </w:rPr>
        <w:t>;</w:t>
      </w:r>
      <w:r w:rsidRPr="007A38AD">
        <w:rPr>
          <w:rFonts w:ascii="Arial" w:eastAsia="Times New Roman" w:hAnsi="Arial" w:cs="Arial"/>
          <w:lang w:val="mn-MN"/>
        </w:rPr>
        <w:t xml:space="preserve"> </w:t>
      </w:r>
    </w:p>
    <w:p w14:paraId="4F9B4F46" w14:textId="1C4E4E3E" w:rsidR="004330CA" w:rsidRPr="007A38AD" w:rsidRDefault="004330CA" w:rsidP="004330CA">
      <w:pPr>
        <w:ind w:firstLine="720"/>
        <w:jc w:val="both"/>
        <w:rPr>
          <w:rFonts w:ascii="Arial" w:eastAsia="Times New Roman" w:hAnsi="Arial" w:cs="Arial"/>
          <w:lang w:val="mn-MN"/>
        </w:rPr>
      </w:pPr>
      <w:r w:rsidRPr="007A38AD">
        <w:rPr>
          <w:rFonts w:ascii="Arial" w:eastAsia="Times New Roman" w:hAnsi="Arial" w:cs="Arial"/>
        </w:rPr>
        <w:t>2</w:t>
      </w:r>
      <w:proofErr w:type="gramStart"/>
      <w:r w:rsidRPr="007A38AD">
        <w:rPr>
          <w:rFonts w:ascii="Arial" w:eastAsia="Times New Roman" w:hAnsi="Arial" w:cs="Arial"/>
        </w:rPr>
        <w:t>/</w:t>
      </w:r>
      <w:r w:rsidRPr="007A38AD">
        <w:rPr>
          <w:rFonts w:ascii="Arial" w:eastAsia="Times New Roman" w:hAnsi="Arial" w:cs="Arial"/>
          <w:lang w:val="mn-MN"/>
        </w:rPr>
        <w:t>”инноваци</w:t>
      </w:r>
      <w:proofErr w:type="gramEnd"/>
      <w:r w:rsidRPr="007A38AD">
        <w:rPr>
          <w:rFonts w:ascii="Arial" w:eastAsia="Times New Roman" w:hAnsi="Arial" w:cs="Arial"/>
          <w:lang w:val="mn-MN"/>
        </w:rPr>
        <w:t>”</w:t>
      </w:r>
      <w:proofErr w:type="gramStart"/>
      <w:r w:rsidRPr="007A38AD">
        <w:rPr>
          <w:rFonts w:ascii="Arial" w:eastAsia="Times New Roman" w:hAnsi="Arial" w:cs="Arial"/>
          <w:lang w:val="mn-MN"/>
        </w:rPr>
        <w:t>, ”инновацийн</w:t>
      </w:r>
      <w:proofErr w:type="gramEnd"/>
      <w:r w:rsidRPr="007A38AD">
        <w:rPr>
          <w:rFonts w:ascii="Arial" w:eastAsia="Times New Roman" w:hAnsi="Arial" w:cs="Arial"/>
          <w:lang w:val="mn-MN"/>
        </w:rPr>
        <w:t xml:space="preserve"> бүтээгдэхүүн” “гарааны компани”, “технологи туршилт, зүгшрүүлэлт” гэх зэрэг нэр томьёо </w:t>
      </w:r>
      <w:proofErr w:type="gramStart"/>
      <w:r w:rsidRPr="007A38AD">
        <w:rPr>
          <w:rFonts w:ascii="Arial" w:eastAsia="Times New Roman" w:hAnsi="Arial" w:cs="Arial"/>
          <w:lang w:val="mn-MN"/>
        </w:rPr>
        <w:t>болон  инновацийн</w:t>
      </w:r>
      <w:proofErr w:type="gramEnd"/>
      <w:r w:rsidRPr="007A38AD">
        <w:rPr>
          <w:rFonts w:ascii="Arial" w:eastAsia="Times New Roman" w:hAnsi="Arial" w:cs="Arial"/>
          <w:lang w:val="mn-MN"/>
        </w:rPr>
        <w:t xml:space="preserve"> бүтээгдэхүүн тавигдах шаардлагыг, мөн инновацийн бүтээгдэхүүнийг бүртгэх үйл ажиллагааг оновчтой, тодорхой, олон улсын жишигт нийцүүлэн тусгах</w:t>
      </w:r>
      <w:r w:rsidRPr="007A38AD">
        <w:rPr>
          <w:rFonts w:ascii="Arial" w:eastAsia="Times New Roman" w:hAnsi="Arial" w:cs="Arial"/>
        </w:rPr>
        <w:t xml:space="preserve">, </w:t>
      </w:r>
      <w:r w:rsidRPr="007A38AD">
        <w:rPr>
          <w:rFonts w:ascii="Arial" w:hAnsi="Arial" w:cs="Arial"/>
          <w:lang w:val="mn-MN"/>
        </w:rPr>
        <w:t>и</w:t>
      </w:r>
      <w:proofErr w:type="spellStart"/>
      <w:r w:rsidRPr="007A38AD">
        <w:rPr>
          <w:rFonts w:ascii="Arial" w:hAnsi="Arial" w:cs="Arial"/>
        </w:rPr>
        <w:t>нновацийн</w:t>
      </w:r>
      <w:proofErr w:type="spellEnd"/>
      <w:r w:rsidRPr="007A38AD">
        <w:rPr>
          <w:rFonts w:ascii="Arial" w:hAnsi="Arial" w:cs="Arial"/>
        </w:rPr>
        <w:t xml:space="preserve"> </w:t>
      </w:r>
      <w:proofErr w:type="spellStart"/>
      <w:r w:rsidRPr="007A38AD">
        <w:rPr>
          <w:rFonts w:ascii="Arial" w:hAnsi="Arial" w:cs="Arial"/>
        </w:rPr>
        <w:t>үйл</w:t>
      </w:r>
      <w:proofErr w:type="spellEnd"/>
      <w:r w:rsidRPr="007A38AD">
        <w:rPr>
          <w:rFonts w:ascii="Arial" w:hAnsi="Arial" w:cs="Arial"/>
        </w:rPr>
        <w:t xml:space="preserve"> </w:t>
      </w:r>
      <w:proofErr w:type="spellStart"/>
      <w:r w:rsidRPr="007A38AD">
        <w:rPr>
          <w:rFonts w:ascii="Arial" w:hAnsi="Arial" w:cs="Arial"/>
        </w:rPr>
        <w:t>ажиллагааны</w:t>
      </w:r>
      <w:proofErr w:type="spellEnd"/>
      <w:r w:rsidRPr="007A38AD">
        <w:rPr>
          <w:rFonts w:ascii="Arial" w:hAnsi="Arial" w:cs="Arial"/>
        </w:rPr>
        <w:t xml:space="preserve"> </w:t>
      </w:r>
      <w:proofErr w:type="spellStart"/>
      <w:r w:rsidRPr="007A38AD">
        <w:rPr>
          <w:rFonts w:ascii="Arial" w:hAnsi="Arial" w:cs="Arial"/>
        </w:rPr>
        <w:t>тэргүүлэх</w:t>
      </w:r>
      <w:proofErr w:type="spellEnd"/>
      <w:r w:rsidRPr="007A38AD">
        <w:rPr>
          <w:rFonts w:ascii="Arial" w:hAnsi="Arial" w:cs="Arial"/>
        </w:rPr>
        <w:t xml:space="preserve"> </w:t>
      </w:r>
      <w:proofErr w:type="spellStart"/>
      <w:r w:rsidRPr="007A38AD">
        <w:rPr>
          <w:rFonts w:ascii="Arial" w:hAnsi="Arial" w:cs="Arial"/>
        </w:rPr>
        <w:t>чиглэлийг</w:t>
      </w:r>
      <w:proofErr w:type="spellEnd"/>
      <w:r w:rsidRPr="007A38AD">
        <w:rPr>
          <w:rFonts w:ascii="Arial" w:hAnsi="Arial" w:cs="Arial"/>
        </w:rPr>
        <w:t xml:space="preserve"> </w:t>
      </w:r>
      <w:r w:rsidRPr="007A38AD">
        <w:rPr>
          <w:rFonts w:ascii="Arial" w:hAnsi="Arial" w:cs="Arial"/>
          <w:lang w:val="mn-MN"/>
        </w:rPr>
        <w:t xml:space="preserve">боловсруулах </w:t>
      </w:r>
      <w:r w:rsidRPr="007A38AD">
        <w:rPr>
          <w:rFonts w:ascii="Arial" w:hAnsi="Arial" w:cs="Arial"/>
          <w:lang w:val="mn-MN"/>
        </w:rPr>
        <w:lastRenderedPageBreak/>
        <w:t>ажиллагаанд олон талын буюу инновацийн тогтолцооны гол оролцогчдын төлөөллийг оролцуулах</w:t>
      </w:r>
      <w:r w:rsidRPr="007A38AD">
        <w:rPr>
          <w:rFonts w:ascii="Arial" w:eastAsia="Times New Roman" w:hAnsi="Arial" w:cs="Arial"/>
        </w:rPr>
        <w:t>;</w:t>
      </w:r>
    </w:p>
    <w:p w14:paraId="038C3895" w14:textId="595375BB" w:rsidR="004330CA" w:rsidRPr="007A38AD" w:rsidRDefault="004330CA" w:rsidP="004330CA">
      <w:pPr>
        <w:jc w:val="both"/>
        <w:rPr>
          <w:rFonts w:ascii="Arial" w:eastAsia="Times New Roman" w:hAnsi="Arial" w:cs="Arial"/>
        </w:rPr>
      </w:pPr>
      <w:r w:rsidRPr="007A38AD">
        <w:rPr>
          <w:rFonts w:ascii="Arial" w:eastAsia="Times New Roman" w:hAnsi="Arial" w:cs="Arial"/>
        </w:rPr>
        <w:t> </w:t>
      </w:r>
      <w:r>
        <w:rPr>
          <w:rFonts w:ascii="Arial" w:eastAsia="Times New Roman" w:hAnsi="Arial" w:cs="Arial"/>
        </w:rPr>
        <w:tab/>
      </w:r>
      <w:r w:rsidRPr="007A38AD">
        <w:rPr>
          <w:rFonts w:ascii="Arial" w:eastAsia="Times New Roman" w:hAnsi="Arial" w:cs="Arial"/>
          <w:lang w:val="mn-MN"/>
        </w:rPr>
        <w:t>3</w:t>
      </w:r>
      <w:r w:rsidRPr="007A38AD">
        <w:rPr>
          <w:rFonts w:ascii="Arial" w:eastAsia="Times New Roman" w:hAnsi="Arial" w:cs="Arial"/>
        </w:rPr>
        <w:t>/</w:t>
      </w:r>
      <w:proofErr w:type="spellStart"/>
      <w:r w:rsidRPr="007A38AD">
        <w:rPr>
          <w:rFonts w:ascii="Arial" w:eastAsia="Times New Roman" w:hAnsi="Arial" w:cs="Arial"/>
        </w:rPr>
        <w:t>инновацийн</w:t>
      </w:r>
      <w:proofErr w:type="spellEnd"/>
      <w:r w:rsidRPr="007A38AD">
        <w:rPr>
          <w:rFonts w:ascii="Arial" w:eastAsia="Times New Roman" w:hAnsi="Arial" w:cs="Arial"/>
        </w:rPr>
        <w:t xml:space="preserve"> </w:t>
      </w:r>
      <w:proofErr w:type="spellStart"/>
      <w:r w:rsidRPr="007A38AD">
        <w:rPr>
          <w:rFonts w:ascii="Arial" w:eastAsia="Times New Roman" w:hAnsi="Arial" w:cs="Arial"/>
        </w:rPr>
        <w:t>эрсдэлийг</w:t>
      </w:r>
      <w:proofErr w:type="spellEnd"/>
      <w:r w:rsidRPr="007A38AD">
        <w:rPr>
          <w:rFonts w:ascii="Arial" w:eastAsia="Times New Roman" w:hAnsi="Arial" w:cs="Arial"/>
        </w:rPr>
        <w:t xml:space="preserve"> </w:t>
      </w:r>
      <w:proofErr w:type="spellStart"/>
      <w:r w:rsidRPr="007A38AD">
        <w:rPr>
          <w:rFonts w:ascii="Arial" w:eastAsia="Times New Roman" w:hAnsi="Arial" w:cs="Arial"/>
        </w:rPr>
        <w:t>хүлээн</w:t>
      </w:r>
      <w:proofErr w:type="spellEnd"/>
      <w:r w:rsidRPr="007A38AD">
        <w:rPr>
          <w:rFonts w:ascii="Arial" w:eastAsia="Times New Roman" w:hAnsi="Arial" w:cs="Arial"/>
        </w:rPr>
        <w:t xml:space="preserve"> </w:t>
      </w:r>
      <w:proofErr w:type="spellStart"/>
      <w:r w:rsidRPr="007A38AD">
        <w:rPr>
          <w:rFonts w:ascii="Arial" w:eastAsia="Times New Roman" w:hAnsi="Arial" w:cs="Arial"/>
        </w:rPr>
        <w:t>зөвшөөрөх</w:t>
      </w:r>
      <w:proofErr w:type="spellEnd"/>
      <w:r w:rsidRPr="007A38AD">
        <w:rPr>
          <w:rFonts w:ascii="Arial" w:eastAsia="Times New Roman" w:hAnsi="Arial" w:cs="Arial"/>
        </w:rPr>
        <w:t xml:space="preserve">, </w:t>
      </w:r>
      <w:proofErr w:type="spellStart"/>
      <w:r w:rsidRPr="007A38AD">
        <w:rPr>
          <w:rFonts w:ascii="Arial" w:eastAsia="Times New Roman" w:hAnsi="Arial" w:cs="Arial"/>
        </w:rPr>
        <w:t>хариуцлага</w:t>
      </w:r>
      <w:proofErr w:type="spellEnd"/>
      <w:r w:rsidRPr="007A38AD">
        <w:rPr>
          <w:rFonts w:ascii="Arial" w:eastAsia="Times New Roman" w:hAnsi="Arial" w:cs="Arial"/>
        </w:rPr>
        <w:t xml:space="preserve"> </w:t>
      </w:r>
      <w:proofErr w:type="spellStart"/>
      <w:r w:rsidRPr="007A38AD">
        <w:rPr>
          <w:rFonts w:ascii="Arial" w:eastAsia="Times New Roman" w:hAnsi="Arial" w:cs="Arial"/>
        </w:rPr>
        <w:t>хүлээлгэхгүй</w:t>
      </w:r>
      <w:proofErr w:type="spellEnd"/>
      <w:r w:rsidRPr="007A38AD">
        <w:rPr>
          <w:rFonts w:ascii="Arial" w:eastAsia="Times New Roman" w:hAnsi="Arial" w:cs="Arial"/>
        </w:rPr>
        <w:t xml:space="preserve"> </w:t>
      </w:r>
      <w:proofErr w:type="spellStart"/>
      <w:r w:rsidRPr="007A38AD">
        <w:rPr>
          <w:rFonts w:ascii="Arial" w:eastAsia="Times New Roman" w:hAnsi="Arial" w:cs="Arial"/>
        </w:rPr>
        <w:t>байх</w:t>
      </w:r>
      <w:proofErr w:type="spellEnd"/>
      <w:r w:rsidRPr="007A38AD">
        <w:rPr>
          <w:rFonts w:ascii="Arial" w:eastAsia="Times New Roman" w:hAnsi="Arial" w:cs="Arial"/>
        </w:rPr>
        <w:t xml:space="preserve"> </w:t>
      </w:r>
      <w:proofErr w:type="spellStart"/>
      <w:r w:rsidRPr="007A38AD">
        <w:rPr>
          <w:rFonts w:ascii="Arial" w:eastAsia="Times New Roman" w:hAnsi="Arial" w:cs="Arial"/>
        </w:rPr>
        <w:t>зарчим</w:t>
      </w:r>
      <w:proofErr w:type="spellEnd"/>
      <w:r w:rsidRPr="007A38AD">
        <w:rPr>
          <w:rFonts w:ascii="Arial" w:eastAsia="Times New Roman" w:hAnsi="Arial" w:cs="Arial"/>
        </w:rPr>
        <w:t xml:space="preserve">, </w:t>
      </w:r>
      <w:proofErr w:type="spellStart"/>
      <w:r w:rsidRPr="007A38AD">
        <w:rPr>
          <w:rFonts w:ascii="Arial" w:eastAsia="Times New Roman" w:hAnsi="Arial" w:cs="Arial"/>
        </w:rPr>
        <w:t>эрсдэлийн</w:t>
      </w:r>
      <w:proofErr w:type="spellEnd"/>
      <w:r w:rsidRPr="007A38AD">
        <w:rPr>
          <w:rFonts w:ascii="Arial" w:eastAsia="Times New Roman" w:hAnsi="Arial" w:cs="Arial"/>
        </w:rPr>
        <w:t xml:space="preserve"> </w:t>
      </w:r>
      <w:proofErr w:type="spellStart"/>
      <w:r w:rsidRPr="007A38AD">
        <w:rPr>
          <w:rFonts w:ascii="Arial" w:eastAsia="Times New Roman" w:hAnsi="Arial" w:cs="Arial"/>
        </w:rPr>
        <w:t>шалгуур</w:t>
      </w:r>
      <w:proofErr w:type="spellEnd"/>
      <w:r w:rsidRPr="007A38AD">
        <w:rPr>
          <w:rFonts w:ascii="Arial" w:eastAsia="Times New Roman" w:hAnsi="Arial" w:cs="Arial"/>
        </w:rPr>
        <w:t xml:space="preserve"> </w:t>
      </w:r>
      <w:proofErr w:type="spellStart"/>
      <w:r w:rsidRPr="007A38AD">
        <w:rPr>
          <w:rFonts w:ascii="Arial" w:eastAsia="Times New Roman" w:hAnsi="Arial" w:cs="Arial"/>
        </w:rPr>
        <w:t>үзүүлэлт</w:t>
      </w:r>
      <w:proofErr w:type="spellEnd"/>
      <w:r w:rsidRPr="007A38AD">
        <w:rPr>
          <w:rFonts w:ascii="Arial" w:eastAsia="Times New Roman" w:hAnsi="Arial" w:cs="Arial"/>
        </w:rPr>
        <w:t>:</w:t>
      </w:r>
    </w:p>
    <w:p w14:paraId="53316F8C" w14:textId="31336DEA" w:rsidR="004330CA" w:rsidRPr="007A38AD" w:rsidRDefault="004330CA" w:rsidP="004330CA">
      <w:pPr>
        <w:jc w:val="both"/>
        <w:rPr>
          <w:rFonts w:ascii="Arial" w:eastAsia="Times New Roman" w:hAnsi="Arial" w:cs="Arial"/>
          <w:lang w:val="mn-MN"/>
        </w:rPr>
      </w:pPr>
      <w:r w:rsidRPr="007A38AD">
        <w:rPr>
          <w:rFonts w:ascii="Arial" w:eastAsia="Times New Roman" w:hAnsi="Arial" w:cs="Arial"/>
        </w:rPr>
        <w:t> </w:t>
      </w:r>
      <w:r w:rsidRPr="007A38AD">
        <w:rPr>
          <w:rFonts w:ascii="Arial" w:eastAsia="Times New Roman" w:hAnsi="Arial" w:cs="Arial"/>
        </w:rPr>
        <w:tab/>
      </w:r>
      <w:r w:rsidRPr="007A38AD">
        <w:rPr>
          <w:rFonts w:ascii="Arial" w:eastAsia="Times New Roman" w:hAnsi="Arial" w:cs="Arial"/>
          <w:lang w:val="mn-MN"/>
        </w:rPr>
        <w:t>4/инновацийн үйл ажиллагааны санхүүжилтийн эх үүсвэрийг нэмэгдүүлэх</w:t>
      </w:r>
      <w:r w:rsidRPr="007A38AD">
        <w:rPr>
          <w:rFonts w:ascii="Arial" w:eastAsia="Times New Roman" w:hAnsi="Arial" w:cs="Arial"/>
        </w:rPr>
        <w:t xml:space="preserve">, </w:t>
      </w:r>
      <w:proofErr w:type="spellStart"/>
      <w:r w:rsidRPr="007A38AD">
        <w:rPr>
          <w:rFonts w:ascii="Arial" w:eastAsia="Times New Roman" w:hAnsi="Arial" w:cs="Arial"/>
        </w:rPr>
        <w:t>инновацийн</w:t>
      </w:r>
      <w:proofErr w:type="spellEnd"/>
      <w:r w:rsidRPr="007A38AD">
        <w:rPr>
          <w:rFonts w:ascii="Arial" w:eastAsia="Times New Roman" w:hAnsi="Arial" w:cs="Arial"/>
        </w:rPr>
        <w:t xml:space="preserve"> </w:t>
      </w:r>
      <w:proofErr w:type="spellStart"/>
      <w:r w:rsidRPr="007A38AD">
        <w:rPr>
          <w:rFonts w:ascii="Arial" w:eastAsia="Times New Roman" w:hAnsi="Arial" w:cs="Arial"/>
        </w:rPr>
        <w:t>бүх</w:t>
      </w:r>
      <w:proofErr w:type="spellEnd"/>
      <w:r w:rsidRPr="007A38AD">
        <w:rPr>
          <w:rFonts w:ascii="Arial" w:eastAsia="Times New Roman" w:hAnsi="Arial" w:cs="Arial"/>
        </w:rPr>
        <w:t xml:space="preserve"> </w:t>
      </w:r>
      <w:proofErr w:type="spellStart"/>
      <w:r w:rsidRPr="007A38AD">
        <w:rPr>
          <w:rFonts w:ascii="Arial" w:eastAsia="Times New Roman" w:hAnsi="Arial" w:cs="Arial"/>
        </w:rPr>
        <w:t>орлогыг</w:t>
      </w:r>
      <w:proofErr w:type="spellEnd"/>
      <w:r w:rsidRPr="007A38AD">
        <w:rPr>
          <w:rFonts w:ascii="Arial" w:eastAsia="Times New Roman" w:hAnsi="Arial" w:cs="Arial"/>
        </w:rPr>
        <w:t xml:space="preserve"> </w:t>
      </w:r>
      <w:proofErr w:type="spellStart"/>
      <w:r w:rsidRPr="007A38AD">
        <w:rPr>
          <w:rFonts w:ascii="Arial" w:eastAsia="Times New Roman" w:hAnsi="Arial" w:cs="Arial"/>
        </w:rPr>
        <w:t>инновацийн</w:t>
      </w:r>
      <w:proofErr w:type="spellEnd"/>
      <w:r w:rsidRPr="007A38AD">
        <w:rPr>
          <w:rFonts w:ascii="Arial" w:eastAsia="Times New Roman" w:hAnsi="Arial" w:cs="Arial"/>
        </w:rPr>
        <w:t xml:space="preserve"> </w:t>
      </w:r>
      <w:proofErr w:type="spellStart"/>
      <w:r w:rsidRPr="007A38AD">
        <w:rPr>
          <w:rFonts w:ascii="Arial" w:eastAsia="Times New Roman" w:hAnsi="Arial" w:cs="Arial"/>
        </w:rPr>
        <w:t>хөгжил</w:t>
      </w:r>
      <w:proofErr w:type="spellEnd"/>
      <w:r w:rsidRPr="007A38AD">
        <w:rPr>
          <w:rFonts w:ascii="Arial" w:eastAsia="Times New Roman" w:hAnsi="Arial" w:cs="Arial"/>
        </w:rPr>
        <w:t xml:space="preserve"> </w:t>
      </w:r>
      <w:proofErr w:type="spellStart"/>
      <w:r w:rsidRPr="007A38AD">
        <w:rPr>
          <w:rFonts w:ascii="Arial" w:eastAsia="Times New Roman" w:hAnsi="Arial" w:cs="Arial"/>
        </w:rPr>
        <w:t>рүү</w:t>
      </w:r>
      <w:proofErr w:type="spellEnd"/>
      <w:r w:rsidRPr="007A38AD">
        <w:rPr>
          <w:rFonts w:ascii="Arial" w:eastAsia="Times New Roman" w:hAnsi="Arial" w:cs="Arial"/>
        </w:rPr>
        <w:t xml:space="preserve"> </w:t>
      </w:r>
      <w:proofErr w:type="spellStart"/>
      <w:r w:rsidRPr="007A38AD">
        <w:rPr>
          <w:rFonts w:ascii="Arial" w:eastAsia="Times New Roman" w:hAnsi="Arial" w:cs="Arial"/>
        </w:rPr>
        <w:t>чиглүүлэн</w:t>
      </w:r>
      <w:proofErr w:type="spellEnd"/>
      <w:r w:rsidRPr="007A38AD">
        <w:rPr>
          <w:rFonts w:ascii="Arial" w:eastAsia="Times New Roman" w:hAnsi="Arial" w:cs="Arial"/>
        </w:rPr>
        <w:t xml:space="preserve"> </w:t>
      </w:r>
      <w:proofErr w:type="spellStart"/>
      <w:r w:rsidRPr="007A38AD">
        <w:rPr>
          <w:rFonts w:ascii="Arial" w:eastAsia="Times New Roman" w:hAnsi="Arial" w:cs="Arial"/>
        </w:rPr>
        <w:t>хуваарилах</w:t>
      </w:r>
      <w:proofErr w:type="spellEnd"/>
      <w:r w:rsidRPr="007A38AD">
        <w:rPr>
          <w:rFonts w:ascii="Arial" w:eastAsia="Times New Roman" w:hAnsi="Arial" w:cs="Arial"/>
        </w:rPr>
        <w:t xml:space="preserve">, </w:t>
      </w:r>
      <w:proofErr w:type="spellStart"/>
      <w:r w:rsidRPr="007A38AD">
        <w:rPr>
          <w:rFonts w:ascii="Arial" w:eastAsia="Times New Roman" w:hAnsi="Arial" w:cs="Arial"/>
        </w:rPr>
        <w:t>ингэхдээ</w:t>
      </w:r>
      <w:proofErr w:type="spellEnd"/>
      <w:r w:rsidRPr="007A38AD">
        <w:rPr>
          <w:rFonts w:ascii="Arial" w:eastAsia="Times New Roman" w:hAnsi="Arial" w:cs="Arial"/>
        </w:rPr>
        <w:t xml:space="preserve"> </w:t>
      </w:r>
      <w:proofErr w:type="spellStart"/>
      <w:r w:rsidRPr="007A38AD">
        <w:rPr>
          <w:rFonts w:ascii="Arial" w:eastAsia="Times New Roman" w:hAnsi="Arial" w:cs="Arial"/>
        </w:rPr>
        <w:t>орлогыг</w:t>
      </w:r>
      <w:proofErr w:type="spellEnd"/>
      <w:r w:rsidRPr="007A38AD">
        <w:rPr>
          <w:rFonts w:ascii="Arial" w:eastAsia="Times New Roman" w:hAnsi="Arial" w:cs="Arial"/>
        </w:rPr>
        <w:t xml:space="preserve"> </w:t>
      </w:r>
      <w:proofErr w:type="spellStart"/>
      <w:r w:rsidRPr="007A38AD">
        <w:rPr>
          <w:rFonts w:ascii="Arial" w:eastAsia="Times New Roman" w:hAnsi="Arial" w:cs="Arial"/>
        </w:rPr>
        <w:t>эрдэмтэн</w:t>
      </w:r>
      <w:proofErr w:type="spellEnd"/>
      <w:r w:rsidRPr="007A38AD">
        <w:rPr>
          <w:rFonts w:ascii="Arial" w:eastAsia="Times New Roman" w:hAnsi="Arial" w:cs="Arial"/>
        </w:rPr>
        <w:t xml:space="preserve">, </w:t>
      </w:r>
      <w:proofErr w:type="spellStart"/>
      <w:r w:rsidRPr="007A38AD">
        <w:rPr>
          <w:rFonts w:ascii="Arial" w:eastAsia="Times New Roman" w:hAnsi="Arial" w:cs="Arial"/>
        </w:rPr>
        <w:t>инновацийн</w:t>
      </w:r>
      <w:proofErr w:type="spellEnd"/>
      <w:r w:rsidRPr="007A38AD">
        <w:rPr>
          <w:rFonts w:ascii="Arial" w:eastAsia="Times New Roman" w:hAnsi="Arial" w:cs="Arial"/>
        </w:rPr>
        <w:t xml:space="preserve"> </w:t>
      </w:r>
      <w:proofErr w:type="spellStart"/>
      <w:r w:rsidRPr="007A38AD">
        <w:rPr>
          <w:rFonts w:ascii="Arial" w:eastAsia="Times New Roman" w:hAnsi="Arial" w:cs="Arial"/>
        </w:rPr>
        <w:t>үйл</w:t>
      </w:r>
      <w:proofErr w:type="spellEnd"/>
      <w:r w:rsidRPr="007A38AD">
        <w:rPr>
          <w:rFonts w:ascii="Arial" w:eastAsia="Times New Roman" w:hAnsi="Arial" w:cs="Arial"/>
        </w:rPr>
        <w:t xml:space="preserve"> </w:t>
      </w:r>
      <w:proofErr w:type="spellStart"/>
      <w:r w:rsidRPr="007A38AD">
        <w:rPr>
          <w:rFonts w:ascii="Arial" w:eastAsia="Times New Roman" w:hAnsi="Arial" w:cs="Arial"/>
        </w:rPr>
        <w:t>ажиллагаанд</w:t>
      </w:r>
      <w:proofErr w:type="spellEnd"/>
      <w:r w:rsidRPr="007A38AD">
        <w:rPr>
          <w:rFonts w:ascii="Arial" w:eastAsia="Times New Roman" w:hAnsi="Arial" w:cs="Arial"/>
        </w:rPr>
        <w:t xml:space="preserve"> </w:t>
      </w:r>
      <w:proofErr w:type="spellStart"/>
      <w:r w:rsidRPr="007A38AD">
        <w:rPr>
          <w:rFonts w:ascii="Arial" w:eastAsia="Times New Roman" w:hAnsi="Arial" w:cs="Arial"/>
        </w:rPr>
        <w:t>зарцуулах</w:t>
      </w:r>
      <w:proofErr w:type="spellEnd"/>
      <w:r w:rsidRPr="007A38AD">
        <w:rPr>
          <w:rFonts w:ascii="Arial" w:eastAsia="Times New Roman" w:hAnsi="Arial" w:cs="Arial"/>
        </w:rPr>
        <w:t xml:space="preserve"> </w:t>
      </w:r>
      <w:proofErr w:type="spellStart"/>
      <w:r w:rsidRPr="007A38AD">
        <w:rPr>
          <w:rFonts w:ascii="Arial" w:eastAsia="Times New Roman" w:hAnsi="Arial" w:cs="Arial"/>
        </w:rPr>
        <w:t>болом</w:t>
      </w:r>
      <w:r>
        <w:rPr>
          <w:rFonts w:ascii="Arial" w:eastAsia="Times New Roman" w:hAnsi="Arial" w:cs="Arial"/>
        </w:rPr>
        <w:t>ж</w:t>
      </w:r>
      <w:proofErr w:type="spellEnd"/>
      <w:r w:rsidRPr="007A38AD">
        <w:rPr>
          <w:rFonts w:ascii="Arial" w:eastAsia="Times New Roman" w:hAnsi="Arial" w:cs="Arial"/>
          <w:lang w:val="mn-MN"/>
        </w:rPr>
        <w:t>.</w:t>
      </w:r>
    </w:p>
    <w:p w14:paraId="7ED98DEF" w14:textId="31483DC0" w:rsidR="008232FE" w:rsidRPr="009C7928" w:rsidRDefault="008232FE" w:rsidP="009C7928">
      <w:pPr>
        <w:pStyle w:val="BodyText3"/>
        <w:shd w:val="clear" w:color="auto" w:fill="auto"/>
        <w:spacing w:before="0" w:line="240" w:lineRule="auto"/>
        <w:ind w:left="1080" w:firstLine="0"/>
        <w:rPr>
          <w:b/>
          <w:sz w:val="22"/>
          <w:szCs w:val="22"/>
          <w:lang w:val="mn-MN"/>
        </w:rPr>
      </w:pPr>
      <w:r w:rsidRPr="009C7928">
        <w:rPr>
          <w:b/>
          <w:sz w:val="22"/>
          <w:szCs w:val="22"/>
          <w:lang w:val="mn-MN"/>
        </w:rPr>
        <w:t>ХОЁР.ХУУЛИЙН ТӨСЛИЙГ ҮНЭЛЭХ ШАЛГУУР ҮЗҮҮЛЭЛТИЙГ</w:t>
      </w:r>
    </w:p>
    <w:p w14:paraId="7B26F318" w14:textId="77777777" w:rsidR="008232FE" w:rsidRPr="009C7928" w:rsidRDefault="008232FE" w:rsidP="009C7928">
      <w:pPr>
        <w:pStyle w:val="BodyText3"/>
        <w:shd w:val="clear" w:color="auto" w:fill="auto"/>
        <w:spacing w:before="0" w:line="240" w:lineRule="auto"/>
        <w:ind w:firstLine="0"/>
        <w:jc w:val="center"/>
        <w:rPr>
          <w:b/>
          <w:sz w:val="22"/>
          <w:szCs w:val="22"/>
          <w:lang w:val="mn-MN"/>
        </w:rPr>
      </w:pPr>
      <w:r w:rsidRPr="009C7928">
        <w:rPr>
          <w:b/>
          <w:sz w:val="22"/>
          <w:szCs w:val="22"/>
          <w:lang w:val="mn-MN"/>
        </w:rPr>
        <w:t>СОНГОСОН БАЙДАЛ, ҮНДЭСЛЭЛ</w:t>
      </w:r>
    </w:p>
    <w:p w14:paraId="2048E7DE" w14:textId="77777777" w:rsidR="008232FE" w:rsidRPr="009C7928" w:rsidRDefault="008232FE" w:rsidP="009C7928">
      <w:pPr>
        <w:pStyle w:val="BodyText3"/>
        <w:shd w:val="clear" w:color="auto" w:fill="auto"/>
        <w:spacing w:before="0" w:line="240" w:lineRule="auto"/>
        <w:ind w:left="40" w:right="40" w:firstLine="680"/>
        <w:rPr>
          <w:sz w:val="22"/>
          <w:szCs w:val="22"/>
        </w:rPr>
      </w:pPr>
      <w:proofErr w:type="spellStart"/>
      <w:r w:rsidRPr="009C7928">
        <w:rPr>
          <w:sz w:val="22"/>
          <w:szCs w:val="22"/>
        </w:rPr>
        <w:t>Тус</w:t>
      </w:r>
      <w:proofErr w:type="spellEnd"/>
      <w:r w:rsidRPr="009C7928">
        <w:rPr>
          <w:sz w:val="22"/>
          <w:szCs w:val="22"/>
        </w:rPr>
        <w:t xml:space="preserve"> </w:t>
      </w:r>
      <w:proofErr w:type="spellStart"/>
      <w:r w:rsidRPr="009C7928">
        <w:rPr>
          <w:sz w:val="22"/>
          <w:szCs w:val="22"/>
        </w:rPr>
        <w:t>үнэлгээний</w:t>
      </w:r>
      <w:proofErr w:type="spellEnd"/>
      <w:r w:rsidRPr="009C7928">
        <w:rPr>
          <w:sz w:val="22"/>
          <w:szCs w:val="22"/>
        </w:rPr>
        <w:t xml:space="preserve"> </w:t>
      </w:r>
      <w:proofErr w:type="spellStart"/>
      <w:r w:rsidRPr="009C7928">
        <w:rPr>
          <w:sz w:val="22"/>
          <w:szCs w:val="22"/>
        </w:rPr>
        <w:t>ажлыг</w:t>
      </w:r>
      <w:proofErr w:type="spellEnd"/>
      <w:r w:rsidRPr="009C7928">
        <w:rPr>
          <w:sz w:val="22"/>
          <w:szCs w:val="22"/>
        </w:rPr>
        <w:t xml:space="preserve"> </w:t>
      </w:r>
      <w:proofErr w:type="spellStart"/>
      <w:r w:rsidRPr="009C7928">
        <w:rPr>
          <w:sz w:val="22"/>
          <w:szCs w:val="22"/>
        </w:rPr>
        <w:t>хийж</w:t>
      </w:r>
      <w:proofErr w:type="spellEnd"/>
      <w:r w:rsidRPr="009C7928">
        <w:rPr>
          <w:sz w:val="22"/>
          <w:szCs w:val="22"/>
        </w:rPr>
        <w:t xml:space="preserve"> </w:t>
      </w:r>
      <w:proofErr w:type="spellStart"/>
      <w:r w:rsidRPr="009C7928">
        <w:rPr>
          <w:sz w:val="22"/>
          <w:szCs w:val="22"/>
        </w:rPr>
        <w:t>гүйцэтгэхдээ</w:t>
      </w:r>
      <w:proofErr w:type="spellEnd"/>
      <w:r w:rsidRPr="009C7928">
        <w:rPr>
          <w:sz w:val="22"/>
          <w:szCs w:val="22"/>
        </w:rPr>
        <w:t xml:space="preserve"> </w:t>
      </w:r>
      <w:proofErr w:type="spellStart"/>
      <w:r w:rsidRPr="009C7928">
        <w:rPr>
          <w:sz w:val="22"/>
          <w:szCs w:val="22"/>
        </w:rPr>
        <w:t>хуулийн</w:t>
      </w:r>
      <w:proofErr w:type="spellEnd"/>
      <w:r w:rsidRPr="009C7928">
        <w:rPr>
          <w:sz w:val="22"/>
          <w:szCs w:val="22"/>
        </w:rPr>
        <w:t xml:space="preserve"> </w:t>
      </w:r>
      <w:proofErr w:type="spellStart"/>
      <w:r w:rsidRPr="009C7928">
        <w:rPr>
          <w:sz w:val="22"/>
          <w:szCs w:val="22"/>
        </w:rPr>
        <w:t>төслийн</w:t>
      </w:r>
      <w:proofErr w:type="spellEnd"/>
      <w:r w:rsidRPr="009C7928">
        <w:rPr>
          <w:sz w:val="22"/>
          <w:szCs w:val="22"/>
        </w:rPr>
        <w:t xml:space="preserve"> </w:t>
      </w:r>
      <w:proofErr w:type="spellStart"/>
      <w:r w:rsidRPr="009C7928">
        <w:rPr>
          <w:sz w:val="22"/>
          <w:szCs w:val="22"/>
        </w:rPr>
        <w:t>зорилго</w:t>
      </w:r>
      <w:proofErr w:type="spellEnd"/>
      <w:r w:rsidRPr="009C7928">
        <w:rPr>
          <w:sz w:val="22"/>
          <w:szCs w:val="22"/>
        </w:rPr>
        <w:t xml:space="preserve">, </w:t>
      </w:r>
      <w:proofErr w:type="spellStart"/>
      <w:r w:rsidR="0035426E" w:rsidRPr="009C7928">
        <w:rPr>
          <w:sz w:val="22"/>
          <w:szCs w:val="22"/>
        </w:rPr>
        <w:t>хамрах</w:t>
      </w:r>
      <w:proofErr w:type="spellEnd"/>
      <w:r w:rsidR="0035426E" w:rsidRPr="009C7928">
        <w:rPr>
          <w:sz w:val="22"/>
          <w:szCs w:val="22"/>
        </w:rPr>
        <w:t xml:space="preserve"> </w:t>
      </w:r>
      <w:proofErr w:type="spellStart"/>
      <w:r w:rsidR="0035426E" w:rsidRPr="009C7928">
        <w:rPr>
          <w:sz w:val="22"/>
          <w:szCs w:val="22"/>
        </w:rPr>
        <w:t>хүрээ</w:t>
      </w:r>
      <w:proofErr w:type="spellEnd"/>
      <w:r w:rsidR="0035426E" w:rsidRPr="009C7928">
        <w:rPr>
          <w:sz w:val="22"/>
          <w:szCs w:val="22"/>
        </w:rPr>
        <w:t xml:space="preserve">, </w:t>
      </w:r>
      <w:proofErr w:type="spellStart"/>
      <w:r w:rsidR="0035426E" w:rsidRPr="009C7928">
        <w:rPr>
          <w:sz w:val="22"/>
          <w:szCs w:val="22"/>
        </w:rPr>
        <w:t>зохицуулах</w:t>
      </w:r>
      <w:proofErr w:type="spellEnd"/>
      <w:r w:rsidR="0035426E" w:rsidRPr="009C7928">
        <w:rPr>
          <w:sz w:val="22"/>
          <w:szCs w:val="22"/>
        </w:rPr>
        <w:t xml:space="preserve"> </w:t>
      </w:r>
      <w:proofErr w:type="spellStart"/>
      <w:r w:rsidR="0035426E" w:rsidRPr="009C7928">
        <w:rPr>
          <w:sz w:val="22"/>
          <w:szCs w:val="22"/>
        </w:rPr>
        <w:t>асуудал</w:t>
      </w:r>
      <w:r w:rsidRPr="009C7928">
        <w:rPr>
          <w:sz w:val="22"/>
          <w:szCs w:val="22"/>
        </w:rPr>
        <w:t>тай</w:t>
      </w:r>
      <w:proofErr w:type="spellEnd"/>
      <w:r w:rsidRPr="009C7928">
        <w:rPr>
          <w:sz w:val="22"/>
          <w:szCs w:val="22"/>
        </w:rPr>
        <w:t xml:space="preserve"> </w:t>
      </w:r>
      <w:proofErr w:type="spellStart"/>
      <w:r w:rsidRPr="009C7928">
        <w:rPr>
          <w:sz w:val="22"/>
          <w:szCs w:val="22"/>
        </w:rPr>
        <w:t>уялдуулан</w:t>
      </w:r>
      <w:proofErr w:type="spellEnd"/>
      <w:r w:rsidRPr="009C7928">
        <w:rPr>
          <w:sz w:val="22"/>
          <w:szCs w:val="22"/>
        </w:rPr>
        <w:t xml:space="preserve">, </w:t>
      </w:r>
      <w:proofErr w:type="spellStart"/>
      <w:r w:rsidRPr="009C7928">
        <w:rPr>
          <w:sz w:val="22"/>
          <w:szCs w:val="22"/>
        </w:rPr>
        <w:t>аргачлалд</w:t>
      </w:r>
      <w:proofErr w:type="spellEnd"/>
      <w:r w:rsidRPr="009C7928">
        <w:rPr>
          <w:sz w:val="22"/>
          <w:szCs w:val="22"/>
        </w:rPr>
        <w:t xml:space="preserve"> </w:t>
      </w:r>
      <w:proofErr w:type="spellStart"/>
      <w:r w:rsidRPr="009C7928">
        <w:rPr>
          <w:sz w:val="22"/>
          <w:szCs w:val="22"/>
        </w:rPr>
        <w:t>дурдсан</w:t>
      </w:r>
      <w:proofErr w:type="spellEnd"/>
      <w:r w:rsidRPr="009C7928">
        <w:rPr>
          <w:sz w:val="22"/>
          <w:szCs w:val="22"/>
        </w:rPr>
        <w:t xml:space="preserve"> 6 </w:t>
      </w:r>
      <w:proofErr w:type="spellStart"/>
      <w:r w:rsidRPr="009C7928">
        <w:rPr>
          <w:sz w:val="22"/>
          <w:szCs w:val="22"/>
        </w:rPr>
        <w:t>шалгуур</w:t>
      </w:r>
      <w:proofErr w:type="spellEnd"/>
      <w:r w:rsidRPr="009C7928">
        <w:rPr>
          <w:sz w:val="22"/>
          <w:szCs w:val="22"/>
        </w:rPr>
        <w:t xml:space="preserve"> </w:t>
      </w:r>
      <w:proofErr w:type="spellStart"/>
      <w:r w:rsidRPr="009C7928">
        <w:rPr>
          <w:sz w:val="22"/>
          <w:szCs w:val="22"/>
        </w:rPr>
        <w:t>үзүүлэлтээс</w:t>
      </w:r>
      <w:proofErr w:type="spellEnd"/>
      <w:r w:rsidRPr="009C7928">
        <w:rPr>
          <w:sz w:val="22"/>
          <w:szCs w:val="22"/>
        </w:rPr>
        <w:t xml:space="preserve"> </w:t>
      </w:r>
      <w:r w:rsidR="00563278" w:rsidRPr="009C7928">
        <w:rPr>
          <w:sz w:val="22"/>
          <w:szCs w:val="22"/>
          <w:lang w:val="mn-MN"/>
        </w:rPr>
        <w:t xml:space="preserve">хуулийн төслийн үр нөлөөг </w:t>
      </w:r>
      <w:proofErr w:type="gramStart"/>
      <w:r w:rsidR="00563278" w:rsidRPr="009C7928">
        <w:rPr>
          <w:sz w:val="22"/>
          <w:szCs w:val="22"/>
          <w:lang w:val="mn-MN"/>
        </w:rPr>
        <w:t>үнэ</w:t>
      </w:r>
      <w:r w:rsidR="00623D1E" w:rsidRPr="009C7928">
        <w:rPr>
          <w:sz w:val="22"/>
          <w:szCs w:val="22"/>
          <w:lang w:val="mn-MN"/>
        </w:rPr>
        <w:t xml:space="preserve">лж, </w:t>
      </w:r>
      <w:r w:rsidR="00512D0E" w:rsidRPr="009C7928">
        <w:rPr>
          <w:sz w:val="22"/>
          <w:szCs w:val="22"/>
          <w:lang w:val="mn-MN"/>
        </w:rPr>
        <w:t xml:space="preserve"> гарах</w:t>
      </w:r>
      <w:proofErr w:type="gramEnd"/>
      <w:r w:rsidR="00512D0E" w:rsidRPr="009C7928">
        <w:rPr>
          <w:sz w:val="22"/>
          <w:szCs w:val="22"/>
          <w:lang w:val="mn-MN"/>
        </w:rPr>
        <w:t xml:space="preserve"> үр дагаврыг урьдчилан тогтоож </w:t>
      </w:r>
      <w:r w:rsidR="00623D1E" w:rsidRPr="009C7928">
        <w:rPr>
          <w:sz w:val="22"/>
          <w:szCs w:val="22"/>
          <w:lang w:val="mn-MN"/>
        </w:rPr>
        <w:t xml:space="preserve">чадахуйц дараах </w:t>
      </w:r>
      <w:proofErr w:type="spellStart"/>
      <w:r w:rsidRPr="009C7928">
        <w:rPr>
          <w:sz w:val="22"/>
          <w:szCs w:val="22"/>
        </w:rPr>
        <w:t>шалгуур</w:t>
      </w:r>
      <w:proofErr w:type="spellEnd"/>
      <w:r w:rsidRPr="009C7928">
        <w:rPr>
          <w:sz w:val="22"/>
          <w:szCs w:val="22"/>
        </w:rPr>
        <w:t xml:space="preserve"> </w:t>
      </w:r>
      <w:proofErr w:type="spellStart"/>
      <w:r w:rsidRPr="009C7928">
        <w:rPr>
          <w:sz w:val="22"/>
          <w:szCs w:val="22"/>
        </w:rPr>
        <w:t>үзүүлэлтийг</w:t>
      </w:r>
      <w:proofErr w:type="spellEnd"/>
      <w:r w:rsidRPr="009C7928">
        <w:rPr>
          <w:sz w:val="22"/>
          <w:szCs w:val="22"/>
        </w:rPr>
        <w:t xml:space="preserve"> </w:t>
      </w:r>
      <w:proofErr w:type="spellStart"/>
      <w:r w:rsidRPr="009C7928">
        <w:rPr>
          <w:sz w:val="22"/>
          <w:szCs w:val="22"/>
        </w:rPr>
        <w:t>сонголоо</w:t>
      </w:r>
      <w:proofErr w:type="spellEnd"/>
      <w:r w:rsidRPr="009C7928">
        <w:rPr>
          <w:sz w:val="22"/>
          <w:szCs w:val="22"/>
        </w:rPr>
        <w:t xml:space="preserve">. </w:t>
      </w:r>
      <w:proofErr w:type="spellStart"/>
      <w:r w:rsidRPr="009C7928">
        <w:rPr>
          <w:sz w:val="22"/>
          <w:szCs w:val="22"/>
        </w:rPr>
        <w:t>Үүнд</w:t>
      </w:r>
      <w:proofErr w:type="spellEnd"/>
      <w:r w:rsidRPr="009C7928">
        <w:rPr>
          <w:sz w:val="22"/>
          <w:szCs w:val="22"/>
        </w:rPr>
        <w:t>:</w:t>
      </w:r>
    </w:p>
    <w:p w14:paraId="27F3E4C6" w14:textId="77777777" w:rsidR="008232FE" w:rsidRPr="009C7928" w:rsidRDefault="008232FE" w:rsidP="009C7928">
      <w:pPr>
        <w:pStyle w:val="BodyText3"/>
        <w:shd w:val="clear" w:color="auto" w:fill="auto"/>
        <w:tabs>
          <w:tab w:val="left" w:pos="1038"/>
        </w:tabs>
        <w:spacing w:before="0" w:line="240" w:lineRule="auto"/>
        <w:ind w:left="1040" w:firstLine="0"/>
        <w:jc w:val="left"/>
        <w:rPr>
          <w:sz w:val="22"/>
          <w:szCs w:val="22"/>
        </w:rPr>
      </w:pPr>
      <w:r w:rsidRPr="009C7928">
        <w:rPr>
          <w:sz w:val="22"/>
          <w:szCs w:val="22"/>
          <w:lang w:val="mn-MN"/>
        </w:rPr>
        <w:t>1.</w:t>
      </w:r>
      <w:proofErr w:type="spellStart"/>
      <w:r w:rsidRPr="009C7928">
        <w:rPr>
          <w:sz w:val="22"/>
          <w:szCs w:val="22"/>
        </w:rPr>
        <w:t>Зорилгод</w:t>
      </w:r>
      <w:proofErr w:type="spellEnd"/>
      <w:r w:rsidRPr="009C7928">
        <w:rPr>
          <w:sz w:val="22"/>
          <w:szCs w:val="22"/>
        </w:rPr>
        <w:t xml:space="preserve"> </w:t>
      </w:r>
      <w:proofErr w:type="spellStart"/>
      <w:r w:rsidRPr="009C7928">
        <w:rPr>
          <w:sz w:val="22"/>
          <w:szCs w:val="22"/>
        </w:rPr>
        <w:t>хүрэх</w:t>
      </w:r>
      <w:proofErr w:type="spellEnd"/>
      <w:r w:rsidRPr="009C7928">
        <w:rPr>
          <w:sz w:val="22"/>
          <w:szCs w:val="22"/>
        </w:rPr>
        <w:t xml:space="preserve"> </w:t>
      </w:r>
      <w:proofErr w:type="spellStart"/>
      <w:r w:rsidRPr="009C7928">
        <w:rPr>
          <w:sz w:val="22"/>
          <w:szCs w:val="22"/>
        </w:rPr>
        <w:t>байдал</w:t>
      </w:r>
      <w:proofErr w:type="spellEnd"/>
      <w:r w:rsidR="00563278" w:rsidRPr="009C7928">
        <w:rPr>
          <w:sz w:val="22"/>
          <w:szCs w:val="22"/>
        </w:rPr>
        <w:t>;</w:t>
      </w:r>
    </w:p>
    <w:p w14:paraId="529C5173" w14:textId="77777777" w:rsidR="008232FE" w:rsidRPr="009C7928" w:rsidRDefault="00512D0E" w:rsidP="009C7928">
      <w:pPr>
        <w:pStyle w:val="BodyText3"/>
        <w:shd w:val="clear" w:color="auto" w:fill="auto"/>
        <w:tabs>
          <w:tab w:val="left" w:pos="1048"/>
        </w:tabs>
        <w:spacing w:before="0" w:line="240" w:lineRule="auto"/>
        <w:ind w:left="1040" w:firstLine="0"/>
        <w:jc w:val="left"/>
        <w:rPr>
          <w:sz w:val="22"/>
          <w:szCs w:val="22"/>
        </w:rPr>
      </w:pPr>
      <w:r w:rsidRPr="009C7928">
        <w:rPr>
          <w:sz w:val="22"/>
          <w:szCs w:val="22"/>
          <w:lang w:val="mn-MN"/>
        </w:rPr>
        <w:t>2</w:t>
      </w:r>
      <w:r w:rsidR="008232FE" w:rsidRPr="009C7928">
        <w:rPr>
          <w:sz w:val="22"/>
          <w:szCs w:val="22"/>
          <w:lang w:val="mn-MN"/>
        </w:rPr>
        <w:t>.</w:t>
      </w:r>
      <w:proofErr w:type="spellStart"/>
      <w:r w:rsidR="008232FE" w:rsidRPr="009C7928">
        <w:rPr>
          <w:sz w:val="22"/>
          <w:szCs w:val="22"/>
        </w:rPr>
        <w:t>Практикт</w:t>
      </w:r>
      <w:proofErr w:type="spellEnd"/>
      <w:r w:rsidR="008232FE" w:rsidRPr="009C7928">
        <w:rPr>
          <w:sz w:val="22"/>
          <w:szCs w:val="22"/>
        </w:rPr>
        <w:t xml:space="preserve"> </w:t>
      </w:r>
      <w:proofErr w:type="spellStart"/>
      <w:r w:rsidR="008232FE" w:rsidRPr="009C7928">
        <w:rPr>
          <w:sz w:val="22"/>
          <w:szCs w:val="22"/>
        </w:rPr>
        <w:t>хэрэгжих</w:t>
      </w:r>
      <w:proofErr w:type="spellEnd"/>
      <w:r w:rsidR="008232FE" w:rsidRPr="009C7928">
        <w:rPr>
          <w:sz w:val="22"/>
          <w:szCs w:val="22"/>
        </w:rPr>
        <w:t xml:space="preserve"> </w:t>
      </w:r>
      <w:proofErr w:type="spellStart"/>
      <w:r w:rsidR="008232FE" w:rsidRPr="009C7928">
        <w:rPr>
          <w:sz w:val="22"/>
          <w:szCs w:val="22"/>
        </w:rPr>
        <w:t>боломж</w:t>
      </w:r>
      <w:proofErr w:type="spellEnd"/>
      <w:r w:rsidR="00563278" w:rsidRPr="009C7928">
        <w:rPr>
          <w:sz w:val="22"/>
          <w:szCs w:val="22"/>
        </w:rPr>
        <w:t>;</w:t>
      </w:r>
    </w:p>
    <w:p w14:paraId="23508FB0" w14:textId="714DAB05" w:rsidR="008232FE" w:rsidRPr="009C7928" w:rsidRDefault="00CB4382" w:rsidP="009C7928">
      <w:pPr>
        <w:pStyle w:val="BodyText3"/>
        <w:shd w:val="clear" w:color="auto" w:fill="auto"/>
        <w:tabs>
          <w:tab w:val="left" w:pos="1041"/>
        </w:tabs>
        <w:spacing w:before="0" w:line="240" w:lineRule="auto"/>
        <w:ind w:left="1040" w:firstLine="0"/>
        <w:jc w:val="left"/>
        <w:rPr>
          <w:sz w:val="22"/>
          <w:szCs w:val="22"/>
        </w:rPr>
      </w:pPr>
      <w:r w:rsidRPr="009C7928">
        <w:rPr>
          <w:sz w:val="22"/>
          <w:szCs w:val="22"/>
          <w:lang w:val="mn-MN"/>
        </w:rPr>
        <w:t>3</w:t>
      </w:r>
      <w:r w:rsidR="008232FE" w:rsidRPr="009C7928">
        <w:rPr>
          <w:sz w:val="22"/>
          <w:szCs w:val="22"/>
          <w:lang w:val="mn-MN"/>
        </w:rPr>
        <w:t>.</w:t>
      </w:r>
      <w:proofErr w:type="spellStart"/>
      <w:r w:rsidR="008232FE" w:rsidRPr="009C7928">
        <w:rPr>
          <w:sz w:val="22"/>
          <w:szCs w:val="22"/>
        </w:rPr>
        <w:t>Харилцан</w:t>
      </w:r>
      <w:proofErr w:type="spellEnd"/>
      <w:r w:rsidR="008232FE" w:rsidRPr="009C7928">
        <w:rPr>
          <w:sz w:val="22"/>
          <w:szCs w:val="22"/>
        </w:rPr>
        <w:t xml:space="preserve"> </w:t>
      </w:r>
      <w:proofErr w:type="spellStart"/>
      <w:r w:rsidR="008232FE" w:rsidRPr="009C7928">
        <w:rPr>
          <w:sz w:val="22"/>
          <w:szCs w:val="22"/>
        </w:rPr>
        <w:t>уялдаа</w:t>
      </w:r>
      <w:proofErr w:type="spellEnd"/>
      <w:r w:rsidR="008232FE" w:rsidRPr="009C7928">
        <w:rPr>
          <w:sz w:val="22"/>
          <w:szCs w:val="22"/>
        </w:rPr>
        <w:t xml:space="preserve"> </w:t>
      </w:r>
      <w:proofErr w:type="spellStart"/>
      <w:r w:rsidR="008232FE" w:rsidRPr="009C7928">
        <w:rPr>
          <w:sz w:val="22"/>
          <w:szCs w:val="22"/>
        </w:rPr>
        <w:t>зэрэг</w:t>
      </w:r>
      <w:proofErr w:type="spellEnd"/>
      <w:r w:rsidR="008232FE" w:rsidRPr="009C7928">
        <w:rPr>
          <w:sz w:val="22"/>
          <w:szCs w:val="22"/>
        </w:rPr>
        <w:t xml:space="preserve"> </w:t>
      </w:r>
      <w:proofErr w:type="spellStart"/>
      <w:r w:rsidR="008232FE" w:rsidRPr="009C7928">
        <w:rPr>
          <w:sz w:val="22"/>
          <w:szCs w:val="22"/>
        </w:rPr>
        <w:t>болно</w:t>
      </w:r>
      <w:proofErr w:type="spellEnd"/>
      <w:r w:rsidR="008232FE" w:rsidRPr="009C7928">
        <w:rPr>
          <w:sz w:val="22"/>
          <w:szCs w:val="22"/>
        </w:rPr>
        <w:t>.</w:t>
      </w:r>
    </w:p>
    <w:p w14:paraId="64A51DF0" w14:textId="77777777" w:rsidR="00B55431" w:rsidRPr="009C7928" w:rsidRDefault="008232FE" w:rsidP="009C7928">
      <w:pPr>
        <w:pStyle w:val="BodyText3"/>
        <w:shd w:val="clear" w:color="auto" w:fill="auto"/>
        <w:spacing w:before="0" w:line="240" w:lineRule="auto"/>
        <w:ind w:left="43" w:right="43" w:firstLine="677"/>
        <w:rPr>
          <w:sz w:val="22"/>
          <w:szCs w:val="22"/>
        </w:rPr>
      </w:pPr>
      <w:r w:rsidRPr="009C7928">
        <w:rPr>
          <w:rStyle w:val="BodytextBold"/>
          <w:sz w:val="22"/>
          <w:szCs w:val="22"/>
        </w:rPr>
        <w:t xml:space="preserve">“Зорилгод хүрэх байдал" </w:t>
      </w:r>
      <w:proofErr w:type="spellStart"/>
      <w:r w:rsidRPr="009C7928">
        <w:rPr>
          <w:sz w:val="22"/>
          <w:szCs w:val="22"/>
        </w:rPr>
        <w:t>гэсэн</w:t>
      </w:r>
      <w:proofErr w:type="spellEnd"/>
      <w:r w:rsidRPr="009C7928">
        <w:rPr>
          <w:sz w:val="22"/>
          <w:szCs w:val="22"/>
        </w:rPr>
        <w:t xml:space="preserve"> </w:t>
      </w:r>
      <w:proofErr w:type="spellStart"/>
      <w:r w:rsidRPr="009C7928">
        <w:rPr>
          <w:sz w:val="22"/>
          <w:szCs w:val="22"/>
        </w:rPr>
        <w:t>шалгуур</w:t>
      </w:r>
      <w:proofErr w:type="spellEnd"/>
      <w:r w:rsidRPr="009C7928">
        <w:rPr>
          <w:sz w:val="22"/>
          <w:szCs w:val="22"/>
        </w:rPr>
        <w:t xml:space="preserve"> </w:t>
      </w:r>
      <w:proofErr w:type="spellStart"/>
      <w:r w:rsidRPr="009C7928">
        <w:rPr>
          <w:sz w:val="22"/>
          <w:szCs w:val="22"/>
        </w:rPr>
        <w:t>үзүүлэлтийн</w:t>
      </w:r>
      <w:proofErr w:type="spellEnd"/>
      <w:r w:rsidRPr="009C7928">
        <w:rPr>
          <w:sz w:val="22"/>
          <w:szCs w:val="22"/>
        </w:rPr>
        <w:t xml:space="preserve"> </w:t>
      </w:r>
      <w:proofErr w:type="spellStart"/>
      <w:r w:rsidRPr="009C7928">
        <w:rPr>
          <w:sz w:val="22"/>
          <w:szCs w:val="22"/>
        </w:rPr>
        <w:t>хүрээнд</w:t>
      </w:r>
      <w:proofErr w:type="spellEnd"/>
      <w:r w:rsidRPr="009C7928">
        <w:rPr>
          <w:sz w:val="22"/>
          <w:szCs w:val="22"/>
        </w:rPr>
        <w:t xml:space="preserve"> </w:t>
      </w:r>
      <w:proofErr w:type="spellStart"/>
      <w:r w:rsidRPr="009C7928">
        <w:rPr>
          <w:sz w:val="22"/>
          <w:szCs w:val="22"/>
        </w:rPr>
        <w:t>хуулийн</w:t>
      </w:r>
      <w:proofErr w:type="spellEnd"/>
      <w:r w:rsidRPr="009C7928">
        <w:rPr>
          <w:sz w:val="22"/>
          <w:szCs w:val="22"/>
        </w:rPr>
        <w:t xml:space="preserve"> </w:t>
      </w:r>
      <w:proofErr w:type="spellStart"/>
      <w:r w:rsidRPr="009C7928">
        <w:rPr>
          <w:sz w:val="22"/>
          <w:szCs w:val="22"/>
        </w:rPr>
        <w:t>төс</w:t>
      </w:r>
      <w:proofErr w:type="spellEnd"/>
      <w:r w:rsidR="00563278" w:rsidRPr="009C7928">
        <w:rPr>
          <w:sz w:val="22"/>
          <w:szCs w:val="22"/>
          <w:lang w:val="mn-MN"/>
        </w:rPr>
        <w:t>ө</w:t>
      </w:r>
      <w:r w:rsidRPr="009C7928">
        <w:rPr>
          <w:sz w:val="22"/>
          <w:szCs w:val="22"/>
        </w:rPr>
        <w:t>л</w:t>
      </w:r>
      <w:r w:rsidR="00563278" w:rsidRPr="009C7928">
        <w:rPr>
          <w:sz w:val="22"/>
          <w:szCs w:val="22"/>
          <w:lang w:val="mn-MN"/>
        </w:rPr>
        <w:t xml:space="preserve"> болон түүн</w:t>
      </w:r>
      <w:proofErr w:type="spellStart"/>
      <w:r w:rsidR="00563278" w:rsidRPr="009C7928">
        <w:rPr>
          <w:sz w:val="22"/>
          <w:szCs w:val="22"/>
        </w:rPr>
        <w:t>ий</w:t>
      </w:r>
      <w:proofErr w:type="spellEnd"/>
      <w:r w:rsidRPr="009C7928">
        <w:rPr>
          <w:sz w:val="22"/>
          <w:szCs w:val="22"/>
        </w:rPr>
        <w:t xml:space="preserve"> </w:t>
      </w:r>
      <w:proofErr w:type="spellStart"/>
      <w:r w:rsidRPr="009C7928">
        <w:rPr>
          <w:sz w:val="22"/>
          <w:szCs w:val="22"/>
        </w:rPr>
        <w:t>зорилго</w:t>
      </w:r>
      <w:proofErr w:type="spellEnd"/>
      <w:r w:rsidRPr="009C7928">
        <w:rPr>
          <w:sz w:val="22"/>
          <w:szCs w:val="22"/>
        </w:rPr>
        <w:t xml:space="preserve"> </w:t>
      </w:r>
      <w:proofErr w:type="spellStart"/>
      <w:r w:rsidRPr="009C7928">
        <w:rPr>
          <w:sz w:val="22"/>
          <w:szCs w:val="22"/>
        </w:rPr>
        <w:t>нь</w:t>
      </w:r>
      <w:proofErr w:type="spellEnd"/>
      <w:r w:rsidRPr="009C7928">
        <w:rPr>
          <w:sz w:val="22"/>
          <w:szCs w:val="22"/>
        </w:rPr>
        <w:t xml:space="preserve"> </w:t>
      </w:r>
      <w:r w:rsidRPr="009C7928">
        <w:rPr>
          <w:sz w:val="22"/>
          <w:szCs w:val="22"/>
          <w:lang w:val="mn-MN"/>
        </w:rPr>
        <w:t xml:space="preserve">хуулийн төслийн </w:t>
      </w:r>
      <w:proofErr w:type="spellStart"/>
      <w:r w:rsidRPr="009C7928">
        <w:rPr>
          <w:sz w:val="22"/>
          <w:szCs w:val="22"/>
        </w:rPr>
        <w:t>үзэл</w:t>
      </w:r>
      <w:proofErr w:type="spellEnd"/>
      <w:r w:rsidR="0035426E" w:rsidRPr="009C7928">
        <w:rPr>
          <w:sz w:val="22"/>
          <w:szCs w:val="22"/>
        </w:rPr>
        <w:t xml:space="preserve"> </w:t>
      </w:r>
      <w:proofErr w:type="spellStart"/>
      <w:r w:rsidR="0035426E" w:rsidRPr="009C7928">
        <w:rPr>
          <w:sz w:val="22"/>
          <w:szCs w:val="22"/>
        </w:rPr>
        <w:t>баримтлал</w:t>
      </w:r>
      <w:r w:rsidRPr="009C7928">
        <w:rPr>
          <w:sz w:val="22"/>
          <w:szCs w:val="22"/>
        </w:rPr>
        <w:t>д</w:t>
      </w:r>
      <w:proofErr w:type="spellEnd"/>
      <w:r w:rsidRPr="009C7928">
        <w:rPr>
          <w:sz w:val="22"/>
          <w:szCs w:val="22"/>
        </w:rPr>
        <w:t xml:space="preserve"> </w:t>
      </w:r>
      <w:proofErr w:type="spellStart"/>
      <w:r w:rsidRPr="009C7928">
        <w:rPr>
          <w:sz w:val="22"/>
          <w:szCs w:val="22"/>
        </w:rPr>
        <w:t>тусгасан</w:t>
      </w:r>
      <w:proofErr w:type="spellEnd"/>
      <w:r w:rsidRPr="009C7928">
        <w:rPr>
          <w:sz w:val="22"/>
          <w:szCs w:val="22"/>
        </w:rPr>
        <w:t xml:space="preserve"> </w:t>
      </w:r>
      <w:r w:rsidRPr="009C7928">
        <w:rPr>
          <w:sz w:val="22"/>
          <w:szCs w:val="22"/>
          <w:lang w:val="mn-MN"/>
        </w:rPr>
        <w:t>зорилгын хүрээнд</w:t>
      </w:r>
      <w:r w:rsidRPr="009C7928">
        <w:rPr>
          <w:sz w:val="22"/>
          <w:szCs w:val="22"/>
        </w:rPr>
        <w:t xml:space="preserve"> </w:t>
      </w:r>
      <w:proofErr w:type="spellStart"/>
      <w:r w:rsidRPr="009C7928">
        <w:rPr>
          <w:sz w:val="22"/>
          <w:szCs w:val="22"/>
        </w:rPr>
        <w:t>боловсруула</w:t>
      </w:r>
      <w:proofErr w:type="spellEnd"/>
      <w:r w:rsidRPr="009C7928">
        <w:rPr>
          <w:sz w:val="22"/>
          <w:szCs w:val="22"/>
          <w:lang w:val="mn-MN"/>
        </w:rPr>
        <w:t xml:space="preserve">гдсан </w:t>
      </w:r>
      <w:proofErr w:type="spellStart"/>
      <w:r w:rsidRPr="009C7928">
        <w:rPr>
          <w:sz w:val="22"/>
          <w:szCs w:val="22"/>
        </w:rPr>
        <w:t>болон</w:t>
      </w:r>
      <w:proofErr w:type="spellEnd"/>
      <w:r w:rsidRPr="009C7928">
        <w:rPr>
          <w:sz w:val="22"/>
          <w:szCs w:val="22"/>
        </w:rPr>
        <w:t xml:space="preserve"> </w:t>
      </w:r>
      <w:r w:rsidRPr="009C7928">
        <w:rPr>
          <w:sz w:val="22"/>
          <w:szCs w:val="22"/>
          <w:lang w:val="mn-MN"/>
        </w:rPr>
        <w:t xml:space="preserve">бодит </w:t>
      </w:r>
      <w:proofErr w:type="spellStart"/>
      <w:r w:rsidRPr="009C7928">
        <w:rPr>
          <w:sz w:val="22"/>
          <w:szCs w:val="22"/>
        </w:rPr>
        <w:t>үндэслэл</w:t>
      </w:r>
      <w:proofErr w:type="spellEnd"/>
      <w:r w:rsidRPr="009C7928">
        <w:rPr>
          <w:sz w:val="22"/>
          <w:szCs w:val="22"/>
        </w:rPr>
        <w:t>,</w:t>
      </w:r>
      <w:r w:rsidRPr="009C7928">
        <w:rPr>
          <w:sz w:val="22"/>
          <w:szCs w:val="22"/>
          <w:lang w:val="mn-MN"/>
        </w:rPr>
        <w:t xml:space="preserve"> </w:t>
      </w:r>
      <w:proofErr w:type="spellStart"/>
      <w:r w:rsidRPr="009C7928">
        <w:rPr>
          <w:sz w:val="22"/>
          <w:szCs w:val="22"/>
        </w:rPr>
        <w:t>шаардлагад</w:t>
      </w:r>
      <w:proofErr w:type="spellEnd"/>
      <w:r w:rsidRPr="009C7928">
        <w:rPr>
          <w:sz w:val="22"/>
          <w:szCs w:val="22"/>
        </w:rPr>
        <w:t xml:space="preserve"> </w:t>
      </w:r>
      <w:proofErr w:type="spellStart"/>
      <w:r w:rsidRPr="009C7928">
        <w:rPr>
          <w:sz w:val="22"/>
          <w:szCs w:val="22"/>
        </w:rPr>
        <w:t>нийцэж</w:t>
      </w:r>
      <w:proofErr w:type="spellEnd"/>
      <w:r w:rsidRPr="009C7928">
        <w:rPr>
          <w:sz w:val="22"/>
          <w:szCs w:val="22"/>
        </w:rPr>
        <w:t xml:space="preserve"> </w:t>
      </w:r>
      <w:proofErr w:type="spellStart"/>
      <w:r w:rsidRPr="009C7928">
        <w:rPr>
          <w:sz w:val="22"/>
          <w:szCs w:val="22"/>
        </w:rPr>
        <w:t>буй</w:t>
      </w:r>
      <w:proofErr w:type="spellEnd"/>
      <w:r w:rsidRPr="009C7928">
        <w:rPr>
          <w:sz w:val="22"/>
          <w:szCs w:val="22"/>
        </w:rPr>
        <w:t xml:space="preserve"> </w:t>
      </w:r>
      <w:proofErr w:type="spellStart"/>
      <w:r w:rsidRPr="009C7928">
        <w:rPr>
          <w:sz w:val="22"/>
          <w:szCs w:val="22"/>
        </w:rPr>
        <w:t>байдал</w:t>
      </w:r>
      <w:proofErr w:type="spellEnd"/>
      <w:r w:rsidRPr="009C7928">
        <w:rPr>
          <w:sz w:val="22"/>
          <w:szCs w:val="22"/>
        </w:rPr>
        <w:t xml:space="preserve">, </w:t>
      </w:r>
      <w:proofErr w:type="spellStart"/>
      <w:r w:rsidRPr="009C7928">
        <w:rPr>
          <w:sz w:val="22"/>
          <w:szCs w:val="22"/>
        </w:rPr>
        <w:t>хуулийн</w:t>
      </w:r>
      <w:proofErr w:type="spellEnd"/>
      <w:r w:rsidRPr="009C7928">
        <w:rPr>
          <w:sz w:val="22"/>
          <w:szCs w:val="22"/>
        </w:rPr>
        <w:t xml:space="preserve"> </w:t>
      </w:r>
      <w:proofErr w:type="spellStart"/>
      <w:r w:rsidRPr="009C7928">
        <w:rPr>
          <w:sz w:val="22"/>
          <w:szCs w:val="22"/>
        </w:rPr>
        <w:t>төсөлд</w:t>
      </w:r>
      <w:proofErr w:type="spellEnd"/>
      <w:r w:rsidRPr="009C7928">
        <w:rPr>
          <w:sz w:val="22"/>
          <w:szCs w:val="22"/>
        </w:rPr>
        <w:t xml:space="preserve"> </w:t>
      </w:r>
      <w:proofErr w:type="spellStart"/>
      <w:r w:rsidRPr="009C7928">
        <w:rPr>
          <w:sz w:val="22"/>
          <w:szCs w:val="22"/>
        </w:rPr>
        <w:t>тусгагдсан</w:t>
      </w:r>
      <w:proofErr w:type="spellEnd"/>
      <w:r w:rsidRPr="009C7928">
        <w:rPr>
          <w:sz w:val="22"/>
          <w:szCs w:val="22"/>
        </w:rPr>
        <w:t xml:space="preserve"> </w:t>
      </w:r>
      <w:proofErr w:type="spellStart"/>
      <w:r w:rsidRPr="009C7928">
        <w:rPr>
          <w:sz w:val="22"/>
          <w:szCs w:val="22"/>
        </w:rPr>
        <w:t>зохицуулалтууд</w:t>
      </w:r>
      <w:proofErr w:type="spellEnd"/>
      <w:r w:rsidRPr="009C7928">
        <w:rPr>
          <w:sz w:val="22"/>
          <w:szCs w:val="22"/>
        </w:rPr>
        <w:t xml:space="preserve"> </w:t>
      </w:r>
      <w:proofErr w:type="spellStart"/>
      <w:r w:rsidRPr="009C7928">
        <w:rPr>
          <w:sz w:val="22"/>
          <w:szCs w:val="22"/>
        </w:rPr>
        <w:t>нь</w:t>
      </w:r>
      <w:proofErr w:type="spellEnd"/>
      <w:r w:rsidRPr="009C7928">
        <w:rPr>
          <w:sz w:val="22"/>
          <w:szCs w:val="22"/>
        </w:rPr>
        <w:t xml:space="preserve"> </w:t>
      </w:r>
      <w:proofErr w:type="spellStart"/>
      <w:r w:rsidRPr="009C7928">
        <w:rPr>
          <w:sz w:val="22"/>
          <w:szCs w:val="22"/>
        </w:rPr>
        <w:t>төслийн</w:t>
      </w:r>
      <w:proofErr w:type="spellEnd"/>
      <w:r w:rsidRPr="009C7928">
        <w:rPr>
          <w:sz w:val="22"/>
          <w:szCs w:val="22"/>
        </w:rPr>
        <w:t xml:space="preserve"> </w:t>
      </w:r>
      <w:proofErr w:type="spellStart"/>
      <w:r w:rsidRPr="009C7928">
        <w:rPr>
          <w:sz w:val="22"/>
          <w:szCs w:val="22"/>
        </w:rPr>
        <w:t>зорилг</w:t>
      </w:r>
      <w:proofErr w:type="spellEnd"/>
      <w:r w:rsidR="00563278" w:rsidRPr="009C7928">
        <w:rPr>
          <w:sz w:val="22"/>
          <w:szCs w:val="22"/>
          <w:lang w:val="mn-MN"/>
        </w:rPr>
        <w:t>ыг хангахад чиглэсэн боло</w:t>
      </w:r>
      <w:proofErr w:type="spellStart"/>
      <w:r w:rsidRPr="009C7928">
        <w:rPr>
          <w:sz w:val="22"/>
          <w:szCs w:val="22"/>
        </w:rPr>
        <w:t>од</w:t>
      </w:r>
      <w:proofErr w:type="spellEnd"/>
      <w:r w:rsidRPr="009C7928">
        <w:rPr>
          <w:sz w:val="22"/>
          <w:szCs w:val="22"/>
        </w:rPr>
        <w:t xml:space="preserve"> </w:t>
      </w:r>
      <w:proofErr w:type="spellStart"/>
      <w:r w:rsidRPr="009C7928">
        <w:rPr>
          <w:sz w:val="22"/>
          <w:szCs w:val="22"/>
        </w:rPr>
        <w:t>хүр</w:t>
      </w:r>
      <w:proofErr w:type="spellEnd"/>
      <w:r w:rsidRPr="009C7928">
        <w:rPr>
          <w:sz w:val="22"/>
          <w:szCs w:val="22"/>
          <w:lang w:val="mn-MN"/>
        </w:rPr>
        <w:t>г</w:t>
      </w:r>
      <w:proofErr w:type="spellStart"/>
      <w:r w:rsidRPr="009C7928">
        <w:rPr>
          <w:sz w:val="22"/>
          <w:szCs w:val="22"/>
        </w:rPr>
        <w:t>эх</w:t>
      </w:r>
      <w:proofErr w:type="spellEnd"/>
      <w:r w:rsidRPr="009C7928">
        <w:rPr>
          <w:sz w:val="22"/>
          <w:szCs w:val="22"/>
        </w:rPr>
        <w:t xml:space="preserve"> </w:t>
      </w:r>
      <w:proofErr w:type="spellStart"/>
      <w:r w:rsidRPr="009C7928">
        <w:rPr>
          <w:sz w:val="22"/>
          <w:szCs w:val="22"/>
        </w:rPr>
        <w:t>боломжтой</w:t>
      </w:r>
      <w:proofErr w:type="spellEnd"/>
      <w:r w:rsidRPr="009C7928">
        <w:rPr>
          <w:sz w:val="22"/>
          <w:szCs w:val="22"/>
        </w:rPr>
        <w:t xml:space="preserve"> </w:t>
      </w:r>
      <w:proofErr w:type="spellStart"/>
      <w:r w:rsidRPr="009C7928">
        <w:rPr>
          <w:sz w:val="22"/>
          <w:szCs w:val="22"/>
        </w:rPr>
        <w:t>эсэхийг</w:t>
      </w:r>
      <w:proofErr w:type="spellEnd"/>
      <w:r w:rsidRPr="009C7928">
        <w:rPr>
          <w:sz w:val="22"/>
          <w:szCs w:val="22"/>
        </w:rPr>
        <w:t xml:space="preserve"> </w:t>
      </w:r>
      <w:proofErr w:type="spellStart"/>
      <w:r w:rsidRPr="009C7928">
        <w:rPr>
          <w:sz w:val="22"/>
          <w:szCs w:val="22"/>
        </w:rPr>
        <w:t>үнэл</w:t>
      </w:r>
      <w:proofErr w:type="spellEnd"/>
      <w:r w:rsidRPr="009C7928">
        <w:rPr>
          <w:sz w:val="22"/>
          <w:szCs w:val="22"/>
          <w:lang w:val="mn-MN"/>
        </w:rPr>
        <w:t>н</w:t>
      </w:r>
      <w:r w:rsidRPr="009C7928">
        <w:rPr>
          <w:sz w:val="22"/>
          <w:szCs w:val="22"/>
        </w:rPr>
        <w:t>э.</w:t>
      </w:r>
    </w:p>
    <w:p w14:paraId="2D7A7993" w14:textId="4295DED3" w:rsidR="00B55431" w:rsidRPr="009C7928" w:rsidRDefault="008232FE" w:rsidP="009C7928">
      <w:pPr>
        <w:pStyle w:val="BodyText3"/>
        <w:shd w:val="clear" w:color="auto" w:fill="auto"/>
        <w:spacing w:before="0" w:line="240" w:lineRule="auto"/>
        <w:ind w:left="43" w:right="43" w:firstLine="677"/>
        <w:rPr>
          <w:sz w:val="22"/>
          <w:szCs w:val="22"/>
          <w:lang w:val="mn-MN"/>
        </w:rPr>
      </w:pPr>
      <w:proofErr w:type="spellStart"/>
      <w:r w:rsidRPr="009C7928">
        <w:rPr>
          <w:sz w:val="22"/>
          <w:szCs w:val="22"/>
        </w:rPr>
        <w:t>Энэхүү</w:t>
      </w:r>
      <w:proofErr w:type="spellEnd"/>
      <w:r w:rsidRPr="009C7928">
        <w:rPr>
          <w:sz w:val="22"/>
          <w:szCs w:val="22"/>
        </w:rPr>
        <w:t xml:space="preserve"> </w:t>
      </w:r>
      <w:proofErr w:type="spellStart"/>
      <w:r w:rsidRPr="009C7928">
        <w:rPr>
          <w:sz w:val="22"/>
          <w:szCs w:val="22"/>
        </w:rPr>
        <w:t>үнэлгээг</w:t>
      </w:r>
      <w:proofErr w:type="spellEnd"/>
      <w:r w:rsidRPr="009C7928">
        <w:rPr>
          <w:sz w:val="22"/>
          <w:szCs w:val="22"/>
        </w:rPr>
        <w:t xml:space="preserve"> </w:t>
      </w:r>
      <w:proofErr w:type="spellStart"/>
      <w:r w:rsidRPr="009C7928">
        <w:rPr>
          <w:sz w:val="22"/>
          <w:szCs w:val="22"/>
        </w:rPr>
        <w:t>хийхдээ</w:t>
      </w:r>
      <w:proofErr w:type="spellEnd"/>
      <w:r w:rsidRPr="009C7928">
        <w:rPr>
          <w:sz w:val="22"/>
          <w:szCs w:val="22"/>
        </w:rPr>
        <w:t xml:space="preserve"> </w:t>
      </w:r>
      <w:proofErr w:type="spellStart"/>
      <w:r w:rsidRPr="009C7928">
        <w:rPr>
          <w:sz w:val="22"/>
          <w:szCs w:val="22"/>
        </w:rPr>
        <w:t>хуулийн</w:t>
      </w:r>
      <w:proofErr w:type="spellEnd"/>
      <w:r w:rsidRPr="009C7928">
        <w:rPr>
          <w:sz w:val="22"/>
          <w:szCs w:val="22"/>
        </w:rPr>
        <w:t xml:space="preserve"> </w:t>
      </w:r>
      <w:proofErr w:type="spellStart"/>
      <w:r w:rsidRPr="009C7928">
        <w:rPr>
          <w:sz w:val="22"/>
          <w:szCs w:val="22"/>
        </w:rPr>
        <w:t>төслийн</w:t>
      </w:r>
      <w:proofErr w:type="spellEnd"/>
      <w:r w:rsidRPr="009C7928">
        <w:rPr>
          <w:sz w:val="22"/>
          <w:szCs w:val="22"/>
        </w:rPr>
        <w:t xml:space="preserve"> </w:t>
      </w:r>
      <w:proofErr w:type="spellStart"/>
      <w:r w:rsidRPr="009C7928">
        <w:rPr>
          <w:sz w:val="22"/>
          <w:szCs w:val="22"/>
        </w:rPr>
        <w:t>үзэл</w:t>
      </w:r>
      <w:proofErr w:type="spellEnd"/>
      <w:r w:rsidRPr="009C7928">
        <w:rPr>
          <w:sz w:val="22"/>
          <w:szCs w:val="22"/>
        </w:rPr>
        <w:t xml:space="preserve"> </w:t>
      </w:r>
      <w:proofErr w:type="spellStart"/>
      <w:r w:rsidRPr="009C7928">
        <w:rPr>
          <w:sz w:val="22"/>
          <w:szCs w:val="22"/>
        </w:rPr>
        <w:t>баримтлал</w:t>
      </w:r>
      <w:proofErr w:type="spellEnd"/>
      <w:r w:rsidR="00563278" w:rsidRPr="009C7928">
        <w:rPr>
          <w:sz w:val="22"/>
          <w:szCs w:val="22"/>
          <w:lang w:val="mn-MN"/>
        </w:rPr>
        <w:t xml:space="preserve">, </w:t>
      </w:r>
      <w:r w:rsidR="00623D1E" w:rsidRPr="009C7928">
        <w:rPr>
          <w:sz w:val="22"/>
          <w:szCs w:val="22"/>
          <w:lang w:val="mn-MN"/>
        </w:rPr>
        <w:t xml:space="preserve">танилцуулга, хуулийн төсөл, </w:t>
      </w:r>
      <w:r w:rsidR="001F7605">
        <w:rPr>
          <w:sz w:val="22"/>
          <w:szCs w:val="22"/>
          <w:lang w:val="mn-MN"/>
        </w:rPr>
        <w:t>Инновацийн тухай хуульд нэмэлт, өөрчлөлт оруулах тухай хуулийн</w:t>
      </w:r>
      <w:r w:rsidR="001F7605" w:rsidRPr="009C7928">
        <w:rPr>
          <w:sz w:val="22"/>
          <w:szCs w:val="22"/>
          <w:lang w:val="mn-MN"/>
        </w:rPr>
        <w:t xml:space="preserve"> төслийн </w:t>
      </w:r>
      <w:r w:rsidR="001F7605">
        <w:rPr>
          <w:sz w:val="22"/>
          <w:szCs w:val="22"/>
          <w:lang w:val="mn-MN"/>
        </w:rPr>
        <w:t xml:space="preserve">хэрэгцээ, шаардлагыг урьдчилан тандан судалсан судалгааны </w:t>
      </w:r>
      <w:r w:rsidR="00563278" w:rsidRPr="009C7928">
        <w:rPr>
          <w:sz w:val="22"/>
          <w:szCs w:val="22"/>
          <w:lang w:val="mn-MN"/>
        </w:rPr>
        <w:t>тайлан</w:t>
      </w:r>
      <w:proofErr w:type="spellStart"/>
      <w:r w:rsidRPr="009C7928">
        <w:rPr>
          <w:sz w:val="22"/>
          <w:szCs w:val="22"/>
        </w:rPr>
        <w:t>тай</w:t>
      </w:r>
      <w:proofErr w:type="spellEnd"/>
      <w:r w:rsidRPr="009C7928">
        <w:rPr>
          <w:sz w:val="22"/>
          <w:szCs w:val="22"/>
        </w:rPr>
        <w:t xml:space="preserve"> </w:t>
      </w:r>
      <w:proofErr w:type="spellStart"/>
      <w:r w:rsidRPr="009C7928">
        <w:rPr>
          <w:sz w:val="22"/>
          <w:szCs w:val="22"/>
        </w:rPr>
        <w:t>танилцаж</w:t>
      </w:r>
      <w:proofErr w:type="spellEnd"/>
      <w:r w:rsidRPr="009C7928">
        <w:rPr>
          <w:sz w:val="22"/>
          <w:szCs w:val="22"/>
        </w:rPr>
        <w:t xml:space="preserve">, </w:t>
      </w:r>
      <w:proofErr w:type="spellStart"/>
      <w:r w:rsidRPr="009C7928">
        <w:rPr>
          <w:sz w:val="22"/>
          <w:szCs w:val="22"/>
        </w:rPr>
        <w:t>хуулийн</w:t>
      </w:r>
      <w:proofErr w:type="spellEnd"/>
      <w:r w:rsidRPr="009C7928">
        <w:rPr>
          <w:sz w:val="22"/>
          <w:szCs w:val="22"/>
        </w:rPr>
        <w:t xml:space="preserve"> </w:t>
      </w:r>
      <w:proofErr w:type="spellStart"/>
      <w:r w:rsidRPr="009C7928">
        <w:rPr>
          <w:sz w:val="22"/>
          <w:szCs w:val="22"/>
        </w:rPr>
        <w:t>төсөл</w:t>
      </w:r>
      <w:proofErr w:type="spellEnd"/>
      <w:r w:rsidRPr="009C7928">
        <w:rPr>
          <w:sz w:val="22"/>
          <w:szCs w:val="22"/>
        </w:rPr>
        <w:t xml:space="preserve"> </w:t>
      </w:r>
      <w:proofErr w:type="spellStart"/>
      <w:r w:rsidRPr="009C7928">
        <w:rPr>
          <w:sz w:val="22"/>
          <w:szCs w:val="22"/>
        </w:rPr>
        <w:t>боловср</w:t>
      </w:r>
      <w:r w:rsidR="00563278" w:rsidRPr="009C7928">
        <w:rPr>
          <w:sz w:val="22"/>
          <w:szCs w:val="22"/>
        </w:rPr>
        <w:t>уулах</w:t>
      </w:r>
      <w:proofErr w:type="spellEnd"/>
      <w:r w:rsidR="00563278" w:rsidRPr="009C7928">
        <w:rPr>
          <w:sz w:val="22"/>
          <w:szCs w:val="22"/>
        </w:rPr>
        <w:t xml:space="preserve"> </w:t>
      </w:r>
      <w:proofErr w:type="spellStart"/>
      <w:r w:rsidR="00563278" w:rsidRPr="009C7928">
        <w:rPr>
          <w:sz w:val="22"/>
          <w:szCs w:val="22"/>
        </w:rPr>
        <w:t>болсон</w:t>
      </w:r>
      <w:proofErr w:type="spellEnd"/>
      <w:r w:rsidR="00563278" w:rsidRPr="009C7928">
        <w:rPr>
          <w:sz w:val="22"/>
          <w:szCs w:val="22"/>
        </w:rPr>
        <w:t xml:space="preserve"> </w:t>
      </w:r>
      <w:proofErr w:type="spellStart"/>
      <w:r w:rsidR="00563278" w:rsidRPr="009C7928">
        <w:rPr>
          <w:sz w:val="22"/>
          <w:szCs w:val="22"/>
        </w:rPr>
        <w:t>үндэслэл</w:t>
      </w:r>
      <w:proofErr w:type="spellEnd"/>
      <w:r w:rsidR="00563278" w:rsidRPr="009C7928">
        <w:rPr>
          <w:sz w:val="22"/>
          <w:szCs w:val="22"/>
        </w:rPr>
        <w:t xml:space="preserve">, </w:t>
      </w:r>
      <w:proofErr w:type="spellStart"/>
      <w:r w:rsidR="00563278" w:rsidRPr="009C7928">
        <w:rPr>
          <w:sz w:val="22"/>
          <w:szCs w:val="22"/>
        </w:rPr>
        <w:t>шаардлагыг</w:t>
      </w:r>
      <w:proofErr w:type="spellEnd"/>
      <w:r w:rsidR="00563278" w:rsidRPr="009C7928">
        <w:rPr>
          <w:sz w:val="22"/>
          <w:szCs w:val="22"/>
        </w:rPr>
        <w:t xml:space="preserve"> </w:t>
      </w:r>
      <w:proofErr w:type="spellStart"/>
      <w:r w:rsidR="00563278" w:rsidRPr="009C7928">
        <w:rPr>
          <w:sz w:val="22"/>
          <w:szCs w:val="22"/>
        </w:rPr>
        <w:t>судлан</w:t>
      </w:r>
      <w:proofErr w:type="spellEnd"/>
      <w:r w:rsidR="00563278" w:rsidRPr="009C7928">
        <w:rPr>
          <w:sz w:val="22"/>
          <w:szCs w:val="22"/>
        </w:rPr>
        <w:t xml:space="preserve"> </w:t>
      </w:r>
      <w:proofErr w:type="spellStart"/>
      <w:r w:rsidR="00563278" w:rsidRPr="009C7928">
        <w:rPr>
          <w:sz w:val="22"/>
          <w:szCs w:val="22"/>
        </w:rPr>
        <w:t>үзс</w:t>
      </w:r>
      <w:proofErr w:type="spellEnd"/>
      <w:r w:rsidR="0035426E" w:rsidRPr="009C7928">
        <w:rPr>
          <w:sz w:val="22"/>
          <w:szCs w:val="22"/>
          <w:lang w:val="mn-MN"/>
        </w:rPr>
        <w:t>э</w:t>
      </w:r>
      <w:proofErr w:type="spellStart"/>
      <w:r w:rsidR="00563278" w:rsidRPr="009C7928">
        <w:rPr>
          <w:sz w:val="22"/>
          <w:szCs w:val="22"/>
        </w:rPr>
        <w:t>ний</w:t>
      </w:r>
      <w:proofErr w:type="spellEnd"/>
      <w:r w:rsidR="00563278" w:rsidRPr="009C7928">
        <w:rPr>
          <w:sz w:val="22"/>
          <w:szCs w:val="22"/>
        </w:rPr>
        <w:t xml:space="preserve"> </w:t>
      </w:r>
      <w:proofErr w:type="spellStart"/>
      <w:r w:rsidR="00563278" w:rsidRPr="009C7928">
        <w:rPr>
          <w:sz w:val="22"/>
          <w:szCs w:val="22"/>
        </w:rPr>
        <w:t>үндсэн</w:t>
      </w:r>
      <w:proofErr w:type="spellEnd"/>
      <w:r w:rsidR="00563278" w:rsidRPr="009C7928">
        <w:rPr>
          <w:sz w:val="22"/>
          <w:szCs w:val="22"/>
        </w:rPr>
        <w:t xml:space="preserve"> </w:t>
      </w:r>
      <w:proofErr w:type="spellStart"/>
      <w:r w:rsidR="00563278" w:rsidRPr="009C7928">
        <w:rPr>
          <w:sz w:val="22"/>
          <w:szCs w:val="22"/>
        </w:rPr>
        <w:t>дээр</w:t>
      </w:r>
      <w:proofErr w:type="spellEnd"/>
      <w:r w:rsidRPr="009C7928">
        <w:rPr>
          <w:sz w:val="22"/>
          <w:szCs w:val="22"/>
        </w:rPr>
        <w:t xml:space="preserve"> </w:t>
      </w:r>
      <w:proofErr w:type="spellStart"/>
      <w:r w:rsidRPr="009C7928">
        <w:rPr>
          <w:sz w:val="22"/>
          <w:szCs w:val="22"/>
        </w:rPr>
        <w:t>хуулийн</w:t>
      </w:r>
      <w:proofErr w:type="spellEnd"/>
      <w:r w:rsidRPr="009C7928">
        <w:rPr>
          <w:sz w:val="22"/>
          <w:szCs w:val="22"/>
        </w:rPr>
        <w:t xml:space="preserve"> </w:t>
      </w:r>
      <w:proofErr w:type="spellStart"/>
      <w:r w:rsidRPr="009C7928">
        <w:rPr>
          <w:sz w:val="22"/>
          <w:szCs w:val="22"/>
        </w:rPr>
        <w:t>төсл</w:t>
      </w:r>
      <w:proofErr w:type="spellEnd"/>
      <w:r w:rsidR="00563278" w:rsidRPr="009C7928">
        <w:rPr>
          <w:sz w:val="22"/>
          <w:szCs w:val="22"/>
          <w:lang w:val="mn-MN"/>
        </w:rPr>
        <w:t xml:space="preserve">өөс түүний </w:t>
      </w:r>
      <w:proofErr w:type="spellStart"/>
      <w:r w:rsidRPr="009C7928">
        <w:rPr>
          <w:sz w:val="22"/>
          <w:szCs w:val="22"/>
        </w:rPr>
        <w:t>зорилго</w:t>
      </w:r>
      <w:proofErr w:type="spellEnd"/>
      <w:r w:rsidRPr="009C7928">
        <w:rPr>
          <w:sz w:val="22"/>
          <w:szCs w:val="22"/>
        </w:rPr>
        <w:t xml:space="preserve"> </w:t>
      </w:r>
      <w:proofErr w:type="spellStart"/>
      <w:r w:rsidRPr="009C7928">
        <w:rPr>
          <w:sz w:val="22"/>
          <w:szCs w:val="22"/>
        </w:rPr>
        <w:t>болон</w:t>
      </w:r>
      <w:proofErr w:type="spellEnd"/>
      <w:r w:rsidRPr="009C7928">
        <w:rPr>
          <w:sz w:val="22"/>
          <w:szCs w:val="22"/>
        </w:rPr>
        <w:t xml:space="preserve"> </w:t>
      </w:r>
      <w:proofErr w:type="spellStart"/>
      <w:r w:rsidRPr="009C7928">
        <w:rPr>
          <w:sz w:val="22"/>
          <w:szCs w:val="22"/>
        </w:rPr>
        <w:t>зорилгод</w:t>
      </w:r>
      <w:proofErr w:type="spellEnd"/>
      <w:r w:rsidRPr="009C7928">
        <w:rPr>
          <w:sz w:val="22"/>
          <w:szCs w:val="22"/>
        </w:rPr>
        <w:t xml:space="preserve"> </w:t>
      </w:r>
      <w:proofErr w:type="spellStart"/>
      <w:r w:rsidRPr="009C7928">
        <w:rPr>
          <w:sz w:val="22"/>
          <w:szCs w:val="22"/>
        </w:rPr>
        <w:t>хүрэхэд</w:t>
      </w:r>
      <w:proofErr w:type="spellEnd"/>
      <w:r w:rsidRPr="009C7928">
        <w:rPr>
          <w:sz w:val="22"/>
          <w:szCs w:val="22"/>
        </w:rPr>
        <w:t xml:space="preserve"> </w:t>
      </w:r>
      <w:proofErr w:type="spellStart"/>
      <w:r w:rsidRPr="009C7928">
        <w:rPr>
          <w:sz w:val="22"/>
          <w:szCs w:val="22"/>
        </w:rPr>
        <w:t>чиглэгдсэн</w:t>
      </w:r>
      <w:proofErr w:type="spellEnd"/>
      <w:r w:rsidRPr="009C7928">
        <w:rPr>
          <w:sz w:val="22"/>
          <w:szCs w:val="22"/>
        </w:rPr>
        <w:t xml:space="preserve">, </w:t>
      </w:r>
      <w:r w:rsidR="00563278" w:rsidRPr="009C7928">
        <w:rPr>
          <w:sz w:val="22"/>
          <w:szCs w:val="22"/>
          <w:lang w:val="mn-MN"/>
        </w:rPr>
        <w:t>зорилгыг</w:t>
      </w:r>
      <w:r w:rsidRPr="009C7928">
        <w:rPr>
          <w:sz w:val="22"/>
          <w:szCs w:val="22"/>
        </w:rPr>
        <w:t xml:space="preserve"> </w:t>
      </w:r>
      <w:proofErr w:type="spellStart"/>
      <w:r w:rsidRPr="009C7928">
        <w:rPr>
          <w:sz w:val="22"/>
          <w:szCs w:val="22"/>
        </w:rPr>
        <w:t>тодорхой</w:t>
      </w:r>
      <w:proofErr w:type="spellEnd"/>
      <w:r w:rsidRPr="009C7928">
        <w:rPr>
          <w:sz w:val="22"/>
          <w:szCs w:val="22"/>
        </w:rPr>
        <w:t xml:space="preserve"> </w:t>
      </w:r>
      <w:proofErr w:type="spellStart"/>
      <w:r w:rsidRPr="009C7928">
        <w:rPr>
          <w:sz w:val="22"/>
          <w:szCs w:val="22"/>
        </w:rPr>
        <w:t>илэрхийлж</w:t>
      </w:r>
      <w:proofErr w:type="spellEnd"/>
      <w:r w:rsidRPr="009C7928">
        <w:rPr>
          <w:sz w:val="22"/>
          <w:szCs w:val="22"/>
        </w:rPr>
        <w:t xml:space="preserve"> </w:t>
      </w:r>
      <w:proofErr w:type="spellStart"/>
      <w:r w:rsidRPr="009C7928">
        <w:rPr>
          <w:sz w:val="22"/>
          <w:szCs w:val="22"/>
        </w:rPr>
        <w:t>чадахуйц</w:t>
      </w:r>
      <w:proofErr w:type="spellEnd"/>
      <w:r w:rsidRPr="009C7928">
        <w:rPr>
          <w:sz w:val="22"/>
          <w:szCs w:val="22"/>
        </w:rPr>
        <w:t xml:space="preserve"> </w:t>
      </w:r>
      <w:proofErr w:type="spellStart"/>
      <w:r w:rsidRPr="009C7928">
        <w:rPr>
          <w:sz w:val="22"/>
          <w:szCs w:val="22"/>
        </w:rPr>
        <w:t>арга</w:t>
      </w:r>
      <w:proofErr w:type="spellEnd"/>
      <w:r w:rsidRPr="009C7928">
        <w:rPr>
          <w:sz w:val="22"/>
          <w:szCs w:val="22"/>
        </w:rPr>
        <w:t xml:space="preserve"> </w:t>
      </w:r>
      <w:proofErr w:type="spellStart"/>
      <w:r w:rsidRPr="009C7928">
        <w:rPr>
          <w:sz w:val="22"/>
          <w:szCs w:val="22"/>
        </w:rPr>
        <w:t>хэмжээ</w:t>
      </w:r>
      <w:proofErr w:type="spellEnd"/>
      <w:r w:rsidRPr="009C7928">
        <w:rPr>
          <w:sz w:val="22"/>
          <w:szCs w:val="22"/>
        </w:rPr>
        <w:t xml:space="preserve">, </w:t>
      </w:r>
      <w:proofErr w:type="spellStart"/>
      <w:r w:rsidRPr="009C7928">
        <w:rPr>
          <w:sz w:val="22"/>
          <w:szCs w:val="22"/>
        </w:rPr>
        <w:t>зохицуулалтыг</w:t>
      </w:r>
      <w:proofErr w:type="spellEnd"/>
      <w:r w:rsidRPr="009C7928">
        <w:rPr>
          <w:sz w:val="22"/>
          <w:szCs w:val="22"/>
        </w:rPr>
        <w:t xml:space="preserve"> </w:t>
      </w:r>
      <w:proofErr w:type="spellStart"/>
      <w:r w:rsidRPr="009C7928">
        <w:rPr>
          <w:sz w:val="22"/>
          <w:szCs w:val="22"/>
        </w:rPr>
        <w:t>сонгож</w:t>
      </w:r>
      <w:proofErr w:type="spellEnd"/>
      <w:r w:rsidRPr="009C7928">
        <w:rPr>
          <w:sz w:val="22"/>
          <w:szCs w:val="22"/>
        </w:rPr>
        <w:t xml:space="preserve"> </w:t>
      </w:r>
      <w:proofErr w:type="spellStart"/>
      <w:r w:rsidRPr="009C7928">
        <w:rPr>
          <w:sz w:val="22"/>
          <w:szCs w:val="22"/>
        </w:rPr>
        <w:t>авсан</w:t>
      </w:r>
      <w:proofErr w:type="spellEnd"/>
      <w:r w:rsidRPr="009C7928">
        <w:rPr>
          <w:sz w:val="22"/>
          <w:szCs w:val="22"/>
        </w:rPr>
        <w:t xml:space="preserve"> </w:t>
      </w:r>
      <w:proofErr w:type="spellStart"/>
      <w:r w:rsidRPr="009C7928">
        <w:rPr>
          <w:sz w:val="22"/>
          <w:szCs w:val="22"/>
        </w:rPr>
        <w:t>болно</w:t>
      </w:r>
      <w:proofErr w:type="spellEnd"/>
      <w:r w:rsidRPr="009C7928">
        <w:rPr>
          <w:sz w:val="22"/>
          <w:szCs w:val="22"/>
        </w:rPr>
        <w:t>.</w:t>
      </w:r>
      <w:r w:rsidR="00B55431" w:rsidRPr="009C7928">
        <w:rPr>
          <w:sz w:val="22"/>
          <w:szCs w:val="22"/>
          <w:lang w:val="mn-MN"/>
        </w:rPr>
        <w:t xml:space="preserve"> </w:t>
      </w:r>
    </w:p>
    <w:p w14:paraId="4E96B9C5" w14:textId="1F869D88" w:rsidR="00B55431" w:rsidRPr="009C7928" w:rsidRDefault="008232FE" w:rsidP="009C7928">
      <w:pPr>
        <w:pStyle w:val="BodyText3"/>
        <w:shd w:val="clear" w:color="auto" w:fill="auto"/>
        <w:spacing w:before="0" w:line="240" w:lineRule="auto"/>
        <w:ind w:left="43" w:right="43" w:firstLine="677"/>
        <w:rPr>
          <w:sz w:val="22"/>
          <w:szCs w:val="22"/>
          <w:lang w:val="mn-MN"/>
        </w:rPr>
      </w:pPr>
      <w:r w:rsidRPr="009C7928">
        <w:rPr>
          <w:rStyle w:val="BodytextBold"/>
          <w:sz w:val="22"/>
          <w:szCs w:val="22"/>
        </w:rPr>
        <w:t xml:space="preserve">“Практикт хэрэгжих боломж” </w:t>
      </w:r>
      <w:proofErr w:type="spellStart"/>
      <w:r w:rsidRPr="009C7928">
        <w:rPr>
          <w:sz w:val="22"/>
          <w:szCs w:val="22"/>
        </w:rPr>
        <w:t>шалгуур</w:t>
      </w:r>
      <w:proofErr w:type="spellEnd"/>
      <w:r w:rsidRPr="009C7928">
        <w:rPr>
          <w:sz w:val="22"/>
          <w:szCs w:val="22"/>
        </w:rPr>
        <w:t xml:space="preserve"> </w:t>
      </w:r>
      <w:proofErr w:type="spellStart"/>
      <w:r w:rsidRPr="009C7928">
        <w:rPr>
          <w:sz w:val="22"/>
          <w:szCs w:val="22"/>
        </w:rPr>
        <w:t>үзүүлэлтийн</w:t>
      </w:r>
      <w:proofErr w:type="spellEnd"/>
      <w:r w:rsidRPr="009C7928">
        <w:rPr>
          <w:sz w:val="22"/>
          <w:szCs w:val="22"/>
        </w:rPr>
        <w:t xml:space="preserve"> </w:t>
      </w:r>
      <w:proofErr w:type="spellStart"/>
      <w:r w:rsidRPr="009C7928">
        <w:rPr>
          <w:sz w:val="22"/>
          <w:szCs w:val="22"/>
        </w:rPr>
        <w:t>хүрээнд</w:t>
      </w:r>
      <w:proofErr w:type="spellEnd"/>
      <w:r w:rsidRPr="009C7928">
        <w:rPr>
          <w:sz w:val="22"/>
          <w:szCs w:val="22"/>
        </w:rPr>
        <w:t xml:space="preserve"> </w:t>
      </w:r>
      <w:proofErr w:type="spellStart"/>
      <w:r w:rsidRPr="009C7928">
        <w:rPr>
          <w:sz w:val="22"/>
          <w:szCs w:val="22"/>
        </w:rPr>
        <w:t>хуулийн</w:t>
      </w:r>
      <w:proofErr w:type="spellEnd"/>
      <w:r w:rsidRPr="009C7928">
        <w:rPr>
          <w:sz w:val="22"/>
          <w:szCs w:val="22"/>
        </w:rPr>
        <w:t xml:space="preserve"> </w:t>
      </w:r>
      <w:proofErr w:type="spellStart"/>
      <w:r w:rsidRPr="009C7928">
        <w:rPr>
          <w:sz w:val="22"/>
          <w:szCs w:val="22"/>
        </w:rPr>
        <w:t>төсл</w:t>
      </w:r>
      <w:proofErr w:type="spellEnd"/>
      <w:r w:rsidR="00AE4025" w:rsidRPr="009C7928">
        <w:rPr>
          <w:sz w:val="22"/>
          <w:szCs w:val="22"/>
          <w:lang w:val="mn-MN"/>
        </w:rPr>
        <w:t>өөр шинээр бий болгож байгаа з</w:t>
      </w:r>
      <w:proofErr w:type="spellStart"/>
      <w:r w:rsidRPr="009C7928">
        <w:rPr>
          <w:sz w:val="22"/>
          <w:szCs w:val="22"/>
        </w:rPr>
        <w:t>охицуулалтыг</w:t>
      </w:r>
      <w:proofErr w:type="spellEnd"/>
      <w:r w:rsidRPr="009C7928">
        <w:rPr>
          <w:sz w:val="22"/>
          <w:szCs w:val="22"/>
        </w:rPr>
        <w:t xml:space="preserve"> </w:t>
      </w:r>
      <w:proofErr w:type="spellStart"/>
      <w:r w:rsidRPr="009C7928">
        <w:rPr>
          <w:sz w:val="22"/>
          <w:szCs w:val="22"/>
        </w:rPr>
        <w:t>дагаж</w:t>
      </w:r>
      <w:proofErr w:type="spellEnd"/>
      <w:r w:rsidRPr="009C7928">
        <w:rPr>
          <w:sz w:val="22"/>
          <w:szCs w:val="22"/>
        </w:rPr>
        <w:t xml:space="preserve"> </w:t>
      </w:r>
      <w:proofErr w:type="spellStart"/>
      <w:r w:rsidRPr="009C7928">
        <w:rPr>
          <w:sz w:val="22"/>
          <w:szCs w:val="22"/>
        </w:rPr>
        <w:t>мөрдөх</w:t>
      </w:r>
      <w:proofErr w:type="spellEnd"/>
      <w:r w:rsidRPr="009C7928">
        <w:rPr>
          <w:sz w:val="22"/>
          <w:szCs w:val="22"/>
        </w:rPr>
        <w:t xml:space="preserve"> </w:t>
      </w:r>
      <w:proofErr w:type="spellStart"/>
      <w:r w:rsidRPr="009C7928">
        <w:rPr>
          <w:sz w:val="22"/>
          <w:szCs w:val="22"/>
        </w:rPr>
        <w:t>буюу</w:t>
      </w:r>
      <w:proofErr w:type="spellEnd"/>
      <w:r w:rsidRPr="009C7928">
        <w:rPr>
          <w:sz w:val="22"/>
          <w:szCs w:val="22"/>
        </w:rPr>
        <w:t xml:space="preserve"> </w:t>
      </w:r>
      <w:proofErr w:type="spellStart"/>
      <w:r w:rsidRPr="009C7928">
        <w:rPr>
          <w:sz w:val="22"/>
          <w:szCs w:val="22"/>
        </w:rPr>
        <w:t>хэрэгжүүлэх</w:t>
      </w:r>
      <w:proofErr w:type="spellEnd"/>
      <w:r w:rsidRPr="009C7928">
        <w:rPr>
          <w:sz w:val="22"/>
          <w:szCs w:val="22"/>
        </w:rPr>
        <w:t xml:space="preserve"> </w:t>
      </w:r>
      <w:proofErr w:type="spellStart"/>
      <w:r w:rsidRPr="009C7928">
        <w:rPr>
          <w:sz w:val="22"/>
          <w:szCs w:val="22"/>
        </w:rPr>
        <w:t>боломж</w:t>
      </w:r>
      <w:proofErr w:type="spellEnd"/>
      <w:r w:rsidRPr="009C7928">
        <w:rPr>
          <w:sz w:val="22"/>
          <w:szCs w:val="22"/>
        </w:rPr>
        <w:t xml:space="preserve"> </w:t>
      </w:r>
      <w:proofErr w:type="spellStart"/>
      <w:r w:rsidRPr="009C7928">
        <w:rPr>
          <w:sz w:val="22"/>
          <w:szCs w:val="22"/>
        </w:rPr>
        <w:t>байгаа</w:t>
      </w:r>
      <w:proofErr w:type="spellEnd"/>
      <w:r w:rsidRPr="009C7928">
        <w:rPr>
          <w:sz w:val="22"/>
          <w:szCs w:val="22"/>
        </w:rPr>
        <w:t xml:space="preserve"> </w:t>
      </w:r>
      <w:proofErr w:type="spellStart"/>
      <w:r w:rsidRPr="009C7928">
        <w:rPr>
          <w:sz w:val="22"/>
          <w:szCs w:val="22"/>
        </w:rPr>
        <w:t>эсэхийг</w:t>
      </w:r>
      <w:proofErr w:type="spellEnd"/>
      <w:r w:rsidRPr="009C7928">
        <w:rPr>
          <w:sz w:val="22"/>
          <w:szCs w:val="22"/>
        </w:rPr>
        <w:t xml:space="preserve">, </w:t>
      </w:r>
      <w:proofErr w:type="spellStart"/>
      <w:r w:rsidRPr="009C7928">
        <w:rPr>
          <w:sz w:val="22"/>
          <w:szCs w:val="22"/>
        </w:rPr>
        <w:t>мөн</w:t>
      </w:r>
      <w:proofErr w:type="spellEnd"/>
      <w:r w:rsidRPr="009C7928">
        <w:rPr>
          <w:sz w:val="22"/>
          <w:szCs w:val="22"/>
        </w:rPr>
        <w:t xml:space="preserve"> </w:t>
      </w:r>
      <w:proofErr w:type="spellStart"/>
      <w:r w:rsidRPr="009C7928">
        <w:rPr>
          <w:sz w:val="22"/>
          <w:szCs w:val="22"/>
        </w:rPr>
        <w:t>хэрэгжүүлэх</w:t>
      </w:r>
      <w:proofErr w:type="spellEnd"/>
      <w:r w:rsidRPr="009C7928">
        <w:rPr>
          <w:sz w:val="22"/>
          <w:szCs w:val="22"/>
        </w:rPr>
        <w:t xml:space="preserve"> </w:t>
      </w:r>
      <w:proofErr w:type="spellStart"/>
      <w:r w:rsidRPr="009C7928">
        <w:rPr>
          <w:sz w:val="22"/>
          <w:szCs w:val="22"/>
        </w:rPr>
        <w:t>субъект</w:t>
      </w:r>
      <w:proofErr w:type="spellEnd"/>
      <w:r w:rsidRPr="009C7928">
        <w:rPr>
          <w:sz w:val="22"/>
          <w:szCs w:val="22"/>
        </w:rPr>
        <w:t xml:space="preserve">, </w:t>
      </w:r>
      <w:proofErr w:type="spellStart"/>
      <w:r w:rsidRPr="009C7928">
        <w:rPr>
          <w:sz w:val="22"/>
          <w:szCs w:val="22"/>
        </w:rPr>
        <w:t>байгууллага</w:t>
      </w:r>
      <w:proofErr w:type="spellEnd"/>
      <w:r w:rsidRPr="009C7928">
        <w:rPr>
          <w:sz w:val="22"/>
          <w:szCs w:val="22"/>
        </w:rPr>
        <w:t xml:space="preserve"> </w:t>
      </w:r>
      <w:proofErr w:type="spellStart"/>
      <w:r w:rsidRPr="009C7928">
        <w:rPr>
          <w:sz w:val="22"/>
          <w:szCs w:val="22"/>
        </w:rPr>
        <w:t>нь</w:t>
      </w:r>
      <w:proofErr w:type="spellEnd"/>
      <w:r w:rsidRPr="009C7928">
        <w:rPr>
          <w:sz w:val="22"/>
          <w:szCs w:val="22"/>
        </w:rPr>
        <w:t xml:space="preserve"> </w:t>
      </w:r>
      <w:proofErr w:type="spellStart"/>
      <w:r w:rsidRPr="009C7928">
        <w:rPr>
          <w:sz w:val="22"/>
          <w:szCs w:val="22"/>
        </w:rPr>
        <w:t>хэн</w:t>
      </w:r>
      <w:proofErr w:type="spellEnd"/>
      <w:r w:rsidRPr="009C7928">
        <w:rPr>
          <w:sz w:val="22"/>
          <w:szCs w:val="22"/>
        </w:rPr>
        <w:t xml:space="preserve"> </w:t>
      </w:r>
      <w:proofErr w:type="spellStart"/>
      <w:r w:rsidRPr="009C7928">
        <w:rPr>
          <w:sz w:val="22"/>
          <w:szCs w:val="22"/>
        </w:rPr>
        <w:t>байх</w:t>
      </w:r>
      <w:proofErr w:type="spellEnd"/>
      <w:r w:rsidRPr="009C7928">
        <w:rPr>
          <w:sz w:val="22"/>
          <w:szCs w:val="22"/>
        </w:rPr>
        <w:t xml:space="preserve"> </w:t>
      </w:r>
      <w:proofErr w:type="spellStart"/>
      <w:r w:rsidRPr="009C7928">
        <w:rPr>
          <w:sz w:val="22"/>
          <w:szCs w:val="22"/>
        </w:rPr>
        <w:t>вэ</w:t>
      </w:r>
      <w:proofErr w:type="spellEnd"/>
      <w:r w:rsidRPr="009C7928">
        <w:rPr>
          <w:sz w:val="22"/>
          <w:szCs w:val="22"/>
        </w:rPr>
        <w:t xml:space="preserve"> </w:t>
      </w:r>
      <w:proofErr w:type="spellStart"/>
      <w:r w:rsidRPr="009C7928">
        <w:rPr>
          <w:sz w:val="22"/>
          <w:szCs w:val="22"/>
        </w:rPr>
        <w:t>гэдгийг</w:t>
      </w:r>
      <w:proofErr w:type="spellEnd"/>
      <w:r w:rsidRPr="009C7928">
        <w:rPr>
          <w:sz w:val="22"/>
          <w:szCs w:val="22"/>
        </w:rPr>
        <w:t xml:space="preserve"> </w:t>
      </w:r>
      <w:r w:rsidRPr="009C7928">
        <w:rPr>
          <w:sz w:val="22"/>
          <w:szCs w:val="22"/>
          <w:lang w:val="mn-MN"/>
        </w:rPr>
        <w:t xml:space="preserve">урьдчилан тогтоох </w:t>
      </w:r>
      <w:proofErr w:type="spellStart"/>
      <w:r w:rsidRPr="009C7928">
        <w:rPr>
          <w:sz w:val="22"/>
          <w:szCs w:val="22"/>
        </w:rPr>
        <w:t>ажиллагааг</w:t>
      </w:r>
      <w:proofErr w:type="spellEnd"/>
      <w:r w:rsidRPr="009C7928">
        <w:rPr>
          <w:sz w:val="22"/>
          <w:szCs w:val="22"/>
        </w:rPr>
        <w:t xml:space="preserve"> </w:t>
      </w:r>
      <w:proofErr w:type="spellStart"/>
      <w:r w:rsidRPr="009C7928">
        <w:rPr>
          <w:sz w:val="22"/>
          <w:szCs w:val="22"/>
        </w:rPr>
        <w:t>явуулах</w:t>
      </w:r>
      <w:proofErr w:type="spellEnd"/>
      <w:r w:rsidRPr="009C7928">
        <w:rPr>
          <w:sz w:val="22"/>
          <w:szCs w:val="22"/>
          <w:lang w:val="mn-MN"/>
        </w:rPr>
        <w:t xml:space="preserve"> ба</w:t>
      </w:r>
      <w:r w:rsidRPr="009C7928">
        <w:rPr>
          <w:sz w:val="22"/>
          <w:szCs w:val="22"/>
        </w:rPr>
        <w:t xml:space="preserve"> </w:t>
      </w:r>
      <w:r w:rsidRPr="009C7928">
        <w:rPr>
          <w:sz w:val="22"/>
          <w:szCs w:val="22"/>
          <w:lang w:val="mn-MN"/>
        </w:rPr>
        <w:t xml:space="preserve">ингэхдээ </w:t>
      </w:r>
      <w:proofErr w:type="spellStart"/>
      <w:r w:rsidRPr="009C7928">
        <w:rPr>
          <w:sz w:val="22"/>
          <w:szCs w:val="22"/>
        </w:rPr>
        <w:t>судалгааны</w:t>
      </w:r>
      <w:proofErr w:type="spellEnd"/>
      <w:r w:rsidRPr="009C7928">
        <w:rPr>
          <w:sz w:val="22"/>
          <w:szCs w:val="22"/>
        </w:rPr>
        <w:t xml:space="preserve"> </w:t>
      </w:r>
      <w:proofErr w:type="spellStart"/>
      <w:r w:rsidRPr="009C7928">
        <w:rPr>
          <w:sz w:val="22"/>
          <w:szCs w:val="22"/>
        </w:rPr>
        <w:t>ажлуудаас</w:t>
      </w:r>
      <w:proofErr w:type="spellEnd"/>
      <w:r w:rsidRPr="009C7928">
        <w:rPr>
          <w:sz w:val="22"/>
          <w:szCs w:val="22"/>
        </w:rPr>
        <w:t xml:space="preserve"> </w:t>
      </w:r>
      <w:proofErr w:type="spellStart"/>
      <w:r w:rsidRPr="009C7928">
        <w:rPr>
          <w:sz w:val="22"/>
          <w:szCs w:val="22"/>
        </w:rPr>
        <w:t>гаргасан</w:t>
      </w:r>
      <w:proofErr w:type="spellEnd"/>
      <w:r w:rsidRPr="009C7928">
        <w:rPr>
          <w:sz w:val="22"/>
          <w:szCs w:val="22"/>
        </w:rPr>
        <w:t xml:space="preserve"> </w:t>
      </w:r>
      <w:proofErr w:type="spellStart"/>
      <w:r w:rsidRPr="009C7928">
        <w:rPr>
          <w:sz w:val="22"/>
          <w:szCs w:val="22"/>
        </w:rPr>
        <w:t>санал</w:t>
      </w:r>
      <w:proofErr w:type="spellEnd"/>
      <w:r w:rsidRPr="009C7928">
        <w:rPr>
          <w:sz w:val="22"/>
          <w:szCs w:val="22"/>
        </w:rPr>
        <w:t xml:space="preserve">, </w:t>
      </w:r>
      <w:proofErr w:type="spellStart"/>
      <w:r w:rsidRPr="009C7928">
        <w:rPr>
          <w:sz w:val="22"/>
          <w:szCs w:val="22"/>
        </w:rPr>
        <w:t>зөвлөмж</w:t>
      </w:r>
      <w:proofErr w:type="spellEnd"/>
      <w:r w:rsidRPr="009C7928">
        <w:rPr>
          <w:sz w:val="22"/>
          <w:szCs w:val="22"/>
          <w:lang w:val="mn-MN"/>
        </w:rPr>
        <w:t xml:space="preserve">, байр суурийг харгалзан үзэх </w:t>
      </w:r>
      <w:r w:rsidRPr="009C7928">
        <w:rPr>
          <w:sz w:val="22"/>
          <w:szCs w:val="22"/>
        </w:rPr>
        <w:t xml:space="preserve"> </w:t>
      </w:r>
      <w:proofErr w:type="spellStart"/>
      <w:r w:rsidRPr="009C7928">
        <w:rPr>
          <w:sz w:val="22"/>
          <w:szCs w:val="22"/>
        </w:rPr>
        <w:t>замаар</w:t>
      </w:r>
      <w:proofErr w:type="spellEnd"/>
      <w:r w:rsidRPr="009C7928">
        <w:rPr>
          <w:sz w:val="22"/>
          <w:szCs w:val="22"/>
        </w:rPr>
        <w:t xml:space="preserve"> </w:t>
      </w:r>
      <w:proofErr w:type="spellStart"/>
      <w:r w:rsidRPr="009C7928">
        <w:rPr>
          <w:sz w:val="22"/>
          <w:szCs w:val="22"/>
        </w:rPr>
        <w:t>үнэлэх</w:t>
      </w:r>
      <w:proofErr w:type="spellEnd"/>
      <w:r w:rsidRPr="009C7928">
        <w:rPr>
          <w:sz w:val="22"/>
          <w:szCs w:val="22"/>
        </w:rPr>
        <w:t xml:space="preserve"> </w:t>
      </w:r>
      <w:proofErr w:type="spellStart"/>
      <w:r w:rsidRPr="009C7928">
        <w:rPr>
          <w:sz w:val="22"/>
          <w:szCs w:val="22"/>
        </w:rPr>
        <w:t>боломжтой</w:t>
      </w:r>
      <w:proofErr w:type="spellEnd"/>
      <w:r w:rsidRPr="009C7928">
        <w:rPr>
          <w:sz w:val="22"/>
          <w:szCs w:val="22"/>
        </w:rPr>
        <w:t xml:space="preserve"> </w:t>
      </w:r>
      <w:proofErr w:type="spellStart"/>
      <w:r w:rsidRPr="009C7928">
        <w:rPr>
          <w:sz w:val="22"/>
          <w:szCs w:val="22"/>
        </w:rPr>
        <w:t>гэж</w:t>
      </w:r>
      <w:proofErr w:type="spellEnd"/>
      <w:r w:rsidRPr="009C7928">
        <w:rPr>
          <w:sz w:val="22"/>
          <w:szCs w:val="22"/>
        </w:rPr>
        <w:t xml:space="preserve"> </w:t>
      </w:r>
      <w:proofErr w:type="spellStart"/>
      <w:r w:rsidRPr="009C7928">
        <w:rPr>
          <w:sz w:val="22"/>
          <w:szCs w:val="22"/>
        </w:rPr>
        <w:t>үзэ</w:t>
      </w:r>
      <w:proofErr w:type="spellEnd"/>
      <w:r w:rsidR="00AE4025" w:rsidRPr="009C7928">
        <w:rPr>
          <w:sz w:val="22"/>
          <w:szCs w:val="22"/>
          <w:lang w:val="mn-MN"/>
        </w:rPr>
        <w:t xml:space="preserve">ж, </w:t>
      </w:r>
      <w:proofErr w:type="spellStart"/>
      <w:r w:rsidRPr="009C7928">
        <w:rPr>
          <w:sz w:val="22"/>
          <w:szCs w:val="22"/>
        </w:rPr>
        <w:t>сонголоо</w:t>
      </w:r>
      <w:proofErr w:type="spellEnd"/>
      <w:r w:rsidRPr="009C7928">
        <w:rPr>
          <w:sz w:val="22"/>
          <w:szCs w:val="22"/>
        </w:rPr>
        <w:t>.</w:t>
      </w:r>
      <w:r w:rsidR="00B55431" w:rsidRPr="009C7928">
        <w:rPr>
          <w:sz w:val="22"/>
          <w:szCs w:val="22"/>
          <w:lang w:val="mn-MN"/>
        </w:rPr>
        <w:t xml:space="preserve"> </w:t>
      </w:r>
    </w:p>
    <w:p w14:paraId="442B5B1A" w14:textId="5CC8CC6A" w:rsidR="00B55431" w:rsidRPr="009C7928" w:rsidRDefault="008232FE" w:rsidP="009C7928">
      <w:pPr>
        <w:pStyle w:val="BodyText3"/>
        <w:shd w:val="clear" w:color="auto" w:fill="auto"/>
        <w:spacing w:before="0" w:line="240" w:lineRule="auto"/>
        <w:ind w:left="43" w:right="43" w:firstLine="677"/>
        <w:rPr>
          <w:sz w:val="22"/>
          <w:szCs w:val="22"/>
        </w:rPr>
      </w:pPr>
      <w:r w:rsidRPr="009C7928">
        <w:rPr>
          <w:rStyle w:val="BodytextBold"/>
          <w:sz w:val="22"/>
          <w:szCs w:val="22"/>
        </w:rPr>
        <w:t xml:space="preserve">“Зардал” </w:t>
      </w:r>
      <w:proofErr w:type="spellStart"/>
      <w:r w:rsidRPr="009C7928">
        <w:rPr>
          <w:sz w:val="22"/>
          <w:szCs w:val="22"/>
        </w:rPr>
        <w:t>шалгуур</w:t>
      </w:r>
      <w:proofErr w:type="spellEnd"/>
      <w:r w:rsidRPr="009C7928">
        <w:rPr>
          <w:sz w:val="22"/>
          <w:szCs w:val="22"/>
        </w:rPr>
        <w:t xml:space="preserve"> </w:t>
      </w:r>
      <w:proofErr w:type="spellStart"/>
      <w:r w:rsidRPr="009C7928">
        <w:rPr>
          <w:sz w:val="22"/>
          <w:szCs w:val="22"/>
        </w:rPr>
        <w:t>үзүүлэлтийн</w:t>
      </w:r>
      <w:proofErr w:type="spellEnd"/>
      <w:r w:rsidRPr="009C7928">
        <w:rPr>
          <w:sz w:val="22"/>
          <w:szCs w:val="22"/>
        </w:rPr>
        <w:t xml:space="preserve"> </w:t>
      </w:r>
      <w:proofErr w:type="spellStart"/>
      <w:r w:rsidRPr="009C7928">
        <w:rPr>
          <w:sz w:val="22"/>
          <w:szCs w:val="22"/>
        </w:rPr>
        <w:t>хүрээнд</w:t>
      </w:r>
      <w:proofErr w:type="spellEnd"/>
      <w:r w:rsidRPr="009C7928">
        <w:rPr>
          <w:sz w:val="22"/>
          <w:szCs w:val="22"/>
        </w:rPr>
        <w:t xml:space="preserve"> </w:t>
      </w:r>
      <w:proofErr w:type="spellStart"/>
      <w:r w:rsidRPr="009C7928">
        <w:rPr>
          <w:sz w:val="22"/>
          <w:szCs w:val="22"/>
        </w:rPr>
        <w:t>хуулийн</w:t>
      </w:r>
      <w:proofErr w:type="spellEnd"/>
      <w:r w:rsidRPr="009C7928">
        <w:rPr>
          <w:sz w:val="22"/>
          <w:szCs w:val="22"/>
        </w:rPr>
        <w:t xml:space="preserve"> </w:t>
      </w:r>
      <w:proofErr w:type="spellStart"/>
      <w:r w:rsidRPr="009C7928">
        <w:rPr>
          <w:sz w:val="22"/>
          <w:szCs w:val="22"/>
        </w:rPr>
        <w:t>төслийн</w:t>
      </w:r>
      <w:proofErr w:type="spellEnd"/>
      <w:r w:rsidRPr="009C7928">
        <w:rPr>
          <w:sz w:val="22"/>
          <w:szCs w:val="22"/>
        </w:rPr>
        <w:t xml:space="preserve"> </w:t>
      </w:r>
      <w:proofErr w:type="spellStart"/>
      <w:r w:rsidRPr="009C7928">
        <w:rPr>
          <w:sz w:val="22"/>
          <w:szCs w:val="22"/>
        </w:rPr>
        <w:t>зардлыг</w:t>
      </w:r>
      <w:proofErr w:type="spellEnd"/>
      <w:r w:rsidRPr="009C7928">
        <w:rPr>
          <w:sz w:val="22"/>
          <w:szCs w:val="22"/>
        </w:rPr>
        <w:t xml:space="preserve"> “</w:t>
      </w:r>
      <w:proofErr w:type="spellStart"/>
      <w:r w:rsidRPr="009C7928">
        <w:rPr>
          <w:sz w:val="22"/>
          <w:szCs w:val="22"/>
        </w:rPr>
        <w:t>Хууль</w:t>
      </w:r>
      <w:proofErr w:type="spellEnd"/>
      <w:r w:rsidRPr="009C7928">
        <w:rPr>
          <w:sz w:val="22"/>
          <w:szCs w:val="22"/>
        </w:rPr>
        <w:t xml:space="preserve"> </w:t>
      </w:r>
      <w:proofErr w:type="spellStart"/>
      <w:r w:rsidRPr="009C7928">
        <w:rPr>
          <w:sz w:val="22"/>
          <w:szCs w:val="22"/>
        </w:rPr>
        <w:t>тогтоомжийг</w:t>
      </w:r>
      <w:proofErr w:type="spellEnd"/>
      <w:r w:rsidRPr="009C7928">
        <w:rPr>
          <w:sz w:val="22"/>
          <w:szCs w:val="22"/>
        </w:rPr>
        <w:t xml:space="preserve"> </w:t>
      </w:r>
      <w:proofErr w:type="spellStart"/>
      <w:r w:rsidRPr="009C7928">
        <w:rPr>
          <w:sz w:val="22"/>
          <w:szCs w:val="22"/>
        </w:rPr>
        <w:t>хэрэгжүүлэхтэй</w:t>
      </w:r>
      <w:proofErr w:type="spellEnd"/>
      <w:r w:rsidRPr="009C7928">
        <w:rPr>
          <w:sz w:val="22"/>
          <w:szCs w:val="22"/>
        </w:rPr>
        <w:t xml:space="preserve"> </w:t>
      </w:r>
      <w:proofErr w:type="spellStart"/>
      <w:r w:rsidRPr="009C7928">
        <w:rPr>
          <w:sz w:val="22"/>
          <w:szCs w:val="22"/>
        </w:rPr>
        <w:t>холбогдон</w:t>
      </w:r>
      <w:proofErr w:type="spellEnd"/>
      <w:r w:rsidRPr="009C7928">
        <w:rPr>
          <w:sz w:val="22"/>
          <w:szCs w:val="22"/>
        </w:rPr>
        <w:t xml:space="preserve"> </w:t>
      </w:r>
      <w:proofErr w:type="spellStart"/>
      <w:r w:rsidRPr="009C7928">
        <w:rPr>
          <w:sz w:val="22"/>
          <w:szCs w:val="22"/>
        </w:rPr>
        <w:t>гарах</w:t>
      </w:r>
      <w:proofErr w:type="spellEnd"/>
      <w:r w:rsidRPr="009C7928">
        <w:rPr>
          <w:sz w:val="22"/>
          <w:szCs w:val="22"/>
        </w:rPr>
        <w:t xml:space="preserve"> </w:t>
      </w:r>
      <w:proofErr w:type="spellStart"/>
      <w:r w:rsidRPr="009C7928">
        <w:rPr>
          <w:sz w:val="22"/>
          <w:szCs w:val="22"/>
        </w:rPr>
        <w:t>зардлын</w:t>
      </w:r>
      <w:proofErr w:type="spellEnd"/>
      <w:r w:rsidRPr="009C7928">
        <w:rPr>
          <w:sz w:val="22"/>
          <w:szCs w:val="22"/>
        </w:rPr>
        <w:t xml:space="preserve"> </w:t>
      </w:r>
      <w:proofErr w:type="spellStart"/>
      <w:r w:rsidRPr="009C7928">
        <w:rPr>
          <w:sz w:val="22"/>
          <w:szCs w:val="22"/>
        </w:rPr>
        <w:t>тооцоог</w:t>
      </w:r>
      <w:proofErr w:type="spellEnd"/>
      <w:r w:rsidRPr="009C7928">
        <w:rPr>
          <w:sz w:val="22"/>
          <w:szCs w:val="22"/>
        </w:rPr>
        <w:t xml:space="preserve"> </w:t>
      </w:r>
      <w:proofErr w:type="spellStart"/>
      <w:r w:rsidRPr="009C7928">
        <w:rPr>
          <w:sz w:val="22"/>
          <w:szCs w:val="22"/>
        </w:rPr>
        <w:t>хийх</w:t>
      </w:r>
      <w:proofErr w:type="spellEnd"/>
      <w:r w:rsidRPr="009C7928">
        <w:rPr>
          <w:sz w:val="22"/>
          <w:szCs w:val="22"/>
        </w:rPr>
        <w:t xml:space="preserve"> </w:t>
      </w:r>
      <w:proofErr w:type="spellStart"/>
      <w:r w:rsidRPr="009C7928">
        <w:rPr>
          <w:sz w:val="22"/>
          <w:szCs w:val="22"/>
        </w:rPr>
        <w:t>аргачлал</w:t>
      </w:r>
      <w:proofErr w:type="spellEnd"/>
      <w:r w:rsidRPr="009C7928">
        <w:rPr>
          <w:sz w:val="22"/>
          <w:szCs w:val="22"/>
        </w:rPr>
        <w:t>”-</w:t>
      </w:r>
      <w:proofErr w:type="spellStart"/>
      <w:r w:rsidRPr="009C7928">
        <w:rPr>
          <w:sz w:val="22"/>
          <w:szCs w:val="22"/>
        </w:rPr>
        <w:t>ын</w:t>
      </w:r>
      <w:proofErr w:type="spellEnd"/>
      <w:r w:rsidRPr="009C7928">
        <w:rPr>
          <w:sz w:val="22"/>
          <w:szCs w:val="22"/>
        </w:rPr>
        <w:t xml:space="preserve"> </w:t>
      </w:r>
      <w:proofErr w:type="spellStart"/>
      <w:r w:rsidRPr="009C7928">
        <w:rPr>
          <w:sz w:val="22"/>
          <w:szCs w:val="22"/>
        </w:rPr>
        <w:t>дагуу</w:t>
      </w:r>
      <w:proofErr w:type="spellEnd"/>
      <w:r w:rsidRPr="009C7928">
        <w:rPr>
          <w:sz w:val="22"/>
          <w:szCs w:val="22"/>
        </w:rPr>
        <w:t xml:space="preserve"> </w:t>
      </w:r>
      <w:proofErr w:type="spellStart"/>
      <w:r w:rsidRPr="009C7928">
        <w:rPr>
          <w:sz w:val="22"/>
          <w:szCs w:val="22"/>
        </w:rPr>
        <w:t>тусад</w:t>
      </w:r>
      <w:proofErr w:type="spellEnd"/>
      <w:r w:rsidRPr="009C7928">
        <w:rPr>
          <w:sz w:val="22"/>
          <w:szCs w:val="22"/>
        </w:rPr>
        <w:t xml:space="preserve"> </w:t>
      </w:r>
      <w:proofErr w:type="spellStart"/>
      <w:r w:rsidRPr="009C7928">
        <w:rPr>
          <w:sz w:val="22"/>
          <w:szCs w:val="22"/>
        </w:rPr>
        <w:t>нь</w:t>
      </w:r>
      <w:proofErr w:type="spellEnd"/>
      <w:r w:rsidRPr="009C7928">
        <w:rPr>
          <w:sz w:val="22"/>
          <w:szCs w:val="22"/>
        </w:rPr>
        <w:t xml:space="preserve"> </w:t>
      </w:r>
      <w:proofErr w:type="spellStart"/>
      <w:r w:rsidRPr="009C7928">
        <w:rPr>
          <w:sz w:val="22"/>
          <w:szCs w:val="22"/>
        </w:rPr>
        <w:t>тооцохоор</w:t>
      </w:r>
      <w:proofErr w:type="spellEnd"/>
      <w:r w:rsidRPr="009C7928">
        <w:rPr>
          <w:sz w:val="22"/>
          <w:szCs w:val="22"/>
        </w:rPr>
        <w:t xml:space="preserve"> </w:t>
      </w:r>
      <w:proofErr w:type="spellStart"/>
      <w:r w:rsidRPr="009C7928">
        <w:rPr>
          <w:sz w:val="22"/>
          <w:szCs w:val="22"/>
        </w:rPr>
        <w:t>шийдвэрлэсэн</w:t>
      </w:r>
      <w:proofErr w:type="spellEnd"/>
      <w:r w:rsidRPr="009C7928">
        <w:rPr>
          <w:sz w:val="22"/>
          <w:szCs w:val="22"/>
        </w:rPr>
        <w:t xml:space="preserve"> </w:t>
      </w:r>
      <w:proofErr w:type="spellStart"/>
      <w:r w:rsidR="009E315B" w:rsidRPr="009C7928">
        <w:rPr>
          <w:sz w:val="22"/>
          <w:szCs w:val="22"/>
        </w:rPr>
        <w:t>тул</w:t>
      </w:r>
      <w:proofErr w:type="spellEnd"/>
      <w:r w:rsidR="009E315B" w:rsidRPr="009C7928">
        <w:rPr>
          <w:sz w:val="22"/>
          <w:szCs w:val="22"/>
        </w:rPr>
        <w:t xml:space="preserve"> </w:t>
      </w:r>
      <w:proofErr w:type="spellStart"/>
      <w:r w:rsidR="009E315B" w:rsidRPr="009C7928">
        <w:rPr>
          <w:sz w:val="22"/>
          <w:szCs w:val="22"/>
        </w:rPr>
        <w:t>энэхүү</w:t>
      </w:r>
      <w:proofErr w:type="spellEnd"/>
      <w:r w:rsidR="009E315B" w:rsidRPr="009C7928">
        <w:rPr>
          <w:sz w:val="22"/>
          <w:szCs w:val="22"/>
        </w:rPr>
        <w:t xml:space="preserve"> </w:t>
      </w:r>
      <w:proofErr w:type="spellStart"/>
      <w:r w:rsidR="009E315B" w:rsidRPr="009C7928">
        <w:rPr>
          <w:sz w:val="22"/>
          <w:szCs w:val="22"/>
        </w:rPr>
        <w:t>шалгуур</w:t>
      </w:r>
      <w:proofErr w:type="spellEnd"/>
      <w:r w:rsidR="009E315B" w:rsidRPr="009C7928">
        <w:rPr>
          <w:sz w:val="22"/>
          <w:szCs w:val="22"/>
        </w:rPr>
        <w:t xml:space="preserve"> </w:t>
      </w:r>
      <w:proofErr w:type="spellStart"/>
      <w:r w:rsidR="009E315B" w:rsidRPr="009C7928">
        <w:rPr>
          <w:sz w:val="22"/>
          <w:szCs w:val="22"/>
        </w:rPr>
        <w:t>үзүүлэлтийн</w:t>
      </w:r>
      <w:proofErr w:type="spellEnd"/>
      <w:r w:rsidR="009E315B" w:rsidRPr="009C7928">
        <w:rPr>
          <w:sz w:val="22"/>
          <w:szCs w:val="22"/>
        </w:rPr>
        <w:t xml:space="preserve"> </w:t>
      </w:r>
      <w:proofErr w:type="spellStart"/>
      <w:r w:rsidR="009E315B" w:rsidRPr="009C7928">
        <w:rPr>
          <w:sz w:val="22"/>
          <w:szCs w:val="22"/>
        </w:rPr>
        <w:t>үнэлгээ</w:t>
      </w:r>
      <w:proofErr w:type="spellEnd"/>
      <w:r w:rsidR="009E315B" w:rsidRPr="009C7928">
        <w:rPr>
          <w:sz w:val="22"/>
          <w:szCs w:val="22"/>
        </w:rPr>
        <w:t xml:space="preserve"> </w:t>
      </w:r>
      <w:proofErr w:type="spellStart"/>
      <w:r w:rsidR="009E315B" w:rsidRPr="009C7928">
        <w:rPr>
          <w:sz w:val="22"/>
          <w:szCs w:val="22"/>
        </w:rPr>
        <w:t>уг</w:t>
      </w:r>
      <w:proofErr w:type="spellEnd"/>
      <w:r w:rsidR="009E315B" w:rsidRPr="009C7928">
        <w:rPr>
          <w:sz w:val="22"/>
          <w:szCs w:val="22"/>
        </w:rPr>
        <w:t xml:space="preserve"> </w:t>
      </w:r>
      <w:proofErr w:type="spellStart"/>
      <w:r w:rsidR="009E315B" w:rsidRPr="009C7928">
        <w:rPr>
          <w:sz w:val="22"/>
          <w:szCs w:val="22"/>
        </w:rPr>
        <w:t>тайлангаас</w:t>
      </w:r>
      <w:proofErr w:type="spellEnd"/>
      <w:r w:rsidR="009E315B" w:rsidRPr="009C7928">
        <w:rPr>
          <w:sz w:val="22"/>
          <w:szCs w:val="22"/>
        </w:rPr>
        <w:t xml:space="preserve"> </w:t>
      </w:r>
      <w:proofErr w:type="spellStart"/>
      <w:r w:rsidR="009E315B" w:rsidRPr="009C7928">
        <w:rPr>
          <w:sz w:val="22"/>
          <w:szCs w:val="22"/>
        </w:rPr>
        <w:t>тусдаа</w:t>
      </w:r>
      <w:proofErr w:type="spellEnd"/>
      <w:r w:rsidR="009E315B" w:rsidRPr="009C7928">
        <w:rPr>
          <w:sz w:val="22"/>
          <w:szCs w:val="22"/>
        </w:rPr>
        <w:t xml:space="preserve"> </w:t>
      </w:r>
      <w:proofErr w:type="spellStart"/>
      <w:r w:rsidR="009E315B" w:rsidRPr="009C7928">
        <w:rPr>
          <w:sz w:val="22"/>
          <w:szCs w:val="22"/>
        </w:rPr>
        <w:t>гарахыг</w:t>
      </w:r>
      <w:proofErr w:type="spellEnd"/>
      <w:r w:rsidR="009E315B" w:rsidRPr="009C7928">
        <w:rPr>
          <w:sz w:val="22"/>
          <w:szCs w:val="22"/>
        </w:rPr>
        <w:t xml:space="preserve"> </w:t>
      </w:r>
      <w:proofErr w:type="spellStart"/>
      <w:r w:rsidR="009E315B" w:rsidRPr="009C7928">
        <w:rPr>
          <w:sz w:val="22"/>
          <w:szCs w:val="22"/>
        </w:rPr>
        <w:t>энд</w:t>
      </w:r>
      <w:proofErr w:type="spellEnd"/>
      <w:r w:rsidR="009E315B" w:rsidRPr="009C7928">
        <w:rPr>
          <w:sz w:val="22"/>
          <w:szCs w:val="22"/>
        </w:rPr>
        <w:t xml:space="preserve"> </w:t>
      </w:r>
      <w:proofErr w:type="spellStart"/>
      <w:r w:rsidR="009E315B" w:rsidRPr="009C7928">
        <w:rPr>
          <w:sz w:val="22"/>
          <w:szCs w:val="22"/>
        </w:rPr>
        <w:t>тэмдэглэе</w:t>
      </w:r>
      <w:proofErr w:type="spellEnd"/>
      <w:r w:rsidR="009E315B" w:rsidRPr="009C7928">
        <w:rPr>
          <w:sz w:val="22"/>
          <w:szCs w:val="22"/>
        </w:rPr>
        <w:t>.</w:t>
      </w:r>
    </w:p>
    <w:p w14:paraId="627B8916" w14:textId="2CA9CC62" w:rsidR="00512D0E" w:rsidRPr="009C7928" w:rsidRDefault="008232FE" w:rsidP="009C7928">
      <w:pPr>
        <w:pStyle w:val="BodyText3"/>
        <w:shd w:val="clear" w:color="auto" w:fill="auto"/>
        <w:spacing w:before="0" w:line="240" w:lineRule="auto"/>
        <w:ind w:left="40" w:right="40" w:firstLine="680"/>
        <w:rPr>
          <w:sz w:val="22"/>
          <w:szCs w:val="22"/>
        </w:rPr>
      </w:pPr>
      <w:r w:rsidRPr="009C7928">
        <w:rPr>
          <w:rStyle w:val="BodytextBold"/>
          <w:sz w:val="22"/>
          <w:szCs w:val="22"/>
        </w:rPr>
        <w:t xml:space="preserve">“Харилцан уялдаа” </w:t>
      </w:r>
      <w:proofErr w:type="spellStart"/>
      <w:r w:rsidRPr="009C7928">
        <w:rPr>
          <w:sz w:val="22"/>
          <w:szCs w:val="22"/>
        </w:rPr>
        <w:t>шалгуур</w:t>
      </w:r>
      <w:proofErr w:type="spellEnd"/>
      <w:r w:rsidRPr="009C7928">
        <w:rPr>
          <w:sz w:val="22"/>
          <w:szCs w:val="22"/>
        </w:rPr>
        <w:t xml:space="preserve"> </w:t>
      </w:r>
      <w:proofErr w:type="spellStart"/>
      <w:r w:rsidRPr="009C7928">
        <w:rPr>
          <w:sz w:val="22"/>
          <w:szCs w:val="22"/>
        </w:rPr>
        <w:t>үзүүлэлтийн</w:t>
      </w:r>
      <w:proofErr w:type="spellEnd"/>
      <w:r w:rsidRPr="009C7928">
        <w:rPr>
          <w:sz w:val="22"/>
          <w:szCs w:val="22"/>
        </w:rPr>
        <w:t xml:space="preserve"> </w:t>
      </w:r>
      <w:proofErr w:type="spellStart"/>
      <w:r w:rsidRPr="009C7928">
        <w:rPr>
          <w:sz w:val="22"/>
          <w:szCs w:val="22"/>
        </w:rPr>
        <w:t>хүрээнд</w:t>
      </w:r>
      <w:proofErr w:type="spellEnd"/>
      <w:r w:rsidRPr="009C7928">
        <w:rPr>
          <w:sz w:val="22"/>
          <w:szCs w:val="22"/>
        </w:rPr>
        <w:t xml:space="preserve"> </w:t>
      </w:r>
      <w:proofErr w:type="spellStart"/>
      <w:r w:rsidRPr="009C7928">
        <w:rPr>
          <w:sz w:val="22"/>
          <w:szCs w:val="22"/>
        </w:rPr>
        <w:t>хуулийн</w:t>
      </w:r>
      <w:proofErr w:type="spellEnd"/>
      <w:r w:rsidRPr="009C7928">
        <w:rPr>
          <w:sz w:val="22"/>
          <w:szCs w:val="22"/>
        </w:rPr>
        <w:t xml:space="preserve"> </w:t>
      </w:r>
      <w:proofErr w:type="spellStart"/>
      <w:r w:rsidRPr="009C7928">
        <w:rPr>
          <w:sz w:val="22"/>
          <w:szCs w:val="22"/>
        </w:rPr>
        <w:t>төслийг</w:t>
      </w:r>
      <w:proofErr w:type="spellEnd"/>
      <w:r w:rsidRPr="009C7928">
        <w:rPr>
          <w:sz w:val="22"/>
          <w:szCs w:val="22"/>
        </w:rPr>
        <w:t xml:space="preserve"> </w:t>
      </w:r>
      <w:proofErr w:type="spellStart"/>
      <w:r w:rsidRPr="009C7928">
        <w:rPr>
          <w:sz w:val="22"/>
          <w:szCs w:val="22"/>
        </w:rPr>
        <w:t>бүхэлд</w:t>
      </w:r>
      <w:proofErr w:type="spellEnd"/>
      <w:r w:rsidRPr="009C7928">
        <w:rPr>
          <w:sz w:val="22"/>
          <w:szCs w:val="22"/>
        </w:rPr>
        <w:t xml:space="preserve"> </w:t>
      </w:r>
      <w:proofErr w:type="spellStart"/>
      <w:r w:rsidRPr="009C7928">
        <w:rPr>
          <w:sz w:val="22"/>
          <w:szCs w:val="22"/>
        </w:rPr>
        <w:t>нь</w:t>
      </w:r>
      <w:proofErr w:type="spellEnd"/>
      <w:r w:rsidRPr="009C7928">
        <w:rPr>
          <w:sz w:val="22"/>
          <w:szCs w:val="22"/>
        </w:rPr>
        <w:t xml:space="preserve"> </w:t>
      </w:r>
      <w:r w:rsidR="009E315B" w:rsidRPr="009C7928">
        <w:rPr>
          <w:sz w:val="22"/>
          <w:szCs w:val="22"/>
          <w:lang w:val="mn-MN"/>
        </w:rPr>
        <w:t xml:space="preserve">Монгол Улсын </w:t>
      </w:r>
      <w:proofErr w:type="spellStart"/>
      <w:r w:rsidRPr="009C7928">
        <w:rPr>
          <w:sz w:val="22"/>
          <w:szCs w:val="22"/>
        </w:rPr>
        <w:t>Үндсэн</w:t>
      </w:r>
      <w:proofErr w:type="spellEnd"/>
      <w:r w:rsidRPr="009C7928">
        <w:rPr>
          <w:sz w:val="22"/>
          <w:szCs w:val="22"/>
        </w:rPr>
        <w:t xml:space="preserve"> </w:t>
      </w:r>
      <w:proofErr w:type="spellStart"/>
      <w:r w:rsidRPr="009C7928">
        <w:rPr>
          <w:sz w:val="22"/>
          <w:szCs w:val="22"/>
        </w:rPr>
        <w:t>хууль</w:t>
      </w:r>
      <w:proofErr w:type="spellEnd"/>
      <w:r w:rsidRPr="009C7928">
        <w:rPr>
          <w:sz w:val="22"/>
          <w:szCs w:val="22"/>
        </w:rPr>
        <w:t xml:space="preserve"> </w:t>
      </w:r>
      <w:proofErr w:type="spellStart"/>
      <w:r w:rsidRPr="009C7928">
        <w:rPr>
          <w:sz w:val="22"/>
          <w:szCs w:val="22"/>
        </w:rPr>
        <w:t>холбогдох</w:t>
      </w:r>
      <w:proofErr w:type="spellEnd"/>
      <w:r w:rsidRPr="009C7928">
        <w:rPr>
          <w:sz w:val="22"/>
          <w:szCs w:val="22"/>
        </w:rPr>
        <w:t xml:space="preserve"> </w:t>
      </w:r>
      <w:proofErr w:type="spellStart"/>
      <w:r w:rsidRPr="009C7928">
        <w:rPr>
          <w:sz w:val="22"/>
          <w:szCs w:val="22"/>
        </w:rPr>
        <w:t>бусад</w:t>
      </w:r>
      <w:proofErr w:type="spellEnd"/>
      <w:r w:rsidRPr="009C7928">
        <w:rPr>
          <w:sz w:val="22"/>
          <w:szCs w:val="22"/>
        </w:rPr>
        <w:t xml:space="preserve"> </w:t>
      </w:r>
      <w:proofErr w:type="spellStart"/>
      <w:r w:rsidRPr="009C7928">
        <w:rPr>
          <w:sz w:val="22"/>
          <w:szCs w:val="22"/>
        </w:rPr>
        <w:t>хууль</w:t>
      </w:r>
      <w:proofErr w:type="spellEnd"/>
      <w:r w:rsidR="008072C6" w:rsidRPr="009C7928">
        <w:rPr>
          <w:sz w:val="22"/>
          <w:szCs w:val="22"/>
          <w:lang w:val="mn-MN"/>
        </w:rPr>
        <w:t>тай болон хуулийн төслийн зохицуулалт өөр хоорон</w:t>
      </w:r>
      <w:r w:rsidRPr="009C7928">
        <w:rPr>
          <w:sz w:val="22"/>
          <w:szCs w:val="22"/>
        </w:rPr>
        <w:t>д</w:t>
      </w:r>
      <w:r w:rsidR="008072C6" w:rsidRPr="009C7928">
        <w:rPr>
          <w:sz w:val="22"/>
          <w:szCs w:val="22"/>
          <w:lang w:val="mn-MN"/>
        </w:rPr>
        <w:t>оо</w:t>
      </w:r>
      <w:r w:rsidRPr="009C7928">
        <w:rPr>
          <w:sz w:val="22"/>
          <w:szCs w:val="22"/>
        </w:rPr>
        <w:t xml:space="preserve"> </w:t>
      </w:r>
      <w:proofErr w:type="spellStart"/>
      <w:r w:rsidRPr="009C7928">
        <w:rPr>
          <w:sz w:val="22"/>
          <w:szCs w:val="22"/>
        </w:rPr>
        <w:t>нийцсэн</w:t>
      </w:r>
      <w:proofErr w:type="spellEnd"/>
      <w:r w:rsidRPr="009C7928">
        <w:rPr>
          <w:sz w:val="22"/>
          <w:szCs w:val="22"/>
        </w:rPr>
        <w:t xml:space="preserve"> </w:t>
      </w:r>
      <w:proofErr w:type="spellStart"/>
      <w:r w:rsidRPr="009C7928">
        <w:rPr>
          <w:sz w:val="22"/>
          <w:szCs w:val="22"/>
        </w:rPr>
        <w:t>эсэхийг</w:t>
      </w:r>
      <w:proofErr w:type="spellEnd"/>
      <w:r w:rsidRPr="009C7928">
        <w:rPr>
          <w:sz w:val="22"/>
          <w:szCs w:val="22"/>
        </w:rPr>
        <w:t xml:space="preserve"> </w:t>
      </w:r>
      <w:proofErr w:type="spellStart"/>
      <w:r w:rsidRPr="009C7928">
        <w:rPr>
          <w:sz w:val="22"/>
          <w:szCs w:val="22"/>
        </w:rPr>
        <w:t>аргачлапд</w:t>
      </w:r>
      <w:proofErr w:type="spellEnd"/>
      <w:r w:rsidRPr="009C7928">
        <w:rPr>
          <w:sz w:val="22"/>
          <w:szCs w:val="22"/>
        </w:rPr>
        <w:t xml:space="preserve"> </w:t>
      </w:r>
      <w:proofErr w:type="spellStart"/>
      <w:r w:rsidRPr="009C7928">
        <w:rPr>
          <w:sz w:val="22"/>
          <w:szCs w:val="22"/>
        </w:rPr>
        <w:t>заасан</w:t>
      </w:r>
      <w:proofErr w:type="spellEnd"/>
      <w:r w:rsidRPr="009C7928">
        <w:rPr>
          <w:sz w:val="22"/>
          <w:szCs w:val="22"/>
        </w:rPr>
        <w:t xml:space="preserve"> </w:t>
      </w:r>
      <w:proofErr w:type="spellStart"/>
      <w:r w:rsidRPr="009C7928">
        <w:rPr>
          <w:sz w:val="22"/>
          <w:szCs w:val="22"/>
        </w:rPr>
        <w:t>асуултад</w:t>
      </w:r>
      <w:proofErr w:type="spellEnd"/>
      <w:r w:rsidRPr="009C7928">
        <w:rPr>
          <w:sz w:val="22"/>
          <w:szCs w:val="22"/>
        </w:rPr>
        <w:t xml:space="preserve"> </w:t>
      </w:r>
      <w:proofErr w:type="spellStart"/>
      <w:r w:rsidRPr="009C7928">
        <w:rPr>
          <w:sz w:val="22"/>
          <w:szCs w:val="22"/>
        </w:rPr>
        <w:t>хариулах</w:t>
      </w:r>
      <w:proofErr w:type="spellEnd"/>
      <w:r w:rsidRPr="009C7928">
        <w:rPr>
          <w:sz w:val="22"/>
          <w:szCs w:val="22"/>
        </w:rPr>
        <w:t xml:space="preserve"> </w:t>
      </w:r>
      <w:proofErr w:type="spellStart"/>
      <w:r w:rsidRPr="009C7928">
        <w:rPr>
          <w:sz w:val="22"/>
          <w:szCs w:val="22"/>
        </w:rPr>
        <w:t>байдлаар</w:t>
      </w:r>
      <w:proofErr w:type="spellEnd"/>
      <w:r w:rsidRPr="009C7928">
        <w:rPr>
          <w:sz w:val="22"/>
          <w:szCs w:val="22"/>
        </w:rPr>
        <w:t xml:space="preserve"> </w:t>
      </w:r>
      <w:proofErr w:type="spellStart"/>
      <w:r w:rsidRPr="009C7928">
        <w:rPr>
          <w:sz w:val="22"/>
          <w:szCs w:val="22"/>
        </w:rPr>
        <w:t>үнэлгээг</w:t>
      </w:r>
      <w:proofErr w:type="spellEnd"/>
      <w:r w:rsidRPr="009C7928">
        <w:rPr>
          <w:sz w:val="22"/>
          <w:szCs w:val="22"/>
        </w:rPr>
        <w:t xml:space="preserve"> </w:t>
      </w:r>
      <w:proofErr w:type="spellStart"/>
      <w:r w:rsidRPr="009C7928">
        <w:rPr>
          <w:sz w:val="22"/>
          <w:szCs w:val="22"/>
        </w:rPr>
        <w:t>хийхээр</w:t>
      </w:r>
      <w:proofErr w:type="spellEnd"/>
      <w:r w:rsidRPr="009C7928">
        <w:rPr>
          <w:sz w:val="22"/>
          <w:szCs w:val="22"/>
        </w:rPr>
        <w:t xml:space="preserve"> </w:t>
      </w:r>
      <w:proofErr w:type="spellStart"/>
      <w:r w:rsidRPr="009C7928">
        <w:rPr>
          <w:sz w:val="22"/>
          <w:szCs w:val="22"/>
        </w:rPr>
        <w:t>тооцов</w:t>
      </w:r>
      <w:proofErr w:type="spellEnd"/>
      <w:r w:rsidRPr="009C7928">
        <w:rPr>
          <w:sz w:val="22"/>
          <w:szCs w:val="22"/>
        </w:rPr>
        <w:t>.</w:t>
      </w:r>
    </w:p>
    <w:p w14:paraId="3846EA4F" w14:textId="77777777" w:rsidR="006C2616" w:rsidRPr="009C7928" w:rsidRDefault="009D712C" w:rsidP="009C7928">
      <w:pPr>
        <w:pStyle w:val="Bodytext31"/>
        <w:shd w:val="clear" w:color="auto" w:fill="auto"/>
        <w:spacing w:before="0" w:line="240" w:lineRule="auto"/>
        <w:rPr>
          <w:sz w:val="22"/>
          <w:szCs w:val="22"/>
          <w:lang w:val="mn-MN"/>
        </w:rPr>
      </w:pPr>
      <w:r w:rsidRPr="009C7928">
        <w:rPr>
          <w:sz w:val="22"/>
          <w:szCs w:val="22"/>
        </w:rPr>
        <w:t xml:space="preserve">ГУРАВ.ХУУЛИЙН ТӨСЛӨӨС ҮР НӨЛӨӨГ ҮНЭЛЭХ </w:t>
      </w:r>
      <w:r w:rsidRPr="009C7928">
        <w:rPr>
          <w:sz w:val="22"/>
          <w:szCs w:val="22"/>
          <w:lang w:val="mn-MN"/>
        </w:rPr>
        <w:t xml:space="preserve">ХЭСГИЙГ </w:t>
      </w:r>
    </w:p>
    <w:p w14:paraId="13979FF6" w14:textId="77777777" w:rsidR="009D712C" w:rsidRPr="009C7928" w:rsidRDefault="009D712C" w:rsidP="009C7928">
      <w:pPr>
        <w:pStyle w:val="Bodytext31"/>
        <w:shd w:val="clear" w:color="auto" w:fill="auto"/>
        <w:spacing w:before="0" w:line="240" w:lineRule="auto"/>
        <w:rPr>
          <w:sz w:val="22"/>
          <w:szCs w:val="22"/>
        </w:rPr>
      </w:pPr>
      <w:r w:rsidRPr="009C7928">
        <w:rPr>
          <w:sz w:val="22"/>
          <w:szCs w:val="22"/>
        </w:rPr>
        <w:t>ТОГТООСОН БАЙДАЛ</w:t>
      </w:r>
    </w:p>
    <w:p w14:paraId="3AE049E1" w14:textId="40F02F8F" w:rsidR="00CF657D" w:rsidRPr="009C7928" w:rsidRDefault="006C2616" w:rsidP="009C7928">
      <w:pPr>
        <w:pStyle w:val="BodyText3"/>
        <w:shd w:val="clear" w:color="auto" w:fill="auto"/>
        <w:spacing w:before="0" w:line="240" w:lineRule="auto"/>
        <w:ind w:left="60" w:firstLine="660"/>
        <w:rPr>
          <w:sz w:val="22"/>
          <w:szCs w:val="22"/>
        </w:rPr>
      </w:pPr>
      <w:r w:rsidRPr="009C7928">
        <w:rPr>
          <w:sz w:val="22"/>
          <w:szCs w:val="22"/>
          <w:lang w:val="mn-MN"/>
        </w:rPr>
        <w:t>Үнэлгээний ажлын энэ хэсэгт аргачлалд заасны дагуу</w:t>
      </w:r>
      <w:r w:rsidR="009D712C" w:rsidRPr="009C7928">
        <w:rPr>
          <w:sz w:val="22"/>
          <w:szCs w:val="22"/>
        </w:rPr>
        <w:t xml:space="preserve"> </w:t>
      </w:r>
      <w:r w:rsidR="001F7605">
        <w:rPr>
          <w:sz w:val="22"/>
          <w:szCs w:val="22"/>
          <w:lang w:val="mn-MN"/>
        </w:rPr>
        <w:t xml:space="preserve">Инновацийн тухай хуульд нэмэлт, </w:t>
      </w:r>
      <w:r w:rsidR="001F7605">
        <w:rPr>
          <w:sz w:val="22"/>
          <w:szCs w:val="22"/>
          <w:lang w:val="mn-MN"/>
        </w:rPr>
        <w:lastRenderedPageBreak/>
        <w:t>өөрчлөлт оруулах тухай хуулийн</w:t>
      </w:r>
      <w:r w:rsidR="001F7605" w:rsidRPr="009C7928">
        <w:rPr>
          <w:sz w:val="22"/>
          <w:szCs w:val="22"/>
          <w:lang w:val="mn-MN"/>
        </w:rPr>
        <w:t xml:space="preserve"> төс</w:t>
      </w:r>
      <w:r w:rsidRPr="009C7928">
        <w:rPr>
          <w:sz w:val="22"/>
          <w:szCs w:val="22"/>
          <w:lang w:val="mn-MN"/>
        </w:rPr>
        <w:t xml:space="preserve">лөөс </w:t>
      </w:r>
      <w:proofErr w:type="spellStart"/>
      <w:r w:rsidR="009D712C" w:rsidRPr="009C7928">
        <w:rPr>
          <w:sz w:val="22"/>
          <w:szCs w:val="22"/>
        </w:rPr>
        <w:t>үр</w:t>
      </w:r>
      <w:proofErr w:type="spellEnd"/>
      <w:r w:rsidR="009D712C" w:rsidRPr="009C7928">
        <w:rPr>
          <w:sz w:val="22"/>
          <w:szCs w:val="22"/>
        </w:rPr>
        <w:t xml:space="preserve"> </w:t>
      </w:r>
      <w:proofErr w:type="spellStart"/>
      <w:r w:rsidR="009D712C" w:rsidRPr="009C7928">
        <w:rPr>
          <w:sz w:val="22"/>
          <w:szCs w:val="22"/>
        </w:rPr>
        <w:t>нөлөөг</w:t>
      </w:r>
      <w:proofErr w:type="spellEnd"/>
      <w:r w:rsidR="009D712C" w:rsidRPr="009C7928">
        <w:rPr>
          <w:sz w:val="22"/>
          <w:szCs w:val="22"/>
        </w:rPr>
        <w:t xml:space="preserve"> </w:t>
      </w:r>
      <w:proofErr w:type="spellStart"/>
      <w:r w:rsidR="009D712C" w:rsidRPr="009C7928">
        <w:rPr>
          <w:sz w:val="22"/>
          <w:szCs w:val="22"/>
        </w:rPr>
        <w:t>нь</w:t>
      </w:r>
      <w:proofErr w:type="spellEnd"/>
      <w:r w:rsidR="009D712C" w:rsidRPr="009C7928">
        <w:rPr>
          <w:sz w:val="22"/>
          <w:szCs w:val="22"/>
        </w:rPr>
        <w:t xml:space="preserve"> </w:t>
      </w:r>
      <w:proofErr w:type="spellStart"/>
      <w:r w:rsidR="009D712C" w:rsidRPr="009C7928">
        <w:rPr>
          <w:sz w:val="22"/>
          <w:szCs w:val="22"/>
        </w:rPr>
        <w:t>үнэлэх</w:t>
      </w:r>
      <w:proofErr w:type="spellEnd"/>
      <w:r w:rsidR="009D712C" w:rsidRPr="009C7928">
        <w:rPr>
          <w:sz w:val="22"/>
          <w:szCs w:val="22"/>
        </w:rPr>
        <w:t xml:space="preserve"> </w:t>
      </w:r>
      <w:proofErr w:type="spellStart"/>
      <w:r w:rsidR="009D712C" w:rsidRPr="009C7928">
        <w:rPr>
          <w:sz w:val="22"/>
          <w:szCs w:val="22"/>
        </w:rPr>
        <w:t>хэсг</w:t>
      </w:r>
      <w:proofErr w:type="spellEnd"/>
      <w:r w:rsidR="00095FE7" w:rsidRPr="009C7928">
        <w:rPr>
          <w:sz w:val="22"/>
          <w:szCs w:val="22"/>
          <w:lang w:val="mn-MN"/>
        </w:rPr>
        <w:t>ийг</w:t>
      </w:r>
      <w:r w:rsidRPr="009C7928">
        <w:rPr>
          <w:sz w:val="22"/>
          <w:szCs w:val="22"/>
          <w:lang w:val="mn-MN"/>
        </w:rPr>
        <w:t xml:space="preserve"> сонгох буюу</w:t>
      </w:r>
      <w:r w:rsidR="009D712C" w:rsidRPr="009C7928">
        <w:rPr>
          <w:sz w:val="22"/>
          <w:szCs w:val="22"/>
        </w:rPr>
        <w:t xml:space="preserve"> </w:t>
      </w:r>
      <w:proofErr w:type="spellStart"/>
      <w:r w:rsidR="009D712C" w:rsidRPr="009C7928">
        <w:rPr>
          <w:sz w:val="22"/>
          <w:szCs w:val="22"/>
        </w:rPr>
        <w:t>тогтоож</w:t>
      </w:r>
      <w:proofErr w:type="spellEnd"/>
      <w:r w:rsidR="009D712C" w:rsidRPr="009C7928">
        <w:rPr>
          <w:sz w:val="22"/>
          <w:szCs w:val="22"/>
        </w:rPr>
        <w:t xml:space="preserve">, </w:t>
      </w:r>
      <w:r w:rsidR="009D712C" w:rsidRPr="009C7928">
        <w:rPr>
          <w:sz w:val="22"/>
          <w:szCs w:val="22"/>
          <w:lang w:val="mn-MN"/>
        </w:rPr>
        <w:t xml:space="preserve">өмнөх үе шатанд сонгосон </w:t>
      </w:r>
      <w:proofErr w:type="spellStart"/>
      <w:r w:rsidRPr="009C7928">
        <w:rPr>
          <w:sz w:val="22"/>
          <w:szCs w:val="22"/>
        </w:rPr>
        <w:t>шалгуур</w:t>
      </w:r>
      <w:proofErr w:type="spellEnd"/>
      <w:r w:rsidRPr="009C7928">
        <w:rPr>
          <w:sz w:val="22"/>
          <w:szCs w:val="22"/>
        </w:rPr>
        <w:t xml:space="preserve"> </w:t>
      </w:r>
      <w:proofErr w:type="spellStart"/>
      <w:r w:rsidRPr="009C7928">
        <w:rPr>
          <w:sz w:val="22"/>
          <w:szCs w:val="22"/>
        </w:rPr>
        <w:t>үзүүлэлттэй</w:t>
      </w:r>
      <w:proofErr w:type="spellEnd"/>
      <w:r w:rsidR="009D712C" w:rsidRPr="009C7928">
        <w:rPr>
          <w:sz w:val="22"/>
          <w:szCs w:val="22"/>
        </w:rPr>
        <w:t xml:space="preserve"> </w:t>
      </w:r>
      <w:r w:rsidRPr="009C7928">
        <w:rPr>
          <w:sz w:val="22"/>
          <w:szCs w:val="22"/>
          <w:lang w:val="mn-MN"/>
        </w:rPr>
        <w:t xml:space="preserve">үнэлэгдэх </w:t>
      </w:r>
      <w:proofErr w:type="spellStart"/>
      <w:r w:rsidR="009D712C" w:rsidRPr="009C7928">
        <w:rPr>
          <w:sz w:val="22"/>
          <w:szCs w:val="22"/>
        </w:rPr>
        <w:t>зүйл</w:t>
      </w:r>
      <w:proofErr w:type="spellEnd"/>
      <w:r w:rsidR="009D712C" w:rsidRPr="009C7928">
        <w:rPr>
          <w:sz w:val="22"/>
          <w:szCs w:val="22"/>
        </w:rPr>
        <w:t>,</w:t>
      </w:r>
      <w:r w:rsidRPr="009C7928">
        <w:rPr>
          <w:sz w:val="22"/>
          <w:szCs w:val="22"/>
          <w:lang w:val="mn-MN"/>
        </w:rPr>
        <w:t xml:space="preserve"> хэсэг,</w:t>
      </w:r>
      <w:r w:rsidR="009D712C" w:rsidRPr="009C7928">
        <w:rPr>
          <w:sz w:val="22"/>
          <w:szCs w:val="22"/>
        </w:rPr>
        <w:t xml:space="preserve"> </w:t>
      </w:r>
      <w:proofErr w:type="spellStart"/>
      <w:r w:rsidR="009D712C" w:rsidRPr="009C7928">
        <w:rPr>
          <w:sz w:val="22"/>
          <w:szCs w:val="22"/>
        </w:rPr>
        <w:t>заалтыг</w:t>
      </w:r>
      <w:proofErr w:type="spellEnd"/>
      <w:r w:rsidR="009D712C" w:rsidRPr="009C7928">
        <w:rPr>
          <w:sz w:val="22"/>
          <w:szCs w:val="22"/>
        </w:rPr>
        <w:t xml:space="preserve"> </w:t>
      </w:r>
      <w:r w:rsidR="009D712C" w:rsidRPr="009C7928">
        <w:rPr>
          <w:sz w:val="22"/>
          <w:szCs w:val="22"/>
          <w:lang w:val="mn-MN"/>
        </w:rPr>
        <w:t>тохируула</w:t>
      </w:r>
      <w:r w:rsidRPr="009C7928">
        <w:rPr>
          <w:sz w:val="22"/>
          <w:szCs w:val="22"/>
          <w:lang w:val="mn-MN"/>
        </w:rPr>
        <w:t>н үнэлэ</w:t>
      </w:r>
      <w:r w:rsidR="00CF657D" w:rsidRPr="009C7928">
        <w:rPr>
          <w:sz w:val="22"/>
          <w:szCs w:val="22"/>
          <w:lang w:val="mn-MN"/>
        </w:rPr>
        <w:t>х</w:t>
      </w:r>
      <w:r w:rsidRPr="009C7928">
        <w:rPr>
          <w:sz w:val="22"/>
          <w:szCs w:val="22"/>
          <w:lang w:val="mn-MN"/>
        </w:rPr>
        <w:t>эд бэлтгэх</w:t>
      </w:r>
      <w:r w:rsidR="00CF657D" w:rsidRPr="009C7928">
        <w:rPr>
          <w:sz w:val="22"/>
          <w:szCs w:val="22"/>
          <w:lang w:val="mn-MN"/>
        </w:rPr>
        <w:t xml:space="preserve"> юм</w:t>
      </w:r>
      <w:r w:rsidR="009D712C" w:rsidRPr="009C7928">
        <w:rPr>
          <w:sz w:val="22"/>
          <w:szCs w:val="22"/>
        </w:rPr>
        <w:t xml:space="preserve">. </w:t>
      </w:r>
      <w:proofErr w:type="spellStart"/>
      <w:r w:rsidR="009D712C" w:rsidRPr="009C7928">
        <w:rPr>
          <w:sz w:val="22"/>
          <w:szCs w:val="22"/>
        </w:rPr>
        <w:t>Эдгээр</w:t>
      </w:r>
      <w:proofErr w:type="spellEnd"/>
      <w:r w:rsidR="009D712C" w:rsidRPr="009C7928">
        <w:rPr>
          <w:sz w:val="22"/>
          <w:szCs w:val="22"/>
        </w:rPr>
        <w:t xml:space="preserve"> </w:t>
      </w:r>
      <w:r w:rsidR="009D712C" w:rsidRPr="009C7928">
        <w:rPr>
          <w:sz w:val="22"/>
          <w:szCs w:val="22"/>
          <w:lang w:val="mn-MN"/>
        </w:rPr>
        <w:t xml:space="preserve">үнэлэгдэх </w:t>
      </w:r>
      <w:proofErr w:type="spellStart"/>
      <w:r w:rsidR="009D712C" w:rsidRPr="009C7928">
        <w:rPr>
          <w:sz w:val="22"/>
          <w:szCs w:val="22"/>
        </w:rPr>
        <w:t>зүйл</w:t>
      </w:r>
      <w:proofErr w:type="spellEnd"/>
      <w:r w:rsidR="009D712C" w:rsidRPr="009C7928">
        <w:rPr>
          <w:sz w:val="22"/>
          <w:szCs w:val="22"/>
        </w:rPr>
        <w:t xml:space="preserve">, </w:t>
      </w:r>
      <w:r w:rsidR="00095FE7" w:rsidRPr="009C7928">
        <w:rPr>
          <w:sz w:val="22"/>
          <w:szCs w:val="22"/>
          <w:lang w:val="mn-MN"/>
        </w:rPr>
        <w:t xml:space="preserve">хэсэг, </w:t>
      </w:r>
      <w:proofErr w:type="spellStart"/>
      <w:r w:rsidR="009D712C" w:rsidRPr="009C7928">
        <w:rPr>
          <w:sz w:val="22"/>
          <w:szCs w:val="22"/>
        </w:rPr>
        <w:t>заалтыг</w:t>
      </w:r>
      <w:proofErr w:type="spellEnd"/>
      <w:r w:rsidR="009D712C" w:rsidRPr="009C7928">
        <w:rPr>
          <w:sz w:val="22"/>
          <w:szCs w:val="22"/>
        </w:rPr>
        <w:t xml:space="preserve"> </w:t>
      </w:r>
      <w:proofErr w:type="spellStart"/>
      <w:r w:rsidR="009D712C" w:rsidRPr="009C7928">
        <w:rPr>
          <w:sz w:val="22"/>
          <w:szCs w:val="22"/>
        </w:rPr>
        <w:t>сонгохдоо</w:t>
      </w:r>
      <w:proofErr w:type="spellEnd"/>
      <w:r w:rsidR="009D712C" w:rsidRPr="009C7928">
        <w:rPr>
          <w:sz w:val="22"/>
          <w:szCs w:val="22"/>
        </w:rPr>
        <w:t xml:space="preserve"> </w:t>
      </w:r>
      <w:proofErr w:type="spellStart"/>
      <w:r w:rsidR="009D712C" w:rsidRPr="009C7928">
        <w:rPr>
          <w:sz w:val="22"/>
          <w:szCs w:val="22"/>
        </w:rPr>
        <w:t>хууль</w:t>
      </w:r>
      <w:proofErr w:type="spellEnd"/>
      <w:r w:rsidR="009D712C" w:rsidRPr="009C7928">
        <w:rPr>
          <w:sz w:val="22"/>
          <w:szCs w:val="22"/>
        </w:rPr>
        <w:t xml:space="preserve"> </w:t>
      </w:r>
      <w:proofErr w:type="spellStart"/>
      <w:r w:rsidR="009D712C" w:rsidRPr="009C7928">
        <w:rPr>
          <w:sz w:val="22"/>
          <w:szCs w:val="22"/>
        </w:rPr>
        <w:t>зүйн</w:t>
      </w:r>
      <w:proofErr w:type="spellEnd"/>
      <w:r w:rsidR="009D712C" w:rsidRPr="009C7928">
        <w:rPr>
          <w:sz w:val="22"/>
          <w:szCs w:val="22"/>
        </w:rPr>
        <w:t xml:space="preserve"> </w:t>
      </w:r>
      <w:proofErr w:type="spellStart"/>
      <w:r w:rsidR="009D712C" w:rsidRPr="009C7928">
        <w:rPr>
          <w:sz w:val="22"/>
          <w:szCs w:val="22"/>
        </w:rPr>
        <w:t>хувьд</w:t>
      </w:r>
      <w:proofErr w:type="spellEnd"/>
      <w:r w:rsidR="009D712C" w:rsidRPr="009C7928">
        <w:rPr>
          <w:sz w:val="22"/>
          <w:szCs w:val="22"/>
        </w:rPr>
        <w:t xml:space="preserve"> </w:t>
      </w:r>
      <w:proofErr w:type="spellStart"/>
      <w:r w:rsidR="009D712C" w:rsidRPr="009C7928">
        <w:rPr>
          <w:sz w:val="22"/>
          <w:szCs w:val="22"/>
        </w:rPr>
        <w:t>шууд</w:t>
      </w:r>
      <w:proofErr w:type="spellEnd"/>
      <w:r w:rsidR="009D712C" w:rsidRPr="009C7928">
        <w:rPr>
          <w:sz w:val="22"/>
          <w:szCs w:val="22"/>
        </w:rPr>
        <w:t xml:space="preserve"> </w:t>
      </w:r>
      <w:proofErr w:type="spellStart"/>
      <w:r w:rsidR="009D712C" w:rsidRPr="009C7928">
        <w:rPr>
          <w:sz w:val="22"/>
          <w:szCs w:val="22"/>
        </w:rPr>
        <w:t>үр</w:t>
      </w:r>
      <w:proofErr w:type="spellEnd"/>
      <w:r w:rsidR="009D712C" w:rsidRPr="009C7928">
        <w:rPr>
          <w:sz w:val="22"/>
          <w:szCs w:val="22"/>
        </w:rPr>
        <w:t xml:space="preserve"> </w:t>
      </w:r>
      <w:proofErr w:type="spellStart"/>
      <w:r w:rsidR="009D712C" w:rsidRPr="009C7928">
        <w:rPr>
          <w:sz w:val="22"/>
          <w:szCs w:val="22"/>
        </w:rPr>
        <w:t>дагавар</w:t>
      </w:r>
      <w:proofErr w:type="spellEnd"/>
      <w:r w:rsidR="009D712C" w:rsidRPr="009C7928">
        <w:rPr>
          <w:sz w:val="22"/>
          <w:szCs w:val="22"/>
        </w:rPr>
        <w:t xml:space="preserve"> </w:t>
      </w:r>
      <w:proofErr w:type="spellStart"/>
      <w:r w:rsidR="009D712C" w:rsidRPr="009C7928">
        <w:rPr>
          <w:sz w:val="22"/>
          <w:szCs w:val="22"/>
        </w:rPr>
        <w:t>үүсгэж</w:t>
      </w:r>
      <w:proofErr w:type="spellEnd"/>
      <w:r w:rsidR="009D712C" w:rsidRPr="009C7928">
        <w:rPr>
          <w:sz w:val="22"/>
          <w:szCs w:val="22"/>
        </w:rPr>
        <w:t xml:space="preserve"> </w:t>
      </w:r>
      <w:proofErr w:type="spellStart"/>
      <w:r w:rsidR="009D712C" w:rsidRPr="009C7928">
        <w:rPr>
          <w:sz w:val="22"/>
          <w:szCs w:val="22"/>
        </w:rPr>
        <w:t>байгаа</w:t>
      </w:r>
      <w:proofErr w:type="spellEnd"/>
      <w:r w:rsidR="009D712C" w:rsidRPr="009C7928">
        <w:rPr>
          <w:sz w:val="22"/>
          <w:szCs w:val="22"/>
        </w:rPr>
        <w:t xml:space="preserve"> </w:t>
      </w:r>
      <w:r w:rsidR="00737B67" w:rsidRPr="009C7928">
        <w:rPr>
          <w:sz w:val="22"/>
          <w:szCs w:val="22"/>
          <w:lang w:val="mn-MN"/>
        </w:rPr>
        <w:t xml:space="preserve">буюу </w:t>
      </w:r>
      <w:proofErr w:type="spellStart"/>
      <w:r w:rsidR="009D712C" w:rsidRPr="009C7928">
        <w:rPr>
          <w:sz w:val="22"/>
          <w:szCs w:val="22"/>
        </w:rPr>
        <w:t>голлох</w:t>
      </w:r>
      <w:proofErr w:type="spellEnd"/>
      <w:r w:rsidR="009D712C" w:rsidRPr="009C7928">
        <w:rPr>
          <w:sz w:val="22"/>
          <w:szCs w:val="22"/>
        </w:rPr>
        <w:t xml:space="preserve"> </w:t>
      </w:r>
      <w:proofErr w:type="spellStart"/>
      <w:r w:rsidR="009D712C" w:rsidRPr="009C7928">
        <w:rPr>
          <w:sz w:val="22"/>
          <w:szCs w:val="22"/>
        </w:rPr>
        <w:t>ач</w:t>
      </w:r>
      <w:proofErr w:type="spellEnd"/>
      <w:r w:rsidR="009D712C" w:rsidRPr="009C7928">
        <w:rPr>
          <w:sz w:val="22"/>
          <w:szCs w:val="22"/>
        </w:rPr>
        <w:t xml:space="preserve"> </w:t>
      </w:r>
      <w:proofErr w:type="spellStart"/>
      <w:r w:rsidR="009D712C" w:rsidRPr="009C7928">
        <w:rPr>
          <w:sz w:val="22"/>
          <w:szCs w:val="22"/>
        </w:rPr>
        <w:t>холбогдолтой</w:t>
      </w:r>
      <w:proofErr w:type="spellEnd"/>
      <w:r w:rsidR="009D712C" w:rsidRPr="009C7928">
        <w:rPr>
          <w:sz w:val="22"/>
          <w:szCs w:val="22"/>
        </w:rPr>
        <w:t>,</w:t>
      </w:r>
      <w:r w:rsidR="00052D5C" w:rsidRPr="009C7928">
        <w:rPr>
          <w:sz w:val="22"/>
          <w:szCs w:val="22"/>
          <w:lang w:val="mn-MN"/>
        </w:rPr>
        <w:t xml:space="preserve"> үзэл баримтлалын буюу зарчмын шинжтэй,</w:t>
      </w:r>
      <w:r w:rsidR="009D712C" w:rsidRPr="009C7928">
        <w:rPr>
          <w:sz w:val="22"/>
          <w:szCs w:val="22"/>
        </w:rPr>
        <w:t xml:space="preserve"> </w:t>
      </w:r>
      <w:proofErr w:type="spellStart"/>
      <w:r w:rsidR="009D712C" w:rsidRPr="009C7928">
        <w:rPr>
          <w:sz w:val="22"/>
          <w:szCs w:val="22"/>
        </w:rPr>
        <w:t>мөн</w:t>
      </w:r>
      <w:proofErr w:type="spellEnd"/>
      <w:r w:rsidR="009D712C" w:rsidRPr="009C7928">
        <w:rPr>
          <w:sz w:val="22"/>
          <w:szCs w:val="22"/>
        </w:rPr>
        <w:t xml:space="preserve"> </w:t>
      </w:r>
      <w:proofErr w:type="spellStart"/>
      <w:r w:rsidR="009D712C" w:rsidRPr="009C7928">
        <w:rPr>
          <w:sz w:val="22"/>
          <w:szCs w:val="22"/>
        </w:rPr>
        <w:t>анхаарах</w:t>
      </w:r>
      <w:proofErr w:type="spellEnd"/>
      <w:r w:rsidR="009D712C" w:rsidRPr="009C7928">
        <w:rPr>
          <w:sz w:val="22"/>
          <w:szCs w:val="22"/>
        </w:rPr>
        <w:t xml:space="preserve"> </w:t>
      </w:r>
      <w:proofErr w:type="spellStart"/>
      <w:r w:rsidR="009D712C" w:rsidRPr="009C7928">
        <w:rPr>
          <w:sz w:val="22"/>
          <w:szCs w:val="22"/>
        </w:rPr>
        <w:t>шаардлагатай</w:t>
      </w:r>
      <w:proofErr w:type="spellEnd"/>
      <w:r w:rsidR="009D712C" w:rsidRPr="009C7928">
        <w:rPr>
          <w:sz w:val="22"/>
          <w:szCs w:val="22"/>
        </w:rPr>
        <w:t xml:space="preserve"> </w:t>
      </w:r>
      <w:proofErr w:type="spellStart"/>
      <w:r w:rsidR="009D712C" w:rsidRPr="009C7928">
        <w:rPr>
          <w:sz w:val="22"/>
          <w:szCs w:val="22"/>
        </w:rPr>
        <w:t>заалтуудыг</w:t>
      </w:r>
      <w:proofErr w:type="spellEnd"/>
      <w:r w:rsidR="009D712C" w:rsidRPr="009C7928">
        <w:rPr>
          <w:sz w:val="22"/>
          <w:szCs w:val="22"/>
        </w:rPr>
        <w:t xml:space="preserve"> </w:t>
      </w:r>
      <w:proofErr w:type="spellStart"/>
      <w:r w:rsidR="009D712C" w:rsidRPr="009C7928">
        <w:rPr>
          <w:sz w:val="22"/>
          <w:szCs w:val="22"/>
        </w:rPr>
        <w:t>сонгож</w:t>
      </w:r>
      <w:proofErr w:type="spellEnd"/>
      <w:r w:rsidR="009D712C" w:rsidRPr="009C7928">
        <w:rPr>
          <w:sz w:val="22"/>
          <w:szCs w:val="22"/>
        </w:rPr>
        <w:t xml:space="preserve"> </w:t>
      </w:r>
      <w:proofErr w:type="spellStart"/>
      <w:r w:rsidR="009D712C" w:rsidRPr="009C7928">
        <w:rPr>
          <w:sz w:val="22"/>
          <w:szCs w:val="22"/>
        </w:rPr>
        <w:t>авсан</w:t>
      </w:r>
      <w:proofErr w:type="spellEnd"/>
      <w:r w:rsidR="00737B67" w:rsidRPr="009C7928">
        <w:rPr>
          <w:sz w:val="22"/>
          <w:szCs w:val="22"/>
          <w:lang w:val="mn-MN"/>
        </w:rPr>
        <w:t xml:space="preserve"> болно</w:t>
      </w:r>
      <w:r w:rsidR="009D712C" w:rsidRPr="009C7928">
        <w:rPr>
          <w:sz w:val="22"/>
          <w:szCs w:val="22"/>
        </w:rPr>
        <w:t xml:space="preserve">. </w:t>
      </w:r>
    </w:p>
    <w:p w14:paraId="497F0857" w14:textId="77777777" w:rsidR="009D712C" w:rsidRPr="009C7928" w:rsidRDefault="009D712C" w:rsidP="009C7928">
      <w:pPr>
        <w:pStyle w:val="BodyText3"/>
        <w:shd w:val="clear" w:color="auto" w:fill="auto"/>
        <w:spacing w:before="0" w:line="240" w:lineRule="auto"/>
        <w:ind w:left="60" w:firstLine="660"/>
        <w:rPr>
          <w:sz w:val="22"/>
          <w:szCs w:val="22"/>
        </w:rPr>
      </w:pPr>
      <w:proofErr w:type="spellStart"/>
      <w:r w:rsidRPr="009C7928">
        <w:rPr>
          <w:sz w:val="22"/>
          <w:szCs w:val="22"/>
        </w:rPr>
        <w:t>Өөрөөр</w:t>
      </w:r>
      <w:proofErr w:type="spellEnd"/>
      <w:r w:rsidRPr="009C7928">
        <w:rPr>
          <w:sz w:val="22"/>
          <w:szCs w:val="22"/>
        </w:rPr>
        <w:t xml:space="preserve"> </w:t>
      </w:r>
      <w:proofErr w:type="spellStart"/>
      <w:r w:rsidRPr="009C7928">
        <w:rPr>
          <w:sz w:val="22"/>
          <w:szCs w:val="22"/>
        </w:rPr>
        <w:t>хэлбэл</w:t>
      </w:r>
      <w:proofErr w:type="spellEnd"/>
      <w:r w:rsidRPr="009C7928">
        <w:rPr>
          <w:sz w:val="22"/>
          <w:szCs w:val="22"/>
        </w:rPr>
        <w:t xml:space="preserve">, </w:t>
      </w:r>
      <w:proofErr w:type="spellStart"/>
      <w:r w:rsidRPr="009C7928">
        <w:rPr>
          <w:sz w:val="22"/>
          <w:szCs w:val="22"/>
        </w:rPr>
        <w:t>тус</w:t>
      </w:r>
      <w:proofErr w:type="spellEnd"/>
      <w:r w:rsidRPr="009C7928">
        <w:rPr>
          <w:sz w:val="22"/>
          <w:szCs w:val="22"/>
        </w:rPr>
        <w:t xml:space="preserve"> </w:t>
      </w:r>
      <w:proofErr w:type="spellStart"/>
      <w:r w:rsidRPr="009C7928">
        <w:rPr>
          <w:sz w:val="22"/>
          <w:szCs w:val="22"/>
        </w:rPr>
        <w:t>хуулийн</w:t>
      </w:r>
      <w:proofErr w:type="spellEnd"/>
      <w:r w:rsidRPr="009C7928">
        <w:rPr>
          <w:sz w:val="22"/>
          <w:szCs w:val="22"/>
        </w:rPr>
        <w:t xml:space="preserve"> </w:t>
      </w:r>
      <w:proofErr w:type="spellStart"/>
      <w:r w:rsidRPr="009C7928">
        <w:rPr>
          <w:sz w:val="22"/>
          <w:szCs w:val="22"/>
        </w:rPr>
        <w:t>төслийн</w:t>
      </w:r>
      <w:proofErr w:type="spellEnd"/>
      <w:r w:rsidRPr="009C7928">
        <w:rPr>
          <w:sz w:val="22"/>
          <w:szCs w:val="22"/>
        </w:rPr>
        <w:t xml:space="preserve"> </w:t>
      </w:r>
      <w:proofErr w:type="spellStart"/>
      <w:r w:rsidRPr="009C7928">
        <w:rPr>
          <w:sz w:val="22"/>
          <w:szCs w:val="22"/>
        </w:rPr>
        <w:t>үр</w:t>
      </w:r>
      <w:proofErr w:type="spellEnd"/>
      <w:r w:rsidRPr="009C7928">
        <w:rPr>
          <w:sz w:val="22"/>
          <w:szCs w:val="22"/>
        </w:rPr>
        <w:t xml:space="preserve"> </w:t>
      </w:r>
      <w:proofErr w:type="spellStart"/>
      <w:r w:rsidRPr="009C7928">
        <w:rPr>
          <w:sz w:val="22"/>
          <w:szCs w:val="22"/>
        </w:rPr>
        <w:t>нөлөөг</w:t>
      </w:r>
      <w:proofErr w:type="spellEnd"/>
      <w:r w:rsidRPr="009C7928">
        <w:rPr>
          <w:sz w:val="22"/>
          <w:szCs w:val="22"/>
        </w:rPr>
        <w:t xml:space="preserve"> </w:t>
      </w:r>
      <w:proofErr w:type="spellStart"/>
      <w:r w:rsidRPr="009C7928">
        <w:rPr>
          <w:sz w:val="22"/>
          <w:szCs w:val="22"/>
        </w:rPr>
        <w:t>үнэлэхдээ</w:t>
      </w:r>
      <w:proofErr w:type="spellEnd"/>
      <w:r w:rsidRPr="009C7928">
        <w:rPr>
          <w:sz w:val="22"/>
          <w:szCs w:val="22"/>
        </w:rPr>
        <w:t xml:space="preserve"> </w:t>
      </w:r>
      <w:proofErr w:type="spellStart"/>
      <w:r w:rsidRPr="009C7928">
        <w:rPr>
          <w:sz w:val="22"/>
          <w:szCs w:val="22"/>
        </w:rPr>
        <w:t>товч</w:t>
      </w:r>
      <w:proofErr w:type="spellEnd"/>
      <w:r w:rsidRPr="009C7928">
        <w:rPr>
          <w:sz w:val="22"/>
          <w:szCs w:val="22"/>
        </w:rPr>
        <w:t xml:space="preserve"> </w:t>
      </w:r>
      <w:proofErr w:type="spellStart"/>
      <w:r w:rsidRPr="009C7928">
        <w:rPr>
          <w:sz w:val="22"/>
          <w:szCs w:val="22"/>
        </w:rPr>
        <w:t>бөгөөд</w:t>
      </w:r>
      <w:proofErr w:type="spellEnd"/>
      <w:r w:rsidRPr="009C7928">
        <w:rPr>
          <w:sz w:val="22"/>
          <w:szCs w:val="22"/>
        </w:rPr>
        <w:t xml:space="preserve"> </w:t>
      </w:r>
      <w:proofErr w:type="spellStart"/>
      <w:r w:rsidRPr="009C7928">
        <w:rPr>
          <w:sz w:val="22"/>
          <w:szCs w:val="22"/>
        </w:rPr>
        <w:t>оновчтой</w:t>
      </w:r>
      <w:proofErr w:type="spellEnd"/>
      <w:r w:rsidRPr="009C7928">
        <w:rPr>
          <w:sz w:val="22"/>
          <w:szCs w:val="22"/>
        </w:rPr>
        <w:t xml:space="preserve"> </w:t>
      </w:r>
      <w:proofErr w:type="spellStart"/>
      <w:r w:rsidRPr="009C7928">
        <w:rPr>
          <w:sz w:val="22"/>
          <w:szCs w:val="22"/>
        </w:rPr>
        <w:t>байх</w:t>
      </w:r>
      <w:proofErr w:type="spellEnd"/>
      <w:r w:rsidRPr="009C7928">
        <w:rPr>
          <w:sz w:val="22"/>
          <w:szCs w:val="22"/>
        </w:rPr>
        <w:t xml:space="preserve"> </w:t>
      </w:r>
      <w:proofErr w:type="spellStart"/>
      <w:r w:rsidRPr="009C7928">
        <w:rPr>
          <w:sz w:val="22"/>
          <w:szCs w:val="22"/>
        </w:rPr>
        <w:t>үүднээс</w:t>
      </w:r>
      <w:proofErr w:type="spellEnd"/>
      <w:r w:rsidRPr="009C7928">
        <w:rPr>
          <w:sz w:val="22"/>
          <w:szCs w:val="22"/>
        </w:rPr>
        <w:t xml:space="preserve"> </w:t>
      </w:r>
      <w:proofErr w:type="spellStart"/>
      <w:r w:rsidRPr="009C7928">
        <w:rPr>
          <w:sz w:val="22"/>
          <w:szCs w:val="22"/>
        </w:rPr>
        <w:t>хуулийн</w:t>
      </w:r>
      <w:proofErr w:type="spellEnd"/>
      <w:r w:rsidRPr="009C7928">
        <w:rPr>
          <w:sz w:val="22"/>
          <w:szCs w:val="22"/>
        </w:rPr>
        <w:t xml:space="preserve"> </w:t>
      </w:r>
      <w:proofErr w:type="spellStart"/>
      <w:r w:rsidRPr="009C7928">
        <w:rPr>
          <w:sz w:val="22"/>
          <w:szCs w:val="22"/>
        </w:rPr>
        <w:t>төслөөс</w:t>
      </w:r>
      <w:proofErr w:type="spellEnd"/>
      <w:r w:rsidRPr="009C7928">
        <w:rPr>
          <w:sz w:val="22"/>
          <w:szCs w:val="22"/>
        </w:rPr>
        <w:t xml:space="preserve"> </w:t>
      </w:r>
      <w:proofErr w:type="spellStart"/>
      <w:r w:rsidRPr="009C7928">
        <w:rPr>
          <w:sz w:val="22"/>
          <w:szCs w:val="22"/>
        </w:rPr>
        <w:t>шинэлэг</w:t>
      </w:r>
      <w:proofErr w:type="spellEnd"/>
      <w:r w:rsidR="00CF657D" w:rsidRPr="009C7928">
        <w:rPr>
          <w:sz w:val="22"/>
          <w:szCs w:val="22"/>
          <w:lang w:val="mn-MN"/>
        </w:rPr>
        <w:t xml:space="preserve">, хууль зүйн үр дагавар </w:t>
      </w:r>
      <w:proofErr w:type="spellStart"/>
      <w:r w:rsidRPr="009C7928">
        <w:rPr>
          <w:sz w:val="22"/>
          <w:szCs w:val="22"/>
        </w:rPr>
        <w:t>бий</w:t>
      </w:r>
      <w:proofErr w:type="spellEnd"/>
      <w:r w:rsidRPr="009C7928">
        <w:rPr>
          <w:sz w:val="22"/>
          <w:szCs w:val="22"/>
        </w:rPr>
        <w:t xml:space="preserve"> </w:t>
      </w:r>
      <w:proofErr w:type="spellStart"/>
      <w:r w:rsidRPr="009C7928">
        <w:rPr>
          <w:sz w:val="22"/>
          <w:szCs w:val="22"/>
        </w:rPr>
        <w:t>болгож</w:t>
      </w:r>
      <w:proofErr w:type="spellEnd"/>
      <w:r w:rsidRPr="009C7928">
        <w:rPr>
          <w:sz w:val="22"/>
          <w:szCs w:val="22"/>
        </w:rPr>
        <w:t xml:space="preserve"> </w:t>
      </w:r>
      <w:proofErr w:type="spellStart"/>
      <w:r w:rsidRPr="009C7928">
        <w:rPr>
          <w:sz w:val="22"/>
          <w:szCs w:val="22"/>
        </w:rPr>
        <w:t>буй</w:t>
      </w:r>
      <w:proofErr w:type="spellEnd"/>
      <w:r w:rsidRPr="009C7928">
        <w:rPr>
          <w:sz w:val="22"/>
          <w:szCs w:val="22"/>
        </w:rPr>
        <w:t xml:space="preserve">, </w:t>
      </w:r>
      <w:proofErr w:type="spellStart"/>
      <w:r w:rsidRPr="009C7928">
        <w:rPr>
          <w:sz w:val="22"/>
          <w:szCs w:val="22"/>
        </w:rPr>
        <w:t>агуулгын</w:t>
      </w:r>
      <w:proofErr w:type="spellEnd"/>
      <w:r w:rsidRPr="009C7928">
        <w:rPr>
          <w:sz w:val="22"/>
          <w:szCs w:val="22"/>
        </w:rPr>
        <w:t xml:space="preserve"> </w:t>
      </w:r>
      <w:proofErr w:type="spellStart"/>
      <w:r w:rsidRPr="009C7928">
        <w:rPr>
          <w:sz w:val="22"/>
          <w:szCs w:val="22"/>
        </w:rPr>
        <w:t>хувьд</w:t>
      </w:r>
      <w:proofErr w:type="spellEnd"/>
      <w:r w:rsidRPr="009C7928">
        <w:rPr>
          <w:sz w:val="22"/>
          <w:szCs w:val="22"/>
        </w:rPr>
        <w:t xml:space="preserve"> </w:t>
      </w:r>
      <w:proofErr w:type="spellStart"/>
      <w:r w:rsidRPr="009C7928">
        <w:rPr>
          <w:sz w:val="22"/>
          <w:szCs w:val="22"/>
        </w:rPr>
        <w:t>чухал</w:t>
      </w:r>
      <w:proofErr w:type="spellEnd"/>
      <w:r w:rsidRPr="009C7928">
        <w:rPr>
          <w:sz w:val="22"/>
          <w:szCs w:val="22"/>
        </w:rPr>
        <w:t xml:space="preserve"> </w:t>
      </w:r>
      <w:proofErr w:type="spellStart"/>
      <w:r w:rsidRPr="009C7928">
        <w:rPr>
          <w:sz w:val="22"/>
          <w:szCs w:val="22"/>
        </w:rPr>
        <w:t>ач</w:t>
      </w:r>
      <w:proofErr w:type="spellEnd"/>
      <w:r w:rsidRPr="009C7928">
        <w:rPr>
          <w:sz w:val="22"/>
          <w:szCs w:val="22"/>
        </w:rPr>
        <w:t xml:space="preserve"> </w:t>
      </w:r>
      <w:proofErr w:type="spellStart"/>
      <w:r w:rsidRPr="009C7928">
        <w:rPr>
          <w:sz w:val="22"/>
          <w:szCs w:val="22"/>
        </w:rPr>
        <w:t>холбогдолтой</w:t>
      </w:r>
      <w:proofErr w:type="spellEnd"/>
      <w:r w:rsidRPr="009C7928">
        <w:rPr>
          <w:sz w:val="22"/>
          <w:szCs w:val="22"/>
        </w:rPr>
        <w:t xml:space="preserve">, </w:t>
      </w:r>
      <w:proofErr w:type="spellStart"/>
      <w:r w:rsidRPr="009C7928">
        <w:rPr>
          <w:sz w:val="22"/>
          <w:szCs w:val="22"/>
        </w:rPr>
        <w:t>мөн</w:t>
      </w:r>
      <w:proofErr w:type="spellEnd"/>
      <w:r w:rsidRPr="009C7928">
        <w:rPr>
          <w:sz w:val="22"/>
          <w:szCs w:val="22"/>
        </w:rPr>
        <w:t xml:space="preserve"> </w:t>
      </w:r>
      <w:proofErr w:type="spellStart"/>
      <w:r w:rsidRPr="009C7928">
        <w:rPr>
          <w:sz w:val="22"/>
          <w:szCs w:val="22"/>
        </w:rPr>
        <w:t>асуудал</w:t>
      </w:r>
      <w:proofErr w:type="spellEnd"/>
      <w:r w:rsidR="00DF2114" w:rsidRPr="009C7928">
        <w:rPr>
          <w:sz w:val="22"/>
          <w:szCs w:val="22"/>
          <w:lang w:val="mn-MN"/>
        </w:rPr>
        <w:t xml:space="preserve"> дагуулах магадлалтай</w:t>
      </w:r>
      <w:r w:rsidRPr="009C7928">
        <w:rPr>
          <w:sz w:val="22"/>
          <w:szCs w:val="22"/>
        </w:rPr>
        <w:t xml:space="preserve">, </w:t>
      </w:r>
      <w:proofErr w:type="spellStart"/>
      <w:r w:rsidRPr="009C7928">
        <w:rPr>
          <w:sz w:val="22"/>
          <w:szCs w:val="22"/>
        </w:rPr>
        <w:t>анхаарах</w:t>
      </w:r>
      <w:proofErr w:type="spellEnd"/>
      <w:r w:rsidRPr="009C7928">
        <w:rPr>
          <w:sz w:val="22"/>
          <w:szCs w:val="22"/>
        </w:rPr>
        <w:t xml:space="preserve"> </w:t>
      </w:r>
      <w:proofErr w:type="spellStart"/>
      <w:r w:rsidRPr="009C7928">
        <w:rPr>
          <w:sz w:val="22"/>
          <w:szCs w:val="22"/>
        </w:rPr>
        <w:t>шаардлагатай</w:t>
      </w:r>
      <w:proofErr w:type="spellEnd"/>
      <w:r w:rsidRPr="009C7928">
        <w:rPr>
          <w:sz w:val="22"/>
          <w:szCs w:val="22"/>
        </w:rPr>
        <w:t xml:space="preserve"> </w:t>
      </w:r>
      <w:proofErr w:type="spellStart"/>
      <w:r w:rsidRPr="009C7928">
        <w:rPr>
          <w:sz w:val="22"/>
          <w:szCs w:val="22"/>
        </w:rPr>
        <w:t>зааптуудыг</w:t>
      </w:r>
      <w:proofErr w:type="spellEnd"/>
      <w:r w:rsidRPr="009C7928">
        <w:rPr>
          <w:sz w:val="22"/>
          <w:szCs w:val="22"/>
        </w:rPr>
        <w:t xml:space="preserve"> </w:t>
      </w:r>
      <w:proofErr w:type="spellStart"/>
      <w:r w:rsidRPr="009C7928">
        <w:rPr>
          <w:sz w:val="22"/>
          <w:szCs w:val="22"/>
        </w:rPr>
        <w:t>сонгож</w:t>
      </w:r>
      <w:proofErr w:type="spellEnd"/>
      <w:r w:rsidRPr="009C7928">
        <w:rPr>
          <w:sz w:val="22"/>
          <w:szCs w:val="22"/>
        </w:rPr>
        <w:t xml:space="preserve">, </w:t>
      </w:r>
      <w:proofErr w:type="spellStart"/>
      <w:r w:rsidRPr="009C7928">
        <w:rPr>
          <w:sz w:val="22"/>
          <w:szCs w:val="22"/>
        </w:rPr>
        <w:t>тухайн</w:t>
      </w:r>
      <w:proofErr w:type="spellEnd"/>
      <w:r w:rsidRPr="009C7928">
        <w:rPr>
          <w:sz w:val="22"/>
          <w:szCs w:val="22"/>
        </w:rPr>
        <w:t xml:space="preserve"> </w:t>
      </w:r>
      <w:proofErr w:type="spellStart"/>
      <w:r w:rsidRPr="009C7928">
        <w:rPr>
          <w:sz w:val="22"/>
          <w:szCs w:val="22"/>
        </w:rPr>
        <w:t>сонго</w:t>
      </w:r>
      <w:r w:rsidR="00095FE7" w:rsidRPr="009C7928">
        <w:rPr>
          <w:sz w:val="22"/>
          <w:szCs w:val="22"/>
        </w:rPr>
        <w:t>сон</w:t>
      </w:r>
      <w:proofErr w:type="spellEnd"/>
      <w:r w:rsidR="00095FE7" w:rsidRPr="009C7928">
        <w:rPr>
          <w:sz w:val="22"/>
          <w:szCs w:val="22"/>
        </w:rPr>
        <w:t xml:space="preserve"> </w:t>
      </w:r>
      <w:proofErr w:type="spellStart"/>
      <w:r w:rsidR="00095FE7" w:rsidRPr="009C7928">
        <w:rPr>
          <w:sz w:val="22"/>
          <w:szCs w:val="22"/>
        </w:rPr>
        <w:t>зүйл</w:t>
      </w:r>
      <w:proofErr w:type="spellEnd"/>
      <w:r w:rsidR="00095FE7" w:rsidRPr="009C7928">
        <w:rPr>
          <w:sz w:val="22"/>
          <w:szCs w:val="22"/>
        </w:rPr>
        <w:t xml:space="preserve">, </w:t>
      </w:r>
      <w:proofErr w:type="spellStart"/>
      <w:r w:rsidR="00095FE7" w:rsidRPr="009C7928">
        <w:rPr>
          <w:sz w:val="22"/>
          <w:szCs w:val="22"/>
        </w:rPr>
        <w:t>заал</w:t>
      </w:r>
      <w:r w:rsidR="00DF2114" w:rsidRPr="009C7928">
        <w:rPr>
          <w:sz w:val="22"/>
          <w:szCs w:val="22"/>
        </w:rPr>
        <w:t>тын</w:t>
      </w:r>
      <w:proofErr w:type="spellEnd"/>
      <w:r w:rsidR="00DF2114" w:rsidRPr="009C7928">
        <w:rPr>
          <w:sz w:val="22"/>
          <w:szCs w:val="22"/>
        </w:rPr>
        <w:t xml:space="preserve"> </w:t>
      </w:r>
      <w:proofErr w:type="spellStart"/>
      <w:r w:rsidR="00DF2114" w:rsidRPr="009C7928">
        <w:rPr>
          <w:sz w:val="22"/>
          <w:szCs w:val="22"/>
        </w:rPr>
        <w:t>үр</w:t>
      </w:r>
      <w:proofErr w:type="spellEnd"/>
      <w:r w:rsidR="00DF2114" w:rsidRPr="009C7928">
        <w:rPr>
          <w:sz w:val="22"/>
          <w:szCs w:val="22"/>
        </w:rPr>
        <w:t xml:space="preserve"> </w:t>
      </w:r>
      <w:proofErr w:type="spellStart"/>
      <w:r w:rsidR="00DF2114" w:rsidRPr="009C7928">
        <w:rPr>
          <w:sz w:val="22"/>
          <w:szCs w:val="22"/>
        </w:rPr>
        <w:t>нөлөөг</w:t>
      </w:r>
      <w:proofErr w:type="spellEnd"/>
      <w:r w:rsidR="00DF2114" w:rsidRPr="009C7928">
        <w:rPr>
          <w:sz w:val="22"/>
          <w:szCs w:val="22"/>
        </w:rPr>
        <w:t xml:space="preserve"> </w:t>
      </w:r>
      <w:proofErr w:type="spellStart"/>
      <w:r w:rsidR="00DF2114" w:rsidRPr="009C7928">
        <w:rPr>
          <w:sz w:val="22"/>
          <w:szCs w:val="22"/>
        </w:rPr>
        <w:t>суд</w:t>
      </w:r>
      <w:r w:rsidRPr="009C7928">
        <w:rPr>
          <w:sz w:val="22"/>
          <w:szCs w:val="22"/>
        </w:rPr>
        <w:t>л</w:t>
      </w:r>
      <w:proofErr w:type="spellEnd"/>
      <w:r w:rsidR="00DF2114" w:rsidRPr="009C7928">
        <w:rPr>
          <w:sz w:val="22"/>
          <w:szCs w:val="22"/>
          <w:lang w:val="mn-MN"/>
        </w:rPr>
        <w:t>ан үнэлэх</w:t>
      </w:r>
      <w:r w:rsidR="00CF657D" w:rsidRPr="009C7928">
        <w:rPr>
          <w:sz w:val="22"/>
          <w:szCs w:val="22"/>
          <w:lang w:val="mn-MN"/>
        </w:rPr>
        <w:t xml:space="preserve"> болно</w:t>
      </w:r>
      <w:r w:rsidRPr="009C7928">
        <w:rPr>
          <w:sz w:val="22"/>
          <w:szCs w:val="22"/>
        </w:rPr>
        <w:t xml:space="preserve">. </w:t>
      </w:r>
      <w:r w:rsidR="00CF657D" w:rsidRPr="009C7928">
        <w:rPr>
          <w:sz w:val="22"/>
          <w:szCs w:val="22"/>
          <w:lang w:val="mn-MN"/>
        </w:rPr>
        <w:t xml:space="preserve">Шалгуур үзүүлэлт бүрийн хүрээнд үнэлэгдэх зүйл, хэсэг, заалтыг тоймловол: </w:t>
      </w:r>
    </w:p>
    <w:p w14:paraId="296FD603" w14:textId="77777777" w:rsidR="00E54B64" w:rsidRPr="009C7928" w:rsidRDefault="00DF2114" w:rsidP="009C7928">
      <w:pPr>
        <w:pStyle w:val="BodyText3"/>
        <w:shd w:val="clear" w:color="auto" w:fill="auto"/>
        <w:tabs>
          <w:tab w:val="left" w:pos="9360"/>
        </w:tabs>
        <w:spacing w:before="0" w:line="240" w:lineRule="auto"/>
        <w:ind w:left="60" w:right="360" w:firstLine="750"/>
        <w:rPr>
          <w:b/>
          <w:sz w:val="22"/>
          <w:szCs w:val="22"/>
          <w:lang w:val="mn-MN"/>
        </w:rPr>
      </w:pPr>
      <w:r w:rsidRPr="009C7928">
        <w:rPr>
          <w:b/>
          <w:sz w:val="22"/>
          <w:szCs w:val="22"/>
          <w:lang w:val="mn-MN"/>
        </w:rPr>
        <w:t>3.1.</w:t>
      </w:r>
      <w:r w:rsidR="00ED2B7F" w:rsidRPr="009C7928">
        <w:rPr>
          <w:b/>
          <w:sz w:val="22"/>
          <w:szCs w:val="22"/>
          <w:lang w:val="mn-MN"/>
        </w:rPr>
        <w:t>”Зорилгод хүрэх байдал”</w:t>
      </w:r>
      <w:r w:rsidR="00ED2B7F" w:rsidRPr="009C7928">
        <w:rPr>
          <w:sz w:val="22"/>
          <w:szCs w:val="22"/>
          <w:lang w:val="mn-MN"/>
        </w:rPr>
        <w:t xml:space="preserve"> </w:t>
      </w:r>
      <w:r w:rsidR="00ED2B7F" w:rsidRPr="009C7928">
        <w:rPr>
          <w:b/>
          <w:sz w:val="22"/>
          <w:szCs w:val="22"/>
          <w:lang w:val="mn-MN"/>
        </w:rPr>
        <w:t>шалгуур үзүүлэлтийн хүрээнд үнэлэгдэх хуулийн төслийн зүйл, хэсэг, заалт:</w:t>
      </w:r>
    </w:p>
    <w:p w14:paraId="03FB7669" w14:textId="40E9E5F5" w:rsidR="00535631" w:rsidRPr="009C7928" w:rsidRDefault="00535631" w:rsidP="009C7928">
      <w:pPr>
        <w:pStyle w:val="BodyText3"/>
        <w:shd w:val="clear" w:color="auto" w:fill="auto"/>
        <w:spacing w:before="0" w:line="240" w:lineRule="auto"/>
        <w:ind w:left="60" w:firstLine="660"/>
        <w:rPr>
          <w:sz w:val="22"/>
          <w:szCs w:val="22"/>
          <w:lang w:val="mn-MN"/>
        </w:rPr>
      </w:pPr>
      <w:r w:rsidRPr="009C7928">
        <w:rPr>
          <w:sz w:val="22"/>
          <w:szCs w:val="22"/>
          <w:lang w:val="mn-MN"/>
        </w:rPr>
        <w:t xml:space="preserve">Хуулийн төслийн зохицуулалт нь </w:t>
      </w:r>
      <w:r w:rsidR="001F7605">
        <w:rPr>
          <w:sz w:val="22"/>
          <w:szCs w:val="22"/>
          <w:lang w:val="mn-MN"/>
        </w:rPr>
        <w:t xml:space="preserve">Инновацийн тухай </w:t>
      </w:r>
      <w:r w:rsidRPr="009C7928">
        <w:rPr>
          <w:sz w:val="22"/>
          <w:szCs w:val="22"/>
          <w:lang w:val="mn-MN"/>
        </w:rPr>
        <w:t xml:space="preserve">хуулийн </w:t>
      </w:r>
      <w:r w:rsidR="001F7605">
        <w:rPr>
          <w:sz w:val="22"/>
          <w:szCs w:val="22"/>
          <w:lang w:val="mn-MN"/>
        </w:rPr>
        <w:t xml:space="preserve">зорилгыг </w:t>
      </w:r>
      <w:r w:rsidRPr="009C7928">
        <w:rPr>
          <w:sz w:val="22"/>
          <w:szCs w:val="22"/>
          <w:lang w:val="mn-MN"/>
        </w:rPr>
        <w:t>хангаж чадах эсэхийг</w:t>
      </w:r>
      <w:r w:rsidR="00411D8C" w:rsidRPr="009C7928">
        <w:rPr>
          <w:sz w:val="22"/>
          <w:szCs w:val="22"/>
          <w:lang w:val="mn-MN"/>
        </w:rPr>
        <w:t xml:space="preserve"> бүхэлд нь үнэлнэ. </w:t>
      </w:r>
    </w:p>
    <w:p w14:paraId="37E93EAC" w14:textId="77777777" w:rsidR="00F81A7D" w:rsidRPr="009C7928" w:rsidRDefault="00E403F9" w:rsidP="009C7928">
      <w:pPr>
        <w:pStyle w:val="BodyText3"/>
        <w:shd w:val="clear" w:color="auto" w:fill="auto"/>
        <w:tabs>
          <w:tab w:val="left" w:pos="8910"/>
          <w:tab w:val="left" w:pos="9360"/>
        </w:tabs>
        <w:spacing w:before="0" w:line="240" w:lineRule="auto"/>
        <w:ind w:left="60" w:right="360" w:firstLine="660"/>
        <w:rPr>
          <w:b/>
          <w:sz w:val="22"/>
          <w:szCs w:val="22"/>
          <w:lang w:val="mn-MN"/>
        </w:rPr>
      </w:pPr>
      <w:r w:rsidRPr="009C7928">
        <w:rPr>
          <w:b/>
          <w:sz w:val="22"/>
          <w:szCs w:val="22"/>
          <w:lang w:val="mn-MN"/>
        </w:rPr>
        <w:t>3.2.”Практикт хэрэгжих боломж” шалгуур үзүүлэлтийн хүрээнд үнэлэгдэх зүйл, хэсэг, заалт:</w:t>
      </w:r>
    </w:p>
    <w:p w14:paraId="0A162CEC" w14:textId="14DF99A9" w:rsidR="00E403F9" w:rsidRPr="009C7928" w:rsidRDefault="00F22AEB" w:rsidP="009C7928">
      <w:pPr>
        <w:pStyle w:val="BodyText3"/>
        <w:shd w:val="clear" w:color="auto" w:fill="auto"/>
        <w:tabs>
          <w:tab w:val="left" w:pos="8910"/>
          <w:tab w:val="left" w:pos="9639"/>
        </w:tabs>
        <w:spacing w:before="0" w:line="240" w:lineRule="auto"/>
        <w:ind w:left="60" w:right="81" w:firstLine="660"/>
        <w:rPr>
          <w:sz w:val="22"/>
          <w:szCs w:val="22"/>
          <w:lang w:val="mn-MN"/>
        </w:rPr>
      </w:pPr>
      <w:r w:rsidRPr="009C7928">
        <w:rPr>
          <w:sz w:val="22"/>
          <w:szCs w:val="22"/>
          <w:lang w:val="mn-MN"/>
        </w:rPr>
        <w:t xml:space="preserve">Хуулийн </w:t>
      </w:r>
      <w:r w:rsidR="001F7605">
        <w:rPr>
          <w:sz w:val="22"/>
          <w:szCs w:val="22"/>
          <w:lang w:val="mn-MN"/>
        </w:rPr>
        <w:t>төслийн</w:t>
      </w:r>
      <w:r w:rsidR="00011555" w:rsidRPr="009C7928">
        <w:rPr>
          <w:sz w:val="22"/>
          <w:szCs w:val="22"/>
        </w:rPr>
        <w:t xml:space="preserve"> </w:t>
      </w:r>
      <w:r w:rsidR="00411D8C" w:rsidRPr="009C7928">
        <w:rPr>
          <w:sz w:val="22"/>
          <w:szCs w:val="22"/>
          <w:lang w:val="mn-MN"/>
        </w:rPr>
        <w:t xml:space="preserve">зохицуулалт хэрэгжих боломжтой эсэхийг үнэлнэ. </w:t>
      </w:r>
      <w:r w:rsidRPr="009C7928">
        <w:rPr>
          <w:sz w:val="22"/>
          <w:szCs w:val="22"/>
          <w:lang w:val="mn-MN"/>
        </w:rPr>
        <w:t xml:space="preserve"> </w:t>
      </w:r>
    </w:p>
    <w:p w14:paraId="28C7E92D" w14:textId="15451A58" w:rsidR="008A3020" w:rsidRPr="009C7928" w:rsidRDefault="00291DFC" w:rsidP="009C7928">
      <w:pPr>
        <w:pStyle w:val="BodyText3"/>
        <w:shd w:val="clear" w:color="auto" w:fill="auto"/>
        <w:spacing w:before="0" w:line="240" w:lineRule="auto"/>
        <w:ind w:firstLine="720"/>
        <w:rPr>
          <w:b/>
          <w:sz w:val="22"/>
          <w:szCs w:val="22"/>
          <w:lang w:val="mn-MN"/>
        </w:rPr>
      </w:pPr>
      <w:r w:rsidRPr="009C7928">
        <w:rPr>
          <w:b/>
          <w:sz w:val="22"/>
          <w:szCs w:val="22"/>
          <w:lang w:val="mn-MN"/>
        </w:rPr>
        <w:t>3.</w:t>
      </w:r>
      <w:r w:rsidR="00411D8C" w:rsidRPr="009C7928">
        <w:rPr>
          <w:b/>
          <w:sz w:val="22"/>
          <w:szCs w:val="22"/>
          <w:lang w:val="mn-MN"/>
        </w:rPr>
        <w:t>3</w:t>
      </w:r>
      <w:r w:rsidR="008A3020" w:rsidRPr="009C7928">
        <w:rPr>
          <w:b/>
          <w:sz w:val="22"/>
          <w:szCs w:val="22"/>
          <w:lang w:val="mn-MN"/>
        </w:rPr>
        <w:t>.”Харилцан уялдаа” шалгуур үзүүлэлтийн хүрээнд үнэлэгдэх хуулийн төслийн зохицуулалт:</w:t>
      </w:r>
    </w:p>
    <w:p w14:paraId="479007BA" w14:textId="1A736C37" w:rsidR="00291DFC" w:rsidRPr="009C7928" w:rsidRDefault="001F7605" w:rsidP="009C7928">
      <w:pPr>
        <w:pStyle w:val="BodyText3"/>
        <w:shd w:val="clear" w:color="auto" w:fill="auto"/>
        <w:spacing w:before="0" w:line="240" w:lineRule="auto"/>
        <w:ind w:firstLine="720"/>
        <w:rPr>
          <w:sz w:val="22"/>
          <w:szCs w:val="22"/>
          <w:lang w:val="mn-MN"/>
        </w:rPr>
      </w:pPr>
      <w:r>
        <w:rPr>
          <w:sz w:val="22"/>
          <w:szCs w:val="22"/>
          <w:lang w:val="mn-MN"/>
        </w:rPr>
        <w:t>Инновацийн тухай хуульд нэмэлт, өөрчлөлт оруулах тухай хуулийн</w:t>
      </w:r>
      <w:r w:rsidRPr="009C7928">
        <w:rPr>
          <w:sz w:val="22"/>
          <w:szCs w:val="22"/>
          <w:lang w:val="mn-MN"/>
        </w:rPr>
        <w:t xml:space="preserve"> төслийн </w:t>
      </w:r>
      <w:r w:rsidR="00411D8C" w:rsidRPr="009C7928">
        <w:rPr>
          <w:sz w:val="22"/>
          <w:szCs w:val="22"/>
          <w:lang w:val="mn-MN"/>
        </w:rPr>
        <w:t xml:space="preserve"> зохицуулалт нь бүхэлдээ </w:t>
      </w:r>
      <w:r w:rsidR="008A3020" w:rsidRPr="009C7928">
        <w:rPr>
          <w:sz w:val="22"/>
          <w:szCs w:val="22"/>
          <w:lang w:val="mn-MN"/>
        </w:rPr>
        <w:t xml:space="preserve">өөр хоорондоо болон хүчин төгөлдөр үйлчилж буй бусад хууль тогтоомжтой </w:t>
      </w:r>
      <w:r w:rsidR="006B1254" w:rsidRPr="009C7928">
        <w:rPr>
          <w:sz w:val="22"/>
          <w:szCs w:val="22"/>
          <w:lang w:val="mn-MN"/>
        </w:rPr>
        <w:t>нийцэж буй эсэхийг</w:t>
      </w:r>
      <w:r w:rsidR="00BD36B6" w:rsidRPr="009C7928">
        <w:rPr>
          <w:sz w:val="22"/>
          <w:szCs w:val="22"/>
          <w:lang w:val="mn-MN"/>
        </w:rPr>
        <w:t xml:space="preserve"> “харилцан уялдаа” шалгуур ү</w:t>
      </w:r>
      <w:r w:rsidR="008072C6" w:rsidRPr="009C7928">
        <w:rPr>
          <w:sz w:val="22"/>
          <w:szCs w:val="22"/>
          <w:lang w:val="mn-MN"/>
        </w:rPr>
        <w:t>зүүлэлтийн туслам</w:t>
      </w:r>
      <w:r w:rsidR="00BD36B6" w:rsidRPr="009C7928">
        <w:rPr>
          <w:sz w:val="22"/>
          <w:szCs w:val="22"/>
          <w:lang w:val="mn-MN"/>
        </w:rPr>
        <w:t>жтайгаар</w:t>
      </w:r>
      <w:r w:rsidR="006B1254" w:rsidRPr="009C7928">
        <w:rPr>
          <w:sz w:val="22"/>
          <w:szCs w:val="22"/>
          <w:lang w:val="mn-MN"/>
        </w:rPr>
        <w:t xml:space="preserve"> тогтоох юм. Уг шалгуур үзүүлэлтээр хуулийн төслийн зохицуулалтыг үнэлэхдээ тодорхой стандарт асуултуудад хариулах замаар зохицуулалт нэг бүрийн уялдаа холбоог шалгах тул хуулийн төслийн тодорхой зүйл, </w:t>
      </w:r>
      <w:r w:rsidR="00095FE7" w:rsidRPr="009C7928">
        <w:rPr>
          <w:sz w:val="22"/>
          <w:szCs w:val="22"/>
          <w:lang w:val="mn-MN"/>
        </w:rPr>
        <w:t xml:space="preserve">хэсэг, </w:t>
      </w:r>
      <w:r w:rsidR="006B1254" w:rsidRPr="009C7928">
        <w:rPr>
          <w:sz w:val="22"/>
          <w:szCs w:val="22"/>
          <w:lang w:val="mn-MN"/>
        </w:rPr>
        <w:t xml:space="preserve">заалт, зохицуулалтыг бус төслийг бүхэлд нь сонгон </w:t>
      </w:r>
      <w:r w:rsidR="00BD36B6" w:rsidRPr="009C7928">
        <w:rPr>
          <w:sz w:val="22"/>
          <w:szCs w:val="22"/>
          <w:lang w:val="mn-MN"/>
        </w:rPr>
        <w:t xml:space="preserve">авч </w:t>
      </w:r>
      <w:r w:rsidR="006B1254" w:rsidRPr="009C7928">
        <w:rPr>
          <w:sz w:val="22"/>
          <w:szCs w:val="22"/>
          <w:lang w:val="mn-MN"/>
        </w:rPr>
        <w:t xml:space="preserve">үнэлэх нь зүйтэй байна. </w:t>
      </w:r>
      <w:r w:rsidR="005E1DFA" w:rsidRPr="009C7928">
        <w:rPr>
          <w:sz w:val="22"/>
          <w:szCs w:val="22"/>
          <w:lang w:val="mn-MN"/>
        </w:rPr>
        <w:t>Энэ шалгуур үзүүлэлтийн хүрээнд хуулийн төслийг бүхэлд нь э</w:t>
      </w:r>
      <w:r w:rsidR="006B1254" w:rsidRPr="009C7928">
        <w:rPr>
          <w:sz w:val="22"/>
          <w:szCs w:val="22"/>
          <w:lang w:val="mn-MN"/>
        </w:rPr>
        <w:t>нэ</w:t>
      </w:r>
      <w:r w:rsidR="005E1DFA" w:rsidRPr="009C7928">
        <w:rPr>
          <w:sz w:val="22"/>
          <w:szCs w:val="22"/>
          <w:lang w:val="mn-MN"/>
        </w:rPr>
        <w:t>хүү</w:t>
      </w:r>
      <w:r w:rsidR="006B1254" w:rsidRPr="009C7928">
        <w:rPr>
          <w:sz w:val="22"/>
          <w:szCs w:val="22"/>
          <w:lang w:val="mn-MN"/>
        </w:rPr>
        <w:t xml:space="preserve"> шалгуур үзүүлэлтээр үнэлэх юм. </w:t>
      </w:r>
    </w:p>
    <w:p w14:paraId="7B8557F6" w14:textId="77777777" w:rsidR="006B1254" w:rsidRPr="009C7928" w:rsidRDefault="006B1254" w:rsidP="009C7928">
      <w:pPr>
        <w:pStyle w:val="BodyText3"/>
        <w:shd w:val="clear" w:color="auto" w:fill="auto"/>
        <w:spacing w:before="0" w:line="240" w:lineRule="auto"/>
        <w:ind w:firstLine="0"/>
        <w:jc w:val="center"/>
        <w:rPr>
          <w:b/>
          <w:sz w:val="22"/>
          <w:szCs w:val="22"/>
          <w:lang w:val="mn-MN"/>
        </w:rPr>
      </w:pPr>
      <w:r w:rsidRPr="009C7928">
        <w:rPr>
          <w:b/>
          <w:sz w:val="22"/>
          <w:szCs w:val="22"/>
          <w:lang w:val="mn-MN"/>
        </w:rPr>
        <w:t xml:space="preserve">ДӨРӨВ.ШАЛГУУР ҮЗҮҮЛЭЛТЭД ТОХИРОХ ШАЛГАХ ХЭРЭГСЛИЙН ДАГУУ </w:t>
      </w:r>
    </w:p>
    <w:p w14:paraId="458C8010" w14:textId="77777777" w:rsidR="006B1254" w:rsidRPr="009C7928" w:rsidRDefault="006B1254" w:rsidP="009C7928">
      <w:pPr>
        <w:pStyle w:val="BodyText3"/>
        <w:shd w:val="clear" w:color="auto" w:fill="auto"/>
        <w:spacing w:before="0" w:line="240" w:lineRule="auto"/>
        <w:ind w:firstLine="0"/>
        <w:jc w:val="center"/>
        <w:rPr>
          <w:b/>
          <w:sz w:val="22"/>
          <w:szCs w:val="22"/>
          <w:lang w:val="mn-MN"/>
        </w:rPr>
      </w:pPr>
      <w:r w:rsidRPr="009C7928">
        <w:rPr>
          <w:b/>
          <w:sz w:val="22"/>
          <w:szCs w:val="22"/>
          <w:lang w:val="mn-MN"/>
        </w:rPr>
        <w:t xml:space="preserve">ХУУЛЬ ТОГТООМЖИЙН ТӨСЛИЙН ҮР НӨЛӨӨГ ҮНЭЛЭХ </w:t>
      </w:r>
    </w:p>
    <w:p w14:paraId="3A19BDDB" w14:textId="77777777" w:rsidR="006B1254" w:rsidRPr="009C7928" w:rsidRDefault="00E32CF9" w:rsidP="009C7928">
      <w:pPr>
        <w:pStyle w:val="BodyText3"/>
        <w:shd w:val="clear" w:color="auto" w:fill="auto"/>
        <w:spacing w:before="0" w:line="240" w:lineRule="auto"/>
        <w:ind w:firstLine="720"/>
        <w:rPr>
          <w:sz w:val="22"/>
          <w:szCs w:val="22"/>
          <w:lang w:val="mn-MN"/>
        </w:rPr>
      </w:pPr>
      <w:r w:rsidRPr="009C7928">
        <w:rPr>
          <w:sz w:val="22"/>
          <w:szCs w:val="22"/>
          <w:lang w:val="mn-MN"/>
        </w:rPr>
        <w:t>Өмнөх үе шатанд сонгосон шалгуур үзүүлэлтийн дагуу үнэлэх хуулийн төслийн зохицуулалтыг тухайн шалгуур үзүүлэлтэд тохирох шалгах хэрэгслийг ашиглан хууль тогтоомжийн үр нөлөөг үнэлэх юм. Шалгуур үзүүлэлт</w:t>
      </w:r>
      <w:r w:rsidR="0035426E" w:rsidRPr="009C7928">
        <w:rPr>
          <w:sz w:val="22"/>
          <w:szCs w:val="22"/>
          <w:lang w:val="mn-MN"/>
        </w:rPr>
        <w:t>ийг дараах</w:t>
      </w:r>
      <w:r w:rsidRPr="009C7928">
        <w:rPr>
          <w:sz w:val="22"/>
          <w:szCs w:val="22"/>
          <w:lang w:val="mn-MN"/>
        </w:rPr>
        <w:t xml:space="preserve"> шалгах хэрэгслийн дагуу хуулийн төслийн үр нөлөөг үнэлэх болно.</w:t>
      </w:r>
    </w:p>
    <w:p w14:paraId="08953E73" w14:textId="6E262F2B" w:rsidR="00BD36B6" w:rsidRPr="009C7928" w:rsidRDefault="00BD36B6" w:rsidP="009C7928">
      <w:pPr>
        <w:pStyle w:val="BodyText3"/>
        <w:shd w:val="clear" w:color="auto" w:fill="auto"/>
        <w:spacing w:before="0" w:line="240" w:lineRule="auto"/>
        <w:ind w:firstLine="720"/>
        <w:jc w:val="right"/>
        <w:rPr>
          <w:i/>
          <w:sz w:val="22"/>
          <w:szCs w:val="22"/>
          <w:lang w:val="mn-MN"/>
        </w:rPr>
      </w:pPr>
      <w:r w:rsidRPr="009C7928">
        <w:rPr>
          <w:i/>
          <w:sz w:val="22"/>
          <w:szCs w:val="22"/>
          <w:lang w:val="mn-MN"/>
        </w:rPr>
        <w:t xml:space="preserve">Хүснэгт </w:t>
      </w:r>
      <w:r w:rsidR="009C7928" w:rsidRPr="009C7928">
        <w:rPr>
          <w:i/>
          <w:sz w:val="22"/>
          <w:szCs w:val="22"/>
          <w:lang w:val="mn-MN"/>
        </w:rPr>
        <w:t>1</w:t>
      </w:r>
    </w:p>
    <w:tbl>
      <w:tblPr>
        <w:tblStyle w:val="TableGrid"/>
        <w:tblW w:w="0" w:type="auto"/>
        <w:tblLook w:val="04A0" w:firstRow="1" w:lastRow="0" w:firstColumn="1" w:lastColumn="0" w:noHBand="0" w:noVBand="1"/>
      </w:tblPr>
      <w:tblGrid>
        <w:gridCol w:w="625"/>
        <w:gridCol w:w="4590"/>
        <w:gridCol w:w="4495"/>
      </w:tblGrid>
      <w:tr w:rsidR="00E32CF9" w:rsidRPr="009C7928" w14:paraId="70DCC0DA" w14:textId="77777777" w:rsidTr="00E32CF9">
        <w:tc>
          <w:tcPr>
            <w:tcW w:w="625" w:type="dxa"/>
          </w:tcPr>
          <w:p w14:paraId="6089649E" w14:textId="77777777" w:rsidR="00E32CF9" w:rsidRPr="009C7928" w:rsidRDefault="00E32CF9" w:rsidP="009C7928">
            <w:pPr>
              <w:pStyle w:val="BodyText3"/>
              <w:shd w:val="clear" w:color="auto" w:fill="auto"/>
              <w:spacing w:before="0" w:line="240" w:lineRule="auto"/>
              <w:ind w:firstLine="0"/>
              <w:jc w:val="center"/>
              <w:rPr>
                <w:b/>
                <w:sz w:val="22"/>
                <w:szCs w:val="22"/>
                <w:lang w:val="mn-MN"/>
              </w:rPr>
            </w:pPr>
            <w:r w:rsidRPr="009C7928">
              <w:rPr>
                <w:b/>
                <w:sz w:val="22"/>
                <w:szCs w:val="22"/>
                <w:lang w:val="mn-MN"/>
              </w:rPr>
              <w:t>д/д</w:t>
            </w:r>
          </w:p>
        </w:tc>
        <w:tc>
          <w:tcPr>
            <w:tcW w:w="4590" w:type="dxa"/>
          </w:tcPr>
          <w:p w14:paraId="11E5ED00" w14:textId="77777777" w:rsidR="00E32CF9" w:rsidRPr="009C7928" w:rsidRDefault="00E32CF9" w:rsidP="009C7928">
            <w:pPr>
              <w:pStyle w:val="BodyText3"/>
              <w:shd w:val="clear" w:color="auto" w:fill="auto"/>
              <w:spacing w:before="0" w:line="240" w:lineRule="auto"/>
              <w:ind w:firstLine="0"/>
              <w:jc w:val="center"/>
              <w:rPr>
                <w:b/>
                <w:sz w:val="22"/>
                <w:szCs w:val="22"/>
                <w:lang w:val="mn-MN"/>
              </w:rPr>
            </w:pPr>
            <w:r w:rsidRPr="009C7928">
              <w:rPr>
                <w:b/>
                <w:sz w:val="22"/>
                <w:szCs w:val="22"/>
                <w:lang w:val="mn-MN"/>
              </w:rPr>
              <w:t>Шалгуур үзүүлэлт</w:t>
            </w:r>
          </w:p>
        </w:tc>
        <w:tc>
          <w:tcPr>
            <w:tcW w:w="4495" w:type="dxa"/>
          </w:tcPr>
          <w:p w14:paraId="3CC1C62F" w14:textId="77777777" w:rsidR="00E32CF9" w:rsidRPr="009C7928" w:rsidRDefault="00E32CF9" w:rsidP="009C7928">
            <w:pPr>
              <w:pStyle w:val="BodyText3"/>
              <w:shd w:val="clear" w:color="auto" w:fill="auto"/>
              <w:spacing w:before="0" w:line="240" w:lineRule="auto"/>
              <w:ind w:firstLine="0"/>
              <w:jc w:val="center"/>
              <w:rPr>
                <w:b/>
                <w:sz w:val="22"/>
                <w:szCs w:val="22"/>
                <w:lang w:val="mn-MN"/>
              </w:rPr>
            </w:pPr>
            <w:r w:rsidRPr="009C7928">
              <w:rPr>
                <w:b/>
                <w:sz w:val="22"/>
                <w:szCs w:val="22"/>
                <w:lang w:val="mn-MN"/>
              </w:rPr>
              <w:t>Шалгах хэрэгсэл</w:t>
            </w:r>
          </w:p>
        </w:tc>
      </w:tr>
      <w:tr w:rsidR="00E32CF9" w:rsidRPr="009C7928" w14:paraId="10944FB4" w14:textId="77777777" w:rsidTr="00E32CF9">
        <w:tc>
          <w:tcPr>
            <w:tcW w:w="625" w:type="dxa"/>
          </w:tcPr>
          <w:p w14:paraId="5FDF6BD8" w14:textId="77777777" w:rsidR="00E32CF9" w:rsidRPr="009C7928" w:rsidRDefault="00E32CF9" w:rsidP="009C7928">
            <w:pPr>
              <w:pStyle w:val="BodyText3"/>
              <w:shd w:val="clear" w:color="auto" w:fill="auto"/>
              <w:spacing w:before="0" w:line="240" w:lineRule="auto"/>
              <w:ind w:firstLine="0"/>
              <w:rPr>
                <w:sz w:val="22"/>
                <w:szCs w:val="22"/>
                <w:lang w:val="mn-MN"/>
              </w:rPr>
            </w:pPr>
            <w:r w:rsidRPr="009C7928">
              <w:rPr>
                <w:sz w:val="22"/>
                <w:szCs w:val="22"/>
                <w:lang w:val="mn-MN"/>
              </w:rPr>
              <w:t>1</w:t>
            </w:r>
          </w:p>
        </w:tc>
        <w:tc>
          <w:tcPr>
            <w:tcW w:w="4590" w:type="dxa"/>
          </w:tcPr>
          <w:p w14:paraId="19393907" w14:textId="77777777" w:rsidR="00E32CF9" w:rsidRPr="009C7928" w:rsidRDefault="00E32CF9" w:rsidP="009C7928">
            <w:pPr>
              <w:pStyle w:val="BodyText3"/>
              <w:shd w:val="clear" w:color="auto" w:fill="auto"/>
              <w:spacing w:before="0" w:line="240" w:lineRule="auto"/>
              <w:ind w:firstLine="0"/>
              <w:rPr>
                <w:sz w:val="22"/>
                <w:szCs w:val="22"/>
                <w:lang w:val="mn-MN"/>
              </w:rPr>
            </w:pPr>
            <w:r w:rsidRPr="009C7928">
              <w:rPr>
                <w:sz w:val="22"/>
                <w:szCs w:val="22"/>
                <w:lang w:val="mn-MN"/>
              </w:rPr>
              <w:t xml:space="preserve">Зорилгод хүрэх байдал </w:t>
            </w:r>
          </w:p>
        </w:tc>
        <w:tc>
          <w:tcPr>
            <w:tcW w:w="4495" w:type="dxa"/>
          </w:tcPr>
          <w:p w14:paraId="434D892D" w14:textId="77777777" w:rsidR="00E32CF9" w:rsidRPr="009C7928" w:rsidRDefault="0035426E" w:rsidP="009C7928">
            <w:pPr>
              <w:pStyle w:val="BodyText3"/>
              <w:shd w:val="clear" w:color="auto" w:fill="auto"/>
              <w:spacing w:before="0" w:line="240" w:lineRule="auto"/>
              <w:ind w:firstLine="0"/>
              <w:rPr>
                <w:sz w:val="22"/>
                <w:szCs w:val="22"/>
                <w:lang w:val="mn-MN"/>
              </w:rPr>
            </w:pPr>
            <w:r w:rsidRPr="009C7928">
              <w:rPr>
                <w:sz w:val="22"/>
                <w:szCs w:val="22"/>
                <w:lang w:val="mn-MN"/>
              </w:rPr>
              <w:t>Зорилгод дүн шинжи</w:t>
            </w:r>
            <w:r w:rsidR="00E32CF9" w:rsidRPr="009C7928">
              <w:rPr>
                <w:sz w:val="22"/>
                <w:szCs w:val="22"/>
                <w:lang w:val="mn-MN"/>
              </w:rPr>
              <w:t xml:space="preserve">лгээ хийх </w:t>
            </w:r>
          </w:p>
        </w:tc>
      </w:tr>
      <w:tr w:rsidR="00E32CF9" w:rsidRPr="009C7928" w14:paraId="6FDB4477" w14:textId="77777777" w:rsidTr="00E32CF9">
        <w:tc>
          <w:tcPr>
            <w:tcW w:w="625" w:type="dxa"/>
          </w:tcPr>
          <w:p w14:paraId="24C26364" w14:textId="77777777" w:rsidR="00E32CF9" w:rsidRPr="009C7928" w:rsidRDefault="00E32CF9" w:rsidP="009C7928">
            <w:pPr>
              <w:pStyle w:val="BodyText3"/>
              <w:shd w:val="clear" w:color="auto" w:fill="auto"/>
              <w:spacing w:before="0" w:line="240" w:lineRule="auto"/>
              <w:ind w:firstLine="0"/>
              <w:rPr>
                <w:sz w:val="22"/>
                <w:szCs w:val="22"/>
                <w:lang w:val="mn-MN"/>
              </w:rPr>
            </w:pPr>
            <w:r w:rsidRPr="009C7928">
              <w:rPr>
                <w:sz w:val="22"/>
                <w:szCs w:val="22"/>
                <w:lang w:val="mn-MN"/>
              </w:rPr>
              <w:t>2</w:t>
            </w:r>
          </w:p>
        </w:tc>
        <w:tc>
          <w:tcPr>
            <w:tcW w:w="4590" w:type="dxa"/>
          </w:tcPr>
          <w:p w14:paraId="506BB33E" w14:textId="77777777" w:rsidR="00E32CF9" w:rsidRPr="009C7928" w:rsidRDefault="00E32CF9" w:rsidP="009C7928">
            <w:pPr>
              <w:pStyle w:val="BodyText3"/>
              <w:shd w:val="clear" w:color="auto" w:fill="auto"/>
              <w:spacing w:before="0" w:line="240" w:lineRule="auto"/>
              <w:ind w:firstLine="0"/>
              <w:rPr>
                <w:sz w:val="22"/>
                <w:szCs w:val="22"/>
                <w:lang w:val="mn-MN"/>
              </w:rPr>
            </w:pPr>
            <w:r w:rsidRPr="009C7928">
              <w:rPr>
                <w:sz w:val="22"/>
                <w:szCs w:val="22"/>
                <w:lang w:val="mn-MN"/>
              </w:rPr>
              <w:t xml:space="preserve">Практикт хэрэгжих боломж </w:t>
            </w:r>
          </w:p>
        </w:tc>
        <w:tc>
          <w:tcPr>
            <w:tcW w:w="4495" w:type="dxa"/>
          </w:tcPr>
          <w:p w14:paraId="4EC8290A" w14:textId="77777777" w:rsidR="00E32CF9" w:rsidRPr="009C7928" w:rsidRDefault="00E32CF9" w:rsidP="009C7928">
            <w:pPr>
              <w:pStyle w:val="BodyText3"/>
              <w:shd w:val="clear" w:color="auto" w:fill="auto"/>
              <w:spacing w:before="0" w:line="240" w:lineRule="auto"/>
              <w:ind w:firstLine="0"/>
              <w:rPr>
                <w:sz w:val="22"/>
                <w:szCs w:val="22"/>
                <w:lang w:val="mn-MN"/>
              </w:rPr>
            </w:pPr>
            <w:r w:rsidRPr="009C7928">
              <w:rPr>
                <w:sz w:val="22"/>
                <w:szCs w:val="22"/>
                <w:lang w:val="mn-MN"/>
              </w:rPr>
              <w:t>Практикт турших</w:t>
            </w:r>
          </w:p>
        </w:tc>
      </w:tr>
      <w:tr w:rsidR="00535535" w:rsidRPr="009C7928" w14:paraId="34B9DFA4" w14:textId="77777777" w:rsidTr="00E32CF9">
        <w:tc>
          <w:tcPr>
            <w:tcW w:w="625" w:type="dxa"/>
          </w:tcPr>
          <w:p w14:paraId="4306EFC3" w14:textId="2CEB2F5F" w:rsidR="00535535" w:rsidRPr="009C7928" w:rsidRDefault="009C7928" w:rsidP="009C7928">
            <w:pPr>
              <w:pStyle w:val="BodyText3"/>
              <w:shd w:val="clear" w:color="auto" w:fill="auto"/>
              <w:spacing w:before="0" w:line="240" w:lineRule="auto"/>
              <w:ind w:firstLine="0"/>
              <w:rPr>
                <w:sz w:val="22"/>
                <w:szCs w:val="22"/>
                <w:lang w:val="mn-MN"/>
              </w:rPr>
            </w:pPr>
            <w:r w:rsidRPr="009C7928">
              <w:rPr>
                <w:sz w:val="22"/>
                <w:szCs w:val="22"/>
                <w:lang w:val="mn-MN"/>
              </w:rPr>
              <w:t>3</w:t>
            </w:r>
          </w:p>
        </w:tc>
        <w:tc>
          <w:tcPr>
            <w:tcW w:w="4590" w:type="dxa"/>
          </w:tcPr>
          <w:p w14:paraId="7C28E0E1" w14:textId="77777777" w:rsidR="00535535" w:rsidRPr="009C7928" w:rsidRDefault="00535535" w:rsidP="009C7928">
            <w:pPr>
              <w:pStyle w:val="BodyText3"/>
              <w:shd w:val="clear" w:color="auto" w:fill="auto"/>
              <w:spacing w:before="0" w:line="240" w:lineRule="auto"/>
              <w:ind w:firstLine="0"/>
              <w:rPr>
                <w:sz w:val="22"/>
                <w:szCs w:val="22"/>
                <w:lang w:val="mn-MN"/>
              </w:rPr>
            </w:pPr>
            <w:r w:rsidRPr="009C7928">
              <w:rPr>
                <w:sz w:val="22"/>
                <w:szCs w:val="22"/>
                <w:lang w:val="mn-MN"/>
              </w:rPr>
              <w:t xml:space="preserve">Харилцан уялдаа </w:t>
            </w:r>
          </w:p>
        </w:tc>
        <w:tc>
          <w:tcPr>
            <w:tcW w:w="4495" w:type="dxa"/>
          </w:tcPr>
          <w:p w14:paraId="47481E29" w14:textId="77777777" w:rsidR="00535535" w:rsidRPr="009C7928" w:rsidRDefault="00535535" w:rsidP="009C7928">
            <w:pPr>
              <w:pStyle w:val="BodyText3"/>
              <w:shd w:val="clear" w:color="auto" w:fill="auto"/>
              <w:spacing w:before="0" w:line="240" w:lineRule="auto"/>
              <w:ind w:firstLine="0"/>
              <w:rPr>
                <w:sz w:val="22"/>
                <w:szCs w:val="22"/>
                <w:lang w:val="mn-MN"/>
              </w:rPr>
            </w:pPr>
            <w:r w:rsidRPr="009C7928">
              <w:rPr>
                <w:sz w:val="22"/>
                <w:szCs w:val="22"/>
                <w:lang w:val="mn-MN"/>
              </w:rPr>
              <w:t xml:space="preserve">Харилцан уялдааг шалгах </w:t>
            </w:r>
          </w:p>
        </w:tc>
      </w:tr>
    </w:tbl>
    <w:p w14:paraId="59C55AC3" w14:textId="77777777" w:rsidR="00E32CF9" w:rsidRPr="009C7928" w:rsidRDefault="00E32CF9" w:rsidP="009C7928">
      <w:pPr>
        <w:pStyle w:val="BodyText3"/>
        <w:shd w:val="clear" w:color="auto" w:fill="auto"/>
        <w:spacing w:before="0" w:line="240" w:lineRule="auto"/>
        <w:ind w:firstLine="720"/>
        <w:rPr>
          <w:sz w:val="22"/>
          <w:szCs w:val="22"/>
        </w:rPr>
      </w:pPr>
    </w:p>
    <w:p w14:paraId="0337CFEC" w14:textId="68B27517" w:rsidR="00535535" w:rsidRDefault="00535535" w:rsidP="00ED7111">
      <w:pPr>
        <w:pStyle w:val="BodyText3"/>
        <w:shd w:val="clear" w:color="auto" w:fill="auto"/>
        <w:spacing w:before="0" w:line="240" w:lineRule="auto"/>
        <w:ind w:firstLine="720"/>
        <w:rPr>
          <w:b/>
          <w:sz w:val="22"/>
          <w:szCs w:val="22"/>
          <w:lang w:val="mn-MN"/>
        </w:rPr>
      </w:pPr>
      <w:r w:rsidRPr="009C7928">
        <w:rPr>
          <w:b/>
          <w:sz w:val="22"/>
          <w:szCs w:val="22"/>
          <w:lang w:val="mn-MN"/>
        </w:rPr>
        <w:t>4.1.ЗОРИЛГОД ХҮРЭХ БАЙД</w:t>
      </w:r>
      <w:r w:rsidR="00ED7111">
        <w:rPr>
          <w:b/>
          <w:sz w:val="22"/>
          <w:szCs w:val="22"/>
          <w:lang w:val="mn-MN"/>
        </w:rPr>
        <w:t>АЛ</w:t>
      </w:r>
      <w:r w:rsidR="00E72D9D" w:rsidRPr="009C7928">
        <w:rPr>
          <w:b/>
          <w:sz w:val="22"/>
          <w:szCs w:val="22"/>
          <w:lang w:val="mn-MN"/>
        </w:rPr>
        <w:t xml:space="preserve"> ШАЛГУУР ҮЗҮҮЛЭЛТИЙН </w:t>
      </w:r>
      <w:r w:rsidRPr="009C7928">
        <w:rPr>
          <w:b/>
          <w:sz w:val="22"/>
          <w:szCs w:val="22"/>
          <w:lang w:val="mn-MN"/>
        </w:rPr>
        <w:t>ҮНЭЛ</w:t>
      </w:r>
      <w:r w:rsidR="00E72D9D" w:rsidRPr="009C7928">
        <w:rPr>
          <w:b/>
          <w:sz w:val="22"/>
          <w:szCs w:val="22"/>
          <w:lang w:val="mn-MN"/>
        </w:rPr>
        <w:t>ГЭЭ</w:t>
      </w:r>
    </w:p>
    <w:p w14:paraId="07817D0D" w14:textId="45454A66" w:rsidR="00F26F1F" w:rsidRDefault="00F26F1F" w:rsidP="00ED7111">
      <w:pPr>
        <w:pStyle w:val="BodyText3"/>
        <w:shd w:val="clear" w:color="auto" w:fill="auto"/>
        <w:spacing w:before="0" w:line="240" w:lineRule="auto"/>
        <w:ind w:firstLine="720"/>
        <w:rPr>
          <w:b/>
          <w:sz w:val="22"/>
          <w:szCs w:val="22"/>
          <w:lang w:val="mn-MN"/>
        </w:rPr>
      </w:pPr>
      <w:r>
        <w:rPr>
          <w:b/>
          <w:sz w:val="22"/>
          <w:szCs w:val="22"/>
          <w:lang w:val="mn-MN"/>
        </w:rPr>
        <w:t>1.Суурь мэдээлэл</w:t>
      </w:r>
    </w:p>
    <w:p w14:paraId="49A476B7" w14:textId="0C8444A3" w:rsidR="00ED7111" w:rsidRDefault="00ED7111" w:rsidP="00ED7111">
      <w:pPr>
        <w:pStyle w:val="BodyText3"/>
        <w:shd w:val="clear" w:color="auto" w:fill="auto"/>
        <w:spacing w:before="0" w:line="240" w:lineRule="auto"/>
        <w:ind w:firstLine="720"/>
        <w:rPr>
          <w:bCs/>
          <w:sz w:val="22"/>
          <w:szCs w:val="22"/>
        </w:rPr>
      </w:pPr>
      <w:r>
        <w:rPr>
          <w:bCs/>
          <w:sz w:val="22"/>
          <w:szCs w:val="22"/>
          <w:lang w:val="mn-MN"/>
        </w:rPr>
        <w:t>Инновацийн тухай хуулийн 1 дүгээр зүйлийн 1.1 дэх хэсэгт хуулийн зорилтыг “</w:t>
      </w:r>
      <w:proofErr w:type="spellStart"/>
      <w:r w:rsidRPr="00ED7111">
        <w:rPr>
          <w:bCs/>
          <w:sz w:val="22"/>
          <w:szCs w:val="22"/>
        </w:rPr>
        <w:t>Энэ</w:t>
      </w:r>
      <w:proofErr w:type="spellEnd"/>
      <w:r w:rsidRPr="00ED7111">
        <w:rPr>
          <w:bCs/>
          <w:sz w:val="22"/>
          <w:szCs w:val="22"/>
        </w:rPr>
        <w:t xml:space="preserve"> </w:t>
      </w:r>
      <w:proofErr w:type="spellStart"/>
      <w:r w:rsidRPr="00ED7111">
        <w:rPr>
          <w:bCs/>
          <w:sz w:val="22"/>
          <w:szCs w:val="22"/>
        </w:rPr>
        <w:lastRenderedPageBreak/>
        <w:t>хуулийн</w:t>
      </w:r>
      <w:proofErr w:type="spellEnd"/>
      <w:r w:rsidRPr="00ED7111">
        <w:rPr>
          <w:bCs/>
          <w:sz w:val="22"/>
          <w:szCs w:val="22"/>
        </w:rPr>
        <w:t xml:space="preserve"> </w:t>
      </w:r>
      <w:proofErr w:type="spellStart"/>
      <w:r w:rsidRPr="00ED7111">
        <w:rPr>
          <w:bCs/>
          <w:sz w:val="22"/>
          <w:szCs w:val="22"/>
        </w:rPr>
        <w:t>зорилт</w:t>
      </w:r>
      <w:proofErr w:type="spellEnd"/>
      <w:r w:rsidRPr="00ED7111">
        <w:rPr>
          <w:bCs/>
          <w:sz w:val="22"/>
          <w:szCs w:val="22"/>
        </w:rPr>
        <w:t xml:space="preserve"> </w:t>
      </w:r>
      <w:proofErr w:type="spellStart"/>
      <w:r w:rsidRPr="00ED7111">
        <w:rPr>
          <w:bCs/>
          <w:sz w:val="22"/>
          <w:szCs w:val="22"/>
        </w:rPr>
        <w:t>нь</w:t>
      </w:r>
      <w:proofErr w:type="spellEnd"/>
      <w:r w:rsidRPr="00ED7111">
        <w:rPr>
          <w:bCs/>
          <w:sz w:val="22"/>
          <w:szCs w:val="22"/>
        </w:rPr>
        <w:t xml:space="preserve"> </w:t>
      </w:r>
      <w:proofErr w:type="spellStart"/>
      <w:r w:rsidRPr="00ED7111">
        <w:rPr>
          <w:bCs/>
          <w:sz w:val="22"/>
          <w:szCs w:val="22"/>
        </w:rPr>
        <w:t>инновацийн</w:t>
      </w:r>
      <w:proofErr w:type="spellEnd"/>
      <w:r w:rsidRPr="00ED7111">
        <w:rPr>
          <w:bCs/>
          <w:sz w:val="22"/>
          <w:szCs w:val="22"/>
        </w:rPr>
        <w:t xml:space="preserve"> </w:t>
      </w:r>
      <w:proofErr w:type="spellStart"/>
      <w:r w:rsidRPr="00ED7111">
        <w:rPr>
          <w:bCs/>
          <w:sz w:val="22"/>
          <w:szCs w:val="22"/>
        </w:rPr>
        <w:t>үйл</w:t>
      </w:r>
      <w:proofErr w:type="spellEnd"/>
      <w:r w:rsidRPr="00ED7111">
        <w:rPr>
          <w:bCs/>
          <w:sz w:val="22"/>
          <w:szCs w:val="22"/>
        </w:rPr>
        <w:t xml:space="preserve"> </w:t>
      </w:r>
      <w:proofErr w:type="spellStart"/>
      <w:r w:rsidRPr="00ED7111">
        <w:rPr>
          <w:bCs/>
          <w:sz w:val="22"/>
          <w:szCs w:val="22"/>
        </w:rPr>
        <w:t>ажиллагааны</w:t>
      </w:r>
      <w:proofErr w:type="spellEnd"/>
      <w:r w:rsidRPr="00ED7111">
        <w:rPr>
          <w:bCs/>
          <w:sz w:val="22"/>
          <w:szCs w:val="22"/>
        </w:rPr>
        <w:t xml:space="preserve"> </w:t>
      </w:r>
      <w:proofErr w:type="spellStart"/>
      <w:r w:rsidRPr="00ED7111">
        <w:rPr>
          <w:bCs/>
          <w:sz w:val="22"/>
          <w:szCs w:val="22"/>
        </w:rPr>
        <w:t>зарчим</w:t>
      </w:r>
      <w:proofErr w:type="spellEnd"/>
      <w:r w:rsidRPr="00ED7111">
        <w:rPr>
          <w:bCs/>
          <w:sz w:val="22"/>
          <w:szCs w:val="22"/>
        </w:rPr>
        <w:t xml:space="preserve">, </w:t>
      </w:r>
      <w:proofErr w:type="spellStart"/>
      <w:r w:rsidRPr="00ED7111">
        <w:rPr>
          <w:bCs/>
          <w:sz w:val="22"/>
          <w:szCs w:val="22"/>
        </w:rPr>
        <w:t>удирдлага</w:t>
      </w:r>
      <w:proofErr w:type="spellEnd"/>
      <w:r w:rsidRPr="00ED7111">
        <w:rPr>
          <w:bCs/>
          <w:sz w:val="22"/>
          <w:szCs w:val="22"/>
        </w:rPr>
        <w:t xml:space="preserve">, </w:t>
      </w:r>
      <w:proofErr w:type="spellStart"/>
      <w:r w:rsidRPr="00ED7111">
        <w:rPr>
          <w:bCs/>
          <w:sz w:val="22"/>
          <w:szCs w:val="22"/>
        </w:rPr>
        <w:t>зохион</w:t>
      </w:r>
      <w:proofErr w:type="spellEnd"/>
      <w:r w:rsidRPr="00ED7111">
        <w:rPr>
          <w:bCs/>
          <w:sz w:val="22"/>
          <w:szCs w:val="22"/>
        </w:rPr>
        <w:t xml:space="preserve"> </w:t>
      </w:r>
      <w:proofErr w:type="spellStart"/>
      <w:r w:rsidRPr="00ED7111">
        <w:rPr>
          <w:bCs/>
          <w:sz w:val="22"/>
          <w:szCs w:val="22"/>
        </w:rPr>
        <w:t>байгуулалт</w:t>
      </w:r>
      <w:proofErr w:type="spellEnd"/>
      <w:r w:rsidRPr="00ED7111">
        <w:rPr>
          <w:bCs/>
          <w:sz w:val="22"/>
          <w:szCs w:val="22"/>
        </w:rPr>
        <w:t xml:space="preserve">, </w:t>
      </w:r>
      <w:proofErr w:type="spellStart"/>
      <w:r w:rsidRPr="00ED7111">
        <w:rPr>
          <w:bCs/>
          <w:sz w:val="22"/>
          <w:szCs w:val="22"/>
        </w:rPr>
        <w:t>санхүүжилт</w:t>
      </w:r>
      <w:proofErr w:type="spellEnd"/>
      <w:r w:rsidRPr="00ED7111">
        <w:rPr>
          <w:bCs/>
          <w:sz w:val="22"/>
          <w:szCs w:val="22"/>
        </w:rPr>
        <w:t xml:space="preserve">, </w:t>
      </w:r>
      <w:proofErr w:type="spellStart"/>
      <w:r w:rsidRPr="00ED7111">
        <w:rPr>
          <w:bCs/>
          <w:sz w:val="22"/>
          <w:szCs w:val="22"/>
        </w:rPr>
        <w:t>төрийн</w:t>
      </w:r>
      <w:proofErr w:type="spellEnd"/>
      <w:r w:rsidRPr="00ED7111">
        <w:rPr>
          <w:bCs/>
          <w:sz w:val="22"/>
          <w:szCs w:val="22"/>
        </w:rPr>
        <w:t xml:space="preserve"> </w:t>
      </w:r>
      <w:proofErr w:type="spellStart"/>
      <w:r w:rsidRPr="00ED7111">
        <w:rPr>
          <w:bCs/>
          <w:sz w:val="22"/>
          <w:szCs w:val="22"/>
        </w:rPr>
        <w:t>дэмжлэг</w:t>
      </w:r>
      <w:proofErr w:type="spellEnd"/>
      <w:r w:rsidRPr="00ED7111">
        <w:rPr>
          <w:bCs/>
          <w:sz w:val="22"/>
          <w:szCs w:val="22"/>
        </w:rPr>
        <w:t xml:space="preserve">, </w:t>
      </w:r>
      <w:proofErr w:type="spellStart"/>
      <w:r w:rsidRPr="00ED7111">
        <w:rPr>
          <w:bCs/>
          <w:sz w:val="22"/>
          <w:szCs w:val="22"/>
        </w:rPr>
        <w:t>оюуны</w:t>
      </w:r>
      <w:proofErr w:type="spellEnd"/>
      <w:r w:rsidRPr="00ED7111">
        <w:rPr>
          <w:bCs/>
          <w:sz w:val="22"/>
          <w:szCs w:val="22"/>
        </w:rPr>
        <w:t xml:space="preserve"> </w:t>
      </w:r>
      <w:proofErr w:type="spellStart"/>
      <w:r w:rsidRPr="00ED7111">
        <w:rPr>
          <w:bCs/>
          <w:sz w:val="22"/>
          <w:szCs w:val="22"/>
        </w:rPr>
        <w:t>өмчийг</w:t>
      </w:r>
      <w:proofErr w:type="spellEnd"/>
      <w:r w:rsidRPr="00ED7111">
        <w:rPr>
          <w:bCs/>
          <w:sz w:val="22"/>
          <w:szCs w:val="22"/>
        </w:rPr>
        <w:t xml:space="preserve"> </w:t>
      </w:r>
      <w:proofErr w:type="spellStart"/>
      <w:r w:rsidRPr="00ED7111">
        <w:rPr>
          <w:bCs/>
          <w:sz w:val="22"/>
          <w:szCs w:val="22"/>
        </w:rPr>
        <w:t>эдийн</w:t>
      </w:r>
      <w:proofErr w:type="spellEnd"/>
      <w:r w:rsidRPr="00ED7111">
        <w:rPr>
          <w:bCs/>
          <w:sz w:val="22"/>
          <w:szCs w:val="22"/>
        </w:rPr>
        <w:t xml:space="preserve"> </w:t>
      </w:r>
      <w:proofErr w:type="spellStart"/>
      <w:r w:rsidRPr="00ED7111">
        <w:rPr>
          <w:bCs/>
          <w:sz w:val="22"/>
          <w:szCs w:val="22"/>
        </w:rPr>
        <w:t>засгийн</w:t>
      </w:r>
      <w:proofErr w:type="spellEnd"/>
      <w:r w:rsidRPr="00ED7111">
        <w:rPr>
          <w:bCs/>
          <w:sz w:val="22"/>
          <w:szCs w:val="22"/>
        </w:rPr>
        <w:t xml:space="preserve"> </w:t>
      </w:r>
      <w:proofErr w:type="spellStart"/>
      <w:r w:rsidRPr="00ED7111">
        <w:rPr>
          <w:bCs/>
          <w:sz w:val="22"/>
          <w:szCs w:val="22"/>
        </w:rPr>
        <w:t>эргэлтэд</w:t>
      </w:r>
      <w:proofErr w:type="spellEnd"/>
      <w:r w:rsidRPr="00ED7111">
        <w:rPr>
          <w:bCs/>
          <w:sz w:val="22"/>
          <w:szCs w:val="22"/>
        </w:rPr>
        <w:t xml:space="preserve"> </w:t>
      </w:r>
      <w:proofErr w:type="spellStart"/>
      <w:r w:rsidRPr="00ED7111">
        <w:rPr>
          <w:bCs/>
          <w:sz w:val="22"/>
          <w:szCs w:val="22"/>
        </w:rPr>
        <w:t>оруулан</w:t>
      </w:r>
      <w:proofErr w:type="spellEnd"/>
      <w:r w:rsidRPr="00ED7111">
        <w:rPr>
          <w:bCs/>
          <w:sz w:val="22"/>
          <w:szCs w:val="22"/>
        </w:rPr>
        <w:t xml:space="preserve"> </w:t>
      </w:r>
      <w:proofErr w:type="spellStart"/>
      <w:r w:rsidRPr="00ED7111">
        <w:rPr>
          <w:bCs/>
          <w:sz w:val="22"/>
          <w:szCs w:val="22"/>
        </w:rPr>
        <w:t>эзэмших</w:t>
      </w:r>
      <w:proofErr w:type="spellEnd"/>
      <w:r w:rsidRPr="00ED7111">
        <w:rPr>
          <w:bCs/>
          <w:sz w:val="22"/>
          <w:szCs w:val="22"/>
        </w:rPr>
        <w:t xml:space="preserve">, </w:t>
      </w:r>
      <w:proofErr w:type="spellStart"/>
      <w:r w:rsidRPr="00ED7111">
        <w:rPr>
          <w:bCs/>
          <w:sz w:val="22"/>
          <w:szCs w:val="22"/>
        </w:rPr>
        <w:t>ашиглах</w:t>
      </w:r>
      <w:proofErr w:type="spellEnd"/>
      <w:r w:rsidRPr="00ED7111">
        <w:rPr>
          <w:bCs/>
          <w:sz w:val="22"/>
          <w:szCs w:val="22"/>
        </w:rPr>
        <w:t xml:space="preserve">, </w:t>
      </w:r>
      <w:proofErr w:type="spellStart"/>
      <w:r w:rsidRPr="00ED7111">
        <w:rPr>
          <w:bCs/>
          <w:sz w:val="22"/>
          <w:szCs w:val="22"/>
        </w:rPr>
        <w:t>эрх</w:t>
      </w:r>
      <w:proofErr w:type="spellEnd"/>
      <w:r w:rsidRPr="00ED7111">
        <w:rPr>
          <w:bCs/>
          <w:sz w:val="22"/>
          <w:szCs w:val="22"/>
        </w:rPr>
        <w:t xml:space="preserve"> </w:t>
      </w:r>
      <w:proofErr w:type="spellStart"/>
      <w:r w:rsidRPr="00ED7111">
        <w:rPr>
          <w:bCs/>
          <w:sz w:val="22"/>
          <w:szCs w:val="22"/>
        </w:rPr>
        <w:t>зүйн</w:t>
      </w:r>
      <w:proofErr w:type="spellEnd"/>
      <w:r w:rsidRPr="00ED7111">
        <w:rPr>
          <w:bCs/>
          <w:sz w:val="22"/>
          <w:szCs w:val="22"/>
        </w:rPr>
        <w:t xml:space="preserve"> </w:t>
      </w:r>
      <w:proofErr w:type="spellStart"/>
      <w:r w:rsidRPr="00ED7111">
        <w:rPr>
          <w:bCs/>
          <w:sz w:val="22"/>
          <w:szCs w:val="22"/>
        </w:rPr>
        <w:t>үндсийг</w:t>
      </w:r>
      <w:proofErr w:type="spellEnd"/>
      <w:r w:rsidRPr="00ED7111">
        <w:rPr>
          <w:bCs/>
          <w:sz w:val="22"/>
          <w:szCs w:val="22"/>
        </w:rPr>
        <w:t xml:space="preserve"> </w:t>
      </w:r>
      <w:proofErr w:type="spellStart"/>
      <w:r w:rsidRPr="00ED7111">
        <w:rPr>
          <w:bCs/>
          <w:sz w:val="22"/>
          <w:szCs w:val="22"/>
        </w:rPr>
        <w:t>тогтоохтой</w:t>
      </w:r>
      <w:proofErr w:type="spellEnd"/>
      <w:r w:rsidRPr="00ED7111">
        <w:rPr>
          <w:bCs/>
          <w:sz w:val="22"/>
          <w:szCs w:val="22"/>
        </w:rPr>
        <w:t xml:space="preserve"> </w:t>
      </w:r>
      <w:proofErr w:type="spellStart"/>
      <w:r w:rsidRPr="00ED7111">
        <w:rPr>
          <w:bCs/>
          <w:sz w:val="22"/>
          <w:szCs w:val="22"/>
        </w:rPr>
        <w:t>холбогдсон</w:t>
      </w:r>
      <w:proofErr w:type="spellEnd"/>
      <w:r w:rsidRPr="00ED7111">
        <w:rPr>
          <w:bCs/>
          <w:sz w:val="22"/>
          <w:szCs w:val="22"/>
        </w:rPr>
        <w:t xml:space="preserve"> </w:t>
      </w:r>
      <w:proofErr w:type="spellStart"/>
      <w:r w:rsidRPr="00ED7111">
        <w:rPr>
          <w:bCs/>
          <w:sz w:val="22"/>
          <w:szCs w:val="22"/>
        </w:rPr>
        <w:t>харилцааг</w:t>
      </w:r>
      <w:proofErr w:type="spellEnd"/>
      <w:r w:rsidRPr="00ED7111">
        <w:rPr>
          <w:bCs/>
          <w:sz w:val="22"/>
          <w:szCs w:val="22"/>
        </w:rPr>
        <w:t xml:space="preserve"> </w:t>
      </w:r>
      <w:proofErr w:type="spellStart"/>
      <w:r w:rsidRPr="00ED7111">
        <w:rPr>
          <w:bCs/>
          <w:sz w:val="22"/>
          <w:szCs w:val="22"/>
        </w:rPr>
        <w:t>зохицуулахад</w:t>
      </w:r>
      <w:proofErr w:type="spellEnd"/>
      <w:r w:rsidRPr="00ED7111">
        <w:rPr>
          <w:bCs/>
          <w:sz w:val="22"/>
          <w:szCs w:val="22"/>
        </w:rPr>
        <w:t xml:space="preserve"> </w:t>
      </w:r>
      <w:proofErr w:type="spellStart"/>
      <w:r w:rsidRPr="00ED7111">
        <w:rPr>
          <w:bCs/>
          <w:sz w:val="22"/>
          <w:szCs w:val="22"/>
        </w:rPr>
        <w:t>оршино</w:t>
      </w:r>
      <w:proofErr w:type="spellEnd"/>
      <w:r w:rsidRPr="00ED7111">
        <w:rPr>
          <w:bCs/>
          <w:sz w:val="22"/>
          <w:szCs w:val="22"/>
        </w:rPr>
        <w:t>.</w:t>
      </w:r>
      <w:r>
        <w:rPr>
          <w:bCs/>
          <w:sz w:val="22"/>
          <w:szCs w:val="22"/>
        </w:rPr>
        <w:t xml:space="preserve">” </w:t>
      </w:r>
      <w:proofErr w:type="spellStart"/>
      <w:r>
        <w:rPr>
          <w:bCs/>
          <w:sz w:val="22"/>
          <w:szCs w:val="22"/>
        </w:rPr>
        <w:t>гэж</w:t>
      </w:r>
      <w:proofErr w:type="spellEnd"/>
      <w:r>
        <w:rPr>
          <w:bCs/>
          <w:sz w:val="22"/>
          <w:szCs w:val="22"/>
        </w:rPr>
        <w:t xml:space="preserve"> </w:t>
      </w:r>
      <w:proofErr w:type="spellStart"/>
      <w:r>
        <w:rPr>
          <w:bCs/>
          <w:sz w:val="22"/>
          <w:szCs w:val="22"/>
        </w:rPr>
        <w:t>тодорхойлжээ</w:t>
      </w:r>
      <w:proofErr w:type="spellEnd"/>
      <w:r>
        <w:rPr>
          <w:bCs/>
          <w:sz w:val="22"/>
          <w:szCs w:val="22"/>
        </w:rPr>
        <w:t xml:space="preserve">. </w:t>
      </w:r>
    </w:p>
    <w:p w14:paraId="0AC3EAA7" w14:textId="77777777" w:rsidR="00ED7111" w:rsidRDefault="00ED7111" w:rsidP="00ED7111">
      <w:pPr>
        <w:pStyle w:val="BodyText3"/>
        <w:shd w:val="clear" w:color="auto" w:fill="auto"/>
        <w:spacing w:before="0" w:line="240" w:lineRule="auto"/>
        <w:ind w:firstLine="720"/>
        <w:rPr>
          <w:bCs/>
          <w:sz w:val="22"/>
          <w:szCs w:val="22"/>
        </w:rPr>
      </w:pPr>
      <w:proofErr w:type="spellStart"/>
      <w:r w:rsidRPr="00ED7111">
        <w:rPr>
          <w:bCs/>
          <w:sz w:val="22"/>
          <w:szCs w:val="22"/>
        </w:rPr>
        <w:t>Иймээс</w:t>
      </w:r>
      <w:proofErr w:type="spellEnd"/>
      <w:r w:rsidRPr="00ED7111">
        <w:rPr>
          <w:bCs/>
          <w:sz w:val="22"/>
          <w:szCs w:val="22"/>
        </w:rPr>
        <w:t xml:space="preserve"> </w:t>
      </w:r>
      <w:proofErr w:type="spellStart"/>
      <w:r w:rsidRPr="00ED7111">
        <w:rPr>
          <w:bCs/>
          <w:sz w:val="22"/>
          <w:szCs w:val="22"/>
        </w:rPr>
        <w:t>төслийн</w:t>
      </w:r>
      <w:proofErr w:type="spellEnd"/>
      <w:r w:rsidRPr="00ED7111">
        <w:rPr>
          <w:bCs/>
          <w:sz w:val="22"/>
          <w:szCs w:val="22"/>
        </w:rPr>
        <w:t xml:space="preserve"> “</w:t>
      </w:r>
      <w:proofErr w:type="spellStart"/>
      <w:r w:rsidRPr="00ED7111">
        <w:rPr>
          <w:bCs/>
          <w:sz w:val="22"/>
          <w:szCs w:val="22"/>
        </w:rPr>
        <w:t>зорилгод</w:t>
      </w:r>
      <w:proofErr w:type="spellEnd"/>
      <w:r w:rsidRPr="00ED7111">
        <w:rPr>
          <w:bCs/>
          <w:sz w:val="22"/>
          <w:szCs w:val="22"/>
        </w:rPr>
        <w:t xml:space="preserve"> </w:t>
      </w:r>
      <w:proofErr w:type="spellStart"/>
      <w:r w:rsidRPr="00ED7111">
        <w:rPr>
          <w:bCs/>
          <w:sz w:val="22"/>
          <w:szCs w:val="22"/>
        </w:rPr>
        <w:t>хүрэх</w:t>
      </w:r>
      <w:proofErr w:type="spellEnd"/>
      <w:r w:rsidRPr="00ED7111">
        <w:rPr>
          <w:bCs/>
          <w:sz w:val="22"/>
          <w:szCs w:val="22"/>
        </w:rPr>
        <w:t xml:space="preserve"> </w:t>
      </w:r>
      <w:proofErr w:type="spellStart"/>
      <w:r w:rsidRPr="00ED7111">
        <w:rPr>
          <w:bCs/>
          <w:sz w:val="22"/>
          <w:szCs w:val="22"/>
        </w:rPr>
        <w:t>байдал</w:t>
      </w:r>
      <w:proofErr w:type="spellEnd"/>
      <w:r w:rsidRPr="00ED7111">
        <w:rPr>
          <w:bCs/>
          <w:sz w:val="22"/>
          <w:szCs w:val="22"/>
        </w:rPr>
        <w:t>”-</w:t>
      </w:r>
      <w:proofErr w:type="spellStart"/>
      <w:r w:rsidRPr="00ED7111">
        <w:rPr>
          <w:bCs/>
          <w:sz w:val="22"/>
          <w:szCs w:val="22"/>
        </w:rPr>
        <w:t>ыг</w:t>
      </w:r>
      <w:proofErr w:type="spellEnd"/>
      <w:r w:rsidRPr="00ED7111">
        <w:rPr>
          <w:bCs/>
          <w:sz w:val="22"/>
          <w:szCs w:val="22"/>
        </w:rPr>
        <w:t xml:space="preserve"> </w:t>
      </w:r>
      <w:proofErr w:type="spellStart"/>
      <w:r w:rsidRPr="00ED7111">
        <w:rPr>
          <w:bCs/>
          <w:sz w:val="22"/>
          <w:szCs w:val="22"/>
        </w:rPr>
        <w:t>дараах</w:t>
      </w:r>
      <w:proofErr w:type="spellEnd"/>
      <w:r w:rsidRPr="00ED7111">
        <w:rPr>
          <w:bCs/>
          <w:sz w:val="22"/>
          <w:szCs w:val="22"/>
        </w:rPr>
        <w:t xml:space="preserve"> </w:t>
      </w:r>
      <w:proofErr w:type="spellStart"/>
      <w:r w:rsidRPr="00ED7111">
        <w:rPr>
          <w:bCs/>
          <w:sz w:val="22"/>
          <w:szCs w:val="22"/>
        </w:rPr>
        <w:t>үндсэн</w:t>
      </w:r>
      <w:proofErr w:type="spellEnd"/>
      <w:r w:rsidRPr="00ED7111">
        <w:rPr>
          <w:bCs/>
          <w:sz w:val="22"/>
          <w:szCs w:val="22"/>
        </w:rPr>
        <w:t xml:space="preserve"> </w:t>
      </w:r>
      <w:proofErr w:type="spellStart"/>
      <w:r w:rsidRPr="00ED7111">
        <w:rPr>
          <w:bCs/>
          <w:sz w:val="22"/>
          <w:szCs w:val="22"/>
        </w:rPr>
        <w:t>чиглэлээр</w:t>
      </w:r>
      <w:proofErr w:type="spellEnd"/>
      <w:r w:rsidRPr="00ED7111">
        <w:rPr>
          <w:bCs/>
          <w:sz w:val="22"/>
          <w:szCs w:val="22"/>
        </w:rPr>
        <w:t xml:space="preserve"> </w:t>
      </w:r>
      <w:proofErr w:type="spellStart"/>
      <w:r w:rsidRPr="00ED7111">
        <w:rPr>
          <w:bCs/>
          <w:sz w:val="22"/>
          <w:szCs w:val="22"/>
        </w:rPr>
        <w:t>шинжлэх</w:t>
      </w:r>
      <w:proofErr w:type="spellEnd"/>
      <w:r w:rsidRPr="00ED7111">
        <w:rPr>
          <w:bCs/>
          <w:sz w:val="22"/>
          <w:szCs w:val="22"/>
        </w:rPr>
        <w:t xml:space="preserve"> </w:t>
      </w:r>
      <w:proofErr w:type="spellStart"/>
      <w:r w:rsidRPr="00ED7111">
        <w:rPr>
          <w:bCs/>
          <w:sz w:val="22"/>
          <w:szCs w:val="22"/>
        </w:rPr>
        <w:t>нь</w:t>
      </w:r>
      <w:proofErr w:type="spellEnd"/>
      <w:r w:rsidRPr="00ED7111">
        <w:rPr>
          <w:bCs/>
          <w:sz w:val="22"/>
          <w:szCs w:val="22"/>
        </w:rPr>
        <w:t xml:space="preserve"> </w:t>
      </w:r>
      <w:proofErr w:type="spellStart"/>
      <w:r w:rsidRPr="00ED7111">
        <w:rPr>
          <w:bCs/>
          <w:sz w:val="22"/>
          <w:szCs w:val="22"/>
        </w:rPr>
        <w:t>тохиромжтой</w:t>
      </w:r>
      <w:proofErr w:type="spellEnd"/>
      <w:r>
        <w:rPr>
          <w:bCs/>
          <w:sz w:val="22"/>
          <w:szCs w:val="22"/>
        </w:rPr>
        <w:t xml:space="preserve"> </w:t>
      </w:r>
      <w:proofErr w:type="spellStart"/>
      <w:r>
        <w:rPr>
          <w:bCs/>
          <w:sz w:val="22"/>
          <w:szCs w:val="22"/>
        </w:rPr>
        <w:t>гэж</w:t>
      </w:r>
      <w:proofErr w:type="spellEnd"/>
      <w:r>
        <w:rPr>
          <w:bCs/>
          <w:sz w:val="22"/>
          <w:szCs w:val="22"/>
        </w:rPr>
        <w:t xml:space="preserve"> </w:t>
      </w:r>
      <w:proofErr w:type="spellStart"/>
      <w:r>
        <w:rPr>
          <w:bCs/>
          <w:sz w:val="22"/>
          <w:szCs w:val="22"/>
        </w:rPr>
        <w:t>үзлээ</w:t>
      </w:r>
      <w:proofErr w:type="spellEnd"/>
      <w:r>
        <w:rPr>
          <w:bCs/>
          <w:sz w:val="22"/>
          <w:szCs w:val="22"/>
        </w:rPr>
        <w:t xml:space="preserve">. </w:t>
      </w:r>
      <w:proofErr w:type="spellStart"/>
      <w:r>
        <w:rPr>
          <w:bCs/>
          <w:sz w:val="22"/>
          <w:szCs w:val="22"/>
        </w:rPr>
        <w:t>Үүнд</w:t>
      </w:r>
      <w:proofErr w:type="spellEnd"/>
      <w:r>
        <w:rPr>
          <w:bCs/>
          <w:sz w:val="22"/>
          <w:szCs w:val="22"/>
        </w:rPr>
        <w:t xml:space="preserve">: </w:t>
      </w:r>
    </w:p>
    <w:p w14:paraId="3D571E0E" w14:textId="77777777" w:rsidR="00ED7111" w:rsidRPr="00ED7111" w:rsidRDefault="00ED7111" w:rsidP="00ED7111">
      <w:pPr>
        <w:pStyle w:val="BodyText3"/>
        <w:shd w:val="clear" w:color="auto" w:fill="auto"/>
        <w:spacing w:before="0" w:line="240" w:lineRule="auto"/>
        <w:ind w:firstLine="720"/>
        <w:rPr>
          <w:sz w:val="22"/>
          <w:szCs w:val="22"/>
        </w:rPr>
      </w:pPr>
      <w:r w:rsidRPr="00ED7111">
        <w:rPr>
          <w:sz w:val="22"/>
          <w:szCs w:val="22"/>
        </w:rPr>
        <w:t xml:space="preserve">1.инновацийн </w:t>
      </w:r>
      <w:proofErr w:type="spellStart"/>
      <w:r w:rsidRPr="00ED7111">
        <w:rPr>
          <w:sz w:val="22"/>
          <w:szCs w:val="22"/>
        </w:rPr>
        <w:t>үйл</w:t>
      </w:r>
      <w:proofErr w:type="spellEnd"/>
      <w:r w:rsidRPr="00ED7111">
        <w:rPr>
          <w:sz w:val="22"/>
          <w:szCs w:val="22"/>
        </w:rPr>
        <w:t xml:space="preserve"> </w:t>
      </w:r>
      <w:proofErr w:type="spellStart"/>
      <w:r w:rsidRPr="00ED7111">
        <w:rPr>
          <w:sz w:val="22"/>
          <w:szCs w:val="22"/>
        </w:rPr>
        <w:t>ажиллагааны</w:t>
      </w:r>
      <w:proofErr w:type="spellEnd"/>
      <w:r w:rsidRPr="00ED7111">
        <w:rPr>
          <w:sz w:val="22"/>
          <w:szCs w:val="22"/>
        </w:rPr>
        <w:t xml:space="preserve"> </w:t>
      </w:r>
      <w:proofErr w:type="spellStart"/>
      <w:r w:rsidRPr="00ED7111">
        <w:rPr>
          <w:sz w:val="22"/>
          <w:szCs w:val="22"/>
        </w:rPr>
        <w:t>эрх</w:t>
      </w:r>
      <w:proofErr w:type="spellEnd"/>
      <w:r w:rsidRPr="00ED7111">
        <w:rPr>
          <w:sz w:val="22"/>
          <w:szCs w:val="22"/>
        </w:rPr>
        <w:t xml:space="preserve"> </w:t>
      </w:r>
      <w:proofErr w:type="spellStart"/>
      <w:r w:rsidRPr="00ED7111">
        <w:rPr>
          <w:sz w:val="22"/>
          <w:szCs w:val="22"/>
        </w:rPr>
        <w:t>зүйн</w:t>
      </w:r>
      <w:proofErr w:type="spellEnd"/>
      <w:r w:rsidRPr="00ED7111">
        <w:rPr>
          <w:sz w:val="22"/>
          <w:szCs w:val="22"/>
        </w:rPr>
        <w:t xml:space="preserve"> </w:t>
      </w:r>
      <w:proofErr w:type="spellStart"/>
      <w:r w:rsidRPr="00ED7111">
        <w:rPr>
          <w:sz w:val="22"/>
          <w:szCs w:val="22"/>
        </w:rPr>
        <w:t>тодорхой</w:t>
      </w:r>
      <w:proofErr w:type="spellEnd"/>
      <w:r w:rsidRPr="00ED7111">
        <w:rPr>
          <w:sz w:val="22"/>
          <w:szCs w:val="22"/>
        </w:rPr>
        <w:t xml:space="preserve"> </w:t>
      </w:r>
      <w:proofErr w:type="spellStart"/>
      <w:r w:rsidRPr="00ED7111">
        <w:rPr>
          <w:sz w:val="22"/>
          <w:szCs w:val="22"/>
        </w:rPr>
        <w:t>байдал</w:t>
      </w:r>
      <w:proofErr w:type="spellEnd"/>
      <w:r w:rsidRPr="00ED7111">
        <w:rPr>
          <w:sz w:val="22"/>
          <w:szCs w:val="22"/>
        </w:rPr>
        <w:t xml:space="preserve">; </w:t>
      </w:r>
    </w:p>
    <w:p w14:paraId="34CC4DAC" w14:textId="77777777" w:rsidR="00ED7111" w:rsidRPr="00ED7111" w:rsidRDefault="00ED7111" w:rsidP="00ED7111">
      <w:pPr>
        <w:pStyle w:val="BodyText3"/>
        <w:shd w:val="clear" w:color="auto" w:fill="auto"/>
        <w:spacing w:before="0" w:line="240" w:lineRule="auto"/>
        <w:ind w:firstLine="720"/>
        <w:rPr>
          <w:sz w:val="22"/>
          <w:szCs w:val="22"/>
        </w:rPr>
      </w:pPr>
      <w:r w:rsidRPr="00ED7111">
        <w:rPr>
          <w:sz w:val="22"/>
          <w:szCs w:val="22"/>
        </w:rPr>
        <w:t xml:space="preserve">2.инновацийн </w:t>
      </w:r>
      <w:proofErr w:type="spellStart"/>
      <w:r w:rsidRPr="00ED7111">
        <w:rPr>
          <w:sz w:val="22"/>
          <w:szCs w:val="22"/>
        </w:rPr>
        <w:t>санхүүжилт</w:t>
      </w:r>
      <w:proofErr w:type="spellEnd"/>
      <w:r w:rsidRPr="00ED7111">
        <w:rPr>
          <w:sz w:val="22"/>
          <w:szCs w:val="22"/>
        </w:rPr>
        <w:t xml:space="preserve">; </w:t>
      </w:r>
    </w:p>
    <w:p w14:paraId="28A14255" w14:textId="77777777" w:rsidR="00ED7111" w:rsidRPr="00ED7111" w:rsidRDefault="00ED7111" w:rsidP="00ED7111">
      <w:pPr>
        <w:pStyle w:val="BodyText3"/>
        <w:shd w:val="clear" w:color="auto" w:fill="auto"/>
        <w:spacing w:before="0" w:line="240" w:lineRule="auto"/>
        <w:ind w:firstLine="720"/>
        <w:rPr>
          <w:sz w:val="22"/>
          <w:szCs w:val="22"/>
        </w:rPr>
      </w:pPr>
      <w:r w:rsidRPr="00ED7111">
        <w:rPr>
          <w:sz w:val="22"/>
          <w:szCs w:val="22"/>
        </w:rPr>
        <w:t xml:space="preserve">3.төрийн </w:t>
      </w:r>
      <w:proofErr w:type="spellStart"/>
      <w:r w:rsidRPr="00ED7111">
        <w:rPr>
          <w:sz w:val="22"/>
          <w:szCs w:val="22"/>
        </w:rPr>
        <w:t>дэмжлэг</w:t>
      </w:r>
      <w:proofErr w:type="spellEnd"/>
      <w:r w:rsidRPr="00ED7111">
        <w:rPr>
          <w:sz w:val="22"/>
          <w:szCs w:val="22"/>
        </w:rPr>
        <w:t xml:space="preserve">; </w:t>
      </w:r>
    </w:p>
    <w:p w14:paraId="23A8A71C" w14:textId="77777777" w:rsidR="00ED7111" w:rsidRPr="00ED7111" w:rsidRDefault="00ED7111" w:rsidP="00ED7111">
      <w:pPr>
        <w:pStyle w:val="BodyText3"/>
        <w:shd w:val="clear" w:color="auto" w:fill="auto"/>
        <w:spacing w:before="0" w:line="240" w:lineRule="auto"/>
        <w:ind w:firstLine="720"/>
        <w:rPr>
          <w:sz w:val="22"/>
          <w:szCs w:val="22"/>
        </w:rPr>
      </w:pPr>
      <w:r w:rsidRPr="00ED7111">
        <w:rPr>
          <w:sz w:val="22"/>
          <w:szCs w:val="22"/>
        </w:rPr>
        <w:t xml:space="preserve">4.инновацийн </w:t>
      </w:r>
      <w:proofErr w:type="spellStart"/>
      <w:r w:rsidRPr="00ED7111">
        <w:rPr>
          <w:sz w:val="22"/>
          <w:szCs w:val="22"/>
        </w:rPr>
        <w:t>удирдлага</w:t>
      </w:r>
      <w:proofErr w:type="spellEnd"/>
      <w:r w:rsidRPr="00ED7111">
        <w:rPr>
          <w:sz w:val="22"/>
          <w:szCs w:val="22"/>
        </w:rPr>
        <w:t xml:space="preserve">, </w:t>
      </w:r>
      <w:proofErr w:type="spellStart"/>
      <w:r w:rsidRPr="00ED7111">
        <w:rPr>
          <w:sz w:val="22"/>
          <w:szCs w:val="22"/>
        </w:rPr>
        <w:t>зохион</w:t>
      </w:r>
      <w:proofErr w:type="spellEnd"/>
      <w:r w:rsidRPr="00ED7111">
        <w:rPr>
          <w:sz w:val="22"/>
          <w:szCs w:val="22"/>
        </w:rPr>
        <w:t xml:space="preserve"> </w:t>
      </w:r>
      <w:proofErr w:type="spellStart"/>
      <w:r w:rsidRPr="00ED7111">
        <w:rPr>
          <w:sz w:val="22"/>
          <w:szCs w:val="22"/>
        </w:rPr>
        <w:t>байгуулалт</w:t>
      </w:r>
      <w:proofErr w:type="spellEnd"/>
      <w:r w:rsidRPr="00ED7111">
        <w:rPr>
          <w:sz w:val="22"/>
          <w:szCs w:val="22"/>
        </w:rPr>
        <w:t>;</w:t>
      </w:r>
    </w:p>
    <w:p w14:paraId="5CBB6F5E" w14:textId="793BD24F" w:rsidR="00ED7111" w:rsidRDefault="00ED7111" w:rsidP="00ED7111">
      <w:pPr>
        <w:pStyle w:val="BodyText3"/>
        <w:shd w:val="clear" w:color="auto" w:fill="auto"/>
        <w:spacing w:before="0" w:line="240" w:lineRule="auto"/>
        <w:ind w:firstLine="720"/>
        <w:rPr>
          <w:sz w:val="22"/>
          <w:szCs w:val="22"/>
        </w:rPr>
      </w:pPr>
      <w:r w:rsidRPr="00ED7111">
        <w:rPr>
          <w:sz w:val="22"/>
          <w:szCs w:val="22"/>
        </w:rPr>
        <w:t xml:space="preserve">5.оюуны </w:t>
      </w:r>
      <w:proofErr w:type="spellStart"/>
      <w:r w:rsidRPr="00ED7111">
        <w:rPr>
          <w:sz w:val="22"/>
          <w:szCs w:val="22"/>
        </w:rPr>
        <w:t>өмчийг</w:t>
      </w:r>
      <w:proofErr w:type="spellEnd"/>
      <w:r w:rsidRPr="00ED7111">
        <w:rPr>
          <w:sz w:val="22"/>
          <w:szCs w:val="22"/>
        </w:rPr>
        <w:t xml:space="preserve"> </w:t>
      </w:r>
      <w:proofErr w:type="spellStart"/>
      <w:r w:rsidRPr="00ED7111">
        <w:rPr>
          <w:sz w:val="22"/>
          <w:szCs w:val="22"/>
        </w:rPr>
        <w:t>эдийн</w:t>
      </w:r>
      <w:proofErr w:type="spellEnd"/>
      <w:r w:rsidRPr="00ED7111">
        <w:rPr>
          <w:sz w:val="22"/>
          <w:szCs w:val="22"/>
        </w:rPr>
        <w:t xml:space="preserve"> </w:t>
      </w:r>
      <w:proofErr w:type="spellStart"/>
      <w:r w:rsidRPr="00ED7111">
        <w:rPr>
          <w:sz w:val="22"/>
          <w:szCs w:val="22"/>
        </w:rPr>
        <w:t>засгийн</w:t>
      </w:r>
      <w:proofErr w:type="spellEnd"/>
      <w:r w:rsidRPr="00ED7111">
        <w:rPr>
          <w:sz w:val="22"/>
          <w:szCs w:val="22"/>
        </w:rPr>
        <w:t xml:space="preserve"> </w:t>
      </w:r>
      <w:proofErr w:type="spellStart"/>
      <w:r w:rsidRPr="00ED7111">
        <w:rPr>
          <w:sz w:val="22"/>
          <w:szCs w:val="22"/>
        </w:rPr>
        <w:t>эргэлтэд</w:t>
      </w:r>
      <w:proofErr w:type="spellEnd"/>
      <w:r w:rsidRPr="00ED7111">
        <w:rPr>
          <w:sz w:val="22"/>
          <w:szCs w:val="22"/>
        </w:rPr>
        <w:t xml:space="preserve"> </w:t>
      </w:r>
      <w:proofErr w:type="spellStart"/>
      <w:r w:rsidRPr="00ED7111">
        <w:rPr>
          <w:sz w:val="22"/>
          <w:szCs w:val="22"/>
        </w:rPr>
        <w:t>оруулах</w:t>
      </w:r>
      <w:proofErr w:type="spellEnd"/>
      <w:r w:rsidRPr="00ED7111">
        <w:rPr>
          <w:sz w:val="22"/>
          <w:szCs w:val="22"/>
        </w:rPr>
        <w:t xml:space="preserve"> </w:t>
      </w:r>
      <w:proofErr w:type="spellStart"/>
      <w:r w:rsidRPr="00ED7111">
        <w:rPr>
          <w:sz w:val="22"/>
          <w:szCs w:val="22"/>
        </w:rPr>
        <w:t>нөхцөл</w:t>
      </w:r>
      <w:proofErr w:type="spellEnd"/>
      <w:r w:rsidRPr="00ED7111">
        <w:rPr>
          <w:sz w:val="22"/>
          <w:szCs w:val="22"/>
        </w:rPr>
        <w:t>.</w:t>
      </w:r>
    </w:p>
    <w:p w14:paraId="320F495A" w14:textId="654B3688" w:rsidR="00ED7111" w:rsidRPr="00F26F1F" w:rsidRDefault="00F26F1F" w:rsidP="00F26F1F">
      <w:pPr>
        <w:pStyle w:val="BodyText3"/>
        <w:shd w:val="clear" w:color="auto" w:fill="auto"/>
        <w:spacing w:before="0" w:line="240" w:lineRule="auto"/>
        <w:ind w:firstLine="720"/>
        <w:rPr>
          <w:b/>
          <w:bCs/>
          <w:sz w:val="22"/>
          <w:szCs w:val="22"/>
        </w:rPr>
      </w:pPr>
      <w:r>
        <w:rPr>
          <w:b/>
          <w:bCs/>
          <w:sz w:val="22"/>
          <w:szCs w:val="22"/>
        </w:rPr>
        <w:t>2.</w:t>
      </w:r>
      <w:r w:rsidRPr="00F26F1F">
        <w:rPr>
          <w:b/>
          <w:bCs/>
          <w:sz w:val="22"/>
          <w:szCs w:val="22"/>
        </w:rPr>
        <w:t xml:space="preserve">Зорилгод </w:t>
      </w:r>
      <w:proofErr w:type="spellStart"/>
      <w:r w:rsidRPr="00F26F1F">
        <w:rPr>
          <w:b/>
          <w:bCs/>
          <w:sz w:val="22"/>
          <w:szCs w:val="22"/>
        </w:rPr>
        <w:t>хүрэх</w:t>
      </w:r>
      <w:proofErr w:type="spellEnd"/>
      <w:r w:rsidRPr="00F26F1F">
        <w:rPr>
          <w:b/>
          <w:bCs/>
          <w:sz w:val="22"/>
          <w:szCs w:val="22"/>
        </w:rPr>
        <w:t xml:space="preserve"> </w:t>
      </w:r>
      <w:proofErr w:type="spellStart"/>
      <w:r w:rsidRPr="00F26F1F">
        <w:rPr>
          <w:b/>
          <w:bCs/>
          <w:sz w:val="22"/>
          <w:szCs w:val="22"/>
        </w:rPr>
        <w:t>байдлын</w:t>
      </w:r>
      <w:proofErr w:type="spellEnd"/>
      <w:r w:rsidRPr="00F26F1F">
        <w:rPr>
          <w:b/>
          <w:bCs/>
          <w:sz w:val="22"/>
          <w:szCs w:val="22"/>
        </w:rPr>
        <w:t xml:space="preserve"> </w:t>
      </w:r>
      <w:proofErr w:type="spellStart"/>
      <w:r w:rsidRPr="00F26F1F">
        <w:rPr>
          <w:b/>
          <w:bCs/>
          <w:sz w:val="22"/>
          <w:szCs w:val="22"/>
        </w:rPr>
        <w:t>үнэлгээ</w:t>
      </w:r>
      <w:proofErr w:type="spellEnd"/>
    </w:p>
    <w:tbl>
      <w:tblPr>
        <w:tblStyle w:val="TableGrid"/>
        <w:tblW w:w="0" w:type="auto"/>
        <w:tblLook w:val="04A0" w:firstRow="1" w:lastRow="0" w:firstColumn="1" w:lastColumn="0" w:noHBand="0" w:noVBand="1"/>
      </w:tblPr>
      <w:tblGrid>
        <w:gridCol w:w="3145"/>
        <w:gridCol w:w="3328"/>
        <w:gridCol w:w="3237"/>
      </w:tblGrid>
      <w:tr w:rsidR="00ED7111" w14:paraId="614ABD4F" w14:textId="77777777" w:rsidTr="00ED7111">
        <w:tc>
          <w:tcPr>
            <w:tcW w:w="3145" w:type="dxa"/>
          </w:tcPr>
          <w:p w14:paraId="07CF3D07" w14:textId="7C488145" w:rsidR="00ED7111" w:rsidRPr="00ED7111" w:rsidRDefault="00ED7111" w:rsidP="00ED7111">
            <w:pPr>
              <w:pStyle w:val="BodyText3"/>
              <w:shd w:val="clear" w:color="auto" w:fill="auto"/>
              <w:spacing w:before="0" w:line="240" w:lineRule="auto"/>
              <w:ind w:firstLine="0"/>
              <w:jc w:val="center"/>
              <w:rPr>
                <w:b/>
                <w:bCs/>
                <w:sz w:val="22"/>
                <w:szCs w:val="22"/>
              </w:rPr>
            </w:pPr>
            <w:proofErr w:type="spellStart"/>
            <w:r w:rsidRPr="00ED7111">
              <w:rPr>
                <w:b/>
                <w:bCs/>
                <w:sz w:val="22"/>
                <w:szCs w:val="22"/>
              </w:rPr>
              <w:t>Хуулийн</w:t>
            </w:r>
            <w:proofErr w:type="spellEnd"/>
            <w:r w:rsidRPr="00ED7111">
              <w:rPr>
                <w:b/>
                <w:bCs/>
                <w:sz w:val="22"/>
                <w:szCs w:val="22"/>
              </w:rPr>
              <w:t xml:space="preserve"> </w:t>
            </w:r>
            <w:proofErr w:type="spellStart"/>
            <w:r w:rsidRPr="00ED7111">
              <w:rPr>
                <w:b/>
                <w:bCs/>
                <w:sz w:val="22"/>
                <w:szCs w:val="22"/>
              </w:rPr>
              <w:t>зорилгын</w:t>
            </w:r>
            <w:proofErr w:type="spellEnd"/>
            <w:r w:rsidRPr="00ED7111">
              <w:rPr>
                <w:b/>
                <w:bCs/>
                <w:sz w:val="22"/>
                <w:szCs w:val="22"/>
              </w:rPr>
              <w:t xml:space="preserve"> </w:t>
            </w:r>
            <w:proofErr w:type="spellStart"/>
            <w:r w:rsidRPr="00ED7111">
              <w:rPr>
                <w:b/>
                <w:bCs/>
                <w:sz w:val="22"/>
                <w:szCs w:val="22"/>
              </w:rPr>
              <w:t>бүрэлдэхүүн</w:t>
            </w:r>
            <w:proofErr w:type="spellEnd"/>
          </w:p>
        </w:tc>
        <w:tc>
          <w:tcPr>
            <w:tcW w:w="3328" w:type="dxa"/>
          </w:tcPr>
          <w:p w14:paraId="3464DDB5" w14:textId="229585B2" w:rsidR="00ED7111" w:rsidRPr="00ED7111" w:rsidRDefault="00ED7111" w:rsidP="00ED7111">
            <w:pPr>
              <w:pStyle w:val="BodyText3"/>
              <w:shd w:val="clear" w:color="auto" w:fill="auto"/>
              <w:spacing w:before="0" w:line="240" w:lineRule="auto"/>
              <w:ind w:firstLine="0"/>
              <w:jc w:val="center"/>
              <w:rPr>
                <w:b/>
                <w:bCs/>
                <w:sz w:val="22"/>
                <w:szCs w:val="22"/>
              </w:rPr>
            </w:pPr>
            <w:proofErr w:type="spellStart"/>
            <w:r w:rsidRPr="00ED7111">
              <w:rPr>
                <w:b/>
                <w:bCs/>
                <w:sz w:val="22"/>
                <w:szCs w:val="22"/>
              </w:rPr>
              <w:t>Төслөөр</w:t>
            </w:r>
            <w:proofErr w:type="spellEnd"/>
            <w:r w:rsidRPr="00ED7111">
              <w:rPr>
                <w:b/>
                <w:bCs/>
                <w:sz w:val="22"/>
                <w:szCs w:val="22"/>
              </w:rPr>
              <w:t xml:space="preserve"> </w:t>
            </w:r>
            <w:proofErr w:type="spellStart"/>
            <w:r w:rsidRPr="00ED7111">
              <w:rPr>
                <w:b/>
                <w:bCs/>
                <w:sz w:val="22"/>
                <w:szCs w:val="22"/>
              </w:rPr>
              <w:t>санал</w:t>
            </w:r>
            <w:proofErr w:type="spellEnd"/>
            <w:r w:rsidRPr="00ED7111">
              <w:rPr>
                <w:b/>
                <w:bCs/>
                <w:sz w:val="22"/>
                <w:szCs w:val="22"/>
              </w:rPr>
              <w:t xml:space="preserve"> </w:t>
            </w:r>
            <w:proofErr w:type="spellStart"/>
            <w:r w:rsidRPr="00ED7111">
              <w:rPr>
                <w:b/>
                <w:bCs/>
                <w:sz w:val="22"/>
                <w:szCs w:val="22"/>
              </w:rPr>
              <w:t>болгож</w:t>
            </w:r>
            <w:proofErr w:type="spellEnd"/>
            <w:r w:rsidRPr="00ED7111">
              <w:rPr>
                <w:b/>
                <w:bCs/>
                <w:sz w:val="22"/>
                <w:szCs w:val="22"/>
              </w:rPr>
              <w:t xml:space="preserve"> </w:t>
            </w:r>
            <w:proofErr w:type="spellStart"/>
            <w:r w:rsidRPr="00ED7111">
              <w:rPr>
                <w:b/>
                <w:bCs/>
                <w:sz w:val="22"/>
                <w:szCs w:val="22"/>
              </w:rPr>
              <w:t>буй</w:t>
            </w:r>
            <w:proofErr w:type="spellEnd"/>
            <w:r w:rsidRPr="00ED7111">
              <w:rPr>
                <w:b/>
                <w:bCs/>
                <w:sz w:val="22"/>
                <w:szCs w:val="22"/>
              </w:rPr>
              <w:t xml:space="preserve"> </w:t>
            </w:r>
            <w:proofErr w:type="spellStart"/>
            <w:r w:rsidRPr="00ED7111">
              <w:rPr>
                <w:b/>
                <w:bCs/>
                <w:sz w:val="22"/>
                <w:szCs w:val="22"/>
              </w:rPr>
              <w:t>гол</w:t>
            </w:r>
            <w:proofErr w:type="spellEnd"/>
            <w:r w:rsidRPr="00ED7111">
              <w:rPr>
                <w:b/>
                <w:bCs/>
                <w:sz w:val="22"/>
                <w:szCs w:val="22"/>
              </w:rPr>
              <w:t xml:space="preserve"> </w:t>
            </w:r>
            <w:proofErr w:type="spellStart"/>
            <w:r w:rsidRPr="00ED7111">
              <w:rPr>
                <w:b/>
                <w:bCs/>
                <w:sz w:val="22"/>
                <w:szCs w:val="22"/>
              </w:rPr>
              <w:t>зохицуулалт</w:t>
            </w:r>
            <w:proofErr w:type="spellEnd"/>
          </w:p>
        </w:tc>
        <w:tc>
          <w:tcPr>
            <w:tcW w:w="3237" w:type="dxa"/>
          </w:tcPr>
          <w:p w14:paraId="1C9A2A05" w14:textId="0B4B99BF" w:rsidR="00ED7111" w:rsidRPr="00ED7111" w:rsidRDefault="00ED7111" w:rsidP="00ED7111">
            <w:pPr>
              <w:pStyle w:val="BodyText3"/>
              <w:shd w:val="clear" w:color="auto" w:fill="auto"/>
              <w:spacing w:before="0" w:line="240" w:lineRule="auto"/>
              <w:ind w:firstLine="0"/>
              <w:jc w:val="center"/>
              <w:rPr>
                <w:b/>
                <w:bCs/>
                <w:sz w:val="22"/>
                <w:szCs w:val="22"/>
              </w:rPr>
            </w:pPr>
            <w:proofErr w:type="spellStart"/>
            <w:r w:rsidRPr="00ED7111">
              <w:rPr>
                <w:b/>
                <w:bCs/>
                <w:sz w:val="22"/>
                <w:szCs w:val="22"/>
              </w:rPr>
              <w:t>Зорилгод</w:t>
            </w:r>
            <w:proofErr w:type="spellEnd"/>
            <w:r w:rsidRPr="00ED7111">
              <w:rPr>
                <w:b/>
                <w:bCs/>
                <w:sz w:val="22"/>
                <w:szCs w:val="22"/>
              </w:rPr>
              <w:t xml:space="preserve"> </w:t>
            </w:r>
            <w:proofErr w:type="spellStart"/>
            <w:r w:rsidRPr="00ED7111">
              <w:rPr>
                <w:b/>
                <w:bCs/>
                <w:sz w:val="22"/>
                <w:szCs w:val="22"/>
              </w:rPr>
              <w:t>хүрэхэд</w:t>
            </w:r>
            <w:proofErr w:type="spellEnd"/>
            <w:r w:rsidRPr="00ED7111">
              <w:rPr>
                <w:b/>
                <w:bCs/>
                <w:sz w:val="22"/>
                <w:szCs w:val="22"/>
              </w:rPr>
              <w:t xml:space="preserve"> </w:t>
            </w:r>
            <w:proofErr w:type="spellStart"/>
            <w:r w:rsidRPr="00ED7111">
              <w:rPr>
                <w:b/>
                <w:bCs/>
                <w:sz w:val="22"/>
                <w:szCs w:val="22"/>
              </w:rPr>
              <w:t>үзүүлэх</w:t>
            </w:r>
            <w:proofErr w:type="spellEnd"/>
            <w:r w:rsidRPr="00ED7111">
              <w:rPr>
                <w:b/>
                <w:bCs/>
                <w:sz w:val="22"/>
                <w:szCs w:val="22"/>
              </w:rPr>
              <w:t xml:space="preserve"> </w:t>
            </w:r>
            <w:proofErr w:type="spellStart"/>
            <w:r w:rsidRPr="00ED7111">
              <w:rPr>
                <w:b/>
                <w:bCs/>
                <w:sz w:val="22"/>
                <w:szCs w:val="22"/>
              </w:rPr>
              <w:t>нөлөөлөл</w:t>
            </w:r>
            <w:proofErr w:type="spellEnd"/>
          </w:p>
        </w:tc>
      </w:tr>
      <w:tr w:rsidR="00ED7111" w14:paraId="395D8269" w14:textId="77777777" w:rsidTr="00ED7111">
        <w:tc>
          <w:tcPr>
            <w:tcW w:w="3145" w:type="dxa"/>
          </w:tcPr>
          <w:p w14:paraId="0B4D6215" w14:textId="43B7FCF8" w:rsidR="00ED7111" w:rsidRDefault="00ED7111" w:rsidP="00ED7111">
            <w:pPr>
              <w:pStyle w:val="BodyText3"/>
              <w:shd w:val="clear" w:color="auto" w:fill="auto"/>
              <w:spacing w:before="0" w:line="240" w:lineRule="auto"/>
              <w:ind w:firstLine="0"/>
              <w:rPr>
                <w:sz w:val="22"/>
                <w:szCs w:val="22"/>
              </w:rPr>
            </w:pPr>
            <w:proofErr w:type="spellStart"/>
            <w:r w:rsidRPr="00ED7111">
              <w:rPr>
                <w:sz w:val="22"/>
                <w:szCs w:val="22"/>
              </w:rPr>
              <w:t>Инновацийн</w:t>
            </w:r>
            <w:proofErr w:type="spellEnd"/>
            <w:r w:rsidRPr="00ED7111">
              <w:rPr>
                <w:sz w:val="22"/>
                <w:szCs w:val="22"/>
              </w:rPr>
              <w:t xml:space="preserve"> </w:t>
            </w:r>
            <w:proofErr w:type="spellStart"/>
            <w:r w:rsidRPr="00ED7111">
              <w:rPr>
                <w:sz w:val="22"/>
                <w:szCs w:val="22"/>
              </w:rPr>
              <w:t>үйл</w:t>
            </w:r>
            <w:proofErr w:type="spellEnd"/>
            <w:r w:rsidRPr="00ED7111">
              <w:rPr>
                <w:sz w:val="22"/>
                <w:szCs w:val="22"/>
              </w:rPr>
              <w:t xml:space="preserve"> </w:t>
            </w:r>
            <w:proofErr w:type="spellStart"/>
            <w:r w:rsidRPr="00ED7111">
              <w:rPr>
                <w:sz w:val="22"/>
                <w:szCs w:val="22"/>
              </w:rPr>
              <w:t>ажиллагааны</w:t>
            </w:r>
            <w:proofErr w:type="spellEnd"/>
            <w:r w:rsidRPr="00ED7111">
              <w:rPr>
                <w:sz w:val="22"/>
                <w:szCs w:val="22"/>
              </w:rPr>
              <w:t xml:space="preserve"> </w:t>
            </w:r>
            <w:proofErr w:type="spellStart"/>
            <w:r w:rsidRPr="00ED7111">
              <w:rPr>
                <w:sz w:val="22"/>
                <w:szCs w:val="22"/>
              </w:rPr>
              <w:t>эрх</w:t>
            </w:r>
            <w:proofErr w:type="spellEnd"/>
            <w:r w:rsidRPr="00ED7111">
              <w:rPr>
                <w:sz w:val="22"/>
                <w:szCs w:val="22"/>
              </w:rPr>
              <w:t xml:space="preserve"> </w:t>
            </w:r>
            <w:proofErr w:type="spellStart"/>
            <w:r w:rsidRPr="00ED7111">
              <w:rPr>
                <w:sz w:val="22"/>
                <w:szCs w:val="22"/>
              </w:rPr>
              <w:t>зүйн</w:t>
            </w:r>
            <w:proofErr w:type="spellEnd"/>
            <w:r w:rsidRPr="00ED7111">
              <w:rPr>
                <w:sz w:val="22"/>
                <w:szCs w:val="22"/>
              </w:rPr>
              <w:t xml:space="preserve"> </w:t>
            </w:r>
            <w:proofErr w:type="spellStart"/>
            <w:r w:rsidRPr="00ED7111">
              <w:rPr>
                <w:sz w:val="22"/>
                <w:szCs w:val="22"/>
              </w:rPr>
              <w:t>үндэс</w:t>
            </w:r>
            <w:proofErr w:type="spellEnd"/>
          </w:p>
        </w:tc>
        <w:tc>
          <w:tcPr>
            <w:tcW w:w="3328" w:type="dxa"/>
          </w:tcPr>
          <w:p w14:paraId="32B88610" w14:textId="16880B7A" w:rsidR="00ED7111" w:rsidRDefault="00ED7111" w:rsidP="00ED7111">
            <w:pPr>
              <w:pStyle w:val="BodyText3"/>
              <w:shd w:val="clear" w:color="auto" w:fill="auto"/>
              <w:spacing w:before="0" w:line="240" w:lineRule="auto"/>
              <w:ind w:firstLine="0"/>
              <w:rPr>
                <w:sz w:val="22"/>
                <w:szCs w:val="22"/>
              </w:rPr>
            </w:pPr>
            <w:r w:rsidRPr="00ED7111">
              <w:rPr>
                <w:sz w:val="22"/>
                <w:szCs w:val="22"/>
              </w:rPr>
              <w:t>“</w:t>
            </w:r>
            <w:proofErr w:type="spellStart"/>
            <w:r w:rsidRPr="00ED7111">
              <w:rPr>
                <w:sz w:val="22"/>
                <w:szCs w:val="22"/>
              </w:rPr>
              <w:t>Инноваци</w:t>
            </w:r>
            <w:proofErr w:type="spellEnd"/>
            <w:r w:rsidRPr="00ED7111">
              <w:rPr>
                <w:sz w:val="22"/>
                <w:szCs w:val="22"/>
              </w:rPr>
              <w:t>”, “</w:t>
            </w:r>
            <w:proofErr w:type="spellStart"/>
            <w:r w:rsidRPr="00ED7111">
              <w:rPr>
                <w:sz w:val="22"/>
                <w:szCs w:val="22"/>
              </w:rPr>
              <w:t>инновацийн</w:t>
            </w:r>
            <w:proofErr w:type="spellEnd"/>
            <w:r w:rsidRPr="00ED7111">
              <w:rPr>
                <w:sz w:val="22"/>
                <w:szCs w:val="22"/>
              </w:rPr>
              <w:t xml:space="preserve"> </w:t>
            </w:r>
            <w:proofErr w:type="spellStart"/>
            <w:r w:rsidRPr="00ED7111">
              <w:rPr>
                <w:sz w:val="22"/>
                <w:szCs w:val="22"/>
              </w:rPr>
              <w:t>бүтээгдэхүүн</w:t>
            </w:r>
            <w:proofErr w:type="spellEnd"/>
            <w:r w:rsidRPr="00ED7111">
              <w:rPr>
                <w:sz w:val="22"/>
                <w:szCs w:val="22"/>
              </w:rPr>
              <w:t>”, “</w:t>
            </w:r>
            <w:proofErr w:type="spellStart"/>
            <w:r w:rsidRPr="00ED7111">
              <w:rPr>
                <w:sz w:val="22"/>
                <w:szCs w:val="22"/>
              </w:rPr>
              <w:t>гарааны</w:t>
            </w:r>
            <w:proofErr w:type="spellEnd"/>
            <w:r w:rsidRPr="00ED7111">
              <w:rPr>
                <w:sz w:val="22"/>
                <w:szCs w:val="22"/>
              </w:rPr>
              <w:t xml:space="preserve"> </w:t>
            </w:r>
            <w:proofErr w:type="spellStart"/>
            <w:r w:rsidRPr="00ED7111">
              <w:rPr>
                <w:sz w:val="22"/>
                <w:szCs w:val="22"/>
              </w:rPr>
              <w:t>компани</w:t>
            </w:r>
            <w:proofErr w:type="spellEnd"/>
            <w:r w:rsidRPr="00ED7111">
              <w:rPr>
                <w:sz w:val="22"/>
                <w:szCs w:val="22"/>
              </w:rPr>
              <w:t>”, “</w:t>
            </w:r>
            <w:proofErr w:type="spellStart"/>
            <w:r w:rsidRPr="00ED7111">
              <w:rPr>
                <w:sz w:val="22"/>
                <w:szCs w:val="22"/>
              </w:rPr>
              <w:t>технологийн</w:t>
            </w:r>
            <w:proofErr w:type="spellEnd"/>
            <w:r w:rsidRPr="00ED7111">
              <w:rPr>
                <w:sz w:val="22"/>
                <w:szCs w:val="22"/>
              </w:rPr>
              <w:t xml:space="preserve"> </w:t>
            </w:r>
            <w:proofErr w:type="spellStart"/>
            <w:r w:rsidRPr="00ED7111">
              <w:rPr>
                <w:sz w:val="22"/>
                <w:szCs w:val="22"/>
              </w:rPr>
              <w:t>туршилт</w:t>
            </w:r>
            <w:proofErr w:type="spellEnd"/>
            <w:r w:rsidRPr="00ED7111">
              <w:rPr>
                <w:sz w:val="22"/>
                <w:szCs w:val="22"/>
              </w:rPr>
              <w:t xml:space="preserve">, </w:t>
            </w:r>
            <w:proofErr w:type="spellStart"/>
            <w:r w:rsidRPr="00ED7111">
              <w:rPr>
                <w:sz w:val="22"/>
                <w:szCs w:val="22"/>
              </w:rPr>
              <w:t>зүгшрүүлэлт</w:t>
            </w:r>
            <w:proofErr w:type="spellEnd"/>
            <w:r w:rsidRPr="00ED7111">
              <w:rPr>
                <w:sz w:val="22"/>
                <w:szCs w:val="22"/>
              </w:rPr>
              <w:t>”-</w:t>
            </w:r>
            <w:proofErr w:type="spellStart"/>
            <w:r w:rsidRPr="00ED7111">
              <w:rPr>
                <w:sz w:val="22"/>
                <w:szCs w:val="22"/>
              </w:rPr>
              <w:t>ийн</w:t>
            </w:r>
            <w:proofErr w:type="spellEnd"/>
            <w:r w:rsidRPr="00ED7111">
              <w:rPr>
                <w:sz w:val="22"/>
                <w:szCs w:val="22"/>
              </w:rPr>
              <w:t xml:space="preserve"> </w:t>
            </w:r>
            <w:proofErr w:type="spellStart"/>
            <w:r w:rsidRPr="00ED7111">
              <w:rPr>
                <w:sz w:val="22"/>
                <w:szCs w:val="22"/>
              </w:rPr>
              <w:t>тодорхойлолтыг</w:t>
            </w:r>
            <w:proofErr w:type="spellEnd"/>
            <w:r w:rsidRPr="00ED7111">
              <w:rPr>
                <w:sz w:val="22"/>
                <w:szCs w:val="22"/>
              </w:rPr>
              <w:t xml:space="preserve"> </w:t>
            </w:r>
            <w:proofErr w:type="spellStart"/>
            <w:r w:rsidRPr="00ED7111">
              <w:rPr>
                <w:sz w:val="22"/>
                <w:szCs w:val="22"/>
              </w:rPr>
              <w:t>шинэчилнэ</w:t>
            </w:r>
            <w:proofErr w:type="spellEnd"/>
            <w:r w:rsidR="00F26F1F">
              <w:rPr>
                <w:sz w:val="22"/>
                <w:szCs w:val="22"/>
              </w:rPr>
              <w:t>.</w:t>
            </w:r>
          </w:p>
        </w:tc>
        <w:tc>
          <w:tcPr>
            <w:tcW w:w="3237" w:type="dxa"/>
          </w:tcPr>
          <w:p w14:paraId="6BFBE3C2" w14:textId="3003A2C4" w:rsidR="00ED7111" w:rsidRDefault="00F26F1F" w:rsidP="00ED7111">
            <w:pPr>
              <w:pStyle w:val="BodyText3"/>
              <w:shd w:val="clear" w:color="auto" w:fill="auto"/>
              <w:spacing w:before="0" w:line="240" w:lineRule="auto"/>
              <w:ind w:firstLine="0"/>
              <w:rPr>
                <w:sz w:val="22"/>
                <w:szCs w:val="22"/>
              </w:rPr>
            </w:pPr>
            <w:proofErr w:type="spellStart"/>
            <w:r w:rsidRPr="00F26F1F">
              <w:rPr>
                <w:sz w:val="22"/>
                <w:szCs w:val="22"/>
              </w:rPr>
              <w:t>Нэр</w:t>
            </w:r>
            <w:proofErr w:type="spellEnd"/>
            <w:r w:rsidRPr="00F26F1F">
              <w:rPr>
                <w:sz w:val="22"/>
                <w:szCs w:val="22"/>
              </w:rPr>
              <w:t xml:space="preserve"> </w:t>
            </w:r>
            <w:proofErr w:type="spellStart"/>
            <w:r w:rsidRPr="00F26F1F">
              <w:rPr>
                <w:sz w:val="22"/>
                <w:szCs w:val="22"/>
              </w:rPr>
              <w:t>томьёоны</w:t>
            </w:r>
            <w:proofErr w:type="spellEnd"/>
            <w:r w:rsidRPr="00F26F1F">
              <w:rPr>
                <w:sz w:val="22"/>
                <w:szCs w:val="22"/>
              </w:rPr>
              <w:t xml:space="preserve"> </w:t>
            </w:r>
            <w:proofErr w:type="spellStart"/>
            <w:r w:rsidRPr="00F26F1F">
              <w:rPr>
                <w:sz w:val="22"/>
                <w:szCs w:val="22"/>
              </w:rPr>
              <w:t>хамрах</w:t>
            </w:r>
            <w:proofErr w:type="spellEnd"/>
            <w:r w:rsidRPr="00F26F1F">
              <w:rPr>
                <w:sz w:val="22"/>
                <w:szCs w:val="22"/>
              </w:rPr>
              <w:t xml:space="preserve"> </w:t>
            </w:r>
            <w:proofErr w:type="spellStart"/>
            <w:r w:rsidRPr="00F26F1F">
              <w:rPr>
                <w:sz w:val="22"/>
                <w:szCs w:val="22"/>
              </w:rPr>
              <w:t>хүрээ</w:t>
            </w:r>
            <w:proofErr w:type="spellEnd"/>
            <w:r w:rsidRPr="00F26F1F">
              <w:rPr>
                <w:sz w:val="22"/>
                <w:szCs w:val="22"/>
              </w:rPr>
              <w:t xml:space="preserve">, </w:t>
            </w:r>
            <w:proofErr w:type="spellStart"/>
            <w:r w:rsidRPr="00F26F1F">
              <w:rPr>
                <w:sz w:val="22"/>
                <w:szCs w:val="22"/>
              </w:rPr>
              <w:t>хэрэглээг</w:t>
            </w:r>
            <w:proofErr w:type="spellEnd"/>
            <w:r w:rsidRPr="00F26F1F">
              <w:rPr>
                <w:sz w:val="22"/>
                <w:szCs w:val="22"/>
              </w:rPr>
              <w:t xml:space="preserve"> </w:t>
            </w:r>
            <w:proofErr w:type="spellStart"/>
            <w:r w:rsidRPr="00F26F1F">
              <w:rPr>
                <w:sz w:val="22"/>
                <w:szCs w:val="22"/>
              </w:rPr>
              <w:t>тодорхой</w:t>
            </w:r>
            <w:proofErr w:type="spellEnd"/>
            <w:r w:rsidRPr="00F26F1F">
              <w:rPr>
                <w:sz w:val="22"/>
                <w:szCs w:val="22"/>
              </w:rPr>
              <w:t xml:space="preserve"> </w:t>
            </w:r>
            <w:proofErr w:type="spellStart"/>
            <w:r w:rsidRPr="00F26F1F">
              <w:rPr>
                <w:sz w:val="22"/>
                <w:szCs w:val="22"/>
              </w:rPr>
              <w:t>болгож</w:t>
            </w:r>
            <w:proofErr w:type="spellEnd"/>
            <w:r w:rsidRPr="00F26F1F">
              <w:rPr>
                <w:sz w:val="22"/>
                <w:szCs w:val="22"/>
              </w:rPr>
              <w:t xml:space="preserve">, </w:t>
            </w:r>
            <w:proofErr w:type="spellStart"/>
            <w:r w:rsidRPr="00F26F1F">
              <w:rPr>
                <w:sz w:val="22"/>
                <w:szCs w:val="22"/>
              </w:rPr>
              <w:t>инновацийн</w:t>
            </w:r>
            <w:proofErr w:type="spellEnd"/>
            <w:r w:rsidRPr="00F26F1F">
              <w:rPr>
                <w:sz w:val="22"/>
                <w:szCs w:val="22"/>
              </w:rPr>
              <w:t xml:space="preserve"> </w:t>
            </w:r>
            <w:proofErr w:type="spellStart"/>
            <w:r w:rsidRPr="00F26F1F">
              <w:rPr>
                <w:sz w:val="22"/>
                <w:szCs w:val="22"/>
              </w:rPr>
              <w:t>үйл</w:t>
            </w:r>
            <w:proofErr w:type="spellEnd"/>
            <w:r w:rsidRPr="00F26F1F">
              <w:rPr>
                <w:sz w:val="22"/>
                <w:szCs w:val="22"/>
              </w:rPr>
              <w:t xml:space="preserve"> </w:t>
            </w:r>
            <w:proofErr w:type="spellStart"/>
            <w:r w:rsidRPr="00F26F1F">
              <w:rPr>
                <w:sz w:val="22"/>
                <w:szCs w:val="22"/>
              </w:rPr>
              <w:t>ажиллагаанд</w:t>
            </w:r>
            <w:proofErr w:type="spellEnd"/>
            <w:r w:rsidRPr="00F26F1F">
              <w:rPr>
                <w:sz w:val="22"/>
                <w:szCs w:val="22"/>
              </w:rPr>
              <w:t xml:space="preserve"> </w:t>
            </w:r>
            <w:proofErr w:type="spellStart"/>
            <w:r w:rsidRPr="00F26F1F">
              <w:rPr>
                <w:sz w:val="22"/>
                <w:szCs w:val="22"/>
              </w:rPr>
              <w:t>оролцогчдын</w:t>
            </w:r>
            <w:proofErr w:type="spellEnd"/>
            <w:r w:rsidRPr="00F26F1F">
              <w:rPr>
                <w:sz w:val="22"/>
                <w:szCs w:val="22"/>
              </w:rPr>
              <w:t xml:space="preserve"> </w:t>
            </w:r>
            <w:proofErr w:type="spellStart"/>
            <w:r w:rsidRPr="00F26F1F">
              <w:rPr>
                <w:sz w:val="22"/>
                <w:szCs w:val="22"/>
              </w:rPr>
              <w:t>эрх</w:t>
            </w:r>
            <w:proofErr w:type="spellEnd"/>
            <w:r w:rsidRPr="00F26F1F">
              <w:rPr>
                <w:sz w:val="22"/>
                <w:szCs w:val="22"/>
              </w:rPr>
              <w:t xml:space="preserve"> </w:t>
            </w:r>
            <w:proofErr w:type="spellStart"/>
            <w:r w:rsidRPr="00F26F1F">
              <w:rPr>
                <w:sz w:val="22"/>
                <w:szCs w:val="22"/>
              </w:rPr>
              <w:t>зүйн</w:t>
            </w:r>
            <w:proofErr w:type="spellEnd"/>
            <w:r w:rsidRPr="00F26F1F">
              <w:rPr>
                <w:sz w:val="22"/>
                <w:szCs w:val="22"/>
              </w:rPr>
              <w:t xml:space="preserve"> </w:t>
            </w:r>
            <w:proofErr w:type="spellStart"/>
            <w:r w:rsidRPr="00F26F1F">
              <w:rPr>
                <w:sz w:val="22"/>
                <w:szCs w:val="22"/>
              </w:rPr>
              <w:t>байдлыг</w:t>
            </w:r>
            <w:proofErr w:type="spellEnd"/>
            <w:r w:rsidRPr="00F26F1F">
              <w:rPr>
                <w:sz w:val="22"/>
                <w:szCs w:val="22"/>
              </w:rPr>
              <w:t xml:space="preserve"> </w:t>
            </w:r>
            <w:proofErr w:type="spellStart"/>
            <w:r w:rsidRPr="00F26F1F">
              <w:rPr>
                <w:sz w:val="22"/>
                <w:szCs w:val="22"/>
              </w:rPr>
              <w:t>илүү</w:t>
            </w:r>
            <w:proofErr w:type="spellEnd"/>
            <w:r w:rsidRPr="00F26F1F">
              <w:rPr>
                <w:sz w:val="22"/>
                <w:szCs w:val="22"/>
              </w:rPr>
              <w:t xml:space="preserve"> </w:t>
            </w:r>
            <w:proofErr w:type="spellStart"/>
            <w:r w:rsidRPr="00F26F1F">
              <w:rPr>
                <w:sz w:val="22"/>
                <w:szCs w:val="22"/>
              </w:rPr>
              <w:t>тодорхой</w:t>
            </w:r>
            <w:proofErr w:type="spellEnd"/>
            <w:r w:rsidRPr="00F26F1F">
              <w:rPr>
                <w:sz w:val="22"/>
                <w:szCs w:val="22"/>
              </w:rPr>
              <w:t xml:space="preserve"> </w:t>
            </w:r>
            <w:proofErr w:type="spellStart"/>
            <w:r w:rsidRPr="00F26F1F">
              <w:rPr>
                <w:sz w:val="22"/>
                <w:szCs w:val="22"/>
              </w:rPr>
              <w:t>болгох</w:t>
            </w:r>
            <w:proofErr w:type="spellEnd"/>
            <w:r w:rsidRPr="00F26F1F">
              <w:rPr>
                <w:sz w:val="22"/>
                <w:szCs w:val="22"/>
              </w:rPr>
              <w:t xml:space="preserve"> </w:t>
            </w:r>
            <w:proofErr w:type="spellStart"/>
            <w:r w:rsidRPr="00F26F1F">
              <w:rPr>
                <w:sz w:val="22"/>
                <w:szCs w:val="22"/>
              </w:rPr>
              <w:t>нөлөөтэй</w:t>
            </w:r>
            <w:proofErr w:type="spellEnd"/>
            <w:r>
              <w:rPr>
                <w:sz w:val="22"/>
                <w:szCs w:val="22"/>
              </w:rPr>
              <w:t>.</w:t>
            </w:r>
          </w:p>
        </w:tc>
      </w:tr>
      <w:tr w:rsidR="00ED7111" w14:paraId="787DBD5D" w14:textId="77777777" w:rsidTr="00ED7111">
        <w:tc>
          <w:tcPr>
            <w:tcW w:w="3145" w:type="dxa"/>
          </w:tcPr>
          <w:p w14:paraId="5360D694" w14:textId="46AECE86" w:rsidR="00ED7111" w:rsidRDefault="00F26F1F" w:rsidP="00ED7111">
            <w:pPr>
              <w:pStyle w:val="BodyText3"/>
              <w:shd w:val="clear" w:color="auto" w:fill="auto"/>
              <w:spacing w:before="0" w:line="240" w:lineRule="auto"/>
              <w:ind w:firstLine="0"/>
              <w:rPr>
                <w:sz w:val="22"/>
                <w:szCs w:val="22"/>
              </w:rPr>
            </w:pPr>
            <w:proofErr w:type="spellStart"/>
            <w:r w:rsidRPr="00F26F1F">
              <w:rPr>
                <w:sz w:val="22"/>
                <w:szCs w:val="22"/>
              </w:rPr>
              <w:t>Инновацийн</w:t>
            </w:r>
            <w:proofErr w:type="spellEnd"/>
            <w:r w:rsidRPr="00F26F1F">
              <w:rPr>
                <w:sz w:val="22"/>
                <w:szCs w:val="22"/>
              </w:rPr>
              <w:t xml:space="preserve"> </w:t>
            </w:r>
            <w:proofErr w:type="spellStart"/>
            <w:r w:rsidRPr="00F26F1F">
              <w:rPr>
                <w:sz w:val="22"/>
                <w:szCs w:val="22"/>
              </w:rPr>
              <w:t>бүтээгдэхүүнийг</w:t>
            </w:r>
            <w:proofErr w:type="spellEnd"/>
            <w:r w:rsidRPr="00F26F1F">
              <w:rPr>
                <w:sz w:val="22"/>
                <w:szCs w:val="22"/>
              </w:rPr>
              <w:t xml:space="preserve"> </w:t>
            </w:r>
            <w:proofErr w:type="spellStart"/>
            <w:r w:rsidRPr="00F26F1F">
              <w:rPr>
                <w:sz w:val="22"/>
                <w:szCs w:val="22"/>
              </w:rPr>
              <w:t>тодорхойлох</w:t>
            </w:r>
            <w:proofErr w:type="spellEnd"/>
            <w:r w:rsidRPr="00F26F1F">
              <w:rPr>
                <w:sz w:val="22"/>
                <w:szCs w:val="22"/>
              </w:rPr>
              <w:t xml:space="preserve">, </w:t>
            </w:r>
            <w:proofErr w:type="spellStart"/>
            <w:r w:rsidRPr="00F26F1F">
              <w:rPr>
                <w:sz w:val="22"/>
                <w:szCs w:val="22"/>
              </w:rPr>
              <w:t>бүртгэх</w:t>
            </w:r>
            <w:proofErr w:type="spellEnd"/>
          </w:p>
        </w:tc>
        <w:tc>
          <w:tcPr>
            <w:tcW w:w="3328" w:type="dxa"/>
          </w:tcPr>
          <w:p w14:paraId="4514BCD7" w14:textId="7C2D0BBA" w:rsidR="00ED7111" w:rsidRDefault="00F26F1F" w:rsidP="00ED7111">
            <w:pPr>
              <w:pStyle w:val="BodyText3"/>
              <w:shd w:val="clear" w:color="auto" w:fill="auto"/>
              <w:spacing w:before="0" w:line="240" w:lineRule="auto"/>
              <w:ind w:firstLine="0"/>
              <w:rPr>
                <w:sz w:val="22"/>
                <w:szCs w:val="22"/>
              </w:rPr>
            </w:pPr>
            <w:proofErr w:type="spellStart"/>
            <w:r w:rsidRPr="00F26F1F">
              <w:rPr>
                <w:sz w:val="22"/>
                <w:szCs w:val="22"/>
              </w:rPr>
              <w:t>Инновацийн</w:t>
            </w:r>
            <w:proofErr w:type="spellEnd"/>
            <w:r w:rsidRPr="00F26F1F">
              <w:rPr>
                <w:sz w:val="22"/>
                <w:szCs w:val="22"/>
              </w:rPr>
              <w:t xml:space="preserve"> </w:t>
            </w:r>
            <w:proofErr w:type="spellStart"/>
            <w:r w:rsidRPr="00F26F1F">
              <w:rPr>
                <w:sz w:val="22"/>
                <w:szCs w:val="22"/>
              </w:rPr>
              <w:t>бүтээгдэхүүнд</w:t>
            </w:r>
            <w:proofErr w:type="spellEnd"/>
            <w:r w:rsidRPr="00F26F1F">
              <w:rPr>
                <w:sz w:val="22"/>
                <w:szCs w:val="22"/>
              </w:rPr>
              <w:t xml:space="preserve"> </w:t>
            </w:r>
            <w:proofErr w:type="spellStart"/>
            <w:r w:rsidRPr="00F26F1F">
              <w:rPr>
                <w:sz w:val="22"/>
                <w:szCs w:val="22"/>
              </w:rPr>
              <w:t>тавих</w:t>
            </w:r>
            <w:proofErr w:type="spellEnd"/>
            <w:r w:rsidRPr="00F26F1F">
              <w:rPr>
                <w:sz w:val="22"/>
                <w:szCs w:val="22"/>
              </w:rPr>
              <w:t xml:space="preserve"> 8 </w:t>
            </w:r>
            <w:proofErr w:type="spellStart"/>
            <w:r w:rsidRPr="00F26F1F">
              <w:rPr>
                <w:sz w:val="22"/>
                <w:szCs w:val="22"/>
              </w:rPr>
              <w:t>шаардлага</w:t>
            </w:r>
            <w:proofErr w:type="spellEnd"/>
            <w:r w:rsidRPr="00F26F1F">
              <w:rPr>
                <w:sz w:val="22"/>
                <w:szCs w:val="22"/>
              </w:rPr>
              <w:t xml:space="preserve">, </w:t>
            </w:r>
            <w:proofErr w:type="spellStart"/>
            <w:r w:rsidRPr="00F26F1F">
              <w:rPr>
                <w:sz w:val="22"/>
                <w:szCs w:val="22"/>
              </w:rPr>
              <w:t>шинжээчийн</w:t>
            </w:r>
            <w:proofErr w:type="spellEnd"/>
            <w:r w:rsidRPr="00F26F1F">
              <w:rPr>
                <w:sz w:val="22"/>
                <w:szCs w:val="22"/>
              </w:rPr>
              <w:t xml:space="preserve"> </w:t>
            </w:r>
            <w:proofErr w:type="spellStart"/>
            <w:r w:rsidRPr="00F26F1F">
              <w:rPr>
                <w:sz w:val="22"/>
                <w:szCs w:val="22"/>
              </w:rPr>
              <w:t>дүгнэлт</w:t>
            </w:r>
            <w:proofErr w:type="spellEnd"/>
            <w:r w:rsidRPr="00F26F1F">
              <w:rPr>
                <w:sz w:val="22"/>
                <w:szCs w:val="22"/>
              </w:rPr>
              <w:t xml:space="preserve">, </w:t>
            </w:r>
            <w:proofErr w:type="spellStart"/>
            <w:r w:rsidRPr="00F26F1F">
              <w:rPr>
                <w:sz w:val="22"/>
                <w:szCs w:val="22"/>
              </w:rPr>
              <w:t>бүртгэлийн</w:t>
            </w:r>
            <w:proofErr w:type="spellEnd"/>
            <w:r w:rsidRPr="00F26F1F">
              <w:rPr>
                <w:sz w:val="22"/>
                <w:szCs w:val="22"/>
              </w:rPr>
              <w:t xml:space="preserve"> </w:t>
            </w:r>
            <w:proofErr w:type="spellStart"/>
            <w:r w:rsidRPr="00F26F1F">
              <w:rPr>
                <w:sz w:val="22"/>
                <w:szCs w:val="22"/>
              </w:rPr>
              <w:t>хугацааг</w:t>
            </w:r>
            <w:proofErr w:type="spellEnd"/>
            <w:r w:rsidRPr="00F26F1F">
              <w:rPr>
                <w:sz w:val="22"/>
                <w:szCs w:val="22"/>
              </w:rPr>
              <w:t xml:space="preserve"> </w:t>
            </w:r>
            <w:proofErr w:type="spellStart"/>
            <w:r w:rsidRPr="00F26F1F">
              <w:rPr>
                <w:sz w:val="22"/>
                <w:szCs w:val="22"/>
              </w:rPr>
              <w:t>хуульчилна</w:t>
            </w:r>
            <w:proofErr w:type="spellEnd"/>
            <w:r>
              <w:rPr>
                <w:sz w:val="22"/>
                <w:szCs w:val="22"/>
              </w:rPr>
              <w:t>.</w:t>
            </w:r>
          </w:p>
        </w:tc>
        <w:tc>
          <w:tcPr>
            <w:tcW w:w="3237" w:type="dxa"/>
          </w:tcPr>
          <w:p w14:paraId="479D4C1D" w14:textId="243F6B49" w:rsidR="00ED7111" w:rsidRDefault="00F26F1F" w:rsidP="00ED7111">
            <w:pPr>
              <w:pStyle w:val="BodyText3"/>
              <w:shd w:val="clear" w:color="auto" w:fill="auto"/>
              <w:spacing w:before="0" w:line="240" w:lineRule="auto"/>
              <w:ind w:firstLine="0"/>
              <w:rPr>
                <w:sz w:val="22"/>
                <w:szCs w:val="22"/>
              </w:rPr>
            </w:pPr>
            <w:proofErr w:type="spellStart"/>
            <w:r w:rsidRPr="00F26F1F">
              <w:rPr>
                <w:sz w:val="22"/>
                <w:szCs w:val="22"/>
              </w:rPr>
              <w:t>Инновацийн</w:t>
            </w:r>
            <w:proofErr w:type="spellEnd"/>
            <w:r w:rsidRPr="00F26F1F">
              <w:rPr>
                <w:sz w:val="22"/>
                <w:szCs w:val="22"/>
              </w:rPr>
              <w:t xml:space="preserve"> </w:t>
            </w:r>
            <w:proofErr w:type="spellStart"/>
            <w:r w:rsidRPr="00F26F1F">
              <w:rPr>
                <w:sz w:val="22"/>
                <w:szCs w:val="22"/>
              </w:rPr>
              <w:t>бүтээгдэхүүн</w:t>
            </w:r>
            <w:proofErr w:type="spellEnd"/>
            <w:r w:rsidRPr="00F26F1F">
              <w:rPr>
                <w:sz w:val="22"/>
                <w:szCs w:val="22"/>
              </w:rPr>
              <w:t xml:space="preserve"> </w:t>
            </w:r>
            <w:proofErr w:type="spellStart"/>
            <w:r w:rsidRPr="00F26F1F">
              <w:rPr>
                <w:sz w:val="22"/>
                <w:szCs w:val="22"/>
              </w:rPr>
              <w:t>мөн</w:t>
            </w:r>
            <w:proofErr w:type="spellEnd"/>
            <w:r w:rsidRPr="00F26F1F">
              <w:rPr>
                <w:sz w:val="22"/>
                <w:szCs w:val="22"/>
              </w:rPr>
              <w:t xml:space="preserve"> </w:t>
            </w:r>
            <w:proofErr w:type="spellStart"/>
            <w:r w:rsidRPr="00F26F1F">
              <w:rPr>
                <w:sz w:val="22"/>
                <w:szCs w:val="22"/>
              </w:rPr>
              <w:t>эсэхийг</w:t>
            </w:r>
            <w:proofErr w:type="spellEnd"/>
            <w:r w:rsidRPr="00F26F1F">
              <w:rPr>
                <w:sz w:val="22"/>
                <w:szCs w:val="22"/>
              </w:rPr>
              <w:t xml:space="preserve"> </w:t>
            </w:r>
            <w:proofErr w:type="spellStart"/>
            <w:r w:rsidRPr="00F26F1F">
              <w:rPr>
                <w:sz w:val="22"/>
                <w:szCs w:val="22"/>
              </w:rPr>
              <w:t>тогтоох</w:t>
            </w:r>
            <w:proofErr w:type="spellEnd"/>
            <w:r w:rsidRPr="00F26F1F">
              <w:rPr>
                <w:sz w:val="22"/>
                <w:szCs w:val="22"/>
              </w:rPr>
              <w:t xml:space="preserve"> </w:t>
            </w:r>
            <w:proofErr w:type="spellStart"/>
            <w:r w:rsidRPr="00F26F1F">
              <w:rPr>
                <w:sz w:val="22"/>
                <w:szCs w:val="22"/>
              </w:rPr>
              <w:t>шалгуур</w:t>
            </w:r>
            <w:proofErr w:type="spellEnd"/>
            <w:r w:rsidRPr="00F26F1F">
              <w:rPr>
                <w:sz w:val="22"/>
                <w:szCs w:val="22"/>
              </w:rPr>
              <w:t xml:space="preserve">, </w:t>
            </w:r>
            <w:proofErr w:type="spellStart"/>
            <w:r w:rsidRPr="00F26F1F">
              <w:rPr>
                <w:sz w:val="22"/>
                <w:szCs w:val="22"/>
              </w:rPr>
              <w:t>процедурыг</w:t>
            </w:r>
            <w:proofErr w:type="spellEnd"/>
            <w:r w:rsidRPr="00F26F1F">
              <w:rPr>
                <w:sz w:val="22"/>
                <w:szCs w:val="22"/>
              </w:rPr>
              <w:t xml:space="preserve"> </w:t>
            </w:r>
            <w:proofErr w:type="spellStart"/>
            <w:r w:rsidRPr="00F26F1F">
              <w:rPr>
                <w:sz w:val="22"/>
                <w:szCs w:val="22"/>
              </w:rPr>
              <w:t>бий</w:t>
            </w:r>
            <w:proofErr w:type="spellEnd"/>
            <w:r w:rsidRPr="00F26F1F">
              <w:rPr>
                <w:sz w:val="22"/>
                <w:szCs w:val="22"/>
              </w:rPr>
              <w:t xml:space="preserve"> </w:t>
            </w:r>
            <w:proofErr w:type="spellStart"/>
            <w:r w:rsidRPr="00F26F1F">
              <w:rPr>
                <w:sz w:val="22"/>
                <w:szCs w:val="22"/>
              </w:rPr>
              <w:t>болгож</w:t>
            </w:r>
            <w:proofErr w:type="spellEnd"/>
            <w:r w:rsidRPr="00F26F1F">
              <w:rPr>
                <w:sz w:val="22"/>
                <w:szCs w:val="22"/>
              </w:rPr>
              <w:t xml:space="preserve">, </w:t>
            </w:r>
            <w:proofErr w:type="spellStart"/>
            <w:r w:rsidRPr="00F26F1F">
              <w:rPr>
                <w:sz w:val="22"/>
                <w:szCs w:val="22"/>
              </w:rPr>
              <w:t>татварын</w:t>
            </w:r>
            <w:proofErr w:type="spellEnd"/>
            <w:r w:rsidRPr="00F26F1F">
              <w:rPr>
                <w:sz w:val="22"/>
                <w:szCs w:val="22"/>
              </w:rPr>
              <w:t xml:space="preserve"> </w:t>
            </w:r>
            <w:proofErr w:type="spellStart"/>
            <w:r w:rsidRPr="00F26F1F">
              <w:rPr>
                <w:sz w:val="22"/>
                <w:szCs w:val="22"/>
              </w:rPr>
              <w:t>болон</w:t>
            </w:r>
            <w:proofErr w:type="spellEnd"/>
            <w:r w:rsidRPr="00F26F1F">
              <w:rPr>
                <w:sz w:val="22"/>
                <w:szCs w:val="22"/>
              </w:rPr>
              <w:t xml:space="preserve"> </w:t>
            </w:r>
            <w:proofErr w:type="spellStart"/>
            <w:r w:rsidRPr="00F26F1F">
              <w:rPr>
                <w:sz w:val="22"/>
                <w:szCs w:val="22"/>
              </w:rPr>
              <w:t>бусад</w:t>
            </w:r>
            <w:proofErr w:type="spellEnd"/>
            <w:r w:rsidRPr="00F26F1F">
              <w:rPr>
                <w:sz w:val="22"/>
                <w:szCs w:val="22"/>
              </w:rPr>
              <w:t xml:space="preserve"> </w:t>
            </w:r>
            <w:proofErr w:type="spellStart"/>
            <w:r w:rsidRPr="00F26F1F">
              <w:rPr>
                <w:sz w:val="22"/>
                <w:szCs w:val="22"/>
              </w:rPr>
              <w:t>дэмжлэгийг</w:t>
            </w:r>
            <w:proofErr w:type="spellEnd"/>
            <w:r w:rsidRPr="00F26F1F">
              <w:rPr>
                <w:sz w:val="22"/>
                <w:szCs w:val="22"/>
              </w:rPr>
              <w:t xml:space="preserve"> </w:t>
            </w:r>
            <w:proofErr w:type="spellStart"/>
            <w:r w:rsidRPr="00F26F1F">
              <w:rPr>
                <w:sz w:val="22"/>
                <w:szCs w:val="22"/>
              </w:rPr>
              <w:t>тодорхой</w:t>
            </w:r>
            <w:proofErr w:type="spellEnd"/>
            <w:r w:rsidRPr="00F26F1F">
              <w:rPr>
                <w:sz w:val="22"/>
                <w:szCs w:val="22"/>
              </w:rPr>
              <w:t xml:space="preserve"> </w:t>
            </w:r>
            <w:proofErr w:type="spellStart"/>
            <w:r w:rsidRPr="00F26F1F">
              <w:rPr>
                <w:sz w:val="22"/>
                <w:szCs w:val="22"/>
              </w:rPr>
              <w:t>бүтээгдэхүүнтэй</w:t>
            </w:r>
            <w:proofErr w:type="spellEnd"/>
            <w:r w:rsidRPr="00F26F1F">
              <w:rPr>
                <w:sz w:val="22"/>
                <w:szCs w:val="22"/>
              </w:rPr>
              <w:t xml:space="preserve"> </w:t>
            </w:r>
            <w:proofErr w:type="spellStart"/>
            <w:r w:rsidRPr="00F26F1F">
              <w:rPr>
                <w:sz w:val="22"/>
                <w:szCs w:val="22"/>
              </w:rPr>
              <w:t>холбох</w:t>
            </w:r>
            <w:proofErr w:type="spellEnd"/>
            <w:r w:rsidRPr="00F26F1F">
              <w:rPr>
                <w:sz w:val="22"/>
                <w:szCs w:val="22"/>
              </w:rPr>
              <w:t xml:space="preserve"> </w:t>
            </w:r>
            <w:proofErr w:type="spellStart"/>
            <w:r w:rsidRPr="00F26F1F">
              <w:rPr>
                <w:sz w:val="22"/>
                <w:szCs w:val="22"/>
              </w:rPr>
              <w:t>боломж</w:t>
            </w:r>
            <w:proofErr w:type="spellEnd"/>
            <w:r w:rsidRPr="00F26F1F">
              <w:rPr>
                <w:sz w:val="22"/>
                <w:szCs w:val="22"/>
              </w:rPr>
              <w:t xml:space="preserve"> </w:t>
            </w:r>
            <w:proofErr w:type="spellStart"/>
            <w:r w:rsidRPr="00F26F1F">
              <w:rPr>
                <w:sz w:val="22"/>
                <w:szCs w:val="22"/>
              </w:rPr>
              <w:t>нэмэгдэнэ</w:t>
            </w:r>
            <w:proofErr w:type="spellEnd"/>
            <w:r>
              <w:rPr>
                <w:sz w:val="22"/>
                <w:szCs w:val="22"/>
              </w:rPr>
              <w:t>.</w:t>
            </w:r>
          </w:p>
        </w:tc>
      </w:tr>
      <w:tr w:rsidR="00ED7111" w14:paraId="26B9DC34" w14:textId="77777777" w:rsidTr="00ED7111">
        <w:tc>
          <w:tcPr>
            <w:tcW w:w="3145" w:type="dxa"/>
          </w:tcPr>
          <w:p w14:paraId="0AD687E8" w14:textId="6C8E3EC3" w:rsidR="00ED7111" w:rsidRDefault="00F26F1F" w:rsidP="00F26F1F">
            <w:pPr>
              <w:pStyle w:val="BodyText3"/>
              <w:shd w:val="clear" w:color="auto" w:fill="auto"/>
              <w:spacing w:before="0" w:line="240" w:lineRule="auto"/>
              <w:ind w:firstLine="0"/>
              <w:jc w:val="center"/>
              <w:rPr>
                <w:sz w:val="22"/>
                <w:szCs w:val="22"/>
              </w:rPr>
            </w:pPr>
            <w:proofErr w:type="spellStart"/>
            <w:r w:rsidRPr="00F26F1F">
              <w:rPr>
                <w:sz w:val="22"/>
                <w:szCs w:val="22"/>
              </w:rPr>
              <w:t>Инновацийн</w:t>
            </w:r>
            <w:proofErr w:type="spellEnd"/>
            <w:r w:rsidRPr="00F26F1F">
              <w:rPr>
                <w:sz w:val="22"/>
                <w:szCs w:val="22"/>
              </w:rPr>
              <w:t xml:space="preserve"> </w:t>
            </w:r>
            <w:proofErr w:type="spellStart"/>
            <w:r w:rsidRPr="00F26F1F">
              <w:rPr>
                <w:sz w:val="22"/>
                <w:szCs w:val="22"/>
              </w:rPr>
              <w:t>санхүүжилт</w:t>
            </w:r>
            <w:proofErr w:type="spellEnd"/>
          </w:p>
        </w:tc>
        <w:tc>
          <w:tcPr>
            <w:tcW w:w="3328" w:type="dxa"/>
          </w:tcPr>
          <w:p w14:paraId="63289124" w14:textId="4774FD2B" w:rsidR="00ED7111" w:rsidRDefault="00F26F1F" w:rsidP="00ED7111">
            <w:pPr>
              <w:pStyle w:val="BodyText3"/>
              <w:shd w:val="clear" w:color="auto" w:fill="auto"/>
              <w:spacing w:before="0" w:line="240" w:lineRule="auto"/>
              <w:ind w:firstLine="0"/>
              <w:rPr>
                <w:sz w:val="22"/>
                <w:szCs w:val="22"/>
              </w:rPr>
            </w:pPr>
            <w:proofErr w:type="spellStart"/>
            <w:r w:rsidRPr="00F26F1F">
              <w:rPr>
                <w:sz w:val="22"/>
                <w:szCs w:val="22"/>
              </w:rPr>
              <w:t>Инновацийн</w:t>
            </w:r>
            <w:proofErr w:type="spellEnd"/>
            <w:r w:rsidRPr="00F26F1F">
              <w:rPr>
                <w:sz w:val="22"/>
                <w:szCs w:val="22"/>
              </w:rPr>
              <w:t xml:space="preserve"> </w:t>
            </w:r>
            <w:proofErr w:type="spellStart"/>
            <w:r w:rsidRPr="00F26F1F">
              <w:rPr>
                <w:sz w:val="22"/>
                <w:szCs w:val="22"/>
              </w:rPr>
              <w:t>төсөл</w:t>
            </w:r>
            <w:proofErr w:type="spellEnd"/>
            <w:r w:rsidRPr="00F26F1F">
              <w:rPr>
                <w:sz w:val="22"/>
                <w:szCs w:val="22"/>
              </w:rPr>
              <w:t xml:space="preserve"> </w:t>
            </w:r>
            <w:proofErr w:type="spellStart"/>
            <w:r w:rsidRPr="00F26F1F">
              <w:rPr>
                <w:sz w:val="22"/>
                <w:szCs w:val="22"/>
              </w:rPr>
              <w:t>болон</w:t>
            </w:r>
            <w:proofErr w:type="spellEnd"/>
            <w:r w:rsidRPr="00F26F1F">
              <w:rPr>
                <w:sz w:val="22"/>
                <w:szCs w:val="22"/>
              </w:rPr>
              <w:t xml:space="preserve"> </w:t>
            </w:r>
            <w:proofErr w:type="spellStart"/>
            <w:r w:rsidRPr="00F26F1F">
              <w:rPr>
                <w:sz w:val="22"/>
                <w:szCs w:val="22"/>
              </w:rPr>
              <w:t>бүтээгдэхүүнд</w:t>
            </w:r>
            <w:proofErr w:type="spellEnd"/>
            <w:r w:rsidRPr="00F26F1F">
              <w:rPr>
                <w:sz w:val="22"/>
                <w:szCs w:val="22"/>
              </w:rPr>
              <w:t xml:space="preserve"> </w:t>
            </w:r>
            <w:proofErr w:type="spellStart"/>
            <w:r w:rsidRPr="00F26F1F">
              <w:rPr>
                <w:sz w:val="22"/>
                <w:szCs w:val="22"/>
              </w:rPr>
              <w:t>оруулсан</w:t>
            </w:r>
            <w:proofErr w:type="spellEnd"/>
            <w:r w:rsidRPr="00F26F1F">
              <w:rPr>
                <w:sz w:val="22"/>
                <w:szCs w:val="22"/>
              </w:rPr>
              <w:t xml:space="preserve"> </w:t>
            </w:r>
            <w:proofErr w:type="spellStart"/>
            <w:r w:rsidRPr="00F26F1F">
              <w:rPr>
                <w:sz w:val="22"/>
                <w:szCs w:val="22"/>
              </w:rPr>
              <w:t>хөрөнгө</w:t>
            </w:r>
            <w:proofErr w:type="spellEnd"/>
            <w:r w:rsidRPr="00F26F1F">
              <w:rPr>
                <w:sz w:val="22"/>
                <w:szCs w:val="22"/>
              </w:rPr>
              <w:t xml:space="preserve"> </w:t>
            </w:r>
            <w:proofErr w:type="spellStart"/>
            <w:r w:rsidRPr="00F26F1F">
              <w:rPr>
                <w:sz w:val="22"/>
                <w:szCs w:val="22"/>
              </w:rPr>
              <w:t>оруулалтыг</w:t>
            </w:r>
            <w:proofErr w:type="spellEnd"/>
            <w:r w:rsidRPr="00F26F1F">
              <w:rPr>
                <w:sz w:val="22"/>
                <w:szCs w:val="22"/>
              </w:rPr>
              <w:t xml:space="preserve"> </w:t>
            </w:r>
            <w:proofErr w:type="spellStart"/>
            <w:r w:rsidRPr="00F26F1F">
              <w:rPr>
                <w:sz w:val="22"/>
                <w:szCs w:val="22"/>
              </w:rPr>
              <w:t>татвар</w:t>
            </w:r>
            <w:proofErr w:type="spellEnd"/>
            <w:r w:rsidRPr="00F26F1F">
              <w:rPr>
                <w:sz w:val="22"/>
                <w:szCs w:val="22"/>
              </w:rPr>
              <w:t xml:space="preserve"> </w:t>
            </w:r>
            <w:proofErr w:type="spellStart"/>
            <w:r w:rsidRPr="00F26F1F">
              <w:rPr>
                <w:sz w:val="22"/>
                <w:szCs w:val="22"/>
              </w:rPr>
              <w:t>ногдох</w:t>
            </w:r>
            <w:proofErr w:type="spellEnd"/>
            <w:r w:rsidRPr="00F26F1F">
              <w:rPr>
                <w:sz w:val="22"/>
                <w:szCs w:val="22"/>
              </w:rPr>
              <w:t xml:space="preserve"> </w:t>
            </w:r>
            <w:proofErr w:type="spellStart"/>
            <w:r w:rsidRPr="00F26F1F">
              <w:rPr>
                <w:sz w:val="22"/>
                <w:szCs w:val="22"/>
              </w:rPr>
              <w:t>орлогоос</w:t>
            </w:r>
            <w:proofErr w:type="spellEnd"/>
            <w:r w:rsidRPr="00F26F1F">
              <w:rPr>
                <w:sz w:val="22"/>
                <w:szCs w:val="22"/>
              </w:rPr>
              <w:t xml:space="preserve"> </w:t>
            </w:r>
            <w:proofErr w:type="spellStart"/>
            <w:r w:rsidRPr="00F26F1F">
              <w:rPr>
                <w:sz w:val="22"/>
                <w:szCs w:val="22"/>
              </w:rPr>
              <w:t>хасах</w:t>
            </w:r>
            <w:proofErr w:type="spellEnd"/>
            <w:r>
              <w:rPr>
                <w:sz w:val="22"/>
                <w:szCs w:val="22"/>
              </w:rPr>
              <w:t xml:space="preserve">, </w:t>
            </w:r>
            <w:proofErr w:type="spellStart"/>
            <w:r>
              <w:rPr>
                <w:sz w:val="22"/>
                <w:szCs w:val="22"/>
              </w:rPr>
              <w:t>мөн</w:t>
            </w:r>
            <w:proofErr w:type="spellEnd"/>
            <w:r w:rsidRPr="00F26F1F">
              <w:rPr>
                <w:sz w:val="22"/>
                <w:szCs w:val="22"/>
              </w:rPr>
              <w:t xml:space="preserve"> </w:t>
            </w:r>
            <w:proofErr w:type="spellStart"/>
            <w:r w:rsidRPr="00F26F1F">
              <w:rPr>
                <w:sz w:val="22"/>
                <w:szCs w:val="22"/>
              </w:rPr>
              <w:t>төсвийн</w:t>
            </w:r>
            <w:proofErr w:type="spellEnd"/>
            <w:r w:rsidRPr="00F26F1F">
              <w:rPr>
                <w:sz w:val="22"/>
                <w:szCs w:val="22"/>
              </w:rPr>
              <w:t xml:space="preserve"> </w:t>
            </w:r>
            <w:proofErr w:type="spellStart"/>
            <w:r w:rsidRPr="00F26F1F">
              <w:rPr>
                <w:sz w:val="22"/>
                <w:szCs w:val="22"/>
              </w:rPr>
              <w:t>бус</w:t>
            </w:r>
            <w:proofErr w:type="spellEnd"/>
            <w:r w:rsidRPr="00F26F1F">
              <w:rPr>
                <w:sz w:val="22"/>
                <w:szCs w:val="22"/>
              </w:rPr>
              <w:t xml:space="preserve"> </w:t>
            </w:r>
            <w:proofErr w:type="spellStart"/>
            <w:r w:rsidRPr="00F26F1F">
              <w:rPr>
                <w:sz w:val="22"/>
                <w:szCs w:val="22"/>
              </w:rPr>
              <w:t>санхүүжилт</w:t>
            </w:r>
            <w:proofErr w:type="spellEnd"/>
            <w:r w:rsidRPr="00F26F1F">
              <w:rPr>
                <w:sz w:val="22"/>
                <w:szCs w:val="22"/>
              </w:rPr>
              <w:t xml:space="preserve"> 60%-</w:t>
            </w:r>
            <w:proofErr w:type="spellStart"/>
            <w:r w:rsidRPr="00F26F1F">
              <w:rPr>
                <w:sz w:val="22"/>
                <w:szCs w:val="22"/>
              </w:rPr>
              <w:t>иас</w:t>
            </w:r>
            <w:proofErr w:type="spellEnd"/>
            <w:r w:rsidRPr="00F26F1F">
              <w:rPr>
                <w:sz w:val="22"/>
                <w:szCs w:val="22"/>
              </w:rPr>
              <w:t xml:space="preserve"> </w:t>
            </w:r>
            <w:proofErr w:type="spellStart"/>
            <w:r w:rsidRPr="00F26F1F">
              <w:rPr>
                <w:sz w:val="22"/>
                <w:szCs w:val="22"/>
              </w:rPr>
              <w:t>дээш</w:t>
            </w:r>
            <w:proofErr w:type="spellEnd"/>
            <w:r w:rsidRPr="00F26F1F">
              <w:rPr>
                <w:sz w:val="22"/>
                <w:szCs w:val="22"/>
              </w:rPr>
              <w:t xml:space="preserve"> </w:t>
            </w:r>
            <w:proofErr w:type="spellStart"/>
            <w:r w:rsidRPr="00F26F1F">
              <w:rPr>
                <w:sz w:val="22"/>
                <w:szCs w:val="22"/>
              </w:rPr>
              <w:t>бол</w:t>
            </w:r>
            <w:proofErr w:type="spellEnd"/>
            <w:r w:rsidRPr="00F26F1F">
              <w:rPr>
                <w:sz w:val="22"/>
                <w:szCs w:val="22"/>
              </w:rPr>
              <w:t xml:space="preserve"> </w:t>
            </w:r>
            <w:proofErr w:type="spellStart"/>
            <w:r w:rsidRPr="00F26F1F">
              <w:rPr>
                <w:sz w:val="22"/>
                <w:szCs w:val="22"/>
              </w:rPr>
              <w:t>үлдэх</w:t>
            </w:r>
            <w:proofErr w:type="spellEnd"/>
            <w:r w:rsidRPr="00F26F1F">
              <w:rPr>
                <w:sz w:val="22"/>
                <w:szCs w:val="22"/>
              </w:rPr>
              <w:t xml:space="preserve"> </w:t>
            </w:r>
            <w:proofErr w:type="spellStart"/>
            <w:r w:rsidRPr="00F26F1F">
              <w:rPr>
                <w:sz w:val="22"/>
                <w:szCs w:val="22"/>
              </w:rPr>
              <w:t>хэсгийг</w:t>
            </w:r>
            <w:proofErr w:type="spellEnd"/>
            <w:r w:rsidRPr="00F26F1F">
              <w:rPr>
                <w:sz w:val="22"/>
                <w:szCs w:val="22"/>
              </w:rPr>
              <w:t xml:space="preserve"> </w:t>
            </w:r>
            <w:proofErr w:type="spellStart"/>
            <w:r w:rsidRPr="00F26F1F">
              <w:rPr>
                <w:sz w:val="22"/>
                <w:szCs w:val="22"/>
              </w:rPr>
              <w:t>төсвөөс</w:t>
            </w:r>
            <w:proofErr w:type="spellEnd"/>
            <w:r w:rsidRPr="00F26F1F">
              <w:rPr>
                <w:sz w:val="22"/>
                <w:szCs w:val="22"/>
              </w:rPr>
              <w:t xml:space="preserve"> </w:t>
            </w:r>
            <w:proofErr w:type="spellStart"/>
            <w:r w:rsidRPr="00F26F1F">
              <w:rPr>
                <w:sz w:val="22"/>
                <w:szCs w:val="22"/>
              </w:rPr>
              <w:t>санхүүжүүлэх</w:t>
            </w:r>
            <w:proofErr w:type="spellEnd"/>
            <w:r>
              <w:rPr>
                <w:sz w:val="22"/>
                <w:szCs w:val="22"/>
              </w:rPr>
              <w:t>.</w:t>
            </w:r>
          </w:p>
        </w:tc>
        <w:tc>
          <w:tcPr>
            <w:tcW w:w="3237" w:type="dxa"/>
          </w:tcPr>
          <w:p w14:paraId="26550552" w14:textId="22975FB5" w:rsidR="00ED7111" w:rsidRDefault="00F26F1F" w:rsidP="00ED7111">
            <w:pPr>
              <w:pStyle w:val="BodyText3"/>
              <w:shd w:val="clear" w:color="auto" w:fill="auto"/>
              <w:spacing w:before="0" w:line="240" w:lineRule="auto"/>
              <w:ind w:firstLine="0"/>
              <w:rPr>
                <w:sz w:val="22"/>
                <w:szCs w:val="22"/>
              </w:rPr>
            </w:pPr>
            <w:proofErr w:type="spellStart"/>
            <w:r w:rsidRPr="00F26F1F">
              <w:rPr>
                <w:sz w:val="22"/>
                <w:szCs w:val="22"/>
              </w:rPr>
              <w:t>Хувийн</w:t>
            </w:r>
            <w:proofErr w:type="spellEnd"/>
            <w:r w:rsidRPr="00F26F1F">
              <w:rPr>
                <w:sz w:val="22"/>
                <w:szCs w:val="22"/>
              </w:rPr>
              <w:t xml:space="preserve"> </w:t>
            </w:r>
            <w:proofErr w:type="spellStart"/>
            <w:r w:rsidRPr="00F26F1F">
              <w:rPr>
                <w:sz w:val="22"/>
                <w:szCs w:val="22"/>
              </w:rPr>
              <w:t>хөрөнгө</w:t>
            </w:r>
            <w:proofErr w:type="spellEnd"/>
            <w:r w:rsidRPr="00F26F1F">
              <w:rPr>
                <w:sz w:val="22"/>
                <w:szCs w:val="22"/>
              </w:rPr>
              <w:t xml:space="preserve"> </w:t>
            </w:r>
            <w:proofErr w:type="spellStart"/>
            <w:r w:rsidRPr="00F26F1F">
              <w:rPr>
                <w:sz w:val="22"/>
                <w:szCs w:val="22"/>
              </w:rPr>
              <w:t>оруулалтыг</w:t>
            </w:r>
            <w:proofErr w:type="spellEnd"/>
            <w:r w:rsidRPr="00F26F1F">
              <w:rPr>
                <w:sz w:val="22"/>
                <w:szCs w:val="22"/>
              </w:rPr>
              <w:t xml:space="preserve"> </w:t>
            </w:r>
            <w:proofErr w:type="spellStart"/>
            <w:r w:rsidRPr="00F26F1F">
              <w:rPr>
                <w:sz w:val="22"/>
                <w:szCs w:val="22"/>
              </w:rPr>
              <w:t>татах</w:t>
            </w:r>
            <w:proofErr w:type="spellEnd"/>
            <w:r w:rsidRPr="00F26F1F">
              <w:rPr>
                <w:sz w:val="22"/>
                <w:szCs w:val="22"/>
              </w:rPr>
              <w:t xml:space="preserve">, </w:t>
            </w:r>
            <w:proofErr w:type="spellStart"/>
            <w:r w:rsidRPr="00F26F1F">
              <w:rPr>
                <w:sz w:val="22"/>
                <w:szCs w:val="22"/>
              </w:rPr>
              <w:t>төр-хувийн</w:t>
            </w:r>
            <w:proofErr w:type="spellEnd"/>
            <w:r w:rsidRPr="00F26F1F">
              <w:rPr>
                <w:sz w:val="22"/>
                <w:szCs w:val="22"/>
              </w:rPr>
              <w:t xml:space="preserve"> </w:t>
            </w:r>
            <w:proofErr w:type="spellStart"/>
            <w:r w:rsidRPr="00F26F1F">
              <w:rPr>
                <w:sz w:val="22"/>
                <w:szCs w:val="22"/>
              </w:rPr>
              <w:t>хэвшлийн</w:t>
            </w:r>
            <w:proofErr w:type="spellEnd"/>
            <w:r w:rsidRPr="00F26F1F">
              <w:rPr>
                <w:sz w:val="22"/>
                <w:szCs w:val="22"/>
              </w:rPr>
              <w:t xml:space="preserve"> </w:t>
            </w:r>
            <w:proofErr w:type="spellStart"/>
            <w:r w:rsidRPr="00F26F1F">
              <w:rPr>
                <w:sz w:val="22"/>
                <w:szCs w:val="22"/>
              </w:rPr>
              <w:t>хамтарсан</w:t>
            </w:r>
            <w:proofErr w:type="spellEnd"/>
            <w:r w:rsidRPr="00F26F1F">
              <w:rPr>
                <w:sz w:val="22"/>
                <w:szCs w:val="22"/>
              </w:rPr>
              <w:t xml:space="preserve"> </w:t>
            </w:r>
            <w:proofErr w:type="spellStart"/>
            <w:r w:rsidRPr="00F26F1F">
              <w:rPr>
                <w:sz w:val="22"/>
                <w:szCs w:val="22"/>
              </w:rPr>
              <w:t>санхүүжилтийг</w:t>
            </w:r>
            <w:proofErr w:type="spellEnd"/>
            <w:r w:rsidRPr="00F26F1F">
              <w:rPr>
                <w:sz w:val="22"/>
                <w:szCs w:val="22"/>
              </w:rPr>
              <w:t xml:space="preserve"> </w:t>
            </w:r>
            <w:proofErr w:type="spellStart"/>
            <w:r w:rsidRPr="00F26F1F">
              <w:rPr>
                <w:sz w:val="22"/>
                <w:szCs w:val="22"/>
              </w:rPr>
              <w:t>нэмэгдүүлэх</w:t>
            </w:r>
            <w:proofErr w:type="spellEnd"/>
            <w:r w:rsidRPr="00F26F1F">
              <w:rPr>
                <w:sz w:val="22"/>
                <w:szCs w:val="22"/>
              </w:rPr>
              <w:t xml:space="preserve"> </w:t>
            </w:r>
            <w:proofErr w:type="spellStart"/>
            <w:r w:rsidRPr="00F26F1F">
              <w:rPr>
                <w:sz w:val="22"/>
                <w:szCs w:val="22"/>
              </w:rPr>
              <w:t>эдийн</w:t>
            </w:r>
            <w:proofErr w:type="spellEnd"/>
            <w:r w:rsidRPr="00F26F1F">
              <w:rPr>
                <w:sz w:val="22"/>
                <w:szCs w:val="22"/>
              </w:rPr>
              <w:t xml:space="preserve"> </w:t>
            </w:r>
            <w:proofErr w:type="spellStart"/>
            <w:r w:rsidRPr="00F26F1F">
              <w:rPr>
                <w:sz w:val="22"/>
                <w:szCs w:val="22"/>
              </w:rPr>
              <w:t>засгийн</w:t>
            </w:r>
            <w:proofErr w:type="spellEnd"/>
            <w:r w:rsidRPr="00F26F1F">
              <w:rPr>
                <w:sz w:val="22"/>
                <w:szCs w:val="22"/>
              </w:rPr>
              <w:t xml:space="preserve"> </w:t>
            </w:r>
            <w:proofErr w:type="spellStart"/>
            <w:r w:rsidRPr="00F26F1F">
              <w:rPr>
                <w:sz w:val="22"/>
                <w:szCs w:val="22"/>
              </w:rPr>
              <w:t>хөшүүрэг</w:t>
            </w:r>
            <w:proofErr w:type="spellEnd"/>
            <w:r w:rsidRPr="00F26F1F">
              <w:rPr>
                <w:sz w:val="22"/>
                <w:szCs w:val="22"/>
              </w:rPr>
              <w:t xml:space="preserve"> </w:t>
            </w:r>
            <w:proofErr w:type="spellStart"/>
            <w:r w:rsidRPr="00F26F1F">
              <w:rPr>
                <w:sz w:val="22"/>
                <w:szCs w:val="22"/>
              </w:rPr>
              <w:t>бий</w:t>
            </w:r>
            <w:proofErr w:type="spellEnd"/>
            <w:r w:rsidRPr="00F26F1F">
              <w:rPr>
                <w:sz w:val="22"/>
                <w:szCs w:val="22"/>
              </w:rPr>
              <w:t xml:space="preserve"> </w:t>
            </w:r>
            <w:proofErr w:type="spellStart"/>
            <w:r w:rsidRPr="00F26F1F">
              <w:rPr>
                <w:sz w:val="22"/>
                <w:szCs w:val="22"/>
              </w:rPr>
              <w:t>болгоно</w:t>
            </w:r>
            <w:proofErr w:type="spellEnd"/>
            <w:r>
              <w:rPr>
                <w:sz w:val="22"/>
                <w:szCs w:val="22"/>
              </w:rPr>
              <w:t>.</w:t>
            </w:r>
          </w:p>
        </w:tc>
      </w:tr>
      <w:tr w:rsidR="00ED7111" w14:paraId="1B5F8AD9" w14:textId="77777777" w:rsidTr="00ED7111">
        <w:tc>
          <w:tcPr>
            <w:tcW w:w="3145" w:type="dxa"/>
          </w:tcPr>
          <w:p w14:paraId="43418052" w14:textId="2FD6BB0A" w:rsidR="00ED7111" w:rsidRDefault="00F26F1F" w:rsidP="00ED7111">
            <w:pPr>
              <w:pStyle w:val="BodyText3"/>
              <w:shd w:val="clear" w:color="auto" w:fill="auto"/>
              <w:spacing w:before="0" w:line="240" w:lineRule="auto"/>
              <w:ind w:firstLine="0"/>
              <w:rPr>
                <w:sz w:val="22"/>
                <w:szCs w:val="22"/>
              </w:rPr>
            </w:pPr>
            <w:proofErr w:type="spellStart"/>
            <w:r w:rsidRPr="00F26F1F">
              <w:rPr>
                <w:sz w:val="22"/>
                <w:szCs w:val="22"/>
              </w:rPr>
              <w:t>Төрийн</w:t>
            </w:r>
            <w:proofErr w:type="spellEnd"/>
            <w:r w:rsidRPr="00F26F1F">
              <w:rPr>
                <w:sz w:val="22"/>
                <w:szCs w:val="22"/>
              </w:rPr>
              <w:t xml:space="preserve"> </w:t>
            </w:r>
            <w:proofErr w:type="spellStart"/>
            <w:r w:rsidRPr="00F26F1F">
              <w:rPr>
                <w:sz w:val="22"/>
                <w:szCs w:val="22"/>
              </w:rPr>
              <w:t>дэмжлэг</w:t>
            </w:r>
            <w:proofErr w:type="spellEnd"/>
          </w:p>
        </w:tc>
        <w:tc>
          <w:tcPr>
            <w:tcW w:w="3328" w:type="dxa"/>
          </w:tcPr>
          <w:p w14:paraId="42E4A3EE" w14:textId="619974BB" w:rsidR="00ED7111" w:rsidRDefault="00F26F1F" w:rsidP="00ED7111">
            <w:pPr>
              <w:pStyle w:val="BodyText3"/>
              <w:shd w:val="clear" w:color="auto" w:fill="auto"/>
              <w:spacing w:before="0" w:line="240" w:lineRule="auto"/>
              <w:ind w:firstLine="0"/>
              <w:rPr>
                <w:sz w:val="22"/>
                <w:szCs w:val="22"/>
              </w:rPr>
            </w:pPr>
            <w:proofErr w:type="spellStart"/>
            <w:r w:rsidRPr="00F26F1F">
              <w:rPr>
                <w:sz w:val="22"/>
                <w:szCs w:val="22"/>
              </w:rPr>
              <w:t>Гарааны</w:t>
            </w:r>
            <w:proofErr w:type="spellEnd"/>
            <w:r w:rsidRPr="00F26F1F">
              <w:rPr>
                <w:sz w:val="22"/>
                <w:szCs w:val="22"/>
              </w:rPr>
              <w:t xml:space="preserve"> </w:t>
            </w:r>
            <w:proofErr w:type="spellStart"/>
            <w:r w:rsidRPr="00F26F1F">
              <w:rPr>
                <w:sz w:val="22"/>
                <w:szCs w:val="22"/>
              </w:rPr>
              <w:t>компанийн</w:t>
            </w:r>
            <w:proofErr w:type="spellEnd"/>
            <w:r w:rsidRPr="00F26F1F">
              <w:rPr>
                <w:sz w:val="22"/>
                <w:szCs w:val="22"/>
              </w:rPr>
              <w:t xml:space="preserve"> </w:t>
            </w:r>
            <w:proofErr w:type="spellStart"/>
            <w:r>
              <w:rPr>
                <w:sz w:val="22"/>
                <w:szCs w:val="22"/>
              </w:rPr>
              <w:t>судалгаа</w:t>
            </w:r>
            <w:proofErr w:type="spellEnd"/>
            <w:r>
              <w:rPr>
                <w:sz w:val="22"/>
                <w:szCs w:val="22"/>
              </w:rPr>
              <w:t xml:space="preserve"> </w:t>
            </w:r>
            <w:proofErr w:type="spellStart"/>
            <w:r>
              <w:rPr>
                <w:sz w:val="22"/>
                <w:szCs w:val="22"/>
              </w:rPr>
              <w:t>хөгжүүлэлт</w:t>
            </w:r>
            <w:proofErr w:type="spellEnd"/>
            <w:r w:rsidRPr="00F26F1F">
              <w:rPr>
                <w:sz w:val="22"/>
                <w:szCs w:val="22"/>
              </w:rPr>
              <w:t xml:space="preserve">, </w:t>
            </w:r>
            <w:proofErr w:type="spellStart"/>
            <w:r w:rsidRPr="00F26F1F">
              <w:rPr>
                <w:sz w:val="22"/>
                <w:szCs w:val="22"/>
              </w:rPr>
              <w:t>технологийн</w:t>
            </w:r>
            <w:proofErr w:type="spellEnd"/>
            <w:r w:rsidRPr="00F26F1F">
              <w:rPr>
                <w:sz w:val="22"/>
                <w:szCs w:val="22"/>
              </w:rPr>
              <w:t xml:space="preserve"> </w:t>
            </w:r>
            <w:proofErr w:type="spellStart"/>
            <w:r w:rsidRPr="00F26F1F">
              <w:rPr>
                <w:sz w:val="22"/>
                <w:szCs w:val="22"/>
              </w:rPr>
              <w:t>туршилт</w:t>
            </w:r>
            <w:proofErr w:type="spellEnd"/>
            <w:r w:rsidRPr="00F26F1F">
              <w:rPr>
                <w:sz w:val="22"/>
                <w:szCs w:val="22"/>
              </w:rPr>
              <w:t xml:space="preserve">, </w:t>
            </w:r>
            <w:proofErr w:type="spellStart"/>
            <w:r w:rsidRPr="00F26F1F">
              <w:rPr>
                <w:sz w:val="22"/>
                <w:szCs w:val="22"/>
              </w:rPr>
              <w:t>патентийн</w:t>
            </w:r>
            <w:proofErr w:type="spellEnd"/>
            <w:r w:rsidRPr="00F26F1F">
              <w:rPr>
                <w:sz w:val="22"/>
                <w:szCs w:val="22"/>
              </w:rPr>
              <w:t xml:space="preserve"> </w:t>
            </w:r>
            <w:proofErr w:type="spellStart"/>
            <w:r w:rsidRPr="00F26F1F">
              <w:rPr>
                <w:sz w:val="22"/>
                <w:szCs w:val="22"/>
              </w:rPr>
              <w:t>зардлыг</w:t>
            </w:r>
            <w:proofErr w:type="spellEnd"/>
            <w:r w:rsidRPr="00F26F1F">
              <w:rPr>
                <w:sz w:val="22"/>
                <w:szCs w:val="22"/>
              </w:rPr>
              <w:t xml:space="preserve"> 2 </w:t>
            </w:r>
            <w:proofErr w:type="spellStart"/>
            <w:r w:rsidRPr="00F26F1F">
              <w:rPr>
                <w:sz w:val="22"/>
                <w:szCs w:val="22"/>
              </w:rPr>
              <w:t>дахин</w:t>
            </w:r>
            <w:proofErr w:type="spellEnd"/>
            <w:r w:rsidRPr="00F26F1F">
              <w:rPr>
                <w:sz w:val="22"/>
                <w:szCs w:val="22"/>
              </w:rPr>
              <w:t xml:space="preserve"> </w:t>
            </w:r>
            <w:proofErr w:type="spellStart"/>
            <w:r w:rsidRPr="00F26F1F">
              <w:rPr>
                <w:sz w:val="22"/>
                <w:szCs w:val="22"/>
              </w:rPr>
              <w:t>нэмэгдүүлэн</w:t>
            </w:r>
            <w:proofErr w:type="spellEnd"/>
            <w:r w:rsidRPr="00F26F1F">
              <w:rPr>
                <w:sz w:val="22"/>
                <w:szCs w:val="22"/>
              </w:rPr>
              <w:t xml:space="preserve"> </w:t>
            </w:r>
            <w:proofErr w:type="spellStart"/>
            <w:r w:rsidRPr="00F26F1F">
              <w:rPr>
                <w:sz w:val="22"/>
                <w:szCs w:val="22"/>
              </w:rPr>
              <w:t>татварын</w:t>
            </w:r>
            <w:proofErr w:type="spellEnd"/>
            <w:r w:rsidRPr="00F26F1F">
              <w:rPr>
                <w:sz w:val="22"/>
                <w:szCs w:val="22"/>
              </w:rPr>
              <w:t xml:space="preserve"> </w:t>
            </w:r>
            <w:proofErr w:type="spellStart"/>
            <w:r w:rsidRPr="00F26F1F">
              <w:rPr>
                <w:sz w:val="22"/>
                <w:szCs w:val="22"/>
              </w:rPr>
              <w:t>зардалд</w:t>
            </w:r>
            <w:proofErr w:type="spellEnd"/>
            <w:r w:rsidRPr="00F26F1F">
              <w:rPr>
                <w:sz w:val="22"/>
                <w:szCs w:val="22"/>
              </w:rPr>
              <w:t xml:space="preserve"> </w:t>
            </w:r>
            <w:proofErr w:type="spellStart"/>
            <w:r w:rsidRPr="00F26F1F">
              <w:rPr>
                <w:sz w:val="22"/>
                <w:szCs w:val="22"/>
              </w:rPr>
              <w:t>тооцох</w:t>
            </w:r>
            <w:proofErr w:type="spellEnd"/>
            <w:r>
              <w:rPr>
                <w:sz w:val="22"/>
                <w:szCs w:val="22"/>
              </w:rPr>
              <w:t xml:space="preserve">, </w:t>
            </w:r>
            <w:proofErr w:type="spellStart"/>
            <w:r>
              <w:rPr>
                <w:sz w:val="22"/>
                <w:szCs w:val="22"/>
              </w:rPr>
              <w:t>мөн</w:t>
            </w:r>
            <w:proofErr w:type="spellEnd"/>
            <w:r w:rsidRPr="00F26F1F">
              <w:rPr>
                <w:sz w:val="22"/>
                <w:szCs w:val="22"/>
              </w:rPr>
              <w:t xml:space="preserve"> </w:t>
            </w:r>
            <w:proofErr w:type="spellStart"/>
            <w:r w:rsidRPr="00F26F1F">
              <w:rPr>
                <w:sz w:val="22"/>
                <w:szCs w:val="22"/>
              </w:rPr>
              <w:t>инновацийн</w:t>
            </w:r>
            <w:proofErr w:type="spellEnd"/>
            <w:r w:rsidRPr="00F26F1F">
              <w:rPr>
                <w:sz w:val="22"/>
                <w:szCs w:val="22"/>
              </w:rPr>
              <w:t xml:space="preserve"> </w:t>
            </w:r>
            <w:proofErr w:type="spellStart"/>
            <w:r w:rsidRPr="00F26F1F">
              <w:rPr>
                <w:sz w:val="22"/>
                <w:szCs w:val="22"/>
              </w:rPr>
              <w:t>бүтээгдэхүүний</w:t>
            </w:r>
            <w:proofErr w:type="spellEnd"/>
            <w:r w:rsidRPr="00F26F1F">
              <w:rPr>
                <w:sz w:val="22"/>
                <w:szCs w:val="22"/>
              </w:rPr>
              <w:t xml:space="preserve"> </w:t>
            </w:r>
            <w:proofErr w:type="spellStart"/>
            <w:r w:rsidRPr="00F26F1F">
              <w:rPr>
                <w:sz w:val="22"/>
                <w:szCs w:val="22"/>
              </w:rPr>
              <w:t>борлуулалтын</w:t>
            </w:r>
            <w:proofErr w:type="spellEnd"/>
            <w:r w:rsidRPr="00F26F1F">
              <w:rPr>
                <w:sz w:val="22"/>
                <w:szCs w:val="22"/>
              </w:rPr>
              <w:t xml:space="preserve"> </w:t>
            </w:r>
            <w:proofErr w:type="spellStart"/>
            <w:r w:rsidRPr="00F26F1F">
              <w:rPr>
                <w:sz w:val="22"/>
                <w:szCs w:val="22"/>
              </w:rPr>
              <w:t>орлогыг</w:t>
            </w:r>
            <w:proofErr w:type="spellEnd"/>
            <w:r w:rsidRPr="00F26F1F">
              <w:rPr>
                <w:sz w:val="22"/>
                <w:szCs w:val="22"/>
              </w:rPr>
              <w:t xml:space="preserve"> </w:t>
            </w:r>
            <w:proofErr w:type="spellStart"/>
            <w:r w:rsidRPr="00F26F1F">
              <w:rPr>
                <w:sz w:val="22"/>
                <w:szCs w:val="22"/>
              </w:rPr>
              <w:t>татвараас</w:t>
            </w:r>
            <w:proofErr w:type="spellEnd"/>
            <w:r w:rsidRPr="00F26F1F">
              <w:rPr>
                <w:sz w:val="22"/>
                <w:szCs w:val="22"/>
              </w:rPr>
              <w:t xml:space="preserve"> </w:t>
            </w:r>
            <w:proofErr w:type="spellStart"/>
            <w:r w:rsidRPr="00F26F1F">
              <w:rPr>
                <w:sz w:val="22"/>
                <w:szCs w:val="22"/>
              </w:rPr>
              <w:t>чөлөөлөх</w:t>
            </w:r>
            <w:proofErr w:type="spellEnd"/>
            <w:r>
              <w:rPr>
                <w:sz w:val="22"/>
                <w:szCs w:val="22"/>
              </w:rPr>
              <w:t>,</w:t>
            </w:r>
            <w:r w:rsidRPr="00F26F1F">
              <w:rPr>
                <w:sz w:val="22"/>
                <w:szCs w:val="22"/>
              </w:rPr>
              <w:t xml:space="preserve"> </w:t>
            </w:r>
            <w:proofErr w:type="spellStart"/>
            <w:r w:rsidRPr="00F26F1F">
              <w:rPr>
                <w:sz w:val="22"/>
                <w:szCs w:val="22"/>
              </w:rPr>
              <w:t>тодорхой</w:t>
            </w:r>
            <w:proofErr w:type="spellEnd"/>
            <w:r w:rsidRPr="00F26F1F">
              <w:rPr>
                <w:sz w:val="22"/>
                <w:szCs w:val="22"/>
              </w:rPr>
              <w:t xml:space="preserve"> </w:t>
            </w:r>
            <w:proofErr w:type="spellStart"/>
            <w:r w:rsidRPr="00F26F1F">
              <w:rPr>
                <w:sz w:val="22"/>
                <w:szCs w:val="22"/>
              </w:rPr>
              <w:t>тоног</w:t>
            </w:r>
            <w:proofErr w:type="spellEnd"/>
            <w:r w:rsidRPr="00F26F1F">
              <w:rPr>
                <w:sz w:val="22"/>
                <w:szCs w:val="22"/>
              </w:rPr>
              <w:t xml:space="preserve"> </w:t>
            </w:r>
            <w:proofErr w:type="spellStart"/>
            <w:r w:rsidRPr="00F26F1F">
              <w:rPr>
                <w:sz w:val="22"/>
                <w:szCs w:val="22"/>
              </w:rPr>
              <w:t>төхөөрөмжийг</w:t>
            </w:r>
            <w:proofErr w:type="spellEnd"/>
            <w:r w:rsidRPr="00F26F1F">
              <w:rPr>
                <w:sz w:val="22"/>
                <w:szCs w:val="22"/>
              </w:rPr>
              <w:t xml:space="preserve"> </w:t>
            </w:r>
            <w:proofErr w:type="spellStart"/>
            <w:r w:rsidRPr="00F26F1F">
              <w:rPr>
                <w:sz w:val="22"/>
                <w:szCs w:val="22"/>
              </w:rPr>
              <w:t>гаалийн</w:t>
            </w:r>
            <w:proofErr w:type="spellEnd"/>
            <w:r w:rsidRPr="00F26F1F">
              <w:rPr>
                <w:sz w:val="22"/>
                <w:szCs w:val="22"/>
              </w:rPr>
              <w:t xml:space="preserve"> </w:t>
            </w:r>
            <w:proofErr w:type="spellStart"/>
            <w:r w:rsidRPr="00F26F1F">
              <w:rPr>
                <w:sz w:val="22"/>
                <w:szCs w:val="22"/>
              </w:rPr>
              <w:t>татвараас</w:t>
            </w:r>
            <w:proofErr w:type="spellEnd"/>
            <w:r w:rsidRPr="00F26F1F">
              <w:rPr>
                <w:sz w:val="22"/>
                <w:szCs w:val="22"/>
              </w:rPr>
              <w:t xml:space="preserve"> </w:t>
            </w:r>
            <w:proofErr w:type="spellStart"/>
            <w:r w:rsidRPr="00F26F1F">
              <w:rPr>
                <w:sz w:val="22"/>
                <w:szCs w:val="22"/>
              </w:rPr>
              <w:t>чөлөөлөх</w:t>
            </w:r>
            <w:proofErr w:type="spellEnd"/>
            <w:r>
              <w:rPr>
                <w:sz w:val="22"/>
                <w:szCs w:val="22"/>
              </w:rPr>
              <w:t>.</w:t>
            </w:r>
          </w:p>
        </w:tc>
        <w:tc>
          <w:tcPr>
            <w:tcW w:w="3237" w:type="dxa"/>
          </w:tcPr>
          <w:p w14:paraId="5871A8A4" w14:textId="2D43F193" w:rsidR="00ED7111" w:rsidRDefault="00F26F1F" w:rsidP="00ED7111">
            <w:pPr>
              <w:pStyle w:val="BodyText3"/>
              <w:shd w:val="clear" w:color="auto" w:fill="auto"/>
              <w:spacing w:before="0" w:line="240" w:lineRule="auto"/>
              <w:ind w:firstLine="0"/>
              <w:rPr>
                <w:sz w:val="22"/>
                <w:szCs w:val="22"/>
              </w:rPr>
            </w:pPr>
            <w:proofErr w:type="spellStart"/>
            <w:r w:rsidRPr="00F26F1F">
              <w:rPr>
                <w:sz w:val="22"/>
                <w:szCs w:val="22"/>
              </w:rPr>
              <w:t>Гарааны</w:t>
            </w:r>
            <w:proofErr w:type="spellEnd"/>
            <w:r w:rsidRPr="00F26F1F">
              <w:rPr>
                <w:sz w:val="22"/>
                <w:szCs w:val="22"/>
              </w:rPr>
              <w:t xml:space="preserve"> </w:t>
            </w:r>
            <w:proofErr w:type="spellStart"/>
            <w:r w:rsidRPr="00F26F1F">
              <w:rPr>
                <w:sz w:val="22"/>
                <w:szCs w:val="22"/>
              </w:rPr>
              <w:t>компанийн</w:t>
            </w:r>
            <w:proofErr w:type="spellEnd"/>
            <w:r w:rsidRPr="00F26F1F">
              <w:rPr>
                <w:sz w:val="22"/>
                <w:szCs w:val="22"/>
              </w:rPr>
              <w:t xml:space="preserve"> </w:t>
            </w:r>
            <w:proofErr w:type="spellStart"/>
            <w:r w:rsidRPr="00F26F1F">
              <w:rPr>
                <w:sz w:val="22"/>
                <w:szCs w:val="22"/>
              </w:rPr>
              <w:t>эхний</w:t>
            </w:r>
            <w:proofErr w:type="spellEnd"/>
            <w:r w:rsidRPr="00F26F1F">
              <w:rPr>
                <w:sz w:val="22"/>
                <w:szCs w:val="22"/>
              </w:rPr>
              <w:t xml:space="preserve"> </w:t>
            </w:r>
            <w:proofErr w:type="spellStart"/>
            <w:r w:rsidRPr="00F26F1F">
              <w:rPr>
                <w:sz w:val="22"/>
                <w:szCs w:val="22"/>
              </w:rPr>
              <w:t>үеийн</w:t>
            </w:r>
            <w:proofErr w:type="spellEnd"/>
            <w:r w:rsidRPr="00F26F1F">
              <w:rPr>
                <w:sz w:val="22"/>
                <w:szCs w:val="22"/>
              </w:rPr>
              <w:t xml:space="preserve"> </w:t>
            </w:r>
            <w:proofErr w:type="spellStart"/>
            <w:r w:rsidRPr="00F26F1F">
              <w:rPr>
                <w:sz w:val="22"/>
                <w:szCs w:val="22"/>
              </w:rPr>
              <w:t>зардал</w:t>
            </w:r>
            <w:proofErr w:type="spellEnd"/>
            <w:r w:rsidRPr="00F26F1F">
              <w:rPr>
                <w:sz w:val="22"/>
                <w:szCs w:val="22"/>
              </w:rPr>
              <w:t xml:space="preserve">, </w:t>
            </w:r>
            <w:proofErr w:type="spellStart"/>
            <w:r w:rsidRPr="00F26F1F">
              <w:rPr>
                <w:sz w:val="22"/>
                <w:szCs w:val="22"/>
              </w:rPr>
              <w:t>санхүүгийн</w:t>
            </w:r>
            <w:proofErr w:type="spellEnd"/>
            <w:r w:rsidRPr="00F26F1F">
              <w:rPr>
                <w:sz w:val="22"/>
                <w:szCs w:val="22"/>
              </w:rPr>
              <w:t xml:space="preserve"> </w:t>
            </w:r>
            <w:proofErr w:type="spellStart"/>
            <w:r w:rsidRPr="00F26F1F">
              <w:rPr>
                <w:sz w:val="22"/>
                <w:szCs w:val="22"/>
              </w:rPr>
              <w:t>дарамтыг</w:t>
            </w:r>
            <w:proofErr w:type="spellEnd"/>
            <w:r w:rsidRPr="00F26F1F">
              <w:rPr>
                <w:sz w:val="22"/>
                <w:szCs w:val="22"/>
              </w:rPr>
              <w:t xml:space="preserve"> </w:t>
            </w:r>
            <w:proofErr w:type="spellStart"/>
            <w:r w:rsidRPr="00F26F1F">
              <w:rPr>
                <w:sz w:val="22"/>
                <w:szCs w:val="22"/>
              </w:rPr>
              <w:t>бууруулах</w:t>
            </w:r>
            <w:proofErr w:type="spellEnd"/>
            <w:r w:rsidRPr="00F26F1F">
              <w:rPr>
                <w:sz w:val="22"/>
                <w:szCs w:val="22"/>
              </w:rPr>
              <w:t xml:space="preserve">, </w:t>
            </w:r>
            <w:proofErr w:type="spellStart"/>
            <w:r w:rsidRPr="00F26F1F">
              <w:rPr>
                <w:sz w:val="22"/>
                <w:szCs w:val="22"/>
              </w:rPr>
              <w:t>инновацид</w:t>
            </w:r>
            <w:proofErr w:type="spellEnd"/>
            <w:r w:rsidRPr="00F26F1F">
              <w:rPr>
                <w:sz w:val="22"/>
                <w:szCs w:val="22"/>
              </w:rPr>
              <w:t xml:space="preserve"> </w:t>
            </w:r>
            <w:proofErr w:type="spellStart"/>
            <w:r w:rsidRPr="00F26F1F">
              <w:rPr>
                <w:sz w:val="22"/>
                <w:szCs w:val="22"/>
              </w:rPr>
              <w:t>хөрөнгө</w:t>
            </w:r>
            <w:proofErr w:type="spellEnd"/>
            <w:r w:rsidRPr="00F26F1F">
              <w:rPr>
                <w:sz w:val="22"/>
                <w:szCs w:val="22"/>
              </w:rPr>
              <w:t xml:space="preserve"> </w:t>
            </w:r>
            <w:proofErr w:type="spellStart"/>
            <w:r w:rsidRPr="00F26F1F">
              <w:rPr>
                <w:sz w:val="22"/>
                <w:szCs w:val="22"/>
              </w:rPr>
              <w:t>оруулах</w:t>
            </w:r>
            <w:proofErr w:type="spellEnd"/>
            <w:r w:rsidRPr="00F26F1F">
              <w:rPr>
                <w:sz w:val="22"/>
                <w:szCs w:val="22"/>
              </w:rPr>
              <w:t xml:space="preserve"> </w:t>
            </w:r>
            <w:proofErr w:type="spellStart"/>
            <w:r w:rsidRPr="00F26F1F">
              <w:rPr>
                <w:sz w:val="22"/>
                <w:szCs w:val="22"/>
              </w:rPr>
              <w:t>эдийн</w:t>
            </w:r>
            <w:proofErr w:type="spellEnd"/>
            <w:r w:rsidRPr="00F26F1F">
              <w:rPr>
                <w:sz w:val="22"/>
                <w:szCs w:val="22"/>
              </w:rPr>
              <w:t xml:space="preserve"> </w:t>
            </w:r>
            <w:proofErr w:type="spellStart"/>
            <w:r w:rsidRPr="00F26F1F">
              <w:rPr>
                <w:sz w:val="22"/>
                <w:szCs w:val="22"/>
              </w:rPr>
              <w:t>засгийн</w:t>
            </w:r>
            <w:proofErr w:type="spellEnd"/>
            <w:r w:rsidRPr="00F26F1F">
              <w:rPr>
                <w:sz w:val="22"/>
                <w:szCs w:val="22"/>
              </w:rPr>
              <w:t xml:space="preserve"> </w:t>
            </w:r>
            <w:proofErr w:type="spellStart"/>
            <w:r w:rsidRPr="00F26F1F">
              <w:rPr>
                <w:sz w:val="22"/>
                <w:szCs w:val="22"/>
              </w:rPr>
              <w:t>сонирхлыг</w:t>
            </w:r>
            <w:proofErr w:type="spellEnd"/>
            <w:r w:rsidRPr="00F26F1F">
              <w:rPr>
                <w:sz w:val="22"/>
                <w:szCs w:val="22"/>
              </w:rPr>
              <w:t xml:space="preserve"> </w:t>
            </w:r>
            <w:proofErr w:type="spellStart"/>
            <w:r w:rsidRPr="00F26F1F">
              <w:rPr>
                <w:sz w:val="22"/>
                <w:szCs w:val="22"/>
              </w:rPr>
              <w:t>нэмэгдүүлэх</w:t>
            </w:r>
            <w:proofErr w:type="spellEnd"/>
            <w:r w:rsidRPr="00F26F1F">
              <w:rPr>
                <w:sz w:val="22"/>
                <w:szCs w:val="22"/>
              </w:rPr>
              <w:t xml:space="preserve"> </w:t>
            </w:r>
            <w:proofErr w:type="spellStart"/>
            <w:r w:rsidRPr="00F26F1F">
              <w:rPr>
                <w:sz w:val="22"/>
                <w:szCs w:val="22"/>
              </w:rPr>
              <w:t>боломжтой</w:t>
            </w:r>
            <w:proofErr w:type="spellEnd"/>
            <w:r>
              <w:rPr>
                <w:sz w:val="22"/>
                <w:szCs w:val="22"/>
              </w:rPr>
              <w:t>.</w:t>
            </w:r>
          </w:p>
        </w:tc>
      </w:tr>
      <w:tr w:rsidR="00F26F1F" w14:paraId="0CD68EA6" w14:textId="77777777" w:rsidTr="00ED7111">
        <w:tc>
          <w:tcPr>
            <w:tcW w:w="3145" w:type="dxa"/>
          </w:tcPr>
          <w:p w14:paraId="778E3B57" w14:textId="751FEB03" w:rsidR="00F26F1F" w:rsidRPr="00F26F1F" w:rsidRDefault="00F26F1F" w:rsidP="00ED7111">
            <w:pPr>
              <w:pStyle w:val="BodyText3"/>
              <w:shd w:val="clear" w:color="auto" w:fill="auto"/>
              <w:spacing w:before="0" w:line="240" w:lineRule="auto"/>
              <w:ind w:firstLine="0"/>
              <w:rPr>
                <w:sz w:val="22"/>
                <w:szCs w:val="22"/>
              </w:rPr>
            </w:pPr>
            <w:proofErr w:type="spellStart"/>
            <w:r w:rsidRPr="00F26F1F">
              <w:rPr>
                <w:sz w:val="22"/>
                <w:szCs w:val="22"/>
              </w:rPr>
              <w:t>Инновацийн</w:t>
            </w:r>
            <w:proofErr w:type="spellEnd"/>
            <w:r w:rsidRPr="00F26F1F">
              <w:rPr>
                <w:sz w:val="22"/>
                <w:szCs w:val="22"/>
              </w:rPr>
              <w:t xml:space="preserve"> </w:t>
            </w:r>
            <w:proofErr w:type="spellStart"/>
            <w:r w:rsidRPr="00F26F1F">
              <w:rPr>
                <w:sz w:val="22"/>
                <w:szCs w:val="22"/>
              </w:rPr>
              <w:t>үйл</w:t>
            </w:r>
            <w:proofErr w:type="spellEnd"/>
            <w:r w:rsidRPr="00F26F1F">
              <w:rPr>
                <w:sz w:val="22"/>
                <w:szCs w:val="22"/>
              </w:rPr>
              <w:t xml:space="preserve"> </w:t>
            </w:r>
            <w:proofErr w:type="spellStart"/>
            <w:r w:rsidRPr="00F26F1F">
              <w:rPr>
                <w:sz w:val="22"/>
                <w:szCs w:val="22"/>
              </w:rPr>
              <w:lastRenderedPageBreak/>
              <w:t>ажиллагааны</w:t>
            </w:r>
            <w:proofErr w:type="spellEnd"/>
            <w:r w:rsidRPr="00F26F1F">
              <w:rPr>
                <w:sz w:val="22"/>
                <w:szCs w:val="22"/>
              </w:rPr>
              <w:t xml:space="preserve"> </w:t>
            </w:r>
            <w:proofErr w:type="spellStart"/>
            <w:r w:rsidRPr="00F26F1F">
              <w:rPr>
                <w:sz w:val="22"/>
                <w:szCs w:val="22"/>
              </w:rPr>
              <w:t>зарчим</w:t>
            </w:r>
            <w:proofErr w:type="spellEnd"/>
          </w:p>
        </w:tc>
        <w:tc>
          <w:tcPr>
            <w:tcW w:w="3328" w:type="dxa"/>
          </w:tcPr>
          <w:p w14:paraId="268775D0" w14:textId="508C0FD1" w:rsidR="00F26F1F" w:rsidRDefault="00F26F1F" w:rsidP="00ED7111">
            <w:pPr>
              <w:pStyle w:val="BodyText3"/>
              <w:shd w:val="clear" w:color="auto" w:fill="auto"/>
              <w:spacing w:before="0" w:line="240" w:lineRule="auto"/>
              <w:ind w:firstLine="0"/>
              <w:rPr>
                <w:sz w:val="22"/>
                <w:szCs w:val="22"/>
              </w:rPr>
            </w:pPr>
            <w:proofErr w:type="spellStart"/>
            <w:r w:rsidRPr="00F26F1F">
              <w:rPr>
                <w:sz w:val="22"/>
                <w:szCs w:val="22"/>
              </w:rPr>
              <w:lastRenderedPageBreak/>
              <w:t>Үндэслэл</w:t>
            </w:r>
            <w:proofErr w:type="spellEnd"/>
            <w:r w:rsidRPr="00F26F1F">
              <w:rPr>
                <w:sz w:val="22"/>
                <w:szCs w:val="22"/>
              </w:rPr>
              <w:t xml:space="preserve"> </w:t>
            </w:r>
            <w:proofErr w:type="spellStart"/>
            <w:r w:rsidRPr="00F26F1F">
              <w:rPr>
                <w:sz w:val="22"/>
                <w:szCs w:val="22"/>
              </w:rPr>
              <w:t>бүхий</w:t>
            </w:r>
            <w:proofErr w:type="spellEnd"/>
            <w:r w:rsidRPr="00F26F1F">
              <w:rPr>
                <w:sz w:val="22"/>
                <w:szCs w:val="22"/>
              </w:rPr>
              <w:t xml:space="preserve"> </w:t>
            </w:r>
            <w:proofErr w:type="spellStart"/>
            <w:r w:rsidRPr="00F26F1F">
              <w:rPr>
                <w:sz w:val="22"/>
                <w:szCs w:val="22"/>
              </w:rPr>
              <w:t>инновацийн</w:t>
            </w:r>
            <w:proofErr w:type="spellEnd"/>
            <w:r w:rsidRPr="00F26F1F">
              <w:rPr>
                <w:sz w:val="22"/>
                <w:szCs w:val="22"/>
              </w:rPr>
              <w:t xml:space="preserve"> </w:t>
            </w:r>
            <w:proofErr w:type="spellStart"/>
            <w:r w:rsidRPr="00F26F1F">
              <w:rPr>
                <w:sz w:val="22"/>
                <w:szCs w:val="22"/>
              </w:rPr>
              <w:lastRenderedPageBreak/>
              <w:t>эрсдэлийн</w:t>
            </w:r>
            <w:proofErr w:type="spellEnd"/>
            <w:r w:rsidRPr="00F26F1F">
              <w:rPr>
                <w:sz w:val="22"/>
                <w:szCs w:val="22"/>
              </w:rPr>
              <w:t xml:space="preserve"> </w:t>
            </w:r>
            <w:proofErr w:type="spellStart"/>
            <w:r w:rsidRPr="00F26F1F">
              <w:rPr>
                <w:sz w:val="22"/>
                <w:szCs w:val="22"/>
              </w:rPr>
              <w:t>агуулгыг</w:t>
            </w:r>
            <w:proofErr w:type="spellEnd"/>
            <w:r w:rsidRPr="00F26F1F">
              <w:rPr>
                <w:sz w:val="22"/>
                <w:szCs w:val="22"/>
              </w:rPr>
              <w:t xml:space="preserve"> </w:t>
            </w:r>
            <w:proofErr w:type="spellStart"/>
            <w:r w:rsidRPr="00F26F1F">
              <w:rPr>
                <w:sz w:val="22"/>
                <w:szCs w:val="22"/>
              </w:rPr>
              <w:t>тодорхойлж</w:t>
            </w:r>
            <w:proofErr w:type="spellEnd"/>
            <w:r w:rsidRPr="00F26F1F">
              <w:rPr>
                <w:sz w:val="22"/>
                <w:szCs w:val="22"/>
              </w:rPr>
              <w:t xml:space="preserve">, </w:t>
            </w:r>
            <w:proofErr w:type="spellStart"/>
            <w:r w:rsidRPr="00F26F1F">
              <w:rPr>
                <w:sz w:val="22"/>
                <w:szCs w:val="22"/>
              </w:rPr>
              <w:t>шаардлага</w:t>
            </w:r>
            <w:proofErr w:type="spellEnd"/>
            <w:r w:rsidRPr="00F26F1F">
              <w:rPr>
                <w:sz w:val="22"/>
                <w:szCs w:val="22"/>
              </w:rPr>
              <w:t xml:space="preserve"> </w:t>
            </w:r>
            <w:proofErr w:type="spellStart"/>
            <w:r w:rsidRPr="00F26F1F">
              <w:rPr>
                <w:sz w:val="22"/>
                <w:szCs w:val="22"/>
              </w:rPr>
              <w:t>хангасан</w:t>
            </w:r>
            <w:proofErr w:type="spellEnd"/>
            <w:r w:rsidRPr="00F26F1F">
              <w:rPr>
                <w:sz w:val="22"/>
                <w:szCs w:val="22"/>
              </w:rPr>
              <w:t xml:space="preserve"> </w:t>
            </w:r>
            <w:proofErr w:type="spellStart"/>
            <w:r w:rsidRPr="00F26F1F">
              <w:rPr>
                <w:sz w:val="22"/>
                <w:szCs w:val="22"/>
              </w:rPr>
              <w:t>тохиолдолд</w:t>
            </w:r>
            <w:proofErr w:type="spellEnd"/>
            <w:r w:rsidRPr="00F26F1F">
              <w:rPr>
                <w:sz w:val="22"/>
                <w:szCs w:val="22"/>
              </w:rPr>
              <w:t xml:space="preserve"> </w:t>
            </w:r>
            <w:proofErr w:type="spellStart"/>
            <w:r w:rsidRPr="00F26F1F">
              <w:rPr>
                <w:sz w:val="22"/>
                <w:szCs w:val="22"/>
              </w:rPr>
              <w:t>инноваци</w:t>
            </w:r>
            <w:proofErr w:type="spellEnd"/>
            <w:r w:rsidRPr="00F26F1F">
              <w:rPr>
                <w:sz w:val="22"/>
                <w:szCs w:val="22"/>
              </w:rPr>
              <w:t xml:space="preserve"> </w:t>
            </w:r>
            <w:proofErr w:type="spellStart"/>
            <w:r w:rsidRPr="00F26F1F">
              <w:rPr>
                <w:sz w:val="22"/>
                <w:szCs w:val="22"/>
              </w:rPr>
              <w:t>хэрэгжүүлэгчид</w:t>
            </w:r>
            <w:proofErr w:type="spellEnd"/>
            <w:r w:rsidRPr="00F26F1F">
              <w:rPr>
                <w:sz w:val="22"/>
                <w:szCs w:val="22"/>
              </w:rPr>
              <w:t xml:space="preserve"> </w:t>
            </w:r>
            <w:proofErr w:type="spellStart"/>
            <w:r w:rsidRPr="00F26F1F">
              <w:rPr>
                <w:sz w:val="22"/>
                <w:szCs w:val="22"/>
              </w:rPr>
              <w:t>тухайн</w:t>
            </w:r>
            <w:proofErr w:type="spellEnd"/>
            <w:r w:rsidRPr="00F26F1F">
              <w:rPr>
                <w:sz w:val="22"/>
                <w:szCs w:val="22"/>
              </w:rPr>
              <w:t xml:space="preserve"> </w:t>
            </w:r>
            <w:proofErr w:type="spellStart"/>
            <w:r w:rsidRPr="00F26F1F">
              <w:rPr>
                <w:sz w:val="22"/>
                <w:szCs w:val="22"/>
              </w:rPr>
              <w:t>эрсдэлээр</w:t>
            </w:r>
            <w:proofErr w:type="spellEnd"/>
            <w:r w:rsidRPr="00F26F1F">
              <w:rPr>
                <w:sz w:val="22"/>
                <w:szCs w:val="22"/>
              </w:rPr>
              <w:t xml:space="preserve"> </w:t>
            </w:r>
            <w:proofErr w:type="spellStart"/>
            <w:r w:rsidRPr="00F26F1F">
              <w:rPr>
                <w:sz w:val="22"/>
                <w:szCs w:val="22"/>
              </w:rPr>
              <w:t>хариуцлага</w:t>
            </w:r>
            <w:proofErr w:type="spellEnd"/>
            <w:r w:rsidRPr="00F26F1F">
              <w:rPr>
                <w:sz w:val="22"/>
                <w:szCs w:val="22"/>
              </w:rPr>
              <w:t xml:space="preserve"> </w:t>
            </w:r>
            <w:proofErr w:type="spellStart"/>
            <w:r w:rsidRPr="00F26F1F">
              <w:rPr>
                <w:sz w:val="22"/>
                <w:szCs w:val="22"/>
              </w:rPr>
              <w:t>хүлээлгэхгүй</w:t>
            </w:r>
            <w:proofErr w:type="spellEnd"/>
            <w:r w:rsidRPr="00F26F1F">
              <w:rPr>
                <w:sz w:val="22"/>
                <w:szCs w:val="22"/>
              </w:rPr>
              <w:t xml:space="preserve"> </w:t>
            </w:r>
            <w:proofErr w:type="spellStart"/>
            <w:r w:rsidRPr="00F26F1F">
              <w:rPr>
                <w:sz w:val="22"/>
                <w:szCs w:val="22"/>
              </w:rPr>
              <w:t>байх</w:t>
            </w:r>
            <w:proofErr w:type="spellEnd"/>
            <w:r>
              <w:rPr>
                <w:sz w:val="22"/>
                <w:szCs w:val="22"/>
              </w:rPr>
              <w:t>.</w:t>
            </w:r>
          </w:p>
        </w:tc>
        <w:tc>
          <w:tcPr>
            <w:tcW w:w="3237" w:type="dxa"/>
          </w:tcPr>
          <w:p w14:paraId="35BF741F" w14:textId="21860393" w:rsidR="00F26F1F" w:rsidRDefault="00F26F1F" w:rsidP="00ED7111">
            <w:pPr>
              <w:pStyle w:val="BodyText3"/>
              <w:shd w:val="clear" w:color="auto" w:fill="auto"/>
              <w:spacing w:before="0" w:line="240" w:lineRule="auto"/>
              <w:ind w:firstLine="0"/>
              <w:rPr>
                <w:sz w:val="22"/>
                <w:szCs w:val="22"/>
              </w:rPr>
            </w:pPr>
            <w:proofErr w:type="spellStart"/>
            <w:r w:rsidRPr="00F26F1F">
              <w:rPr>
                <w:sz w:val="22"/>
                <w:szCs w:val="22"/>
              </w:rPr>
              <w:lastRenderedPageBreak/>
              <w:t>Судалгаа</w:t>
            </w:r>
            <w:proofErr w:type="spellEnd"/>
            <w:r w:rsidRPr="00F26F1F">
              <w:rPr>
                <w:sz w:val="22"/>
                <w:szCs w:val="22"/>
              </w:rPr>
              <w:t xml:space="preserve">, </w:t>
            </w:r>
            <w:proofErr w:type="spellStart"/>
            <w:r w:rsidRPr="00F26F1F">
              <w:rPr>
                <w:sz w:val="22"/>
                <w:szCs w:val="22"/>
              </w:rPr>
              <w:t>туршилтын</w:t>
            </w:r>
            <w:proofErr w:type="spellEnd"/>
            <w:r w:rsidRPr="00F26F1F">
              <w:rPr>
                <w:sz w:val="22"/>
                <w:szCs w:val="22"/>
              </w:rPr>
              <w:t xml:space="preserve"> </w:t>
            </w:r>
            <w:proofErr w:type="spellStart"/>
            <w:r w:rsidRPr="00F26F1F">
              <w:rPr>
                <w:sz w:val="22"/>
                <w:szCs w:val="22"/>
              </w:rPr>
              <w:t>үр</w:t>
            </w:r>
            <w:proofErr w:type="spellEnd"/>
            <w:r w:rsidRPr="00F26F1F">
              <w:rPr>
                <w:sz w:val="22"/>
                <w:szCs w:val="22"/>
              </w:rPr>
              <w:t xml:space="preserve"> </w:t>
            </w:r>
            <w:proofErr w:type="spellStart"/>
            <w:r w:rsidRPr="00F26F1F">
              <w:rPr>
                <w:sz w:val="22"/>
                <w:szCs w:val="22"/>
              </w:rPr>
              <w:t>дүн</w:t>
            </w:r>
            <w:proofErr w:type="spellEnd"/>
            <w:r w:rsidRPr="00F26F1F">
              <w:rPr>
                <w:sz w:val="22"/>
                <w:szCs w:val="22"/>
              </w:rPr>
              <w:t xml:space="preserve"> </w:t>
            </w:r>
            <w:proofErr w:type="spellStart"/>
            <w:r w:rsidRPr="00F26F1F">
              <w:rPr>
                <w:sz w:val="22"/>
                <w:szCs w:val="22"/>
              </w:rPr>
              <w:lastRenderedPageBreak/>
              <w:t>тодорхой</w:t>
            </w:r>
            <w:proofErr w:type="spellEnd"/>
            <w:r w:rsidRPr="00F26F1F">
              <w:rPr>
                <w:sz w:val="22"/>
                <w:szCs w:val="22"/>
              </w:rPr>
              <w:t xml:space="preserve"> </w:t>
            </w:r>
            <w:proofErr w:type="spellStart"/>
            <w:r w:rsidRPr="00F26F1F">
              <w:rPr>
                <w:sz w:val="22"/>
                <w:szCs w:val="22"/>
              </w:rPr>
              <w:t>бус</w:t>
            </w:r>
            <w:proofErr w:type="spellEnd"/>
            <w:r w:rsidRPr="00F26F1F">
              <w:rPr>
                <w:sz w:val="22"/>
                <w:szCs w:val="22"/>
              </w:rPr>
              <w:t xml:space="preserve"> </w:t>
            </w:r>
            <w:proofErr w:type="spellStart"/>
            <w:r w:rsidRPr="00F26F1F">
              <w:rPr>
                <w:sz w:val="22"/>
                <w:szCs w:val="22"/>
              </w:rPr>
              <w:t>байдлыг</w:t>
            </w:r>
            <w:proofErr w:type="spellEnd"/>
            <w:r w:rsidRPr="00F26F1F">
              <w:rPr>
                <w:sz w:val="22"/>
                <w:szCs w:val="22"/>
              </w:rPr>
              <w:t xml:space="preserve"> </w:t>
            </w:r>
            <w:proofErr w:type="spellStart"/>
            <w:r w:rsidRPr="00F26F1F">
              <w:rPr>
                <w:sz w:val="22"/>
                <w:szCs w:val="22"/>
              </w:rPr>
              <w:t>инновацийн</w:t>
            </w:r>
            <w:proofErr w:type="spellEnd"/>
            <w:r w:rsidRPr="00F26F1F">
              <w:rPr>
                <w:sz w:val="22"/>
                <w:szCs w:val="22"/>
              </w:rPr>
              <w:t xml:space="preserve"> </w:t>
            </w:r>
            <w:proofErr w:type="spellStart"/>
            <w:r w:rsidRPr="00F26F1F">
              <w:rPr>
                <w:sz w:val="22"/>
                <w:szCs w:val="22"/>
              </w:rPr>
              <w:t>үйл</w:t>
            </w:r>
            <w:proofErr w:type="spellEnd"/>
            <w:r w:rsidRPr="00F26F1F">
              <w:rPr>
                <w:sz w:val="22"/>
                <w:szCs w:val="22"/>
              </w:rPr>
              <w:t xml:space="preserve"> </w:t>
            </w:r>
            <w:proofErr w:type="spellStart"/>
            <w:r w:rsidRPr="00F26F1F">
              <w:rPr>
                <w:sz w:val="22"/>
                <w:szCs w:val="22"/>
              </w:rPr>
              <w:t>ажиллагааны</w:t>
            </w:r>
            <w:proofErr w:type="spellEnd"/>
            <w:r w:rsidRPr="00F26F1F">
              <w:rPr>
                <w:sz w:val="22"/>
                <w:szCs w:val="22"/>
              </w:rPr>
              <w:t xml:space="preserve"> </w:t>
            </w:r>
            <w:proofErr w:type="spellStart"/>
            <w:r w:rsidRPr="00F26F1F">
              <w:rPr>
                <w:sz w:val="22"/>
                <w:szCs w:val="22"/>
              </w:rPr>
              <w:t>онцлог</w:t>
            </w:r>
            <w:proofErr w:type="spellEnd"/>
            <w:r w:rsidRPr="00F26F1F">
              <w:rPr>
                <w:sz w:val="22"/>
                <w:szCs w:val="22"/>
              </w:rPr>
              <w:t xml:space="preserve"> </w:t>
            </w:r>
            <w:proofErr w:type="spellStart"/>
            <w:r w:rsidRPr="00F26F1F">
              <w:rPr>
                <w:sz w:val="22"/>
                <w:szCs w:val="22"/>
              </w:rPr>
              <w:t>гэж</w:t>
            </w:r>
            <w:proofErr w:type="spellEnd"/>
            <w:r w:rsidRPr="00F26F1F">
              <w:rPr>
                <w:sz w:val="22"/>
                <w:szCs w:val="22"/>
              </w:rPr>
              <w:t xml:space="preserve"> </w:t>
            </w:r>
            <w:proofErr w:type="spellStart"/>
            <w:r w:rsidRPr="00F26F1F">
              <w:rPr>
                <w:sz w:val="22"/>
                <w:szCs w:val="22"/>
              </w:rPr>
              <w:t>хүлээн</w:t>
            </w:r>
            <w:proofErr w:type="spellEnd"/>
            <w:r w:rsidRPr="00F26F1F">
              <w:rPr>
                <w:sz w:val="22"/>
                <w:szCs w:val="22"/>
              </w:rPr>
              <w:t xml:space="preserve"> </w:t>
            </w:r>
            <w:proofErr w:type="spellStart"/>
            <w:r w:rsidRPr="00F26F1F">
              <w:rPr>
                <w:sz w:val="22"/>
                <w:szCs w:val="22"/>
              </w:rPr>
              <w:t>зөвшөөрөх</w:t>
            </w:r>
            <w:proofErr w:type="spellEnd"/>
            <w:r w:rsidRPr="00F26F1F">
              <w:rPr>
                <w:sz w:val="22"/>
                <w:szCs w:val="22"/>
              </w:rPr>
              <w:t xml:space="preserve"> </w:t>
            </w:r>
            <w:proofErr w:type="spellStart"/>
            <w:r w:rsidRPr="00F26F1F">
              <w:rPr>
                <w:sz w:val="22"/>
                <w:szCs w:val="22"/>
              </w:rPr>
              <w:t>эрх</w:t>
            </w:r>
            <w:proofErr w:type="spellEnd"/>
            <w:r w:rsidRPr="00F26F1F">
              <w:rPr>
                <w:sz w:val="22"/>
                <w:szCs w:val="22"/>
              </w:rPr>
              <w:t xml:space="preserve"> </w:t>
            </w:r>
            <w:proofErr w:type="spellStart"/>
            <w:r w:rsidRPr="00F26F1F">
              <w:rPr>
                <w:sz w:val="22"/>
                <w:szCs w:val="22"/>
              </w:rPr>
              <w:t>зүйн</w:t>
            </w:r>
            <w:proofErr w:type="spellEnd"/>
            <w:r w:rsidRPr="00F26F1F">
              <w:rPr>
                <w:sz w:val="22"/>
                <w:szCs w:val="22"/>
              </w:rPr>
              <w:t xml:space="preserve"> </w:t>
            </w:r>
            <w:proofErr w:type="spellStart"/>
            <w:r w:rsidRPr="00F26F1F">
              <w:rPr>
                <w:sz w:val="22"/>
                <w:szCs w:val="22"/>
              </w:rPr>
              <w:t>үндсийг</w:t>
            </w:r>
            <w:proofErr w:type="spellEnd"/>
            <w:r w:rsidRPr="00F26F1F">
              <w:rPr>
                <w:sz w:val="22"/>
                <w:szCs w:val="22"/>
              </w:rPr>
              <w:t xml:space="preserve"> </w:t>
            </w:r>
            <w:proofErr w:type="spellStart"/>
            <w:r w:rsidRPr="00F26F1F">
              <w:rPr>
                <w:sz w:val="22"/>
                <w:szCs w:val="22"/>
              </w:rPr>
              <w:t>тодруулна</w:t>
            </w:r>
            <w:proofErr w:type="spellEnd"/>
            <w:r>
              <w:rPr>
                <w:sz w:val="22"/>
                <w:szCs w:val="22"/>
              </w:rPr>
              <w:t>.</w:t>
            </w:r>
          </w:p>
        </w:tc>
      </w:tr>
      <w:tr w:rsidR="00F26F1F" w14:paraId="37EE7BE8" w14:textId="77777777" w:rsidTr="00ED7111">
        <w:tc>
          <w:tcPr>
            <w:tcW w:w="3145" w:type="dxa"/>
          </w:tcPr>
          <w:p w14:paraId="5154D0EB" w14:textId="05FF72B9" w:rsidR="00F26F1F" w:rsidRPr="00F26F1F" w:rsidRDefault="00F26F1F" w:rsidP="00F26F1F">
            <w:pPr>
              <w:pStyle w:val="BodyText3"/>
              <w:shd w:val="clear" w:color="auto" w:fill="auto"/>
              <w:tabs>
                <w:tab w:val="left" w:pos="1935"/>
              </w:tabs>
              <w:spacing w:before="0" w:line="240" w:lineRule="auto"/>
              <w:ind w:firstLine="0"/>
              <w:rPr>
                <w:sz w:val="22"/>
                <w:szCs w:val="22"/>
              </w:rPr>
            </w:pPr>
            <w:proofErr w:type="spellStart"/>
            <w:r w:rsidRPr="00F26F1F">
              <w:rPr>
                <w:sz w:val="22"/>
                <w:szCs w:val="22"/>
              </w:rPr>
              <w:t>Удирдлага</w:t>
            </w:r>
            <w:proofErr w:type="spellEnd"/>
            <w:r w:rsidRPr="00F26F1F">
              <w:rPr>
                <w:sz w:val="22"/>
                <w:szCs w:val="22"/>
              </w:rPr>
              <w:t xml:space="preserve">, </w:t>
            </w:r>
            <w:proofErr w:type="spellStart"/>
            <w:r w:rsidRPr="00F26F1F">
              <w:rPr>
                <w:sz w:val="22"/>
                <w:szCs w:val="22"/>
              </w:rPr>
              <w:t>зохион</w:t>
            </w:r>
            <w:proofErr w:type="spellEnd"/>
            <w:r w:rsidRPr="00F26F1F">
              <w:rPr>
                <w:sz w:val="22"/>
                <w:szCs w:val="22"/>
              </w:rPr>
              <w:t xml:space="preserve"> </w:t>
            </w:r>
            <w:proofErr w:type="spellStart"/>
            <w:r w:rsidRPr="00F26F1F">
              <w:rPr>
                <w:sz w:val="22"/>
                <w:szCs w:val="22"/>
              </w:rPr>
              <w:t>байгуулалт</w:t>
            </w:r>
            <w:proofErr w:type="spellEnd"/>
          </w:p>
        </w:tc>
        <w:tc>
          <w:tcPr>
            <w:tcW w:w="3328" w:type="dxa"/>
          </w:tcPr>
          <w:p w14:paraId="3DDFADCC" w14:textId="57201BE6" w:rsidR="00F26F1F" w:rsidRDefault="00F26F1F" w:rsidP="00ED7111">
            <w:pPr>
              <w:pStyle w:val="BodyText3"/>
              <w:shd w:val="clear" w:color="auto" w:fill="auto"/>
              <w:spacing w:before="0" w:line="240" w:lineRule="auto"/>
              <w:ind w:firstLine="0"/>
              <w:rPr>
                <w:sz w:val="22"/>
                <w:szCs w:val="22"/>
              </w:rPr>
            </w:pPr>
            <w:proofErr w:type="spellStart"/>
            <w:r w:rsidRPr="00F26F1F">
              <w:rPr>
                <w:sz w:val="22"/>
                <w:szCs w:val="22"/>
              </w:rPr>
              <w:t>Инновацийн</w:t>
            </w:r>
            <w:proofErr w:type="spellEnd"/>
            <w:r w:rsidRPr="00F26F1F">
              <w:rPr>
                <w:sz w:val="22"/>
                <w:szCs w:val="22"/>
              </w:rPr>
              <w:t xml:space="preserve"> </w:t>
            </w:r>
            <w:proofErr w:type="spellStart"/>
            <w:r w:rsidRPr="00F26F1F">
              <w:rPr>
                <w:sz w:val="22"/>
                <w:szCs w:val="22"/>
              </w:rPr>
              <w:t>тэргүүлэх</w:t>
            </w:r>
            <w:proofErr w:type="spellEnd"/>
            <w:r w:rsidRPr="00F26F1F">
              <w:rPr>
                <w:sz w:val="22"/>
                <w:szCs w:val="22"/>
              </w:rPr>
              <w:t xml:space="preserve"> </w:t>
            </w:r>
            <w:proofErr w:type="spellStart"/>
            <w:r w:rsidRPr="00F26F1F">
              <w:rPr>
                <w:sz w:val="22"/>
                <w:szCs w:val="22"/>
              </w:rPr>
              <w:t>чиглэлийг</w:t>
            </w:r>
            <w:proofErr w:type="spellEnd"/>
            <w:r w:rsidRPr="00F26F1F">
              <w:rPr>
                <w:sz w:val="22"/>
                <w:szCs w:val="22"/>
              </w:rPr>
              <w:t xml:space="preserve"> </w:t>
            </w:r>
            <w:proofErr w:type="spellStart"/>
            <w:r w:rsidRPr="00F26F1F">
              <w:rPr>
                <w:sz w:val="22"/>
                <w:szCs w:val="22"/>
              </w:rPr>
              <w:t>төр</w:t>
            </w:r>
            <w:proofErr w:type="spellEnd"/>
            <w:r w:rsidRPr="00F26F1F">
              <w:rPr>
                <w:sz w:val="22"/>
                <w:szCs w:val="22"/>
              </w:rPr>
              <w:t xml:space="preserve">, ТББ, </w:t>
            </w:r>
            <w:proofErr w:type="spellStart"/>
            <w:r w:rsidRPr="00F26F1F">
              <w:rPr>
                <w:sz w:val="22"/>
                <w:szCs w:val="22"/>
              </w:rPr>
              <w:t>эрдэм</w:t>
            </w:r>
            <w:proofErr w:type="spellEnd"/>
            <w:r w:rsidRPr="00F26F1F">
              <w:rPr>
                <w:sz w:val="22"/>
                <w:szCs w:val="22"/>
              </w:rPr>
              <w:t xml:space="preserve"> </w:t>
            </w:r>
            <w:proofErr w:type="spellStart"/>
            <w:r w:rsidRPr="00F26F1F">
              <w:rPr>
                <w:sz w:val="22"/>
                <w:szCs w:val="22"/>
              </w:rPr>
              <w:t>шинжилгээний</w:t>
            </w:r>
            <w:proofErr w:type="spellEnd"/>
            <w:r w:rsidRPr="00F26F1F">
              <w:rPr>
                <w:sz w:val="22"/>
                <w:szCs w:val="22"/>
              </w:rPr>
              <w:t xml:space="preserve"> </w:t>
            </w:r>
            <w:proofErr w:type="spellStart"/>
            <w:r w:rsidRPr="00F26F1F">
              <w:rPr>
                <w:sz w:val="22"/>
                <w:szCs w:val="22"/>
              </w:rPr>
              <w:t>байгууллага</w:t>
            </w:r>
            <w:proofErr w:type="spellEnd"/>
            <w:r w:rsidRPr="00F26F1F">
              <w:rPr>
                <w:sz w:val="22"/>
                <w:szCs w:val="22"/>
              </w:rPr>
              <w:t xml:space="preserve">, </w:t>
            </w:r>
            <w:proofErr w:type="spellStart"/>
            <w:r w:rsidRPr="00F26F1F">
              <w:rPr>
                <w:sz w:val="22"/>
                <w:szCs w:val="22"/>
              </w:rPr>
              <w:t>их</w:t>
            </w:r>
            <w:proofErr w:type="spellEnd"/>
            <w:r w:rsidRPr="00F26F1F">
              <w:rPr>
                <w:sz w:val="22"/>
                <w:szCs w:val="22"/>
              </w:rPr>
              <w:t xml:space="preserve"> </w:t>
            </w:r>
            <w:proofErr w:type="spellStart"/>
            <w:r w:rsidRPr="00F26F1F">
              <w:rPr>
                <w:sz w:val="22"/>
                <w:szCs w:val="22"/>
              </w:rPr>
              <w:t>сургууль</w:t>
            </w:r>
            <w:proofErr w:type="spellEnd"/>
            <w:r w:rsidRPr="00F26F1F">
              <w:rPr>
                <w:sz w:val="22"/>
                <w:szCs w:val="22"/>
              </w:rPr>
              <w:t xml:space="preserve">, </w:t>
            </w:r>
            <w:proofErr w:type="spellStart"/>
            <w:r w:rsidRPr="00F26F1F">
              <w:rPr>
                <w:sz w:val="22"/>
                <w:szCs w:val="22"/>
              </w:rPr>
              <w:t>технологи</w:t>
            </w:r>
            <w:proofErr w:type="spellEnd"/>
            <w:r w:rsidRPr="00F26F1F">
              <w:rPr>
                <w:sz w:val="22"/>
                <w:szCs w:val="22"/>
              </w:rPr>
              <w:t xml:space="preserve"> </w:t>
            </w:r>
            <w:proofErr w:type="spellStart"/>
            <w:r w:rsidRPr="00F26F1F">
              <w:rPr>
                <w:sz w:val="22"/>
                <w:szCs w:val="22"/>
              </w:rPr>
              <w:t>дамжуулах</w:t>
            </w:r>
            <w:proofErr w:type="spellEnd"/>
            <w:r w:rsidRPr="00F26F1F">
              <w:rPr>
                <w:sz w:val="22"/>
                <w:szCs w:val="22"/>
              </w:rPr>
              <w:t xml:space="preserve"> </w:t>
            </w:r>
            <w:proofErr w:type="spellStart"/>
            <w:r w:rsidRPr="00F26F1F">
              <w:rPr>
                <w:sz w:val="22"/>
                <w:szCs w:val="22"/>
              </w:rPr>
              <w:t>төв</w:t>
            </w:r>
            <w:proofErr w:type="spellEnd"/>
            <w:r w:rsidRPr="00F26F1F">
              <w:rPr>
                <w:sz w:val="22"/>
                <w:szCs w:val="22"/>
              </w:rPr>
              <w:t xml:space="preserve">, </w:t>
            </w:r>
            <w:proofErr w:type="spellStart"/>
            <w:r w:rsidRPr="00F26F1F">
              <w:rPr>
                <w:sz w:val="22"/>
                <w:szCs w:val="22"/>
              </w:rPr>
              <w:t>аж</w:t>
            </w:r>
            <w:proofErr w:type="spellEnd"/>
            <w:r w:rsidRPr="00F26F1F">
              <w:rPr>
                <w:sz w:val="22"/>
                <w:szCs w:val="22"/>
              </w:rPr>
              <w:t xml:space="preserve"> </w:t>
            </w:r>
            <w:proofErr w:type="spellStart"/>
            <w:r w:rsidRPr="00F26F1F">
              <w:rPr>
                <w:sz w:val="22"/>
                <w:szCs w:val="22"/>
              </w:rPr>
              <w:t>үйлдвэр</w:t>
            </w:r>
            <w:proofErr w:type="spellEnd"/>
            <w:r w:rsidRPr="00F26F1F">
              <w:rPr>
                <w:sz w:val="22"/>
                <w:szCs w:val="22"/>
              </w:rPr>
              <w:t xml:space="preserve">, </w:t>
            </w:r>
            <w:proofErr w:type="spellStart"/>
            <w:r w:rsidRPr="00F26F1F">
              <w:rPr>
                <w:sz w:val="22"/>
                <w:szCs w:val="22"/>
              </w:rPr>
              <w:t>гарааны</w:t>
            </w:r>
            <w:proofErr w:type="spellEnd"/>
            <w:r w:rsidRPr="00F26F1F">
              <w:rPr>
                <w:sz w:val="22"/>
                <w:szCs w:val="22"/>
              </w:rPr>
              <w:t xml:space="preserve"> </w:t>
            </w:r>
            <w:proofErr w:type="spellStart"/>
            <w:r w:rsidRPr="00F26F1F">
              <w:rPr>
                <w:sz w:val="22"/>
                <w:szCs w:val="22"/>
              </w:rPr>
              <w:t>компанийн</w:t>
            </w:r>
            <w:proofErr w:type="spellEnd"/>
            <w:r w:rsidRPr="00F26F1F">
              <w:rPr>
                <w:sz w:val="22"/>
                <w:szCs w:val="22"/>
              </w:rPr>
              <w:t xml:space="preserve"> </w:t>
            </w:r>
            <w:proofErr w:type="spellStart"/>
            <w:r w:rsidRPr="00F26F1F">
              <w:rPr>
                <w:sz w:val="22"/>
                <w:szCs w:val="22"/>
              </w:rPr>
              <w:t>төлөөллийн</w:t>
            </w:r>
            <w:proofErr w:type="spellEnd"/>
            <w:r w:rsidRPr="00F26F1F">
              <w:rPr>
                <w:sz w:val="22"/>
                <w:szCs w:val="22"/>
              </w:rPr>
              <w:t xml:space="preserve"> </w:t>
            </w:r>
            <w:proofErr w:type="spellStart"/>
            <w:r w:rsidRPr="00F26F1F">
              <w:rPr>
                <w:sz w:val="22"/>
                <w:szCs w:val="22"/>
              </w:rPr>
              <w:t>оролцоотой</w:t>
            </w:r>
            <w:proofErr w:type="spellEnd"/>
            <w:r w:rsidRPr="00F26F1F">
              <w:rPr>
                <w:sz w:val="22"/>
                <w:szCs w:val="22"/>
              </w:rPr>
              <w:t xml:space="preserve"> </w:t>
            </w:r>
            <w:proofErr w:type="spellStart"/>
            <w:r w:rsidRPr="00F26F1F">
              <w:rPr>
                <w:sz w:val="22"/>
                <w:szCs w:val="22"/>
              </w:rPr>
              <w:t>боловсруулах</w:t>
            </w:r>
            <w:proofErr w:type="spellEnd"/>
            <w:r>
              <w:rPr>
                <w:sz w:val="22"/>
                <w:szCs w:val="22"/>
              </w:rPr>
              <w:t>.</w:t>
            </w:r>
          </w:p>
        </w:tc>
        <w:tc>
          <w:tcPr>
            <w:tcW w:w="3237" w:type="dxa"/>
          </w:tcPr>
          <w:p w14:paraId="491B5090" w14:textId="2C7F0F98" w:rsidR="00F26F1F" w:rsidRDefault="00F26F1F" w:rsidP="00ED7111">
            <w:pPr>
              <w:pStyle w:val="BodyText3"/>
              <w:shd w:val="clear" w:color="auto" w:fill="auto"/>
              <w:spacing w:before="0" w:line="240" w:lineRule="auto"/>
              <w:ind w:firstLine="0"/>
              <w:rPr>
                <w:sz w:val="22"/>
                <w:szCs w:val="22"/>
              </w:rPr>
            </w:pPr>
            <w:proofErr w:type="spellStart"/>
            <w:r w:rsidRPr="00F26F1F">
              <w:rPr>
                <w:sz w:val="22"/>
                <w:szCs w:val="22"/>
              </w:rPr>
              <w:t>Бодлого</w:t>
            </w:r>
            <w:proofErr w:type="spellEnd"/>
            <w:r w:rsidRPr="00F26F1F">
              <w:rPr>
                <w:sz w:val="22"/>
                <w:szCs w:val="22"/>
              </w:rPr>
              <w:t xml:space="preserve"> </w:t>
            </w:r>
            <w:proofErr w:type="spellStart"/>
            <w:r w:rsidRPr="00F26F1F">
              <w:rPr>
                <w:sz w:val="22"/>
                <w:szCs w:val="22"/>
              </w:rPr>
              <w:t>боловсруулахад</w:t>
            </w:r>
            <w:proofErr w:type="spellEnd"/>
            <w:r w:rsidRPr="00F26F1F">
              <w:rPr>
                <w:sz w:val="22"/>
                <w:szCs w:val="22"/>
              </w:rPr>
              <w:t xml:space="preserve"> </w:t>
            </w:r>
            <w:proofErr w:type="spellStart"/>
            <w:r w:rsidRPr="00F26F1F">
              <w:rPr>
                <w:sz w:val="22"/>
                <w:szCs w:val="22"/>
              </w:rPr>
              <w:t>инновацийн</w:t>
            </w:r>
            <w:proofErr w:type="spellEnd"/>
            <w:r w:rsidRPr="00F26F1F">
              <w:rPr>
                <w:sz w:val="22"/>
                <w:szCs w:val="22"/>
              </w:rPr>
              <w:t xml:space="preserve"> </w:t>
            </w:r>
            <w:proofErr w:type="spellStart"/>
            <w:r w:rsidRPr="00F26F1F">
              <w:rPr>
                <w:sz w:val="22"/>
                <w:szCs w:val="22"/>
              </w:rPr>
              <w:t>тогтолцооны</w:t>
            </w:r>
            <w:proofErr w:type="spellEnd"/>
            <w:r w:rsidRPr="00F26F1F">
              <w:rPr>
                <w:sz w:val="22"/>
                <w:szCs w:val="22"/>
              </w:rPr>
              <w:t xml:space="preserve"> </w:t>
            </w:r>
            <w:proofErr w:type="spellStart"/>
            <w:r w:rsidRPr="00F26F1F">
              <w:rPr>
                <w:sz w:val="22"/>
                <w:szCs w:val="22"/>
              </w:rPr>
              <w:t>оролцогчдын</w:t>
            </w:r>
            <w:proofErr w:type="spellEnd"/>
            <w:r w:rsidRPr="00F26F1F">
              <w:rPr>
                <w:sz w:val="22"/>
                <w:szCs w:val="22"/>
              </w:rPr>
              <w:t xml:space="preserve"> </w:t>
            </w:r>
            <w:proofErr w:type="spellStart"/>
            <w:r w:rsidRPr="00F26F1F">
              <w:rPr>
                <w:sz w:val="22"/>
                <w:szCs w:val="22"/>
              </w:rPr>
              <w:t>оролцоог</w:t>
            </w:r>
            <w:proofErr w:type="spellEnd"/>
            <w:r w:rsidRPr="00F26F1F">
              <w:rPr>
                <w:sz w:val="22"/>
                <w:szCs w:val="22"/>
              </w:rPr>
              <w:t xml:space="preserve"> </w:t>
            </w:r>
            <w:proofErr w:type="spellStart"/>
            <w:r w:rsidRPr="00F26F1F">
              <w:rPr>
                <w:sz w:val="22"/>
                <w:szCs w:val="22"/>
              </w:rPr>
              <w:t>нэмэгдүүлэх</w:t>
            </w:r>
            <w:proofErr w:type="spellEnd"/>
            <w:r w:rsidRPr="00F26F1F">
              <w:rPr>
                <w:sz w:val="22"/>
                <w:szCs w:val="22"/>
              </w:rPr>
              <w:t xml:space="preserve"> </w:t>
            </w:r>
            <w:proofErr w:type="spellStart"/>
            <w:r w:rsidRPr="00F26F1F">
              <w:rPr>
                <w:sz w:val="22"/>
                <w:szCs w:val="22"/>
              </w:rPr>
              <w:t>нөхцөл</w:t>
            </w:r>
            <w:proofErr w:type="spellEnd"/>
            <w:r w:rsidRPr="00F26F1F">
              <w:rPr>
                <w:sz w:val="22"/>
                <w:szCs w:val="22"/>
              </w:rPr>
              <w:t xml:space="preserve"> </w:t>
            </w:r>
            <w:proofErr w:type="spellStart"/>
            <w:r w:rsidRPr="00F26F1F">
              <w:rPr>
                <w:sz w:val="22"/>
                <w:szCs w:val="22"/>
              </w:rPr>
              <w:t>бүрдүүлнэ</w:t>
            </w:r>
            <w:proofErr w:type="spellEnd"/>
            <w:r>
              <w:rPr>
                <w:sz w:val="22"/>
                <w:szCs w:val="22"/>
              </w:rPr>
              <w:t>.</w:t>
            </w:r>
          </w:p>
        </w:tc>
      </w:tr>
      <w:tr w:rsidR="00F26F1F" w14:paraId="10184BFD" w14:textId="77777777" w:rsidTr="00ED7111">
        <w:tc>
          <w:tcPr>
            <w:tcW w:w="3145" w:type="dxa"/>
          </w:tcPr>
          <w:p w14:paraId="7851C077" w14:textId="2F565327" w:rsidR="00F26F1F" w:rsidRPr="00F26F1F" w:rsidRDefault="00F26F1F" w:rsidP="00F26F1F">
            <w:pPr>
              <w:pStyle w:val="BodyText3"/>
              <w:shd w:val="clear" w:color="auto" w:fill="auto"/>
              <w:spacing w:before="0" w:line="240" w:lineRule="auto"/>
              <w:ind w:firstLine="0"/>
              <w:rPr>
                <w:sz w:val="22"/>
                <w:szCs w:val="22"/>
              </w:rPr>
            </w:pPr>
            <w:proofErr w:type="spellStart"/>
            <w:r w:rsidRPr="00F26F1F">
              <w:rPr>
                <w:sz w:val="22"/>
                <w:szCs w:val="22"/>
              </w:rPr>
              <w:t>Оюуны</w:t>
            </w:r>
            <w:proofErr w:type="spellEnd"/>
            <w:r w:rsidRPr="00F26F1F">
              <w:rPr>
                <w:sz w:val="22"/>
                <w:szCs w:val="22"/>
              </w:rPr>
              <w:t xml:space="preserve"> </w:t>
            </w:r>
            <w:proofErr w:type="spellStart"/>
            <w:r w:rsidRPr="00F26F1F">
              <w:rPr>
                <w:sz w:val="22"/>
                <w:szCs w:val="22"/>
              </w:rPr>
              <w:t>өмчийг</w:t>
            </w:r>
            <w:proofErr w:type="spellEnd"/>
            <w:r w:rsidRPr="00F26F1F">
              <w:rPr>
                <w:sz w:val="22"/>
                <w:szCs w:val="22"/>
              </w:rPr>
              <w:t xml:space="preserve"> </w:t>
            </w:r>
            <w:proofErr w:type="spellStart"/>
            <w:r w:rsidRPr="00F26F1F">
              <w:rPr>
                <w:sz w:val="22"/>
                <w:szCs w:val="22"/>
              </w:rPr>
              <w:t>эдийн</w:t>
            </w:r>
            <w:proofErr w:type="spellEnd"/>
            <w:r w:rsidRPr="00F26F1F">
              <w:rPr>
                <w:sz w:val="22"/>
                <w:szCs w:val="22"/>
              </w:rPr>
              <w:t xml:space="preserve"> </w:t>
            </w:r>
            <w:proofErr w:type="spellStart"/>
            <w:r w:rsidRPr="00F26F1F">
              <w:rPr>
                <w:sz w:val="22"/>
                <w:szCs w:val="22"/>
              </w:rPr>
              <w:t>засгийн</w:t>
            </w:r>
            <w:proofErr w:type="spellEnd"/>
            <w:r w:rsidRPr="00F26F1F">
              <w:rPr>
                <w:sz w:val="22"/>
                <w:szCs w:val="22"/>
              </w:rPr>
              <w:t xml:space="preserve"> </w:t>
            </w:r>
            <w:proofErr w:type="spellStart"/>
            <w:r w:rsidRPr="00F26F1F">
              <w:rPr>
                <w:sz w:val="22"/>
                <w:szCs w:val="22"/>
              </w:rPr>
              <w:t>эргэлтэд</w:t>
            </w:r>
            <w:proofErr w:type="spellEnd"/>
            <w:r w:rsidRPr="00F26F1F">
              <w:rPr>
                <w:sz w:val="22"/>
                <w:szCs w:val="22"/>
              </w:rPr>
              <w:t xml:space="preserve"> </w:t>
            </w:r>
            <w:proofErr w:type="spellStart"/>
            <w:r w:rsidRPr="00F26F1F">
              <w:rPr>
                <w:sz w:val="22"/>
                <w:szCs w:val="22"/>
              </w:rPr>
              <w:t>оруулах</w:t>
            </w:r>
            <w:proofErr w:type="spellEnd"/>
          </w:p>
        </w:tc>
        <w:tc>
          <w:tcPr>
            <w:tcW w:w="3328" w:type="dxa"/>
          </w:tcPr>
          <w:p w14:paraId="73518BEA" w14:textId="0547D7FF" w:rsidR="00F26F1F" w:rsidRDefault="00F26F1F" w:rsidP="00ED7111">
            <w:pPr>
              <w:pStyle w:val="BodyText3"/>
              <w:shd w:val="clear" w:color="auto" w:fill="auto"/>
              <w:spacing w:before="0" w:line="240" w:lineRule="auto"/>
              <w:ind w:firstLine="0"/>
              <w:rPr>
                <w:sz w:val="22"/>
                <w:szCs w:val="22"/>
              </w:rPr>
            </w:pPr>
            <w:proofErr w:type="spellStart"/>
            <w:r w:rsidRPr="00F26F1F">
              <w:rPr>
                <w:sz w:val="22"/>
                <w:szCs w:val="22"/>
              </w:rPr>
              <w:t>Төсвийн</w:t>
            </w:r>
            <w:proofErr w:type="spellEnd"/>
            <w:r w:rsidRPr="00F26F1F">
              <w:rPr>
                <w:sz w:val="22"/>
                <w:szCs w:val="22"/>
              </w:rPr>
              <w:t xml:space="preserve"> </w:t>
            </w:r>
            <w:proofErr w:type="spellStart"/>
            <w:r w:rsidRPr="00F26F1F">
              <w:rPr>
                <w:sz w:val="22"/>
                <w:szCs w:val="22"/>
              </w:rPr>
              <w:t>санхүүжилтээр</w:t>
            </w:r>
            <w:proofErr w:type="spellEnd"/>
            <w:r w:rsidRPr="00F26F1F">
              <w:rPr>
                <w:sz w:val="22"/>
                <w:szCs w:val="22"/>
              </w:rPr>
              <w:t xml:space="preserve"> </w:t>
            </w:r>
            <w:proofErr w:type="spellStart"/>
            <w:r w:rsidRPr="00F26F1F">
              <w:rPr>
                <w:sz w:val="22"/>
                <w:szCs w:val="22"/>
              </w:rPr>
              <w:t>бий</w:t>
            </w:r>
            <w:proofErr w:type="spellEnd"/>
            <w:r w:rsidRPr="00F26F1F">
              <w:rPr>
                <w:sz w:val="22"/>
                <w:szCs w:val="22"/>
              </w:rPr>
              <w:t xml:space="preserve"> </w:t>
            </w:r>
            <w:proofErr w:type="spellStart"/>
            <w:r w:rsidRPr="00F26F1F">
              <w:rPr>
                <w:sz w:val="22"/>
                <w:szCs w:val="22"/>
              </w:rPr>
              <w:t>болсон</w:t>
            </w:r>
            <w:proofErr w:type="spellEnd"/>
            <w:r w:rsidRPr="00F26F1F">
              <w:rPr>
                <w:sz w:val="22"/>
                <w:szCs w:val="22"/>
              </w:rPr>
              <w:t xml:space="preserve"> </w:t>
            </w:r>
            <w:proofErr w:type="spellStart"/>
            <w:r>
              <w:rPr>
                <w:sz w:val="22"/>
                <w:szCs w:val="22"/>
              </w:rPr>
              <w:t>оюуны</w:t>
            </w:r>
            <w:proofErr w:type="spellEnd"/>
            <w:r>
              <w:rPr>
                <w:sz w:val="22"/>
                <w:szCs w:val="22"/>
              </w:rPr>
              <w:t xml:space="preserve"> </w:t>
            </w:r>
            <w:proofErr w:type="spellStart"/>
            <w:r>
              <w:rPr>
                <w:sz w:val="22"/>
                <w:szCs w:val="22"/>
              </w:rPr>
              <w:t>өмч</w:t>
            </w:r>
            <w:r w:rsidRPr="00F26F1F">
              <w:rPr>
                <w:sz w:val="22"/>
                <w:szCs w:val="22"/>
              </w:rPr>
              <w:t>өөс</w:t>
            </w:r>
            <w:proofErr w:type="spellEnd"/>
            <w:r w:rsidRPr="00F26F1F">
              <w:rPr>
                <w:sz w:val="22"/>
                <w:szCs w:val="22"/>
              </w:rPr>
              <w:t xml:space="preserve"> </w:t>
            </w:r>
            <w:proofErr w:type="spellStart"/>
            <w:r w:rsidRPr="00F26F1F">
              <w:rPr>
                <w:sz w:val="22"/>
                <w:szCs w:val="22"/>
              </w:rPr>
              <w:t>олсон</w:t>
            </w:r>
            <w:proofErr w:type="spellEnd"/>
            <w:r w:rsidRPr="00F26F1F">
              <w:rPr>
                <w:sz w:val="22"/>
                <w:szCs w:val="22"/>
              </w:rPr>
              <w:t xml:space="preserve"> </w:t>
            </w:r>
            <w:proofErr w:type="spellStart"/>
            <w:r w:rsidRPr="00F26F1F">
              <w:rPr>
                <w:sz w:val="22"/>
                <w:szCs w:val="22"/>
              </w:rPr>
              <w:t>орлогыг</w:t>
            </w:r>
            <w:proofErr w:type="spellEnd"/>
            <w:r w:rsidRPr="00F26F1F">
              <w:rPr>
                <w:sz w:val="22"/>
                <w:szCs w:val="22"/>
              </w:rPr>
              <w:t xml:space="preserve"> </w:t>
            </w:r>
            <w:proofErr w:type="spellStart"/>
            <w:r w:rsidRPr="00F26F1F">
              <w:rPr>
                <w:sz w:val="22"/>
                <w:szCs w:val="22"/>
              </w:rPr>
              <w:t>төсөвт</w:t>
            </w:r>
            <w:proofErr w:type="spellEnd"/>
            <w:r w:rsidRPr="00F26F1F">
              <w:rPr>
                <w:sz w:val="22"/>
                <w:szCs w:val="22"/>
              </w:rPr>
              <w:t xml:space="preserve"> </w:t>
            </w:r>
            <w:proofErr w:type="spellStart"/>
            <w:r w:rsidRPr="00F26F1F">
              <w:rPr>
                <w:sz w:val="22"/>
                <w:szCs w:val="22"/>
              </w:rPr>
              <w:t>төвлөрүүлэхгүй</w:t>
            </w:r>
            <w:proofErr w:type="spellEnd"/>
            <w:r w:rsidRPr="00F26F1F">
              <w:rPr>
                <w:sz w:val="22"/>
                <w:szCs w:val="22"/>
              </w:rPr>
              <w:t xml:space="preserve"> </w:t>
            </w:r>
            <w:proofErr w:type="spellStart"/>
            <w:r w:rsidRPr="00F26F1F">
              <w:rPr>
                <w:sz w:val="22"/>
                <w:szCs w:val="22"/>
              </w:rPr>
              <w:t>байх</w:t>
            </w:r>
            <w:proofErr w:type="spellEnd"/>
            <w:r w:rsidRPr="00F26F1F">
              <w:rPr>
                <w:sz w:val="22"/>
                <w:szCs w:val="22"/>
              </w:rPr>
              <w:t xml:space="preserve">, </w:t>
            </w:r>
            <w:proofErr w:type="spellStart"/>
            <w:r w:rsidRPr="00F26F1F">
              <w:rPr>
                <w:sz w:val="22"/>
                <w:szCs w:val="22"/>
              </w:rPr>
              <w:t>зохиогчид</w:t>
            </w:r>
            <w:proofErr w:type="spellEnd"/>
            <w:r w:rsidRPr="00F26F1F">
              <w:rPr>
                <w:sz w:val="22"/>
                <w:szCs w:val="22"/>
              </w:rPr>
              <w:t xml:space="preserve"> 15%-</w:t>
            </w:r>
            <w:proofErr w:type="spellStart"/>
            <w:r w:rsidRPr="00F26F1F">
              <w:rPr>
                <w:sz w:val="22"/>
                <w:szCs w:val="22"/>
              </w:rPr>
              <w:t>иас</w:t>
            </w:r>
            <w:proofErr w:type="spellEnd"/>
            <w:r w:rsidRPr="00F26F1F">
              <w:rPr>
                <w:sz w:val="22"/>
                <w:szCs w:val="22"/>
              </w:rPr>
              <w:t xml:space="preserve"> </w:t>
            </w:r>
            <w:proofErr w:type="spellStart"/>
            <w:r w:rsidRPr="00F26F1F">
              <w:rPr>
                <w:sz w:val="22"/>
                <w:szCs w:val="22"/>
              </w:rPr>
              <w:t>доошгүй</w:t>
            </w:r>
            <w:proofErr w:type="spellEnd"/>
            <w:r w:rsidRPr="00F26F1F">
              <w:rPr>
                <w:sz w:val="22"/>
                <w:szCs w:val="22"/>
              </w:rPr>
              <w:t xml:space="preserve"> </w:t>
            </w:r>
            <w:proofErr w:type="spellStart"/>
            <w:r w:rsidRPr="00F26F1F">
              <w:rPr>
                <w:sz w:val="22"/>
                <w:szCs w:val="22"/>
              </w:rPr>
              <w:t>роялти</w:t>
            </w:r>
            <w:proofErr w:type="spellEnd"/>
            <w:r w:rsidRPr="00F26F1F">
              <w:rPr>
                <w:sz w:val="22"/>
                <w:szCs w:val="22"/>
              </w:rPr>
              <w:t xml:space="preserve"> </w:t>
            </w:r>
            <w:proofErr w:type="spellStart"/>
            <w:r w:rsidRPr="00F26F1F">
              <w:rPr>
                <w:sz w:val="22"/>
                <w:szCs w:val="22"/>
              </w:rPr>
              <w:t>олгох</w:t>
            </w:r>
            <w:proofErr w:type="spellEnd"/>
            <w:r w:rsidRPr="00F26F1F">
              <w:rPr>
                <w:sz w:val="22"/>
                <w:szCs w:val="22"/>
              </w:rPr>
              <w:t xml:space="preserve">, </w:t>
            </w:r>
            <w:proofErr w:type="spellStart"/>
            <w:r w:rsidRPr="00F26F1F">
              <w:rPr>
                <w:sz w:val="22"/>
                <w:szCs w:val="22"/>
              </w:rPr>
              <w:t>үлдсэн</w:t>
            </w:r>
            <w:proofErr w:type="spellEnd"/>
            <w:r w:rsidRPr="00F26F1F">
              <w:rPr>
                <w:sz w:val="22"/>
                <w:szCs w:val="22"/>
              </w:rPr>
              <w:t xml:space="preserve"> </w:t>
            </w:r>
            <w:proofErr w:type="spellStart"/>
            <w:r w:rsidRPr="00F26F1F">
              <w:rPr>
                <w:sz w:val="22"/>
                <w:szCs w:val="22"/>
              </w:rPr>
              <w:t>орлогыг</w:t>
            </w:r>
            <w:proofErr w:type="spellEnd"/>
            <w:r w:rsidRPr="00F26F1F">
              <w:rPr>
                <w:sz w:val="22"/>
                <w:szCs w:val="22"/>
              </w:rPr>
              <w:t xml:space="preserve"> </w:t>
            </w:r>
            <w:proofErr w:type="spellStart"/>
            <w:r w:rsidRPr="00F26F1F">
              <w:rPr>
                <w:sz w:val="22"/>
                <w:szCs w:val="22"/>
              </w:rPr>
              <w:t>инновацид</w:t>
            </w:r>
            <w:proofErr w:type="spellEnd"/>
            <w:r w:rsidRPr="00F26F1F">
              <w:rPr>
                <w:sz w:val="22"/>
                <w:szCs w:val="22"/>
              </w:rPr>
              <w:t xml:space="preserve"> </w:t>
            </w:r>
            <w:proofErr w:type="spellStart"/>
            <w:r w:rsidRPr="00F26F1F">
              <w:rPr>
                <w:sz w:val="22"/>
                <w:szCs w:val="22"/>
              </w:rPr>
              <w:t>дахин</w:t>
            </w:r>
            <w:proofErr w:type="spellEnd"/>
            <w:r w:rsidRPr="00F26F1F">
              <w:rPr>
                <w:sz w:val="22"/>
                <w:szCs w:val="22"/>
              </w:rPr>
              <w:t xml:space="preserve"> </w:t>
            </w:r>
            <w:proofErr w:type="spellStart"/>
            <w:r w:rsidRPr="00F26F1F">
              <w:rPr>
                <w:sz w:val="22"/>
                <w:szCs w:val="22"/>
              </w:rPr>
              <w:t>зарцуулах</w:t>
            </w:r>
            <w:proofErr w:type="spellEnd"/>
          </w:p>
        </w:tc>
        <w:tc>
          <w:tcPr>
            <w:tcW w:w="3237" w:type="dxa"/>
          </w:tcPr>
          <w:p w14:paraId="1A71856C" w14:textId="5D269716" w:rsidR="00F26F1F" w:rsidRDefault="00F26F1F" w:rsidP="00ED7111">
            <w:pPr>
              <w:pStyle w:val="BodyText3"/>
              <w:shd w:val="clear" w:color="auto" w:fill="auto"/>
              <w:spacing w:before="0" w:line="240" w:lineRule="auto"/>
              <w:ind w:firstLine="0"/>
              <w:rPr>
                <w:sz w:val="22"/>
                <w:szCs w:val="22"/>
              </w:rPr>
            </w:pPr>
            <w:proofErr w:type="spellStart"/>
            <w:r w:rsidRPr="00F26F1F">
              <w:rPr>
                <w:sz w:val="22"/>
                <w:szCs w:val="22"/>
              </w:rPr>
              <w:t>Эрдэм</w:t>
            </w:r>
            <w:proofErr w:type="spellEnd"/>
            <w:r w:rsidRPr="00F26F1F">
              <w:rPr>
                <w:sz w:val="22"/>
                <w:szCs w:val="22"/>
              </w:rPr>
              <w:t xml:space="preserve"> </w:t>
            </w:r>
            <w:proofErr w:type="spellStart"/>
            <w:r w:rsidRPr="00F26F1F">
              <w:rPr>
                <w:sz w:val="22"/>
                <w:szCs w:val="22"/>
              </w:rPr>
              <w:t>шинжилгээний</w:t>
            </w:r>
            <w:proofErr w:type="spellEnd"/>
            <w:r w:rsidRPr="00F26F1F">
              <w:rPr>
                <w:sz w:val="22"/>
                <w:szCs w:val="22"/>
              </w:rPr>
              <w:t xml:space="preserve"> </w:t>
            </w:r>
            <w:proofErr w:type="spellStart"/>
            <w:r w:rsidRPr="00F26F1F">
              <w:rPr>
                <w:sz w:val="22"/>
                <w:szCs w:val="22"/>
              </w:rPr>
              <w:t>үр</w:t>
            </w:r>
            <w:proofErr w:type="spellEnd"/>
            <w:r w:rsidRPr="00F26F1F">
              <w:rPr>
                <w:sz w:val="22"/>
                <w:szCs w:val="22"/>
              </w:rPr>
              <w:t xml:space="preserve"> </w:t>
            </w:r>
            <w:proofErr w:type="spellStart"/>
            <w:r w:rsidRPr="00F26F1F">
              <w:rPr>
                <w:sz w:val="22"/>
                <w:szCs w:val="22"/>
              </w:rPr>
              <w:t>дүнг</w:t>
            </w:r>
            <w:proofErr w:type="spellEnd"/>
            <w:r w:rsidRPr="00F26F1F">
              <w:rPr>
                <w:sz w:val="22"/>
                <w:szCs w:val="22"/>
              </w:rPr>
              <w:t xml:space="preserve"> </w:t>
            </w:r>
            <w:proofErr w:type="spellStart"/>
            <w:r w:rsidRPr="00F26F1F">
              <w:rPr>
                <w:sz w:val="22"/>
                <w:szCs w:val="22"/>
              </w:rPr>
              <w:t>үйлдвэрлэлд</w:t>
            </w:r>
            <w:proofErr w:type="spellEnd"/>
            <w:r w:rsidRPr="00F26F1F">
              <w:rPr>
                <w:sz w:val="22"/>
                <w:szCs w:val="22"/>
              </w:rPr>
              <w:t xml:space="preserve"> </w:t>
            </w:r>
            <w:proofErr w:type="spellStart"/>
            <w:r w:rsidRPr="00F26F1F">
              <w:rPr>
                <w:sz w:val="22"/>
                <w:szCs w:val="22"/>
              </w:rPr>
              <w:t>нэвтрүүлэх</w:t>
            </w:r>
            <w:proofErr w:type="spellEnd"/>
            <w:r w:rsidRPr="00F26F1F">
              <w:rPr>
                <w:sz w:val="22"/>
                <w:szCs w:val="22"/>
              </w:rPr>
              <w:t xml:space="preserve">, </w:t>
            </w:r>
            <w:proofErr w:type="spellStart"/>
            <w:r w:rsidRPr="00F26F1F">
              <w:rPr>
                <w:sz w:val="22"/>
                <w:szCs w:val="22"/>
              </w:rPr>
              <w:t>технологи</w:t>
            </w:r>
            <w:proofErr w:type="spellEnd"/>
            <w:r w:rsidRPr="00F26F1F">
              <w:rPr>
                <w:sz w:val="22"/>
                <w:szCs w:val="22"/>
              </w:rPr>
              <w:t xml:space="preserve"> </w:t>
            </w:r>
            <w:proofErr w:type="spellStart"/>
            <w:r w:rsidRPr="00F26F1F">
              <w:rPr>
                <w:sz w:val="22"/>
                <w:szCs w:val="22"/>
              </w:rPr>
              <w:t>дамжуулах</w:t>
            </w:r>
            <w:proofErr w:type="spellEnd"/>
            <w:r w:rsidRPr="00F26F1F">
              <w:rPr>
                <w:sz w:val="22"/>
                <w:szCs w:val="22"/>
              </w:rPr>
              <w:t xml:space="preserve"> </w:t>
            </w:r>
            <w:proofErr w:type="spellStart"/>
            <w:r w:rsidRPr="00F26F1F">
              <w:rPr>
                <w:sz w:val="22"/>
                <w:szCs w:val="22"/>
              </w:rPr>
              <w:t>болон</w:t>
            </w:r>
            <w:proofErr w:type="spellEnd"/>
            <w:r w:rsidRPr="00F26F1F">
              <w:rPr>
                <w:sz w:val="22"/>
                <w:szCs w:val="22"/>
              </w:rPr>
              <w:t xml:space="preserve"> </w:t>
            </w:r>
            <w:proofErr w:type="spellStart"/>
            <w:r w:rsidRPr="00F26F1F">
              <w:rPr>
                <w:sz w:val="22"/>
                <w:szCs w:val="22"/>
              </w:rPr>
              <w:t>зохиогч</w:t>
            </w:r>
            <w:proofErr w:type="spellEnd"/>
            <w:r w:rsidRPr="00F26F1F">
              <w:rPr>
                <w:sz w:val="22"/>
                <w:szCs w:val="22"/>
              </w:rPr>
              <w:t xml:space="preserve">, </w:t>
            </w:r>
            <w:proofErr w:type="spellStart"/>
            <w:r w:rsidRPr="00F26F1F">
              <w:rPr>
                <w:sz w:val="22"/>
                <w:szCs w:val="22"/>
              </w:rPr>
              <w:t>байгууллагын</w:t>
            </w:r>
            <w:proofErr w:type="spellEnd"/>
            <w:r w:rsidRPr="00F26F1F">
              <w:rPr>
                <w:sz w:val="22"/>
                <w:szCs w:val="22"/>
              </w:rPr>
              <w:t xml:space="preserve"> </w:t>
            </w:r>
            <w:proofErr w:type="spellStart"/>
            <w:r w:rsidRPr="00F26F1F">
              <w:rPr>
                <w:sz w:val="22"/>
                <w:szCs w:val="22"/>
              </w:rPr>
              <w:t>эдийн</w:t>
            </w:r>
            <w:proofErr w:type="spellEnd"/>
            <w:r w:rsidRPr="00F26F1F">
              <w:rPr>
                <w:sz w:val="22"/>
                <w:szCs w:val="22"/>
              </w:rPr>
              <w:t xml:space="preserve"> </w:t>
            </w:r>
            <w:proofErr w:type="spellStart"/>
            <w:r w:rsidRPr="00F26F1F">
              <w:rPr>
                <w:sz w:val="22"/>
                <w:szCs w:val="22"/>
              </w:rPr>
              <w:t>засгийн</w:t>
            </w:r>
            <w:proofErr w:type="spellEnd"/>
            <w:r w:rsidRPr="00F26F1F">
              <w:rPr>
                <w:sz w:val="22"/>
                <w:szCs w:val="22"/>
              </w:rPr>
              <w:t xml:space="preserve"> </w:t>
            </w:r>
            <w:proofErr w:type="spellStart"/>
            <w:r w:rsidRPr="00F26F1F">
              <w:rPr>
                <w:sz w:val="22"/>
                <w:szCs w:val="22"/>
              </w:rPr>
              <w:t>сонирхлыг</w:t>
            </w:r>
            <w:proofErr w:type="spellEnd"/>
            <w:r w:rsidRPr="00F26F1F">
              <w:rPr>
                <w:sz w:val="22"/>
                <w:szCs w:val="22"/>
              </w:rPr>
              <w:t xml:space="preserve"> </w:t>
            </w:r>
            <w:proofErr w:type="spellStart"/>
            <w:r w:rsidRPr="00F26F1F">
              <w:rPr>
                <w:sz w:val="22"/>
                <w:szCs w:val="22"/>
              </w:rPr>
              <w:t>нэмэгдүүлэх</w:t>
            </w:r>
            <w:proofErr w:type="spellEnd"/>
            <w:r w:rsidRPr="00F26F1F">
              <w:rPr>
                <w:sz w:val="22"/>
                <w:szCs w:val="22"/>
              </w:rPr>
              <w:t xml:space="preserve"> </w:t>
            </w:r>
            <w:proofErr w:type="spellStart"/>
            <w:r w:rsidRPr="00F26F1F">
              <w:rPr>
                <w:sz w:val="22"/>
                <w:szCs w:val="22"/>
              </w:rPr>
              <w:t>нөхцөл</w:t>
            </w:r>
            <w:proofErr w:type="spellEnd"/>
            <w:r w:rsidRPr="00F26F1F">
              <w:rPr>
                <w:sz w:val="22"/>
                <w:szCs w:val="22"/>
              </w:rPr>
              <w:t xml:space="preserve"> </w:t>
            </w:r>
            <w:proofErr w:type="spellStart"/>
            <w:r w:rsidRPr="00F26F1F">
              <w:rPr>
                <w:sz w:val="22"/>
                <w:szCs w:val="22"/>
              </w:rPr>
              <w:t>бүрдүүлнэ</w:t>
            </w:r>
            <w:proofErr w:type="spellEnd"/>
            <w:r>
              <w:rPr>
                <w:sz w:val="22"/>
                <w:szCs w:val="22"/>
              </w:rPr>
              <w:t>.</w:t>
            </w:r>
          </w:p>
        </w:tc>
      </w:tr>
    </w:tbl>
    <w:p w14:paraId="6798C841" w14:textId="77777777" w:rsidR="00ED7111" w:rsidRDefault="00ED7111" w:rsidP="00ED7111">
      <w:pPr>
        <w:pStyle w:val="BodyText3"/>
        <w:shd w:val="clear" w:color="auto" w:fill="auto"/>
        <w:spacing w:before="0" w:line="240" w:lineRule="auto"/>
        <w:ind w:firstLine="720"/>
        <w:rPr>
          <w:sz w:val="22"/>
          <w:szCs w:val="22"/>
        </w:rPr>
      </w:pPr>
    </w:p>
    <w:p w14:paraId="25A8219A" w14:textId="09B7F543" w:rsidR="00F26F1F" w:rsidRDefault="00F26F1F" w:rsidP="00ED7111">
      <w:pPr>
        <w:pStyle w:val="BodyText3"/>
        <w:shd w:val="clear" w:color="auto" w:fill="auto"/>
        <w:spacing w:before="0" w:line="240" w:lineRule="auto"/>
        <w:ind w:firstLine="720"/>
        <w:rPr>
          <w:sz w:val="22"/>
          <w:szCs w:val="22"/>
        </w:rPr>
      </w:pPr>
      <w:proofErr w:type="spellStart"/>
      <w:r w:rsidRPr="00F26F1F">
        <w:rPr>
          <w:sz w:val="22"/>
          <w:szCs w:val="22"/>
        </w:rPr>
        <w:t>Төслийн</w:t>
      </w:r>
      <w:proofErr w:type="spellEnd"/>
      <w:r w:rsidRPr="00F26F1F">
        <w:rPr>
          <w:sz w:val="22"/>
          <w:szCs w:val="22"/>
        </w:rPr>
        <w:t xml:space="preserve"> </w:t>
      </w:r>
      <w:proofErr w:type="spellStart"/>
      <w:r w:rsidRPr="00F26F1F">
        <w:rPr>
          <w:sz w:val="22"/>
          <w:szCs w:val="22"/>
        </w:rPr>
        <w:t>дээрх</w:t>
      </w:r>
      <w:proofErr w:type="spellEnd"/>
      <w:r w:rsidRPr="00F26F1F">
        <w:rPr>
          <w:sz w:val="22"/>
          <w:szCs w:val="22"/>
        </w:rPr>
        <w:t xml:space="preserve"> </w:t>
      </w:r>
      <w:proofErr w:type="spellStart"/>
      <w:r w:rsidRPr="00F26F1F">
        <w:rPr>
          <w:sz w:val="22"/>
          <w:szCs w:val="22"/>
        </w:rPr>
        <w:t>зохицуулалтууд</w:t>
      </w:r>
      <w:proofErr w:type="spellEnd"/>
      <w:r w:rsidRPr="00F26F1F">
        <w:rPr>
          <w:sz w:val="22"/>
          <w:szCs w:val="22"/>
        </w:rPr>
        <w:t xml:space="preserve"> </w:t>
      </w:r>
      <w:proofErr w:type="spellStart"/>
      <w:r w:rsidRPr="00F26F1F">
        <w:rPr>
          <w:sz w:val="22"/>
          <w:szCs w:val="22"/>
        </w:rPr>
        <w:t>нь</w:t>
      </w:r>
      <w:proofErr w:type="spellEnd"/>
      <w:r w:rsidRPr="00F26F1F">
        <w:rPr>
          <w:sz w:val="22"/>
          <w:szCs w:val="22"/>
        </w:rPr>
        <w:t xml:space="preserve"> </w:t>
      </w:r>
      <w:proofErr w:type="spellStart"/>
      <w:r>
        <w:rPr>
          <w:sz w:val="22"/>
          <w:szCs w:val="22"/>
        </w:rPr>
        <w:t>Инновацийн</w:t>
      </w:r>
      <w:proofErr w:type="spellEnd"/>
      <w:r>
        <w:rPr>
          <w:sz w:val="22"/>
          <w:szCs w:val="22"/>
        </w:rPr>
        <w:t xml:space="preserve"> </w:t>
      </w:r>
      <w:proofErr w:type="spellStart"/>
      <w:r>
        <w:rPr>
          <w:sz w:val="22"/>
          <w:szCs w:val="22"/>
        </w:rPr>
        <w:t>тухай</w:t>
      </w:r>
      <w:proofErr w:type="spellEnd"/>
      <w:r>
        <w:rPr>
          <w:sz w:val="22"/>
          <w:szCs w:val="22"/>
        </w:rPr>
        <w:t xml:space="preserve"> </w:t>
      </w:r>
      <w:proofErr w:type="spellStart"/>
      <w:r>
        <w:rPr>
          <w:sz w:val="22"/>
          <w:szCs w:val="22"/>
        </w:rPr>
        <w:t>хуульд</w:t>
      </w:r>
      <w:proofErr w:type="spellEnd"/>
      <w:r>
        <w:rPr>
          <w:sz w:val="22"/>
          <w:szCs w:val="22"/>
        </w:rPr>
        <w:t xml:space="preserve"> </w:t>
      </w:r>
      <w:proofErr w:type="spellStart"/>
      <w:r>
        <w:rPr>
          <w:sz w:val="22"/>
          <w:szCs w:val="22"/>
        </w:rPr>
        <w:t>нэмэлт</w:t>
      </w:r>
      <w:proofErr w:type="spellEnd"/>
      <w:r>
        <w:rPr>
          <w:sz w:val="22"/>
          <w:szCs w:val="22"/>
        </w:rPr>
        <w:t xml:space="preserve">, </w:t>
      </w:r>
      <w:proofErr w:type="spellStart"/>
      <w:r>
        <w:rPr>
          <w:sz w:val="22"/>
          <w:szCs w:val="22"/>
        </w:rPr>
        <w:t>өөрчлөлт</w:t>
      </w:r>
      <w:proofErr w:type="spellEnd"/>
      <w:r>
        <w:rPr>
          <w:sz w:val="22"/>
          <w:szCs w:val="22"/>
        </w:rPr>
        <w:t xml:space="preserve"> </w:t>
      </w:r>
      <w:proofErr w:type="spellStart"/>
      <w:r>
        <w:rPr>
          <w:sz w:val="22"/>
          <w:szCs w:val="22"/>
        </w:rPr>
        <w:t>оруулах</w:t>
      </w:r>
      <w:proofErr w:type="spellEnd"/>
      <w:r>
        <w:rPr>
          <w:sz w:val="22"/>
          <w:szCs w:val="22"/>
        </w:rPr>
        <w:t xml:space="preserve"> </w:t>
      </w:r>
      <w:proofErr w:type="spellStart"/>
      <w:r>
        <w:rPr>
          <w:sz w:val="22"/>
          <w:szCs w:val="22"/>
        </w:rPr>
        <w:t>тухай</w:t>
      </w:r>
      <w:proofErr w:type="spellEnd"/>
      <w:r w:rsidRPr="00F26F1F">
        <w:rPr>
          <w:sz w:val="22"/>
          <w:szCs w:val="22"/>
        </w:rPr>
        <w:t xml:space="preserve"> </w:t>
      </w:r>
      <w:proofErr w:type="spellStart"/>
      <w:r w:rsidRPr="00F26F1F">
        <w:rPr>
          <w:sz w:val="22"/>
          <w:szCs w:val="22"/>
        </w:rPr>
        <w:t>хуулийн</w:t>
      </w:r>
      <w:proofErr w:type="spellEnd"/>
      <w:r w:rsidRPr="00F26F1F">
        <w:rPr>
          <w:sz w:val="22"/>
          <w:szCs w:val="22"/>
        </w:rPr>
        <w:t xml:space="preserve"> </w:t>
      </w:r>
      <w:proofErr w:type="spellStart"/>
      <w:r w:rsidRPr="00F26F1F">
        <w:rPr>
          <w:sz w:val="22"/>
          <w:szCs w:val="22"/>
        </w:rPr>
        <w:t>төсөлд</w:t>
      </w:r>
      <w:proofErr w:type="spellEnd"/>
      <w:r w:rsidRPr="00F26F1F">
        <w:rPr>
          <w:sz w:val="22"/>
          <w:szCs w:val="22"/>
        </w:rPr>
        <w:t xml:space="preserve"> </w:t>
      </w:r>
      <w:proofErr w:type="spellStart"/>
      <w:r w:rsidRPr="00F26F1F">
        <w:rPr>
          <w:sz w:val="22"/>
          <w:szCs w:val="22"/>
        </w:rPr>
        <w:t>туссан</w:t>
      </w:r>
      <w:proofErr w:type="spellEnd"/>
      <w:r w:rsidRPr="00F26F1F">
        <w:rPr>
          <w:sz w:val="22"/>
          <w:szCs w:val="22"/>
        </w:rPr>
        <w:t xml:space="preserve"> </w:t>
      </w:r>
      <w:proofErr w:type="spellStart"/>
      <w:r w:rsidRPr="00F26F1F">
        <w:rPr>
          <w:sz w:val="22"/>
          <w:szCs w:val="22"/>
        </w:rPr>
        <w:t>байна</w:t>
      </w:r>
      <w:proofErr w:type="spellEnd"/>
      <w:r w:rsidRPr="00F26F1F">
        <w:rPr>
          <w:sz w:val="22"/>
          <w:szCs w:val="22"/>
        </w:rPr>
        <w:t xml:space="preserve">. </w:t>
      </w:r>
      <w:proofErr w:type="spellStart"/>
      <w:r w:rsidRPr="00F26F1F">
        <w:rPr>
          <w:sz w:val="22"/>
          <w:szCs w:val="22"/>
        </w:rPr>
        <w:t>Тухайлбал</w:t>
      </w:r>
      <w:proofErr w:type="spellEnd"/>
      <w:r w:rsidRPr="00F26F1F">
        <w:rPr>
          <w:sz w:val="22"/>
          <w:szCs w:val="22"/>
        </w:rPr>
        <w:t xml:space="preserve">, </w:t>
      </w:r>
      <w:proofErr w:type="spellStart"/>
      <w:r w:rsidRPr="00F26F1F">
        <w:rPr>
          <w:sz w:val="22"/>
          <w:szCs w:val="22"/>
        </w:rPr>
        <w:t>инновацийн</w:t>
      </w:r>
      <w:proofErr w:type="spellEnd"/>
      <w:r w:rsidRPr="00F26F1F">
        <w:rPr>
          <w:sz w:val="22"/>
          <w:szCs w:val="22"/>
        </w:rPr>
        <w:t xml:space="preserve"> </w:t>
      </w:r>
      <w:proofErr w:type="spellStart"/>
      <w:r w:rsidRPr="00F26F1F">
        <w:rPr>
          <w:sz w:val="22"/>
          <w:szCs w:val="22"/>
        </w:rPr>
        <w:t>бүтээгдэхүүнийг</w:t>
      </w:r>
      <w:proofErr w:type="spellEnd"/>
      <w:r w:rsidRPr="00F26F1F">
        <w:rPr>
          <w:sz w:val="22"/>
          <w:szCs w:val="22"/>
        </w:rPr>
        <w:t xml:space="preserve"> </w:t>
      </w:r>
      <w:proofErr w:type="spellStart"/>
      <w:r w:rsidRPr="00F26F1F">
        <w:rPr>
          <w:sz w:val="22"/>
          <w:szCs w:val="22"/>
        </w:rPr>
        <w:t>бүртгэх</w:t>
      </w:r>
      <w:proofErr w:type="spellEnd"/>
      <w:r w:rsidRPr="00F26F1F">
        <w:rPr>
          <w:sz w:val="22"/>
          <w:szCs w:val="22"/>
        </w:rPr>
        <w:t xml:space="preserve"> </w:t>
      </w:r>
      <w:proofErr w:type="spellStart"/>
      <w:r w:rsidRPr="00F26F1F">
        <w:rPr>
          <w:sz w:val="22"/>
          <w:szCs w:val="22"/>
        </w:rPr>
        <w:t>тогтолцоо</w:t>
      </w:r>
      <w:proofErr w:type="spellEnd"/>
      <w:r w:rsidRPr="00F26F1F">
        <w:rPr>
          <w:sz w:val="22"/>
          <w:szCs w:val="22"/>
        </w:rPr>
        <w:t xml:space="preserve"> </w:t>
      </w:r>
      <w:proofErr w:type="spellStart"/>
      <w:r w:rsidRPr="00F26F1F">
        <w:rPr>
          <w:sz w:val="22"/>
          <w:szCs w:val="22"/>
        </w:rPr>
        <w:t>шинээр</w:t>
      </w:r>
      <w:proofErr w:type="spellEnd"/>
      <w:r w:rsidRPr="00F26F1F">
        <w:rPr>
          <w:sz w:val="22"/>
          <w:szCs w:val="22"/>
        </w:rPr>
        <w:t xml:space="preserve"> </w:t>
      </w:r>
      <w:proofErr w:type="spellStart"/>
      <w:r w:rsidRPr="00F26F1F">
        <w:rPr>
          <w:sz w:val="22"/>
          <w:szCs w:val="22"/>
        </w:rPr>
        <w:t>бий</w:t>
      </w:r>
      <w:proofErr w:type="spellEnd"/>
      <w:r w:rsidRPr="00F26F1F">
        <w:rPr>
          <w:sz w:val="22"/>
          <w:szCs w:val="22"/>
        </w:rPr>
        <w:t xml:space="preserve"> </w:t>
      </w:r>
      <w:proofErr w:type="spellStart"/>
      <w:r w:rsidRPr="00F26F1F">
        <w:rPr>
          <w:sz w:val="22"/>
          <w:szCs w:val="22"/>
        </w:rPr>
        <w:t>болгож</w:t>
      </w:r>
      <w:proofErr w:type="spellEnd"/>
      <w:r w:rsidRPr="00F26F1F">
        <w:rPr>
          <w:sz w:val="22"/>
          <w:szCs w:val="22"/>
        </w:rPr>
        <w:t xml:space="preserve">, </w:t>
      </w:r>
      <w:proofErr w:type="spellStart"/>
      <w:r w:rsidRPr="00F26F1F">
        <w:rPr>
          <w:sz w:val="22"/>
          <w:szCs w:val="22"/>
        </w:rPr>
        <w:t>татварын</w:t>
      </w:r>
      <w:proofErr w:type="spellEnd"/>
      <w:r w:rsidRPr="00F26F1F">
        <w:rPr>
          <w:sz w:val="22"/>
          <w:szCs w:val="22"/>
        </w:rPr>
        <w:t xml:space="preserve"> </w:t>
      </w:r>
      <w:proofErr w:type="spellStart"/>
      <w:r w:rsidRPr="00F26F1F">
        <w:rPr>
          <w:sz w:val="22"/>
          <w:szCs w:val="22"/>
        </w:rPr>
        <w:t>дэмжлэгийг</w:t>
      </w:r>
      <w:proofErr w:type="spellEnd"/>
      <w:r w:rsidRPr="00F26F1F">
        <w:rPr>
          <w:sz w:val="22"/>
          <w:szCs w:val="22"/>
        </w:rPr>
        <w:t xml:space="preserve"> </w:t>
      </w:r>
      <w:proofErr w:type="spellStart"/>
      <w:r w:rsidRPr="00F26F1F">
        <w:rPr>
          <w:sz w:val="22"/>
          <w:szCs w:val="22"/>
        </w:rPr>
        <w:t>өргөжүүлсэн</w:t>
      </w:r>
      <w:proofErr w:type="spellEnd"/>
      <w:r>
        <w:rPr>
          <w:sz w:val="22"/>
          <w:szCs w:val="22"/>
        </w:rPr>
        <w:t xml:space="preserve"> </w:t>
      </w:r>
      <w:proofErr w:type="spellStart"/>
      <w:r>
        <w:rPr>
          <w:sz w:val="22"/>
          <w:szCs w:val="22"/>
        </w:rPr>
        <w:t>хуулийн</w:t>
      </w:r>
      <w:proofErr w:type="spellEnd"/>
      <w:r>
        <w:rPr>
          <w:sz w:val="22"/>
          <w:szCs w:val="22"/>
        </w:rPr>
        <w:t xml:space="preserve"> </w:t>
      </w:r>
      <w:proofErr w:type="spellStart"/>
      <w:r>
        <w:rPr>
          <w:sz w:val="22"/>
          <w:szCs w:val="22"/>
        </w:rPr>
        <w:t>төсөл</w:t>
      </w:r>
      <w:proofErr w:type="spellEnd"/>
      <w:r>
        <w:rPr>
          <w:sz w:val="22"/>
          <w:szCs w:val="22"/>
        </w:rPr>
        <w:t xml:space="preserve"> </w:t>
      </w:r>
      <w:proofErr w:type="spellStart"/>
      <w:r>
        <w:rPr>
          <w:sz w:val="22"/>
          <w:szCs w:val="22"/>
        </w:rPr>
        <w:t>болсон</w:t>
      </w:r>
      <w:proofErr w:type="spellEnd"/>
      <w:r>
        <w:rPr>
          <w:sz w:val="22"/>
          <w:szCs w:val="22"/>
        </w:rPr>
        <w:t xml:space="preserve"> </w:t>
      </w:r>
      <w:proofErr w:type="spellStart"/>
      <w:r>
        <w:rPr>
          <w:sz w:val="22"/>
          <w:szCs w:val="22"/>
        </w:rPr>
        <w:t>байх</w:t>
      </w:r>
      <w:proofErr w:type="spellEnd"/>
      <w:r>
        <w:rPr>
          <w:sz w:val="22"/>
          <w:szCs w:val="22"/>
        </w:rPr>
        <w:t xml:space="preserve"> </w:t>
      </w:r>
      <w:proofErr w:type="spellStart"/>
      <w:r>
        <w:rPr>
          <w:sz w:val="22"/>
          <w:szCs w:val="22"/>
        </w:rPr>
        <w:t>бөгөөд</w:t>
      </w:r>
      <w:proofErr w:type="spellEnd"/>
      <w:r>
        <w:rPr>
          <w:sz w:val="22"/>
          <w:szCs w:val="22"/>
        </w:rPr>
        <w:t xml:space="preserve"> </w:t>
      </w:r>
      <w:proofErr w:type="spellStart"/>
      <w:r w:rsidRPr="00F26F1F">
        <w:rPr>
          <w:sz w:val="22"/>
          <w:szCs w:val="22"/>
        </w:rPr>
        <w:t>инновацийн</w:t>
      </w:r>
      <w:proofErr w:type="spellEnd"/>
      <w:r w:rsidRPr="00F26F1F">
        <w:rPr>
          <w:sz w:val="22"/>
          <w:szCs w:val="22"/>
        </w:rPr>
        <w:t xml:space="preserve"> </w:t>
      </w:r>
      <w:proofErr w:type="spellStart"/>
      <w:r w:rsidRPr="00F26F1F">
        <w:rPr>
          <w:sz w:val="22"/>
          <w:szCs w:val="22"/>
        </w:rPr>
        <w:t>бүтээгдэхүүний</w:t>
      </w:r>
      <w:proofErr w:type="spellEnd"/>
      <w:r w:rsidRPr="00F26F1F">
        <w:rPr>
          <w:sz w:val="22"/>
          <w:szCs w:val="22"/>
        </w:rPr>
        <w:t xml:space="preserve"> </w:t>
      </w:r>
      <w:proofErr w:type="spellStart"/>
      <w:r w:rsidRPr="00F26F1F">
        <w:rPr>
          <w:sz w:val="22"/>
          <w:szCs w:val="22"/>
        </w:rPr>
        <w:t>шаардлага</w:t>
      </w:r>
      <w:proofErr w:type="spellEnd"/>
      <w:r w:rsidRPr="00F26F1F">
        <w:rPr>
          <w:sz w:val="22"/>
          <w:szCs w:val="22"/>
        </w:rPr>
        <w:t xml:space="preserve">, </w:t>
      </w:r>
      <w:proofErr w:type="spellStart"/>
      <w:r w:rsidRPr="00F26F1F">
        <w:rPr>
          <w:sz w:val="22"/>
          <w:szCs w:val="22"/>
        </w:rPr>
        <w:t>бүртгэлийн</w:t>
      </w:r>
      <w:proofErr w:type="spellEnd"/>
      <w:r w:rsidRPr="00F26F1F">
        <w:rPr>
          <w:sz w:val="22"/>
          <w:szCs w:val="22"/>
        </w:rPr>
        <w:t xml:space="preserve"> </w:t>
      </w:r>
      <w:proofErr w:type="spellStart"/>
      <w:r w:rsidRPr="00F26F1F">
        <w:rPr>
          <w:sz w:val="22"/>
          <w:szCs w:val="22"/>
        </w:rPr>
        <w:t>хугацааг</w:t>
      </w:r>
      <w:proofErr w:type="spellEnd"/>
      <w:r w:rsidRPr="00F26F1F">
        <w:rPr>
          <w:sz w:val="22"/>
          <w:szCs w:val="22"/>
        </w:rPr>
        <w:t xml:space="preserve"> </w:t>
      </w:r>
      <w:proofErr w:type="spellStart"/>
      <w:r w:rsidRPr="00F26F1F">
        <w:rPr>
          <w:sz w:val="22"/>
          <w:szCs w:val="22"/>
        </w:rPr>
        <w:t>нарийвчлан</w:t>
      </w:r>
      <w:proofErr w:type="spellEnd"/>
      <w:r w:rsidRPr="00F26F1F">
        <w:rPr>
          <w:sz w:val="22"/>
          <w:szCs w:val="22"/>
        </w:rPr>
        <w:t xml:space="preserve"> </w:t>
      </w:r>
      <w:proofErr w:type="spellStart"/>
      <w:r w:rsidRPr="00F26F1F">
        <w:rPr>
          <w:sz w:val="22"/>
          <w:szCs w:val="22"/>
        </w:rPr>
        <w:t>тогтоожээ</w:t>
      </w:r>
      <w:proofErr w:type="spellEnd"/>
      <w:r w:rsidRPr="00F26F1F">
        <w:rPr>
          <w:sz w:val="22"/>
          <w:szCs w:val="22"/>
        </w:rPr>
        <w:t>.</w:t>
      </w:r>
    </w:p>
    <w:p w14:paraId="3966C75F" w14:textId="13DBE33A" w:rsidR="00F26F1F" w:rsidRPr="00F26F1F" w:rsidRDefault="00F26F1F" w:rsidP="00F26F1F">
      <w:pPr>
        <w:pStyle w:val="BodyText3"/>
        <w:spacing w:line="240" w:lineRule="auto"/>
        <w:ind w:firstLine="720"/>
        <w:rPr>
          <w:b/>
          <w:sz w:val="22"/>
          <w:szCs w:val="22"/>
          <w:lang w:val="mn-MN"/>
        </w:rPr>
      </w:pPr>
      <w:r w:rsidRPr="00F26F1F">
        <w:rPr>
          <w:b/>
          <w:sz w:val="22"/>
          <w:szCs w:val="22"/>
          <w:lang w:val="mn-MN"/>
        </w:rPr>
        <w:t>3.Зорилгод хүрэхэд хамгийн шууд нөлөөлөх зохицуулалт</w:t>
      </w:r>
      <w:r>
        <w:rPr>
          <w:b/>
          <w:sz w:val="22"/>
          <w:szCs w:val="22"/>
          <w:lang w:val="mn-MN"/>
        </w:rPr>
        <w:t xml:space="preserve"> /</w:t>
      </w:r>
      <w:r w:rsidRPr="00F26F1F">
        <w:rPr>
          <w:b/>
          <w:sz w:val="22"/>
          <w:szCs w:val="22"/>
          <w:lang w:val="mn-MN"/>
        </w:rPr>
        <w:t>төрийн дэмжлэг, санхүүжилт</w:t>
      </w:r>
      <w:r>
        <w:rPr>
          <w:b/>
          <w:sz w:val="22"/>
          <w:szCs w:val="22"/>
          <w:lang w:val="mn-MN"/>
        </w:rPr>
        <w:t>/</w:t>
      </w:r>
    </w:p>
    <w:p w14:paraId="36FB6ACB" w14:textId="77777777" w:rsidR="00F26F1F" w:rsidRPr="00F26F1F" w:rsidRDefault="00F26F1F" w:rsidP="00F26F1F">
      <w:pPr>
        <w:pStyle w:val="BodyText3"/>
        <w:spacing w:line="240" w:lineRule="auto"/>
        <w:ind w:firstLine="720"/>
        <w:rPr>
          <w:bCs/>
          <w:sz w:val="22"/>
          <w:szCs w:val="22"/>
          <w:lang w:val="mn-MN"/>
        </w:rPr>
      </w:pPr>
      <w:r w:rsidRPr="00F26F1F">
        <w:rPr>
          <w:bCs/>
          <w:sz w:val="22"/>
          <w:szCs w:val="22"/>
          <w:lang w:val="mn-MN"/>
        </w:rPr>
        <w:t>Хуулийн төслийн гол нөлөөлөл нь одоогийн хуулийн “санхүүжилт” болон “төрийн дэмжлэг” гэсэн зорилгын бүрэлдэхүүнийг бодит эдийн засгийн хөшүүргээр хангах чиглэлд байна.</w:t>
      </w:r>
    </w:p>
    <w:p w14:paraId="663CBB12" w14:textId="77777777" w:rsidR="00F26F1F" w:rsidRPr="00F26F1F" w:rsidRDefault="00F26F1F" w:rsidP="00F26F1F">
      <w:pPr>
        <w:pStyle w:val="BodyText3"/>
        <w:spacing w:line="240" w:lineRule="auto"/>
        <w:ind w:firstLine="720"/>
        <w:rPr>
          <w:bCs/>
          <w:sz w:val="22"/>
          <w:szCs w:val="22"/>
          <w:lang w:val="mn-MN"/>
        </w:rPr>
      </w:pPr>
      <w:r w:rsidRPr="00F26F1F">
        <w:rPr>
          <w:bCs/>
          <w:sz w:val="22"/>
          <w:szCs w:val="22"/>
          <w:lang w:val="mn-MN"/>
        </w:rPr>
        <w:t xml:space="preserve">Инновацийн тухай хуульд нэмэлт, өөрчлөлт оруулах тухай хуулийн төсөлд инновацийн төсөл болон бүтээгдэхүүнд оруулсан хөрөнгө оруулалтыг татвар ногдох орлогоос хасах, гарааны компанийн судалгаа, судалгаа, хөгжүүлэлт, технологийн туршилт, зүгшрүүлэлт, патентийн зардлыг хоёр дахин нэмэгдүүлсэн хэмжээгээр хасагдах зардалд тооцох, 15 жилийн хугацаанд инновацийн бүтээгдэхүүний борлуулалтын орлогыг татвараас чөлөөлөхөөр тусгасан. </w:t>
      </w:r>
    </w:p>
    <w:p w14:paraId="42E18CC3" w14:textId="103E0B46" w:rsidR="00F26F1F" w:rsidRPr="00F26F1F" w:rsidRDefault="00F26F1F" w:rsidP="00F26F1F">
      <w:pPr>
        <w:pStyle w:val="BodyText3"/>
        <w:spacing w:line="240" w:lineRule="auto"/>
        <w:ind w:firstLine="720"/>
        <w:rPr>
          <w:bCs/>
          <w:sz w:val="22"/>
          <w:szCs w:val="22"/>
          <w:lang w:val="mn-MN"/>
        </w:rPr>
      </w:pPr>
      <w:r w:rsidRPr="00F26F1F">
        <w:rPr>
          <w:bCs/>
          <w:sz w:val="22"/>
          <w:szCs w:val="22"/>
          <w:lang w:val="mn-MN"/>
        </w:rPr>
        <w:t xml:space="preserve">Үүнийг дагалдах ААНОАТ-ын тухай хуулийн төсөлд шууд тусгаснаар татварын дэмжлэгийг зөвхөн Инновацийн тухай хуульд тунхагласан зохицуулалт байлгахгүй, татварын төрөлжсөн хуультай уялдуулахыг зорьжээ. Тухайлбал, гарааны компанийн инновацийн бүтээгдэхүүний борлуулалтын орлогын 15 жилийн чөлөөлөлт, хөрөнгө оруулалт болон </w:t>
      </w:r>
      <w:r w:rsidR="00A43196">
        <w:rPr>
          <w:bCs/>
          <w:sz w:val="22"/>
          <w:szCs w:val="22"/>
          <w:lang w:val="mn-MN"/>
        </w:rPr>
        <w:t>судалгаа, хөгжүүлэлтийн</w:t>
      </w:r>
      <w:r w:rsidRPr="00F26F1F">
        <w:rPr>
          <w:bCs/>
          <w:sz w:val="22"/>
          <w:szCs w:val="22"/>
          <w:lang w:val="mn-MN"/>
        </w:rPr>
        <w:t xml:space="preserve"> зардлын хасалтыг ААНОАТ-ын тухай хуульд тусгахаар байна. </w:t>
      </w:r>
    </w:p>
    <w:p w14:paraId="12CA543A" w14:textId="61E1EBE8" w:rsidR="00ED7111" w:rsidRDefault="00F26F1F" w:rsidP="00F26F1F">
      <w:pPr>
        <w:pStyle w:val="BodyText3"/>
        <w:shd w:val="clear" w:color="auto" w:fill="auto"/>
        <w:spacing w:before="0" w:line="240" w:lineRule="auto"/>
        <w:ind w:firstLine="720"/>
        <w:rPr>
          <w:bCs/>
          <w:sz w:val="22"/>
          <w:szCs w:val="22"/>
          <w:lang w:val="mn-MN"/>
        </w:rPr>
      </w:pPr>
      <w:r w:rsidRPr="00F26F1F">
        <w:rPr>
          <w:bCs/>
          <w:sz w:val="22"/>
          <w:szCs w:val="22"/>
          <w:lang w:val="mn-MN"/>
        </w:rPr>
        <w:t>Энэ нь үзэл баримтлалд тодорхойлсон татварын хууль тогтоомж хоорондын уялдаа хангалтгүйгээс одоогийн дэмжлэг бодитоор хэрэгжихэд хүндрэлтэй байгаа асуудлыг шийдвэрлэхэд чиглэсэн байна.</w:t>
      </w:r>
    </w:p>
    <w:p w14:paraId="64C1FD10" w14:textId="52FF6492" w:rsidR="00A43196" w:rsidRPr="00A43196" w:rsidRDefault="00A43196" w:rsidP="00A43196">
      <w:pPr>
        <w:pStyle w:val="BodyText3"/>
        <w:spacing w:line="240" w:lineRule="auto"/>
        <w:ind w:firstLine="720"/>
        <w:rPr>
          <w:b/>
          <w:sz w:val="22"/>
          <w:szCs w:val="22"/>
          <w:lang w:val="mn-MN"/>
        </w:rPr>
      </w:pPr>
      <w:r w:rsidRPr="00A43196">
        <w:rPr>
          <w:b/>
          <w:sz w:val="22"/>
          <w:szCs w:val="22"/>
          <w:lang w:val="mn-MN"/>
        </w:rPr>
        <w:t>4.Инновацийн бүтээгдэхүүнийг бүртгэх тогтолцоо</w:t>
      </w:r>
      <w:r>
        <w:rPr>
          <w:b/>
          <w:sz w:val="22"/>
          <w:szCs w:val="22"/>
          <w:lang w:val="mn-MN"/>
        </w:rPr>
        <w:t>нд үзүүлэх нөлөө</w:t>
      </w:r>
    </w:p>
    <w:p w14:paraId="011641E8" w14:textId="3DA81930" w:rsidR="00A43196" w:rsidRPr="00A43196" w:rsidRDefault="00A43196" w:rsidP="00A43196">
      <w:pPr>
        <w:pStyle w:val="BodyText3"/>
        <w:spacing w:line="240" w:lineRule="auto"/>
        <w:ind w:firstLine="720"/>
        <w:rPr>
          <w:bCs/>
          <w:sz w:val="22"/>
          <w:szCs w:val="22"/>
          <w:lang w:val="mn-MN"/>
        </w:rPr>
      </w:pPr>
      <w:r w:rsidRPr="00A43196">
        <w:rPr>
          <w:bCs/>
          <w:sz w:val="22"/>
          <w:szCs w:val="22"/>
          <w:lang w:val="mn-MN"/>
        </w:rPr>
        <w:lastRenderedPageBreak/>
        <w:t xml:space="preserve">Төсөлд “инновацийн бүтээгдэхүүн”-ийг зөвхөн ерөнхий тодорхойлолтоор үлдээхгүй, хуульд заасан шаардлага хангасан бөгөөд бүртгэгдсэн бүтээгдэхүүн, үйлчилгээ, арга шийдэл байхаар тодорхойлжээ. </w:t>
      </w:r>
    </w:p>
    <w:p w14:paraId="4DEB14C2" w14:textId="0BB60304" w:rsidR="00A43196" w:rsidRPr="00A43196" w:rsidRDefault="00A43196" w:rsidP="00A43196">
      <w:pPr>
        <w:pStyle w:val="BodyText3"/>
        <w:spacing w:line="240" w:lineRule="auto"/>
        <w:ind w:firstLine="720"/>
        <w:rPr>
          <w:bCs/>
          <w:sz w:val="22"/>
          <w:szCs w:val="22"/>
          <w:lang w:val="mn-MN"/>
        </w:rPr>
      </w:pPr>
      <w:r w:rsidRPr="00A43196">
        <w:rPr>
          <w:bCs/>
          <w:sz w:val="22"/>
          <w:szCs w:val="22"/>
          <w:lang w:val="mn-MN"/>
        </w:rPr>
        <w:t>Мөн бүтээгдэхүүн нь шинэ мэдлэг, судалгааны үр дүнд бий болсон, технологийн шийдэлд хүрсэн, эдийн засгийн эргэлтэд орох боломжтой, нийгэм-эдийн засгийн ач холбогдолтой, өрсөлдөх чадвартай, оюуны өмчийн эрхээр баталгаажсан байх зэрэг шалгуур тогтоосон</w:t>
      </w:r>
      <w:r>
        <w:rPr>
          <w:bCs/>
          <w:sz w:val="22"/>
          <w:szCs w:val="22"/>
          <w:lang w:val="mn-MN"/>
        </w:rPr>
        <w:t xml:space="preserve"> байна.</w:t>
      </w:r>
    </w:p>
    <w:p w14:paraId="28D39A78" w14:textId="10948AE5" w:rsidR="00A43196" w:rsidRDefault="00A43196" w:rsidP="00A43196">
      <w:pPr>
        <w:pStyle w:val="BodyText3"/>
        <w:shd w:val="clear" w:color="auto" w:fill="auto"/>
        <w:spacing w:before="0" w:line="240" w:lineRule="auto"/>
        <w:ind w:firstLine="720"/>
        <w:rPr>
          <w:bCs/>
          <w:sz w:val="22"/>
          <w:szCs w:val="22"/>
          <w:lang w:val="mn-MN"/>
        </w:rPr>
      </w:pPr>
      <w:r w:rsidRPr="00A43196">
        <w:rPr>
          <w:bCs/>
          <w:sz w:val="22"/>
          <w:szCs w:val="22"/>
          <w:lang w:val="mn-MN"/>
        </w:rPr>
        <w:t>Энэ зохицуулалт нь төрийн дэмжлэгийн объект хэн, юу болохыг урьдчилан тогтоох ач холбогдолтой. Ялангуяа татварын байгууллага инновацийн бүтээгдэхүүний борлуулалтын орлогыг бусад орлогоос ялгах эрх зүйн суурийг тодорхой болгоход чиглэж байна. Энэ асуудлыг үзэл баримтлалд одоогийн зохицуулалтын практик хүндрэл гэж тусгайлан тодорхойл</w:t>
      </w:r>
      <w:r>
        <w:rPr>
          <w:bCs/>
          <w:sz w:val="22"/>
          <w:szCs w:val="22"/>
          <w:lang w:val="mn-MN"/>
        </w:rPr>
        <w:t xml:space="preserve">ж өгчээ. </w:t>
      </w:r>
    </w:p>
    <w:p w14:paraId="372443E0" w14:textId="4623675D" w:rsidR="00A43196" w:rsidRPr="00A43196" w:rsidRDefault="00A43196" w:rsidP="00A43196">
      <w:pPr>
        <w:pStyle w:val="BodyText3"/>
        <w:spacing w:line="240" w:lineRule="auto"/>
        <w:ind w:firstLine="720"/>
        <w:rPr>
          <w:b/>
          <w:sz w:val="22"/>
          <w:szCs w:val="22"/>
          <w:lang w:val="mn-MN"/>
        </w:rPr>
      </w:pPr>
      <w:r w:rsidRPr="00A43196">
        <w:rPr>
          <w:b/>
          <w:sz w:val="22"/>
          <w:szCs w:val="22"/>
          <w:lang w:val="mn-MN"/>
        </w:rPr>
        <w:t>5.Оюуны өмчийг эдийн засгийн эргэлтэд оруулах зорилгод үзүүлэх нөлөө</w:t>
      </w:r>
    </w:p>
    <w:p w14:paraId="054CC6DD" w14:textId="08D2367C" w:rsidR="00A43196" w:rsidRPr="00A43196" w:rsidRDefault="00A43196" w:rsidP="00A43196">
      <w:pPr>
        <w:pStyle w:val="BodyText3"/>
        <w:spacing w:line="240" w:lineRule="auto"/>
        <w:ind w:firstLine="720"/>
        <w:rPr>
          <w:bCs/>
          <w:sz w:val="22"/>
          <w:szCs w:val="22"/>
          <w:lang w:val="mn-MN"/>
        </w:rPr>
      </w:pPr>
      <w:r w:rsidRPr="00A43196">
        <w:rPr>
          <w:bCs/>
          <w:sz w:val="22"/>
          <w:szCs w:val="22"/>
          <w:lang w:val="mn-MN"/>
        </w:rPr>
        <w:t xml:space="preserve">Энэ </w:t>
      </w:r>
      <w:r>
        <w:rPr>
          <w:bCs/>
          <w:sz w:val="22"/>
          <w:szCs w:val="22"/>
          <w:lang w:val="mn-MN"/>
        </w:rPr>
        <w:t>агуулга</w:t>
      </w:r>
      <w:r w:rsidRPr="00A43196">
        <w:rPr>
          <w:bCs/>
          <w:sz w:val="22"/>
          <w:szCs w:val="22"/>
          <w:lang w:val="mn-MN"/>
        </w:rPr>
        <w:t xml:space="preserve"> нь одоо</w:t>
      </w:r>
      <w:r>
        <w:rPr>
          <w:bCs/>
          <w:sz w:val="22"/>
          <w:szCs w:val="22"/>
          <w:lang w:val="mn-MN"/>
        </w:rPr>
        <w:t xml:space="preserve"> мөрдөж байгаа </w:t>
      </w:r>
      <w:r w:rsidRPr="00A43196">
        <w:rPr>
          <w:bCs/>
          <w:sz w:val="22"/>
          <w:szCs w:val="22"/>
          <w:lang w:val="mn-MN"/>
        </w:rPr>
        <w:t>хуулийн 1.1-д заасан зорил</w:t>
      </w:r>
      <w:r>
        <w:rPr>
          <w:bCs/>
          <w:sz w:val="22"/>
          <w:szCs w:val="22"/>
          <w:lang w:val="mn-MN"/>
        </w:rPr>
        <w:t>т</w:t>
      </w:r>
      <w:r w:rsidRPr="00A43196">
        <w:rPr>
          <w:bCs/>
          <w:sz w:val="22"/>
          <w:szCs w:val="22"/>
          <w:lang w:val="mn-MN"/>
        </w:rPr>
        <w:t>той шууд хамгийн</w:t>
      </w:r>
      <w:r>
        <w:rPr>
          <w:bCs/>
          <w:sz w:val="22"/>
          <w:szCs w:val="22"/>
          <w:lang w:val="mn-MN"/>
        </w:rPr>
        <w:t xml:space="preserve"> ихээр</w:t>
      </w:r>
      <w:r w:rsidRPr="00A43196">
        <w:rPr>
          <w:bCs/>
          <w:sz w:val="22"/>
          <w:szCs w:val="22"/>
          <w:lang w:val="mn-MN"/>
        </w:rPr>
        <w:t xml:space="preserve"> холбогдох өөрчлөлтийн нэг байна.</w:t>
      </w:r>
    </w:p>
    <w:p w14:paraId="6D75C1A2" w14:textId="294929C8" w:rsidR="00A43196" w:rsidRPr="00A43196" w:rsidRDefault="00A43196" w:rsidP="00A43196">
      <w:pPr>
        <w:pStyle w:val="BodyText3"/>
        <w:spacing w:line="240" w:lineRule="auto"/>
        <w:ind w:firstLine="720"/>
        <w:rPr>
          <w:bCs/>
          <w:sz w:val="22"/>
          <w:szCs w:val="22"/>
          <w:lang w:val="mn-MN"/>
        </w:rPr>
      </w:pPr>
      <w:r w:rsidRPr="00A43196">
        <w:rPr>
          <w:bCs/>
          <w:sz w:val="22"/>
          <w:szCs w:val="22"/>
          <w:lang w:val="mn-MN"/>
        </w:rPr>
        <w:t xml:space="preserve">Төсөлд төсвийн санхүүжилтээр бий болсон оюуны өмчийг үйлдвэрлэлд нэвтрүүлснээс олсон орлогыг улсын төсөвт төвлөрүүлэхгүй байхаар, зохиогч, бүтээгчид роялти орлогын 15-аас доошгүй хувийг олгохоор, үлдэх орлогыг инновацийн судалгаа, </w:t>
      </w:r>
      <w:r>
        <w:rPr>
          <w:bCs/>
          <w:sz w:val="22"/>
          <w:szCs w:val="22"/>
          <w:lang w:val="mn-MN"/>
        </w:rPr>
        <w:t>судалгаа, хөгжүүлэлт</w:t>
      </w:r>
      <w:r w:rsidRPr="00A43196">
        <w:rPr>
          <w:bCs/>
          <w:sz w:val="22"/>
          <w:szCs w:val="22"/>
          <w:lang w:val="mn-MN"/>
        </w:rPr>
        <w:t xml:space="preserve">, сургалт, технологи дамжуулалт, гарааны компани хөгжүүлэхэд зарцуулахаар зохицуулжээ. </w:t>
      </w:r>
    </w:p>
    <w:p w14:paraId="59924A47" w14:textId="77777777" w:rsidR="00A43196" w:rsidRPr="00A43196" w:rsidRDefault="00A43196" w:rsidP="00A43196">
      <w:pPr>
        <w:pStyle w:val="BodyText3"/>
        <w:spacing w:line="240" w:lineRule="auto"/>
        <w:ind w:firstLine="720"/>
        <w:rPr>
          <w:bCs/>
          <w:sz w:val="22"/>
          <w:szCs w:val="22"/>
          <w:lang w:val="mn-MN"/>
        </w:rPr>
      </w:pPr>
      <w:r w:rsidRPr="00A43196">
        <w:rPr>
          <w:bCs/>
          <w:sz w:val="22"/>
          <w:szCs w:val="22"/>
          <w:lang w:val="mn-MN"/>
        </w:rPr>
        <w:t>Ингэснээр оюуны өмчийг бий болгох → үйлдвэрлэлд нэвтрүүлэх → орлого олох → орлогыг инновацид дахин хөрөнгө оруулах мөчлөгийг дэмжих эрх зүйн нөхцөл бүрдэхээр байна.</w:t>
      </w:r>
    </w:p>
    <w:p w14:paraId="5C386B52" w14:textId="76D49D6B" w:rsidR="00A43196" w:rsidRPr="00A43196" w:rsidRDefault="00A43196" w:rsidP="00A43196">
      <w:pPr>
        <w:pStyle w:val="BodyText3"/>
        <w:spacing w:line="240" w:lineRule="auto"/>
        <w:ind w:firstLine="720"/>
        <w:rPr>
          <w:bCs/>
          <w:sz w:val="22"/>
          <w:szCs w:val="22"/>
          <w:lang w:val="mn-MN"/>
        </w:rPr>
      </w:pPr>
      <w:r w:rsidRPr="00A43196">
        <w:rPr>
          <w:bCs/>
          <w:sz w:val="22"/>
          <w:szCs w:val="22"/>
          <w:lang w:val="mn-MN"/>
        </w:rPr>
        <w:t xml:space="preserve">Үзэл баримтлалд ч одоогийн зохицуулалт орлогын ихэнхийг төсөвт төвлөрүүлэх нь байгууллага, судлаачийн технологийг зах зээлд гаргах сонирхлыг бууруулах эрсдэлтэй гэж үзээд, инновацийн орлогыг инновацийн хөгжилд дахин чиглүүлэх шаардлагыг үндэслэсэн байна. </w:t>
      </w:r>
    </w:p>
    <w:p w14:paraId="7B7A0758" w14:textId="55A801D0" w:rsidR="00A43196" w:rsidRPr="00A43196" w:rsidRDefault="00A43196" w:rsidP="00A43196">
      <w:pPr>
        <w:pStyle w:val="BodyText3"/>
        <w:spacing w:line="240" w:lineRule="auto"/>
        <w:ind w:firstLine="720"/>
        <w:rPr>
          <w:b/>
          <w:sz w:val="22"/>
          <w:szCs w:val="22"/>
          <w:lang w:val="mn-MN"/>
        </w:rPr>
      </w:pPr>
      <w:r w:rsidRPr="00A43196">
        <w:rPr>
          <w:b/>
          <w:sz w:val="22"/>
          <w:szCs w:val="22"/>
          <w:lang w:val="mn-MN"/>
        </w:rPr>
        <w:t>6.Зорилгод хүрэхэд анхаарах хэрэгжилтийн асуудал</w:t>
      </w:r>
    </w:p>
    <w:p w14:paraId="1378C404" w14:textId="312172CB" w:rsidR="00A43196" w:rsidRPr="00A43196" w:rsidRDefault="00A43196" w:rsidP="00A43196">
      <w:pPr>
        <w:pStyle w:val="BodyText3"/>
        <w:spacing w:line="240" w:lineRule="auto"/>
        <w:ind w:firstLine="720"/>
        <w:rPr>
          <w:bCs/>
          <w:sz w:val="22"/>
          <w:szCs w:val="22"/>
          <w:lang w:val="mn-MN"/>
        </w:rPr>
      </w:pPr>
      <w:r w:rsidRPr="00A43196">
        <w:rPr>
          <w:bCs/>
          <w:sz w:val="22"/>
          <w:szCs w:val="22"/>
          <w:lang w:val="mn-MN"/>
        </w:rPr>
        <w:t xml:space="preserve">Үр нөлөөний үнэлгээнд зөвхөн эерэг үр дагаврыг дурдахаас илүү дараах хэрэгжилтийн эрсдэлийг </w:t>
      </w:r>
      <w:r>
        <w:rPr>
          <w:bCs/>
          <w:sz w:val="22"/>
          <w:szCs w:val="22"/>
          <w:lang w:val="mn-MN"/>
        </w:rPr>
        <w:t xml:space="preserve">дурдах </w:t>
      </w:r>
      <w:r w:rsidRPr="00A43196">
        <w:rPr>
          <w:bCs/>
          <w:sz w:val="22"/>
          <w:szCs w:val="22"/>
          <w:lang w:val="mn-MN"/>
        </w:rPr>
        <w:t>нь зүйтэй</w:t>
      </w:r>
      <w:r>
        <w:rPr>
          <w:bCs/>
          <w:sz w:val="22"/>
          <w:szCs w:val="22"/>
          <w:lang w:val="mn-MN"/>
        </w:rPr>
        <w:t xml:space="preserve"> байна</w:t>
      </w:r>
      <w:r w:rsidRPr="00A43196">
        <w:rPr>
          <w:bCs/>
          <w:sz w:val="22"/>
          <w:szCs w:val="22"/>
          <w:lang w:val="mn-MN"/>
        </w:rPr>
        <w:t>.</w:t>
      </w:r>
    </w:p>
    <w:p w14:paraId="1B048979" w14:textId="6B3D9A27" w:rsidR="00A43196" w:rsidRPr="00A43196" w:rsidRDefault="00A43196" w:rsidP="00A43196">
      <w:pPr>
        <w:pStyle w:val="BodyText3"/>
        <w:spacing w:line="240" w:lineRule="auto"/>
        <w:ind w:firstLine="720"/>
        <w:rPr>
          <w:bCs/>
          <w:sz w:val="22"/>
          <w:szCs w:val="22"/>
          <w:lang w:val="mn-MN"/>
        </w:rPr>
      </w:pPr>
      <w:r w:rsidRPr="00A43196">
        <w:rPr>
          <w:bCs/>
          <w:sz w:val="22"/>
          <w:szCs w:val="22"/>
          <w:lang w:val="mn-MN"/>
        </w:rPr>
        <w:t xml:space="preserve">Нэгдүгээрт, инновацийн бүтээгдэхүүнд тавьсан 15.1.1–15.1.8-ын шаардлага нь төрийн дэмжлэгийн объектыг тодорхой болгож байгаа боловч бүх шаардлагыг зэрэг хангасан байх байдлаар хэрэглэгдэх тохиолдолд инновацийн бүтээгдэхүүнээр бүртгэгдэх хүрээг хэт нарийсгах боломжтой. Ялангуяа “оюуны өмчийн эрхээр баталгаажсан байх” болон зах зээл дээрх ижил төстэй бүтээгдэхүүнээс техник, эдийн засаг, шинжлэх ухааны багтаамж, нэмүү өртөг, өрсөлдөх чадвараар илүү байх зэрэг шалгуурыг практикт хэмжих аргачлал шаардлагатай. </w:t>
      </w:r>
    </w:p>
    <w:p w14:paraId="181AAD64" w14:textId="1F07D259" w:rsidR="00A43196" w:rsidRPr="00A43196" w:rsidRDefault="00A43196" w:rsidP="00A43196">
      <w:pPr>
        <w:pStyle w:val="BodyText3"/>
        <w:spacing w:line="240" w:lineRule="auto"/>
        <w:ind w:firstLine="720"/>
        <w:rPr>
          <w:bCs/>
          <w:sz w:val="22"/>
          <w:szCs w:val="22"/>
          <w:lang w:val="mn-MN"/>
        </w:rPr>
      </w:pPr>
      <w:r w:rsidRPr="00A43196">
        <w:rPr>
          <w:bCs/>
          <w:sz w:val="22"/>
          <w:szCs w:val="22"/>
          <w:lang w:val="mn-MN"/>
        </w:rPr>
        <w:t xml:space="preserve">Хоёрдугаарт, 15 жилийн татварын чөлөөлөлт болон </w:t>
      </w:r>
      <w:r>
        <w:rPr>
          <w:bCs/>
          <w:sz w:val="22"/>
          <w:szCs w:val="22"/>
          <w:lang w:val="mn-MN"/>
        </w:rPr>
        <w:t>судалгаа хөгжүүлэлтийн</w:t>
      </w:r>
      <w:r w:rsidRPr="00A43196">
        <w:rPr>
          <w:bCs/>
          <w:sz w:val="22"/>
          <w:szCs w:val="22"/>
          <w:lang w:val="mn-MN"/>
        </w:rPr>
        <w:t xml:space="preserve"> зардлыг хоёр дахин нэмэгдүүлэн хасах зохицуулалт нь төрийн дэмжлэгийг нэмэгдүүлэх боловч төсвийн орлогод үзүүлэх нөлөө, хөнгөлөлтийн ашиг хүртэгчдийн хүрээ, хяналт болон урвуулан ашиглах эрсдэлийг тусад нь тооцох шаардлагатай.</w:t>
      </w:r>
    </w:p>
    <w:p w14:paraId="022AF450" w14:textId="527AA547" w:rsidR="00A43196" w:rsidRDefault="00A43196" w:rsidP="00A43196">
      <w:pPr>
        <w:pStyle w:val="BodyText3"/>
        <w:shd w:val="clear" w:color="auto" w:fill="auto"/>
        <w:spacing w:before="0" w:line="240" w:lineRule="auto"/>
        <w:ind w:firstLine="720"/>
        <w:rPr>
          <w:bCs/>
          <w:sz w:val="22"/>
          <w:szCs w:val="22"/>
          <w:lang w:val="mn-MN"/>
        </w:rPr>
      </w:pPr>
      <w:r w:rsidRPr="00A43196">
        <w:rPr>
          <w:bCs/>
          <w:sz w:val="22"/>
          <w:szCs w:val="22"/>
          <w:lang w:val="mn-MN"/>
        </w:rPr>
        <w:t>Гуравдугаарт, төсөлд “үндэслэл бүхий эрсдэл”-ийг тодорхойлж байгаа нь инновацийн зарчмыг хэрэгжүүлэхэд ач холбогдолтой боловч ямар нөхцөлд үйл ажиллагааг “хууль тогтоомж, аргачлалын дагуу зөв зохион байгуулсан” гэж үзэх, хэн үүнийг тогтоох зэрэг хэрэгжилтийн шалгуур тодорхой байх шаардлагатай. Төсөлд туршилт амжилтгүй болох, борлуулалтгүй байх, патент авах боломжгүй болох, технологийн шийдэл гарахгүй байх зэрэг нөхцөлийг үндэслэл бүхий эрсдэлд хамруулжээ.</w:t>
      </w:r>
    </w:p>
    <w:p w14:paraId="2A943D56" w14:textId="77777777" w:rsidR="00A71970" w:rsidRDefault="00A71970" w:rsidP="00633BBE">
      <w:pPr>
        <w:pStyle w:val="BodyText3"/>
        <w:shd w:val="clear" w:color="auto" w:fill="auto"/>
        <w:spacing w:before="0" w:line="240" w:lineRule="auto"/>
        <w:ind w:left="60" w:right="360" w:firstLine="660"/>
        <w:rPr>
          <w:b/>
          <w:sz w:val="22"/>
          <w:szCs w:val="22"/>
          <w:lang w:val="mn-MN"/>
        </w:rPr>
      </w:pPr>
    </w:p>
    <w:p w14:paraId="594A9E2F" w14:textId="440C653A" w:rsidR="00C313AD" w:rsidRPr="009C7928" w:rsidRDefault="00C313AD" w:rsidP="00633BBE">
      <w:pPr>
        <w:pStyle w:val="BodyText3"/>
        <w:shd w:val="clear" w:color="auto" w:fill="auto"/>
        <w:spacing w:before="0" w:line="240" w:lineRule="auto"/>
        <w:ind w:left="60" w:right="360" w:firstLine="660"/>
        <w:rPr>
          <w:b/>
          <w:sz w:val="22"/>
          <w:szCs w:val="22"/>
          <w:lang w:val="mn-MN"/>
        </w:rPr>
      </w:pPr>
      <w:r w:rsidRPr="009C7928">
        <w:rPr>
          <w:b/>
          <w:sz w:val="22"/>
          <w:szCs w:val="22"/>
          <w:lang w:val="mn-MN"/>
        </w:rPr>
        <w:t>4.2.</w:t>
      </w:r>
      <w:r w:rsidR="00633BBE">
        <w:rPr>
          <w:b/>
          <w:sz w:val="22"/>
          <w:szCs w:val="22"/>
          <w:lang w:val="mn-MN"/>
        </w:rPr>
        <w:t xml:space="preserve"> </w:t>
      </w:r>
      <w:r w:rsidRPr="009C7928">
        <w:rPr>
          <w:b/>
          <w:sz w:val="22"/>
          <w:szCs w:val="22"/>
          <w:lang w:val="mn-MN"/>
        </w:rPr>
        <w:t>“ПРАКТИКТ ХЭРЭГЖИХ БОЛОМЖ” ШАЛГУУР ҮЗҮҮЛЭЛТИЙН ҮНЭЛГЭЭ</w:t>
      </w:r>
    </w:p>
    <w:p w14:paraId="6413CE10" w14:textId="77777777" w:rsidR="00633BBE" w:rsidRPr="00633BBE" w:rsidRDefault="00633BBE" w:rsidP="00633BBE">
      <w:pPr>
        <w:pStyle w:val="BodyText3"/>
        <w:spacing w:line="240" w:lineRule="auto"/>
        <w:ind w:right="-90" w:firstLine="810"/>
        <w:rPr>
          <w:bCs/>
          <w:sz w:val="22"/>
          <w:szCs w:val="22"/>
          <w:lang w:val="mn-MN"/>
        </w:rPr>
      </w:pPr>
      <w:r w:rsidRPr="00633BBE">
        <w:rPr>
          <w:bCs/>
          <w:sz w:val="22"/>
          <w:szCs w:val="22"/>
          <w:lang w:val="mn-MN"/>
        </w:rPr>
        <w:t>Хуулийн төслийн “Практикт хэрэгжих боломж” шалгуур үзүүлэлтийн хүрээнд төслөөр шинээр бий болгож буй болон өөрчилж буй зохицуулалт нь бодит нөхцөлд хэрэгжих боломжтой эсэх, хэрэгжүүлэх субъект, журам, хугацаа тодорхой эсэх, хэрэгжилтэд захиргааны болон санхүүгийн хүндрэл үүсэх эсэх, зохицуулалтыг урвуулан ашиглах эрсдэл байгаа эсэхийг авч үзэв.</w:t>
      </w:r>
    </w:p>
    <w:p w14:paraId="66D53040" w14:textId="77777777" w:rsidR="00633BBE" w:rsidRPr="00633BBE" w:rsidRDefault="00633BBE" w:rsidP="00633BBE">
      <w:pPr>
        <w:pStyle w:val="BodyText3"/>
        <w:spacing w:line="240" w:lineRule="auto"/>
        <w:ind w:right="-90" w:firstLine="810"/>
        <w:rPr>
          <w:b/>
          <w:sz w:val="22"/>
          <w:szCs w:val="22"/>
          <w:lang w:val="mn-MN"/>
        </w:rPr>
      </w:pPr>
      <w:r w:rsidRPr="00633BBE">
        <w:rPr>
          <w:b/>
          <w:sz w:val="22"/>
          <w:szCs w:val="22"/>
          <w:lang w:val="mn-MN"/>
        </w:rPr>
        <w:t>1. Инновацийн бүтээгдэхүүнийг бүртгэх зохицуулалт</w:t>
      </w:r>
    </w:p>
    <w:p w14:paraId="1BA8EB6F" w14:textId="3D7734DE" w:rsidR="00633BBE" w:rsidRPr="00633BBE" w:rsidRDefault="00633BBE" w:rsidP="00633BBE">
      <w:pPr>
        <w:pStyle w:val="BodyText3"/>
        <w:spacing w:line="240" w:lineRule="auto"/>
        <w:ind w:right="-90" w:firstLine="810"/>
        <w:rPr>
          <w:bCs/>
          <w:sz w:val="22"/>
          <w:szCs w:val="22"/>
          <w:lang w:val="mn-MN"/>
        </w:rPr>
      </w:pPr>
      <w:r w:rsidRPr="00633BBE">
        <w:rPr>
          <w:bCs/>
          <w:sz w:val="22"/>
          <w:szCs w:val="22"/>
          <w:lang w:val="mn-MN"/>
        </w:rPr>
        <w:t xml:space="preserve">Хуулийн төсөлд “инновацийн бүтээгдэхүүн”-ийг хуульд заасан шаардлага хангасны үндсэн дээр бүртгэгдсэн бүтээгдэхүүн, үйлчилгээ, арга шийдэл гэж тодорхойлж, инновацийн бүтээгдэхүүнийг бүртгэх шинэ тогтолцоог бий болгохоор тусгажээ. </w:t>
      </w:r>
    </w:p>
    <w:p w14:paraId="3A5CAF2E" w14:textId="2133F17B" w:rsidR="00633BBE" w:rsidRPr="00633BBE" w:rsidRDefault="00633BBE" w:rsidP="00633BBE">
      <w:pPr>
        <w:pStyle w:val="BodyText3"/>
        <w:spacing w:line="240" w:lineRule="auto"/>
        <w:ind w:right="-90" w:firstLine="810"/>
        <w:rPr>
          <w:bCs/>
          <w:sz w:val="22"/>
          <w:szCs w:val="22"/>
          <w:lang w:val="mn-MN"/>
        </w:rPr>
      </w:pPr>
      <w:r w:rsidRPr="00633BBE">
        <w:rPr>
          <w:bCs/>
          <w:sz w:val="22"/>
          <w:szCs w:val="22"/>
          <w:lang w:val="mn-MN"/>
        </w:rPr>
        <w:t xml:space="preserve">Төслийн 15.1-д инновацийн бүтээгдэхүүнд тавигдах 8 шаардлагыг тодорхойлж, 15.2-т мэргэжлийн шинжээчийн баг материал хүлээн авснаас хойш ажлын 10 өдрийн дотор дүгнэлт гаргах, уг дүгнэлтийг үндэслэн төрийн захиргааны төв байгууллага ажлын 5 өдрийн дотор бүртгэхээр зохицуулсан. Олон улсын хэмжээнд хүлээн зөвшөөрөгдсөн патенттай бүтээгдэхүүнийг шинжээчийн дүгнэлтгүйгээр цахимаар 10 өдрийн дотор бүртгэхээр байна. </w:t>
      </w:r>
    </w:p>
    <w:p w14:paraId="10B957D9" w14:textId="60C3C470" w:rsidR="00633BBE" w:rsidRPr="00633BBE" w:rsidRDefault="00633BBE" w:rsidP="00633BBE">
      <w:pPr>
        <w:pStyle w:val="BodyText3"/>
        <w:spacing w:line="240" w:lineRule="auto"/>
        <w:ind w:right="-90" w:firstLine="810"/>
        <w:rPr>
          <w:bCs/>
          <w:sz w:val="22"/>
          <w:szCs w:val="22"/>
          <w:lang w:val="mn-MN"/>
        </w:rPr>
      </w:pPr>
      <w:r w:rsidRPr="00633BBE">
        <w:rPr>
          <w:bCs/>
          <w:sz w:val="22"/>
          <w:szCs w:val="22"/>
          <w:lang w:val="mn-MN"/>
        </w:rPr>
        <w:t xml:space="preserve">Энэ нь одоогийн зохицуулалтын практикт тулгарч байгаа “инновацийн бүтээгдэхүүн мөн эсэх”-ийг тогтооход хүндрэлтэй, улмаар татварын байгууллага болон татвар төлөгчийн хооронд маргаан үүсэх асуудлыг бууруулахад чиглэжээ. Уг хүндрэл төслийн үзэл баримтлалд мөн тодорхой дурдагдсан байна. </w:t>
      </w:r>
    </w:p>
    <w:p w14:paraId="316BD508" w14:textId="5153E4D6" w:rsidR="00633BBE" w:rsidRPr="00633BBE" w:rsidRDefault="00633BBE" w:rsidP="00633BBE">
      <w:pPr>
        <w:pStyle w:val="BodyText3"/>
        <w:spacing w:line="240" w:lineRule="auto"/>
        <w:ind w:right="-90" w:firstLine="810"/>
        <w:rPr>
          <w:bCs/>
          <w:sz w:val="22"/>
          <w:szCs w:val="22"/>
          <w:lang w:val="mn-MN"/>
        </w:rPr>
      </w:pPr>
      <w:r w:rsidRPr="00633BBE">
        <w:rPr>
          <w:bCs/>
          <w:sz w:val="22"/>
          <w:szCs w:val="22"/>
          <w:lang w:val="mn-MN"/>
        </w:rPr>
        <w:t xml:space="preserve">Гэхдээ практикт хэрэгжүүлэхэд 15.1-д заасан зарим шалгуурыг хэмжих, нотлох аргачлалыг нарийвчлан тогтоох шаардлагатай. Тухайлбал, “эдийн засаг, нийгэмд үр дүн, ач холбогдолтой”, “өрсөлдөх чадвараар илүү”, “шинжлэх ухааны багтаамж”, “нэмүү өртөг бий болгох” зэрэг шалгуурыг ямар үзүүлэлт, нотлох баримтаар үнэлэх нь хуулийн төслөөс шууд тодорхой харагдахгүй байна. </w:t>
      </w:r>
    </w:p>
    <w:p w14:paraId="10D86C66" w14:textId="1A7ED204" w:rsidR="00633BBE" w:rsidRPr="00633BBE" w:rsidRDefault="00633BBE" w:rsidP="00633BBE">
      <w:pPr>
        <w:pStyle w:val="BodyText3"/>
        <w:spacing w:line="240" w:lineRule="auto"/>
        <w:ind w:right="-90" w:firstLine="810"/>
        <w:rPr>
          <w:bCs/>
          <w:sz w:val="22"/>
          <w:szCs w:val="22"/>
          <w:lang w:val="mn-MN"/>
        </w:rPr>
      </w:pPr>
      <w:r w:rsidRPr="00633BBE">
        <w:rPr>
          <w:bCs/>
          <w:sz w:val="22"/>
          <w:szCs w:val="22"/>
          <w:lang w:val="mn-MN"/>
        </w:rPr>
        <w:t xml:space="preserve">Иймээс эдгээр шалгуурын хэмжигдэхүйц үзүүлэлт, нотлох баримтын төрөл, шинжээчийн үнэлгээний аргачлалыг 7.1.14-т заасан журмаар нарийвчлан зохицуулах нь практик хэрэгжилтийг хангахад чухал байна. Төсөлд уг журмыг батлах эрхийг холбогдох төрийн захиргааны төв байгууллагад олгосон байна. </w:t>
      </w:r>
    </w:p>
    <w:p w14:paraId="59C34C63" w14:textId="77777777" w:rsidR="00633BBE" w:rsidRPr="00633BBE" w:rsidRDefault="00633BBE" w:rsidP="00633BBE">
      <w:pPr>
        <w:pStyle w:val="BodyText3"/>
        <w:spacing w:line="240" w:lineRule="auto"/>
        <w:ind w:right="-90" w:firstLine="810"/>
        <w:rPr>
          <w:b/>
          <w:sz w:val="22"/>
          <w:szCs w:val="22"/>
          <w:lang w:val="mn-MN"/>
        </w:rPr>
      </w:pPr>
      <w:r w:rsidRPr="00633BBE">
        <w:rPr>
          <w:b/>
          <w:sz w:val="22"/>
          <w:szCs w:val="22"/>
          <w:lang w:val="mn-MN"/>
        </w:rPr>
        <w:t>2. Татварын хөнгөлөлт, чөлөөлөлтийн практик хэрэгжилт</w:t>
      </w:r>
    </w:p>
    <w:p w14:paraId="345648CF" w14:textId="7B8372CC" w:rsidR="00633BBE" w:rsidRPr="00633BBE" w:rsidRDefault="00633BBE" w:rsidP="00633BBE">
      <w:pPr>
        <w:pStyle w:val="BodyText3"/>
        <w:spacing w:line="240" w:lineRule="auto"/>
        <w:ind w:right="-90" w:firstLine="810"/>
        <w:rPr>
          <w:bCs/>
          <w:sz w:val="22"/>
          <w:szCs w:val="22"/>
          <w:lang w:val="mn-MN"/>
        </w:rPr>
      </w:pPr>
      <w:r w:rsidRPr="00633BBE">
        <w:rPr>
          <w:bCs/>
          <w:sz w:val="22"/>
          <w:szCs w:val="22"/>
          <w:lang w:val="mn-MN"/>
        </w:rPr>
        <w:t xml:space="preserve">Төслийн практикт хэрэгжих боломжийг нэмэгдүүлж байгаа гол зохицуулалтын нэг нь Инновацийн тухай хуульд тусгасан татварын дэмжлэгийг татварын </w:t>
      </w:r>
      <w:r>
        <w:rPr>
          <w:bCs/>
          <w:sz w:val="22"/>
          <w:szCs w:val="22"/>
          <w:lang w:val="mn-MN"/>
        </w:rPr>
        <w:t>холбогдох</w:t>
      </w:r>
      <w:r w:rsidRPr="00633BBE">
        <w:rPr>
          <w:bCs/>
          <w:sz w:val="22"/>
          <w:szCs w:val="22"/>
          <w:lang w:val="mn-MN"/>
        </w:rPr>
        <w:t xml:space="preserve"> хуультай уялдуулсан явдал байна.</w:t>
      </w:r>
    </w:p>
    <w:p w14:paraId="6D33F4AE" w14:textId="3A729CFD" w:rsidR="00633BBE" w:rsidRPr="00633BBE" w:rsidRDefault="00633BBE" w:rsidP="00633BBE">
      <w:pPr>
        <w:pStyle w:val="BodyText3"/>
        <w:spacing w:line="240" w:lineRule="auto"/>
        <w:ind w:right="-90" w:firstLine="810"/>
        <w:rPr>
          <w:bCs/>
          <w:sz w:val="22"/>
          <w:szCs w:val="22"/>
          <w:lang w:val="mn-MN"/>
        </w:rPr>
      </w:pPr>
      <w:r>
        <w:rPr>
          <w:bCs/>
          <w:sz w:val="22"/>
          <w:szCs w:val="22"/>
          <w:lang w:val="mn-MN"/>
        </w:rPr>
        <w:t>Инновацийн тухай хуульд нэмэлт, өөрчлөлт оруулах тухай гол хуулийн</w:t>
      </w:r>
      <w:r w:rsidRPr="00633BBE">
        <w:rPr>
          <w:bCs/>
          <w:sz w:val="22"/>
          <w:szCs w:val="22"/>
          <w:lang w:val="mn-MN"/>
        </w:rPr>
        <w:t xml:space="preserve"> төсөлд инновацийн төсөл болон инновацийн бүтээгдэхүүн гаргахад оруулсан хөрөнгө оруулалтыг татвар ногдох орлогоос хасагдах зардалд тооцох, гарааны компанийн судалгаа, судалгаа хөгжүүлэлт, технологийн туршилт, зүгшрүүлэлт, патентийн зардлыг хоёр дахин нэмэгдүүлэн хасагдах зардалд тооцох, 15 жилийн хугацаанд инновацийн бүтээгдэхүүний борлуулалтын орлогыг татвараас чөлөөлөхөөр тусгажээ. </w:t>
      </w:r>
    </w:p>
    <w:p w14:paraId="7D3E9BFC" w14:textId="0071F427" w:rsidR="00633BBE" w:rsidRPr="00633BBE" w:rsidRDefault="00633BBE" w:rsidP="00633BBE">
      <w:pPr>
        <w:pStyle w:val="BodyText3"/>
        <w:spacing w:line="240" w:lineRule="auto"/>
        <w:ind w:right="-90" w:firstLine="810"/>
        <w:rPr>
          <w:bCs/>
          <w:sz w:val="22"/>
          <w:szCs w:val="22"/>
          <w:lang w:val="mn-MN"/>
        </w:rPr>
      </w:pPr>
      <w:r w:rsidRPr="00633BBE">
        <w:rPr>
          <w:bCs/>
          <w:sz w:val="22"/>
          <w:szCs w:val="22"/>
          <w:lang w:val="mn-MN"/>
        </w:rPr>
        <w:t>Эдгээр</w:t>
      </w:r>
      <w:r>
        <w:rPr>
          <w:bCs/>
          <w:sz w:val="22"/>
          <w:szCs w:val="22"/>
          <w:lang w:val="mn-MN"/>
        </w:rPr>
        <w:t xml:space="preserve">тэй холбогдох </w:t>
      </w:r>
      <w:r w:rsidRPr="00633BBE">
        <w:rPr>
          <w:bCs/>
          <w:sz w:val="22"/>
          <w:szCs w:val="22"/>
          <w:lang w:val="mn-MN"/>
        </w:rPr>
        <w:t>зохицуулалтыг дагалдах</w:t>
      </w:r>
      <w:r>
        <w:rPr>
          <w:bCs/>
          <w:sz w:val="22"/>
          <w:szCs w:val="22"/>
          <w:lang w:val="mn-MN"/>
        </w:rPr>
        <w:t xml:space="preserve"> хуулийн төсөл болох </w:t>
      </w:r>
      <w:r w:rsidRPr="00633BBE">
        <w:rPr>
          <w:bCs/>
          <w:sz w:val="22"/>
          <w:szCs w:val="22"/>
          <w:lang w:val="mn-MN"/>
        </w:rPr>
        <w:t>Аж ахуйн нэгжийн орлогын албан татварын тухай хуульд</w:t>
      </w:r>
      <w:r>
        <w:rPr>
          <w:bCs/>
          <w:sz w:val="22"/>
          <w:szCs w:val="22"/>
          <w:lang w:val="mn-MN"/>
        </w:rPr>
        <w:t xml:space="preserve"> нэмэлт оруулах тухай хуулийн төсөлд</w:t>
      </w:r>
      <w:r w:rsidRPr="00633BBE">
        <w:rPr>
          <w:bCs/>
          <w:sz w:val="22"/>
          <w:szCs w:val="22"/>
          <w:lang w:val="mn-MN"/>
        </w:rPr>
        <w:t xml:space="preserve"> тусгасан нь практик хэрэгжилтийн хувьд ач холбогдолтой. Тухайлбал, инновацийн бүтээгдэхүүний борлуулалтын орлогын татварын чөлөөлөлт болон </w:t>
      </w:r>
      <w:r>
        <w:rPr>
          <w:bCs/>
          <w:sz w:val="22"/>
          <w:szCs w:val="22"/>
          <w:lang w:val="mn-MN"/>
        </w:rPr>
        <w:t>судалгаа хөгжүүлэлтийн</w:t>
      </w:r>
      <w:r w:rsidRPr="00633BBE">
        <w:rPr>
          <w:bCs/>
          <w:sz w:val="22"/>
          <w:szCs w:val="22"/>
          <w:lang w:val="mn-MN"/>
        </w:rPr>
        <w:t xml:space="preserve"> зардлын татварын зохицуулалтыг </w:t>
      </w:r>
      <w:r>
        <w:rPr>
          <w:bCs/>
          <w:sz w:val="22"/>
          <w:szCs w:val="22"/>
          <w:lang w:val="mn-MN"/>
        </w:rPr>
        <w:t>холбогдох</w:t>
      </w:r>
      <w:r w:rsidRPr="00633BBE">
        <w:rPr>
          <w:bCs/>
          <w:sz w:val="22"/>
          <w:szCs w:val="22"/>
          <w:lang w:val="mn-MN"/>
        </w:rPr>
        <w:t xml:space="preserve"> татварын хуульд шууд тусгаж байна. </w:t>
      </w:r>
    </w:p>
    <w:p w14:paraId="65F31E96" w14:textId="2EB0259B" w:rsidR="00633BBE" w:rsidRPr="00633BBE" w:rsidRDefault="00633BBE" w:rsidP="00633BBE">
      <w:pPr>
        <w:pStyle w:val="BodyText3"/>
        <w:spacing w:line="240" w:lineRule="auto"/>
        <w:ind w:right="-90" w:firstLine="810"/>
        <w:rPr>
          <w:bCs/>
          <w:sz w:val="22"/>
          <w:szCs w:val="22"/>
          <w:lang w:val="mn-MN"/>
        </w:rPr>
      </w:pPr>
      <w:r w:rsidRPr="00633BBE">
        <w:rPr>
          <w:bCs/>
          <w:sz w:val="22"/>
          <w:szCs w:val="22"/>
          <w:lang w:val="mn-MN"/>
        </w:rPr>
        <w:t xml:space="preserve">Энэ нь үзэл баримтлалд дурдсан одоогийн Инновацийн тухай хууль болон татварын </w:t>
      </w:r>
      <w:r w:rsidRPr="00633BBE">
        <w:rPr>
          <w:bCs/>
          <w:sz w:val="22"/>
          <w:szCs w:val="22"/>
          <w:lang w:val="mn-MN"/>
        </w:rPr>
        <w:lastRenderedPageBreak/>
        <w:t xml:space="preserve">хууль тогтоомжийн уялдаа хангалтгүйгээс татварын байцаагч хөнгөлөлтийг хэрэгжүүлэхээс татгалзах, инновацийн бүтээгдэхүүний борлуулалтын орлогыг бусад орлогоос ялгахад хүндрэл үүсдэг асуудлыг шийдвэрлэхэд чиглэсэн байна. </w:t>
      </w:r>
    </w:p>
    <w:p w14:paraId="3AE94D10" w14:textId="77777777" w:rsidR="00633BBE" w:rsidRPr="00633BBE" w:rsidRDefault="00633BBE" w:rsidP="00633BBE">
      <w:pPr>
        <w:pStyle w:val="BodyText3"/>
        <w:spacing w:line="240" w:lineRule="auto"/>
        <w:ind w:right="-90" w:firstLine="810"/>
        <w:rPr>
          <w:bCs/>
          <w:sz w:val="22"/>
          <w:szCs w:val="22"/>
          <w:lang w:val="mn-MN"/>
        </w:rPr>
      </w:pPr>
      <w:r w:rsidRPr="00633BBE">
        <w:rPr>
          <w:bCs/>
          <w:sz w:val="22"/>
          <w:szCs w:val="22"/>
          <w:lang w:val="mn-MN"/>
        </w:rPr>
        <w:t>Гэхдээ практик хэрэгжилтийн хувьд “инновацийн бүтээгдэхүүний борлуулалтын орлого”-ыг компанийн бусад орлогоос тусгаарлан бүртгэх, нотлох механизмыг татварын бүртгэл, тайлагналын түвшинд тодорхой болгох шаардлага хэвээр байна.</w:t>
      </w:r>
    </w:p>
    <w:p w14:paraId="233E4039" w14:textId="77777777" w:rsidR="00633BBE" w:rsidRPr="00633BBE" w:rsidRDefault="00633BBE" w:rsidP="00633BBE">
      <w:pPr>
        <w:pStyle w:val="BodyText3"/>
        <w:spacing w:line="240" w:lineRule="auto"/>
        <w:ind w:right="-90" w:firstLine="810"/>
        <w:rPr>
          <w:b/>
          <w:sz w:val="22"/>
          <w:szCs w:val="22"/>
          <w:lang w:val="mn-MN"/>
        </w:rPr>
      </w:pPr>
      <w:r w:rsidRPr="00633BBE">
        <w:rPr>
          <w:b/>
          <w:sz w:val="22"/>
          <w:szCs w:val="22"/>
          <w:lang w:val="mn-MN"/>
        </w:rPr>
        <w:t>3. Гарааны компанийн 15 жилийн татварын дэмжлэг</w:t>
      </w:r>
    </w:p>
    <w:p w14:paraId="26328348" w14:textId="4DDA751A" w:rsidR="00633BBE" w:rsidRPr="00633BBE" w:rsidRDefault="00633BBE" w:rsidP="00633BBE">
      <w:pPr>
        <w:pStyle w:val="BodyText3"/>
        <w:spacing w:line="240" w:lineRule="auto"/>
        <w:ind w:right="-90" w:firstLine="810"/>
        <w:rPr>
          <w:bCs/>
          <w:sz w:val="22"/>
          <w:szCs w:val="22"/>
          <w:lang w:val="mn-MN"/>
        </w:rPr>
      </w:pPr>
      <w:r w:rsidRPr="00633BBE">
        <w:rPr>
          <w:bCs/>
          <w:sz w:val="22"/>
          <w:szCs w:val="22"/>
          <w:lang w:val="mn-MN"/>
        </w:rPr>
        <w:t xml:space="preserve">Одоогийн зохицуулалтын практик хүндрэлүүдийн нэг нь гарааны компанийн татварын дэмжлэгийг улсын бүртгэлд бүртгүүлснээс хойш 5 жилээр хязгаарласан явдал гэж үзэл баримтлалд тодорхойлжээ. Инновацийн гарааны компани эхний жилүүдэд судалгаа, хөгжүүлэлт хийж, орлого олохгүй ажилладаг тул борлуулалтын орлого олж эхлэх үед татварын дэмжлэгийн хугацаа дууссан эсхүл маш бага хугацаа үлдсэн байдаг гэж үндэслэлд дурдсан байна. </w:t>
      </w:r>
    </w:p>
    <w:p w14:paraId="7AE319F3" w14:textId="77777777" w:rsidR="00633BBE" w:rsidRPr="00633BBE" w:rsidRDefault="00633BBE" w:rsidP="00633BBE">
      <w:pPr>
        <w:pStyle w:val="BodyText3"/>
        <w:spacing w:line="240" w:lineRule="auto"/>
        <w:ind w:right="-90" w:firstLine="810"/>
        <w:rPr>
          <w:bCs/>
          <w:sz w:val="22"/>
          <w:szCs w:val="22"/>
          <w:lang w:val="mn-MN"/>
        </w:rPr>
      </w:pPr>
      <w:r w:rsidRPr="00633BBE">
        <w:rPr>
          <w:bCs/>
          <w:sz w:val="22"/>
          <w:szCs w:val="22"/>
          <w:lang w:val="mn-MN"/>
        </w:rPr>
        <w:t>Төслөөр уг хугацааг 15 жил болгон нэмэгдүүлж байгаа нь гарааны компанийн хөгжлийн мөчлөгтэй татварын дэмжлэгийг илүү уялдуулахад чиглэсэн тул зохицуулалтыг бодитоор ашиглах боломжийг нэмэгдүүлэх шинжтэй.</w:t>
      </w:r>
    </w:p>
    <w:p w14:paraId="75677357" w14:textId="77777777" w:rsidR="00633BBE" w:rsidRPr="00633BBE" w:rsidRDefault="00633BBE" w:rsidP="00633BBE">
      <w:pPr>
        <w:pStyle w:val="BodyText3"/>
        <w:spacing w:line="240" w:lineRule="auto"/>
        <w:ind w:right="-90" w:firstLine="810"/>
        <w:rPr>
          <w:bCs/>
          <w:sz w:val="22"/>
          <w:szCs w:val="22"/>
          <w:lang w:val="mn-MN"/>
        </w:rPr>
      </w:pPr>
      <w:r w:rsidRPr="00633BBE">
        <w:rPr>
          <w:bCs/>
          <w:sz w:val="22"/>
          <w:szCs w:val="22"/>
          <w:lang w:val="mn-MN"/>
        </w:rPr>
        <w:t>Харин 15 жилийн хугацааг компани улсын бүртгэлд бүртгүүлсэн өдрөөс тоолж байгаа тул инновацийн бүтээгдэхүүн бий болсон, бүртгэгдсэн, эсхүл борлуулалт эхэлсэн хугацаанаас үл хамаарах асуудал хэвээр үлдэж байна. Иймд практик хэрэгжилтийн явцад компанийн насжилт болон инновацийн бүтээгдэхүүний бодит хөгжлийн мөчлөгийн зөрүү үүсэх боломжийг анхаарах шаардлагатай.</w:t>
      </w:r>
    </w:p>
    <w:p w14:paraId="1CC0B862" w14:textId="51BF4720" w:rsidR="00633BBE" w:rsidRPr="00B50EC5" w:rsidRDefault="00633BBE" w:rsidP="00633BBE">
      <w:pPr>
        <w:pStyle w:val="BodyText3"/>
        <w:spacing w:line="240" w:lineRule="auto"/>
        <w:ind w:right="-90" w:firstLine="810"/>
        <w:rPr>
          <w:b/>
          <w:sz w:val="22"/>
          <w:szCs w:val="22"/>
          <w:lang w:val="mn-MN"/>
        </w:rPr>
      </w:pPr>
      <w:r w:rsidRPr="00B50EC5">
        <w:rPr>
          <w:b/>
          <w:sz w:val="22"/>
          <w:szCs w:val="22"/>
          <w:lang w:val="mn-MN"/>
        </w:rPr>
        <w:t xml:space="preserve">4. </w:t>
      </w:r>
      <w:r w:rsidR="00B50EC5">
        <w:rPr>
          <w:b/>
          <w:sz w:val="22"/>
          <w:szCs w:val="22"/>
          <w:lang w:val="mn-MN"/>
        </w:rPr>
        <w:t>Судалгаа хөгжүүлэлтийн</w:t>
      </w:r>
      <w:r w:rsidRPr="00B50EC5">
        <w:rPr>
          <w:b/>
          <w:sz w:val="22"/>
          <w:szCs w:val="22"/>
          <w:lang w:val="mn-MN"/>
        </w:rPr>
        <w:t xml:space="preserve"> зардлыг хоёр дахин нэмэгдүүлэн тооцох зохицуулалт</w:t>
      </w:r>
    </w:p>
    <w:p w14:paraId="286E511C" w14:textId="3218763C" w:rsidR="00633BBE" w:rsidRPr="00633BBE" w:rsidRDefault="00633BBE" w:rsidP="00633BBE">
      <w:pPr>
        <w:pStyle w:val="BodyText3"/>
        <w:spacing w:line="240" w:lineRule="auto"/>
        <w:ind w:right="-90" w:firstLine="810"/>
        <w:rPr>
          <w:bCs/>
          <w:sz w:val="22"/>
          <w:szCs w:val="22"/>
          <w:lang w:val="mn-MN"/>
        </w:rPr>
      </w:pPr>
      <w:r w:rsidRPr="00633BBE">
        <w:rPr>
          <w:bCs/>
          <w:sz w:val="22"/>
          <w:szCs w:val="22"/>
          <w:lang w:val="mn-MN"/>
        </w:rPr>
        <w:t xml:space="preserve">Төслөөр гарааны компанийн судалгаа, судалгаа хөгжүүлэлт, технологийн туршилт, зүгшрүүлэлт, патентийн зардлыг хоёр дахин нэмэгдүүлсэн хэмжээгээр татвар ногдох орлогоос хасагдах зардалд тооцохоор байна. Дагалдах төсөлд эдгээр зардлын бүрэлдэхүүнийг инновацийн асуудал эрхэлсэн төрийн захиргааны төв байгууллагын санал болгосноор Засгийн газар тогтоохоор тусгажээ. </w:t>
      </w:r>
    </w:p>
    <w:p w14:paraId="2B2A59EB" w14:textId="7665FE1E" w:rsidR="00633BBE" w:rsidRPr="00633BBE" w:rsidRDefault="00633BBE" w:rsidP="00633BBE">
      <w:pPr>
        <w:pStyle w:val="BodyText3"/>
        <w:spacing w:line="240" w:lineRule="auto"/>
        <w:ind w:right="-90" w:firstLine="810"/>
        <w:rPr>
          <w:bCs/>
          <w:sz w:val="22"/>
          <w:szCs w:val="22"/>
          <w:lang w:val="mn-MN"/>
        </w:rPr>
      </w:pPr>
      <w:r w:rsidRPr="00633BBE">
        <w:rPr>
          <w:bCs/>
          <w:sz w:val="22"/>
          <w:szCs w:val="22"/>
          <w:lang w:val="mn-MN"/>
        </w:rPr>
        <w:t xml:space="preserve">Энэ нь хэрэгжүүлэх механизмын суурийг бий болгосон боловч практикт аль зардлыг </w:t>
      </w:r>
      <w:r w:rsidR="00B50EC5">
        <w:rPr>
          <w:bCs/>
          <w:sz w:val="22"/>
          <w:szCs w:val="22"/>
          <w:lang w:val="mn-MN"/>
        </w:rPr>
        <w:t>судалгаа хөгжүүлэлтийн</w:t>
      </w:r>
      <w:r w:rsidRPr="00633BBE">
        <w:rPr>
          <w:bCs/>
          <w:sz w:val="22"/>
          <w:szCs w:val="22"/>
          <w:lang w:val="mn-MN"/>
        </w:rPr>
        <w:t xml:space="preserve"> зардал гэж хүлээн зөвшөөрөх, шууд болон шууд бус зардлыг хэрхэн ялгах, ажилтны цалин, тоног төхөөрөмжийн элэгдэл, программ хангамж, гэрээт судалгаа зэрэг зардал хамрагдах эсэх, нотлох баримтад ямар шаардлага тавих асуудлыг нарийвчлан зохицуулах шаардлагатай.</w:t>
      </w:r>
    </w:p>
    <w:p w14:paraId="12C84F6F" w14:textId="77777777" w:rsidR="00633BBE" w:rsidRPr="00633BBE" w:rsidRDefault="00633BBE" w:rsidP="00633BBE">
      <w:pPr>
        <w:pStyle w:val="BodyText3"/>
        <w:spacing w:line="240" w:lineRule="auto"/>
        <w:ind w:right="-90" w:firstLine="810"/>
        <w:rPr>
          <w:bCs/>
          <w:sz w:val="22"/>
          <w:szCs w:val="22"/>
          <w:lang w:val="mn-MN"/>
        </w:rPr>
      </w:pPr>
      <w:r w:rsidRPr="00633BBE">
        <w:rPr>
          <w:bCs/>
          <w:sz w:val="22"/>
          <w:szCs w:val="22"/>
          <w:lang w:val="mn-MN"/>
        </w:rPr>
        <w:t>Эдгээрийг тодорхой зохицуулаагүй тохиолдолд татвар төлөгч болон татварын байгууллага зардлын ангилал, хэмжээн дээр маргах эрсдэлтэй.</w:t>
      </w:r>
    </w:p>
    <w:p w14:paraId="299C1E9B" w14:textId="77777777" w:rsidR="00633BBE" w:rsidRPr="00B50EC5" w:rsidRDefault="00633BBE" w:rsidP="00633BBE">
      <w:pPr>
        <w:pStyle w:val="BodyText3"/>
        <w:spacing w:line="240" w:lineRule="auto"/>
        <w:ind w:right="-90" w:firstLine="810"/>
        <w:rPr>
          <w:b/>
          <w:sz w:val="22"/>
          <w:szCs w:val="22"/>
          <w:lang w:val="mn-MN"/>
        </w:rPr>
      </w:pPr>
      <w:r w:rsidRPr="00B50EC5">
        <w:rPr>
          <w:b/>
          <w:sz w:val="22"/>
          <w:szCs w:val="22"/>
          <w:lang w:val="mn-MN"/>
        </w:rPr>
        <w:t>5. Гаалийн татварын чөлөөлөлтийн хэрэгжилт</w:t>
      </w:r>
    </w:p>
    <w:p w14:paraId="654EEC82" w14:textId="41D2B212" w:rsidR="00633BBE" w:rsidRPr="00633BBE" w:rsidRDefault="00633BBE" w:rsidP="00633BBE">
      <w:pPr>
        <w:pStyle w:val="BodyText3"/>
        <w:spacing w:line="240" w:lineRule="auto"/>
        <w:ind w:right="-90" w:firstLine="810"/>
        <w:rPr>
          <w:bCs/>
          <w:sz w:val="22"/>
          <w:szCs w:val="22"/>
          <w:lang w:val="mn-MN"/>
        </w:rPr>
      </w:pPr>
      <w:r w:rsidRPr="00633BBE">
        <w:rPr>
          <w:bCs/>
          <w:sz w:val="22"/>
          <w:szCs w:val="22"/>
          <w:lang w:val="mn-MN"/>
        </w:rPr>
        <w:t xml:space="preserve">Дагалдах хуулийн төслөөр инновацийн үйл ажиллагааг дагнан эрхлэх болон инновацийн гарааны компанийн лаборатори, дата төвийн тоног төхөөрөмж, шинэ бүтээгдэхүүн үйлдвэрлэхэд шаардлагатай бөгөөд дотоодод үйлдвэрлэдэггүй түүхий эд, материал, урвалж бодисыг гаалийн татварын чөлөөлөлтөд хамруулахаар тусгасан байна. </w:t>
      </w:r>
    </w:p>
    <w:p w14:paraId="1FD42D04" w14:textId="77777777" w:rsidR="00633BBE" w:rsidRPr="00633BBE" w:rsidRDefault="00633BBE" w:rsidP="00633BBE">
      <w:pPr>
        <w:pStyle w:val="BodyText3"/>
        <w:spacing w:line="240" w:lineRule="auto"/>
        <w:ind w:right="-90" w:firstLine="810"/>
        <w:rPr>
          <w:bCs/>
          <w:sz w:val="22"/>
          <w:szCs w:val="22"/>
          <w:lang w:val="mn-MN"/>
        </w:rPr>
      </w:pPr>
      <w:r w:rsidRPr="00633BBE">
        <w:rPr>
          <w:bCs/>
          <w:sz w:val="22"/>
          <w:szCs w:val="22"/>
          <w:lang w:val="mn-MN"/>
        </w:rPr>
        <w:t>Практик хэрэгжилтийн хувьд “инновацийн үйл ажиллагааг дагнан эрхлэх”, “дотоодод үйлдвэрлэдэггүй”, “шаардлагатай түүхий эд, материал” гэсэн нөхцөлийг хэн, ямар баримт бичиг, мэдээллийн сан, шалгуураар баталгаажуулахыг тодорхой болгох шаардлагатай.</w:t>
      </w:r>
    </w:p>
    <w:p w14:paraId="29CFBA9C" w14:textId="77777777" w:rsidR="00633BBE" w:rsidRPr="00633BBE" w:rsidRDefault="00633BBE" w:rsidP="00633BBE">
      <w:pPr>
        <w:pStyle w:val="BodyText3"/>
        <w:spacing w:line="240" w:lineRule="auto"/>
        <w:ind w:right="-90" w:firstLine="810"/>
        <w:rPr>
          <w:bCs/>
          <w:sz w:val="22"/>
          <w:szCs w:val="22"/>
          <w:lang w:val="mn-MN"/>
        </w:rPr>
      </w:pPr>
      <w:r w:rsidRPr="00633BBE">
        <w:rPr>
          <w:bCs/>
          <w:sz w:val="22"/>
          <w:szCs w:val="22"/>
          <w:lang w:val="mn-MN"/>
        </w:rPr>
        <w:t>Энэ нь нэг талаас хууль ёсны инновацийн үйл ажиллагаанд дэмжлэгийг шуурхай хүргэх, нөгөө талаас ердийн импортын тоног төхөөрөмж, материалд инновацийн нэрээр татварын чөлөөлөлт эдлэх эрсдэлийг хязгаарлахад ач холбогдолтой.</w:t>
      </w:r>
    </w:p>
    <w:p w14:paraId="2136C971" w14:textId="77777777" w:rsidR="00633BBE" w:rsidRPr="00B157B2" w:rsidRDefault="00633BBE" w:rsidP="00633BBE">
      <w:pPr>
        <w:pStyle w:val="BodyText3"/>
        <w:spacing w:line="240" w:lineRule="auto"/>
        <w:ind w:right="-90" w:firstLine="810"/>
        <w:rPr>
          <w:b/>
          <w:sz w:val="22"/>
          <w:szCs w:val="22"/>
          <w:lang w:val="mn-MN"/>
        </w:rPr>
      </w:pPr>
      <w:r w:rsidRPr="00B157B2">
        <w:rPr>
          <w:b/>
          <w:sz w:val="22"/>
          <w:szCs w:val="22"/>
          <w:lang w:val="mn-MN"/>
        </w:rPr>
        <w:t>6. “Үндэслэл бүхий эрсдэл”-ийн зохицуулалтын практик хэрэгжилт</w:t>
      </w:r>
    </w:p>
    <w:p w14:paraId="4DDAB490" w14:textId="08AA9848" w:rsidR="00633BBE" w:rsidRPr="00633BBE" w:rsidRDefault="00633BBE" w:rsidP="00633BBE">
      <w:pPr>
        <w:pStyle w:val="BodyText3"/>
        <w:spacing w:line="240" w:lineRule="auto"/>
        <w:ind w:right="-90" w:firstLine="810"/>
        <w:rPr>
          <w:bCs/>
          <w:sz w:val="22"/>
          <w:szCs w:val="22"/>
          <w:lang w:val="mn-MN"/>
        </w:rPr>
      </w:pPr>
      <w:r w:rsidRPr="00633BBE">
        <w:rPr>
          <w:bCs/>
          <w:sz w:val="22"/>
          <w:szCs w:val="22"/>
          <w:lang w:val="mn-MN"/>
        </w:rPr>
        <w:lastRenderedPageBreak/>
        <w:t xml:space="preserve">Төсөлд инновацийн үйл ажиллагааг хууль тогтоомж, аргачлалын дагуу зөв зохион байгуулан хэрэгжүүлсэн боловч туршилт амжилтгүй болох, зах зээлд борлуулалтгүй байх, патент авах боломжгүй болох, технологийн шийдэл гарахгүй байх зэргээр зорилтот үр дүнд хүрээгүй тохиолдлыг “үндэслэл бүхий эрсдэл” гэж тодорхойлжээ. </w:t>
      </w:r>
    </w:p>
    <w:p w14:paraId="5A4DE136" w14:textId="24B6F571" w:rsidR="00633BBE" w:rsidRPr="00633BBE" w:rsidRDefault="00633BBE" w:rsidP="00633BBE">
      <w:pPr>
        <w:pStyle w:val="BodyText3"/>
        <w:spacing w:line="240" w:lineRule="auto"/>
        <w:ind w:right="-90" w:firstLine="810"/>
        <w:rPr>
          <w:bCs/>
          <w:sz w:val="22"/>
          <w:szCs w:val="22"/>
          <w:lang w:val="mn-MN"/>
        </w:rPr>
      </w:pPr>
      <w:r w:rsidRPr="00633BBE">
        <w:rPr>
          <w:bCs/>
          <w:sz w:val="22"/>
          <w:szCs w:val="22"/>
          <w:lang w:val="mn-MN"/>
        </w:rPr>
        <w:t xml:space="preserve">Энэ нь одоогийн зохицуулалтын тодорхой бус байдлыг бууруулахад чиглэсэн. Учир нь үзэл баримтлалд төрийн аудитын байгууллага төсвийн хөрөнгийг үр ашиггүй зарцуулсан гэж үзэх, харин инноваци хэрэгжүүлэгч үүнийг инновацийн эрсдэл байсан гэж тайлбарлах боломжтой </w:t>
      </w:r>
      <w:r w:rsidR="00B157B2">
        <w:rPr>
          <w:bCs/>
          <w:sz w:val="22"/>
          <w:szCs w:val="22"/>
          <w:lang w:val="mn-MN"/>
        </w:rPr>
        <w:t>байдлыг</w:t>
      </w:r>
      <w:r w:rsidRPr="00633BBE">
        <w:rPr>
          <w:bCs/>
          <w:sz w:val="22"/>
          <w:szCs w:val="22"/>
          <w:lang w:val="mn-MN"/>
        </w:rPr>
        <w:t xml:space="preserve"> практик асуудал болгон дурдсан. </w:t>
      </w:r>
    </w:p>
    <w:p w14:paraId="78C5B9D8" w14:textId="77777777" w:rsidR="00633BBE" w:rsidRPr="00633BBE" w:rsidRDefault="00633BBE" w:rsidP="00633BBE">
      <w:pPr>
        <w:pStyle w:val="BodyText3"/>
        <w:spacing w:line="240" w:lineRule="auto"/>
        <w:ind w:right="-90" w:firstLine="810"/>
        <w:rPr>
          <w:bCs/>
          <w:sz w:val="22"/>
          <w:szCs w:val="22"/>
          <w:lang w:val="mn-MN"/>
        </w:rPr>
      </w:pPr>
      <w:r w:rsidRPr="00633BBE">
        <w:rPr>
          <w:bCs/>
          <w:sz w:val="22"/>
          <w:szCs w:val="22"/>
          <w:lang w:val="mn-MN"/>
        </w:rPr>
        <w:t>Гэхдээ “хууль тогтоомж, аргачлалын дагуу зөв зохион байгуулан хэрэгжүүлсэн” эсэхийг хэн, ямар шалгуураар, ямар үе шатанд тогтоох нь төслөөс бүрэн тодорхой харагдахгүй байна. Тиймээс уг зохицуулалтыг аудит, санхүүгийн хяналт, төсвийн хөрөнгийн зарцуулалттай уялдуулсан хэрэгжилтийн аргачлал шаардлагатай.</w:t>
      </w:r>
    </w:p>
    <w:p w14:paraId="54777C84" w14:textId="77777777" w:rsidR="00633BBE" w:rsidRPr="00B157B2" w:rsidRDefault="00633BBE" w:rsidP="00633BBE">
      <w:pPr>
        <w:pStyle w:val="BodyText3"/>
        <w:spacing w:line="240" w:lineRule="auto"/>
        <w:ind w:right="-90" w:firstLine="810"/>
        <w:rPr>
          <w:b/>
          <w:sz w:val="22"/>
          <w:szCs w:val="22"/>
          <w:lang w:val="mn-MN"/>
        </w:rPr>
      </w:pPr>
      <w:r w:rsidRPr="00B157B2">
        <w:rPr>
          <w:b/>
          <w:sz w:val="22"/>
          <w:szCs w:val="22"/>
          <w:lang w:val="mn-MN"/>
        </w:rPr>
        <w:t>7. Оюуны өмчөөс олсон орлогын хуваарилалтын хэрэгжилт</w:t>
      </w:r>
    </w:p>
    <w:p w14:paraId="06F0C746" w14:textId="19F2B390" w:rsidR="00633BBE" w:rsidRPr="00633BBE" w:rsidRDefault="00633BBE" w:rsidP="00633BBE">
      <w:pPr>
        <w:pStyle w:val="BodyText3"/>
        <w:spacing w:line="240" w:lineRule="auto"/>
        <w:ind w:right="-90" w:firstLine="810"/>
        <w:rPr>
          <w:bCs/>
          <w:sz w:val="22"/>
          <w:szCs w:val="22"/>
          <w:lang w:val="mn-MN"/>
        </w:rPr>
      </w:pPr>
      <w:r w:rsidRPr="00633BBE">
        <w:rPr>
          <w:bCs/>
          <w:sz w:val="22"/>
          <w:szCs w:val="22"/>
          <w:lang w:val="mn-MN"/>
        </w:rPr>
        <w:t xml:space="preserve">Төслөөр төсвийн санхүүжилтээр бий болсон оюуны өмчийг үйлдвэрлэлд нэвтрүүлснээс олсон орлогыг улсын төсөвт төвлөрүүлэхгүй байх, зохиогч, бүтээгчид роялти орлогын 15-аас доошгүй хувийг олгох, үлдэх орлогыг инновацийн үйл ажиллагаанд зарцуулахаар тусгажээ. </w:t>
      </w:r>
    </w:p>
    <w:p w14:paraId="5E196A72" w14:textId="0EDF680B" w:rsidR="00633BBE" w:rsidRPr="00633BBE" w:rsidRDefault="00633BBE" w:rsidP="00633BBE">
      <w:pPr>
        <w:pStyle w:val="BodyText3"/>
        <w:spacing w:line="240" w:lineRule="auto"/>
        <w:ind w:right="-90" w:firstLine="810"/>
        <w:rPr>
          <w:bCs/>
          <w:sz w:val="22"/>
          <w:szCs w:val="22"/>
          <w:lang w:val="mn-MN"/>
        </w:rPr>
      </w:pPr>
      <w:r w:rsidRPr="00633BBE">
        <w:rPr>
          <w:bCs/>
          <w:sz w:val="22"/>
          <w:szCs w:val="22"/>
          <w:lang w:val="mn-MN"/>
        </w:rPr>
        <w:t xml:space="preserve">Одоогийн зохицуулалт нь амжилттай технологи хөгжүүлсэн байгууллага олсон орлогынхоо ихэнхийг төсөвт төвлөрүүлэхэд хүргэж, инновацийг зах зээлд гаргах эдийн засгийн сонирхлыг бууруулах эрсдэлтэй гэж үзэл баримтлалд дүгнэсэн байна. </w:t>
      </w:r>
    </w:p>
    <w:p w14:paraId="7E23EC47" w14:textId="10158317" w:rsidR="0006382A" w:rsidRDefault="00633BBE" w:rsidP="00633BBE">
      <w:pPr>
        <w:pStyle w:val="BodyText3"/>
        <w:shd w:val="clear" w:color="auto" w:fill="auto"/>
        <w:spacing w:before="0" w:line="240" w:lineRule="auto"/>
        <w:ind w:right="-90" w:firstLine="810"/>
        <w:rPr>
          <w:bCs/>
          <w:sz w:val="22"/>
          <w:szCs w:val="22"/>
          <w:lang w:val="mn-MN"/>
        </w:rPr>
      </w:pPr>
      <w:r w:rsidRPr="00633BBE">
        <w:rPr>
          <w:bCs/>
          <w:sz w:val="22"/>
          <w:szCs w:val="22"/>
          <w:lang w:val="mn-MN"/>
        </w:rPr>
        <w:t>Төслийн зохицуулалт энэ асуудлыг шийдвэрлэхэд чиглэсэн боловч практикт орлогыг зориулалтын дагуу зарцуулсан эсэхэд тавих нягтлан бодох бүртгэл, тайлагнал, хяналтын механизм шаардлагатай байна.</w:t>
      </w:r>
    </w:p>
    <w:p w14:paraId="56B0DAD2" w14:textId="77777777" w:rsidR="00A71970" w:rsidRDefault="00A71970" w:rsidP="00DA457A">
      <w:pPr>
        <w:pStyle w:val="BodyText3"/>
        <w:shd w:val="clear" w:color="auto" w:fill="auto"/>
        <w:spacing w:before="0" w:line="240" w:lineRule="auto"/>
        <w:ind w:left="20" w:right="-90" w:firstLine="700"/>
        <w:rPr>
          <w:b/>
          <w:sz w:val="22"/>
          <w:szCs w:val="22"/>
          <w:lang w:val="mn-MN"/>
        </w:rPr>
      </w:pPr>
    </w:p>
    <w:p w14:paraId="432C5222" w14:textId="0C488F5F" w:rsidR="008935B3" w:rsidRPr="009C7928" w:rsidRDefault="003935B4" w:rsidP="00DA457A">
      <w:pPr>
        <w:pStyle w:val="BodyText3"/>
        <w:shd w:val="clear" w:color="auto" w:fill="auto"/>
        <w:spacing w:before="0" w:line="240" w:lineRule="auto"/>
        <w:ind w:left="20" w:right="-90" w:firstLine="700"/>
        <w:rPr>
          <w:b/>
          <w:sz w:val="22"/>
          <w:szCs w:val="22"/>
          <w:lang w:val="mn-MN"/>
        </w:rPr>
      </w:pPr>
      <w:r w:rsidRPr="009C7928">
        <w:rPr>
          <w:b/>
          <w:sz w:val="22"/>
          <w:szCs w:val="22"/>
          <w:lang w:val="mn-MN"/>
        </w:rPr>
        <w:t>4.</w:t>
      </w:r>
      <w:r w:rsidR="00B157B2">
        <w:rPr>
          <w:b/>
          <w:sz w:val="22"/>
          <w:szCs w:val="22"/>
          <w:lang w:val="mn-MN"/>
        </w:rPr>
        <w:t>3</w:t>
      </w:r>
      <w:r w:rsidR="00E60F5C" w:rsidRPr="009C7928">
        <w:rPr>
          <w:b/>
          <w:sz w:val="22"/>
          <w:szCs w:val="22"/>
          <w:lang w:val="mn-MN"/>
        </w:rPr>
        <w:t>.</w:t>
      </w:r>
      <w:r w:rsidR="008935B3" w:rsidRPr="009C7928">
        <w:rPr>
          <w:b/>
          <w:sz w:val="22"/>
          <w:szCs w:val="22"/>
          <w:lang w:val="mn-MN"/>
        </w:rPr>
        <w:t>“ХАРИЛЦАН УЯЛДАА” ШАЛГУУР ҮЗҮҮЛЭЛТИЙН ҮНЭЛГЭЭ</w:t>
      </w:r>
    </w:p>
    <w:p w14:paraId="1657C363" w14:textId="77777777" w:rsidR="00D4591C" w:rsidRPr="009C7928" w:rsidRDefault="007E5F94" w:rsidP="009C7928">
      <w:pPr>
        <w:pStyle w:val="NormalWeb"/>
        <w:spacing w:before="0" w:beforeAutospacing="0" w:after="120" w:afterAutospacing="0"/>
        <w:ind w:firstLine="720"/>
        <w:jc w:val="both"/>
        <w:rPr>
          <w:rFonts w:ascii="Arial" w:hAnsi="Arial" w:cs="Arial"/>
          <w:sz w:val="22"/>
          <w:szCs w:val="22"/>
          <w:lang w:val="mn-MN"/>
        </w:rPr>
      </w:pPr>
      <w:r w:rsidRPr="009C7928">
        <w:rPr>
          <w:rFonts w:ascii="Arial" w:hAnsi="Arial" w:cs="Arial"/>
          <w:sz w:val="22"/>
          <w:szCs w:val="22"/>
          <w:lang w:val="mn-MN"/>
        </w:rPr>
        <w:t>Энэ шалгуур үзүүлэлтийн хүрээнд хуулийн төслийн зохицуулалт нь хүчин төгөлдөр бусад хууль тогтоомжтой болон өөр хоорондоо</w:t>
      </w:r>
      <w:r w:rsidR="003935B4" w:rsidRPr="009C7928">
        <w:rPr>
          <w:rFonts w:ascii="Arial" w:hAnsi="Arial" w:cs="Arial"/>
          <w:sz w:val="22"/>
          <w:szCs w:val="22"/>
        </w:rPr>
        <w:t xml:space="preserve"> </w:t>
      </w:r>
      <w:r w:rsidR="003935B4" w:rsidRPr="009C7928">
        <w:rPr>
          <w:rFonts w:ascii="Arial" w:hAnsi="Arial" w:cs="Arial"/>
          <w:sz w:val="22"/>
          <w:szCs w:val="22"/>
          <w:lang w:val="mn-MN"/>
        </w:rPr>
        <w:t>болон Монгол Улсын бусад хууль тогтоомжтой</w:t>
      </w:r>
      <w:r w:rsidRPr="009C7928">
        <w:rPr>
          <w:rFonts w:ascii="Arial" w:hAnsi="Arial" w:cs="Arial"/>
          <w:sz w:val="22"/>
          <w:szCs w:val="22"/>
          <w:lang w:val="mn-MN"/>
        </w:rPr>
        <w:t xml:space="preserve"> харилцан уялдаж нэгдмэл болж чадаж байгаа </w:t>
      </w:r>
      <w:r w:rsidR="00D4591C" w:rsidRPr="009C7928">
        <w:rPr>
          <w:rFonts w:ascii="Arial" w:hAnsi="Arial" w:cs="Arial"/>
          <w:sz w:val="22"/>
          <w:szCs w:val="22"/>
          <w:lang w:val="mn-MN"/>
        </w:rPr>
        <w:t>э</w:t>
      </w:r>
      <w:r w:rsidRPr="009C7928">
        <w:rPr>
          <w:rFonts w:ascii="Arial" w:hAnsi="Arial" w:cs="Arial"/>
          <w:sz w:val="22"/>
          <w:szCs w:val="22"/>
          <w:lang w:val="mn-MN"/>
        </w:rPr>
        <w:t>с</w:t>
      </w:r>
      <w:r w:rsidR="00D4591C" w:rsidRPr="009C7928">
        <w:rPr>
          <w:rFonts w:ascii="Arial" w:hAnsi="Arial" w:cs="Arial"/>
          <w:sz w:val="22"/>
          <w:szCs w:val="22"/>
          <w:lang w:val="mn-MN"/>
        </w:rPr>
        <w:t>э</w:t>
      </w:r>
      <w:r w:rsidRPr="009C7928">
        <w:rPr>
          <w:rFonts w:ascii="Arial" w:hAnsi="Arial" w:cs="Arial"/>
          <w:sz w:val="22"/>
          <w:szCs w:val="22"/>
          <w:lang w:val="mn-MN"/>
        </w:rPr>
        <w:t>х асуудлыг тогтоох юм.</w:t>
      </w:r>
    </w:p>
    <w:p w14:paraId="194637A4" w14:textId="77777777" w:rsidR="00DA457A" w:rsidRPr="00DA457A" w:rsidRDefault="00DA457A" w:rsidP="00DA457A">
      <w:pPr>
        <w:spacing w:after="120" w:line="240" w:lineRule="auto"/>
        <w:ind w:firstLine="720"/>
        <w:jc w:val="both"/>
        <w:rPr>
          <w:rFonts w:ascii="Arial" w:hAnsi="Arial" w:cs="Arial"/>
          <w:b/>
          <w:lang w:val="mn-MN"/>
        </w:rPr>
      </w:pPr>
      <w:r w:rsidRPr="00DA457A">
        <w:rPr>
          <w:rFonts w:ascii="Arial" w:hAnsi="Arial" w:cs="Arial"/>
          <w:b/>
          <w:lang w:val="mn-MN"/>
        </w:rPr>
        <w:t>1. Инновацийн бүтээгдэхүүний тодорхойлолт, бүртгэлийн зохицуулалтын уялдаа</w:t>
      </w:r>
    </w:p>
    <w:p w14:paraId="35D14115" w14:textId="3C16BE6F" w:rsidR="00DA457A" w:rsidRPr="00DA457A" w:rsidRDefault="00DA457A" w:rsidP="00DA457A">
      <w:pPr>
        <w:spacing w:after="120" w:line="240" w:lineRule="auto"/>
        <w:ind w:firstLine="720"/>
        <w:jc w:val="both"/>
        <w:rPr>
          <w:rFonts w:ascii="Arial" w:hAnsi="Arial" w:cs="Arial"/>
          <w:bCs/>
          <w:lang w:val="mn-MN"/>
        </w:rPr>
      </w:pPr>
      <w:r w:rsidRPr="00DA457A">
        <w:rPr>
          <w:rFonts w:ascii="Arial" w:hAnsi="Arial" w:cs="Arial"/>
          <w:bCs/>
          <w:lang w:val="mn-MN"/>
        </w:rPr>
        <w:t>Төслөөр Инновацийн тухай хуулийн 3.1.4</w:t>
      </w:r>
      <w:r>
        <w:rPr>
          <w:rFonts w:ascii="Arial" w:hAnsi="Arial" w:cs="Arial"/>
          <w:bCs/>
          <w:lang w:val="mn-MN"/>
        </w:rPr>
        <w:t>-</w:t>
      </w:r>
      <w:r w:rsidRPr="00DA457A">
        <w:rPr>
          <w:rFonts w:ascii="Arial" w:hAnsi="Arial" w:cs="Arial"/>
          <w:bCs/>
          <w:lang w:val="mn-MN"/>
        </w:rPr>
        <w:t xml:space="preserve">т “инновацийн бүтээгдэхүүн” гэж хуульд заасан шаардлагыг хангасны үндсэн дээр бүртгэгдсэн бүтээгдэхүүн, үйлчилгээ, арга шийдлийг ойлгохоор шинэчлэн тодорхойлжээ. Үүнтэй уялдуулан 15 дугаар зүйлийг бүхэлд нь шинэчилж, инновацийн бүтээгдэхүүнд тавих шаардлага, шинжээчийн дүгнэлт гаргах болон бүртгэх ажиллагааг зохицуулсан байна. </w:t>
      </w:r>
    </w:p>
    <w:p w14:paraId="37BA8671" w14:textId="4F948742" w:rsidR="00DA457A" w:rsidRPr="00DA457A" w:rsidRDefault="00DA457A" w:rsidP="00DA457A">
      <w:pPr>
        <w:spacing w:after="120" w:line="240" w:lineRule="auto"/>
        <w:ind w:firstLine="720"/>
        <w:jc w:val="both"/>
        <w:rPr>
          <w:rFonts w:ascii="Arial" w:hAnsi="Arial" w:cs="Arial"/>
          <w:bCs/>
          <w:lang w:val="mn-MN"/>
        </w:rPr>
      </w:pPr>
      <w:r w:rsidRPr="00DA457A">
        <w:rPr>
          <w:rFonts w:ascii="Arial" w:hAnsi="Arial" w:cs="Arial"/>
          <w:bCs/>
          <w:lang w:val="mn-MN"/>
        </w:rPr>
        <w:t xml:space="preserve">Мөн инновацийн асуудал эрхэлсэн төрийн захиргааны төв байгууллагын бүрэн эрхэд “инновацийн бүтээгдэхүүнийг бүртгэх” чиг үүргийг нэмэхийн зэрэгцээ бүтээгдэхүүнд дүгнэлт гаргах, бүртгэх болон мэргэжлийн шинжээчийн багийн ажиллах журмыг батлах бүрэн эрхийг тусгасан байна. </w:t>
      </w:r>
    </w:p>
    <w:p w14:paraId="09C45F4B" w14:textId="77777777" w:rsidR="00DA457A" w:rsidRPr="00DA457A" w:rsidRDefault="00DA457A" w:rsidP="00DA457A">
      <w:pPr>
        <w:spacing w:after="120" w:line="240" w:lineRule="auto"/>
        <w:ind w:firstLine="720"/>
        <w:jc w:val="both"/>
        <w:rPr>
          <w:rFonts w:ascii="Arial" w:hAnsi="Arial" w:cs="Arial"/>
          <w:bCs/>
          <w:lang w:val="mn-MN"/>
        </w:rPr>
      </w:pPr>
      <w:r w:rsidRPr="00DA457A">
        <w:rPr>
          <w:rFonts w:ascii="Arial" w:hAnsi="Arial" w:cs="Arial"/>
          <w:bCs/>
          <w:lang w:val="mn-MN"/>
        </w:rPr>
        <w:t>Иймд нэр томьёоны тодорхойлолт → бүтээгдэхүүний шалгуур → шинжээчийн дүгнэлт → бүртгэл → бүртгэл хариуцах байгууллагын бүрэн эрх гэсэн зохицуулалтын уялдаа үндсэндээ хангагдсан байна.</w:t>
      </w:r>
    </w:p>
    <w:p w14:paraId="4D88633D" w14:textId="2F91E26B" w:rsidR="00DA457A" w:rsidRPr="00DA457A" w:rsidRDefault="00DA457A" w:rsidP="00DA457A">
      <w:pPr>
        <w:spacing w:after="120" w:line="240" w:lineRule="auto"/>
        <w:ind w:firstLine="720"/>
        <w:jc w:val="both"/>
        <w:rPr>
          <w:rFonts w:ascii="Arial" w:hAnsi="Arial" w:cs="Arial"/>
          <w:b/>
          <w:lang w:val="mn-MN"/>
        </w:rPr>
      </w:pPr>
      <w:r w:rsidRPr="00DA457A">
        <w:rPr>
          <w:rFonts w:ascii="Arial" w:hAnsi="Arial" w:cs="Arial"/>
          <w:b/>
          <w:lang w:val="mn-MN"/>
        </w:rPr>
        <w:t>2. “Гарааны компани” болон татварын дэмжлэгийн зохицуулалтын уялдаа</w:t>
      </w:r>
    </w:p>
    <w:p w14:paraId="0453EE56" w14:textId="1015CE24" w:rsidR="00DA457A" w:rsidRPr="00DA457A" w:rsidRDefault="00DA457A" w:rsidP="00DA457A">
      <w:pPr>
        <w:spacing w:after="120" w:line="240" w:lineRule="auto"/>
        <w:ind w:firstLine="720"/>
        <w:jc w:val="both"/>
        <w:rPr>
          <w:rFonts w:ascii="Arial" w:hAnsi="Arial" w:cs="Arial"/>
          <w:bCs/>
          <w:lang w:val="mn-MN"/>
        </w:rPr>
      </w:pPr>
      <w:r w:rsidRPr="00DA457A">
        <w:rPr>
          <w:rFonts w:ascii="Arial" w:hAnsi="Arial" w:cs="Arial"/>
          <w:bCs/>
          <w:lang w:val="mn-MN"/>
        </w:rPr>
        <w:t xml:space="preserve">Төслөөр “гарааны компани”-ийн тодорхойлолтыг өргөжүүлж, зөвхөн инновацийн бүтээгдэхүүнийг шинээр үйлдвэрлэх зорилготой компаниар хязгаарлахгүйгээр инновацийн бүтээгдэхүүнийг шинээр, эсхүл түүнд нэмүү өртөг шингээн эцсийн бүтээгдэхүүн шинээр гаргах </w:t>
      </w:r>
      <w:r w:rsidRPr="00DA457A">
        <w:rPr>
          <w:rFonts w:ascii="Arial" w:hAnsi="Arial" w:cs="Arial"/>
          <w:bCs/>
          <w:lang w:val="mn-MN"/>
        </w:rPr>
        <w:lastRenderedPageBreak/>
        <w:t xml:space="preserve">зорилгоор байгуулагдсан, инновацид суурилсан, эсхүл инновацийн төсөл хэрэгжүүлэгч компанийг хамруулахаар тусгажээ. </w:t>
      </w:r>
    </w:p>
    <w:p w14:paraId="22EAFE2F" w14:textId="65EAAE14" w:rsidR="00DA457A" w:rsidRPr="00DA457A" w:rsidRDefault="00DA457A" w:rsidP="00DA457A">
      <w:pPr>
        <w:spacing w:after="120" w:line="240" w:lineRule="auto"/>
        <w:ind w:firstLine="720"/>
        <w:jc w:val="both"/>
        <w:rPr>
          <w:rFonts w:ascii="Arial" w:hAnsi="Arial" w:cs="Arial"/>
          <w:bCs/>
          <w:lang w:val="mn-MN"/>
        </w:rPr>
      </w:pPr>
      <w:r w:rsidRPr="00DA457A">
        <w:rPr>
          <w:rFonts w:ascii="Arial" w:hAnsi="Arial" w:cs="Arial"/>
          <w:bCs/>
          <w:lang w:val="mn-MN"/>
        </w:rPr>
        <w:t xml:space="preserve">Үүнтэй уялдуулан гарааны компанид үзүүлэх татварын дэмжлэгийг 17.1.15–17.1.17-д тусгаж, эдгээр хөнгөлөлт, чөлөөлөлтийг татварын хууль тогтоомжоор зохицуулахаар 17.4-т заасан байна. </w:t>
      </w:r>
    </w:p>
    <w:p w14:paraId="2C26199B" w14:textId="6975539A" w:rsidR="00DA457A" w:rsidRPr="00DA457A" w:rsidRDefault="00DA457A" w:rsidP="00DA457A">
      <w:pPr>
        <w:spacing w:after="120" w:line="240" w:lineRule="auto"/>
        <w:ind w:firstLine="720"/>
        <w:jc w:val="both"/>
        <w:rPr>
          <w:rFonts w:ascii="Arial" w:hAnsi="Arial" w:cs="Arial"/>
          <w:bCs/>
          <w:lang w:val="mn-MN"/>
        </w:rPr>
      </w:pPr>
      <w:r w:rsidRPr="00DA457A">
        <w:rPr>
          <w:rFonts w:ascii="Arial" w:hAnsi="Arial" w:cs="Arial"/>
          <w:bCs/>
          <w:lang w:val="mn-MN"/>
        </w:rPr>
        <w:t xml:space="preserve">Дагалдах Аж ахуйн нэгжийн орлогын албан татварын тухай </w:t>
      </w:r>
      <w:r>
        <w:rPr>
          <w:rFonts w:ascii="Arial" w:hAnsi="Arial" w:cs="Arial"/>
          <w:bCs/>
          <w:lang w:val="mn-MN"/>
        </w:rPr>
        <w:t xml:space="preserve">хуульд нэмэлт оруулах тухай </w:t>
      </w:r>
      <w:r w:rsidRPr="00DA457A">
        <w:rPr>
          <w:rFonts w:ascii="Arial" w:hAnsi="Arial" w:cs="Arial"/>
          <w:bCs/>
          <w:lang w:val="mn-MN"/>
        </w:rPr>
        <w:t xml:space="preserve">хуулийн төсөлд гарааны компанийн инновацийн бүтээгдэхүүний борлуулалтын орлогын чөлөөлөлт болон судалгаа, судалгаа хөгжүүлэлт, технологийн туршилт, зүгшрүүлэлт, патентийн зардлын татварын зохицуулалтыг тусгайлан тусгасан байна. </w:t>
      </w:r>
    </w:p>
    <w:p w14:paraId="4CB1228E" w14:textId="5515396C" w:rsidR="00DA457A" w:rsidRPr="00DA457A" w:rsidRDefault="00DA457A" w:rsidP="00DA457A">
      <w:pPr>
        <w:spacing w:after="120" w:line="240" w:lineRule="auto"/>
        <w:ind w:firstLine="720"/>
        <w:jc w:val="both"/>
        <w:rPr>
          <w:rFonts w:ascii="Arial" w:hAnsi="Arial" w:cs="Arial"/>
          <w:bCs/>
          <w:lang w:val="mn-MN"/>
        </w:rPr>
      </w:pPr>
      <w:r w:rsidRPr="00DA457A">
        <w:rPr>
          <w:rFonts w:ascii="Arial" w:hAnsi="Arial" w:cs="Arial"/>
          <w:bCs/>
          <w:lang w:val="mn-MN"/>
        </w:rPr>
        <w:t xml:space="preserve">Энэ нь төслийн үзэл баримтлалд тодорхойлсон Инновацийн тухай хууль болон татварын хууль тогтоомжийн уялдаагүй байдлыг арилгах зорилготой нийцэж байна. </w:t>
      </w:r>
    </w:p>
    <w:p w14:paraId="428773DB" w14:textId="77777777" w:rsidR="00DA457A" w:rsidRPr="00DA457A" w:rsidRDefault="00DA457A" w:rsidP="00DA457A">
      <w:pPr>
        <w:spacing w:after="120" w:line="240" w:lineRule="auto"/>
        <w:ind w:firstLine="720"/>
        <w:jc w:val="both"/>
        <w:rPr>
          <w:rFonts w:ascii="Arial" w:hAnsi="Arial" w:cs="Arial"/>
          <w:b/>
          <w:lang w:val="mn-MN"/>
        </w:rPr>
      </w:pPr>
      <w:r w:rsidRPr="00DA457A">
        <w:rPr>
          <w:rFonts w:ascii="Arial" w:hAnsi="Arial" w:cs="Arial"/>
          <w:b/>
          <w:lang w:val="mn-MN"/>
        </w:rPr>
        <w:t>3. Татварын дэмжлэгийн зохицуулалтын харилцан уялдаа</w:t>
      </w:r>
    </w:p>
    <w:p w14:paraId="61748354" w14:textId="6C1D051E" w:rsidR="00DA457A" w:rsidRPr="00DA457A" w:rsidRDefault="00DA457A" w:rsidP="00DA457A">
      <w:pPr>
        <w:spacing w:after="120" w:line="240" w:lineRule="auto"/>
        <w:ind w:firstLine="720"/>
        <w:jc w:val="both"/>
        <w:rPr>
          <w:rFonts w:ascii="Arial" w:hAnsi="Arial" w:cs="Arial"/>
          <w:bCs/>
          <w:lang w:val="mn-MN"/>
        </w:rPr>
      </w:pPr>
      <w:r>
        <w:rPr>
          <w:rFonts w:ascii="Arial" w:hAnsi="Arial" w:cs="Arial"/>
          <w:bCs/>
          <w:lang w:val="mn-MN"/>
        </w:rPr>
        <w:t>Гол хуулийн</w:t>
      </w:r>
      <w:r w:rsidRPr="00DA457A">
        <w:rPr>
          <w:rFonts w:ascii="Arial" w:hAnsi="Arial" w:cs="Arial"/>
          <w:bCs/>
          <w:lang w:val="mn-MN"/>
        </w:rPr>
        <w:t xml:space="preserve"> төслийн 17.1.14-т инновацийн төсөл болон инновацийн бүтээгдэхүүн гаргахад оруулсан хөрөнгө оруулалтыг албан татвар ногдох орлогоос хасагдах зардалд тооцохоор тусгажээ. Үүнтэй уялдуулан ААНОАТ-ын тухай </w:t>
      </w:r>
      <w:r>
        <w:rPr>
          <w:rFonts w:ascii="Arial" w:hAnsi="Arial" w:cs="Arial"/>
          <w:bCs/>
          <w:lang w:val="mn-MN"/>
        </w:rPr>
        <w:t xml:space="preserve">хуульд нэмэлт, өөрчлөлт оруулах тухай </w:t>
      </w:r>
      <w:r w:rsidRPr="00DA457A">
        <w:rPr>
          <w:rFonts w:ascii="Arial" w:hAnsi="Arial" w:cs="Arial"/>
          <w:bCs/>
          <w:lang w:val="mn-MN"/>
        </w:rPr>
        <w:t xml:space="preserve">хуулийн төсөлд мөн ижил агуулгыг 13.6-д оруулсан байна. </w:t>
      </w:r>
    </w:p>
    <w:p w14:paraId="4DDF2780" w14:textId="1C2805C4" w:rsidR="00DA457A" w:rsidRPr="00DA457A" w:rsidRDefault="00DA457A" w:rsidP="00DA457A">
      <w:pPr>
        <w:spacing w:after="120" w:line="240" w:lineRule="auto"/>
        <w:ind w:firstLine="720"/>
        <w:jc w:val="both"/>
        <w:rPr>
          <w:rFonts w:ascii="Arial" w:hAnsi="Arial" w:cs="Arial"/>
          <w:bCs/>
          <w:lang w:val="mn-MN"/>
        </w:rPr>
      </w:pPr>
      <w:r w:rsidRPr="00DA457A">
        <w:rPr>
          <w:rFonts w:ascii="Arial" w:hAnsi="Arial" w:cs="Arial"/>
          <w:bCs/>
          <w:lang w:val="mn-MN"/>
        </w:rPr>
        <w:t xml:space="preserve">Мөн Инновацийн тухай хуулийн төсөлд гарааны компанийн </w:t>
      </w:r>
      <w:r>
        <w:rPr>
          <w:rFonts w:ascii="Arial" w:hAnsi="Arial" w:cs="Arial"/>
          <w:bCs/>
          <w:lang w:val="mn-MN"/>
        </w:rPr>
        <w:t>судалгаа хөгжүүлэлт</w:t>
      </w:r>
      <w:r w:rsidRPr="00DA457A">
        <w:rPr>
          <w:rFonts w:ascii="Arial" w:hAnsi="Arial" w:cs="Arial"/>
          <w:bCs/>
          <w:lang w:val="mn-MN"/>
        </w:rPr>
        <w:t xml:space="preserve"> болон холбогдох зардлыг хоёр дахин нэмэгдүүлэн хасах зохицуулалт тусгасныг ААНОАТ-ын тухай</w:t>
      </w:r>
      <w:r>
        <w:rPr>
          <w:rFonts w:ascii="Arial" w:hAnsi="Arial" w:cs="Arial"/>
          <w:bCs/>
          <w:lang w:val="mn-MN"/>
        </w:rPr>
        <w:t xml:space="preserve"> хуульд нэмэлт, өөрчлөлт оруулах тухай</w:t>
      </w:r>
      <w:r w:rsidRPr="00DA457A">
        <w:rPr>
          <w:rFonts w:ascii="Arial" w:hAnsi="Arial" w:cs="Arial"/>
          <w:bCs/>
          <w:lang w:val="mn-MN"/>
        </w:rPr>
        <w:t xml:space="preserve"> хуулийн төслийн 13.7-д нарийвчлан тусгажээ. </w:t>
      </w:r>
    </w:p>
    <w:p w14:paraId="04FB2841" w14:textId="6F3930EF" w:rsidR="00DA457A" w:rsidRPr="00DA457A" w:rsidRDefault="00DA457A" w:rsidP="00DA457A">
      <w:pPr>
        <w:spacing w:after="120" w:line="240" w:lineRule="auto"/>
        <w:ind w:firstLine="720"/>
        <w:jc w:val="both"/>
        <w:rPr>
          <w:rFonts w:ascii="Arial" w:hAnsi="Arial" w:cs="Arial"/>
          <w:bCs/>
          <w:lang w:val="mn-MN"/>
        </w:rPr>
      </w:pPr>
      <w:r w:rsidRPr="00DA457A">
        <w:rPr>
          <w:rFonts w:ascii="Arial" w:hAnsi="Arial" w:cs="Arial"/>
          <w:bCs/>
          <w:lang w:val="mn-MN"/>
        </w:rPr>
        <w:t xml:space="preserve">Түүнчлэн Инновацийн тухай хуулийн төслийн 17.4-т эдгээр татварын хөнгөлөлт, чөлөөлөлтийг татварын хууль тогтоомжоор зохицуулна гэж заасан нь </w:t>
      </w:r>
      <w:r>
        <w:rPr>
          <w:rFonts w:ascii="Arial" w:hAnsi="Arial" w:cs="Arial"/>
          <w:bCs/>
          <w:lang w:val="mn-MN"/>
        </w:rPr>
        <w:t xml:space="preserve">холбогдох </w:t>
      </w:r>
      <w:r w:rsidRPr="00DA457A">
        <w:rPr>
          <w:rFonts w:ascii="Arial" w:hAnsi="Arial" w:cs="Arial"/>
          <w:bCs/>
          <w:lang w:val="mn-MN"/>
        </w:rPr>
        <w:t xml:space="preserve">татварын хуулийн зохицуулалтын заагийг тодорхой болгож байна. </w:t>
      </w:r>
    </w:p>
    <w:p w14:paraId="3243F56B" w14:textId="7943DF7D" w:rsidR="00DA457A" w:rsidRPr="00DA457A" w:rsidRDefault="00DA457A" w:rsidP="00DA457A">
      <w:pPr>
        <w:spacing w:after="120" w:line="240" w:lineRule="auto"/>
        <w:ind w:firstLine="720"/>
        <w:jc w:val="both"/>
        <w:rPr>
          <w:rFonts w:ascii="Arial" w:hAnsi="Arial" w:cs="Arial"/>
          <w:bCs/>
          <w:lang w:val="mn-MN"/>
        </w:rPr>
      </w:pPr>
      <w:r w:rsidRPr="00DA457A">
        <w:rPr>
          <w:rFonts w:ascii="Arial" w:hAnsi="Arial" w:cs="Arial"/>
          <w:bCs/>
          <w:lang w:val="mn-MN"/>
        </w:rPr>
        <w:t xml:space="preserve">Иймээс татварын дэмжлэгийн асуудлаар </w:t>
      </w:r>
      <w:r>
        <w:rPr>
          <w:rFonts w:ascii="Arial" w:hAnsi="Arial" w:cs="Arial"/>
          <w:bCs/>
          <w:lang w:val="mn-MN"/>
        </w:rPr>
        <w:t>гол хуулийн</w:t>
      </w:r>
      <w:r w:rsidRPr="00DA457A">
        <w:rPr>
          <w:rFonts w:ascii="Arial" w:hAnsi="Arial" w:cs="Arial"/>
          <w:bCs/>
          <w:lang w:val="mn-MN"/>
        </w:rPr>
        <w:t xml:space="preserve"> төсөл болон </w:t>
      </w:r>
      <w:r>
        <w:rPr>
          <w:rFonts w:ascii="Arial" w:hAnsi="Arial" w:cs="Arial"/>
          <w:bCs/>
          <w:lang w:val="mn-MN"/>
        </w:rPr>
        <w:t xml:space="preserve">татвартай холбогдох </w:t>
      </w:r>
      <w:r w:rsidRPr="00DA457A">
        <w:rPr>
          <w:rFonts w:ascii="Arial" w:hAnsi="Arial" w:cs="Arial"/>
          <w:bCs/>
          <w:lang w:val="mn-MN"/>
        </w:rPr>
        <w:t xml:space="preserve"> дагалдах</w:t>
      </w:r>
      <w:r>
        <w:rPr>
          <w:rFonts w:ascii="Arial" w:hAnsi="Arial" w:cs="Arial"/>
          <w:bCs/>
          <w:lang w:val="mn-MN"/>
        </w:rPr>
        <w:t xml:space="preserve"> хуулийн</w:t>
      </w:r>
      <w:r w:rsidRPr="00DA457A">
        <w:rPr>
          <w:rFonts w:ascii="Arial" w:hAnsi="Arial" w:cs="Arial"/>
          <w:bCs/>
          <w:lang w:val="mn-MN"/>
        </w:rPr>
        <w:t xml:space="preserve"> төсөл агуулгын хувьд уялдсан байна.</w:t>
      </w:r>
    </w:p>
    <w:p w14:paraId="742ADF5D" w14:textId="77777777" w:rsidR="00DA457A" w:rsidRPr="003C4B13" w:rsidRDefault="00DA457A" w:rsidP="00DA457A">
      <w:pPr>
        <w:spacing w:after="120" w:line="240" w:lineRule="auto"/>
        <w:ind w:firstLine="720"/>
        <w:jc w:val="both"/>
        <w:rPr>
          <w:rFonts w:ascii="Arial" w:hAnsi="Arial" w:cs="Arial"/>
          <w:b/>
          <w:lang w:val="mn-MN"/>
        </w:rPr>
      </w:pPr>
      <w:r w:rsidRPr="003C4B13">
        <w:rPr>
          <w:rFonts w:ascii="Arial" w:hAnsi="Arial" w:cs="Arial"/>
          <w:b/>
          <w:lang w:val="mn-MN"/>
        </w:rPr>
        <w:t>4. Гаалийн татварын дэмжлэгийн уялдаа</w:t>
      </w:r>
    </w:p>
    <w:p w14:paraId="2BC7D64B" w14:textId="03837F93" w:rsidR="00DA457A" w:rsidRPr="00DA457A" w:rsidRDefault="00DA457A" w:rsidP="00DA457A">
      <w:pPr>
        <w:spacing w:after="120" w:line="240" w:lineRule="auto"/>
        <w:ind w:firstLine="720"/>
        <w:jc w:val="both"/>
        <w:rPr>
          <w:rFonts w:ascii="Arial" w:hAnsi="Arial" w:cs="Arial"/>
          <w:bCs/>
          <w:lang w:val="mn-MN"/>
        </w:rPr>
      </w:pPr>
      <w:r w:rsidRPr="00DA457A">
        <w:rPr>
          <w:rFonts w:ascii="Arial" w:hAnsi="Arial" w:cs="Arial"/>
          <w:bCs/>
          <w:lang w:val="mn-MN"/>
        </w:rPr>
        <w:t xml:space="preserve">Инновацийн тухай </w:t>
      </w:r>
      <w:r w:rsidR="003C4B13">
        <w:rPr>
          <w:rFonts w:ascii="Arial" w:hAnsi="Arial" w:cs="Arial"/>
          <w:bCs/>
          <w:lang w:val="mn-MN"/>
        </w:rPr>
        <w:t xml:space="preserve">хуульд нэмэлт, өөрчлөлт оруулах тухай </w:t>
      </w:r>
      <w:r w:rsidRPr="00DA457A">
        <w:rPr>
          <w:rFonts w:ascii="Arial" w:hAnsi="Arial" w:cs="Arial"/>
          <w:bCs/>
          <w:lang w:val="mn-MN"/>
        </w:rPr>
        <w:t xml:space="preserve">хуулийн төслийн 17.1.17-д инновацийн үйл ажиллагааг дагнан эрхлэх, эсхүл инновацийн гарааны компанийн лабораторийн болон дата төвийн тоног төхөөрөмжийг гаалийн албан татвараас чөлөөлөхөөр тусгасан. </w:t>
      </w:r>
    </w:p>
    <w:p w14:paraId="2C74B71E" w14:textId="2992C631" w:rsidR="00DA457A" w:rsidRPr="00DA457A" w:rsidRDefault="00DA457A" w:rsidP="00DA457A">
      <w:pPr>
        <w:spacing w:after="120" w:line="240" w:lineRule="auto"/>
        <w:ind w:firstLine="720"/>
        <w:jc w:val="both"/>
        <w:rPr>
          <w:rFonts w:ascii="Arial" w:hAnsi="Arial" w:cs="Arial"/>
          <w:bCs/>
          <w:lang w:val="mn-MN"/>
        </w:rPr>
      </w:pPr>
      <w:r w:rsidRPr="00DA457A">
        <w:rPr>
          <w:rFonts w:ascii="Arial" w:hAnsi="Arial" w:cs="Arial"/>
          <w:bCs/>
          <w:lang w:val="mn-MN"/>
        </w:rPr>
        <w:t xml:space="preserve">Харин дагалдах Гаалийн тариф, гаалийн татварын тухай </w:t>
      </w:r>
      <w:r w:rsidR="003C4B13">
        <w:rPr>
          <w:rFonts w:ascii="Arial" w:hAnsi="Arial" w:cs="Arial"/>
          <w:bCs/>
          <w:lang w:val="mn-MN"/>
        </w:rPr>
        <w:t xml:space="preserve">хуульд нэмэлт, өөрчлөлт оруулах тухай </w:t>
      </w:r>
      <w:r w:rsidRPr="00DA457A">
        <w:rPr>
          <w:rFonts w:ascii="Arial" w:hAnsi="Arial" w:cs="Arial"/>
          <w:bCs/>
          <w:lang w:val="mn-MN"/>
        </w:rPr>
        <w:t xml:space="preserve">хуулийн төсөлд лаборатори, дата төвийн тоног төхөөрөмжөөс гадна дотоод, гадаадын зах зээлд шинэ бараа, бүтээгдэхүүний үйлдвэрлэл явуулах, бүтээгдэхүүн, үйлчилгээ гаргахад шаардлагатай, дотоодод үйлдвэрлэдэггүй түүхий эд, материал, урвалж бодисыг мөн хамруулжээ. </w:t>
      </w:r>
    </w:p>
    <w:p w14:paraId="14A1B266" w14:textId="46A7A307" w:rsidR="00DA457A" w:rsidRPr="00DA457A" w:rsidRDefault="00DA457A" w:rsidP="00DA457A">
      <w:pPr>
        <w:spacing w:after="120" w:line="240" w:lineRule="auto"/>
        <w:ind w:firstLine="720"/>
        <w:jc w:val="both"/>
        <w:rPr>
          <w:rFonts w:ascii="Arial" w:hAnsi="Arial" w:cs="Arial"/>
          <w:bCs/>
          <w:lang w:val="mn-MN"/>
        </w:rPr>
      </w:pPr>
      <w:r w:rsidRPr="00DA457A">
        <w:rPr>
          <w:rFonts w:ascii="Arial" w:hAnsi="Arial" w:cs="Arial"/>
          <w:bCs/>
          <w:lang w:val="mn-MN"/>
        </w:rPr>
        <w:t>Энд зохицуулалтын хамрах хүрээний зөрүү байна. Өөрөөр хэлбэл, Инновацийн тухай</w:t>
      </w:r>
      <w:r w:rsidR="00A71970">
        <w:rPr>
          <w:rFonts w:ascii="Arial" w:hAnsi="Arial" w:cs="Arial"/>
          <w:bCs/>
          <w:lang w:val="mn-MN"/>
        </w:rPr>
        <w:t xml:space="preserve"> хуульд нэмэлт, өөрчлөлт оруулах тухай</w:t>
      </w:r>
      <w:r w:rsidRPr="00DA457A">
        <w:rPr>
          <w:rFonts w:ascii="Arial" w:hAnsi="Arial" w:cs="Arial"/>
          <w:bCs/>
          <w:lang w:val="mn-MN"/>
        </w:rPr>
        <w:t xml:space="preserve"> хуулийн төсөлд зөвхөн лаборатори болон дата төвийн тоног төхөөрөмжийг дурдсан байхад </w:t>
      </w:r>
      <w:r w:rsidR="00A71970" w:rsidRPr="00DA457A">
        <w:rPr>
          <w:rFonts w:ascii="Arial" w:hAnsi="Arial" w:cs="Arial"/>
          <w:bCs/>
          <w:lang w:val="mn-MN"/>
        </w:rPr>
        <w:t xml:space="preserve">Гаалийн тариф, гаалийн татварын тухай </w:t>
      </w:r>
      <w:r w:rsidR="00A71970">
        <w:rPr>
          <w:rFonts w:ascii="Arial" w:hAnsi="Arial" w:cs="Arial"/>
          <w:bCs/>
          <w:lang w:val="mn-MN"/>
        </w:rPr>
        <w:t>хуульд нэмэлт, өөрчлөлт оруулах тухай</w:t>
      </w:r>
      <w:r w:rsidR="00A71970" w:rsidRPr="00DA457A">
        <w:rPr>
          <w:rFonts w:ascii="Arial" w:hAnsi="Arial" w:cs="Arial"/>
          <w:bCs/>
          <w:lang w:val="mn-MN"/>
        </w:rPr>
        <w:t xml:space="preserve"> </w:t>
      </w:r>
      <w:r w:rsidR="00A71970">
        <w:rPr>
          <w:rFonts w:ascii="Arial" w:hAnsi="Arial" w:cs="Arial"/>
          <w:bCs/>
          <w:lang w:val="mn-MN"/>
        </w:rPr>
        <w:t xml:space="preserve">хуулийн төсөлд </w:t>
      </w:r>
      <w:r w:rsidRPr="00DA457A">
        <w:rPr>
          <w:rFonts w:ascii="Arial" w:hAnsi="Arial" w:cs="Arial"/>
          <w:bCs/>
          <w:lang w:val="mn-MN"/>
        </w:rPr>
        <w:t>түүнээс өргөн хүрээний барааг чөлөөлөлтөд хамруулжээ.</w:t>
      </w:r>
    </w:p>
    <w:p w14:paraId="1A45A4E2" w14:textId="3DC0235C" w:rsidR="00DA457A" w:rsidRPr="00DA457A" w:rsidRDefault="00DA457A" w:rsidP="00DA457A">
      <w:pPr>
        <w:spacing w:after="120" w:line="240" w:lineRule="auto"/>
        <w:ind w:firstLine="720"/>
        <w:jc w:val="both"/>
        <w:rPr>
          <w:rFonts w:ascii="Arial" w:hAnsi="Arial" w:cs="Arial"/>
          <w:bCs/>
          <w:lang w:val="mn-MN"/>
        </w:rPr>
      </w:pPr>
      <w:r w:rsidRPr="00DA457A">
        <w:rPr>
          <w:rFonts w:ascii="Arial" w:hAnsi="Arial" w:cs="Arial"/>
          <w:bCs/>
          <w:lang w:val="mn-MN"/>
        </w:rPr>
        <w:t xml:space="preserve">Иймд хоёр төслийн хамрах хүрээг ижилсүүлэх, эсхүл </w:t>
      </w:r>
      <w:r w:rsidR="00A71970">
        <w:rPr>
          <w:rFonts w:ascii="Arial" w:hAnsi="Arial" w:cs="Arial"/>
          <w:bCs/>
          <w:lang w:val="mn-MN"/>
        </w:rPr>
        <w:t>гол хуулийн төслийн</w:t>
      </w:r>
      <w:r w:rsidRPr="00DA457A">
        <w:rPr>
          <w:rFonts w:ascii="Arial" w:hAnsi="Arial" w:cs="Arial"/>
          <w:bCs/>
          <w:lang w:val="mn-MN"/>
        </w:rPr>
        <w:t xml:space="preserve"> 17.1.17-г ерөнхий үндэслэл болгон томьёолж, чөлөөлөгдөх барааны хүрээг </w:t>
      </w:r>
      <w:r w:rsidR="00A71970" w:rsidRPr="00DA457A">
        <w:rPr>
          <w:rFonts w:ascii="Arial" w:hAnsi="Arial" w:cs="Arial"/>
          <w:bCs/>
          <w:lang w:val="mn-MN"/>
        </w:rPr>
        <w:t xml:space="preserve">Гаалийн тариф, гаалийн татварын тухай </w:t>
      </w:r>
      <w:r w:rsidR="00A71970">
        <w:rPr>
          <w:rFonts w:ascii="Arial" w:hAnsi="Arial" w:cs="Arial"/>
          <w:bCs/>
          <w:lang w:val="mn-MN"/>
        </w:rPr>
        <w:t>хуульд нэмэлт, өөрчлөлт оруулах тухай</w:t>
      </w:r>
      <w:r w:rsidR="00A71970" w:rsidRPr="00DA457A">
        <w:rPr>
          <w:rFonts w:ascii="Arial" w:hAnsi="Arial" w:cs="Arial"/>
          <w:bCs/>
          <w:lang w:val="mn-MN"/>
        </w:rPr>
        <w:t xml:space="preserve"> </w:t>
      </w:r>
      <w:r w:rsidR="00A71970">
        <w:rPr>
          <w:rFonts w:ascii="Arial" w:hAnsi="Arial" w:cs="Arial"/>
          <w:bCs/>
          <w:lang w:val="mn-MN"/>
        </w:rPr>
        <w:t>хуулийн төсөлд тусгах</w:t>
      </w:r>
      <w:r w:rsidRPr="00DA457A">
        <w:rPr>
          <w:rFonts w:ascii="Arial" w:hAnsi="Arial" w:cs="Arial"/>
          <w:bCs/>
          <w:lang w:val="mn-MN"/>
        </w:rPr>
        <w:t xml:space="preserve"> байдлаар зохицуулалтын заагийг тодорхой болгох шаардлагатай.</w:t>
      </w:r>
    </w:p>
    <w:p w14:paraId="7CD343EB" w14:textId="77777777" w:rsidR="00DA457A" w:rsidRPr="00A71970" w:rsidRDefault="00DA457A" w:rsidP="00DA457A">
      <w:pPr>
        <w:spacing w:after="120" w:line="240" w:lineRule="auto"/>
        <w:ind w:firstLine="720"/>
        <w:jc w:val="both"/>
        <w:rPr>
          <w:rFonts w:ascii="Arial" w:hAnsi="Arial" w:cs="Arial"/>
          <w:b/>
          <w:lang w:val="mn-MN"/>
        </w:rPr>
      </w:pPr>
      <w:r w:rsidRPr="00A71970">
        <w:rPr>
          <w:rFonts w:ascii="Arial" w:hAnsi="Arial" w:cs="Arial"/>
          <w:b/>
          <w:lang w:val="mn-MN"/>
        </w:rPr>
        <w:t>5. Инновацийн эрсдэлийн талаарх зохицуулалтын уялдаа</w:t>
      </w:r>
    </w:p>
    <w:p w14:paraId="4FE19C0F" w14:textId="0E1FF553" w:rsidR="00DA457A" w:rsidRPr="00DA457A" w:rsidRDefault="00DA457A" w:rsidP="00DA457A">
      <w:pPr>
        <w:spacing w:after="120" w:line="240" w:lineRule="auto"/>
        <w:ind w:firstLine="720"/>
        <w:jc w:val="both"/>
        <w:rPr>
          <w:rFonts w:ascii="Arial" w:hAnsi="Arial" w:cs="Arial"/>
          <w:bCs/>
          <w:lang w:val="mn-MN"/>
        </w:rPr>
      </w:pPr>
      <w:r w:rsidRPr="00DA457A">
        <w:rPr>
          <w:rFonts w:ascii="Arial" w:hAnsi="Arial" w:cs="Arial"/>
          <w:bCs/>
          <w:lang w:val="mn-MN"/>
        </w:rPr>
        <w:lastRenderedPageBreak/>
        <w:t xml:space="preserve">Төслөөр Инновацийн тухай хуулийн </w:t>
      </w:r>
      <w:r w:rsidR="00A71970">
        <w:rPr>
          <w:rFonts w:ascii="Arial" w:hAnsi="Arial" w:cs="Arial"/>
          <w:bCs/>
          <w:lang w:val="mn-MN"/>
        </w:rPr>
        <w:t xml:space="preserve">4 дүгээр зүйлийн </w:t>
      </w:r>
      <w:r w:rsidRPr="00DA457A">
        <w:rPr>
          <w:rFonts w:ascii="Arial" w:hAnsi="Arial" w:cs="Arial"/>
          <w:bCs/>
          <w:lang w:val="mn-MN"/>
        </w:rPr>
        <w:t>4.1.6</w:t>
      </w:r>
      <w:r w:rsidR="00A71970">
        <w:rPr>
          <w:rFonts w:ascii="Arial" w:hAnsi="Arial" w:cs="Arial"/>
          <w:bCs/>
          <w:lang w:val="mn-MN"/>
        </w:rPr>
        <w:t xml:space="preserve">-д заасан </w:t>
      </w:r>
      <w:r w:rsidRPr="00DA457A">
        <w:rPr>
          <w:rFonts w:ascii="Arial" w:hAnsi="Arial" w:cs="Arial"/>
          <w:bCs/>
          <w:lang w:val="mn-MN"/>
        </w:rPr>
        <w:t xml:space="preserve">зарчмыг шинэчлэн найруулж, инновацийн үйл ажиллагаанд шинжлэх ухаан, технологи, зах зээлийн тодорхойгүй байдлаас үүссэн үндэслэл бүхий эрсдэлийг төр болон бусад хөрөнгө оруулагч, санхүүжүүлэгч хүлээн зөвшөөрөх, тухайн эрсдэлээр инноваци хэрэгжүүлэгчид хариуцлага хүлээлгэхгүй байхаар зохицуулжээ. </w:t>
      </w:r>
    </w:p>
    <w:p w14:paraId="1D2CD7DF" w14:textId="7B1326F3" w:rsidR="00DA457A" w:rsidRPr="00DA457A" w:rsidRDefault="00DA457A" w:rsidP="00DA457A">
      <w:pPr>
        <w:spacing w:after="120" w:line="240" w:lineRule="auto"/>
        <w:ind w:firstLine="720"/>
        <w:jc w:val="both"/>
        <w:rPr>
          <w:rFonts w:ascii="Arial" w:hAnsi="Arial" w:cs="Arial"/>
          <w:bCs/>
          <w:lang w:val="mn-MN"/>
        </w:rPr>
      </w:pPr>
      <w:r w:rsidRPr="00DA457A">
        <w:rPr>
          <w:rFonts w:ascii="Arial" w:hAnsi="Arial" w:cs="Arial"/>
          <w:bCs/>
          <w:lang w:val="mn-MN"/>
        </w:rPr>
        <w:t xml:space="preserve">Энэ нь үзэл баримтлалд дурдсан “үндэслэл бүхий эрсдэл” тодорхой бус байснаас хяналт, аудит болон инноваци хэрэгжүүлэгчийн хооронд ялгаатай тайлбар үүсэх эрсдэлийг шийдвэрлэхэд чиглэсэн байна. </w:t>
      </w:r>
    </w:p>
    <w:p w14:paraId="5C62597B" w14:textId="59CF086D" w:rsidR="00DA457A" w:rsidRPr="00DA457A" w:rsidRDefault="00DA457A" w:rsidP="00DA457A">
      <w:pPr>
        <w:spacing w:after="120" w:line="240" w:lineRule="auto"/>
        <w:ind w:firstLine="720"/>
        <w:jc w:val="both"/>
        <w:rPr>
          <w:rFonts w:ascii="Arial" w:hAnsi="Arial" w:cs="Arial"/>
          <w:bCs/>
          <w:lang w:val="mn-MN"/>
        </w:rPr>
      </w:pPr>
      <w:r w:rsidRPr="00DA457A">
        <w:rPr>
          <w:rFonts w:ascii="Arial" w:hAnsi="Arial" w:cs="Arial"/>
          <w:bCs/>
          <w:lang w:val="mn-MN"/>
        </w:rPr>
        <w:t xml:space="preserve">Гэхдээ уг зохицуулалт нь хариуцлагын бусад хууль тогтоомжтой хэрхэн </w:t>
      </w:r>
      <w:r w:rsidR="00A71970">
        <w:rPr>
          <w:rFonts w:ascii="Arial" w:hAnsi="Arial" w:cs="Arial"/>
          <w:bCs/>
          <w:lang w:val="mn-MN"/>
        </w:rPr>
        <w:t xml:space="preserve">уялдахыг </w:t>
      </w:r>
      <w:r w:rsidRPr="00DA457A">
        <w:rPr>
          <w:rFonts w:ascii="Arial" w:hAnsi="Arial" w:cs="Arial"/>
          <w:bCs/>
          <w:lang w:val="mn-MN"/>
        </w:rPr>
        <w:t>төсөлд нарийвчлан тусгаагүй байна. Тухайлбал, инновацийн үндэслэл бүхий эрсдэлийн улмаас зорилтот үр дүнд хүрээгүй тохиолдлыг төсвийн хөрөнгийн үр ашиггүй зарцуулалт, гэрээний үүргийн зөрчил зэрэгтэй хэрхэн зааглах асуудлыг хэрэгжилтийн түвшинд тодорхой болгох шаардлагатай.</w:t>
      </w:r>
    </w:p>
    <w:p w14:paraId="440FAADC" w14:textId="77777777" w:rsidR="00DA457A" w:rsidRPr="00A71970" w:rsidRDefault="00DA457A" w:rsidP="00DA457A">
      <w:pPr>
        <w:spacing w:after="120" w:line="240" w:lineRule="auto"/>
        <w:ind w:firstLine="720"/>
        <w:jc w:val="both"/>
        <w:rPr>
          <w:rFonts w:ascii="Arial" w:hAnsi="Arial" w:cs="Arial"/>
          <w:b/>
          <w:lang w:val="mn-MN"/>
        </w:rPr>
      </w:pPr>
      <w:r w:rsidRPr="00A71970">
        <w:rPr>
          <w:rFonts w:ascii="Arial" w:hAnsi="Arial" w:cs="Arial"/>
          <w:b/>
          <w:lang w:val="mn-MN"/>
        </w:rPr>
        <w:t>6. Оюуны өмч болон инновацийн орлогын зохицуулалтын уялдаа</w:t>
      </w:r>
    </w:p>
    <w:p w14:paraId="281A9855" w14:textId="579FA3F6" w:rsidR="00DA457A" w:rsidRPr="00DA457A" w:rsidRDefault="00DA457A" w:rsidP="00DA457A">
      <w:pPr>
        <w:spacing w:after="120" w:line="240" w:lineRule="auto"/>
        <w:ind w:firstLine="720"/>
        <w:jc w:val="both"/>
        <w:rPr>
          <w:rFonts w:ascii="Arial" w:hAnsi="Arial" w:cs="Arial"/>
          <w:bCs/>
          <w:lang w:val="mn-MN"/>
        </w:rPr>
      </w:pPr>
      <w:r w:rsidRPr="00DA457A">
        <w:rPr>
          <w:rFonts w:ascii="Arial" w:hAnsi="Arial" w:cs="Arial"/>
          <w:bCs/>
          <w:lang w:val="mn-MN"/>
        </w:rPr>
        <w:t>Төслийн 27.10-</w:t>
      </w:r>
      <w:r w:rsidR="00A71970">
        <w:rPr>
          <w:rFonts w:ascii="Arial" w:hAnsi="Arial" w:cs="Arial"/>
          <w:bCs/>
          <w:lang w:val="mn-MN"/>
        </w:rPr>
        <w:t>т</w:t>
      </w:r>
      <w:r w:rsidRPr="00DA457A">
        <w:rPr>
          <w:rFonts w:ascii="Arial" w:hAnsi="Arial" w:cs="Arial"/>
          <w:bCs/>
          <w:lang w:val="mn-MN"/>
        </w:rPr>
        <w:t xml:space="preserve"> төсвийн санхүүжилтээр бий болсон оюуны өмчийн эзэмшигч нь эрдэм шинжилгээний байгууллага бол түүнийг үйлдвэрлэлд нэвтрүүлснээс олсон орлогыг улсын төсөвт төвлөрүүлэхгүй байхаар зохицуулж, зохиогч, бүтээгчид роялти орлогын 15-аас доошгүй хувийг олгох, үлдэх орлогыг инновацийн үйл ажиллагаанд зарцуулах чиглэлийг тодорхойлжээ. </w:t>
      </w:r>
    </w:p>
    <w:p w14:paraId="1F52C9A0" w14:textId="2261F088" w:rsidR="00DA457A" w:rsidRPr="00DA457A" w:rsidRDefault="00DA457A" w:rsidP="00DA457A">
      <w:pPr>
        <w:spacing w:after="120" w:line="240" w:lineRule="auto"/>
        <w:ind w:firstLine="720"/>
        <w:jc w:val="both"/>
        <w:rPr>
          <w:rFonts w:ascii="Arial" w:hAnsi="Arial" w:cs="Arial"/>
          <w:bCs/>
          <w:lang w:val="mn-MN"/>
        </w:rPr>
      </w:pPr>
      <w:r w:rsidRPr="00DA457A">
        <w:rPr>
          <w:rFonts w:ascii="Arial" w:hAnsi="Arial" w:cs="Arial"/>
          <w:bCs/>
          <w:lang w:val="mn-MN"/>
        </w:rPr>
        <w:t xml:space="preserve">Энэ нь үзэл баримтлалд тусгасан инновациас бий болсон орлогыг инновацийн хөгжилд дахин чиглүүлэх зорилготой нийцэж байна. </w:t>
      </w:r>
    </w:p>
    <w:p w14:paraId="460DC34F" w14:textId="3EA78819" w:rsidR="00DA457A" w:rsidRPr="00DA457A" w:rsidRDefault="00DA457A" w:rsidP="00DA457A">
      <w:pPr>
        <w:spacing w:after="120" w:line="240" w:lineRule="auto"/>
        <w:ind w:firstLine="720"/>
        <w:jc w:val="both"/>
        <w:rPr>
          <w:rFonts w:ascii="Arial" w:hAnsi="Arial" w:cs="Arial"/>
          <w:bCs/>
          <w:lang w:val="mn-MN"/>
        </w:rPr>
      </w:pPr>
      <w:r w:rsidRPr="00DA457A">
        <w:rPr>
          <w:rFonts w:ascii="Arial" w:hAnsi="Arial" w:cs="Arial"/>
          <w:bCs/>
          <w:lang w:val="mn-MN"/>
        </w:rPr>
        <w:t xml:space="preserve">Гэхдээ энд анхаарах нэг асуудал байна. Үзэл баримтлалд инновацийн орлого нь роялти төдийгүй хувьцааны ногдол ашиг, лиценз, технологийн хөрөнгө оруулалт, хувьцааны үнийн өсөлт, технологи болон бүтээгдэхүүн борлуулалт, франчайз зэрэг олон эх үүсвэрээс бүрдэх боломжтой гэж тодорхойлсон. Харин төслийн 27.10.1–27.10.3-ын зарим зохицуулалт роялти орлогод төвлөрсөн хэвээр байна. </w:t>
      </w:r>
    </w:p>
    <w:p w14:paraId="190A92C8" w14:textId="77777777" w:rsidR="00DA457A" w:rsidRPr="00DA457A" w:rsidRDefault="00DA457A" w:rsidP="00DA457A">
      <w:pPr>
        <w:spacing w:after="120" w:line="240" w:lineRule="auto"/>
        <w:ind w:firstLine="720"/>
        <w:jc w:val="both"/>
        <w:rPr>
          <w:rFonts w:ascii="Arial" w:hAnsi="Arial" w:cs="Arial"/>
          <w:bCs/>
          <w:lang w:val="mn-MN"/>
        </w:rPr>
      </w:pPr>
      <w:r w:rsidRPr="00DA457A">
        <w:rPr>
          <w:rFonts w:ascii="Arial" w:hAnsi="Arial" w:cs="Arial"/>
          <w:bCs/>
          <w:lang w:val="mn-MN"/>
        </w:rPr>
        <w:t>Иймээс үзэл баримтлалд дэвшүүлсэн “инновацийн бүх орлого”-ын хүрээ болон төслийн зохицуулалтын хамрах хүрээг дахин тулган нягтлах шаардлагатай.</w:t>
      </w:r>
    </w:p>
    <w:p w14:paraId="45ADB768" w14:textId="77777777" w:rsidR="00DA457A" w:rsidRPr="00A71970" w:rsidRDefault="00DA457A" w:rsidP="00DA457A">
      <w:pPr>
        <w:spacing w:after="120" w:line="240" w:lineRule="auto"/>
        <w:ind w:firstLine="720"/>
        <w:jc w:val="both"/>
        <w:rPr>
          <w:rFonts w:ascii="Arial" w:hAnsi="Arial" w:cs="Arial"/>
          <w:b/>
          <w:lang w:val="mn-MN"/>
        </w:rPr>
      </w:pPr>
      <w:r w:rsidRPr="00A71970">
        <w:rPr>
          <w:rFonts w:ascii="Arial" w:hAnsi="Arial" w:cs="Arial"/>
          <w:b/>
          <w:lang w:val="mn-MN"/>
        </w:rPr>
        <w:t>7. Санхүүжилтийн зохицуулалтын уялдаа</w:t>
      </w:r>
    </w:p>
    <w:p w14:paraId="3461E5D3" w14:textId="3C1D00EC" w:rsidR="00DA457A" w:rsidRPr="00DA457A" w:rsidRDefault="00DA457A" w:rsidP="00DA457A">
      <w:pPr>
        <w:spacing w:after="120" w:line="240" w:lineRule="auto"/>
        <w:ind w:firstLine="720"/>
        <w:jc w:val="both"/>
        <w:rPr>
          <w:rFonts w:ascii="Arial" w:hAnsi="Arial" w:cs="Arial"/>
          <w:bCs/>
          <w:lang w:val="mn-MN"/>
        </w:rPr>
      </w:pPr>
      <w:r w:rsidRPr="00DA457A">
        <w:rPr>
          <w:rFonts w:ascii="Arial" w:hAnsi="Arial" w:cs="Arial"/>
          <w:bCs/>
          <w:lang w:val="mn-MN"/>
        </w:rPr>
        <w:t xml:space="preserve">Төслөөр инновацийн төслийн нийт өртгийн 60 болон түүнээс дээш хувийг төсвийн бус хөрөнгөөр санхүүжүүлсэн бол үлдэх хэсгийг улсын болон орон нутгийн төсвөөс буцалтгүй нөхцөлөөр санхүүжүүлэхээр 17.1.5-ыг өөрчлөн найруулжээ. </w:t>
      </w:r>
    </w:p>
    <w:p w14:paraId="2ABAAFB6" w14:textId="1CF7D3B4" w:rsidR="00DA457A" w:rsidRPr="00DA457A" w:rsidRDefault="00DA457A" w:rsidP="00DA457A">
      <w:pPr>
        <w:spacing w:after="120" w:line="240" w:lineRule="auto"/>
        <w:ind w:firstLine="720"/>
        <w:jc w:val="both"/>
        <w:rPr>
          <w:rFonts w:ascii="Arial" w:hAnsi="Arial" w:cs="Arial"/>
          <w:bCs/>
          <w:lang w:val="mn-MN"/>
        </w:rPr>
      </w:pPr>
      <w:r w:rsidRPr="00DA457A">
        <w:rPr>
          <w:rFonts w:ascii="Arial" w:hAnsi="Arial" w:cs="Arial"/>
          <w:bCs/>
          <w:lang w:val="mn-MN"/>
        </w:rPr>
        <w:t>Үүний зэрэгцээ инновацийн үйл ажиллагааны санхүүжилтийн эх үүсвэрт гадаад улс, олон улсын байгууллага, дотоод, гадаадын аж ахуйн нэгж, байгууллага, иргэнээс өгсөн хандив, тусламж, зээлийг хамруулахаар 12.1.8-</w:t>
      </w:r>
      <w:r w:rsidR="00A71970">
        <w:rPr>
          <w:rFonts w:ascii="Arial" w:hAnsi="Arial" w:cs="Arial"/>
          <w:bCs/>
          <w:lang w:val="mn-MN"/>
        </w:rPr>
        <w:t xml:space="preserve">д өөрчлөлт оруулахаар тусгасан </w:t>
      </w:r>
      <w:r w:rsidRPr="00DA457A">
        <w:rPr>
          <w:rFonts w:ascii="Arial" w:hAnsi="Arial" w:cs="Arial"/>
          <w:bCs/>
          <w:lang w:val="mn-MN"/>
        </w:rPr>
        <w:t xml:space="preserve">байна. </w:t>
      </w:r>
    </w:p>
    <w:p w14:paraId="56F3ADB6" w14:textId="6A816480" w:rsidR="00DA457A" w:rsidRPr="00DA457A" w:rsidRDefault="00DA457A" w:rsidP="00DA457A">
      <w:pPr>
        <w:spacing w:after="120" w:line="240" w:lineRule="auto"/>
        <w:ind w:firstLine="720"/>
        <w:jc w:val="both"/>
        <w:rPr>
          <w:rFonts w:ascii="Arial" w:hAnsi="Arial" w:cs="Arial"/>
          <w:bCs/>
          <w:lang w:val="mn-MN"/>
        </w:rPr>
      </w:pPr>
      <w:r w:rsidRPr="00DA457A">
        <w:rPr>
          <w:rFonts w:ascii="Arial" w:hAnsi="Arial" w:cs="Arial"/>
          <w:bCs/>
          <w:lang w:val="mn-MN"/>
        </w:rPr>
        <w:t xml:space="preserve">Эдгээр өөрчлөлт нь үзэл баримтлалд тусгасан “инновацийн үйл ажиллагааны санхүүжилтийн эх үүсвэрийг нэмэгдүүлэх” чиглэлтэй уялдаж байна. </w:t>
      </w:r>
    </w:p>
    <w:p w14:paraId="5D5BFBBA" w14:textId="00F9609D" w:rsidR="00DA457A" w:rsidRPr="00DA457A" w:rsidRDefault="00DA457A" w:rsidP="00DA457A">
      <w:pPr>
        <w:spacing w:after="120" w:line="240" w:lineRule="auto"/>
        <w:ind w:firstLine="720"/>
        <w:jc w:val="both"/>
        <w:rPr>
          <w:rFonts w:ascii="Arial" w:hAnsi="Arial" w:cs="Arial"/>
          <w:bCs/>
          <w:lang w:val="mn-MN"/>
        </w:rPr>
      </w:pPr>
      <w:r w:rsidRPr="00DA457A">
        <w:rPr>
          <w:rFonts w:ascii="Arial" w:hAnsi="Arial" w:cs="Arial"/>
          <w:bCs/>
          <w:lang w:val="mn-MN"/>
        </w:rPr>
        <w:t>Гэхдээ 60 хувийн төсвийн бус санхүүжилт бүрдсэн тохиолдолд үлдэх хэсгийг төсвөөс “санхүүжүүлэх” гэсэн зохицуулалт нь төсвийн хөрөнгө төлөвлөх, сонгон шалгаруулах, санхүүжилтийн дээд хэмжээ болон төсвийн боломжтой хэрхэн уялдахыг нарийвчлах шаардлага үүсгэж болзошгүй.</w:t>
      </w:r>
    </w:p>
    <w:p w14:paraId="2CD4FBE4" w14:textId="77777777" w:rsidR="00DA457A" w:rsidRPr="00A71970" w:rsidRDefault="00DA457A" w:rsidP="00DA457A">
      <w:pPr>
        <w:spacing w:after="120" w:line="240" w:lineRule="auto"/>
        <w:ind w:firstLine="720"/>
        <w:jc w:val="both"/>
        <w:rPr>
          <w:rFonts w:ascii="Arial" w:hAnsi="Arial" w:cs="Arial"/>
          <w:b/>
          <w:lang w:val="mn-MN"/>
        </w:rPr>
      </w:pPr>
      <w:r w:rsidRPr="00A71970">
        <w:rPr>
          <w:rFonts w:ascii="Arial" w:hAnsi="Arial" w:cs="Arial"/>
          <w:b/>
          <w:lang w:val="mn-MN"/>
        </w:rPr>
        <w:t>8. Хуулийн төслийн үзэл баримтлалтай уялдсан байдал</w:t>
      </w:r>
    </w:p>
    <w:p w14:paraId="5AC41760" w14:textId="77777777" w:rsidR="00A71970" w:rsidRDefault="00DA457A" w:rsidP="00DA457A">
      <w:pPr>
        <w:spacing w:after="120" w:line="240" w:lineRule="auto"/>
        <w:ind w:firstLine="720"/>
        <w:jc w:val="both"/>
        <w:rPr>
          <w:rFonts w:ascii="Arial" w:hAnsi="Arial" w:cs="Arial"/>
          <w:bCs/>
          <w:lang w:val="mn-MN"/>
        </w:rPr>
      </w:pPr>
      <w:r w:rsidRPr="00DA457A">
        <w:rPr>
          <w:rFonts w:ascii="Arial" w:hAnsi="Arial" w:cs="Arial"/>
          <w:bCs/>
          <w:lang w:val="mn-MN"/>
        </w:rPr>
        <w:t>Хуулийн төслийн үзэл баримтлалд дөрвөн үндсэн асуудлыг зохицуулахаар тодорхойлсон</w:t>
      </w:r>
      <w:r w:rsidR="00A71970">
        <w:rPr>
          <w:rFonts w:ascii="Arial" w:hAnsi="Arial" w:cs="Arial"/>
          <w:bCs/>
          <w:lang w:val="mn-MN"/>
        </w:rPr>
        <w:t xml:space="preserve"> байна</w:t>
      </w:r>
      <w:r w:rsidRPr="00DA457A">
        <w:rPr>
          <w:rFonts w:ascii="Arial" w:hAnsi="Arial" w:cs="Arial"/>
          <w:bCs/>
          <w:lang w:val="mn-MN"/>
        </w:rPr>
        <w:t>. Үүнд</w:t>
      </w:r>
      <w:r w:rsidR="00A71970">
        <w:rPr>
          <w:rFonts w:ascii="Arial" w:hAnsi="Arial" w:cs="Arial"/>
          <w:bCs/>
          <w:lang w:val="mn-MN"/>
        </w:rPr>
        <w:t>:</w:t>
      </w:r>
    </w:p>
    <w:p w14:paraId="1373D112" w14:textId="77777777" w:rsidR="00A71970" w:rsidRDefault="00A71970" w:rsidP="00DA457A">
      <w:pPr>
        <w:spacing w:after="120" w:line="240" w:lineRule="auto"/>
        <w:ind w:firstLine="720"/>
        <w:jc w:val="both"/>
        <w:rPr>
          <w:rFonts w:ascii="Arial" w:hAnsi="Arial" w:cs="Arial"/>
          <w:bCs/>
          <w:lang w:val="mn-MN"/>
        </w:rPr>
      </w:pPr>
      <w:r>
        <w:rPr>
          <w:rFonts w:ascii="Arial" w:hAnsi="Arial" w:cs="Arial"/>
          <w:bCs/>
          <w:lang w:val="mn-MN"/>
        </w:rPr>
        <w:t>1/</w:t>
      </w:r>
      <w:r w:rsidR="00DA457A" w:rsidRPr="00DA457A">
        <w:rPr>
          <w:rFonts w:ascii="Arial" w:hAnsi="Arial" w:cs="Arial"/>
          <w:bCs/>
          <w:lang w:val="mn-MN"/>
        </w:rPr>
        <w:t xml:space="preserve">татварын дэмжлэгийг тодорхой болгох; </w:t>
      </w:r>
    </w:p>
    <w:p w14:paraId="25380FE1" w14:textId="77777777" w:rsidR="00A71970" w:rsidRDefault="00A71970" w:rsidP="00DA457A">
      <w:pPr>
        <w:spacing w:after="120" w:line="240" w:lineRule="auto"/>
        <w:ind w:firstLine="720"/>
        <w:jc w:val="both"/>
        <w:rPr>
          <w:rFonts w:ascii="Arial" w:hAnsi="Arial" w:cs="Arial"/>
          <w:bCs/>
          <w:lang w:val="mn-MN"/>
        </w:rPr>
      </w:pPr>
      <w:r>
        <w:rPr>
          <w:rFonts w:ascii="Arial" w:hAnsi="Arial" w:cs="Arial"/>
          <w:bCs/>
          <w:lang w:val="mn-MN"/>
        </w:rPr>
        <w:lastRenderedPageBreak/>
        <w:t>2/</w:t>
      </w:r>
      <w:r w:rsidR="00DA457A" w:rsidRPr="00DA457A">
        <w:rPr>
          <w:rFonts w:ascii="Arial" w:hAnsi="Arial" w:cs="Arial"/>
          <w:bCs/>
          <w:lang w:val="mn-MN"/>
        </w:rPr>
        <w:t xml:space="preserve">нэр томьёо, инновацийн бүтээгдэхүүний шаардлага, бүртгэлийн тогтолцоог боловсронгуй болгох; </w:t>
      </w:r>
    </w:p>
    <w:p w14:paraId="6E8BE9D3" w14:textId="77777777" w:rsidR="00A71970" w:rsidRDefault="00A71970" w:rsidP="00DA457A">
      <w:pPr>
        <w:spacing w:after="120" w:line="240" w:lineRule="auto"/>
        <w:ind w:firstLine="720"/>
        <w:jc w:val="both"/>
        <w:rPr>
          <w:rFonts w:ascii="Arial" w:hAnsi="Arial" w:cs="Arial"/>
          <w:bCs/>
          <w:lang w:val="mn-MN"/>
        </w:rPr>
      </w:pPr>
      <w:r>
        <w:rPr>
          <w:rFonts w:ascii="Arial" w:hAnsi="Arial" w:cs="Arial"/>
          <w:bCs/>
          <w:lang w:val="mn-MN"/>
        </w:rPr>
        <w:t>3/</w:t>
      </w:r>
      <w:r w:rsidR="00DA457A" w:rsidRPr="00DA457A">
        <w:rPr>
          <w:rFonts w:ascii="Arial" w:hAnsi="Arial" w:cs="Arial"/>
          <w:bCs/>
          <w:lang w:val="mn-MN"/>
        </w:rPr>
        <w:t xml:space="preserve">инновацийн эрсдэлийг тодорхой болгох; </w:t>
      </w:r>
    </w:p>
    <w:p w14:paraId="01D03432" w14:textId="6F9A9F3F" w:rsidR="00DA457A" w:rsidRPr="00DA457A" w:rsidRDefault="00A71970" w:rsidP="00DA457A">
      <w:pPr>
        <w:spacing w:after="120" w:line="240" w:lineRule="auto"/>
        <w:ind w:firstLine="720"/>
        <w:jc w:val="both"/>
        <w:rPr>
          <w:rFonts w:ascii="Arial" w:hAnsi="Arial" w:cs="Arial"/>
          <w:bCs/>
          <w:lang w:val="mn-MN"/>
        </w:rPr>
      </w:pPr>
      <w:r>
        <w:rPr>
          <w:rFonts w:ascii="Arial" w:hAnsi="Arial" w:cs="Arial"/>
          <w:bCs/>
          <w:lang w:val="mn-MN"/>
        </w:rPr>
        <w:t>4/</w:t>
      </w:r>
      <w:r w:rsidR="00DA457A" w:rsidRPr="00DA457A">
        <w:rPr>
          <w:rFonts w:ascii="Arial" w:hAnsi="Arial" w:cs="Arial"/>
          <w:bCs/>
          <w:lang w:val="mn-MN"/>
        </w:rPr>
        <w:t xml:space="preserve">санхүүжилтийн эх үүсвэр болон инновацийн орлогын зарцуулалтыг боловсронгуй болгох асуудал багтсан байна. </w:t>
      </w:r>
    </w:p>
    <w:p w14:paraId="65F61B19" w14:textId="2B6F17E4" w:rsidR="00DA457A" w:rsidRPr="00DA457A" w:rsidRDefault="00DA457A" w:rsidP="00DA457A">
      <w:pPr>
        <w:spacing w:after="120" w:line="240" w:lineRule="auto"/>
        <w:ind w:firstLine="720"/>
        <w:jc w:val="both"/>
        <w:rPr>
          <w:rFonts w:ascii="Arial" w:hAnsi="Arial" w:cs="Arial"/>
          <w:bCs/>
          <w:lang w:val="mn-MN"/>
        </w:rPr>
      </w:pPr>
      <w:r w:rsidRPr="00DA457A">
        <w:rPr>
          <w:rFonts w:ascii="Arial" w:hAnsi="Arial" w:cs="Arial"/>
          <w:bCs/>
          <w:lang w:val="mn-MN"/>
        </w:rPr>
        <w:t>Хуулийн төсөлд эдгээр асуудал тус бүрээр зохицуулалт туссан тул төслийн үндсэн агуулга нь үзэл баримтлалтайгаа уялдсан байна. Гэхдээ дээр дурдсан гаалийн татварын чөлөөлөлтийн хамрах хүрээ болон инновацийн орлогын төрлүүдийн зохицуулалтыг үзэл баримтлалтай дахин тулган нягтлах нь зүйтэй.</w:t>
      </w:r>
    </w:p>
    <w:p w14:paraId="4CE8CF49" w14:textId="77777777" w:rsidR="00DA457A" w:rsidRDefault="00DA457A" w:rsidP="009C7928">
      <w:pPr>
        <w:spacing w:after="120" w:line="240" w:lineRule="auto"/>
        <w:ind w:firstLine="720"/>
        <w:jc w:val="center"/>
        <w:rPr>
          <w:rFonts w:ascii="Arial" w:hAnsi="Arial" w:cs="Arial"/>
          <w:b/>
          <w:lang w:val="mn-MN"/>
        </w:rPr>
      </w:pPr>
    </w:p>
    <w:p w14:paraId="75715C59" w14:textId="2D7A6E5E" w:rsidR="00E60F5C" w:rsidRPr="009C7928" w:rsidRDefault="007C3EB4" w:rsidP="009C7928">
      <w:pPr>
        <w:spacing w:after="120" w:line="240" w:lineRule="auto"/>
        <w:ind w:firstLine="720"/>
        <w:jc w:val="center"/>
        <w:rPr>
          <w:rFonts w:ascii="Arial" w:hAnsi="Arial" w:cs="Arial"/>
          <w:b/>
          <w:lang w:val="mn-MN"/>
        </w:rPr>
      </w:pPr>
      <w:r w:rsidRPr="009C7928">
        <w:rPr>
          <w:rFonts w:ascii="Arial" w:hAnsi="Arial" w:cs="Arial"/>
          <w:b/>
          <w:lang w:val="mn-MN"/>
        </w:rPr>
        <w:t>ТАВ</w:t>
      </w:r>
      <w:r w:rsidR="00E60F5C" w:rsidRPr="009C7928">
        <w:rPr>
          <w:rFonts w:ascii="Arial" w:hAnsi="Arial" w:cs="Arial"/>
          <w:b/>
          <w:lang w:val="mn-MN"/>
        </w:rPr>
        <w:t>.ДҮГНЭЛТ, ЗӨВЛӨМЖ</w:t>
      </w:r>
    </w:p>
    <w:p w14:paraId="238377BD" w14:textId="08251AA2" w:rsidR="00A71970" w:rsidRPr="00A43196" w:rsidRDefault="00A71970" w:rsidP="00A71970">
      <w:pPr>
        <w:pStyle w:val="BodyText3"/>
        <w:spacing w:line="240" w:lineRule="auto"/>
        <w:ind w:firstLine="720"/>
        <w:rPr>
          <w:bCs/>
          <w:sz w:val="22"/>
          <w:szCs w:val="22"/>
          <w:lang w:val="mn-MN"/>
        </w:rPr>
      </w:pPr>
      <w:r>
        <w:rPr>
          <w:bCs/>
          <w:sz w:val="22"/>
          <w:szCs w:val="22"/>
          <w:lang w:val="mn-MN"/>
        </w:rPr>
        <w:t>1.</w:t>
      </w:r>
      <w:r w:rsidRPr="00A43196">
        <w:rPr>
          <w:bCs/>
          <w:sz w:val="22"/>
          <w:szCs w:val="22"/>
          <w:lang w:val="mn-MN"/>
        </w:rPr>
        <w:t>Инновацийн тухай хуулийн зорилт нь инновацийн үйл ажиллагааны зарчим, удирдлага, зохион байгуулалт, санхүүжилт, төрийн дэмжлэг, оюуны өмчийг эдийн засгийн эргэлтэд оруулан эзэмших, ашиглах эрх зүйн үндсийг тогтоохтой холбогдсон харилцааг зохицуулахад оршиж байна.</w:t>
      </w:r>
      <w:r>
        <w:rPr>
          <w:rStyle w:val="FootnoteReference"/>
          <w:bCs/>
          <w:sz w:val="22"/>
          <w:szCs w:val="22"/>
          <w:lang w:val="mn-MN"/>
        </w:rPr>
        <w:footnoteReference w:id="3"/>
      </w:r>
    </w:p>
    <w:p w14:paraId="05956302" w14:textId="77777777" w:rsidR="00A71970" w:rsidRPr="00A43196" w:rsidRDefault="00A71970" w:rsidP="00A71970">
      <w:pPr>
        <w:pStyle w:val="BodyText3"/>
        <w:spacing w:line="240" w:lineRule="auto"/>
        <w:ind w:firstLine="720"/>
        <w:rPr>
          <w:bCs/>
          <w:sz w:val="22"/>
          <w:szCs w:val="22"/>
          <w:lang w:val="mn-MN"/>
        </w:rPr>
      </w:pPr>
      <w:r w:rsidRPr="00A43196">
        <w:rPr>
          <w:bCs/>
          <w:sz w:val="22"/>
          <w:szCs w:val="22"/>
          <w:lang w:val="mn-MN"/>
        </w:rPr>
        <w:t xml:space="preserve">Хуулийн төслөөр инноваци, инновацийн бүтээгдэхүүн, гарааны компани, технологийн туршилт, зүгшрүүлэлт зэрэг нэр томьёог нарийвчлан тодорхойлох, инновацийн бүтээгдэхүүнд тавигдах шаардлага болон бүртгэлийн тогтолцоог бий болгох, инновацийн үйл ажиллагааны үндэслэл бүхий эрсдэлийг тодорхой болгох, инновацийн тэргүүлэх чиглэлийг тогтолцооны оролцогчдын оролцоотой боловсруулах зэрэг зохицуулалтыг тусгасан байна. </w:t>
      </w:r>
    </w:p>
    <w:p w14:paraId="4F03F2EE" w14:textId="77777777" w:rsidR="00A71970" w:rsidRPr="00A43196" w:rsidRDefault="00A71970" w:rsidP="00A71970">
      <w:pPr>
        <w:pStyle w:val="BodyText3"/>
        <w:spacing w:line="240" w:lineRule="auto"/>
        <w:ind w:firstLine="720"/>
        <w:rPr>
          <w:bCs/>
          <w:sz w:val="22"/>
          <w:szCs w:val="22"/>
          <w:lang w:val="mn-MN"/>
        </w:rPr>
      </w:pPr>
      <w:r w:rsidRPr="00A43196">
        <w:rPr>
          <w:bCs/>
          <w:sz w:val="22"/>
          <w:szCs w:val="22"/>
          <w:lang w:val="mn-MN"/>
        </w:rPr>
        <w:t xml:space="preserve">Түүнчлэн инновацийн төсөл болон бүтээгдэхүүнд оруулсан хөрөнгө оруулалтад татварын дэмжлэг үзүүлэх, гарааны компанийн судалгаа, судалгаа хөгжүүлэлт, технологийн туршилт, зүгшрүүлэлт, патентийн зардлыг татварын зорилгоор нэмэгдүүлэн тооцох, инновацийн бүтээгдэхүүний борлуулалтын орлогыг тодорхой хугацаанд татвараас чөлөөлөх, лаборатори болон дата төвийн тоног төхөөрөмжид гаалийн татварын дэмжлэг үзүүлэх зэрэг зохицуулалт нь инновацийн үйл ажиллагааны санхүүжилт, төрийн дэмжлэгийг нэмэгдүүлэхэд чиглэж байна. Дагалдах хуулийн төслөөр эдгээр дэмжлэгийг татварын төрөлжсөн хууль тогтоомжтой уялдуулсан нь зохицуулалтын хэрэгжих нөхцөлийг бүрдүүлэх ач холбогдолтой байна. </w:t>
      </w:r>
    </w:p>
    <w:p w14:paraId="658B7EEF" w14:textId="77777777" w:rsidR="00A71970" w:rsidRPr="00A43196" w:rsidRDefault="00A71970" w:rsidP="00A71970">
      <w:pPr>
        <w:pStyle w:val="BodyText3"/>
        <w:spacing w:line="240" w:lineRule="auto"/>
        <w:ind w:firstLine="720"/>
        <w:rPr>
          <w:bCs/>
          <w:sz w:val="22"/>
          <w:szCs w:val="22"/>
          <w:lang w:val="mn-MN"/>
        </w:rPr>
      </w:pPr>
      <w:r w:rsidRPr="00A43196">
        <w:rPr>
          <w:bCs/>
          <w:sz w:val="22"/>
          <w:szCs w:val="22"/>
          <w:lang w:val="mn-MN"/>
        </w:rPr>
        <w:t xml:space="preserve">Мөн төсвийн хөрөнгөөр бий болсон оюуны өмчийг үйлдвэрлэлд нэвтрүүлснээс олсон орлогыг улсын төсөвт төвлөрүүлэхгүйгээр зохиогч, бүтээгчийг урамшуулах болон инновацийн судалгаа, хөгжүүлэлт, технологи дамжуулалт, гарааны компани хөгжүүлэх үйл ажиллагаанд дахин зарцуулах зохицуулалт нь оюуны өмчийг эдийн засгийн эргэлтэд оруулах сонирхлыг нэмэгдүүлэхэд чиглэсэн байна. </w:t>
      </w:r>
    </w:p>
    <w:p w14:paraId="339174EF" w14:textId="77777777" w:rsidR="00A71970" w:rsidRDefault="00A71970" w:rsidP="00A71970">
      <w:pPr>
        <w:pStyle w:val="BodyText3"/>
        <w:shd w:val="clear" w:color="auto" w:fill="auto"/>
        <w:spacing w:before="0" w:line="240" w:lineRule="auto"/>
        <w:ind w:firstLine="720"/>
        <w:rPr>
          <w:bCs/>
          <w:sz w:val="22"/>
          <w:szCs w:val="22"/>
          <w:lang w:val="mn-MN"/>
        </w:rPr>
      </w:pPr>
      <w:r w:rsidRPr="00A43196">
        <w:rPr>
          <w:bCs/>
          <w:sz w:val="22"/>
          <w:szCs w:val="22"/>
          <w:lang w:val="mn-MN"/>
        </w:rPr>
        <w:t>Иймд хуулийн төсөлд тусгасан зохицуулалтууд нь Инновацийн тухай хуулийн 1.1-д тодорхойлсон инновацийн үйл ажиллагааны эрх зүйн үндсийг тодорхой болгох, санхүүжилт болон төрийн дэмжлэгийг өргөжүүлэх, оюуны өмчийг эдийн засгийн эргэлтэд оруулах нөхцөлийг сайжруулах чиглэлтэй нийцэж байна. Харин зорилгод бодитоор хүрэх түвшин нь инновацийн бүтээгдэхүүний шалгуур, бүртгэлийн журам, татварын хөнгөлөлт, чөлөөлөлтийн хэрэгжилт, үндэслэл бүхий эрсдэлийг тогтоох аргачлал, хяналтын механизмыг хэрхэн нарийвчлан зохицуулахаас хамаарахаар байна.</w:t>
      </w:r>
    </w:p>
    <w:p w14:paraId="7D21F21D" w14:textId="229BD3D7" w:rsidR="00A71970" w:rsidRPr="00B157B2" w:rsidRDefault="00A71970" w:rsidP="00A71970">
      <w:pPr>
        <w:pStyle w:val="BodyText3"/>
        <w:spacing w:line="240" w:lineRule="auto"/>
        <w:ind w:left="20" w:right="-90" w:firstLine="700"/>
        <w:rPr>
          <w:bCs/>
          <w:sz w:val="22"/>
          <w:szCs w:val="22"/>
          <w:lang w:val="mn-MN"/>
        </w:rPr>
      </w:pPr>
      <w:r>
        <w:rPr>
          <w:bCs/>
          <w:sz w:val="22"/>
          <w:szCs w:val="22"/>
          <w:lang w:val="mn-MN"/>
        </w:rPr>
        <w:t>2.</w:t>
      </w:r>
      <w:r w:rsidRPr="00B157B2">
        <w:rPr>
          <w:bCs/>
          <w:sz w:val="22"/>
          <w:szCs w:val="22"/>
          <w:lang w:val="mn-MN"/>
        </w:rPr>
        <w:t xml:space="preserve">Хуулийн төслөөр инновацийн бүтээгдэхүүнд тавигдах шаардлага, бүтээгдэхүүнийг үнэлэх, бүртгэх субъект, хугацаа, журмын эрх зүйн үндсийг тодорхойлж, инновацийн үйл ажиллагаанд үзүүлэх татварын дэмжлэгийг татварын төрөлжсөн хууль тогтоомжтой уялдуулан </w:t>
      </w:r>
      <w:r w:rsidRPr="00B157B2">
        <w:rPr>
          <w:bCs/>
          <w:sz w:val="22"/>
          <w:szCs w:val="22"/>
          <w:lang w:val="mn-MN"/>
        </w:rPr>
        <w:lastRenderedPageBreak/>
        <w:t xml:space="preserve">зохицуулсан нь хуулийн хэрэгжилтийг хангах нөхцөлийг бүрдүүлэхээр байна. Түүнчлэн гарааны компанийн татварын дэмжлэгийн хугацааг нэмэгдүүлэх, судалгаа, судалгаа хөгжүүлэлт, технологийн туршилт, зүгшрүүлэлт, патентийн зардалд татварын дэмжлэг үзүүлэх, инновацийн бүтээгдэхүүнийг тусгайлан бүртгэх тогтолцоог бий болгох зэрэг зохицуулалт нь одоогийн хуулийн хэрэгжилтийн явцад үүсэж байгаа тодорхой практик хүндрэлүүдийг шийдвэрлэхэд чиглэсэн байна. </w:t>
      </w:r>
    </w:p>
    <w:p w14:paraId="1A523E8B" w14:textId="77777777" w:rsidR="00A71970" w:rsidRPr="00B157B2" w:rsidRDefault="00A71970" w:rsidP="00A71970">
      <w:pPr>
        <w:pStyle w:val="BodyText3"/>
        <w:spacing w:line="240" w:lineRule="auto"/>
        <w:ind w:left="20" w:right="-90" w:firstLine="700"/>
        <w:rPr>
          <w:bCs/>
          <w:sz w:val="22"/>
          <w:szCs w:val="22"/>
          <w:lang w:val="mn-MN"/>
        </w:rPr>
      </w:pPr>
      <w:r w:rsidRPr="00B157B2">
        <w:rPr>
          <w:bCs/>
          <w:sz w:val="22"/>
          <w:szCs w:val="22"/>
          <w:lang w:val="mn-MN"/>
        </w:rPr>
        <w:t>Гэвч төслийн зарим зохицуулалтын практик хэрэгжилт нь дагалдан гарах журам, аргачлалаас шууд хамаарахаар байна. Тухайлбал, инновацийн бүтээгдэхүүний зарим шалгуурыг хэмжих, нотлох аргачлал, судалгаа, судалгаа хөгжүүлэлтийн зардлын бүрэлдэхүүн, инновацийн бүтээгдэхүүний борлуулалтын орлогыг бусад орлогоос ялган бүртгэх, гаалийн татварын чөлөөлөлтөд хамрагдах тоног төхөөрөмж, түүхий эдийг тогтоох, инновацийн “үндэслэл бүхий эрсдэл”-ийг үнэлэх, оюуны өмчөөс олсон орлогын зориулалтын зарцуулалтад хяналт тавих механизм зэргийг хэрэгжилтийн түвшинд нарийвчлан тодорхойлох шаардлагатай байна.</w:t>
      </w:r>
    </w:p>
    <w:p w14:paraId="603625A6" w14:textId="77777777" w:rsidR="00A71970" w:rsidRPr="00B157B2" w:rsidRDefault="00A71970" w:rsidP="00A71970">
      <w:pPr>
        <w:pStyle w:val="BodyText3"/>
        <w:spacing w:line="240" w:lineRule="auto"/>
        <w:ind w:left="20" w:right="-90" w:firstLine="700"/>
        <w:rPr>
          <w:bCs/>
          <w:sz w:val="22"/>
          <w:szCs w:val="22"/>
          <w:lang w:val="mn-MN"/>
        </w:rPr>
      </w:pPr>
      <w:r w:rsidRPr="00B157B2">
        <w:rPr>
          <w:bCs/>
          <w:sz w:val="22"/>
          <w:szCs w:val="22"/>
          <w:lang w:val="mn-MN"/>
        </w:rPr>
        <w:t>Иймд хуулийн төсөлд санал болгосон зохицуулалтуудыг практикт хэрэгжүүлэх эрх зүйн үндсэн механизм бүрдсэн гэж үзэх боломжтой боловч хэрэгжилтийн үр нөлөөг хангахын тулд хуулиар эрх олгосон журам, шалгуур, аргачлалыг хууль хүчин төгөлдөр болохоос өмнө боловсруулж, татвар, гааль, инноваци, аудит болон холбогдох байгууллагуудын мэдээлэл солилцох, хяналт хэрэгжүүлэх ажиллагааг уялдуулах шаардлагатай.</w:t>
      </w:r>
    </w:p>
    <w:p w14:paraId="62817352" w14:textId="496210B5" w:rsidR="00A71970" w:rsidRPr="00A71970" w:rsidRDefault="00A71970" w:rsidP="00A71970">
      <w:pPr>
        <w:pStyle w:val="BodyText3"/>
        <w:spacing w:line="240" w:lineRule="auto"/>
        <w:ind w:firstLine="720"/>
        <w:rPr>
          <w:sz w:val="22"/>
          <w:szCs w:val="22"/>
          <w:lang w:val="mn-MN"/>
        </w:rPr>
      </w:pPr>
      <w:r>
        <w:rPr>
          <w:sz w:val="22"/>
          <w:szCs w:val="22"/>
          <w:lang w:val="mn-MN"/>
        </w:rPr>
        <w:t>3.</w:t>
      </w:r>
      <w:r w:rsidRPr="00A71970">
        <w:rPr>
          <w:sz w:val="22"/>
          <w:szCs w:val="22"/>
          <w:lang w:val="mn-MN"/>
        </w:rPr>
        <w:t>“Харилцан уялдаа” шалгуур үзүүлэлтийн хүрээнд хуулийн төслийн зохицуулалтыг үнэлэхэд инновацийн бүтээгдэхүүний нэр томьёо, түүнд тавигдах шаардлага, бүртгэлийн тогтолцоо болон эрх бүхий байгууллагын бүрэн эрхийг харилцан уялдаатайгаар зохицуулсан байна. Мөн инновацийн төсөл, бүтээгдэхүүн, гарааны компанид үзүүлэх татварын дэмжлэгийг Инновацийн тухай хуульд тусгахын зэрэгцээ Аж ахуйн нэгжийн орлогын албан татварын тухай болон Гаалийн тариф, гаалийн татварын тухай хуулийн дагалдах төслүүдийг боловсруулсан нь татварын төрөлжсөн хууль тогтоомжтой уялдуулахад чиглэсэн байна. Хуулийн төсөл Дагалдах хуулийн төсөл</w:t>
      </w:r>
    </w:p>
    <w:p w14:paraId="1B31F725" w14:textId="77777777" w:rsidR="00A71970" w:rsidRPr="00A71970" w:rsidRDefault="00A71970" w:rsidP="00A71970">
      <w:pPr>
        <w:pStyle w:val="BodyText3"/>
        <w:spacing w:line="240" w:lineRule="auto"/>
        <w:ind w:firstLine="720"/>
        <w:rPr>
          <w:sz w:val="22"/>
          <w:szCs w:val="22"/>
          <w:lang w:val="mn-MN"/>
        </w:rPr>
      </w:pPr>
      <w:r w:rsidRPr="00A71970">
        <w:rPr>
          <w:sz w:val="22"/>
          <w:szCs w:val="22"/>
          <w:lang w:val="mn-MN"/>
        </w:rPr>
        <w:t>Төслийн нэр томьёоны өөрчлөлт, инновацийн бүтээгдэхүүний бүртгэл, төрийн дэмжлэг, санхүүжилт, инновацийн эрсдэл, оюуны өмчөөс олсон орлогын хуваарилалтын зохицуулалтууд нь төслийн үзэл баримтлалд тодорхойлсон үндэслэл, шаардлага болон зохицуулах харилцаатай ерөнхийдөө уялдсан байна. Инноваци үзэл баримтлал</w:t>
      </w:r>
    </w:p>
    <w:p w14:paraId="66E2FE90" w14:textId="77777777" w:rsidR="00A71970" w:rsidRPr="00A71970" w:rsidRDefault="00A71970" w:rsidP="00A71970">
      <w:pPr>
        <w:pStyle w:val="BodyText3"/>
        <w:spacing w:line="240" w:lineRule="auto"/>
        <w:ind w:firstLine="720"/>
        <w:rPr>
          <w:sz w:val="22"/>
          <w:szCs w:val="22"/>
          <w:lang w:val="mn-MN"/>
        </w:rPr>
      </w:pPr>
      <w:r w:rsidRPr="00A71970">
        <w:rPr>
          <w:sz w:val="22"/>
          <w:szCs w:val="22"/>
          <w:lang w:val="mn-MN"/>
        </w:rPr>
        <w:t>Харин харилцан уялдааг сайжруулах шаардлагатай зарим асуудал байна. Нэгдүгээрт, Инновацийн тухай хуулийн төслийн 17.1.17-д заасан гаалийн татварын чөлөөлөлтийн хамрах хүрээ нь Гаалийн тариф, гаалийн татварын тухай хуулийн дагалдах төслийн 38.1.27-д заасан хамрах хүрээнээс нарийвтар байгаа тул хоёр төслийн зохицуулалтыг ижилсүүлэх шаардлагатай. Хуулийн төсөл Дагалдах хуулийн төсөл</w:t>
      </w:r>
    </w:p>
    <w:p w14:paraId="2D4CB607" w14:textId="77777777" w:rsidR="00A71970" w:rsidRPr="00A71970" w:rsidRDefault="00A71970" w:rsidP="00A71970">
      <w:pPr>
        <w:pStyle w:val="BodyText3"/>
        <w:spacing w:line="240" w:lineRule="auto"/>
        <w:ind w:firstLine="720"/>
        <w:rPr>
          <w:sz w:val="22"/>
          <w:szCs w:val="22"/>
          <w:lang w:val="mn-MN"/>
        </w:rPr>
      </w:pPr>
      <w:r w:rsidRPr="00A71970">
        <w:rPr>
          <w:sz w:val="22"/>
          <w:szCs w:val="22"/>
          <w:lang w:val="mn-MN"/>
        </w:rPr>
        <w:t>Хоёрдугаарт, төслийн үзэл баримтлалд инновацийн бүх төрлийн орлогыг инновацийн хөгжилд чиглүүлэх зорилтыг тодорхойлсон боловч төслийн 27.10 дахь хэсгийн зарим зохицуулалт роялти орлогод төвлөрсөн тул инновацийн орлогын төрөл, хамрах хүрээг нэг мөр болгох шаардлагатай байна. Инноваци үзэл баримтлал</w:t>
      </w:r>
    </w:p>
    <w:p w14:paraId="72EFEA9B" w14:textId="77777777" w:rsidR="00A71970" w:rsidRPr="00A71970" w:rsidRDefault="00A71970" w:rsidP="00A71970">
      <w:pPr>
        <w:pStyle w:val="BodyText3"/>
        <w:spacing w:line="240" w:lineRule="auto"/>
        <w:ind w:firstLine="720"/>
        <w:rPr>
          <w:sz w:val="22"/>
          <w:szCs w:val="22"/>
          <w:lang w:val="mn-MN"/>
        </w:rPr>
      </w:pPr>
      <w:r w:rsidRPr="00A71970">
        <w:rPr>
          <w:sz w:val="22"/>
          <w:szCs w:val="22"/>
          <w:lang w:val="mn-MN"/>
        </w:rPr>
        <w:t>Гуравдугаарт, инновацийн “үндэслэл бүхий эрсдэл”-тэй холбоотой хариуцлагаас чөлөөлөх зохицуулалтыг төсөв, аудит, санхүүгийн хяналт болон гэрээний хариуцлагын холбогдох зохицуулалттай хэрэгжилтийн түвшинд уялдуулах шаардлагатай. Мөн төслийн нийт өртгийн 60-аас дээш хувийг төсвийн бус эх үүсвэрээр санхүүжүүлсэн тохиолдолд үлдэх хэсгийг төсвөөс санхүүжүүлэх зохицуулалтыг төсөв төлөвлөлт, сонгон шалгаруулалт, санхүүжилтийн нөхцөлтэй уялдуулан тодорхой болгох шаардлагатай байна.</w:t>
      </w:r>
    </w:p>
    <w:p w14:paraId="103C4221" w14:textId="790821C2" w:rsidR="009C7928" w:rsidRDefault="00A71970" w:rsidP="00A71970">
      <w:pPr>
        <w:pStyle w:val="BodyText3"/>
        <w:shd w:val="clear" w:color="auto" w:fill="auto"/>
        <w:spacing w:before="0" w:line="240" w:lineRule="auto"/>
        <w:ind w:firstLine="720"/>
        <w:rPr>
          <w:sz w:val="22"/>
          <w:szCs w:val="22"/>
          <w:lang w:val="mn-MN"/>
        </w:rPr>
      </w:pPr>
      <w:r w:rsidRPr="00A71970">
        <w:rPr>
          <w:sz w:val="22"/>
          <w:szCs w:val="22"/>
          <w:lang w:val="mn-MN"/>
        </w:rPr>
        <w:t xml:space="preserve">Иймд хуулийн төслийн зүйл, хэсэг, заалт болон дагалдах хуулийн төслүүдийн үндсэн </w:t>
      </w:r>
      <w:r w:rsidRPr="00A71970">
        <w:rPr>
          <w:sz w:val="22"/>
          <w:szCs w:val="22"/>
          <w:lang w:val="mn-MN"/>
        </w:rPr>
        <w:lastRenderedPageBreak/>
        <w:t>харилцан уялдаа хангагдсан боловч дээр дурдсан зохицуулалтын хамрах хүрээ, нэр томьёо, хэрэгжүүлэх механизмын зөрүүг хуулийн төсөл батлагдахаас өмнө нягтлан уялдуулах шаардлагатай байна.</w:t>
      </w:r>
    </w:p>
    <w:p w14:paraId="08A7EE90" w14:textId="77777777" w:rsidR="009C7928" w:rsidRPr="009C7928" w:rsidRDefault="009C7928" w:rsidP="009C7928">
      <w:pPr>
        <w:pStyle w:val="BodyText3"/>
        <w:shd w:val="clear" w:color="auto" w:fill="auto"/>
        <w:spacing w:before="0" w:line="240" w:lineRule="auto"/>
        <w:ind w:firstLine="720"/>
        <w:rPr>
          <w:sz w:val="22"/>
          <w:szCs w:val="22"/>
          <w:lang w:val="mn-MN"/>
        </w:rPr>
      </w:pPr>
    </w:p>
    <w:p w14:paraId="7A52DE1E" w14:textId="77777777" w:rsidR="00222188" w:rsidRPr="009C7928" w:rsidRDefault="00222188" w:rsidP="009C7928">
      <w:pPr>
        <w:pStyle w:val="NormalWeb"/>
        <w:spacing w:before="0" w:beforeAutospacing="0" w:after="120" w:afterAutospacing="0"/>
        <w:ind w:firstLine="720"/>
        <w:contextualSpacing/>
        <w:jc w:val="both"/>
        <w:rPr>
          <w:rFonts w:ascii="Arial" w:hAnsi="Arial" w:cs="Arial"/>
          <w:sz w:val="22"/>
          <w:szCs w:val="22"/>
          <w:lang w:val="mn-MN"/>
        </w:rPr>
      </w:pPr>
    </w:p>
    <w:p w14:paraId="58201CDC" w14:textId="77777777" w:rsidR="00222188" w:rsidRPr="009C7928" w:rsidRDefault="00222188" w:rsidP="009C7928">
      <w:pPr>
        <w:pStyle w:val="NormalWeb"/>
        <w:spacing w:before="0" w:beforeAutospacing="0" w:after="120" w:afterAutospacing="0"/>
        <w:contextualSpacing/>
        <w:jc w:val="center"/>
        <w:rPr>
          <w:rFonts w:ascii="Arial" w:hAnsi="Arial" w:cs="Arial"/>
          <w:sz w:val="22"/>
          <w:szCs w:val="22"/>
          <w:lang w:val="mn-MN"/>
        </w:rPr>
      </w:pPr>
      <w:r w:rsidRPr="009C7928">
        <w:rPr>
          <w:rFonts w:ascii="Arial" w:hAnsi="Arial" w:cs="Arial"/>
          <w:sz w:val="22"/>
          <w:szCs w:val="22"/>
          <w:lang w:val="mn-MN"/>
        </w:rPr>
        <w:t>-----оОо------</w:t>
      </w:r>
    </w:p>
    <w:p w14:paraId="62FFF66B" w14:textId="77777777" w:rsidR="00C34718" w:rsidRPr="009C7928" w:rsidRDefault="00C34718" w:rsidP="009C7928">
      <w:pPr>
        <w:pStyle w:val="NormalWeb"/>
        <w:spacing w:before="0" w:beforeAutospacing="0" w:after="120" w:afterAutospacing="0"/>
        <w:ind w:firstLine="720"/>
        <w:contextualSpacing/>
        <w:jc w:val="both"/>
        <w:rPr>
          <w:rFonts w:ascii="Arial" w:hAnsi="Arial" w:cs="Arial"/>
          <w:sz w:val="22"/>
          <w:szCs w:val="22"/>
          <w:lang w:val="mn-MN"/>
        </w:rPr>
      </w:pPr>
    </w:p>
    <w:p w14:paraId="109D4030" w14:textId="77777777" w:rsidR="00EB3C5E" w:rsidRPr="009C7928" w:rsidRDefault="00EB3C5E" w:rsidP="009C7928">
      <w:pPr>
        <w:pStyle w:val="BodyText3"/>
        <w:shd w:val="clear" w:color="auto" w:fill="auto"/>
        <w:spacing w:before="0" w:line="240" w:lineRule="auto"/>
        <w:ind w:firstLine="720"/>
        <w:rPr>
          <w:sz w:val="22"/>
          <w:szCs w:val="22"/>
          <w:lang w:val="mn-MN"/>
        </w:rPr>
      </w:pPr>
      <w:r w:rsidRPr="009C7928">
        <w:rPr>
          <w:sz w:val="22"/>
          <w:szCs w:val="22"/>
          <w:lang w:val="mn-MN"/>
        </w:rPr>
        <w:t xml:space="preserve"> </w:t>
      </w:r>
    </w:p>
    <w:p w14:paraId="7BB438B1" w14:textId="77777777" w:rsidR="004E17F4" w:rsidRPr="009C7928" w:rsidRDefault="004E17F4" w:rsidP="009C7928">
      <w:pPr>
        <w:spacing w:after="120" w:line="240" w:lineRule="auto"/>
        <w:ind w:firstLine="720"/>
        <w:jc w:val="both"/>
        <w:rPr>
          <w:rFonts w:ascii="Arial" w:hAnsi="Arial" w:cs="Arial"/>
          <w:lang w:val="mn-MN"/>
        </w:rPr>
      </w:pPr>
    </w:p>
    <w:p w14:paraId="7ACBE685" w14:textId="77777777" w:rsidR="00EA7085" w:rsidRPr="009C7928" w:rsidRDefault="00EA7085" w:rsidP="009C7928">
      <w:pPr>
        <w:spacing w:after="120" w:line="240" w:lineRule="auto"/>
        <w:jc w:val="both"/>
        <w:rPr>
          <w:rFonts w:ascii="Arial" w:hAnsi="Arial" w:cs="Arial"/>
          <w:lang w:val="mn-MN"/>
        </w:rPr>
      </w:pPr>
    </w:p>
    <w:p w14:paraId="7B57825C" w14:textId="77777777" w:rsidR="00EA7085" w:rsidRPr="009C7928" w:rsidRDefault="00EA7085" w:rsidP="009C7928">
      <w:pPr>
        <w:spacing w:after="120" w:line="240" w:lineRule="auto"/>
        <w:ind w:firstLine="720"/>
        <w:jc w:val="both"/>
        <w:rPr>
          <w:rFonts w:ascii="Arial" w:hAnsi="Arial" w:cs="Arial"/>
          <w:lang w:val="mn-MN"/>
        </w:rPr>
      </w:pPr>
    </w:p>
    <w:sectPr w:rsidR="00EA7085" w:rsidRPr="009C7928" w:rsidSect="00A71970">
      <w:headerReference w:type="even" r:id="rId8"/>
      <w:headerReference w:type="default" r:id="rId9"/>
      <w:footerReference w:type="even" r:id="rId10"/>
      <w:footerReference w:type="default" r:id="rId11"/>
      <w:headerReference w:type="first" r:id="rId12"/>
      <w:footerReference w:type="first" r:id="rId13"/>
      <w:pgSz w:w="12240" w:h="15840"/>
      <w:pgMar w:top="1152" w:right="1080" w:bottom="117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EB334" w14:textId="77777777" w:rsidR="00E60542" w:rsidRDefault="00E60542" w:rsidP="00FF0F27">
      <w:pPr>
        <w:spacing w:after="0" w:line="240" w:lineRule="auto"/>
      </w:pPr>
      <w:r>
        <w:separator/>
      </w:r>
    </w:p>
  </w:endnote>
  <w:endnote w:type="continuationSeparator" w:id="0">
    <w:p w14:paraId="3B711EF5" w14:textId="77777777" w:rsidR="00E60542" w:rsidRDefault="00E60542" w:rsidP="00FF0F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Mon">
    <w:altName w:val="Corbel"/>
    <w:panose1 w:val="020B0604020202020204"/>
    <w:charset w:val="00"/>
    <w:family w:val="swiss"/>
    <w:pitch w:val="variable"/>
    <w:sig w:usb0="00000203" w:usb1="00000000" w:usb2="00000000" w:usb3="00000000" w:csb0="00000005"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05369" w14:textId="77777777" w:rsidR="000404EA" w:rsidRDefault="000404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76DA9" w14:textId="77777777" w:rsidR="000404EA" w:rsidRDefault="000404EA">
    <w:pPr>
      <w:pStyle w:val="Footer"/>
      <w:tabs>
        <w:tab w:val="clear" w:pos="4680"/>
        <w:tab w:val="clear" w:pos="9360"/>
      </w:tabs>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Pr>
        <w:caps/>
        <w:noProof/>
        <w:color w:val="5B9BD5" w:themeColor="accent1"/>
      </w:rPr>
      <w:t>2</w:t>
    </w:r>
    <w:r>
      <w:rPr>
        <w:caps/>
        <w:noProof/>
        <w:color w:val="5B9BD5" w:themeColor="accent1"/>
      </w:rPr>
      <w:fldChar w:fldCharType="end"/>
    </w:r>
  </w:p>
  <w:p w14:paraId="5877385A" w14:textId="77777777" w:rsidR="000404EA" w:rsidRDefault="000404E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290BD" w14:textId="77777777" w:rsidR="000404EA" w:rsidRDefault="000404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13DDE" w14:textId="77777777" w:rsidR="00E60542" w:rsidRDefault="00E60542" w:rsidP="00FF0F27">
      <w:pPr>
        <w:spacing w:after="0" w:line="240" w:lineRule="auto"/>
      </w:pPr>
      <w:r>
        <w:separator/>
      </w:r>
    </w:p>
  </w:footnote>
  <w:footnote w:type="continuationSeparator" w:id="0">
    <w:p w14:paraId="03292767" w14:textId="77777777" w:rsidR="00E60542" w:rsidRDefault="00E60542" w:rsidP="00FF0F27">
      <w:pPr>
        <w:spacing w:after="0" w:line="240" w:lineRule="auto"/>
      </w:pPr>
      <w:r>
        <w:continuationSeparator/>
      </w:r>
    </w:p>
  </w:footnote>
  <w:footnote w:id="1">
    <w:p w14:paraId="2DB9BC26" w14:textId="77777777" w:rsidR="00E461AB" w:rsidRPr="008117F6" w:rsidRDefault="00E461AB">
      <w:pPr>
        <w:pStyle w:val="FootnoteText"/>
        <w:rPr>
          <w:lang w:val="mn-MN"/>
        </w:rPr>
      </w:pPr>
      <w:r>
        <w:rPr>
          <w:rStyle w:val="FootnoteReference"/>
        </w:rPr>
        <w:footnoteRef/>
      </w:r>
      <w:r>
        <w:t xml:space="preserve"> </w:t>
      </w:r>
      <w:r>
        <w:rPr>
          <w:lang w:val="mn-MN"/>
        </w:rPr>
        <w:t>Төрийн мэдээлэл сэтгүүлийн 2015 оны №25 дугаарт албан ёсоор хэвлэгдсэн.</w:t>
      </w:r>
    </w:p>
  </w:footnote>
  <w:footnote w:id="2">
    <w:p w14:paraId="4973D6E5" w14:textId="77777777" w:rsidR="00E461AB" w:rsidRPr="007965E6" w:rsidRDefault="00E461AB">
      <w:pPr>
        <w:pStyle w:val="FootnoteText"/>
        <w:rPr>
          <w:lang w:val="mn-MN"/>
        </w:rPr>
      </w:pPr>
      <w:r>
        <w:rPr>
          <w:rStyle w:val="FootnoteReference"/>
        </w:rPr>
        <w:footnoteRef/>
      </w:r>
      <w:r>
        <w:t xml:space="preserve"> </w:t>
      </w:r>
      <w:r>
        <w:rPr>
          <w:lang w:val="mn-MN"/>
        </w:rPr>
        <w:t>Засгийн газрын 2016 оны 01 дүгээр сарын 25-ны өдрийн 59 дүгээр тогтоолоор батлагдсан.</w:t>
      </w:r>
    </w:p>
  </w:footnote>
  <w:footnote w:id="3">
    <w:p w14:paraId="6E3FD40E" w14:textId="77777777" w:rsidR="00A71970" w:rsidRPr="00A43196" w:rsidRDefault="00A71970" w:rsidP="00A71970">
      <w:pPr>
        <w:pStyle w:val="FootnoteText"/>
        <w:rPr>
          <w:lang w:val="mn-MN"/>
        </w:rPr>
      </w:pPr>
      <w:r>
        <w:rPr>
          <w:rStyle w:val="FootnoteReference"/>
        </w:rPr>
        <w:footnoteRef/>
      </w:r>
      <w:r>
        <w:t xml:space="preserve"> Legalinfo.mn </w:t>
      </w:r>
      <w:r>
        <w:rPr>
          <w:lang w:val="mn-MN"/>
        </w:rPr>
        <w:t>сайт, Инновацийн тухай хууль</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A674A" w14:textId="77777777" w:rsidR="000404EA" w:rsidRDefault="000404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heme="majorEastAsia" w:cs="Arial"/>
        <w:bCs/>
        <w:i/>
        <w:sz w:val="21"/>
        <w:szCs w:val="20"/>
      </w:rPr>
      <w:alias w:val="Title"/>
      <w:id w:val="-935055233"/>
      <w:placeholder>
        <w:docPart w:val="73D4AE04574444F38FAACA9FF14B01BB"/>
      </w:placeholder>
      <w:dataBinding w:prefixMappings="xmlns:ns0='http://schemas.openxmlformats.org/package/2006/metadata/core-properties' xmlns:ns1='http://purl.org/dc/elements/1.1/'" w:xpath="/ns0:coreProperties[1]/ns1:title[1]" w:storeItemID="{6C3C8BC8-F283-45AE-878A-BAB7291924A1}"/>
      <w:text/>
    </w:sdtPr>
    <w:sdtContent>
      <w:p w14:paraId="2E8D6D24" w14:textId="03EA9E94" w:rsidR="0006382A" w:rsidRPr="0006382A" w:rsidRDefault="004330CA" w:rsidP="0006382A">
        <w:pPr>
          <w:pStyle w:val="Header"/>
          <w:pBdr>
            <w:bottom w:val="thickThinSmallGap" w:sz="24" w:space="1" w:color="823B0B" w:themeColor="accent2" w:themeShade="7F"/>
          </w:pBdr>
          <w:jc w:val="right"/>
          <w:rPr>
            <w:rFonts w:eastAsiaTheme="majorEastAsia" w:cs="Arial"/>
            <w:b/>
          </w:rPr>
        </w:pPr>
        <w:r>
          <w:rPr>
            <w:rFonts w:eastAsiaTheme="majorEastAsia" w:cs="Arial"/>
            <w:bCs/>
            <w:i/>
            <w:sz w:val="21"/>
            <w:szCs w:val="20"/>
            <w:lang w:val="mn-MN"/>
          </w:rPr>
          <w:t xml:space="preserve">Инновацийн тухай хуульд нэмэлт, өөрчлөлт оруулах тухай хуулийн </w:t>
        </w:r>
        <w:r w:rsidR="00E55DED" w:rsidRPr="009C7928">
          <w:rPr>
            <w:rFonts w:eastAsiaTheme="majorEastAsia" w:cs="Arial"/>
            <w:bCs/>
            <w:i/>
            <w:sz w:val="21"/>
            <w:szCs w:val="20"/>
            <w:lang w:val="mn-MN"/>
          </w:rPr>
          <w:t xml:space="preserve"> </w:t>
        </w:r>
        <w:r w:rsidR="0006382A" w:rsidRPr="009C7928">
          <w:rPr>
            <w:rFonts w:eastAsiaTheme="majorEastAsia" w:cs="Arial"/>
            <w:bCs/>
            <w:i/>
            <w:sz w:val="21"/>
            <w:szCs w:val="20"/>
            <w:lang w:val="mn-MN"/>
          </w:rPr>
          <w:t>төслийн үр нөлөөний үнэлгээ</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8CC99" w14:textId="77777777" w:rsidR="000404EA" w:rsidRDefault="000404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0209"/>
    <w:multiLevelType w:val="hybridMultilevel"/>
    <w:tmpl w:val="B71A188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280FF8"/>
    <w:multiLevelType w:val="multilevel"/>
    <w:tmpl w:val="89004C18"/>
    <w:lvl w:ilvl="0">
      <w:start w:val="1"/>
      <w:numFmt w:val="decimal"/>
      <w:lvlText w:val="%1."/>
      <w:lvlJc w:val="left"/>
      <w:rPr>
        <w:rFonts w:ascii="Arial" w:eastAsia="Arial" w:hAnsi="Arial" w:cs="Arial"/>
        <w:b w:val="0"/>
        <w:bCs w:val="0"/>
        <w:i w:val="0"/>
        <w:iCs w:val="0"/>
        <w:smallCaps w:val="0"/>
        <w:strike w:val="0"/>
        <w:color w:val="000000"/>
        <w:spacing w:val="0"/>
        <w:w w:val="100"/>
        <w:position w:val="0"/>
        <w:sz w:val="16"/>
        <w:szCs w:val="16"/>
        <w:u w:val="none"/>
        <w:lang w:val="mn-M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6DD7444"/>
    <w:multiLevelType w:val="hybridMultilevel"/>
    <w:tmpl w:val="27AC78E0"/>
    <w:lvl w:ilvl="0" w:tplc="0409000F">
      <w:start w:val="1"/>
      <w:numFmt w:val="decimal"/>
      <w:lvlText w:val="%1."/>
      <w:lvlJc w:val="left"/>
      <w:pPr>
        <w:ind w:left="720" w:hanging="360"/>
      </w:pPr>
      <w:rPr>
        <w:rFonts w:hint="default"/>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48647C"/>
    <w:multiLevelType w:val="hybridMultilevel"/>
    <w:tmpl w:val="8F88F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DF2D26"/>
    <w:multiLevelType w:val="hybridMultilevel"/>
    <w:tmpl w:val="8B244E88"/>
    <w:lvl w:ilvl="0" w:tplc="0409000B">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5CB2F43"/>
    <w:multiLevelType w:val="hybridMultilevel"/>
    <w:tmpl w:val="AAC85862"/>
    <w:lvl w:ilvl="0" w:tplc="1E04FD0E">
      <w:start w:val="2017"/>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A461903"/>
    <w:multiLevelType w:val="hybridMultilevel"/>
    <w:tmpl w:val="F3547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DA4D95"/>
    <w:multiLevelType w:val="multilevel"/>
    <w:tmpl w:val="16DC5D2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FD732B1"/>
    <w:multiLevelType w:val="hybridMultilevel"/>
    <w:tmpl w:val="FF6A10E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B1E658B"/>
    <w:multiLevelType w:val="hybridMultilevel"/>
    <w:tmpl w:val="C5222E2A"/>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0" w15:restartNumberingAfterBreak="0">
    <w:nsid w:val="2ED30C92"/>
    <w:multiLevelType w:val="hybridMultilevel"/>
    <w:tmpl w:val="07FCB83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F674C12"/>
    <w:multiLevelType w:val="hybridMultilevel"/>
    <w:tmpl w:val="4434D6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D44BA1"/>
    <w:multiLevelType w:val="hybridMultilevel"/>
    <w:tmpl w:val="67E05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0A12A2"/>
    <w:multiLevelType w:val="multilevel"/>
    <w:tmpl w:val="1FE86230"/>
    <w:lvl w:ilvl="0">
      <w:start w:val="1"/>
      <w:numFmt w:val="bullet"/>
      <w:lvlText w:val=""/>
      <w:lvlJc w:val="left"/>
      <w:rPr>
        <w:rFonts w:ascii="Wingdings" w:hAnsi="Wingdings" w:hint="default"/>
        <w:b w:val="0"/>
        <w:bCs w:val="0"/>
        <w:i w:val="0"/>
        <w:iCs w:val="0"/>
        <w:smallCaps w:val="0"/>
        <w:strike w:val="0"/>
        <w:color w:val="000000"/>
        <w:spacing w:val="0"/>
        <w:w w:val="100"/>
        <w:position w:val="0"/>
        <w:sz w:val="22"/>
        <w:szCs w:val="22"/>
        <w:u w:val="none"/>
        <w:lang w:val="mn-M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2DA5FDD"/>
    <w:multiLevelType w:val="hybridMultilevel"/>
    <w:tmpl w:val="C3985554"/>
    <w:lvl w:ilvl="0" w:tplc="0409000B">
      <w:start w:val="1"/>
      <w:numFmt w:val="bullet"/>
      <w:lvlText w:val=""/>
      <w:lvlJc w:val="left"/>
      <w:pPr>
        <w:ind w:left="2070" w:hanging="360"/>
      </w:pPr>
      <w:rPr>
        <w:rFonts w:ascii="Wingdings" w:hAnsi="Wingdings"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15" w15:restartNumberingAfterBreak="0">
    <w:nsid w:val="432934CB"/>
    <w:multiLevelType w:val="hybridMultilevel"/>
    <w:tmpl w:val="0EAAD8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9B56EF3"/>
    <w:multiLevelType w:val="hybridMultilevel"/>
    <w:tmpl w:val="C4D82CB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C24539E"/>
    <w:multiLevelType w:val="multilevel"/>
    <w:tmpl w:val="4C302186"/>
    <w:lvl w:ilvl="0">
      <w:start w:val="1"/>
      <w:numFmt w:val="decimal"/>
      <w:lvlText w:val="%1."/>
      <w:lvlJc w:val="left"/>
      <w:rPr>
        <w:rFonts w:ascii="Arial" w:eastAsia="Arial" w:hAnsi="Arial" w:cs="Arial"/>
        <w:b w:val="0"/>
        <w:bCs w:val="0"/>
        <w:i w:val="0"/>
        <w:iCs w:val="0"/>
        <w:smallCaps w:val="0"/>
        <w:strike w:val="0"/>
        <w:color w:val="000000"/>
        <w:spacing w:val="0"/>
        <w:w w:val="100"/>
        <w:position w:val="0"/>
        <w:sz w:val="16"/>
        <w:szCs w:val="16"/>
        <w:u w:val="none"/>
        <w:lang w:val="mn-M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0D708F7"/>
    <w:multiLevelType w:val="hybridMultilevel"/>
    <w:tmpl w:val="446AF1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A76F5C"/>
    <w:multiLevelType w:val="hybridMultilevel"/>
    <w:tmpl w:val="EFCAA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B0A5F99"/>
    <w:multiLevelType w:val="hybridMultilevel"/>
    <w:tmpl w:val="87C297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61704639"/>
    <w:multiLevelType w:val="hybridMultilevel"/>
    <w:tmpl w:val="7BA60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AA45BE7"/>
    <w:multiLevelType w:val="hybridMultilevel"/>
    <w:tmpl w:val="02DE6A8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6B3B7790"/>
    <w:multiLevelType w:val="hybridMultilevel"/>
    <w:tmpl w:val="5D5C04EA"/>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4" w15:restartNumberingAfterBreak="0">
    <w:nsid w:val="737F27D1"/>
    <w:multiLevelType w:val="hybridMultilevel"/>
    <w:tmpl w:val="CDDE5C04"/>
    <w:lvl w:ilvl="0" w:tplc="3A14A00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5" w15:restartNumberingAfterBreak="0">
    <w:nsid w:val="7ADC2237"/>
    <w:multiLevelType w:val="hybridMultilevel"/>
    <w:tmpl w:val="D816714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7BAC4892"/>
    <w:multiLevelType w:val="hybridMultilevel"/>
    <w:tmpl w:val="69DC8D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F302C40"/>
    <w:multiLevelType w:val="hybridMultilevel"/>
    <w:tmpl w:val="9A005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8209595">
    <w:abstractNumId w:val="1"/>
  </w:num>
  <w:num w:numId="2" w16cid:durableId="396703542">
    <w:abstractNumId w:val="14"/>
  </w:num>
  <w:num w:numId="3" w16cid:durableId="257252273">
    <w:abstractNumId w:val="4"/>
  </w:num>
  <w:num w:numId="4" w16cid:durableId="471212594">
    <w:abstractNumId w:val="17"/>
  </w:num>
  <w:num w:numId="5" w16cid:durableId="316494323">
    <w:abstractNumId w:val="9"/>
  </w:num>
  <w:num w:numId="6" w16cid:durableId="1753890190">
    <w:abstractNumId w:val="23"/>
  </w:num>
  <w:num w:numId="7" w16cid:durableId="856385308">
    <w:abstractNumId w:val="16"/>
  </w:num>
  <w:num w:numId="8" w16cid:durableId="882668308">
    <w:abstractNumId w:val="3"/>
  </w:num>
  <w:num w:numId="9" w16cid:durableId="238641758">
    <w:abstractNumId w:val="20"/>
  </w:num>
  <w:num w:numId="10" w16cid:durableId="857693972">
    <w:abstractNumId w:val="15"/>
  </w:num>
  <w:num w:numId="11" w16cid:durableId="1717584978">
    <w:abstractNumId w:val="10"/>
  </w:num>
  <w:num w:numId="12" w16cid:durableId="706486166">
    <w:abstractNumId w:val="5"/>
  </w:num>
  <w:num w:numId="13" w16cid:durableId="318072380">
    <w:abstractNumId w:val="26"/>
  </w:num>
  <w:num w:numId="14" w16cid:durableId="1692032529">
    <w:abstractNumId w:val="11"/>
  </w:num>
  <w:num w:numId="15" w16cid:durableId="1624069016">
    <w:abstractNumId w:val="6"/>
  </w:num>
  <w:num w:numId="16" w16cid:durableId="1393458196">
    <w:abstractNumId w:val="21"/>
  </w:num>
  <w:num w:numId="17" w16cid:durableId="753746804">
    <w:abstractNumId w:val="12"/>
  </w:num>
  <w:num w:numId="18" w16cid:durableId="1471511006">
    <w:abstractNumId w:val="27"/>
  </w:num>
  <w:num w:numId="19" w16cid:durableId="415131272">
    <w:abstractNumId w:val="19"/>
  </w:num>
  <w:num w:numId="20" w16cid:durableId="1794978518">
    <w:abstractNumId w:val="8"/>
  </w:num>
  <w:num w:numId="21" w16cid:durableId="1730684464">
    <w:abstractNumId w:val="22"/>
  </w:num>
  <w:num w:numId="22" w16cid:durableId="308479399">
    <w:abstractNumId w:val="24"/>
  </w:num>
  <w:num w:numId="23" w16cid:durableId="1639645746">
    <w:abstractNumId w:val="13"/>
  </w:num>
  <w:num w:numId="24" w16cid:durableId="357506795">
    <w:abstractNumId w:val="25"/>
  </w:num>
  <w:num w:numId="25" w16cid:durableId="1815831814">
    <w:abstractNumId w:val="2"/>
  </w:num>
  <w:num w:numId="26" w16cid:durableId="1052342530">
    <w:abstractNumId w:val="7"/>
  </w:num>
  <w:num w:numId="27" w16cid:durableId="1641885624">
    <w:abstractNumId w:val="18"/>
  </w:num>
  <w:num w:numId="28" w16cid:durableId="385958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4E53"/>
    <w:rsid w:val="00010413"/>
    <w:rsid w:val="00011555"/>
    <w:rsid w:val="000174CF"/>
    <w:rsid w:val="00030F17"/>
    <w:rsid w:val="00035B12"/>
    <w:rsid w:val="000404EA"/>
    <w:rsid w:val="00040FCB"/>
    <w:rsid w:val="00041E52"/>
    <w:rsid w:val="000459E8"/>
    <w:rsid w:val="00052D5C"/>
    <w:rsid w:val="0006382A"/>
    <w:rsid w:val="00064D27"/>
    <w:rsid w:val="000705EC"/>
    <w:rsid w:val="00070742"/>
    <w:rsid w:val="000726BB"/>
    <w:rsid w:val="00076065"/>
    <w:rsid w:val="00090778"/>
    <w:rsid w:val="00090809"/>
    <w:rsid w:val="00095FE7"/>
    <w:rsid w:val="000A2F66"/>
    <w:rsid w:val="000A5A5F"/>
    <w:rsid w:val="000B2203"/>
    <w:rsid w:val="000C5108"/>
    <w:rsid w:val="000D29C9"/>
    <w:rsid w:val="000D7EA9"/>
    <w:rsid w:val="000E0882"/>
    <w:rsid w:val="000F7173"/>
    <w:rsid w:val="00111432"/>
    <w:rsid w:val="001207CC"/>
    <w:rsid w:val="00136148"/>
    <w:rsid w:val="00137A86"/>
    <w:rsid w:val="00157DAD"/>
    <w:rsid w:val="00172153"/>
    <w:rsid w:val="00184DDE"/>
    <w:rsid w:val="0019186E"/>
    <w:rsid w:val="001A47DD"/>
    <w:rsid w:val="001A4B74"/>
    <w:rsid w:val="001A77E1"/>
    <w:rsid w:val="001B3B50"/>
    <w:rsid w:val="001B7506"/>
    <w:rsid w:val="001D19E1"/>
    <w:rsid w:val="001D6836"/>
    <w:rsid w:val="001F0DEF"/>
    <w:rsid w:val="001F7605"/>
    <w:rsid w:val="00211E47"/>
    <w:rsid w:val="00212D39"/>
    <w:rsid w:val="00212DE4"/>
    <w:rsid w:val="00217257"/>
    <w:rsid w:val="00221974"/>
    <w:rsid w:val="00222188"/>
    <w:rsid w:val="00223691"/>
    <w:rsid w:val="0022649F"/>
    <w:rsid w:val="00231408"/>
    <w:rsid w:val="002527CC"/>
    <w:rsid w:val="00261A23"/>
    <w:rsid w:val="002630A8"/>
    <w:rsid w:val="002632C0"/>
    <w:rsid w:val="0026414C"/>
    <w:rsid w:val="002679FE"/>
    <w:rsid w:val="00285FB1"/>
    <w:rsid w:val="00290C8C"/>
    <w:rsid w:val="00291DFC"/>
    <w:rsid w:val="00297EA4"/>
    <w:rsid w:val="002A6882"/>
    <w:rsid w:val="002B2E0C"/>
    <w:rsid w:val="002B3E9F"/>
    <w:rsid w:val="002C4A93"/>
    <w:rsid w:val="002C5BAD"/>
    <w:rsid w:val="002C7DFD"/>
    <w:rsid w:val="002D4CE8"/>
    <w:rsid w:val="002F3617"/>
    <w:rsid w:val="00300631"/>
    <w:rsid w:val="003108F8"/>
    <w:rsid w:val="00316D6A"/>
    <w:rsid w:val="00317621"/>
    <w:rsid w:val="00317EBF"/>
    <w:rsid w:val="003223C6"/>
    <w:rsid w:val="00335550"/>
    <w:rsid w:val="0035426E"/>
    <w:rsid w:val="0035671B"/>
    <w:rsid w:val="00356E37"/>
    <w:rsid w:val="003573A5"/>
    <w:rsid w:val="0036218E"/>
    <w:rsid w:val="0036243E"/>
    <w:rsid w:val="003663BC"/>
    <w:rsid w:val="0037255E"/>
    <w:rsid w:val="00374A7C"/>
    <w:rsid w:val="00387898"/>
    <w:rsid w:val="003935B4"/>
    <w:rsid w:val="00393EE4"/>
    <w:rsid w:val="00394502"/>
    <w:rsid w:val="003971EB"/>
    <w:rsid w:val="003C4B13"/>
    <w:rsid w:val="003C517D"/>
    <w:rsid w:val="003D783D"/>
    <w:rsid w:val="003E2D0A"/>
    <w:rsid w:val="003E7734"/>
    <w:rsid w:val="003F4FA1"/>
    <w:rsid w:val="0040191E"/>
    <w:rsid w:val="00411D8C"/>
    <w:rsid w:val="004200A4"/>
    <w:rsid w:val="00432B6D"/>
    <w:rsid w:val="004330CA"/>
    <w:rsid w:val="0043518B"/>
    <w:rsid w:val="004357D4"/>
    <w:rsid w:val="00440118"/>
    <w:rsid w:val="00440CD1"/>
    <w:rsid w:val="004456E2"/>
    <w:rsid w:val="00450756"/>
    <w:rsid w:val="00453E74"/>
    <w:rsid w:val="00463E6B"/>
    <w:rsid w:val="00472136"/>
    <w:rsid w:val="00473620"/>
    <w:rsid w:val="00480F61"/>
    <w:rsid w:val="004923E3"/>
    <w:rsid w:val="004946FC"/>
    <w:rsid w:val="004A2C96"/>
    <w:rsid w:val="004A455D"/>
    <w:rsid w:val="004C348C"/>
    <w:rsid w:val="004D49AA"/>
    <w:rsid w:val="004D7C08"/>
    <w:rsid w:val="004E17F4"/>
    <w:rsid w:val="004F5E53"/>
    <w:rsid w:val="00503F5B"/>
    <w:rsid w:val="0050523E"/>
    <w:rsid w:val="00512551"/>
    <w:rsid w:val="00512567"/>
    <w:rsid w:val="00512D0E"/>
    <w:rsid w:val="00512EF1"/>
    <w:rsid w:val="005166CC"/>
    <w:rsid w:val="00534F7B"/>
    <w:rsid w:val="00535535"/>
    <w:rsid w:val="00535631"/>
    <w:rsid w:val="005420BA"/>
    <w:rsid w:val="00543F7A"/>
    <w:rsid w:val="00545DC3"/>
    <w:rsid w:val="00555A9A"/>
    <w:rsid w:val="00563278"/>
    <w:rsid w:val="00573B61"/>
    <w:rsid w:val="005814CA"/>
    <w:rsid w:val="00583F29"/>
    <w:rsid w:val="005845BA"/>
    <w:rsid w:val="00590CFC"/>
    <w:rsid w:val="0059116B"/>
    <w:rsid w:val="005B09B6"/>
    <w:rsid w:val="005B7559"/>
    <w:rsid w:val="005C133D"/>
    <w:rsid w:val="005C2B98"/>
    <w:rsid w:val="005D4C26"/>
    <w:rsid w:val="005D5EE0"/>
    <w:rsid w:val="005E1DFA"/>
    <w:rsid w:val="005E5566"/>
    <w:rsid w:val="005F6843"/>
    <w:rsid w:val="00600BBC"/>
    <w:rsid w:val="006234B3"/>
    <w:rsid w:val="00623D1E"/>
    <w:rsid w:val="00627F48"/>
    <w:rsid w:val="00633BBE"/>
    <w:rsid w:val="00636811"/>
    <w:rsid w:val="00661B19"/>
    <w:rsid w:val="0066748B"/>
    <w:rsid w:val="006678A5"/>
    <w:rsid w:val="00671800"/>
    <w:rsid w:val="00677D01"/>
    <w:rsid w:val="006849F2"/>
    <w:rsid w:val="00687650"/>
    <w:rsid w:val="00696344"/>
    <w:rsid w:val="006B1254"/>
    <w:rsid w:val="006C2616"/>
    <w:rsid w:val="006D5709"/>
    <w:rsid w:val="006E3ACD"/>
    <w:rsid w:val="006F2F05"/>
    <w:rsid w:val="006F4E70"/>
    <w:rsid w:val="006F5CAA"/>
    <w:rsid w:val="00700563"/>
    <w:rsid w:val="007011D8"/>
    <w:rsid w:val="007118C7"/>
    <w:rsid w:val="00712FF7"/>
    <w:rsid w:val="00735702"/>
    <w:rsid w:val="00737B67"/>
    <w:rsid w:val="0074539F"/>
    <w:rsid w:val="00762448"/>
    <w:rsid w:val="007626CE"/>
    <w:rsid w:val="00775160"/>
    <w:rsid w:val="00777D48"/>
    <w:rsid w:val="00786B7D"/>
    <w:rsid w:val="0079293F"/>
    <w:rsid w:val="007965E6"/>
    <w:rsid w:val="007A1E37"/>
    <w:rsid w:val="007B2F02"/>
    <w:rsid w:val="007C3EB4"/>
    <w:rsid w:val="007C7F64"/>
    <w:rsid w:val="007D0E52"/>
    <w:rsid w:val="007D1A7D"/>
    <w:rsid w:val="007D2A3B"/>
    <w:rsid w:val="007D61E5"/>
    <w:rsid w:val="007E5F94"/>
    <w:rsid w:val="007F7CBD"/>
    <w:rsid w:val="008072C6"/>
    <w:rsid w:val="008117F6"/>
    <w:rsid w:val="00811B49"/>
    <w:rsid w:val="0082093D"/>
    <w:rsid w:val="008232FE"/>
    <w:rsid w:val="00824F42"/>
    <w:rsid w:val="008258F5"/>
    <w:rsid w:val="008263B2"/>
    <w:rsid w:val="00830A3C"/>
    <w:rsid w:val="008348CF"/>
    <w:rsid w:val="0083549E"/>
    <w:rsid w:val="00837370"/>
    <w:rsid w:val="008414B1"/>
    <w:rsid w:val="00846DAC"/>
    <w:rsid w:val="008549FC"/>
    <w:rsid w:val="0085659D"/>
    <w:rsid w:val="00870830"/>
    <w:rsid w:val="00871E1E"/>
    <w:rsid w:val="00872A4C"/>
    <w:rsid w:val="008861CA"/>
    <w:rsid w:val="00887936"/>
    <w:rsid w:val="008935B3"/>
    <w:rsid w:val="008A3020"/>
    <w:rsid w:val="008A78F0"/>
    <w:rsid w:val="008C3A9B"/>
    <w:rsid w:val="008C5A2C"/>
    <w:rsid w:val="008C5F73"/>
    <w:rsid w:val="008C7FAB"/>
    <w:rsid w:val="0090155F"/>
    <w:rsid w:val="00927479"/>
    <w:rsid w:val="0093574F"/>
    <w:rsid w:val="00941AF6"/>
    <w:rsid w:val="00945CDB"/>
    <w:rsid w:val="00953CC2"/>
    <w:rsid w:val="00956E4F"/>
    <w:rsid w:val="009734E8"/>
    <w:rsid w:val="00977A71"/>
    <w:rsid w:val="00984E5D"/>
    <w:rsid w:val="00987E77"/>
    <w:rsid w:val="00991222"/>
    <w:rsid w:val="009C4731"/>
    <w:rsid w:val="009C7928"/>
    <w:rsid w:val="009D712C"/>
    <w:rsid w:val="009E315B"/>
    <w:rsid w:val="009F47EA"/>
    <w:rsid w:val="00A10592"/>
    <w:rsid w:val="00A11183"/>
    <w:rsid w:val="00A12720"/>
    <w:rsid w:val="00A2416B"/>
    <w:rsid w:val="00A2635A"/>
    <w:rsid w:val="00A2715C"/>
    <w:rsid w:val="00A3014F"/>
    <w:rsid w:val="00A33291"/>
    <w:rsid w:val="00A4004C"/>
    <w:rsid w:val="00A41AEA"/>
    <w:rsid w:val="00A43196"/>
    <w:rsid w:val="00A5314D"/>
    <w:rsid w:val="00A548E1"/>
    <w:rsid w:val="00A71970"/>
    <w:rsid w:val="00A7415E"/>
    <w:rsid w:val="00A74598"/>
    <w:rsid w:val="00A80742"/>
    <w:rsid w:val="00A80EEF"/>
    <w:rsid w:val="00A8139B"/>
    <w:rsid w:val="00A83430"/>
    <w:rsid w:val="00A95A68"/>
    <w:rsid w:val="00AC6C72"/>
    <w:rsid w:val="00AD0D3A"/>
    <w:rsid w:val="00AD325F"/>
    <w:rsid w:val="00AE048C"/>
    <w:rsid w:val="00AE22E2"/>
    <w:rsid w:val="00AE4025"/>
    <w:rsid w:val="00AE7C94"/>
    <w:rsid w:val="00AF6115"/>
    <w:rsid w:val="00AF665A"/>
    <w:rsid w:val="00B0692D"/>
    <w:rsid w:val="00B13E45"/>
    <w:rsid w:val="00B157B2"/>
    <w:rsid w:val="00B178E9"/>
    <w:rsid w:val="00B23FBD"/>
    <w:rsid w:val="00B26ABD"/>
    <w:rsid w:val="00B467B7"/>
    <w:rsid w:val="00B50EC5"/>
    <w:rsid w:val="00B55431"/>
    <w:rsid w:val="00B55DE1"/>
    <w:rsid w:val="00B56F75"/>
    <w:rsid w:val="00B709DB"/>
    <w:rsid w:val="00B71C4A"/>
    <w:rsid w:val="00B84E53"/>
    <w:rsid w:val="00B9691F"/>
    <w:rsid w:val="00BA6F9E"/>
    <w:rsid w:val="00BC448A"/>
    <w:rsid w:val="00BD2788"/>
    <w:rsid w:val="00BD36B6"/>
    <w:rsid w:val="00BD3F6B"/>
    <w:rsid w:val="00BE0492"/>
    <w:rsid w:val="00BE178D"/>
    <w:rsid w:val="00BE1A43"/>
    <w:rsid w:val="00BF5C3B"/>
    <w:rsid w:val="00C142C4"/>
    <w:rsid w:val="00C204B2"/>
    <w:rsid w:val="00C235D0"/>
    <w:rsid w:val="00C25EE1"/>
    <w:rsid w:val="00C313AD"/>
    <w:rsid w:val="00C328DB"/>
    <w:rsid w:val="00C32F61"/>
    <w:rsid w:val="00C34718"/>
    <w:rsid w:val="00C53038"/>
    <w:rsid w:val="00C65FF2"/>
    <w:rsid w:val="00C67CD5"/>
    <w:rsid w:val="00C8251E"/>
    <w:rsid w:val="00C94E47"/>
    <w:rsid w:val="00C95E94"/>
    <w:rsid w:val="00CA02E5"/>
    <w:rsid w:val="00CB4382"/>
    <w:rsid w:val="00CC5618"/>
    <w:rsid w:val="00CD3CAD"/>
    <w:rsid w:val="00CE2BBB"/>
    <w:rsid w:val="00CE6DB1"/>
    <w:rsid w:val="00CF06A6"/>
    <w:rsid w:val="00CF1D27"/>
    <w:rsid w:val="00CF41F0"/>
    <w:rsid w:val="00CF657D"/>
    <w:rsid w:val="00D1071F"/>
    <w:rsid w:val="00D1207D"/>
    <w:rsid w:val="00D17BA1"/>
    <w:rsid w:val="00D239D3"/>
    <w:rsid w:val="00D3066E"/>
    <w:rsid w:val="00D34F0F"/>
    <w:rsid w:val="00D36F5F"/>
    <w:rsid w:val="00D42FBD"/>
    <w:rsid w:val="00D4591C"/>
    <w:rsid w:val="00D537DB"/>
    <w:rsid w:val="00D62B6A"/>
    <w:rsid w:val="00D6528C"/>
    <w:rsid w:val="00D665F3"/>
    <w:rsid w:val="00D728E7"/>
    <w:rsid w:val="00D735CE"/>
    <w:rsid w:val="00DA102E"/>
    <w:rsid w:val="00DA457A"/>
    <w:rsid w:val="00DB633C"/>
    <w:rsid w:val="00DC2911"/>
    <w:rsid w:val="00DE412D"/>
    <w:rsid w:val="00DF2114"/>
    <w:rsid w:val="00DF68A8"/>
    <w:rsid w:val="00E042BC"/>
    <w:rsid w:val="00E10AEC"/>
    <w:rsid w:val="00E118C1"/>
    <w:rsid w:val="00E15B55"/>
    <w:rsid w:val="00E20F74"/>
    <w:rsid w:val="00E26B5B"/>
    <w:rsid w:val="00E26CA1"/>
    <w:rsid w:val="00E32CF9"/>
    <w:rsid w:val="00E403F9"/>
    <w:rsid w:val="00E461AB"/>
    <w:rsid w:val="00E50A6D"/>
    <w:rsid w:val="00E54B64"/>
    <w:rsid w:val="00E55DED"/>
    <w:rsid w:val="00E60542"/>
    <w:rsid w:val="00E60F5C"/>
    <w:rsid w:val="00E66783"/>
    <w:rsid w:val="00E670CC"/>
    <w:rsid w:val="00E72D9D"/>
    <w:rsid w:val="00E73DED"/>
    <w:rsid w:val="00E775E8"/>
    <w:rsid w:val="00E8372B"/>
    <w:rsid w:val="00EA33BA"/>
    <w:rsid w:val="00EA461B"/>
    <w:rsid w:val="00EA7085"/>
    <w:rsid w:val="00EA7D9F"/>
    <w:rsid w:val="00EB3C5E"/>
    <w:rsid w:val="00EB50F0"/>
    <w:rsid w:val="00ED2B7F"/>
    <w:rsid w:val="00ED7074"/>
    <w:rsid w:val="00ED7111"/>
    <w:rsid w:val="00EE37F3"/>
    <w:rsid w:val="00EE7401"/>
    <w:rsid w:val="00F2102F"/>
    <w:rsid w:val="00F22167"/>
    <w:rsid w:val="00F22705"/>
    <w:rsid w:val="00F22AEB"/>
    <w:rsid w:val="00F26F1F"/>
    <w:rsid w:val="00F301D7"/>
    <w:rsid w:val="00F33802"/>
    <w:rsid w:val="00F35E4E"/>
    <w:rsid w:val="00F40EE2"/>
    <w:rsid w:val="00F42D1F"/>
    <w:rsid w:val="00F467F7"/>
    <w:rsid w:val="00F46AB3"/>
    <w:rsid w:val="00F65DD9"/>
    <w:rsid w:val="00F70146"/>
    <w:rsid w:val="00F7273F"/>
    <w:rsid w:val="00F80DDF"/>
    <w:rsid w:val="00F81265"/>
    <w:rsid w:val="00F81A7D"/>
    <w:rsid w:val="00FA085D"/>
    <w:rsid w:val="00FA3963"/>
    <w:rsid w:val="00FA4455"/>
    <w:rsid w:val="00FD5B86"/>
    <w:rsid w:val="00FF06D3"/>
    <w:rsid w:val="00FF0F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471E6"/>
  <w15:chartTrackingRefBased/>
  <w15:docId w15:val="{A88FCD8F-2184-425B-81F6-9FCE5E063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411D8C"/>
    <w:pPr>
      <w:keepNext/>
      <w:keepLines/>
      <w:spacing w:before="160" w:after="80" w:line="278" w:lineRule="auto"/>
      <w:outlineLvl w:val="1"/>
    </w:pPr>
    <w:rPr>
      <w:rFonts w:ascii="Arial" w:eastAsiaTheme="majorEastAsia" w:hAnsi="Arial" w:cstheme="majorBidi"/>
      <w:color w:val="2E74B5" w:themeColor="accent1" w:themeShade="BF"/>
      <w:kern w:val="2"/>
      <w:sz w:val="24"/>
      <w:szCs w:val="32"/>
      <w:lang w:eastAsia="ja-JP"/>
      <w14:ligatures w14:val="standardContextual"/>
    </w:rPr>
  </w:style>
  <w:style w:type="paragraph" w:styleId="Heading3">
    <w:name w:val="heading 3"/>
    <w:basedOn w:val="Normal"/>
    <w:next w:val="Normal"/>
    <w:link w:val="Heading3Char"/>
    <w:uiPriority w:val="9"/>
    <w:semiHidden/>
    <w:unhideWhenUsed/>
    <w:qFormat/>
    <w:rsid w:val="00F26F1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A80EEF"/>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
    <w:name w:val="Body text_"/>
    <w:basedOn w:val="DefaultParagraphFont"/>
    <w:link w:val="BodyText3"/>
    <w:rsid w:val="00FF0F27"/>
    <w:rPr>
      <w:rFonts w:ascii="Arial" w:eastAsia="Arial" w:hAnsi="Arial" w:cs="Arial"/>
      <w:sz w:val="16"/>
      <w:szCs w:val="16"/>
      <w:shd w:val="clear" w:color="auto" w:fill="FFFFFF"/>
    </w:rPr>
  </w:style>
  <w:style w:type="paragraph" w:customStyle="1" w:styleId="BodyText3">
    <w:name w:val="Body Text3"/>
    <w:basedOn w:val="Normal"/>
    <w:link w:val="Bodytext"/>
    <w:rsid w:val="00FF0F27"/>
    <w:pPr>
      <w:widowControl w:val="0"/>
      <w:shd w:val="clear" w:color="auto" w:fill="FFFFFF"/>
      <w:spacing w:before="120" w:after="120" w:line="187" w:lineRule="exact"/>
      <w:ind w:hanging="1980"/>
      <w:jc w:val="both"/>
    </w:pPr>
    <w:rPr>
      <w:rFonts w:ascii="Arial" w:eastAsia="Arial" w:hAnsi="Arial" w:cs="Arial"/>
      <w:sz w:val="16"/>
      <w:szCs w:val="16"/>
    </w:rPr>
  </w:style>
  <w:style w:type="paragraph" w:styleId="FootnoteText">
    <w:name w:val="footnote text"/>
    <w:basedOn w:val="Normal"/>
    <w:link w:val="FootnoteTextChar"/>
    <w:uiPriority w:val="99"/>
    <w:unhideWhenUsed/>
    <w:rsid w:val="00FF0F27"/>
    <w:pPr>
      <w:spacing w:after="0" w:line="240" w:lineRule="auto"/>
    </w:pPr>
    <w:rPr>
      <w:sz w:val="20"/>
      <w:szCs w:val="20"/>
    </w:rPr>
  </w:style>
  <w:style w:type="character" w:customStyle="1" w:styleId="FootnoteTextChar">
    <w:name w:val="Footnote Text Char"/>
    <w:basedOn w:val="DefaultParagraphFont"/>
    <w:link w:val="FootnoteText"/>
    <w:uiPriority w:val="99"/>
    <w:rsid w:val="00FF0F27"/>
    <w:rPr>
      <w:sz w:val="20"/>
      <w:szCs w:val="20"/>
    </w:rPr>
  </w:style>
  <w:style w:type="character" w:styleId="FootnoteReference">
    <w:name w:val="footnote reference"/>
    <w:basedOn w:val="DefaultParagraphFont"/>
    <w:uiPriority w:val="99"/>
    <w:semiHidden/>
    <w:unhideWhenUsed/>
    <w:rsid w:val="00FF0F27"/>
    <w:rPr>
      <w:vertAlign w:val="superscript"/>
    </w:rPr>
  </w:style>
  <w:style w:type="character" w:customStyle="1" w:styleId="BodytextBold">
    <w:name w:val="Body text + Bold"/>
    <w:basedOn w:val="Bodytext"/>
    <w:rsid w:val="008232FE"/>
    <w:rPr>
      <w:rFonts w:ascii="Arial" w:eastAsia="Arial" w:hAnsi="Arial" w:cs="Arial"/>
      <w:b/>
      <w:bCs/>
      <w:i w:val="0"/>
      <w:iCs w:val="0"/>
      <w:smallCaps w:val="0"/>
      <w:strike w:val="0"/>
      <w:color w:val="000000"/>
      <w:spacing w:val="0"/>
      <w:w w:val="100"/>
      <w:position w:val="0"/>
      <w:sz w:val="16"/>
      <w:szCs w:val="16"/>
      <w:u w:val="none"/>
      <w:shd w:val="clear" w:color="auto" w:fill="FFFFFF"/>
      <w:lang w:val="mn-MN"/>
    </w:rPr>
  </w:style>
  <w:style w:type="character" w:customStyle="1" w:styleId="Bodytext30">
    <w:name w:val="Body text (3)_"/>
    <w:basedOn w:val="DefaultParagraphFont"/>
    <w:link w:val="Bodytext31"/>
    <w:rsid w:val="009D712C"/>
    <w:rPr>
      <w:rFonts w:ascii="Arial" w:eastAsia="Arial" w:hAnsi="Arial" w:cs="Arial"/>
      <w:b/>
      <w:bCs/>
      <w:sz w:val="17"/>
      <w:szCs w:val="17"/>
      <w:shd w:val="clear" w:color="auto" w:fill="FFFFFF"/>
    </w:rPr>
  </w:style>
  <w:style w:type="paragraph" w:customStyle="1" w:styleId="Bodytext31">
    <w:name w:val="Body text (3)"/>
    <w:basedOn w:val="Normal"/>
    <w:link w:val="Bodytext30"/>
    <w:rsid w:val="009D712C"/>
    <w:pPr>
      <w:widowControl w:val="0"/>
      <w:shd w:val="clear" w:color="auto" w:fill="FFFFFF"/>
      <w:spacing w:before="120" w:after="120" w:line="191" w:lineRule="exact"/>
      <w:jc w:val="center"/>
    </w:pPr>
    <w:rPr>
      <w:rFonts w:ascii="Arial" w:eastAsia="Arial" w:hAnsi="Arial" w:cs="Arial"/>
      <w:b/>
      <w:bCs/>
      <w:sz w:val="17"/>
      <w:szCs w:val="17"/>
    </w:rPr>
  </w:style>
  <w:style w:type="paragraph" w:styleId="ListParagraph">
    <w:name w:val="List Paragraph"/>
    <w:basedOn w:val="Normal"/>
    <w:uiPriority w:val="34"/>
    <w:qFormat/>
    <w:rsid w:val="00ED2B7F"/>
    <w:pPr>
      <w:ind w:left="720"/>
      <w:contextualSpacing/>
    </w:pPr>
  </w:style>
  <w:style w:type="paragraph" w:styleId="BodyText0">
    <w:name w:val="Body Text"/>
    <w:basedOn w:val="Normal"/>
    <w:link w:val="BodyTextChar"/>
    <w:rsid w:val="00ED2B7F"/>
    <w:pPr>
      <w:spacing w:after="0" w:line="240" w:lineRule="auto"/>
      <w:jc w:val="both"/>
    </w:pPr>
    <w:rPr>
      <w:rFonts w:ascii="Arial Mon" w:eastAsia="Times New Roman" w:hAnsi="Arial Mon" w:cs="Times New Roman"/>
      <w:sz w:val="24"/>
      <w:szCs w:val="20"/>
    </w:rPr>
  </w:style>
  <w:style w:type="character" w:customStyle="1" w:styleId="BodyTextChar">
    <w:name w:val="Body Text Char"/>
    <w:basedOn w:val="DefaultParagraphFont"/>
    <w:link w:val="BodyText0"/>
    <w:rsid w:val="00ED2B7F"/>
    <w:rPr>
      <w:rFonts w:ascii="Arial Mon" w:eastAsia="Times New Roman" w:hAnsi="Arial Mon" w:cs="Times New Roman"/>
      <w:sz w:val="24"/>
      <w:szCs w:val="20"/>
    </w:rPr>
  </w:style>
  <w:style w:type="character" w:styleId="Strong">
    <w:name w:val="Strong"/>
    <w:basedOn w:val="DefaultParagraphFont"/>
    <w:uiPriority w:val="22"/>
    <w:qFormat/>
    <w:rsid w:val="00A8139B"/>
    <w:rPr>
      <w:b/>
      <w:bCs/>
    </w:rPr>
  </w:style>
  <w:style w:type="table" w:styleId="TableGrid">
    <w:name w:val="Table Grid"/>
    <w:basedOn w:val="TableNormal"/>
    <w:uiPriority w:val="39"/>
    <w:rsid w:val="003C51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E740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uiPriority w:val="20"/>
    <w:qFormat/>
    <w:rsid w:val="00EE7401"/>
    <w:rPr>
      <w:i/>
      <w:iCs/>
    </w:rPr>
  </w:style>
  <w:style w:type="paragraph" w:styleId="Header">
    <w:name w:val="header"/>
    <w:basedOn w:val="Normal"/>
    <w:link w:val="HeaderChar"/>
    <w:uiPriority w:val="99"/>
    <w:unhideWhenUsed/>
    <w:rsid w:val="00EE7401"/>
    <w:pPr>
      <w:tabs>
        <w:tab w:val="center" w:pos="4680"/>
        <w:tab w:val="right" w:pos="9360"/>
      </w:tabs>
    </w:pPr>
    <w:rPr>
      <w:rFonts w:ascii="Arial" w:eastAsia="Calibri" w:hAnsi="Arial" w:cs="Times New Roman"/>
      <w:sz w:val="24"/>
    </w:rPr>
  </w:style>
  <w:style w:type="character" w:customStyle="1" w:styleId="HeaderChar">
    <w:name w:val="Header Char"/>
    <w:basedOn w:val="DefaultParagraphFont"/>
    <w:link w:val="Header"/>
    <w:uiPriority w:val="99"/>
    <w:rsid w:val="00EE7401"/>
    <w:rPr>
      <w:rFonts w:ascii="Arial" w:eastAsia="Calibri" w:hAnsi="Arial" w:cs="Times New Roman"/>
      <w:sz w:val="24"/>
    </w:rPr>
  </w:style>
  <w:style w:type="paragraph" w:styleId="CommentText">
    <w:name w:val="annotation text"/>
    <w:basedOn w:val="Normal"/>
    <w:link w:val="CommentTextChar"/>
    <w:uiPriority w:val="99"/>
    <w:semiHidden/>
    <w:unhideWhenUsed/>
    <w:rsid w:val="00BA6F9E"/>
    <w:pPr>
      <w:spacing w:after="0" w:line="240" w:lineRule="auto"/>
    </w:pPr>
    <w:rPr>
      <w:rFonts w:ascii="Verdana" w:eastAsia="Verdana" w:hAnsi="Verdana" w:cs="Times New Roman"/>
      <w:sz w:val="20"/>
      <w:szCs w:val="20"/>
    </w:rPr>
  </w:style>
  <w:style w:type="character" w:customStyle="1" w:styleId="CommentTextChar">
    <w:name w:val="Comment Text Char"/>
    <w:basedOn w:val="DefaultParagraphFont"/>
    <w:link w:val="CommentText"/>
    <w:uiPriority w:val="99"/>
    <w:semiHidden/>
    <w:rsid w:val="00BA6F9E"/>
    <w:rPr>
      <w:rFonts w:ascii="Verdana" w:eastAsia="Verdana" w:hAnsi="Verdana" w:cs="Times New Roman"/>
      <w:sz w:val="20"/>
      <w:szCs w:val="20"/>
    </w:rPr>
  </w:style>
  <w:style w:type="character" w:styleId="CommentReference">
    <w:name w:val="annotation reference"/>
    <w:uiPriority w:val="99"/>
    <w:semiHidden/>
    <w:unhideWhenUsed/>
    <w:rsid w:val="00BA6F9E"/>
    <w:rPr>
      <w:sz w:val="16"/>
      <w:szCs w:val="16"/>
    </w:rPr>
  </w:style>
  <w:style w:type="paragraph" w:styleId="BalloonText">
    <w:name w:val="Balloon Text"/>
    <w:basedOn w:val="Normal"/>
    <w:link w:val="BalloonTextChar"/>
    <w:uiPriority w:val="99"/>
    <w:semiHidden/>
    <w:unhideWhenUsed/>
    <w:rsid w:val="00BA6F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6F9E"/>
    <w:rPr>
      <w:rFonts w:ascii="Segoe UI" w:hAnsi="Segoe UI" w:cs="Segoe UI"/>
      <w:sz w:val="18"/>
      <w:szCs w:val="18"/>
    </w:rPr>
  </w:style>
  <w:style w:type="character" w:styleId="Hyperlink">
    <w:name w:val="Hyperlink"/>
    <w:basedOn w:val="DefaultParagraphFont"/>
    <w:uiPriority w:val="99"/>
    <w:unhideWhenUsed/>
    <w:rsid w:val="00987E77"/>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E60F5C"/>
    <w:pPr>
      <w:spacing w:after="160" w:line="259" w:lineRule="auto"/>
    </w:pPr>
    <w:rPr>
      <w:rFonts w:ascii="Arial" w:eastAsia="Calibri" w:hAnsi="Arial"/>
      <w:b/>
      <w:bCs/>
    </w:rPr>
  </w:style>
  <w:style w:type="character" w:customStyle="1" w:styleId="CommentSubjectChar">
    <w:name w:val="Comment Subject Char"/>
    <w:basedOn w:val="CommentTextChar"/>
    <w:link w:val="CommentSubject"/>
    <w:uiPriority w:val="99"/>
    <w:semiHidden/>
    <w:rsid w:val="00E60F5C"/>
    <w:rPr>
      <w:rFonts w:ascii="Arial" w:eastAsia="Calibri" w:hAnsi="Arial" w:cs="Times New Roman"/>
      <w:b/>
      <w:bCs/>
      <w:sz w:val="20"/>
      <w:szCs w:val="20"/>
    </w:rPr>
  </w:style>
  <w:style w:type="character" w:customStyle="1" w:styleId="BodyText1">
    <w:name w:val="Body Text1"/>
    <w:basedOn w:val="Bodytext"/>
    <w:rsid w:val="00837370"/>
    <w:rPr>
      <w:rFonts w:ascii="Arial Unicode MS" w:eastAsia="Arial Unicode MS" w:hAnsi="Arial Unicode MS" w:cs="Arial Unicode MS"/>
      <w:color w:val="000000"/>
      <w:spacing w:val="0"/>
      <w:w w:val="100"/>
      <w:position w:val="0"/>
      <w:sz w:val="21"/>
      <w:szCs w:val="21"/>
      <w:shd w:val="clear" w:color="auto" w:fill="FFFFFF"/>
      <w:lang w:val="mn-MN"/>
    </w:rPr>
  </w:style>
  <w:style w:type="paragraph" w:customStyle="1" w:styleId="BodyText4">
    <w:name w:val="Body Text4"/>
    <w:basedOn w:val="Normal"/>
    <w:rsid w:val="00837370"/>
    <w:pPr>
      <w:widowControl w:val="0"/>
      <w:shd w:val="clear" w:color="auto" w:fill="FFFFFF"/>
      <w:spacing w:before="300" w:after="0" w:line="259" w:lineRule="exact"/>
      <w:ind w:hanging="1680"/>
      <w:jc w:val="both"/>
    </w:pPr>
    <w:rPr>
      <w:rFonts w:ascii="Arial Unicode MS" w:eastAsia="Arial Unicode MS" w:hAnsi="Arial Unicode MS" w:cs="Arial Unicode MS"/>
      <w:sz w:val="21"/>
      <w:szCs w:val="21"/>
    </w:rPr>
  </w:style>
  <w:style w:type="character" w:customStyle="1" w:styleId="Footnote9">
    <w:name w:val="Footnote (9)_"/>
    <w:basedOn w:val="DefaultParagraphFont"/>
    <w:link w:val="Footnote90"/>
    <w:rsid w:val="00837370"/>
    <w:rPr>
      <w:rFonts w:ascii="Arial" w:eastAsia="Arial" w:hAnsi="Arial" w:cs="Arial"/>
      <w:shd w:val="clear" w:color="auto" w:fill="FFFFFF"/>
    </w:rPr>
  </w:style>
  <w:style w:type="character" w:customStyle="1" w:styleId="Bodytext11">
    <w:name w:val="Body text (11)"/>
    <w:basedOn w:val="DefaultParagraphFont"/>
    <w:rsid w:val="00837370"/>
    <w:rPr>
      <w:rFonts w:ascii="Arial" w:eastAsia="Arial" w:hAnsi="Arial" w:cs="Arial"/>
      <w:b w:val="0"/>
      <w:bCs w:val="0"/>
      <w:i w:val="0"/>
      <w:iCs w:val="0"/>
      <w:smallCaps w:val="0"/>
      <w:strike w:val="0"/>
      <w:color w:val="000000"/>
      <w:spacing w:val="0"/>
      <w:w w:val="100"/>
      <w:position w:val="0"/>
      <w:sz w:val="24"/>
      <w:szCs w:val="24"/>
      <w:u w:val="single"/>
      <w:lang w:val="mn-MN"/>
    </w:rPr>
  </w:style>
  <w:style w:type="character" w:customStyle="1" w:styleId="Bodytext115pt">
    <w:name w:val="Body text + 11.5 pt"/>
    <w:aliases w:val="Bold,Body text + 7 pt,Header or footer + 11 pt,Header or footer + 11.5 pt"/>
    <w:basedOn w:val="Bodytext"/>
    <w:rsid w:val="00837370"/>
    <w:rPr>
      <w:rFonts w:ascii="Arial" w:eastAsia="Arial" w:hAnsi="Arial" w:cs="Arial"/>
      <w:b/>
      <w:bCs/>
      <w:i w:val="0"/>
      <w:iCs w:val="0"/>
      <w:smallCaps w:val="0"/>
      <w:strike w:val="0"/>
      <w:color w:val="000000"/>
      <w:spacing w:val="0"/>
      <w:w w:val="100"/>
      <w:position w:val="0"/>
      <w:sz w:val="23"/>
      <w:szCs w:val="23"/>
      <w:u w:val="none"/>
      <w:shd w:val="clear" w:color="auto" w:fill="FFFFFF"/>
      <w:lang w:val="mn-MN"/>
    </w:rPr>
  </w:style>
  <w:style w:type="character" w:customStyle="1" w:styleId="Bodytext105pt">
    <w:name w:val="Body text + 10.5 pt"/>
    <w:basedOn w:val="Bodytext"/>
    <w:rsid w:val="00837370"/>
    <w:rPr>
      <w:rFonts w:ascii="Arial" w:eastAsia="Arial" w:hAnsi="Arial" w:cs="Arial"/>
      <w:b w:val="0"/>
      <w:bCs w:val="0"/>
      <w:i w:val="0"/>
      <w:iCs w:val="0"/>
      <w:smallCaps w:val="0"/>
      <w:strike w:val="0"/>
      <w:color w:val="000000"/>
      <w:spacing w:val="0"/>
      <w:w w:val="100"/>
      <w:position w:val="0"/>
      <w:sz w:val="21"/>
      <w:szCs w:val="21"/>
      <w:u w:val="none"/>
      <w:shd w:val="clear" w:color="auto" w:fill="FFFFFF"/>
      <w:lang w:val="mn-MN"/>
    </w:rPr>
  </w:style>
  <w:style w:type="paragraph" w:customStyle="1" w:styleId="Footnote90">
    <w:name w:val="Footnote (9)"/>
    <w:basedOn w:val="Normal"/>
    <w:link w:val="Footnote9"/>
    <w:rsid w:val="00837370"/>
    <w:pPr>
      <w:widowControl w:val="0"/>
      <w:shd w:val="clear" w:color="auto" w:fill="FFFFFF"/>
      <w:spacing w:after="0" w:line="0" w:lineRule="atLeast"/>
    </w:pPr>
    <w:rPr>
      <w:rFonts w:ascii="Arial" w:eastAsia="Arial" w:hAnsi="Arial" w:cs="Arial"/>
    </w:rPr>
  </w:style>
  <w:style w:type="character" w:customStyle="1" w:styleId="Headerorfooter105pt">
    <w:name w:val="Header or footer + 10.5 pt"/>
    <w:aliases w:val="Not Bold,Italic,Body text + 9 pt,Header or footer + 9 pt"/>
    <w:basedOn w:val="DefaultParagraphFont"/>
    <w:rsid w:val="00F81265"/>
    <w:rPr>
      <w:rFonts w:ascii="Arial" w:eastAsia="Arial" w:hAnsi="Arial" w:cs="Arial"/>
      <w:b/>
      <w:bCs/>
      <w:i/>
      <w:iCs/>
      <w:color w:val="000000"/>
      <w:spacing w:val="0"/>
      <w:w w:val="100"/>
      <w:position w:val="0"/>
      <w:sz w:val="21"/>
      <w:szCs w:val="21"/>
      <w:shd w:val="clear" w:color="auto" w:fill="FFFFFF"/>
      <w:lang w:val="mn-MN"/>
    </w:rPr>
  </w:style>
  <w:style w:type="character" w:customStyle="1" w:styleId="BodytextItalic">
    <w:name w:val="Body text + Italic"/>
    <w:basedOn w:val="Bodytext"/>
    <w:rsid w:val="00F81265"/>
    <w:rPr>
      <w:rFonts w:ascii="Arial" w:eastAsia="Arial" w:hAnsi="Arial" w:cs="Arial"/>
      <w:b w:val="0"/>
      <w:bCs w:val="0"/>
      <w:i/>
      <w:iCs/>
      <w:smallCaps w:val="0"/>
      <w:strike w:val="0"/>
      <w:color w:val="000000"/>
      <w:spacing w:val="0"/>
      <w:w w:val="100"/>
      <w:position w:val="0"/>
      <w:sz w:val="21"/>
      <w:szCs w:val="21"/>
      <w:u w:val="none"/>
      <w:shd w:val="clear" w:color="auto" w:fill="FFFFFF"/>
      <w:lang w:val="mn-MN"/>
    </w:rPr>
  </w:style>
  <w:style w:type="paragraph" w:styleId="Footer">
    <w:name w:val="footer"/>
    <w:basedOn w:val="Normal"/>
    <w:link w:val="FooterChar"/>
    <w:uiPriority w:val="99"/>
    <w:unhideWhenUsed/>
    <w:rsid w:val="000638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382A"/>
  </w:style>
  <w:style w:type="character" w:customStyle="1" w:styleId="Heading2Char">
    <w:name w:val="Heading 2 Char"/>
    <w:basedOn w:val="DefaultParagraphFont"/>
    <w:link w:val="Heading2"/>
    <w:uiPriority w:val="9"/>
    <w:rsid w:val="00411D8C"/>
    <w:rPr>
      <w:rFonts w:ascii="Arial" w:eastAsiaTheme="majorEastAsia" w:hAnsi="Arial" w:cstheme="majorBidi"/>
      <w:color w:val="2E74B5" w:themeColor="accent1" w:themeShade="BF"/>
      <w:kern w:val="2"/>
      <w:sz w:val="24"/>
      <w:szCs w:val="32"/>
      <w:lang w:eastAsia="ja-JP"/>
      <w14:ligatures w14:val="standardContextual"/>
    </w:rPr>
  </w:style>
  <w:style w:type="character" w:customStyle="1" w:styleId="Heading4Char">
    <w:name w:val="Heading 4 Char"/>
    <w:basedOn w:val="DefaultParagraphFont"/>
    <w:link w:val="Heading4"/>
    <w:uiPriority w:val="9"/>
    <w:semiHidden/>
    <w:rsid w:val="00A80EEF"/>
    <w:rPr>
      <w:rFonts w:asciiTheme="majorHAnsi" w:eastAsiaTheme="majorEastAsia" w:hAnsiTheme="majorHAnsi" w:cstheme="majorBidi"/>
      <w:i/>
      <w:iCs/>
      <w:color w:val="2E74B5" w:themeColor="accent1" w:themeShade="BF"/>
    </w:rPr>
  </w:style>
  <w:style w:type="character" w:customStyle="1" w:styleId="Heading3Char">
    <w:name w:val="Heading 3 Char"/>
    <w:basedOn w:val="DefaultParagraphFont"/>
    <w:link w:val="Heading3"/>
    <w:uiPriority w:val="9"/>
    <w:semiHidden/>
    <w:rsid w:val="00F26F1F"/>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A431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309425">
      <w:bodyDiv w:val="1"/>
      <w:marLeft w:val="0"/>
      <w:marRight w:val="0"/>
      <w:marTop w:val="0"/>
      <w:marBottom w:val="0"/>
      <w:divBdr>
        <w:top w:val="none" w:sz="0" w:space="0" w:color="auto"/>
        <w:left w:val="none" w:sz="0" w:space="0" w:color="auto"/>
        <w:bottom w:val="none" w:sz="0" w:space="0" w:color="auto"/>
        <w:right w:val="none" w:sz="0" w:space="0" w:color="auto"/>
      </w:divBdr>
    </w:div>
    <w:div w:id="1200897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3D4AE04574444F38FAACA9FF14B01BB"/>
        <w:category>
          <w:name w:val="General"/>
          <w:gallery w:val="placeholder"/>
        </w:category>
        <w:types>
          <w:type w:val="bbPlcHdr"/>
        </w:types>
        <w:behaviors>
          <w:behavior w:val="content"/>
        </w:behaviors>
        <w:guid w:val="{CF4C4347-3555-4EBE-91FD-78755640F1C8}"/>
      </w:docPartPr>
      <w:docPartBody>
        <w:p w:rsidR="008657B0" w:rsidRDefault="001E08FD" w:rsidP="001E08FD">
          <w:pPr>
            <w:pStyle w:val="73D4AE04574444F38FAACA9FF14B01BB"/>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Mon">
    <w:altName w:val="Corbel"/>
    <w:panose1 w:val="020B0604020202020204"/>
    <w:charset w:val="00"/>
    <w:family w:val="swiss"/>
    <w:pitch w:val="variable"/>
    <w:sig w:usb0="00000203" w:usb1="00000000" w:usb2="00000000" w:usb3="00000000" w:csb0="00000005"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08FD"/>
    <w:rsid w:val="00053326"/>
    <w:rsid w:val="001E08FD"/>
    <w:rsid w:val="00220BE6"/>
    <w:rsid w:val="003C3262"/>
    <w:rsid w:val="003D783D"/>
    <w:rsid w:val="004F7181"/>
    <w:rsid w:val="005C66D8"/>
    <w:rsid w:val="00746BF0"/>
    <w:rsid w:val="007D1A7D"/>
    <w:rsid w:val="007D61E5"/>
    <w:rsid w:val="008657B0"/>
    <w:rsid w:val="008D1434"/>
    <w:rsid w:val="00913BDB"/>
    <w:rsid w:val="009221D4"/>
    <w:rsid w:val="00B0692D"/>
    <w:rsid w:val="00B63795"/>
    <w:rsid w:val="00C12097"/>
    <w:rsid w:val="00C45518"/>
    <w:rsid w:val="00CC783C"/>
    <w:rsid w:val="00F00464"/>
    <w:rsid w:val="00F528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3D4AE04574444F38FAACA9FF14B01BB">
    <w:name w:val="73D4AE04574444F38FAACA9FF14B01BB"/>
    <w:rsid w:val="001E08F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18889-44AA-41E1-B2BE-5732011B6B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17</Pages>
  <Words>5775</Words>
  <Characters>32921</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Хэвлэл мэдээллийн эрх чөлөөний тухай хуулийн шинэчилсэн найруулгын төслийн үр нөлөөний үнэлгээ</vt:lpstr>
    </vt:vector>
  </TitlesOfParts>
  <Company/>
  <LinksUpToDate>false</LinksUpToDate>
  <CharactersWithSpaces>38619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Инновацийн тухай хуульд нэмэлт, өөрчлөлт оруулах тухай хуулийн  төслийн үр нөлөөний үнэлгээ</dc:title>
  <dc:subject/>
  <dc:creator>Windows User</dc:creator>
  <cp:keywords/>
  <dc:description/>
  <cp:lastModifiedBy>Gantumur</cp:lastModifiedBy>
  <cp:revision>7</cp:revision>
  <cp:lastPrinted>2026-10-05T03:13:00Z</cp:lastPrinted>
  <dcterms:created xsi:type="dcterms:W3CDTF">2026-10-05T02:42:00Z</dcterms:created>
  <dcterms:modified xsi:type="dcterms:W3CDTF">2026-10-05T03:14:00Z</dcterms:modified>
</cp:coreProperties>
</file>