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7AC386" w14:textId="7BA666EB" w:rsidR="004A3197" w:rsidRPr="0038152C" w:rsidRDefault="00424688" w:rsidP="00782FF6">
      <w:pPr>
        <w:spacing w:line="360" w:lineRule="auto"/>
        <w:ind w:left="8640"/>
        <w:rPr>
          <w:rFonts w:ascii="Arial" w:hAnsi="Arial" w:cs="Arial"/>
          <w:color w:val="000000"/>
          <w:lang w:val="mn-MN"/>
        </w:rPr>
      </w:pPr>
      <w:r w:rsidRPr="0038152C">
        <w:rPr>
          <w:rFonts w:ascii="Arial" w:hAnsi="Arial" w:cs="Arial"/>
          <w:color w:val="000000"/>
          <w:lang w:val="mn-MN"/>
        </w:rPr>
        <w:t>Төсөл</w:t>
      </w:r>
    </w:p>
    <w:p w14:paraId="696553C1" w14:textId="09D23712" w:rsidR="00424688" w:rsidRDefault="0060351D" w:rsidP="0060351D">
      <w:pPr>
        <w:spacing w:line="360" w:lineRule="auto"/>
        <w:jc w:val="center"/>
        <w:rPr>
          <w:rFonts w:ascii="Arial" w:hAnsi="Arial" w:cs="Arial"/>
          <w:b/>
          <w:bCs/>
          <w:color w:val="000000"/>
          <w:lang w:val="mn-MN"/>
        </w:rPr>
      </w:pPr>
      <w:r w:rsidRPr="0060351D">
        <w:rPr>
          <w:rFonts w:ascii="Arial" w:hAnsi="Arial" w:cs="Arial"/>
          <w:b/>
          <w:bCs/>
          <w:color w:val="000000"/>
          <w:lang w:val="mn-MN"/>
        </w:rPr>
        <w:t>МОНГОЛ УЛСЫН ИХ ХУРЛЫН ТОГТООЛ</w:t>
      </w:r>
    </w:p>
    <w:p w14:paraId="48F6AC8A" w14:textId="77777777" w:rsidR="0060351D" w:rsidRDefault="0060351D" w:rsidP="0060351D">
      <w:pPr>
        <w:spacing w:line="360" w:lineRule="auto"/>
        <w:jc w:val="center"/>
        <w:rPr>
          <w:rFonts w:ascii="Arial" w:hAnsi="Arial" w:cs="Arial"/>
          <w:b/>
          <w:bCs/>
          <w:color w:val="000000"/>
          <w:lang w:val="mn-MN"/>
        </w:rPr>
      </w:pPr>
    </w:p>
    <w:p w14:paraId="2A38C2F6" w14:textId="1087B39C" w:rsidR="0060351D" w:rsidRPr="0060351D" w:rsidRDefault="0060351D" w:rsidP="0060351D">
      <w:pPr>
        <w:jc w:val="both"/>
        <w:rPr>
          <w:rFonts w:ascii="Arial" w:hAnsi="Arial" w:cs="Arial"/>
          <w:color w:val="000000"/>
          <w:lang w:val="mn-MN"/>
        </w:rPr>
      </w:pPr>
      <w:r w:rsidRPr="0060351D">
        <w:rPr>
          <w:rFonts w:ascii="Arial" w:hAnsi="Arial" w:cs="Arial"/>
          <w:color w:val="000000"/>
          <w:lang w:val="mn-MN"/>
        </w:rPr>
        <w:t>2026 оны ... дугаар</w:t>
      </w:r>
      <w:r w:rsidR="002B7FB8">
        <w:rPr>
          <w:rFonts w:ascii="Arial" w:hAnsi="Arial" w:cs="Arial"/>
          <w:color w:val="000000"/>
          <w:lang w:val="mn-MN"/>
        </w:rPr>
        <w:tab/>
      </w:r>
      <w:r w:rsidR="002B7FB8">
        <w:rPr>
          <w:rFonts w:ascii="Arial" w:hAnsi="Arial" w:cs="Arial"/>
          <w:color w:val="000000"/>
          <w:lang w:val="mn-MN"/>
        </w:rPr>
        <w:tab/>
      </w:r>
      <w:r w:rsidR="002B7FB8">
        <w:rPr>
          <w:rFonts w:ascii="Arial" w:hAnsi="Arial" w:cs="Arial"/>
          <w:color w:val="000000"/>
          <w:lang w:val="mn-MN"/>
        </w:rPr>
        <w:tab/>
      </w:r>
      <w:r w:rsidR="002B7FB8">
        <w:rPr>
          <w:rFonts w:ascii="Arial" w:hAnsi="Arial" w:cs="Arial"/>
          <w:color w:val="000000"/>
          <w:lang w:val="mn-MN"/>
        </w:rPr>
        <w:tab/>
      </w:r>
      <w:r w:rsidR="002B7FB8">
        <w:rPr>
          <w:rFonts w:ascii="Arial" w:hAnsi="Arial" w:cs="Arial"/>
          <w:color w:val="000000"/>
          <w:lang w:val="mn-MN"/>
        </w:rPr>
        <w:tab/>
      </w:r>
      <w:r w:rsidR="002B7FB8">
        <w:rPr>
          <w:rFonts w:ascii="Arial" w:hAnsi="Arial" w:cs="Arial"/>
          <w:color w:val="000000"/>
          <w:lang w:val="mn-MN"/>
        </w:rPr>
        <w:tab/>
      </w:r>
      <w:r w:rsidR="002B7FB8">
        <w:rPr>
          <w:rFonts w:ascii="Arial" w:hAnsi="Arial" w:cs="Arial"/>
          <w:color w:val="000000"/>
          <w:lang w:val="mn-MN"/>
        </w:rPr>
        <w:tab/>
      </w:r>
      <w:r w:rsidR="002B7FB8">
        <w:rPr>
          <w:rFonts w:ascii="Arial" w:hAnsi="Arial" w:cs="Arial"/>
          <w:color w:val="000000"/>
          <w:lang w:val="mn-MN"/>
        </w:rPr>
        <w:tab/>
        <w:t xml:space="preserve">          </w:t>
      </w:r>
      <w:r w:rsidR="002B7FB8" w:rsidRPr="0060351D">
        <w:rPr>
          <w:rFonts w:ascii="Arial" w:hAnsi="Arial" w:cs="Arial"/>
          <w:color w:val="000000"/>
          <w:lang w:val="mn-MN"/>
        </w:rPr>
        <w:t>Улаанбаатар</w:t>
      </w:r>
    </w:p>
    <w:p w14:paraId="546D2E95" w14:textId="67E4A541" w:rsidR="0060351D" w:rsidRPr="0060351D" w:rsidRDefault="0060351D" w:rsidP="0060351D">
      <w:pPr>
        <w:jc w:val="both"/>
        <w:rPr>
          <w:rFonts w:ascii="Arial" w:hAnsi="Arial" w:cs="Arial"/>
          <w:b/>
          <w:bCs/>
          <w:color w:val="000000"/>
          <w:lang w:val="mn-MN"/>
        </w:rPr>
      </w:pPr>
      <w:r w:rsidRPr="0060351D">
        <w:rPr>
          <w:rFonts w:ascii="Arial" w:hAnsi="Arial" w:cs="Arial"/>
          <w:color w:val="000000"/>
          <w:lang w:val="mn-MN"/>
        </w:rPr>
        <w:t xml:space="preserve">сарын ...-ны өдөр                                  Дугаар </w:t>
      </w:r>
      <w:r w:rsidR="0043059E">
        <w:rPr>
          <w:rFonts w:ascii="Arial" w:hAnsi="Arial" w:cs="Arial"/>
          <w:color w:val="000000"/>
          <w:lang w:val="mn-MN"/>
        </w:rPr>
        <w:t>.</w:t>
      </w:r>
      <w:r w:rsidR="002B7FB8">
        <w:rPr>
          <w:rFonts w:ascii="Arial" w:hAnsi="Arial" w:cs="Arial"/>
          <w:color w:val="000000"/>
          <w:lang w:val="mn-MN"/>
        </w:rPr>
        <w:t>..</w:t>
      </w:r>
      <w:r w:rsidRPr="0060351D">
        <w:rPr>
          <w:rFonts w:ascii="Arial" w:hAnsi="Arial" w:cs="Arial"/>
          <w:color w:val="000000"/>
          <w:lang w:val="mn-MN"/>
        </w:rPr>
        <w:t xml:space="preserve">                                      </w:t>
      </w:r>
      <w:r w:rsidR="002B7FB8">
        <w:rPr>
          <w:rFonts w:ascii="Arial" w:hAnsi="Arial" w:cs="Arial"/>
          <w:color w:val="000000"/>
          <w:lang w:val="mn-MN"/>
        </w:rPr>
        <w:tab/>
        <w:t xml:space="preserve">       </w:t>
      </w:r>
      <w:r w:rsidRPr="0060351D">
        <w:rPr>
          <w:rFonts w:ascii="Arial" w:hAnsi="Arial" w:cs="Arial"/>
          <w:color w:val="000000"/>
          <w:lang w:val="mn-MN"/>
        </w:rPr>
        <w:t>хот</w:t>
      </w:r>
    </w:p>
    <w:p w14:paraId="38C84B2E" w14:textId="77777777" w:rsidR="0060351D" w:rsidRDefault="0060351D" w:rsidP="00314A7D">
      <w:pPr>
        <w:tabs>
          <w:tab w:val="left" w:pos="1276"/>
        </w:tabs>
        <w:spacing w:before="240" w:after="240"/>
        <w:contextualSpacing/>
        <w:jc w:val="center"/>
        <w:rPr>
          <w:rFonts w:ascii="Arial" w:eastAsia="Arial" w:hAnsi="Arial" w:cs="Arial"/>
          <w:color w:val="000000" w:themeColor="text1"/>
          <w:lang w:val="mn-MN"/>
        </w:rPr>
      </w:pPr>
    </w:p>
    <w:p w14:paraId="4A0131F0" w14:textId="77777777" w:rsidR="0060351D" w:rsidRDefault="0060351D" w:rsidP="00314A7D">
      <w:pPr>
        <w:tabs>
          <w:tab w:val="left" w:pos="1276"/>
        </w:tabs>
        <w:spacing w:before="240" w:after="240"/>
        <w:contextualSpacing/>
        <w:jc w:val="center"/>
        <w:rPr>
          <w:rFonts w:ascii="Arial" w:eastAsia="Arial" w:hAnsi="Arial" w:cs="Arial"/>
          <w:color w:val="000000" w:themeColor="text1"/>
          <w:lang w:val="mn-MN"/>
        </w:rPr>
      </w:pPr>
    </w:p>
    <w:p w14:paraId="444E56D6" w14:textId="77777777" w:rsidR="0060351D" w:rsidRDefault="0060351D" w:rsidP="00314A7D">
      <w:pPr>
        <w:tabs>
          <w:tab w:val="left" w:pos="1276"/>
        </w:tabs>
        <w:spacing w:before="240" w:after="240"/>
        <w:contextualSpacing/>
        <w:jc w:val="center"/>
        <w:rPr>
          <w:rFonts w:ascii="Arial" w:eastAsia="Arial" w:hAnsi="Arial" w:cs="Arial"/>
          <w:color w:val="000000" w:themeColor="text1"/>
          <w:lang w:val="mn-MN"/>
        </w:rPr>
      </w:pPr>
    </w:p>
    <w:p w14:paraId="4E8E34A0" w14:textId="24E6B87A" w:rsidR="00BC6588" w:rsidRPr="0043059E" w:rsidRDefault="0060351D" w:rsidP="00314A7D">
      <w:pPr>
        <w:tabs>
          <w:tab w:val="left" w:pos="1276"/>
        </w:tabs>
        <w:spacing w:before="240" w:after="240"/>
        <w:contextualSpacing/>
        <w:jc w:val="center"/>
        <w:rPr>
          <w:rFonts w:ascii="Arial" w:eastAsia="Arial" w:hAnsi="Arial" w:cs="Arial"/>
          <w:b/>
          <w:bCs/>
          <w:color w:val="000000" w:themeColor="text1"/>
          <w:lang w:val="mn-MN"/>
        </w:rPr>
      </w:pPr>
      <w:r w:rsidRPr="0043059E">
        <w:rPr>
          <w:rFonts w:ascii="Arial" w:eastAsia="Arial" w:hAnsi="Arial" w:cs="Arial"/>
          <w:b/>
          <w:bCs/>
          <w:color w:val="000000" w:themeColor="text1"/>
          <w:lang w:val="mn-MN"/>
        </w:rPr>
        <w:t>Хянан шалгах түр хороо</w:t>
      </w:r>
    </w:p>
    <w:p w14:paraId="4085B591" w14:textId="261A45DE" w:rsidR="00BC6588" w:rsidRPr="0043059E" w:rsidRDefault="0060351D" w:rsidP="00314A7D">
      <w:pPr>
        <w:tabs>
          <w:tab w:val="left" w:pos="1276"/>
        </w:tabs>
        <w:spacing w:before="240" w:after="240"/>
        <w:contextualSpacing/>
        <w:jc w:val="center"/>
        <w:rPr>
          <w:rFonts w:ascii="Arial" w:eastAsia="Arial" w:hAnsi="Arial" w:cs="Arial"/>
          <w:b/>
          <w:bCs/>
          <w:color w:val="000000" w:themeColor="text1"/>
          <w:lang w:val="mn-MN"/>
        </w:rPr>
      </w:pPr>
      <w:r w:rsidRPr="0043059E">
        <w:rPr>
          <w:rFonts w:ascii="Arial" w:eastAsia="Arial" w:hAnsi="Arial" w:cs="Arial"/>
          <w:b/>
          <w:bCs/>
          <w:color w:val="000000" w:themeColor="text1"/>
          <w:lang w:val="mn-MN"/>
        </w:rPr>
        <w:t xml:space="preserve">   байгуулах тухай</w:t>
      </w:r>
    </w:p>
    <w:p w14:paraId="6493548A" w14:textId="77777777" w:rsidR="00BC6588" w:rsidRDefault="00BC6588" w:rsidP="00314A7D">
      <w:pPr>
        <w:tabs>
          <w:tab w:val="left" w:pos="1276"/>
        </w:tabs>
        <w:spacing w:before="240" w:after="240"/>
        <w:contextualSpacing/>
        <w:rPr>
          <w:rFonts w:ascii="Arial" w:eastAsia="Arial" w:hAnsi="Arial" w:cs="Arial"/>
          <w:b/>
          <w:bCs/>
          <w:color w:val="000000" w:themeColor="text1"/>
          <w:lang w:val="ru-RU"/>
        </w:rPr>
      </w:pPr>
    </w:p>
    <w:p w14:paraId="4B55364F" w14:textId="77777777" w:rsidR="002B7FB8" w:rsidRPr="0038152C" w:rsidRDefault="002B7FB8" w:rsidP="00314A7D">
      <w:pPr>
        <w:tabs>
          <w:tab w:val="left" w:pos="1276"/>
        </w:tabs>
        <w:spacing w:before="240" w:after="240"/>
        <w:contextualSpacing/>
        <w:rPr>
          <w:rFonts w:ascii="Arial" w:eastAsia="Arial" w:hAnsi="Arial" w:cs="Arial"/>
          <w:b/>
          <w:bCs/>
          <w:color w:val="000000" w:themeColor="text1"/>
          <w:lang w:val="ru-RU"/>
        </w:rPr>
      </w:pPr>
    </w:p>
    <w:p w14:paraId="7F718110" w14:textId="77777777" w:rsidR="00FA29AA" w:rsidRPr="00DC2113" w:rsidRDefault="00BC6588" w:rsidP="00FA29AA">
      <w:pPr>
        <w:tabs>
          <w:tab w:val="left" w:pos="1276"/>
        </w:tabs>
        <w:spacing w:before="240" w:after="240"/>
        <w:ind w:firstLine="720"/>
        <w:contextualSpacing/>
        <w:jc w:val="both"/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</w:pP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Монгол Улсын Үндсэн хуулийн Хорин наймдугаар зүйлийн 2 дахь хэсэг, Монгол Улсын Их Хурлын тухай хуулийн 30 дугаар зүйлийн 30.1 дэх хэсэг, Монгол Улсын Их Хурлын хяналт шалгалтын тухай хуулийн 3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2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 xml:space="preserve"> дугаар зүйлийн 3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2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.1 дэх хэсэг, 3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3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 xml:space="preserve"> д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у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г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аа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р зүйлийн 3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3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.2, 3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3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.</w:t>
      </w:r>
      <w:r w:rsidR="00424688"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>5</w:t>
      </w:r>
      <w:r w:rsidRPr="00DC2113">
        <w:rPr>
          <w:rFonts w:ascii="Arial" w:hAnsi="Arial" w:cs="Arial"/>
          <w:noProof/>
          <w:color w:val="000000" w:themeColor="text1"/>
          <w:shd w:val="clear" w:color="auto" w:fill="FFFFFF"/>
          <w:lang w:val="ru-RU"/>
        </w:rPr>
        <w:t xml:space="preserve"> дахь хэсгийг үндэслэн Монгол Улсын Их Хурлаас ТОГТООХ нь:</w:t>
      </w:r>
    </w:p>
    <w:p w14:paraId="6BA623A1" w14:textId="77777777" w:rsidR="00FA29AA" w:rsidRDefault="00FA29AA" w:rsidP="00FA29AA">
      <w:pPr>
        <w:tabs>
          <w:tab w:val="left" w:pos="1276"/>
        </w:tabs>
        <w:spacing w:before="240" w:after="240"/>
        <w:ind w:firstLine="720"/>
        <w:contextualSpacing/>
        <w:jc w:val="both"/>
        <w:rPr>
          <w:rFonts w:ascii="Arial" w:hAnsi="Arial" w:cs="Arial"/>
          <w:color w:val="000000" w:themeColor="text1"/>
          <w:shd w:val="clear" w:color="auto" w:fill="FFFFFF"/>
          <w:lang w:val="mn-MN"/>
        </w:rPr>
      </w:pPr>
    </w:p>
    <w:p w14:paraId="6838E080" w14:textId="55485DD0" w:rsidR="00FA29AA" w:rsidRPr="002B7FB8" w:rsidRDefault="00FA29AA" w:rsidP="00FA29AA">
      <w:pPr>
        <w:tabs>
          <w:tab w:val="left" w:pos="1276"/>
        </w:tabs>
        <w:spacing w:before="240" w:after="240"/>
        <w:ind w:firstLine="720"/>
        <w:contextualSpacing/>
        <w:jc w:val="both"/>
        <w:rPr>
          <w:rFonts w:ascii="Arial" w:hAnsi="Arial" w:cs="Arial"/>
          <w:color w:val="000000" w:themeColor="text1"/>
          <w:lang w:val="mn-MN"/>
        </w:rPr>
      </w:pPr>
      <w:r>
        <w:rPr>
          <w:rFonts w:ascii="Arial" w:hAnsi="Arial" w:cs="Arial"/>
          <w:color w:val="000000" w:themeColor="text1"/>
          <w:shd w:val="clear" w:color="auto" w:fill="FFFFFF"/>
          <w:lang w:val="mn-MN"/>
        </w:rPr>
        <w:t>1.</w:t>
      </w:r>
      <w:r w:rsidR="00314A7D">
        <w:rPr>
          <w:rFonts w:ascii="Arial" w:hAnsi="Arial" w:cs="Arial"/>
          <w:noProof/>
          <w:color w:val="000000" w:themeColor="text1"/>
          <w:lang w:val="mn-MN"/>
        </w:rPr>
        <w:t>Төрийн өмчи</w:t>
      </w:r>
      <w:r w:rsidR="00F566C6">
        <w:rPr>
          <w:rFonts w:ascii="Arial" w:hAnsi="Arial" w:cs="Arial"/>
          <w:noProof/>
          <w:color w:val="000000" w:themeColor="text1"/>
          <w:lang w:val="mn-MN"/>
        </w:rPr>
        <w:t>т</w:t>
      </w:r>
      <w:r w:rsidR="00314A7D">
        <w:rPr>
          <w:rFonts w:ascii="Arial" w:hAnsi="Arial" w:cs="Arial"/>
          <w:noProof/>
          <w:color w:val="000000" w:themeColor="text1"/>
          <w:lang w:val="mn-MN"/>
        </w:rPr>
        <w:t xml:space="preserve"> </w:t>
      </w:r>
      <w:r w:rsidR="00F566C6">
        <w:rPr>
          <w:rFonts w:ascii="Arial" w:hAnsi="Arial" w:cs="Arial"/>
          <w:noProof/>
          <w:color w:val="000000" w:themeColor="text1"/>
          <w:lang w:val="mn-MN"/>
        </w:rPr>
        <w:t>компаниудын</w:t>
      </w:r>
      <w:r w:rsidR="00314A7D">
        <w:rPr>
          <w:rFonts w:ascii="Arial" w:hAnsi="Arial" w:cs="Arial"/>
          <w:noProof/>
          <w:color w:val="000000" w:themeColor="text1"/>
          <w:lang w:val="mn-MN"/>
        </w:rPr>
        <w:t xml:space="preserve"> жилийн төсөв</w:t>
      </w:r>
      <w:r w:rsidR="00314A7D" w:rsidRPr="00314A7D">
        <w:rPr>
          <w:rFonts w:ascii="Arial" w:hAnsi="Arial" w:cs="Arial"/>
          <w:noProof/>
          <w:color w:val="000000" w:themeColor="text1"/>
          <w:lang w:val="mn-MN"/>
        </w:rPr>
        <w:t xml:space="preserve"> </w:t>
      </w:r>
      <w:r w:rsidR="00314A7D">
        <w:rPr>
          <w:rFonts w:ascii="Arial" w:hAnsi="Arial" w:cs="Arial"/>
          <w:noProof/>
          <w:color w:val="000000" w:themeColor="text1"/>
          <w:lang w:val="mn-MN"/>
        </w:rPr>
        <w:t>Монгол Улсын төсвийн нэгдсэн байх зарчмыг алдагдуулж төсвөөс гадна төсөв бий болсон, зардал, орлого тодорхой бус, зарцуулалтад тавигдах хяналт сул, удирдлага, менежментийн зардал хэт өндөр зэрэг иргэдийн шүүмжлэл дагуулсан</w:t>
      </w:r>
      <w:r w:rsidR="002114EC" w:rsidRPr="0038152C">
        <w:rPr>
          <w:rFonts w:ascii="Arial" w:hAnsi="Arial" w:cs="Arial"/>
          <w:noProof/>
          <w:color w:val="000000" w:themeColor="text1"/>
          <w:lang w:val="mn-MN"/>
        </w:rPr>
        <w:t xml:space="preserve"> асуудлаар </w:t>
      </w:r>
      <w:r w:rsidR="00BC6588" w:rsidRPr="0038152C">
        <w:rPr>
          <w:rFonts w:ascii="Arial" w:hAnsi="Arial" w:cs="Arial"/>
          <w:noProof/>
          <w:color w:val="000000" w:themeColor="text1"/>
          <w:lang w:val="ru-RU"/>
        </w:rPr>
        <w:t xml:space="preserve">хяналт шалгалт хийх, нотлох баримтыг шинжлэн судлах нээлттэй сонсгол зохион байгуулах, </w:t>
      </w:r>
      <w:r w:rsidR="002114EC" w:rsidRPr="0038152C">
        <w:rPr>
          <w:rFonts w:ascii="Arial" w:hAnsi="Arial" w:cs="Arial"/>
          <w:noProof/>
          <w:color w:val="000000" w:themeColor="text1"/>
          <w:lang w:val="mn-MN"/>
        </w:rPr>
        <w:t xml:space="preserve">холбогдох төрийн шийдвэрийн төслийг боловсруулж өргөн барих, </w:t>
      </w:r>
      <w:r w:rsidR="00BC6588" w:rsidRPr="0038152C">
        <w:rPr>
          <w:rFonts w:ascii="Arial" w:hAnsi="Arial" w:cs="Arial"/>
          <w:noProof/>
          <w:color w:val="000000" w:themeColor="text1"/>
          <w:lang w:val="ru-RU"/>
        </w:rPr>
        <w:t xml:space="preserve">иргэд, олон нийтийг </w:t>
      </w:r>
      <w:r w:rsidR="002114EC" w:rsidRPr="0038152C">
        <w:rPr>
          <w:rFonts w:ascii="Arial" w:hAnsi="Arial" w:cs="Arial"/>
          <w:noProof/>
          <w:color w:val="000000" w:themeColor="text1"/>
          <w:lang w:val="mn-MN"/>
        </w:rPr>
        <w:t xml:space="preserve">тодорхой </w:t>
      </w:r>
      <w:r w:rsidR="00BC6588" w:rsidRPr="0038152C">
        <w:rPr>
          <w:rFonts w:ascii="Arial" w:hAnsi="Arial" w:cs="Arial"/>
          <w:noProof/>
          <w:color w:val="000000" w:themeColor="text1"/>
          <w:lang w:val="ru-RU"/>
        </w:rPr>
        <w:t>мэдээллээр хангах</w:t>
      </w:r>
      <w:r w:rsidR="00BC6588" w:rsidRPr="0038152C">
        <w:rPr>
          <w:rFonts w:ascii="Arial" w:hAnsi="Arial" w:cs="Arial"/>
          <w:color w:val="000000" w:themeColor="text1"/>
          <w:lang w:val="ru-RU"/>
        </w:rPr>
        <w:t xml:space="preserve">, </w:t>
      </w:r>
      <w:r w:rsidR="002114EC" w:rsidRPr="0038152C">
        <w:rPr>
          <w:rFonts w:ascii="Arial" w:hAnsi="Arial" w:cs="Arial"/>
          <w:color w:val="000000" w:themeColor="text1"/>
          <w:lang w:val="mn-MN"/>
        </w:rPr>
        <w:t xml:space="preserve">Улсын Их </w:t>
      </w:r>
      <w:r w:rsidR="002B7FB8">
        <w:rPr>
          <w:rFonts w:ascii="Arial" w:hAnsi="Arial" w:cs="Arial"/>
          <w:color w:val="000000" w:themeColor="text1"/>
          <w:lang w:val="mn-MN"/>
        </w:rPr>
        <w:t>Х</w:t>
      </w:r>
      <w:r w:rsidR="002114EC" w:rsidRPr="0038152C">
        <w:rPr>
          <w:rFonts w:ascii="Arial" w:hAnsi="Arial" w:cs="Arial"/>
          <w:color w:val="000000" w:themeColor="text1"/>
          <w:lang w:val="mn-MN"/>
        </w:rPr>
        <w:t xml:space="preserve">урлын </w:t>
      </w:r>
      <w:r w:rsidR="002B7FB8">
        <w:rPr>
          <w:rFonts w:ascii="Arial" w:hAnsi="Arial" w:cs="Arial"/>
          <w:color w:val="000000" w:themeColor="text1"/>
          <w:lang w:val="mn-MN"/>
        </w:rPr>
        <w:t xml:space="preserve">2026 оны </w:t>
      </w:r>
      <w:r w:rsidR="00314A7D">
        <w:rPr>
          <w:rFonts w:ascii="Arial" w:hAnsi="Arial" w:cs="Arial"/>
          <w:color w:val="000000" w:themeColor="text1"/>
          <w:lang w:val="mn-MN"/>
        </w:rPr>
        <w:t>н</w:t>
      </w:r>
      <w:r w:rsidR="002114EC" w:rsidRPr="0038152C">
        <w:rPr>
          <w:rFonts w:ascii="Arial" w:hAnsi="Arial" w:cs="Arial"/>
          <w:color w:val="000000" w:themeColor="text1"/>
          <w:lang w:val="mn-MN"/>
        </w:rPr>
        <w:t>а</w:t>
      </w:r>
      <w:r w:rsidR="00314A7D">
        <w:rPr>
          <w:rFonts w:ascii="Arial" w:hAnsi="Arial" w:cs="Arial"/>
          <w:color w:val="000000" w:themeColor="text1"/>
          <w:lang w:val="mn-MN"/>
        </w:rPr>
        <w:t>м</w:t>
      </w:r>
      <w:r w:rsidR="002114EC" w:rsidRPr="0038152C">
        <w:rPr>
          <w:rFonts w:ascii="Arial" w:hAnsi="Arial" w:cs="Arial"/>
          <w:color w:val="000000" w:themeColor="text1"/>
          <w:lang w:val="mn-MN"/>
        </w:rPr>
        <w:t xml:space="preserve">рын ээлжит чуулганы </w:t>
      </w:r>
      <w:r w:rsidR="002114EC" w:rsidRPr="00DC2113">
        <w:rPr>
          <w:rFonts w:ascii="Arial" w:hAnsi="Arial" w:cs="Arial"/>
          <w:noProof/>
          <w:color w:val="000000" w:themeColor="text1"/>
          <w:lang w:val="ru-RU"/>
        </w:rPr>
        <w:t xml:space="preserve">хуралдааны хугацаанд тайланг нэгтгэн </w:t>
      </w:r>
      <w:r w:rsidR="00BC6588" w:rsidRPr="00DC2113">
        <w:rPr>
          <w:rFonts w:ascii="Arial" w:hAnsi="Arial" w:cs="Arial"/>
          <w:noProof/>
          <w:color w:val="000000" w:themeColor="text1"/>
          <w:lang w:val="ru-RU"/>
        </w:rPr>
        <w:t>танилцуулах үүрэг бүхий</w:t>
      </w:r>
      <w:r w:rsidR="002B7FB8">
        <w:rPr>
          <w:rFonts w:ascii="Arial" w:hAnsi="Arial" w:cs="Arial"/>
          <w:noProof/>
          <w:color w:val="000000" w:themeColor="text1"/>
          <w:lang w:val="mn-MN"/>
        </w:rPr>
        <w:t xml:space="preserve"> Улсын Их Хурлын</w:t>
      </w:r>
      <w:r w:rsidR="00BC6588" w:rsidRPr="00DC2113">
        <w:rPr>
          <w:rFonts w:ascii="Arial" w:hAnsi="Arial" w:cs="Arial"/>
          <w:noProof/>
          <w:color w:val="000000" w:themeColor="text1"/>
          <w:lang w:val="ru-RU"/>
        </w:rPr>
        <w:t xml:space="preserve"> Хянан шалгах түр хороог дараах бүрэлдэхүүнтэй, 6 сарын хугацаатайгаар байгуулсугай</w:t>
      </w:r>
      <w:r w:rsidR="002B7FB8">
        <w:rPr>
          <w:rFonts w:ascii="Arial" w:hAnsi="Arial" w:cs="Arial"/>
          <w:noProof/>
          <w:color w:val="000000" w:themeColor="text1"/>
          <w:lang w:val="mn-MN"/>
        </w:rPr>
        <w:t>:</w:t>
      </w:r>
    </w:p>
    <w:p w14:paraId="1AC41BA6" w14:textId="33551C12" w:rsidR="00912040" w:rsidRPr="00A05ADB" w:rsidRDefault="00912040" w:rsidP="00912040">
      <w:pPr>
        <w:pStyle w:val="Standard"/>
        <w:spacing w:before="240" w:after="240"/>
        <w:rPr>
          <w:rFonts w:ascii="Arial" w:hAnsi="Arial" w:cs="Arial"/>
          <w:b/>
          <w:sz w:val="24"/>
          <w:szCs w:val="24"/>
          <w:lang w:val="mn-MN"/>
        </w:rPr>
      </w:pPr>
      <w:r w:rsidRPr="002B7FB8">
        <w:rPr>
          <w:rFonts w:ascii="Arial" w:hAnsi="Arial" w:cs="Arial"/>
          <w:b/>
          <w:sz w:val="24"/>
          <w:szCs w:val="24"/>
          <w:lang w:val="mn-MN"/>
        </w:rPr>
        <w:t>Олонхыг төлөөлөн</w:t>
      </w:r>
      <w:r w:rsidRPr="002B7FB8">
        <w:rPr>
          <w:rFonts w:ascii="Arial" w:hAnsi="Arial" w:cs="Arial"/>
          <w:b/>
          <w:sz w:val="24"/>
          <w:szCs w:val="24"/>
        </w:rPr>
        <w:t>:</w:t>
      </w:r>
    </w:p>
    <w:p w14:paraId="70656E3E" w14:textId="6F9436D5" w:rsidR="00912040" w:rsidRDefault="00FA29AA" w:rsidP="0060351D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12A547A1" w14:textId="24088D55" w:rsidR="00FA29AA" w:rsidRDefault="00FA29AA" w:rsidP="00FA29AA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69B9A76E" w14:textId="7722AFF2" w:rsidR="00FA29AA" w:rsidRDefault="00FA29AA" w:rsidP="00FA29AA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736B32A8" w14:textId="08C4CE5A" w:rsidR="0060351D" w:rsidRDefault="00FA29AA" w:rsidP="00FA29AA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7CE15994" w14:textId="77777777" w:rsidR="00FA29AA" w:rsidRPr="00FA29AA" w:rsidRDefault="00FA29AA" w:rsidP="00FA29AA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</w:p>
    <w:p w14:paraId="7E43308A" w14:textId="4DDD06A7" w:rsidR="00912040" w:rsidRPr="002B7FB8" w:rsidRDefault="00912040" w:rsidP="00912040">
      <w:pPr>
        <w:pStyle w:val="Standard"/>
        <w:spacing w:before="240" w:after="240"/>
        <w:rPr>
          <w:rFonts w:ascii="Arial" w:hAnsi="Arial" w:cs="Arial"/>
          <w:b/>
          <w:sz w:val="24"/>
          <w:szCs w:val="24"/>
          <w:lang w:val="mn-MN"/>
        </w:rPr>
      </w:pPr>
      <w:r w:rsidRPr="002B7FB8">
        <w:rPr>
          <w:rFonts w:ascii="Arial" w:hAnsi="Arial" w:cs="Arial"/>
          <w:b/>
          <w:sz w:val="24"/>
          <w:szCs w:val="24"/>
          <w:lang w:val="mn-MN"/>
        </w:rPr>
        <w:t>Цөөнхийг төлөөлөн</w:t>
      </w:r>
      <w:r w:rsidRPr="002B7FB8">
        <w:rPr>
          <w:rFonts w:ascii="Arial" w:hAnsi="Arial" w:cs="Arial"/>
          <w:b/>
          <w:sz w:val="24"/>
          <w:szCs w:val="24"/>
        </w:rPr>
        <w:t>:</w:t>
      </w:r>
    </w:p>
    <w:p w14:paraId="622B46F4" w14:textId="012D1ADB" w:rsidR="0060351D" w:rsidRDefault="0060351D" w:rsidP="0060351D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 w:rsidR="00FA29AA"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57A30FC3" w14:textId="3A6BF3F7" w:rsidR="00FA29AA" w:rsidRDefault="00FA29AA" w:rsidP="00FA29AA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25A0909F" w14:textId="5A7B0B3E" w:rsidR="00FA29AA" w:rsidRDefault="00FA29AA" w:rsidP="00FA29AA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14030A59" w14:textId="58D06730" w:rsidR="008D6027" w:rsidRDefault="00FA29AA" w:rsidP="008D6027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 w:rsidRPr="00202BBF">
        <w:rPr>
          <w:rFonts w:ascii="Arial" w:hAnsi="Arial" w:cs="Arial"/>
          <w:bCs/>
          <w:sz w:val="24"/>
          <w:szCs w:val="24"/>
          <w:lang w:val="mn-MN"/>
        </w:rPr>
        <w:t>..................</w:t>
      </w:r>
      <w:r>
        <w:rPr>
          <w:rFonts w:ascii="Arial" w:hAnsi="Arial" w:cs="Arial"/>
          <w:bCs/>
          <w:sz w:val="24"/>
          <w:szCs w:val="24"/>
          <w:lang w:val="mn-MN"/>
        </w:rPr>
        <w:t xml:space="preserve">..... </w:t>
      </w:r>
      <w:r w:rsidR="002B7FB8">
        <w:rPr>
          <w:rFonts w:ascii="Arial" w:hAnsi="Arial" w:cs="Arial"/>
          <w:bCs/>
          <w:sz w:val="24"/>
          <w:szCs w:val="24"/>
          <w:lang w:val="mn-MN"/>
        </w:rPr>
        <w:tab/>
      </w:r>
      <w:r w:rsidRPr="00202BBF">
        <w:rPr>
          <w:rFonts w:ascii="Arial" w:hAnsi="Arial" w:cs="Arial"/>
          <w:bCs/>
          <w:sz w:val="24"/>
          <w:szCs w:val="24"/>
          <w:lang w:val="mn-MN"/>
        </w:rPr>
        <w:t>-Улсын Их Хурлын гишүүн</w:t>
      </w:r>
    </w:p>
    <w:p w14:paraId="3F56AC5C" w14:textId="77777777" w:rsidR="008D6027" w:rsidRDefault="008D6027" w:rsidP="008D6027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</w:p>
    <w:p w14:paraId="3FAC2803" w14:textId="28C695C6" w:rsidR="008D6027" w:rsidRDefault="002B7FB8" w:rsidP="008D6027">
      <w:pPr>
        <w:pStyle w:val="Standard"/>
        <w:spacing w:after="0"/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2</w:t>
      </w:r>
      <w:r w:rsidR="00FA29AA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.</w:t>
      </w:r>
      <w:r w:rsidR="00912040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Улсын Их Ху</w:t>
      </w:r>
      <w:r w:rsidR="00551FDE" w:rsidRPr="008D6027">
        <w:rPr>
          <w:rFonts w:ascii="Arial" w:hAnsi="Arial" w:cs="Arial"/>
          <w:noProof/>
          <w:color w:val="000000" w:themeColor="text1"/>
          <w:sz w:val="24"/>
          <w:szCs w:val="24"/>
        </w:rPr>
        <w:t>р</w:t>
      </w:r>
      <w:r w:rsidR="00912040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лын хянан шалгах түр хорооны шалгалтын хүрээ хязгаарыг Төрийн өмчи</w:t>
      </w:r>
      <w:r w:rsidR="00F566C6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т</w:t>
      </w:r>
      <w:r w:rsidR="00912040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 xml:space="preserve"> </w:t>
      </w:r>
      <w:r w:rsidR="00F566C6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компаниудын</w:t>
      </w:r>
      <w:r w:rsidR="00912040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 xml:space="preserve"> 2016-2026 оны төсвийн орлого, зарцуулалт, удирдлага, менежментийн зардал, хөрөнгө оруулалт, төсөл, хөтөлбөр, бүтээн байгуулалтуудын хүрээнд хийгдэхээр тогтоосугай.</w:t>
      </w:r>
    </w:p>
    <w:p w14:paraId="7F4B0177" w14:textId="77777777" w:rsidR="008D6027" w:rsidRDefault="008D6027" w:rsidP="008D6027">
      <w:pPr>
        <w:pStyle w:val="Standard"/>
        <w:spacing w:after="0"/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</w:pPr>
    </w:p>
    <w:p w14:paraId="3BF68ED4" w14:textId="77777777" w:rsidR="002B7FB8" w:rsidRDefault="002B7FB8" w:rsidP="008D6027">
      <w:pPr>
        <w:pStyle w:val="Standard"/>
        <w:spacing w:after="0"/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</w:pPr>
    </w:p>
    <w:p w14:paraId="274B6B16" w14:textId="11558720" w:rsidR="00131E59" w:rsidRPr="008D6027" w:rsidRDefault="002B7FB8" w:rsidP="008D6027">
      <w:pPr>
        <w:pStyle w:val="Standard"/>
        <w:spacing w:after="0"/>
        <w:rPr>
          <w:rFonts w:ascii="Arial" w:hAnsi="Arial" w:cs="Arial"/>
          <w:bCs/>
          <w:sz w:val="24"/>
          <w:szCs w:val="24"/>
          <w:lang w:val="mn-MN"/>
        </w:rPr>
      </w:pPr>
      <w:r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lastRenderedPageBreak/>
        <w:t>3</w:t>
      </w:r>
      <w:r w:rsidR="00FA29AA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.</w:t>
      </w:r>
      <w:r w:rsidR="00A85F4D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 xml:space="preserve">Энэ тогтоолыг </w:t>
      </w:r>
      <w:r w:rsidR="00131E59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2026 оны .... дугаар сарын ... -ны өдрөөс эхлэн дагаж мөр</w:t>
      </w:r>
      <w:r w:rsid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дсүгэй</w:t>
      </w:r>
      <w:r w:rsidR="00131E59" w:rsidRPr="008D6027">
        <w:rPr>
          <w:rFonts w:ascii="Arial" w:hAnsi="Arial" w:cs="Arial"/>
          <w:noProof/>
          <w:color w:val="000000" w:themeColor="text1"/>
          <w:sz w:val="24"/>
          <w:szCs w:val="24"/>
          <w:lang w:val="mn-MN"/>
        </w:rPr>
        <w:t>.</w:t>
      </w:r>
    </w:p>
    <w:p w14:paraId="23F4010E" w14:textId="20D1AFA1" w:rsidR="00BC6588" w:rsidRPr="008D6027" w:rsidRDefault="00BC6588" w:rsidP="00131E59">
      <w:pPr>
        <w:pStyle w:val="NormalWeb"/>
        <w:spacing w:before="240" w:after="240" w:line="240" w:lineRule="auto"/>
        <w:ind w:left="360" w:firstLine="0"/>
        <w:contextualSpacing/>
        <w:rPr>
          <w:rStyle w:val="Strong"/>
          <w:rFonts w:ascii="Arial" w:hAnsi="Arial" w:cs="Arial"/>
          <w:b w:val="0"/>
          <w:bCs w:val="0"/>
          <w:szCs w:val="24"/>
        </w:rPr>
      </w:pPr>
      <w:r w:rsidRPr="008D6027">
        <w:rPr>
          <w:rFonts w:ascii="Arial" w:hAnsi="Arial" w:cs="Arial"/>
          <w:szCs w:val="24"/>
          <w:lang w:val="mn-MN"/>
        </w:rPr>
        <w:tab/>
      </w:r>
    </w:p>
    <w:p w14:paraId="62D94403" w14:textId="09E4B600" w:rsidR="00BC6588" w:rsidRPr="0038152C" w:rsidRDefault="00BC6588" w:rsidP="00314A7D">
      <w:pPr>
        <w:spacing w:before="240" w:after="240"/>
        <w:contextualSpacing/>
        <w:jc w:val="both"/>
        <w:rPr>
          <w:rFonts w:ascii="Arial" w:hAnsi="Arial" w:cs="Arial"/>
          <w:color w:val="000000" w:themeColor="text1"/>
          <w:lang w:val="mn-MN"/>
        </w:rPr>
      </w:pPr>
      <w:r w:rsidRPr="0038152C">
        <w:rPr>
          <w:rStyle w:val="Strong"/>
          <w:rFonts w:ascii="Arial" w:hAnsi="Arial" w:cs="Arial"/>
          <w:color w:val="000000" w:themeColor="text1"/>
          <w:shd w:val="clear" w:color="auto" w:fill="FFFFFF"/>
          <w:lang w:val="mn-MN"/>
        </w:rPr>
        <w:tab/>
      </w:r>
    </w:p>
    <w:p w14:paraId="2F9D8DFF" w14:textId="5627033F" w:rsidR="00BC6588" w:rsidRPr="0038152C" w:rsidRDefault="00BC6588" w:rsidP="00314A7D">
      <w:pPr>
        <w:spacing w:before="240" w:after="240"/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1B47AC1" w14:textId="77777777" w:rsidR="00BC6588" w:rsidRPr="0038152C" w:rsidRDefault="00BC6588" w:rsidP="00314A7D">
      <w:pPr>
        <w:spacing w:before="240" w:after="240"/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48F383A" w14:textId="3B490C55" w:rsidR="008F4770" w:rsidRPr="0038152C" w:rsidRDefault="00FA29AA" w:rsidP="00FA29AA">
      <w:pPr>
        <w:spacing w:before="240" w:after="240"/>
        <w:contextualSpacing/>
        <w:jc w:val="center"/>
        <w:rPr>
          <w:rFonts w:ascii="Arial" w:hAnsi="Arial" w:cs="Arial"/>
          <w:color w:val="000000" w:themeColor="text1"/>
          <w:lang w:val="mn-MN"/>
        </w:rPr>
      </w:pPr>
      <w:r>
        <w:rPr>
          <w:rFonts w:ascii="Arial" w:hAnsi="Arial" w:cs="Arial"/>
          <w:color w:val="000000" w:themeColor="text1"/>
          <w:lang w:val="mn-MN"/>
        </w:rPr>
        <w:t>Гарын үсэг</w:t>
      </w:r>
    </w:p>
    <w:p w14:paraId="3ABC4772" w14:textId="01686EE0" w:rsidR="00CD4442" w:rsidRPr="0038152C" w:rsidRDefault="00CD4442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7EEE32ED" w14:textId="77777777" w:rsidR="00CD4442" w:rsidRDefault="00CD4442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64137D9" w14:textId="77777777" w:rsidR="00912040" w:rsidRDefault="00912040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2D2237B3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15645AAC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69D8B32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AAA2BDD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7760FB0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2208EE5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0DE6E40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11CE8CE3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A78FAF2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289DD11A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40DA53EB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25F6FEF7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0812284F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2D265B50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4CA19C73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4E6A379A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4FA5CCDE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76A7EFE4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719B4DC1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7EB156ED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404147C1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47CF4EC4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C07C3C1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2B6DD77B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0F0C257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3D0433A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10D3C0D2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4DB8164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034A0D24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16076EFC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58B202B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0FDF76E1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832027D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1311BFA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6A123C85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5C2AD06F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1C6829F0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7FE0E124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79D945A9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3466304C" w14:textId="77777777" w:rsidR="00FA29AA" w:rsidRDefault="00FA29AA" w:rsidP="00BC6588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p w14:paraId="006AE8D4" w14:textId="77777777" w:rsidR="007A0917" w:rsidRPr="0038152C" w:rsidRDefault="007A0917" w:rsidP="00550E5F">
      <w:pPr>
        <w:contextualSpacing/>
        <w:jc w:val="both"/>
        <w:rPr>
          <w:rFonts w:ascii="Arial" w:hAnsi="Arial" w:cs="Arial"/>
          <w:color w:val="000000" w:themeColor="text1"/>
          <w:lang w:val="mn-MN"/>
        </w:rPr>
      </w:pPr>
    </w:p>
    <w:sectPr w:rsidR="007A0917" w:rsidRPr="0038152C" w:rsidSect="00A32297">
      <w:footerReference w:type="even" r:id="rId7"/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924A5E" w14:textId="77777777" w:rsidR="00D45152" w:rsidRDefault="00D45152">
      <w:r>
        <w:separator/>
      </w:r>
    </w:p>
  </w:endnote>
  <w:endnote w:type="continuationSeparator" w:id="0">
    <w:p w14:paraId="6D8EE199" w14:textId="77777777" w:rsidR="00D45152" w:rsidRDefault="00D4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on">
    <w:altName w:val="Arial"/>
    <w:panose1 w:val="020B0604020202020204"/>
    <w:charset w:val="00"/>
    <w:family w:val="auto"/>
    <w:pitch w:val="variable"/>
    <w:sig w:usb0="00000000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Mon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roid Sans">
    <w:panose1 w:val="020B0604020202020204"/>
    <w:charset w:val="00"/>
    <w:family w:val="auto"/>
    <w:pitch w:val="variable"/>
  </w:font>
  <w:font w:name="Lohit Hindi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A7E67B" w14:textId="77777777" w:rsidR="00046637" w:rsidRDefault="00046637" w:rsidP="00E66B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41B974" w14:textId="77777777" w:rsidR="00046637" w:rsidRDefault="000466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15AE58" w14:textId="77777777" w:rsidR="00D45152" w:rsidRDefault="00D45152">
      <w:r>
        <w:separator/>
      </w:r>
    </w:p>
  </w:footnote>
  <w:footnote w:type="continuationSeparator" w:id="0">
    <w:p w14:paraId="08713616" w14:textId="77777777" w:rsidR="00D45152" w:rsidRDefault="00D45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D782F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B1276B"/>
    <w:multiLevelType w:val="hybridMultilevel"/>
    <w:tmpl w:val="6AAE01B8"/>
    <w:lvl w:ilvl="0" w:tplc="AF388B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67506"/>
    <w:multiLevelType w:val="hybridMultilevel"/>
    <w:tmpl w:val="D708FA2A"/>
    <w:lvl w:ilvl="0" w:tplc="338CF16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4F69DC"/>
    <w:multiLevelType w:val="hybridMultilevel"/>
    <w:tmpl w:val="CDD4E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C4FA1"/>
    <w:multiLevelType w:val="hybridMultilevel"/>
    <w:tmpl w:val="73642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34B06"/>
    <w:multiLevelType w:val="multilevel"/>
    <w:tmpl w:val="EEB88DB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 w15:restartNumberingAfterBreak="0">
    <w:nsid w:val="5B383AAB"/>
    <w:multiLevelType w:val="hybridMultilevel"/>
    <w:tmpl w:val="545E2B64"/>
    <w:lvl w:ilvl="0" w:tplc="22B86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A9165C"/>
    <w:multiLevelType w:val="hybridMultilevel"/>
    <w:tmpl w:val="C06467CE"/>
    <w:lvl w:ilvl="0" w:tplc="11343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209569">
    <w:abstractNumId w:val="5"/>
  </w:num>
  <w:num w:numId="2" w16cid:durableId="157966714">
    <w:abstractNumId w:val="0"/>
  </w:num>
  <w:num w:numId="3" w16cid:durableId="1788618572">
    <w:abstractNumId w:val="7"/>
  </w:num>
  <w:num w:numId="4" w16cid:durableId="246887862">
    <w:abstractNumId w:val="4"/>
  </w:num>
  <w:num w:numId="5" w16cid:durableId="1082869525">
    <w:abstractNumId w:val="3"/>
  </w:num>
  <w:num w:numId="6" w16cid:durableId="1538394853">
    <w:abstractNumId w:val="2"/>
  </w:num>
  <w:num w:numId="7" w16cid:durableId="1044796456">
    <w:abstractNumId w:val="1"/>
  </w:num>
  <w:num w:numId="8" w16cid:durableId="17835310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37"/>
    <w:rsid w:val="000100B0"/>
    <w:rsid w:val="00032F24"/>
    <w:rsid w:val="00046637"/>
    <w:rsid w:val="000540A9"/>
    <w:rsid w:val="00055AD8"/>
    <w:rsid w:val="00057BB6"/>
    <w:rsid w:val="00060A4F"/>
    <w:rsid w:val="00074CA1"/>
    <w:rsid w:val="00093A09"/>
    <w:rsid w:val="000A20A3"/>
    <w:rsid w:val="000A3ACB"/>
    <w:rsid w:val="000A6F00"/>
    <w:rsid w:val="000B4DBC"/>
    <w:rsid w:val="000C04EC"/>
    <w:rsid w:val="000C0979"/>
    <w:rsid w:val="000C39E5"/>
    <w:rsid w:val="000E2523"/>
    <w:rsid w:val="000F6D24"/>
    <w:rsid w:val="0010038D"/>
    <w:rsid w:val="001005AB"/>
    <w:rsid w:val="00102DAA"/>
    <w:rsid w:val="00105FED"/>
    <w:rsid w:val="00107806"/>
    <w:rsid w:val="00116B5F"/>
    <w:rsid w:val="00117CA3"/>
    <w:rsid w:val="00125673"/>
    <w:rsid w:val="00131E59"/>
    <w:rsid w:val="001379C8"/>
    <w:rsid w:val="001420E6"/>
    <w:rsid w:val="00156363"/>
    <w:rsid w:val="00160AE5"/>
    <w:rsid w:val="001668C4"/>
    <w:rsid w:val="001873EC"/>
    <w:rsid w:val="00191F31"/>
    <w:rsid w:val="001B4E12"/>
    <w:rsid w:val="001F47FA"/>
    <w:rsid w:val="001F646C"/>
    <w:rsid w:val="00202BBF"/>
    <w:rsid w:val="002042E7"/>
    <w:rsid w:val="002114EC"/>
    <w:rsid w:val="00231665"/>
    <w:rsid w:val="00232A04"/>
    <w:rsid w:val="0023384A"/>
    <w:rsid w:val="00235AE1"/>
    <w:rsid w:val="0023754E"/>
    <w:rsid w:val="00242CD4"/>
    <w:rsid w:val="00243AC2"/>
    <w:rsid w:val="0025147D"/>
    <w:rsid w:val="00251B24"/>
    <w:rsid w:val="0025314C"/>
    <w:rsid w:val="00255913"/>
    <w:rsid w:val="00264D5E"/>
    <w:rsid w:val="00265071"/>
    <w:rsid w:val="002650FA"/>
    <w:rsid w:val="002661A2"/>
    <w:rsid w:val="00287AD7"/>
    <w:rsid w:val="00292706"/>
    <w:rsid w:val="0029333E"/>
    <w:rsid w:val="002B0FBA"/>
    <w:rsid w:val="002B32C4"/>
    <w:rsid w:val="002B3D02"/>
    <w:rsid w:val="002B7FB8"/>
    <w:rsid w:val="002C1F25"/>
    <w:rsid w:val="002C34B4"/>
    <w:rsid w:val="002E0EA1"/>
    <w:rsid w:val="002E1CF9"/>
    <w:rsid w:val="002E4276"/>
    <w:rsid w:val="002E7F5E"/>
    <w:rsid w:val="002E7FE6"/>
    <w:rsid w:val="002F4E4A"/>
    <w:rsid w:val="00300663"/>
    <w:rsid w:val="00301F85"/>
    <w:rsid w:val="00304BC4"/>
    <w:rsid w:val="003125F4"/>
    <w:rsid w:val="00314A7D"/>
    <w:rsid w:val="0031753E"/>
    <w:rsid w:val="003232CD"/>
    <w:rsid w:val="00331BF0"/>
    <w:rsid w:val="003472C5"/>
    <w:rsid w:val="003663F9"/>
    <w:rsid w:val="0038152C"/>
    <w:rsid w:val="00387940"/>
    <w:rsid w:val="003A02CC"/>
    <w:rsid w:val="003A459F"/>
    <w:rsid w:val="003B63F5"/>
    <w:rsid w:val="003C256C"/>
    <w:rsid w:val="003D1EB8"/>
    <w:rsid w:val="003D3958"/>
    <w:rsid w:val="003D748D"/>
    <w:rsid w:val="00404EFE"/>
    <w:rsid w:val="00410907"/>
    <w:rsid w:val="004115DE"/>
    <w:rsid w:val="00412073"/>
    <w:rsid w:val="00424688"/>
    <w:rsid w:val="0043059E"/>
    <w:rsid w:val="0046046B"/>
    <w:rsid w:val="004607C3"/>
    <w:rsid w:val="004736DD"/>
    <w:rsid w:val="00482822"/>
    <w:rsid w:val="00487602"/>
    <w:rsid w:val="0049102F"/>
    <w:rsid w:val="00491993"/>
    <w:rsid w:val="004A28BF"/>
    <w:rsid w:val="004A3197"/>
    <w:rsid w:val="004A3736"/>
    <w:rsid w:val="004A66A2"/>
    <w:rsid w:val="004A76E8"/>
    <w:rsid w:val="004B719A"/>
    <w:rsid w:val="004C08DA"/>
    <w:rsid w:val="004C7D53"/>
    <w:rsid w:val="004E595B"/>
    <w:rsid w:val="00502A4C"/>
    <w:rsid w:val="00515B10"/>
    <w:rsid w:val="00520182"/>
    <w:rsid w:val="00520D7A"/>
    <w:rsid w:val="00526DD9"/>
    <w:rsid w:val="005303C7"/>
    <w:rsid w:val="005354FE"/>
    <w:rsid w:val="00550E5F"/>
    <w:rsid w:val="00551FDE"/>
    <w:rsid w:val="00555C67"/>
    <w:rsid w:val="00557846"/>
    <w:rsid w:val="005634D7"/>
    <w:rsid w:val="00563565"/>
    <w:rsid w:val="0057530B"/>
    <w:rsid w:val="005773CA"/>
    <w:rsid w:val="005815F3"/>
    <w:rsid w:val="00596DAB"/>
    <w:rsid w:val="005A03AB"/>
    <w:rsid w:val="005A71A3"/>
    <w:rsid w:val="005B2BA3"/>
    <w:rsid w:val="005B5E5A"/>
    <w:rsid w:val="005B6CD3"/>
    <w:rsid w:val="005C2F39"/>
    <w:rsid w:val="005C57B6"/>
    <w:rsid w:val="005C5C84"/>
    <w:rsid w:val="005D59E7"/>
    <w:rsid w:val="005E0951"/>
    <w:rsid w:val="005E5247"/>
    <w:rsid w:val="005E7C49"/>
    <w:rsid w:val="005F4363"/>
    <w:rsid w:val="00601AED"/>
    <w:rsid w:val="0060351D"/>
    <w:rsid w:val="00604EDA"/>
    <w:rsid w:val="00610B98"/>
    <w:rsid w:val="0062448D"/>
    <w:rsid w:val="00630568"/>
    <w:rsid w:val="00633BBA"/>
    <w:rsid w:val="006556A4"/>
    <w:rsid w:val="00665C41"/>
    <w:rsid w:val="00666B99"/>
    <w:rsid w:val="00671B52"/>
    <w:rsid w:val="00672DBB"/>
    <w:rsid w:val="00677B10"/>
    <w:rsid w:val="006904DD"/>
    <w:rsid w:val="006B34AC"/>
    <w:rsid w:val="006C1A3E"/>
    <w:rsid w:val="006F18CD"/>
    <w:rsid w:val="006F2F3F"/>
    <w:rsid w:val="006F6D3B"/>
    <w:rsid w:val="00701175"/>
    <w:rsid w:val="00702CAA"/>
    <w:rsid w:val="007122E3"/>
    <w:rsid w:val="00720683"/>
    <w:rsid w:val="00722168"/>
    <w:rsid w:val="00740D2B"/>
    <w:rsid w:val="007441A1"/>
    <w:rsid w:val="00745CC4"/>
    <w:rsid w:val="007773B2"/>
    <w:rsid w:val="00782FF6"/>
    <w:rsid w:val="007856E4"/>
    <w:rsid w:val="00790534"/>
    <w:rsid w:val="00794990"/>
    <w:rsid w:val="007A0917"/>
    <w:rsid w:val="007A6FC7"/>
    <w:rsid w:val="007C41EA"/>
    <w:rsid w:val="007D1824"/>
    <w:rsid w:val="007D286A"/>
    <w:rsid w:val="007D2DD8"/>
    <w:rsid w:val="007D4395"/>
    <w:rsid w:val="007E7254"/>
    <w:rsid w:val="007F4C70"/>
    <w:rsid w:val="008017D1"/>
    <w:rsid w:val="00802752"/>
    <w:rsid w:val="0080488B"/>
    <w:rsid w:val="00811561"/>
    <w:rsid w:val="008134A0"/>
    <w:rsid w:val="008153C6"/>
    <w:rsid w:val="008223E9"/>
    <w:rsid w:val="00827DFD"/>
    <w:rsid w:val="008526C1"/>
    <w:rsid w:val="00862AAF"/>
    <w:rsid w:val="00863502"/>
    <w:rsid w:val="00866412"/>
    <w:rsid w:val="008671F0"/>
    <w:rsid w:val="0087698C"/>
    <w:rsid w:val="008B6F2F"/>
    <w:rsid w:val="008D0BA4"/>
    <w:rsid w:val="008D1416"/>
    <w:rsid w:val="008D6027"/>
    <w:rsid w:val="008E3626"/>
    <w:rsid w:val="008E591B"/>
    <w:rsid w:val="008F4770"/>
    <w:rsid w:val="009100BC"/>
    <w:rsid w:val="009109AB"/>
    <w:rsid w:val="00912040"/>
    <w:rsid w:val="00913BAC"/>
    <w:rsid w:val="00915B38"/>
    <w:rsid w:val="00924E28"/>
    <w:rsid w:val="00933D0F"/>
    <w:rsid w:val="00941A5C"/>
    <w:rsid w:val="009564A1"/>
    <w:rsid w:val="0096071D"/>
    <w:rsid w:val="00975859"/>
    <w:rsid w:val="00980141"/>
    <w:rsid w:val="00981CB9"/>
    <w:rsid w:val="009B0CAE"/>
    <w:rsid w:val="009C115F"/>
    <w:rsid w:val="009C6945"/>
    <w:rsid w:val="009C7734"/>
    <w:rsid w:val="009C7B7F"/>
    <w:rsid w:val="009D2253"/>
    <w:rsid w:val="009D6971"/>
    <w:rsid w:val="009E7C02"/>
    <w:rsid w:val="009F22BF"/>
    <w:rsid w:val="009F4104"/>
    <w:rsid w:val="00A05ADB"/>
    <w:rsid w:val="00A21F65"/>
    <w:rsid w:val="00A32297"/>
    <w:rsid w:val="00A34AD9"/>
    <w:rsid w:val="00A40EBC"/>
    <w:rsid w:val="00A6711A"/>
    <w:rsid w:val="00A672F2"/>
    <w:rsid w:val="00A84D32"/>
    <w:rsid w:val="00A85F4D"/>
    <w:rsid w:val="00AA0792"/>
    <w:rsid w:val="00AA2DCA"/>
    <w:rsid w:val="00AB442A"/>
    <w:rsid w:val="00AC1477"/>
    <w:rsid w:val="00AC37B1"/>
    <w:rsid w:val="00AC6DE8"/>
    <w:rsid w:val="00AD5AA9"/>
    <w:rsid w:val="00AE1B50"/>
    <w:rsid w:val="00AF092E"/>
    <w:rsid w:val="00AF481E"/>
    <w:rsid w:val="00AF7DB2"/>
    <w:rsid w:val="00B1005B"/>
    <w:rsid w:val="00B24674"/>
    <w:rsid w:val="00B32367"/>
    <w:rsid w:val="00B4782E"/>
    <w:rsid w:val="00B744F5"/>
    <w:rsid w:val="00B820D2"/>
    <w:rsid w:val="00B83DF8"/>
    <w:rsid w:val="00B95D2F"/>
    <w:rsid w:val="00BA31A6"/>
    <w:rsid w:val="00BA6102"/>
    <w:rsid w:val="00BA784C"/>
    <w:rsid w:val="00BA785A"/>
    <w:rsid w:val="00BC6588"/>
    <w:rsid w:val="00BD7DF6"/>
    <w:rsid w:val="00BE0763"/>
    <w:rsid w:val="00BE78A2"/>
    <w:rsid w:val="00BF2783"/>
    <w:rsid w:val="00C03DB4"/>
    <w:rsid w:val="00C1228B"/>
    <w:rsid w:val="00C166FB"/>
    <w:rsid w:val="00C16A23"/>
    <w:rsid w:val="00C33556"/>
    <w:rsid w:val="00C43281"/>
    <w:rsid w:val="00C659A4"/>
    <w:rsid w:val="00C72EB5"/>
    <w:rsid w:val="00C81B68"/>
    <w:rsid w:val="00C906A2"/>
    <w:rsid w:val="00C92A3D"/>
    <w:rsid w:val="00CA38B2"/>
    <w:rsid w:val="00CA7616"/>
    <w:rsid w:val="00CC37DA"/>
    <w:rsid w:val="00CC61F1"/>
    <w:rsid w:val="00CD3C11"/>
    <w:rsid w:val="00CD4442"/>
    <w:rsid w:val="00CD7ECA"/>
    <w:rsid w:val="00D01517"/>
    <w:rsid w:val="00D0334B"/>
    <w:rsid w:val="00D17146"/>
    <w:rsid w:val="00D17A8D"/>
    <w:rsid w:val="00D27AB7"/>
    <w:rsid w:val="00D317A4"/>
    <w:rsid w:val="00D4237C"/>
    <w:rsid w:val="00D45152"/>
    <w:rsid w:val="00D47AB9"/>
    <w:rsid w:val="00D564A3"/>
    <w:rsid w:val="00D56C40"/>
    <w:rsid w:val="00D71E27"/>
    <w:rsid w:val="00D8221E"/>
    <w:rsid w:val="00DA2834"/>
    <w:rsid w:val="00DA52C3"/>
    <w:rsid w:val="00DB42B2"/>
    <w:rsid w:val="00DC2113"/>
    <w:rsid w:val="00DD5BC9"/>
    <w:rsid w:val="00DD69A4"/>
    <w:rsid w:val="00DF1384"/>
    <w:rsid w:val="00E029DB"/>
    <w:rsid w:val="00E04EA1"/>
    <w:rsid w:val="00E201D6"/>
    <w:rsid w:val="00E46C7B"/>
    <w:rsid w:val="00E53923"/>
    <w:rsid w:val="00E66BB8"/>
    <w:rsid w:val="00E75255"/>
    <w:rsid w:val="00EA0308"/>
    <w:rsid w:val="00EA198D"/>
    <w:rsid w:val="00EA7F44"/>
    <w:rsid w:val="00EB7FE2"/>
    <w:rsid w:val="00EC11E6"/>
    <w:rsid w:val="00EC48BC"/>
    <w:rsid w:val="00EC5404"/>
    <w:rsid w:val="00EC6B92"/>
    <w:rsid w:val="00EF6319"/>
    <w:rsid w:val="00F13220"/>
    <w:rsid w:val="00F178AD"/>
    <w:rsid w:val="00F21CE8"/>
    <w:rsid w:val="00F25E31"/>
    <w:rsid w:val="00F30B31"/>
    <w:rsid w:val="00F32A09"/>
    <w:rsid w:val="00F34AE0"/>
    <w:rsid w:val="00F4210E"/>
    <w:rsid w:val="00F45D34"/>
    <w:rsid w:val="00F46A4F"/>
    <w:rsid w:val="00F501FD"/>
    <w:rsid w:val="00F52A2E"/>
    <w:rsid w:val="00F559EB"/>
    <w:rsid w:val="00F566C6"/>
    <w:rsid w:val="00F57491"/>
    <w:rsid w:val="00F63519"/>
    <w:rsid w:val="00F941E0"/>
    <w:rsid w:val="00FA29AA"/>
    <w:rsid w:val="00FA4302"/>
    <w:rsid w:val="00FA4806"/>
    <w:rsid w:val="00FB09B6"/>
    <w:rsid w:val="00FC4B29"/>
    <w:rsid w:val="00FD1F39"/>
    <w:rsid w:val="00FD6AAE"/>
    <w:rsid w:val="00FF0DE0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60D0CC"/>
  <w14:defaultImageDpi w14:val="32767"/>
  <w15:chartTrackingRefBased/>
  <w15:docId w15:val="{AE4BFBD5-7322-444A-9BCE-7F714E1E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M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Mon" w:hAnsi="Arial Mo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32A0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eastAsia="SimSun" w:hAnsi="Arial"/>
      <w:b/>
      <w:bCs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jc w:val="center"/>
    </w:pPr>
    <w:rPr>
      <w:rFonts w:ascii="Times New Roman Mon" w:hAnsi="Times New Roman Mon"/>
      <w:b/>
      <w:bCs/>
      <w:color w:val="3366FF"/>
      <w:sz w:val="44"/>
      <w:lang w:val="ms-MY"/>
    </w:rPr>
  </w:style>
  <w:style w:type="paragraph" w:styleId="Footer">
    <w:name w:val="footer"/>
    <w:basedOn w:val="Normal"/>
    <w:link w:val="FooterChar"/>
    <w:rsid w:val="000466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46637"/>
  </w:style>
  <w:style w:type="character" w:customStyle="1" w:styleId="TitleChar">
    <w:name w:val="Title Char"/>
    <w:link w:val="Title"/>
    <w:uiPriority w:val="10"/>
    <w:locked/>
    <w:rsid w:val="007C41EA"/>
    <w:rPr>
      <w:rFonts w:ascii="Times New Roman Mon" w:hAnsi="Times New Roman Mon"/>
      <w:b/>
      <w:bCs/>
      <w:color w:val="3366FF"/>
      <w:sz w:val="44"/>
      <w:szCs w:val="24"/>
      <w:lang w:val="ms-MY"/>
    </w:rPr>
  </w:style>
  <w:style w:type="paragraph" w:styleId="PlainText">
    <w:name w:val="Plain Text"/>
    <w:basedOn w:val="Normal"/>
    <w:link w:val="PlainTextChar"/>
    <w:rsid w:val="005815F3"/>
    <w:pPr>
      <w:autoSpaceDE w:val="0"/>
      <w:autoSpaceDN w:val="0"/>
    </w:pPr>
    <w:rPr>
      <w:rFonts w:ascii="Courier New" w:eastAsia="SimSun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5815F3"/>
    <w:rPr>
      <w:rFonts w:ascii="Courier New" w:eastAsia="SimSun" w:hAnsi="Courier New" w:cs="Courier New"/>
    </w:rPr>
  </w:style>
  <w:style w:type="character" w:customStyle="1" w:styleId="Heading1Char">
    <w:name w:val="Heading 1 Char"/>
    <w:link w:val="Heading1"/>
    <w:rsid w:val="00F32A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1"/>
    <w:unhideWhenUsed/>
    <w:rsid w:val="00F32A09"/>
    <w:rPr>
      <w:rFonts w:ascii="Calibri" w:eastAsia="MS Mincho" w:hAnsi="Calibri"/>
      <w:sz w:val="20"/>
      <w:szCs w:val="20"/>
    </w:rPr>
  </w:style>
  <w:style w:type="character" w:customStyle="1" w:styleId="FootnoteTextChar">
    <w:name w:val="Footnote Text Char"/>
    <w:rsid w:val="00F32A09"/>
    <w:rPr>
      <w:rFonts w:ascii="Arial Mon" w:hAnsi="Arial Mon"/>
    </w:rPr>
  </w:style>
  <w:style w:type="paragraph" w:styleId="BodyText">
    <w:name w:val="Body Text"/>
    <w:basedOn w:val="Normal"/>
    <w:link w:val="BodyTextChar1"/>
    <w:uiPriority w:val="99"/>
    <w:unhideWhenUsed/>
    <w:rsid w:val="00F32A09"/>
    <w:pPr>
      <w:spacing w:after="120"/>
    </w:pPr>
    <w:rPr>
      <w:szCs w:val="20"/>
    </w:rPr>
  </w:style>
  <w:style w:type="character" w:customStyle="1" w:styleId="BodyTextChar">
    <w:name w:val="Body Text Char"/>
    <w:rsid w:val="00F32A09"/>
    <w:rPr>
      <w:rFonts w:ascii="Arial Mon" w:hAnsi="Arial Mon"/>
      <w:sz w:val="24"/>
      <w:szCs w:val="24"/>
    </w:rPr>
  </w:style>
  <w:style w:type="paragraph" w:styleId="BodyTextIndent">
    <w:name w:val="Body Text Indent"/>
    <w:basedOn w:val="Normal"/>
    <w:link w:val="BodyTextIndentChar1"/>
    <w:uiPriority w:val="99"/>
    <w:unhideWhenUsed/>
    <w:rsid w:val="00F32A09"/>
    <w:pPr>
      <w:spacing w:after="120"/>
      <w:ind w:left="360"/>
    </w:pPr>
    <w:rPr>
      <w:szCs w:val="20"/>
    </w:rPr>
  </w:style>
  <w:style w:type="character" w:customStyle="1" w:styleId="BodyTextIndentChar">
    <w:name w:val="Body Text Indent Char"/>
    <w:rsid w:val="00F32A09"/>
    <w:rPr>
      <w:rFonts w:ascii="Arial Mon" w:hAnsi="Arial Mon"/>
      <w:sz w:val="24"/>
      <w:szCs w:val="24"/>
    </w:rPr>
  </w:style>
  <w:style w:type="paragraph" w:styleId="BodyText2">
    <w:name w:val="Body Text 2"/>
    <w:basedOn w:val="Normal"/>
    <w:link w:val="BodyText2Char1"/>
    <w:uiPriority w:val="99"/>
    <w:unhideWhenUsed/>
    <w:rsid w:val="00F32A09"/>
    <w:pPr>
      <w:spacing w:after="120" w:line="480" w:lineRule="auto"/>
    </w:pPr>
    <w:rPr>
      <w:rFonts w:ascii="Calibri" w:eastAsia="MS Mincho" w:hAnsi="Calibri"/>
      <w:sz w:val="20"/>
      <w:szCs w:val="20"/>
    </w:rPr>
  </w:style>
  <w:style w:type="character" w:customStyle="1" w:styleId="BodyText2Char">
    <w:name w:val="Body Text 2 Char"/>
    <w:rsid w:val="00F32A09"/>
    <w:rPr>
      <w:rFonts w:ascii="Arial Mon" w:hAnsi="Arial Mon"/>
      <w:sz w:val="24"/>
      <w:szCs w:val="24"/>
    </w:rPr>
  </w:style>
  <w:style w:type="paragraph" w:styleId="BodyTextIndent2">
    <w:name w:val="Body Text Indent 2"/>
    <w:basedOn w:val="Normal"/>
    <w:link w:val="BodyTextIndent2Char1"/>
    <w:uiPriority w:val="99"/>
    <w:unhideWhenUsed/>
    <w:rsid w:val="00F32A09"/>
    <w:pPr>
      <w:spacing w:after="120" w:line="480" w:lineRule="auto"/>
      <w:ind w:left="360"/>
    </w:pPr>
    <w:rPr>
      <w:szCs w:val="20"/>
    </w:rPr>
  </w:style>
  <w:style w:type="character" w:customStyle="1" w:styleId="BodyTextIndent2Char">
    <w:name w:val="Body Text Indent 2 Char"/>
    <w:rsid w:val="00F32A09"/>
    <w:rPr>
      <w:rFonts w:ascii="Arial Mon" w:hAnsi="Arial Mon"/>
      <w:sz w:val="24"/>
      <w:szCs w:val="24"/>
    </w:rPr>
  </w:style>
  <w:style w:type="paragraph" w:styleId="BodyTextIndent3">
    <w:name w:val="Body Text Indent 3"/>
    <w:basedOn w:val="Normal"/>
    <w:link w:val="BodyTextIndent3Char1"/>
    <w:uiPriority w:val="99"/>
    <w:unhideWhenUsed/>
    <w:rsid w:val="00F32A09"/>
    <w:pPr>
      <w:spacing w:after="120" w:line="276" w:lineRule="auto"/>
      <w:ind w:left="360"/>
    </w:pPr>
    <w:rPr>
      <w:rFonts w:ascii="Calibri" w:eastAsia="MS Mincho" w:hAnsi="Calibri"/>
      <w:sz w:val="16"/>
      <w:szCs w:val="16"/>
    </w:rPr>
  </w:style>
  <w:style w:type="character" w:customStyle="1" w:styleId="BodyTextIndent3Char">
    <w:name w:val="Body Text Indent 3 Char"/>
    <w:rsid w:val="00F32A09"/>
    <w:rPr>
      <w:rFonts w:ascii="Arial Mon" w:hAnsi="Arial Mon"/>
      <w:sz w:val="16"/>
      <w:szCs w:val="16"/>
    </w:rPr>
  </w:style>
  <w:style w:type="paragraph" w:customStyle="1" w:styleId="ColorfulList-Accent11">
    <w:name w:val="Colorful List - Accent 11"/>
    <w:basedOn w:val="Normal"/>
    <w:qFormat/>
    <w:rsid w:val="00F32A09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character" w:styleId="FootnoteReference">
    <w:name w:val="footnote reference"/>
    <w:unhideWhenUsed/>
    <w:rsid w:val="00F32A09"/>
    <w:rPr>
      <w:vertAlign w:val="superscript"/>
    </w:rPr>
  </w:style>
  <w:style w:type="character" w:customStyle="1" w:styleId="BodyTextChar1">
    <w:name w:val="Body Text Char1"/>
    <w:link w:val="BodyText"/>
    <w:uiPriority w:val="99"/>
    <w:locked/>
    <w:rsid w:val="00F32A09"/>
    <w:rPr>
      <w:rFonts w:ascii="Arial Mon" w:hAnsi="Arial Mon"/>
      <w:sz w:val="24"/>
    </w:rPr>
  </w:style>
  <w:style w:type="character" w:customStyle="1" w:styleId="BodyText2Char1">
    <w:name w:val="Body Text 2 Char1"/>
    <w:link w:val="BodyText2"/>
    <w:uiPriority w:val="99"/>
    <w:locked/>
    <w:rsid w:val="00F32A09"/>
    <w:rPr>
      <w:rFonts w:ascii="Calibri" w:eastAsia="MS Mincho" w:hAnsi="Calibri"/>
    </w:rPr>
  </w:style>
  <w:style w:type="character" w:customStyle="1" w:styleId="BodyTextIndent3Char1">
    <w:name w:val="Body Text Indent 3 Char1"/>
    <w:link w:val="BodyTextIndent3"/>
    <w:uiPriority w:val="99"/>
    <w:locked/>
    <w:rsid w:val="00F32A09"/>
    <w:rPr>
      <w:rFonts w:ascii="Calibri" w:eastAsia="MS Mincho" w:hAnsi="Calibri"/>
      <w:sz w:val="16"/>
      <w:szCs w:val="16"/>
    </w:rPr>
  </w:style>
  <w:style w:type="character" w:customStyle="1" w:styleId="BodyTextIndent2Char1">
    <w:name w:val="Body Text Indent 2 Char1"/>
    <w:link w:val="BodyTextIndent2"/>
    <w:uiPriority w:val="99"/>
    <w:locked/>
    <w:rsid w:val="00F32A09"/>
    <w:rPr>
      <w:rFonts w:ascii="Arial Mon" w:hAnsi="Arial Mon"/>
      <w:sz w:val="24"/>
    </w:rPr>
  </w:style>
  <w:style w:type="character" w:customStyle="1" w:styleId="BodyTextIndentChar1">
    <w:name w:val="Body Text Indent Char1"/>
    <w:link w:val="BodyTextIndent"/>
    <w:uiPriority w:val="99"/>
    <w:locked/>
    <w:rsid w:val="00F32A09"/>
    <w:rPr>
      <w:rFonts w:ascii="Arial Mon" w:hAnsi="Arial Mon"/>
      <w:sz w:val="24"/>
    </w:rPr>
  </w:style>
  <w:style w:type="character" w:customStyle="1" w:styleId="FooterChar">
    <w:name w:val="Footer Char"/>
    <w:link w:val="Footer"/>
    <w:uiPriority w:val="99"/>
    <w:locked/>
    <w:rsid w:val="00F32A09"/>
    <w:rPr>
      <w:rFonts w:ascii="Arial Mon" w:hAnsi="Arial Mon"/>
      <w:sz w:val="24"/>
      <w:szCs w:val="24"/>
    </w:rPr>
  </w:style>
  <w:style w:type="character" w:customStyle="1" w:styleId="FootnoteTextChar1">
    <w:name w:val="Footnote Text Char1"/>
    <w:link w:val="FootnoteText"/>
    <w:uiPriority w:val="99"/>
    <w:locked/>
    <w:rsid w:val="00F32A09"/>
    <w:rPr>
      <w:rFonts w:ascii="Calibri" w:eastAsia="MS Mincho" w:hAnsi="Calibri"/>
    </w:rPr>
  </w:style>
  <w:style w:type="character" w:customStyle="1" w:styleId="apple-style-span">
    <w:name w:val="apple-style-span"/>
    <w:basedOn w:val="DefaultParagraphFont"/>
    <w:rsid w:val="00F32A09"/>
  </w:style>
  <w:style w:type="character" w:styleId="CommentReference">
    <w:name w:val="annotation reference"/>
    <w:rsid w:val="005E5247"/>
    <w:rPr>
      <w:sz w:val="16"/>
      <w:szCs w:val="16"/>
    </w:rPr>
  </w:style>
  <w:style w:type="character" w:customStyle="1" w:styleId="Footnoteanchor">
    <w:name w:val="Footnote anchor"/>
    <w:rsid w:val="005E5247"/>
    <w:rPr>
      <w:vertAlign w:val="superscript"/>
    </w:rPr>
  </w:style>
  <w:style w:type="paragraph" w:customStyle="1" w:styleId="Textbody">
    <w:name w:val="Text body"/>
    <w:basedOn w:val="Normal"/>
    <w:rsid w:val="005E5247"/>
    <w:pPr>
      <w:suppressAutoHyphens/>
      <w:spacing w:after="200" w:line="276" w:lineRule="auto"/>
      <w:ind w:right="44"/>
      <w:jc w:val="both"/>
    </w:pPr>
    <w:rPr>
      <w:color w:val="00000A"/>
      <w:lang w:eastAsia="zh-CN"/>
    </w:rPr>
  </w:style>
  <w:style w:type="paragraph" w:customStyle="1" w:styleId="Textbodyindent">
    <w:name w:val="Text body indent"/>
    <w:basedOn w:val="Normal"/>
    <w:rsid w:val="005E5247"/>
    <w:pPr>
      <w:suppressAutoHyphens/>
      <w:spacing w:after="200" w:line="276" w:lineRule="auto"/>
      <w:ind w:right="44" w:firstLine="1440"/>
      <w:jc w:val="both"/>
    </w:pPr>
    <w:rPr>
      <w:color w:val="00000A"/>
      <w:lang w:eastAsia="zh-CN"/>
    </w:rPr>
  </w:style>
  <w:style w:type="paragraph" w:customStyle="1" w:styleId="Footnote">
    <w:name w:val="Footnote"/>
    <w:basedOn w:val="Normal"/>
    <w:rsid w:val="005E5247"/>
    <w:pPr>
      <w:suppressLineNumbers/>
      <w:suppressAutoHyphens/>
      <w:spacing w:after="200" w:line="276" w:lineRule="auto"/>
      <w:ind w:left="339" w:hanging="339"/>
    </w:pPr>
    <w:rPr>
      <w:rFonts w:ascii="Times New Roman" w:hAnsi="Times New Roman"/>
      <w:color w:val="00000A"/>
      <w:sz w:val="20"/>
      <w:szCs w:val="20"/>
      <w:lang w:eastAsia="zh-CN"/>
    </w:rPr>
  </w:style>
  <w:style w:type="paragraph" w:customStyle="1" w:styleId="Standard">
    <w:name w:val="Standard"/>
    <w:rsid w:val="006C1A3E"/>
    <w:pPr>
      <w:suppressAutoHyphens/>
      <w:autoSpaceDN w:val="0"/>
      <w:spacing w:after="120"/>
      <w:ind w:firstLine="720"/>
      <w:jc w:val="both"/>
      <w:textAlignment w:val="baseline"/>
    </w:pPr>
    <w:rPr>
      <w:rFonts w:ascii="Calibri" w:eastAsia="Calibri" w:hAnsi="Calibri" w:cs="Calibri"/>
      <w:color w:val="00000A"/>
      <w:kern w:val="3"/>
      <w:lang w:val="en-US" w:eastAsia="ar-SA"/>
    </w:rPr>
  </w:style>
  <w:style w:type="paragraph" w:styleId="NormalWeb">
    <w:name w:val="Normal (Web)"/>
    <w:basedOn w:val="Standard"/>
    <w:uiPriority w:val="99"/>
    <w:rsid w:val="006C1A3E"/>
    <w:pPr>
      <w:spacing w:before="100" w:after="100" w:line="100" w:lineRule="atLeast"/>
    </w:pPr>
    <w:rPr>
      <w:rFonts w:ascii="Times New Roman" w:eastAsia="Times New Roman" w:hAnsi="Times New Roman"/>
      <w:sz w:val="24"/>
    </w:rPr>
  </w:style>
  <w:style w:type="paragraph" w:customStyle="1" w:styleId="Hangingindent">
    <w:name w:val="Hanging indent"/>
    <w:basedOn w:val="Textbody"/>
    <w:rsid w:val="006C1A3E"/>
    <w:pPr>
      <w:tabs>
        <w:tab w:val="left" w:pos="5670"/>
      </w:tabs>
      <w:autoSpaceDN w:val="0"/>
      <w:spacing w:after="0" w:line="100" w:lineRule="atLeast"/>
      <w:ind w:left="567" w:right="0" w:hanging="283"/>
      <w:textAlignment w:val="baseline"/>
    </w:pPr>
    <w:rPr>
      <w:rFonts w:ascii="Arial" w:hAnsi="Arial" w:cs="Arial"/>
      <w:kern w:val="3"/>
      <w:szCs w:val="20"/>
      <w:lang w:eastAsia="ar-SA"/>
    </w:rPr>
  </w:style>
  <w:style w:type="paragraph" w:customStyle="1" w:styleId="MediumGrid1-Accent21">
    <w:name w:val="Medium Grid 1 - Accent 21"/>
    <w:basedOn w:val="Normal"/>
    <w:qFormat/>
    <w:rsid w:val="003232CD"/>
    <w:pPr>
      <w:widowControl w:val="0"/>
      <w:spacing w:after="200"/>
      <w:ind w:left="720"/>
      <w:contextualSpacing/>
    </w:pPr>
    <w:rPr>
      <w:rFonts w:ascii="Arial" w:eastAsia="Droid Sans" w:hAnsi="Arial" w:cs="Lohit Hindi"/>
      <w:lang w:eastAsia="zh-CN" w:bidi="hi-IN"/>
    </w:rPr>
  </w:style>
  <w:style w:type="paragraph" w:styleId="Header">
    <w:name w:val="header"/>
    <w:basedOn w:val="Normal"/>
    <w:link w:val="HeaderChar"/>
    <w:rsid w:val="00DA52C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52C3"/>
    <w:rPr>
      <w:rFonts w:ascii="Arial Mon" w:hAnsi="Arial Mo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D43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BC6588"/>
    <w:rPr>
      <w:b/>
      <w:bCs/>
    </w:rPr>
  </w:style>
  <w:style w:type="paragraph" w:styleId="NoSpacing">
    <w:name w:val="No Spacing"/>
    <w:uiPriority w:val="1"/>
    <w:qFormat/>
    <w:rsid w:val="000A20A3"/>
    <w:rPr>
      <w:rFonts w:eastAsiaTheme="minorHAnsi"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39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899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13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004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54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748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50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80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5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Khuuliin Kheltes</dc:creator>
  <cp:keywords/>
  <cp:lastModifiedBy>Билэг-Өрнөх Төртогтох</cp:lastModifiedBy>
  <cp:revision>3</cp:revision>
  <cp:lastPrinted>2026-09-28T03:55:00Z</cp:lastPrinted>
  <dcterms:created xsi:type="dcterms:W3CDTF">2026-10-07T02:41:00Z</dcterms:created>
  <dcterms:modified xsi:type="dcterms:W3CDTF">2026-10-07T04:31:00Z</dcterms:modified>
</cp:coreProperties>
</file>