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F49BD" w:rsidRDefault="006F49BD" w:rsidP="00EF0477">
      <w:pPr>
        <w:spacing w:after="0" w:line="240" w:lineRule="auto"/>
        <w:jc w:val="center"/>
        <w:outlineLvl w:val="0"/>
        <w:rPr>
          <w:rFonts w:ascii="Arial" w:eastAsia="Times New Roman" w:hAnsi="Arial" w:cs="Arial"/>
          <w:b/>
          <w:bCs/>
          <w:kern w:val="36"/>
          <w:sz w:val="24"/>
          <w:szCs w:val="24"/>
        </w:rPr>
      </w:pPr>
    </w:p>
    <w:p w:rsidR="006F49BD" w:rsidRDefault="006F49BD"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Pr="00E9099A" w:rsidRDefault="00E9099A" w:rsidP="00EF0477">
      <w:pPr>
        <w:spacing w:after="0" w:line="240" w:lineRule="auto"/>
        <w:jc w:val="center"/>
        <w:outlineLvl w:val="0"/>
        <w:rPr>
          <w:rFonts w:ascii="Arial" w:eastAsia="Times New Roman" w:hAnsi="Arial" w:cs="Arial"/>
          <w:b/>
          <w:bCs/>
          <w:kern w:val="36"/>
          <w:sz w:val="32"/>
          <w:szCs w:val="24"/>
        </w:rPr>
      </w:pPr>
    </w:p>
    <w:p w:rsidR="00E9099A" w:rsidRPr="00E9099A" w:rsidRDefault="00E9099A" w:rsidP="00E9099A">
      <w:pPr>
        <w:spacing w:after="0" w:line="240" w:lineRule="auto"/>
        <w:jc w:val="center"/>
        <w:outlineLvl w:val="0"/>
        <w:rPr>
          <w:rFonts w:ascii="Arial" w:eastAsia="Times New Roman" w:hAnsi="Arial" w:cs="Arial"/>
          <w:b/>
          <w:bCs/>
          <w:kern w:val="36"/>
          <w:sz w:val="32"/>
          <w:szCs w:val="24"/>
        </w:rPr>
      </w:pPr>
      <w:r w:rsidRPr="00E9099A">
        <w:rPr>
          <w:rFonts w:ascii="Arial" w:eastAsia="Times New Roman" w:hAnsi="Arial" w:cs="Arial"/>
          <w:b/>
          <w:bCs/>
          <w:kern w:val="36"/>
          <w:sz w:val="32"/>
          <w:szCs w:val="24"/>
        </w:rPr>
        <w:t>АШИГТ МАЛТМАЛЫН ТУХАЙ ХУУЛЬД</w:t>
      </w:r>
    </w:p>
    <w:p w:rsidR="00E9099A" w:rsidRPr="00E9099A" w:rsidRDefault="00E9099A" w:rsidP="00E9099A">
      <w:pPr>
        <w:spacing w:after="0" w:line="240" w:lineRule="auto"/>
        <w:jc w:val="center"/>
        <w:outlineLvl w:val="0"/>
        <w:rPr>
          <w:rFonts w:ascii="Arial" w:eastAsia="Times New Roman" w:hAnsi="Arial" w:cs="Arial"/>
          <w:b/>
          <w:bCs/>
          <w:kern w:val="36"/>
          <w:sz w:val="32"/>
          <w:szCs w:val="24"/>
        </w:rPr>
      </w:pPr>
      <w:r w:rsidRPr="00E9099A">
        <w:rPr>
          <w:rFonts w:ascii="Arial" w:eastAsia="Times New Roman" w:hAnsi="Arial" w:cs="Arial"/>
          <w:b/>
          <w:bCs/>
          <w:kern w:val="36"/>
          <w:sz w:val="32"/>
          <w:szCs w:val="24"/>
        </w:rPr>
        <w:t>НЭМЭЛТ ОРУУЛАХ ТУХАЙ ХУУЛИЙН ТӨСЛИЙН ЗАРДЛЫН ТООЦОО</w:t>
      </w:r>
    </w:p>
    <w:p w:rsidR="00E9099A" w:rsidRPr="00E9099A" w:rsidRDefault="00E9099A" w:rsidP="00EF0477">
      <w:pPr>
        <w:spacing w:after="0" w:line="240" w:lineRule="auto"/>
        <w:jc w:val="center"/>
        <w:outlineLvl w:val="0"/>
        <w:rPr>
          <w:rFonts w:ascii="Arial" w:eastAsia="Times New Roman" w:hAnsi="Arial" w:cs="Arial"/>
          <w:b/>
          <w:bCs/>
          <w:kern w:val="36"/>
          <w:sz w:val="32"/>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E9099A" w:rsidRDefault="00E9099A" w:rsidP="00EF0477">
      <w:pPr>
        <w:spacing w:after="0" w:line="240" w:lineRule="auto"/>
        <w:jc w:val="center"/>
        <w:outlineLvl w:val="0"/>
        <w:rPr>
          <w:rFonts w:ascii="Arial" w:eastAsia="Times New Roman" w:hAnsi="Arial" w:cs="Arial"/>
          <w:b/>
          <w:bCs/>
          <w:kern w:val="36"/>
          <w:sz w:val="24"/>
          <w:szCs w:val="24"/>
        </w:rPr>
      </w:pPr>
    </w:p>
    <w:p w:rsidR="00296307" w:rsidRDefault="00E9099A" w:rsidP="00AF3A7A">
      <w:pPr>
        <w:spacing w:after="0" w:line="240" w:lineRule="auto"/>
        <w:jc w:val="center"/>
        <w:outlineLvl w:val="0"/>
        <w:rPr>
          <w:rFonts w:ascii="Arial" w:eastAsia="Times New Roman" w:hAnsi="Arial" w:cs="Arial"/>
          <w:b/>
          <w:bCs/>
          <w:kern w:val="36"/>
          <w:sz w:val="24"/>
          <w:szCs w:val="24"/>
          <w:lang w:val="mn-MN"/>
        </w:rPr>
        <w:sectPr w:rsidR="00296307">
          <w:footerReference w:type="default" r:id="rId8"/>
          <w:pgSz w:w="12240" w:h="15840"/>
          <w:pgMar w:top="1440" w:right="1440" w:bottom="1440" w:left="1440" w:header="720" w:footer="720" w:gutter="0"/>
          <w:cols w:space="720"/>
          <w:docGrid w:linePitch="360"/>
        </w:sectPr>
      </w:pPr>
      <w:r>
        <w:rPr>
          <w:rFonts w:ascii="Arial" w:eastAsia="Times New Roman" w:hAnsi="Arial" w:cs="Arial"/>
          <w:b/>
          <w:bCs/>
          <w:kern w:val="36"/>
          <w:sz w:val="24"/>
          <w:szCs w:val="24"/>
          <w:lang w:val="mn-MN"/>
        </w:rPr>
        <w:t>2026</w:t>
      </w:r>
    </w:p>
    <w:p w:rsidR="00296307" w:rsidRDefault="00296307" w:rsidP="00296307">
      <w:pPr>
        <w:spacing w:after="0" w:line="240" w:lineRule="auto"/>
        <w:outlineLvl w:val="0"/>
        <w:rPr>
          <w:rFonts w:ascii="Arial" w:eastAsia="Times New Roman" w:hAnsi="Arial" w:cs="Arial"/>
          <w:b/>
          <w:bCs/>
          <w:kern w:val="36"/>
          <w:sz w:val="24"/>
          <w:szCs w:val="24"/>
          <w:lang w:val="mn-MN"/>
        </w:rPr>
      </w:pPr>
    </w:p>
    <w:p w:rsidR="00296307" w:rsidRPr="00E9099A" w:rsidRDefault="00296307" w:rsidP="00296307">
      <w:pPr>
        <w:spacing w:after="0" w:line="240" w:lineRule="auto"/>
        <w:jc w:val="center"/>
        <w:outlineLvl w:val="0"/>
        <w:rPr>
          <w:rFonts w:ascii="Arial" w:eastAsia="Times New Roman" w:hAnsi="Arial" w:cs="Arial"/>
          <w:b/>
          <w:bCs/>
          <w:kern w:val="36"/>
          <w:sz w:val="24"/>
          <w:szCs w:val="24"/>
        </w:rPr>
      </w:pPr>
      <w:r w:rsidRPr="00E9099A">
        <w:rPr>
          <w:rFonts w:ascii="Arial" w:eastAsia="Times New Roman" w:hAnsi="Arial" w:cs="Arial"/>
          <w:b/>
          <w:bCs/>
          <w:kern w:val="36"/>
          <w:sz w:val="24"/>
          <w:szCs w:val="24"/>
        </w:rPr>
        <w:t>АГУУЛГА</w:t>
      </w:r>
    </w:p>
    <w:p w:rsidR="00296307" w:rsidRPr="006F49BD" w:rsidRDefault="00296307" w:rsidP="00296307">
      <w:pPr>
        <w:spacing w:after="0" w:line="240" w:lineRule="auto"/>
        <w:jc w:val="center"/>
        <w:outlineLvl w:val="0"/>
        <w:rPr>
          <w:rFonts w:ascii="Arial" w:eastAsia="Times New Roman" w:hAnsi="Arial" w:cs="Arial"/>
          <w:bCs/>
          <w:kern w:val="36"/>
          <w:sz w:val="24"/>
          <w:szCs w:val="24"/>
        </w:rPr>
      </w:pPr>
    </w:p>
    <w:p w:rsidR="00296307" w:rsidRDefault="00296307" w:rsidP="00296307">
      <w:pPr>
        <w:spacing w:after="0" w:line="240" w:lineRule="auto"/>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УДИРТГАЛ</w:t>
      </w:r>
    </w:p>
    <w:p w:rsidR="00296307" w:rsidRPr="006F49BD" w:rsidRDefault="00296307" w:rsidP="00296307">
      <w:pPr>
        <w:spacing w:after="0" w:line="240" w:lineRule="auto"/>
        <w:jc w:val="both"/>
        <w:outlineLvl w:val="0"/>
        <w:rPr>
          <w:rFonts w:ascii="Arial" w:eastAsia="Times New Roman" w:hAnsi="Arial" w:cs="Arial"/>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НЭГ.</w:t>
      </w:r>
      <w:r w:rsidRPr="00E9099A">
        <w:rPr>
          <w:rFonts w:ascii="Arial" w:eastAsia="Times New Roman" w:hAnsi="Arial" w:cs="Arial"/>
          <w:b/>
          <w:bCs/>
          <w:kern w:val="36"/>
          <w:sz w:val="24"/>
          <w:szCs w:val="24"/>
        </w:rPr>
        <w:t xml:space="preserve"> ЗАРДЛЫН ТООЦОО ХИЙХ ҮНДЭСЛЭЛ, ЗОРИЛГО</w:t>
      </w:r>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1.1.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хийх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эрх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зүйн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үндэслэл</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1.2.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хийх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зорилго</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1.3.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тооцоонд</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баримтлах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зарчим</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1.4.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тооцооны</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хамрах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хүрээ</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1.5. </w:t>
      </w:r>
      <w:proofErr w:type="spellStart"/>
      <w:r w:rsidRPr="006F49BD">
        <w:rPr>
          <w:rFonts w:ascii="Arial" w:eastAsia="Times New Roman" w:hAnsi="Arial" w:cs="Arial"/>
          <w:bCs/>
          <w:kern w:val="36"/>
          <w:sz w:val="24"/>
          <w:szCs w:val="24"/>
        </w:rPr>
        <w:t>Хуулийн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төслийн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онцлогтой</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уялдсан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үндэслэл</w:t>
      </w:r>
      <w:proofErr w:type="spellEnd"/>
    </w:p>
    <w:p w:rsidR="00296307"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1.6.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тооцооны</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эцсийн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зорилго</w:t>
      </w:r>
      <w:proofErr w:type="spellEnd"/>
    </w:p>
    <w:p w:rsidR="00296307" w:rsidRPr="006F49BD" w:rsidRDefault="00296307" w:rsidP="00296307">
      <w:pPr>
        <w:spacing w:after="0" w:line="240" w:lineRule="auto"/>
        <w:jc w:val="both"/>
        <w:outlineLvl w:val="0"/>
        <w:rPr>
          <w:rFonts w:ascii="Arial" w:eastAsia="Times New Roman" w:hAnsi="Arial" w:cs="Arial"/>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ХОЁР.</w:t>
      </w:r>
      <w:r w:rsidRPr="00E9099A">
        <w:rPr>
          <w:rFonts w:ascii="Arial" w:eastAsia="Times New Roman" w:hAnsi="Arial" w:cs="Arial"/>
          <w:b/>
          <w:bCs/>
          <w:kern w:val="36"/>
          <w:sz w:val="24"/>
          <w:szCs w:val="24"/>
        </w:rPr>
        <w:t xml:space="preserve"> ХУУЛИЙН ТӨСЛИЙН ХЭРЭГЖИЛТЭЭР ҮҮСЭХ ЗАРДЛЫГ ТОДОРХОЙЛОХ</w:t>
      </w:r>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2.1. </w:t>
      </w:r>
      <w:proofErr w:type="spellStart"/>
      <w:r w:rsidRPr="006F49BD">
        <w:rPr>
          <w:rFonts w:ascii="Arial" w:eastAsia="Times New Roman" w:hAnsi="Arial" w:cs="Arial"/>
          <w:bCs/>
          <w:kern w:val="36"/>
          <w:sz w:val="24"/>
          <w:szCs w:val="24"/>
        </w:rPr>
        <w:t>Зардал</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үүсэх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боломжтой</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этгээд</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байгууллага</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2.2. </w:t>
      </w:r>
      <w:proofErr w:type="spellStart"/>
      <w:r w:rsidRPr="006F49BD">
        <w:rPr>
          <w:rFonts w:ascii="Arial" w:eastAsia="Times New Roman" w:hAnsi="Arial" w:cs="Arial"/>
          <w:bCs/>
          <w:kern w:val="36"/>
          <w:sz w:val="24"/>
          <w:szCs w:val="24"/>
        </w:rPr>
        <w:t>Иргэнд</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үүсэх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зардлыг</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тодорхойлох</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2.3. </w:t>
      </w:r>
      <w:proofErr w:type="spellStart"/>
      <w:r w:rsidRPr="006F49BD">
        <w:rPr>
          <w:rFonts w:ascii="Arial" w:eastAsia="Times New Roman" w:hAnsi="Arial" w:cs="Arial"/>
          <w:bCs/>
          <w:kern w:val="36"/>
          <w:sz w:val="24"/>
          <w:szCs w:val="24"/>
        </w:rPr>
        <w:t>Хуулийн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этгээдэд</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үүсэх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зардлыг</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тодорхойлох</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2.4. </w:t>
      </w:r>
      <w:proofErr w:type="spellStart"/>
      <w:r w:rsidRPr="006F49BD">
        <w:rPr>
          <w:rFonts w:ascii="Arial" w:eastAsia="Times New Roman" w:hAnsi="Arial" w:cs="Arial"/>
          <w:bCs/>
          <w:kern w:val="36"/>
          <w:sz w:val="24"/>
          <w:szCs w:val="24"/>
        </w:rPr>
        <w:t>Төрийн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байгууллагад</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үүсэх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зардлыг</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тодорхойлох</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2.5. </w:t>
      </w:r>
      <w:proofErr w:type="spellStart"/>
      <w:r w:rsidRPr="006F49BD">
        <w:rPr>
          <w:rFonts w:ascii="Arial" w:eastAsia="Times New Roman" w:hAnsi="Arial" w:cs="Arial"/>
          <w:bCs/>
          <w:kern w:val="36"/>
          <w:sz w:val="24"/>
          <w:szCs w:val="24"/>
        </w:rPr>
        <w:t>Улсын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болон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орон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нутгийн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төсөвт</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үзүүлэх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нөлөөлөл</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2.6.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тооцооны</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үзүүлэлт</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суурь</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мэдээлэл</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2.7. </w:t>
      </w:r>
      <w:proofErr w:type="spellStart"/>
      <w:r w:rsidRPr="006F49BD">
        <w:rPr>
          <w:rFonts w:ascii="Arial" w:eastAsia="Times New Roman" w:hAnsi="Arial" w:cs="Arial"/>
          <w:bCs/>
          <w:kern w:val="36"/>
          <w:sz w:val="24"/>
          <w:szCs w:val="24"/>
        </w:rPr>
        <w:t>Зардлын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тооцооны</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арга</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томьёо</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2.8. </w:t>
      </w:r>
      <w:proofErr w:type="spellStart"/>
      <w:r w:rsidRPr="006F49BD">
        <w:rPr>
          <w:rFonts w:ascii="Arial" w:eastAsia="Times New Roman" w:hAnsi="Arial" w:cs="Arial"/>
          <w:bCs/>
          <w:kern w:val="36"/>
          <w:sz w:val="24"/>
          <w:szCs w:val="24"/>
        </w:rPr>
        <w:t>Нийт</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зардлыг</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тооцох</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2.9. </w:t>
      </w:r>
      <w:proofErr w:type="spellStart"/>
      <w:r w:rsidRPr="006F49BD">
        <w:rPr>
          <w:rFonts w:ascii="Arial" w:eastAsia="Times New Roman" w:hAnsi="Arial" w:cs="Arial"/>
          <w:bCs/>
          <w:kern w:val="36"/>
          <w:sz w:val="24"/>
          <w:szCs w:val="24"/>
        </w:rPr>
        <w:t>Зардлыг</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бууруулах</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боломжийг</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тодорхойлох</w:t>
      </w:r>
      <w:proofErr w:type="spellEnd"/>
    </w:p>
    <w:p w:rsidR="00296307" w:rsidRPr="006F49BD" w:rsidRDefault="00296307" w:rsidP="00296307">
      <w:pPr>
        <w:spacing w:after="0" w:line="240" w:lineRule="auto"/>
        <w:ind w:left="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 xml:space="preserve">2.10. </w:t>
      </w:r>
      <w:proofErr w:type="spellStart"/>
      <w:r w:rsidRPr="006F49BD">
        <w:rPr>
          <w:rFonts w:ascii="Arial" w:eastAsia="Times New Roman" w:hAnsi="Arial" w:cs="Arial"/>
          <w:bCs/>
          <w:kern w:val="36"/>
          <w:sz w:val="24"/>
          <w:szCs w:val="24"/>
        </w:rPr>
        <w:t>Урьдчилсан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нэгтгэсэн</w:t>
      </w:r>
      <w:proofErr w:type="spellEnd"/>
      <w:r w:rsidRPr="006F49BD">
        <w:rPr>
          <w:rFonts w:ascii="Arial" w:eastAsia="Times New Roman" w:hAnsi="Arial" w:cs="Arial"/>
          <w:bCs/>
          <w:kern w:val="36"/>
          <w:sz w:val="24"/>
          <w:szCs w:val="24"/>
        </w:rPr>
        <w:t xml:space="preserve"> </w:t>
      </w:r>
      <w:proofErr w:type="spellStart"/>
      <w:r w:rsidRPr="006F49BD">
        <w:rPr>
          <w:rFonts w:ascii="Arial" w:eastAsia="Times New Roman" w:hAnsi="Arial" w:cs="Arial"/>
          <w:bCs/>
          <w:kern w:val="36"/>
          <w:sz w:val="24"/>
          <w:szCs w:val="24"/>
        </w:rPr>
        <w:t>дүгнэлт</w:t>
      </w:r>
      <w:proofErr w:type="spellEnd"/>
    </w:p>
    <w:p w:rsidR="00296307" w:rsidRPr="006F49BD" w:rsidRDefault="00296307" w:rsidP="00296307">
      <w:pPr>
        <w:spacing w:after="0" w:line="240" w:lineRule="auto"/>
        <w:jc w:val="both"/>
        <w:outlineLvl w:val="0"/>
        <w:rPr>
          <w:rFonts w:ascii="Arial" w:eastAsia="Times New Roman" w:hAnsi="Arial" w:cs="Arial"/>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ГУРАВ.</w:t>
      </w:r>
      <w:r w:rsidRPr="00E9099A">
        <w:rPr>
          <w:rFonts w:ascii="Arial" w:eastAsia="Times New Roman" w:hAnsi="Arial" w:cs="Arial"/>
          <w:b/>
          <w:bCs/>
          <w:kern w:val="36"/>
          <w:sz w:val="24"/>
          <w:szCs w:val="24"/>
        </w:rPr>
        <w:t xml:space="preserve"> ИРГЭНД ҮҮСЭХ ЗАРДАЛ</w:t>
      </w:r>
    </w:p>
    <w:p w:rsidR="00296307" w:rsidRPr="006F49BD" w:rsidRDefault="00296307" w:rsidP="00296307">
      <w:pPr>
        <w:spacing w:after="0" w:line="240" w:lineRule="auto"/>
        <w:jc w:val="both"/>
        <w:outlineLvl w:val="0"/>
        <w:rPr>
          <w:rFonts w:ascii="Arial" w:eastAsia="Times New Roman" w:hAnsi="Arial" w:cs="Arial"/>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ДӨРӨВ.</w:t>
      </w:r>
      <w:r w:rsidRPr="00E9099A">
        <w:rPr>
          <w:rFonts w:ascii="Arial" w:eastAsia="Times New Roman" w:hAnsi="Arial" w:cs="Arial"/>
          <w:b/>
          <w:bCs/>
          <w:kern w:val="36"/>
          <w:sz w:val="24"/>
          <w:szCs w:val="24"/>
        </w:rPr>
        <w:t xml:space="preserve"> ХУУЛИЙН ЭТГЭЭДЭД ҮҮСЭХ ЗАРДАЛ</w:t>
      </w: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ТАВ.</w:t>
      </w:r>
      <w:r w:rsidRPr="00E9099A">
        <w:rPr>
          <w:rFonts w:ascii="Arial" w:eastAsia="Times New Roman" w:hAnsi="Arial" w:cs="Arial"/>
          <w:b/>
          <w:bCs/>
          <w:kern w:val="36"/>
          <w:sz w:val="24"/>
          <w:szCs w:val="24"/>
        </w:rPr>
        <w:t xml:space="preserve"> ТӨРИЙН БАЙГУУЛЛАГАД ҮҮСЭХ ЗАРДАЛ</w:t>
      </w: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 xml:space="preserve">ЗУРГАА. </w:t>
      </w:r>
      <w:r w:rsidRPr="00E9099A">
        <w:rPr>
          <w:rFonts w:ascii="Arial" w:eastAsia="Times New Roman" w:hAnsi="Arial" w:cs="Arial"/>
          <w:b/>
          <w:bCs/>
          <w:kern w:val="36"/>
          <w:sz w:val="24"/>
          <w:szCs w:val="24"/>
        </w:rPr>
        <w:t>УЛСЫН БОЛОН ОРОН НУТГИЙН ТӨСӨВТ ҮҮСЭХ ЗАРДАЛ</w:t>
      </w: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ДОЛОО.</w:t>
      </w:r>
      <w:r w:rsidRPr="00E9099A">
        <w:rPr>
          <w:rFonts w:ascii="Arial" w:eastAsia="Times New Roman" w:hAnsi="Arial" w:cs="Arial"/>
          <w:b/>
          <w:bCs/>
          <w:kern w:val="36"/>
          <w:sz w:val="24"/>
          <w:szCs w:val="24"/>
        </w:rPr>
        <w:t xml:space="preserve"> ХҮНИЙ НӨӨЦТЭЙ ХОЛБООТОЙ ЗАРДАЛ</w:t>
      </w: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НАЙМ.</w:t>
      </w:r>
      <w:r w:rsidRPr="00E9099A">
        <w:rPr>
          <w:rFonts w:ascii="Arial" w:eastAsia="Times New Roman" w:hAnsi="Arial" w:cs="Arial"/>
          <w:b/>
          <w:bCs/>
          <w:kern w:val="36"/>
          <w:sz w:val="24"/>
          <w:szCs w:val="24"/>
        </w:rPr>
        <w:t xml:space="preserve"> СУРГАЛТ, МЭДЭЭЛЭЛ, АРГА ЗҮЙН МАТЕРИАЛТАЙ ХОЛБООТОЙ ЗАРДАЛ</w:t>
      </w: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C75029">
        <w:rPr>
          <w:rFonts w:ascii="Arial" w:eastAsia="Times New Roman" w:hAnsi="Arial" w:cs="Arial"/>
          <w:bCs/>
          <w:kern w:val="36"/>
          <w:sz w:val="24"/>
          <w:szCs w:val="24"/>
        </w:rPr>
        <w:t>ЕС.</w:t>
      </w:r>
      <w:r w:rsidRPr="00E9099A">
        <w:rPr>
          <w:rFonts w:ascii="Arial" w:eastAsia="Times New Roman" w:hAnsi="Arial" w:cs="Arial"/>
          <w:b/>
          <w:bCs/>
          <w:kern w:val="36"/>
          <w:sz w:val="24"/>
          <w:szCs w:val="24"/>
        </w:rPr>
        <w:t xml:space="preserve"> ЗАРДАЛ БУУРАХ БОЛОМЖ</w:t>
      </w: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p>
    <w:p w:rsidR="00296307" w:rsidRPr="00E9099A" w:rsidRDefault="00296307" w:rsidP="00296307">
      <w:pPr>
        <w:spacing w:after="0" w:line="240" w:lineRule="auto"/>
        <w:jc w:val="both"/>
        <w:outlineLvl w:val="0"/>
        <w:rPr>
          <w:rFonts w:ascii="Arial" w:eastAsia="Times New Roman" w:hAnsi="Arial" w:cs="Arial"/>
          <w:b/>
          <w:bCs/>
          <w:kern w:val="36"/>
          <w:sz w:val="24"/>
          <w:szCs w:val="24"/>
        </w:rPr>
      </w:pPr>
      <w:r w:rsidRPr="00733855">
        <w:rPr>
          <w:rFonts w:ascii="Arial" w:eastAsia="Times New Roman" w:hAnsi="Arial" w:cs="Arial"/>
          <w:bCs/>
          <w:kern w:val="36"/>
          <w:sz w:val="24"/>
          <w:szCs w:val="24"/>
        </w:rPr>
        <w:t>АРАВ.</w:t>
      </w:r>
      <w:r w:rsidRPr="00E9099A">
        <w:rPr>
          <w:rFonts w:ascii="Arial" w:eastAsia="Times New Roman" w:hAnsi="Arial" w:cs="Arial"/>
          <w:b/>
          <w:bCs/>
          <w:kern w:val="36"/>
          <w:sz w:val="24"/>
          <w:szCs w:val="24"/>
        </w:rPr>
        <w:t xml:space="preserve"> ДҮГНЭЛТ</w:t>
      </w:r>
    </w:p>
    <w:p w:rsidR="00296307" w:rsidRDefault="00296307" w:rsidP="00296307">
      <w:pPr>
        <w:spacing w:after="0" w:line="240" w:lineRule="auto"/>
        <w:jc w:val="center"/>
        <w:outlineLvl w:val="0"/>
        <w:rPr>
          <w:rFonts w:ascii="Arial" w:eastAsia="Times New Roman" w:hAnsi="Arial" w:cs="Arial"/>
          <w:b/>
          <w:bCs/>
          <w:kern w:val="36"/>
          <w:sz w:val="24"/>
          <w:szCs w:val="24"/>
        </w:rPr>
      </w:pPr>
    </w:p>
    <w:p w:rsidR="00296307" w:rsidRDefault="00296307" w:rsidP="00296307">
      <w:pPr>
        <w:spacing w:after="0" w:line="240" w:lineRule="auto"/>
        <w:jc w:val="both"/>
        <w:outlineLvl w:val="0"/>
        <w:rPr>
          <w:rFonts w:ascii="Arial" w:eastAsia="Times New Roman" w:hAnsi="Arial" w:cs="Arial"/>
          <w:b/>
          <w:bCs/>
          <w:kern w:val="36"/>
          <w:sz w:val="24"/>
          <w:szCs w:val="24"/>
        </w:rPr>
      </w:pPr>
    </w:p>
    <w:p w:rsidR="00296307" w:rsidRDefault="00296307" w:rsidP="00296307">
      <w:pPr>
        <w:spacing w:after="0" w:line="240" w:lineRule="auto"/>
        <w:outlineLvl w:val="0"/>
        <w:rPr>
          <w:rFonts w:ascii="Arial" w:eastAsia="Times New Roman" w:hAnsi="Arial" w:cs="Arial"/>
          <w:b/>
          <w:bCs/>
          <w:kern w:val="36"/>
          <w:sz w:val="24"/>
          <w:szCs w:val="24"/>
        </w:rPr>
      </w:pPr>
    </w:p>
    <w:p w:rsidR="00E86A8D" w:rsidRDefault="00E86A8D" w:rsidP="00296307">
      <w:pPr>
        <w:spacing w:after="0" w:line="240" w:lineRule="auto"/>
        <w:outlineLvl w:val="0"/>
        <w:rPr>
          <w:rFonts w:ascii="Arial" w:eastAsia="Times New Roman" w:hAnsi="Arial" w:cs="Arial"/>
          <w:b/>
          <w:bCs/>
          <w:kern w:val="36"/>
          <w:sz w:val="24"/>
          <w:szCs w:val="24"/>
        </w:rPr>
      </w:pPr>
    </w:p>
    <w:p w:rsidR="00E86A8D" w:rsidRDefault="00E86A8D" w:rsidP="00296307">
      <w:pPr>
        <w:spacing w:after="0" w:line="240" w:lineRule="auto"/>
        <w:outlineLvl w:val="0"/>
        <w:rPr>
          <w:rFonts w:ascii="Arial" w:eastAsia="Times New Roman" w:hAnsi="Arial" w:cs="Arial"/>
          <w:b/>
          <w:bCs/>
          <w:kern w:val="36"/>
          <w:sz w:val="24"/>
          <w:szCs w:val="24"/>
        </w:rPr>
      </w:pPr>
    </w:p>
    <w:p w:rsidR="00E86A8D" w:rsidRDefault="00E86A8D" w:rsidP="00296307">
      <w:pPr>
        <w:spacing w:after="0" w:line="240" w:lineRule="auto"/>
        <w:outlineLvl w:val="0"/>
        <w:rPr>
          <w:rFonts w:ascii="Arial" w:eastAsia="Times New Roman" w:hAnsi="Arial" w:cs="Arial"/>
          <w:b/>
          <w:bCs/>
          <w:kern w:val="36"/>
          <w:sz w:val="24"/>
          <w:szCs w:val="24"/>
          <w:lang w:val="mn-MN"/>
        </w:rPr>
        <w:sectPr w:rsidR="00E86A8D" w:rsidSect="00296307">
          <w:footerReference w:type="default" r:id="rId9"/>
          <w:pgSz w:w="12240" w:h="15840"/>
          <w:pgMar w:top="1440" w:right="1440" w:bottom="1440" w:left="1440" w:header="720" w:footer="720" w:gutter="0"/>
          <w:pgNumType w:start="1"/>
          <w:cols w:space="720"/>
          <w:docGrid w:linePitch="360"/>
        </w:sectPr>
      </w:pPr>
    </w:p>
    <w:p w:rsidR="00E9099A" w:rsidRDefault="00E9099A" w:rsidP="00EF0477">
      <w:pPr>
        <w:spacing w:after="0" w:line="240" w:lineRule="auto"/>
        <w:jc w:val="both"/>
        <w:outlineLvl w:val="0"/>
        <w:rPr>
          <w:rFonts w:ascii="Arial" w:eastAsia="Times New Roman" w:hAnsi="Arial" w:cs="Arial"/>
          <w:b/>
          <w:bCs/>
          <w:kern w:val="36"/>
          <w:sz w:val="24"/>
          <w:szCs w:val="24"/>
        </w:rPr>
      </w:pPr>
    </w:p>
    <w:p w:rsidR="00EF0477" w:rsidRPr="006F49BD" w:rsidRDefault="00EF0477" w:rsidP="00EF0477">
      <w:pPr>
        <w:spacing w:after="0" w:line="240" w:lineRule="auto"/>
        <w:ind w:firstLine="720"/>
        <w:jc w:val="both"/>
        <w:outlineLvl w:val="0"/>
        <w:rPr>
          <w:rFonts w:ascii="Arial" w:eastAsia="Times New Roman" w:hAnsi="Arial" w:cs="Arial"/>
          <w:bCs/>
          <w:kern w:val="36"/>
          <w:sz w:val="24"/>
          <w:szCs w:val="24"/>
        </w:rPr>
      </w:pPr>
      <w:r w:rsidRPr="006F49BD">
        <w:rPr>
          <w:rFonts w:ascii="Arial" w:eastAsia="Times New Roman" w:hAnsi="Arial" w:cs="Arial"/>
          <w:bCs/>
          <w:kern w:val="36"/>
          <w:sz w:val="24"/>
          <w:szCs w:val="24"/>
        </w:rPr>
        <w:t>УДИРТГАЛ</w:t>
      </w:r>
    </w:p>
    <w:p w:rsidR="00615420" w:rsidRPr="00EF0477" w:rsidRDefault="00615420" w:rsidP="00EF0477">
      <w:pPr>
        <w:spacing w:after="0" w:line="240" w:lineRule="auto"/>
        <w:ind w:firstLine="720"/>
        <w:jc w:val="both"/>
        <w:outlineLvl w:val="0"/>
        <w:rPr>
          <w:rFonts w:ascii="Arial" w:eastAsia="Times New Roman" w:hAnsi="Arial" w:cs="Arial"/>
          <w:b/>
          <w:bCs/>
          <w:kern w:val="36"/>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r w:rsidRPr="00EF0477">
        <w:rPr>
          <w:rFonts w:ascii="Arial" w:eastAsia="Times New Roman" w:hAnsi="Arial" w:cs="Arial"/>
          <w:sz w:val="24"/>
          <w:szCs w:val="24"/>
        </w:rPr>
        <w:t>“</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батлагдаж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хэрэгжсэнээр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хүлээлгэх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болгохтой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зорилгоор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хийв</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Монгол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Монгол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Засгийн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2016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59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тогтоолын</w:t>
      </w:r>
      <w:proofErr w:type="spellEnd"/>
      <w:r w:rsidRPr="00EF0477">
        <w:rPr>
          <w:rFonts w:ascii="Arial" w:eastAsia="Times New Roman" w:hAnsi="Arial" w:cs="Arial"/>
          <w:sz w:val="24"/>
          <w:szCs w:val="24"/>
        </w:rPr>
        <w:t xml:space="preserve"> 4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хавсралтаар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баталсан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эрх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зүйн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актад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нийцүүлэн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боловсруулав</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төслөөр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39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зүйлд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эхлүүлэхийн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өмнө</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дэмжсэн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болгохоор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Мөн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журмын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дагуу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явуулаагүй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эсхүл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дэмжсэн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гараагүй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тохиолдолд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эхлүүлэхийг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хориглох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бүртгэлийн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тогтолцоо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бөгөөд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өөрөө</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удирдах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хангахтай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агуулгатай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харуулж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тосны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мэдээллээр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2020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1,696, 2021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1,745, 2022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1,713, 2023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1,721, 2024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1,759, 2025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1,771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Өөрөөр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хэлбэл</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75-аар </w:t>
      </w:r>
      <w:proofErr w:type="spellStart"/>
      <w:r w:rsidRPr="00EF0477">
        <w:rPr>
          <w:rFonts w:ascii="Arial" w:eastAsia="Times New Roman" w:hAnsi="Arial" w:cs="Arial"/>
          <w:sz w:val="24"/>
          <w:szCs w:val="24"/>
        </w:rPr>
        <w:t>буюу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ойролцоогоор</w:t>
      </w:r>
      <w:proofErr w:type="spellEnd"/>
      <w:r w:rsidRPr="00EF0477">
        <w:rPr>
          <w:rFonts w:ascii="Arial" w:eastAsia="Times New Roman" w:hAnsi="Arial" w:cs="Arial"/>
          <w:sz w:val="24"/>
          <w:szCs w:val="24"/>
        </w:rPr>
        <w:t xml:space="preserve"> 4.4 </w:t>
      </w:r>
      <w:proofErr w:type="spellStart"/>
      <w:r w:rsidRPr="00EF0477">
        <w:rPr>
          <w:rFonts w:ascii="Arial" w:eastAsia="Times New Roman" w:hAnsi="Arial" w:cs="Arial"/>
          <w:sz w:val="24"/>
          <w:szCs w:val="24"/>
        </w:rPr>
        <w:t>хувиар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өссөн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Мөн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бүхий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талбайн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w:t>
      </w:r>
      <w:proofErr w:type="spellEnd"/>
      <w:r w:rsidRPr="00EF0477">
        <w:rPr>
          <w:rFonts w:ascii="Arial" w:eastAsia="Times New Roman" w:hAnsi="Arial" w:cs="Arial"/>
          <w:sz w:val="24"/>
          <w:szCs w:val="24"/>
        </w:rPr>
        <w:t xml:space="preserve"> 2020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1,653.9 </w:t>
      </w:r>
      <w:proofErr w:type="spellStart"/>
      <w:r w:rsidRPr="00EF0477">
        <w:rPr>
          <w:rFonts w:ascii="Arial" w:eastAsia="Times New Roman" w:hAnsi="Arial" w:cs="Arial"/>
          <w:sz w:val="24"/>
          <w:szCs w:val="24"/>
        </w:rPr>
        <w:t>мянган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w:t>
      </w:r>
      <w:proofErr w:type="spellEnd"/>
      <w:r w:rsidRPr="00EF0477">
        <w:rPr>
          <w:rFonts w:ascii="Arial" w:eastAsia="Times New Roman" w:hAnsi="Arial" w:cs="Arial"/>
          <w:sz w:val="24"/>
          <w:szCs w:val="24"/>
        </w:rPr>
        <w:t xml:space="preserve"> 2025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1,910.6 </w:t>
      </w:r>
      <w:proofErr w:type="spellStart"/>
      <w:r w:rsidRPr="00EF0477">
        <w:rPr>
          <w:rFonts w:ascii="Arial" w:eastAsia="Times New Roman" w:hAnsi="Arial" w:cs="Arial"/>
          <w:sz w:val="24"/>
          <w:szCs w:val="24"/>
        </w:rPr>
        <w:t>мянган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болж</w:t>
      </w:r>
      <w:proofErr w:type="spellEnd"/>
      <w:r w:rsidRPr="00EF0477">
        <w:rPr>
          <w:rFonts w:ascii="Arial" w:eastAsia="Times New Roman" w:hAnsi="Arial" w:cs="Arial"/>
          <w:sz w:val="24"/>
          <w:szCs w:val="24"/>
        </w:rPr>
        <w:t xml:space="preserve">, 256.7 </w:t>
      </w:r>
      <w:proofErr w:type="spellStart"/>
      <w:r w:rsidRPr="00EF0477">
        <w:rPr>
          <w:rFonts w:ascii="Arial" w:eastAsia="Times New Roman" w:hAnsi="Arial" w:cs="Arial"/>
          <w:sz w:val="24"/>
          <w:szCs w:val="24"/>
        </w:rPr>
        <w:t>мянган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буюу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ойролцоогоор</w:t>
      </w:r>
      <w:proofErr w:type="spellEnd"/>
      <w:r w:rsidRPr="00EF0477">
        <w:rPr>
          <w:rFonts w:ascii="Arial" w:eastAsia="Times New Roman" w:hAnsi="Arial" w:cs="Arial"/>
          <w:sz w:val="24"/>
          <w:szCs w:val="24"/>
        </w:rPr>
        <w:t xml:space="preserve"> 15.5 </w:t>
      </w:r>
      <w:proofErr w:type="spellStart"/>
      <w:r w:rsidRPr="00EF0477">
        <w:rPr>
          <w:rFonts w:ascii="Arial" w:eastAsia="Times New Roman" w:hAnsi="Arial" w:cs="Arial"/>
          <w:sz w:val="24"/>
          <w:szCs w:val="24"/>
        </w:rPr>
        <w:t>хувиар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нэмэгдсэн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тусгагдсан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зөвхөн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lastRenderedPageBreak/>
        <w:t>цөөн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хязгаарлагдахгүй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бүхий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төслүүдийн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хэсэгт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хамаарах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харуулж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r>
        <w:rPr>
          <w:rStyle w:val="FootnoteReference"/>
          <w:rFonts w:ascii="Arial" w:eastAsia="Times New Roman" w:hAnsi="Arial" w:cs="Arial"/>
          <w:sz w:val="24"/>
          <w:szCs w:val="24"/>
        </w:rPr>
        <w:footnoteReference w:id="1"/>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асуудал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эрхэлсэн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удаагийн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тогтмол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ялган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тооцно</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хэрэгжсэнээр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эзэмшигчид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хүргүүлэх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нэгтгэх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танилцуулах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баримтжуулах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зэрэг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түүнчлэн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бичиг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үзнэ</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Мөн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батлагдсанаар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эхлэхээс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өмнө</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нөхцөл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бүрдэх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хугацаанд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боломжит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хугацааны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хяналт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бүртгэл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үзнэ</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эцсийн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батлагдан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хэрэгжсэнээр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ямар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шаардагдах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бүтэц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үндэслэлтэйгээр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явдал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болно</w:t>
      </w:r>
      <w:proofErr w:type="spellEnd"/>
      <w:r w:rsidRPr="00EF0477">
        <w:rPr>
          <w:rFonts w:ascii="Arial" w:eastAsia="Times New Roman" w:hAnsi="Arial" w:cs="Arial"/>
          <w:sz w:val="24"/>
          <w:szCs w:val="24"/>
        </w:rPr>
        <w:t>.</w:t>
      </w:r>
    </w:p>
    <w:p w:rsidR="00EF0477" w:rsidRDefault="00EF0477" w:rsidP="00EF0477">
      <w:pPr>
        <w:spacing w:after="0" w:line="240" w:lineRule="auto"/>
        <w:jc w:val="both"/>
        <w:outlineLvl w:val="0"/>
        <w:rPr>
          <w:rFonts w:ascii="Arial" w:eastAsia="Times New Roman" w:hAnsi="Arial" w:cs="Arial"/>
          <w:b/>
          <w:bCs/>
          <w:kern w:val="36"/>
          <w:sz w:val="24"/>
          <w:szCs w:val="24"/>
        </w:rPr>
      </w:pPr>
    </w:p>
    <w:p w:rsidR="00EF0477" w:rsidRPr="00EF0477" w:rsidRDefault="00EF0477" w:rsidP="00EF0477">
      <w:pPr>
        <w:spacing w:after="0" w:line="240" w:lineRule="auto"/>
        <w:ind w:firstLine="720"/>
        <w:jc w:val="center"/>
        <w:outlineLvl w:val="0"/>
        <w:rPr>
          <w:rFonts w:ascii="Arial" w:eastAsia="Times New Roman" w:hAnsi="Arial" w:cs="Arial"/>
          <w:b/>
          <w:bCs/>
          <w:kern w:val="36"/>
          <w:sz w:val="24"/>
          <w:szCs w:val="24"/>
        </w:rPr>
      </w:pPr>
      <w:r w:rsidRPr="00EF0477">
        <w:rPr>
          <w:rFonts w:ascii="Arial" w:eastAsia="Times New Roman" w:hAnsi="Arial" w:cs="Arial"/>
          <w:b/>
          <w:bCs/>
          <w:kern w:val="36"/>
          <w:sz w:val="24"/>
          <w:szCs w:val="24"/>
        </w:rPr>
        <w:t>НЭГ. ЗАРДЛЫН ТООЦОО ХИЙХ ҮНДЭСЛЭЛ, ЗОРИЛГО</w:t>
      </w:r>
    </w:p>
    <w:p w:rsidR="00EF0477" w:rsidRDefault="00EF0477" w:rsidP="00EF0477">
      <w:pPr>
        <w:spacing w:after="0" w:line="240" w:lineRule="auto"/>
        <w:jc w:val="both"/>
        <w:outlineLvl w:val="1"/>
        <w:rPr>
          <w:rFonts w:ascii="Arial" w:eastAsia="Times New Roman" w:hAnsi="Arial" w:cs="Arial"/>
          <w:b/>
          <w:bCs/>
          <w:sz w:val="24"/>
          <w:szCs w:val="24"/>
        </w:rPr>
      </w:pPr>
    </w:p>
    <w:p w:rsidR="00EF0477" w:rsidRPr="00EF0477" w:rsidRDefault="00EF0477" w:rsidP="00EF0477">
      <w:pPr>
        <w:spacing w:after="0" w:line="240" w:lineRule="auto"/>
        <w:ind w:firstLine="720"/>
        <w:jc w:val="both"/>
        <w:outlineLvl w:val="1"/>
        <w:rPr>
          <w:rFonts w:ascii="Arial" w:eastAsia="Times New Roman" w:hAnsi="Arial" w:cs="Arial"/>
          <w:b/>
          <w:bCs/>
          <w:sz w:val="24"/>
          <w:szCs w:val="24"/>
        </w:rPr>
      </w:pPr>
      <w:r w:rsidRPr="00EF0477">
        <w:rPr>
          <w:rFonts w:ascii="Arial" w:eastAsia="Times New Roman" w:hAnsi="Arial" w:cs="Arial"/>
          <w:b/>
          <w:bCs/>
          <w:sz w:val="24"/>
          <w:szCs w:val="24"/>
        </w:rPr>
        <w:t xml:space="preserve">1.1.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тооцоо</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хийх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эрх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зүйн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үндэслэл</w:t>
      </w:r>
      <w:proofErr w:type="spellEnd"/>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r w:rsidRPr="00EF0477">
        <w:rPr>
          <w:rFonts w:ascii="Arial" w:eastAsia="Times New Roman" w:hAnsi="Arial" w:cs="Arial"/>
          <w:sz w:val="24"/>
          <w:szCs w:val="24"/>
        </w:rPr>
        <w:t>“</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баталж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хэрэгжүүлснээр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үйлчлэлд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хамаарах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өөрөө</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удирдах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тохиолдолд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чанарыг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зорилгоор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боловсруулав</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Монгол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8 </w:t>
      </w:r>
      <w:proofErr w:type="spellStart"/>
      <w:r w:rsidRPr="00EF0477">
        <w:rPr>
          <w:rFonts w:ascii="Arial" w:eastAsia="Times New Roman" w:hAnsi="Arial" w:cs="Arial"/>
          <w:sz w:val="24"/>
          <w:szCs w:val="24"/>
        </w:rPr>
        <w:t>дугаар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зүйлийн</w:t>
      </w:r>
      <w:proofErr w:type="spellEnd"/>
      <w:r w:rsidRPr="00EF0477">
        <w:rPr>
          <w:rFonts w:ascii="Arial" w:eastAsia="Times New Roman" w:hAnsi="Arial" w:cs="Arial"/>
          <w:sz w:val="24"/>
          <w:szCs w:val="24"/>
        </w:rPr>
        <w:t xml:space="preserve"> 8.1.4-т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боловсруулах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үе</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шатанд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үнэлгээ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хийхээр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мөн</w:t>
      </w:r>
      <w:proofErr w:type="spellEnd"/>
      <w:r w:rsidRPr="00EF0477">
        <w:rPr>
          <w:rFonts w:ascii="Arial" w:eastAsia="Times New Roman" w:hAnsi="Arial" w:cs="Arial"/>
          <w:sz w:val="24"/>
          <w:szCs w:val="24"/>
        </w:rPr>
        <w:t xml:space="preserve"> 12 </w:t>
      </w:r>
      <w:proofErr w:type="spellStart"/>
      <w:r w:rsidRPr="00EF0477">
        <w:rPr>
          <w:rFonts w:ascii="Arial" w:eastAsia="Times New Roman" w:hAnsi="Arial" w:cs="Arial"/>
          <w:sz w:val="24"/>
          <w:szCs w:val="24"/>
        </w:rPr>
        <w:t>дугаар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зүйлийн</w:t>
      </w:r>
      <w:proofErr w:type="spellEnd"/>
      <w:r w:rsidRPr="00EF0477">
        <w:rPr>
          <w:rFonts w:ascii="Arial" w:eastAsia="Times New Roman" w:hAnsi="Arial" w:cs="Arial"/>
          <w:sz w:val="24"/>
          <w:szCs w:val="24"/>
        </w:rPr>
        <w:t xml:space="preserve"> 12.1.4-т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lastRenderedPageBreak/>
        <w:t>хэрэгжүүлэхтэй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Засгийн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баталж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мөрдүүлэхээр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Түүнчлэн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18 </w:t>
      </w:r>
      <w:proofErr w:type="spellStart"/>
      <w:r w:rsidRPr="00EF0477">
        <w:rPr>
          <w:rFonts w:ascii="Arial" w:eastAsia="Times New Roman" w:hAnsi="Arial" w:cs="Arial"/>
          <w:sz w:val="24"/>
          <w:szCs w:val="24"/>
        </w:rPr>
        <w:t>дугаар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зүйлийн</w:t>
      </w:r>
      <w:proofErr w:type="spellEnd"/>
      <w:r w:rsidRPr="00EF0477">
        <w:rPr>
          <w:rFonts w:ascii="Arial" w:eastAsia="Times New Roman" w:hAnsi="Arial" w:cs="Arial"/>
          <w:sz w:val="24"/>
          <w:szCs w:val="24"/>
        </w:rPr>
        <w:t xml:space="preserve"> 18.1-д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санаачлагч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баталснаар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гаргаж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өгөөжийн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харьцааг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дагуу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үнэлж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тодорхойлохоор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бөгөөд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үйлчлэх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хамаарах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хамруулна</w:t>
      </w:r>
      <w:proofErr w:type="spellEnd"/>
      <w:r w:rsidRPr="00EF0477">
        <w:rPr>
          <w:rFonts w:ascii="Arial" w:eastAsia="Times New Roman" w:hAnsi="Arial" w:cs="Arial"/>
          <w:sz w:val="24"/>
          <w:szCs w:val="24"/>
        </w:rPr>
        <w:t>.</w:t>
      </w:r>
      <w:r>
        <w:rPr>
          <w:rStyle w:val="FootnoteReference"/>
          <w:rFonts w:ascii="Arial" w:eastAsia="Times New Roman" w:hAnsi="Arial" w:cs="Arial"/>
          <w:sz w:val="24"/>
          <w:szCs w:val="24"/>
        </w:rPr>
        <w:footnoteReference w:id="2"/>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Мөн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18.2-т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хэрэгцээ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тандан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судлах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хэрэгжилтийн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дагаварт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үнэлгээ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баримталж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Дээрх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дагуу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Монгол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Засгийн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2016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59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дөрөвдүгээр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хавсралтаар</w:t>
      </w:r>
      <w:proofErr w:type="spellEnd"/>
      <w:r w:rsidRPr="00EF0477">
        <w:rPr>
          <w:rFonts w:ascii="Arial" w:eastAsia="Times New Roman" w:hAnsi="Arial" w:cs="Arial"/>
          <w:sz w:val="24"/>
          <w:szCs w:val="24"/>
        </w:rPr>
        <w:t xml:space="preserve"> </w:t>
      </w:r>
      <w:r w:rsidRPr="00EF0477">
        <w:rPr>
          <w:rFonts w:ascii="Arial" w:eastAsia="Times New Roman" w:hAnsi="Arial" w:cs="Arial"/>
          <w:b/>
          <w:bCs/>
          <w:sz w:val="24"/>
          <w:szCs w:val="24"/>
        </w:rPr>
        <w:t>“</w:t>
      </w:r>
      <w:proofErr w:type="spellStart"/>
      <w:r w:rsidRPr="00EF0477">
        <w:rPr>
          <w:rFonts w:ascii="Arial" w:eastAsia="Times New Roman" w:hAnsi="Arial" w:cs="Arial"/>
          <w:b/>
          <w:bCs/>
          <w:sz w:val="24"/>
          <w:szCs w:val="24"/>
        </w:rPr>
        <w:t>Хууль</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тогтоомжийг</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хэрэгжүүлэхтэй</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холбогдон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гарах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тооцоог</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хийх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аргачлал</w:t>
      </w:r>
      <w:proofErr w:type="spellEnd"/>
      <w:r w:rsidRPr="00EF0477">
        <w:rPr>
          <w:rFonts w:ascii="Arial" w:eastAsia="Times New Roman" w:hAnsi="Arial" w:cs="Arial"/>
          <w:b/>
          <w:bCs/>
          <w:sz w:val="24"/>
          <w:szCs w:val="24"/>
        </w:rPr>
        <w:t>”</w:t>
      </w:r>
      <w:r w:rsidRPr="00EF0477">
        <w:rPr>
          <w:rFonts w:ascii="Arial" w:eastAsia="Times New Roman" w:hAnsi="Arial" w:cs="Arial"/>
          <w:sz w:val="24"/>
          <w:szCs w:val="24"/>
        </w:rPr>
        <w:t>-</w:t>
      </w:r>
      <w:proofErr w:type="spellStart"/>
      <w:r w:rsidRPr="00EF0477">
        <w:rPr>
          <w:rFonts w:ascii="Arial" w:eastAsia="Times New Roman" w:hAnsi="Arial" w:cs="Arial"/>
          <w:sz w:val="24"/>
          <w:szCs w:val="24"/>
        </w:rPr>
        <w:t>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баталсан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аргачлалын</w:t>
      </w:r>
      <w:proofErr w:type="spellEnd"/>
      <w:r w:rsidRPr="00EF0477">
        <w:rPr>
          <w:rFonts w:ascii="Arial" w:eastAsia="Times New Roman" w:hAnsi="Arial" w:cs="Arial"/>
          <w:sz w:val="24"/>
          <w:szCs w:val="24"/>
        </w:rPr>
        <w:t xml:space="preserve"> 1.1-д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тооцоход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баримтлахаар</w:t>
      </w:r>
      <w:proofErr w:type="spellEnd"/>
      <w:r w:rsidRPr="00EF0477">
        <w:rPr>
          <w:rFonts w:ascii="Arial" w:eastAsia="Times New Roman" w:hAnsi="Arial" w:cs="Arial"/>
          <w:sz w:val="24"/>
          <w:szCs w:val="24"/>
        </w:rPr>
        <w:t xml:space="preserve">, 1.2-т </w:t>
      </w: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цаашид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багасгах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боловсруулахад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оршино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r>
        <w:rPr>
          <w:rStyle w:val="FootnoteReference"/>
          <w:rFonts w:ascii="Arial" w:eastAsia="Times New Roman" w:hAnsi="Arial" w:cs="Arial"/>
          <w:sz w:val="24"/>
          <w:szCs w:val="24"/>
        </w:rPr>
        <w:footnoteReference w:id="3"/>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Аргачлалын</w:t>
      </w:r>
      <w:proofErr w:type="spellEnd"/>
      <w:r w:rsidRPr="00EF0477">
        <w:rPr>
          <w:rFonts w:ascii="Arial" w:eastAsia="Times New Roman" w:hAnsi="Arial" w:cs="Arial"/>
          <w:sz w:val="24"/>
          <w:szCs w:val="24"/>
        </w:rPr>
        <w:t xml:space="preserve"> 1.4-т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тандан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судлах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хэрэгжилтийн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дагаврыг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судлах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явцад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тооцохоор</w:t>
      </w:r>
      <w:proofErr w:type="spellEnd"/>
      <w:r w:rsidRPr="00EF0477">
        <w:rPr>
          <w:rFonts w:ascii="Arial" w:eastAsia="Times New Roman" w:hAnsi="Arial" w:cs="Arial"/>
          <w:sz w:val="24"/>
          <w:szCs w:val="24"/>
        </w:rPr>
        <w:t xml:space="preserve">, 1.5-д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хуваан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тооцохоор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зохицуулжээ</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дурдсан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нийцүүлэн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боловсруулж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өөрөө</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удирдах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боломжит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тулгуурлан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зорьсон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болно</w:t>
      </w:r>
      <w:proofErr w:type="spellEnd"/>
      <w:r w:rsidRPr="00EF0477">
        <w:rPr>
          <w:rFonts w:ascii="Arial" w:eastAsia="Times New Roman" w:hAnsi="Arial" w:cs="Arial"/>
          <w:sz w:val="24"/>
          <w:szCs w:val="24"/>
        </w:rPr>
        <w:t>.</w:t>
      </w:r>
    </w:p>
    <w:p w:rsidR="00EF0477" w:rsidRDefault="00EF0477" w:rsidP="00EF0477">
      <w:pPr>
        <w:spacing w:after="0" w:line="240" w:lineRule="auto"/>
        <w:jc w:val="both"/>
        <w:rPr>
          <w:rFonts w:ascii="Arial" w:eastAsia="Times New Roman" w:hAnsi="Arial" w:cs="Arial"/>
          <w:sz w:val="24"/>
          <w:szCs w:val="24"/>
        </w:rPr>
      </w:pPr>
    </w:p>
    <w:p w:rsidR="00EF0477" w:rsidRPr="00EF0477" w:rsidRDefault="00EF0477" w:rsidP="00EF0477">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тосны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2020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1,696, 2021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1,745, 2022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1,713, 2023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1,721, 2024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1,759, 2025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1,771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эрхлэх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жил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өөрчлөгдөж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харуулж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r>
        <w:rPr>
          <w:rStyle w:val="FootnoteReference"/>
          <w:rFonts w:ascii="Arial" w:eastAsia="Times New Roman" w:hAnsi="Arial" w:cs="Arial"/>
          <w:sz w:val="24"/>
          <w:szCs w:val="24"/>
        </w:rPr>
        <w:footnoteReference w:id="4"/>
      </w:r>
    </w:p>
    <w:p w:rsidR="00EF0477" w:rsidRDefault="00EF0477" w:rsidP="00EF0477">
      <w:pPr>
        <w:spacing w:after="0" w:line="240" w:lineRule="auto"/>
        <w:jc w:val="both"/>
        <w:outlineLvl w:val="1"/>
        <w:rPr>
          <w:rFonts w:ascii="Arial" w:eastAsia="Times New Roman" w:hAnsi="Arial" w:cs="Arial"/>
          <w:b/>
          <w:bCs/>
          <w:sz w:val="24"/>
          <w:szCs w:val="24"/>
        </w:rPr>
      </w:pPr>
    </w:p>
    <w:p w:rsidR="00EF0477" w:rsidRPr="00EF0477" w:rsidRDefault="00EF0477" w:rsidP="00EF0477">
      <w:pPr>
        <w:spacing w:after="0" w:line="240" w:lineRule="auto"/>
        <w:ind w:firstLine="720"/>
        <w:jc w:val="both"/>
        <w:outlineLvl w:val="1"/>
        <w:rPr>
          <w:rFonts w:ascii="Arial" w:eastAsia="Times New Roman" w:hAnsi="Arial" w:cs="Arial"/>
          <w:b/>
          <w:bCs/>
          <w:sz w:val="24"/>
          <w:szCs w:val="24"/>
        </w:rPr>
      </w:pPr>
      <w:r w:rsidRPr="00EF0477">
        <w:rPr>
          <w:rFonts w:ascii="Arial" w:eastAsia="Times New Roman" w:hAnsi="Arial" w:cs="Arial"/>
          <w:b/>
          <w:bCs/>
          <w:sz w:val="24"/>
          <w:szCs w:val="24"/>
        </w:rPr>
        <w:t xml:space="preserve">1.2.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тооцоо</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хийх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зорилго</w:t>
      </w:r>
      <w:proofErr w:type="spellEnd"/>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батлагдаж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хэрэгжсэнээр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буюу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өөрчлөгдөх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шаардагдах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явдал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юм</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360"/>
        <w:jc w:val="both"/>
        <w:rPr>
          <w:rFonts w:ascii="Arial" w:eastAsia="Times New Roman" w:hAnsi="Arial" w:cs="Arial"/>
          <w:sz w:val="24"/>
          <w:szCs w:val="24"/>
        </w:rPr>
      </w:pPr>
      <w:proofErr w:type="spellStart"/>
      <w:r w:rsidRPr="00EF0477">
        <w:rPr>
          <w:rFonts w:ascii="Arial" w:eastAsia="Times New Roman" w:hAnsi="Arial" w:cs="Arial"/>
          <w:sz w:val="24"/>
          <w:szCs w:val="24"/>
        </w:rPr>
        <w:t>Энэ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зорилтыг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дэвшүүлэв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Үүнд</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360"/>
        <w:jc w:val="both"/>
        <w:rPr>
          <w:rFonts w:ascii="Arial" w:eastAsia="Times New Roman" w:hAnsi="Arial" w:cs="Arial"/>
          <w:sz w:val="24"/>
          <w:szCs w:val="24"/>
        </w:rPr>
      </w:pP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тусгагдсан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улмаас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мөнгөн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хугацааны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танилцах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өгөх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оролцохтой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хугацааны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зайлшгүй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мөнгөн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баримтжуулах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зэрэг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Сум</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дүүргийн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Засаг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хэрэгжилтийг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солилцох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хяналт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тавихтай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үйлчилгээ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асуудал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эрхэлсэн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хүлээн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хяналт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тавих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зэрэг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чиг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материаллаг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хэрэгцээг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хэрэгжүүлснээр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тохиолдолд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шаардлагатай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бүтэц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хэрэгжсэнээр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хангах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гаргалтад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зэрэг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өгөөжийг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харьцуулан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w:t>
      </w:r>
      <w:proofErr w:type="spellEnd"/>
      <w:r w:rsidRPr="00EF0477">
        <w:rPr>
          <w:rFonts w:ascii="Arial" w:eastAsia="Times New Roman" w:hAnsi="Arial" w:cs="Arial"/>
          <w:sz w:val="24"/>
          <w:szCs w:val="24"/>
        </w:rPr>
        <w:t>;</w:t>
      </w:r>
    </w:p>
    <w:p w:rsidR="00EF0477" w:rsidRPr="00EF0477" w:rsidRDefault="00EF0477" w:rsidP="00EF0477">
      <w:pPr>
        <w:numPr>
          <w:ilvl w:val="0"/>
          <w:numId w:val="1"/>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шаардлагагүйгээр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нэмэгдүүлэхгүй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багатай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хувилбарыг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AA55D8" w:rsidRDefault="00EF0477" w:rsidP="00AA55D8">
      <w:pPr>
        <w:spacing w:after="0" w:line="240" w:lineRule="auto"/>
        <w:ind w:firstLine="567"/>
        <w:jc w:val="both"/>
        <w:rPr>
          <w:rFonts w:ascii="Arial" w:eastAsia="Times New Roman" w:hAnsi="Arial" w:cs="Arial"/>
          <w:sz w:val="24"/>
          <w:szCs w:val="24"/>
        </w:rPr>
      </w:pPr>
      <w:proofErr w:type="spellStart"/>
      <w:r w:rsidRPr="00EF0477">
        <w:rPr>
          <w:rFonts w:ascii="Arial" w:eastAsia="Times New Roman" w:hAnsi="Arial" w:cs="Arial"/>
          <w:sz w:val="24"/>
          <w:szCs w:val="24"/>
        </w:rPr>
        <w:lastRenderedPageBreak/>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үнэлэхэд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1,696–1,771-ийн </w:t>
      </w:r>
      <w:proofErr w:type="spellStart"/>
      <w:r w:rsidRPr="00EF0477">
        <w:rPr>
          <w:rFonts w:ascii="Arial" w:eastAsia="Times New Roman" w:hAnsi="Arial" w:cs="Arial"/>
          <w:sz w:val="24"/>
          <w:szCs w:val="24"/>
        </w:rPr>
        <w:t>хооронд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бөгөөд</w:t>
      </w:r>
      <w:proofErr w:type="spellEnd"/>
      <w:r w:rsidRPr="00EF0477">
        <w:rPr>
          <w:rFonts w:ascii="Arial" w:eastAsia="Times New Roman" w:hAnsi="Arial" w:cs="Arial"/>
          <w:sz w:val="24"/>
          <w:szCs w:val="24"/>
        </w:rPr>
        <w:t xml:space="preserve"> 2025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1,771 </w:t>
      </w:r>
      <w:proofErr w:type="spellStart"/>
      <w:r w:rsidRPr="00EF0477">
        <w:rPr>
          <w:rFonts w:ascii="Arial" w:eastAsia="Times New Roman" w:hAnsi="Arial" w:cs="Arial"/>
          <w:sz w:val="24"/>
          <w:szCs w:val="24"/>
        </w:rPr>
        <w:t>болсон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тохиолдолд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адилтгахгүй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суурь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w:t>
      </w:r>
    </w:p>
    <w:p w:rsidR="00AA55D8" w:rsidRPr="00AA55D8" w:rsidRDefault="00AA55D8" w:rsidP="00AA55D8">
      <w:pPr>
        <w:spacing w:after="0" w:line="240" w:lineRule="auto"/>
        <w:ind w:firstLine="360"/>
        <w:jc w:val="both"/>
        <w:rPr>
          <w:rFonts w:ascii="Arial" w:eastAsia="Times New Roman" w:hAnsi="Arial" w:cs="Arial"/>
          <w:sz w:val="24"/>
          <w:szCs w:val="24"/>
        </w:rPr>
      </w:pPr>
    </w:p>
    <w:p w:rsidR="00EF0477" w:rsidRPr="00EF0477" w:rsidRDefault="00EF0477" w:rsidP="00AA55D8">
      <w:pPr>
        <w:spacing w:after="0" w:line="240" w:lineRule="auto"/>
        <w:ind w:firstLine="360"/>
        <w:jc w:val="both"/>
        <w:outlineLvl w:val="1"/>
        <w:rPr>
          <w:rFonts w:ascii="Arial" w:eastAsia="Times New Roman" w:hAnsi="Arial" w:cs="Arial"/>
          <w:b/>
          <w:bCs/>
          <w:sz w:val="24"/>
          <w:szCs w:val="24"/>
        </w:rPr>
      </w:pPr>
      <w:r w:rsidRPr="00EF0477">
        <w:rPr>
          <w:rFonts w:ascii="Arial" w:eastAsia="Times New Roman" w:hAnsi="Arial" w:cs="Arial"/>
          <w:b/>
          <w:bCs/>
          <w:sz w:val="24"/>
          <w:szCs w:val="24"/>
        </w:rPr>
        <w:t xml:space="preserve">1.3.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тооцоонд</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баримтлах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зарчим</w:t>
      </w:r>
      <w:proofErr w:type="spellEnd"/>
    </w:p>
    <w:p w:rsidR="00AA55D8" w:rsidRDefault="00AA55D8" w:rsidP="00EF0477">
      <w:pPr>
        <w:spacing w:after="0" w:line="240" w:lineRule="auto"/>
        <w:jc w:val="both"/>
        <w:rPr>
          <w:rFonts w:ascii="Arial" w:eastAsia="Times New Roman" w:hAnsi="Arial" w:cs="Arial"/>
          <w:sz w:val="24"/>
          <w:szCs w:val="24"/>
        </w:rPr>
      </w:pPr>
    </w:p>
    <w:p w:rsidR="00AA55D8"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хийхдээ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ялган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үндэслэх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давхар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түвшинд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байлгах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судлах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зарчмыг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баримтална</w:t>
      </w:r>
      <w:proofErr w:type="spellEnd"/>
      <w:r w:rsidRPr="00EF0477">
        <w:rPr>
          <w:rFonts w:ascii="Arial" w:eastAsia="Times New Roman" w:hAnsi="Arial" w:cs="Arial"/>
          <w:sz w:val="24"/>
          <w:szCs w:val="24"/>
        </w:rPr>
        <w:t>.</w:t>
      </w:r>
    </w:p>
    <w:p w:rsidR="00AA55D8" w:rsidRDefault="00AA55D8" w:rsidP="00AA55D8">
      <w:pPr>
        <w:spacing w:after="0" w:line="240" w:lineRule="auto"/>
        <w:ind w:firstLine="709"/>
        <w:jc w:val="both"/>
        <w:rPr>
          <w:rFonts w:ascii="Arial" w:eastAsia="Times New Roman" w:hAnsi="Arial" w:cs="Arial"/>
          <w:sz w:val="24"/>
          <w:szCs w:val="24"/>
        </w:rPr>
      </w:pPr>
    </w:p>
    <w:p w:rsidR="00EF0477" w:rsidRP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t>Засгийн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2016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59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дөрөвдүгээр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хавсралтын</w:t>
      </w:r>
      <w:proofErr w:type="spellEnd"/>
      <w:r w:rsidRPr="00EF0477">
        <w:rPr>
          <w:rFonts w:ascii="Arial" w:eastAsia="Times New Roman" w:hAnsi="Arial" w:cs="Arial"/>
          <w:sz w:val="24"/>
          <w:szCs w:val="24"/>
        </w:rPr>
        <w:t xml:space="preserve"> 4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бүлэгт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гүйцэтгэх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буюу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үйлчилгээг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үйлчилгээг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гүйцэтгэх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нэгтгэн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улмаар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бууруулах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шалгахаар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r w:rsidR="00AA55D8">
        <w:rPr>
          <w:rStyle w:val="FootnoteReference"/>
          <w:rFonts w:ascii="Arial" w:eastAsia="Times New Roman" w:hAnsi="Arial" w:cs="Arial"/>
          <w:sz w:val="24"/>
          <w:szCs w:val="24"/>
        </w:rPr>
        <w:footnoteReference w:id="5"/>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t>Мөн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материаллаг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бүрэлдэхүүнээр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бөгөөд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эдгээр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нийлбэр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хэрэгцээнд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үндэслэн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зарчим</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39.1.10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39.10-д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шалтгаалан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чиг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нэмэгдэх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түүнд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үндэслэн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хугацаа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материаллаг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тооцно</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Тухайлбал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дарааллаар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тодорхойлно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Үүнд</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720"/>
        <w:jc w:val="both"/>
        <w:rPr>
          <w:rFonts w:ascii="Arial" w:eastAsia="Times New Roman" w:hAnsi="Arial" w:cs="Arial"/>
          <w:sz w:val="24"/>
          <w:szCs w:val="24"/>
        </w:rPr>
      </w:pPr>
    </w:p>
    <w:p w:rsidR="00AA55D8" w:rsidRDefault="00AA55D8" w:rsidP="00EF0477">
      <w:pPr>
        <w:pStyle w:val="ListParagraph"/>
        <w:numPr>
          <w:ilvl w:val="0"/>
          <w:numId w:val="4"/>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Ашиглалтын</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тусгай</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зөвшөөрөл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эзэмшигчийн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гүйцэтгэх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шинэ</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үүргийг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тодорхойлох</w:t>
      </w:r>
      <w:proofErr w:type="spellEnd"/>
      <w:r w:rsidR="00EF0477" w:rsidRPr="00AA55D8">
        <w:rPr>
          <w:rFonts w:ascii="Arial" w:eastAsia="Times New Roman" w:hAnsi="Arial" w:cs="Arial"/>
          <w:sz w:val="24"/>
          <w:szCs w:val="24"/>
        </w:rPr>
        <w:t>;</w:t>
      </w:r>
    </w:p>
    <w:p w:rsidR="00AA55D8" w:rsidRDefault="00AA55D8" w:rsidP="00EF0477">
      <w:pPr>
        <w:pStyle w:val="ListParagraph"/>
        <w:numPr>
          <w:ilvl w:val="0"/>
          <w:numId w:val="4"/>
        </w:numPr>
        <w:spacing w:after="0" w:line="240" w:lineRule="auto"/>
        <w:jc w:val="both"/>
        <w:rPr>
          <w:rFonts w:ascii="Arial" w:eastAsia="Times New Roman" w:hAnsi="Arial" w:cs="Arial"/>
          <w:sz w:val="24"/>
          <w:szCs w:val="24"/>
        </w:rPr>
      </w:pPr>
      <w:proofErr w:type="spellStart"/>
      <w:r w:rsidRPr="00AA55D8">
        <w:rPr>
          <w:rFonts w:ascii="Arial" w:eastAsia="Times New Roman" w:hAnsi="Arial" w:cs="Arial"/>
          <w:sz w:val="24"/>
          <w:szCs w:val="24"/>
        </w:rPr>
        <w:t>Т</w:t>
      </w:r>
      <w:r w:rsidR="00EF0477" w:rsidRPr="00AA55D8">
        <w:rPr>
          <w:rFonts w:ascii="Arial" w:eastAsia="Times New Roman" w:hAnsi="Arial" w:cs="Arial"/>
          <w:sz w:val="24"/>
          <w:szCs w:val="24"/>
        </w:rPr>
        <w:t>ухайн</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үүргийг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хэрэгжүүлэх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үйл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ажиллагааг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нэг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бүрчлэн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тодорхойлох</w:t>
      </w:r>
      <w:proofErr w:type="spellEnd"/>
      <w:r w:rsidR="00EF0477" w:rsidRPr="00AA55D8">
        <w:rPr>
          <w:rFonts w:ascii="Arial" w:eastAsia="Times New Roman" w:hAnsi="Arial" w:cs="Arial"/>
          <w:sz w:val="24"/>
          <w:szCs w:val="24"/>
        </w:rPr>
        <w:t>;</w:t>
      </w:r>
    </w:p>
    <w:p w:rsidR="00AA55D8" w:rsidRDefault="00AA55D8" w:rsidP="00EF0477">
      <w:pPr>
        <w:pStyle w:val="ListParagraph"/>
        <w:numPr>
          <w:ilvl w:val="0"/>
          <w:numId w:val="4"/>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Үйл</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ажиллагаа</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тус</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бүрт</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шаардагдах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хугацаа</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хүний</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нөөцийг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тогтоох</w:t>
      </w:r>
      <w:proofErr w:type="spellEnd"/>
      <w:r w:rsidR="00EF0477" w:rsidRPr="00AA55D8">
        <w:rPr>
          <w:rFonts w:ascii="Arial" w:eastAsia="Times New Roman" w:hAnsi="Arial" w:cs="Arial"/>
          <w:sz w:val="24"/>
          <w:szCs w:val="24"/>
        </w:rPr>
        <w:t>;</w:t>
      </w:r>
    </w:p>
    <w:p w:rsidR="00AA55D8" w:rsidRDefault="00AA55D8" w:rsidP="00EF0477">
      <w:pPr>
        <w:pStyle w:val="ListParagraph"/>
        <w:numPr>
          <w:ilvl w:val="0"/>
          <w:numId w:val="4"/>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Нэг</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удаагийн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тогтмол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гарах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материаллаг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бусад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зардлыг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тооцох</w:t>
      </w:r>
      <w:proofErr w:type="spellEnd"/>
      <w:r w:rsidR="00EF0477" w:rsidRPr="00AA55D8">
        <w:rPr>
          <w:rFonts w:ascii="Arial" w:eastAsia="Times New Roman" w:hAnsi="Arial" w:cs="Arial"/>
          <w:sz w:val="24"/>
          <w:szCs w:val="24"/>
        </w:rPr>
        <w:t>;</w:t>
      </w:r>
    </w:p>
    <w:p w:rsidR="00AA55D8" w:rsidRDefault="00AA55D8" w:rsidP="00EF0477">
      <w:pPr>
        <w:pStyle w:val="ListParagraph"/>
        <w:numPr>
          <w:ilvl w:val="0"/>
          <w:numId w:val="4"/>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Нийт</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зардлыг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нэгтгэн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гаргах</w:t>
      </w:r>
      <w:proofErr w:type="spellEnd"/>
      <w:r w:rsidR="00EF0477" w:rsidRPr="00AA55D8">
        <w:rPr>
          <w:rFonts w:ascii="Arial" w:eastAsia="Times New Roman" w:hAnsi="Arial" w:cs="Arial"/>
          <w:sz w:val="24"/>
          <w:szCs w:val="24"/>
        </w:rPr>
        <w:t>;</w:t>
      </w:r>
    </w:p>
    <w:p w:rsidR="00EF0477" w:rsidRDefault="00AA55D8" w:rsidP="00EF0477">
      <w:pPr>
        <w:pStyle w:val="ListParagraph"/>
        <w:numPr>
          <w:ilvl w:val="0"/>
          <w:numId w:val="4"/>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Тухайн</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зардлыг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бууруулах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одоо</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байгаа</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бүтэц</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нөөцөөр</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хэрэгжүүлэх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боломжийг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тодорхойлох</w:t>
      </w:r>
      <w:proofErr w:type="spellEnd"/>
      <w:r w:rsidR="00EF0477" w:rsidRPr="00AA55D8">
        <w:rPr>
          <w:rFonts w:ascii="Arial" w:eastAsia="Times New Roman" w:hAnsi="Arial" w:cs="Arial"/>
          <w:sz w:val="24"/>
          <w:szCs w:val="24"/>
        </w:rPr>
        <w:t>.</w:t>
      </w:r>
    </w:p>
    <w:p w:rsidR="00AA55D8" w:rsidRPr="00AA55D8" w:rsidRDefault="00AA55D8" w:rsidP="00AA55D8">
      <w:pPr>
        <w:pStyle w:val="ListParagraph"/>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360"/>
        <w:jc w:val="both"/>
        <w:outlineLvl w:val="1"/>
        <w:rPr>
          <w:rFonts w:ascii="Arial" w:eastAsia="Times New Roman" w:hAnsi="Arial" w:cs="Arial"/>
          <w:b/>
          <w:bCs/>
          <w:sz w:val="24"/>
          <w:szCs w:val="24"/>
        </w:rPr>
      </w:pPr>
      <w:r w:rsidRPr="00EF0477">
        <w:rPr>
          <w:rFonts w:ascii="Arial" w:eastAsia="Times New Roman" w:hAnsi="Arial" w:cs="Arial"/>
          <w:b/>
          <w:bCs/>
          <w:sz w:val="24"/>
          <w:szCs w:val="24"/>
        </w:rPr>
        <w:t xml:space="preserve">1.4.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тооцооны</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хамрах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хүрээ</w:t>
      </w:r>
      <w:proofErr w:type="spellEnd"/>
    </w:p>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lastRenderedPageBreak/>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хамруулна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Үүнд</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709"/>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462"/>
        <w:gridCol w:w="2933"/>
        <w:gridCol w:w="5955"/>
      </w:tblGrid>
      <w:tr w:rsidR="00EF0477" w:rsidRPr="00EF0477" w:rsidTr="00AA55D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AA55D8">
            <w:pPr>
              <w:jc w:val="center"/>
              <w:rPr>
                <w:rFonts w:ascii="Arial" w:eastAsia="Times New Roman" w:hAnsi="Arial" w:cs="Arial"/>
                <w:szCs w:val="24"/>
              </w:rPr>
            </w:pPr>
            <w:r w:rsidRPr="00EF0477">
              <w:rPr>
                <w:rFonts w:ascii="Arial" w:eastAsia="Times New Roman" w:hAnsi="Arial" w:cs="Arial"/>
                <w:szCs w:val="24"/>
              </w:rPr>
              <w:t>№</w:t>
            </w:r>
          </w:p>
        </w:tc>
        <w:tc>
          <w:tcPr>
            <w:tcW w:w="0" w:type="auto"/>
            <w:hideMark/>
          </w:tcPr>
          <w:p w:rsidR="00EF0477" w:rsidRPr="00EF0477" w:rsidRDefault="00EF0477" w:rsidP="00AA55D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Зардал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үүсэж</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субъект</w:t>
            </w:r>
            <w:proofErr w:type="spellEnd"/>
          </w:p>
        </w:tc>
        <w:tc>
          <w:tcPr>
            <w:tcW w:w="0" w:type="auto"/>
            <w:hideMark/>
          </w:tcPr>
          <w:p w:rsidR="00EF0477" w:rsidRPr="00EF0477" w:rsidRDefault="00EF0477" w:rsidP="00AA55D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Тооцох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зардлын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үндсэн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агуулга</w:t>
            </w:r>
            <w:proofErr w:type="spellEnd"/>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1</w:t>
            </w:r>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Төслийн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нөлөөлөлд</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өртөх</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иргэн</w:t>
            </w:r>
            <w:proofErr w:type="spellEnd"/>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Төслийн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мэдээлэлтэй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танилцах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санал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өгөх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шаардлагатай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тохиолдолд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Иргэдийн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Нийтийн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Хуралд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оролцохтой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цаг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хугацааны</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ачаалал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зайлшгүй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гарах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мөнгөн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зардал</w:t>
            </w:r>
            <w:proofErr w:type="spellEnd"/>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w:t>
            </w:r>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Ашиглалтын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тусгай</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зөвшөөрөл</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эзэмшигч</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хуулийн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этгээд</w:t>
            </w:r>
            <w:proofErr w:type="spellEnd"/>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Иргэдэд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хүргүүлэх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санал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авах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санал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нэгтгэх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Иргэдийн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Нийтийн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Хуралд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төслийг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танилцуулах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холбогдох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баримт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бичиг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боловсруулах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шийдвэрийг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баримтжуулахтай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зардал</w:t>
            </w:r>
            <w:proofErr w:type="spellEnd"/>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3</w:t>
            </w:r>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Баг</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хорооны</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Иргэдийн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Нийтийн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Хурал</w:t>
            </w:r>
            <w:proofErr w:type="spellEnd"/>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Хурал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зарлах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иргэдийн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оролцоог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хангах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төслийг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хэлэлцүүлэх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шийдвэр</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гаргах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тэмдэглэл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шийдвэрийг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баримтжуулахтай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зардал</w:t>
            </w:r>
            <w:proofErr w:type="spellEnd"/>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4</w:t>
            </w:r>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Сум</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дүүргийн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Засаг</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даргын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болон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нутгийн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захиргааны</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байгууллага</w:t>
            </w:r>
            <w:proofErr w:type="spellEnd"/>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Хуулийн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хэрэгжилтийг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зохион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байгуулах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солилцох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холбогдох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баримт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бичгийг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хүлээн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авах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шаардлагатай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тохиолдолд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хяналт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тавихтай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ажлын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ачаалал</w:t>
            </w:r>
            <w:proofErr w:type="spellEnd"/>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5</w:t>
            </w:r>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Ашигт</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малтмалын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асуудал</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эрхэлсэн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төрийн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байгууллага</w:t>
            </w:r>
            <w:proofErr w:type="spellEnd"/>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Иргэдийн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Нийтийн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Хурлын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шийдвэр</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холбогдох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мэдээллийг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хүлээн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авах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бүртгэх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хянах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санд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тусгахтай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ажлын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ачаалал</w:t>
            </w:r>
            <w:proofErr w:type="spellEnd"/>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6</w:t>
            </w:r>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Байгаль</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орчны</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асуудал</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эрхэлсэн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байгууллага</w:t>
            </w:r>
            <w:proofErr w:type="spellEnd"/>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Хуулийн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төслийн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шинэ</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зохицуулалтыг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байгаль</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орчны</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үнэлгээ</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менежментийн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төлөвлөгөө</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холбогдох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ажиллагаатай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уялдуулахтай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зохион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байгуулалтын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ажил</w:t>
            </w:r>
            <w:proofErr w:type="spellEnd"/>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7</w:t>
            </w:r>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Бусад</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холбогдох</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байгууллага</w:t>
            </w:r>
            <w:proofErr w:type="spellEnd"/>
          </w:p>
        </w:tc>
        <w:tc>
          <w:tcPr>
            <w:tcW w:w="0" w:type="auto"/>
            <w:hideMark/>
          </w:tcPr>
          <w:p w:rsidR="00EF0477" w:rsidRPr="00EF0477" w:rsidRDefault="00EF0477" w:rsidP="00EF047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Хуулийн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хэрэгжилттэй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холбоотой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хяналт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мэргэжлийн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дүгнэлт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бусад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чиг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үүрэг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шинээр</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үүссэн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тохиолдолд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гарах</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зардал</w:t>
            </w:r>
            <w:proofErr w:type="spellEnd"/>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8</w:t>
            </w:r>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b/>
                <w:bCs/>
                <w:szCs w:val="24"/>
              </w:rPr>
              <w:t>Улсын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болон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орон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нутгийн</w:t>
            </w:r>
            <w:proofErr w:type="spellEnd"/>
            <w:r w:rsidRPr="00EF0477">
              <w:rPr>
                <w:rFonts w:ascii="Arial" w:eastAsia="Times New Roman" w:hAnsi="Arial" w:cs="Arial"/>
                <w:b/>
                <w:bCs/>
                <w:szCs w:val="24"/>
              </w:rPr>
              <w:t xml:space="preserve"> </w:t>
            </w:r>
            <w:proofErr w:type="spellStart"/>
            <w:r w:rsidRPr="00EF0477">
              <w:rPr>
                <w:rFonts w:ascii="Arial" w:eastAsia="Times New Roman" w:hAnsi="Arial" w:cs="Arial"/>
                <w:b/>
                <w:bCs/>
                <w:szCs w:val="24"/>
              </w:rPr>
              <w:t>төсөв</w:t>
            </w:r>
            <w:proofErr w:type="spellEnd"/>
          </w:p>
        </w:tc>
        <w:tc>
          <w:tcPr>
            <w:tcW w:w="0" w:type="auto"/>
            <w:hideMark/>
          </w:tcPr>
          <w:p w:rsidR="00EF0477" w:rsidRPr="00EF0477" w:rsidRDefault="00EF0477" w:rsidP="00EF047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Хүний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нөөц</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сургалт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мэдээлэл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бичиг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хэрэг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хурал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зохион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байгуулалт</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техник</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тоног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төхөөрөмж</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болон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бусад</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материаллаг</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зардал</w:t>
            </w:r>
            <w:proofErr w:type="spellEnd"/>
          </w:p>
        </w:tc>
      </w:tr>
    </w:tbl>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Гэхдээ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дээрх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субъектүүдийг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бүгдийг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урьдчилан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бөгөөд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субъектэд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чиг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эсхүл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чиг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бодитоор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судалсны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тооцно</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720"/>
        <w:jc w:val="both"/>
        <w:rPr>
          <w:rFonts w:ascii="Arial" w:eastAsia="Times New Roman" w:hAnsi="Arial" w:cs="Arial"/>
          <w:sz w:val="24"/>
          <w:szCs w:val="24"/>
        </w:rPr>
      </w:pPr>
    </w:p>
    <w:p w:rsidR="00EF0477" w:rsidRPr="00EF0477" w:rsidRDefault="00EF0477" w:rsidP="00AA55D8">
      <w:pPr>
        <w:spacing w:after="0" w:line="240" w:lineRule="auto"/>
        <w:ind w:firstLine="720"/>
        <w:jc w:val="both"/>
        <w:outlineLvl w:val="1"/>
        <w:rPr>
          <w:rFonts w:ascii="Arial" w:eastAsia="Times New Roman" w:hAnsi="Arial" w:cs="Arial"/>
          <w:b/>
          <w:bCs/>
          <w:sz w:val="24"/>
          <w:szCs w:val="24"/>
        </w:rPr>
      </w:pPr>
      <w:r w:rsidRPr="00EF0477">
        <w:rPr>
          <w:rFonts w:ascii="Arial" w:eastAsia="Times New Roman" w:hAnsi="Arial" w:cs="Arial"/>
          <w:b/>
          <w:bCs/>
          <w:sz w:val="24"/>
          <w:szCs w:val="24"/>
        </w:rPr>
        <w:t xml:space="preserve">1.5. </w:t>
      </w:r>
      <w:proofErr w:type="spellStart"/>
      <w:r w:rsidRPr="00EF0477">
        <w:rPr>
          <w:rFonts w:ascii="Arial" w:eastAsia="Times New Roman" w:hAnsi="Arial" w:cs="Arial"/>
          <w:b/>
          <w:bCs/>
          <w:sz w:val="24"/>
          <w:szCs w:val="24"/>
        </w:rPr>
        <w:t>Хуулийн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төслийн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онцлогтой</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уялдсан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үндэслэл</w:t>
      </w:r>
      <w:proofErr w:type="spellEnd"/>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rPr>
      </w:pPr>
      <w:r w:rsidRPr="00EF0477">
        <w:rPr>
          <w:rFonts w:ascii="Arial" w:eastAsia="Times New Roman" w:hAnsi="Arial" w:cs="Arial"/>
          <w:sz w:val="24"/>
          <w:szCs w:val="24"/>
        </w:rPr>
        <w:t>“</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эхлүүлэхээс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өмнөх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үе</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шатанд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хангах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дэмжсэн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нөхцөлийг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lastRenderedPageBreak/>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онцлог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болгохтой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холбоотой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илүүтэйгээр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bCs/>
          <w:sz w:val="24"/>
          <w:szCs w:val="24"/>
        </w:rPr>
        <w:t>ашиглалтын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тусгай</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зөвшөөрөл</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эзэмшигчийн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хэрэгжүүлэх</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шинэ</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ажиллагаа</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болон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баг</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хорооны</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Иргэдийн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Нийтийн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Хурлын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нэмэгдэх</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зохион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байгуулалтын</w:t>
      </w:r>
      <w:proofErr w:type="spellEnd"/>
      <w:r w:rsidRPr="00EF0477">
        <w:rPr>
          <w:rFonts w:ascii="Arial" w:eastAsia="Times New Roman" w:hAnsi="Arial" w:cs="Arial"/>
          <w:bCs/>
          <w:sz w:val="24"/>
          <w:szCs w:val="24"/>
        </w:rPr>
        <w:t xml:space="preserve"> </w:t>
      </w:r>
      <w:proofErr w:type="spellStart"/>
      <w:r w:rsidRPr="00EF0477">
        <w:rPr>
          <w:rFonts w:ascii="Arial" w:eastAsia="Times New Roman" w:hAnsi="Arial" w:cs="Arial"/>
          <w:bCs/>
          <w:sz w:val="24"/>
          <w:szCs w:val="24"/>
        </w:rPr>
        <w:t>ачаалал</w:t>
      </w:r>
      <w:r w:rsidRPr="00EF0477">
        <w:rPr>
          <w:rFonts w:ascii="Arial" w:eastAsia="Times New Roman" w:hAnsi="Arial" w:cs="Arial"/>
          <w:sz w:val="24"/>
          <w:szCs w:val="24"/>
        </w:rPr>
        <w:t>-ыг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тодорхойлоход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оршино</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хамрах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үзэхэд</w:t>
      </w:r>
      <w:proofErr w:type="spellEnd"/>
      <w:r w:rsidRPr="00EF0477">
        <w:rPr>
          <w:rFonts w:ascii="Arial" w:eastAsia="Times New Roman" w:hAnsi="Arial" w:cs="Arial"/>
          <w:sz w:val="24"/>
          <w:szCs w:val="24"/>
        </w:rPr>
        <w:t xml:space="preserve"> АМГТГ-</w:t>
      </w:r>
      <w:proofErr w:type="spellStart"/>
      <w:r w:rsidRPr="00EF0477">
        <w:rPr>
          <w:rFonts w:ascii="Arial" w:eastAsia="Times New Roman" w:hAnsi="Arial" w:cs="Arial"/>
          <w:sz w:val="24"/>
          <w:szCs w:val="24"/>
        </w:rPr>
        <w:t>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2020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1,696 </w:t>
      </w:r>
      <w:proofErr w:type="spellStart"/>
      <w:r w:rsidRPr="00EF0477">
        <w:rPr>
          <w:rFonts w:ascii="Arial" w:eastAsia="Times New Roman" w:hAnsi="Arial" w:cs="Arial"/>
          <w:sz w:val="24"/>
          <w:szCs w:val="24"/>
        </w:rPr>
        <w:t>байсан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w:t>
      </w:r>
      <w:proofErr w:type="spellEnd"/>
      <w:r w:rsidRPr="00EF0477">
        <w:rPr>
          <w:rFonts w:ascii="Arial" w:eastAsia="Times New Roman" w:hAnsi="Arial" w:cs="Arial"/>
          <w:sz w:val="24"/>
          <w:szCs w:val="24"/>
        </w:rPr>
        <w:t xml:space="preserve"> 2021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1,745, 2022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1,713, 2023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1,721, 2024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1,759, 2025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1,771 </w:t>
      </w:r>
      <w:proofErr w:type="spellStart"/>
      <w:r w:rsidRPr="00EF0477">
        <w:rPr>
          <w:rFonts w:ascii="Arial" w:eastAsia="Times New Roman" w:hAnsi="Arial" w:cs="Arial"/>
          <w:sz w:val="24"/>
          <w:szCs w:val="24"/>
        </w:rPr>
        <w:t>болж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өөрчлөгджээ</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75-аар </w:t>
      </w:r>
      <w:proofErr w:type="spellStart"/>
      <w:r w:rsidRPr="00EF0477">
        <w:rPr>
          <w:rFonts w:ascii="Arial" w:eastAsia="Times New Roman" w:hAnsi="Arial" w:cs="Arial"/>
          <w:sz w:val="24"/>
          <w:szCs w:val="24"/>
        </w:rPr>
        <w:t>нэмэгдсэн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706"/>
        <w:gridCol w:w="4121"/>
        <w:gridCol w:w="4523"/>
      </w:tblGrid>
      <w:tr w:rsidR="00EF0477" w:rsidRPr="00EF0477" w:rsidTr="00AA55D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proofErr w:type="spellStart"/>
            <w:r w:rsidRPr="00EF0477">
              <w:rPr>
                <w:rFonts w:ascii="Arial" w:eastAsia="Times New Roman" w:hAnsi="Arial" w:cs="Arial"/>
                <w:szCs w:val="24"/>
              </w:rPr>
              <w:t>Он</w:t>
            </w:r>
            <w:proofErr w:type="spellEnd"/>
          </w:p>
        </w:tc>
        <w:tc>
          <w:tcPr>
            <w:tcW w:w="0" w:type="auto"/>
            <w:hideMark/>
          </w:tcPr>
          <w:p w:rsidR="00EF0477" w:rsidRPr="00EF0477" w:rsidRDefault="00EF0477" w:rsidP="00AA55D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Хүчин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төгөлдөр</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ашиглалтын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тусгай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зөвшөөрөл</w:t>
            </w:r>
            <w:proofErr w:type="spellEnd"/>
          </w:p>
        </w:tc>
        <w:tc>
          <w:tcPr>
            <w:tcW w:w="0" w:type="auto"/>
            <w:hideMark/>
          </w:tcPr>
          <w:p w:rsidR="00EF0477" w:rsidRPr="00EF0477" w:rsidRDefault="00EF0477" w:rsidP="00AA55D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F0477">
              <w:rPr>
                <w:rFonts w:ascii="Arial" w:eastAsia="Times New Roman" w:hAnsi="Arial" w:cs="Arial"/>
                <w:szCs w:val="24"/>
              </w:rPr>
              <w:t>Ашиглалтын</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тусгай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зөвшөөрөл</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бүхий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талбай</w:t>
            </w:r>
            <w:proofErr w:type="spellEnd"/>
            <w:r w:rsidRPr="00EF0477">
              <w:rPr>
                <w:rFonts w:ascii="Arial" w:eastAsia="Times New Roman" w:hAnsi="Arial" w:cs="Arial"/>
                <w:szCs w:val="24"/>
              </w:rPr>
              <w:t xml:space="preserve">, </w:t>
            </w:r>
            <w:proofErr w:type="spellStart"/>
            <w:r w:rsidRPr="00EF0477">
              <w:rPr>
                <w:rFonts w:ascii="Arial" w:eastAsia="Times New Roman" w:hAnsi="Arial" w:cs="Arial"/>
                <w:szCs w:val="24"/>
              </w:rPr>
              <w:t>мян.га</w:t>
            </w:r>
            <w:proofErr w:type="spellEnd"/>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2020</w:t>
            </w:r>
          </w:p>
        </w:tc>
        <w:tc>
          <w:tcPr>
            <w:tcW w:w="0" w:type="auto"/>
            <w:hideMark/>
          </w:tcPr>
          <w:p w:rsidR="00EF0477" w:rsidRPr="00EF0477" w:rsidRDefault="00EF0477" w:rsidP="00AA55D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1,696</w:t>
            </w:r>
          </w:p>
        </w:tc>
        <w:tc>
          <w:tcPr>
            <w:tcW w:w="0" w:type="auto"/>
            <w:hideMark/>
          </w:tcPr>
          <w:p w:rsidR="00EF0477" w:rsidRPr="00EF0477" w:rsidRDefault="00EF0477" w:rsidP="00AA55D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1,653.9</w:t>
            </w:r>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2021</w:t>
            </w:r>
          </w:p>
        </w:tc>
        <w:tc>
          <w:tcPr>
            <w:tcW w:w="0" w:type="auto"/>
            <w:hideMark/>
          </w:tcPr>
          <w:p w:rsidR="00EF0477" w:rsidRPr="00EF0477" w:rsidRDefault="00EF0477" w:rsidP="00AA55D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1,745</w:t>
            </w:r>
          </w:p>
        </w:tc>
        <w:tc>
          <w:tcPr>
            <w:tcW w:w="0" w:type="auto"/>
            <w:hideMark/>
          </w:tcPr>
          <w:p w:rsidR="00EF0477" w:rsidRPr="00EF0477" w:rsidRDefault="00EF0477" w:rsidP="00AA55D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1,770.8</w:t>
            </w:r>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2022</w:t>
            </w:r>
          </w:p>
        </w:tc>
        <w:tc>
          <w:tcPr>
            <w:tcW w:w="0" w:type="auto"/>
            <w:hideMark/>
          </w:tcPr>
          <w:p w:rsidR="00EF0477" w:rsidRPr="00EF0477" w:rsidRDefault="00EF0477" w:rsidP="00AA55D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1,713</w:t>
            </w:r>
          </w:p>
        </w:tc>
        <w:tc>
          <w:tcPr>
            <w:tcW w:w="0" w:type="auto"/>
            <w:hideMark/>
          </w:tcPr>
          <w:p w:rsidR="00EF0477" w:rsidRPr="00EF0477" w:rsidRDefault="00EF0477" w:rsidP="00AA55D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1,836.5</w:t>
            </w:r>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2023</w:t>
            </w:r>
          </w:p>
        </w:tc>
        <w:tc>
          <w:tcPr>
            <w:tcW w:w="0" w:type="auto"/>
            <w:hideMark/>
          </w:tcPr>
          <w:p w:rsidR="00EF0477" w:rsidRPr="00EF0477" w:rsidRDefault="00EF0477" w:rsidP="00AA55D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1,721</w:t>
            </w:r>
          </w:p>
        </w:tc>
        <w:tc>
          <w:tcPr>
            <w:tcW w:w="0" w:type="auto"/>
            <w:hideMark/>
          </w:tcPr>
          <w:p w:rsidR="00EF0477" w:rsidRPr="00EF0477" w:rsidRDefault="00EF0477" w:rsidP="00AA55D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1,915.0</w:t>
            </w:r>
          </w:p>
        </w:tc>
      </w:tr>
      <w:tr w:rsidR="00EF0477" w:rsidRPr="00EF0477" w:rsidTr="00AA55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2024</w:t>
            </w:r>
          </w:p>
        </w:tc>
        <w:tc>
          <w:tcPr>
            <w:tcW w:w="0" w:type="auto"/>
            <w:hideMark/>
          </w:tcPr>
          <w:p w:rsidR="00EF0477" w:rsidRPr="00EF0477" w:rsidRDefault="00EF0477" w:rsidP="00AA55D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1,759</w:t>
            </w:r>
          </w:p>
        </w:tc>
        <w:tc>
          <w:tcPr>
            <w:tcW w:w="0" w:type="auto"/>
            <w:hideMark/>
          </w:tcPr>
          <w:p w:rsidR="00EF0477" w:rsidRPr="00EF0477" w:rsidRDefault="00EF0477" w:rsidP="00AA55D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1,956.2</w:t>
            </w:r>
          </w:p>
        </w:tc>
      </w:tr>
      <w:tr w:rsidR="00EF0477" w:rsidRPr="00EF0477" w:rsidTr="00AA55D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F0477" w:rsidRPr="00EF0477" w:rsidRDefault="00EF0477" w:rsidP="00EF0477">
            <w:pPr>
              <w:jc w:val="both"/>
              <w:rPr>
                <w:rFonts w:ascii="Arial" w:eastAsia="Times New Roman" w:hAnsi="Arial" w:cs="Arial"/>
                <w:szCs w:val="24"/>
              </w:rPr>
            </w:pPr>
            <w:r w:rsidRPr="00EF0477">
              <w:rPr>
                <w:rFonts w:ascii="Arial" w:eastAsia="Times New Roman" w:hAnsi="Arial" w:cs="Arial"/>
                <w:szCs w:val="24"/>
              </w:rPr>
              <w:t>2025</w:t>
            </w:r>
          </w:p>
        </w:tc>
        <w:tc>
          <w:tcPr>
            <w:tcW w:w="0" w:type="auto"/>
            <w:hideMark/>
          </w:tcPr>
          <w:p w:rsidR="00EF0477" w:rsidRPr="00EF0477" w:rsidRDefault="00EF0477" w:rsidP="00AA55D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1,771</w:t>
            </w:r>
          </w:p>
        </w:tc>
        <w:tc>
          <w:tcPr>
            <w:tcW w:w="0" w:type="auto"/>
            <w:hideMark/>
          </w:tcPr>
          <w:p w:rsidR="00EF0477" w:rsidRPr="00EF0477" w:rsidRDefault="00EF0477" w:rsidP="00AA55D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F0477">
              <w:rPr>
                <w:rFonts w:ascii="Arial" w:eastAsia="Times New Roman" w:hAnsi="Arial" w:cs="Arial"/>
                <w:b/>
                <w:bCs/>
                <w:szCs w:val="24"/>
              </w:rPr>
              <w:t>1,910.6</w:t>
            </w:r>
          </w:p>
        </w:tc>
      </w:tr>
    </w:tbl>
    <w:p w:rsidR="00AA55D8" w:rsidRDefault="00AA55D8" w:rsidP="00EF0477">
      <w:pPr>
        <w:spacing w:after="0" w:line="240" w:lineRule="auto"/>
        <w:jc w:val="both"/>
        <w:rPr>
          <w:rFonts w:ascii="Arial" w:eastAsia="Times New Roman" w:hAnsi="Arial" w:cs="Arial"/>
          <w:b/>
          <w:bCs/>
          <w:sz w:val="24"/>
          <w:szCs w:val="24"/>
        </w:rPr>
      </w:pPr>
    </w:p>
    <w:p w:rsid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b/>
          <w:bCs/>
          <w:sz w:val="24"/>
          <w:szCs w:val="24"/>
        </w:rPr>
        <w:t>Эх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сурвалж</w:t>
      </w:r>
      <w:proofErr w:type="spellEnd"/>
      <w:r w:rsidRPr="00EF0477">
        <w:rPr>
          <w:rFonts w:ascii="Arial" w:eastAsia="Times New Roman" w:hAnsi="Arial" w:cs="Arial"/>
          <w:b/>
          <w:bCs/>
          <w:sz w:val="24"/>
          <w:szCs w:val="24"/>
        </w:rPr>
        <w:t>:</w:t>
      </w:r>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тосны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газар</w:t>
      </w:r>
      <w:proofErr w:type="spellEnd"/>
      <w:r w:rsidRPr="00EF0477">
        <w:rPr>
          <w:rFonts w:ascii="Arial" w:eastAsia="Times New Roman" w:hAnsi="Arial" w:cs="Arial"/>
          <w:sz w:val="24"/>
          <w:szCs w:val="24"/>
        </w:rPr>
        <w:t>, “</w:t>
      </w:r>
      <w:proofErr w:type="spellStart"/>
      <w:r w:rsidRPr="00EF0477">
        <w:rPr>
          <w:rFonts w:ascii="Arial" w:eastAsia="Times New Roman" w:hAnsi="Arial" w:cs="Arial"/>
          <w:sz w:val="24"/>
          <w:szCs w:val="24"/>
        </w:rPr>
        <w:t>Эрдэс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баялгийн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720"/>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Дээрх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мэдээллээс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үзэхэд</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1,696-аас 1,771 </w:t>
      </w:r>
      <w:proofErr w:type="spellStart"/>
      <w:r w:rsidRPr="00EF0477">
        <w:rPr>
          <w:rFonts w:ascii="Arial" w:eastAsia="Times New Roman" w:hAnsi="Arial" w:cs="Arial"/>
          <w:sz w:val="24"/>
          <w:szCs w:val="24"/>
        </w:rPr>
        <w:t>болж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ойролцоогоор</w:t>
      </w:r>
      <w:proofErr w:type="spellEnd"/>
      <w:r w:rsidRPr="00EF0477">
        <w:rPr>
          <w:rFonts w:ascii="Arial" w:eastAsia="Times New Roman" w:hAnsi="Arial" w:cs="Arial"/>
          <w:sz w:val="24"/>
          <w:szCs w:val="24"/>
        </w:rPr>
        <w:t xml:space="preserve"> 4.4 </w:t>
      </w:r>
      <w:proofErr w:type="spellStart"/>
      <w:r w:rsidRPr="00EF0477">
        <w:rPr>
          <w:rFonts w:ascii="Arial" w:eastAsia="Times New Roman" w:hAnsi="Arial" w:cs="Arial"/>
          <w:sz w:val="24"/>
          <w:szCs w:val="24"/>
        </w:rPr>
        <w:t>хувиар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өссөн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бүхий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талбайн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w:t>
      </w:r>
      <w:proofErr w:type="spellEnd"/>
      <w:r w:rsidRPr="00EF0477">
        <w:rPr>
          <w:rFonts w:ascii="Arial" w:eastAsia="Times New Roman" w:hAnsi="Arial" w:cs="Arial"/>
          <w:sz w:val="24"/>
          <w:szCs w:val="24"/>
        </w:rPr>
        <w:t xml:space="preserve"> 1,653.9 </w:t>
      </w:r>
      <w:proofErr w:type="spellStart"/>
      <w:r w:rsidRPr="00EF0477">
        <w:rPr>
          <w:rFonts w:ascii="Arial" w:eastAsia="Times New Roman" w:hAnsi="Arial" w:cs="Arial"/>
          <w:sz w:val="24"/>
          <w:szCs w:val="24"/>
        </w:rPr>
        <w:t>мянган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га-аас</w:t>
      </w:r>
      <w:proofErr w:type="spellEnd"/>
      <w:r w:rsidRPr="00EF0477">
        <w:rPr>
          <w:rFonts w:ascii="Arial" w:eastAsia="Times New Roman" w:hAnsi="Arial" w:cs="Arial"/>
          <w:sz w:val="24"/>
          <w:szCs w:val="24"/>
        </w:rPr>
        <w:t xml:space="preserve"> 1,910.6 </w:t>
      </w:r>
      <w:proofErr w:type="spellStart"/>
      <w:r w:rsidRPr="00EF0477">
        <w:rPr>
          <w:rFonts w:ascii="Arial" w:eastAsia="Times New Roman" w:hAnsi="Arial" w:cs="Arial"/>
          <w:sz w:val="24"/>
          <w:szCs w:val="24"/>
        </w:rPr>
        <w:t>мянган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ойролцоогоор</w:t>
      </w:r>
      <w:proofErr w:type="spellEnd"/>
      <w:r w:rsidRPr="00EF0477">
        <w:rPr>
          <w:rFonts w:ascii="Arial" w:eastAsia="Times New Roman" w:hAnsi="Arial" w:cs="Arial"/>
          <w:sz w:val="24"/>
          <w:szCs w:val="24"/>
        </w:rPr>
        <w:t xml:space="preserve"> 15.5 </w:t>
      </w:r>
      <w:proofErr w:type="spellStart"/>
      <w:r w:rsidRPr="00EF0477">
        <w:rPr>
          <w:rFonts w:ascii="Arial" w:eastAsia="Times New Roman" w:hAnsi="Arial" w:cs="Arial"/>
          <w:sz w:val="24"/>
          <w:szCs w:val="24"/>
        </w:rPr>
        <w:t>хувиар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нэмэгдсэн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r w:rsidR="00AA55D8">
        <w:rPr>
          <w:rStyle w:val="FootnoteReference"/>
          <w:rFonts w:ascii="Arial" w:eastAsia="Times New Roman" w:hAnsi="Arial" w:cs="Arial"/>
          <w:sz w:val="24"/>
          <w:szCs w:val="24"/>
        </w:rPr>
        <w:footnoteReference w:id="6"/>
      </w:r>
    </w:p>
    <w:p w:rsidR="00EF0477" w:rsidRPr="00EF0477" w:rsidRDefault="00EF0477" w:rsidP="00EF0477">
      <w:p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Эдгээр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үзүүлэлт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хэрэгжилтийн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зөвхөн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удаагийн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цаашид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эхлүүлэх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төслүүдийн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хувьд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давтамжтайгаар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харгалзан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шаардлагатайг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харуулж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w:t>
      </w:r>
    </w:p>
    <w:p w:rsidR="00EF0477" w:rsidRPr="00EF0477" w:rsidRDefault="00EF0477" w:rsidP="00EF0477">
      <w:p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батлагдсанаар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болно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Үүнд</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талаарх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хүргэх</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иргэдээс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саналыг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нэгтгэх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баримтжуулах</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танилцуулах</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хурлаас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хүлээн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баримтжуулах</w:t>
      </w:r>
      <w:proofErr w:type="spellEnd"/>
      <w:r w:rsidRPr="00EF0477">
        <w:rPr>
          <w:rFonts w:ascii="Arial" w:eastAsia="Times New Roman" w:hAnsi="Arial" w:cs="Arial"/>
          <w:sz w:val="24"/>
          <w:szCs w:val="24"/>
        </w:rPr>
        <w:t>;</w:t>
      </w:r>
    </w:p>
    <w:p w:rsidR="00EF0477" w:rsidRPr="00EF0477" w:rsidRDefault="00EF0477" w:rsidP="00EF0477">
      <w:pPr>
        <w:numPr>
          <w:ilvl w:val="0"/>
          <w:numId w:val="2"/>
        </w:numPr>
        <w:spacing w:after="0" w:line="240" w:lineRule="auto"/>
        <w:jc w:val="both"/>
        <w:rPr>
          <w:rFonts w:ascii="Arial" w:eastAsia="Times New Roman" w:hAnsi="Arial" w:cs="Arial"/>
          <w:sz w:val="24"/>
          <w:szCs w:val="24"/>
        </w:rPr>
      </w:pPr>
      <w:proofErr w:type="spellStart"/>
      <w:r w:rsidRPr="00EF0477">
        <w:rPr>
          <w:rFonts w:ascii="Arial" w:eastAsia="Times New Roman" w:hAnsi="Arial" w:cs="Arial"/>
          <w:sz w:val="24"/>
          <w:szCs w:val="24"/>
        </w:rPr>
        <w:t>шаардлагатай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баримт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бичгийг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холбогдох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хүргүүлэх</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360"/>
        <w:jc w:val="both"/>
        <w:rPr>
          <w:rFonts w:ascii="Arial" w:eastAsia="Times New Roman" w:hAnsi="Arial" w:cs="Arial"/>
          <w:sz w:val="24"/>
          <w:szCs w:val="24"/>
        </w:rPr>
      </w:pPr>
      <w:proofErr w:type="spellStart"/>
      <w:r w:rsidRPr="00EF0477">
        <w:rPr>
          <w:rFonts w:ascii="Arial" w:eastAsia="Times New Roman" w:hAnsi="Arial" w:cs="Arial"/>
          <w:sz w:val="24"/>
          <w:szCs w:val="24"/>
        </w:rPr>
        <w:t>Эдгээр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цаг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түгээх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тээвэр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хэвлэх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w:t>
      </w:r>
    </w:p>
    <w:p w:rsidR="00EF0477" w:rsidRP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lastRenderedPageBreak/>
        <w:t>Харин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хувьд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байгуулахгүй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оролцоог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хангах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хэлэлцэх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шийдвэр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гаргах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тэмдэглэл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үйлдэх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зэрэг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байгаа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боломжтой</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тооцохдоо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1,771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бүрт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ижил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хугацаанд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b/>
          <w:bCs/>
          <w:sz w:val="24"/>
          <w:szCs w:val="24"/>
        </w:rPr>
        <w:t>ашигт</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малтмал</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ашиглах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үйл</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ажиллагааг</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шинээр</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эхлүүлэхээр</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төлөвлөж</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байгаа</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ашиглалтын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тусгай</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зөвшөөрлийн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w:t>
      </w:r>
      <w:proofErr w:type="spellEnd"/>
      <w:r w:rsidRPr="00EF0477">
        <w:rPr>
          <w:rFonts w:ascii="Arial" w:eastAsia="Times New Roman" w:hAnsi="Arial" w:cs="Arial"/>
          <w:sz w:val="24"/>
          <w:szCs w:val="24"/>
        </w:rPr>
        <w:t xml:space="preserve">-г </w:t>
      </w:r>
      <w:proofErr w:type="spellStart"/>
      <w:r w:rsidRPr="00EF0477">
        <w:rPr>
          <w:rFonts w:ascii="Arial" w:eastAsia="Times New Roman" w:hAnsi="Arial" w:cs="Arial"/>
          <w:sz w:val="24"/>
          <w:szCs w:val="24"/>
        </w:rPr>
        <w:t>үндсэн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суурь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үзүүлэлт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болгон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авч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тэдгээрт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давтамжийг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тогтооно</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t>Хэрэв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нэмэгдэх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чиг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үүрэг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тогтоогдохгүй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материаллаг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тогтмол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шаардагдахгүй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үндэслэлтэй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тогтоогдсон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тохиолдолд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Засгийн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газрын</w:t>
      </w:r>
      <w:proofErr w:type="spellEnd"/>
      <w:r w:rsidRPr="00EF0477">
        <w:rPr>
          <w:rFonts w:ascii="Arial" w:eastAsia="Times New Roman" w:hAnsi="Arial" w:cs="Arial"/>
          <w:sz w:val="24"/>
          <w:szCs w:val="24"/>
        </w:rPr>
        <w:t xml:space="preserve"> 2016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59 </w:t>
      </w:r>
      <w:proofErr w:type="spellStart"/>
      <w:r w:rsidRPr="00EF0477">
        <w:rPr>
          <w:rFonts w:ascii="Arial" w:eastAsia="Times New Roman" w:hAnsi="Arial" w:cs="Arial"/>
          <w:sz w:val="24"/>
          <w:szCs w:val="24"/>
        </w:rPr>
        <w:t>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дөрөвдүгээр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хавсралтад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аргачлалын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дагуу</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нөөцийн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хэрэгцээ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материаллаг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тусад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тодорхойлно</w:t>
      </w:r>
      <w:proofErr w:type="spellEnd"/>
      <w:r w:rsidRPr="00EF0477">
        <w:rPr>
          <w:rFonts w:ascii="Arial" w:eastAsia="Times New Roman" w:hAnsi="Arial" w:cs="Arial"/>
          <w:sz w:val="24"/>
          <w:szCs w:val="24"/>
        </w:rPr>
        <w:t>.</w:t>
      </w:r>
    </w:p>
    <w:p w:rsidR="00AA55D8" w:rsidRDefault="00AA55D8" w:rsidP="00EF0477">
      <w:pPr>
        <w:spacing w:after="0" w:line="240" w:lineRule="auto"/>
        <w:jc w:val="both"/>
        <w:outlineLvl w:val="1"/>
        <w:rPr>
          <w:rFonts w:ascii="Arial" w:eastAsia="Times New Roman" w:hAnsi="Arial" w:cs="Arial"/>
          <w:b/>
          <w:bCs/>
          <w:sz w:val="24"/>
          <w:szCs w:val="24"/>
        </w:rPr>
      </w:pPr>
    </w:p>
    <w:p w:rsidR="00EF0477" w:rsidRPr="00EF0477" w:rsidRDefault="00EF0477" w:rsidP="00AA55D8">
      <w:pPr>
        <w:spacing w:after="0" w:line="240" w:lineRule="auto"/>
        <w:ind w:firstLine="709"/>
        <w:jc w:val="both"/>
        <w:outlineLvl w:val="1"/>
        <w:rPr>
          <w:rFonts w:ascii="Arial" w:eastAsia="Times New Roman" w:hAnsi="Arial" w:cs="Arial"/>
          <w:b/>
          <w:bCs/>
          <w:sz w:val="24"/>
          <w:szCs w:val="24"/>
        </w:rPr>
      </w:pPr>
      <w:r w:rsidRPr="00EF0477">
        <w:rPr>
          <w:rFonts w:ascii="Arial" w:eastAsia="Times New Roman" w:hAnsi="Arial" w:cs="Arial"/>
          <w:b/>
          <w:bCs/>
          <w:sz w:val="24"/>
          <w:szCs w:val="24"/>
        </w:rPr>
        <w:t xml:space="preserve">1.6. </w:t>
      </w:r>
      <w:proofErr w:type="spellStart"/>
      <w:r w:rsidRPr="00EF0477">
        <w:rPr>
          <w:rFonts w:ascii="Arial" w:eastAsia="Times New Roman" w:hAnsi="Arial" w:cs="Arial"/>
          <w:b/>
          <w:bCs/>
          <w:sz w:val="24"/>
          <w:szCs w:val="24"/>
        </w:rPr>
        <w:t>Зардлын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тооцооны</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эцсийн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зорилго</w:t>
      </w:r>
      <w:proofErr w:type="spellEnd"/>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09"/>
        <w:jc w:val="both"/>
        <w:rPr>
          <w:rFonts w:ascii="Arial" w:eastAsia="Times New Roman" w:hAnsi="Arial" w:cs="Arial"/>
          <w:sz w:val="24"/>
          <w:szCs w:val="24"/>
        </w:rPr>
      </w:pPr>
      <w:proofErr w:type="spellStart"/>
      <w:r w:rsidRPr="00EF0477">
        <w:rPr>
          <w:rFonts w:ascii="Arial" w:eastAsia="Times New Roman" w:hAnsi="Arial" w:cs="Arial"/>
          <w:sz w:val="24"/>
          <w:szCs w:val="24"/>
        </w:rPr>
        <w:t>Энэхүү</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эцсийн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зорилго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малтмалын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оруулах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баталж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хэрэгжүүлснээр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эзэмшигч</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өртөх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хорооны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Иргэдийн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Хурал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захиргааны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нутгийн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ямар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нэмэлт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эсэхийг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бодитой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хэрэв</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түүний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хэмжээ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давтамж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санхүүжүүлэх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үүсвэрийг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улмаар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өгөөжийн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харьцааг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үнэлэхэд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оршино</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360"/>
        <w:jc w:val="both"/>
        <w:rPr>
          <w:rFonts w:ascii="Arial" w:eastAsia="Times New Roman" w:hAnsi="Arial" w:cs="Arial"/>
          <w:sz w:val="24"/>
          <w:szCs w:val="24"/>
        </w:rPr>
      </w:pPr>
      <w:proofErr w:type="spellStart"/>
      <w:r w:rsidRPr="00EF0477">
        <w:rPr>
          <w:rFonts w:ascii="Arial" w:eastAsia="Times New Roman" w:hAnsi="Arial" w:cs="Arial"/>
          <w:sz w:val="24"/>
          <w:szCs w:val="24"/>
        </w:rPr>
        <w:t>Энэ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асуудлыг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эцэслэн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тодорхойлно</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Үүнд</w:t>
      </w:r>
      <w:proofErr w:type="spellEnd"/>
      <w:r w:rsidRPr="00EF0477">
        <w:rPr>
          <w:rFonts w:ascii="Arial" w:eastAsia="Times New Roman" w:hAnsi="Arial" w:cs="Arial"/>
          <w:sz w:val="24"/>
          <w:szCs w:val="24"/>
        </w:rPr>
        <w:t>:</w:t>
      </w:r>
    </w:p>
    <w:p w:rsidR="00AA55D8" w:rsidRPr="00EF0477" w:rsidRDefault="00AA55D8" w:rsidP="00AA55D8">
      <w:pPr>
        <w:spacing w:after="0" w:line="240" w:lineRule="auto"/>
        <w:ind w:firstLine="360"/>
        <w:jc w:val="both"/>
        <w:rPr>
          <w:rFonts w:ascii="Arial" w:eastAsia="Times New Roman" w:hAnsi="Arial" w:cs="Arial"/>
          <w:sz w:val="24"/>
          <w:szCs w:val="24"/>
        </w:rPr>
      </w:pPr>
    </w:p>
    <w:p w:rsidR="00AA55D8" w:rsidRDefault="00AA55D8" w:rsidP="00AA55D8">
      <w:pPr>
        <w:pStyle w:val="ListParagraph"/>
        <w:numPr>
          <w:ilvl w:val="0"/>
          <w:numId w:val="5"/>
        </w:numPr>
        <w:spacing w:after="0" w:line="240" w:lineRule="auto"/>
        <w:jc w:val="both"/>
        <w:rPr>
          <w:rFonts w:ascii="Arial" w:eastAsia="Times New Roman" w:hAnsi="Arial" w:cs="Arial"/>
          <w:sz w:val="24"/>
          <w:szCs w:val="24"/>
        </w:rPr>
      </w:pPr>
      <w:r>
        <w:rPr>
          <w:rFonts w:ascii="Arial" w:eastAsia="Times New Roman" w:hAnsi="Arial" w:cs="Arial"/>
          <w:sz w:val="24"/>
          <w:szCs w:val="24"/>
          <w:lang w:val="mn-MN"/>
        </w:rPr>
        <w:t>А</w:t>
      </w:r>
      <w:proofErr w:type="spellStart"/>
      <w:r w:rsidRPr="00AA55D8">
        <w:rPr>
          <w:rFonts w:ascii="Arial" w:eastAsia="Times New Roman" w:hAnsi="Arial" w:cs="Arial"/>
          <w:sz w:val="24"/>
          <w:szCs w:val="24"/>
        </w:rPr>
        <w:t>шиглалтын</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тусгай</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зөвшөөрөл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эзэмшигчид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иргэдээс</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санал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авах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Иргэдийн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Нийтийн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Хуралд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төслийг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хэлэлцүүлэхэд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гарах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нэг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удаагийн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тогтмол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зардал</w:t>
      </w:r>
      <w:proofErr w:type="spellEnd"/>
      <w:r w:rsidR="00EF0477" w:rsidRPr="00AA55D8">
        <w:rPr>
          <w:rFonts w:ascii="Arial" w:eastAsia="Times New Roman" w:hAnsi="Arial" w:cs="Arial"/>
          <w:sz w:val="24"/>
          <w:szCs w:val="24"/>
        </w:rPr>
        <w:t>;</w:t>
      </w:r>
    </w:p>
    <w:p w:rsid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Төслийн</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нөлөөлөлд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өртөх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иргэдэд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үүсэх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цаг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хугацааны</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ачаалал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зайлшгүй</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мөнгөн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зардал</w:t>
      </w:r>
      <w:proofErr w:type="spellEnd"/>
      <w:r w:rsidR="00EF0477" w:rsidRPr="00AA55D8">
        <w:rPr>
          <w:rFonts w:ascii="Arial" w:eastAsia="Times New Roman" w:hAnsi="Arial" w:cs="Arial"/>
          <w:sz w:val="24"/>
          <w:szCs w:val="24"/>
        </w:rPr>
        <w:t>;</w:t>
      </w:r>
    </w:p>
    <w:p w:rsid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sidRPr="00AA55D8">
        <w:rPr>
          <w:rFonts w:ascii="Arial" w:eastAsia="Times New Roman" w:hAnsi="Arial" w:cs="Arial"/>
          <w:sz w:val="24"/>
          <w:szCs w:val="24"/>
        </w:rPr>
        <w:t>Б</w:t>
      </w:r>
      <w:r w:rsidR="00EF0477" w:rsidRPr="00AA55D8">
        <w:rPr>
          <w:rFonts w:ascii="Arial" w:eastAsia="Times New Roman" w:hAnsi="Arial" w:cs="Arial"/>
          <w:sz w:val="24"/>
          <w:szCs w:val="24"/>
        </w:rPr>
        <w:t>аг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хорооны</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Иргэдийн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Нийтийн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Хуралд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үүсэх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зохион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байгуулалтын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хүний</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нөөцийн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ачаалал</w:t>
      </w:r>
      <w:proofErr w:type="spellEnd"/>
      <w:r w:rsidR="00EF0477" w:rsidRPr="00AA55D8">
        <w:rPr>
          <w:rFonts w:ascii="Arial" w:eastAsia="Times New Roman" w:hAnsi="Arial" w:cs="Arial"/>
          <w:sz w:val="24"/>
          <w:szCs w:val="24"/>
        </w:rPr>
        <w:t>;</w:t>
      </w:r>
    </w:p>
    <w:p w:rsidR="00AA55D8" w:rsidRP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sidRPr="00AA55D8">
        <w:rPr>
          <w:rFonts w:ascii="Arial" w:eastAsia="Times New Roman" w:hAnsi="Arial" w:cs="Arial"/>
          <w:sz w:val="24"/>
          <w:szCs w:val="24"/>
        </w:rPr>
        <w:t>С</w:t>
      </w:r>
      <w:r w:rsidR="00EF0477" w:rsidRPr="00AA55D8">
        <w:rPr>
          <w:rFonts w:ascii="Arial" w:eastAsia="Times New Roman" w:hAnsi="Arial" w:cs="Arial"/>
          <w:sz w:val="24"/>
          <w:szCs w:val="24"/>
        </w:rPr>
        <w:t>ум</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дүүргийн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Засаг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даргын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холбогдох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нутгийн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захиргааны</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байгууллагад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үүсэх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нэмэлт</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ажлын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ачаалал</w:t>
      </w:r>
      <w:proofErr w:type="spellEnd"/>
      <w:r w:rsidR="00EF0477" w:rsidRPr="00AA55D8">
        <w:rPr>
          <w:rFonts w:ascii="Arial" w:eastAsia="Times New Roman" w:hAnsi="Arial" w:cs="Arial"/>
          <w:sz w:val="24"/>
          <w:szCs w:val="24"/>
        </w:rPr>
        <w:t>;</w:t>
      </w:r>
    </w:p>
    <w:p w:rsid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Ашигт</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малтмалын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асуудал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эрхэлсэн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төрийн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байгууллагад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үүсэх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бүртгэл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хяналт</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мэдээллийн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ачаалал</w:t>
      </w:r>
      <w:proofErr w:type="spellEnd"/>
      <w:r w:rsidR="00EF0477" w:rsidRPr="00AA55D8">
        <w:rPr>
          <w:rFonts w:ascii="Arial" w:eastAsia="Times New Roman" w:hAnsi="Arial" w:cs="Arial"/>
          <w:sz w:val="24"/>
          <w:szCs w:val="24"/>
        </w:rPr>
        <w:t>;</w:t>
      </w:r>
    </w:p>
    <w:p w:rsid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Улсын</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болон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орон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нутгийн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төсөвт</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нэмэлт</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зардал</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үүсэх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эсэх</w:t>
      </w:r>
      <w:proofErr w:type="spellEnd"/>
      <w:r w:rsidR="00EF0477" w:rsidRPr="00AA55D8">
        <w:rPr>
          <w:rFonts w:ascii="Arial" w:eastAsia="Times New Roman" w:hAnsi="Arial" w:cs="Arial"/>
          <w:sz w:val="24"/>
          <w:szCs w:val="24"/>
        </w:rPr>
        <w:t>;</w:t>
      </w:r>
    </w:p>
    <w:p w:rsid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lastRenderedPageBreak/>
        <w:t>Одоо</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байгаа</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бүтэц</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хүний</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нөөц</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төсөв</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техник</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хэрэгслийн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хүрээнд</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уг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зохицуулалтыг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хэрэгжүүлэх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боломж</w:t>
      </w:r>
      <w:proofErr w:type="spellEnd"/>
      <w:r w:rsidR="00EF0477" w:rsidRPr="00AA55D8">
        <w:rPr>
          <w:rFonts w:ascii="Arial" w:eastAsia="Times New Roman" w:hAnsi="Arial" w:cs="Arial"/>
          <w:sz w:val="24"/>
          <w:szCs w:val="24"/>
        </w:rPr>
        <w:t>;</w:t>
      </w:r>
    </w:p>
    <w:p w:rsidR="00EF0477" w:rsidRPr="00AA55D8" w:rsidRDefault="00AA55D8" w:rsidP="00AA55D8">
      <w:pPr>
        <w:pStyle w:val="ListParagraph"/>
        <w:numPr>
          <w:ilvl w:val="0"/>
          <w:numId w:val="5"/>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Зардлыг</w:t>
      </w:r>
      <w:proofErr w:type="spellEnd"/>
      <w:r>
        <w:rPr>
          <w:rFonts w:ascii="Arial" w:eastAsia="Times New Roman" w:hAnsi="Arial" w:cs="Arial"/>
          <w:sz w:val="24"/>
          <w:szCs w:val="24"/>
          <w:lang w:val="mn-MN"/>
        </w:rPr>
        <w:t xml:space="preserve"> </w:t>
      </w:r>
      <w:proofErr w:type="spellStart"/>
      <w:r w:rsidR="00EF0477" w:rsidRPr="00AA55D8">
        <w:rPr>
          <w:rFonts w:ascii="Arial" w:eastAsia="Times New Roman" w:hAnsi="Arial" w:cs="Arial"/>
          <w:sz w:val="24"/>
          <w:szCs w:val="24"/>
        </w:rPr>
        <w:t>бууруулах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давхардлыг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арилгах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иргэдийн</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оролцоог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хангах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ажиллагааг</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хялбаршуулах</w:t>
      </w:r>
      <w:proofErr w:type="spellEnd"/>
      <w:r w:rsidR="00EF0477" w:rsidRPr="00AA55D8">
        <w:rPr>
          <w:rFonts w:ascii="Arial" w:eastAsia="Times New Roman" w:hAnsi="Arial" w:cs="Arial"/>
          <w:sz w:val="24"/>
          <w:szCs w:val="24"/>
        </w:rPr>
        <w:t xml:space="preserve"> </w:t>
      </w:r>
      <w:proofErr w:type="spellStart"/>
      <w:r w:rsidR="00EF0477" w:rsidRPr="00AA55D8">
        <w:rPr>
          <w:rFonts w:ascii="Arial" w:eastAsia="Times New Roman" w:hAnsi="Arial" w:cs="Arial"/>
          <w:sz w:val="24"/>
          <w:szCs w:val="24"/>
        </w:rPr>
        <w:t>боломж</w:t>
      </w:r>
      <w:proofErr w:type="spellEnd"/>
      <w:r w:rsidR="00EF0477" w:rsidRPr="00AA55D8">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lang w:val="mn-MN"/>
        </w:rPr>
      </w:pP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хэрэгжих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хүрээг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тодорхойлоход</w:t>
      </w:r>
      <w:proofErr w:type="spellEnd"/>
      <w:r w:rsidRPr="00EF0477">
        <w:rPr>
          <w:rFonts w:ascii="Arial" w:eastAsia="Times New Roman" w:hAnsi="Arial" w:cs="Arial"/>
          <w:sz w:val="24"/>
          <w:szCs w:val="24"/>
        </w:rPr>
        <w:t xml:space="preserve"> 2020–2025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статистик</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чухал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суурь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мэдээлэл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байна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Ашиглалтын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хүчин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төгөлдөр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w:t>
      </w:r>
      <w:proofErr w:type="spellEnd"/>
      <w:r w:rsidRPr="00EF0477">
        <w:rPr>
          <w:rFonts w:ascii="Arial" w:eastAsia="Times New Roman" w:hAnsi="Arial" w:cs="Arial"/>
          <w:sz w:val="24"/>
          <w:szCs w:val="24"/>
        </w:rPr>
        <w:t xml:space="preserve"> 2020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1,696 </w:t>
      </w:r>
      <w:proofErr w:type="spellStart"/>
      <w:r w:rsidRPr="00EF0477">
        <w:rPr>
          <w:rFonts w:ascii="Arial" w:eastAsia="Times New Roman" w:hAnsi="Arial" w:cs="Arial"/>
          <w:sz w:val="24"/>
          <w:szCs w:val="24"/>
        </w:rPr>
        <w:t>байсан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w:t>
      </w:r>
      <w:proofErr w:type="spellEnd"/>
      <w:r w:rsidRPr="00EF0477">
        <w:rPr>
          <w:rFonts w:ascii="Arial" w:eastAsia="Times New Roman" w:hAnsi="Arial" w:cs="Arial"/>
          <w:sz w:val="24"/>
          <w:szCs w:val="24"/>
        </w:rPr>
        <w:t xml:space="preserve"> 2025 </w:t>
      </w:r>
      <w:proofErr w:type="spellStart"/>
      <w:r w:rsidRPr="00EF0477">
        <w:rPr>
          <w:rFonts w:ascii="Arial" w:eastAsia="Times New Roman" w:hAnsi="Arial" w:cs="Arial"/>
          <w:sz w:val="24"/>
          <w:szCs w:val="24"/>
        </w:rPr>
        <w:t>онд</w:t>
      </w:r>
      <w:proofErr w:type="spellEnd"/>
      <w:r w:rsidRPr="00EF0477">
        <w:rPr>
          <w:rFonts w:ascii="Arial" w:eastAsia="Times New Roman" w:hAnsi="Arial" w:cs="Arial"/>
          <w:sz w:val="24"/>
          <w:szCs w:val="24"/>
        </w:rPr>
        <w:t xml:space="preserve"> 1,771 </w:t>
      </w:r>
      <w:proofErr w:type="spellStart"/>
      <w:r w:rsidRPr="00EF0477">
        <w:rPr>
          <w:rFonts w:ascii="Arial" w:eastAsia="Times New Roman" w:hAnsi="Arial" w:cs="Arial"/>
          <w:sz w:val="24"/>
          <w:szCs w:val="24"/>
        </w:rPr>
        <w:t>болсон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бөгөөд</w:t>
      </w:r>
      <w:proofErr w:type="spellEnd"/>
      <w:r w:rsidRPr="00EF0477">
        <w:rPr>
          <w:rFonts w:ascii="Arial" w:eastAsia="Times New Roman" w:hAnsi="Arial" w:cs="Arial"/>
          <w:sz w:val="24"/>
          <w:szCs w:val="24"/>
        </w:rPr>
        <w:t xml:space="preserve"> 2025 </w:t>
      </w:r>
      <w:proofErr w:type="spellStart"/>
      <w:r w:rsidRPr="00EF0477">
        <w:rPr>
          <w:rFonts w:ascii="Arial" w:eastAsia="Times New Roman" w:hAnsi="Arial" w:cs="Arial"/>
          <w:sz w:val="24"/>
          <w:szCs w:val="24"/>
        </w:rPr>
        <w:t>оны</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эцэст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эдгээр</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1,910.6 </w:t>
      </w:r>
      <w:proofErr w:type="spellStart"/>
      <w:r w:rsidR="00AA55D8">
        <w:rPr>
          <w:rFonts w:ascii="Arial" w:eastAsia="Times New Roman" w:hAnsi="Arial" w:cs="Arial"/>
          <w:sz w:val="24"/>
          <w:szCs w:val="24"/>
        </w:rPr>
        <w:t>мянган</w:t>
      </w:r>
      <w:proofErr w:type="spellEnd"/>
      <w:r w:rsidR="00AA55D8">
        <w:rPr>
          <w:rFonts w:ascii="Arial" w:eastAsia="Times New Roman" w:hAnsi="Arial" w:cs="Arial"/>
          <w:sz w:val="24"/>
          <w:szCs w:val="24"/>
        </w:rPr>
        <w:t xml:space="preserve"> </w:t>
      </w:r>
      <w:proofErr w:type="spellStart"/>
      <w:r w:rsidR="00AA55D8">
        <w:rPr>
          <w:rFonts w:ascii="Arial" w:eastAsia="Times New Roman" w:hAnsi="Arial" w:cs="Arial"/>
          <w:sz w:val="24"/>
          <w:szCs w:val="24"/>
        </w:rPr>
        <w:t>га</w:t>
      </w:r>
      <w:proofErr w:type="spellEnd"/>
      <w:r w:rsidR="00AA55D8">
        <w:rPr>
          <w:rFonts w:ascii="Arial" w:eastAsia="Times New Roman" w:hAnsi="Arial" w:cs="Arial"/>
          <w:sz w:val="24"/>
          <w:szCs w:val="24"/>
        </w:rPr>
        <w:t xml:space="preserve"> </w:t>
      </w:r>
      <w:proofErr w:type="spellStart"/>
      <w:r w:rsidR="00AA55D8">
        <w:rPr>
          <w:rFonts w:ascii="Arial" w:eastAsia="Times New Roman" w:hAnsi="Arial" w:cs="Arial"/>
          <w:sz w:val="24"/>
          <w:szCs w:val="24"/>
        </w:rPr>
        <w:t>талбайг</w:t>
      </w:r>
      <w:proofErr w:type="spellEnd"/>
      <w:r w:rsidR="00AA55D8">
        <w:rPr>
          <w:rFonts w:ascii="Arial" w:eastAsia="Times New Roman" w:hAnsi="Arial" w:cs="Arial"/>
          <w:sz w:val="24"/>
          <w:szCs w:val="24"/>
        </w:rPr>
        <w:t xml:space="preserve"> </w:t>
      </w:r>
      <w:proofErr w:type="spellStart"/>
      <w:r w:rsidR="00AA55D8">
        <w:rPr>
          <w:rFonts w:ascii="Arial" w:eastAsia="Times New Roman" w:hAnsi="Arial" w:cs="Arial"/>
          <w:sz w:val="24"/>
          <w:szCs w:val="24"/>
        </w:rPr>
        <w:t>хамарч</w:t>
      </w:r>
      <w:proofErr w:type="spellEnd"/>
      <w:r w:rsidR="00AA55D8">
        <w:rPr>
          <w:rFonts w:ascii="Arial" w:eastAsia="Times New Roman" w:hAnsi="Arial" w:cs="Arial"/>
          <w:sz w:val="24"/>
          <w:szCs w:val="24"/>
        </w:rPr>
        <w:t xml:space="preserve"> </w:t>
      </w:r>
      <w:proofErr w:type="spellStart"/>
      <w:r w:rsidR="00AA55D8">
        <w:rPr>
          <w:rFonts w:ascii="Arial" w:eastAsia="Times New Roman" w:hAnsi="Arial" w:cs="Arial"/>
          <w:sz w:val="24"/>
          <w:szCs w:val="24"/>
        </w:rPr>
        <w:t>байжээ</w:t>
      </w:r>
      <w:proofErr w:type="spellEnd"/>
      <w:r w:rsidR="00AA55D8">
        <w:rPr>
          <w:rFonts w:ascii="Arial" w:eastAsia="Times New Roman" w:hAnsi="Arial" w:cs="Arial"/>
          <w:sz w:val="24"/>
          <w:szCs w:val="24"/>
          <w:lang w:val="mn-MN"/>
        </w:rPr>
        <w:t xml:space="preserve">. </w:t>
      </w:r>
    </w:p>
    <w:p w:rsidR="00AA55D8" w:rsidRDefault="00AA55D8" w:rsidP="00EF0477">
      <w:pPr>
        <w:spacing w:after="0" w:line="240" w:lineRule="auto"/>
        <w:jc w:val="both"/>
        <w:rPr>
          <w:rFonts w:ascii="Arial" w:eastAsia="Times New Roman" w:hAnsi="Arial" w:cs="Arial"/>
          <w:sz w:val="24"/>
          <w:szCs w:val="24"/>
        </w:rPr>
      </w:pPr>
    </w:p>
    <w:p w:rsidR="00EF0477" w:rsidRP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Иймд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нийт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тусгай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зөвшөөрлийн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шууд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нэгж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гэж</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бус</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төсөлд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шинэ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шаардлага</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b/>
          <w:bCs/>
          <w:sz w:val="24"/>
          <w:szCs w:val="24"/>
        </w:rPr>
        <w:t>бодитоор</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хэрэгжих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төслийн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тухайн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төсөлд</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нөлөөлөлд</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өртөх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иргэдийн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Иргэдийн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Нийтийн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Хурлын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тоо</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нэг</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удаагийн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ажиллагаанд</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шаардагдах</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хугацаа</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хүний</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нөөц</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болон</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нэгж</w:t>
      </w:r>
      <w:proofErr w:type="spellEnd"/>
      <w:r w:rsidRPr="00EF0477">
        <w:rPr>
          <w:rFonts w:ascii="Arial" w:eastAsia="Times New Roman" w:hAnsi="Arial" w:cs="Arial"/>
          <w:b/>
          <w:bCs/>
          <w:sz w:val="24"/>
          <w:szCs w:val="24"/>
        </w:rPr>
        <w:t xml:space="preserve"> </w:t>
      </w:r>
      <w:proofErr w:type="spellStart"/>
      <w:r w:rsidRPr="00EF0477">
        <w:rPr>
          <w:rFonts w:ascii="Arial" w:eastAsia="Times New Roman" w:hAnsi="Arial" w:cs="Arial"/>
          <w:b/>
          <w:bCs/>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гэсэн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үзүүлэлтэд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тулгуурлан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дараагийн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хэсэгт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нарийвчлан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тооцно</w:t>
      </w:r>
      <w:proofErr w:type="spellEnd"/>
      <w:r w:rsidRPr="00EF0477">
        <w:rPr>
          <w:rFonts w:ascii="Arial" w:eastAsia="Times New Roman" w:hAnsi="Arial" w:cs="Arial"/>
          <w:sz w:val="24"/>
          <w:szCs w:val="24"/>
        </w:rPr>
        <w:t>.</w:t>
      </w:r>
    </w:p>
    <w:p w:rsidR="00AA55D8" w:rsidRDefault="00AA55D8" w:rsidP="00EF0477">
      <w:pPr>
        <w:spacing w:after="0" w:line="240" w:lineRule="auto"/>
        <w:jc w:val="both"/>
        <w:rPr>
          <w:rFonts w:ascii="Arial" w:eastAsia="Times New Roman" w:hAnsi="Arial" w:cs="Arial"/>
          <w:sz w:val="24"/>
          <w:szCs w:val="24"/>
        </w:rPr>
      </w:pPr>
    </w:p>
    <w:p w:rsidR="00EF0477" w:rsidRDefault="00EF0477" w:rsidP="00AA55D8">
      <w:pPr>
        <w:spacing w:after="0" w:line="240" w:lineRule="auto"/>
        <w:ind w:firstLine="720"/>
        <w:jc w:val="both"/>
        <w:rPr>
          <w:rFonts w:ascii="Arial" w:eastAsia="Times New Roman" w:hAnsi="Arial" w:cs="Arial"/>
          <w:sz w:val="24"/>
          <w:szCs w:val="24"/>
        </w:rPr>
      </w:pPr>
      <w:proofErr w:type="spellStart"/>
      <w:r w:rsidRPr="00EF0477">
        <w:rPr>
          <w:rFonts w:ascii="Arial" w:eastAsia="Times New Roman" w:hAnsi="Arial" w:cs="Arial"/>
          <w:sz w:val="24"/>
          <w:szCs w:val="24"/>
        </w:rPr>
        <w:t>Энэ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Хууль</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тогтоомжийн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тухай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18.1-д </w:t>
      </w:r>
      <w:proofErr w:type="spellStart"/>
      <w:r w:rsidRPr="00EF0477">
        <w:rPr>
          <w:rFonts w:ascii="Arial" w:eastAsia="Times New Roman" w:hAnsi="Arial" w:cs="Arial"/>
          <w:sz w:val="24"/>
          <w:szCs w:val="24"/>
        </w:rPr>
        <w:t>заасан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улсын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төсөвт</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үзүүлэх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нөлөөлөл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болон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иргэн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этгээд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төрийн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байгууллагын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үйл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ажиллагаанд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үүсэх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зардлыг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тооцох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шаардлагыг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зэрэгцээ</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хуулийн</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төслийг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хэрэгжүүлэхэд</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зардал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ачаалал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багатай</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зохицуулалтыг</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сонгох</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үндэслэл</w:t>
      </w:r>
      <w:proofErr w:type="spellEnd"/>
      <w:r w:rsidRPr="00EF0477">
        <w:rPr>
          <w:rFonts w:ascii="Arial" w:eastAsia="Times New Roman" w:hAnsi="Arial" w:cs="Arial"/>
          <w:sz w:val="24"/>
          <w:szCs w:val="24"/>
        </w:rPr>
        <w:t xml:space="preserve"> </w:t>
      </w:r>
      <w:proofErr w:type="spellStart"/>
      <w:r w:rsidRPr="00EF0477">
        <w:rPr>
          <w:rFonts w:ascii="Arial" w:eastAsia="Times New Roman" w:hAnsi="Arial" w:cs="Arial"/>
          <w:sz w:val="24"/>
          <w:szCs w:val="24"/>
        </w:rPr>
        <w:t>болно</w:t>
      </w:r>
      <w:proofErr w:type="spellEnd"/>
      <w:r w:rsidRPr="00EF0477">
        <w:rPr>
          <w:rFonts w:ascii="Arial" w:eastAsia="Times New Roman" w:hAnsi="Arial" w:cs="Arial"/>
          <w:sz w:val="24"/>
          <w:szCs w:val="24"/>
        </w:rPr>
        <w:t>.</w:t>
      </w:r>
    </w:p>
    <w:p w:rsidR="00AA55D8" w:rsidRPr="00E37C19" w:rsidRDefault="00AA55D8" w:rsidP="00E37C19">
      <w:pPr>
        <w:spacing w:after="0" w:line="240" w:lineRule="auto"/>
        <w:ind w:firstLine="720"/>
        <w:jc w:val="center"/>
        <w:rPr>
          <w:rFonts w:ascii="Arial" w:eastAsia="Times New Roman" w:hAnsi="Arial" w:cs="Arial"/>
          <w:b/>
          <w:sz w:val="24"/>
          <w:szCs w:val="24"/>
        </w:rPr>
      </w:pPr>
    </w:p>
    <w:p w:rsidR="00AA55D8" w:rsidRPr="00E37C19" w:rsidRDefault="00E37C19" w:rsidP="00E37C19">
      <w:pPr>
        <w:spacing w:after="0" w:line="240" w:lineRule="auto"/>
        <w:ind w:firstLine="720"/>
        <w:jc w:val="center"/>
        <w:rPr>
          <w:rFonts w:ascii="Arial" w:eastAsia="Times New Roman" w:hAnsi="Arial" w:cs="Arial"/>
          <w:b/>
          <w:sz w:val="24"/>
          <w:szCs w:val="24"/>
        </w:rPr>
      </w:pPr>
      <w:r w:rsidRPr="00E37C19">
        <w:rPr>
          <w:rFonts w:ascii="Arial" w:eastAsia="Times New Roman" w:hAnsi="Arial" w:cs="Arial"/>
          <w:b/>
          <w:sz w:val="24"/>
          <w:szCs w:val="24"/>
          <w:lang w:val="mn-MN"/>
        </w:rPr>
        <w:t xml:space="preserve">ХОЁР. </w:t>
      </w:r>
      <w:r w:rsidRPr="00E37C19">
        <w:rPr>
          <w:rFonts w:ascii="Arial" w:eastAsia="Times New Roman" w:hAnsi="Arial" w:cs="Arial"/>
          <w:b/>
          <w:sz w:val="24"/>
          <w:szCs w:val="24"/>
        </w:rPr>
        <w:t>ХУУЛИЙН ТӨСЛИЙН ХЭРЭГЖИЛТЭЭР ҮҮСЭХ ЗАРДЛЫГ ТОДОРХОЙЛОХ</w:t>
      </w:r>
    </w:p>
    <w:p w:rsidR="00E37C19" w:rsidRPr="00EF0477" w:rsidRDefault="00E37C19" w:rsidP="00AA55D8">
      <w:pPr>
        <w:spacing w:after="0" w:line="240" w:lineRule="auto"/>
        <w:ind w:firstLine="720"/>
        <w:jc w:val="both"/>
        <w:rPr>
          <w:rFonts w:ascii="Arial" w:eastAsia="Times New Roman" w:hAnsi="Arial" w:cs="Arial"/>
          <w:sz w:val="24"/>
          <w:szCs w:val="24"/>
        </w:rPr>
      </w:pPr>
    </w:p>
    <w:p w:rsidR="00E37C19" w:rsidRPr="00E37C19" w:rsidRDefault="00E37C19" w:rsidP="00E37C19">
      <w:pPr>
        <w:spacing w:after="0" w:line="240" w:lineRule="auto"/>
        <w:ind w:firstLine="720"/>
        <w:jc w:val="both"/>
        <w:outlineLvl w:val="1"/>
        <w:rPr>
          <w:rFonts w:ascii="Arial" w:eastAsia="Times New Roman" w:hAnsi="Arial" w:cs="Arial"/>
          <w:b/>
          <w:bCs/>
          <w:sz w:val="24"/>
          <w:szCs w:val="24"/>
        </w:rPr>
      </w:pPr>
      <w:r>
        <w:rPr>
          <w:rFonts w:ascii="Arial" w:eastAsia="Times New Roman" w:hAnsi="Arial" w:cs="Arial"/>
          <w:b/>
          <w:bCs/>
          <w:sz w:val="24"/>
          <w:szCs w:val="24"/>
          <w:lang w:val="mn-MN"/>
        </w:rPr>
        <w:t>2</w:t>
      </w:r>
      <w:r w:rsidRPr="00E37C19">
        <w:rPr>
          <w:rFonts w:ascii="Arial" w:eastAsia="Times New Roman" w:hAnsi="Arial" w:cs="Arial"/>
          <w:b/>
          <w:bCs/>
          <w:sz w:val="24"/>
          <w:szCs w:val="24"/>
        </w:rPr>
        <w:t xml:space="preserve">.1.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үүсэх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боломжтой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этгээд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байгууллага</w:t>
      </w:r>
      <w:proofErr w:type="spellEnd"/>
    </w:p>
    <w:p w:rsidR="00E37C19" w:rsidRDefault="00E37C19" w:rsidP="00E37C19">
      <w:pPr>
        <w:spacing w:after="0" w:line="240" w:lineRule="auto"/>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r w:rsidRPr="00E37C19">
        <w:rPr>
          <w:rFonts w:ascii="Arial" w:eastAsia="Times New Roman" w:hAnsi="Arial" w:cs="Arial"/>
          <w:sz w:val="24"/>
          <w:szCs w:val="24"/>
        </w:rPr>
        <w:t>“</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батлагдан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хэрэгжсэнээр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Монгол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18 </w:t>
      </w:r>
      <w:proofErr w:type="spellStart"/>
      <w:r w:rsidRPr="00E37C19">
        <w:rPr>
          <w:rFonts w:ascii="Arial" w:eastAsia="Times New Roman" w:hAnsi="Arial" w:cs="Arial"/>
          <w:sz w:val="24"/>
          <w:szCs w:val="24"/>
        </w:rPr>
        <w:t>дугаар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зүйлийн</w:t>
      </w:r>
      <w:proofErr w:type="spellEnd"/>
      <w:r w:rsidRPr="00E37C19">
        <w:rPr>
          <w:rFonts w:ascii="Arial" w:eastAsia="Times New Roman" w:hAnsi="Arial" w:cs="Arial"/>
          <w:sz w:val="24"/>
          <w:szCs w:val="24"/>
        </w:rPr>
        <w:t xml:space="preserve"> 18.1.1, 18.1.2-т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баримтална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18.1-д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санаачлагч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баталснаар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өгөөжийн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харьцааг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дагуу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тодорхойлохоор</w:t>
      </w:r>
      <w:proofErr w:type="spellEnd"/>
      <w:r w:rsidRPr="00E37C19">
        <w:rPr>
          <w:rFonts w:ascii="Arial" w:eastAsia="Times New Roman" w:hAnsi="Arial" w:cs="Arial"/>
          <w:sz w:val="24"/>
          <w:szCs w:val="24"/>
        </w:rPr>
        <w:t xml:space="preserve">, 18.1.1-д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нөлөөлөл</w:t>
      </w:r>
      <w:proofErr w:type="spellEnd"/>
      <w:r w:rsidRPr="00E37C19">
        <w:rPr>
          <w:rFonts w:ascii="Arial" w:eastAsia="Times New Roman" w:hAnsi="Arial" w:cs="Arial"/>
          <w:sz w:val="24"/>
          <w:szCs w:val="24"/>
        </w:rPr>
        <w:t xml:space="preserve">, 18.1.2-т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хүрээнд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хамаарах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r>
        <w:rPr>
          <w:rStyle w:val="FootnoteReference"/>
          <w:rFonts w:ascii="Arial" w:eastAsia="Times New Roman" w:hAnsi="Arial" w:cs="Arial"/>
          <w:sz w:val="24"/>
          <w:szCs w:val="24"/>
        </w:rPr>
        <w:footnoteReference w:id="7"/>
      </w:r>
    </w:p>
    <w:p w:rsidR="00E37C19" w:rsidRDefault="00E37C19" w:rsidP="00E37C19">
      <w:pPr>
        <w:spacing w:after="0" w:line="240" w:lineRule="auto"/>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2016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59 </w:t>
      </w:r>
      <w:proofErr w:type="spellStart"/>
      <w:r w:rsidRPr="00E37C19">
        <w:rPr>
          <w:rFonts w:ascii="Arial" w:eastAsia="Times New Roman" w:hAnsi="Arial" w:cs="Arial"/>
          <w:sz w:val="24"/>
          <w:szCs w:val="24"/>
        </w:rPr>
        <w:t>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дөрөвдүгээр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хавсралтаар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баталсан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хэрэгжүүлэхтэй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w:t>
      </w:r>
      <w:proofErr w:type="spellEnd"/>
      <w:r w:rsidRPr="00E37C19">
        <w:rPr>
          <w:rFonts w:ascii="Arial" w:eastAsia="Times New Roman" w:hAnsi="Arial" w:cs="Arial"/>
          <w:sz w:val="24"/>
          <w:szCs w:val="24"/>
        </w:rPr>
        <w:t>”-</w:t>
      </w:r>
      <w:proofErr w:type="spellStart"/>
      <w:r w:rsidRPr="00E37C19">
        <w:rPr>
          <w:rFonts w:ascii="Arial" w:eastAsia="Times New Roman" w:hAnsi="Arial" w:cs="Arial"/>
          <w:sz w:val="24"/>
          <w:szCs w:val="24"/>
        </w:rPr>
        <w:t>ын</w:t>
      </w:r>
      <w:proofErr w:type="spellEnd"/>
      <w:r w:rsidRPr="00E37C19">
        <w:rPr>
          <w:rFonts w:ascii="Arial" w:eastAsia="Times New Roman" w:hAnsi="Arial" w:cs="Arial"/>
          <w:sz w:val="24"/>
          <w:szCs w:val="24"/>
        </w:rPr>
        <w:t xml:space="preserve"> 1.2-т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зорилго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хэрэгжүүлэхтэй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цаашид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багасгах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боловсруулахад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оршино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тодорхойлсон</w:t>
      </w:r>
      <w:proofErr w:type="spellEnd"/>
      <w:r w:rsidRPr="00E37C19">
        <w:rPr>
          <w:rFonts w:ascii="Arial" w:eastAsia="Times New Roman" w:hAnsi="Arial" w:cs="Arial"/>
          <w:sz w:val="24"/>
          <w:szCs w:val="24"/>
        </w:rPr>
        <w:t>.</w:t>
      </w:r>
      <w:r>
        <w:rPr>
          <w:rStyle w:val="FootnoteReference"/>
          <w:rFonts w:ascii="Arial" w:eastAsia="Times New Roman" w:hAnsi="Arial" w:cs="Arial"/>
          <w:sz w:val="24"/>
          <w:szCs w:val="24"/>
        </w:rPr>
        <w:footnoteReference w:id="8"/>
      </w:r>
    </w:p>
    <w:p w:rsidR="00E37C19" w:rsidRDefault="00E37C19" w:rsidP="00E37C19">
      <w:pPr>
        <w:spacing w:after="0" w:line="240" w:lineRule="auto"/>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эзэмшигчийн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өртөх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түүнийг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хурлаас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дэмжсэн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байхыг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процедурын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зохицуулалт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37C19" w:rsidRDefault="00E37C19" w:rsidP="00E37C19">
      <w:pPr>
        <w:spacing w:after="0" w:line="240" w:lineRule="auto"/>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Мөн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39.10-д </w:t>
      </w:r>
      <w:proofErr w:type="spellStart"/>
      <w:r w:rsidRPr="00E37C19">
        <w:rPr>
          <w:rFonts w:ascii="Arial" w:eastAsia="Times New Roman" w:hAnsi="Arial" w:cs="Arial"/>
          <w:sz w:val="24"/>
          <w:szCs w:val="24"/>
        </w:rPr>
        <w:t>дээрх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журмын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дагуу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хийгээгүй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эсхүл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Хурлаас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дэмжсэн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гараагүй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тохиолдолд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хориглож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захиргааны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хойшлохтой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нөхцөл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бүрдэнэ</w:t>
      </w:r>
      <w:proofErr w:type="spellEnd"/>
      <w:r w:rsidRPr="00E37C19">
        <w:rPr>
          <w:rFonts w:ascii="Arial" w:eastAsia="Times New Roman" w:hAnsi="Arial" w:cs="Arial"/>
          <w:sz w:val="24"/>
          <w:szCs w:val="24"/>
        </w:rPr>
        <w:t>.</w:t>
      </w:r>
    </w:p>
    <w:p w:rsidR="00E37C19" w:rsidRDefault="00E37C19" w:rsidP="00E37C19">
      <w:pPr>
        <w:spacing w:after="0" w:line="240" w:lineRule="auto"/>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эсэхийг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иргэдийн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санал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авах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мэдээлэл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хүргүүлэх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хэлэлцүүлэг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зохион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байгуулах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Иргэдийн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Нийтийн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Хурал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хуралдуулах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шийдвэр</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гаргах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баримтжуулах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хэрэгжилтийг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шалгах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w:t>
      </w:r>
    </w:p>
    <w:p w:rsidR="00E37C19" w:rsidRDefault="00E37C19" w:rsidP="00E37C19">
      <w:pPr>
        <w:spacing w:after="0" w:line="240" w:lineRule="auto"/>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салбарын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зорилгоор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тосны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статистикийн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үзэхэд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хүчин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төгөлдөр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2020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1,696, 2021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1,745, 2022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1,713, 2023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1,721, 2024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1,759, 2025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1,771 </w:t>
      </w:r>
      <w:proofErr w:type="spellStart"/>
      <w:r w:rsidRPr="00E37C19">
        <w:rPr>
          <w:rFonts w:ascii="Arial" w:eastAsia="Times New Roman" w:hAnsi="Arial" w:cs="Arial"/>
          <w:sz w:val="24"/>
          <w:szCs w:val="24"/>
        </w:rPr>
        <w:t>болсон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талбай</w:t>
      </w:r>
      <w:proofErr w:type="spellEnd"/>
      <w:r w:rsidRPr="00E37C19">
        <w:rPr>
          <w:rFonts w:ascii="Arial" w:eastAsia="Times New Roman" w:hAnsi="Arial" w:cs="Arial"/>
          <w:sz w:val="24"/>
          <w:szCs w:val="24"/>
        </w:rPr>
        <w:t xml:space="preserve"> 2020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1,653.9 </w:t>
      </w:r>
      <w:proofErr w:type="spellStart"/>
      <w:r w:rsidRPr="00E37C19">
        <w:rPr>
          <w:rFonts w:ascii="Arial" w:eastAsia="Times New Roman" w:hAnsi="Arial" w:cs="Arial"/>
          <w:sz w:val="24"/>
          <w:szCs w:val="24"/>
        </w:rPr>
        <w:t>мянган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w:t>
      </w:r>
      <w:proofErr w:type="spellEnd"/>
      <w:r w:rsidRPr="00E37C19">
        <w:rPr>
          <w:rFonts w:ascii="Arial" w:eastAsia="Times New Roman" w:hAnsi="Arial" w:cs="Arial"/>
          <w:sz w:val="24"/>
          <w:szCs w:val="24"/>
        </w:rPr>
        <w:t xml:space="preserve"> 2025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1,910.6 </w:t>
      </w:r>
      <w:proofErr w:type="spellStart"/>
      <w:r w:rsidRPr="00E37C19">
        <w:rPr>
          <w:rFonts w:ascii="Arial" w:eastAsia="Times New Roman" w:hAnsi="Arial" w:cs="Arial"/>
          <w:sz w:val="24"/>
          <w:szCs w:val="24"/>
        </w:rPr>
        <w:t>мянган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болсон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r>
        <w:rPr>
          <w:rStyle w:val="FootnoteReference"/>
          <w:rFonts w:ascii="Arial" w:eastAsia="Times New Roman" w:hAnsi="Arial" w:cs="Arial"/>
          <w:sz w:val="24"/>
          <w:szCs w:val="24"/>
        </w:rPr>
        <w:footnoteReference w:id="9"/>
      </w:r>
    </w:p>
    <w:p w:rsidR="00E37C19" w:rsidRDefault="00E37C19" w:rsidP="00E37C19">
      <w:pPr>
        <w:spacing w:after="0" w:line="240" w:lineRule="auto"/>
        <w:jc w:val="both"/>
        <w:outlineLvl w:val="2"/>
        <w:rPr>
          <w:rFonts w:ascii="Arial" w:eastAsia="Times New Roman" w:hAnsi="Arial" w:cs="Arial"/>
          <w:b/>
          <w:bCs/>
          <w:sz w:val="24"/>
          <w:szCs w:val="24"/>
        </w:rPr>
      </w:pPr>
    </w:p>
    <w:p w:rsidR="00E37C19" w:rsidRPr="00E37C19" w:rsidRDefault="00E37C19" w:rsidP="00E37C19">
      <w:pPr>
        <w:spacing w:after="0" w:line="240" w:lineRule="auto"/>
        <w:ind w:firstLine="720"/>
        <w:jc w:val="both"/>
        <w:outlineLvl w:val="2"/>
        <w:rPr>
          <w:rFonts w:ascii="Arial" w:eastAsia="Times New Roman" w:hAnsi="Arial" w:cs="Arial"/>
          <w:bCs/>
          <w:sz w:val="24"/>
          <w:szCs w:val="24"/>
        </w:rPr>
      </w:pPr>
      <w:proofErr w:type="spellStart"/>
      <w:r w:rsidRPr="00E37C19">
        <w:rPr>
          <w:rFonts w:ascii="Arial" w:eastAsia="Times New Roman" w:hAnsi="Arial" w:cs="Arial"/>
          <w:bCs/>
          <w:sz w:val="24"/>
          <w:szCs w:val="24"/>
        </w:rPr>
        <w:t>Хүснэгт</w:t>
      </w:r>
      <w:proofErr w:type="spellEnd"/>
      <w:r w:rsidRPr="00E37C19">
        <w:rPr>
          <w:rFonts w:ascii="Arial" w:eastAsia="Times New Roman" w:hAnsi="Arial" w:cs="Arial"/>
          <w:bCs/>
          <w:sz w:val="24"/>
          <w:szCs w:val="24"/>
        </w:rPr>
        <w:t xml:space="preserve"> 1. </w:t>
      </w:r>
      <w:proofErr w:type="spellStart"/>
      <w:r w:rsidRPr="00E37C19">
        <w:rPr>
          <w:rFonts w:ascii="Arial" w:eastAsia="Times New Roman" w:hAnsi="Arial" w:cs="Arial"/>
          <w:bCs/>
          <w:sz w:val="24"/>
          <w:szCs w:val="24"/>
        </w:rPr>
        <w:t>Хүчин</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төгөлдөр</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ашиглалтын</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тусгай</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зөвшөөрлийн</w:t>
      </w:r>
      <w:proofErr w:type="spellEnd"/>
      <w:r w:rsidRPr="00E37C19">
        <w:rPr>
          <w:rFonts w:ascii="Arial" w:eastAsia="Times New Roman" w:hAnsi="Arial" w:cs="Arial"/>
          <w:bCs/>
          <w:sz w:val="24"/>
          <w:szCs w:val="24"/>
        </w:rPr>
        <w:t xml:space="preserve"> 2020–2025 </w:t>
      </w:r>
      <w:proofErr w:type="spellStart"/>
      <w:r w:rsidRPr="00E37C19">
        <w:rPr>
          <w:rFonts w:ascii="Arial" w:eastAsia="Times New Roman" w:hAnsi="Arial" w:cs="Arial"/>
          <w:bCs/>
          <w:sz w:val="24"/>
          <w:szCs w:val="24"/>
        </w:rPr>
        <w:t>оны</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статистик</w:t>
      </w:r>
      <w:proofErr w:type="spellEnd"/>
    </w:p>
    <w:p w:rsidR="00E37C19" w:rsidRPr="00E37C19" w:rsidRDefault="00E37C19" w:rsidP="00E37C19">
      <w:pPr>
        <w:spacing w:after="0" w:line="240" w:lineRule="auto"/>
        <w:ind w:firstLine="720"/>
        <w:jc w:val="both"/>
        <w:outlineLvl w:val="2"/>
        <w:rPr>
          <w:rFonts w:ascii="Arial" w:eastAsia="Times New Roman" w:hAnsi="Arial" w:cs="Arial"/>
          <w:b/>
          <w:bCs/>
          <w:sz w:val="24"/>
          <w:szCs w:val="24"/>
        </w:rPr>
      </w:pPr>
    </w:p>
    <w:tbl>
      <w:tblPr>
        <w:tblStyle w:val="PlainTable1"/>
        <w:tblW w:w="0" w:type="auto"/>
        <w:jc w:val="center"/>
        <w:tblLook w:val="04A0" w:firstRow="1" w:lastRow="0" w:firstColumn="1" w:lastColumn="0" w:noHBand="0" w:noVBand="1"/>
      </w:tblPr>
      <w:tblGrid>
        <w:gridCol w:w="706"/>
        <w:gridCol w:w="5401"/>
        <w:gridCol w:w="3243"/>
      </w:tblGrid>
      <w:tr w:rsidR="00E37C19" w:rsidRPr="00E37C19" w:rsidTr="00E37C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proofErr w:type="spellStart"/>
            <w:r w:rsidRPr="00E37C19">
              <w:rPr>
                <w:rFonts w:ascii="Arial" w:eastAsia="Times New Roman" w:hAnsi="Arial" w:cs="Arial"/>
                <w:szCs w:val="24"/>
              </w:rPr>
              <w:t>Он</w:t>
            </w:r>
            <w:proofErr w:type="spellEnd"/>
          </w:p>
        </w:tc>
        <w:tc>
          <w:tcPr>
            <w:tcW w:w="0" w:type="auto"/>
            <w:hideMark/>
          </w:tcPr>
          <w:p w:rsidR="00E37C19" w:rsidRPr="00E37C19" w:rsidRDefault="00E37C19" w:rsidP="00E37C1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Хүчин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төгөлдөр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ашиглалтын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тусгай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зөвшөөрөл</w:t>
            </w:r>
            <w:proofErr w:type="spellEnd"/>
          </w:p>
        </w:tc>
        <w:tc>
          <w:tcPr>
            <w:tcW w:w="0" w:type="auto"/>
            <w:hideMark/>
          </w:tcPr>
          <w:p w:rsidR="00E37C19" w:rsidRPr="00E37C19" w:rsidRDefault="00E37C19" w:rsidP="00E37C1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Ашиглалтын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талбай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мян.га</w:t>
            </w:r>
            <w:proofErr w:type="spellEnd"/>
          </w:p>
        </w:tc>
      </w:tr>
      <w:tr w:rsidR="00E37C19" w:rsidRPr="00E37C19" w:rsidTr="00E37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2020</w:t>
            </w:r>
          </w:p>
        </w:tc>
        <w:tc>
          <w:tcPr>
            <w:tcW w:w="0" w:type="auto"/>
            <w:hideMark/>
          </w:tcPr>
          <w:p w:rsidR="00E37C19" w:rsidRPr="00E37C19" w:rsidRDefault="00E37C19" w:rsidP="00E37C1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1,696</w:t>
            </w:r>
          </w:p>
        </w:tc>
        <w:tc>
          <w:tcPr>
            <w:tcW w:w="0" w:type="auto"/>
            <w:hideMark/>
          </w:tcPr>
          <w:p w:rsidR="00E37C19" w:rsidRPr="00E37C19" w:rsidRDefault="00E37C19" w:rsidP="00E37C1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1,653.9</w:t>
            </w:r>
          </w:p>
        </w:tc>
      </w:tr>
      <w:tr w:rsidR="00E37C19" w:rsidRPr="00E37C19" w:rsidTr="00E37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2021</w:t>
            </w:r>
          </w:p>
        </w:tc>
        <w:tc>
          <w:tcPr>
            <w:tcW w:w="0" w:type="auto"/>
            <w:hideMark/>
          </w:tcPr>
          <w:p w:rsidR="00E37C19" w:rsidRPr="00E37C19" w:rsidRDefault="00E37C19" w:rsidP="00E37C1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1,745</w:t>
            </w:r>
          </w:p>
        </w:tc>
        <w:tc>
          <w:tcPr>
            <w:tcW w:w="0" w:type="auto"/>
            <w:hideMark/>
          </w:tcPr>
          <w:p w:rsidR="00E37C19" w:rsidRPr="00E37C19" w:rsidRDefault="00E37C19" w:rsidP="00E37C1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1,770.8</w:t>
            </w:r>
          </w:p>
        </w:tc>
      </w:tr>
      <w:tr w:rsidR="00E37C19" w:rsidRPr="00E37C19" w:rsidTr="00E37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2022</w:t>
            </w:r>
          </w:p>
        </w:tc>
        <w:tc>
          <w:tcPr>
            <w:tcW w:w="0" w:type="auto"/>
            <w:hideMark/>
          </w:tcPr>
          <w:p w:rsidR="00E37C19" w:rsidRPr="00E37C19" w:rsidRDefault="00E37C19" w:rsidP="00E37C1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1,713</w:t>
            </w:r>
          </w:p>
        </w:tc>
        <w:tc>
          <w:tcPr>
            <w:tcW w:w="0" w:type="auto"/>
            <w:hideMark/>
          </w:tcPr>
          <w:p w:rsidR="00E37C19" w:rsidRPr="00E37C19" w:rsidRDefault="00E37C19" w:rsidP="00E37C1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1,836.5</w:t>
            </w:r>
          </w:p>
        </w:tc>
      </w:tr>
      <w:tr w:rsidR="00E37C19" w:rsidRPr="00E37C19" w:rsidTr="00E37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2023</w:t>
            </w:r>
          </w:p>
        </w:tc>
        <w:tc>
          <w:tcPr>
            <w:tcW w:w="0" w:type="auto"/>
            <w:hideMark/>
          </w:tcPr>
          <w:p w:rsidR="00E37C19" w:rsidRPr="00E37C19" w:rsidRDefault="00E37C19" w:rsidP="00E37C1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1,721</w:t>
            </w:r>
          </w:p>
        </w:tc>
        <w:tc>
          <w:tcPr>
            <w:tcW w:w="0" w:type="auto"/>
            <w:hideMark/>
          </w:tcPr>
          <w:p w:rsidR="00E37C19" w:rsidRPr="00E37C19" w:rsidRDefault="00E37C19" w:rsidP="00E37C1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1,915.0</w:t>
            </w:r>
          </w:p>
        </w:tc>
      </w:tr>
      <w:tr w:rsidR="00E37C19" w:rsidRPr="00E37C19" w:rsidTr="00E37C1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2024</w:t>
            </w:r>
          </w:p>
        </w:tc>
        <w:tc>
          <w:tcPr>
            <w:tcW w:w="0" w:type="auto"/>
            <w:hideMark/>
          </w:tcPr>
          <w:p w:rsidR="00E37C19" w:rsidRPr="00E37C19" w:rsidRDefault="00E37C19" w:rsidP="00E37C1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1,759</w:t>
            </w:r>
          </w:p>
        </w:tc>
        <w:tc>
          <w:tcPr>
            <w:tcW w:w="0" w:type="auto"/>
            <w:hideMark/>
          </w:tcPr>
          <w:p w:rsidR="00E37C19" w:rsidRPr="00E37C19" w:rsidRDefault="00E37C19" w:rsidP="00E37C19">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1,956.2</w:t>
            </w:r>
          </w:p>
        </w:tc>
      </w:tr>
      <w:tr w:rsidR="00E37C19" w:rsidRPr="00E37C19" w:rsidTr="00E37C1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2025</w:t>
            </w:r>
          </w:p>
        </w:tc>
        <w:tc>
          <w:tcPr>
            <w:tcW w:w="0" w:type="auto"/>
            <w:hideMark/>
          </w:tcPr>
          <w:p w:rsidR="00E37C19" w:rsidRPr="00E37C19" w:rsidRDefault="00E37C19" w:rsidP="00E37C1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1,771</w:t>
            </w:r>
          </w:p>
        </w:tc>
        <w:tc>
          <w:tcPr>
            <w:tcW w:w="0" w:type="auto"/>
            <w:hideMark/>
          </w:tcPr>
          <w:p w:rsidR="00E37C19" w:rsidRPr="00E37C19" w:rsidRDefault="00E37C19" w:rsidP="00E37C1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1,910.6</w:t>
            </w:r>
          </w:p>
        </w:tc>
      </w:tr>
    </w:tbl>
    <w:p w:rsidR="00E37C19" w:rsidRDefault="00E37C19" w:rsidP="00E37C19">
      <w:pPr>
        <w:spacing w:after="0" w:line="240" w:lineRule="auto"/>
        <w:jc w:val="both"/>
        <w:rPr>
          <w:rFonts w:ascii="Arial" w:eastAsia="Times New Roman" w:hAnsi="Arial" w:cs="Arial"/>
          <w:i/>
          <w:iCs/>
          <w:sz w:val="24"/>
          <w:szCs w:val="24"/>
        </w:rPr>
      </w:pPr>
    </w:p>
    <w:p w:rsidR="00E37C19" w:rsidRDefault="00E37C19" w:rsidP="00E37C19">
      <w:pPr>
        <w:spacing w:after="0" w:line="240" w:lineRule="auto"/>
        <w:ind w:firstLine="720"/>
        <w:jc w:val="both"/>
        <w:rPr>
          <w:rFonts w:ascii="Arial" w:eastAsia="Times New Roman" w:hAnsi="Arial" w:cs="Arial"/>
          <w:i/>
          <w:iCs/>
          <w:sz w:val="24"/>
          <w:szCs w:val="24"/>
        </w:rPr>
      </w:pPr>
      <w:proofErr w:type="spellStart"/>
      <w:r w:rsidRPr="00E37C19">
        <w:rPr>
          <w:rFonts w:ascii="Arial" w:eastAsia="Times New Roman" w:hAnsi="Arial" w:cs="Arial"/>
          <w:i/>
          <w:iCs/>
          <w:sz w:val="24"/>
          <w:szCs w:val="24"/>
        </w:rPr>
        <w:t>Эх</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сурвалж</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Ашигт</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малтмал</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газрын</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тосны</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газрын</w:t>
      </w:r>
      <w:proofErr w:type="spellEnd"/>
      <w:r w:rsidRPr="00E37C19">
        <w:rPr>
          <w:rFonts w:ascii="Arial" w:eastAsia="Times New Roman" w:hAnsi="Arial" w:cs="Arial"/>
          <w:i/>
          <w:iCs/>
          <w:sz w:val="24"/>
          <w:szCs w:val="24"/>
        </w:rPr>
        <w:t xml:space="preserve"> 2024, 2025 </w:t>
      </w:r>
      <w:proofErr w:type="spellStart"/>
      <w:r w:rsidRPr="00E37C19">
        <w:rPr>
          <w:rFonts w:ascii="Arial" w:eastAsia="Times New Roman" w:hAnsi="Arial" w:cs="Arial"/>
          <w:i/>
          <w:iCs/>
          <w:sz w:val="24"/>
          <w:szCs w:val="24"/>
        </w:rPr>
        <w:t>оны</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статистикийн</w:t>
      </w:r>
      <w:proofErr w:type="spellEnd"/>
      <w:r w:rsidRPr="00E37C19">
        <w:rPr>
          <w:rFonts w:ascii="Arial" w:eastAsia="Times New Roman" w:hAnsi="Arial" w:cs="Arial"/>
          <w:i/>
          <w:iCs/>
          <w:sz w:val="24"/>
          <w:szCs w:val="24"/>
        </w:rPr>
        <w:t xml:space="preserve"> </w:t>
      </w:r>
      <w:proofErr w:type="spellStart"/>
      <w:r w:rsidRPr="00E37C19">
        <w:rPr>
          <w:rFonts w:ascii="Arial" w:eastAsia="Times New Roman" w:hAnsi="Arial" w:cs="Arial"/>
          <w:i/>
          <w:iCs/>
          <w:sz w:val="24"/>
          <w:szCs w:val="24"/>
        </w:rPr>
        <w:t>тайлан</w:t>
      </w:r>
      <w:proofErr w:type="spellEnd"/>
      <w:r w:rsidRPr="00E37C19">
        <w:rPr>
          <w:rFonts w:ascii="Arial" w:eastAsia="Times New Roman" w:hAnsi="Arial" w:cs="Arial"/>
          <w:i/>
          <w:iCs/>
          <w:sz w:val="24"/>
          <w:szCs w:val="24"/>
        </w:rPr>
        <w:t>.</w:t>
      </w:r>
    </w:p>
    <w:p w:rsidR="00E37C19" w:rsidRPr="00E37C19" w:rsidRDefault="00E37C19" w:rsidP="00E37C19">
      <w:pPr>
        <w:spacing w:after="0" w:line="240" w:lineRule="auto"/>
        <w:ind w:firstLine="720"/>
        <w:jc w:val="both"/>
        <w:rPr>
          <w:rFonts w:ascii="Arial" w:eastAsia="Times New Roman" w:hAnsi="Arial" w:cs="Arial"/>
          <w:sz w:val="24"/>
          <w:szCs w:val="24"/>
        </w:rPr>
      </w:pPr>
    </w:p>
    <w:p w:rsidR="00E37C19" w:rsidRPr="00E37C19" w:rsidRDefault="00E37C19" w:rsidP="00E37C19">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Дээрх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эцэст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хүчин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төгөлдөр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хэмжээ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бөгөөд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биш</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тооцоонд</w:t>
      </w:r>
      <w:proofErr w:type="spellEnd"/>
      <w:r w:rsidRPr="00E37C19">
        <w:rPr>
          <w:rFonts w:ascii="Arial" w:eastAsia="Times New Roman" w:hAnsi="Arial" w:cs="Arial"/>
          <w:sz w:val="24"/>
          <w:szCs w:val="24"/>
        </w:rPr>
        <w:t xml:space="preserve"> 1,771 </w:t>
      </w:r>
      <w:proofErr w:type="spellStart"/>
      <w:r w:rsidRPr="00E37C19">
        <w:rPr>
          <w:rFonts w:ascii="Arial" w:eastAsia="Times New Roman" w:hAnsi="Arial" w:cs="Arial"/>
          <w:sz w:val="24"/>
          <w:szCs w:val="24"/>
        </w:rPr>
        <w:lastRenderedPageBreak/>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үржүүлэх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бодитоос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хэтрүүлэн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эрсдэлтэй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субъект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тодорхойлов</w:t>
      </w:r>
      <w:proofErr w:type="spellEnd"/>
      <w:r w:rsidRPr="00E37C19">
        <w:rPr>
          <w:rFonts w:ascii="Arial" w:eastAsia="Times New Roman" w:hAnsi="Arial" w:cs="Arial"/>
          <w:sz w:val="24"/>
          <w:szCs w:val="24"/>
        </w:rPr>
        <w:t>.</w:t>
      </w:r>
    </w:p>
    <w:p w:rsidR="001E2DDA" w:rsidRPr="00E37C19" w:rsidRDefault="001E2DDA" w:rsidP="001E2DDA">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462"/>
        <w:gridCol w:w="2683"/>
        <w:gridCol w:w="3751"/>
        <w:gridCol w:w="2454"/>
      </w:tblGrid>
      <w:tr w:rsidR="00E37C19" w:rsidRPr="00E37C19" w:rsidTr="001E2D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w:t>
            </w:r>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Зардал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үүсэх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боломжтой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субъект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байгууллага</w:t>
            </w:r>
            <w:proofErr w:type="spellEnd"/>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Зардал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үүсэж</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үндэслэл</w:t>
            </w:r>
            <w:proofErr w:type="spellEnd"/>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Тооцох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төрөл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1</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Төслийн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нөлөөлөлд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өртөх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иргэн</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Мэдээлэлтэй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танилцах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санал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өгөх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хэлэлцүүлэг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Нийтийн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Хуралд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ачаалал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зайлшгүй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мөнгөн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Ашиглалтын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тусгай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зөвшөөрөл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эзэмшигч</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хуулийн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этгээд</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санал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авах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бэлтгэх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хүргүүлэх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хэлэлцүүлэгт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баримтжуулах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Мөнгөн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ажилтны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3</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Баг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хорооны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Нийтийн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Хурал</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Хэлэлцүүлэг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зохион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иргэдийг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мэдээллээр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хангах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хуралдуулах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шийдвэр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гаргах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Хүний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нөөц</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бичиг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хэрэг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зохион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байгуулалтын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4</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Сум</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дүүргийн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Засаг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даргын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Тамгын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газар</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Орон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нутгийн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зохион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байгуулалт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хүргүүлэх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баримтжуулалт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уялдаа</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холбоо</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Хүний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нөөц</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материаллаг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5</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Ашигт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малтмалын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асуудал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эрхэлсэн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төрийн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захиргааны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байгууллага</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Хуулийн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төсөлд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заасан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нөхцөл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хангагдсан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эсэхийг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хэрэгжүүлэх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журмын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хүрээнд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шалгах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бүрдүүлэх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Хүний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нөөц</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захиргааны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6</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Байгаль</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орчны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асуудал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эрхэлсэн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байгууллага</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Байгаль</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орчинд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нөлөөлөх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байдлын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үнэлгээ</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холбогдох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мэдээлэлтэй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уялдуулах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Хүний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нөөц</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боловсруулах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7</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Газрын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нутгийн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холбогдох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байгууллага</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Төслийн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байршил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нөлөөллийн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хүрээтэй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холбоотой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зохион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байгуулалтын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ажиллагаа</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Хүний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нөөц</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материаллаг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8</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Улсын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төсөв</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Орон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нутгийн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төрийн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байгууллагад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шинээр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нэмэгдэх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ажил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үйлчилгээний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зардлыг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санхүүжүүлэх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Нэмэлт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төсвийн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bl>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Гэхдээ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дурдсан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субъект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автоматаар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гаргагч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үзэхгүй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субъектэд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Cs/>
          <w:sz w:val="24"/>
          <w:szCs w:val="24"/>
        </w:rPr>
        <w:t>хуулийн</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төслөөс</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шууд</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шинэ</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үүрэг</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бий</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болсон</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эсэх</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одоо</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байгаа</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чиг</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үүрэгт</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нэмэлт</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ажиллагаа</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нэмэгдэх</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эсэх</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тухайн</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ажиллагааг</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гүйцэтгэхэд</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бодит</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зардал</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гарах</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эсэх</w:t>
      </w:r>
      <w:r w:rsidRPr="00E37C19">
        <w:rPr>
          <w:rFonts w:ascii="Arial" w:eastAsia="Times New Roman" w:hAnsi="Arial" w:cs="Arial"/>
          <w:sz w:val="24"/>
          <w:szCs w:val="24"/>
        </w:rPr>
        <w:t>-ийг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тогтооно</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Default="001E2DDA" w:rsidP="001E2DDA">
      <w:pPr>
        <w:spacing w:after="0" w:line="240" w:lineRule="auto"/>
        <w:ind w:firstLine="720"/>
        <w:jc w:val="both"/>
        <w:outlineLvl w:val="1"/>
        <w:rPr>
          <w:rFonts w:ascii="Arial" w:eastAsia="Times New Roman" w:hAnsi="Arial" w:cs="Arial"/>
          <w:b/>
          <w:bCs/>
          <w:sz w:val="24"/>
          <w:szCs w:val="24"/>
        </w:rPr>
      </w:pPr>
      <w:r>
        <w:rPr>
          <w:rFonts w:ascii="Arial" w:eastAsia="Times New Roman" w:hAnsi="Arial" w:cs="Arial"/>
          <w:b/>
          <w:bCs/>
          <w:sz w:val="24"/>
          <w:szCs w:val="24"/>
          <w:lang w:val="mn-MN"/>
        </w:rPr>
        <w:t>2</w:t>
      </w:r>
      <w:r w:rsidR="00E37C19" w:rsidRPr="00E37C19">
        <w:rPr>
          <w:rFonts w:ascii="Arial" w:eastAsia="Times New Roman" w:hAnsi="Arial" w:cs="Arial"/>
          <w:b/>
          <w:bCs/>
          <w:sz w:val="24"/>
          <w:szCs w:val="24"/>
        </w:rPr>
        <w:t xml:space="preserve">.2. </w:t>
      </w:r>
      <w:proofErr w:type="spellStart"/>
      <w:r w:rsidR="00E37C19" w:rsidRPr="00E37C19">
        <w:rPr>
          <w:rFonts w:ascii="Arial" w:eastAsia="Times New Roman" w:hAnsi="Arial" w:cs="Arial"/>
          <w:b/>
          <w:bCs/>
          <w:sz w:val="24"/>
          <w:szCs w:val="24"/>
        </w:rPr>
        <w:t>Иргэнд</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үүсэх</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зардлыг</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тодорхойлох</w:t>
      </w:r>
      <w:proofErr w:type="spellEnd"/>
    </w:p>
    <w:p w:rsidR="001E2DDA" w:rsidRPr="00E37C19" w:rsidRDefault="001E2DDA" w:rsidP="00E37C19">
      <w:pPr>
        <w:spacing w:after="0" w:line="240" w:lineRule="auto"/>
        <w:jc w:val="both"/>
        <w:outlineLvl w:val="1"/>
        <w:rPr>
          <w:rFonts w:ascii="Arial" w:eastAsia="Times New Roman" w:hAnsi="Arial" w:cs="Arial"/>
          <w:b/>
          <w:bCs/>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2016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59 </w:t>
      </w:r>
      <w:proofErr w:type="spellStart"/>
      <w:r w:rsidRPr="00E37C19">
        <w:rPr>
          <w:rFonts w:ascii="Arial" w:eastAsia="Times New Roman" w:hAnsi="Arial" w:cs="Arial"/>
          <w:sz w:val="24"/>
          <w:szCs w:val="24"/>
        </w:rPr>
        <w:t>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дөрөвдүгээр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хавсралтын</w:t>
      </w:r>
      <w:proofErr w:type="spellEnd"/>
      <w:r w:rsidRPr="00E37C19">
        <w:rPr>
          <w:rFonts w:ascii="Arial" w:eastAsia="Times New Roman" w:hAnsi="Arial" w:cs="Arial"/>
          <w:sz w:val="24"/>
          <w:szCs w:val="24"/>
        </w:rPr>
        <w:t xml:space="preserve"> 3.1-д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дүнг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хялбарчлах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шалгах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үе</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шаттайгаар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w:t>
      </w:r>
      <w:r w:rsidR="001E2DDA">
        <w:rPr>
          <w:rStyle w:val="FootnoteReference"/>
          <w:rFonts w:ascii="Arial" w:eastAsia="Times New Roman" w:hAnsi="Arial" w:cs="Arial"/>
          <w:sz w:val="24"/>
          <w:szCs w:val="24"/>
        </w:rPr>
        <w:footnoteReference w:id="10"/>
      </w: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Мөн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3.2-т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мөнгөн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гадна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зарцуулах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буюу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тооцно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w:t>
      </w:r>
      <w:proofErr w:type="spellStart"/>
      <w:r w:rsidRPr="00E37C19">
        <w:rPr>
          <w:rFonts w:ascii="Arial" w:eastAsia="Times New Roman" w:hAnsi="Arial" w:cs="Arial"/>
          <w:b/>
          <w:bCs/>
          <w:sz w:val="24"/>
          <w:szCs w:val="24"/>
        </w:rPr>
        <w:t>Ачаалал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Цаг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хугацаа</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Тоон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үзүүлэлт</w:t>
      </w:r>
      <w:proofErr w:type="spellEnd"/>
      <w:r w:rsidRPr="00E37C19">
        <w:rPr>
          <w:rFonts w:ascii="Arial" w:eastAsia="Times New Roman" w:hAnsi="Arial" w:cs="Arial"/>
          <w:b/>
          <w:bCs/>
          <w:sz w:val="24"/>
          <w:szCs w:val="24"/>
        </w:rPr>
        <w:t>”</w:t>
      </w:r>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томьёогоор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r w:rsidR="001E2DDA">
        <w:rPr>
          <w:rStyle w:val="FootnoteReference"/>
          <w:rFonts w:ascii="Arial" w:eastAsia="Times New Roman" w:hAnsi="Arial" w:cs="Arial"/>
          <w:sz w:val="24"/>
          <w:szCs w:val="24"/>
        </w:rPr>
        <w:footnoteReference w:id="11"/>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бүртгэлд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хамрагдах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тайлан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захиргааны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хүлээлгэхгүй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боловч</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w:t>
      </w:r>
      <w:proofErr w:type="spellStart"/>
      <w:r w:rsidRPr="00E37C19">
        <w:rPr>
          <w:rFonts w:ascii="Arial" w:eastAsia="Times New Roman" w:hAnsi="Arial" w:cs="Arial"/>
          <w:b/>
          <w:bCs/>
          <w:sz w:val="24"/>
          <w:szCs w:val="24"/>
        </w:rPr>
        <w:t>төслийн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нөлөөлөлд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өртөх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иргэн</w:t>
      </w:r>
      <w:proofErr w:type="spellEnd"/>
      <w:r w:rsidRPr="00E37C19">
        <w:rPr>
          <w:rFonts w:ascii="Arial" w:eastAsia="Times New Roman" w:hAnsi="Arial" w:cs="Arial"/>
          <w:b/>
          <w:bCs/>
          <w:sz w:val="24"/>
          <w:szCs w:val="24"/>
        </w:rPr>
        <w:t>”</w:t>
      </w:r>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танилцах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өгөх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тохиолдолд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хүлээж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өмнөх</w:t>
      </w:r>
      <w:proofErr w:type="spellEnd"/>
      <w:r w:rsidRPr="00E37C19">
        <w:rPr>
          <w:rFonts w:ascii="Arial" w:eastAsia="Times New Roman" w:hAnsi="Arial" w:cs="Arial"/>
          <w:sz w:val="24"/>
          <w:szCs w:val="24"/>
        </w:rPr>
        <w:t xml:space="preserve"> 24.5 </w:t>
      </w:r>
      <w:proofErr w:type="spellStart"/>
      <w:r w:rsidRPr="00E37C19">
        <w:rPr>
          <w:rFonts w:ascii="Arial" w:eastAsia="Times New Roman" w:hAnsi="Arial" w:cs="Arial"/>
          <w:sz w:val="24"/>
          <w:szCs w:val="24"/>
        </w:rPr>
        <w:t>дугаар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зүйлд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тайлбар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төслөөс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ялгаатай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 xml:space="preserve">0 </w:t>
      </w:r>
      <w:proofErr w:type="spellStart"/>
      <w:r w:rsidRPr="00E37C19">
        <w:rPr>
          <w:rFonts w:ascii="Arial" w:eastAsia="Times New Roman" w:hAnsi="Arial" w:cs="Arial"/>
          <w:b/>
          <w:bCs/>
          <w:sz w:val="24"/>
          <w:szCs w:val="24"/>
        </w:rPr>
        <w:t>төгрөг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боломжгүй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lang w:val="mn-MN"/>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Гэхдээ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заавал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оролцоно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хүрээнд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тодорхойлогдох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хэлбэрт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тогтооно</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lang w:val="mn-MN"/>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3.4.3-т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мөнгөн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хэрэгжүүлэхэд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зайлшгүй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тогтсон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бөгөөд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замын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w:t>
      </w:r>
      <w:r w:rsidR="001E2DDA">
        <w:rPr>
          <w:rFonts w:ascii="Arial" w:eastAsia="Times New Roman" w:hAnsi="Arial" w:cs="Arial"/>
          <w:sz w:val="24"/>
          <w:szCs w:val="24"/>
        </w:rPr>
        <w:t>ардлыг</w:t>
      </w:r>
      <w:proofErr w:type="spellEnd"/>
      <w:r w:rsidR="001E2DDA">
        <w:rPr>
          <w:rFonts w:ascii="Arial" w:eastAsia="Times New Roman" w:hAnsi="Arial" w:cs="Arial"/>
          <w:sz w:val="24"/>
          <w:szCs w:val="24"/>
        </w:rPr>
        <w:t xml:space="preserve"> </w:t>
      </w:r>
      <w:proofErr w:type="spellStart"/>
      <w:r w:rsidR="001E2DDA">
        <w:rPr>
          <w:rFonts w:ascii="Arial" w:eastAsia="Times New Roman" w:hAnsi="Arial" w:cs="Arial"/>
          <w:sz w:val="24"/>
          <w:szCs w:val="24"/>
        </w:rPr>
        <w:t>тооцохгүй</w:t>
      </w:r>
      <w:proofErr w:type="spellEnd"/>
      <w:r w:rsidR="001E2DDA">
        <w:rPr>
          <w:rFonts w:ascii="Arial" w:eastAsia="Times New Roman" w:hAnsi="Arial" w:cs="Arial"/>
          <w:sz w:val="24"/>
          <w:szCs w:val="24"/>
        </w:rPr>
        <w:t xml:space="preserve"> </w:t>
      </w:r>
      <w:proofErr w:type="spellStart"/>
      <w:r w:rsidR="001E2DDA">
        <w:rPr>
          <w:rFonts w:ascii="Arial" w:eastAsia="Times New Roman" w:hAnsi="Arial" w:cs="Arial"/>
          <w:sz w:val="24"/>
          <w:szCs w:val="24"/>
        </w:rPr>
        <w:t>байхаар</w:t>
      </w:r>
      <w:proofErr w:type="spellEnd"/>
      <w:r w:rsidR="001E2DDA">
        <w:rPr>
          <w:rFonts w:ascii="Arial" w:eastAsia="Times New Roman" w:hAnsi="Arial" w:cs="Arial"/>
          <w:sz w:val="24"/>
          <w:szCs w:val="24"/>
        </w:rPr>
        <w:t xml:space="preserve"> </w:t>
      </w:r>
      <w:proofErr w:type="spellStart"/>
      <w:r w:rsidR="001E2DDA">
        <w:rPr>
          <w:rFonts w:ascii="Arial" w:eastAsia="Times New Roman" w:hAnsi="Arial" w:cs="Arial"/>
          <w:sz w:val="24"/>
          <w:szCs w:val="24"/>
        </w:rPr>
        <w:t>заасан</w:t>
      </w:r>
      <w:proofErr w:type="spellEnd"/>
      <w:r w:rsidR="001E2DDA">
        <w:rPr>
          <w:rFonts w:ascii="Arial" w:eastAsia="Times New Roman" w:hAnsi="Arial" w:cs="Arial"/>
          <w:sz w:val="24"/>
          <w:szCs w:val="24"/>
          <w:lang w:val="mn-MN"/>
        </w:rPr>
        <w:t xml:space="preserve">. </w:t>
      </w:r>
      <w:r w:rsidR="001E2DDA">
        <w:rPr>
          <w:rStyle w:val="FootnoteReference"/>
          <w:rFonts w:ascii="Arial" w:eastAsia="Times New Roman" w:hAnsi="Arial" w:cs="Arial"/>
          <w:sz w:val="24"/>
          <w:szCs w:val="24"/>
          <w:lang w:val="mn-MN"/>
        </w:rPr>
        <w:footnoteReference w:id="12"/>
      </w:r>
    </w:p>
    <w:p w:rsidR="001E2DDA" w:rsidRDefault="001E2DDA" w:rsidP="00E37C19">
      <w:pPr>
        <w:spacing w:after="0" w:line="240" w:lineRule="auto"/>
        <w:jc w:val="both"/>
        <w:rPr>
          <w:rFonts w:ascii="Arial" w:eastAsia="Times New Roman" w:hAnsi="Arial" w:cs="Arial"/>
          <w:sz w:val="24"/>
          <w:szCs w:val="24"/>
        </w:rPr>
      </w:pPr>
    </w:p>
    <w:p w:rsid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төлбөр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хураамж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танилцах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боловсруулах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хуралдаанд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w:t>
      </w:r>
    </w:p>
    <w:p w:rsidR="001E2DDA" w:rsidRPr="00E37C19" w:rsidRDefault="001E2DDA" w:rsidP="001E2DDA">
      <w:pPr>
        <w:spacing w:after="0" w:line="240" w:lineRule="auto"/>
        <w:ind w:firstLine="720"/>
        <w:jc w:val="both"/>
        <w:rPr>
          <w:rFonts w:ascii="Arial" w:eastAsia="Times New Roman" w:hAnsi="Arial" w:cs="Arial"/>
          <w:sz w:val="24"/>
          <w:szCs w:val="24"/>
        </w:rPr>
      </w:pPr>
    </w:p>
    <w:p w:rsidR="00E37C19" w:rsidRPr="001E2DDA" w:rsidRDefault="00E37C19" w:rsidP="001E2DDA">
      <w:pPr>
        <w:spacing w:after="0" w:line="240" w:lineRule="auto"/>
        <w:ind w:firstLine="720"/>
        <w:jc w:val="both"/>
        <w:outlineLvl w:val="2"/>
        <w:rPr>
          <w:rFonts w:ascii="Arial" w:eastAsia="Times New Roman" w:hAnsi="Arial" w:cs="Arial"/>
          <w:bCs/>
          <w:sz w:val="24"/>
          <w:szCs w:val="24"/>
        </w:rPr>
      </w:pPr>
      <w:proofErr w:type="spellStart"/>
      <w:r w:rsidRPr="00E37C19">
        <w:rPr>
          <w:rFonts w:ascii="Arial" w:eastAsia="Times New Roman" w:hAnsi="Arial" w:cs="Arial"/>
          <w:bCs/>
          <w:sz w:val="24"/>
          <w:szCs w:val="24"/>
        </w:rPr>
        <w:t>Хүснэгт</w:t>
      </w:r>
      <w:proofErr w:type="spellEnd"/>
      <w:r w:rsidRPr="00E37C19">
        <w:rPr>
          <w:rFonts w:ascii="Arial" w:eastAsia="Times New Roman" w:hAnsi="Arial" w:cs="Arial"/>
          <w:bCs/>
          <w:sz w:val="24"/>
          <w:szCs w:val="24"/>
        </w:rPr>
        <w:t xml:space="preserve"> 2. </w:t>
      </w:r>
      <w:proofErr w:type="spellStart"/>
      <w:r w:rsidRPr="00E37C19">
        <w:rPr>
          <w:rFonts w:ascii="Arial" w:eastAsia="Times New Roman" w:hAnsi="Arial" w:cs="Arial"/>
          <w:bCs/>
          <w:sz w:val="24"/>
          <w:szCs w:val="24"/>
        </w:rPr>
        <w:t>Иргэнд</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үүсэх</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боломжит</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зардал</w:t>
      </w:r>
      <w:proofErr w:type="spellEnd"/>
    </w:p>
    <w:p w:rsidR="001E2DDA" w:rsidRPr="00E37C19" w:rsidRDefault="001E2DDA" w:rsidP="001E2DDA">
      <w:pPr>
        <w:spacing w:after="0" w:line="240" w:lineRule="auto"/>
        <w:ind w:firstLine="720"/>
        <w:jc w:val="both"/>
        <w:outlineLvl w:val="2"/>
        <w:rPr>
          <w:rFonts w:ascii="Arial" w:eastAsia="Times New Roman" w:hAnsi="Arial" w:cs="Arial"/>
          <w:b/>
          <w:bCs/>
          <w:sz w:val="24"/>
          <w:szCs w:val="24"/>
        </w:rPr>
      </w:pPr>
    </w:p>
    <w:tbl>
      <w:tblPr>
        <w:tblStyle w:val="PlainTable1"/>
        <w:tblW w:w="0" w:type="auto"/>
        <w:jc w:val="center"/>
        <w:tblLook w:val="04A0" w:firstRow="1" w:lastRow="0" w:firstColumn="1" w:lastColumn="0" w:noHBand="0" w:noVBand="1"/>
      </w:tblPr>
      <w:tblGrid>
        <w:gridCol w:w="462"/>
        <w:gridCol w:w="2724"/>
        <w:gridCol w:w="4077"/>
        <w:gridCol w:w="2087"/>
      </w:tblGrid>
      <w:tr w:rsidR="00E37C19" w:rsidRPr="00E37C19" w:rsidTr="001E2D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w:t>
            </w:r>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Зардлын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төрөл</w:t>
            </w:r>
            <w:proofErr w:type="spellEnd"/>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Хуулийн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төслөөр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үүсэх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нөхцөл</w:t>
            </w:r>
            <w:proofErr w:type="spellEnd"/>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Урьдчилсан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үнэлгээ</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1</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Мэдээлэлтэй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танилцах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Төсөл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үйл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ажиллагааны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талаарх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мэдээллийг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иргэдэд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хүргэх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ачаалал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Санал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өгөх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Төслийн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нөлөөлөлд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өртөх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иргэдээс</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санал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авах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ачаалал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3</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Хэлэлцүүлэгт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саналыг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хэлэлцэх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ачаалал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4</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Нийтийн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Хуралд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Хуралдаанаар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төслийг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хэлэлцэх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ачаалал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5</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Мөнгөн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Шинэ</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төлбөр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хураамж</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тогтоохгүй</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 xml:space="preserve">0 </w:t>
            </w:r>
            <w:proofErr w:type="spellStart"/>
            <w:r w:rsidRPr="00E37C19">
              <w:rPr>
                <w:rFonts w:ascii="Arial" w:eastAsia="Times New Roman" w:hAnsi="Arial" w:cs="Arial"/>
                <w:szCs w:val="24"/>
              </w:rPr>
              <w:t>төгрөг</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6</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Замын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Аргачлалын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дагуу</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иргэний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замын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зардлыг</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тооцохгүй</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Тооцоонд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оруулахгүй</w:t>
            </w:r>
            <w:proofErr w:type="spellEnd"/>
          </w:p>
        </w:tc>
      </w:tr>
    </w:tbl>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хэрэгжилтээр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шинэ</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тогтмол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мөнгөн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төлбөрийн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үүсэхгүй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боловч</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цаг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хугацааны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бодит</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ачаалал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үүсэх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1E2DDA" w:rsidRDefault="001E2DDA" w:rsidP="00E37C19">
      <w:pPr>
        <w:spacing w:after="0" w:line="240" w:lineRule="auto"/>
        <w:jc w:val="both"/>
        <w:outlineLvl w:val="0"/>
        <w:rPr>
          <w:rFonts w:ascii="Arial" w:eastAsia="Times New Roman" w:hAnsi="Arial" w:cs="Arial"/>
          <w:b/>
          <w:bCs/>
          <w:kern w:val="36"/>
          <w:sz w:val="24"/>
          <w:szCs w:val="24"/>
          <w:lang w:val="mn-MN"/>
        </w:rPr>
      </w:pPr>
    </w:p>
    <w:p w:rsidR="00E37C19" w:rsidRPr="00E37C19" w:rsidRDefault="001E2DDA" w:rsidP="001E2DDA">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lastRenderedPageBreak/>
        <w:t>2</w:t>
      </w:r>
      <w:r w:rsidR="00E37C19" w:rsidRPr="00E37C19">
        <w:rPr>
          <w:rFonts w:ascii="Arial" w:eastAsia="Times New Roman" w:hAnsi="Arial" w:cs="Arial"/>
          <w:b/>
          <w:bCs/>
          <w:kern w:val="36"/>
          <w:sz w:val="24"/>
          <w:szCs w:val="24"/>
        </w:rPr>
        <w:t xml:space="preserve">.3. </w:t>
      </w:r>
      <w:proofErr w:type="spellStart"/>
      <w:r w:rsidR="00E37C19" w:rsidRPr="00E37C19">
        <w:rPr>
          <w:rFonts w:ascii="Arial" w:eastAsia="Times New Roman" w:hAnsi="Arial" w:cs="Arial"/>
          <w:b/>
          <w:bCs/>
          <w:kern w:val="36"/>
          <w:sz w:val="24"/>
          <w:szCs w:val="24"/>
        </w:rPr>
        <w:t>Хуулийн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этгээдэд</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үүсэх</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тодорхойлох</w:t>
      </w:r>
      <w:proofErr w:type="spellEnd"/>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2016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59 </w:t>
      </w:r>
      <w:proofErr w:type="spellStart"/>
      <w:r w:rsidRPr="00E37C19">
        <w:rPr>
          <w:rFonts w:ascii="Arial" w:eastAsia="Times New Roman" w:hAnsi="Arial" w:cs="Arial"/>
          <w:sz w:val="24"/>
          <w:szCs w:val="24"/>
        </w:rPr>
        <w:t>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дөрөвдүгээр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хавсралтын</w:t>
      </w:r>
      <w:proofErr w:type="spellEnd"/>
      <w:r w:rsidRPr="00E37C19">
        <w:rPr>
          <w:rFonts w:ascii="Arial" w:eastAsia="Times New Roman" w:hAnsi="Arial" w:cs="Arial"/>
          <w:sz w:val="24"/>
          <w:szCs w:val="24"/>
        </w:rPr>
        <w:t xml:space="preserve"> 2.1-д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хялбарчлах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шалгах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тохиолдолд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үе</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шаттайгаар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w:t>
      </w:r>
      <w:r w:rsidR="001E2DDA">
        <w:rPr>
          <w:rStyle w:val="FootnoteReference"/>
          <w:rFonts w:ascii="Arial" w:eastAsia="Times New Roman" w:hAnsi="Arial" w:cs="Arial"/>
          <w:sz w:val="24"/>
          <w:szCs w:val="24"/>
        </w:rPr>
        <w:footnoteReference w:id="13"/>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2.4.6-д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w:t>
      </w:r>
      <w:proofErr w:type="spellStart"/>
      <w:r w:rsidRPr="00E37C19">
        <w:rPr>
          <w:rFonts w:ascii="Arial" w:eastAsia="Times New Roman" w:hAnsi="Arial" w:cs="Arial"/>
          <w:b/>
          <w:bCs/>
          <w:sz w:val="24"/>
          <w:szCs w:val="24"/>
        </w:rPr>
        <w:t>Хугацаа</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Ажлын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хөлс</w:t>
      </w:r>
      <w:proofErr w:type="spellEnd"/>
      <w:r w:rsidRPr="00E37C19">
        <w:rPr>
          <w:rFonts w:ascii="Arial" w:eastAsia="Times New Roman" w:hAnsi="Arial" w:cs="Arial"/>
          <w:b/>
          <w:bCs/>
          <w:sz w:val="24"/>
          <w:szCs w:val="24"/>
        </w:rPr>
        <w:t>”</w:t>
      </w:r>
      <w:r w:rsidRPr="00E37C19">
        <w:rPr>
          <w:rFonts w:ascii="Arial" w:eastAsia="Times New Roman" w:hAnsi="Arial" w:cs="Arial"/>
          <w:sz w:val="24"/>
          <w:szCs w:val="24"/>
        </w:rPr>
        <w:t xml:space="preserve">, 2.5.1-д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w:t>
      </w:r>
      <w:proofErr w:type="spellStart"/>
      <w:r w:rsidRPr="00E37C19">
        <w:rPr>
          <w:rFonts w:ascii="Arial" w:eastAsia="Times New Roman" w:hAnsi="Arial" w:cs="Arial"/>
          <w:b/>
          <w:bCs/>
          <w:sz w:val="24"/>
          <w:szCs w:val="24"/>
        </w:rPr>
        <w:t>Тохиолдлын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Давтамжийн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Pr="00E37C19">
        <w:rPr>
          <w:rFonts w:ascii="Arial" w:eastAsia="Times New Roman" w:hAnsi="Arial" w:cs="Arial"/>
          <w:b/>
          <w:bCs/>
          <w:sz w:val="24"/>
          <w:szCs w:val="24"/>
        </w:rPr>
        <w:t>”</w:t>
      </w:r>
      <w:r w:rsidRPr="00E37C19">
        <w:rPr>
          <w:rFonts w:ascii="Arial" w:eastAsia="Times New Roman" w:hAnsi="Arial" w:cs="Arial"/>
          <w:sz w:val="24"/>
          <w:szCs w:val="24"/>
        </w:rPr>
        <w:t xml:space="preserve">, 2.6-д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Тоон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үзүүлэлт</w:t>
      </w:r>
      <w:proofErr w:type="spellEnd"/>
      <w:r w:rsidRPr="00E37C19">
        <w:rPr>
          <w:rFonts w:ascii="Arial" w:eastAsia="Times New Roman" w:hAnsi="Arial" w:cs="Arial"/>
          <w:b/>
          <w:bCs/>
          <w:sz w:val="24"/>
          <w:szCs w:val="24"/>
        </w:rPr>
        <w:t>”</w:t>
      </w:r>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зарчмаар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зохицуулсан</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эзэмшигч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үүснэ</w:t>
      </w:r>
      <w:proofErr w:type="spellEnd"/>
      <w:r w:rsidRPr="00E37C19">
        <w:rPr>
          <w:rFonts w:ascii="Arial" w:eastAsia="Times New Roman" w:hAnsi="Arial" w:cs="Arial"/>
          <w:sz w:val="24"/>
          <w:szCs w:val="24"/>
        </w:rPr>
        <w:t>:</w:t>
      </w:r>
    </w:p>
    <w:p w:rsidR="001E2DDA" w:rsidRPr="00E37C19" w:rsidRDefault="001E2DDA" w:rsidP="001E2DDA">
      <w:pPr>
        <w:spacing w:after="0" w:line="240" w:lineRule="auto"/>
        <w:ind w:firstLine="360"/>
        <w:jc w:val="both"/>
        <w:rPr>
          <w:rFonts w:ascii="Arial" w:eastAsia="Times New Roman" w:hAnsi="Arial" w:cs="Arial"/>
          <w:sz w:val="24"/>
          <w:szCs w:val="24"/>
        </w:rPr>
      </w:pP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өртөх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байгуулах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талаарх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бэлтгэх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хүргэх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тайлбарыг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нэгтгэх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Хурлаас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баримтжуулах</w:t>
      </w:r>
      <w:proofErr w:type="spellEnd"/>
      <w:r w:rsidRPr="00E37C19">
        <w:rPr>
          <w:rFonts w:ascii="Arial" w:eastAsia="Times New Roman" w:hAnsi="Arial" w:cs="Arial"/>
          <w:sz w:val="24"/>
          <w:szCs w:val="24"/>
        </w:rPr>
        <w:t>;</w:t>
      </w:r>
    </w:p>
    <w:p w:rsidR="00E37C19" w:rsidRPr="00E37C19" w:rsidRDefault="00E37C19" w:rsidP="00E37C19">
      <w:pPr>
        <w:numPr>
          <w:ilvl w:val="0"/>
          <w:numId w:val="6"/>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Ашиглалт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холбоотойгоор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бүрдүүлэх</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хэсэгт</w:t>
      </w:r>
      <w:proofErr w:type="spellEnd"/>
      <w:r w:rsidRPr="00E37C19">
        <w:rPr>
          <w:rFonts w:ascii="Arial" w:eastAsia="Times New Roman" w:hAnsi="Arial" w:cs="Arial"/>
          <w:sz w:val="24"/>
          <w:szCs w:val="24"/>
        </w:rPr>
        <w:t xml:space="preserve"> “0 </w:t>
      </w:r>
      <w:proofErr w:type="spellStart"/>
      <w:r w:rsidRPr="00E37C19">
        <w:rPr>
          <w:rFonts w:ascii="Arial" w:eastAsia="Times New Roman" w:hAnsi="Arial" w:cs="Arial"/>
          <w:sz w:val="24"/>
          <w:szCs w:val="24"/>
        </w:rPr>
        <w:t>төгрөг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урьдчилан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боломжгүй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2020–2025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1,696-аас 1,771 </w:t>
      </w:r>
      <w:proofErr w:type="spellStart"/>
      <w:r w:rsidRPr="00E37C19">
        <w:rPr>
          <w:rFonts w:ascii="Arial" w:eastAsia="Times New Roman" w:hAnsi="Arial" w:cs="Arial"/>
          <w:sz w:val="24"/>
          <w:szCs w:val="24"/>
        </w:rPr>
        <w:t>болж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өссөн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дурдсан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w:t>
      </w:r>
      <w:proofErr w:type="spellEnd"/>
      <w:r w:rsidRPr="00E37C19">
        <w:rPr>
          <w:rFonts w:ascii="Arial" w:eastAsia="Times New Roman" w:hAnsi="Arial" w:cs="Arial"/>
          <w:sz w:val="24"/>
          <w:szCs w:val="24"/>
        </w:rPr>
        <w:t xml:space="preserve"> 1,771 </w:t>
      </w:r>
      <w:proofErr w:type="spellStart"/>
      <w:r w:rsidRPr="00E37C19">
        <w:rPr>
          <w:rFonts w:ascii="Arial" w:eastAsia="Times New Roman" w:hAnsi="Arial" w:cs="Arial"/>
          <w:sz w:val="24"/>
          <w:szCs w:val="24"/>
        </w:rPr>
        <w:t>удаа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биш</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ашиглалтын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үйл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ажиллагаа</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эхлүүлэхээр</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төлөвлөж</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байгаа</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төсөл</w:t>
      </w:r>
      <w:proofErr w:type="spellEnd"/>
      <w:r w:rsidRPr="00E37C19">
        <w:rPr>
          <w:rFonts w:ascii="Arial" w:eastAsia="Times New Roman" w:hAnsi="Arial" w:cs="Arial"/>
          <w:sz w:val="24"/>
          <w:szCs w:val="24"/>
        </w:rPr>
        <w:t xml:space="preserve"> хэд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r w:rsidRPr="00E37C19">
        <w:rPr>
          <w:rFonts w:ascii="Arial" w:eastAsia="Times New Roman" w:hAnsi="Arial" w:cs="Arial"/>
          <w:sz w:val="24"/>
          <w:szCs w:val="24"/>
        </w:rPr>
        <w:t>ҮСХ-</w:t>
      </w:r>
      <w:proofErr w:type="spellStart"/>
      <w:r w:rsidRPr="00E37C19">
        <w:rPr>
          <w:rFonts w:ascii="Arial" w:eastAsia="Times New Roman" w:hAnsi="Arial" w:cs="Arial"/>
          <w:sz w:val="24"/>
          <w:szCs w:val="24"/>
        </w:rPr>
        <w:t>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уурхай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олборлолт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салбарын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ажиллагчдын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дундаж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нэрлэсэн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цалинг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бүртгэдэг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бөгөөд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ажилтны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мөнгөн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дүнгээр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w:t>
      </w:r>
      <w:r w:rsidR="001E2DDA">
        <w:rPr>
          <w:rStyle w:val="FootnoteReference"/>
          <w:rFonts w:ascii="Arial" w:eastAsia="Times New Roman" w:hAnsi="Arial" w:cs="Arial"/>
          <w:sz w:val="24"/>
          <w:szCs w:val="24"/>
        </w:rPr>
        <w:footnoteReference w:id="14"/>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r w:rsidRPr="00E37C19">
        <w:rPr>
          <w:rFonts w:ascii="Arial" w:eastAsia="Times New Roman" w:hAnsi="Arial" w:cs="Arial"/>
          <w:sz w:val="24"/>
          <w:szCs w:val="24"/>
        </w:rPr>
        <w:t xml:space="preserve">2025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I </w:t>
      </w:r>
      <w:proofErr w:type="spellStart"/>
      <w:r w:rsidRPr="00E37C19">
        <w:rPr>
          <w:rFonts w:ascii="Arial" w:eastAsia="Times New Roman" w:hAnsi="Arial" w:cs="Arial"/>
          <w:sz w:val="24"/>
          <w:szCs w:val="24"/>
        </w:rPr>
        <w:t>улирлын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уурхай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олборлолтын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салбарын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ажиллагчдын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дундаж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нэрлэсэн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цалин</w:t>
      </w:r>
      <w:proofErr w:type="spellEnd"/>
      <w:r w:rsidRPr="00E37C19">
        <w:rPr>
          <w:rFonts w:ascii="Arial" w:eastAsia="Times New Roman" w:hAnsi="Arial" w:cs="Arial"/>
          <w:sz w:val="24"/>
          <w:szCs w:val="24"/>
        </w:rPr>
        <w:t xml:space="preserve"> 5.65 </w:t>
      </w:r>
      <w:proofErr w:type="spellStart"/>
      <w:r w:rsidRPr="00E37C19">
        <w:rPr>
          <w:rFonts w:ascii="Arial" w:eastAsia="Times New Roman" w:hAnsi="Arial" w:cs="Arial"/>
          <w:sz w:val="24"/>
          <w:szCs w:val="24"/>
        </w:rPr>
        <w:t>сая</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төгрөгийн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түвшинд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Гэхдээ</w:t>
      </w:r>
      <w:proofErr w:type="spellEnd"/>
      <w:r w:rsidRPr="00E37C19">
        <w:rPr>
          <w:rFonts w:ascii="Arial" w:eastAsia="Times New Roman" w:hAnsi="Arial" w:cs="Arial"/>
          <w:sz w:val="24"/>
          <w:szCs w:val="24"/>
        </w:rPr>
        <w:t xml:space="preserve"> ҮСХ 2025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цалинг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шинэчилсэн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тооцсон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онуудтай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харьцуулахад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анхаарах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тэмдэглэсэн</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эцэслэн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ажилтны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мэргэжил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цалин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зарцуулах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хэрэгжих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тогтооно</w:t>
      </w:r>
      <w:proofErr w:type="spellEnd"/>
      <w:r w:rsidRPr="00E37C19">
        <w:rPr>
          <w:rFonts w:ascii="Arial" w:eastAsia="Times New Roman" w:hAnsi="Arial" w:cs="Arial"/>
          <w:sz w:val="24"/>
          <w:szCs w:val="24"/>
        </w:rPr>
        <w:t>.</w:t>
      </w:r>
    </w:p>
    <w:p w:rsidR="001E2DDA" w:rsidRPr="00E37C19" w:rsidRDefault="001E2DDA" w:rsidP="001E2DDA">
      <w:pPr>
        <w:spacing w:after="0" w:line="240" w:lineRule="auto"/>
        <w:ind w:firstLine="360"/>
        <w:jc w:val="both"/>
        <w:rPr>
          <w:rFonts w:ascii="Arial" w:eastAsia="Times New Roman" w:hAnsi="Arial" w:cs="Arial"/>
          <w:sz w:val="24"/>
          <w:szCs w:val="24"/>
        </w:rPr>
      </w:pPr>
    </w:p>
    <w:p w:rsidR="00E37C19" w:rsidRPr="001E2DDA" w:rsidRDefault="00E37C19" w:rsidP="001E2DDA">
      <w:pPr>
        <w:spacing w:after="0" w:line="240" w:lineRule="auto"/>
        <w:ind w:firstLine="360"/>
        <w:jc w:val="both"/>
        <w:outlineLvl w:val="2"/>
        <w:rPr>
          <w:rFonts w:ascii="Arial" w:eastAsia="Times New Roman" w:hAnsi="Arial" w:cs="Arial"/>
          <w:bCs/>
          <w:sz w:val="24"/>
          <w:szCs w:val="24"/>
        </w:rPr>
      </w:pPr>
      <w:proofErr w:type="spellStart"/>
      <w:r w:rsidRPr="00E37C19">
        <w:rPr>
          <w:rFonts w:ascii="Arial" w:eastAsia="Times New Roman" w:hAnsi="Arial" w:cs="Arial"/>
          <w:bCs/>
          <w:sz w:val="24"/>
          <w:szCs w:val="24"/>
        </w:rPr>
        <w:t>Хүснэгт</w:t>
      </w:r>
      <w:proofErr w:type="spellEnd"/>
      <w:r w:rsidRPr="00E37C19">
        <w:rPr>
          <w:rFonts w:ascii="Arial" w:eastAsia="Times New Roman" w:hAnsi="Arial" w:cs="Arial"/>
          <w:bCs/>
          <w:sz w:val="24"/>
          <w:szCs w:val="24"/>
        </w:rPr>
        <w:t xml:space="preserve"> 3. </w:t>
      </w:r>
      <w:proofErr w:type="spellStart"/>
      <w:r w:rsidRPr="00E37C19">
        <w:rPr>
          <w:rFonts w:ascii="Arial" w:eastAsia="Times New Roman" w:hAnsi="Arial" w:cs="Arial"/>
          <w:bCs/>
          <w:sz w:val="24"/>
          <w:szCs w:val="24"/>
        </w:rPr>
        <w:t>Хуулийн</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этгээдэд</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үүсэх</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боломжит</w:t>
      </w:r>
      <w:proofErr w:type="spellEnd"/>
      <w:r w:rsidRPr="00E37C19">
        <w:rPr>
          <w:rFonts w:ascii="Arial" w:eastAsia="Times New Roman" w:hAnsi="Arial" w:cs="Arial"/>
          <w:bCs/>
          <w:sz w:val="24"/>
          <w:szCs w:val="24"/>
        </w:rPr>
        <w:t xml:space="preserve"> </w:t>
      </w:r>
      <w:proofErr w:type="spellStart"/>
      <w:r w:rsidRPr="00E37C19">
        <w:rPr>
          <w:rFonts w:ascii="Arial" w:eastAsia="Times New Roman" w:hAnsi="Arial" w:cs="Arial"/>
          <w:bCs/>
          <w:sz w:val="24"/>
          <w:szCs w:val="24"/>
        </w:rPr>
        <w:t>зардал</w:t>
      </w:r>
      <w:proofErr w:type="spellEnd"/>
    </w:p>
    <w:p w:rsidR="001E2DDA" w:rsidRPr="00E37C19" w:rsidRDefault="001E2DDA" w:rsidP="001E2DDA">
      <w:pPr>
        <w:spacing w:after="0" w:line="240" w:lineRule="auto"/>
        <w:ind w:firstLine="360"/>
        <w:jc w:val="both"/>
        <w:outlineLvl w:val="2"/>
        <w:rPr>
          <w:rFonts w:ascii="Arial" w:eastAsia="Times New Roman" w:hAnsi="Arial" w:cs="Arial"/>
          <w:b/>
          <w:bCs/>
          <w:sz w:val="24"/>
          <w:szCs w:val="24"/>
        </w:rPr>
      </w:pPr>
    </w:p>
    <w:tbl>
      <w:tblPr>
        <w:tblStyle w:val="PlainTable1"/>
        <w:tblW w:w="0" w:type="auto"/>
        <w:jc w:val="center"/>
        <w:tblLook w:val="04A0" w:firstRow="1" w:lastRow="0" w:firstColumn="1" w:lastColumn="0" w:noHBand="0" w:noVBand="1"/>
      </w:tblPr>
      <w:tblGrid>
        <w:gridCol w:w="462"/>
        <w:gridCol w:w="2976"/>
        <w:gridCol w:w="2015"/>
        <w:gridCol w:w="3897"/>
      </w:tblGrid>
      <w:tr w:rsidR="00E37C19" w:rsidRPr="00E37C19" w:rsidTr="001E2D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w:t>
            </w:r>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Зардлын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төрөл</w:t>
            </w:r>
            <w:proofErr w:type="spellEnd"/>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Шинээр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үүсэх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эсэх</w:t>
            </w:r>
            <w:proofErr w:type="spellEnd"/>
          </w:p>
        </w:tc>
        <w:tc>
          <w:tcPr>
            <w:tcW w:w="0" w:type="auto"/>
            <w:hideMark/>
          </w:tcPr>
          <w:p w:rsidR="00E37C19" w:rsidRPr="00E37C19"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Урьдчилсан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тооцооны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үндэслэл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1</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санал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авах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Тийм</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Ажилтны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цаг</w:t>
            </w:r>
            <w:proofErr w:type="spellEnd"/>
            <w:r w:rsidRPr="00E37C19">
              <w:rPr>
                <w:rFonts w:ascii="Arial" w:eastAsia="Times New Roman" w:hAnsi="Arial" w:cs="Arial"/>
                <w:szCs w:val="24"/>
              </w:rPr>
              <w:t xml:space="preserve"> × </w:t>
            </w:r>
            <w:proofErr w:type="spellStart"/>
            <w:r w:rsidRPr="00E37C19">
              <w:rPr>
                <w:rFonts w:ascii="Arial" w:eastAsia="Times New Roman" w:hAnsi="Arial" w:cs="Arial"/>
                <w:szCs w:val="24"/>
              </w:rPr>
              <w:t>тохиолдлын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тоо</w:t>
            </w:r>
            <w:proofErr w:type="spellEnd"/>
            <w:r w:rsidRPr="00E37C19">
              <w:rPr>
                <w:rFonts w:ascii="Arial" w:eastAsia="Times New Roman" w:hAnsi="Arial" w:cs="Arial"/>
                <w:szCs w:val="24"/>
              </w:rPr>
              <w:t xml:space="preserve"> × </w:t>
            </w:r>
            <w:proofErr w:type="spellStart"/>
            <w:r w:rsidRPr="00E37C19">
              <w:rPr>
                <w:rFonts w:ascii="Arial" w:eastAsia="Times New Roman" w:hAnsi="Arial" w:cs="Arial"/>
                <w:szCs w:val="24"/>
              </w:rPr>
              <w:t>ажлын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хөлс</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2</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бэлтгэх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Тийм</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боловсруулах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w:t>
            </w:r>
            <w:proofErr w:type="spellEnd"/>
            <w:r w:rsidRPr="00E37C19">
              <w:rPr>
                <w:rFonts w:ascii="Arial" w:eastAsia="Times New Roman" w:hAnsi="Arial" w:cs="Arial"/>
                <w:szCs w:val="24"/>
              </w:rPr>
              <w:t xml:space="preserve"> × </w:t>
            </w:r>
            <w:proofErr w:type="spellStart"/>
            <w:r w:rsidRPr="00E37C19">
              <w:rPr>
                <w:rFonts w:ascii="Arial" w:eastAsia="Times New Roman" w:hAnsi="Arial" w:cs="Arial"/>
                <w:szCs w:val="24"/>
              </w:rPr>
              <w:t>ажлын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хөлс</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3</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Иргэдэд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хүргүүлэх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Тийм</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Мэдээлэл</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хүргүүлэхтэй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холбоотой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бодит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4</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Хэлэлцүүлэгт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Тийм</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Оролцсон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ажилтны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w:t>
            </w:r>
            <w:proofErr w:type="spellEnd"/>
            <w:r w:rsidRPr="00E37C19">
              <w:rPr>
                <w:rFonts w:ascii="Arial" w:eastAsia="Times New Roman" w:hAnsi="Arial" w:cs="Arial"/>
                <w:szCs w:val="24"/>
              </w:rPr>
              <w:t xml:space="preserve"> × </w:t>
            </w:r>
            <w:proofErr w:type="spellStart"/>
            <w:r w:rsidRPr="00E37C19">
              <w:rPr>
                <w:rFonts w:ascii="Arial" w:eastAsia="Times New Roman" w:hAnsi="Arial" w:cs="Arial"/>
                <w:szCs w:val="24"/>
              </w:rPr>
              <w:t>ажлын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хөлс</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5</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Иргэдийн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Нийтийн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Хуралд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Тийм</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Хуралдаанд</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оролцох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хугацаа</w:t>
            </w:r>
            <w:proofErr w:type="spellEnd"/>
            <w:r w:rsidRPr="00E37C19">
              <w:rPr>
                <w:rFonts w:ascii="Arial" w:eastAsia="Times New Roman" w:hAnsi="Arial" w:cs="Arial"/>
                <w:szCs w:val="24"/>
              </w:rPr>
              <w:t xml:space="preserve"> × </w:t>
            </w:r>
            <w:proofErr w:type="spellStart"/>
            <w:r w:rsidRPr="00E37C19">
              <w:rPr>
                <w:rFonts w:ascii="Arial" w:eastAsia="Times New Roman" w:hAnsi="Arial" w:cs="Arial"/>
                <w:szCs w:val="24"/>
              </w:rPr>
              <w:t>ажилтны</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ажлын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хөлс</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6</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Баримтжуулалт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архив</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Тийм</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Баримт</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боловсруулах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хадгалах</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зардал</w:t>
            </w:r>
            <w:proofErr w:type="spellEnd"/>
          </w:p>
        </w:tc>
      </w:tr>
      <w:tr w:rsidR="00E37C19" w:rsidRPr="00E37C19" w:rsidTr="001E2D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7</w:t>
            </w:r>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Шинэ</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бүртгэлийн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хураамж</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Төслөөр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тогтоогоогүй</w:t>
            </w:r>
            <w:proofErr w:type="spellEnd"/>
          </w:p>
        </w:tc>
        <w:tc>
          <w:tcPr>
            <w:tcW w:w="0" w:type="auto"/>
            <w:hideMark/>
          </w:tcPr>
          <w:p w:rsidR="00E37C19" w:rsidRPr="00E37C19"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 xml:space="preserve">0 </w:t>
            </w:r>
            <w:proofErr w:type="spellStart"/>
            <w:r w:rsidRPr="00E37C19">
              <w:rPr>
                <w:rFonts w:ascii="Arial" w:eastAsia="Times New Roman" w:hAnsi="Arial" w:cs="Arial"/>
                <w:szCs w:val="24"/>
              </w:rPr>
              <w:t>төгрөг</w:t>
            </w:r>
            <w:proofErr w:type="spellEnd"/>
          </w:p>
        </w:tc>
      </w:tr>
      <w:tr w:rsidR="00E37C19" w:rsidRPr="00E37C19" w:rsidTr="001E2DDA">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37C19" w:rsidRDefault="00E37C19" w:rsidP="00E37C19">
            <w:pPr>
              <w:jc w:val="both"/>
              <w:rPr>
                <w:rFonts w:ascii="Arial" w:eastAsia="Times New Roman" w:hAnsi="Arial" w:cs="Arial"/>
                <w:szCs w:val="24"/>
              </w:rPr>
            </w:pPr>
            <w:r w:rsidRPr="00E37C19">
              <w:rPr>
                <w:rFonts w:ascii="Arial" w:eastAsia="Times New Roman" w:hAnsi="Arial" w:cs="Arial"/>
                <w:szCs w:val="24"/>
              </w:rPr>
              <w:t>8</w:t>
            </w:r>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Тусгай</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зөвшөөрлийн</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шинэ</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төлбөр</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37C19">
              <w:rPr>
                <w:rFonts w:ascii="Arial" w:eastAsia="Times New Roman" w:hAnsi="Arial" w:cs="Arial"/>
                <w:szCs w:val="24"/>
              </w:rPr>
              <w:t>Төслөөр</w:t>
            </w:r>
            <w:proofErr w:type="spellEnd"/>
            <w:r w:rsidRPr="00E37C19">
              <w:rPr>
                <w:rFonts w:ascii="Arial" w:eastAsia="Times New Roman" w:hAnsi="Arial" w:cs="Arial"/>
                <w:szCs w:val="24"/>
              </w:rPr>
              <w:t xml:space="preserve"> </w:t>
            </w:r>
            <w:proofErr w:type="spellStart"/>
            <w:r w:rsidRPr="00E37C19">
              <w:rPr>
                <w:rFonts w:ascii="Arial" w:eastAsia="Times New Roman" w:hAnsi="Arial" w:cs="Arial"/>
                <w:szCs w:val="24"/>
              </w:rPr>
              <w:t>тогтоогоогүй</w:t>
            </w:r>
            <w:proofErr w:type="spellEnd"/>
          </w:p>
        </w:tc>
        <w:tc>
          <w:tcPr>
            <w:tcW w:w="0" w:type="auto"/>
            <w:hideMark/>
          </w:tcPr>
          <w:p w:rsidR="00E37C19" w:rsidRPr="00E37C19"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37C19">
              <w:rPr>
                <w:rFonts w:ascii="Arial" w:eastAsia="Times New Roman" w:hAnsi="Arial" w:cs="Arial"/>
                <w:szCs w:val="24"/>
              </w:rPr>
              <w:t xml:space="preserve">0 </w:t>
            </w:r>
            <w:proofErr w:type="spellStart"/>
            <w:r w:rsidRPr="00E37C19">
              <w:rPr>
                <w:rFonts w:ascii="Arial" w:eastAsia="Times New Roman" w:hAnsi="Arial" w:cs="Arial"/>
                <w:szCs w:val="24"/>
              </w:rPr>
              <w:t>төгрөг</w:t>
            </w:r>
            <w:proofErr w:type="spellEnd"/>
          </w:p>
        </w:tc>
      </w:tr>
    </w:tbl>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дагуу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статистикийн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бөгөөд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статистик</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баримжаалан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.[6]</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хүчин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төгөлдөр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1,771</w:t>
      </w:r>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салбарын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хүрээний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”-г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статистикт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тогтооно</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Default="001E2DDA" w:rsidP="001E2DDA">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.4. </w:t>
      </w:r>
      <w:proofErr w:type="spellStart"/>
      <w:r w:rsidR="00E37C19" w:rsidRPr="00E37C19">
        <w:rPr>
          <w:rFonts w:ascii="Arial" w:eastAsia="Times New Roman" w:hAnsi="Arial" w:cs="Arial"/>
          <w:b/>
          <w:bCs/>
          <w:kern w:val="36"/>
          <w:sz w:val="24"/>
          <w:szCs w:val="24"/>
        </w:rPr>
        <w:t>Төрийн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байгууллагад</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үүсэх</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тодорхойлох</w:t>
      </w:r>
      <w:proofErr w:type="spellEnd"/>
    </w:p>
    <w:p w:rsidR="001E2DDA" w:rsidRPr="00E37C19" w:rsidRDefault="001E2DDA" w:rsidP="001E2DDA">
      <w:pPr>
        <w:spacing w:after="0" w:line="240" w:lineRule="auto"/>
        <w:ind w:firstLine="720"/>
        <w:jc w:val="both"/>
        <w:outlineLvl w:val="0"/>
        <w:rPr>
          <w:rFonts w:ascii="Arial" w:eastAsia="Times New Roman" w:hAnsi="Arial" w:cs="Arial"/>
          <w:b/>
          <w:bCs/>
          <w:kern w:val="36"/>
          <w:sz w:val="24"/>
          <w:szCs w:val="24"/>
          <w:lang w:val="mn-MN"/>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18.1.1-д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2016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59 </w:t>
      </w:r>
      <w:proofErr w:type="spellStart"/>
      <w:r w:rsidRPr="00E37C19">
        <w:rPr>
          <w:rFonts w:ascii="Arial" w:eastAsia="Times New Roman" w:hAnsi="Arial" w:cs="Arial"/>
          <w:sz w:val="24"/>
          <w:szCs w:val="24"/>
        </w:rPr>
        <w:t>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дөрөвдүгээр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хавсралтын</w:t>
      </w:r>
      <w:proofErr w:type="spellEnd"/>
      <w:r w:rsidRPr="00E37C19">
        <w:rPr>
          <w:rFonts w:ascii="Arial" w:eastAsia="Times New Roman" w:hAnsi="Arial" w:cs="Arial"/>
          <w:sz w:val="24"/>
          <w:szCs w:val="24"/>
        </w:rPr>
        <w:t xml:space="preserve"> 4.1-д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буюу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үйлчилгээг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урьдчилан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баримтлахаар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зохицуулсан</w:t>
      </w:r>
      <w:proofErr w:type="spellEnd"/>
      <w:r w:rsidRPr="00E37C19">
        <w:rPr>
          <w:rFonts w:ascii="Arial" w:eastAsia="Times New Roman" w:hAnsi="Arial" w:cs="Arial"/>
          <w:sz w:val="24"/>
          <w:szCs w:val="24"/>
        </w:rPr>
        <w:t>.</w:t>
      </w:r>
      <w:r w:rsidR="001E2DDA">
        <w:rPr>
          <w:rStyle w:val="FootnoteReference"/>
          <w:rFonts w:ascii="Arial" w:eastAsia="Times New Roman" w:hAnsi="Arial" w:cs="Arial"/>
          <w:sz w:val="24"/>
          <w:szCs w:val="24"/>
        </w:rPr>
        <w:footnoteReference w:id="15"/>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Эрүүгийн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төслөөс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ялгаатайгаар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үргэлжлүүлэх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0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боломжгүй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Учир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асуудал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түүнийг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баримтжуулахтай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хэмжээний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захиргааны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нэмэгдэнэ</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байгууллагуудын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үзнэ</w:t>
      </w:r>
      <w:proofErr w:type="spellEnd"/>
      <w:r w:rsidRPr="00E37C19">
        <w:rPr>
          <w:rFonts w:ascii="Arial" w:eastAsia="Times New Roman" w:hAnsi="Arial" w:cs="Arial"/>
          <w:sz w:val="24"/>
          <w:szCs w:val="24"/>
        </w:rPr>
        <w:t>.</w:t>
      </w:r>
    </w:p>
    <w:p w:rsidR="001E2DDA" w:rsidRDefault="001E2DDA" w:rsidP="00E37C19">
      <w:pPr>
        <w:spacing w:after="0" w:line="240" w:lineRule="auto"/>
        <w:jc w:val="both"/>
        <w:outlineLvl w:val="1"/>
        <w:rPr>
          <w:rFonts w:ascii="Arial" w:eastAsia="Times New Roman" w:hAnsi="Arial" w:cs="Arial"/>
          <w:b/>
          <w:bCs/>
          <w:sz w:val="24"/>
          <w:szCs w:val="24"/>
        </w:rPr>
      </w:pPr>
    </w:p>
    <w:p w:rsidR="00E37C19" w:rsidRPr="00E37C19" w:rsidRDefault="001E2DDA" w:rsidP="001E2DDA">
      <w:pPr>
        <w:spacing w:after="0" w:line="240" w:lineRule="auto"/>
        <w:ind w:firstLine="720"/>
        <w:jc w:val="both"/>
        <w:outlineLvl w:val="1"/>
        <w:rPr>
          <w:rFonts w:ascii="Arial" w:eastAsia="Times New Roman" w:hAnsi="Arial" w:cs="Arial"/>
          <w:b/>
          <w:bCs/>
          <w:sz w:val="24"/>
          <w:szCs w:val="24"/>
        </w:rPr>
      </w:pPr>
      <w:r>
        <w:rPr>
          <w:rFonts w:ascii="Arial" w:eastAsia="Times New Roman" w:hAnsi="Arial" w:cs="Arial"/>
          <w:b/>
          <w:bCs/>
          <w:sz w:val="24"/>
          <w:szCs w:val="24"/>
          <w:lang w:val="mn-MN"/>
        </w:rPr>
        <w:t>2</w:t>
      </w:r>
      <w:r w:rsidR="00E37C19" w:rsidRPr="00E37C19">
        <w:rPr>
          <w:rFonts w:ascii="Arial" w:eastAsia="Times New Roman" w:hAnsi="Arial" w:cs="Arial"/>
          <w:b/>
          <w:bCs/>
          <w:sz w:val="24"/>
          <w:szCs w:val="24"/>
        </w:rPr>
        <w:t xml:space="preserve">.4.1. </w:t>
      </w:r>
      <w:proofErr w:type="spellStart"/>
      <w:r w:rsidR="00E37C19" w:rsidRPr="00E37C19">
        <w:rPr>
          <w:rFonts w:ascii="Arial" w:eastAsia="Times New Roman" w:hAnsi="Arial" w:cs="Arial"/>
          <w:b/>
          <w:bCs/>
          <w:sz w:val="24"/>
          <w:szCs w:val="24"/>
        </w:rPr>
        <w:t>Баг</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хорооны</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Иргэдийн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Нийтийн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Хурал</w:t>
      </w:r>
      <w:proofErr w:type="spellEnd"/>
    </w:p>
    <w:p w:rsidR="001E2DDA" w:rsidRDefault="001E2DDA" w:rsidP="00E37C19">
      <w:pPr>
        <w:spacing w:after="0" w:line="240" w:lineRule="auto"/>
        <w:jc w:val="both"/>
        <w:rPr>
          <w:rFonts w:ascii="Arial" w:eastAsia="Times New Roman" w:hAnsi="Arial" w:cs="Arial"/>
          <w:sz w:val="24"/>
          <w:szCs w:val="24"/>
        </w:rPr>
      </w:pPr>
    </w:p>
    <w:p w:rsidR="00E37C19" w:rsidRDefault="001E2DDA" w:rsidP="001E2DDA">
      <w:pPr>
        <w:spacing w:after="0" w:line="240" w:lineRule="auto"/>
        <w:ind w:firstLine="720"/>
        <w:jc w:val="both"/>
        <w:rPr>
          <w:rFonts w:ascii="Arial" w:eastAsia="Times New Roman" w:hAnsi="Arial" w:cs="Arial"/>
          <w:sz w:val="24"/>
          <w:szCs w:val="24"/>
        </w:rPr>
      </w:pPr>
      <w:r>
        <w:rPr>
          <w:rFonts w:ascii="Arial" w:eastAsia="Times New Roman" w:hAnsi="Arial" w:cs="Arial"/>
          <w:sz w:val="24"/>
          <w:szCs w:val="24"/>
          <w:lang w:val="mn-MN"/>
        </w:rPr>
        <w:t>Х</w:t>
      </w:r>
      <w:proofErr w:type="spellStart"/>
      <w:r w:rsidR="00E37C19" w:rsidRPr="00E37C19">
        <w:rPr>
          <w:rFonts w:ascii="Arial" w:eastAsia="Times New Roman" w:hAnsi="Arial" w:cs="Arial"/>
          <w:sz w:val="24"/>
          <w:szCs w:val="24"/>
        </w:rPr>
        <w:t>уулийн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төслийн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гол</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шинэ</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зохицуулалтын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нэг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нь</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ашигт</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малтмал</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ашиглах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үйл</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ажиллагааг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эхлүүлэхээс</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өмнө</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төслийг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тухайн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баг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хорооны</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Иргэдийн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Нийтийн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Хурлаар</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хэлэлцүүлж</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дэмжсэн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шийдвэр</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гаргуулах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шаардлага</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юм</w:t>
      </w:r>
      <w:proofErr w:type="spellEnd"/>
      <w:r w:rsidR="00E37C19" w:rsidRPr="00E37C19">
        <w:rPr>
          <w:rFonts w:ascii="Arial" w:eastAsia="Times New Roman" w:hAnsi="Arial" w:cs="Arial"/>
          <w:sz w:val="24"/>
          <w:szCs w:val="24"/>
        </w:rPr>
        <w:t>.</w:t>
      </w:r>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Үүнтэй</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холбоотойгоор</w:t>
      </w:r>
      <w:proofErr w:type="spellEnd"/>
      <w:r w:rsidR="00E37C19" w:rsidRPr="00E37C19">
        <w:rPr>
          <w:rFonts w:ascii="Arial" w:eastAsia="Times New Roman" w:hAnsi="Arial" w:cs="Arial"/>
          <w:sz w:val="24"/>
          <w:szCs w:val="24"/>
        </w:rPr>
        <w:t>:</w:t>
      </w:r>
    </w:p>
    <w:p w:rsidR="001E2DDA" w:rsidRPr="00E37C19" w:rsidRDefault="001E2DDA" w:rsidP="001E2DDA">
      <w:pPr>
        <w:spacing w:after="0" w:line="240" w:lineRule="auto"/>
        <w:ind w:firstLine="720"/>
        <w:jc w:val="both"/>
        <w:rPr>
          <w:rFonts w:ascii="Arial" w:eastAsia="Times New Roman" w:hAnsi="Arial" w:cs="Arial"/>
          <w:sz w:val="24"/>
          <w:szCs w:val="24"/>
        </w:rPr>
      </w:pP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Хуралдааныг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товлох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Хуралдааны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Хэлэлцэх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асуудлыг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бэлтгэх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хүргэх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Хуралдааныг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байгуулах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Хурлын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тэмдэглэл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хөтлөх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Шийдвэр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боловсруулах</w:t>
      </w:r>
      <w:proofErr w:type="spellEnd"/>
      <w:r w:rsidRPr="00E37C19">
        <w:rPr>
          <w:rFonts w:ascii="Arial" w:eastAsia="Times New Roman" w:hAnsi="Arial" w:cs="Arial"/>
          <w:sz w:val="24"/>
          <w:szCs w:val="24"/>
        </w:rPr>
        <w:t>;</w:t>
      </w:r>
    </w:p>
    <w:p w:rsidR="00E37C19" w:rsidRPr="00E37C19" w:rsidRDefault="00E37C19" w:rsidP="00E37C19">
      <w:pPr>
        <w:numPr>
          <w:ilvl w:val="0"/>
          <w:numId w:val="7"/>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Шийдвэрийг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хадгалах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Эдгээр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4.3-т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хэмжигдэх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үйлчилгээний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шинжтэй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r w:rsidR="001E2DDA">
        <w:rPr>
          <w:rStyle w:val="FootnoteReference"/>
          <w:rFonts w:ascii="Arial" w:eastAsia="Times New Roman" w:hAnsi="Arial" w:cs="Arial"/>
          <w:sz w:val="24"/>
          <w:szCs w:val="24"/>
        </w:rPr>
        <w:footnoteReference w:id="16"/>
      </w:r>
    </w:p>
    <w:p w:rsidR="001E2DDA" w:rsidRDefault="001E2DDA" w:rsidP="00E37C19">
      <w:pPr>
        <w:spacing w:after="0" w:line="240" w:lineRule="auto"/>
        <w:jc w:val="both"/>
        <w:outlineLvl w:val="1"/>
        <w:rPr>
          <w:rFonts w:ascii="Arial" w:eastAsia="Times New Roman" w:hAnsi="Arial" w:cs="Arial"/>
          <w:b/>
          <w:bCs/>
          <w:sz w:val="24"/>
          <w:szCs w:val="24"/>
        </w:rPr>
      </w:pPr>
    </w:p>
    <w:p w:rsidR="00E37C19" w:rsidRPr="00E37C19" w:rsidRDefault="001E2DDA" w:rsidP="001E2DDA">
      <w:pPr>
        <w:spacing w:after="0" w:line="240" w:lineRule="auto"/>
        <w:ind w:firstLine="360"/>
        <w:jc w:val="both"/>
        <w:outlineLvl w:val="1"/>
        <w:rPr>
          <w:rFonts w:ascii="Arial" w:eastAsia="Times New Roman" w:hAnsi="Arial" w:cs="Arial"/>
          <w:b/>
          <w:bCs/>
          <w:sz w:val="24"/>
          <w:szCs w:val="24"/>
        </w:rPr>
      </w:pPr>
      <w:r>
        <w:rPr>
          <w:rFonts w:ascii="Arial" w:eastAsia="Times New Roman" w:hAnsi="Arial" w:cs="Arial"/>
          <w:b/>
          <w:bCs/>
          <w:sz w:val="24"/>
          <w:szCs w:val="24"/>
          <w:lang w:val="mn-MN"/>
        </w:rPr>
        <w:t>2</w:t>
      </w:r>
      <w:r w:rsidR="00E37C19" w:rsidRPr="00E37C19">
        <w:rPr>
          <w:rFonts w:ascii="Arial" w:eastAsia="Times New Roman" w:hAnsi="Arial" w:cs="Arial"/>
          <w:b/>
          <w:bCs/>
          <w:sz w:val="24"/>
          <w:szCs w:val="24"/>
        </w:rPr>
        <w:t xml:space="preserve">.4.2. </w:t>
      </w:r>
      <w:proofErr w:type="spellStart"/>
      <w:r w:rsidR="00E37C19" w:rsidRPr="00E37C19">
        <w:rPr>
          <w:rFonts w:ascii="Arial" w:eastAsia="Times New Roman" w:hAnsi="Arial" w:cs="Arial"/>
          <w:b/>
          <w:bCs/>
          <w:sz w:val="24"/>
          <w:szCs w:val="24"/>
        </w:rPr>
        <w:t>Сум</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дүүргийн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Засаг</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даргын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Тамгын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газар</w:t>
      </w:r>
      <w:proofErr w:type="spellEnd"/>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Сум</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дүүргийн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Засаг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Тамгын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хуралдаан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байгуулахад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захиргааны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уялдаа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бичгийн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бүрдлийг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хадгалах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харилцах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w:t>
      </w:r>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Гэхдээ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эдгээр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зарим</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нутгийн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захиргааны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хүрээнд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багтаж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нэмэгдсэн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ажлын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оруулна</w:t>
      </w:r>
      <w:proofErr w:type="spellEnd"/>
      <w:r w:rsidRPr="00E37C19">
        <w:rPr>
          <w:rFonts w:ascii="Arial" w:eastAsia="Times New Roman" w:hAnsi="Arial" w:cs="Arial"/>
          <w:sz w:val="24"/>
          <w:szCs w:val="24"/>
        </w:rPr>
        <w:t>.</w:t>
      </w:r>
    </w:p>
    <w:p w:rsidR="001E2DDA" w:rsidRDefault="001E2DDA" w:rsidP="001E2DDA">
      <w:pPr>
        <w:spacing w:after="0" w:line="240" w:lineRule="auto"/>
        <w:ind w:firstLine="360"/>
        <w:jc w:val="both"/>
        <w:outlineLvl w:val="1"/>
        <w:rPr>
          <w:rFonts w:ascii="Arial" w:eastAsia="Times New Roman" w:hAnsi="Arial" w:cs="Arial"/>
          <w:b/>
          <w:bCs/>
          <w:sz w:val="24"/>
          <w:szCs w:val="24"/>
          <w:lang w:val="mn-MN"/>
        </w:rPr>
      </w:pPr>
    </w:p>
    <w:p w:rsidR="00E37C19" w:rsidRPr="00E37C19" w:rsidRDefault="001E2DDA" w:rsidP="001E2DDA">
      <w:pPr>
        <w:spacing w:after="0" w:line="240" w:lineRule="auto"/>
        <w:ind w:firstLine="360"/>
        <w:jc w:val="both"/>
        <w:outlineLvl w:val="1"/>
        <w:rPr>
          <w:rFonts w:ascii="Arial" w:eastAsia="Times New Roman" w:hAnsi="Arial" w:cs="Arial"/>
          <w:b/>
          <w:bCs/>
          <w:sz w:val="24"/>
          <w:szCs w:val="24"/>
        </w:rPr>
      </w:pPr>
      <w:r>
        <w:rPr>
          <w:rFonts w:ascii="Arial" w:eastAsia="Times New Roman" w:hAnsi="Arial" w:cs="Arial"/>
          <w:b/>
          <w:bCs/>
          <w:sz w:val="24"/>
          <w:szCs w:val="24"/>
          <w:lang w:val="mn-MN"/>
        </w:rPr>
        <w:t>2</w:t>
      </w:r>
      <w:r w:rsidR="00E37C19" w:rsidRPr="00E37C19">
        <w:rPr>
          <w:rFonts w:ascii="Arial" w:eastAsia="Times New Roman" w:hAnsi="Arial" w:cs="Arial"/>
          <w:b/>
          <w:bCs/>
          <w:sz w:val="24"/>
          <w:szCs w:val="24"/>
        </w:rPr>
        <w:t xml:space="preserve">.4.3. </w:t>
      </w:r>
      <w:proofErr w:type="spellStart"/>
      <w:r w:rsidR="00E37C19" w:rsidRPr="00E37C19">
        <w:rPr>
          <w:rFonts w:ascii="Arial" w:eastAsia="Times New Roman" w:hAnsi="Arial" w:cs="Arial"/>
          <w:b/>
          <w:bCs/>
          <w:sz w:val="24"/>
          <w:szCs w:val="24"/>
        </w:rPr>
        <w:t>Ашигт</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малтмалын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асуудал</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эрхэлсэн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төрийн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захиргааны</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байгууллага</w:t>
      </w:r>
      <w:proofErr w:type="spellEnd"/>
    </w:p>
    <w:p w:rsidR="001E2DDA" w:rsidRDefault="001E2DDA" w:rsidP="00E37C19">
      <w:pPr>
        <w:spacing w:after="0" w:line="240" w:lineRule="auto"/>
        <w:jc w:val="both"/>
        <w:rPr>
          <w:rFonts w:ascii="Arial" w:eastAsia="Times New Roman" w:hAnsi="Arial" w:cs="Arial"/>
          <w:sz w:val="24"/>
          <w:szCs w:val="24"/>
        </w:rPr>
      </w:pPr>
    </w:p>
    <w:p w:rsidR="00E37C19" w:rsidRPr="00E37C19" w:rsidRDefault="00E37C19" w:rsidP="001E2DDA">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хэрэгжихийн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эхлэхээс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дэмжсэн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хэрхэн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lastRenderedPageBreak/>
        <w:t>бүрдүүлж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ямар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хэлбэрээр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баталгаажуулах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шалгах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хэрэгжилтийн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журмыг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w:t>
      </w:r>
    </w:p>
    <w:p w:rsidR="006929F1" w:rsidRDefault="006929F1"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09"/>
        <w:jc w:val="both"/>
        <w:rPr>
          <w:rFonts w:ascii="Arial" w:eastAsia="Times New Roman" w:hAnsi="Arial" w:cs="Arial"/>
          <w:sz w:val="24"/>
          <w:szCs w:val="24"/>
        </w:rPr>
      </w:pPr>
      <w:proofErr w:type="spellStart"/>
      <w:r w:rsidRPr="00E37C19">
        <w:rPr>
          <w:rFonts w:ascii="Arial" w:eastAsia="Times New Roman" w:hAnsi="Arial" w:cs="Arial"/>
          <w:sz w:val="24"/>
          <w:szCs w:val="24"/>
        </w:rPr>
        <w:t>Хэрэв</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дээрх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бичгийг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шалгах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гаргалтад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нэмэгдсэн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тохиолдолд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материаллаг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тооцно</w:t>
      </w:r>
      <w:proofErr w:type="spellEnd"/>
      <w:r w:rsidRPr="00E37C19">
        <w:rPr>
          <w:rFonts w:ascii="Arial" w:eastAsia="Times New Roman" w:hAnsi="Arial" w:cs="Arial"/>
          <w:sz w:val="24"/>
          <w:szCs w:val="24"/>
        </w:rPr>
        <w:t>.</w:t>
      </w:r>
    </w:p>
    <w:p w:rsidR="00E41807" w:rsidRDefault="00E41807" w:rsidP="00E37C19">
      <w:pPr>
        <w:spacing w:after="0" w:line="240" w:lineRule="auto"/>
        <w:jc w:val="both"/>
        <w:outlineLvl w:val="1"/>
        <w:rPr>
          <w:rFonts w:ascii="Arial" w:eastAsia="Times New Roman" w:hAnsi="Arial" w:cs="Arial"/>
          <w:b/>
          <w:bCs/>
          <w:sz w:val="24"/>
          <w:szCs w:val="24"/>
          <w:lang w:val="mn-MN"/>
        </w:rPr>
      </w:pPr>
    </w:p>
    <w:p w:rsidR="00E37C19" w:rsidRPr="00E37C19" w:rsidRDefault="00E41807" w:rsidP="00E41807">
      <w:pPr>
        <w:spacing w:after="0" w:line="240" w:lineRule="auto"/>
        <w:ind w:firstLine="709"/>
        <w:jc w:val="both"/>
        <w:outlineLvl w:val="1"/>
        <w:rPr>
          <w:rFonts w:ascii="Arial" w:eastAsia="Times New Roman" w:hAnsi="Arial" w:cs="Arial"/>
          <w:b/>
          <w:bCs/>
          <w:sz w:val="24"/>
          <w:szCs w:val="24"/>
        </w:rPr>
      </w:pPr>
      <w:r>
        <w:rPr>
          <w:rFonts w:ascii="Arial" w:eastAsia="Times New Roman" w:hAnsi="Arial" w:cs="Arial"/>
          <w:b/>
          <w:bCs/>
          <w:sz w:val="24"/>
          <w:szCs w:val="24"/>
          <w:lang w:val="mn-MN"/>
        </w:rPr>
        <w:t>2</w:t>
      </w:r>
      <w:r w:rsidR="00E37C19" w:rsidRPr="00E37C19">
        <w:rPr>
          <w:rFonts w:ascii="Arial" w:eastAsia="Times New Roman" w:hAnsi="Arial" w:cs="Arial"/>
          <w:b/>
          <w:bCs/>
          <w:sz w:val="24"/>
          <w:szCs w:val="24"/>
        </w:rPr>
        <w:t xml:space="preserve">.4.4. </w:t>
      </w:r>
      <w:proofErr w:type="spellStart"/>
      <w:r w:rsidR="00E37C19" w:rsidRPr="00E37C19">
        <w:rPr>
          <w:rFonts w:ascii="Arial" w:eastAsia="Times New Roman" w:hAnsi="Arial" w:cs="Arial"/>
          <w:b/>
          <w:bCs/>
          <w:sz w:val="24"/>
          <w:szCs w:val="24"/>
        </w:rPr>
        <w:t>Байгаль</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орчны</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асуудал</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эрхэлсэн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байгууллага</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09"/>
        <w:jc w:val="both"/>
        <w:rPr>
          <w:rFonts w:ascii="Arial" w:eastAsia="Times New Roman" w:hAnsi="Arial" w:cs="Arial"/>
          <w:sz w:val="24"/>
          <w:szCs w:val="24"/>
        </w:rPr>
      </w:pP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орчинд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үнэлгээ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нутгийн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уялдах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Гэхдээ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төслөөр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орчны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бүртгэл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эсхүл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үнэлгээ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болгоогүй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төслөөс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шууд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нэмэгдэх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эсэхийг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ялгаж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тооцно</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.5. </w:t>
      </w:r>
      <w:proofErr w:type="spellStart"/>
      <w:r w:rsidR="00E37C19" w:rsidRPr="00E37C19">
        <w:rPr>
          <w:rFonts w:ascii="Arial" w:eastAsia="Times New Roman" w:hAnsi="Arial" w:cs="Arial"/>
          <w:b/>
          <w:bCs/>
          <w:kern w:val="36"/>
          <w:sz w:val="24"/>
          <w:szCs w:val="24"/>
        </w:rPr>
        <w:t>Хүний</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нөөцийн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тодорхойлох</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4.4-т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үйлчилгээг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зарцуулах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ажилтанд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w:t>
      </w:r>
      <w:r w:rsidR="00E41807">
        <w:rPr>
          <w:rFonts w:ascii="Arial" w:eastAsia="Times New Roman" w:hAnsi="Arial" w:cs="Arial"/>
          <w:sz w:val="24"/>
          <w:szCs w:val="24"/>
        </w:rPr>
        <w:t>жлын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цагийг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тооцохоор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r w:rsidR="00E41807">
        <w:rPr>
          <w:rStyle w:val="FootnoteReference"/>
          <w:rFonts w:ascii="Arial" w:eastAsia="Times New Roman" w:hAnsi="Arial" w:cs="Arial"/>
          <w:sz w:val="24"/>
          <w:szCs w:val="24"/>
        </w:rPr>
        <w:footnoteReference w:id="17"/>
      </w:r>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үед</w:t>
      </w:r>
      <w:proofErr w:type="spellEnd"/>
      <w:r w:rsidRPr="00E37C19">
        <w:rPr>
          <w:rFonts w:ascii="Arial" w:eastAsia="Times New Roman" w:hAnsi="Arial" w:cs="Arial"/>
          <w:sz w:val="24"/>
          <w:szCs w:val="24"/>
        </w:rPr>
        <w:t>:</w:t>
      </w:r>
      <w:r w:rsidR="00E41807">
        <w:rPr>
          <w:rFonts w:ascii="Arial" w:eastAsia="Times New Roman" w:hAnsi="Arial" w:cs="Arial"/>
          <w:sz w:val="24"/>
          <w:szCs w:val="24"/>
          <w:lang w:val="mn-MN"/>
        </w:rPr>
        <w:t xml:space="preserve"> </w:t>
      </w:r>
      <w:proofErr w:type="spellStart"/>
      <w:r w:rsidRPr="00E37C19">
        <w:rPr>
          <w:rFonts w:ascii="Arial" w:eastAsia="Times New Roman" w:hAnsi="Arial" w:cs="Arial"/>
          <w:b/>
          <w:bCs/>
          <w:sz w:val="24"/>
          <w:szCs w:val="24"/>
        </w:rPr>
        <w:t>Хүний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хэрэгцээ</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Зарцуулах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хугацаа</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Тохиолдлын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00E41807">
        <w:rPr>
          <w:rFonts w:ascii="Arial" w:eastAsia="Times New Roman" w:hAnsi="Arial" w:cs="Arial"/>
          <w:sz w:val="24"/>
          <w:szCs w:val="24"/>
          <w:lang w:val="mn-MN"/>
        </w:rPr>
        <w:t xml:space="preserve"> </w:t>
      </w:r>
      <w:proofErr w:type="spellStart"/>
      <w:r w:rsidR="00E41807">
        <w:rPr>
          <w:rFonts w:ascii="Arial" w:eastAsia="Times New Roman" w:hAnsi="Arial" w:cs="Arial"/>
          <w:sz w:val="24"/>
          <w:szCs w:val="24"/>
        </w:rPr>
        <w:t>гэсэн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томьёог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хэрэглэнэ</w:t>
      </w:r>
      <w:proofErr w:type="spellEnd"/>
      <w:r w:rsidR="00E41807">
        <w:rPr>
          <w:rFonts w:ascii="Arial" w:eastAsia="Times New Roman" w:hAnsi="Arial" w:cs="Arial"/>
          <w:sz w:val="24"/>
          <w:szCs w:val="24"/>
        </w:rPr>
        <w:t>.</w:t>
      </w:r>
      <w:r w:rsidR="00E41807">
        <w:rPr>
          <w:rStyle w:val="FootnoteReference"/>
          <w:rFonts w:ascii="Arial" w:eastAsia="Times New Roman" w:hAnsi="Arial" w:cs="Arial"/>
          <w:sz w:val="24"/>
          <w:szCs w:val="24"/>
        </w:rPr>
        <w:footnoteReference w:id="18"/>
      </w:r>
    </w:p>
    <w:p w:rsidR="00E41807" w:rsidRPr="00E37C19" w:rsidRDefault="00E41807" w:rsidP="00E41807">
      <w:pPr>
        <w:spacing w:after="0" w:line="240" w:lineRule="auto"/>
        <w:ind w:firstLine="720"/>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хэрэгцээг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тооцно</w:t>
      </w:r>
      <w:proofErr w:type="spellEnd"/>
      <w:r w:rsidRPr="00E37C19">
        <w:rPr>
          <w:rFonts w:ascii="Arial" w:eastAsia="Times New Roman" w:hAnsi="Arial" w:cs="Arial"/>
          <w:sz w:val="24"/>
          <w:szCs w:val="24"/>
        </w:rPr>
        <w:t>.</w:t>
      </w:r>
    </w:p>
    <w:p w:rsidR="00E41807" w:rsidRPr="00E37C19" w:rsidRDefault="00E41807" w:rsidP="00E37C19">
      <w:pPr>
        <w:spacing w:after="0" w:line="240" w:lineRule="auto"/>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453"/>
        <w:gridCol w:w="3602"/>
        <w:gridCol w:w="5295"/>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r w:rsidRPr="00E41807">
              <w:rPr>
                <w:rFonts w:ascii="Arial" w:eastAsia="Times New Roman" w:hAnsi="Arial" w:cs="Arial"/>
                <w:b w:val="0"/>
                <w:bCs w:val="0"/>
                <w:szCs w:val="24"/>
              </w:rPr>
              <w:t>№</w:t>
            </w:r>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Ажил</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үйлчилгээ</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Тооцох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үндсэн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үзүүлэлт</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1</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Иргэдэд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хүргэх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төсөлд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зарцуулах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төслийн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2</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бэлтгэл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хуралдаанд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зарцуулах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3</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Хуралдаан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зохион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4</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Тэмдэглэл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шийдвэр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боловсруулах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шийдвэрт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зарцуулах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шийдвэрийн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5</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Баримт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бичиг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бүрдүүлэх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архивлах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төсөлд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зарцуулах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төслийн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6</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Хэрэгжилтийг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шалгах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төсөлд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зарцуулах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төслийн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r>
    </w:tbl>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чухал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Ийм</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статистик</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нөхцөлд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хүчин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төгөлдөр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1,771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Учир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эзэмшигч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.6. </w:t>
      </w:r>
      <w:proofErr w:type="spellStart"/>
      <w:r w:rsidR="00E37C19" w:rsidRPr="00E37C19">
        <w:rPr>
          <w:rFonts w:ascii="Arial" w:eastAsia="Times New Roman" w:hAnsi="Arial" w:cs="Arial"/>
          <w:b/>
          <w:bCs/>
          <w:kern w:val="36"/>
          <w:sz w:val="24"/>
          <w:szCs w:val="24"/>
        </w:rPr>
        <w:t>Материаллаг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болон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бусад</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тодорхойлох</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41807" w:rsidRDefault="00E37C19" w:rsidP="00E41807">
      <w:pPr>
        <w:spacing w:after="0" w:line="240" w:lineRule="auto"/>
        <w:ind w:firstLine="720"/>
        <w:jc w:val="both"/>
        <w:rPr>
          <w:rFonts w:ascii="Arial" w:eastAsia="Times New Roman" w:hAnsi="Arial" w:cs="Arial"/>
          <w:sz w:val="24"/>
          <w:szCs w:val="24"/>
          <w:lang w:val="mn-MN"/>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4.5-д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материаллаг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хуваан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Материаллаг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цахилгаан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дулаан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техник</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тоног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төхөөрөмж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урсгал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хөрөнгө</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оруулалтын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үйлчилгээг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w:t>
      </w:r>
      <w:r w:rsidR="00E41807">
        <w:rPr>
          <w:rFonts w:ascii="Arial" w:eastAsia="Times New Roman" w:hAnsi="Arial" w:cs="Arial"/>
          <w:sz w:val="24"/>
          <w:szCs w:val="24"/>
        </w:rPr>
        <w:t>й</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дагалдах</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зардлыг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хамруулна</w:t>
      </w:r>
      <w:proofErr w:type="spellEnd"/>
      <w:r w:rsidR="00E41807">
        <w:rPr>
          <w:rFonts w:ascii="Arial" w:eastAsia="Times New Roman" w:hAnsi="Arial" w:cs="Arial"/>
          <w:sz w:val="24"/>
          <w:szCs w:val="24"/>
          <w:lang w:val="mn-MN"/>
        </w:rPr>
        <w:t>.</w:t>
      </w:r>
      <w:r w:rsidR="00E41807">
        <w:rPr>
          <w:rStyle w:val="FootnoteReference"/>
          <w:rFonts w:ascii="Arial" w:eastAsia="Times New Roman" w:hAnsi="Arial" w:cs="Arial"/>
          <w:sz w:val="24"/>
          <w:szCs w:val="24"/>
          <w:lang w:val="mn-MN"/>
        </w:rPr>
        <w:footnoteReference w:id="19"/>
      </w:r>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2358"/>
        <w:gridCol w:w="2966"/>
        <w:gridCol w:w="4026"/>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төрөл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Шинээр</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гарах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боломж</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Урьдчилсан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үнэлгээ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Байгууллагын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ачааллаас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бодитоор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тогтоогдсон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үед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тооцно</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цалингийн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Хүний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нөөцийн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тооцоонд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үндэслэнэ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байр</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Одоо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байгаа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ашиглах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зардалгүй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байж</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болно</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Бичиг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хэрэг</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тооноос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Хэвлэх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олшруулах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баримтын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хэмжээнээс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Мэдээллийн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систем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Төслөөр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заагаагүй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гэж</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тооцохгүй</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тоног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төхөөрөмж</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Төслөөр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заагаагүй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гэж</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тооцохгүй</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Сургалт</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удаагийн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сургалтаар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шийдвэрлэх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боломжтой</w:t>
            </w:r>
            <w:proofErr w:type="spellEnd"/>
          </w:p>
        </w:tc>
      </w:tr>
    </w:tbl>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.7. </w:t>
      </w:r>
      <w:proofErr w:type="spellStart"/>
      <w:r w:rsidR="00E37C19" w:rsidRPr="00E37C19">
        <w:rPr>
          <w:rFonts w:ascii="Arial" w:eastAsia="Times New Roman" w:hAnsi="Arial" w:cs="Arial"/>
          <w:b/>
          <w:bCs/>
          <w:kern w:val="36"/>
          <w:sz w:val="24"/>
          <w:szCs w:val="24"/>
        </w:rPr>
        <w:t>Нэг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удаагийн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болон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тогтмол</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ялгах</w:t>
      </w:r>
      <w:proofErr w:type="spellEnd"/>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хэрэгжүүлэхтэй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удаагийн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тогтмол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буюу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ялган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тооцоход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холбогдолтой</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1476"/>
        <w:gridCol w:w="3417"/>
        <w:gridCol w:w="4457"/>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төрөл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Болзошгүй</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зардал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Урьдчилсан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үнэлгээ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удаагийн</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Хууль</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журмын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талаар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сургалт</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Байгууллагын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одоо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байгаа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төсвийн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хүрээнд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зохион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боломжтой</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удаагийн</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Маягт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заавар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материал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боловсруулах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Шаардлагатай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тооцно</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удаагийн</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Мэдээллийн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системд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өөрчлөлт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оруулах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Төслөөр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шаардаагүй</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lastRenderedPageBreak/>
              <w:t>Тогтмол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Иргэдийн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Нийтийн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зохион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давтамжаас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Тогтмол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тэмдэглэл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шийдвэр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боловсруулах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тооноос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Тогтмол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Иргэдэд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хүргэх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Төсөл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бүрийн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онцлогоос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Тогтмол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Хуулийн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этгээдийн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ажилтны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хөдөлмөрийн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Төсөл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бүрт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шаардагдах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хугацаагаар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тооцно</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Тогтмол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байгууллагын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Бодит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тохиолдлын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тоонд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үндэслэн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тооцно</w:t>
            </w:r>
            <w:proofErr w:type="spellEnd"/>
          </w:p>
        </w:tc>
      </w:tr>
    </w:tbl>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0”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ерөнхий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нийцэхгүй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шинэ</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байгууллага</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шинэ</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мэдээллийн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систем</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шинэ</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тусгай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зөвшөөрөл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зэрэг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хөрөнгө</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оруулалтын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шинжтэй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шаардахгүй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боловч</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төсөл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тус</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бүрийн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өмнөх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зөвшилцөл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хэлэлцүүлэгтэй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холбоотой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үйл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ажиллагааны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үүснэ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үндэслэлтэй</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.8. </w:t>
      </w:r>
      <w:proofErr w:type="spellStart"/>
      <w:r w:rsidR="00E37C19" w:rsidRPr="00E37C19">
        <w:rPr>
          <w:rFonts w:ascii="Arial" w:eastAsia="Times New Roman" w:hAnsi="Arial" w:cs="Arial"/>
          <w:b/>
          <w:bCs/>
          <w:kern w:val="36"/>
          <w:sz w:val="24"/>
          <w:szCs w:val="24"/>
        </w:rPr>
        <w:t>Нийт</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тооцох</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зарчим</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4.6-д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материаллаг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нийлбэрийг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хэрэгцээ</w:t>
      </w:r>
      <w:r w:rsidR="00E41807">
        <w:rPr>
          <w:rFonts w:ascii="Arial" w:eastAsia="Times New Roman" w:hAnsi="Arial" w:cs="Arial"/>
          <w:sz w:val="24"/>
          <w:szCs w:val="24"/>
        </w:rPr>
        <w:t>нд</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үржүүлэн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тооцохоор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r w:rsidR="00E41807">
        <w:rPr>
          <w:rStyle w:val="FootnoteReference"/>
          <w:rFonts w:ascii="Arial" w:eastAsia="Times New Roman" w:hAnsi="Arial" w:cs="Arial"/>
          <w:sz w:val="24"/>
          <w:szCs w:val="24"/>
        </w:rPr>
        <w:footnoteReference w:id="20"/>
      </w:r>
    </w:p>
    <w:p w:rsidR="00E41807" w:rsidRDefault="00E41807" w:rsidP="00E37C19">
      <w:pPr>
        <w:spacing w:after="0" w:line="240" w:lineRule="auto"/>
        <w:jc w:val="both"/>
        <w:rPr>
          <w:rFonts w:ascii="Arial" w:eastAsia="Times New Roman" w:hAnsi="Arial" w:cs="Arial"/>
          <w:b/>
          <w:bCs/>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b/>
          <w:bCs/>
          <w:sz w:val="24"/>
          <w:szCs w:val="24"/>
        </w:rPr>
        <w:t>Нийт</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Хүний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Материаллаг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Бусад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Хүний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хэрэгцээ</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ind w:firstLine="720"/>
        <w:jc w:val="both"/>
        <w:rPr>
          <w:rFonts w:ascii="Arial" w:eastAsia="Times New Roman" w:hAnsi="Arial" w:cs="Arial"/>
          <w:sz w:val="24"/>
          <w:szCs w:val="24"/>
        </w:rPr>
      </w:pPr>
      <w:proofErr w:type="spellStart"/>
      <w:r>
        <w:rPr>
          <w:rFonts w:ascii="Arial" w:eastAsia="Times New Roman" w:hAnsi="Arial" w:cs="Arial"/>
          <w:sz w:val="24"/>
          <w:szCs w:val="24"/>
        </w:rPr>
        <w:t>Хуулийн</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этгээдийн</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хувьд</w:t>
      </w:r>
      <w:proofErr w:type="spellEnd"/>
      <w:r>
        <w:rPr>
          <w:rFonts w:ascii="Arial" w:eastAsia="Times New Roman" w:hAnsi="Arial" w:cs="Arial"/>
          <w:sz w:val="24"/>
          <w:szCs w:val="24"/>
        </w:rPr>
        <w:t>:</w:t>
      </w:r>
      <w:r>
        <w:rPr>
          <w:rFonts w:ascii="Arial" w:eastAsia="Times New Roman" w:hAnsi="Arial" w:cs="Arial"/>
          <w:sz w:val="24"/>
          <w:szCs w:val="24"/>
          <w:lang w:val="mn-MN"/>
        </w:rPr>
        <w:t xml:space="preserve"> </w:t>
      </w:r>
      <w:proofErr w:type="spellStart"/>
      <w:r w:rsidR="00E37C19" w:rsidRPr="00E37C19">
        <w:rPr>
          <w:rFonts w:ascii="Arial" w:eastAsia="Times New Roman" w:hAnsi="Arial" w:cs="Arial"/>
          <w:b/>
          <w:bCs/>
          <w:sz w:val="24"/>
          <w:szCs w:val="24"/>
        </w:rPr>
        <w:t>Нийт</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зардал</w:t>
      </w:r>
      <w:proofErr w:type="spellEnd"/>
      <w:r w:rsidR="00E37C19" w:rsidRPr="00E37C19">
        <w:rPr>
          <w:rFonts w:ascii="Arial" w:eastAsia="Times New Roman" w:hAnsi="Arial" w:cs="Arial"/>
          <w:b/>
          <w:bCs/>
          <w:sz w:val="24"/>
          <w:szCs w:val="24"/>
        </w:rPr>
        <w:t xml:space="preserve"> = </w:t>
      </w:r>
      <w:proofErr w:type="spellStart"/>
      <w:r w:rsidR="00E37C19" w:rsidRPr="00E37C19">
        <w:rPr>
          <w:rFonts w:ascii="Arial" w:eastAsia="Times New Roman" w:hAnsi="Arial" w:cs="Arial"/>
          <w:b/>
          <w:bCs/>
          <w:sz w:val="24"/>
          <w:szCs w:val="24"/>
        </w:rPr>
        <w:t>Нэг</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үүргийг</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хэрэгжүүлэх</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зардал</w:t>
      </w:r>
      <w:proofErr w:type="spellEnd"/>
      <w:r w:rsidR="00E37C19" w:rsidRPr="00E37C19">
        <w:rPr>
          <w:rFonts w:ascii="Arial" w:eastAsia="Times New Roman" w:hAnsi="Arial" w:cs="Arial"/>
          <w:b/>
          <w:bCs/>
          <w:sz w:val="24"/>
          <w:szCs w:val="24"/>
        </w:rPr>
        <w:t xml:space="preserve"> × </w:t>
      </w:r>
      <w:proofErr w:type="spellStart"/>
      <w:r w:rsidR="00E37C19" w:rsidRPr="00E37C19">
        <w:rPr>
          <w:rFonts w:ascii="Arial" w:eastAsia="Times New Roman" w:hAnsi="Arial" w:cs="Arial"/>
          <w:b/>
          <w:bCs/>
          <w:sz w:val="24"/>
          <w:szCs w:val="24"/>
        </w:rPr>
        <w:t>Тохиолдлын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тоо</w:t>
      </w:r>
      <w:proofErr w:type="spellEnd"/>
      <w:r w:rsidR="00E37C19" w:rsidRPr="00E37C19">
        <w:rPr>
          <w:rFonts w:ascii="Arial" w:eastAsia="Times New Roman" w:hAnsi="Arial" w:cs="Arial"/>
          <w:b/>
          <w:bCs/>
          <w:sz w:val="24"/>
          <w:szCs w:val="24"/>
        </w:rPr>
        <w:t xml:space="preserve"> × </w:t>
      </w:r>
      <w:proofErr w:type="spellStart"/>
      <w:r w:rsidR="00E37C19" w:rsidRPr="00E37C19">
        <w:rPr>
          <w:rFonts w:ascii="Arial" w:eastAsia="Times New Roman" w:hAnsi="Arial" w:cs="Arial"/>
          <w:b/>
          <w:bCs/>
          <w:sz w:val="24"/>
          <w:szCs w:val="24"/>
        </w:rPr>
        <w:t>Давтамжийн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тоо</w:t>
      </w:r>
      <w:proofErr w:type="spellEnd"/>
      <w:r>
        <w:rPr>
          <w:rFonts w:ascii="Arial" w:eastAsia="Times New Roman" w:hAnsi="Arial" w:cs="Arial"/>
          <w:sz w:val="24"/>
          <w:szCs w:val="24"/>
          <w:lang w:val="mn-MN"/>
        </w:rPr>
        <w:t xml:space="preserve"> </w:t>
      </w:r>
      <w:proofErr w:type="spellStart"/>
      <w:r>
        <w:rPr>
          <w:rFonts w:ascii="Arial" w:eastAsia="Times New Roman" w:hAnsi="Arial" w:cs="Arial"/>
          <w:sz w:val="24"/>
          <w:szCs w:val="24"/>
        </w:rPr>
        <w:t>гэсэн</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аргачлалыг</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хэрэглэнэ</w:t>
      </w:r>
      <w:proofErr w:type="spellEnd"/>
      <w:r>
        <w:rPr>
          <w:rFonts w:ascii="Arial" w:eastAsia="Times New Roman" w:hAnsi="Arial" w:cs="Arial"/>
          <w:sz w:val="24"/>
          <w:szCs w:val="24"/>
        </w:rPr>
        <w:t>.</w:t>
      </w:r>
      <w:r>
        <w:rPr>
          <w:rStyle w:val="FootnoteReference"/>
          <w:rFonts w:ascii="Arial" w:eastAsia="Times New Roman" w:hAnsi="Arial" w:cs="Arial"/>
          <w:sz w:val="24"/>
          <w:szCs w:val="24"/>
        </w:rPr>
        <w:footnoteReference w:id="21"/>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тооцооллын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тогтооно</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roofErr w:type="spellStart"/>
      <w:r w:rsidRPr="00E37C19">
        <w:rPr>
          <w:rFonts w:ascii="Arial" w:eastAsia="Times New Roman" w:hAnsi="Arial" w:cs="Arial"/>
          <w:b/>
          <w:bCs/>
          <w:sz w:val="24"/>
          <w:szCs w:val="24"/>
        </w:rPr>
        <w:t>Нэг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төсөл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нөлөөлөлд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өртөх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иргэдийг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тодорхойлох</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санал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авах</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хэлэлцүүлэг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хийх</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Иргэдийн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Нийтийн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Хурал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шийдвэр</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гаргах</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баримтжуулах</w:t>
      </w:r>
      <w:proofErr w:type="spellEnd"/>
      <w:r w:rsidRPr="00E37C19">
        <w:rPr>
          <w:rFonts w:ascii="Arial" w:eastAsia="Times New Roman" w:hAnsi="Arial" w:cs="Arial"/>
          <w:b/>
          <w:bCs/>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зөвхөн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тооноос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тооноос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хамаарна</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Default="00E41807" w:rsidP="00E41807">
      <w:pPr>
        <w:spacing w:after="0" w:line="240" w:lineRule="auto"/>
        <w:ind w:firstLine="72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.9. </w:t>
      </w:r>
      <w:proofErr w:type="spellStart"/>
      <w:r w:rsidR="00E37C19" w:rsidRPr="00E37C19">
        <w:rPr>
          <w:rFonts w:ascii="Arial" w:eastAsia="Times New Roman" w:hAnsi="Arial" w:cs="Arial"/>
          <w:b/>
          <w:bCs/>
          <w:kern w:val="36"/>
          <w:sz w:val="24"/>
          <w:szCs w:val="24"/>
        </w:rPr>
        <w:t>Зардлыг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бууруулах</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боломжийг</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тодорхойлох</w:t>
      </w:r>
      <w:proofErr w:type="spellEnd"/>
    </w:p>
    <w:p w:rsidR="00E41807" w:rsidRPr="00E37C19" w:rsidRDefault="00E41807" w:rsidP="00E37C19">
      <w:pPr>
        <w:spacing w:after="0" w:line="240" w:lineRule="auto"/>
        <w:jc w:val="both"/>
        <w:outlineLvl w:val="0"/>
        <w:rPr>
          <w:rFonts w:ascii="Arial" w:eastAsia="Times New Roman" w:hAnsi="Arial" w:cs="Arial"/>
          <w:b/>
          <w:bCs/>
          <w:kern w:val="36"/>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2.7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4.7-д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зохицуулалттай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багасгах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дарамт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хувилбар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эсэхийг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шалгахаар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Иймд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бууруулах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Үүнд</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360"/>
        <w:jc w:val="both"/>
        <w:rPr>
          <w:rFonts w:ascii="Arial" w:eastAsia="Times New Roman" w:hAnsi="Arial" w:cs="Arial"/>
          <w:sz w:val="24"/>
          <w:szCs w:val="24"/>
        </w:rPr>
      </w:pP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Иргэдэд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цахим</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нутгийн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сувгийг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хослуулан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хүргэх</w:t>
      </w:r>
      <w:proofErr w:type="spellEnd"/>
      <w:r w:rsidRPr="00E37C19">
        <w:rPr>
          <w:rFonts w:ascii="Arial" w:eastAsia="Times New Roman" w:hAnsi="Arial" w:cs="Arial"/>
          <w:sz w:val="24"/>
          <w:szCs w:val="24"/>
        </w:rPr>
        <w:t>;</w:t>
      </w: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стандартаар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боловсруулах</w:t>
      </w:r>
      <w:proofErr w:type="spellEnd"/>
      <w:r w:rsidRPr="00E37C19">
        <w:rPr>
          <w:rFonts w:ascii="Arial" w:eastAsia="Times New Roman" w:hAnsi="Arial" w:cs="Arial"/>
          <w:sz w:val="24"/>
          <w:szCs w:val="24"/>
        </w:rPr>
        <w:t>;</w:t>
      </w: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орчны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хэлэлцүүлэгтэй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давхардуулан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судлах</w:t>
      </w:r>
      <w:proofErr w:type="spellEnd"/>
      <w:r w:rsidRPr="00E37C19">
        <w:rPr>
          <w:rFonts w:ascii="Arial" w:eastAsia="Times New Roman" w:hAnsi="Arial" w:cs="Arial"/>
          <w:sz w:val="24"/>
          <w:szCs w:val="24"/>
        </w:rPr>
        <w:t>;</w:t>
      </w: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хороонд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тохиолдолд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давхар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баримт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боловсруулахгүй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байх</w:t>
      </w:r>
      <w:proofErr w:type="spellEnd"/>
      <w:r w:rsidRPr="00E37C19">
        <w:rPr>
          <w:rFonts w:ascii="Arial" w:eastAsia="Times New Roman" w:hAnsi="Arial" w:cs="Arial"/>
          <w:sz w:val="24"/>
          <w:szCs w:val="24"/>
        </w:rPr>
        <w:t>;</w:t>
      </w: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цахим</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хэлбэрээр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ашиглах</w:t>
      </w:r>
      <w:proofErr w:type="spellEnd"/>
      <w:r w:rsidRPr="00E37C19">
        <w:rPr>
          <w:rFonts w:ascii="Arial" w:eastAsia="Times New Roman" w:hAnsi="Arial" w:cs="Arial"/>
          <w:sz w:val="24"/>
          <w:szCs w:val="24"/>
        </w:rPr>
        <w:t>;</w:t>
      </w: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болгохоос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w:t>
      </w:r>
    </w:p>
    <w:p w:rsidR="00E37C19" w:rsidRPr="00E37C19" w:rsidRDefault="00E37C19" w:rsidP="00E37C19">
      <w:pPr>
        <w:numPr>
          <w:ilvl w:val="0"/>
          <w:numId w:val="8"/>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давхар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үүсгэхгүй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байх</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Эдгээр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хэмжээ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бууруулах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цахимаар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хүргүүлэх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w:t>
      </w:r>
      <w:r w:rsidR="00E41807">
        <w:rPr>
          <w:rFonts w:ascii="Arial" w:eastAsia="Times New Roman" w:hAnsi="Arial" w:cs="Arial"/>
          <w:sz w:val="24"/>
          <w:szCs w:val="24"/>
        </w:rPr>
        <w:t>гтгэх</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зэрэг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зарчимтай</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нийцнэ</w:t>
      </w:r>
      <w:proofErr w:type="spellEnd"/>
      <w:r w:rsidR="00E41807">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ind w:firstLine="360"/>
        <w:jc w:val="both"/>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2</w:t>
      </w:r>
      <w:r w:rsidR="00E37C19" w:rsidRPr="00E37C19">
        <w:rPr>
          <w:rFonts w:ascii="Arial" w:eastAsia="Times New Roman" w:hAnsi="Arial" w:cs="Arial"/>
          <w:b/>
          <w:bCs/>
          <w:kern w:val="36"/>
          <w:sz w:val="24"/>
          <w:szCs w:val="24"/>
        </w:rPr>
        <w:t xml:space="preserve">.10. </w:t>
      </w:r>
      <w:proofErr w:type="spellStart"/>
      <w:r w:rsidR="00E37C19" w:rsidRPr="00E37C19">
        <w:rPr>
          <w:rFonts w:ascii="Arial" w:eastAsia="Times New Roman" w:hAnsi="Arial" w:cs="Arial"/>
          <w:b/>
          <w:bCs/>
          <w:kern w:val="36"/>
          <w:sz w:val="24"/>
          <w:szCs w:val="24"/>
        </w:rPr>
        <w:t>Урьдчилсан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нэгтгэсэн</w:t>
      </w:r>
      <w:proofErr w:type="spellEnd"/>
      <w:r w:rsidR="00E37C19" w:rsidRPr="00E37C19">
        <w:rPr>
          <w:rFonts w:ascii="Arial" w:eastAsia="Times New Roman" w:hAnsi="Arial" w:cs="Arial"/>
          <w:b/>
          <w:bCs/>
          <w:kern w:val="36"/>
          <w:sz w:val="24"/>
          <w:szCs w:val="24"/>
        </w:rPr>
        <w:t xml:space="preserve"> </w:t>
      </w:r>
      <w:proofErr w:type="spellStart"/>
      <w:r w:rsidR="00E37C19" w:rsidRPr="00E37C19">
        <w:rPr>
          <w:rFonts w:ascii="Arial" w:eastAsia="Times New Roman" w:hAnsi="Arial" w:cs="Arial"/>
          <w:b/>
          <w:bCs/>
          <w:kern w:val="36"/>
          <w:sz w:val="24"/>
          <w:szCs w:val="24"/>
        </w:rPr>
        <w:t>дүгнэлт</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r w:rsidRPr="00E37C19">
        <w:rPr>
          <w:rFonts w:ascii="Arial" w:eastAsia="Times New Roman" w:hAnsi="Arial" w:cs="Arial"/>
          <w:sz w:val="24"/>
          <w:szCs w:val="24"/>
        </w:rPr>
        <w:t>“</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Эрүүгийн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24.5 </w:t>
      </w:r>
      <w:proofErr w:type="spellStart"/>
      <w:r w:rsidRPr="00E37C19">
        <w:rPr>
          <w:rFonts w:ascii="Arial" w:eastAsia="Times New Roman" w:hAnsi="Arial" w:cs="Arial"/>
          <w:sz w:val="24"/>
          <w:szCs w:val="24"/>
        </w:rPr>
        <w:t>дугаар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зүйлд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тайлбар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төслөөс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шинжээрээ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ялгаатай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41807" w:rsidRDefault="00E41807" w:rsidP="00E41807">
      <w:pPr>
        <w:spacing w:after="0" w:line="240" w:lineRule="auto"/>
        <w:ind w:firstLine="360"/>
        <w:jc w:val="both"/>
        <w:rPr>
          <w:rFonts w:ascii="Arial" w:eastAsia="Times New Roman" w:hAnsi="Arial" w:cs="Arial"/>
          <w:sz w:val="24"/>
          <w:szCs w:val="24"/>
        </w:rPr>
      </w:pPr>
    </w:p>
    <w:p w:rsid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батлагдсанаар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360"/>
        <w:jc w:val="both"/>
        <w:rPr>
          <w:rFonts w:ascii="Arial" w:eastAsia="Times New Roman" w:hAnsi="Arial" w:cs="Arial"/>
          <w:sz w:val="24"/>
          <w:szCs w:val="24"/>
        </w:rPr>
      </w:pPr>
    </w:p>
    <w:p w:rsidR="00E37C19" w:rsidRPr="00E37C19" w:rsidRDefault="00E41807" w:rsidP="00E37C19">
      <w:pPr>
        <w:numPr>
          <w:ilvl w:val="0"/>
          <w:numId w:val="9"/>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Төслийн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нөлөөлөлд</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өртөх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иргэдийн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саналыг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авах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9"/>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Уг</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саналыг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хэлэлцүүлэх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9"/>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Тухайн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баг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хорооны</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Иргэдийн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Нийтийн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Хурлаар</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хэлэлцүүлэх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9"/>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Д</w:t>
      </w:r>
      <w:r w:rsidR="00E37C19" w:rsidRPr="00E37C19">
        <w:rPr>
          <w:rFonts w:ascii="Arial" w:eastAsia="Times New Roman" w:hAnsi="Arial" w:cs="Arial"/>
          <w:sz w:val="24"/>
          <w:szCs w:val="24"/>
        </w:rPr>
        <w:t>эмж</w:t>
      </w:r>
      <w:r>
        <w:rPr>
          <w:rFonts w:ascii="Arial" w:eastAsia="Times New Roman" w:hAnsi="Arial" w:cs="Arial"/>
          <w:sz w:val="24"/>
          <w:szCs w:val="24"/>
        </w:rPr>
        <w:t>сэн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шийдвэр</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гаргуулах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9"/>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Шийдвэрийг</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баримтжуулах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зэрэг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шинэ</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ажиллагаа</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бий</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болно</w:t>
      </w:r>
      <w:proofErr w:type="spellEnd"/>
      <w:r w:rsidR="00E37C19"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 xml:space="preserve">0 </w:t>
      </w:r>
      <w:proofErr w:type="spellStart"/>
      <w:r w:rsidRPr="00E37C19">
        <w:rPr>
          <w:rFonts w:ascii="Arial" w:eastAsia="Times New Roman" w:hAnsi="Arial" w:cs="Arial"/>
          <w:b/>
          <w:bCs/>
          <w:sz w:val="24"/>
          <w:szCs w:val="24"/>
        </w:rPr>
        <w:t>төгрөг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урьдчилан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үндэслэлгүй</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r w:rsidRPr="00E37C19">
        <w:rPr>
          <w:rFonts w:ascii="Arial" w:eastAsia="Times New Roman" w:hAnsi="Arial" w:cs="Arial"/>
          <w:sz w:val="24"/>
          <w:szCs w:val="24"/>
        </w:rPr>
        <w:t xml:space="preserve">2020–2025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хүчин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төгөлдөр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1,696-аас 1,771 </w:t>
      </w:r>
      <w:proofErr w:type="spellStart"/>
      <w:r w:rsidRPr="00E37C19">
        <w:rPr>
          <w:rFonts w:ascii="Arial" w:eastAsia="Times New Roman" w:hAnsi="Arial" w:cs="Arial"/>
          <w:sz w:val="24"/>
          <w:szCs w:val="24"/>
        </w:rPr>
        <w:t>болж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өссөн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зохицуулалт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уурхайн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салбарын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харьцангуй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өргөн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хүрээнд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хамаарах</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боломжтойг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харуулж</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байна</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Гэвч</w:t>
      </w:r>
      <w:proofErr w:type="spellEnd"/>
      <w:r w:rsidRPr="00E37C19">
        <w:rPr>
          <w:rFonts w:ascii="Arial" w:eastAsia="Times New Roman" w:hAnsi="Arial" w:cs="Arial"/>
          <w:sz w:val="24"/>
          <w:szCs w:val="24"/>
        </w:rPr>
        <w:t xml:space="preserve"> 1,771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1,771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биш</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эцсийн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ашиглахгүй</w:t>
      </w:r>
      <w:proofErr w:type="spellEnd"/>
      <w:r w:rsidRPr="00E37C19">
        <w:rPr>
          <w:rFonts w:ascii="Arial" w:eastAsia="Times New Roman" w:hAnsi="Arial" w:cs="Arial"/>
          <w:sz w:val="24"/>
          <w:szCs w:val="24"/>
        </w:rPr>
        <w:t>.</w:t>
      </w:r>
    </w:p>
    <w:p w:rsid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эцсийн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хийхдээ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гурван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зайлшгүй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гаргана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Үүнд</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360"/>
        <w:jc w:val="both"/>
        <w:rPr>
          <w:rFonts w:ascii="Arial" w:eastAsia="Times New Roman" w:hAnsi="Arial" w:cs="Arial"/>
          <w:sz w:val="24"/>
          <w:szCs w:val="24"/>
        </w:rPr>
      </w:pPr>
    </w:p>
    <w:p w:rsidR="00E37C19" w:rsidRPr="00E37C19" w:rsidRDefault="00E37C19" w:rsidP="00E37C19">
      <w:pPr>
        <w:numPr>
          <w:ilvl w:val="0"/>
          <w:numId w:val="10"/>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w:t>
      </w:r>
    </w:p>
    <w:p w:rsidR="00E37C19" w:rsidRPr="00E37C19" w:rsidRDefault="00E37C19" w:rsidP="00E37C19">
      <w:pPr>
        <w:numPr>
          <w:ilvl w:val="0"/>
          <w:numId w:val="10"/>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өртөх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w:t>
      </w:r>
    </w:p>
    <w:p w:rsidR="00E37C19" w:rsidRPr="00E37C19" w:rsidRDefault="00E37C19" w:rsidP="00E37C19">
      <w:pPr>
        <w:numPr>
          <w:ilvl w:val="0"/>
          <w:numId w:val="10"/>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зохион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байгуулахад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дундаж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Үүний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заасан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томьёогоор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нэгтгэн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гаргана</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jc w:val="center"/>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ГУРАВ</w:t>
      </w:r>
      <w:r w:rsidR="00E37C19" w:rsidRPr="00E37C19">
        <w:rPr>
          <w:rFonts w:ascii="Arial" w:eastAsia="Times New Roman" w:hAnsi="Arial" w:cs="Arial"/>
          <w:b/>
          <w:bCs/>
          <w:kern w:val="36"/>
          <w:sz w:val="24"/>
          <w:szCs w:val="24"/>
        </w:rPr>
        <w:t>. ИРГЭНД ҮҮСЭХ ЗАРДАЛ</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Монгол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2016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59 </w:t>
      </w:r>
      <w:proofErr w:type="spellStart"/>
      <w:r w:rsidRPr="00E37C19">
        <w:rPr>
          <w:rFonts w:ascii="Arial" w:eastAsia="Times New Roman" w:hAnsi="Arial" w:cs="Arial"/>
          <w:sz w:val="24"/>
          <w:szCs w:val="24"/>
        </w:rPr>
        <w:t>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дөрөвдүгээр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хавсралтаар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баталсан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тогтоомжийг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хэрэгжүүлэхтэй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холбогдон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w:t>
      </w:r>
      <w:proofErr w:type="spellEnd"/>
      <w:r w:rsidRPr="00E37C19">
        <w:rPr>
          <w:rFonts w:ascii="Arial" w:eastAsia="Times New Roman" w:hAnsi="Arial" w:cs="Arial"/>
          <w:sz w:val="24"/>
          <w:szCs w:val="24"/>
        </w:rPr>
        <w:t>”-</w:t>
      </w:r>
      <w:proofErr w:type="spellStart"/>
      <w:r w:rsidRPr="00E37C19">
        <w:rPr>
          <w:rFonts w:ascii="Arial" w:eastAsia="Times New Roman" w:hAnsi="Arial" w:cs="Arial"/>
          <w:sz w:val="24"/>
          <w:szCs w:val="24"/>
        </w:rPr>
        <w:t>ын</w:t>
      </w:r>
      <w:proofErr w:type="spellEnd"/>
      <w:r w:rsidRPr="00E37C19">
        <w:rPr>
          <w:rFonts w:ascii="Arial" w:eastAsia="Times New Roman" w:hAnsi="Arial" w:cs="Arial"/>
          <w:sz w:val="24"/>
          <w:szCs w:val="24"/>
        </w:rPr>
        <w:t xml:space="preserve"> 1.5.2-т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тооцохоор</w:t>
      </w:r>
      <w:proofErr w:type="spellEnd"/>
      <w:r w:rsidRPr="00E37C19">
        <w:rPr>
          <w:rFonts w:ascii="Arial" w:eastAsia="Times New Roman" w:hAnsi="Arial" w:cs="Arial"/>
          <w:sz w:val="24"/>
          <w:szCs w:val="24"/>
        </w:rPr>
        <w:t xml:space="preserve">, 3.1-д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үе</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шаттайг</w:t>
      </w:r>
      <w:r w:rsidR="00E41807">
        <w:rPr>
          <w:rFonts w:ascii="Arial" w:eastAsia="Times New Roman" w:hAnsi="Arial" w:cs="Arial"/>
          <w:sz w:val="24"/>
          <w:szCs w:val="24"/>
        </w:rPr>
        <w:t>аар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тодорхойлохоор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бүртгэлд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хамрагдах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төлбөр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төлөх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тогтмол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захиргааны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үүсэхгүй</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Харин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өртөх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талаарх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мэдээлэлтэй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танилцах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өгөх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хэлэлцүүлэгт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3.2-т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мөнгөн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гадна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хугацаан</w:t>
      </w:r>
      <w:r w:rsidR="00E41807">
        <w:rPr>
          <w:rFonts w:ascii="Arial" w:eastAsia="Times New Roman" w:hAnsi="Arial" w:cs="Arial"/>
          <w:sz w:val="24"/>
          <w:szCs w:val="24"/>
        </w:rPr>
        <w:t>ы</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ачааллаар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тооцохоор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үзнэ</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453"/>
        <w:gridCol w:w="3853"/>
        <w:gridCol w:w="1287"/>
        <w:gridCol w:w="2638"/>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r w:rsidRPr="00E41807">
              <w:rPr>
                <w:rFonts w:ascii="Arial" w:eastAsia="Times New Roman" w:hAnsi="Arial" w:cs="Arial"/>
                <w:b w:val="0"/>
                <w:bCs w:val="0"/>
                <w:szCs w:val="24"/>
              </w:rPr>
              <w:t>№</w:t>
            </w:r>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төрөл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Үүсэх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эсэх</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Урьдчилсан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үнэлгээ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1</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бүртгэл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Үгүй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 xml:space="preserve">0 </w:t>
            </w:r>
            <w:proofErr w:type="spellStart"/>
            <w:r w:rsidRPr="00E41807">
              <w:rPr>
                <w:rFonts w:ascii="Arial" w:eastAsia="Times New Roman" w:hAnsi="Arial" w:cs="Arial"/>
                <w:szCs w:val="24"/>
              </w:rPr>
              <w:t>төгрөг</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2</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Тусгай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зөвшөөрөл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Үгүй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 xml:space="preserve">0 </w:t>
            </w:r>
            <w:proofErr w:type="spellStart"/>
            <w:r w:rsidRPr="00E41807">
              <w:rPr>
                <w:rFonts w:ascii="Arial" w:eastAsia="Times New Roman" w:hAnsi="Arial" w:cs="Arial"/>
                <w:szCs w:val="24"/>
              </w:rPr>
              <w:t>төгрөг</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3</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Төлбөр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хураамж</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Үгүй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 xml:space="preserve">0 </w:t>
            </w:r>
            <w:proofErr w:type="spellStart"/>
            <w:r w:rsidRPr="00E41807">
              <w:rPr>
                <w:rFonts w:ascii="Arial" w:eastAsia="Times New Roman" w:hAnsi="Arial" w:cs="Arial"/>
                <w:szCs w:val="24"/>
              </w:rPr>
              <w:t>төгрөг</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4</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Мэдээлэлтэй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танилцах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Цаг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5</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Санал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өгөх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Цаг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6</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Хэлэлцүүлэгт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оролцох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Цаг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7</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Иргэдийн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Нийтийн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оролцох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Цаг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хугацааны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p>
        </w:tc>
      </w:tr>
    </w:tbl>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хүснэгт</w:t>
      </w:r>
      <w:proofErr w:type="spellEnd"/>
      <w:r w:rsidRPr="00E37C19">
        <w:rPr>
          <w:rFonts w:ascii="Arial" w:eastAsia="Times New Roman" w:hAnsi="Arial" w:cs="Arial"/>
          <w:sz w:val="24"/>
          <w:szCs w:val="24"/>
        </w:rPr>
        <w:t xml:space="preserve"> 2-т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танилцах</w:t>
      </w:r>
      <w:proofErr w:type="spellEnd"/>
      <w:r w:rsidRPr="00E37C19">
        <w:rPr>
          <w:rFonts w:ascii="Arial" w:eastAsia="Times New Roman" w:hAnsi="Arial" w:cs="Arial"/>
          <w:sz w:val="24"/>
          <w:szCs w:val="24"/>
        </w:rPr>
        <w:t>”, “</w:t>
      </w:r>
      <w:proofErr w:type="spellStart"/>
      <w:r w:rsidRPr="00E37C19">
        <w:rPr>
          <w:rFonts w:ascii="Arial" w:eastAsia="Times New Roman" w:hAnsi="Arial" w:cs="Arial"/>
          <w:sz w:val="24"/>
          <w:szCs w:val="24"/>
        </w:rPr>
        <w:t>мэдээлэл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цуглуулах</w:t>
      </w:r>
      <w:proofErr w:type="spellEnd"/>
      <w:r w:rsidRPr="00E37C19">
        <w:rPr>
          <w:rFonts w:ascii="Arial" w:eastAsia="Times New Roman" w:hAnsi="Arial" w:cs="Arial"/>
          <w:sz w:val="24"/>
          <w:szCs w:val="24"/>
        </w:rPr>
        <w:t>”, “</w:t>
      </w:r>
      <w:proofErr w:type="spellStart"/>
      <w:r w:rsidRPr="00E37C19">
        <w:rPr>
          <w:rFonts w:ascii="Arial" w:eastAsia="Times New Roman" w:hAnsi="Arial" w:cs="Arial"/>
          <w:sz w:val="24"/>
          <w:szCs w:val="24"/>
        </w:rPr>
        <w:t>албан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боловсруулах</w:t>
      </w:r>
      <w:proofErr w:type="spellEnd"/>
      <w:r w:rsidRPr="00E37C19">
        <w:rPr>
          <w:rFonts w:ascii="Arial" w:eastAsia="Times New Roman" w:hAnsi="Arial" w:cs="Arial"/>
          <w:sz w:val="24"/>
          <w:szCs w:val="24"/>
        </w:rPr>
        <w:t>”, “</w:t>
      </w:r>
      <w:proofErr w:type="spellStart"/>
      <w:r w:rsidRPr="00E37C19">
        <w:rPr>
          <w:rFonts w:ascii="Arial" w:eastAsia="Times New Roman" w:hAnsi="Arial" w:cs="Arial"/>
          <w:sz w:val="24"/>
          <w:szCs w:val="24"/>
        </w:rPr>
        <w:t>мэдээлэл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илгээх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жишиг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00E41807">
        <w:rPr>
          <w:rFonts w:ascii="Arial" w:eastAsia="Times New Roman" w:hAnsi="Arial" w:cs="Arial"/>
          <w:sz w:val="24"/>
          <w:szCs w:val="24"/>
        </w:rPr>
        <w:t>тогтоосон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байдаг</w:t>
      </w:r>
      <w:proofErr w:type="spellEnd"/>
      <w:r w:rsidR="00E41807">
        <w:rPr>
          <w:rFonts w:ascii="Arial" w:eastAsia="Times New Roman" w:hAnsi="Arial" w:cs="Arial"/>
          <w:sz w:val="24"/>
          <w:szCs w:val="24"/>
        </w:rPr>
        <w:t>.</w:t>
      </w:r>
      <w:r w:rsidR="00E41807">
        <w:rPr>
          <w:rStyle w:val="FootnoteReference"/>
          <w:rFonts w:ascii="Arial" w:eastAsia="Times New Roman" w:hAnsi="Arial" w:cs="Arial"/>
          <w:sz w:val="24"/>
          <w:szCs w:val="24"/>
        </w:rPr>
        <w:footnoteReference w:id="22"/>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Гэвч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оролцоо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стандарт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маягт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бөглөхөөс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илүүтэй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онцлогоос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хамаарах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дээрх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стандарт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минутыг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хэрэглэхээс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судалгаагаар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зүйтэй</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мөнгөн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шинээр</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тогтоох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0 </w:t>
      </w:r>
      <w:proofErr w:type="spellStart"/>
      <w:r w:rsidRPr="00E37C19">
        <w:rPr>
          <w:rFonts w:ascii="Arial" w:eastAsia="Times New Roman" w:hAnsi="Arial" w:cs="Arial"/>
          <w:b/>
          <w:bCs/>
          <w:sz w:val="24"/>
          <w:szCs w:val="24"/>
        </w:rPr>
        <w:t>төгрөг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цаг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хугацааны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ачаалал</w:t>
      </w:r>
      <w:proofErr w:type="spellEnd"/>
      <w:r w:rsidRPr="00E37C19">
        <w:rPr>
          <w:rFonts w:ascii="Arial" w:eastAsia="Times New Roman" w:hAnsi="Arial" w:cs="Arial"/>
          <w:b/>
          <w:bCs/>
          <w:sz w:val="24"/>
          <w:szCs w:val="24"/>
        </w:rPr>
        <w:t xml:space="preserve"> 0 </w:t>
      </w:r>
      <w:proofErr w:type="spellStart"/>
      <w:r w:rsidRPr="00E37C19">
        <w:rPr>
          <w:rFonts w:ascii="Arial" w:eastAsia="Times New Roman" w:hAnsi="Arial" w:cs="Arial"/>
          <w:b/>
          <w:bCs/>
          <w:sz w:val="24"/>
          <w:szCs w:val="24"/>
        </w:rPr>
        <w:t>биш</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урьдчилан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Default="00E41807" w:rsidP="00E41807">
      <w:pPr>
        <w:spacing w:after="0" w:line="240" w:lineRule="auto"/>
        <w:jc w:val="center"/>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ДӨРӨВ</w:t>
      </w:r>
      <w:r w:rsidR="00E37C19" w:rsidRPr="00E37C19">
        <w:rPr>
          <w:rFonts w:ascii="Arial" w:eastAsia="Times New Roman" w:hAnsi="Arial" w:cs="Arial"/>
          <w:b/>
          <w:bCs/>
          <w:kern w:val="36"/>
          <w:sz w:val="24"/>
          <w:szCs w:val="24"/>
        </w:rPr>
        <w:t>. ХУУЛИЙН ЭТГЭЭДЭД ҮҮСЭХ ЗАРДАЛ</w:t>
      </w:r>
    </w:p>
    <w:p w:rsidR="00E41807" w:rsidRPr="00E37C19" w:rsidRDefault="00E41807" w:rsidP="00E37C19">
      <w:pPr>
        <w:spacing w:after="0" w:line="240" w:lineRule="auto"/>
        <w:jc w:val="both"/>
        <w:outlineLvl w:val="0"/>
        <w:rPr>
          <w:rFonts w:ascii="Arial" w:eastAsia="Times New Roman" w:hAnsi="Arial" w:cs="Arial"/>
          <w:b/>
          <w:bCs/>
          <w:kern w:val="36"/>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2.1-д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үүргийг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гаргах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w:t>
      </w:r>
      <w:r w:rsidR="00E41807">
        <w:rPr>
          <w:rFonts w:ascii="Arial" w:eastAsia="Times New Roman" w:hAnsi="Arial" w:cs="Arial"/>
          <w:sz w:val="24"/>
          <w:szCs w:val="24"/>
        </w:rPr>
        <w:t>аллаар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тодорхойлохоор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360"/>
        <w:jc w:val="both"/>
        <w:rPr>
          <w:rFonts w:ascii="Arial" w:eastAsia="Times New Roman" w:hAnsi="Arial" w:cs="Arial"/>
          <w:sz w:val="24"/>
          <w:szCs w:val="24"/>
          <w:lang w:val="mn-MN"/>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эзэмшигч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w:t>
      </w:r>
      <w:r w:rsidR="00E41807">
        <w:rPr>
          <w:rFonts w:ascii="Arial" w:eastAsia="Times New Roman" w:hAnsi="Arial" w:cs="Arial"/>
          <w:sz w:val="24"/>
          <w:szCs w:val="24"/>
          <w:lang w:val="mn-MN"/>
        </w:rPr>
        <w:t xml:space="preserve"> </w:t>
      </w:r>
    </w:p>
    <w:p w:rsidR="00E41807" w:rsidRPr="00E41807" w:rsidRDefault="00E41807" w:rsidP="00E41807">
      <w:pPr>
        <w:spacing w:after="0" w:line="240" w:lineRule="auto"/>
        <w:ind w:firstLine="360"/>
        <w:jc w:val="both"/>
        <w:rPr>
          <w:rFonts w:ascii="Arial" w:eastAsia="Times New Roman" w:hAnsi="Arial" w:cs="Arial"/>
          <w:sz w:val="24"/>
          <w:szCs w:val="24"/>
          <w:lang w:val="mn-MN"/>
        </w:rPr>
      </w:pP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Төслийн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нөлөөлөлд</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өртөх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иргэдийг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тодорхойлох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И</w:t>
      </w:r>
      <w:r w:rsidR="00E37C19" w:rsidRPr="00E37C19">
        <w:rPr>
          <w:rFonts w:ascii="Arial" w:eastAsia="Times New Roman" w:hAnsi="Arial" w:cs="Arial"/>
          <w:sz w:val="24"/>
          <w:szCs w:val="24"/>
        </w:rPr>
        <w:t>ргэдийн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санал</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авах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М</w:t>
      </w:r>
      <w:r w:rsidR="00E37C19" w:rsidRPr="00E37C19">
        <w:rPr>
          <w:rFonts w:ascii="Arial" w:eastAsia="Times New Roman" w:hAnsi="Arial" w:cs="Arial"/>
          <w:sz w:val="24"/>
          <w:szCs w:val="24"/>
        </w:rPr>
        <w:t>эд</w:t>
      </w:r>
      <w:r>
        <w:rPr>
          <w:rFonts w:ascii="Arial" w:eastAsia="Times New Roman" w:hAnsi="Arial" w:cs="Arial"/>
          <w:sz w:val="24"/>
          <w:szCs w:val="24"/>
        </w:rPr>
        <w:t>ээлэл</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бэлтгэх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Мэдээлэл</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хүргүүлэх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С</w:t>
      </w:r>
      <w:r w:rsidR="00E37C19" w:rsidRPr="00E37C19">
        <w:rPr>
          <w:rFonts w:ascii="Arial" w:eastAsia="Times New Roman" w:hAnsi="Arial" w:cs="Arial"/>
          <w:sz w:val="24"/>
          <w:szCs w:val="24"/>
        </w:rPr>
        <w:t>анал</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тайлбарыг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нэгтгэх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Иргэдийн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Нийтийн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Хуралд</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оролцох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Хурлын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шийдвэрийг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хүлээн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авах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баримтжуулах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1"/>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Шаардлагатай</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охиолдолд</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ашиглалт</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эхлэх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хүртэлх</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баримт</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бичгийн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бүрдлийг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хангах</w:t>
      </w:r>
      <w:proofErr w:type="spellEnd"/>
      <w:r w:rsidR="00E37C19"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2.4.6-д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зарцуулах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хөлст</w:t>
      </w:r>
      <w:r w:rsidR="00E41807">
        <w:rPr>
          <w:rFonts w:ascii="Arial" w:eastAsia="Times New Roman" w:hAnsi="Arial" w:cs="Arial"/>
          <w:sz w:val="24"/>
          <w:szCs w:val="24"/>
        </w:rPr>
        <w:t>эй</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үржүүлэн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тооцохоор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r w:rsidR="00E41807">
        <w:rPr>
          <w:rFonts w:ascii="Arial" w:eastAsia="Times New Roman" w:hAnsi="Arial" w:cs="Arial"/>
          <w:sz w:val="24"/>
          <w:szCs w:val="24"/>
          <w:lang w:val="mn-MN"/>
        </w:rPr>
        <w:t xml:space="preserve"> </w:t>
      </w: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b/>
          <w:bCs/>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b/>
          <w:bCs/>
          <w:sz w:val="24"/>
          <w:szCs w:val="24"/>
        </w:rPr>
        <w:t>Нэг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gramStart"/>
      <w:r w:rsidRPr="00E37C19">
        <w:rPr>
          <w:rFonts w:ascii="Arial" w:eastAsia="Times New Roman" w:hAnsi="Arial" w:cs="Arial"/>
          <w:b/>
          <w:bCs/>
          <w:sz w:val="24"/>
          <w:szCs w:val="24"/>
        </w:rPr>
        <w:t>Σ(</w:t>
      </w:r>
      <w:proofErr w:type="spellStart"/>
      <w:proofErr w:type="gramEnd"/>
      <w:r w:rsidRPr="00E37C19">
        <w:rPr>
          <w:rFonts w:ascii="Arial" w:eastAsia="Times New Roman" w:hAnsi="Arial" w:cs="Arial"/>
          <w:b/>
          <w:bCs/>
          <w:sz w:val="24"/>
          <w:szCs w:val="24"/>
        </w:rPr>
        <w:t>Үйл</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ажиллагааны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хугацаа</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Ажилтны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ажлын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хөлс</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бодит</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материаллаг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p>
    <w:p w:rsidR="00E41807" w:rsidRDefault="00E41807" w:rsidP="00E37C19">
      <w:pPr>
        <w:spacing w:after="0" w:line="240" w:lineRule="auto"/>
        <w:jc w:val="both"/>
        <w:rPr>
          <w:rFonts w:ascii="Arial" w:eastAsia="Times New Roman" w:hAnsi="Arial" w:cs="Arial"/>
          <w:b/>
          <w:bCs/>
          <w:sz w:val="24"/>
          <w:szCs w:val="24"/>
        </w:rPr>
      </w:pPr>
    </w:p>
    <w:p w:rsid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b/>
          <w:bCs/>
          <w:sz w:val="24"/>
          <w:szCs w:val="24"/>
        </w:rPr>
        <w:t>Жилийн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нийт</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Нэг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дундаж</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тухайн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жилд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хэрэгжих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00E41807">
        <w:rPr>
          <w:rFonts w:ascii="Arial" w:eastAsia="Times New Roman" w:hAnsi="Arial" w:cs="Arial"/>
          <w:sz w:val="24"/>
          <w:szCs w:val="24"/>
          <w:lang w:val="mn-MN"/>
        </w:rPr>
        <w:t xml:space="preserve"> </w:t>
      </w:r>
      <w:proofErr w:type="spellStart"/>
      <w:r w:rsidRPr="00E37C19">
        <w:rPr>
          <w:rFonts w:ascii="Arial" w:eastAsia="Times New Roman" w:hAnsi="Arial" w:cs="Arial"/>
          <w:sz w:val="24"/>
          <w:szCs w:val="24"/>
        </w:rPr>
        <w:t>гэсэн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зарчмаар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тооцно</w:t>
      </w:r>
      <w:proofErr w:type="spellEnd"/>
      <w:r w:rsidRPr="00E37C19">
        <w:rPr>
          <w:rFonts w:ascii="Arial" w:eastAsia="Times New Roman" w:hAnsi="Arial" w:cs="Arial"/>
          <w:sz w:val="24"/>
          <w:szCs w:val="24"/>
        </w:rPr>
        <w:t>.</w:t>
      </w:r>
    </w:p>
    <w:p w:rsidR="00E41807" w:rsidRPr="00E41807" w:rsidRDefault="00E41807" w:rsidP="00E41807">
      <w:pPr>
        <w:spacing w:after="0" w:line="240" w:lineRule="auto"/>
        <w:ind w:firstLine="360"/>
        <w:jc w:val="both"/>
        <w:rPr>
          <w:rFonts w:ascii="Arial" w:eastAsia="Times New Roman" w:hAnsi="Arial" w:cs="Arial"/>
          <w:sz w:val="24"/>
          <w:szCs w:val="24"/>
        </w:rPr>
      </w:pPr>
    </w:p>
    <w:p w:rsidR="00E37C19" w:rsidRPr="00E41807" w:rsidRDefault="00E37C19" w:rsidP="00E41807">
      <w:pPr>
        <w:spacing w:after="0" w:line="240" w:lineRule="auto"/>
        <w:ind w:firstLine="360"/>
        <w:jc w:val="both"/>
        <w:outlineLvl w:val="2"/>
        <w:rPr>
          <w:rFonts w:ascii="Arial" w:eastAsia="Times New Roman" w:hAnsi="Arial" w:cs="Arial"/>
          <w:bCs/>
          <w:sz w:val="24"/>
          <w:szCs w:val="24"/>
          <w:lang w:val="mn-MN"/>
        </w:rPr>
      </w:pPr>
      <w:proofErr w:type="spellStart"/>
      <w:r w:rsidRPr="00E41807">
        <w:rPr>
          <w:rFonts w:ascii="Arial" w:eastAsia="Times New Roman" w:hAnsi="Arial" w:cs="Arial"/>
          <w:bCs/>
          <w:sz w:val="24"/>
          <w:szCs w:val="24"/>
        </w:rPr>
        <w:t>Хүснэгт</w:t>
      </w:r>
      <w:proofErr w:type="spellEnd"/>
      <w:r w:rsidRPr="00E41807">
        <w:rPr>
          <w:rFonts w:ascii="Arial" w:eastAsia="Times New Roman" w:hAnsi="Arial" w:cs="Arial"/>
          <w:bCs/>
          <w:sz w:val="24"/>
          <w:szCs w:val="24"/>
        </w:rPr>
        <w:t xml:space="preserve"> 3. </w:t>
      </w:r>
      <w:proofErr w:type="spellStart"/>
      <w:r w:rsidRPr="00E41807">
        <w:rPr>
          <w:rFonts w:ascii="Arial" w:eastAsia="Times New Roman" w:hAnsi="Arial" w:cs="Arial"/>
          <w:bCs/>
          <w:sz w:val="24"/>
          <w:szCs w:val="24"/>
        </w:rPr>
        <w:t>Хуулийн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этгээдийн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зардлын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урьдчилсан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бүтэц</w:t>
      </w:r>
      <w:proofErr w:type="spellEnd"/>
      <w:r w:rsidR="00E41807" w:rsidRPr="00E41807">
        <w:rPr>
          <w:rFonts w:ascii="Arial" w:eastAsia="Times New Roman" w:hAnsi="Arial" w:cs="Arial"/>
          <w:bCs/>
          <w:sz w:val="24"/>
          <w:szCs w:val="24"/>
          <w:lang w:val="mn-MN"/>
        </w:rPr>
        <w:t>,</w:t>
      </w:r>
    </w:p>
    <w:p w:rsidR="00E41807" w:rsidRPr="00E41807" w:rsidRDefault="00E41807" w:rsidP="00E37C19">
      <w:pPr>
        <w:spacing w:after="0" w:line="240" w:lineRule="auto"/>
        <w:jc w:val="both"/>
        <w:outlineLvl w:val="2"/>
        <w:rPr>
          <w:rFonts w:ascii="Arial" w:eastAsia="Times New Roman" w:hAnsi="Arial" w:cs="Arial"/>
          <w:b/>
          <w:bCs/>
          <w:sz w:val="24"/>
          <w:szCs w:val="24"/>
          <w:lang w:val="mn-MN"/>
        </w:rPr>
      </w:pPr>
    </w:p>
    <w:tbl>
      <w:tblPr>
        <w:tblStyle w:val="PlainTable1"/>
        <w:tblW w:w="0" w:type="auto"/>
        <w:jc w:val="center"/>
        <w:tblLook w:val="04A0" w:firstRow="1" w:lastRow="0" w:firstColumn="1" w:lastColumn="0" w:noHBand="0" w:noVBand="1"/>
      </w:tblPr>
      <w:tblGrid>
        <w:gridCol w:w="453"/>
        <w:gridCol w:w="3034"/>
        <w:gridCol w:w="2841"/>
        <w:gridCol w:w="3022"/>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r w:rsidRPr="00E41807">
              <w:rPr>
                <w:rFonts w:ascii="Arial" w:eastAsia="Times New Roman" w:hAnsi="Arial" w:cs="Arial"/>
                <w:b w:val="0"/>
                <w:bCs w:val="0"/>
                <w:szCs w:val="24"/>
              </w:rPr>
              <w:t>№</w:t>
            </w:r>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Үүрэг</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төрөл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Тооцох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үзүүлэлт</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1</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Иргэдийн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саналыг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авах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Хөдөлмөрийн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хөлс</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2</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боловсруулах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Хөдөлмөрийн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хөлс</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3</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хүргүүлэх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Материаллаг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Бодит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4</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Хэлэлцүүлэгт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оролцох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Хөдөлмөрийн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Оролцогч</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хөлс</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5</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Иргэдийн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Нийтийн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оролцох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Хөдөлмөрийн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Оролцогч</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хөлс</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lastRenderedPageBreak/>
              <w:t>6</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Баримтжуулах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Хөдөлмөр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бичиг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хэргийн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Хугацаа</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хөлс</w:t>
            </w:r>
            <w:proofErr w:type="spellEnd"/>
            <w:r w:rsidRPr="00E41807">
              <w:rPr>
                <w:rFonts w:ascii="Arial" w:eastAsia="Times New Roman" w:hAnsi="Arial" w:cs="Arial"/>
                <w:szCs w:val="24"/>
              </w:rPr>
              <w:t xml:space="preserve"> + </w:t>
            </w:r>
            <w:proofErr w:type="spellStart"/>
            <w:r w:rsidRPr="00E41807">
              <w:rPr>
                <w:rFonts w:ascii="Arial" w:eastAsia="Times New Roman" w:hAnsi="Arial" w:cs="Arial"/>
                <w:szCs w:val="24"/>
              </w:rPr>
              <w:t>бодит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7</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хураамж</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Мөнгөн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0</w:t>
            </w:r>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8</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тусгай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зөвшөөрөл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Мөнгөн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0</w:t>
            </w:r>
          </w:p>
        </w:tc>
      </w:tr>
    </w:tbl>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этгээдэд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шинэ</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захиргааны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процедурын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бодит</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бөгөөд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үүнийг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үндэслэн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41807" w:rsidP="00E41807">
      <w:pPr>
        <w:spacing w:after="0" w:line="240" w:lineRule="auto"/>
        <w:jc w:val="center"/>
        <w:outlineLvl w:val="0"/>
        <w:rPr>
          <w:rFonts w:ascii="Arial" w:eastAsia="Times New Roman" w:hAnsi="Arial" w:cs="Arial"/>
          <w:b/>
          <w:bCs/>
          <w:kern w:val="36"/>
          <w:sz w:val="24"/>
          <w:szCs w:val="24"/>
        </w:rPr>
      </w:pPr>
      <w:r>
        <w:rPr>
          <w:rFonts w:ascii="Arial" w:eastAsia="Times New Roman" w:hAnsi="Arial" w:cs="Arial"/>
          <w:b/>
          <w:bCs/>
          <w:kern w:val="36"/>
          <w:sz w:val="24"/>
          <w:szCs w:val="24"/>
          <w:lang w:val="mn-MN"/>
        </w:rPr>
        <w:t>ТАВ</w:t>
      </w:r>
      <w:r w:rsidR="00E37C19" w:rsidRPr="00E37C19">
        <w:rPr>
          <w:rFonts w:ascii="Arial" w:eastAsia="Times New Roman" w:hAnsi="Arial" w:cs="Arial"/>
          <w:b/>
          <w:bCs/>
          <w:kern w:val="36"/>
          <w:sz w:val="24"/>
          <w:szCs w:val="24"/>
        </w:rPr>
        <w:t>. ТӨРИЙН БАЙГУУЛЛАГАД ҮҮСЭХ ЗАРДАЛ</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4.1-д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буюу</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улсын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үйлчилгээг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хэрэгцээг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түүнд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замаар</w:t>
      </w:r>
      <w:proofErr w:type="spellEnd"/>
      <w:r w:rsidRPr="00E37C19">
        <w:rPr>
          <w:rFonts w:ascii="Arial" w:eastAsia="Times New Roman" w:hAnsi="Arial" w:cs="Arial"/>
          <w:sz w:val="24"/>
          <w:szCs w:val="24"/>
        </w:rPr>
        <w:t xml:space="preserve"> </w:t>
      </w:r>
      <w:proofErr w:type="spellStart"/>
      <w:r w:rsidR="00E41807">
        <w:rPr>
          <w:rFonts w:ascii="Arial" w:eastAsia="Times New Roman" w:hAnsi="Arial" w:cs="Arial"/>
          <w:sz w:val="24"/>
          <w:szCs w:val="24"/>
        </w:rPr>
        <w:t>тодорхойлохоор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Мөн</w:t>
      </w:r>
      <w:proofErr w:type="spellEnd"/>
      <w:r w:rsidRPr="00E37C19">
        <w:rPr>
          <w:rFonts w:ascii="Arial" w:eastAsia="Times New Roman" w:hAnsi="Arial" w:cs="Arial"/>
          <w:sz w:val="24"/>
          <w:szCs w:val="24"/>
        </w:rPr>
        <w:t xml:space="preserve"> 4.2-т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хамааралтай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тэдгээрийн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уялдааг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анхаарахаар</w:t>
      </w:r>
      <w:proofErr w:type="spellEnd"/>
      <w:r w:rsidRPr="00E37C19">
        <w:rPr>
          <w:rFonts w:ascii="Arial" w:eastAsia="Times New Roman" w:hAnsi="Arial" w:cs="Arial"/>
          <w:sz w:val="24"/>
          <w:szCs w:val="24"/>
        </w:rPr>
        <w:t xml:space="preserve">, 4.3-т </w:t>
      </w:r>
      <w:proofErr w:type="spellStart"/>
      <w:r w:rsidRPr="00E37C19">
        <w:rPr>
          <w:rFonts w:ascii="Arial" w:eastAsia="Times New Roman" w:hAnsi="Arial" w:cs="Arial"/>
          <w:sz w:val="24"/>
          <w:szCs w:val="24"/>
        </w:rPr>
        <w:t>голлон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гүйцэтгэх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w:t>
      </w:r>
      <w:r w:rsidR="00E41807">
        <w:rPr>
          <w:rFonts w:ascii="Arial" w:eastAsia="Times New Roman" w:hAnsi="Arial" w:cs="Arial"/>
          <w:sz w:val="24"/>
          <w:szCs w:val="24"/>
        </w:rPr>
        <w:t>айгууллагыг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сонгохоор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үүсэх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иргэдийн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Нийтийн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Хурлыг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зохион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байгуулах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болон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шийдвэрийг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баримтжуулах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орон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нутгийн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захиргааны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41807" w:rsidRDefault="00E41807" w:rsidP="00E37C19">
      <w:pPr>
        <w:spacing w:after="0" w:line="240" w:lineRule="auto"/>
        <w:jc w:val="both"/>
        <w:outlineLvl w:val="1"/>
        <w:rPr>
          <w:rFonts w:ascii="Arial" w:eastAsia="Times New Roman" w:hAnsi="Arial" w:cs="Arial"/>
          <w:b/>
          <w:bCs/>
          <w:sz w:val="24"/>
          <w:szCs w:val="24"/>
        </w:rPr>
      </w:pPr>
    </w:p>
    <w:p w:rsidR="00E37C19" w:rsidRPr="00E41807" w:rsidRDefault="00E41807" w:rsidP="00E41807">
      <w:pPr>
        <w:spacing w:after="0" w:line="240" w:lineRule="auto"/>
        <w:ind w:firstLine="720"/>
        <w:jc w:val="both"/>
        <w:outlineLvl w:val="1"/>
        <w:rPr>
          <w:rFonts w:ascii="Arial" w:eastAsia="Times New Roman" w:hAnsi="Arial" w:cs="Arial"/>
          <w:bCs/>
          <w:i/>
          <w:sz w:val="24"/>
          <w:szCs w:val="24"/>
          <w:u w:val="single"/>
        </w:rPr>
      </w:pPr>
      <w:r w:rsidRPr="00E41807">
        <w:rPr>
          <w:rFonts w:ascii="Arial" w:eastAsia="Times New Roman" w:hAnsi="Arial" w:cs="Arial"/>
          <w:bCs/>
          <w:i/>
          <w:sz w:val="24"/>
          <w:szCs w:val="24"/>
          <w:u w:val="single"/>
          <w:lang w:val="mn-MN"/>
        </w:rPr>
        <w:t>5</w:t>
      </w:r>
      <w:r w:rsidR="00E37C19" w:rsidRPr="00E41807">
        <w:rPr>
          <w:rFonts w:ascii="Arial" w:eastAsia="Times New Roman" w:hAnsi="Arial" w:cs="Arial"/>
          <w:bCs/>
          <w:i/>
          <w:sz w:val="24"/>
          <w:szCs w:val="24"/>
          <w:u w:val="single"/>
        </w:rPr>
        <w:t xml:space="preserve">.1. </w:t>
      </w:r>
      <w:proofErr w:type="spellStart"/>
      <w:r w:rsidR="00E37C19" w:rsidRPr="00E41807">
        <w:rPr>
          <w:rFonts w:ascii="Arial" w:eastAsia="Times New Roman" w:hAnsi="Arial" w:cs="Arial"/>
          <w:bCs/>
          <w:i/>
          <w:sz w:val="24"/>
          <w:szCs w:val="24"/>
          <w:u w:val="single"/>
        </w:rPr>
        <w:t>Төрийн</w:t>
      </w:r>
      <w:proofErr w:type="spellEnd"/>
      <w:r w:rsidR="00E37C19" w:rsidRPr="00E41807">
        <w:rPr>
          <w:rFonts w:ascii="Arial" w:eastAsia="Times New Roman" w:hAnsi="Arial" w:cs="Arial"/>
          <w:bCs/>
          <w:i/>
          <w:sz w:val="24"/>
          <w:szCs w:val="24"/>
          <w:u w:val="single"/>
        </w:rPr>
        <w:t xml:space="preserve"> </w:t>
      </w:r>
      <w:proofErr w:type="spellStart"/>
      <w:r w:rsidR="00E37C19" w:rsidRPr="00E41807">
        <w:rPr>
          <w:rFonts w:ascii="Arial" w:eastAsia="Times New Roman" w:hAnsi="Arial" w:cs="Arial"/>
          <w:bCs/>
          <w:i/>
          <w:sz w:val="24"/>
          <w:szCs w:val="24"/>
          <w:u w:val="single"/>
        </w:rPr>
        <w:t>байгууллагын</w:t>
      </w:r>
      <w:proofErr w:type="spellEnd"/>
      <w:r w:rsidR="00E37C19" w:rsidRPr="00E41807">
        <w:rPr>
          <w:rFonts w:ascii="Arial" w:eastAsia="Times New Roman" w:hAnsi="Arial" w:cs="Arial"/>
          <w:bCs/>
          <w:i/>
          <w:sz w:val="24"/>
          <w:szCs w:val="24"/>
          <w:u w:val="single"/>
        </w:rPr>
        <w:t xml:space="preserve"> </w:t>
      </w:r>
      <w:proofErr w:type="spellStart"/>
      <w:r w:rsidR="00E37C19" w:rsidRPr="00E41807">
        <w:rPr>
          <w:rFonts w:ascii="Arial" w:eastAsia="Times New Roman" w:hAnsi="Arial" w:cs="Arial"/>
          <w:bCs/>
          <w:i/>
          <w:sz w:val="24"/>
          <w:szCs w:val="24"/>
          <w:u w:val="single"/>
        </w:rPr>
        <w:t>хэрэгжүүлэх</w:t>
      </w:r>
      <w:proofErr w:type="spellEnd"/>
      <w:r w:rsidR="00E37C19" w:rsidRPr="00E41807">
        <w:rPr>
          <w:rFonts w:ascii="Arial" w:eastAsia="Times New Roman" w:hAnsi="Arial" w:cs="Arial"/>
          <w:bCs/>
          <w:i/>
          <w:sz w:val="24"/>
          <w:szCs w:val="24"/>
          <w:u w:val="single"/>
        </w:rPr>
        <w:t xml:space="preserve"> </w:t>
      </w:r>
      <w:proofErr w:type="spellStart"/>
      <w:r w:rsidR="00E37C19" w:rsidRPr="00E41807">
        <w:rPr>
          <w:rFonts w:ascii="Arial" w:eastAsia="Times New Roman" w:hAnsi="Arial" w:cs="Arial"/>
          <w:bCs/>
          <w:i/>
          <w:sz w:val="24"/>
          <w:szCs w:val="24"/>
          <w:u w:val="single"/>
        </w:rPr>
        <w:t>чиг</w:t>
      </w:r>
      <w:proofErr w:type="spellEnd"/>
      <w:r w:rsidR="00E37C19" w:rsidRPr="00E41807">
        <w:rPr>
          <w:rFonts w:ascii="Arial" w:eastAsia="Times New Roman" w:hAnsi="Arial" w:cs="Arial"/>
          <w:bCs/>
          <w:i/>
          <w:sz w:val="24"/>
          <w:szCs w:val="24"/>
          <w:u w:val="single"/>
        </w:rPr>
        <w:t xml:space="preserve"> </w:t>
      </w:r>
      <w:proofErr w:type="spellStart"/>
      <w:r w:rsidR="00E37C19" w:rsidRPr="00E41807">
        <w:rPr>
          <w:rFonts w:ascii="Arial" w:eastAsia="Times New Roman" w:hAnsi="Arial" w:cs="Arial"/>
          <w:bCs/>
          <w:i/>
          <w:sz w:val="24"/>
          <w:szCs w:val="24"/>
          <w:u w:val="single"/>
        </w:rPr>
        <w:t>үүрэг</w:t>
      </w:r>
      <w:proofErr w:type="spellEnd"/>
    </w:p>
    <w:p w:rsidR="00E41807" w:rsidRPr="00E37C19" w:rsidRDefault="00E41807" w:rsidP="00E41807">
      <w:pPr>
        <w:spacing w:after="0" w:line="240" w:lineRule="auto"/>
        <w:ind w:firstLine="720"/>
        <w:jc w:val="both"/>
        <w:outlineLvl w:val="1"/>
        <w:rPr>
          <w:rFonts w:ascii="Arial" w:eastAsia="Times New Roman" w:hAnsi="Arial" w:cs="Arial"/>
          <w:b/>
          <w:bCs/>
          <w:sz w:val="24"/>
          <w:szCs w:val="24"/>
        </w:rPr>
      </w:pPr>
    </w:p>
    <w:tbl>
      <w:tblPr>
        <w:tblStyle w:val="PlainTable1"/>
        <w:tblW w:w="0" w:type="auto"/>
        <w:jc w:val="center"/>
        <w:tblLook w:val="04A0" w:firstRow="1" w:lastRow="0" w:firstColumn="1" w:lastColumn="0" w:noHBand="0" w:noVBand="1"/>
      </w:tblPr>
      <w:tblGrid>
        <w:gridCol w:w="453"/>
        <w:gridCol w:w="2579"/>
        <w:gridCol w:w="2843"/>
        <w:gridCol w:w="1538"/>
        <w:gridCol w:w="1937"/>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r w:rsidRPr="00E41807">
              <w:rPr>
                <w:rFonts w:ascii="Arial" w:eastAsia="Times New Roman" w:hAnsi="Arial" w:cs="Arial"/>
                <w:b w:val="0"/>
                <w:bCs w:val="0"/>
                <w:szCs w:val="24"/>
              </w:rPr>
              <w:t>№</w:t>
            </w:r>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Төрийн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байгууллага</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Хэрэгжүүлэх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ажиллагаа</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Шинээр</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үүсэх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чиг</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үүрэг</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шинж</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1</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хорооны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Иргэдийн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Нийтийн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Төслийг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хэлэлцэх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дэмжсэн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эсэх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шийдвэр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гаргах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захиргааны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ачаалал</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2</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Сум</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дүүргийн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Засаг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даргын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Тамгын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газар</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зохион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байгуулалт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баримтжуулалт</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Хэсэгчлэн</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Хүний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нөөц</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материаллаг</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3</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Ашигт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малтмалын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асуудал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эрхэлсэн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төрийн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захиргааны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байгууллага</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Шаардлага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хангагдсан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эсэхийг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хэрэгжүүлэх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журмын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хүрээнд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шалгах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Журмаас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Хүний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нөөц</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4</w:t>
            </w:r>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Байгаль</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орчны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асуудал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эрхэлсэн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байгууллага</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Холбогдох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мэдээллийг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уялдуулах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үүрэг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бус</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Одоо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байгаа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үүргийн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хүрээнд</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r w:rsidRPr="00E41807">
              <w:rPr>
                <w:rFonts w:ascii="Arial" w:eastAsia="Times New Roman" w:hAnsi="Arial" w:cs="Arial"/>
                <w:szCs w:val="24"/>
              </w:rPr>
              <w:t>5</w:t>
            </w:r>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Газрын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асуудал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эрхэлсэн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байгууллага</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Байршил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нөлөөллийн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хүрээний</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мэдээллээр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хангах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үүрэг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бус</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Одоо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байгаа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үүргийн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хүрээнд</w:t>
            </w:r>
            <w:proofErr w:type="spellEnd"/>
          </w:p>
        </w:tc>
      </w:tr>
    </w:tbl>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Эдгээрээс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хамгийн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нэмэгдэх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Иргэдийн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Нийтийн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Хуралтай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холбоотой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p w:rsidR="00E37C19" w:rsidRPr="00E37C19" w:rsidRDefault="00E41807" w:rsidP="00E41807">
      <w:pPr>
        <w:spacing w:after="0" w:line="240" w:lineRule="auto"/>
        <w:ind w:firstLine="720"/>
        <w:jc w:val="both"/>
        <w:outlineLvl w:val="1"/>
        <w:rPr>
          <w:rFonts w:ascii="Arial" w:eastAsia="Times New Roman" w:hAnsi="Arial" w:cs="Arial"/>
          <w:b/>
          <w:bCs/>
          <w:sz w:val="24"/>
          <w:szCs w:val="24"/>
        </w:rPr>
      </w:pPr>
      <w:r>
        <w:rPr>
          <w:rFonts w:ascii="Arial" w:eastAsia="Times New Roman" w:hAnsi="Arial" w:cs="Arial"/>
          <w:b/>
          <w:bCs/>
          <w:sz w:val="24"/>
          <w:szCs w:val="24"/>
          <w:lang w:val="mn-MN"/>
        </w:rPr>
        <w:lastRenderedPageBreak/>
        <w:t>5</w:t>
      </w:r>
      <w:r w:rsidR="00E37C19" w:rsidRPr="00E37C19">
        <w:rPr>
          <w:rFonts w:ascii="Arial" w:eastAsia="Times New Roman" w:hAnsi="Arial" w:cs="Arial"/>
          <w:b/>
          <w:bCs/>
          <w:sz w:val="24"/>
          <w:szCs w:val="24"/>
        </w:rPr>
        <w:t xml:space="preserve">.2. </w:t>
      </w:r>
      <w:proofErr w:type="spellStart"/>
      <w:r w:rsidR="00E37C19" w:rsidRPr="00E37C19">
        <w:rPr>
          <w:rFonts w:ascii="Arial" w:eastAsia="Times New Roman" w:hAnsi="Arial" w:cs="Arial"/>
          <w:b/>
          <w:bCs/>
          <w:sz w:val="24"/>
          <w:szCs w:val="24"/>
        </w:rPr>
        <w:t>Хүний</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нөөцийн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зардал</w:t>
      </w:r>
      <w:proofErr w:type="spellEnd"/>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4.4.5.1-д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боломжтой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үед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хүний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нөөцийн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хэрэгцээг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зарцуулах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тоогоор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үр</w:t>
      </w:r>
      <w:r w:rsidR="00E41807">
        <w:rPr>
          <w:rFonts w:ascii="Arial" w:eastAsia="Times New Roman" w:hAnsi="Arial" w:cs="Arial"/>
          <w:sz w:val="24"/>
          <w:szCs w:val="24"/>
        </w:rPr>
        <w:t>жүүлэн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тодорхойлохоор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w:t>
      </w:r>
      <w:r w:rsidR="00E41807">
        <w:rPr>
          <w:rFonts w:ascii="Arial" w:eastAsia="Times New Roman" w:hAnsi="Arial" w:cs="Arial"/>
          <w:sz w:val="24"/>
          <w:szCs w:val="24"/>
          <w:lang w:val="mn-MN"/>
        </w:rPr>
        <w:t xml:space="preserve"> </w:t>
      </w:r>
      <w:proofErr w:type="spellStart"/>
      <w:r w:rsidRPr="00E37C19">
        <w:rPr>
          <w:rFonts w:ascii="Arial" w:eastAsia="Times New Roman" w:hAnsi="Arial" w:cs="Arial"/>
          <w:b/>
          <w:bCs/>
          <w:sz w:val="24"/>
          <w:szCs w:val="24"/>
        </w:rPr>
        <w:t>Хүний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хэрэгцээ</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Нэг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төсөлд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зарцуулах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хугацаа</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Тухайн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жилд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хэрэгжих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төслийн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00E41807">
        <w:rPr>
          <w:rFonts w:ascii="Arial" w:eastAsia="Times New Roman" w:hAnsi="Arial" w:cs="Arial"/>
          <w:sz w:val="24"/>
          <w:szCs w:val="24"/>
          <w:lang w:val="mn-MN"/>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тооцохдоо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ажлуудыг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тооцно</w:t>
      </w:r>
      <w:proofErr w:type="spellEnd"/>
      <w:r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Хуралдааны</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бэлтгэл</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Иргэдэд</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мэдээлэл</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хүргэх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Хуралдаан</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зохион</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байгуулах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Тэмдэглэл</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боловсруулах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sidRPr="00E37C19">
        <w:rPr>
          <w:rFonts w:ascii="Arial" w:eastAsia="Times New Roman" w:hAnsi="Arial" w:cs="Arial"/>
          <w:sz w:val="24"/>
          <w:szCs w:val="24"/>
        </w:rPr>
        <w:t>Ш</w:t>
      </w:r>
      <w:r w:rsidR="00E37C19" w:rsidRPr="00E37C19">
        <w:rPr>
          <w:rFonts w:ascii="Arial" w:eastAsia="Times New Roman" w:hAnsi="Arial" w:cs="Arial"/>
          <w:sz w:val="24"/>
          <w:szCs w:val="24"/>
        </w:rPr>
        <w:t>ийдвэр</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боловсруулах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Шийдвэрийг</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архивлах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Холбогдох</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байгууллагад</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хүргүүлэх</w:t>
      </w:r>
      <w:proofErr w:type="spellEnd"/>
      <w:r w:rsidR="00E37C19" w:rsidRPr="00E37C19">
        <w:rPr>
          <w:rFonts w:ascii="Arial" w:eastAsia="Times New Roman" w:hAnsi="Arial" w:cs="Arial"/>
          <w:sz w:val="24"/>
          <w:szCs w:val="24"/>
        </w:rPr>
        <w:t>;</w:t>
      </w:r>
    </w:p>
    <w:p w:rsidR="00E37C19" w:rsidRPr="00E37C19" w:rsidRDefault="00E41807" w:rsidP="00E37C19">
      <w:pPr>
        <w:numPr>
          <w:ilvl w:val="0"/>
          <w:numId w:val="12"/>
        </w:numPr>
        <w:spacing w:after="0" w:line="240" w:lineRule="auto"/>
        <w:jc w:val="both"/>
        <w:rPr>
          <w:rFonts w:ascii="Arial" w:eastAsia="Times New Roman" w:hAnsi="Arial" w:cs="Arial"/>
          <w:sz w:val="24"/>
          <w:szCs w:val="24"/>
        </w:rPr>
      </w:pPr>
      <w:proofErr w:type="spellStart"/>
      <w:r>
        <w:rPr>
          <w:rFonts w:ascii="Arial" w:eastAsia="Times New Roman" w:hAnsi="Arial" w:cs="Arial"/>
          <w:sz w:val="24"/>
          <w:szCs w:val="24"/>
        </w:rPr>
        <w:t>Шаардлагатай</w:t>
      </w:r>
      <w:proofErr w:type="spellEnd"/>
      <w:r>
        <w:rPr>
          <w:rFonts w:ascii="Arial" w:eastAsia="Times New Roman" w:hAnsi="Arial" w:cs="Arial"/>
          <w:sz w:val="24"/>
          <w:szCs w:val="24"/>
          <w:lang w:val="mn-MN"/>
        </w:rPr>
        <w:t xml:space="preserve"> </w:t>
      </w:r>
      <w:proofErr w:type="spellStart"/>
      <w:r w:rsidR="00E37C19" w:rsidRPr="00E37C19">
        <w:rPr>
          <w:rFonts w:ascii="Arial" w:eastAsia="Times New Roman" w:hAnsi="Arial" w:cs="Arial"/>
          <w:sz w:val="24"/>
          <w:szCs w:val="24"/>
        </w:rPr>
        <w:t>тохиолдолд</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хэрэгжилтийг</w:t>
      </w:r>
      <w:proofErr w:type="spellEnd"/>
      <w:r w:rsidR="00E37C19" w:rsidRPr="00E37C19">
        <w:rPr>
          <w:rFonts w:ascii="Arial" w:eastAsia="Times New Roman" w:hAnsi="Arial" w:cs="Arial"/>
          <w:sz w:val="24"/>
          <w:szCs w:val="24"/>
        </w:rPr>
        <w:t xml:space="preserve"> </w:t>
      </w:r>
      <w:proofErr w:type="spellStart"/>
      <w:r w:rsidR="00E37C19" w:rsidRPr="00E37C19">
        <w:rPr>
          <w:rFonts w:ascii="Arial" w:eastAsia="Times New Roman" w:hAnsi="Arial" w:cs="Arial"/>
          <w:sz w:val="24"/>
          <w:szCs w:val="24"/>
        </w:rPr>
        <w:t>шалгах</w:t>
      </w:r>
      <w:proofErr w:type="spellEnd"/>
      <w:r w:rsidR="00E37C19" w:rsidRPr="00E37C19">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одоогийн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автоматаар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дээрх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тохиолдлын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гарсны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одоо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ажилтны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цагтай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харьцуулан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ачааллын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тодорхойлно</w:t>
      </w:r>
      <w:proofErr w:type="spellEnd"/>
      <w:r w:rsidRPr="00E37C19">
        <w:rPr>
          <w:rFonts w:ascii="Arial" w:eastAsia="Times New Roman" w:hAnsi="Arial" w:cs="Arial"/>
          <w:sz w:val="24"/>
          <w:szCs w:val="24"/>
        </w:rPr>
        <w:t>.</w:t>
      </w:r>
    </w:p>
    <w:p w:rsidR="00E41807" w:rsidRDefault="00E41807" w:rsidP="00E37C19">
      <w:pPr>
        <w:spacing w:after="0" w:line="240" w:lineRule="auto"/>
        <w:jc w:val="both"/>
        <w:outlineLvl w:val="1"/>
        <w:rPr>
          <w:rFonts w:ascii="Arial" w:eastAsia="Times New Roman" w:hAnsi="Arial" w:cs="Arial"/>
          <w:b/>
          <w:bCs/>
          <w:sz w:val="24"/>
          <w:szCs w:val="24"/>
        </w:rPr>
      </w:pPr>
    </w:p>
    <w:p w:rsidR="00E37C19" w:rsidRPr="00E37C19" w:rsidRDefault="00E41807" w:rsidP="00E41807">
      <w:pPr>
        <w:spacing w:after="0" w:line="240" w:lineRule="auto"/>
        <w:ind w:firstLine="720"/>
        <w:jc w:val="both"/>
        <w:outlineLvl w:val="1"/>
        <w:rPr>
          <w:rFonts w:ascii="Arial" w:eastAsia="Times New Roman" w:hAnsi="Arial" w:cs="Arial"/>
          <w:b/>
          <w:bCs/>
          <w:sz w:val="24"/>
          <w:szCs w:val="24"/>
        </w:rPr>
      </w:pPr>
      <w:r>
        <w:rPr>
          <w:rFonts w:ascii="Arial" w:eastAsia="Times New Roman" w:hAnsi="Arial" w:cs="Arial"/>
          <w:b/>
          <w:bCs/>
          <w:sz w:val="24"/>
          <w:szCs w:val="24"/>
          <w:lang w:val="mn-MN"/>
        </w:rPr>
        <w:t>5</w:t>
      </w:r>
      <w:r w:rsidR="00E37C19" w:rsidRPr="00E37C19">
        <w:rPr>
          <w:rFonts w:ascii="Arial" w:eastAsia="Times New Roman" w:hAnsi="Arial" w:cs="Arial"/>
          <w:b/>
          <w:bCs/>
          <w:sz w:val="24"/>
          <w:szCs w:val="24"/>
        </w:rPr>
        <w:t xml:space="preserve">.3. </w:t>
      </w:r>
      <w:proofErr w:type="spellStart"/>
      <w:r w:rsidR="00E37C19" w:rsidRPr="00E37C19">
        <w:rPr>
          <w:rFonts w:ascii="Arial" w:eastAsia="Times New Roman" w:hAnsi="Arial" w:cs="Arial"/>
          <w:b/>
          <w:bCs/>
          <w:sz w:val="24"/>
          <w:szCs w:val="24"/>
        </w:rPr>
        <w:t>Материаллаг</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болон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бусад</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зардал</w:t>
      </w:r>
      <w:proofErr w:type="spellEnd"/>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Аргачлалын</w:t>
      </w:r>
      <w:proofErr w:type="spellEnd"/>
      <w:r w:rsidRPr="00E37C19">
        <w:rPr>
          <w:rFonts w:ascii="Arial" w:eastAsia="Times New Roman" w:hAnsi="Arial" w:cs="Arial"/>
          <w:sz w:val="24"/>
          <w:szCs w:val="24"/>
        </w:rPr>
        <w:t xml:space="preserve"> 4.5-д </w:t>
      </w:r>
      <w:proofErr w:type="spellStart"/>
      <w:r w:rsidRPr="00E37C19">
        <w:rPr>
          <w:rFonts w:ascii="Arial" w:eastAsia="Times New Roman" w:hAnsi="Arial" w:cs="Arial"/>
          <w:sz w:val="24"/>
          <w:szCs w:val="24"/>
        </w:rPr>
        <w:t>материаллаг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техник</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тоног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төхөөрөмж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цахилгаан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дулаан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зэрэг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нийтлэг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үйлчилгээтэй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холбоотой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дагалдах</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зардлыг</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хамруулахаар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r w:rsidR="00E41807">
        <w:rPr>
          <w:rFonts w:ascii="Arial" w:eastAsia="Times New Roman" w:hAnsi="Arial" w:cs="Arial"/>
          <w:sz w:val="24"/>
          <w:szCs w:val="24"/>
          <w:lang w:val="mn-MN"/>
        </w:rPr>
        <w:t xml:space="preserve"> </w:t>
      </w: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2502"/>
        <w:gridCol w:w="3135"/>
        <w:gridCol w:w="3713"/>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төрөл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Шинээр</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гарах</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боломж</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Урьдчилсан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үнэлгээ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Ачааллын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тооцооны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дараа</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цалингийн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ачааллаас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байр</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Одоо</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байгаа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ашиглах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хөрөнгө</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оруулалт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шаардахгүй</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Бичиг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хэрэг</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тооноос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Хэвлэх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олшруулах</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Тийм</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Төсөл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тооноос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Мэдээллийн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систем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Төслөөр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шаардаагүй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 xml:space="preserve">0 </w:t>
            </w:r>
            <w:proofErr w:type="spellStart"/>
            <w:r w:rsidRPr="00E41807">
              <w:rPr>
                <w:rFonts w:ascii="Arial" w:eastAsia="Times New Roman" w:hAnsi="Arial" w:cs="Arial"/>
                <w:szCs w:val="24"/>
              </w:rPr>
              <w:t>гэж</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урьдчилсан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үнэлнэ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Тоног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төхөөрөмж</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Төслөөр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шаардаагүй</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 xml:space="preserve">0 </w:t>
            </w:r>
            <w:proofErr w:type="spellStart"/>
            <w:r w:rsidRPr="00E41807">
              <w:rPr>
                <w:rFonts w:ascii="Arial" w:eastAsia="Times New Roman" w:hAnsi="Arial" w:cs="Arial"/>
                <w:szCs w:val="24"/>
              </w:rPr>
              <w:t>гэж</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урьдчилсан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үнэлнэ</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Сургалт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мэдээлэл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Боломжтой</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удаагийн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зардлаар</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шийдвэрлэх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боломжтой</w:t>
            </w:r>
            <w:proofErr w:type="spellEnd"/>
          </w:p>
        </w:tc>
      </w:tr>
    </w:tbl>
    <w:p w:rsidR="00E41807" w:rsidRDefault="00E41807" w:rsidP="00E37C19">
      <w:pPr>
        <w:spacing w:after="0" w:line="240" w:lineRule="auto"/>
        <w:jc w:val="both"/>
        <w:outlineLvl w:val="1"/>
        <w:rPr>
          <w:rFonts w:ascii="Arial" w:eastAsia="Times New Roman" w:hAnsi="Arial" w:cs="Arial"/>
          <w:b/>
          <w:bCs/>
          <w:sz w:val="24"/>
          <w:szCs w:val="24"/>
        </w:rPr>
      </w:pPr>
    </w:p>
    <w:p w:rsidR="00E37C19" w:rsidRPr="00E37C19" w:rsidRDefault="00E41807" w:rsidP="00E41807">
      <w:pPr>
        <w:spacing w:after="0" w:line="240" w:lineRule="auto"/>
        <w:ind w:firstLine="720"/>
        <w:jc w:val="both"/>
        <w:outlineLvl w:val="1"/>
        <w:rPr>
          <w:rFonts w:ascii="Arial" w:eastAsia="Times New Roman" w:hAnsi="Arial" w:cs="Arial"/>
          <w:b/>
          <w:bCs/>
          <w:sz w:val="24"/>
          <w:szCs w:val="24"/>
        </w:rPr>
      </w:pPr>
      <w:r>
        <w:rPr>
          <w:rFonts w:ascii="Arial" w:eastAsia="Times New Roman" w:hAnsi="Arial" w:cs="Arial"/>
          <w:b/>
          <w:bCs/>
          <w:sz w:val="24"/>
          <w:szCs w:val="24"/>
          <w:lang w:val="mn-MN"/>
        </w:rPr>
        <w:t>5</w:t>
      </w:r>
      <w:r w:rsidR="00E37C19" w:rsidRPr="00E37C19">
        <w:rPr>
          <w:rFonts w:ascii="Arial" w:eastAsia="Times New Roman" w:hAnsi="Arial" w:cs="Arial"/>
          <w:b/>
          <w:bCs/>
          <w:sz w:val="24"/>
          <w:szCs w:val="24"/>
        </w:rPr>
        <w:t xml:space="preserve">.4. </w:t>
      </w:r>
      <w:proofErr w:type="spellStart"/>
      <w:r w:rsidR="00E37C19" w:rsidRPr="00E37C19">
        <w:rPr>
          <w:rFonts w:ascii="Arial" w:eastAsia="Times New Roman" w:hAnsi="Arial" w:cs="Arial"/>
          <w:b/>
          <w:bCs/>
          <w:sz w:val="24"/>
          <w:szCs w:val="24"/>
        </w:rPr>
        <w:t>Төрийн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байгууллагын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нийт</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зардлын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урьдчилсан</w:t>
      </w:r>
      <w:proofErr w:type="spellEnd"/>
      <w:r w:rsidR="00E37C19" w:rsidRPr="00E37C19">
        <w:rPr>
          <w:rFonts w:ascii="Arial" w:eastAsia="Times New Roman" w:hAnsi="Arial" w:cs="Arial"/>
          <w:b/>
          <w:bCs/>
          <w:sz w:val="24"/>
          <w:szCs w:val="24"/>
        </w:rPr>
        <w:t xml:space="preserve"> </w:t>
      </w:r>
      <w:proofErr w:type="spellStart"/>
      <w:r w:rsidR="00E37C19" w:rsidRPr="00E37C19">
        <w:rPr>
          <w:rFonts w:ascii="Arial" w:eastAsia="Times New Roman" w:hAnsi="Arial" w:cs="Arial"/>
          <w:b/>
          <w:bCs/>
          <w:sz w:val="24"/>
          <w:szCs w:val="24"/>
        </w:rPr>
        <w:t>тооцоо</w:t>
      </w:r>
      <w:proofErr w:type="spellEnd"/>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lastRenderedPageBreak/>
        <w:t>Аргачлалын</w:t>
      </w:r>
      <w:proofErr w:type="spellEnd"/>
      <w:r w:rsidRPr="00E37C19">
        <w:rPr>
          <w:rFonts w:ascii="Arial" w:eastAsia="Times New Roman" w:hAnsi="Arial" w:cs="Arial"/>
          <w:sz w:val="24"/>
          <w:szCs w:val="24"/>
        </w:rPr>
        <w:t xml:space="preserve"> 4.6-д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байгууллагаас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w:t>
      </w:r>
      <w:r w:rsidR="00E41807">
        <w:rPr>
          <w:rFonts w:ascii="Arial" w:eastAsia="Times New Roman" w:hAnsi="Arial" w:cs="Arial"/>
          <w:sz w:val="24"/>
          <w:szCs w:val="24"/>
          <w:lang w:val="mn-MN"/>
        </w:rPr>
        <w:t xml:space="preserve"> </w:t>
      </w:r>
      <w:proofErr w:type="spellStart"/>
      <w:r w:rsidRPr="00E37C19">
        <w:rPr>
          <w:rFonts w:ascii="Arial" w:eastAsia="Times New Roman" w:hAnsi="Arial" w:cs="Arial"/>
          <w:b/>
          <w:bCs/>
          <w:sz w:val="24"/>
          <w:szCs w:val="24"/>
        </w:rPr>
        <w:t>Нийт</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Хүний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Материаллаг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Бусад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w:t>
      </w:r>
      <w:proofErr w:type="spellEnd"/>
      <w:r w:rsidRPr="00E37C19">
        <w:rPr>
          <w:rFonts w:ascii="Arial" w:eastAsia="Times New Roman" w:hAnsi="Arial" w:cs="Arial"/>
          <w:b/>
          <w:bCs/>
          <w:sz w:val="24"/>
          <w:szCs w:val="24"/>
        </w:rPr>
        <w:t xml:space="preserve">) × </w:t>
      </w:r>
      <w:proofErr w:type="spellStart"/>
      <w:r w:rsidRPr="00E37C19">
        <w:rPr>
          <w:rFonts w:ascii="Arial" w:eastAsia="Times New Roman" w:hAnsi="Arial" w:cs="Arial"/>
          <w:b/>
          <w:bCs/>
          <w:sz w:val="24"/>
          <w:szCs w:val="24"/>
        </w:rPr>
        <w:t>Хүний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нөөцийн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хэрэгцээ</w:t>
      </w:r>
      <w:proofErr w:type="spellEnd"/>
      <w:r w:rsidR="00E41807">
        <w:rPr>
          <w:rFonts w:ascii="Arial" w:eastAsia="Times New Roman" w:hAnsi="Arial" w:cs="Arial"/>
          <w:sz w:val="24"/>
          <w:szCs w:val="24"/>
          <w:lang w:val="mn-MN"/>
        </w:rPr>
        <w:t xml:space="preserve"> </w:t>
      </w:r>
      <w:proofErr w:type="spellStart"/>
      <w:r w:rsidRPr="00E37C19">
        <w:rPr>
          <w:rFonts w:ascii="Arial" w:eastAsia="Times New Roman" w:hAnsi="Arial" w:cs="Arial"/>
          <w:sz w:val="24"/>
          <w:szCs w:val="24"/>
        </w:rPr>
        <w:t>гэс</w:t>
      </w:r>
      <w:r w:rsidR="00E41807">
        <w:rPr>
          <w:rFonts w:ascii="Arial" w:eastAsia="Times New Roman" w:hAnsi="Arial" w:cs="Arial"/>
          <w:sz w:val="24"/>
          <w:szCs w:val="24"/>
        </w:rPr>
        <w:t>эн</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зарчмаар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тооцохоор</w:t>
      </w:r>
      <w:proofErr w:type="spellEnd"/>
      <w:r w:rsidR="00E41807">
        <w:rPr>
          <w:rFonts w:ascii="Arial" w:eastAsia="Times New Roman" w:hAnsi="Arial" w:cs="Arial"/>
          <w:sz w:val="24"/>
          <w:szCs w:val="24"/>
        </w:rPr>
        <w:t xml:space="preserve"> </w:t>
      </w:r>
      <w:proofErr w:type="spellStart"/>
      <w:r w:rsidR="00E41807">
        <w:rPr>
          <w:rFonts w:ascii="Arial" w:eastAsia="Times New Roman" w:hAnsi="Arial" w:cs="Arial"/>
          <w:sz w:val="24"/>
          <w:szCs w:val="24"/>
        </w:rPr>
        <w:t>заасан</w:t>
      </w:r>
      <w:proofErr w:type="spellEnd"/>
      <w:r w:rsidR="00E41807">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p w:rsidR="00E37C19" w:rsidRPr="00E41807"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Энэхүү</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хувьд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байгууллагад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чиг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үүрэг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хэмжээгээр</w:t>
      </w:r>
      <w:proofErr w:type="spellEnd"/>
      <w:r w:rsidRPr="00E37C19">
        <w:rPr>
          <w:rFonts w:ascii="Arial" w:eastAsia="Times New Roman" w:hAnsi="Arial" w:cs="Arial"/>
          <w:sz w:val="24"/>
          <w:szCs w:val="24"/>
        </w:rPr>
        <w:t xml:space="preserve"> </w:t>
      </w:r>
      <w:proofErr w:type="spellStart"/>
      <w:r w:rsidRPr="00E41807">
        <w:rPr>
          <w:rFonts w:ascii="Arial" w:eastAsia="Times New Roman" w:hAnsi="Arial" w:cs="Arial"/>
          <w:sz w:val="24"/>
          <w:szCs w:val="24"/>
        </w:rPr>
        <w:t>бий</w:t>
      </w:r>
      <w:proofErr w:type="spellEnd"/>
      <w:r w:rsidRPr="00E41807">
        <w:rPr>
          <w:rFonts w:ascii="Arial" w:eastAsia="Times New Roman" w:hAnsi="Arial" w:cs="Arial"/>
          <w:sz w:val="24"/>
          <w:szCs w:val="24"/>
        </w:rPr>
        <w:t xml:space="preserve"> </w:t>
      </w:r>
      <w:proofErr w:type="spellStart"/>
      <w:r w:rsidRPr="00E41807">
        <w:rPr>
          <w:rFonts w:ascii="Arial" w:eastAsia="Times New Roman" w:hAnsi="Arial" w:cs="Arial"/>
          <w:sz w:val="24"/>
          <w:szCs w:val="24"/>
        </w:rPr>
        <w:t>болохоос</w:t>
      </w:r>
      <w:proofErr w:type="spellEnd"/>
      <w:r w:rsidRPr="00E41807">
        <w:rPr>
          <w:rFonts w:ascii="Arial" w:eastAsia="Times New Roman" w:hAnsi="Arial" w:cs="Arial"/>
          <w:sz w:val="24"/>
          <w:szCs w:val="24"/>
        </w:rPr>
        <w:t xml:space="preserve"> </w:t>
      </w:r>
      <w:proofErr w:type="spellStart"/>
      <w:r w:rsidRPr="00E41807">
        <w:rPr>
          <w:rFonts w:ascii="Arial" w:eastAsia="Times New Roman" w:hAnsi="Arial" w:cs="Arial"/>
          <w:sz w:val="24"/>
          <w:szCs w:val="24"/>
        </w:rPr>
        <w:t>илүүтэй</w:t>
      </w:r>
      <w:proofErr w:type="spellEnd"/>
      <w:r w:rsidRPr="00E41807">
        <w:rPr>
          <w:rFonts w:ascii="Arial" w:eastAsia="Times New Roman" w:hAnsi="Arial" w:cs="Arial"/>
          <w:sz w:val="24"/>
          <w:szCs w:val="24"/>
        </w:rPr>
        <w:t xml:space="preserve"> </w:t>
      </w:r>
      <w:proofErr w:type="spellStart"/>
      <w:r w:rsidRPr="00E41807">
        <w:rPr>
          <w:rFonts w:ascii="Arial" w:eastAsia="Times New Roman" w:hAnsi="Arial" w:cs="Arial"/>
          <w:bCs/>
          <w:sz w:val="24"/>
          <w:szCs w:val="24"/>
        </w:rPr>
        <w:t>Иргэдийн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Нийтийн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Хурал</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болон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орон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нутгийн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захиргааны</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байгууллагын</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одоо</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байгаа</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бүтэц</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дээр</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нэмэлт</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ажил</w:t>
      </w:r>
      <w:proofErr w:type="spellEnd"/>
      <w:r w:rsidRPr="00E41807">
        <w:rPr>
          <w:rFonts w:ascii="Arial" w:eastAsia="Times New Roman" w:hAnsi="Arial" w:cs="Arial"/>
          <w:bCs/>
          <w:sz w:val="24"/>
          <w:szCs w:val="24"/>
        </w:rPr>
        <w:t xml:space="preserve">, </w:t>
      </w:r>
      <w:proofErr w:type="spellStart"/>
      <w:r w:rsidRPr="00E41807">
        <w:rPr>
          <w:rFonts w:ascii="Arial" w:eastAsia="Times New Roman" w:hAnsi="Arial" w:cs="Arial"/>
          <w:bCs/>
          <w:sz w:val="24"/>
          <w:szCs w:val="24"/>
        </w:rPr>
        <w:t>ачаалал</w:t>
      </w:r>
      <w:proofErr w:type="spellEnd"/>
      <w:r w:rsidRPr="00E41807">
        <w:rPr>
          <w:rFonts w:ascii="Arial" w:eastAsia="Times New Roman" w:hAnsi="Arial" w:cs="Arial"/>
          <w:sz w:val="24"/>
          <w:szCs w:val="24"/>
        </w:rPr>
        <w:t xml:space="preserve"> </w:t>
      </w:r>
      <w:proofErr w:type="spellStart"/>
      <w:r w:rsidRPr="00E41807">
        <w:rPr>
          <w:rFonts w:ascii="Arial" w:eastAsia="Times New Roman" w:hAnsi="Arial" w:cs="Arial"/>
          <w:sz w:val="24"/>
          <w:szCs w:val="24"/>
        </w:rPr>
        <w:t>үүсэхээр</w:t>
      </w:r>
      <w:proofErr w:type="spellEnd"/>
      <w:r w:rsidRPr="00E41807">
        <w:rPr>
          <w:rFonts w:ascii="Arial" w:eastAsia="Times New Roman" w:hAnsi="Arial" w:cs="Arial"/>
          <w:sz w:val="24"/>
          <w:szCs w:val="24"/>
        </w:rPr>
        <w:t xml:space="preserve"> </w:t>
      </w:r>
      <w:proofErr w:type="spellStart"/>
      <w:r w:rsidRPr="00E41807">
        <w:rPr>
          <w:rFonts w:ascii="Arial" w:eastAsia="Times New Roman" w:hAnsi="Arial" w:cs="Arial"/>
          <w:sz w:val="24"/>
          <w:szCs w:val="24"/>
        </w:rPr>
        <w:t>байна</w:t>
      </w:r>
      <w:proofErr w:type="spellEnd"/>
      <w:r w:rsidRPr="00E41807">
        <w:rPr>
          <w:rFonts w:ascii="Arial" w:eastAsia="Times New Roman" w:hAnsi="Arial" w:cs="Arial"/>
          <w:sz w:val="24"/>
          <w:szCs w:val="24"/>
        </w:rPr>
        <w:t>.</w:t>
      </w:r>
    </w:p>
    <w:p w:rsidR="00E41807" w:rsidRDefault="00E41807" w:rsidP="00E37C19">
      <w:pPr>
        <w:spacing w:after="0" w:line="240" w:lineRule="auto"/>
        <w:jc w:val="both"/>
        <w:rPr>
          <w:rFonts w:ascii="Arial" w:eastAsia="Times New Roman" w:hAnsi="Arial" w:cs="Arial"/>
          <w:sz w:val="24"/>
          <w:szCs w:val="24"/>
        </w:rPr>
      </w:pPr>
    </w:p>
    <w:p w:rsid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байгууллагын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урьдчилсан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w:t>
      </w:r>
    </w:p>
    <w:p w:rsidR="00E41807" w:rsidRPr="00E37C19" w:rsidRDefault="00E41807" w:rsidP="00E41807">
      <w:pPr>
        <w:spacing w:after="0" w:line="240" w:lineRule="auto"/>
        <w:ind w:firstLine="720"/>
        <w:jc w:val="both"/>
        <w:rPr>
          <w:rFonts w:ascii="Arial" w:eastAsia="Times New Roman" w:hAnsi="Arial" w:cs="Arial"/>
          <w:sz w:val="24"/>
          <w:szCs w:val="24"/>
        </w:rPr>
      </w:pPr>
    </w:p>
    <w:tbl>
      <w:tblPr>
        <w:tblStyle w:val="PlainTable1"/>
        <w:tblW w:w="0" w:type="auto"/>
        <w:jc w:val="center"/>
        <w:tblLook w:val="04A0" w:firstRow="1" w:lastRow="0" w:firstColumn="1" w:lastColumn="0" w:noHBand="0" w:noVBand="1"/>
      </w:tblPr>
      <w:tblGrid>
        <w:gridCol w:w="3717"/>
        <w:gridCol w:w="3929"/>
      </w:tblGrid>
      <w:tr w:rsidR="00E37C19" w:rsidRPr="00E41807" w:rsidTr="00E418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b w:val="0"/>
                <w:bCs w:val="0"/>
                <w:szCs w:val="24"/>
              </w:rPr>
            </w:pPr>
            <w:proofErr w:type="spellStart"/>
            <w:r w:rsidRPr="00E41807">
              <w:rPr>
                <w:rFonts w:ascii="Arial" w:eastAsia="Times New Roman" w:hAnsi="Arial" w:cs="Arial"/>
                <w:b w:val="0"/>
                <w:bCs w:val="0"/>
                <w:szCs w:val="24"/>
              </w:rPr>
              <w:t>Зардлын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төрөл</w:t>
            </w:r>
            <w:proofErr w:type="spellEnd"/>
          </w:p>
        </w:tc>
        <w:tc>
          <w:tcPr>
            <w:tcW w:w="0" w:type="auto"/>
            <w:hideMark/>
          </w:tcPr>
          <w:p w:rsidR="00E37C19" w:rsidRPr="00E41807" w:rsidRDefault="00E37C19" w:rsidP="00E37C19">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Cs w:val="24"/>
              </w:rPr>
            </w:pPr>
            <w:proofErr w:type="spellStart"/>
            <w:r w:rsidRPr="00E41807">
              <w:rPr>
                <w:rFonts w:ascii="Arial" w:eastAsia="Times New Roman" w:hAnsi="Arial" w:cs="Arial"/>
                <w:b w:val="0"/>
                <w:bCs w:val="0"/>
                <w:szCs w:val="24"/>
              </w:rPr>
              <w:t>Урьдчилсан</w:t>
            </w:r>
            <w:proofErr w:type="spellEnd"/>
            <w:r w:rsidRPr="00E41807">
              <w:rPr>
                <w:rFonts w:ascii="Arial" w:eastAsia="Times New Roman" w:hAnsi="Arial" w:cs="Arial"/>
                <w:b w:val="0"/>
                <w:bCs w:val="0"/>
                <w:szCs w:val="24"/>
              </w:rPr>
              <w:t xml:space="preserve"> </w:t>
            </w:r>
            <w:proofErr w:type="spellStart"/>
            <w:r w:rsidRPr="00E41807">
              <w:rPr>
                <w:rFonts w:ascii="Arial" w:eastAsia="Times New Roman" w:hAnsi="Arial" w:cs="Arial"/>
                <w:b w:val="0"/>
                <w:bCs w:val="0"/>
                <w:szCs w:val="24"/>
              </w:rPr>
              <w:t>үнэлгээ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орон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тоо</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Шууд</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тогтоох</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боломжгүй</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цалингийн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зардал</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Нэмэлт</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ажлын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ачааллаас</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хамаарна</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Хуралдааны</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зохион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байгуулалт</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Үүснэ</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Бичиг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хэрэг</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Үүснэ</w:t>
            </w:r>
            <w:proofErr w:type="spellEnd"/>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Мэдээлэл</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хэвлэл</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proofErr w:type="spellStart"/>
            <w:r w:rsidRPr="00E41807">
              <w:rPr>
                <w:rFonts w:ascii="Arial" w:eastAsia="Times New Roman" w:hAnsi="Arial" w:cs="Arial"/>
                <w:szCs w:val="24"/>
              </w:rPr>
              <w:t>Үүснэ</w:t>
            </w:r>
            <w:proofErr w:type="spellEnd"/>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мэдээллийн</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систем</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0</w:t>
            </w:r>
          </w:p>
        </w:tc>
      </w:tr>
      <w:tr w:rsidR="00E37C19" w:rsidRPr="00E41807" w:rsidTr="00E418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тоног</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төхөөрөмж</w:t>
            </w:r>
            <w:proofErr w:type="spellEnd"/>
          </w:p>
        </w:tc>
        <w:tc>
          <w:tcPr>
            <w:tcW w:w="0" w:type="auto"/>
            <w:hideMark/>
          </w:tcPr>
          <w:p w:rsidR="00E37C19" w:rsidRPr="00E41807" w:rsidRDefault="00E37C19" w:rsidP="00E37C19">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0</w:t>
            </w:r>
          </w:p>
        </w:tc>
      </w:tr>
      <w:tr w:rsidR="00E37C19" w:rsidRPr="00E41807" w:rsidTr="00E41807">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E37C19" w:rsidRPr="00E41807" w:rsidRDefault="00E37C19" w:rsidP="00E37C19">
            <w:pPr>
              <w:jc w:val="both"/>
              <w:rPr>
                <w:rFonts w:ascii="Arial" w:eastAsia="Times New Roman" w:hAnsi="Arial" w:cs="Arial"/>
                <w:szCs w:val="24"/>
              </w:rPr>
            </w:pPr>
            <w:proofErr w:type="spellStart"/>
            <w:r w:rsidRPr="00E41807">
              <w:rPr>
                <w:rFonts w:ascii="Arial" w:eastAsia="Times New Roman" w:hAnsi="Arial" w:cs="Arial"/>
                <w:szCs w:val="24"/>
              </w:rPr>
              <w:t>Шинэ</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байгууллага</w:t>
            </w:r>
            <w:proofErr w:type="spellEnd"/>
            <w:r w:rsidRPr="00E41807">
              <w:rPr>
                <w:rFonts w:ascii="Arial" w:eastAsia="Times New Roman" w:hAnsi="Arial" w:cs="Arial"/>
                <w:szCs w:val="24"/>
              </w:rPr>
              <w:t xml:space="preserve"> </w:t>
            </w:r>
            <w:proofErr w:type="spellStart"/>
            <w:r w:rsidRPr="00E41807">
              <w:rPr>
                <w:rFonts w:ascii="Arial" w:eastAsia="Times New Roman" w:hAnsi="Arial" w:cs="Arial"/>
                <w:szCs w:val="24"/>
              </w:rPr>
              <w:t>байгуулах</w:t>
            </w:r>
            <w:proofErr w:type="spellEnd"/>
          </w:p>
        </w:tc>
        <w:tc>
          <w:tcPr>
            <w:tcW w:w="0" w:type="auto"/>
            <w:hideMark/>
          </w:tcPr>
          <w:p w:rsidR="00E37C19" w:rsidRPr="00E41807" w:rsidRDefault="00E37C19" w:rsidP="00E37C19">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Cs w:val="24"/>
              </w:rPr>
            </w:pPr>
            <w:r w:rsidRPr="00E41807">
              <w:rPr>
                <w:rFonts w:ascii="Arial" w:eastAsia="Times New Roman" w:hAnsi="Arial" w:cs="Arial"/>
                <w:szCs w:val="24"/>
              </w:rPr>
              <w:t>0</w:t>
            </w:r>
          </w:p>
        </w:tc>
      </w:tr>
    </w:tbl>
    <w:p w:rsidR="00E41807" w:rsidRDefault="00E41807" w:rsidP="00E37C19">
      <w:pPr>
        <w:spacing w:after="0" w:line="240" w:lineRule="auto"/>
        <w:jc w:val="both"/>
        <w:rPr>
          <w:rFonts w:ascii="Arial" w:eastAsia="Times New Roman" w:hAnsi="Arial" w:cs="Arial"/>
          <w:sz w:val="24"/>
          <w:szCs w:val="24"/>
        </w:rPr>
      </w:pPr>
    </w:p>
    <w:p w:rsidR="00E37C19" w:rsidRPr="00E37C19" w:rsidRDefault="00E37C19" w:rsidP="00E41807">
      <w:pPr>
        <w:spacing w:after="0" w:line="240" w:lineRule="auto"/>
        <w:ind w:firstLine="72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төрийн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төсөвт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нөлөөллийг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шууд</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 xml:space="preserve">0 </w:t>
      </w:r>
      <w:proofErr w:type="spellStart"/>
      <w:r w:rsidRPr="00E37C19">
        <w:rPr>
          <w:rFonts w:ascii="Arial" w:eastAsia="Times New Roman" w:hAnsi="Arial" w:cs="Arial"/>
          <w:b/>
          <w:bCs/>
          <w:sz w:val="24"/>
          <w:szCs w:val="24"/>
        </w:rPr>
        <w:t>төгрөг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гэж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дүгнэх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бус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b/>
          <w:bCs/>
          <w:sz w:val="24"/>
          <w:szCs w:val="24"/>
        </w:rPr>
        <w:t>хуралдааны</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нэг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хуралдаанд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шаардагдах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ажлын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цаг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оролцох</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төрийн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албан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хаагчдын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материаллаг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зардалд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үндэслэн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тооцох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нийцнэ</w:t>
      </w:r>
      <w:proofErr w:type="spellEnd"/>
      <w:r w:rsidRPr="00E37C19">
        <w:rPr>
          <w:rFonts w:ascii="Arial" w:eastAsia="Times New Roman" w:hAnsi="Arial" w:cs="Arial"/>
          <w:sz w:val="24"/>
          <w:szCs w:val="24"/>
        </w:rPr>
        <w:t>.</w:t>
      </w:r>
    </w:p>
    <w:p w:rsidR="00E37C19" w:rsidRPr="00E37C19" w:rsidRDefault="00E37C19" w:rsidP="00E37C19">
      <w:pPr>
        <w:spacing w:after="0" w:line="240" w:lineRule="auto"/>
        <w:jc w:val="both"/>
        <w:rPr>
          <w:rFonts w:ascii="Arial" w:eastAsia="Times New Roman" w:hAnsi="Arial" w:cs="Arial"/>
          <w:sz w:val="24"/>
          <w:szCs w:val="24"/>
        </w:rPr>
      </w:pPr>
    </w:p>
    <w:p w:rsidR="00E37C19" w:rsidRPr="00E37C19" w:rsidRDefault="00E37C19" w:rsidP="00961907">
      <w:pPr>
        <w:spacing w:after="0" w:line="240" w:lineRule="auto"/>
        <w:ind w:firstLine="720"/>
        <w:jc w:val="both"/>
        <w:outlineLvl w:val="0"/>
        <w:rPr>
          <w:rFonts w:ascii="Arial" w:eastAsia="Times New Roman" w:hAnsi="Arial" w:cs="Arial"/>
          <w:b/>
          <w:bCs/>
          <w:kern w:val="36"/>
          <w:sz w:val="24"/>
          <w:szCs w:val="24"/>
        </w:rPr>
      </w:pPr>
      <w:r w:rsidRPr="00E37C19">
        <w:rPr>
          <w:rFonts w:ascii="Arial" w:eastAsia="Times New Roman" w:hAnsi="Arial" w:cs="Arial"/>
          <w:b/>
          <w:bCs/>
          <w:kern w:val="36"/>
          <w:sz w:val="24"/>
          <w:szCs w:val="24"/>
        </w:rPr>
        <w:t>НЭГДСЭН УРЬДЧИЛСАН ДҮГНЭЛТ</w:t>
      </w:r>
    </w:p>
    <w:p w:rsidR="00961907" w:rsidRDefault="00961907" w:rsidP="00E37C19">
      <w:pPr>
        <w:spacing w:after="0" w:line="240" w:lineRule="auto"/>
        <w:jc w:val="both"/>
        <w:rPr>
          <w:rFonts w:ascii="Arial" w:eastAsia="Times New Roman" w:hAnsi="Arial" w:cs="Arial"/>
          <w:sz w:val="24"/>
          <w:szCs w:val="24"/>
        </w:rPr>
      </w:pPr>
    </w:p>
    <w:p w:rsidR="00E37C19" w:rsidRPr="00E37C19" w:rsidRDefault="00E37C19" w:rsidP="00961907">
      <w:pPr>
        <w:spacing w:after="0" w:line="240" w:lineRule="auto"/>
        <w:ind w:firstLine="720"/>
        <w:jc w:val="both"/>
        <w:rPr>
          <w:rFonts w:ascii="Arial" w:eastAsia="Times New Roman" w:hAnsi="Arial" w:cs="Arial"/>
          <w:sz w:val="24"/>
          <w:szCs w:val="24"/>
        </w:rPr>
      </w:pPr>
      <w:r w:rsidRPr="00E37C19">
        <w:rPr>
          <w:rFonts w:ascii="Arial" w:eastAsia="Times New Roman" w:hAnsi="Arial" w:cs="Arial"/>
          <w:sz w:val="24"/>
          <w:szCs w:val="24"/>
        </w:rPr>
        <w:t>“</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хуульд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оруулах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малтмал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өртөх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саналыг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Иргэдийн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Нийтийн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хэлэлцүүлэх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дэмжсэн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шийдвэр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гарсан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процедурын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шаардлага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бий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болгож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байна</w:t>
      </w:r>
      <w:proofErr w:type="spellEnd"/>
      <w:r w:rsidRPr="00E37C19">
        <w:rPr>
          <w:rFonts w:ascii="Arial" w:eastAsia="Times New Roman" w:hAnsi="Arial" w:cs="Arial"/>
          <w:sz w:val="24"/>
          <w:szCs w:val="24"/>
        </w:rPr>
        <w:t>.</w:t>
      </w:r>
    </w:p>
    <w:p w:rsidR="00961907" w:rsidRDefault="00961907" w:rsidP="00E37C19">
      <w:pPr>
        <w:spacing w:after="0" w:line="240" w:lineRule="auto"/>
        <w:jc w:val="both"/>
        <w:rPr>
          <w:rFonts w:ascii="Arial" w:eastAsia="Times New Roman" w:hAnsi="Arial" w:cs="Arial"/>
          <w:sz w:val="24"/>
          <w:szCs w:val="24"/>
        </w:rPr>
      </w:pPr>
    </w:p>
    <w:p w:rsidR="00E37C19" w:rsidRDefault="00E37C19" w:rsidP="009619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Иймд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өмнөх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Эрүүгийн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хуулийн</w:t>
      </w:r>
      <w:proofErr w:type="spellEnd"/>
      <w:r w:rsidRPr="00E37C19">
        <w:rPr>
          <w:rFonts w:ascii="Arial" w:eastAsia="Times New Roman" w:hAnsi="Arial" w:cs="Arial"/>
          <w:sz w:val="24"/>
          <w:szCs w:val="24"/>
        </w:rPr>
        <w:t xml:space="preserve"> 24.5 </w:t>
      </w:r>
      <w:proofErr w:type="spellStart"/>
      <w:r w:rsidRPr="00E37C19">
        <w:rPr>
          <w:rFonts w:ascii="Arial" w:eastAsia="Times New Roman" w:hAnsi="Arial" w:cs="Arial"/>
          <w:sz w:val="24"/>
          <w:szCs w:val="24"/>
        </w:rPr>
        <w:t>дугаар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зүйлд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тайлбар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нэмэх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төслөөс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ялгаатайгаар</w:t>
      </w:r>
      <w:proofErr w:type="spellEnd"/>
      <w:r w:rsidRPr="00E37C19">
        <w:rPr>
          <w:rFonts w:ascii="Arial" w:eastAsia="Times New Roman" w:hAnsi="Arial" w:cs="Arial"/>
          <w:sz w:val="24"/>
          <w:szCs w:val="24"/>
        </w:rPr>
        <w:t>:</w:t>
      </w:r>
    </w:p>
    <w:p w:rsidR="00961907" w:rsidRPr="00E37C19" w:rsidRDefault="00961907" w:rsidP="00961907">
      <w:pPr>
        <w:spacing w:after="0" w:line="240" w:lineRule="auto"/>
        <w:ind w:firstLine="360"/>
        <w:jc w:val="both"/>
        <w:rPr>
          <w:rFonts w:ascii="Arial" w:eastAsia="Times New Roman" w:hAnsi="Arial" w:cs="Arial"/>
          <w:sz w:val="24"/>
          <w:szCs w:val="24"/>
        </w:rPr>
      </w:pPr>
    </w:p>
    <w:p w:rsidR="00E37C19" w:rsidRPr="00961907" w:rsidRDefault="00E37C19" w:rsidP="00E37C19">
      <w:pPr>
        <w:numPr>
          <w:ilvl w:val="0"/>
          <w:numId w:val="13"/>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Ашиглалтын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тусгай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зөвшөөрөл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эзэмшигч</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хуулийн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этгээдэд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шууд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шинэ</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ажиллагаа</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үүсгэнэ</w:t>
      </w:r>
      <w:proofErr w:type="spellEnd"/>
      <w:r w:rsidRPr="00961907">
        <w:rPr>
          <w:rFonts w:ascii="Arial" w:eastAsia="Times New Roman" w:hAnsi="Arial" w:cs="Arial"/>
          <w:bCs/>
          <w:sz w:val="24"/>
          <w:szCs w:val="24"/>
        </w:rPr>
        <w:t>;</w:t>
      </w:r>
    </w:p>
    <w:p w:rsidR="00E37C19" w:rsidRPr="00961907" w:rsidRDefault="00E37C19" w:rsidP="00E37C19">
      <w:pPr>
        <w:numPr>
          <w:ilvl w:val="0"/>
          <w:numId w:val="13"/>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Төслийн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нөлөөлөлд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өртөх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иргэдэд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цаг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хугацааны</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ачаалал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үүсгэнэ</w:t>
      </w:r>
      <w:proofErr w:type="spellEnd"/>
      <w:r w:rsidRPr="00961907">
        <w:rPr>
          <w:rFonts w:ascii="Arial" w:eastAsia="Times New Roman" w:hAnsi="Arial" w:cs="Arial"/>
          <w:bCs/>
          <w:sz w:val="24"/>
          <w:szCs w:val="24"/>
        </w:rPr>
        <w:t>;</w:t>
      </w:r>
    </w:p>
    <w:p w:rsidR="00E37C19" w:rsidRPr="00961907" w:rsidRDefault="00E37C19" w:rsidP="00E37C19">
      <w:pPr>
        <w:numPr>
          <w:ilvl w:val="0"/>
          <w:numId w:val="13"/>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Баг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хорооны</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Иргэдийн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Нийтийн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Хуралд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нэмэлт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зохион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байгуулалтын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ажил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үүсгэнэ</w:t>
      </w:r>
      <w:proofErr w:type="spellEnd"/>
      <w:r w:rsidRPr="00961907">
        <w:rPr>
          <w:rFonts w:ascii="Arial" w:eastAsia="Times New Roman" w:hAnsi="Arial" w:cs="Arial"/>
          <w:bCs/>
          <w:sz w:val="24"/>
          <w:szCs w:val="24"/>
        </w:rPr>
        <w:t>;</w:t>
      </w:r>
    </w:p>
    <w:p w:rsidR="00E37C19" w:rsidRPr="00961907" w:rsidRDefault="00E37C19" w:rsidP="00E37C19">
      <w:pPr>
        <w:numPr>
          <w:ilvl w:val="0"/>
          <w:numId w:val="13"/>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Сум</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дүүргийн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орон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нутгийн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захиргааны</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байгууллагад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баримтжуулалт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уялдаа</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холбооны</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нэмэлт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ажил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үүсэх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боломжтой</w:t>
      </w:r>
      <w:proofErr w:type="spellEnd"/>
      <w:r w:rsidRPr="00961907">
        <w:rPr>
          <w:rFonts w:ascii="Arial" w:eastAsia="Times New Roman" w:hAnsi="Arial" w:cs="Arial"/>
          <w:bCs/>
          <w:sz w:val="24"/>
          <w:szCs w:val="24"/>
        </w:rPr>
        <w:t>;</w:t>
      </w:r>
    </w:p>
    <w:p w:rsidR="00E37C19" w:rsidRPr="00961907" w:rsidRDefault="00E37C19" w:rsidP="00E37C19">
      <w:pPr>
        <w:numPr>
          <w:ilvl w:val="0"/>
          <w:numId w:val="13"/>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Ашигт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малтмалын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асуудал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эрхэлсэн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төрийн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захиргааны</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байгууллагад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хэрэгжилтийн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баримт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бичгийг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шалгах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чиг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үүрэг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нэмэгдэх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эсэх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нь</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хэрэгжүүлэх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журмаас</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хамаарна</w:t>
      </w:r>
      <w:proofErr w:type="spellEnd"/>
      <w:r w:rsidRPr="00961907">
        <w:rPr>
          <w:rFonts w:ascii="Arial" w:eastAsia="Times New Roman" w:hAnsi="Arial" w:cs="Arial"/>
          <w:bCs/>
          <w:sz w:val="24"/>
          <w:szCs w:val="24"/>
        </w:rPr>
        <w:t>;</w:t>
      </w:r>
    </w:p>
    <w:p w:rsidR="00E37C19" w:rsidRPr="00961907" w:rsidRDefault="00E37C19" w:rsidP="00E37C19">
      <w:pPr>
        <w:numPr>
          <w:ilvl w:val="0"/>
          <w:numId w:val="13"/>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lastRenderedPageBreak/>
        <w:t>Шинэ</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байгууллага</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байгуулах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шинэ</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тусгай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зөвшөөрөл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олгох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шинэ</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мэдээллийн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систем</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бий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болгох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хуулийн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төсөлд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шууд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тусгагдаагүй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байна</w:t>
      </w:r>
      <w:proofErr w:type="spellEnd"/>
      <w:r w:rsidRPr="00961907">
        <w:rPr>
          <w:rFonts w:ascii="Arial" w:eastAsia="Times New Roman" w:hAnsi="Arial" w:cs="Arial"/>
          <w:bCs/>
          <w:sz w:val="24"/>
          <w:szCs w:val="24"/>
        </w:rPr>
        <w:t>.</w:t>
      </w:r>
    </w:p>
    <w:p w:rsidR="00961907" w:rsidRDefault="00961907" w:rsidP="00E37C19">
      <w:pPr>
        <w:spacing w:after="0" w:line="240" w:lineRule="auto"/>
        <w:jc w:val="both"/>
        <w:rPr>
          <w:rFonts w:ascii="Arial" w:eastAsia="Times New Roman" w:hAnsi="Arial" w:cs="Arial"/>
          <w:sz w:val="24"/>
          <w:szCs w:val="24"/>
        </w:rPr>
      </w:pPr>
    </w:p>
    <w:p w:rsidR="00E37C19" w:rsidRPr="00E37C19" w:rsidRDefault="00E37C19" w:rsidP="00961907">
      <w:pPr>
        <w:spacing w:after="0" w:line="240" w:lineRule="auto"/>
        <w:ind w:firstLine="360"/>
        <w:jc w:val="both"/>
        <w:rPr>
          <w:rFonts w:ascii="Arial" w:eastAsia="Times New Roman" w:hAnsi="Arial" w:cs="Arial"/>
          <w:sz w:val="24"/>
          <w:szCs w:val="24"/>
        </w:rPr>
      </w:pPr>
      <w:r w:rsidRPr="00E37C19">
        <w:rPr>
          <w:rFonts w:ascii="Arial" w:eastAsia="Times New Roman" w:hAnsi="Arial" w:cs="Arial"/>
          <w:sz w:val="24"/>
          <w:szCs w:val="24"/>
        </w:rPr>
        <w:t xml:space="preserve">2020–2025 </w:t>
      </w:r>
      <w:proofErr w:type="spellStart"/>
      <w:r w:rsidRPr="00E37C19">
        <w:rPr>
          <w:rFonts w:ascii="Arial" w:eastAsia="Times New Roman" w:hAnsi="Arial" w:cs="Arial"/>
          <w:sz w:val="24"/>
          <w:szCs w:val="24"/>
        </w:rPr>
        <w:t>онд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хүчин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төгөлдөр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тусгай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зөвшөөрлийн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1,696-аас 1,771 </w:t>
      </w:r>
      <w:proofErr w:type="spellStart"/>
      <w:r w:rsidRPr="00E37C19">
        <w:rPr>
          <w:rFonts w:ascii="Arial" w:eastAsia="Times New Roman" w:hAnsi="Arial" w:cs="Arial"/>
          <w:sz w:val="24"/>
          <w:szCs w:val="24"/>
        </w:rPr>
        <w:t>болж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өссөн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боловч</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уг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үзүүлэлтийг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бүр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w:t>
      </w:r>
      <w:r w:rsidR="00961907">
        <w:rPr>
          <w:rFonts w:ascii="Arial" w:eastAsia="Times New Roman" w:hAnsi="Arial" w:cs="Arial"/>
          <w:sz w:val="24"/>
          <w:szCs w:val="24"/>
        </w:rPr>
        <w:t>йн</w:t>
      </w:r>
      <w:proofErr w:type="spellEnd"/>
      <w:r w:rsidR="00961907">
        <w:rPr>
          <w:rFonts w:ascii="Arial" w:eastAsia="Times New Roman" w:hAnsi="Arial" w:cs="Arial"/>
          <w:sz w:val="24"/>
          <w:szCs w:val="24"/>
        </w:rPr>
        <w:t xml:space="preserve"> </w:t>
      </w:r>
      <w:proofErr w:type="spellStart"/>
      <w:r w:rsidR="00961907">
        <w:rPr>
          <w:rFonts w:ascii="Arial" w:eastAsia="Times New Roman" w:hAnsi="Arial" w:cs="Arial"/>
          <w:sz w:val="24"/>
          <w:szCs w:val="24"/>
        </w:rPr>
        <w:t>тоо</w:t>
      </w:r>
      <w:proofErr w:type="spellEnd"/>
      <w:r w:rsidR="00961907">
        <w:rPr>
          <w:rFonts w:ascii="Arial" w:eastAsia="Times New Roman" w:hAnsi="Arial" w:cs="Arial"/>
          <w:sz w:val="24"/>
          <w:szCs w:val="24"/>
        </w:rPr>
        <w:t xml:space="preserve"> </w:t>
      </w:r>
      <w:proofErr w:type="spellStart"/>
      <w:r w:rsidR="00961907">
        <w:rPr>
          <w:rFonts w:ascii="Arial" w:eastAsia="Times New Roman" w:hAnsi="Arial" w:cs="Arial"/>
          <w:sz w:val="24"/>
          <w:szCs w:val="24"/>
        </w:rPr>
        <w:t>гэж</w:t>
      </w:r>
      <w:proofErr w:type="spellEnd"/>
      <w:r w:rsidR="00961907">
        <w:rPr>
          <w:rFonts w:ascii="Arial" w:eastAsia="Times New Roman" w:hAnsi="Arial" w:cs="Arial"/>
          <w:sz w:val="24"/>
          <w:szCs w:val="24"/>
        </w:rPr>
        <w:t xml:space="preserve"> </w:t>
      </w:r>
      <w:proofErr w:type="spellStart"/>
      <w:r w:rsidR="00961907">
        <w:rPr>
          <w:rFonts w:ascii="Arial" w:eastAsia="Times New Roman" w:hAnsi="Arial" w:cs="Arial"/>
          <w:sz w:val="24"/>
          <w:szCs w:val="24"/>
        </w:rPr>
        <w:t>үзэх</w:t>
      </w:r>
      <w:proofErr w:type="spellEnd"/>
      <w:r w:rsidR="00961907">
        <w:rPr>
          <w:rFonts w:ascii="Arial" w:eastAsia="Times New Roman" w:hAnsi="Arial" w:cs="Arial"/>
          <w:sz w:val="24"/>
          <w:szCs w:val="24"/>
        </w:rPr>
        <w:t xml:space="preserve"> </w:t>
      </w:r>
      <w:proofErr w:type="spellStart"/>
      <w:r w:rsidR="00961907">
        <w:rPr>
          <w:rFonts w:ascii="Arial" w:eastAsia="Times New Roman" w:hAnsi="Arial" w:cs="Arial"/>
          <w:sz w:val="24"/>
          <w:szCs w:val="24"/>
        </w:rPr>
        <w:t>боломжгүй</w:t>
      </w:r>
      <w:proofErr w:type="spellEnd"/>
      <w:r w:rsidR="00961907">
        <w:rPr>
          <w:rFonts w:ascii="Arial" w:eastAsia="Times New Roman" w:hAnsi="Arial" w:cs="Arial"/>
          <w:sz w:val="24"/>
          <w:szCs w:val="24"/>
        </w:rPr>
        <w:t>.</w:t>
      </w:r>
    </w:p>
    <w:p w:rsidR="00961907" w:rsidRDefault="00961907" w:rsidP="00E37C19">
      <w:pPr>
        <w:spacing w:after="0" w:line="240" w:lineRule="auto"/>
        <w:jc w:val="both"/>
        <w:rPr>
          <w:rFonts w:ascii="Arial" w:eastAsia="Times New Roman" w:hAnsi="Arial" w:cs="Arial"/>
          <w:sz w:val="24"/>
          <w:szCs w:val="24"/>
        </w:rPr>
      </w:pPr>
    </w:p>
    <w:p w:rsidR="00E37C19" w:rsidRPr="00E37C19" w:rsidRDefault="00E37C19" w:rsidP="009619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Иймээс</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эцсийн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тооцоонд</w:t>
      </w:r>
      <w:proofErr w:type="spellEnd"/>
      <w:r w:rsidRPr="00E37C19">
        <w:rPr>
          <w:rFonts w:ascii="Arial" w:eastAsia="Times New Roman" w:hAnsi="Arial" w:cs="Arial"/>
          <w:sz w:val="24"/>
          <w:szCs w:val="24"/>
        </w:rPr>
        <w:t xml:space="preserve"> </w:t>
      </w:r>
      <w:r w:rsidRPr="00E37C19">
        <w:rPr>
          <w:rFonts w:ascii="Arial" w:eastAsia="Times New Roman" w:hAnsi="Arial" w:cs="Arial"/>
          <w:b/>
          <w:bCs/>
          <w:sz w:val="24"/>
          <w:szCs w:val="24"/>
        </w:rPr>
        <w:t xml:space="preserve">1,771 </w:t>
      </w:r>
      <w:proofErr w:type="spellStart"/>
      <w:r w:rsidRPr="00E37C19">
        <w:rPr>
          <w:rFonts w:ascii="Arial" w:eastAsia="Times New Roman" w:hAnsi="Arial" w:cs="Arial"/>
          <w:b/>
          <w:bCs/>
          <w:sz w:val="24"/>
          <w:szCs w:val="24"/>
        </w:rPr>
        <w:t>тусгай</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зөвшөөрлийг</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шууд</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үржүүлэгч</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болгон</w:t>
      </w:r>
      <w:proofErr w:type="spellEnd"/>
      <w:r w:rsidRPr="00E37C19">
        <w:rPr>
          <w:rFonts w:ascii="Arial" w:eastAsia="Times New Roman" w:hAnsi="Arial" w:cs="Arial"/>
          <w:b/>
          <w:bCs/>
          <w:sz w:val="24"/>
          <w:szCs w:val="24"/>
        </w:rPr>
        <w:t xml:space="preserve"> </w:t>
      </w:r>
      <w:proofErr w:type="spellStart"/>
      <w:r w:rsidRPr="00E37C19">
        <w:rPr>
          <w:rFonts w:ascii="Arial" w:eastAsia="Times New Roman" w:hAnsi="Arial" w:cs="Arial"/>
          <w:b/>
          <w:bCs/>
          <w:sz w:val="24"/>
          <w:szCs w:val="24"/>
        </w:rPr>
        <w:t>ашиглахгүй</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харин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тухайн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жилд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ашиглалтын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үйл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шинээр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эхлүүлэх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төслийн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бодит</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нөлөөлөх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хорооны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төсөлд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хийх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санал</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авах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хуралдааны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нэг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ажиллагаанд</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шаардагдах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хугацааг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ашиглана</w:t>
      </w:r>
      <w:proofErr w:type="spellEnd"/>
      <w:r w:rsidRPr="00E37C19">
        <w:rPr>
          <w:rFonts w:ascii="Arial" w:eastAsia="Times New Roman" w:hAnsi="Arial" w:cs="Arial"/>
          <w:sz w:val="24"/>
          <w:szCs w:val="24"/>
        </w:rPr>
        <w:t>.</w:t>
      </w:r>
    </w:p>
    <w:p w:rsidR="00961907" w:rsidRDefault="00961907" w:rsidP="00E37C19">
      <w:pPr>
        <w:spacing w:after="0" w:line="240" w:lineRule="auto"/>
        <w:jc w:val="both"/>
        <w:rPr>
          <w:rFonts w:ascii="Arial" w:eastAsia="Times New Roman" w:hAnsi="Arial" w:cs="Arial"/>
          <w:sz w:val="24"/>
          <w:szCs w:val="24"/>
        </w:rPr>
      </w:pPr>
    </w:p>
    <w:p w:rsidR="00E37C19" w:rsidRPr="00E37C19" w:rsidRDefault="00E37C19" w:rsidP="009619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Эцсийн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үндсэн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томьёог</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дараах</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тодорхойлж</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болно</w:t>
      </w:r>
      <w:proofErr w:type="spellEnd"/>
      <w:r w:rsidRPr="00E37C19">
        <w:rPr>
          <w:rFonts w:ascii="Arial" w:eastAsia="Times New Roman" w:hAnsi="Arial" w:cs="Arial"/>
          <w:sz w:val="24"/>
          <w:szCs w:val="24"/>
        </w:rPr>
        <w:t>:</w:t>
      </w:r>
    </w:p>
    <w:p w:rsidR="00961907" w:rsidRDefault="00961907" w:rsidP="00E37C19">
      <w:pPr>
        <w:spacing w:after="0" w:line="240" w:lineRule="auto"/>
        <w:jc w:val="both"/>
        <w:rPr>
          <w:rFonts w:ascii="Arial" w:eastAsia="Times New Roman" w:hAnsi="Arial" w:cs="Arial"/>
          <w:b/>
          <w:bCs/>
          <w:sz w:val="24"/>
          <w:szCs w:val="24"/>
        </w:rPr>
      </w:pPr>
    </w:p>
    <w:p w:rsidR="00961907" w:rsidRPr="00961907" w:rsidRDefault="00E37C19" w:rsidP="00E37C19">
      <w:pPr>
        <w:pStyle w:val="ListParagraph"/>
        <w:numPr>
          <w:ilvl w:val="0"/>
          <w:numId w:val="14"/>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Хуулийн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этгээдийн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жилийн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нийт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Нэг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төсөлд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шаардагдах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дундаж</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тухайн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жилд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ашиглалт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эхлүүлэх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төслийн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тоо</w:t>
      </w:r>
      <w:proofErr w:type="spellEnd"/>
    </w:p>
    <w:p w:rsidR="00961907" w:rsidRPr="00961907" w:rsidRDefault="00E37C19" w:rsidP="00E37C19">
      <w:pPr>
        <w:pStyle w:val="ListParagraph"/>
        <w:numPr>
          <w:ilvl w:val="0"/>
          <w:numId w:val="14"/>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Иргэний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нийт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ачаалал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Нэг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иргэнд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шаардагдах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дундаж</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хугацаа</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нөлөөлөлд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өртөх</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иргэдийн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тоо</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төслийн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тоо</w:t>
      </w:r>
      <w:proofErr w:type="spellEnd"/>
    </w:p>
    <w:p w:rsidR="00E37C19" w:rsidRPr="00961907" w:rsidRDefault="00E37C19" w:rsidP="00E37C19">
      <w:pPr>
        <w:pStyle w:val="ListParagraph"/>
        <w:numPr>
          <w:ilvl w:val="0"/>
          <w:numId w:val="14"/>
        </w:numPr>
        <w:spacing w:after="0" w:line="240" w:lineRule="auto"/>
        <w:jc w:val="both"/>
        <w:rPr>
          <w:rFonts w:ascii="Arial" w:eastAsia="Times New Roman" w:hAnsi="Arial" w:cs="Arial"/>
          <w:sz w:val="24"/>
          <w:szCs w:val="24"/>
        </w:rPr>
      </w:pPr>
      <w:proofErr w:type="spellStart"/>
      <w:r w:rsidRPr="00961907">
        <w:rPr>
          <w:rFonts w:ascii="Arial" w:eastAsia="Times New Roman" w:hAnsi="Arial" w:cs="Arial"/>
          <w:bCs/>
          <w:sz w:val="24"/>
          <w:szCs w:val="24"/>
        </w:rPr>
        <w:t>Төрийн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байгууллагын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нийт</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Хүний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нөөцийн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материаллаг</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бусад</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зардал</w:t>
      </w:r>
      <w:proofErr w:type="spellEnd"/>
      <w:r w:rsidRPr="00961907">
        <w:rPr>
          <w:rFonts w:ascii="Arial" w:eastAsia="Times New Roman" w:hAnsi="Arial" w:cs="Arial"/>
          <w:bCs/>
          <w:sz w:val="24"/>
          <w:szCs w:val="24"/>
        </w:rPr>
        <w:t xml:space="preserve">) × </w:t>
      </w:r>
      <w:proofErr w:type="spellStart"/>
      <w:r w:rsidRPr="00961907">
        <w:rPr>
          <w:rFonts w:ascii="Arial" w:eastAsia="Times New Roman" w:hAnsi="Arial" w:cs="Arial"/>
          <w:bCs/>
          <w:sz w:val="24"/>
          <w:szCs w:val="24"/>
        </w:rPr>
        <w:t>хүний</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нөөцийн</w:t>
      </w:r>
      <w:proofErr w:type="spellEnd"/>
      <w:r w:rsidRPr="00961907">
        <w:rPr>
          <w:rFonts w:ascii="Arial" w:eastAsia="Times New Roman" w:hAnsi="Arial" w:cs="Arial"/>
          <w:bCs/>
          <w:sz w:val="24"/>
          <w:szCs w:val="24"/>
        </w:rPr>
        <w:t xml:space="preserve"> </w:t>
      </w:r>
      <w:proofErr w:type="spellStart"/>
      <w:r w:rsidRPr="00961907">
        <w:rPr>
          <w:rFonts w:ascii="Arial" w:eastAsia="Times New Roman" w:hAnsi="Arial" w:cs="Arial"/>
          <w:bCs/>
          <w:sz w:val="24"/>
          <w:szCs w:val="24"/>
        </w:rPr>
        <w:t>хэрэгцээ</w:t>
      </w:r>
      <w:proofErr w:type="spellEnd"/>
    </w:p>
    <w:p w:rsidR="00961907" w:rsidRDefault="00961907" w:rsidP="00E37C19">
      <w:pPr>
        <w:spacing w:after="0" w:line="240" w:lineRule="auto"/>
        <w:jc w:val="both"/>
        <w:rPr>
          <w:rFonts w:ascii="Arial" w:eastAsia="Times New Roman" w:hAnsi="Arial" w:cs="Arial"/>
          <w:sz w:val="24"/>
          <w:szCs w:val="24"/>
        </w:rPr>
      </w:pPr>
    </w:p>
    <w:p w:rsidR="00E37C19" w:rsidRDefault="00E37C19" w:rsidP="00961907">
      <w:pPr>
        <w:spacing w:after="0" w:line="240" w:lineRule="auto"/>
        <w:ind w:firstLine="360"/>
        <w:jc w:val="both"/>
        <w:rPr>
          <w:rFonts w:ascii="Arial" w:eastAsia="Times New Roman" w:hAnsi="Arial" w:cs="Arial"/>
          <w:sz w:val="24"/>
          <w:szCs w:val="24"/>
        </w:rPr>
      </w:pPr>
      <w:proofErr w:type="spellStart"/>
      <w:r w:rsidRPr="00E37C19">
        <w:rPr>
          <w:rFonts w:ascii="Arial" w:eastAsia="Times New Roman" w:hAnsi="Arial" w:cs="Arial"/>
          <w:sz w:val="24"/>
          <w:szCs w:val="24"/>
        </w:rPr>
        <w:t>Ийм</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байдлаар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тооцсон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нь</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Засгийн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газрын</w:t>
      </w:r>
      <w:proofErr w:type="spellEnd"/>
      <w:r w:rsidRPr="00E37C19">
        <w:rPr>
          <w:rFonts w:ascii="Arial" w:eastAsia="Times New Roman" w:hAnsi="Arial" w:cs="Arial"/>
          <w:sz w:val="24"/>
          <w:szCs w:val="24"/>
        </w:rPr>
        <w:t xml:space="preserve"> 2016 </w:t>
      </w:r>
      <w:proofErr w:type="spellStart"/>
      <w:r w:rsidRPr="00E37C19">
        <w:rPr>
          <w:rFonts w:ascii="Arial" w:eastAsia="Times New Roman" w:hAnsi="Arial" w:cs="Arial"/>
          <w:sz w:val="24"/>
          <w:szCs w:val="24"/>
        </w:rPr>
        <w:t>оны</w:t>
      </w:r>
      <w:proofErr w:type="spellEnd"/>
      <w:r w:rsidRPr="00E37C19">
        <w:rPr>
          <w:rFonts w:ascii="Arial" w:eastAsia="Times New Roman" w:hAnsi="Arial" w:cs="Arial"/>
          <w:sz w:val="24"/>
          <w:szCs w:val="24"/>
        </w:rPr>
        <w:t xml:space="preserve"> 59 </w:t>
      </w:r>
      <w:proofErr w:type="spellStart"/>
      <w:r w:rsidRPr="00E37C19">
        <w:rPr>
          <w:rFonts w:ascii="Arial" w:eastAsia="Times New Roman" w:hAnsi="Arial" w:cs="Arial"/>
          <w:sz w:val="24"/>
          <w:szCs w:val="24"/>
        </w:rPr>
        <w:t>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тогтоолын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дөрөвдүгээр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хавсралтаар</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баталсан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зардлын</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тооцооны</w:t>
      </w:r>
      <w:proofErr w:type="spellEnd"/>
      <w:r w:rsidRPr="00E37C19">
        <w:rPr>
          <w:rFonts w:ascii="Arial" w:eastAsia="Times New Roman" w:hAnsi="Arial" w:cs="Arial"/>
          <w:sz w:val="24"/>
          <w:szCs w:val="24"/>
        </w:rPr>
        <w:t xml:space="preserve"> </w:t>
      </w:r>
      <w:proofErr w:type="spellStart"/>
      <w:r w:rsidRPr="00E37C19">
        <w:rPr>
          <w:rFonts w:ascii="Arial" w:eastAsia="Times New Roman" w:hAnsi="Arial" w:cs="Arial"/>
          <w:sz w:val="24"/>
          <w:szCs w:val="24"/>
        </w:rPr>
        <w:t>аргачлалы</w:t>
      </w:r>
      <w:r w:rsidR="00961907">
        <w:rPr>
          <w:rFonts w:ascii="Arial" w:eastAsia="Times New Roman" w:hAnsi="Arial" w:cs="Arial"/>
          <w:sz w:val="24"/>
          <w:szCs w:val="24"/>
        </w:rPr>
        <w:t>н</w:t>
      </w:r>
      <w:proofErr w:type="spellEnd"/>
      <w:r w:rsidR="00961907">
        <w:rPr>
          <w:rFonts w:ascii="Arial" w:eastAsia="Times New Roman" w:hAnsi="Arial" w:cs="Arial"/>
          <w:sz w:val="24"/>
          <w:szCs w:val="24"/>
        </w:rPr>
        <w:t xml:space="preserve"> </w:t>
      </w:r>
      <w:proofErr w:type="spellStart"/>
      <w:r w:rsidR="00961907">
        <w:rPr>
          <w:rFonts w:ascii="Arial" w:eastAsia="Times New Roman" w:hAnsi="Arial" w:cs="Arial"/>
          <w:sz w:val="24"/>
          <w:szCs w:val="24"/>
        </w:rPr>
        <w:t>шаардлагад</w:t>
      </w:r>
      <w:proofErr w:type="spellEnd"/>
      <w:r w:rsidR="00961907">
        <w:rPr>
          <w:rFonts w:ascii="Arial" w:eastAsia="Times New Roman" w:hAnsi="Arial" w:cs="Arial"/>
          <w:sz w:val="24"/>
          <w:szCs w:val="24"/>
        </w:rPr>
        <w:t xml:space="preserve"> </w:t>
      </w:r>
      <w:proofErr w:type="spellStart"/>
      <w:r w:rsidR="00961907">
        <w:rPr>
          <w:rFonts w:ascii="Arial" w:eastAsia="Times New Roman" w:hAnsi="Arial" w:cs="Arial"/>
          <w:sz w:val="24"/>
          <w:szCs w:val="24"/>
        </w:rPr>
        <w:t>нийцнэ</w:t>
      </w:r>
      <w:proofErr w:type="spellEnd"/>
      <w:r w:rsidR="00961907">
        <w:rPr>
          <w:rFonts w:ascii="Arial" w:eastAsia="Times New Roman" w:hAnsi="Arial" w:cs="Arial"/>
          <w:sz w:val="24"/>
          <w:szCs w:val="24"/>
        </w:rPr>
        <w:t>.</w:t>
      </w:r>
    </w:p>
    <w:p w:rsidR="00093436" w:rsidRDefault="00093436" w:rsidP="00961907">
      <w:pPr>
        <w:spacing w:after="0" w:line="240" w:lineRule="auto"/>
        <w:ind w:firstLine="360"/>
        <w:jc w:val="both"/>
        <w:rPr>
          <w:rFonts w:ascii="Arial" w:eastAsia="Times New Roman" w:hAnsi="Arial" w:cs="Arial"/>
          <w:sz w:val="24"/>
          <w:szCs w:val="24"/>
        </w:rPr>
      </w:pPr>
    </w:p>
    <w:p w:rsidR="00093436" w:rsidRDefault="00093436" w:rsidP="00961907">
      <w:pPr>
        <w:spacing w:after="0" w:line="240" w:lineRule="auto"/>
        <w:ind w:firstLine="360"/>
        <w:jc w:val="both"/>
        <w:rPr>
          <w:rFonts w:ascii="Arial" w:eastAsia="Times New Roman" w:hAnsi="Arial" w:cs="Arial"/>
          <w:sz w:val="24"/>
          <w:szCs w:val="24"/>
        </w:rPr>
      </w:pPr>
    </w:p>
    <w:p w:rsidR="00093436" w:rsidRPr="00093436" w:rsidRDefault="00093436" w:rsidP="00093436">
      <w:pPr>
        <w:spacing w:before="100" w:beforeAutospacing="1" w:after="100" w:afterAutospacing="1" w:line="240" w:lineRule="auto"/>
        <w:jc w:val="center"/>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 xml:space="preserve">ЗУРГАА. </w:t>
      </w:r>
      <w:r w:rsidRPr="00093436">
        <w:rPr>
          <w:rFonts w:ascii="Arial" w:eastAsia="Times New Roman" w:hAnsi="Arial" w:cs="Arial"/>
          <w:b/>
          <w:bCs/>
          <w:noProof/>
          <w:sz w:val="24"/>
          <w:szCs w:val="24"/>
          <w:lang w:val="mn-MN"/>
        </w:rPr>
        <w:t>УЛСЫН ТӨСӨВТ ҮҮСЭХ ЗАРДАЛ</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Монгол Улсын Засгийн газрын 2016 оны 59 дүгээр тогтоолын дөрөвдүгээр хавсралтаар баталсан </w:t>
      </w:r>
      <w:r w:rsidRPr="00093436">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093436">
        <w:rPr>
          <w:rFonts w:ascii="Arial" w:eastAsia="Times New Roman" w:hAnsi="Arial" w:cs="Arial"/>
          <w:noProof/>
          <w:sz w:val="24"/>
          <w:szCs w:val="24"/>
          <w:lang w:val="mn-MN"/>
        </w:rPr>
        <w:t>-ын дагуу хуулийн төслийг хэрэгжүүлэхэд төрийн байгууллага болон улсын төсөвт үүсэх зардлыг хүний нөөцийн, материаллаг болон бусад зардлаар тодорхойлж, шинээр бий болох ачаалал, зардлыг тооцох шаардлагатай.</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Хууль тогтоомжийн тухай хуулийн 18.1-д хууль санаачлагч хууль тогтоомжийн төслийг баталснаар үүсэх зардлыг тооцож, зардал, үр өгөөжийн харьцааг холбогдох аргачлалын дагуу үнэлэхээр, 18.1.1-д улсын төсөвт үзүүлэх нөлөөллийг, 18.1.2-т иргэн, хуулийн этгээд, төрийн байгууллагын үйл ажиллагаанд үүсэх зардлыг тус тус тооцохоор заасан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Энэхүү хуулийн төсөл нь ашигт малтмалын ашиглалтын тусгай зөвшөөрөл эзэмшигчид ашиглалтын үйл ажиллагаагаа эхлүүлэхээс өмнө төслийн нөлөөлөлд </w:t>
      </w:r>
      <w:r w:rsidRPr="00093436">
        <w:rPr>
          <w:rFonts w:ascii="Arial" w:eastAsia="Times New Roman" w:hAnsi="Arial" w:cs="Arial"/>
          <w:noProof/>
          <w:sz w:val="24"/>
          <w:szCs w:val="24"/>
          <w:lang w:val="mn-MN"/>
        </w:rPr>
        <w:lastRenderedPageBreak/>
        <w:t>өртөх иргэдийн саналыг авах, тухайн баг, хорооны Иргэдийн Нийтийн Хурлаар хэлэлцүүлэх, улмаар хэрэгжүүлэхийг дэмжсэн шийдвэр гаргуулах шинэ процедур бий болгож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Иймээс уг төсөл нь өмнөх жишээнд дурдсанчлан төрийн байгууллагад огт нэмэлт ажил үүсгэхгүй төсөл биш юм. Харин </w:t>
      </w:r>
      <w:r w:rsidRPr="00093436">
        <w:rPr>
          <w:rFonts w:ascii="Arial" w:eastAsia="Times New Roman" w:hAnsi="Arial" w:cs="Arial"/>
          <w:bCs/>
          <w:noProof/>
          <w:sz w:val="24"/>
          <w:szCs w:val="24"/>
          <w:lang w:val="mn-MN"/>
        </w:rPr>
        <w:t>шинэ байгууллага, байнгын орон тоо, тусгай зөвшөөрлийн шинэ төрөл, тусгай мэдээллийн систем бий болгохгүй боловч орон нутгийн түвшинд хурлын зохион байгуулалт, бүртгэл, шийдвэр албажуулалт, холбогдох байгууллагын шалгалт, зохицуулалттай холбоотой нэмэлт ажлын ачаалал үүсэх боломжтой</w:t>
      </w:r>
      <w:r w:rsidRPr="00093436">
        <w:rPr>
          <w:rFonts w:ascii="Arial" w:eastAsia="Times New Roman" w:hAnsi="Arial" w:cs="Arial"/>
          <w:noProof/>
          <w:sz w:val="24"/>
          <w:szCs w:val="24"/>
          <w:lang w:val="mn-MN"/>
        </w:rPr>
        <w:t>.</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Засгийн газрын 2016 оны 59 дүгээр тогтоолын дөрөвдүгээр хавсралтын 4.1-д төрийн байгууллагын зардал буюу улсын төсөвт үүсэх ачааллыг тооцохдоо тухайн ажил, үйлчилгээг гүйцэтгэх хүний нөөцийн хэрэгцээг тодорхойлох, 4.4.5-д тохиолдлын тоог тогтоох боломжтой үед зарцуулах хугацааг тохиолдлын тоогоор үржүүлэн хүний нөөцийн хэрэгцээг тодорхойлох, 4.5-д хүний нөөцийн, материаллаг болон бусад зардлыг тооцохоор тус тус зохицуулсан байна.</w:t>
      </w:r>
    </w:p>
    <w:p w:rsidR="00093436" w:rsidRPr="00093436" w:rsidRDefault="00093436" w:rsidP="00093436">
      <w:pPr>
        <w:spacing w:before="100" w:beforeAutospacing="1" w:after="100" w:afterAutospacing="1"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6</w:t>
      </w:r>
      <w:r w:rsidRPr="00093436">
        <w:rPr>
          <w:rFonts w:ascii="Arial" w:eastAsia="Times New Roman" w:hAnsi="Arial" w:cs="Arial"/>
          <w:b/>
          <w:bCs/>
          <w:noProof/>
          <w:sz w:val="24"/>
          <w:szCs w:val="24"/>
          <w:lang w:val="mn-MN"/>
        </w:rPr>
        <w:t>.1. Улсын төсвөөс шинээр гарах зардлыг тодорхойлох</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төслийг хэрэгжүүлэхтэй холбогдон улсын төсөвт дараах төрлийн зардал үүсэх боломжийг авч үзэв.</w:t>
      </w:r>
    </w:p>
    <w:tbl>
      <w:tblPr>
        <w:tblStyle w:val="PlainTable1"/>
        <w:tblW w:w="0" w:type="auto"/>
        <w:jc w:val="center"/>
        <w:tblLook w:val="04A0" w:firstRow="1" w:lastRow="0" w:firstColumn="1" w:lastColumn="0" w:noHBand="0" w:noVBand="1"/>
      </w:tblPr>
      <w:tblGrid>
        <w:gridCol w:w="462"/>
        <w:gridCol w:w="2431"/>
        <w:gridCol w:w="2611"/>
        <w:gridCol w:w="3846"/>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Зардлын төрөл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Шинээр үүсэх эсэх</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Үндэслэл</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Төрийн байгууллагын нэмэлт орон тоо</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Үүсэхгүй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Төсөлд шинэ байгууллага, байнгын чиг үүргийн тусгай нэгж байгуулах зохицуулалт байхгүй.</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Нэмэлт цалин, урамшуулал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Тогтмол байдлаар үүсэхгүй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Хурлын зохион байгуулалт, бүртгэл, хяналт нь одоо байгаа байгууллагын хүний нөөцөөр гүйцэтгэгдэх боломжтой.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Иргэдийн Нийтийн Хурлын зохион байгуулалтын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 боломжтой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Шинээр хуульд заасан асуудлыг хэлэлцүүлэх, хуралдаан зохион байгуулах, шийдвэр албажуулах ажиллагаа нэмэгдэнэ.</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Томилолт, тээвэр, холбоо</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Тухайн тохиолдлоос хамаарч үүсэх боломжтой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Уурхайн байршил, баг/хорооны газар зүйн нөхцөлөөс шалтгаалан холбогдох албан хаагчийн ажиллах ачаалал нэмэгдэж болно.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тоног төхөөрөмж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Үндсэндээ үүсэхгүй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Тусгай тоног төхөөрөмж шаардахгүй.</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6</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Мэдээллийн шинэ систем</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Үүсэхгүй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Төсөлд тусгай мэдээллийн сан, систем байгуулах үүрэг тусгагдаагүй.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7</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бүртгэл, тайлагнал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Хязгаарлагдмал хэмжээгээр үүсэх боломжтой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Иргэдийн Нийтийн Хурлын шийдвэр, хурлын тэмдэглэл, саналын мэдээллийг хадгалах, бүртгэх хэрэгцээ бий болно.</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8</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Сургалт, мэдээллийн зардал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Нэг удаагийн зардал гарах боломжтой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процедурын талаар сум, дүүрэг, баг, хороо болон холбогдох байгууллагын ажилтанд мэдээлэл өгөх шаардлагатай.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9</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Нөхөн олговор, татаас</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Үүсэхгүй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Төсөлд нөхөн олговор, татаас олгох зохицуулалт байхгүй.</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Бусад тогтмол зардал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Үүсэхгүй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байгууллага, байнгын үйлчилгээний тогтолцоо бий болгохгүй.</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Иймд уг хуулийн төсөл батлагдсанаар улсын төсөвт </w:t>
      </w:r>
      <w:r w:rsidRPr="00093436">
        <w:rPr>
          <w:rFonts w:ascii="Arial" w:eastAsia="Times New Roman" w:hAnsi="Arial" w:cs="Arial"/>
          <w:bCs/>
          <w:noProof/>
          <w:sz w:val="24"/>
          <w:szCs w:val="24"/>
          <w:lang w:val="mn-MN"/>
        </w:rPr>
        <w:t>байнгын шинэ байгууллага, орон тоо, томоохон хөрөнгө оруулалтын зардал үүсэхгүй боловч ашиглалт эхлүүлэхтэй холбоотойгоор Иргэдийн Нийтийн Хурлыг зохион байгуулах, хурлын шийдвэрийг албажуулах, холбогдох төрийн байгууллагын нэмэлт ажлын ачаалалтай холбоотой тодорхой хэмжээний зардал үүсэх боломжтой</w:t>
      </w:r>
      <w:r w:rsidRPr="00093436">
        <w:rPr>
          <w:rFonts w:ascii="Arial" w:eastAsia="Times New Roman" w:hAnsi="Arial" w:cs="Arial"/>
          <w:noProof/>
          <w:sz w:val="24"/>
          <w:szCs w:val="24"/>
          <w:lang w:val="mn-MN"/>
        </w:rPr>
        <w:t xml:space="preserve"> гэж үзэв.</w:t>
      </w:r>
    </w:p>
    <w:p w:rsidR="00093436" w:rsidRPr="00093436" w:rsidRDefault="00093436" w:rsidP="00093436">
      <w:pPr>
        <w:spacing w:before="100" w:beforeAutospacing="1" w:after="100" w:afterAutospacing="1"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6</w:t>
      </w:r>
      <w:r w:rsidRPr="00093436">
        <w:rPr>
          <w:rFonts w:ascii="Arial" w:eastAsia="Times New Roman" w:hAnsi="Arial" w:cs="Arial"/>
          <w:b/>
          <w:bCs/>
          <w:noProof/>
          <w:sz w:val="24"/>
          <w:szCs w:val="24"/>
          <w:lang w:val="mn-MN"/>
        </w:rPr>
        <w:t>.2. Ашигт малтмалын ашиглалт эхлүүлэхтэй холбоотой төрийн захиргааны ажиллагааны зардал</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төслийн шинэ зохицуулалт нь ашигт малтмалын ашиглалтын тусгай зөвшөөрөл эзэмшигчийг үйл ажиллагаагаа эхлүүлэхээс өмнө:</w:t>
      </w:r>
    </w:p>
    <w:p w:rsidR="00093436" w:rsidRPr="00093436" w:rsidRDefault="00093436" w:rsidP="00093436">
      <w:pPr>
        <w:numPr>
          <w:ilvl w:val="0"/>
          <w:numId w:val="15"/>
        </w:numPr>
        <w:spacing w:before="100" w:beforeAutospacing="1" w:after="100" w:afterAutospacing="1"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Төслийн </w:t>
      </w:r>
      <w:r w:rsidRPr="00093436">
        <w:rPr>
          <w:rFonts w:ascii="Arial" w:eastAsia="Times New Roman" w:hAnsi="Arial" w:cs="Arial"/>
          <w:noProof/>
          <w:sz w:val="24"/>
          <w:szCs w:val="24"/>
          <w:lang w:val="mn-MN"/>
        </w:rPr>
        <w:t>нөлөөлөлд өртөх иргэдийн саналыг авах;</w:t>
      </w:r>
    </w:p>
    <w:p w:rsidR="00093436" w:rsidRPr="00093436" w:rsidRDefault="00093436" w:rsidP="00093436">
      <w:pPr>
        <w:numPr>
          <w:ilvl w:val="0"/>
          <w:numId w:val="15"/>
        </w:numPr>
        <w:spacing w:before="100" w:beforeAutospacing="1" w:after="100" w:afterAutospacing="1"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Тухайн </w:t>
      </w:r>
      <w:r w:rsidRPr="00093436">
        <w:rPr>
          <w:rFonts w:ascii="Arial" w:eastAsia="Times New Roman" w:hAnsi="Arial" w:cs="Arial"/>
          <w:noProof/>
          <w:sz w:val="24"/>
          <w:szCs w:val="24"/>
          <w:lang w:val="mn-MN"/>
        </w:rPr>
        <w:t>баг, хорооны Иргэдийн Нийтийн Хурлаар хэлэлцүүлэх;</w:t>
      </w:r>
    </w:p>
    <w:p w:rsidR="00093436" w:rsidRPr="00093436" w:rsidRDefault="00093436" w:rsidP="00093436">
      <w:pPr>
        <w:numPr>
          <w:ilvl w:val="0"/>
          <w:numId w:val="15"/>
        </w:numPr>
        <w:spacing w:before="100" w:beforeAutospacing="1" w:after="100" w:afterAutospacing="1" w:line="240" w:lineRule="auto"/>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Хэрэгжүүлэхийг </w:t>
      </w:r>
      <w:r w:rsidRPr="00093436">
        <w:rPr>
          <w:rFonts w:ascii="Arial" w:eastAsia="Times New Roman" w:hAnsi="Arial" w:cs="Arial"/>
          <w:noProof/>
          <w:sz w:val="24"/>
          <w:szCs w:val="24"/>
          <w:lang w:val="mn-MN"/>
        </w:rPr>
        <w:t>дэмжсэн шийдвэр гаргуулах</w:t>
      </w:r>
      <w:r>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үүрэгтэй болгож байна.</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Баг, хорооны Иргэдийн Нийтийн Хурал нь одоо мөрдөж буй </w:t>
      </w:r>
      <w:r w:rsidRPr="00093436">
        <w:rPr>
          <w:rFonts w:ascii="Arial" w:eastAsia="Times New Roman" w:hAnsi="Arial" w:cs="Arial"/>
          <w:b/>
          <w:bCs/>
          <w:noProof/>
          <w:sz w:val="24"/>
          <w:szCs w:val="24"/>
          <w:lang w:val="mn-MN"/>
        </w:rPr>
        <w:t>Засаг захиргаа, нутаг дэвсгэрийн нэгж, түүний удирдлагын тухай хуульд</w:t>
      </w:r>
      <w:r w:rsidRPr="00093436">
        <w:rPr>
          <w:rFonts w:ascii="Arial" w:eastAsia="Times New Roman" w:hAnsi="Arial" w:cs="Arial"/>
          <w:noProof/>
          <w:sz w:val="24"/>
          <w:szCs w:val="24"/>
          <w:lang w:val="mn-MN"/>
        </w:rPr>
        <w:t xml:space="preserve"> тусгайлан зохицуулагдсан нутгийн өөрөө удирдах байгууллага бөгөөд хуралдаан нь үйл ажиллагааны зохион байгуулалтын үндсэн хэлбэр байна. Тус хуульд хуралдаанд оролцох, асуудал санаачлах, шийдвэр гаргах, шийдвэрийг албажуулах болон дараагийн хуралдааны зохион байгуулалтыг хангах зохицуулалт бий.</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Иймээс хуулийн төсөл нь шинэ байгууллага байгуулах бус </w:t>
      </w:r>
      <w:r w:rsidRPr="00093436">
        <w:rPr>
          <w:rFonts w:ascii="Arial" w:eastAsia="Times New Roman" w:hAnsi="Arial" w:cs="Arial"/>
          <w:b/>
          <w:bCs/>
          <w:noProof/>
          <w:sz w:val="24"/>
          <w:szCs w:val="24"/>
          <w:lang w:val="mn-MN"/>
        </w:rPr>
        <w:t>одоо байгаа Иргэдийн Нийтийн Хуралд шинэ төрлийн асуудлыг хэлэлцүүлэх үүрэг нэмэгдүүлж байгаа</w:t>
      </w:r>
      <w:r w:rsidRPr="00093436">
        <w:rPr>
          <w:rFonts w:ascii="Arial" w:eastAsia="Times New Roman" w:hAnsi="Arial" w:cs="Arial"/>
          <w:noProof/>
          <w:sz w:val="24"/>
          <w:szCs w:val="24"/>
          <w:lang w:val="mn-MN"/>
        </w:rPr>
        <w:t xml:space="preserve"> гэж үзэх нь зүйтэй.</w:t>
      </w:r>
    </w:p>
    <w:p w:rsidR="00093436" w:rsidRPr="00093436" w:rsidRDefault="00093436" w:rsidP="00093436">
      <w:pPr>
        <w:spacing w:before="100" w:beforeAutospacing="1" w:after="100" w:afterAutospacing="1" w:line="240" w:lineRule="auto"/>
        <w:ind w:firstLine="36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5</w:t>
      </w:r>
      <w:r w:rsidRPr="00093436">
        <w:rPr>
          <w:rFonts w:ascii="Arial" w:eastAsia="Times New Roman" w:hAnsi="Arial" w:cs="Arial"/>
          <w:b/>
          <w:bCs/>
          <w:noProof/>
          <w:sz w:val="24"/>
          <w:szCs w:val="24"/>
          <w:lang w:val="mn-MN"/>
        </w:rPr>
        <w:t>.3. 2020–2025 оны ашиглалтын тусгай зөвшөөрлийн статистик</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төслийн хамрах хүрээний суурь хэмжээг тодорхойлох зорилгоор ашиглалтын хүчин төгөлдөр тусгай зөвшөөрлийн 2020–2025 оны албан ёсны статистикийг авч үзэв.</w:t>
      </w:r>
    </w:p>
    <w:tbl>
      <w:tblPr>
        <w:tblStyle w:val="PlainTable1"/>
        <w:tblW w:w="0" w:type="auto"/>
        <w:jc w:val="center"/>
        <w:tblLook w:val="04A0" w:firstRow="1" w:lastRow="0" w:firstColumn="1" w:lastColumn="0" w:noHBand="0" w:noVBand="1"/>
      </w:tblPr>
      <w:tblGrid>
        <w:gridCol w:w="706"/>
        <w:gridCol w:w="5591"/>
        <w:gridCol w:w="3053"/>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Он</w:t>
            </w:r>
          </w:p>
        </w:tc>
        <w:tc>
          <w:tcPr>
            <w:tcW w:w="0" w:type="auto"/>
            <w:hideMark/>
          </w:tcPr>
          <w:p w:rsidR="00093436" w:rsidRPr="00093436" w:rsidRDefault="00093436" w:rsidP="0009343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Хүчин төгөлдөр ашиглалтын тусгай зөвшөөрлийн тоо</w:t>
            </w:r>
          </w:p>
        </w:tc>
        <w:tc>
          <w:tcPr>
            <w:tcW w:w="0" w:type="auto"/>
            <w:hideMark/>
          </w:tcPr>
          <w:p w:rsidR="00093436" w:rsidRPr="00093436" w:rsidRDefault="00093436" w:rsidP="0009343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Ашиглалтын талбай, мян.га</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2020</w:t>
            </w:r>
          </w:p>
        </w:tc>
        <w:tc>
          <w:tcPr>
            <w:tcW w:w="0" w:type="auto"/>
            <w:hideMark/>
          </w:tcPr>
          <w:p w:rsidR="00093436" w:rsidRPr="00093436" w:rsidRDefault="00093436" w:rsidP="0009343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1,696</w:t>
            </w:r>
          </w:p>
        </w:tc>
        <w:tc>
          <w:tcPr>
            <w:tcW w:w="0" w:type="auto"/>
            <w:hideMark/>
          </w:tcPr>
          <w:p w:rsidR="00093436" w:rsidRPr="00093436" w:rsidRDefault="00093436" w:rsidP="0009343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1,653.9</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2021</w:t>
            </w:r>
          </w:p>
        </w:tc>
        <w:tc>
          <w:tcPr>
            <w:tcW w:w="0" w:type="auto"/>
            <w:hideMark/>
          </w:tcPr>
          <w:p w:rsidR="00093436" w:rsidRPr="00093436" w:rsidRDefault="00093436" w:rsidP="0009343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1,745</w:t>
            </w:r>
          </w:p>
        </w:tc>
        <w:tc>
          <w:tcPr>
            <w:tcW w:w="0" w:type="auto"/>
            <w:hideMark/>
          </w:tcPr>
          <w:p w:rsidR="00093436" w:rsidRPr="00093436" w:rsidRDefault="00093436" w:rsidP="0009343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1,770.8</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2022</w:t>
            </w:r>
          </w:p>
        </w:tc>
        <w:tc>
          <w:tcPr>
            <w:tcW w:w="0" w:type="auto"/>
            <w:hideMark/>
          </w:tcPr>
          <w:p w:rsidR="00093436" w:rsidRPr="00093436" w:rsidRDefault="00093436" w:rsidP="0009343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1,713</w:t>
            </w:r>
          </w:p>
        </w:tc>
        <w:tc>
          <w:tcPr>
            <w:tcW w:w="0" w:type="auto"/>
            <w:hideMark/>
          </w:tcPr>
          <w:p w:rsidR="00093436" w:rsidRPr="00093436" w:rsidRDefault="00093436" w:rsidP="0009343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1,836.5</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2023</w:t>
            </w:r>
          </w:p>
        </w:tc>
        <w:tc>
          <w:tcPr>
            <w:tcW w:w="0" w:type="auto"/>
            <w:hideMark/>
          </w:tcPr>
          <w:p w:rsidR="00093436" w:rsidRPr="00093436" w:rsidRDefault="00093436" w:rsidP="0009343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1,721</w:t>
            </w:r>
          </w:p>
        </w:tc>
        <w:tc>
          <w:tcPr>
            <w:tcW w:w="0" w:type="auto"/>
            <w:hideMark/>
          </w:tcPr>
          <w:p w:rsidR="00093436" w:rsidRPr="00093436" w:rsidRDefault="00093436" w:rsidP="0009343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1,915.0</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2024</w:t>
            </w:r>
          </w:p>
        </w:tc>
        <w:tc>
          <w:tcPr>
            <w:tcW w:w="0" w:type="auto"/>
            <w:hideMark/>
          </w:tcPr>
          <w:p w:rsidR="00093436" w:rsidRPr="00093436" w:rsidRDefault="00093436" w:rsidP="0009343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1,759</w:t>
            </w:r>
          </w:p>
        </w:tc>
        <w:tc>
          <w:tcPr>
            <w:tcW w:w="0" w:type="auto"/>
            <w:hideMark/>
          </w:tcPr>
          <w:p w:rsidR="00093436" w:rsidRPr="00093436" w:rsidRDefault="00093436" w:rsidP="00093436">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1,956.2</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2025</w:t>
            </w:r>
          </w:p>
        </w:tc>
        <w:tc>
          <w:tcPr>
            <w:tcW w:w="0" w:type="auto"/>
            <w:hideMark/>
          </w:tcPr>
          <w:p w:rsidR="00093436" w:rsidRPr="00093436" w:rsidRDefault="00093436" w:rsidP="0009343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1,771</w:t>
            </w:r>
          </w:p>
        </w:tc>
        <w:tc>
          <w:tcPr>
            <w:tcW w:w="0" w:type="auto"/>
            <w:hideMark/>
          </w:tcPr>
          <w:p w:rsidR="00093436" w:rsidRPr="00093436" w:rsidRDefault="00093436" w:rsidP="00093436">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1,910.6</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b/>
          <w:bCs/>
          <w:noProof/>
          <w:sz w:val="24"/>
          <w:szCs w:val="24"/>
          <w:lang w:val="mn-MN"/>
        </w:rPr>
        <w:t>Эх сурвалж:</w:t>
      </w:r>
      <w:r w:rsidRPr="00093436">
        <w:rPr>
          <w:rFonts w:ascii="Arial" w:eastAsia="Times New Roman" w:hAnsi="Arial" w:cs="Arial"/>
          <w:noProof/>
          <w:sz w:val="24"/>
          <w:szCs w:val="24"/>
          <w:lang w:val="mn-MN"/>
        </w:rPr>
        <w:t xml:space="preserve"> Ашигт малтмал, газрын тосны газрын ашигт малтмалын тусгай зөвшөөрлийн статистикийн тайлан. 2021–2025 оны жилийн эцсийн мэдээллээр 2025 оны эцэст ашиглалтын 1,771 тусгай зөвшөөрөл хүчин төгөлдөр байсан бөгөөд тэдгээрийн талбай 1,910.6 мянган га байжээ. 2020 оны ашиглалтын тусгай зөвшөөрлийн тоо 1,696, ашиглалтын талбай 1,653.9 мянган га байсан нь АМГТГ-ын 2024 оны статистикийн цувралд тусгагдсан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2020–2025 оны хугацаанд хүчин төгөлдөр ашиглалтын тусгай зөвшөөрлийн тоо 1,696-аас 1,771 болж, </w:t>
      </w:r>
      <w:r w:rsidRPr="00093436">
        <w:rPr>
          <w:rFonts w:ascii="Arial" w:eastAsia="Times New Roman" w:hAnsi="Arial" w:cs="Arial"/>
          <w:b/>
          <w:bCs/>
          <w:noProof/>
          <w:sz w:val="24"/>
          <w:szCs w:val="24"/>
          <w:lang w:val="mn-MN"/>
        </w:rPr>
        <w:t>75 буюу ойролцоогоор 4.4 хувиар нэмэгдсэн</w:t>
      </w:r>
      <w:r w:rsidRPr="00093436">
        <w:rPr>
          <w:rFonts w:ascii="Arial" w:eastAsia="Times New Roman" w:hAnsi="Arial" w:cs="Arial"/>
          <w:noProof/>
          <w:sz w:val="24"/>
          <w:szCs w:val="24"/>
          <w:lang w:val="mn-MN"/>
        </w:rPr>
        <w:t xml:space="preserve"> байна. Харин ашиглалтын тусгай зөвшөөрөл бүхий талбай 1,653.9 мянган га-аас 1,910.6 мянган га болж, </w:t>
      </w:r>
      <w:r w:rsidRPr="00093436">
        <w:rPr>
          <w:rFonts w:ascii="Arial" w:eastAsia="Times New Roman" w:hAnsi="Arial" w:cs="Arial"/>
          <w:b/>
          <w:bCs/>
          <w:noProof/>
          <w:sz w:val="24"/>
          <w:szCs w:val="24"/>
          <w:lang w:val="mn-MN"/>
        </w:rPr>
        <w:t>256.7 мянган га буюу ойролцоогоор 15.5 хувиар нэмэгдсэн</w:t>
      </w:r>
      <w:r w:rsidRPr="00093436">
        <w:rPr>
          <w:rFonts w:ascii="Arial" w:eastAsia="Times New Roman" w:hAnsi="Arial" w:cs="Arial"/>
          <w:noProof/>
          <w:sz w:val="24"/>
          <w:szCs w:val="24"/>
          <w:lang w:val="mn-MN"/>
        </w:rPr>
        <w:t xml:space="preserve">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Эдгээр тоо нь тухайн жилд шинээр ашиглалт эхлүүлсэн төслийн тоо биш бөгөөд </w:t>
      </w:r>
      <w:r w:rsidRPr="00093436">
        <w:rPr>
          <w:rFonts w:ascii="Arial" w:eastAsia="Times New Roman" w:hAnsi="Arial" w:cs="Arial"/>
          <w:b/>
          <w:bCs/>
          <w:noProof/>
          <w:sz w:val="24"/>
          <w:szCs w:val="24"/>
          <w:lang w:val="mn-MN"/>
        </w:rPr>
        <w:t>хүчин төгөлдөр ашиглалтын тусгай зөвшөөрлийн нөөцийн хэмжээ</w:t>
      </w:r>
      <w:r w:rsidRPr="00093436">
        <w:rPr>
          <w:rFonts w:ascii="Arial" w:eastAsia="Times New Roman" w:hAnsi="Arial" w:cs="Arial"/>
          <w:noProof/>
          <w:sz w:val="24"/>
          <w:szCs w:val="24"/>
          <w:lang w:val="mn-MN"/>
        </w:rPr>
        <w:t xml:space="preserve"> болохыг анхаарах шаардлагатай. Иймээс 1,771 тусгай зөвшөөрлийг бүгдийг нь хуулийн төслийн дагуу жил бүр Иргэдийн Нийтийн Хурал хийх тоон үзүүлэлт болгон шууд ашиглахгүй.</w:t>
      </w:r>
    </w:p>
    <w:p w:rsidR="00093436" w:rsidRPr="00093436" w:rsidRDefault="00093436" w:rsidP="00093436">
      <w:pPr>
        <w:spacing w:before="100" w:beforeAutospacing="1" w:after="100" w:afterAutospacing="1"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6</w:t>
      </w:r>
      <w:r w:rsidRPr="00093436">
        <w:rPr>
          <w:rFonts w:ascii="Arial" w:eastAsia="Times New Roman" w:hAnsi="Arial" w:cs="Arial"/>
          <w:b/>
          <w:bCs/>
          <w:noProof/>
          <w:sz w:val="24"/>
          <w:szCs w:val="24"/>
          <w:lang w:val="mn-MN"/>
        </w:rPr>
        <w:t>.4. Иргэдийн Нийтийн Хуралтай холбоотой улсын төсвийн зардал</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төсөл хэрэгжсэнээр тухайн ашигт малтмалын төсөл нөлөөлөх баг, хорооны Иргэдийн Нийтийн Хуралд асуудал хэлэлцүүлэх шаардлага бий болно.</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Одоогийн хуулиар Иргэдийн Нийтийн Хурлын үйл ажиллагааны үндсэн хэлбэр нь хуралдаан бөгөөд хуралдааны бэлтгэл, тов, зохион байгуулалтыг Хурлын Зөвлөл, хуралдааны дарга зохион байгуулна. Мөн хуралдааны хүчин төгөлдөр байдлыг хангах ирцийн зохицуулалттай.</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Иймд улсын төсөвт үүсэх зардлыг дараах бүрэлдэхүүнээр авч үзнэ.</w:t>
      </w:r>
    </w:p>
    <w:tbl>
      <w:tblPr>
        <w:tblStyle w:val="PlainTable1"/>
        <w:tblW w:w="0" w:type="auto"/>
        <w:jc w:val="center"/>
        <w:tblLook w:val="04A0" w:firstRow="1" w:lastRow="0" w:firstColumn="1" w:lastColumn="0" w:noHBand="0" w:noVBand="1"/>
      </w:tblPr>
      <w:tblGrid>
        <w:gridCol w:w="462"/>
        <w:gridCol w:w="3299"/>
        <w:gridCol w:w="2956"/>
        <w:gridCol w:w="2633"/>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Зардлын бүрэлдэхүүн</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Зардал үүсэх нөхцөл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Урьдчилсан үнэлгээ</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товлох, зарлах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 хэлэлцүүлэх бүрд</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Үүснэ</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зохион байгуулалт</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бүрд</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Үүснэ</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Хурлын тэмдэглэл, шийдвэр албажуулах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бүрд</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Үүснэ</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Холбоо, мэдээлэл хүргэх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бүрд</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Үүсэх боломжтой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Төрийн албан хаагчийн ажлын цаг</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Тохиолдол бүрд</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Үүснэ</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6</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Тусгай байр, тоног төхөөрөмж</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Байгууллагын нөхцөлөөс хамаарна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Ихэнх тохиолдолд нэмэлтгүй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7</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Томилолт, тээвэр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Байршил, зайнаас хамаарна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Тухайн тохиолдлоос хамаарна</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Иймд энэхүү зардлыг </w:t>
      </w:r>
      <w:r w:rsidRPr="00093436">
        <w:rPr>
          <w:rFonts w:ascii="Arial" w:eastAsia="Times New Roman" w:hAnsi="Arial" w:cs="Arial"/>
          <w:b/>
          <w:bCs/>
          <w:noProof/>
          <w:sz w:val="24"/>
          <w:szCs w:val="24"/>
          <w:lang w:val="mn-MN"/>
        </w:rPr>
        <w:t>0 төгрөг</w:t>
      </w:r>
      <w:r w:rsidRPr="00093436">
        <w:rPr>
          <w:rFonts w:ascii="Arial" w:eastAsia="Times New Roman" w:hAnsi="Arial" w:cs="Arial"/>
          <w:noProof/>
          <w:sz w:val="24"/>
          <w:szCs w:val="24"/>
          <w:lang w:val="mn-MN"/>
        </w:rPr>
        <w:t xml:space="preserve"> гэж шууд тогтоох нь аргачлалын 4.1, 4.4, 4.5-д заасан төрийн байгууллагын бодит ажлын ачааллыг тооцох шаардлагад нийцэхгүй. Харин байнгын шинэ орон тоо шаардагдахгүй боловч </w:t>
      </w:r>
      <w:r w:rsidRPr="00093436">
        <w:rPr>
          <w:rFonts w:ascii="Arial" w:eastAsia="Times New Roman" w:hAnsi="Arial" w:cs="Arial"/>
          <w:b/>
          <w:bCs/>
          <w:noProof/>
          <w:sz w:val="24"/>
          <w:szCs w:val="24"/>
          <w:lang w:val="mn-MN"/>
        </w:rPr>
        <w:t>нэг хуралдаанд зарцуулах ажлын цаг, хуралдааны тоо, хамрагдах баг/хорооны тоонд үндэслэн нэмэлт ажлын ачааллыг тооцох</w:t>
      </w:r>
      <w:r w:rsidRPr="00093436">
        <w:rPr>
          <w:rFonts w:ascii="Arial" w:eastAsia="Times New Roman" w:hAnsi="Arial" w:cs="Arial"/>
          <w:noProof/>
          <w:sz w:val="24"/>
          <w:szCs w:val="24"/>
          <w:lang w:val="mn-MN"/>
        </w:rPr>
        <w:t xml:space="preserve"> нь зүйтэй.</w:t>
      </w:r>
    </w:p>
    <w:p w:rsidR="00093436" w:rsidRPr="00093436" w:rsidRDefault="00093436" w:rsidP="00093436">
      <w:pPr>
        <w:spacing w:before="100" w:beforeAutospacing="1" w:after="100" w:afterAutospacing="1"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6</w:t>
      </w:r>
      <w:r w:rsidRPr="00093436">
        <w:rPr>
          <w:rFonts w:ascii="Arial" w:eastAsia="Times New Roman" w:hAnsi="Arial" w:cs="Arial"/>
          <w:b/>
          <w:bCs/>
          <w:noProof/>
          <w:sz w:val="24"/>
          <w:szCs w:val="24"/>
          <w:lang w:val="mn-MN"/>
        </w:rPr>
        <w:t>.5. Улсын төсөвт үзүүлэх шууд зардлын урьдчилсан тооцоо</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Засгийн газрын 2016 оны 59 дүгээр тогтоолын дөрөвдүгээр хавсралтын 4.5-д төрийн байгууллагын зардлыг хүний нөөцийн, материаллаг болон бусад зардлаар тооцох, 4.6-д тэдгээрийг нэгтгэн нийт зардлыг тооцохоор заасан.</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Үүний дагуу: </w:t>
      </w:r>
      <w:r w:rsidRPr="00093436">
        <w:rPr>
          <w:rFonts w:ascii="Arial" w:eastAsia="Times New Roman" w:hAnsi="Arial" w:cs="Arial"/>
          <w:b/>
          <w:bCs/>
          <w:noProof/>
          <w:sz w:val="24"/>
          <w:szCs w:val="24"/>
          <w:lang w:val="mn-MN"/>
        </w:rPr>
        <w:t>Нийт зардал = (хүний нөөцийн зардал + материаллаг зардал + бусад зардал) × хүний нөөцийн хэрэгцээ</w:t>
      </w:r>
      <w:r>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гэсэн зарчмыг баримтална.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Гэхдээ хуулийн төсөлд тухайн жилд хэдэн ашиглалтын төсөл ашиглалтаа шинээр эхлүүлэх, нэг төсөлд хэдэн баг/хороо нөлөөлөлд өртөх, нэг хуралдаанд төрийн хэдэн албан хаагч хэдэн цаг ажиллах зэрэг тоон үзүүлэлт хуульд шууд тогтоогдоогүй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Иймд </w:t>
      </w:r>
      <w:r w:rsidRPr="00093436">
        <w:rPr>
          <w:rFonts w:ascii="Arial" w:eastAsia="Times New Roman" w:hAnsi="Arial" w:cs="Arial"/>
          <w:b/>
          <w:bCs/>
          <w:noProof/>
          <w:sz w:val="24"/>
          <w:szCs w:val="24"/>
          <w:lang w:val="mn-MN"/>
        </w:rPr>
        <w:t>баталгаагүй тоон таамаглал ашиглан улсын төсөвт тодорхой хэмжээний төгрөгийн зардал тогтоохгүй</w:t>
      </w:r>
      <w:r w:rsidRPr="00093436">
        <w:rPr>
          <w:rFonts w:ascii="Arial" w:eastAsia="Times New Roman" w:hAnsi="Arial" w:cs="Arial"/>
          <w:noProof/>
          <w:sz w:val="24"/>
          <w:szCs w:val="24"/>
          <w:lang w:val="mn-MN"/>
        </w:rPr>
        <w:t>, харин зардлын тооцооны суурь үзүүлэлтийг дараах байдлаар тодорхойлов.</w:t>
      </w:r>
    </w:p>
    <w:tbl>
      <w:tblPr>
        <w:tblStyle w:val="PlainTable1"/>
        <w:tblW w:w="0" w:type="auto"/>
        <w:jc w:val="center"/>
        <w:tblLook w:val="04A0" w:firstRow="1" w:lastRow="0" w:firstColumn="1" w:lastColumn="0" w:noHBand="0" w:noVBand="1"/>
      </w:tblPr>
      <w:tblGrid>
        <w:gridCol w:w="2606"/>
        <w:gridCol w:w="2090"/>
        <w:gridCol w:w="1832"/>
        <w:gridCol w:w="2822"/>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Зардлын ангилал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Нэгж үзүүлэлт</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Тоон үзүүлэлт</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Урьдчилсан үнэлгээ</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Шинэ орон тоо</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Нэмэлт үндсэн цалин</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Шинэ байгууллага, нэгж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Шинэ мэдээллийн систем</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Шинэ тоног төхөөрөмж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Иргэдийн Нийтийн Хурлын ажлын цаг</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 цалинд үндэслэнэ</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Тохиолдлын тоогоор</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Хурлын материал, бичиг хэрэг</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тоогоор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Холбоо, мэдээлэл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зардал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Тохиолдлын тоогоор</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Томилолт, тээвэр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Тухайн тохиолдлоор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Нийт</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Тохиолдлын тоонд үндэслэн тодорхойлно</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lastRenderedPageBreak/>
        <w:t xml:space="preserve">Иймээс уг хуулийн төслийн хувьд </w:t>
      </w:r>
      <w:r w:rsidRPr="00093436">
        <w:rPr>
          <w:rFonts w:ascii="Arial" w:eastAsia="Times New Roman" w:hAnsi="Arial" w:cs="Arial"/>
          <w:b/>
          <w:bCs/>
          <w:noProof/>
          <w:sz w:val="24"/>
          <w:szCs w:val="24"/>
          <w:lang w:val="mn-MN"/>
        </w:rPr>
        <w:t>“улсын төсөвт гарах нэмэлт зардал 0 төгрөг” гэж эцэслэн дүгнэх боломжгүй</w:t>
      </w:r>
      <w:r w:rsidRPr="00093436">
        <w:rPr>
          <w:rFonts w:ascii="Arial" w:eastAsia="Times New Roman" w:hAnsi="Arial" w:cs="Arial"/>
          <w:noProof/>
          <w:sz w:val="24"/>
          <w:szCs w:val="24"/>
          <w:lang w:val="mn-MN"/>
        </w:rPr>
        <w:t xml:space="preserve"> бөгөөд шинэ байнгын орон тоо, байгууллага, мэдээллийн системийн зардал 0 боловч Иргэдийн Нийтийн Хурлын нэмэлт ажиллагаанаас үүсэх зардлыг бодит тоон үзүүлэлтээр тооцох шаардлагатай.</w:t>
      </w:r>
    </w:p>
    <w:p w:rsidR="00093436" w:rsidRPr="00093436" w:rsidRDefault="00093436" w:rsidP="00093436">
      <w:pPr>
        <w:spacing w:before="100" w:beforeAutospacing="1" w:after="100" w:afterAutospacing="1" w:line="240" w:lineRule="auto"/>
        <w:ind w:firstLine="720"/>
        <w:jc w:val="both"/>
        <w:outlineLvl w:val="2"/>
        <w:rPr>
          <w:rFonts w:ascii="Arial" w:eastAsia="Times New Roman" w:hAnsi="Arial" w:cs="Arial"/>
          <w:b/>
          <w:bCs/>
          <w:noProof/>
          <w:sz w:val="24"/>
          <w:szCs w:val="24"/>
          <w:lang w:val="mn-MN"/>
        </w:rPr>
      </w:pPr>
      <w:r>
        <w:rPr>
          <w:rFonts w:ascii="Arial" w:eastAsia="Times New Roman" w:hAnsi="Arial" w:cs="Arial"/>
          <w:b/>
          <w:bCs/>
          <w:noProof/>
          <w:sz w:val="24"/>
          <w:szCs w:val="24"/>
          <w:lang w:val="mn-MN"/>
        </w:rPr>
        <w:t>6</w:t>
      </w:r>
      <w:r w:rsidRPr="00093436">
        <w:rPr>
          <w:rFonts w:ascii="Arial" w:eastAsia="Times New Roman" w:hAnsi="Arial" w:cs="Arial"/>
          <w:b/>
          <w:bCs/>
          <w:noProof/>
          <w:sz w:val="24"/>
          <w:szCs w:val="24"/>
          <w:lang w:val="mn-MN"/>
        </w:rPr>
        <w:t>.6. Улсын төсөвт үзүүлэх шууд бус нөлөөлөл</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төсөл хэрэгжсэнээр ашигт малтмалын ашиглалтын үйл ажиллагаа эхлэхийн өмнө орон нутгийн иргэдийн санал, Иргэдийн Нийтийн Хурлын шийдвэрийг заавал харгалзах эрх зүйн нөхцөл бүрдэнэ.</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Үүний үр дүнд:</w:t>
      </w:r>
    </w:p>
    <w:p w:rsidR="00093436" w:rsidRPr="00093436" w:rsidRDefault="00093436" w:rsidP="00093436">
      <w:pPr>
        <w:numPr>
          <w:ilvl w:val="0"/>
          <w:numId w:val="1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ашиглалтын үйл ажиллагаа эхэлсний дараа үүсэж болох орон нутгийн маргааныг урьдчилан хэлэлцэх;</w:t>
      </w:r>
    </w:p>
    <w:p w:rsidR="00093436" w:rsidRPr="00093436" w:rsidRDefault="00093436" w:rsidP="00093436">
      <w:pPr>
        <w:numPr>
          <w:ilvl w:val="0"/>
          <w:numId w:val="1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иргэдэд мэдээлэл хүргэх;</w:t>
      </w:r>
    </w:p>
    <w:p w:rsidR="00093436" w:rsidRPr="00093436" w:rsidRDefault="00093436" w:rsidP="00093436">
      <w:pPr>
        <w:numPr>
          <w:ilvl w:val="0"/>
          <w:numId w:val="1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төслийн нөлөөллийн талаар санал авах;</w:t>
      </w:r>
    </w:p>
    <w:p w:rsidR="00093436" w:rsidRPr="00093436" w:rsidRDefault="00093436" w:rsidP="00093436">
      <w:pPr>
        <w:numPr>
          <w:ilvl w:val="0"/>
          <w:numId w:val="1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төрийн байгууллага, тусгай зөвшөөрөл эзэмшигч, орон нутгийн иргэдийн хооронд мэдээллийн зөрүүг бууруулах;</w:t>
      </w:r>
    </w:p>
    <w:p w:rsidR="00093436" w:rsidRPr="00093436" w:rsidRDefault="00093436" w:rsidP="00093436">
      <w:pPr>
        <w:numPr>
          <w:ilvl w:val="0"/>
          <w:numId w:val="1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үйл ажиллагаа эхэлсний дараах зөрчил, гомдол, маргаантай холбоотой төрийн байгууллагын нэмэлт ажиллагааг бууруулах</w:t>
      </w:r>
      <w:r>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боломжтой.</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Гэвч эдгээр боломжит хэмнэлтийг 2020–2025 оны албан ёсны статистикаар төгрөгийн хэмжээнд шууд тооцох боломжтой мэдээлэл хангалтгүй байна.</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Иймээс уг боломжит хэмнэлтийг </w:t>
      </w:r>
      <w:r w:rsidRPr="00093436">
        <w:rPr>
          <w:rFonts w:ascii="Arial" w:eastAsia="Times New Roman" w:hAnsi="Arial" w:cs="Arial"/>
          <w:b/>
          <w:bCs/>
          <w:noProof/>
          <w:sz w:val="24"/>
          <w:szCs w:val="24"/>
          <w:lang w:val="mn-MN"/>
        </w:rPr>
        <w:t>улсын төсвийн зардлын тооцоонд мөнгөн дүнгээр тусгахгүй</w:t>
      </w:r>
      <w:r w:rsidRPr="00093436">
        <w:rPr>
          <w:rFonts w:ascii="Arial" w:eastAsia="Times New Roman" w:hAnsi="Arial" w:cs="Arial"/>
          <w:noProof/>
          <w:sz w:val="24"/>
          <w:szCs w:val="24"/>
          <w:lang w:val="mn-MN"/>
        </w:rPr>
        <w:t>, харин хуулийн төслийн хэрэгжилтийн боломжит эерэг нөлөөлөл гэж авч үзэв.</w:t>
      </w:r>
    </w:p>
    <w:p w:rsidR="00093436" w:rsidRPr="00093436" w:rsidRDefault="00093436" w:rsidP="00093436">
      <w:pPr>
        <w:spacing w:before="100" w:beforeAutospacing="1" w:after="100" w:afterAutospacing="1" w:line="240" w:lineRule="auto"/>
        <w:jc w:val="center"/>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ДОЛОО</w:t>
      </w:r>
      <w:r w:rsidRPr="00093436">
        <w:rPr>
          <w:rFonts w:ascii="Arial" w:eastAsia="Times New Roman" w:hAnsi="Arial" w:cs="Arial"/>
          <w:b/>
          <w:bCs/>
          <w:noProof/>
          <w:kern w:val="36"/>
          <w:sz w:val="24"/>
          <w:szCs w:val="24"/>
          <w:lang w:val="mn-MN"/>
        </w:rPr>
        <w:t>. ХҮНИЙ НӨӨЦИЙН ЗАРДАЛ</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Монгол Улсын Засгийн газрын 2016 оны 59 дүгээр тогтоолын дөрөвдүгээр хавсралтын 4.1-д төрийн байгууллагын зардал буюу улсын төсөвт үүсэх ачааллыг тооцохдоо тухайн ажил, үйлчилгээг гүйцэтгэхэд шаардагдах хүний нөөцийг тодорхойлохоор, 4.4.5-д тохиолдлын тоог тогтоох боломжтой үед зарцуулах хугацаа болон тохиолдлын тоонд үндэслэн хүний нөөцийн хэрэгцээг тооцохоор, 4.5-д хүний нөөцийн зардлыг тодорхойлохоор заасан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Энэхүү хуулийн төсөл нь шинэ байгууллага, байнгын орон тоо бий болгохгүй боловч ашиглалтын үйл ажиллагаа эхлэхийн өмнө Иргэдийн Нийтийн Хурлаар асуудал хэлэлцүүлэх шинэ ажиллагааг бий болгож байгаа тул одоо ажиллаж байгаа төрийн албан хаагчдын </w:t>
      </w:r>
      <w:r w:rsidRPr="00093436">
        <w:rPr>
          <w:rFonts w:ascii="Arial" w:eastAsia="Times New Roman" w:hAnsi="Arial" w:cs="Arial"/>
          <w:b/>
          <w:bCs/>
          <w:noProof/>
          <w:sz w:val="24"/>
          <w:szCs w:val="24"/>
          <w:lang w:val="mn-MN"/>
        </w:rPr>
        <w:t>ажлын цагийн нэмэлт ачааллыг</w:t>
      </w:r>
      <w:r w:rsidRPr="00093436">
        <w:rPr>
          <w:rFonts w:ascii="Arial" w:eastAsia="Times New Roman" w:hAnsi="Arial" w:cs="Arial"/>
          <w:noProof/>
          <w:sz w:val="24"/>
          <w:szCs w:val="24"/>
          <w:lang w:val="mn-MN"/>
        </w:rPr>
        <w:t xml:space="preserve"> тусад нь авч үзэх шаардлагатай.</w:t>
      </w:r>
    </w:p>
    <w:p w:rsidR="00093436" w:rsidRPr="00093436" w:rsidRDefault="00093436" w:rsidP="00093436">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93436">
        <w:rPr>
          <w:rFonts w:ascii="Arial" w:eastAsia="Times New Roman" w:hAnsi="Arial" w:cs="Arial"/>
          <w:b/>
          <w:bCs/>
          <w:noProof/>
          <w:sz w:val="24"/>
          <w:szCs w:val="24"/>
          <w:lang w:val="mn-MN"/>
        </w:rPr>
        <w:t>.1. Хүний нөөцийн хэрэгцээг тодорхойлсон байдал</w:t>
      </w:r>
    </w:p>
    <w:tbl>
      <w:tblPr>
        <w:tblStyle w:val="PlainTable1"/>
        <w:tblW w:w="0" w:type="auto"/>
        <w:jc w:val="center"/>
        <w:tblLook w:val="04A0" w:firstRow="1" w:lastRow="0" w:firstColumn="1" w:lastColumn="0" w:noHBand="0" w:noVBand="1"/>
      </w:tblPr>
      <w:tblGrid>
        <w:gridCol w:w="462"/>
        <w:gridCol w:w="2280"/>
        <w:gridCol w:w="1999"/>
        <w:gridCol w:w="2543"/>
        <w:gridCol w:w="2066"/>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Байгууллага</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Оролцох албан хаагч</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Хэрэгжүүлэх ажиллагаа</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Шинээр орон тоо шаардлагатай эсэх</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Сум, дүүргийн Засаг даргын Тамгын газар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Холбогдох албан хаагч</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бэлтгэл, зохион байгуулалт, мэдээлэл хүргэлт</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Үгүй</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Баг, хорооны Иргэдийн Нийтийн Хурал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даргалагч, Зөвлөл, холбогдох ажилтан</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товлох, хэлэлцүүлэх, шийдвэр гаргах, албажуулах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Үгүй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Байгаль орчны асуудал эрхэлсэн байгууллага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Холбогдох мэргэжилтэн</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Шаардлагатай мэдээлэл, байгаль орчны талаарх мэдээллээр хангах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Үгүй</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Ашигт малтмалын асуудал эрхэлсэн төрийн захиргааны байгууллага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Холбогдох мэргэжилтэн</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Хуулийн шаардлага биелсэн эсэхтэй холбоотой мэдээлэл, баримтыг шалгах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Үгүй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Газрын асуудал эрхэлсэн байгууллага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Холбогдох мэргэжилтэн</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Шаардлагатай тохиолдолд уурхайн талбай, нутаг дэвсгэрийн мэдээллээр хангах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Үгүй</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Дээрхээс үзэхэд хуулийн төсөлд заасан шинэ ажиллагааг хэрэгжүүлэхэд </w:t>
      </w:r>
      <w:r w:rsidRPr="00093436">
        <w:rPr>
          <w:rFonts w:ascii="Arial" w:eastAsia="Times New Roman" w:hAnsi="Arial" w:cs="Arial"/>
          <w:b/>
          <w:bCs/>
          <w:noProof/>
          <w:sz w:val="24"/>
          <w:szCs w:val="24"/>
          <w:lang w:val="mn-MN"/>
        </w:rPr>
        <w:t>шинэ албан тушаал бий болгох зайлшгүй шаардлага тогтоогдохгүй</w:t>
      </w:r>
      <w:r w:rsidRPr="00093436">
        <w:rPr>
          <w:rFonts w:ascii="Arial" w:eastAsia="Times New Roman" w:hAnsi="Arial" w:cs="Arial"/>
          <w:noProof/>
          <w:sz w:val="24"/>
          <w:szCs w:val="24"/>
          <w:lang w:val="mn-MN"/>
        </w:rPr>
        <w:t>, харин одоо байгаа албан хаагчдын ажлын цагийн тодорхой хэсгийг ашиглана.</w:t>
      </w:r>
    </w:p>
    <w:p w:rsidR="00093436" w:rsidRPr="00093436" w:rsidRDefault="00093436" w:rsidP="00093436">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93436">
        <w:rPr>
          <w:rFonts w:ascii="Arial" w:eastAsia="Times New Roman" w:hAnsi="Arial" w:cs="Arial"/>
          <w:b/>
          <w:bCs/>
          <w:noProof/>
          <w:sz w:val="24"/>
          <w:szCs w:val="24"/>
          <w:lang w:val="mn-MN"/>
        </w:rPr>
        <w:t>.2. Нэмэлт хүний нөөцийн хэрэгцээ</w:t>
      </w:r>
    </w:p>
    <w:p w:rsidR="00093436" w:rsidRPr="00093436" w:rsidRDefault="00093436" w:rsidP="00093436">
      <w:p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төсөл нь төрийн байгууллагад:</w:t>
      </w:r>
    </w:p>
    <w:p w:rsidR="00093436" w:rsidRPr="00093436" w:rsidRDefault="00093436" w:rsidP="00093436">
      <w:pPr>
        <w:numPr>
          <w:ilvl w:val="0"/>
          <w:numId w:val="1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шинэ байгууллага;</w:t>
      </w:r>
    </w:p>
    <w:p w:rsidR="00093436" w:rsidRPr="00093436" w:rsidRDefault="00093436" w:rsidP="00093436">
      <w:pPr>
        <w:numPr>
          <w:ilvl w:val="0"/>
          <w:numId w:val="1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шинэ тусгай нэгж;</w:t>
      </w:r>
    </w:p>
    <w:p w:rsidR="00093436" w:rsidRPr="00093436" w:rsidRDefault="00093436" w:rsidP="00093436">
      <w:pPr>
        <w:numPr>
          <w:ilvl w:val="0"/>
          <w:numId w:val="1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байнгын шинэ орон тоо;</w:t>
      </w:r>
    </w:p>
    <w:p w:rsidR="00093436" w:rsidRPr="00093436" w:rsidRDefault="00093436" w:rsidP="00093436">
      <w:pPr>
        <w:numPr>
          <w:ilvl w:val="0"/>
          <w:numId w:val="1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тусгай албан тушаал;</w:t>
      </w:r>
    </w:p>
    <w:p w:rsidR="00093436" w:rsidRPr="00093436" w:rsidRDefault="00093436" w:rsidP="00093436">
      <w:pPr>
        <w:numPr>
          <w:ilvl w:val="0"/>
          <w:numId w:val="1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шинэ зөвшөөрөл олгох нэгж;</w:t>
      </w:r>
    </w:p>
    <w:p w:rsidR="00093436" w:rsidRPr="00093436" w:rsidRDefault="00093436" w:rsidP="00093436">
      <w:pPr>
        <w:numPr>
          <w:ilvl w:val="0"/>
          <w:numId w:val="1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шинэ мэдээллийн систем</w:t>
      </w:r>
      <w:r>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бий болгох зохицуулалтгүй.</w:t>
      </w:r>
    </w:p>
    <w:p w:rsidR="00093436" w:rsidRPr="00093436" w:rsidRDefault="00093436" w:rsidP="00093436">
      <w:p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Иймээс:</w:t>
      </w:r>
    </w:p>
    <w:p w:rsidR="00093436" w:rsidRPr="00093436" w:rsidRDefault="00093436" w:rsidP="00093436">
      <w:pPr>
        <w:numPr>
          <w:ilvl w:val="0"/>
          <w:numId w:val="18"/>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шинэ албан тушаал бий болгох;</w:t>
      </w:r>
    </w:p>
    <w:p w:rsidR="00093436" w:rsidRPr="00093436" w:rsidRDefault="00093436" w:rsidP="00093436">
      <w:pPr>
        <w:numPr>
          <w:ilvl w:val="0"/>
          <w:numId w:val="18"/>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байнгын орон тоо нэмэгдүүлэх;</w:t>
      </w:r>
    </w:p>
    <w:p w:rsidR="00093436" w:rsidRPr="00093436" w:rsidRDefault="00093436" w:rsidP="00093436">
      <w:pPr>
        <w:numPr>
          <w:ilvl w:val="0"/>
          <w:numId w:val="18"/>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шинээр ажилтан авах;</w:t>
      </w:r>
    </w:p>
    <w:p w:rsidR="00093436" w:rsidRPr="00093436" w:rsidRDefault="00093436" w:rsidP="00093436">
      <w:pPr>
        <w:numPr>
          <w:ilvl w:val="0"/>
          <w:numId w:val="18"/>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тусгай нэгж байгуулах;</w:t>
      </w:r>
    </w:p>
    <w:p w:rsidR="00093436" w:rsidRPr="00093436" w:rsidRDefault="00093436" w:rsidP="00093436">
      <w:pPr>
        <w:numPr>
          <w:ilvl w:val="0"/>
          <w:numId w:val="18"/>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байнгын нэмэлт цалингийн сан бий болгох</w:t>
      </w:r>
      <w:r>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шаардлагагүй гэж үзэв.</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lastRenderedPageBreak/>
        <w:t xml:space="preserve">Гэхдээ </w:t>
      </w:r>
      <w:r w:rsidRPr="00093436">
        <w:rPr>
          <w:rFonts w:ascii="Arial" w:eastAsia="Times New Roman" w:hAnsi="Arial" w:cs="Arial"/>
          <w:b/>
          <w:bCs/>
          <w:noProof/>
          <w:sz w:val="24"/>
          <w:szCs w:val="24"/>
          <w:lang w:val="mn-MN"/>
        </w:rPr>
        <w:t>“шинэ орон тоо шаардахгүй” гэдэг нь “хүний нөөцийн ямар ч зардал гарахгүй” гэсэн үг биш</w:t>
      </w:r>
      <w:r w:rsidRPr="00093436">
        <w:rPr>
          <w:rFonts w:ascii="Arial" w:eastAsia="Times New Roman" w:hAnsi="Arial" w:cs="Arial"/>
          <w:noProof/>
          <w:sz w:val="24"/>
          <w:szCs w:val="24"/>
          <w:lang w:val="mn-MN"/>
        </w:rPr>
        <w:t xml:space="preserve"> юм. Хурлын бэлтгэл, хуралдаан, шийдвэр албажуулалт болон мэдээлэл боловсруулахад одоо ажиллаж байгаа албан хаагчийн ажлын цаг зарцуулагдах тул үүнийг нэмэлт ажлын ачаалал гэж тооцно.</w:t>
      </w:r>
    </w:p>
    <w:p w:rsidR="00093436" w:rsidRPr="00093436" w:rsidRDefault="00093436" w:rsidP="00093436">
      <w:pPr>
        <w:spacing w:before="100" w:beforeAutospacing="1" w:after="100" w:afterAutospacing="1" w:line="240" w:lineRule="auto"/>
        <w:ind w:firstLine="36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93436">
        <w:rPr>
          <w:rFonts w:ascii="Arial" w:eastAsia="Times New Roman" w:hAnsi="Arial" w:cs="Arial"/>
          <w:b/>
          <w:bCs/>
          <w:noProof/>
          <w:sz w:val="24"/>
          <w:szCs w:val="24"/>
          <w:lang w:val="mn-MN"/>
        </w:rPr>
        <w:t>.3. Ажиллах цагийн нэмэлт ачаалал</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Аргачлалын 4.4.4-т шаардагдах ажлын цагийг Хөдөлмөрийн тухай хуульд заасан ажиллах цагийн горимтой харьцуулж, 4.4.5.1-д тохиолдлын тоо тогтоох боломжтой үед зарцуулах хугацааг тохиолдлын тоогоор үржүүлэн хүний нөөцийн хэрэгцээг тодорхойлохоор заасан.</w:t>
      </w:r>
    </w:p>
    <w:p w:rsidR="00093436" w:rsidRPr="00093436" w:rsidRDefault="00093436" w:rsidP="00093436">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Иймд нэг ашиглалтын төсөлд дараах ажиллагааг тусад нь бүртгэнэ:</w:t>
      </w:r>
    </w:p>
    <w:tbl>
      <w:tblPr>
        <w:tblStyle w:val="PlainTable1"/>
        <w:tblW w:w="0" w:type="auto"/>
        <w:jc w:val="center"/>
        <w:tblLook w:val="04A0" w:firstRow="1" w:lastRow="0" w:firstColumn="1" w:lastColumn="0" w:noHBand="0" w:noVBand="1"/>
      </w:tblPr>
      <w:tblGrid>
        <w:gridCol w:w="462"/>
        <w:gridCol w:w="3910"/>
        <w:gridCol w:w="3210"/>
        <w:gridCol w:w="1768"/>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Ажиллагаа</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тохиолдолд зарцуулах хугацаа</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Тоон үзүүлэлт</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асуудал хүлээн авах, бүртгэх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тов, мэдээлэл хүргэх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Хэлэлцэх материалыг бэлтгэх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Хуралдаанд оролцох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Хурлын үргэлжлэх хугацаа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Тэмдэглэл боловсруулах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6</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Шийдвэр албажуулах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7</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Шийдвэрийг холбогдох байгууллагад хүргүүлэх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дундаж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Хүний нөөцийн хэрэгцээ:</w:t>
      </w:r>
      <w:r>
        <w:rPr>
          <w:rFonts w:ascii="Arial" w:eastAsia="Times New Roman" w:hAnsi="Arial" w:cs="Arial"/>
          <w:noProof/>
          <w:sz w:val="24"/>
          <w:szCs w:val="24"/>
          <w:lang w:val="mn-MN"/>
        </w:rPr>
        <w:t xml:space="preserve"> </w:t>
      </w:r>
      <w:r w:rsidRPr="00093436">
        <w:rPr>
          <w:rFonts w:ascii="Arial" w:eastAsia="Times New Roman" w:hAnsi="Arial" w:cs="Arial"/>
          <w:b/>
          <w:bCs/>
          <w:noProof/>
          <w:sz w:val="24"/>
          <w:szCs w:val="24"/>
          <w:lang w:val="mn-MN"/>
        </w:rPr>
        <w:t>Хүний нөөцийн хэрэгцээ = Нэг тохиолдолд зарцуулах хугацаа × Тохиолдлын тоо</w:t>
      </w:r>
      <w:r>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гэсэн аргачлалын томьёогоор тооцно.</w:t>
      </w:r>
    </w:p>
    <w:p w:rsidR="00093436" w:rsidRPr="00093436" w:rsidRDefault="00093436" w:rsidP="00093436">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93436">
        <w:rPr>
          <w:rFonts w:ascii="Arial" w:eastAsia="Times New Roman" w:hAnsi="Arial" w:cs="Arial"/>
          <w:b/>
          <w:bCs/>
          <w:noProof/>
          <w:sz w:val="24"/>
          <w:szCs w:val="24"/>
          <w:lang w:val="mn-MN"/>
        </w:rPr>
        <w:t>.4. Хүний нөөцийн зардлын суурь үзүүлэлт</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Үндэсний статистикийн хорооны албан ёсны мэдээллийн сан нь ажиллагчдын сарын дундаж нэрлэсэн цалинг эдийн засгийн үйл ажиллагааны салбараар тооцдог бөгөөд уг статистикийн эх үүсвэр нь Нийгмийн даатгалын ерөнхий газар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2025 оны I улирлын мэдээллээр </w:t>
      </w:r>
      <w:r w:rsidRPr="00093436">
        <w:rPr>
          <w:rFonts w:ascii="Arial" w:eastAsia="Times New Roman" w:hAnsi="Arial" w:cs="Arial"/>
          <w:b/>
          <w:bCs/>
          <w:noProof/>
          <w:sz w:val="24"/>
          <w:szCs w:val="24"/>
          <w:lang w:val="mn-MN"/>
        </w:rPr>
        <w:t>“төрийн удирдлага ба батлан хамгаалах үйл ажиллагаа, албан журмын нийгмийн хамгаалал”</w:t>
      </w:r>
      <w:r w:rsidRPr="00093436">
        <w:rPr>
          <w:rFonts w:ascii="Arial" w:eastAsia="Times New Roman" w:hAnsi="Arial" w:cs="Arial"/>
          <w:noProof/>
          <w:sz w:val="24"/>
          <w:szCs w:val="24"/>
          <w:lang w:val="mn-MN"/>
        </w:rPr>
        <w:t xml:space="preserve"> салбарын сарын дундаж нэрлэсэн цалин 2,752.9 мянган төгрөг байсан талаар ҮСХ-ны мэдээлэлд тулгуурласан салбарын албан статистикийн эмхэтгэлд тусгасан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lastRenderedPageBreak/>
        <w:t>Иймд хүний нөөцийн зардлыг эцэслэн тооцохдоо тухайн үеийн ҮСХ-ны хамгийн сүүлийн шинэчилсэн дундаж цалин, тухайн ажилтны зарцуулах ажлын цаг, нийгмийн даатгал болон төрөөс даах холбогдох зардлыг хамтатган тооцно.</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b/>
          <w:bCs/>
          <w:noProof/>
          <w:sz w:val="24"/>
          <w:szCs w:val="24"/>
          <w:lang w:val="mn-MN"/>
        </w:rPr>
        <w:t>Анхаарах нь:</w:t>
      </w:r>
      <w:r w:rsidRPr="00093436">
        <w:rPr>
          <w:rFonts w:ascii="Arial" w:eastAsia="Times New Roman" w:hAnsi="Arial" w:cs="Arial"/>
          <w:noProof/>
          <w:sz w:val="24"/>
          <w:szCs w:val="24"/>
          <w:lang w:val="mn-MN"/>
        </w:rPr>
        <w:t xml:space="preserve"> 2,752.9 мянган төгрөгийн үзүүлэлтийг шууд нэг хурлын зардал гэж авч үзэхгүй. Энэ нь </w:t>
      </w:r>
      <w:r w:rsidRPr="00093436">
        <w:rPr>
          <w:rFonts w:ascii="Arial" w:eastAsia="Times New Roman" w:hAnsi="Arial" w:cs="Arial"/>
          <w:b/>
          <w:bCs/>
          <w:noProof/>
          <w:sz w:val="24"/>
          <w:szCs w:val="24"/>
          <w:lang w:val="mn-MN"/>
        </w:rPr>
        <w:t>цалингийн суурь статистик</w:t>
      </w:r>
      <w:r w:rsidRPr="00093436">
        <w:rPr>
          <w:rFonts w:ascii="Arial" w:eastAsia="Times New Roman" w:hAnsi="Arial" w:cs="Arial"/>
          <w:noProof/>
          <w:sz w:val="24"/>
          <w:szCs w:val="24"/>
          <w:lang w:val="mn-MN"/>
        </w:rPr>
        <w:t xml:space="preserve"> бөгөөд аргачлалын дагуу нэг цагийн ажлын хөлсийг тодорхойлоход ашиглах суурь үзүүлэлт юм.</w:t>
      </w:r>
    </w:p>
    <w:p w:rsidR="00093436" w:rsidRPr="00093436" w:rsidRDefault="00093436" w:rsidP="00093436">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93436">
        <w:rPr>
          <w:rFonts w:ascii="Arial" w:eastAsia="Times New Roman" w:hAnsi="Arial" w:cs="Arial"/>
          <w:b/>
          <w:bCs/>
          <w:noProof/>
          <w:sz w:val="24"/>
          <w:szCs w:val="24"/>
          <w:lang w:val="mn-MN"/>
        </w:rPr>
        <w:t>.5. Хүний нөөцийн зардлын урьдчилсан дүн</w:t>
      </w:r>
    </w:p>
    <w:tbl>
      <w:tblPr>
        <w:tblStyle w:val="PlainTable1"/>
        <w:tblW w:w="0" w:type="auto"/>
        <w:jc w:val="center"/>
        <w:tblLook w:val="04A0" w:firstRow="1" w:lastRow="0" w:firstColumn="1" w:lastColumn="0" w:noHBand="0" w:noVBand="1"/>
      </w:tblPr>
      <w:tblGrid>
        <w:gridCol w:w="4508"/>
        <w:gridCol w:w="2137"/>
        <w:gridCol w:w="1999"/>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Үзүүлэлт</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Тооцоо</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Урьдчилсан дүн</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Шинээр бий болох орон тоо</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Шинээр ажиллах хүний тоо</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Нэмэлт үндсэн цалин</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Нэмэлт тогтмол урамшуулал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Байнгын нэмэлт НДШ</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Нэг удаагийн ажлын цагийн ачаалал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хугацаагаар</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Нэмэлт хүний нөөцийн тогтмол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0 төгрөг</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Иймд хуулийн төслийг хэрэгжүүлэхэд </w:t>
      </w:r>
      <w:r w:rsidRPr="00093436">
        <w:rPr>
          <w:rFonts w:ascii="Arial" w:eastAsia="Times New Roman" w:hAnsi="Arial" w:cs="Arial"/>
          <w:b/>
          <w:bCs/>
          <w:noProof/>
          <w:sz w:val="24"/>
          <w:szCs w:val="24"/>
          <w:lang w:val="mn-MN"/>
        </w:rPr>
        <w:t>шинээр бий болох хүний нөөцийн тогтмол зардал 0 төгрөг</w:t>
      </w:r>
      <w:r w:rsidRPr="00093436">
        <w:rPr>
          <w:rFonts w:ascii="Arial" w:eastAsia="Times New Roman" w:hAnsi="Arial" w:cs="Arial"/>
          <w:noProof/>
          <w:sz w:val="24"/>
          <w:szCs w:val="24"/>
          <w:lang w:val="mn-MN"/>
        </w:rPr>
        <w:t xml:space="preserve"> байна.</w:t>
      </w:r>
    </w:p>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Харин одоо ажиллаж байгаа албан хаагчдын ажлын цагийн нэмэлт ачааллыг аргачлалын дагуу </w:t>
      </w:r>
      <w:r w:rsidRPr="00093436">
        <w:rPr>
          <w:rFonts w:ascii="Arial" w:eastAsia="Times New Roman" w:hAnsi="Arial" w:cs="Arial"/>
          <w:b/>
          <w:bCs/>
          <w:noProof/>
          <w:sz w:val="24"/>
          <w:szCs w:val="24"/>
          <w:lang w:val="mn-MN"/>
        </w:rPr>
        <w:t>хуралдааны тоо × нэг тохиолдолд зарцуулах хугацаа × нэг цагийн ажлын хөлс</w:t>
      </w:r>
      <w:r w:rsidRPr="00093436">
        <w:rPr>
          <w:rFonts w:ascii="Arial" w:eastAsia="Times New Roman" w:hAnsi="Arial" w:cs="Arial"/>
          <w:noProof/>
          <w:sz w:val="24"/>
          <w:szCs w:val="24"/>
          <w:lang w:val="mn-MN"/>
        </w:rPr>
        <w:t xml:space="preserve"> гэсэн зарчмаар тооцож болно.</w:t>
      </w:r>
    </w:p>
    <w:p w:rsidR="00093436" w:rsidRPr="00093436" w:rsidRDefault="00093436" w:rsidP="00093436">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7</w:t>
      </w:r>
      <w:r w:rsidRPr="00093436">
        <w:rPr>
          <w:rFonts w:ascii="Arial" w:eastAsia="Times New Roman" w:hAnsi="Arial" w:cs="Arial"/>
          <w:b/>
          <w:bCs/>
          <w:noProof/>
          <w:sz w:val="24"/>
          <w:szCs w:val="24"/>
          <w:lang w:val="mn-MN"/>
        </w:rPr>
        <w:t>.6. Хүний нөөцийн зардлын нэгдсэн үнэлгээ</w:t>
      </w:r>
    </w:p>
    <w:tbl>
      <w:tblPr>
        <w:tblStyle w:val="PlainTable1"/>
        <w:tblW w:w="0" w:type="auto"/>
        <w:jc w:val="center"/>
        <w:tblLook w:val="04A0" w:firstRow="1" w:lastRow="0" w:firstColumn="1" w:lastColumn="0" w:noHBand="0" w:noVBand="1"/>
      </w:tblPr>
      <w:tblGrid>
        <w:gridCol w:w="462"/>
        <w:gridCol w:w="4334"/>
        <w:gridCol w:w="1680"/>
      </w:tblGrid>
      <w:tr w:rsidR="00093436" w:rsidRPr="00093436" w:rsidTr="000934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Хүний нөөцийн үзүүлэлт</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Үр дүн</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орон тоо</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Шинээр ажилтан авах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Шаардлагагүй</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нэгж байгуулах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Шаардлагагүй</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Нэмэлт тогтмол цалин</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Нэмэлт тогтмол урамшуулал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6</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Нэмэлт НДШ</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 төгрөг</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7</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удаагийн ажлын цагийн ачаалал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Үүснэ</w:t>
            </w:r>
          </w:p>
        </w:tc>
      </w:tr>
      <w:tr w:rsidR="00093436" w:rsidRPr="00093436" w:rsidTr="00093436">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8</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зохион байгуулалтын ажил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Үүснэ</w:t>
            </w:r>
          </w:p>
        </w:tc>
      </w:tr>
      <w:tr w:rsidR="00093436" w:rsidRPr="00093436" w:rsidTr="000934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9</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Нийт байнгын хүний нөөцийн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0 төгрөг</w:t>
            </w:r>
          </w:p>
        </w:tc>
      </w:tr>
    </w:tbl>
    <w:p w:rsidR="00093436" w:rsidRPr="00093436" w:rsidRDefault="00093436" w:rsidP="00093436">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Иймээс энэхүү хуулийн төсөл нь </w:t>
      </w:r>
      <w:r w:rsidRPr="00093436">
        <w:rPr>
          <w:rFonts w:ascii="Arial" w:eastAsia="Times New Roman" w:hAnsi="Arial" w:cs="Arial"/>
          <w:b/>
          <w:bCs/>
          <w:noProof/>
          <w:sz w:val="24"/>
          <w:szCs w:val="24"/>
          <w:lang w:val="mn-MN"/>
        </w:rPr>
        <w:t>байнгын нэмэлт орон тоо, цалингийн сан бий болгохгүй боловч одоо байгаа төрийн албан хаагчдын ажлын цагийн тодорхой хэмжээний нэмэлт ачаалал үүсгэнэ</w:t>
      </w:r>
      <w:r w:rsidRPr="00093436">
        <w:rPr>
          <w:rFonts w:ascii="Arial" w:eastAsia="Times New Roman" w:hAnsi="Arial" w:cs="Arial"/>
          <w:noProof/>
          <w:sz w:val="24"/>
          <w:szCs w:val="24"/>
          <w:lang w:val="mn-MN"/>
        </w:rPr>
        <w:t xml:space="preserve"> гэж дүгнэв.</w:t>
      </w:r>
    </w:p>
    <w:p w:rsidR="00093436" w:rsidRDefault="00093436" w:rsidP="00093436">
      <w:pPr>
        <w:spacing w:after="0" w:line="240" w:lineRule="auto"/>
        <w:jc w:val="both"/>
        <w:rPr>
          <w:rFonts w:ascii="Arial" w:eastAsia="Times New Roman" w:hAnsi="Arial" w:cs="Arial"/>
          <w:noProof/>
          <w:sz w:val="24"/>
          <w:szCs w:val="24"/>
          <w:lang w:val="mn-MN"/>
        </w:rPr>
      </w:pPr>
    </w:p>
    <w:p w:rsidR="000155E1" w:rsidRDefault="000155E1" w:rsidP="00093436">
      <w:pPr>
        <w:spacing w:after="0" w:line="240" w:lineRule="auto"/>
        <w:jc w:val="both"/>
        <w:rPr>
          <w:rFonts w:ascii="Arial" w:eastAsia="Times New Roman" w:hAnsi="Arial" w:cs="Arial"/>
          <w:noProof/>
          <w:sz w:val="24"/>
          <w:szCs w:val="24"/>
          <w:lang w:val="mn-MN"/>
        </w:rPr>
      </w:pPr>
    </w:p>
    <w:p w:rsidR="000155E1" w:rsidRPr="00093436" w:rsidRDefault="000155E1" w:rsidP="00093436">
      <w:pPr>
        <w:spacing w:after="0" w:line="240" w:lineRule="auto"/>
        <w:jc w:val="both"/>
        <w:rPr>
          <w:rFonts w:ascii="Arial" w:eastAsia="Times New Roman" w:hAnsi="Arial" w:cs="Arial"/>
          <w:noProof/>
          <w:sz w:val="24"/>
          <w:szCs w:val="24"/>
          <w:lang w:val="mn-MN"/>
        </w:rPr>
      </w:pPr>
    </w:p>
    <w:p w:rsidR="00093436" w:rsidRPr="00093436" w:rsidRDefault="000155E1" w:rsidP="000155E1">
      <w:pPr>
        <w:spacing w:before="100" w:beforeAutospacing="1" w:after="100" w:afterAutospacing="1" w:line="240" w:lineRule="auto"/>
        <w:jc w:val="center"/>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lastRenderedPageBreak/>
        <w:t>НАЙМ</w:t>
      </w:r>
      <w:r w:rsidR="00093436" w:rsidRPr="00093436">
        <w:rPr>
          <w:rFonts w:ascii="Arial" w:eastAsia="Times New Roman" w:hAnsi="Arial" w:cs="Arial"/>
          <w:b/>
          <w:bCs/>
          <w:noProof/>
          <w:kern w:val="36"/>
          <w:sz w:val="24"/>
          <w:szCs w:val="24"/>
          <w:lang w:val="mn-MN"/>
        </w:rPr>
        <w:t>. СУРГАЛТ, МЭДЭЭЛЭЛ, АРГА ЗҮЙН МАТЕРИАЛТАЙ ХОЛБООТОЙ ЗАРДАЛ</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“Ашигт малтмалын тухай хуульд нэмэлт оруулах тухай” хуулийн төсөл батлагдсанаар ашигт малтмалын ашиглалтын үйл ажиллагаа эхлүүлэхийн өмнө иргэдийн санал авах, Иргэдийн Нийтийн Хурлаар хэлэлцүүлэх, дэмжсэн шийдвэр гаргуулах шинэ процедур бий болно.</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Иймд уг зохицуулалтыг ашигт малтмалын тусгай зөвшөөрөл эзэмшигч, сум, дүүргийн Засаг даргын Тамгын газар, баг, хорооны Иргэдийн Нийтийн Хурал болон холбогдох төрийн байгууллагын ажилтнуудад нэг мөр ойлгуулах шаардлага үүснэ.</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Засгийн газрын 2016 оны 59 дүгээр тогтоолын дөрөвдүгээр хавсралтын 4.5.2-т материаллаг зардалд бичиг хэрэг, техник, тоног төхөөрөмж зэрэг зардлыг, 4.5.3-т ажил, үйлчилгээг гүйцэтгэхэд дагалдан гарах бусад зардлыг хамруулахаар заасан.</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00093436" w:rsidRPr="00093436">
        <w:rPr>
          <w:rFonts w:ascii="Arial" w:eastAsia="Times New Roman" w:hAnsi="Arial" w:cs="Arial"/>
          <w:b/>
          <w:bCs/>
          <w:noProof/>
          <w:sz w:val="24"/>
          <w:szCs w:val="24"/>
          <w:lang w:val="mn-MN"/>
        </w:rPr>
        <w:t>.1. Сургалтын зардлыг тооцох үндэслэл</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Сургалтыг нийт иргэдэд бус, хуулийн шинэ зохицуулалтыг хэрэгжүүлэх үндсэн субъектүүдэд чиглүүлэх нь зүйтэй.</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Үүнд:</w:t>
      </w:r>
    </w:p>
    <w:p w:rsidR="00093436" w:rsidRPr="00093436" w:rsidRDefault="00093436" w:rsidP="00093436">
      <w:pPr>
        <w:numPr>
          <w:ilvl w:val="0"/>
          <w:numId w:val="19"/>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сум, дүүргийн Засаг даргын Тамгын газрын холбогдох ажилтан;</w:t>
      </w:r>
    </w:p>
    <w:p w:rsidR="00093436" w:rsidRPr="00093436" w:rsidRDefault="00093436" w:rsidP="00093436">
      <w:pPr>
        <w:numPr>
          <w:ilvl w:val="0"/>
          <w:numId w:val="19"/>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баг, хорооны Иргэдийн Нийтийн Хурлын зохион байгуулалтын ажилтан;</w:t>
      </w:r>
    </w:p>
    <w:p w:rsidR="00093436" w:rsidRPr="00093436" w:rsidRDefault="00093436" w:rsidP="00093436">
      <w:pPr>
        <w:numPr>
          <w:ilvl w:val="0"/>
          <w:numId w:val="19"/>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хуралдаан даргалагч;</w:t>
      </w:r>
    </w:p>
    <w:p w:rsidR="00093436" w:rsidRPr="00093436" w:rsidRDefault="00093436" w:rsidP="00093436">
      <w:pPr>
        <w:numPr>
          <w:ilvl w:val="0"/>
          <w:numId w:val="19"/>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ашигт малтмалын асуудал эрхэлсэн төрийн байгууллагын холбогдох мэргэжилтэн;</w:t>
      </w:r>
    </w:p>
    <w:p w:rsidR="00093436" w:rsidRPr="00093436" w:rsidRDefault="00093436" w:rsidP="00093436">
      <w:pPr>
        <w:numPr>
          <w:ilvl w:val="0"/>
          <w:numId w:val="19"/>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байгаль орчны асуудал эрхэлсэн байгууллагын холбогдох мэргэжилтэн;</w:t>
      </w:r>
    </w:p>
    <w:p w:rsidR="00093436" w:rsidRPr="00093436" w:rsidRDefault="00093436" w:rsidP="00093436">
      <w:pPr>
        <w:numPr>
          <w:ilvl w:val="0"/>
          <w:numId w:val="19"/>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газрын асуудал эрхэлсэн холбогдох ажилтан.</w:t>
      </w:r>
    </w:p>
    <w:p w:rsidR="00093436" w:rsidRPr="00093436" w:rsidRDefault="00093436" w:rsidP="00093436">
      <w:p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Сургалтын гол агуулга нь:</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нөлөөлөлд өртөх иргэдийг тодорхойлох;</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иргэдээс санал авах;</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мэдээллийг хүргэх;</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Нийтийн Хурлаар хэлэлцүүлэх;</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хуралдааны шийдвэрийг албажуулах;</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дэмжсэн шийдвэрийн баримтжуулалт;</w:t>
      </w:r>
    </w:p>
    <w:p w:rsidR="00093436" w:rsidRPr="00093436" w:rsidRDefault="00093436" w:rsidP="00093436">
      <w:pPr>
        <w:numPr>
          <w:ilvl w:val="0"/>
          <w:numId w:val="20"/>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ашиглалт эхлүүлэхээс өмнөх шаардлагыг шалгах</w:t>
      </w:r>
      <w:r w:rsidR="000155E1">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асуудлыг хамарна.</w:t>
      </w:r>
    </w:p>
    <w:p w:rsidR="00093436" w:rsidRPr="00093436" w:rsidRDefault="000155E1" w:rsidP="000155E1">
      <w:pPr>
        <w:spacing w:before="100" w:beforeAutospacing="1" w:after="100" w:afterAutospacing="1" w:line="240" w:lineRule="auto"/>
        <w:ind w:firstLine="36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00093436" w:rsidRPr="00093436">
        <w:rPr>
          <w:rFonts w:ascii="Arial" w:eastAsia="Times New Roman" w:hAnsi="Arial" w:cs="Arial"/>
          <w:b/>
          <w:bCs/>
          <w:noProof/>
          <w:sz w:val="24"/>
          <w:szCs w:val="24"/>
          <w:lang w:val="mn-MN"/>
        </w:rPr>
        <w:t>.2. Сургалтын хамрах хүрээний урьдчилсан тооцоо</w:t>
      </w:r>
    </w:p>
    <w:tbl>
      <w:tblPr>
        <w:tblStyle w:val="PlainTable1"/>
        <w:tblW w:w="0" w:type="auto"/>
        <w:jc w:val="center"/>
        <w:tblLook w:val="04A0" w:firstRow="1" w:lastRow="0" w:firstColumn="1" w:lastColumn="0" w:noHBand="0" w:noVBand="1"/>
      </w:tblPr>
      <w:tblGrid>
        <w:gridCol w:w="754"/>
        <w:gridCol w:w="5846"/>
        <w:gridCol w:w="2750"/>
      </w:tblGrid>
      <w:tr w:rsidR="00093436" w:rsidRPr="00093436" w:rsidTr="000155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Байгууллага</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Урьдчилсан хамруулах хүн</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Сум, дүүргийн Засаг даргын Тамгын газар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50</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Баг, хорооны Иргэдийн Нийтийн Хурал, зохион байгуулалтын ажилтан</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50</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Ашигт малтмалын асуудал эрхэлсэн байгууллага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20</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Байгаль орчны асуудал эрхэлсэн байгууллага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20</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Газрын асуудал эрхэлсэн байгууллага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10</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Нийт</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150 хүн</w:t>
            </w:r>
          </w:p>
        </w:tc>
      </w:tr>
    </w:tbl>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Энэхүү 150 хүн нь </w:t>
      </w:r>
      <w:r w:rsidRPr="00093436">
        <w:rPr>
          <w:rFonts w:ascii="Arial" w:eastAsia="Times New Roman" w:hAnsi="Arial" w:cs="Arial"/>
          <w:b/>
          <w:bCs/>
          <w:noProof/>
          <w:sz w:val="24"/>
          <w:szCs w:val="24"/>
          <w:lang w:val="mn-MN"/>
        </w:rPr>
        <w:t>хуульд заасан албан ёсны орон тооны статистик бус, нэг удаагийн сургалтын зардлыг урьдчилан тооцох зориулалттай тооцооны хамрах хүрээ</w:t>
      </w:r>
      <w:r w:rsidRPr="00093436">
        <w:rPr>
          <w:rFonts w:ascii="Arial" w:eastAsia="Times New Roman" w:hAnsi="Arial" w:cs="Arial"/>
          <w:noProof/>
          <w:sz w:val="24"/>
          <w:szCs w:val="24"/>
          <w:lang w:val="mn-MN"/>
        </w:rPr>
        <w:t xml:space="preserve"> болно.</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Иймээс эцсийн зардлын тооцоонд тухайн байгууллагуудаас авсан бодит оролцогчийн тоог ашиглах шаардлагатай.</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00093436" w:rsidRPr="00093436">
        <w:rPr>
          <w:rFonts w:ascii="Arial" w:eastAsia="Times New Roman" w:hAnsi="Arial" w:cs="Arial"/>
          <w:b/>
          <w:bCs/>
          <w:noProof/>
          <w:sz w:val="24"/>
          <w:szCs w:val="24"/>
          <w:lang w:val="mn-MN"/>
        </w:rPr>
        <w:t>.3. Сургалтын зардлын тооцоо</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Зардлын тооцооны аргачлалд зардлыг бодитой дундаж үзүүлэлтээр тооцохыг заасан.</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Иймээс өмнөх өөр салбарын сургалтын зардлыг шууд шилжүүлэн хэрэглэхээс илүүтэй тухайн байгууллагын 2026 оны сургалтын бодит зардал, танхим, хэвлэл, материалын үнийн саналыг үндэслэх нь илүү зохистой.</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Урьдчилсан тооцоонд:</w:t>
      </w:r>
    </w:p>
    <w:tbl>
      <w:tblPr>
        <w:tblStyle w:val="PlainTable1"/>
        <w:tblW w:w="0" w:type="auto"/>
        <w:jc w:val="center"/>
        <w:tblLook w:val="04A0" w:firstRow="1" w:lastRow="0" w:firstColumn="1" w:lastColumn="0" w:noHBand="0" w:noVBand="1"/>
      </w:tblPr>
      <w:tblGrid>
        <w:gridCol w:w="754"/>
        <w:gridCol w:w="2247"/>
        <w:gridCol w:w="1245"/>
        <w:gridCol w:w="2230"/>
        <w:gridCol w:w="2874"/>
      </w:tblGrid>
      <w:tr w:rsidR="00093436" w:rsidRPr="00093436" w:rsidTr="000155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Зардлын төрөл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 хэмжээ</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Нэгж зардал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Нийт</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Сургалтад хамрагдах албан хаагч</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150 хүн</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Байгууллагын бодит дундаж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Арга зүйн зөвлөмж</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 багц</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Байгууллагын дотоод нөөц</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Цахим материал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 багц</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Дотоод нөөц</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Танхим</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 удаа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Байгууллагын өөрийн байр</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Техник хэрэгсэл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 удаа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Одоо байгаа нөөц</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0</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6</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Хэвлэмэл материал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150–200 хувь</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Бодит үнийн санал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Тооцно</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Нийт</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Сургалтын бодит зардлаар тодорхойлно</w:t>
            </w:r>
          </w:p>
        </w:tc>
      </w:tr>
    </w:tbl>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Иймд энэ хуулийн төслийн хувьд </w:t>
      </w:r>
      <w:r w:rsidRPr="00093436">
        <w:rPr>
          <w:rFonts w:ascii="Arial" w:eastAsia="Times New Roman" w:hAnsi="Arial" w:cs="Arial"/>
          <w:b/>
          <w:bCs/>
          <w:noProof/>
          <w:sz w:val="24"/>
          <w:szCs w:val="24"/>
          <w:lang w:val="mn-MN"/>
        </w:rPr>
        <w:t>сургалтын зардлыг 0 төгрөг гэж урьдчилан тогтоохгүй</w:t>
      </w:r>
      <w:r w:rsidRPr="00093436">
        <w:rPr>
          <w:rFonts w:ascii="Arial" w:eastAsia="Times New Roman" w:hAnsi="Arial" w:cs="Arial"/>
          <w:noProof/>
          <w:sz w:val="24"/>
          <w:szCs w:val="24"/>
          <w:lang w:val="mn-MN"/>
        </w:rPr>
        <w:t>, харин сургалтыг байгууллагын одоо байгаа танхим, техник хэрэгслээр зохион байгуулах тохиолдолд зөвхөн хэвлэмэл материал болон бусад зайлшгүй зардал шинээр гарах боломжтой гэж үзэв.</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8</w:t>
      </w:r>
      <w:r w:rsidR="00093436" w:rsidRPr="00093436">
        <w:rPr>
          <w:rFonts w:ascii="Arial" w:eastAsia="Times New Roman" w:hAnsi="Arial" w:cs="Arial"/>
          <w:b/>
          <w:bCs/>
          <w:noProof/>
          <w:sz w:val="24"/>
          <w:szCs w:val="24"/>
          <w:lang w:val="mn-MN"/>
        </w:rPr>
        <w:t>.4. Арга зүйн материалын зардал</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lastRenderedPageBreak/>
        <w:t>Хуулийн хэрэгжилтийг нэг мөр хангахын тулд дараах материал боловсруулах шаардлагатай:</w:t>
      </w:r>
    </w:p>
    <w:p w:rsidR="00093436" w:rsidRPr="00093436" w:rsidRDefault="00093436" w:rsidP="00093436">
      <w:pPr>
        <w:numPr>
          <w:ilvl w:val="0"/>
          <w:numId w:val="21"/>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“Ашиглалт эхлүүлэхийн өмнө иргэдийн санал авах, Иргэдийн Нийтийн Хурлаар хэлэлцүүлэх журам”-ын тайлбар;</w:t>
      </w:r>
    </w:p>
    <w:p w:rsidR="00093436" w:rsidRPr="00093436" w:rsidRDefault="00093436" w:rsidP="00093436">
      <w:pPr>
        <w:numPr>
          <w:ilvl w:val="0"/>
          <w:numId w:val="21"/>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тусгай зөвшөөрөл эзэмшигчид зориулсан гарын авлага;</w:t>
      </w:r>
    </w:p>
    <w:p w:rsidR="00093436" w:rsidRPr="00093436" w:rsidRDefault="00093436" w:rsidP="00093436">
      <w:pPr>
        <w:numPr>
          <w:ilvl w:val="0"/>
          <w:numId w:val="21"/>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баг, хорооны Иргэдийн Нийтийн Хуралд зориулсан зөвлөмж;</w:t>
      </w:r>
    </w:p>
    <w:p w:rsidR="00093436" w:rsidRPr="00093436" w:rsidRDefault="00093436" w:rsidP="00093436">
      <w:pPr>
        <w:numPr>
          <w:ilvl w:val="0"/>
          <w:numId w:val="21"/>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хурлын шийдвэрийн баримтжуулалтын жишиг;</w:t>
      </w:r>
    </w:p>
    <w:p w:rsidR="00093436" w:rsidRPr="00093436" w:rsidRDefault="00093436" w:rsidP="00093436">
      <w:pPr>
        <w:numPr>
          <w:ilvl w:val="0"/>
          <w:numId w:val="21"/>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иргэдэд хүргэх мэдээллийн хуудас;</w:t>
      </w:r>
    </w:p>
    <w:p w:rsidR="00093436" w:rsidRPr="00093436" w:rsidRDefault="00093436" w:rsidP="00093436">
      <w:pPr>
        <w:numPr>
          <w:ilvl w:val="0"/>
          <w:numId w:val="21"/>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төрийн албан хаагчдад зориулсан цахим сургалтын материал.</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Аргачлалын дагуу бодит зардал нь хэвлэлтийн тоо, нэгж үнийн саналд үндэслэгдэх тул бодит үнийн саналгүй нөхцөлд хэвлэлийн зардлыг таамгаар тогтоохгүй.</w:t>
      </w:r>
    </w:p>
    <w:p w:rsidR="00093436" w:rsidRPr="00093436" w:rsidRDefault="000155E1" w:rsidP="000155E1">
      <w:pPr>
        <w:spacing w:before="100" w:beforeAutospacing="1" w:after="100" w:afterAutospacing="1" w:line="240" w:lineRule="auto"/>
        <w:jc w:val="center"/>
        <w:outlineLvl w:val="0"/>
        <w:rPr>
          <w:rFonts w:ascii="Arial" w:eastAsia="Times New Roman" w:hAnsi="Arial" w:cs="Arial"/>
          <w:b/>
          <w:bCs/>
          <w:noProof/>
          <w:kern w:val="36"/>
          <w:sz w:val="24"/>
          <w:szCs w:val="24"/>
          <w:lang w:val="mn-MN"/>
        </w:rPr>
      </w:pPr>
      <w:r w:rsidRPr="000155E1">
        <w:rPr>
          <w:rFonts w:ascii="Arial" w:eastAsia="Times New Roman" w:hAnsi="Arial" w:cs="Arial"/>
          <w:b/>
          <w:noProof/>
          <w:sz w:val="24"/>
          <w:szCs w:val="24"/>
          <w:lang w:val="mn-MN"/>
        </w:rPr>
        <w:t>ЕС</w:t>
      </w:r>
      <w:r w:rsidR="00093436" w:rsidRPr="00093436">
        <w:rPr>
          <w:rFonts w:ascii="Arial" w:eastAsia="Times New Roman" w:hAnsi="Arial" w:cs="Arial"/>
          <w:b/>
          <w:bCs/>
          <w:noProof/>
          <w:kern w:val="36"/>
          <w:sz w:val="24"/>
          <w:szCs w:val="24"/>
          <w:lang w:val="mn-MN"/>
        </w:rPr>
        <w:t>. ЗАРДАЛ БУУРАХ БОЛОМЖ</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Засгийн газрын 2016 оны 59 дүгээр тогтоолын дөрөвдүгээр хавсралтын 2.7-д хуулийн этгээдийн зардлыг бууруулах боломж, 3.7-д иргэний зардлыг бууруулах боломж, 4.7-д төрийн байгууллагын зардлыг багасгах боломжийг тус тус шалгахаар заасан.</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Энэхүү хуулийн төсөл нь ашигт малтмалын ашиглалтын үйл ажиллагааг эхлүүлэхийн өмнө иргэдийн оролцоог хангах шинэ процедур бий болгож байгаа тул зардал буурах боломжийг </w:t>
      </w:r>
      <w:r w:rsidRPr="00093436">
        <w:rPr>
          <w:rFonts w:ascii="Arial" w:eastAsia="Times New Roman" w:hAnsi="Arial" w:cs="Arial"/>
          <w:b/>
          <w:bCs/>
          <w:noProof/>
          <w:sz w:val="24"/>
          <w:szCs w:val="24"/>
          <w:lang w:val="mn-MN"/>
        </w:rPr>
        <w:t>зардлыг арилгах бус, шаардлагатай ажиллагааг аль болох бага зардлаар зохион байгуулах</w:t>
      </w:r>
      <w:r w:rsidRPr="00093436">
        <w:rPr>
          <w:rFonts w:ascii="Arial" w:eastAsia="Times New Roman" w:hAnsi="Arial" w:cs="Arial"/>
          <w:noProof/>
          <w:sz w:val="24"/>
          <w:szCs w:val="24"/>
          <w:lang w:val="mn-MN"/>
        </w:rPr>
        <w:t xml:space="preserve"> гэсэн агуулгаар авч үзэх нь зүйтэй.</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00093436" w:rsidRPr="00093436">
        <w:rPr>
          <w:rFonts w:ascii="Arial" w:eastAsia="Times New Roman" w:hAnsi="Arial" w:cs="Arial"/>
          <w:b/>
          <w:bCs/>
          <w:noProof/>
          <w:sz w:val="24"/>
          <w:szCs w:val="24"/>
          <w:lang w:val="mn-MN"/>
        </w:rPr>
        <w:t>.1. Хуулийн этгээдийн зардал буурах боломж</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Тусгай зөвшөөрөл эзэмшигчид дараах зардал үүсэх боломжтой:</w:t>
      </w:r>
    </w:p>
    <w:p w:rsidR="00093436" w:rsidRPr="00093436" w:rsidRDefault="00093436" w:rsidP="00093436">
      <w:pPr>
        <w:numPr>
          <w:ilvl w:val="0"/>
          <w:numId w:val="22"/>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иргэдэд мэдээлэл хүргэх;</w:t>
      </w:r>
    </w:p>
    <w:p w:rsidR="00093436" w:rsidRPr="00093436" w:rsidRDefault="00093436" w:rsidP="00093436">
      <w:pPr>
        <w:numPr>
          <w:ilvl w:val="0"/>
          <w:numId w:val="22"/>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санал авах;</w:t>
      </w:r>
    </w:p>
    <w:p w:rsidR="00093436" w:rsidRPr="00093436" w:rsidRDefault="00093436" w:rsidP="00093436">
      <w:pPr>
        <w:numPr>
          <w:ilvl w:val="0"/>
          <w:numId w:val="22"/>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мэдээллийн материал боловсруулах;</w:t>
      </w:r>
    </w:p>
    <w:p w:rsidR="00093436" w:rsidRPr="00093436" w:rsidRDefault="00093436" w:rsidP="00093436">
      <w:pPr>
        <w:numPr>
          <w:ilvl w:val="0"/>
          <w:numId w:val="22"/>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Нийтийн Хуралд оролцох;</w:t>
      </w:r>
    </w:p>
    <w:p w:rsidR="00093436" w:rsidRPr="00093436" w:rsidRDefault="00093436" w:rsidP="00093436">
      <w:pPr>
        <w:numPr>
          <w:ilvl w:val="0"/>
          <w:numId w:val="22"/>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хурлын шийдвэрийг хүлээн авах;</w:t>
      </w:r>
    </w:p>
    <w:p w:rsidR="00093436" w:rsidRPr="00093436" w:rsidRDefault="00093436" w:rsidP="00093436">
      <w:pPr>
        <w:numPr>
          <w:ilvl w:val="0"/>
          <w:numId w:val="22"/>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шаардлагатай баримт бичгийг бүрдүүлэх.</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Зардлыг бууруулахын тулд:</w:t>
      </w:r>
    </w:p>
    <w:tbl>
      <w:tblPr>
        <w:tblStyle w:val="PlainTable1"/>
        <w:tblW w:w="0" w:type="auto"/>
        <w:jc w:val="center"/>
        <w:tblLook w:val="04A0" w:firstRow="1" w:lastRow="0" w:firstColumn="1" w:lastColumn="0" w:noHBand="0" w:noVBand="1"/>
      </w:tblPr>
      <w:tblGrid>
        <w:gridCol w:w="4035"/>
        <w:gridCol w:w="5315"/>
      </w:tblGrid>
      <w:tr w:rsidR="00093436" w:rsidRPr="00093436" w:rsidTr="000155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Зардал үүсэх ажиллагаа</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Зардал бууруулах боломж</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Иргэдэд мэдээлэл хүргэх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Цахим болон нэгтгэсэн мэдээлэл ашиглах</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Санал авах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Давхар санал асуулга явуулахгүй байх</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Иргэдийн Нийтийн Хурал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асуудлыг нэг хуралдаанаар бүрэн шийдвэрлэх</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Баримт бичиг</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загварын маягт ашиглах</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Мэдээлэл хүргүүлэх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Цахим хэлбэрээр хүргүүлэх боломж бүрдүүлэх</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Олон байгууллагад материал хүргүүлэх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цэгийн мэдээлэл солилцооны зохицуулалт бий болгох</w:t>
            </w:r>
          </w:p>
        </w:tc>
      </w:tr>
    </w:tbl>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Аргачлалын 2.7-д мэдээлэл хүргүүлэх давтамж, мэдээллийн агуулга, байгууллагын тоо, цахим хэлбэрийг ашиглах замаар хуулийн этгээдийн зардлыг бууруулах боломжийг шалгахаар заасан.</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00093436" w:rsidRPr="00093436">
        <w:rPr>
          <w:rFonts w:ascii="Arial" w:eastAsia="Times New Roman" w:hAnsi="Arial" w:cs="Arial"/>
          <w:b/>
          <w:bCs/>
          <w:noProof/>
          <w:sz w:val="24"/>
          <w:szCs w:val="24"/>
          <w:lang w:val="mn-MN"/>
        </w:rPr>
        <w:t>.2. Иргэний зардал буурах боломж</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Аргачлалын 3.2-т иргэний зардлыг тооцохдоо мөнгөн зардлаас гадна зарцуулах хугацаа буюу ачааллыг тооцохоор заасан.</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Иймд иргэдийн хувьд дараах зардал үүсэх боломжтой:</w:t>
      </w:r>
    </w:p>
    <w:p w:rsidR="00093436" w:rsidRPr="00093436" w:rsidRDefault="00093436" w:rsidP="00093436">
      <w:pPr>
        <w:numPr>
          <w:ilvl w:val="0"/>
          <w:numId w:val="23"/>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мэдээлэлтэй танилцах хугацаа;</w:t>
      </w:r>
    </w:p>
    <w:p w:rsidR="00093436" w:rsidRPr="00093436" w:rsidRDefault="00093436" w:rsidP="00093436">
      <w:pPr>
        <w:numPr>
          <w:ilvl w:val="0"/>
          <w:numId w:val="23"/>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санал өгөх хугацаа;</w:t>
      </w:r>
    </w:p>
    <w:p w:rsidR="00093436" w:rsidRPr="00093436" w:rsidRDefault="00093436" w:rsidP="00093436">
      <w:pPr>
        <w:numPr>
          <w:ilvl w:val="0"/>
          <w:numId w:val="23"/>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Нийтийн Хуралд оролцох хугацаа;</w:t>
      </w:r>
    </w:p>
    <w:p w:rsidR="00093436" w:rsidRPr="00093436" w:rsidRDefault="00093436" w:rsidP="00093436">
      <w:pPr>
        <w:numPr>
          <w:ilvl w:val="0"/>
          <w:numId w:val="23"/>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шаардлагатай тохиолдолд мэдээлэл авах, тодруулга өгөх хугацаа.</w:t>
      </w:r>
    </w:p>
    <w:p w:rsidR="00093436" w:rsidRPr="00093436" w:rsidRDefault="00093436" w:rsidP="00093436">
      <w:p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Зардлыг бууруулахын тулд:</w:t>
      </w:r>
    </w:p>
    <w:p w:rsidR="00093436" w:rsidRPr="00093436" w:rsidRDefault="00093436" w:rsidP="00093436">
      <w:pPr>
        <w:numPr>
          <w:ilvl w:val="0"/>
          <w:numId w:val="24"/>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мэдээллийг урьдчилан цахимаар болон нийтэд нээлттэй хүргэх;</w:t>
      </w:r>
    </w:p>
    <w:p w:rsidR="00093436" w:rsidRPr="00093436" w:rsidRDefault="00093436" w:rsidP="00093436">
      <w:pPr>
        <w:numPr>
          <w:ilvl w:val="0"/>
          <w:numId w:val="24"/>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нэг удаагийн мэдээллээр хангах;</w:t>
      </w:r>
    </w:p>
    <w:p w:rsidR="00093436" w:rsidRPr="00093436" w:rsidRDefault="00093436" w:rsidP="00093436">
      <w:pPr>
        <w:numPr>
          <w:ilvl w:val="0"/>
          <w:numId w:val="24"/>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санал авах ажиллагааг давхардуулахгүй байх;</w:t>
      </w:r>
    </w:p>
    <w:p w:rsidR="00093436" w:rsidRPr="00093436" w:rsidRDefault="00093436" w:rsidP="00093436">
      <w:pPr>
        <w:numPr>
          <w:ilvl w:val="0"/>
          <w:numId w:val="24"/>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хуралдааны товыг урьдчилан мэдэгдэх;</w:t>
      </w:r>
    </w:p>
    <w:p w:rsidR="00093436" w:rsidRPr="00093436" w:rsidRDefault="00093436" w:rsidP="00093436">
      <w:pPr>
        <w:numPr>
          <w:ilvl w:val="0"/>
          <w:numId w:val="24"/>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цахим оролцоог хуульд нийцүүлэн ашиглах</w:t>
      </w:r>
      <w:r w:rsidR="000155E1">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боломжтой.</w:t>
      </w:r>
    </w:p>
    <w:p w:rsidR="00093436" w:rsidRPr="00093436" w:rsidRDefault="000155E1" w:rsidP="000155E1">
      <w:pPr>
        <w:spacing w:before="100" w:beforeAutospacing="1" w:after="100" w:afterAutospacing="1" w:line="240" w:lineRule="auto"/>
        <w:ind w:firstLine="36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00093436" w:rsidRPr="00093436">
        <w:rPr>
          <w:rFonts w:ascii="Arial" w:eastAsia="Times New Roman" w:hAnsi="Arial" w:cs="Arial"/>
          <w:b/>
          <w:bCs/>
          <w:noProof/>
          <w:sz w:val="24"/>
          <w:szCs w:val="24"/>
          <w:lang w:val="mn-MN"/>
        </w:rPr>
        <w:t>.3. Төрийн байгууллагын зардал буурах боломж</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Төрийн байгууллагын хувьд хамгийн гол зардал нь </w:t>
      </w:r>
      <w:r w:rsidRPr="00093436">
        <w:rPr>
          <w:rFonts w:ascii="Arial" w:eastAsia="Times New Roman" w:hAnsi="Arial" w:cs="Arial"/>
          <w:b/>
          <w:bCs/>
          <w:noProof/>
          <w:sz w:val="24"/>
          <w:szCs w:val="24"/>
          <w:lang w:val="mn-MN"/>
        </w:rPr>
        <w:t>хурлын зохион байгуулалт, ажлын цаг, бичиг хэрэг, мэдээлэл хүргэлт</w:t>
      </w:r>
      <w:r w:rsidRPr="00093436">
        <w:rPr>
          <w:rFonts w:ascii="Arial" w:eastAsia="Times New Roman" w:hAnsi="Arial" w:cs="Arial"/>
          <w:noProof/>
          <w:sz w:val="24"/>
          <w:szCs w:val="24"/>
          <w:lang w:val="mn-MN"/>
        </w:rPr>
        <w:t xml:space="preserve"> байна.</w:t>
      </w:r>
    </w:p>
    <w:tbl>
      <w:tblPr>
        <w:tblStyle w:val="PlainTable1"/>
        <w:tblW w:w="0" w:type="auto"/>
        <w:jc w:val="center"/>
        <w:tblLook w:val="04A0" w:firstRow="1" w:lastRow="0" w:firstColumn="1" w:lastColumn="0" w:noHBand="0" w:noVBand="1"/>
      </w:tblPr>
      <w:tblGrid>
        <w:gridCol w:w="2359"/>
        <w:gridCol w:w="2579"/>
        <w:gridCol w:w="4412"/>
      </w:tblGrid>
      <w:tr w:rsidR="00093436" w:rsidRPr="00093436" w:rsidTr="000155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Зардал буурах чиглэл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Боломж</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Үндэслэл</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Хуралдааны тоо</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Буурах боломжтой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асуудлыг нэг хуралдаанаар шийдвэрлэх</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Бичиг хэрэг</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Буурах боломжтой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загварын баримт бичиг</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Мэдээлэл хүргэлт</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Буурах боломжтой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Цахим мэдээлэл ашиглах</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Ажлын цаг</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Буурах боломжтой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Нэгдсэн журам, маягт ашиглах</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Хүний нөөц</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орон тоо шаардахгүй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Одоо байгаа хүний нөөцөөр хэрэгжүүлэх</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Мэдээллийн систем</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Шинээр шаардахгүй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Одоо байгаа цахим системийг ашиглах боломжтой</w:t>
            </w:r>
          </w:p>
        </w:tc>
      </w:tr>
    </w:tbl>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00093436" w:rsidRPr="00093436">
        <w:rPr>
          <w:rFonts w:ascii="Arial" w:eastAsia="Times New Roman" w:hAnsi="Arial" w:cs="Arial"/>
          <w:b/>
          <w:bCs/>
          <w:noProof/>
          <w:sz w:val="24"/>
          <w:szCs w:val="24"/>
          <w:lang w:val="mn-MN"/>
        </w:rPr>
        <w:t>.4. Зардал буурах боломжийг тоон болон чанарын хувьд үнэлэх</w:t>
      </w:r>
    </w:p>
    <w:tbl>
      <w:tblPr>
        <w:tblStyle w:val="PlainTable1"/>
        <w:tblW w:w="0" w:type="auto"/>
        <w:jc w:val="center"/>
        <w:tblLook w:val="04A0" w:firstRow="1" w:lastRow="0" w:firstColumn="1" w:lastColumn="0" w:noHBand="0" w:noVBand="1"/>
      </w:tblPr>
      <w:tblGrid>
        <w:gridCol w:w="2480"/>
        <w:gridCol w:w="2466"/>
        <w:gridCol w:w="2719"/>
        <w:gridCol w:w="1685"/>
      </w:tblGrid>
      <w:tr w:rsidR="00093436" w:rsidRPr="00093436" w:rsidTr="000155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lastRenderedPageBreak/>
              <w:t>Үзүүлэлт</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Одоогийн байдал</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Хуулийн төсөл хэрэгжсэнээр</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Үнэлгээ</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Иргэдээс санал авах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 бүрийн зохицуулалтаас хамаарна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Заавал хэрэгжинэ</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ажиллагаа</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Иргэдийн Нийтийн Хурлаар хэлэлцүүлэх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Тусгай шаардлагагүй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Заавал хэлэлцүүлнэ</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ажиллагаа</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Хурлын шийдвэр</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Төсөлд заасан тусгай нөхцөлгүй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Дэмжсэн шийдвэр шаардлагатай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нөхцөл</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Хуулийн этгээдийн зардал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 бүрээс хамаарна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Нэмэлт захиргааны зардал үүснэ</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Өсөх боломжтой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Иргэний цагийн ачаалал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Төсөл бүрээс хамаарна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Санал өгөх, хуралд оролцох ачаалал нэмэгдэнэ</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Өсөх боломжтой</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Төрийн байгууллагын ажлын ачаалал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Одоо байгаа чиг үүргийн хүрээнд</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 бүртгэл, зохион байгуулалт нэмэгдэнэ</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Өсөх боломжтой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Маргаан, зөрчлийн дараах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Урьдчилан тогтоох боломжгүй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Урьдчилан оролцоог хангах замаар буурах боломжтой</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Боломжит бууралт</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Байнгын шинэ орон тоо</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Байхгүй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Шаардахгүй</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Өөрчлөлтгүй</w:t>
            </w:r>
          </w:p>
        </w:tc>
      </w:tr>
    </w:tbl>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Эндээс үзэхэд хуулийн төслийн </w:t>
      </w:r>
      <w:r w:rsidRPr="00093436">
        <w:rPr>
          <w:rFonts w:ascii="Arial" w:eastAsia="Times New Roman" w:hAnsi="Arial" w:cs="Arial"/>
          <w:b/>
          <w:bCs/>
          <w:noProof/>
          <w:sz w:val="24"/>
          <w:szCs w:val="24"/>
          <w:lang w:val="mn-MN"/>
        </w:rPr>
        <w:t>шууд хэрэгжилтийн зардал тодорхой хэмжээгээр нэмэгдэх боловч урьдчилан зөвлөлдөх, мэдээлэл өгөх, орон нутгийн оролцоог хангах замаар ашиглалтын дараах маргаан, давхардсан ажиллагааны зардал буурах боломжтой</w:t>
      </w:r>
      <w:r w:rsidRPr="00093436">
        <w:rPr>
          <w:rFonts w:ascii="Arial" w:eastAsia="Times New Roman" w:hAnsi="Arial" w:cs="Arial"/>
          <w:noProof/>
          <w:sz w:val="24"/>
          <w:szCs w:val="24"/>
          <w:lang w:val="mn-MN"/>
        </w:rPr>
        <w:t xml:space="preserve"> байна.</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Гэвч дээрх боломжит бууралтыг төгрөгөөр шууд тооцох хангалттай статистик мэдээлэл байхгүй тул мөнгөн дүнгээр тусгахгүй.</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00093436" w:rsidRPr="00093436">
        <w:rPr>
          <w:rFonts w:ascii="Arial" w:eastAsia="Times New Roman" w:hAnsi="Arial" w:cs="Arial"/>
          <w:b/>
          <w:bCs/>
          <w:noProof/>
          <w:sz w:val="24"/>
          <w:szCs w:val="24"/>
          <w:lang w:val="mn-MN"/>
        </w:rPr>
        <w:t>.5. Зардал бууруулах үндсэн хувилбар</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Зардлыг бууруулахын зэрэгцээ хуулийн төслийн зорилгыг хадгалах боломжит хувилбар нь:</w:t>
      </w:r>
    </w:p>
    <w:p w:rsidR="00093436" w:rsidRPr="00093436" w:rsidRDefault="00093436" w:rsidP="00093436">
      <w:pPr>
        <w:numPr>
          <w:ilvl w:val="0"/>
          <w:numId w:val="25"/>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санал авах нэг загвар;</w:t>
      </w:r>
    </w:p>
    <w:p w:rsidR="00093436" w:rsidRPr="00093436" w:rsidRDefault="00093436" w:rsidP="00093436">
      <w:pPr>
        <w:numPr>
          <w:ilvl w:val="0"/>
          <w:numId w:val="25"/>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мэдээлэл хүргэх нэг стандарт;</w:t>
      </w:r>
    </w:p>
    <w:p w:rsidR="00093436" w:rsidRPr="00093436" w:rsidRDefault="00093436" w:rsidP="00093436">
      <w:pPr>
        <w:numPr>
          <w:ilvl w:val="0"/>
          <w:numId w:val="25"/>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Нийтийн Хурлын шийдвэрийн нэг загвар;</w:t>
      </w:r>
    </w:p>
    <w:p w:rsidR="00093436" w:rsidRPr="00093436" w:rsidRDefault="00093436" w:rsidP="00093436">
      <w:pPr>
        <w:numPr>
          <w:ilvl w:val="0"/>
          <w:numId w:val="25"/>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хурлын тэмдэглэлийн нэг загвар;</w:t>
      </w:r>
    </w:p>
    <w:p w:rsidR="00093436" w:rsidRPr="00093436" w:rsidRDefault="00093436" w:rsidP="00093436">
      <w:pPr>
        <w:numPr>
          <w:ilvl w:val="0"/>
          <w:numId w:val="25"/>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цахим мэдээлэл хүргэх боломж;</w:t>
      </w:r>
    </w:p>
    <w:p w:rsidR="00093436" w:rsidRPr="00093436" w:rsidRDefault="00093436" w:rsidP="00093436">
      <w:pPr>
        <w:numPr>
          <w:ilvl w:val="0"/>
          <w:numId w:val="25"/>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холбогдох байгууллагуудын мэдээлэл солилцооны нэгдсэн зохицуулалт</w:t>
      </w:r>
      <w:r w:rsidR="000155E1">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бий болгох явдал юм.</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Энэ нь шинэ байгууллага, орон тоо бий болгохгүйгээр хэрэгжилтийн зардлыг бууруулах боломжтой.</w:t>
      </w:r>
    </w:p>
    <w:p w:rsidR="00093436" w:rsidRPr="00093436" w:rsidRDefault="000155E1" w:rsidP="000155E1">
      <w:pPr>
        <w:spacing w:before="100" w:beforeAutospacing="1" w:after="100" w:afterAutospacing="1" w:line="240" w:lineRule="auto"/>
        <w:ind w:firstLine="36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lastRenderedPageBreak/>
        <w:t>9</w:t>
      </w:r>
      <w:r w:rsidR="00093436" w:rsidRPr="00093436">
        <w:rPr>
          <w:rFonts w:ascii="Arial" w:eastAsia="Times New Roman" w:hAnsi="Arial" w:cs="Arial"/>
          <w:b/>
          <w:bCs/>
          <w:noProof/>
          <w:sz w:val="24"/>
          <w:szCs w:val="24"/>
          <w:lang w:val="mn-MN"/>
        </w:rPr>
        <w:t>.6. Зардал буурах боломжийн мөнгөн үнэлгээ</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Хуулийн төслийн зардал буурах боломжийг мөнгөн дүнгээр тогтоохын тулд:</w:t>
      </w:r>
    </w:p>
    <w:p w:rsidR="00093436" w:rsidRPr="00093436" w:rsidRDefault="00093436" w:rsidP="00093436">
      <w:pPr>
        <w:numPr>
          <w:ilvl w:val="0"/>
          <w:numId w:val="2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ашиглалтын төсөлтэй холбоотой маргааны тоо;</w:t>
      </w:r>
    </w:p>
    <w:p w:rsidR="00093436" w:rsidRPr="00093436" w:rsidRDefault="00093436" w:rsidP="00093436">
      <w:pPr>
        <w:numPr>
          <w:ilvl w:val="0"/>
          <w:numId w:val="2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нэг маргаанд төрийн байгууллагаас зарцуулсан ажлын цаг;</w:t>
      </w:r>
    </w:p>
    <w:p w:rsidR="00093436" w:rsidRPr="00093436" w:rsidRDefault="00093436" w:rsidP="00093436">
      <w:pPr>
        <w:numPr>
          <w:ilvl w:val="0"/>
          <w:numId w:val="2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гомдол, мэдээлэл шийдвэрлэх хугацаа;</w:t>
      </w:r>
    </w:p>
    <w:p w:rsidR="00093436" w:rsidRPr="00093436" w:rsidRDefault="00093436" w:rsidP="00093436">
      <w:pPr>
        <w:numPr>
          <w:ilvl w:val="0"/>
          <w:numId w:val="2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орон нутгийн маргаантай холбоотой захиргааны ажиллагааны зардал;</w:t>
      </w:r>
    </w:p>
    <w:p w:rsidR="00093436" w:rsidRPr="00093436" w:rsidRDefault="00093436" w:rsidP="00093436">
      <w:pPr>
        <w:numPr>
          <w:ilvl w:val="0"/>
          <w:numId w:val="26"/>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шүүх, прокурор болон бусад байгууллагын ажиллагааны зардал</w:t>
      </w:r>
      <w:r w:rsidR="000155E1">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зэрэг мэдээлэл шаардлагатай.</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Одоогийн байдлаар эдгээр үзүүлэлтийг ашиглалтын тусгай зөвшөөрлийн түвшинд нэгтгэн, хуулийн төсөлтэй шууд холбон мөнгөн дүнгээр гаргасан албан ёсны статистик хангалтгүй байна.</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Иймээс </w:t>
      </w:r>
      <w:r w:rsidRPr="00093436">
        <w:rPr>
          <w:rFonts w:ascii="Arial" w:eastAsia="Times New Roman" w:hAnsi="Arial" w:cs="Arial"/>
          <w:b/>
          <w:bCs/>
          <w:noProof/>
          <w:sz w:val="24"/>
          <w:szCs w:val="24"/>
          <w:lang w:val="mn-MN"/>
        </w:rPr>
        <w:t>баталгаагүй хэмнэлт тооцохгүй</w:t>
      </w:r>
      <w:r w:rsidRPr="00093436">
        <w:rPr>
          <w:rFonts w:ascii="Arial" w:eastAsia="Times New Roman" w:hAnsi="Arial" w:cs="Arial"/>
          <w:noProof/>
          <w:sz w:val="24"/>
          <w:szCs w:val="24"/>
          <w:lang w:val="mn-MN"/>
        </w:rPr>
        <w:t>, зардал буурах боломжийг чанарын үнэлгээгээр “буурах боломжтой” гэж тодорхойлов.</w:t>
      </w:r>
    </w:p>
    <w:p w:rsidR="00093436" w:rsidRPr="00093436" w:rsidRDefault="000155E1" w:rsidP="000155E1">
      <w:pPr>
        <w:spacing w:before="100" w:beforeAutospacing="1" w:after="100" w:afterAutospacing="1" w:line="240" w:lineRule="auto"/>
        <w:ind w:firstLine="720"/>
        <w:jc w:val="both"/>
        <w:outlineLvl w:val="1"/>
        <w:rPr>
          <w:rFonts w:ascii="Arial" w:eastAsia="Times New Roman" w:hAnsi="Arial" w:cs="Arial"/>
          <w:b/>
          <w:bCs/>
          <w:noProof/>
          <w:sz w:val="24"/>
          <w:szCs w:val="24"/>
          <w:lang w:val="mn-MN"/>
        </w:rPr>
      </w:pPr>
      <w:r>
        <w:rPr>
          <w:rFonts w:ascii="Arial" w:eastAsia="Times New Roman" w:hAnsi="Arial" w:cs="Arial"/>
          <w:b/>
          <w:bCs/>
          <w:noProof/>
          <w:sz w:val="24"/>
          <w:szCs w:val="24"/>
          <w:lang w:val="mn-MN"/>
        </w:rPr>
        <w:t>9</w:t>
      </w:r>
      <w:r w:rsidR="00093436" w:rsidRPr="00093436">
        <w:rPr>
          <w:rFonts w:ascii="Arial" w:eastAsia="Times New Roman" w:hAnsi="Arial" w:cs="Arial"/>
          <w:b/>
          <w:bCs/>
          <w:noProof/>
          <w:sz w:val="24"/>
          <w:szCs w:val="24"/>
          <w:lang w:val="mn-MN"/>
        </w:rPr>
        <w:t>.7. Нэгдсэн дүгнэлт</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Энэхүү хуулийн төсөл нь төрийн байгууллагад шинэ байнгын орон тоо, шинэ байгууллага, шинэ зөвшөөрлийн төрөл, тусгай мэдээллийн систем бий болгохгүй.</w:t>
      </w:r>
    </w:p>
    <w:p w:rsidR="00093436" w:rsidRPr="00093436" w:rsidRDefault="00093436" w:rsidP="000155E1">
      <w:pPr>
        <w:spacing w:before="100" w:beforeAutospacing="1" w:after="100" w:afterAutospacing="1" w:line="240" w:lineRule="auto"/>
        <w:ind w:firstLine="36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Гэвч өмнөх зохицуулалтаас ялгаатайгаар:</w:t>
      </w:r>
    </w:p>
    <w:p w:rsidR="00093436" w:rsidRPr="00093436" w:rsidRDefault="00093436" w:rsidP="00093436">
      <w:pPr>
        <w:numPr>
          <w:ilvl w:val="0"/>
          <w:numId w:val="2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санал авах;</w:t>
      </w:r>
    </w:p>
    <w:p w:rsidR="00093436" w:rsidRPr="00093436" w:rsidRDefault="00093436" w:rsidP="00093436">
      <w:pPr>
        <w:numPr>
          <w:ilvl w:val="0"/>
          <w:numId w:val="2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Иргэдийн Нийтийн Хурлаар хэлэлцүүлэх;</w:t>
      </w:r>
    </w:p>
    <w:p w:rsidR="00093436" w:rsidRPr="00093436" w:rsidRDefault="00093436" w:rsidP="00093436">
      <w:pPr>
        <w:numPr>
          <w:ilvl w:val="0"/>
          <w:numId w:val="2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дэмжсэн шийдвэр гаргуулах;</w:t>
      </w:r>
    </w:p>
    <w:p w:rsidR="00093436" w:rsidRPr="00093436" w:rsidRDefault="00093436" w:rsidP="00093436">
      <w:pPr>
        <w:numPr>
          <w:ilvl w:val="0"/>
          <w:numId w:val="27"/>
        </w:numPr>
        <w:spacing w:before="100" w:beforeAutospacing="1" w:after="100" w:afterAutospacing="1" w:line="240" w:lineRule="auto"/>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шийдвэрийг баримтжуулах</w:t>
      </w:r>
      <w:r w:rsidR="000155E1">
        <w:rPr>
          <w:rFonts w:ascii="Arial" w:eastAsia="Times New Roman" w:hAnsi="Arial" w:cs="Arial"/>
          <w:noProof/>
          <w:sz w:val="24"/>
          <w:szCs w:val="24"/>
          <w:lang w:val="mn-MN"/>
        </w:rPr>
        <w:t xml:space="preserve"> </w:t>
      </w:r>
      <w:r w:rsidRPr="00093436">
        <w:rPr>
          <w:rFonts w:ascii="Arial" w:eastAsia="Times New Roman" w:hAnsi="Arial" w:cs="Arial"/>
          <w:noProof/>
          <w:sz w:val="24"/>
          <w:szCs w:val="24"/>
          <w:lang w:val="mn-MN"/>
        </w:rPr>
        <w:t xml:space="preserve">шинэ ажиллагаа бий болгож байгаа тул </w:t>
      </w:r>
      <w:r w:rsidRPr="00093436">
        <w:rPr>
          <w:rFonts w:ascii="Arial" w:eastAsia="Times New Roman" w:hAnsi="Arial" w:cs="Arial"/>
          <w:b/>
          <w:bCs/>
          <w:noProof/>
          <w:sz w:val="24"/>
          <w:szCs w:val="24"/>
          <w:lang w:val="mn-MN"/>
        </w:rPr>
        <w:t>улсын төсөвт огт зардалгүй төсөл гэж дүгнэх боломжгүй</w:t>
      </w:r>
      <w:r w:rsidRPr="00093436">
        <w:rPr>
          <w:rFonts w:ascii="Arial" w:eastAsia="Times New Roman" w:hAnsi="Arial" w:cs="Arial"/>
          <w:noProof/>
          <w:sz w:val="24"/>
          <w:szCs w:val="24"/>
          <w:lang w:val="mn-MN"/>
        </w:rPr>
        <w:t>.</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Харин эдгээр ажиллагааг одоо байгаа байгууллага, хүний нөөцөөр гүйцэтгэх боломжтой тул </w:t>
      </w:r>
      <w:r w:rsidRPr="00093436">
        <w:rPr>
          <w:rFonts w:ascii="Arial" w:eastAsia="Times New Roman" w:hAnsi="Arial" w:cs="Arial"/>
          <w:b/>
          <w:bCs/>
          <w:noProof/>
          <w:sz w:val="24"/>
          <w:szCs w:val="24"/>
          <w:lang w:val="mn-MN"/>
        </w:rPr>
        <w:t>байнгын тогтмол зардал харьцангуй бага, гол зардал нь тохиолдлын шинжтэй ажлын цаг, хуралдааны зохион байгуулалт, бичиг хэрэг, мэдээлэл хүргэлтийн зардал</w:t>
      </w:r>
      <w:r w:rsidR="000155E1">
        <w:rPr>
          <w:rFonts w:ascii="Arial" w:eastAsia="Times New Roman" w:hAnsi="Arial" w:cs="Arial"/>
          <w:noProof/>
          <w:sz w:val="24"/>
          <w:szCs w:val="24"/>
          <w:lang w:val="mn-MN"/>
        </w:rPr>
        <w:t xml:space="preserve"> байна</w:t>
      </w:r>
    </w:p>
    <w:p w:rsidR="00093436" w:rsidRPr="00093436" w:rsidRDefault="000155E1" w:rsidP="000155E1">
      <w:pPr>
        <w:spacing w:before="100" w:beforeAutospacing="1" w:after="100" w:afterAutospacing="1" w:line="240" w:lineRule="auto"/>
        <w:jc w:val="center"/>
        <w:outlineLvl w:val="0"/>
        <w:rPr>
          <w:rFonts w:ascii="Arial" w:eastAsia="Times New Roman" w:hAnsi="Arial" w:cs="Arial"/>
          <w:b/>
          <w:bCs/>
          <w:noProof/>
          <w:kern w:val="36"/>
          <w:sz w:val="24"/>
          <w:szCs w:val="24"/>
          <w:lang w:val="mn-MN"/>
        </w:rPr>
      </w:pPr>
      <w:r>
        <w:rPr>
          <w:rFonts w:ascii="Arial" w:eastAsia="Times New Roman" w:hAnsi="Arial" w:cs="Arial"/>
          <w:b/>
          <w:bCs/>
          <w:noProof/>
          <w:kern w:val="36"/>
          <w:sz w:val="24"/>
          <w:szCs w:val="24"/>
          <w:lang w:val="mn-MN"/>
        </w:rPr>
        <w:t>АРАВ</w:t>
      </w:r>
      <w:r w:rsidR="00093436" w:rsidRPr="00093436">
        <w:rPr>
          <w:rFonts w:ascii="Arial" w:eastAsia="Times New Roman" w:hAnsi="Arial" w:cs="Arial"/>
          <w:b/>
          <w:bCs/>
          <w:noProof/>
          <w:kern w:val="36"/>
          <w:sz w:val="24"/>
          <w:szCs w:val="24"/>
          <w:lang w:val="mn-MN"/>
        </w:rPr>
        <w:t>. ДҮГНЭЛТ</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“Ашигт малтмалын тухай хуульд нэмэлт оруулах тухай” хуулийн төслийг хэрэгжүүлэхтэй холбогдон гарах зардлыг Монгол Улсын Засгийн газрын 2016 оны 59 дүгээр тогтоолын дөрөвдүгээр хавсралтаар баталсан </w:t>
      </w:r>
      <w:r w:rsidRPr="00093436">
        <w:rPr>
          <w:rFonts w:ascii="Arial" w:eastAsia="Times New Roman" w:hAnsi="Arial" w:cs="Arial"/>
          <w:b/>
          <w:bCs/>
          <w:noProof/>
          <w:sz w:val="24"/>
          <w:szCs w:val="24"/>
          <w:lang w:val="mn-MN"/>
        </w:rPr>
        <w:t>“Хууль тогтоомжийг хэрэгжүүлэхтэй холбогдон гарах зардлын тооцоог хийх аргачлал”</w:t>
      </w:r>
      <w:r w:rsidRPr="00093436">
        <w:rPr>
          <w:rFonts w:ascii="Arial" w:eastAsia="Times New Roman" w:hAnsi="Arial" w:cs="Arial"/>
          <w:noProof/>
          <w:sz w:val="24"/>
          <w:szCs w:val="24"/>
          <w:lang w:val="mn-MN"/>
        </w:rPr>
        <w:t>-д заасан зарчим, үе шатны дагуу иргэн, хуулийн этгээд, төрийн байгууллага болон улсын төсөвт үүсэх зардлын төрлөөр авч үзэв.</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lastRenderedPageBreak/>
        <w:t>Судалгааны үр дүнгээр энэхүү хуулийн төсөл нь ашигт малтмалын ашиглалтын үйл ажиллагаа эхлүүлэхээс өмнө төслийн нөлөөлөлд өртөх иргэдийн санал авах, тухайн баг, хорооны Иргэдийн Нийтийн Хурлаар хэлэлцүүлэх, хэрэгжүүлэхийг дэмжсэн шийдвэр гаргуулах шинэ процедур бий болгож байна.</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2025 оны жилийн эцсийн байдлаар Монгол Улсад </w:t>
      </w:r>
      <w:r w:rsidRPr="00093436">
        <w:rPr>
          <w:rFonts w:ascii="Arial" w:eastAsia="Times New Roman" w:hAnsi="Arial" w:cs="Arial"/>
          <w:b/>
          <w:bCs/>
          <w:noProof/>
          <w:sz w:val="24"/>
          <w:szCs w:val="24"/>
          <w:lang w:val="mn-MN"/>
        </w:rPr>
        <w:t>1,771 ашиглалтын хүчин төгөлдөр тусгай зөвшөөрөл</w:t>
      </w:r>
      <w:r w:rsidRPr="00093436">
        <w:rPr>
          <w:rFonts w:ascii="Arial" w:eastAsia="Times New Roman" w:hAnsi="Arial" w:cs="Arial"/>
          <w:noProof/>
          <w:sz w:val="24"/>
          <w:szCs w:val="24"/>
          <w:lang w:val="mn-MN"/>
        </w:rPr>
        <w:t xml:space="preserve"> бүртгэлтэй, тэдгээрийн ашиглалтын талбай </w:t>
      </w:r>
      <w:r w:rsidRPr="00093436">
        <w:rPr>
          <w:rFonts w:ascii="Arial" w:eastAsia="Times New Roman" w:hAnsi="Arial" w:cs="Arial"/>
          <w:b/>
          <w:bCs/>
          <w:noProof/>
          <w:sz w:val="24"/>
          <w:szCs w:val="24"/>
          <w:lang w:val="mn-MN"/>
        </w:rPr>
        <w:t>1,910.6 мянган га</w:t>
      </w:r>
      <w:r w:rsidRPr="00093436">
        <w:rPr>
          <w:rFonts w:ascii="Arial" w:eastAsia="Times New Roman" w:hAnsi="Arial" w:cs="Arial"/>
          <w:noProof/>
          <w:sz w:val="24"/>
          <w:szCs w:val="24"/>
          <w:lang w:val="mn-MN"/>
        </w:rPr>
        <w:t xml:space="preserve"> байсан байна. 2020 онд ашиглалтын хүчин төгөлдөр тусгай зөвшөөрөл 1,696 байсан бол 2025 онд 1,771 болж өссөн байна.</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Гэхдээ эдгээр 1,771 тусгай зөвшөөрөл нь тухайн жилд шинээр ашиглалт эхлүүлэх төслийн тоо биш тул бүгдэд нь нэгэн зэрэг Иргэдийн Нийтийн Хурал зохион байгуулах шаардлагатай гэж үзэн төсөв тооцох нь үндэслэлгүй. Иймд зардлын тооцоонд </w:t>
      </w:r>
      <w:r w:rsidRPr="00093436">
        <w:rPr>
          <w:rFonts w:ascii="Arial" w:eastAsia="Times New Roman" w:hAnsi="Arial" w:cs="Arial"/>
          <w:b/>
          <w:bCs/>
          <w:noProof/>
          <w:sz w:val="24"/>
          <w:szCs w:val="24"/>
          <w:lang w:val="mn-MN"/>
        </w:rPr>
        <w:t>тухайн жилд шинээр ашиглалт эхлүүлэх бодит төслийн тоо, нөлөөлөлд өртөх баг, хорооны тоо, нэг хуралдаанд зарцуулах ажлын цаг</w:t>
      </w:r>
      <w:r w:rsidRPr="00093436">
        <w:rPr>
          <w:rFonts w:ascii="Arial" w:eastAsia="Times New Roman" w:hAnsi="Arial" w:cs="Arial"/>
          <w:noProof/>
          <w:sz w:val="24"/>
          <w:szCs w:val="24"/>
          <w:lang w:val="mn-MN"/>
        </w:rPr>
        <w:t xml:space="preserve"> зэрэг үзүүлэлтийг ашиглах шаардлагатай.</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Төрийн байгууллагын хувьд шинэ байгууллага, тусгай нэгж, байнгын шинэ орон тоо бий болгох шаардлага тогтоогдохгүй байна. Баг, хорооны Иргэдийн Нийтийн Хурал нь одоо мөрдөж буй хуулиар нутгийн өөрөө удирдах байгууллага бөгөөд хуралдаан нь үйл ажиллагааны үндсэн хэлбэр юм.</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Харин ашиглалтын үйл ажиллагаа эхлүүлэхтэй холбоотойгоор Иргэдийн Нийтийн Хуралд асуудал хэлэлцүүлэх, хуралдааны бэлтгэл хангах, шийдвэр гаргах, шийдвэрийг албажуулах, холбогдох байгууллагад хүргүүлэх зэрэг ажиллагаа нэмэгдэх тул </w:t>
      </w:r>
      <w:r w:rsidRPr="00093436">
        <w:rPr>
          <w:rFonts w:ascii="Arial" w:eastAsia="Times New Roman" w:hAnsi="Arial" w:cs="Arial"/>
          <w:b/>
          <w:bCs/>
          <w:noProof/>
          <w:sz w:val="24"/>
          <w:szCs w:val="24"/>
          <w:lang w:val="mn-MN"/>
        </w:rPr>
        <w:t>төрийн байгууллагын ажлын цагийн нэмэлт ачаалал үүснэ</w:t>
      </w:r>
      <w:r w:rsidRPr="00093436">
        <w:rPr>
          <w:rFonts w:ascii="Arial" w:eastAsia="Times New Roman" w:hAnsi="Arial" w:cs="Arial"/>
          <w:noProof/>
          <w:sz w:val="24"/>
          <w:szCs w:val="24"/>
          <w:lang w:val="mn-MN"/>
        </w:rPr>
        <w:t>.</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Хүний нөөцийн хувьд шинээр орон тоо бий болгох, нэмэлт тогтмол цалин, урамшуулал, нийгмийн даатгалын зардал бий болгох шаардлагагүй боловч одоо ажиллаж байгаа албан хаагчдын ажлын цагийн тодорхой хэсгийг уг шинэ ажиллагаанд зарцуулах шаардлагатай.</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Үндэсний статистикийн хорооны албан ёсны мэдээлэлд тулгуурласан 2025 оны I улирлын салбарын мэдээллээр төрийн удирдлага, батлан хамгаалах үйл ажиллагаа, албан журмын нийгмийн хамгааллын салбарын сарын дундаж нэрлэсэн цалин 2,752.9 мянган төгрөг байсан. Энэ үзүүлэлтийг нэг хуралдааны зардал гэж шууд үзэхгүй бөгөөд нэг цагийн ажлын хөлсийг тооцох суурь статистик болгон ашиглаж болно.</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Сургалт, мэдээллийн хувьд хуулийн шинэ зохицуулалтыг сум, дүүргийн Засаг даргын Тамгын газар, баг, хорооны Иргэдийн Нийтийн Хурал, ашигт малтмал, байгаль орчин, газрын асуудал эрхэлсэн холбогдох албан хаагчдад танилцуулах нэг удаагийн сургалт зохион байгуулах шаардлага гарч болно. Уг сургалтыг байгууллагын одоо байгаа танхим, техник, хүний нөөцөөр зохион байгуулах боломжтой боловч хэвлэмэл материал болон бусад зайлшгүй зардал гарч болзошгүй.</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lastRenderedPageBreak/>
        <w:t>Зардал бууруулах боломжийн хувьд иргэдэд мэдээлэл хүргэх, санал авах, хуралдаан зохион байгуулах, шийдвэр албажуулах ажиллагааг нэг загвар, нэг маягт, цахим мэдээлэл, нэгдсэн зохион байгуулалтаар хэрэгжүүлэх замаар хуулийн этгээд, иргэн, төрийн байгууллагын цаг хугацаа болон захиргааны зардлыг бууруулах боломжтой. Аргачлалын 2.7, 3.7, 4.7 нь ийм хялбаршуулах боломжийг тусгайлан авч үзэхийг шаарддаг.</w:t>
      </w:r>
    </w:p>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Ингээд хуулийн төслийн зардлын нөлөөллийг дараах байдлаар нэгтгэн дүгнэв.</w:t>
      </w:r>
    </w:p>
    <w:tbl>
      <w:tblPr>
        <w:tblStyle w:val="PlainTable1"/>
        <w:tblW w:w="0" w:type="auto"/>
        <w:jc w:val="center"/>
        <w:tblLook w:val="04A0" w:firstRow="1" w:lastRow="0" w:firstColumn="1" w:lastColumn="0" w:noHBand="0" w:noVBand="1"/>
      </w:tblPr>
      <w:tblGrid>
        <w:gridCol w:w="463"/>
        <w:gridCol w:w="2983"/>
        <w:gridCol w:w="4082"/>
        <w:gridCol w:w="1822"/>
      </w:tblGrid>
      <w:tr w:rsidR="00093436" w:rsidRPr="00093436" w:rsidTr="000155E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Зардал үүсэх субъект</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Шинээр үүсэх зардлын шинж</w:t>
            </w:r>
          </w:p>
        </w:tc>
        <w:tc>
          <w:tcPr>
            <w:tcW w:w="0" w:type="auto"/>
            <w:hideMark/>
          </w:tcPr>
          <w:p w:rsidR="00093436" w:rsidRPr="00093436" w:rsidRDefault="00093436" w:rsidP="00093436">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Урьдчилсан үнэлгээ</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Иргэн</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Санал өгөх, мэдээлэлтэй танилцах, хуралдаанд оролцох цаг хугацааны ачаалал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 боломжтой</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Хуулийн этгээд</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Иргэдэд мэдээлэл хүргэх, санал авах, хуралдаанд оролцох, баримт бичиг боловсруулах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Үүснэ</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Баг, хорооны Иргэдийн Нийтийн Хурал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 зохион байгуулах, шийдвэр гаргах, албажуулах</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Үүснэ</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Сум, дүүргийн Засаг даргын Тамгын газар</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Хуралдааны зохион байгуулалт, мэдээлэл, бүртгэл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Үүснэ</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Ашигт малтмалын асуудал эрхэлсэн төрийн байгууллага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Хуулийн шаардлага биелсэн эсэхтэй холбоотой мэдээлэл, шалгалтын ачаалал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 боломжтой</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6</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Байгаль орчны асуудал эрхэлсэн байгууллага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Холбогдох мэдээлэл, зохицуулалтын уялдаа</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 боломжтой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7</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Төрийн байгууллагын хүний нөөц</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Нэмэлт ажлын цаг</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Үүснэ</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8</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Төрийн байгууллагын байнгын орон тоо</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орон тоо</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Үүсэхгүй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9</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байгууллага, нэгж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Байгууллага байгуулах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Үүсэхгүй</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10</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Мэдээллийн систем</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Шинэ систем байгуулах</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Үүсэхгүй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11</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Тоног төхөөрөмж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Тусгай тоног төхөөрөмж</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Үндсэндээ үүсэхгүй</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12</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Сургалт, мэдээлэл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Нэг удаагийн сургалт, арга зүйн материал</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Гарах боломжтой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13</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Ашиглалтын дараах маргаантай холбоотой зардал</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Маргаан, давхардсан ажиллагаа</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Буурах боломжтой</w:t>
            </w:r>
          </w:p>
        </w:tc>
      </w:tr>
      <w:tr w:rsidR="00093436" w:rsidRPr="00093436" w:rsidTr="000155E1">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14</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Улсын төсөв</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Байнгын шинэ төсөв</w:t>
            </w:r>
          </w:p>
        </w:tc>
        <w:tc>
          <w:tcPr>
            <w:tcW w:w="0" w:type="auto"/>
            <w:hideMark/>
          </w:tcPr>
          <w:p w:rsidR="00093436" w:rsidRPr="00093436" w:rsidRDefault="00093436" w:rsidP="00093436">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Үүсэхгүй</w:t>
            </w:r>
          </w:p>
        </w:tc>
      </w:tr>
      <w:tr w:rsidR="00093436" w:rsidRPr="00093436" w:rsidTr="000155E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093436" w:rsidRPr="00093436" w:rsidRDefault="00093436" w:rsidP="00093436">
            <w:pPr>
              <w:jc w:val="both"/>
              <w:rPr>
                <w:rFonts w:ascii="Arial" w:eastAsia="Times New Roman" w:hAnsi="Arial" w:cs="Arial"/>
                <w:noProof/>
                <w:szCs w:val="24"/>
                <w:lang w:val="mn-MN"/>
              </w:rPr>
            </w:pPr>
            <w:r w:rsidRPr="00093436">
              <w:rPr>
                <w:rFonts w:ascii="Arial" w:eastAsia="Times New Roman" w:hAnsi="Arial" w:cs="Arial"/>
                <w:noProof/>
                <w:szCs w:val="24"/>
                <w:lang w:val="mn-MN"/>
              </w:rPr>
              <w:t>15</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Улсын төсөв</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noProof/>
                <w:szCs w:val="24"/>
                <w:lang w:val="mn-MN"/>
              </w:rPr>
              <w:t>Тохиолдлын шинжтэй хуралдаан, бичиг хэрэг, ажлын цаг</w:t>
            </w:r>
          </w:p>
        </w:tc>
        <w:tc>
          <w:tcPr>
            <w:tcW w:w="0" w:type="auto"/>
            <w:hideMark/>
          </w:tcPr>
          <w:p w:rsidR="00093436" w:rsidRPr="00093436" w:rsidRDefault="00093436" w:rsidP="00093436">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noProof/>
                <w:szCs w:val="24"/>
                <w:lang w:val="mn-MN"/>
              </w:rPr>
            </w:pPr>
            <w:r w:rsidRPr="00093436">
              <w:rPr>
                <w:rFonts w:ascii="Arial" w:eastAsia="Times New Roman" w:hAnsi="Arial" w:cs="Arial"/>
                <w:b/>
                <w:bCs/>
                <w:noProof/>
                <w:szCs w:val="24"/>
                <w:lang w:val="mn-MN"/>
              </w:rPr>
              <w:t>Үүсэх боломжтой</w:t>
            </w:r>
          </w:p>
        </w:tc>
      </w:tr>
    </w:tbl>
    <w:p w:rsidR="00093436" w:rsidRP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 xml:space="preserve">Эцэст нь, уг хуулийн төсөл </w:t>
      </w:r>
      <w:r w:rsidRPr="00253F8B">
        <w:rPr>
          <w:rFonts w:ascii="Arial" w:eastAsia="Times New Roman" w:hAnsi="Arial" w:cs="Arial"/>
          <w:noProof/>
          <w:sz w:val="24"/>
          <w:szCs w:val="24"/>
          <w:lang w:val="mn-MN"/>
        </w:rPr>
        <w:t xml:space="preserve">нь </w:t>
      </w:r>
      <w:r w:rsidRPr="00253F8B">
        <w:rPr>
          <w:rFonts w:ascii="Arial" w:eastAsia="Times New Roman" w:hAnsi="Arial" w:cs="Arial"/>
          <w:bCs/>
          <w:noProof/>
          <w:sz w:val="24"/>
          <w:szCs w:val="24"/>
          <w:lang w:val="mn-MN"/>
        </w:rPr>
        <w:t>шинэ байгууллага, байнгын орон тоо, шинэ мэдээллийн систем, томоохон хөрөнгө оруулалт шаардахгүй боловч ашиглалт эхлүүлэхийн өмнөх иргэдийн оролцоо, Иргэдийн Нийтийн Хурлын шийдвэртэй холбоотой шинэ ажиллагаа бий болгож байгаа</w:t>
      </w:r>
      <w:r w:rsidRPr="00253F8B">
        <w:rPr>
          <w:rFonts w:ascii="Arial" w:eastAsia="Times New Roman" w:hAnsi="Arial" w:cs="Arial"/>
          <w:noProof/>
          <w:sz w:val="24"/>
          <w:szCs w:val="24"/>
          <w:lang w:val="mn-MN"/>
        </w:rPr>
        <w:t xml:space="preserve"> тул улсын төсөвт шинээр огт зардалгүй гэж дүгнэх үндэслэлгүй байна.</w:t>
      </w:r>
    </w:p>
    <w:p w:rsidR="00093436" w:rsidRPr="00253F8B"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253F8B">
        <w:rPr>
          <w:rFonts w:ascii="Arial" w:eastAsia="Times New Roman" w:hAnsi="Arial" w:cs="Arial"/>
          <w:noProof/>
          <w:sz w:val="24"/>
          <w:szCs w:val="24"/>
          <w:lang w:val="mn-MN"/>
        </w:rPr>
        <w:lastRenderedPageBreak/>
        <w:t xml:space="preserve">Харин уг шинэ ажиллагааг одоо байгаа байгууллага, хүний нөөц, материаллаг нөөцийн хүрээнд хэрэгжүүлэх боломжтой бөгөөд үндсэн зардал нь </w:t>
      </w:r>
      <w:r w:rsidRPr="00253F8B">
        <w:rPr>
          <w:rFonts w:ascii="Arial" w:eastAsia="Times New Roman" w:hAnsi="Arial" w:cs="Arial"/>
          <w:bCs/>
          <w:noProof/>
          <w:sz w:val="24"/>
          <w:szCs w:val="24"/>
          <w:lang w:val="mn-MN"/>
        </w:rPr>
        <w:t>тохиолдлын шинжтэй ажлын цаг, хуралдааны зохион байгуулалт, мэдээлэл хүргэлт, бичиг хэрэг болон сургалтын нэг удаагийн зардал</w:t>
      </w:r>
      <w:r w:rsidRPr="00253F8B">
        <w:rPr>
          <w:rFonts w:ascii="Arial" w:eastAsia="Times New Roman" w:hAnsi="Arial" w:cs="Arial"/>
          <w:noProof/>
          <w:sz w:val="24"/>
          <w:szCs w:val="24"/>
          <w:lang w:val="mn-MN"/>
        </w:rPr>
        <w:t xml:space="preserve"> байна.</w:t>
      </w:r>
    </w:p>
    <w:p w:rsidR="00093436" w:rsidRDefault="00093436" w:rsidP="000155E1">
      <w:pPr>
        <w:spacing w:before="100" w:beforeAutospacing="1" w:after="100" w:afterAutospacing="1" w:line="240" w:lineRule="auto"/>
        <w:ind w:firstLine="720"/>
        <w:jc w:val="both"/>
        <w:rPr>
          <w:rFonts w:ascii="Arial" w:eastAsia="Times New Roman" w:hAnsi="Arial" w:cs="Arial"/>
          <w:noProof/>
          <w:sz w:val="24"/>
          <w:szCs w:val="24"/>
          <w:lang w:val="mn-MN"/>
        </w:rPr>
      </w:pPr>
      <w:r w:rsidRPr="00093436">
        <w:rPr>
          <w:rFonts w:ascii="Arial" w:eastAsia="Times New Roman" w:hAnsi="Arial" w:cs="Arial"/>
          <w:noProof/>
          <w:sz w:val="24"/>
          <w:szCs w:val="24"/>
          <w:lang w:val="mn-MN"/>
        </w:rPr>
        <w:t>Зардлын эцсийн мөнгөн дүнг тогтоохдоо тухайн жилд шинээр ашиглалт эхлүүлэх төслийн бодит тоо, нөлөөлөлд өртөх баг, хорооны тоо, нэг хуралдаанд зарцуулах бодит ажлын цаг, ҮСХ-ны хамгийн сүүлийн цалингийн статистик, орон нутгийн хуралдааны бодит зохион байгуулалтын зардалд үндэслэн нарийвчлан тооцох нь аргачлалын шаардлагад нийцнэ.</w:t>
      </w:r>
    </w:p>
    <w:p w:rsidR="000155E1" w:rsidRPr="00093436" w:rsidRDefault="000155E1" w:rsidP="000155E1">
      <w:pPr>
        <w:spacing w:before="100" w:beforeAutospacing="1" w:after="100" w:afterAutospacing="1" w:line="240" w:lineRule="auto"/>
        <w:ind w:firstLine="720"/>
        <w:jc w:val="both"/>
        <w:rPr>
          <w:rFonts w:ascii="Arial" w:eastAsia="Times New Roman" w:hAnsi="Arial" w:cs="Arial"/>
          <w:noProof/>
          <w:sz w:val="24"/>
          <w:szCs w:val="24"/>
          <w:lang w:val="mn-MN"/>
        </w:rPr>
      </w:pPr>
    </w:p>
    <w:p w:rsidR="00093436" w:rsidRDefault="00093436" w:rsidP="00961907">
      <w:pPr>
        <w:spacing w:after="0" w:line="240" w:lineRule="auto"/>
        <w:ind w:firstLine="360"/>
        <w:jc w:val="both"/>
        <w:rPr>
          <w:rFonts w:ascii="Arial" w:eastAsia="Times New Roman" w:hAnsi="Arial" w:cs="Arial"/>
          <w:sz w:val="24"/>
          <w:szCs w:val="24"/>
        </w:rPr>
      </w:pPr>
    </w:p>
    <w:p w:rsidR="00093436" w:rsidRPr="00E37C19" w:rsidRDefault="00093436" w:rsidP="00961907">
      <w:pPr>
        <w:spacing w:after="0" w:line="240" w:lineRule="auto"/>
        <w:ind w:firstLine="360"/>
        <w:jc w:val="both"/>
        <w:rPr>
          <w:rFonts w:ascii="Arial" w:eastAsia="Times New Roman" w:hAnsi="Arial" w:cs="Arial"/>
          <w:sz w:val="24"/>
          <w:szCs w:val="24"/>
        </w:rPr>
      </w:pPr>
    </w:p>
    <w:p w:rsidR="007C2A35" w:rsidRPr="00E37C19" w:rsidRDefault="00E37C19">
      <w:pPr>
        <w:rPr>
          <w:lang w:val="mn-MN"/>
        </w:rPr>
      </w:pPr>
      <w:r>
        <w:rPr>
          <w:lang w:val="mn-MN"/>
        </w:rPr>
        <w:t xml:space="preserve"> </w:t>
      </w:r>
    </w:p>
    <w:sectPr w:rsidR="007C2A35" w:rsidRPr="00E37C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5076A" w:rsidRDefault="0025076A" w:rsidP="00EF0477">
      <w:pPr>
        <w:spacing w:after="0" w:line="240" w:lineRule="auto"/>
      </w:pPr>
      <w:r>
        <w:separator/>
      </w:r>
    </w:p>
  </w:endnote>
  <w:endnote w:type="continuationSeparator" w:id="0">
    <w:p w:rsidR="0025076A" w:rsidRDefault="0025076A" w:rsidP="00EF0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96307" w:rsidRDefault="00296307">
    <w:pPr>
      <w:pStyle w:val="Footer"/>
      <w:jc w:val="center"/>
    </w:pPr>
  </w:p>
  <w:p w:rsidR="00296307" w:rsidRDefault="00296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3834810"/>
      <w:docPartObj>
        <w:docPartGallery w:val="Page Numbers (Bottom of Page)"/>
        <w:docPartUnique/>
      </w:docPartObj>
    </w:sdtPr>
    <w:sdtEndPr>
      <w:rPr>
        <w:noProof/>
      </w:rPr>
    </w:sdtEndPr>
    <w:sdtContent>
      <w:p w:rsidR="00296307" w:rsidRDefault="00296307">
        <w:pPr>
          <w:pStyle w:val="Footer"/>
          <w:jc w:val="center"/>
        </w:pPr>
        <w:r>
          <w:fldChar w:fldCharType="begin"/>
        </w:r>
        <w:r>
          <w:instrText xml:space="preserve"> PAGE   \* MERGEFORMAT </w:instrText>
        </w:r>
        <w:r>
          <w:fldChar w:fldCharType="separate"/>
        </w:r>
        <w:r w:rsidR="00253F8B">
          <w:rPr>
            <w:noProof/>
          </w:rPr>
          <w:t>39</w:t>
        </w:r>
        <w:r>
          <w:rPr>
            <w:noProof/>
          </w:rPr>
          <w:fldChar w:fldCharType="end"/>
        </w:r>
      </w:p>
    </w:sdtContent>
  </w:sdt>
  <w:p w:rsidR="00296307" w:rsidRDefault="00296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5076A" w:rsidRDefault="0025076A" w:rsidP="00EF0477">
      <w:pPr>
        <w:spacing w:after="0" w:line="240" w:lineRule="auto"/>
      </w:pPr>
      <w:r>
        <w:separator/>
      </w:r>
    </w:p>
  </w:footnote>
  <w:footnote w:type="continuationSeparator" w:id="0">
    <w:p w:rsidR="0025076A" w:rsidRDefault="0025076A" w:rsidP="00EF0477">
      <w:pPr>
        <w:spacing w:after="0" w:line="240" w:lineRule="auto"/>
      </w:pPr>
      <w:r>
        <w:continuationSeparator/>
      </w:r>
    </w:p>
  </w:footnote>
  <w:footnote w:id="1">
    <w:p w:rsidR="006F49BD" w:rsidRPr="00EF0477" w:rsidRDefault="006F49BD">
      <w:pPr>
        <w:pStyle w:val="FootnoteText"/>
        <w:rPr>
          <w:rFonts w:ascii="Arial" w:hAnsi="Arial" w:cs="Arial"/>
          <w:lang w:val="mn-MN"/>
        </w:rPr>
      </w:pPr>
      <w:r w:rsidRPr="00EF0477">
        <w:rPr>
          <w:rStyle w:val="FootnoteReference"/>
          <w:rFonts w:ascii="Arial" w:hAnsi="Arial" w:cs="Arial"/>
        </w:rPr>
        <w:footnoteRef/>
      </w:r>
      <w:r w:rsidRPr="00EF0477">
        <w:rPr>
          <w:rFonts w:ascii="Arial" w:hAnsi="Arial" w:cs="Arial"/>
        </w:rPr>
        <w:t xml:space="preserve"> </w:t>
      </w:r>
      <w:proofErr w:type="spellStart"/>
      <w:r w:rsidRPr="00EF0477">
        <w:rPr>
          <w:rFonts w:ascii="Arial" w:hAnsi="Arial" w:cs="Arial"/>
        </w:rPr>
        <w:t>Монгол</w:t>
      </w:r>
      <w:proofErr w:type="spellEnd"/>
      <w:r w:rsidRPr="00EF0477">
        <w:rPr>
          <w:rFonts w:ascii="Arial" w:hAnsi="Arial" w:cs="Arial"/>
        </w:rPr>
        <w:t xml:space="preserve"> </w:t>
      </w:r>
      <w:proofErr w:type="spellStart"/>
      <w:r w:rsidRPr="00EF0477">
        <w:rPr>
          <w:rFonts w:ascii="Arial" w:hAnsi="Arial" w:cs="Arial"/>
        </w:rPr>
        <w:t>Улсын</w:t>
      </w:r>
      <w:proofErr w:type="spellEnd"/>
      <w:r w:rsidRPr="00EF0477">
        <w:rPr>
          <w:rFonts w:ascii="Arial" w:hAnsi="Arial" w:cs="Arial"/>
        </w:rPr>
        <w:t xml:space="preserve"> </w:t>
      </w:r>
      <w:proofErr w:type="spellStart"/>
      <w:r w:rsidRPr="00EF0477">
        <w:rPr>
          <w:rFonts w:ascii="Arial" w:hAnsi="Arial" w:cs="Arial"/>
        </w:rPr>
        <w:t>Ашигт</w:t>
      </w:r>
      <w:proofErr w:type="spellEnd"/>
      <w:r w:rsidRPr="00EF0477">
        <w:rPr>
          <w:rFonts w:ascii="Arial" w:hAnsi="Arial" w:cs="Arial"/>
        </w:rPr>
        <w:t xml:space="preserve"> </w:t>
      </w:r>
      <w:proofErr w:type="spellStart"/>
      <w:r w:rsidRPr="00EF0477">
        <w:rPr>
          <w:rFonts w:ascii="Arial" w:hAnsi="Arial" w:cs="Arial"/>
        </w:rPr>
        <w:t>малтмал</w:t>
      </w:r>
      <w:proofErr w:type="spellEnd"/>
      <w:r w:rsidRPr="00EF0477">
        <w:rPr>
          <w:rFonts w:ascii="Arial" w:hAnsi="Arial" w:cs="Arial"/>
        </w:rPr>
        <w:t xml:space="preserve">, </w:t>
      </w:r>
      <w:proofErr w:type="spellStart"/>
      <w:r w:rsidRPr="00EF0477">
        <w:rPr>
          <w:rFonts w:ascii="Arial" w:hAnsi="Arial" w:cs="Arial"/>
        </w:rPr>
        <w:t>газрын</w:t>
      </w:r>
      <w:proofErr w:type="spellEnd"/>
      <w:r w:rsidRPr="00EF0477">
        <w:rPr>
          <w:rFonts w:ascii="Arial" w:hAnsi="Arial" w:cs="Arial"/>
        </w:rPr>
        <w:t xml:space="preserve"> </w:t>
      </w:r>
      <w:proofErr w:type="spellStart"/>
      <w:r w:rsidRPr="00EF0477">
        <w:rPr>
          <w:rFonts w:ascii="Arial" w:hAnsi="Arial" w:cs="Arial"/>
        </w:rPr>
        <w:t>тосны</w:t>
      </w:r>
      <w:proofErr w:type="spellEnd"/>
      <w:r w:rsidRPr="00EF0477">
        <w:rPr>
          <w:rFonts w:ascii="Arial" w:hAnsi="Arial" w:cs="Arial"/>
        </w:rPr>
        <w:t xml:space="preserve"> </w:t>
      </w:r>
      <w:proofErr w:type="spellStart"/>
      <w:r w:rsidRPr="00EF0477">
        <w:rPr>
          <w:rFonts w:ascii="Arial" w:hAnsi="Arial" w:cs="Arial"/>
        </w:rPr>
        <w:t>газар</w:t>
      </w:r>
      <w:proofErr w:type="spellEnd"/>
      <w:r w:rsidRPr="00EF0477">
        <w:rPr>
          <w:rFonts w:ascii="Arial" w:hAnsi="Arial" w:cs="Arial"/>
        </w:rPr>
        <w:t>, “</w:t>
      </w:r>
      <w:proofErr w:type="spellStart"/>
      <w:r w:rsidRPr="00EF0477">
        <w:rPr>
          <w:rFonts w:ascii="Arial" w:hAnsi="Arial" w:cs="Arial"/>
        </w:rPr>
        <w:t>Эрдэс</w:t>
      </w:r>
      <w:proofErr w:type="spellEnd"/>
      <w:r w:rsidRPr="00EF0477">
        <w:rPr>
          <w:rFonts w:ascii="Arial" w:hAnsi="Arial" w:cs="Arial"/>
        </w:rPr>
        <w:t xml:space="preserve"> </w:t>
      </w:r>
      <w:proofErr w:type="spellStart"/>
      <w:r w:rsidRPr="00EF0477">
        <w:rPr>
          <w:rFonts w:ascii="Arial" w:hAnsi="Arial" w:cs="Arial"/>
        </w:rPr>
        <w:t>баялгийн</w:t>
      </w:r>
      <w:proofErr w:type="spellEnd"/>
      <w:r w:rsidRPr="00EF0477">
        <w:rPr>
          <w:rFonts w:ascii="Arial" w:hAnsi="Arial" w:cs="Arial"/>
        </w:rPr>
        <w:t xml:space="preserve"> </w:t>
      </w:r>
      <w:proofErr w:type="spellStart"/>
      <w:r w:rsidRPr="00EF0477">
        <w:rPr>
          <w:rFonts w:ascii="Arial" w:hAnsi="Arial" w:cs="Arial"/>
        </w:rPr>
        <w:t>статистик</w:t>
      </w:r>
      <w:proofErr w:type="spellEnd"/>
      <w:r w:rsidRPr="00EF0477">
        <w:rPr>
          <w:rFonts w:ascii="Arial" w:hAnsi="Arial" w:cs="Arial"/>
        </w:rPr>
        <w:t xml:space="preserve"> </w:t>
      </w:r>
      <w:proofErr w:type="spellStart"/>
      <w:r w:rsidRPr="00EF0477">
        <w:rPr>
          <w:rFonts w:ascii="Arial" w:hAnsi="Arial" w:cs="Arial"/>
        </w:rPr>
        <w:t>мэдээ</w:t>
      </w:r>
      <w:proofErr w:type="spellEnd"/>
      <w:r w:rsidRPr="00EF0477">
        <w:rPr>
          <w:rFonts w:ascii="Arial" w:hAnsi="Arial" w:cs="Arial"/>
        </w:rPr>
        <w:t>”. 2020</w:t>
      </w:r>
      <w:r w:rsidRPr="00EF0477">
        <w:rPr>
          <w:rFonts w:ascii="Arial" w:hAnsi="Arial" w:cs="Arial"/>
          <w:lang w:val="mn-MN"/>
        </w:rPr>
        <w:t xml:space="preserve"> </w:t>
      </w:r>
    </w:p>
  </w:footnote>
  <w:footnote w:id="2">
    <w:p w:rsidR="006F49BD" w:rsidRPr="00EF0477" w:rsidRDefault="006F49BD" w:rsidP="00EF0477">
      <w:pPr>
        <w:pStyle w:val="FootnoteText"/>
        <w:rPr>
          <w:rFonts w:ascii="Arial" w:hAnsi="Arial" w:cs="Arial"/>
          <w:lang w:val="mn-MN"/>
        </w:rPr>
      </w:pPr>
      <w:r w:rsidRPr="00EF0477">
        <w:rPr>
          <w:rStyle w:val="FootnoteReference"/>
          <w:rFonts w:ascii="Arial" w:hAnsi="Arial" w:cs="Arial"/>
        </w:rPr>
        <w:footnoteRef/>
      </w:r>
      <w:r w:rsidRPr="00EF0477">
        <w:rPr>
          <w:rFonts w:ascii="Arial" w:hAnsi="Arial" w:cs="Arial"/>
        </w:rPr>
        <w:t xml:space="preserve"> </w:t>
      </w:r>
      <w:proofErr w:type="spellStart"/>
      <w:r w:rsidRPr="00EF0477">
        <w:rPr>
          <w:rFonts w:ascii="Arial" w:hAnsi="Arial" w:cs="Arial"/>
        </w:rPr>
        <w:t>Монгол</w:t>
      </w:r>
      <w:proofErr w:type="spellEnd"/>
      <w:r w:rsidRPr="00EF0477">
        <w:rPr>
          <w:rFonts w:ascii="Arial" w:hAnsi="Arial" w:cs="Arial"/>
        </w:rPr>
        <w:t xml:space="preserve"> </w:t>
      </w:r>
      <w:proofErr w:type="spellStart"/>
      <w:r w:rsidRPr="00EF0477">
        <w:rPr>
          <w:rFonts w:ascii="Arial" w:hAnsi="Arial" w:cs="Arial"/>
        </w:rPr>
        <w:t>Улсын</w:t>
      </w:r>
      <w:proofErr w:type="spellEnd"/>
      <w:r w:rsidRPr="00EF0477">
        <w:rPr>
          <w:rFonts w:ascii="Arial" w:hAnsi="Arial" w:cs="Arial"/>
        </w:rPr>
        <w:t xml:space="preserve"> </w:t>
      </w:r>
      <w:proofErr w:type="spellStart"/>
      <w:r w:rsidRPr="00EF0477">
        <w:rPr>
          <w:rFonts w:ascii="Arial" w:hAnsi="Arial" w:cs="Arial"/>
        </w:rPr>
        <w:t>Хууль</w:t>
      </w:r>
      <w:proofErr w:type="spellEnd"/>
      <w:r w:rsidRPr="00EF0477">
        <w:rPr>
          <w:rFonts w:ascii="Arial" w:hAnsi="Arial" w:cs="Arial"/>
        </w:rPr>
        <w:t xml:space="preserve"> </w:t>
      </w:r>
      <w:proofErr w:type="spellStart"/>
      <w:r w:rsidRPr="00EF0477">
        <w:rPr>
          <w:rFonts w:ascii="Arial" w:hAnsi="Arial" w:cs="Arial"/>
        </w:rPr>
        <w:t>тогтоомжийн</w:t>
      </w:r>
      <w:proofErr w:type="spellEnd"/>
      <w:r w:rsidRPr="00EF0477">
        <w:rPr>
          <w:rFonts w:ascii="Arial" w:hAnsi="Arial" w:cs="Arial"/>
        </w:rPr>
        <w:t xml:space="preserve"> </w:t>
      </w:r>
      <w:proofErr w:type="spellStart"/>
      <w:r w:rsidRPr="00EF0477">
        <w:rPr>
          <w:rFonts w:ascii="Arial" w:hAnsi="Arial" w:cs="Arial"/>
        </w:rPr>
        <w:t>тухай</w:t>
      </w:r>
      <w:proofErr w:type="spellEnd"/>
      <w:r w:rsidRPr="00EF0477">
        <w:rPr>
          <w:rFonts w:ascii="Arial" w:hAnsi="Arial" w:cs="Arial"/>
        </w:rPr>
        <w:t xml:space="preserve"> </w:t>
      </w:r>
      <w:proofErr w:type="spellStart"/>
      <w:r w:rsidRPr="00EF0477">
        <w:rPr>
          <w:rFonts w:ascii="Arial" w:hAnsi="Arial" w:cs="Arial"/>
        </w:rPr>
        <w:t>хууль</w:t>
      </w:r>
      <w:proofErr w:type="spellEnd"/>
      <w:r w:rsidRPr="00EF0477">
        <w:rPr>
          <w:rFonts w:ascii="Arial" w:hAnsi="Arial" w:cs="Arial"/>
        </w:rPr>
        <w:t xml:space="preserve">, 8.1.4, 12.1.4, 18.1, 18.2 </w:t>
      </w:r>
      <w:proofErr w:type="spellStart"/>
      <w:r w:rsidRPr="00EF0477">
        <w:rPr>
          <w:rFonts w:ascii="Arial" w:hAnsi="Arial" w:cs="Arial"/>
        </w:rPr>
        <w:t>дугаар</w:t>
      </w:r>
      <w:proofErr w:type="spellEnd"/>
      <w:r w:rsidRPr="00EF0477">
        <w:rPr>
          <w:rFonts w:ascii="Arial" w:hAnsi="Arial" w:cs="Arial"/>
        </w:rPr>
        <w:t xml:space="preserve"> </w:t>
      </w:r>
      <w:proofErr w:type="spellStart"/>
      <w:r w:rsidRPr="00EF0477">
        <w:rPr>
          <w:rFonts w:ascii="Arial" w:hAnsi="Arial" w:cs="Arial"/>
        </w:rPr>
        <w:t>зүйл</w:t>
      </w:r>
      <w:proofErr w:type="spellEnd"/>
      <w:r w:rsidRPr="00EF0477">
        <w:rPr>
          <w:rFonts w:ascii="Arial" w:hAnsi="Arial" w:cs="Arial"/>
        </w:rPr>
        <w:t>.</w:t>
      </w:r>
    </w:p>
  </w:footnote>
  <w:footnote w:id="3">
    <w:p w:rsidR="006F49BD" w:rsidRPr="00EF0477" w:rsidRDefault="006F49BD" w:rsidP="00EF0477">
      <w:pPr>
        <w:pStyle w:val="FootnoteText"/>
        <w:rPr>
          <w:rFonts w:ascii="Arial" w:hAnsi="Arial" w:cs="Arial"/>
          <w:lang w:val="mn-MN"/>
        </w:rPr>
      </w:pPr>
      <w:r w:rsidRPr="00EF0477">
        <w:rPr>
          <w:rStyle w:val="FootnoteReference"/>
          <w:rFonts w:ascii="Arial" w:hAnsi="Arial" w:cs="Arial"/>
        </w:rPr>
        <w:footnoteRef/>
      </w:r>
      <w:r w:rsidRPr="00EF0477">
        <w:rPr>
          <w:rFonts w:ascii="Arial" w:hAnsi="Arial" w:cs="Arial"/>
        </w:rPr>
        <w:t xml:space="preserve"> </w:t>
      </w:r>
      <w:proofErr w:type="spellStart"/>
      <w:r w:rsidRPr="00EF0477">
        <w:rPr>
          <w:rFonts w:ascii="Arial" w:hAnsi="Arial" w:cs="Arial"/>
        </w:rPr>
        <w:t>Монгол</w:t>
      </w:r>
      <w:proofErr w:type="spellEnd"/>
      <w:r w:rsidRPr="00EF0477">
        <w:rPr>
          <w:rFonts w:ascii="Arial" w:hAnsi="Arial" w:cs="Arial"/>
        </w:rPr>
        <w:t xml:space="preserve"> </w:t>
      </w:r>
      <w:proofErr w:type="spellStart"/>
      <w:r w:rsidRPr="00EF0477">
        <w:rPr>
          <w:rFonts w:ascii="Arial" w:hAnsi="Arial" w:cs="Arial"/>
        </w:rPr>
        <w:t>Улсын</w:t>
      </w:r>
      <w:proofErr w:type="spellEnd"/>
      <w:r w:rsidRPr="00EF0477">
        <w:rPr>
          <w:rFonts w:ascii="Arial" w:hAnsi="Arial" w:cs="Arial"/>
        </w:rPr>
        <w:t xml:space="preserve"> </w:t>
      </w:r>
      <w:proofErr w:type="spellStart"/>
      <w:r w:rsidRPr="00EF0477">
        <w:rPr>
          <w:rFonts w:ascii="Arial" w:hAnsi="Arial" w:cs="Arial"/>
        </w:rPr>
        <w:t>Засгийн</w:t>
      </w:r>
      <w:proofErr w:type="spellEnd"/>
      <w:r w:rsidRPr="00EF0477">
        <w:rPr>
          <w:rFonts w:ascii="Arial" w:hAnsi="Arial" w:cs="Arial"/>
        </w:rPr>
        <w:t xml:space="preserve"> </w:t>
      </w:r>
      <w:proofErr w:type="spellStart"/>
      <w:r w:rsidRPr="00EF0477">
        <w:rPr>
          <w:rFonts w:ascii="Arial" w:hAnsi="Arial" w:cs="Arial"/>
        </w:rPr>
        <w:t>газрын</w:t>
      </w:r>
      <w:proofErr w:type="spellEnd"/>
      <w:r w:rsidRPr="00EF0477">
        <w:rPr>
          <w:rFonts w:ascii="Arial" w:hAnsi="Arial" w:cs="Arial"/>
        </w:rPr>
        <w:t xml:space="preserve"> 2016 </w:t>
      </w:r>
      <w:proofErr w:type="spellStart"/>
      <w:r w:rsidRPr="00EF0477">
        <w:rPr>
          <w:rFonts w:ascii="Arial" w:hAnsi="Arial" w:cs="Arial"/>
        </w:rPr>
        <w:t>оны</w:t>
      </w:r>
      <w:proofErr w:type="spellEnd"/>
      <w:r w:rsidRPr="00EF0477">
        <w:rPr>
          <w:rFonts w:ascii="Arial" w:hAnsi="Arial" w:cs="Arial"/>
        </w:rPr>
        <w:t xml:space="preserve"> 59 </w:t>
      </w:r>
      <w:proofErr w:type="spellStart"/>
      <w:r w:rsidRPr="00EF0477">
        <w:rPr>
          <w:rFonts w:ascii="Arial" w:hAnsi="Arial" w:cs="Arial"/>
        </w:rPr>
        <w:t>дүгээр</w:t>
      </w:r>
      <w:proofErr w:type="spellEnd"/>
      <w:r w:rsidRPr="00EF0477">
        <w:rPr>
          <w:rFonts w:ascii="Arial" w:hAnsi="Arial" w:cs="Arial"/>
        </w:rPr>
        <w:t xml:space="preserve"> </w:t>
      </w:r>
      <w:proofErr w:type="spellStart"/>
      <w:r w:rsidRPr="00EF0477">
        <w:rPr>
          <w:rFonts w:ascii="Arial" w:hAnsi="Arial" w:cs="Arial"/>
        </w:rPr>
        <w:t>тогтоолын</w:t>
      </w:r>
      <w:proofErr w:type="spellEnd"/>
      <w:r w:rsidRPr="00EF0477">
        <w:rPr>
          <w:rFonts w:ascii="Arial" w:hAnsi="Arial" w:cs="Arial"/>
        </w:rPr>
        <w:t xml:space="preserve"> 4 </w:t>
      </w:r>
      <w:proofErr w:type="spellStart"/>
      <w:r w:rsidRPr="00EF0477">
        <w:rPr>
          <w:rFonts w:ascii="Arial" w:hAnsi="Arial" w:cs="Arial"/>
        </w:rPr>
        <w:t>дүгээр</w:t>
      </w:r>
      <w:proofErr w:type="spellEnd"/>
      <w:r w:rsidRPr="00EF0477">
        <w:rPr>
          <w:rFonts w:ascii="Arial" w:hAnsi="Arial" w:cs="Arial"/>
        </w:rPr>
        <w:t xml:space="preserve"> </w:t>
      </w:r>
      <w:proofErr w:type="spellStart"/>
      <w:r w:rsidRPr="00EF0477">
        <w:rPr>
          <w:rFonts w:ascii="Arial" w:hAnsi="Arial" w:cs="Arial"/>
        </w:rPr>
        <w:t>хавсралт</w:t>
      </w:r>
      <w:proofErr w:type="spellEnd"/>
      <w:r w:rsidRPr="00EF0477">
        <w:rPr>
          <w:rFonts w:ascii="Arial" w:hAnsi="Arial" w:cs="Arial"/>
        </w:rPr>
        <w:t>, “</w:t>
      </w:r>
      <w:proofErr w:type="spellStart"/>
      <w:r w:rsidRPr="00EF0477">
        <w:rPr>
          <w:rFonts w:ascii="Arial" w:hAnsi="Arial" w:cs="Arial"/>
        </w:rPr>
        <w:t>Хууль</w:t>
      </w:r>
      <w:proofErr w:type="spellEnd"/>
      <w:r w:rsidRPr="00EF0477">
        <w:rPr>
          <w:rFonts w:ascii="Arial" w:hAnsi="Arial" w:cs="Arial"/>
        </w:rPr>
        <w:t xml:space="preserve"> </w:t>
      </w:r>
      <w:proofErr w:type="spellStart"/>
      <w:r w:rsidRPr="00EF0477">
        <w:rPr>
          <w:rFonts w:ascii="Arial" w:hAnsi="Arial" w:cs="Arial"/>
        </w:rPr>
        <w:t>тогтоомжийг</w:t>
      </w:r>
      <w:proofErr w:type="spellEnd"/>
      <w:r w:rsidRPr="00EF0477">
        <w:rPr>
          <w:rFonts w:ascii="Arial" w:hAnsi="Arial" w:cs="Arial"/>
        </w:rPr>
        <w:t xml:space="preserve"> </w:t>
      </w:r>
      <w:proofErr w:type="spellStart"/>
      <w:r w:rsidRPr="00EF0477">
        <w:rPr>
          <w:rFonts w:ascii="Arial" w:hAnsi="Arial" w:cs="Arial"/>
        </w:rPr>
        <w:t>хэрэгжүүлэхтэй</w:t>
      </w:r>
      <w:proofErr w:type="spellEnd"/>
      <w:r w:rsidRPr="00EF0477">
        <w:rPr>
          <w:rFonts w:ascii="Arial" w:hAnsi="Arial" w:cs="Arial"/>
        </w:rPr>
        <w:t xml:space="preserve"> </w:t>
      </w:r>
      <w:proofErr w:type="spellStart"/>
      <w:r w:rsidRPr="00EF0477">
        <w:rPr>
          <w:rFonts w:ascii="Arial" w:hAnsi="Arial" w:cs="Arial"/>
        </w:rPr>
        <w:t>холбогдон</w:t>
      </w:r>
      <w:proofErr w:type="spellEnd"/>
      <w:r w:rsidRPr="00EF0477">
        <w:rPr>
          <w:rFonts w:ascii="Arial" w:hAnsi="Arial" w:cs="Arial"/>
        </w:rPr>
        <w:t xml:space="preserve"> </w:t>
      </w:r>
      <w:proofErr w:type="spellStart"/>
      <w:r w:rsidRPr="00EF0477">
        <w:rPr>
          <w:rFonts w:ascii="Arial" w:hAnsi="Arial" w:cs="Arial"/>
        </w:rPr>
        <w:t>гарах</w:t>
      </w:r>
      <w:proofErr w:type="spellEnd"/>
      <w:r w:rsidRPr="00EF0477">
        <w:rPr>
          <w:rFonts w:ascii="Arial" w:hAnsi="Arial" w:cs="Arial"/>
        </w:rPr>
        <w:t xml:space="preserve"> </w:t>
      </w:r>
      <w:proofErr w:type="spellStart"/>
      <w:r w:rsidRPr="00EF0477">
        <w:rPr>
          <w:rFonts w:ascii="Arial" w:hAnsi="Arial" w:cs="Arial"/>
        </w:rPr>
        <w:t>зардлын</w:t>
      </w:r>
      <w:proofErr w:type="spellEnd"/>
      <w:r w:rsidRPr="00EF0477">
        <w:rPr>
          <w:rFonts w:ascii="Arial" w:hAnsi="Arial" w:cs="Arial"/>
        </w:rPr>
        <w:t xml:space="preserve"> </w:t>
      </w:r>
      <w:proofErr w:type="spellStart"/>
      <w:r w:rsidRPr="00EF0477">
        <w:rPr>
          <w:rFonts w:ascii="Arial" w:hAnsi="Arial" w:cs="Arial"/>
        </w:rPr>
        <w:t>тооцоог</w:t>
      </w:r>
      <w:proofErr w:type="spellEnd"/>
      <w:r w:rsidRPr="00EF0477">
        <w:rPr>
          <w:rFonts w:ascii="Arial" w:hAnsi="Arial" w:cs="Arial"/>
        </w:rPr>
        <w:t xml:space="preserve"> </w:t>
      </w:r>
      <w:proofErr w:type="spellStart"/>
      <w:r w:rsidRPr="00EF0477">
        <w:rPr>
          <w:rFonts w:ascii="Arial" w:hAnsi="Arial" w:cs="Arial"/>
        </w:rPr>
        <w:t>хийх</w:t>
      </w:r>
      <w:proofErr w:type="spellEnd"/>
      <w:r w:rsidRPr="00EF0477">
        <w:rPr>
          <w:rFonts w:ascii="Arial" w:hAnsi="Arial" w:cs="Arial"/>
        </w:rPr>
        <w:t xml:space="preserve"> </w:t>
      </w:r>
      <w:proofErr w:type="spellStart"/>
      <w:r w:rsidRPr="00EF0477">
        <w:rPr>
          <w:rFonts w:ascii="Arial" w:hAnsi="Arial" w:cs="Arial"/>
        </w:rPr>
        <w:t>аргачлал</w:t>
      </w:r>
      <w:proofErr w:type="spellEnd"/>
      <w:r w:rsidRPr="00EF0477">
        <w:rPr>
          <w:rFonts w:ascii="Arial" w:hAnsi="Arial" w:cs="Arial"/>
        </w:rPr>
        <w:t xml:space="preserve">”, 1.1, 1.2, 1.4, 1.5, 4 </w:t>
      </w:r>
      <w:proofErr w:type="spellStart"/>
      <w:r w:rsidRPr="00EF0477">
        <w:rPr>
          <w:rFonts w:ascii="Arial" w:hAnsi="Arial" w:cs="Arial"/>
        </w:rPr>
        <w:t>дүгээр</w:t>
      </w:r>
      <w:proofErr w:type="spellEnd"/>
      <w:r w:rsidRPr="00EF0477">
        <w:rPr>
          <w:rFonts w:ascii="Arial" w:hAnsi="Arial" w:cs="Arial"/>
        </w:rPr>
        <w:t xml:space="preserve"> </w:t>
      </w:r>
      <w:proofErr w:type="spellStart"/>
      <w:r w:rsidRPr="00EF0477">
        <w:rPr>
          <w:rFonts w:ascii="Arial" w:hAnsi="Arial" w:cs="Arial"/>
        </w:rPr>
        <w:t>бүлэг</w:t>
      </w:r>
      <w:proofErr w:type="spellEnd"/>
      <w:r w:rsidRPr="00EF0477">
        <w:rPr>
          <w:rFonts w:ascii="Arial" w:hAnsi="Arial" w:cs="Arial"/>
        </w:rPr>
        <w:t>.</w:t>
      </w:r>
    </w:p>
  </w:footnote>
  <w:footnote w:id="4">
    <w:p w:rsidR="006F49BD" w:rsidRPr="00EF0477" w:rsidRDefault="006F49BD" w:rsidP="00EF0477">
      <w:pPr>
        <w:pStyle w:val="FootnoteText"/>
        <w:rPr>
          <w:lang w:val="mn-MN"/>
        </w:rPr>
      </w:pPr>
      <w:r w:rsidRPr="00EF0477">
        <w:rPr>
          <w:rStyle w:val="FootnoteReference"/>
          <w:rFonts w:ascii="Arial" w:hAnsi="Arial" w:cs="Arial"/>
        </w:rPr>
        <w:footnoteRef/>
      </w:r>
      <w:r w:rsidRPr="00EF0477">
        <w:rPr>
          <w:rFonts w:ascii="Arial" w:hAnsi="Arial" w:cs="Arial"/>
        </w:rPr>
        <w:t xml:space="preserve"> </w:t>
      </w:r>
      <w:proofErr w:type="spellStart"/>
      <w:r w:rsidRPr="00EF0477">
        <w:rPr>
          <w:rFonts w:ascii="Arial" w:hAnsi="Arial" w:cs="Arial"/>
        </w:rPr>
        <w:t>Монгол</w:t>
      </w:r>
      <w:proofErr w:type="spellEnd"/>
      <w:r w:rsidRPr="00EF0477">
        <w:rPr>
          <w:rFonts w:ascii="Arial" w:hAnsi="Arial" w:cs="Arial"/>
        </w:rPr>
        <w:t xml:space="preserve"> </w:t>
      </w:r>
      <w:proofErr w:type="spellStart"/>
      <w:r w:rsidRPr="00EF0477">
        <w:rPr>
          <w:rFonts w:ascii="Arial" w:hAnsi="Arial" w:cs="Arial"/>
        </w:rPr>
        <w:t>Улсын</w:t>
      </w:r>
      <w:proofErr w:type="spellEnd"/>
      <w:r w:rsidRPr="00EF0477">
        <w:rPr>
          <w:rFonts w:ascii="Arial" w:hAnsi="Arial" w:cs="Arial"/>
        </w:rPr>
        <w:t xml:space="preserve"> </w:t>
      </w:r>
      <w:proofErr w:type="spellStart"/>
      <w:r w:rsidRPr="00EF0477">
        <w:rPr>
          <w:rFonts w:ascii="Arial" w:hAnsi="Arial" w:cs="Arial"/>
        </w:rPr>
        <w:t>Ашигт</w:t>
      </w:r>
      <w:proofErr w:type="spellEnd"/>
      <w:r w:rsidRPr="00EF0477">
        <w:rPr>
          <w:rFonts w:ascii="Arial" w:hAnsi="Arial" w:cs="Arial"/>
        </w:rPr>
        <w:t xml:space="preserve"> </w:t>
      </w:r>
      <w:proofErr w:type="spellStart"/>
      <w:r w:rsidRPr="00EF0477">
        <w:rPr>
          <w:rFonts w:ascii="Arial" w:hAnsi="Arial" w:cs="Arial"/>
        </w:rPr>
        <w:t>малтмал</w:t>
      </w:r>
      <w:proofErr w:type="spellEnd"/>
      <w:r w:rsidRPr="00EF0477">
        <w:rPr>
          <w:rFonts w:ascii="Arial" w:hAnsi="Arial" w:cs="Arial"/>
        </w:rPr>
        <w:t xml:space="preserve">, </w:t>
      </w:r>
      <w:proofErr w:type="spellStart"/>
      <w:r w:rsidRPr="00EF0477">
        <w:rPr>
          <w:rFonts w:ascii="Arial" w:hAnsi="Arial" w:cs="Arial"/>
        </w:rPr>
        <w:t>газрын</w:t>
      </w:r>
      <w:proofErr w:type="spellEnd"/>
      <w:r w:rsidRPr="00EF0477">
        <w:rPr>
          <w:rFonts w:ascii="Arial" w:hAnsi="Arial" w:cs="Arial"/>
        </w:rPr>
        <w:t xml:space="preserve"> </w:t>
      </w:r>
      <w:proofErr w:type="spellStart"/>
      <w:r w:rsidRPr="00EF0477">
        <w:rPr>
          <w:rFonts w:ascii="Arial" w:hAnsi="Arial" w:cs="Arial"/>
        </w:rPr>
        <w:t>тосны</w:t>
      </w:r>
      <w:proofErr w:type="spellEnd"/>
      <w:r w:rsidRPr="00EF0477">
        <w:rPr>
          <w:rFonts w:ascii="Arial" w:hAnsi="Arial" w:cs="Arial"/>
        </w:rPr>
        <w:t xml:space="preserve"> </w:t>
      </w:r>
      <w:proofErr w:type="spellStart"/>
      <w:r w:rsidRPr="00EF0477">
        <w:rPr>
          <w:rFonts w:ascii="Arial" w:hAnsi="Arial" w:cs="Arial"/>
        </w:rPr>
        <w:t>газар</w:t>
      </w:r>
      <w:proofErr w:type="spellEnd"/>
      <w:r w:rsidRPr="00EF0477">
        <w:rPr>
          <w:rFonts w:ascii="Arial" w:hAnsi="Arial" w:cs="Arial"/>
        </w:rPr>
        <w:t>, “</w:t>
      </w:r>
      <w:proofErr w:type="spellStart"/>
      <w:r w:rsidRPr="00EF0477">
        <w:rPr>
          <w:rFonts w:ascii="Arial" w:hAnsi="Arial" w:cs="Arial"/>
        </w:rPr>
        <w:t>Эрдэс</w:t>
      </w:r>
      <w:proofErr w:type="spellEnd"/>
      <w:r w:rsidRPr="00EF0477">
        <w:rPr>
          <w:rFonts w:ascii="Arial" w:hAnsi="Arial" w:cs="Arial"/>
        </w:rPr>
        <w:t xml:space="preserve"> </w:t>
      </w:r>
      <w:proofErr w:type="spellStart"/>
      <w:r w:rsidRPr="00EF0477">
        <w:rPr>
          <w:rFonts w:ascii="Arial" w:hAnsi="Arial" w:cs="Arial"/>
        </w:rPr>
        <w:t>баялгийн</w:t>
      </w:r>
      <w:proofErr w:type="spellEnd"/>
      <w:r w:rsidRPr="00EF0477">
        <w:rPr>
          <w:rFonts w:ascii="Arial" w:hAnsi="Arial" w:cs="Arial"/>
        </w:rPr>
        <w:t xml:space="preserve"> </w:t>
      </w:r>
      <w:proofErr w:type="spellStart"/>
      <w:r w:rsidRPr="00EF0477">
        <w:rPr>
          <w:rFonts w:ascii="Arial" w:hAnsi="Arial" w:cs="Arial"/>
        </w:rPr>
        <w:t>статистик</w:t>
      </w:r>
      <w:proofErr w:type="spellEnd"/>
      <w:r w:rsidRPr="00EF0477">
        <w:rPr>
          <w:rFonts w:ascii="Arial" w:hAnsi="Arial" w:cs="Arial"/>
        </w:rPr>
        <w:t xml:space="preserve"> </w:t>
      </w:r>
      <w:proofErr w:type="spellStart"/>
      <w:r w:rsidRPr="00EF0477">
        <w:rPr>
          <w:rFonts w:ascii="Arial" w:hAnsi="Arial" w:cs="Arial"/>
        </w:rPr>
        <w:t>мэдээ</w:t>
      </w:r>
      <w:proofErr w:type="spellEnd"/>
      <w:r w:rsidRPr="00EF0477">
        <w:rPr>
          <w:rFonts w:ascii="Arial" w:hAnsi="Arial" w:cs="Arial"/>
        </w:rPr>
        <w:t>”. 2020</w:t>
      </w:r>
    </w:p>
  </w:footnote>
  <w:footnote w:id="5">
    <w:p w:rsidR="006F49BD" w:rsidRPr="00AA55D8" w:rsidRDefault="006F49BD">
      <w:pPr>
        <w:pStyle w:val="FootnoteText"/>
        <w:rPr>
          <w:rFonts w:ascii="Arial" w:hAnsi="Arial" w:cs="Arial"/>
          <w:lang w:val="mn-MN"/>
        </w:rPr>
      </w:pPr>
      <w:r w:rsidRPr="00AA55D8">
        <w:rPr>
          <w:rStyle w:val="FootnoteReference"/>
          <w:rFonts w:ascii="Arial" w:hAnsi="Arial" w:cs="Arial"/>
        </w:rPr>
        <w:footnoteRef/>
      </w:r>
      <w:r w:rsidRPr="00AA55D8">
        <w:rPr>
          <w:rFonts w:ascii="Arial" w:hAnsi="Arial" w:cs="Arial"/>
        </w:rPr>
        <w:t xml:space="preserve"> </w:t>
      </w:r>
      <w:proofErr w:type="spellStart"/>
      <w:r w:rsidRPr="00AA55D8">
        <w:rPr>
          <w:rFonts w:ascii="Arial" w:hAnsi="Arial" w:cs="Arial"/>
        </w:rPr>
        <w:t>Монгол</w:t>
      </w:r>
      <w:proofErr w:type="spellEnd"/>
      <w:r w:rsidRPr="00AA55D8">
        <w:rPr>
          <w:rFonts w:ascii="Arial" w:hAnsi="Arial" w:cs="Arial"/>
        </w:rPr>
        <w:t xml:space="preserve"> </w:t>
      </w:r>
      <w:proofErr w:type="spellStart"/>
      <w:r w:rsidRPr="00AA55D8">
        <w:rPr>
          <w:rFonts w:ascii="Arial" w:hAnsi="Arial" w:cs="Arial"/>
        </w:rPr>
        <w:t>Улсын</w:t>
      </w:r>
      <w:proofErr w:type="spellEnd"/>
      <w:r w:rsidRPr="00AA55D8">
        <w:rPr>
          <w:rFonts w:ascii="Arial" w:hAnsi="Arial" w:cs="Arial"/>
        </w:rPr>
        <w:t xml:space="preserve"> </w:t>
      </w:r>
      <w:proofErr w:type="spellStart"/>
      <w:r w:rsidRPr="00AA55D8">
        <w:rPr>
          <w:rFonts w:ascii="Arial" w:hAnsi="Arial" w:cs="Arial"/>
        </w:rPr>
        <w:t>Засгийн</w:t>
      </w:r>
      <w:proofErr w:type="spellEnd"/>
      <w:r w:rsidRPr="00AA55D8">
        <w:rPr>
          <w:rFonts w:ascii="Arial" w:hAnsi="Arial" w:cs="Arial"/>
        </w:rPr>
        <w:t xml:space="preserve"> </w:t>
      </w:r>
      <w:proofErr w:type="spellStart"/>
      <w:r w:rsidRPr="00AA55D8">
        <w:rPr>
          <w:rFonts w:ascii="Arial" w:hAnsi="Arial" w:cs="Arial"/>
        </w:rPr>
        <w:t>газрын</w:t>
      </w:r>
      <w:proofErr w:type="spellEnd"/>
      <w:r w:rsidRPr="00AA55D8">
        <w:rPr>
          <w:rFonts w:ascii="Arial" w:hAnsi="Arial" w:cs="Arial"/>
        </w:rPr>
        <w:t xml:space="preserve"> 2016 </w:t>
      </w:r>
      <w:proofErr w:type="spellStart"/>
      <w:r w:rsidRPr="00AA55D8">
        <w:rPr>
          <w:rFonts w:ascii="Arial" w:hAnsi="Arial" w:cs="Arial"/>
        </w:rPr>
        <w:t>оны</w:t>
      </w:r>
      <w:proofErr w:type="spellEnd"/>
      <w:r w:rsidRPr="00AA55D8">
        <w:rPr>
          <w:rFonts w:ascii="Arial" w:hAnsi="Arial" w:cs="Arial"/>
        </w:rPr>
        <w:t xml:space="preserve"> 59 </w:t>
      </w:r>
      <w:proofErr w:type="spellStart"/>
      <w:r w:rsidRPr="00AA55D8">
        <w:rPr>
          <w:rFonts w:ascii="Arial" w:hAnsi="Arial" w:cs="Arial"/>
        </w:rPr>
        <w:t>дүгээр</w:t>
      </w:r>
      <w:proofErr w:type="spellEnd"/>
      <w:r w:rsidRPr="00AA55D8">
        <w:rPr>
          <w:rFonts w:ascii="Arial" w:hAnsi="Arial" w:cs="Arial"/>
        </w:rPr>
        <w:t xml:space="preserve"> </w:t>
      </w:r>
      <w:proofErr w:type="spellStart"/>
      <w:r w:rsidRPr="00AA55D8">
        <w:rPr>
          <w:rFonts w:ascii="Arial" w:hAnsi="Arial" w:cs="Arial"/>
        </w:rPr>
        <w:t>тогтоолын</w:t>
      </w:r>
      <w:proofErr w:type="spellEnd"/>
      <w:r w:rsidRPr="00AA55D8">
        <w:rPr>
          <w:rFonts w:ascii="Arial" w:hAnsi="Arial" w:cs="Arial"/>
        </w:rPr>
        <w:t xml:space="preserve"> 4 </w:t>
      </w:r>
      <w:proofErr w:type="spellStart"/>
      <w:r w:rsidRPr="00AA55D8">
        <w:rPr>
          <w:rFonts w:ascii="Arial" w:hAnsi="Arial" w:cs="Arial"/>
        </w:rPr>
        <w:t>дүгээр</w:t>
      </w:r>
      <w:proofErr w:type="spellEnd"/>
      <w:r w:rsidRPr="00AA55D8">
        <w:rPr>
          <w:rFonts w:ascii="Arial" w:hAnsi="Arial" w:cs="Arial"/>
        </w:rPr>
        <w:t xml:space="preserve"> </w:t>
      </w:r>
      <w:proofErr w:type="spellStart"/>
      <w:r w:rsidRPr="00AA55D8">
        <w:rPr>
          <w:rFonts w:ascii="Arial" w:hAnsi="Arial" w:cs="Arial"/>
        </w:rPr>
        <w:t>хавсралт</w:t>
      </w:r>
      <w:proofErr w:type="spellEnd"/>
      <w:r w:rsidRPr="00AA55D8">
        <w:rPr>
          <w:rFonts w:ascii="Arial" w:hAnsi="Arial" w:cs="Arial"/>
        </w:rPr>
        <w:t>, “</w:t>
      </w:r>
      <w:proofErr w:type="spellStart"/>
      <w:r w:rsidRPr="00AA55D8">
        <w:rPr>
          <w:rFonts w:ascii="Arial" w:hAnsi="Arial" w:cs="Arial"/>
        </w:rPr>
        <w:t>Хууль</w:t>
      </w:r>
      <w:proofErr w:type="spellEnd"/>
      <w:r w:rsidRPr="00AA55D8">
        <w:rPr>
          <w:rFonts w:ascii="Arial" w:hAnsi="Arial" w:cs="Arial"/>
        </w:rPr>
        <w:t xml:space="preserve"> </w:t>
      </w:r>
      <w:proofErr w:type="spellStart"/>
      <w:r w:rsidRPr="00AA55D8">
        <w:rPr>
          <w:rFonts w:ascii="Arial" w:hAnsi="Arial" w:cs="Arial"/>
        </w:rPr>
        <w:t>тогтоомжийг</w:t>
      </w:r>
      <w:proofErr w:type="spellEnd"/>
      <w:r w:rsidRPr="00AA55D8">
        <w:rPr>
          <w:rFonts w:ascii="Arial" w:hAnsi="Arial" w:cs="Arial"/>
        </w:rPr>
        <w:t xml:space="preserve"> </w:t>
      </w:r>
      <w:proofErr w:type="spellStart"/>
      <w:r w:rsidRPr="00AA55D8">
        <w:rPr>
          <w:rFonts w:ascii="Arial" w:hAnsi="Arial" w:cs="Arial"/>
        </w:rPr>
        <w:t>хэрэгжүүлэхтэй</w:t>
      </w:r>
      <w:proofErr w:type="spellEnd"/>
      <w:r w:rsidRPr="00AA55D8">
        <w:rPr>
          <w:rFonts w:ascii="Arial" w:hAnsi="Arial" w:cs="Arial"/>
        </w:rPr>
        <w:t xml:space="preserve"> </w:t>
      </w:r>
      <w:proofErr w:type="spellStart"/>
      <w:r w:rsidRPr="00AA55D8">
        <w:rPr>
          <w:rFonts w:ascii="Arial" w:hAnsi="Arial" w:cs="Arial"/>
        </w:rPr>
        <w:t>холбогдон</w:t>
      </w:r>
      <w:proofErr w:type="spellEnd"/>
      <w:r w:rsidRPr="00AA55D8">
        <w:rPr>
          <w:rFonts w:ascii="Arial" w:hAnsi="Arial" w:cs="Arial"/>
        </w:rPr>
        <w:t xml:space="preserve"> </w:t>
      </w:r>
      <w:proofErr w:type="spellStart"/>
      <w:r w:rsidRPr="00AA55D8">
        <w:rPr>
          <w:rFonts w:ascii="Arial" w:hAnsi="Arial" w:cs="Arial"/>
        </w:rPr>
        <w:t>гарах</w:t>
      </w:r>
      <w:proofErr w:type="spellEnd"/>
      <w:r w:rsidRPr="00AA55D8">
        <w:rPr>
          <w:rFonts w:ascii="Arial" w:hAnsi="Arial" w:cs="Arial"/>
        </w:rPr>
        <w:t xml:space="preserve"> </w:t>
      </w:r>
      <w:proofErr w:type="spellStart"/>
      <w:r w:rsidRPr="00AA55D8">
        <w:rPr>
          <w:rFonts w:ascii="Arial" w:hAnsi="Arial" w:cs="Arial"/>
        </w:rPr>
        <w:t>зардлын</w:t>
      </w:r>
      <w:proofErr w:type="spellEnd"/>
      <w:r w:rsidRPr="00AA55D8">
        <w:rPr>
          <w:rFonts w:ascii="Arial" w:hAnsi="Arial" w:cs="Arial"/>
        </w:rPr>
        <w:t xml:space="preserve"> </w:t>
      </w:r>
      <w:proofErr w:type="spellStart"/>
      <w:r w:rsidRPr="00AA55D8">
        <w:rPr>
          <w:rFonts w:ascii="Arial" w:hAnsi="Arial" w:cs="Arial"/>
        </w:rPr>
        <w:t>тооцоог</w:t>
      </w:r>
      <w:proofErr w:type="spellEnd"/>
      <w:r w:rsidRPr="00AA55D8">
        <w:rPr>
          <w:rFonts w:ascii="Arial" w:hAnsi="Arial" w:cs="Arial"/>
        </w:rPr>
        <w:t xml:space="preserve"> </w:t>
      </w:r>
      <w:proofErr w:type="spellStart"/>
      <w:r w:rsidRPr="00AA55D8">
        <w:rPr>
          <w:rFonts w:ascii="Arial" w:hAnsi="Arial" w:cs="Arial"/>
        </w:rPr>
        <w:t>хийх</w:t>
      </w:r>
      <w:proofErr w:type="spellEnd"/>
      <w:r w:rsidRPr="00AA55D8">
        <w:rPr>
          <w:rFonts w:ascii="Arial" w:hAnsi="Arial" w:cs="Arial"/>
        </w:rPr>
        <w:t xml:space="preserve"> </w:t>
      </w:r>
      <w:proofErr w:type="spellStart"/>
      <w:r w:rsidRPr="00AA55D8">
        <w:rPr>
          <w:rFonts w:ascii="Arial" w:hAnsi="Arial" w:cs="Arial"/>
        </w:rPr>
        <w:t>аргачлал</w:t>
      </w:r>
      <w:proofErr w:type="spellEnd"/>
      <w:r w:rsidRPr="00AA55D8">
        <w:rPr>
          <w:rFonts w:ascii="Arial" w:hAnsi="Arial" w:cs="Arial"/>
        </w:rPr>
        <w:t xml:space="preserve">”, 1.1, 1.2, 1.4, 1.5, 4 </w:t>
      </w:r>
      <w:proofErr w:type="spellStart"/>
      <w:r w:rsidRPr="00AA55D8">
        <w:rPr>
          <w:rFonts w:ascii="Arial" w:hAnsi="Arial" w:cs="Arial"/>
        </w:rPr>
        <w:t>дүгээр</w:t>
      </w:r>
      <w:proofErr w:type="spellEnd"/>
      <w:r w:rsidRPr="00AA55D8">
        <w:rPr>
          <w:rFonts w:ascii="Arial" w:hAnsi="Arial" w:cs="Arial"/>
        </w:rPr>
        <w:t xml:space="preserve"> </w:t>
      </w:r>
      <w:proofErr w:type="spellStart"/>
      <w:r w:rsidRPr="00AA55D8">
        <w:rPr>
          <w:rFonts w:ascii="Arial" w:hAnsi="Arial" w:cs="Arial"/>
        </w:rPr>
        <w:t>бүлэ</w:t>
      </w:r>
      <w:proofErr w:type="spellEnd"/>
      <w:r w:rsidRPr="00AA55D8">
        <w:rPr>
          <w:rFonts w:ascii="Arial" w:hAnsi="Arial" w:cs="Arial"/>
          <w:lang w:val="mn-MN"/>
        </w:rPr>
        <w:t>г</w:t>
      </w:r>
    </w:p>
  </w:footnote>
  <w:footnote w:id="6">
    <w:p w:rsidR="006F49BD" w:rsidRPr="00AA55D8" w:rsidRDefault="006F49BD">
      <w:pPr>
        <w:pStyle w:val="FootnoteText"/>
        <w:rPr>
          <w:rFonts w:ascii="Arial" w:hAnsi="Arial" w:cs="Arial"/>
          <w:lang w:val="mn-MN"/>
        </w:rPr>
      </w:pPr>
      <w:r w:rsidRPr="00AA55D8">
        <w:rPr>
          <w:rStyle w:val="FootnoteReference"/>
          <w:rFonts w:ascii="Arial" w:hAnsi="Arial" w:cs="Arial"/>
        </w:rPr>
        <w:footnoteRef/>
      </w:r>
      <w:r w:rsidRPr="00AA55D8">
        <w:rPr>
          <w:rFonts w:ascii="Arial" w:hAnsi="Arial" w:cs="Arial"/>
        </w:rPr>
        <w:t xml:space="preserve"> </w:t>
      </w:r>
      <w:proofErr w:type="spellStart"/>
      <w:r w:rsidRPr="00AA55D8">
        <w:rPr>
          <w:rFonts w:ascii="Arial" w:hAnsi="Arial" w:cs="Arial"/>
        </w:rPr>
        <w:t>Монгол</w:t>
      </w:r>
      <w:proofErr w:type="spellEnd"/>
      <w:r w:rsidRPr="00AA55D8">
        <w:rPr>
          <w:rFonts w:ascii="Arial" w:hAnsi="Arial" w:cs="Arial"/>
        </w:rPr>
        <w:t xml:space="preserve"> </w:t>
      </w:r>
      <w:proofErr w:type="spellStart"/>
      <w:r w:rsidRPr="00AA55D8">
        <w:rPr>
          <w:rFonts w:ascii="Arial" w:hAnsi="Arial" w:cs="Arial"/>
        </w:rPr>
        <w:t>Улсын</w:t>
      </w:r>
      <w:proofErr w:type="spellEnd"/>
      <w:r w:rsidRPr="00AA55D8">
        <w:rPr>
          <w:rFonts w:ascii="Arial" w:hAnsi="Arial" w:cs="Arial"/>
        </w:rPr>
        <w:t xml:space="preserve"> </w:t>
      </w:r>
      <w:proofErr w:type="spellStart"/>
      <w:r w:rsidRPr="00AA55D8">
        <w:rPr>
          <w:rFonts w:ascii="Arial" w:hAnsi="Arial" w:cs="Arial"/>
        </w:rPr>
        <w:t>Ашигт</w:t>
      </w:r>
      <w:proofErr w:type="spellEnd"/>
      <w:r w:rsidRPr="00AA55D8">
        <w:rPr>
          <w:rFonts w:ascii="Arial" w:hAnsi="Arial" w:cs="Arial"/>
        </w:rPr>
        <w:t xml:space="preserve"> </w:t>
      </w:r>
      <w:proofErr w:type="spellStart"/>
      <w:r w:rsidRPr="00AA55D8">
        <w:rPr>
          <w:rFonts w:ascii="Arial" w:hAnsi="Arial" w:cs="Arial"/>
        </w:rPr>
        <w:t>малтмал</w:t>
      </w:r>
      <w:proofErr w:type="spellEnd"/>
      <w:r w:rsidRPr="00AA55D8">
        <w:rPr>
          <w:rFonts w:ascii="Arial" w:hAnsi="Arial" w:cs="Arial"/>
        </w:rPr>
        <w:t xml:space="preserve">, </w:t>
      </w:r>
      <w:proofErr w:type="spellStart"/>
      <w:r w:rsidRPr="00AA55D8">
        <w:rPr>
          <w:rFonts w:ascii="Arial" w:hAnsi="Arial" w:cs="Arial"/>
        </w:rPr>
        <w:t>газрын</w:t>
      </w:r>
      <w:proofErr w:type="spellEnd"/>
      <w:r w:rsidRPr="00AA55D8">
        <w:rPr>
          <w:rFonts w:ascii="Arial" w:hAnsi="Arial" w:cs="Arial"/>
        </w:rPr>
        <w:t xml:space="preserve"> </w:t>
      </w:r>
      <w:proofErr w:type="spellStart"/>
      <w:r w:rsidRPr="00AA55D8">
        <w:rPr>
          <w:rFonts w:ascii="Arial" w:hAnsi="Arial" w:cs="Arial"/>
        </w:rPr>
        <w:t>тосны</w:t>
      </w:r>
      <w:proofErr w:type="spellEnd"/>
      <w:r w:rsidRPr="00AA55D8">
        <w:rPr>
          <w:rFonts w:ascii="Arial" w:hAnsi="Arial" w:cs="Arial"/>
        </w:rPr>
        <w:t xml:space="preserve"> </w:t>
      </w:r>
      <w:proofErr w:type="spellStart"/>
      <w:r w:rsidRPr="00AA55D8">
        <w:rPr>
          <w:rFonts w:ascii="Arial" w:hAnsi="Arial" w:cs="Arial"/>
        </w:rPr>
        <w:t>газар</w:t>
      </w:r>
      <w:proofErr w:type="spellEnd"/>
      <w:r w:rsidRPr="00AA55D8">
        <w:rPr>
          <w:rFonts w:ascii="Arial" w:hAnsi="Arial" w:cs="Arial"/>
        </w:rPr>
        <w:t>, “</w:t>
      </w:r>
      <w:proofErr w:type="spellStart"/>
      <w:r w:rsidRPr="00AA55D8">
        <w:rPr>
          <w:rFonts w:ascii="Arial" w:hAnsi="Arial" w:cs="Arial"/>
        </w:rPr>
        <w:t>Эрдэс</w:t>
      </w:r>
      <w:proofErr w:type="spellEnd"/>
      <w:r w:rsidRPr="00AA55D8">
        <w:rPr>
          <w:rFonts w:ascii="Arial" w:hAnsi="Arial" w:cs="Arial"/>
        </w:rPr>
        <w:t xml:space="preserve"> </w:t>
      </w:r>
      <w:proofErr w:type="spellStart"/>
      <w:r w:rsidRPr="00AA55D8">
        <w:rPr>
          <w:rFonts w:ascii="Arial" w:hAnsi="Arial" w:cs="Arial"/>
        </w:rPr>
        <w:t>баялгийн</w:t>
      </w:r>
      <w:proofErr w:type="spellEnd"/>
      <w:r w:rsidRPr="00AA55D8">
        <w:rPr>
          <w:rFonts w:ascii="Arial" w:hAnsi="Arial" w:cs="Arial"/>
        </w:rPr>
        <w:t xml:space="preserve"> </w:t>
      </w:r>
      <w:proofErr w:type="spellStart"/>
      <w:r w:rsidRPr="00AA55D8">
        <w:rPr>
          <w:rFonts w:ascii="Arial" w:hAnsi="Arial" w:cs="Arial"/>
        </w:rPr>
        <w:t>статистик</w:t>
      </w:r>
      <w:proofErr w:type="spellEnd"/>
      <w:r w:rsidRPr="00AA55D8">
        <w:rPr>
          <w:rFonts w:ascii="Arial" w:hAnsi="Arial" w:cs="Arial"/>
        </w:rPr>
        <w:t xml:space="preserve"> </w:t>
      </w:r>
      <w:proofErr w:type="spellStart"/>
      <w:r w:rsidRPr="00AA55D8">
        <w:rPr>
          <w:rFonts w:ascii="Arial" w:hAnsi="Arial" w:cs="Arial"/>
        </w:rPr>
        <w:t>мэдээ</w:t>
      </w:r>
      <w:proofErr w:type="spellEnd"/>
      <w:r w:rsidRPr="00AA55D8">
        <w:rPr>
          <w:rFonts w:ascii="Arial" w:hAnsi="Arial" w:cs="Arial"/>
        </w:rPr>
        <w:t>”. 2020</w:t>
      </w:r>
    </w:p>
  </w:footnote>
  <w:footnote w:id="7">
    <w:p w:rsidR="006F49BD" w:rsidRPr="00E37C19" w:rsidRDefault="006F49BD">
      <w:pPr>
        <w:pStyle w:val="FootnoteText"/>
        <w:rPr>
          <w:rFonts w:ascii="Arial" w:hAnsi="Arial" w:cs="Arial"/>
          <w:lang w:val="mn-MN"/>
        </w:rPr>
      </w:pPr>
      <w:r w:rsidRPr="00E37C19">
        <w:rPr>
          <w:rStyle w:val="FootnoteReference"/>
          <w:rFonts w:ascii="Arial" w:hAnsi="Arial" w:cs="Arial"/>
        </w:rPr>
        <w:footnoteRef/>
      </w:r>
      <w:r w:rsidRPr="00E37C19">
        <w:rPr>
          <w:rFonts w:ascii="Arial" w:hAnsi="Arial" w:cs="Arial"/>
        </w:rPr>
        <w:t xml:space="preserve"> </w:t>
      </w:r>
      <w:proofErr w:type="spellStart"/>
      <w:r w:rsidRPr="00E37C19">
        <w:rPr>
          <w:rFonts w:ascii="Arial" w:hAnsi="Arial" w:cs="Arial"/>
        </w:rPr>
        <w:t>Монгол</w:t>
      </w:r>
      <w:proofErr w:type="spellEnd"/>
      <w:r w:rsidRPr="00E37C19">
        <w:rPr>
          <w:rFonts w:ascii="Arial" w:hAnsi="Arial" w:cs="Arial"/>
        </w:rPr>
        <w:t xml:space="preserve"> </w:t>
      </w:r>
      <w:proofErr w:type="spellStart"/>
      <w:r w:rsidRPr="00E37C19">
        <w:rPr>
          <w:rFonts w:ascii="Arial" w:hAnsi="Arial" w:cs="Arial"/>
        </w:rPr>
        <w:t>Улсын</w:t>
      </w:r>
      <w:proofErr w:type="spellEnd"/>
      <w:r w:rsidRPr="00E37C19">
        <w:rPr>
          <w:rFonts w:ascii="Arial" w:hAnsi="Arial" w:cs="Arial"/>
        </w:rPr>
        <w:t xml:space="preserve"> </w:t>
      </w:r>
      <w:proofErr w:type="spellStart"/>
      <w:r w:rsidRPr="00E37C19">
        <w:rPr>
          <w:rFonts w:ascii="Arial" w:hAnsi="Arial" w:cs="Arial"/>
        </w:rPr>
        <w:t>Хууль</w:t>
      </w:r>
      <w:proofErr w:type="spellEnd"/>
      <w:r w:rsidRPr="00E37C19">
        <w:rPr>
          <w:rFonts w:ascii="Arial" w:hAnsi="Arial" w:cs="Arial"/>
        </w:rPr>
        <w:t xml:space="preserve"> </w:t>
      </w:r>
      <w:proofErr w:type="spellStart"/>
      <w:r w:rsidRPr="00E37C19">
        <w:rPr>
          <w:rFonts w:ascii="Arial" w:hAnsi="Arial" w:cs="Arial"/>
        </w:rPr>
        <w:t>тогтоомжийн</w:t>
      </w:r>
      <w:proofErr w:type="spellEnd"/>
      <w:r w:rsidRPr="00E37C19">
        <w:rPr>
          <w:rFonts w:ascii="Arial" w:hAnsi="Arial" w:cs="Arial"/>
        </w:rPr>
        <w:t xml:space="preserve"> </w:t>
      </w:r>
      <w:proofErr w:type="spellStart"/>
      <w:r w:rsidRPr="00E37C19">
        <w:rPr>
          <w:rFonts w:ascii="Arial" w:hAnsi="Arial" w:cs="Arial"/>
        </w:rPr>
        <w:t>тухай</w:t>
      </w:r>
      <w:proofErr w:type="spellEnd"/>
      <w:r w:rsidRPr="00E37C19">
        <w:rPr>
          <w:rFonts w:ascii="Arial" w:hAnsi="Arial" w:cs="Arial"/>
        </w:rPr>
        <w:t xml:space="preserve"> </w:t>
      </w:r>
      <w:proofErr w:type="spellStart"/>
      <w:r w:rsidRPr="00E37C19">
        <w:rPr>
          <w:rFonts w:ascii="Arial" w:hAnsi="Arial" w:cs="Arial"/>
        </w:rPr>
        <w:t>хууль</w:t>
      </w:r>
      <w:proofErr w:type="spellEnd"/>
      <w:r w:rsidRPr="00E37C19">
        <w:rPr>
          <w:rFonts w:ascii="Arial" w:hAnsi="Arial" w:cs="Arial"/>
        </w:rPr>
        <w:t xml:space="preserve">, 18 </w:t>
      </w:r>
      <w:proofErr w:type="spellStart"/>
      <w:r w:rsidRPr="00E37C19">
        <w:rPr>
          <w:rFonts w:ascii="Arial" w:hAnsi="Arial" w:cs="Arial"/>
        </w:rPr>
        <w:t>дугаар</w:t>
      </w:r>
      <w:proofErr w:type="spellEnd"/>
      <w:r w:rsidRPr="00E37C19">
        <w:rPr>
          <w:rFonts w:ascii="Arial" w:hAnsi="Arial" w:cs="Arial"/>
        </w:rPr>
        <w:t xml:space="preserve"> </w:t>
      </w:r>
      <w:proofErr w:type="spellStart"/>
      <w:r w:rsidRPr="00E37C19">
        <w:rPr>
          <w:rFonts w:ascii="Arial" w:hAnsi="Arial" w:cs="Arial"/>
        </w:rPr>
        <w:t>зүйл</w:t>
      </w:r>
      <w:proofErr w:type="spellEnd"/>
      <w:r w:rsidRPr="00E37C19">
        <w:rPr>
          <w:rFonts w:ascii="Arial" w:hAnsi="Arial" w:cs="Arial"/>
        </w:rPr>
        <w:t>.</w:t>
      </w:r>
    </w:p>
  </w:footnote>
  <w:footnote w:id="8">
    <w:p w:rsidR="006F49BD" w:rsidRPr="00E37C19" w:rsidRDefault="006F49BD">
      <w:pPr>
        <w:pStyle w:val="FootnoteText"/>
        <w:rPr>
          <w:lang w:val="mn-MN"/>
        </w:rPr>
      </w:pPr>
      <w:r w:rsidRPr="00E37C19">
        <w:rPr>
          <w:rStyle w:val="FootnoteReference"/>
          <w:rFonts w:ascii="Arial" w:hAnsi="Arial" w:cs="Arial"/>
        </w:rPr>
        <w:footnoteRef/>
      </w:r>
      <w:r w:rsidRPr="00E37C19">
        <w:rPr>
          <w:rFonts w:ascii="Arial" w:hAnsi="Arial" w:cs="Arial"/>
        </w:rPr>
        <w:t xml:space="preserve"> </w:t>
      </w:r>
      <w:proofErr w:type="spellStart"/>
      <w:r w:rsidRPr="00E37C19">
        <w:rPr>
          <w:rFonts w:ascii="Arial" w:hAnsi="Arial" w:cs="Arial"/>
        </w:rPr>
        <w:t>Монгол</w:t>
      </w:r>
      <w:proofErr w:type="spellEnd"/>
      <w:r w:rsidRPr="00E37C19">
        <w:rPr>
          <w:rFonts w:ascii="Arial" w:hAnsi="Arial" w:cs="Arial"/>
        </w:rPr>
        <w:t xml:space="preserve"> </w:t>
      </w:r>
      <w:proofErr w:type="spellStart"/>
      <w:r w:rsidRPr="00E37C19">
        <w:rPr>
          <w:rFonts w:ascii="Arial" w:hAnsi="Arial" w:cs="Arial"/>
        </w:rPr>
        <w:t>Улсын</w:t>
      </w:r>
      <w:proofErr w:type="spellEnd"/>
      <w:r w:rsidRPr="00E37C19">
        <w:rPr>
          <w:rFonts w:ascii="Arial" w:hAnsi="Arial" w:cs="Arial"/>
        </w:rPr>
        <w:t xml:space="preserve"> </w:t>
      </w:r>
      <w:proofErr w:type="spellStart"/>
      <w:r w:rsidRPr="00E37C19">
        <w:rPr>
          <w:rFonts w:ascii="Arial" w:hAnsi="Arial" w:cs="Arial"/>
        </w:rPr>
        <w:t>Засгийн</w:t>
      </w:r>
      <w:proofErr w:type="spellEnd"/>
      <w:r w:rsidRPr="00E37C19">
        <w:rPr>
          <w:rFonts w:ascii="Arial" w:hAnsi="Arial" w:cs="Arial"/>
        </w:rPr>
        <w:t xml:space="preserve"> </w:t>
      </w:r>
      <w:proofErr w:type="spellStart"/>
      <w:r w:rsidRPr="00E37C19">
        <w:rPr>
          <w:rFonts w:ascii="Arial" w:hAnsi="Arial" w:cs="Arial"/>
        </w:rPr>
        <w:t>газрын</w:t>
      </w:r>
      <w:proofErr w:type="spellEnd"/>
      <w:r w:rsidRPr="00E37C19">
        <w:rPr>
          <w:rFonts w:ascii="Arial" w:hAnsi="Arial" w:cs="Arial"/>
        </w:rPr>
        <w:t xml:space="preserve"> 2016 </w:t>
      </w:r>
      <w:proofErr w:type="spellStart"/>
      <w:r w:rsidRPr="00E37C19">
        <w:rPr>
          <w:rFonts w:ascii="Arial" w:hAnsi="Arial" w:cs="Arial"/>
        </w:rPr>
        <w:t>оны</w:t>
      </w:r>
      <w:proofErr w:type="spellEnd"/>
      <w:r w:rsidRPr="00E37C19">
        <w:rPr>
          <w:rFonts w:ascii="Arial" w:hAnsi="Arial" w:cs="Arial"/>
        </w:rPr>
        <w:t xml:space="preserve"> 59 </w:t>
      </w:r>
      <w:proofErr w:type="spellStart"/>
      <w:r w:rsidRPr="00E37C19">
        <w:rPr>
          <w:rFonts w:ascii="Arial" w:hAnsi="Arial" w:cs="Arial"/>
        </w:rPr>
        <w:t>дүгээр</w:t>
      </w:r>
      <w:proofErr w:type="spellEnd"/>
      <w:r w:rsidRPr="00E37C19">
        <w:rPr>
          <w:rFonts w:ascii="Arial" w:hAnsi="Arial" w:cs="Arial"/>
        </w:rPr>
        <w:t xml:space="preserve"> </w:t>
      </w:r>
      <w:proofErr w:type="spellStart"/>
      <w:r w:rsidRPr="00E37C19">
        <w:rPr>
          <w:rFonts w:ascii="Arial" w:hAnsi="Arial" w:cs="Arial"/>
        </w:rPr>
        <w:t>тогтоолын</w:t>
      </w:r>
      <w:proofErr w:type="spellEnd"/>
      <w:r w:rsidRPr="00E37C19">
        <w:rPr>
          <w:rFonts w:ascii="Arial" w:hAnsi="Arial" w:cs="Arial"/>
        </w:rPr>
        <w:t xml:space="preserve"> </w:t>
      </w:r>
      <w:proofErr w:type="spellStart"/>
      <w:r w:rsidRPr="00E37C19">
        <w:rPr>
          <w:rFonts w:ascii="Arial" w:hAnsi="Arial" w:cs="Arial"/>
        </w:rPr>
        <w:t>дөрөвдүгээр</w:t>
      </w:r>
      <w:proofErr w:type="spellEnd"/>
      <w:r w:rsidRPr="00E37C19">
        <w:rPr>
          <w:rFonts w:ascii="Arial" w:hAnsi="Arial" w:cs="Arial"/>
        </w:rPr>
        <w:t xml:space="preserve"> </w:t>
      </w:r>
      <w:proofErr w:type="spellStart"/>
      <w:r w:rsidRPr="00E37C19">
        <w:rPr>
          <w:rFonts w:ascii="Arial" w:hAnsi="Arial" w:cs="Arial"/>
        </w:rPr>
        <w:t>хавсралт</w:t>
      </w:r>
      <w:proofErr w:type="spellEnd"/>
      <w:r w:rsidRPr="00E37C19">
        <w:rPr>
          <w:rFonts w:ascii="Arial" w:hAnsi="Arial" w:cs="Arial"/>
        </w:rPr>
        <w:t>, “</w:t>
      </w:r>
      <w:proofErr w:type="spellStart"/>
      <w:r w:rsidRPr="00E37C19">
        <w:rPr>
          <w:rFonts w:ascii="Arial" w:hAnsi="Arial" w:cs="Arial"/>
        </w:rPr>
        <w:t>Хууль</w:t>
      </w:r>
      <w:proofErr w:type="spellEnd"/>
      <w:r w:rsidRPr="00E37C19">
        <w:rPr>
          <w:rFonts w:ascii="Arial" w:hAnsi="Arial" w:cs="Arial"/>
        </w:rPr>
        <w:t xml:space="preserve"> </w:t>
      </w:r>
      <w:proofErr w:type="spellStart"/>
      <w:r w:rsidRPr="00E37C19">
        <w:rPr>
          <w:rFonts w:ascii="Arial" w:hAnsi="Arial" w:cs="Arial"/>
        </w:rPr>
        <w:t>тогтоомжийг</w:t>
      </w:r>
      <w:proofErr w:type="spellEnd"/>
      <w:r w:rsidRPr="00E37C19">
        <w:rPr>
          <w:rFonts w:ascii="Arial" w:hAnsi="Arial" w:cs="Arial"/>
        </w:rPr>
        <w:t xml:space="preserve"> </w:t>
      </w:r>
      <w:proofErr w:type="spellStart"/>
      <w:r w:rsidRPr="00E37C19">
        <w:rPr>
          <w:rFonts w:ascii="Arial" w:hAnsi="Arial" w:cs="Arial"/>
        </w:rPr>
        <w:t>хэрэгжүүлэхтэй</w:t>
      </w:r>
      <w:proofErr w:type="spellEnd"/>
      <w:r w:rsidRPr="00E37C19">
        <w:rPr>
          <w:rFonts w:ascii="Arial" w:hAnsi="Arial" w:cs="Arial"/>
        </w:rPr>
        <w:t xml:space="preserve"> </w:t>
      </w:r>
      <w:proofErr w:type="spellStart"/>
      <w:r w:rsidRPr="00E37C19">
        <w:rPr>
          <w:rFonts w:ascii="Arial" w:hAnsi="Arial" w:cs="Arial"/>
        </w:rPr>
        <w:t>холбогдон</w:t>
      </w:r>
      <w:proofErr w:type="spellEnd"/>
      <w:r w:rsidRPr="00E37C19">
        <w:rPr>
          <w:rFonts w:ascii="Arial" w:hAnsi="Arial" w:cs="Arial"/>
        </w:rPr>
        <w:t xml:space="preserve"> </w:t>
      </w:r>
      <w:proofErr w:type="spellStart"/>
      <w:r w:rsidRPr="00E37C19">
        <w:rPr>
          <w:rFonts w:ascii="Arial" w:hAnsi="Arial" w:cs="Arial"/>
        </w:rPr>
        <w:t>гарах</w:t>
      </w:r>
      <w:proofErr w:type="spellEnd"/>
      <w:r w:rsidRPr="00E37C19">
        <w:rPr>
          <w:rFonts w:ascii="Arial" w:hAnsi="Arial" w:cs="Arial"/>
        </w:rPr>
        <w:t xml:space="preserve"> </w:t>
      </w:r>
      <w:proofErr w:type="spellStart"/>
      <w:r w:rsidRPr="00E37C19">
        <w:rPr>
          <w:rFonts w:ascii="Arial" w:hAnsi="Arial" w:cs="Arial"/>
        </w:rPr>
        <w:t>зардлын</w:t>
      </w:r>
      <w:proofErr w:type="spellEnd"/>
      <w:r w:rsidRPr="00E37C19">
        <w:rPr>
          <w:rFonts w:ascii="Arial" w:hAnsi="Arial" w:cs="Arial"/>
        </w:rPr>
        <w:t xml:space="preserve"> </w:t>
      </w:r>
      <w:proofErr w:type="spellStart"/>
      <w:r w:rsidRPr="00E37C19">
        <w:rPr>
          <w:rFonts w:ascii="Arial" w:hAnsi="Arial" w:cs="Arial"/>
        </w:rPr>
        <w:t>тооцоог</w:t>
      </w:r>
      <w:proofErr w:type="spellEnd"/>
      <w:r w:rsidRPr="00E37C19">
        <w:rPr>
          <w:rFonts w:ascii="Arial" w:hAnsi="Arial" w:cs="Arial"/>
        </w:rPr>
        <w:t xml:space="preserve"> </w:t>
      </w:r>
      <w:proofErr w:type="spellStart"/>
      <w:r w:rsidRPr="00E37C19">
        <w:rPr>
          <w:rFonts w:ascii="Arial" w:hAnsi="Arial" w:cs="Arial"/>
        </w:rPr>
        <w:t>хийх</w:t>
      </w:r>
      <w:proofErr w:type="spellEnd"/>
      <w:r w:rsidRPr="00E37C19">
        <w:rPr>
          <w:rFonts w:ascii="Arial" w:hAnsi="Arial" w:cs="Arial"/>
        </w:rPr>
        <w:t xml:space="preserve"> </w:t>
      </w:r>
      <w:proofErr w:type="spellStart"/>
      <w:r w:rsidRPr="00E37C19">
        <w:rPr>
          <w:rFonts w:ascii="Arial" w:hAnsi="Arial" w:cs="Arial"/>
        </w:rPr>
        <w:t>аргачлал</w:t>
      </w:r>
      <w:proofErr w:type="spellEnd"/>
      <w:r w:rsidRPr="00E37C19">
        <w:rPr>
          <w:rFonts w:ascii="Arial" w:hAnsi="Arial" w:cs="Arial"/>
        </w:rPr>
        <w:t>”, 1.1–1.5.</w:t>
      </w:r>
      <w:r>
        <w:rPr>
          <w:lang w:val="mn-MN"/>
        </w:rPr>
        <w:t xml:space="preserve"> </w:t>
      </w:r>
    </w:p>
  </w:footnote>
  <w:footnote w:id="9">
    <w:p w:rsidR="006F49BD" w:rsidRPr="00E37C19" w:rsidRDefault="006F49BD">
      <w:pPr>
        <w:pStyle w:val="FootnoteText"/>
        <w:rPr>
          <w:rFonts w:ascii="Arial" w:hAnsi="Arial" w:cs="Arial"/>
          <w:lang w:val="mn-MN"/>
        </w:rPr>
      </w:pPr>
      <w:r w:rsidRPr="00E37C19">
        <w:rPr>
          <w:rStyle w:val="FootnoteReference"/>
          <w:rFonts w:ascii="Arial" w:hAnsi="Arial" w:cs="Arial"/>
        </w:rPr>
        <w:footnoteRef/>
      </w:r>
      <w:r w:rsidRPr="00E37C19">
        <w:rPr>
          <w:rFonts w:ascii="Arial" w:hAnsi="Arial" w:cs="Arial"/>
        </w:rPr>
        <w:t xml:space="preserve"> </w:t>
      </w:r>
      <w:proofErr w:type="spellStart"/>
      <w:r w:rsidRPr="00E37C19">
        <w:rPr>
          <w:rFonts w:ascii="Arial" w:hAnsi="Arial" w:cs="Arial"/>
        </w:rPr>
        <w:t>Ашигт</w:t>
      </w:r>
      <w:proofErr w:type="spellEnd"/>
      <w:r w:rsidRPr="00E37C19">
        <w:rPr>
          <w:rFonts w:ascii="Arial" w:hAnsi="Arial" w:cs="Arial"/>
        </w:rPr>
        <w:t xml:space="preserve"> </w:t>
      </w:r>
      <w:proofErr w:type="spellStart"/>
      <w:r w:rsidRPr="00E37C19">
        <w:rPr>
          <w:rFonts w:ascii="Arial" w:hAnsi="Arial" w:cs="Arial"/>
        </w:rPr>
        <w:t>малтмал</w:t>
      </w:r>
      <w:proofErr w:type="spellEnd"/>
      <w:r w:rsidRPr="00E37C19">
        <w:rPr>
          <w:rFonts w:ascii="Arial" w:hAnsi="Arial" w:cs="Arial"/>
        </w:rPr>
        <w:t xml:space="preserve">, </w:t>
      </w:r>
      <w:proofErr w:type="spellStart"/>
      <w:r w:rsidRPr="00E37C19">
        <w:rPr>
          <w:rFonts w:ascii="Arial" w:hAnsi="Arial" w:cs="Arial"/>
        </w:rPr>
        <w:t>газрын</w:t>
      </w:r>
      <w:proofErr w:type="spellEnd"/>
      <w:r w:rsidRPr="00E37C19">
        <w:rPr>
          <w:rFonts w:ascii="Arial" w:hAnsi="Arial" w:cs="Arial"/>
        </w:rPr>
        <w:t xml:space="preserve"> </w:t>
      </w:r>
      <w:proofErr w:type="spellStart"/>
      <w:r w:rsidRPr="00E37C19">
        <w:rPr>
          <w:rFonts w:ascii="Arial" w:hAnsi="Arial" w:cs="Arial"/>
        </w:rPr>
        <w:t>тосны</w:t>
      </w:r>
      <w:proofErr w:type="spellEnd"/>
      <w:r w:rsidRPr="00E37C19">
        <w:rPr>
          <w:rFonts w:ascii="Arial" w:hAnsi="Arial" w:cs="Arial"/>
        </w:rPr>
        <w:t xml:space="preserve"> </w:t>
      </w:r>
      <w:proofErr w:type="spellStart"/>
      <w:r w:rsidRPr="00E37C19">
        <w:rPr>
          <w:rFonts w:ascii="Arial" w:hAnsi="Arial" w:cs="Arial"/>
        </w:rPr>
        <w:t>газар</w:t>
      </w:r>
      <w:proofErr w:type="spellEnd"/>
      <w:r w:rsidRPr="00E37C19">
        <w:rPr>
          <w:rFonts w:ascii="Arial" w:hAnsi="Arial" w:cs="Arial"/>
        </w:rPr>
        <w:t xml:space="preserve">, 2024 </w:t>
      </w:r>
      <w:proofErr w:type="spellStart"/>
      <w:r w:rsidRPr="00E37C19">
        <w:rPr>
          <w:rFonts w:ascii="Arial" w:hAnsi="Arial" w:cs="Arial"/>
        </w:rPr>
        <w:t>оны</w:t>
      </w:r>
      <w:proofErr w:type="spellEnd"/>
      <w:r w:rsidRPr="00E37C19">
        <w:rPr>
          <w:rFonts w:ascii="Arial" w:hAnsi="Arial" w:cs="Arial"/>
        </w:rPr>
        <w:t xml:space="preserve"> </w:t>
      </w:r>
      <w:proofErr w:type="spellStart"/>
      <w:r w:rsidRPr="00E37C19">
        <w:rPr>
          <w:rFonts w:ascii="Arial" w:hAnsi="Arial" w:cs="Arial"/>
        </w:rPr>
        <w:t>статистикийн</w:t>
      </w:r>
      <w:proofErr w:type="spellEnd"/>
      <w:r w:rsidRPr="00E37C19">
        <w:rPr>
          <w:rFonts w:ascii="Arial" w:hAnsi="Arial" w:cs="Arial"/>
        </w:rPr>
        <w:t xml:space="preserve"> </w:t>
      </w:r>
      <w:proofErr w:type="spellStart"/>
      <w:r w:rsidRPr="00E37C19">
        <w:rPr>
          <w:rFonts w:ascii="Arial" w:hAnsi="Arial" w:cs="Arial"/>
        </w:rPr>
        <w:t>тайлан</w:t>
      </w:r>
      <w:proofErr w:type="spellEnd"/>
      <w:r w:rsidRPr="00E37C19">
        <w:rPr>
          <w:rFonts w:ascii="Arial" w:hAnsi="Arial" w:cs="Arial"/>
        </w:rPr>
        <w:t xml:space="preserve">. 2020–2024 </w:t>
      </w:r>
      <w:proofErr w:type="spellStart"/>
      <w:r w:rsidRPr="00E37C19">
        <w:rPr>
          <w:rFonts w:ascii="Arial" w:hAnsi="Arial" w:cs="Arial"/>
        </w:rPr>
        <w:t>оны</w:t>
      </w:r>
      <w:proofErr w:type="spellEnd"/>
      <w:r w:rsidRPr="00E37C19">
        <w:rPr>
          <w:rFonts w:ascii="Arial" w:hAnsi="Arial" w:cs="Arial"/>
        </w:rPr>
        <w:t xml:space="preserve"> </w:t>
      </w:r>
      <w:proofErr w:type="spellStart"/>
      <w:r w:rsidRPr="00E37C19">
        <w:rPr>
          <w:rFonts w:ascii="Arial" w:hAnsi="Arial" w:cs="Arial"/>
        </w:rPr>
        <w:t>хүчин</w:t>
      </w:r>
      <w:proofErr w:type="spellEnd"/>
      <w:r w:rsidRPr="00E37C19">
        <w:rPr>
          <w:rFonts w:ascii="Arial" w:hAnsi="Arial" w:cs="Arial"/>
        </w:rPr>
        <w:t xml:space="preserve"> </w:t>
      </w:r>
      <w:proofErr w:type="spellStart"/>
      <w:r w:rsidRPr="00E37C19">
        <w:rPr>
          <w:rFonts w:ascii="Arial" w:hAnsi="Arial" w:cs="Arial"/>
        </w:rPr>
        <w:t>төгөлдөр</w:t>
      </w:r>
      <w:proofErr w:type="spellEnd"/>
      <w:r w:rsidRPr="00E37C19">
        <w:rPr>
          <w:rFonts w:ascii="Arial" w:hAnsi="Arial" w:cs="Arial"/>
        </w:rPr>
        <w:t xml:space="preserve"> </w:t>
      </w:r>
      <w:proofErr w:type="spellStart"/>
      <w:r w:rsidRPr="00E37C19">
        <w:rPr>
          <w:rFonts w:ascii="Arial" w:hAnsi="Arial" w:cs="Arial"/>
        </w:rPr>
        <w:t>ашиглалтын</w:t>
      </w:r>
      <w:proofErr w:type="spellEnd"/>
      <w:r w:rsidRPr="00E37C19">
        <w:rPr>
          <w:rFonts w:ascii="Arial" w:hAnsi="Arial" w:cs="Arial"/>
        </w:rPr>
        <w:t xml:space="preserve"> </w:t>
      </w:r>
      <w:proofErr w:type="spellStart"/>
      <w:r w:rsidRPr="00E37C19">
        <w:rPr>
          <w:rFonts w:ascii="Arial" w:hAnsi="Arial" w:cs="Arial"/>
        </w:rPr>
        <w:t>тусгай</w:t>
      </w:r>
      <w:proofErr w:type="spellEnd"/>
      <w:r w:rsidRPr="00E37C19">
        <w:rPr>
          <w:rFonts w:ascii="Arial" w:hAnsi="Arial" w:cs="Arial"/>
        </w:rPr>
        <w:t xml:space="preserve"> </w:t>
      </w:r>
      <w:proofErr w:type="spellStart"/>
      <w:r w:rsidRPr="00E37C19">
        <w:rPr>
          <w:rFonts w:ascii="Arial" w:hAnsi="Arial" w:cs="Arial"/>
        </w:rPr>
        <w:t>зөвшөөрлийн</w:t>
      </w:r>
      <w:proofErr w:type="spellEnd"/>
      <w:r w:rsidRPr="00E37C19">
        <w:rPr>
          <w:rFonts w:ascii="Arial" w:hAnsi="Arial" w:cs="Arial"/>
        </w:rPr>
        <w:t xml:space="preserve"> </w:t>
      </w:r>
      <w:proofErr w:type="spellStart"/>
      <w:r w:rsidRPr="00E37C19">
        <w:rPr>
          <w:rFonts w:ascii="Arial" w:hAnsi="Arial" w:cs="Arial"/>
        </w:rPr>
        <w:t>тоо</w:t>
      </w:r>
      <w:proofErr w:type="spellEnd"/>
      <w:r w:rsidRPr="00E37C19">
        <w:rPr>
          <w:rFonts w:ascii="Arial" w:hAnsi="Arial" w:cs="Arial"/>
        </w:rPr>
        <w:t xml:space="preserve">, </w:t>
      </w:r>
      <w:proofErr w:type="spellStart"/>
      <w:r w:rsidRPr="00E37C19">
        <w:rPr>
          <w:rFonts w:ascii="Arial" w:hAnsi="Arial" w:cs="Arial"/>
        </w:rPr>
        <w:t>талбайн</w:t>
      </w:r>
      <w:proofErr w:type="spellEnd"/>
      <w:r w:rsidRPr="00E37C19">
        <w:rPr>
          <w:rFonts w:ascii="Arial" w:hAnsi="Arial" w:cs="Arial"/>
        </w:rPr>
        <w:t xml:space="preserve"> </w:t>
      </w:r>
      <w:proofErr w:type="spellStart"/>
      <w:r w:rsidRPr="00E37C19">
        <w:rPr>
          <w:rFonts w:ascii="Arial" w:hAnsi="Arial" w:cs="Arial"/>
        </w:rPr>
        <w:t>мэдээлэл</w:t>
      </w:r>
      <w:proofErr w:type="spellEnd"/>
      <w:r w:rsidRPr="00E37C19">
        <w:rPr>
          <w:rFonts w:ascii="Arial" w:hAnsi="Arial" w:cs="Arial"/>
        </w:rPr>
        <w:t>.</w:t>
      </w:r>
    </w:p>
  </w:footnote>
  <w:footnote w:id="10">
    <w:p w:rsidR="006F49BD" w:rsidRPr="001E2DDA" w:rsidRDefault="006F49BD">
      <w:pPr>
        <w:pStyle w:val="FootnoteText"/>
        <w:rPr>
          <w:rFonts w:ascii="Arial" w:hAnsi="Arial" w:cs="Arial"/>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газрын</w:t>
      </w:r>
      <w:proofErr w:type="spellEnd"/>
      <w:r w:rsidRPr="001E2DDA">
        <w:rPr>
          <w:rFonts w:ascii="Arial" w:hAnsi="Arial" w:cs="Arial"/>
        </w:rPr>
        <w:t xml:space="preserve"> 2016 </w:t>
      </w:r>
      <w:proofErr w:type="spellStart"/>
      <w:r w:rsidRPr="001E2DDA">
        <w:rPr>
          <w:rFonts w:ascii="Arial" w:hAnsi="Arial" w:cs="Arial"/>
        </w:rPr>
        <w:t>оны</w:t>
      </w:r>
      <w:proofErr w:type="spellEnd"/>
      <w:r w:rsidRPr="001E2DDA">
        <w:rPr>
          <w:rFonts w:ascii="Arial" w:hAnsi="Arial" w:cs="Arial"/>
        </w:rPr>
        <w:t xml:space="preserve"> 59 </w:t>
      </w:r>
      <w:proofErr w:type="spellStart"/>
      <w:r w:rsidRPr="001E2DDA">
        <w:rPr>
          <w:rFonts w:ascii="Arial" w:hAnsi="Arial" w:cs="Arial"/>
        </w:rPr>
        <w:t>дүгээр</w:t>
      </w:r>
      <w:proofErr w:type="spellEnd"/>
      <w:r w:rsidRPr="001E2DDA">
        <w:rPr>
          <w:rFonts w:ascii="Arial" w:hAnsi="Arial" w:cs="Arial"/>
        </w:rPr>
        <w:t xml:space="preserve"> </w:t>
      </w:r>
      <w:proofErr w:type="spellStart"/>
      <w:r w:rsidRPr="001E2DDA">
        <w:rPr>
          <w:rFonts w:ascii="Arial" w:hAnsi="Arial" w:cs="Arial"/>
        </w:rPr>
        <w:t>тогтоолын</w:t>
      </w:r>
      <w:proofErr w:type="spellEnd"/>
      <w:r w:rsidRPr="001E2DDA">
        <w:rPr>
          <w:rFonts w:ascii="Arial" w:hAnsi="Arial" w:cs="Arial"/>
        </w:rPr>
        <w:t xml:space="preserve"> </w:t>
      </w:r>
      <w:proofErr w:type="spellStart"/>
      <w:r w:rsidRPr="001E2DDA">
        <w:rPr>
          <w:rFonts w:ascii="Arial" w:hAnsi="Arial" w:cs="Arial"/>
        </w:rPr>
        <w:t>дөрөвдүгээр</w:t>
      </w:r>
      <w:proofErr w:type="spellEnd"/>
      <w:r w:rsidRPr="001E2DDA">
        <w:rPr>
          <w:rFonts w:ascii="Arial" w:hAnsi="Arial" w:cs="Arial"/>
        </w:rPr>
        <w:t xml:space="preserve"> </w:t>
      </w:r>
      <w:proofErr w:type="spellStart"/>
      <w:r w:rsidRPr="001E2DDA">
        <w:rPr>
          <w:rFonts w:ascii="Arial" w:hAnsi="Arial" w:cs="Arial"/>
        </w:rPr>
        <w:t>хавсралт</w:t>
      </w:r>
      <w:proofErr w:type="spellEnd"/>
      <w:r w:rsidRPr="001E2DDA">
        <w:rPr>
          <w:rFonts w:ascii="Arial" w:hAnsi="Arial" w:cs="Arial"/>
        </w:rPr>
        <w:t>, 3.1–3.7.</w:t>
      </w:r>
      <w:r w:rsidRPr="001E2DDA">
        <w:rPr>
          <w:rFonts w:ascii="Arial" w:hAnsi="Arial" w:cs="Arial"/>
          <w:lang w:val="mn-MN"/>
        </w:rPr>
        <w:t xml:space="preserve"> </w:t>
      </w:r>
    </w:p>
  </w:footnote>
  <w:footnote w:id="11">
    <w:p w:rsidR="006F49BD" w:rsidRPr="001E2DDA" w:rsidRDefault="006F49BD">
      <w:pPr>
        <w:pStyle w:val="FootnoteText"/>
        <w:rPr>
          <w:rFonts w:ascii="Arial" w:hAnsi="Arial" w:cs="Arial"/>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газрын</w:t>
      </w:r>
      <w:proofErr w:type="spellEnd"/>
      <w:r w:rsidRPr="001E2DDA">
        <w:rPr>
          <w:rFonts w:ascii="Arial" w:hAnsi="Arial" w:cs="Arial"/>
        </w:rPr>
        <w:t xml:space="preserve"> 2016 </w:t>
      </w:r>
      <w:proofErr w:type="spellStart"/>
      <w:r w:rsidRPr="001E2DDA">
        <w:rPr>
          <w:rFonts w:ascii="Arial" w:hAnsi="Arial" w:cs="Arial"/>
        </w:rPr>
        <w:t>оны</w:t>
      </w:r>
      <w:proofErr w:type="spellEnd"/>
      <w:r w:rsidRPr="001E2DDA">
        <w:rPr>
          <w:rFonts w:ascii="Arial" w:hAnsi="Arial" w:cs="Arial"/>
        </w:rPr>
        <w:t xml:space="preserve"> 59 </w:t>
      </w:r>
      <w:proofErr w:type="spellStart"/>
      <w:r w:rsidRPr="001E2DDA">
        <w:rPr>
          <w:rFonts w:ascii="Arial" w:hAnsi="Arial" w:cs="Arial"/>
        </w:rPr>
        <w:t>дүгээр</w:t>
      </w:r>
      <w:proofErr w:type="spellEnd"/>
      <w:r w:rsidRPr="001E2DDA">
        <w:rPr>
          <w:rFonts w:ascii="Arial" w:hAnsi="Arial" w:cs="Arial"/>
        </w:rPr>
        <w:t xml:space="preserve"> </w:t>
      </w:r>
      <w:proofErr w:type="spellStart"/>
      <w:r w:rsidRPr="001E2DDA">
        <w:rPr>
          <w:rFonts w:ascii="Arial" w:hAnsi="Arial" w:cs="Arial"/>
        </w:rPr>
        <w:t>тогтоолын</w:t>
      </w:r>
      <w:proofErr w:type="spellEnd"/>
      <w:r w:rsidRPr="001E2DDA">
        <w:rPr>
          <w:rFonts w:ascii="Arial" w:hAnsi="Arial" w:cs="Arial"/>
        </w:rPr>
        <w:t xml:space="preserve"> </w:t>
      </w:r>
      <w:proofErr w:type="spellStart"/>
      <w:r w:rsidRPr="001E2DDA">
        <w:rPr>
          <w:rFonts w:ascii="Arial" w:hAnsi="Arial" w:cs="Arial"/>
        </w:rPr>
        <w:t>дөрөвдүгээр</w:t>
      </w:r>
      <w:proofErr w:type="spellEnd"/>
      <w:r w:rsidRPr="001E2DDA">
        <w:rPr>
          <w:rFonts w:ascii="Arial" w:hAnsi="Arial" w:cs="Arial"/>
        </w:rPr>
        <w:t xml:space="preserve"> </w:t>
      </w:r>
      <w:proofErr w:type="spellStart"/>
      <w:r w:rsidRPr="001E2DDA">
        <w:rPr>
          <w:rFonts w:ascii="Arial" w:hAnsi="Arial" w:cs="Arial"/>
        </w:rPr>
        <w:t>хавсралт</w:t>
      </w:r>
      <w:proofErr w:type="spellEnd"/>
      <w:r w:rsidRPr="001E2DDA">
        <w:rPr>
          <w:rFonts w:ascii="Arial" w:hAnsi="Arial" w:cs="Arial"/>
        </w:rPr>
        <w:t>, 3.1–3.7.</w:t>
      </w:r>
    </w:p>
  </w:footnote>
  <w:footnote w:id="12">
    <w:p w:rsidR="006F49BD" w:rsidRPr="001E2DDA" w:rsidRDefault="006F49BD">
      <w:pPr>
        <w:pStyle w:val="FootnoteText"/>
        <w:rPr>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газрын</w:t>
      </w:r>
      <w:proofErr w:type="spellEnd"/>
      <w:r w:rsidRPr="001E2DDA">
        <w:rPr>
          <w:rFonts w:ascii="Arial" w:hAnsi="Arial" w:cs="Arial"/>
        </w:rPr>
        <w:t xml:space="preserve"> 2016 </w:t>
      </w:r>
      <w:proofErr w:type="spellStart"/>
      <w:r w:rsidRPr="001E2DDA">
        <w:rPr>
          <w:rFonts w:ascii="Arial" w:hAnsi="Arial" w:cs="Arial"/>
        </w:rPr>
        <w:t>оны</w:t>
      </w:r>
      <w:proofErr w:type="spellEnd"/>
      <w:r w:rsidRPr="001E2DDA">
        <w:rPr>
          <w:rFonts w:ascii="Arial" w:hAnsi="Arial" w:cs="Arial"/>
        </w:rPr>
        <w:t xml:space="preserve"> 59 </w:t>
      </w:r>
      <w:proofErr w:type="spellStart"/>
      <w:r w:rsidRPr="001E2DDA">
        <w:rPr>
          <w:rFonts w:ascii="Arial" w:hAnsi="Arial" w:cs="Arial"/>
        </w:rPr>
        <w:t>дүгээр</w:t>
      </w:r>
      <w:proofErr w:type="spellEnd"/>
      <w:r w:rsidRPr="001E2DDA">
        <w:rPr>
          <w:rFonts w:ascii="Arial" w:hAnsi="Arial" w:cs="Arial"/>
        </w:rPr>
        <w:t xml:space="preserve"> </w:t>
      </w:r>
      <w:proofErr w:type="spellStart"/>
      <w:r w:rsidRPr="001E2DDA">
        <w:rPr>
          <w:rFonts w:ascii="Arial" w:hAnsi="Arial" w:cs="Arial"/>
        </w:rPr>
        <w:t>тогтоолын</w:t>
      </w:r>
      <w:proofErr w:type="spellEnd"/>
      <w:r w:rsidRPr="001E2DDA">
        <w:rPr>
          <w:rFonts w:ascii="Arial" w:hAnsi="Arial" w:cs="Arial"/>
        </w:rPr>
        <w:t xml:space="preserve"> </w:t>
      </w:r>
      <w:proofErr w:type="spellStart"/>
      <w:r w:rsidRPr="001E2DDA">
        <w:rPr>
          <w:rFonts w:ascii="Arial" w:hAnsi="Arial" w:cs="Arial"/>
        </w:rPr>
        <w:t>дөрөвдүгээр</w:t>
      </w:r>
      <w:proofErr w:type="spellEnd"/>
      <w:r w:rsidRPr="001E2DDA">
        <w:rPr>
          <w:rFonts w:ascii="Arial" w:hAnsi="Arial" w:cs="Arial"/>
        </w:rPr>
        <w:t xml:space="preserve"> </w:t>
      </w:r>
      <w:proofErr w:type="spellStart"/>
      <w:r w:rsidRPr="001E2DDA">
        <w:rPr>
          <w:rFonts w:ascii="Arial" w:hAnsi="Arial" w:cs="Arial"/>
        </w:rPr>
        <w:t>хавсралт</w:t>
      </w:r>
      <w:proofErr w:type="spellEnd"/>
      <w:r w:rsidRPr="001E2DDA">
        <w:rPr>
          <w:rFonts w:ascii="Arial" w:hAnsi="Arial" w:cs="Arial"/>
        </w:rPr>
        <w:t>, 3.1–3.7.</w:t>
      </w:r>
    </w:p>
  </w:footnote>
  <w:footnote w:id="13">
    <w:p w:rsidR="006F49BD" w:rsidRPr="001E2DDA" w:rsidRDefault="006F49BD">
      <w:pPr>
        <w:pStyle w:val="FootnoteText"/>
        <w:rPr>
          <w:rFonts w:ascii="Arial" w:hAnsi="Arial" w:cs="Arial"/>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газрын</w:t>
      </w:r>
      <w:proofErr w:type="spellEnd"/>
      <w:r w:rsidRPr="001E2DDA">
        <w:rPr>
          <w:rFonts w:ascii="Arial" w:hAnsi="Arial" w:cs="Arial"/>
        </w:rPr>
        <w:t xml:space="preserve"> 2016 </w:t>
      </w:r>
      <w:proofErr w:type="spellStart"/>
      <w:r w:rsidRPr="001E2DDA">
        <w:rPr>
          <w:rFonts w:ascii="Arial" w:hAnsi="Arial" w:cs="Arial"/>
        </w:rPr>
        <w:t>оны</w:t>
      </w:r>
      <w:proofErr w:type="spellEnd"/>
      <w:r w:rsidRPr="001E2DDA">
        <w:rPr>
          <w:rFonts w:ascii="Arial" w:hAnsi="Arial" w:cs="Arial"/>
        </w:rPr>
        <w:t xml:space="preserve"> 59 </w:t>
      </w:r>
      <w:proofErr w:type="spellStart"/>
      <w:r w:rsidRPr="001E2DDA">
        <w:rPr>
          <w:rFonts w:ascii="Arial" w:hAnsi="Arial" w:cs="Arial"/>
        </w:rPr>
        <w:t>дүгээр</w:t>
      </w:r>
      <w:proofErr w:type="spellEnd"/>
      <w:r w:rsidRPr="001E2DDA">
        <w:rPr>
          <w:rFonts w:ascii="Arial" w:hAnsi="Arial" w:cs="Arial"/>
        </w:rPr>
        <w:t xml:space="preserve"> </w:t>
      </w:r>
      <w:proofErr w:type="spellStart"/>
      <w:r w:rsidRPr="001E2DDA">
        <w:rPr>
          <w:rFonts w:ascii="Arial" w:hAnsi="Arial" w:cs="Arial"/>
        </w:rPr>
        <w:t>тогтоолын</w:t>
      </w:r>
      <w:proofErr w:type="spellEnd"/>
      <w:r w:rsidRPr="001E2DDA">
        <w:rPr>
          <w:rFonts w:ascii="Arial" w:hAnsi="Arial" w:cs="Arial"/>
        </w:rPr>
        <w:t xml:space="preserve"> </w:t>
      </w:r>
      <w:proofErr w:type="spellStart"/>
      <w:r w:rsidRPr="001E2DDA">
        <w:rPr>
          <w:rFonts w:ascii="Arial" w:hAnsi="Arial" w:cs="Arial"/>
        </w:rPr>
        <w:t>дөрөвдүгээр</w:t>
      </w:r>
      <w:proofErr w:type="spellEnd"/>
      <w:r w:rsidRPr="001E2DDA">
        <w:rPr>
          <w:rFonts w:ascii="Arial" w:hAnsi="Arial" w:cs="Arial"/>
        </w:rPr>
        <w:t xml:space="preserve"> </w:t>
      </w:r>
      <w:proofErr w:type="spellStart"/>
      <w:r w:rsidRPr="001E2DDA">
        <w:rPr>
          <w:rFonts w:ascii="Arial" w:hAnsi="Arial" w:cs="Arial"/>
        </w:rPr>
        <w:t>хавсралт</w:t>
      </w:r>
      <w:proofErr w:type="spellEnd"/>
      <w:r w:rsidRPr="001E2DDA">
        <w:rPr>
          <w:rFonts w:ascii="Arial" w:hAnsi="Arial" w:cs="Arial"/>
        </w:rPr>
        <w:t xml:space="preserve">, </w:t>
      </w:r>
      <w:r w:rsidRPr="001E2DDA">
        <w:rPr>
          <w:rFonts w:ascii="Arial" w:hAnsi="Arial" w:cs="Arial"/>
          <w:lang w:val="mn-MN"/>
        </w:rPr>
        <w:t>2</w:t>
      </w:r>
      <w:r w:rsidRPr="001E2DDA">
        <w:rPr>
          <w:rFonts w:ascii="Arial" w:hAnsi="Arial" w:cs="Arial"/>
        </w:rPr>
        <w:t>.1–</w:t>
      </w:r>
      <w:r w:rsidRPr="001E2DDA">
        <w:rPr>
          <w:rFonts w:ascii="Arial" w:hAnsi="Arial" w:cs="Arial"/>
          <w:lang w:val="mn-MN"/>
        </w:rPr>
        <w:t>2</w:t>
      </w:r>
      <w:r w:rsidRPr="001E2DDA">
        <w:rPr>
          <w:rFonts w:ascii="Arial" w:hAnsi="Arial" w:cs="Arial"/>
        </w:rPr>
        <w:t>.</w:t>
      </w:r>
      <w:r w:rsidRPr="001E2DDA">
        <w:rPr>
          <w:rFonts w:ascii="Arial" w:hAnsi="Arial" w:cs="Arial"/>
          <w:lang w:val="mn-MN"/>
        </w:rPr>
        <w:t>8</w:t>
      </w:r>
    </w:p>
  </w:footnote>
  <w:footnote w:id="14">
    <w:p w:rsidR="006F49BD" w:rsidRPr="001E2DDA" w:rsidRDefault="006F49BD">
      <w:pPr>
        <w:pStyle w:val="FootnoteText"/>
        <w:rPr>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Үндэсний</w:t>
      </w:r>
      <w:proofErr w:type="spellEnd"/>
      <w:r w:rsidRPr="001E2DDA">
        <w:rPr>
          <w:rFonts w:ascii="Arial" w:hAnsi="Arial" w:cs="Arial"/>
        </w:rPr>
        <w:t xml:space="preserve"> </w:t>
      </w:r>
      <w:proofErr w:type="spellStart"/>
      <w:r w:rsidRPr="001E2DDA">
        <w:rPr>
          <w:rFonts w:ascii="Arial" w:hAnsi="Arial" w:cs="Arial"/>
        </w:rPr>
        <w:t>статистикийн</w:t>
      </w:r>
      <w:proofErr w:type="spellEnd"/>
      <w:r w:rsidRPr="001E2DDA">
        <w:rPr>
          <w:rFonts w:ascii="Arial" w:hAnsi="Arial" w:cs="Arial"/>
        </w:rPr>
        <w:t xml:space="preserve"> </w:t>
      </w:r>
      <w:proofErr w:type="spellStart"/>
      <w:r w:rsidRPr="001E2DDA">
        <w:rPr>
          <w:rFonts w:ascii="Arial" w:hAnsi="Arial" w:cs="Arial"/>
        </w:rPr>
        <w:t>хороо</w:t>
      </w:r>
      <w:proofErr w:type="spellEnd"/>
      <w:r w:rsidRPr="001E2DDA">
        <w:rPr>
          <w:rFonts w:ascii="Arial" w:hAnsi="Arial" w:cs="Arial"/>
        </w:rPr>
        <w:t>, “</w:t>
      </w:r>
      <w:proofErr w:type="spellStart"/>
      <w:r w:rsidRPr="001E2DDA">
        <w:rPr>
          <w:rFonts w:ascii="Arial" w:hAnsi="Arial" w:cs="Arial"/>
        </w:rPr>
        <w:t>Ажиллагчдын</w:t>
      </w:r>
      <w:proofErr w:type="spellEnd"/>
      <w:r w:rsidRPr="001E2DDA">
        <w:rPr>
          <w:rFonts w:ascii="Arial" w:hAnsi="Arial" w:cs="Arial"/>
        </w:rPr>
        <w:t xml:space="preserve"> </w:t>
      </w:r>
      <w:proofErr w:type="spellStart"/>
      <w:r w:rsidRPr="001E2DDA">
        <w:rPr>
          <w:rFonts w:ascii="Arial" w:hAnsi="Arial" w:cs="Arial"/>
        </w:rPr>
        <w:t>сарын</w:t>
      </w:r>
      <w:proofErr w:type="spellEnd"/>
      <w:r w:rsidRPr="001E2DDA">
        <w:rPr>
          <w:rFonts w:ascii="Arial" w:hAnsi="Arial" w:cs="Arial"/>
        </w:rPr>
        <w:t xml:space="preserve"> </w:t>
      </w:r>
      <w:proofErr w:type="spellStart"/>
      <w:r w:rsidRPr="001E2DDA">
        <w:rPr>
          <w:rFonts w:ascii="Arial" w:hAnsi="Arial" w:cs="Arial"/>
        </w:rPr>
        <w:t>дундаж</w:t>
      </w:r>
      <w:proofErr w:type="spellEnd"/>
      <w:r w:rsidRPr="001E2DDA">
        <w:rPr>
          <w:rFonts w:ascii="Arial" w:hAnsi="Arial" w:cs="Arial"/>
        </w:rPr>
        <w:t xml:space="preserve"> </w:t>
      </w:r>
      <w:proofErr w:type="spellStart"/>
      <w:r w:rsidRPr="001E2DDA">
        <w:rPr>
          <w:rFonts w:ascii="Arial" w:hAnsi="Arial" w:cs="Arial"/>
        </w:rPr>
        <w:t>нэрлэсэн</w:t>
      </w:r>
      <w:proofErr w:type="spellEnd"/>
      <w:r w:rsidRPr="001E2DDA">
        <w:rPr>
          <w:rFonts w:ascii="Arial" w:hAnsi="Arial" w:cs="Arial"/>
        </w:rPr>
        <w:t xml:space="preserve"> </w:t>
      </w:r>
      <w:proofErr w:type="spellStart"/>
      <w:r w:rsidRPr="001E2DDA">
        <w:rPr>
          <w:rFonts w:ascii="Arial" w:hAnsi="Arial" w:cs="Arial"/>
        </w:rPr>
        <w:t>цалин</w:t>
      </w:r>
      <w:proofErr w:type="spellEnd"/>
      <w:r w:rsidRPr="001E2DDA">
        <w:rPr>
          <w:rFonts w:ascii="Arial" w:hAnsi="Arial" w:cs="Arial"/>
        </w:rPr>
        <w:t xml:space="preserve">, </w:t>
      </w:r>
      <w:proofErr w:type="spellStart"/>
      <w:r w:rsidRPr="001E2DDA">
        <w:rPr>
          <w:rFonts w:ascii="Arial" w:hAnsi="Arial" w:cs="Arial"/>
        </w:rPr>
        <w:t>эдийн</w:t>
      </w:r>
      <w:proofErr w:type="spellEnd"/>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үйл</w:t>
      </w:r>
      <w:proofErr w:type="spellEnd"/>
      <w:r w:rsidRPr="001E2DDA">
        <w:rPr>
          <w:rFonts w:ascii="Arial" w:hAnsi="Arial" w:cs="Arial"/>
        </w:rPr>
        <w:t xml:space="preserve"> </w:t>
      </w:r>
      <w:proofErr w:type="spellStart"/>
      <w:r w:rsidRPr="001E2DDA">
        <w:rPr>
          <w:rFonts w:ascii="Arial" w:hAnsi="Arial" w:cs="Arial"/>
        </w:rPr>
        <w:t>ажиллагааны</w:t>
      </w:r>
      <w:proofErr w:type="spellEnd"/>
      <w:r w:rsidRPr="001E2DDA">
        <w:rPr>
          <w:rFonts w:ascii="Arial" w:hAnsi="Arial" w:cs="Arial"/>
        </w:rPr>
        <w:t xml:space="preserve"> </w:t>
      </w:r>
      <w:proofErr w:type="spellStart"/>
      <w:r w:rsidRPr="001E2DDA">
        <w:rPr>
          <w:rFonts w:ascii="Arial" w:hAnsi="Arial" w:cs="Arial"/>
        </w:rPr>
        <w:t>салбарын</w:t>
      </w:r>
      <w:proofErr w:type="spellEnd"/>
      <w:r w:rsidRPr="001E2DDA">
        <w:rPr>
          <w:rFonts w:ascii="Arial" w:hAnsi="Arial" w:cs="Arial"/>
        </w:rPr>
        <w:t xml:space="preserve"> </w:t>
      </w:r>
      <w:proofErr w:type="spellStart"/>
      <w:r w:rsidRPr="001E2DDA">
        <w:rPr>
          <w:rFonts w:ascii="Arial" w:hAnsi="Arial" w:cs="Arial"/>
        </w:rPr>
        <w:t>ангиллаар</w:t>
      </w:r>
      <w:proofErr w:type="spellEnd"/>
      <w:r w:rsidRPr="001E2DDA">
        <w:rPr>
          <w:rFonts w:ascii="Arial" w:hAnsi="Arial" w:cs="Arial"/>
        </w:rPr>
        <w:t xml:space="preserve">, </w:t>
      </w:r>
      <w:proofErr w:type="spellStart"/>
      <w:r w:rsidRPr="001E2DDA">
        <w:rPr>
          <w:rFonts w:ascii="Arial" w:hAnsi="Arial" w:cs="Arial"/>
        </w:rPr>
        <w:t>жилээр</w:t>
      </w:r>
      <w:proofErr w:type="spellEnd"/>
      <w:r w:rsidRPr="001E2DDA">
        <w:rPr>
          <w:rFonts w:ascii="Arial" w:hAnsi="Arial" w:cs="Arial"/>
        </w:rPr>
        <w:t>”; “</w:t>
      </w:r>
      <w:proofErr w:type="spellStart"/>
      <w:r w:rsidRPr="001E2DDA">
        <w:rPr>
          <w:rFonts w:ascii="Arial" w:hAnsi="Arial" w:cs="Arial"/>
        </w:rPr>
        <w:t>Уул</w:t>
      </w:r>
      <w:proofErr w:type="spellEnd"/>
      <w:r w:rsidRPr="001E2DDA">
        <w:rPr>
          <w:rFonts w:ascii="Arial" w:hAnsi="Arial" w:cs="Arial"/>
        </w:rPr>
        <w:t xml:space="preserve"> </w:t>
      </w:r>
      <w:proofErr w:type="spellStart"/>
      <w:r w:rsidRPr="001E2DDA">
        <w:rPr>
          <w:rFonts w:ascii="Arial" w:hAnsi="Arial" w:cs="Arial"/>
        </w:rPr>
        <w:t>уурхай</w:t>
      </w:r>
      <w:proofErr w:type="spellEnd"/>
      <w:r w:rsidRPr="001E2DDA">
        <w:rPr>
          <w:rFonts w:ascii="Arial" w:hAnsi="Arial" w:cs="Arial"/>
        </w:rPr>
        <w:t xml:space="preserve">, </w:t>
      </w:r>
      <w:proofErr w:type="spellStart"/>
      <w:r w:rsidRPr="001E2DDA">
        <w:rPr>
          <w:rFonts w:ascii="Arial" w:hAnsi="Arial" w:cs="Arial"/>
        </w:rPr>
        <w:t>олборлолт</w:t>
      </w:r>
      <w:proofErr w:type="spellEnd"/>
      <w:r w:rsidRPr="001E2DDA">
        <w:rPr>
          <w:rFonts w:ascii="Arial" w:hAnsi="Arial" w:cs="Arial"/>
        </w:rPr>
        <w:t xml:space="preserve">” </w:t>
      </w:r>
      <w:proofErr w:type="spellStart"/>
      <w:r w:rsidRPr="001E2DDA">
        <w:rPr>
          <w:rFonts w:ascii="Arial" w:hAnsi="Arial" w:cs="Arial"/>
        </w:rPr>
        <w:t>салбарын</w:t>
      </w:r>
      <w:proofErr w:type="spellEnd"/>
      <w:r w:rsidRPr="001E2DDA">
        <w:rPr>
          <w:rFonts w:ascii="Arial" w:hAnsi="Arial" w:cs="Arial"/>
        </w:rPr>
        <w:t xml:space="preserve"> </w:t>
      </w:r>
      <w:proofErr w:type="spellStart"/>
      <w:r w:rsidRPr="001E2DDA">
        <w:rPr>
          <w:rFonts w:ascii="Arial" w:hAnsi="Arial" w:cs="Arial"/>
        </w:rPr>
        <w:t>цалингийн</w:t>
      </w:r>
      <w:proofErr w:type="spellEnd"/>
      <w:r w:rsidRPr="001E2DDA">
        <w:rPr>
          <w:rFonts w:ascii="Arial" w:hAnsi="Arial" w:cs="Arial"/>
        </w:rPr>
        <w:t xml:space="preserve"> </w:t>
      </w:r>
      <w:proofErr w:type="spellStart"/>
      <w:r w:rsidRPr="001E2DDA">
        <w:rPr>
          <w:rFonts w:ascii="Arial" w:hAnsi="Arial" w:cs="Arial"/>
        </w:rPr>
        <w:t>статистик</w:t>
      </w:r>
      <w:proofErr w:type="spellEnd"/>
      <w:r w:rsidRPr="001E2DDA">
        <w:rPr>
          <w:rFonts w:ascii="Arial" w:hAnsi="Arial" w:cs="Arial"/>
        </w:rPr>
        <w:t>.</w:t>
      </w:r>
    </w:p>
  </w:footnote>
  <w:footnote w:id="15">
    <w:p w:rsidR="006F49BD" w:rsidRPr="001E2DDA" w:rsidRDefault="006F49BD">
      <w:pPr>
        <w:pStyle w:val="FootnoteText"/>
        <w:rPr>
          <w:rFonts w:ascii="Arial" w:hAnsi="Arial" w:cs="Arial"/>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газрын</w:t>
      </w:r>
      <w:proofErr w:type="spellEnd"/>
      <w:r w:rsidRPr="001E2DDA">
        <w:rPr>
          <w:rFonts w:ascii="Arial" w:hAnsi="Arial" w:cs="Arial"/>
        </w:rPr>
        <w:t xml:space="preserve"> 2016 </w:t>
      </w:r>
      <w:proofErr w:type="spellStart"/>
      <w:r w:rsidRPr="001E2DDA">
        <w:rPr>
          <w:rFonts w:ascii="Arial" w:hAnsi="Arial" w:cs="Arial"/>
        </w:rPr>
        <w:t>оны</w:t>
      </w:r>
      <w:proofErr w:type="spellEnd"/>
      <w:r w:rsidRPr="001E2DDA">
        <w:rPr>
          <w:rFonts w:ascii="Arial" w:hAnsi="Arial" w:cs="Arial"/>
        </w:rPr>
        <w:t xml:space="preserve"> 59 </w:t>
      </w:r>
      <w:proofErr w:type="spellStart"/>
      <w:r w:rsidRPr="001E2DDA">
        <w:rPr>
          <w:rFonts w:ascii="Arial" w:hAnsi="Arial" w:cs="Arial"/>
        </w:rPr>
        <w:t>дүгээр</w:t>
      </w:r>
      <w:proofErr w:type="spellEnd"/>
      <w:r w:rsidRPr="001E2DDA">
        <w:rPr>
          <w:rFonts w:ascii="Arial" w:hAnsi="Arial" w:cs="Arial"/>
        </w:rPr>
        <w:t xml:space="preserve"> </w:t>
      </w:r>
      <w:proofErr w:type="spellStart"/>
      <w:r w:rsidRPr="001E2DDA">
        <w:rPr>
          <w:rFonts w:ascii="Arial" w:hAnsi="Arial" w:cs="Arial"/>
        </w:rPr>
        <w:t>тогтоолын</w:t>
      </w:r>
      <w:proofErr w:type="spellEnd"/>
      <w:r w:rsidRPr="001E2DDA">
        <w:rPr>
          <w:rFonts w:ascii="Arial" w:hAnsi="Arial" w:cs="Arial"/>
        </w:rPr>
        <w:t xml:space="preserve"> </w:t>
      </w:r>
      <w:proofErr w:type="spellStart"/>
      <w:r w:rsidRPr="001E2DDA">
        <w:rPr>
          <w:rFonts w:ascii="Arial" w:hAnsi="Arial" w:cs="Arial"/>
        </w:rPr>
        <w:t>дөрөвдүгээр</w:t>
      </w:r>
      <w:proofErr w:type="spellEnd"/>
      <w:r w:rsidRPr="001E2DDA">
        <w:rPr>
          <w:rFonts w:ascii="Arial" w:hAnsi="Arial" w:cs="Arial"/>
        </w:rPr>
        <w:t xml:space="preserve"> </w:t>
      </w:r>
      <w:proofErr w:type="spellStart"/>
      <w:r w:rsidRPr="001E2DDA">
        <w:rPr>
          <w:rFonts w:ascii="Arial" w:hAnsi="Arial" w:cs="Arial"/>
        </w:rPr>
        <w:t>хавсралт</w:t>
      </w:r>
      <w:proofErr w:type="spellEnd"/>
      <w:r w:rsidRPr="001E2DDA">
        <w:rPr>
          <w:rFonts w:ascii="Arial" w:hAnsi="Arial" w:cs="Arial"/>
        </w:rPr>
        <w:t>, 4.1–4.4.</w:t>
      </w:r>
    </w:p>
  </w:footnote>
  <w:footnote w:id="16">
    <w:p w:rsidR="006F49BD" w:rsidRPr="001E2DDA" w:rsidRDefault="006F49BD">
      <w:pPr>
        <w:pStyle w:val="FootnoteText"/>
        <w:rPr>
          <w:rFonts w:ascii="Arial" w:hAnsi="Arial" w:cs="Arial"/>
          <w:lang w:val="mn-MN"/>
        </w:rPr>
      </w:pPr>
      <w:r w:rsidRPr="001E2DDA">
        <w:rPr>
          <w:rStyle w:val="FootnoteReference"/>
          <w:rFonts w:ascii="Arial" w:hAnsi="Arial" w:cs="Arial"/>
        </w:rPr>
        <w:footnoteRef/>
      </w:r>
      <w:r w:rsidRPr="001E2DDA">
        <w:rPr>
          <w:rFonts w:ascii="Arial" w:hAnsi="Arial" w:cs="Arial"/>
        </w:rPr>
        <w:t xml:space="preserve"> </w:t>
      </w:r>
      <w:proofErr w:type="spellStart"/>
      <w:r w:rsidRPr="001E2DDA">
        <w:rPr>
          <w:rFonts w:ascii="Arial" w:hAnsi="Arial" w:cs="Arial"/>
        </w:rPr>
        <w:t>Засгийн</w:t>
      </w:r>
      <w:proofErr w:type="spellEnd"/>
      <w:r w:rsidRPr="001E2DDA">
        <w:rPr>
          <w:rFonts w:ascii="Arial" w:hAnsi="Arial" w:cs="Arial"/>
        </w:rPr>
        <w:t xml:space="preserve"> </w:t>
      </w:r>
      <w:proofErr w:type="spellStart"/>
      <w:r w:rsidRPr="001E2DDA">
        <w:rPr>
          <w:rFonts w:ascii="Arial" w:hAnsi="Arial" w:cs="Arial"/>
        </w:rPr>
        <w:t>газрын</w:t>
      </w:r>
      <w:proofErr w:type="spellEnd"/>
      <w:r w:rsidRPr="001E2DDA">
        <w:rPr>
          <w:rFonts w:ascii="Arial" w:hAnsi="Arial" w:cs="Arial"/>
        </w:rPr>
        <w:t xml:space="preserve"> 2016 </w:t>
      </w:r>
      <w:proofErr w:type="spellStart"/>
      <w:r w:rsidRPr="001E2DDA">
        <w:rPr>
          <w:rFonts w:ascii="Arial" w:hAnsi="Arial" w:cs="Arial"/>
        </w:rPr>
        <w:t>оны</w:t>
      </w:r>
      <w:proofErr w:type="spellEnd"/>
      <w:r w:rsidRPr="001E2DDA">
        <w:rPr>
          <w:rFonts w:ascii="Arial" w:hAnsi="Arial" w:cs="Arial"/>
        </w:rPr>
        <w:t xml:space="preserve"> 59 </w:t>
      </w:r>
      <w:proofErr w:type="spellStart"/>
      <w:r w:rsidRPr="001E2DDA">
        <w:rPr>
          <w:rFonts w:ascii="Arial" w:hAnsi="Arial" w:cs="Arial"/>
        </w:rPr>
        <w:t>дүгээр</w:t>
      </w:r>
      <w:proofErr w:type="spellEnd"/>
      <w:r w:rsidRPr="001E2DDA">
        <w:rPr>
          <w:rFonts w:ascii="Arial" w:hAnsi="Arial" w:cs="Arial"/>
        </w:rPr>
        <w:t xml:space="preserve"> </w:t>
      </w:r>
      <w:proofErr w:type="spellStart"/>
      <w:r w:rsidRPr="001E2DDA">
        <w:rPr>
          <w:rFonts w:ascii="Arial" w:hAnsi="Arial" w:cs="Arial"/>
        </w:rPr>
        <w:t>тогтоолын</w:t>
      </w:r>
      <w:proofErr w:type="spellEnd"/>
      <w:r w:rsidRPr="001E2DDA">
        <w:rPr>
          <w:rFonts w:ascii="Arial" w:hAnsi="Arial" w:cs="Arial"/>
        </w:rPr>
        <w:t xml:space="preserve"> </w:t>
      </w:r>
      <w:proofErr w:type="spellStart"/>
      <w:r w:rsidRPr="001E2DDA">
        <w:rPr>
          <w:rFonts w:ascii="Arial" w:hAnsi="Arial" w:cs="Arial"/>
        </w:rPr>
        <w:t>дөрөвдүгээр</w:t>
      </w:r>
      <w:proofErr w:type="spellEnd"/>
      <w:r w:rsidRPr="001E2DDA">
        <w:rPr>
          <w:rFonts w:ascii="Arial" w:hAnsi="Arial" w:cs="Arial"/>
        </w:rPr>
        <w:t xml:space="preserve"> </w:t>
      </w:r>
      <w:proofErr w:type="spellStart"/>
      <w:r w:rsidRPr="001E2DDA">
        <w:rPr>
          <w:rFonts w:ascii="Arial" w:hAnsi="Arial" w:cs="Arial"/>
        </w:rPr>
        <w:t>хавсралт</w:t>
      </w:r>
      <w:proofErr w:type="spellEnd"/>
      <w:r w:rsidRPr="001E2DDA">
        <w:rPr>
          <w:rFonts w:ascii="Arial" w:hAnsi="Arial" w:cs="Arial"/>
        </w:rPr>
        <w:t>, 4.1–4.4.</w:t>
      </w:r>
    </w:p>
  </w:footnote>
  <w:footnote w:id="17">
    <w:p w:rsidR="006F49BD" w:rsidRPr="00E41807" w:rsidRDefault="006F49BD">
      <w:pPr>
        <w:pStyle w:val="FootnoteText"/>
        <w:rPr>
          <w:rFonts w:ascii="Arial" w:hAnsi="Arial" w:cs="Arial"/>
          <w:lang w:val="mn-MN"/>
        </w:rPr>
      </w:pPr>
      <w:r w:rsidRPr="00E41807">
        <w:rPr>
          <w:rStyle w:val="FootnoteReference"/>
          <w:rFonts w:ascii="Arial" w:hAnsi="Arial" w:cs="Arial"/>
        </w:rPr>
        <w:footnoteRef/>
      </w:r>
      <w:r w:rsidRPr="00E41807">
        <w:rPr>
          <w:rFonts w:ascii="Arial" w:hAnsi="Arial" w:cs="Arial"/>
        </w:rPr>
        <w:t xml:space="preserve"> </w:t>
      </w:r>
      <w:proofErr w:type="spellStart"/>
      <w:r w:rsidRPr="00E41807">
        <w:rPr>
          <w:rFonts w:ascii="Arial" w:hAnsi="Arial" w:cs="Arial"/>
        </w:rPr>
        <w:t>Засгийн</w:t>
      </w:r>
      <w:proofErr w:type="spellEnd"/>
      <w:r w:rsidRPr="00E41807">
        <w:rPr>
          <w:rFonts w:ascii="Arial" w:hAnsi="Arial" w:cs="Arial"/>
        </w:rPr>
        <w:t xml:space="preserve"> </w:t>
      </w:r>
      <w:proofErr w:type="spellStart"/>
      <w:r w:rsidRPr="00E41807">
        <w:rPr>
          <w:rFonts w:ascii="Arial" w:hAnsi="Arial" w:cs="Arial"/>
        </w:rPr>
        <w:t>газрын</w:t>
      </w:r>
      <w:proofErr w:type="spellEnd"/>
      <w:r w:rsidRPr="00E41807">
        <w:rPr>
          <w:rFonts w:ascii="Arial" w:hAnsi="Arial" w:cs="Arial"/>
        </w:rPr>
        <w:t xml:space="preserve"> 2016 </w:t>
      </w:r>
      <w:proofErr w:type="spellStart"/>
      <w:r w:rsidRPr="00E41807">
        <w:rPr>
          <w:rFonts w:ascii="Arial" w:hAnsi="Arial" w:cs="Arial"/>
        </w:rPr>
        <w:t>оны</w:t>
      </w:r>
      <w:proofErr w:type="spellEnd"/>
      <w:r w:rsidRPr="00E41807">
        <w:rPr>
          <w:rFonts w:ascii="Arial" w:hAnsi="Arial" w:cs="Arial"/>
        </w:rPr>
        <w:t xml:space="preserve"> 59 </w:t>
      </w:r>
      <w:proofErr w:type="spellStart"/>
      <w:r w:rsidRPr="00E41807">
        <w:rPr>
          <w:rFonts w:ascii="Arial" w:hAnsi="Arial" w:cs="Arial"/>
        </w:rPr>
        <w:t>дүгээр</w:t>
      </w:r>
      <w:proofErr w:type="spellEnd"/>
      <w:r w:rsidRPr="00E41807">
        <w:rPr>
          <w:rFonts w:ascii="Arial" w:hAnsi="Arial" w:cs="Arial"/>
        </w:rPr>
        <w:t xml:space="preserve"> </w:t>
      </w:r>
      <w:proofErr w:type="spellStart"/>
      <w:r w:rsidRPr="00E41807">
        <w:rPr>
          <w:rFonts w:ascii="Arial" w:hAnsi="Arial" w:cs="Arial"/>
        </w:rPr>
        <w:t>тогтоолын</w:t>
      </w:r>
      <w:proofErr w:type="spellEnd"/>
      <w:r w:rsidRPr="00E41807">
        <w:rPr>
          <w:rFonts w:ascii="Arial" w:hAnsi="Arial" w:cs="Arial"/>
        </w:rPr>
        <w:t xml:space="preserve"> </w:t>
      </w:r>
      <w:proofErr w:type="spellStart"/>
      <w:r w:rsidRPr="00E41807">
        <w:rPr>
          <w:rFonts w:ascii="Arial" w:hAnsi="Arial" w:cs="Arial"/>
        </w:rPr>
        <w:t>дөрөвдүгээр</w:t>
      </w:r>
      <w:proofErr w:type="spellEnd"/>
      <w:r w:rsidRPr="00E41807">
        <w:rPr>
          <w:rFonts w:ascii="Arial" w:hAnsi="Arial" w:cs="Arial"/>
        </w:rPr>
        <w:t xml:space="preserve"> </w:t>
      </w:r>
      <w:proofErr w:type="spellStart"/>
      <w:r w:rsidRPr="00E41807">
        <w:rPr>
          <w:rFonts w:ascii="Arial" w:hAnsi="Arial" w:cs="Arial"/>
        </w:rPr>
        <w:t>хавсралт</w:t>
      </w:r>
      <w:proofErr w:type="spellEnd"/>
      <w:r w:rsidRPr="00E41807">
        <w:rPr>
          <w:rFonts w:ascii="Arial" w:hAnsi="Arial" w:cs="Arial"/>
        </w:rPr>
        <w:t>, 4.1–4.4.</w:t>
      </w:r>
    </w:p>
  </w:footnote>
  <w:footnote w:id="18">
    <w:p w:rsidR="006F49BD" w:rsidRPr="00E41807" w:rsidRDefault="006F49BD">
      <w:pPr>
        <w:pStyle w:val="FootnoteText"/>
        <w:rPr>
          <w:lang w:val="mn-MN"/>
        </w:rPr>
      </w:pPr>
      <w:r w:rsidRPr="00E41807">
        <w:rPr>
          <w:rStyle w:val="FootnoteReference"/>
          <w:rFonts w:ascii="Arial" w:hAnsi="Arial" w:cs="Arial"/>
        </w:rPr>
        <w:footnoteRef/>
      </w:r>
      <w:r w:rsidRPr="00E41807">
        <w:rPr>
          <w:rFonts w:ascii="Arial" w:hAnsi="Arial" w:cs="Arial"/>
        </w:rPr>
        <w:t xml:space="preserve"> </w:t>
      </w:r>
      <w:r w:rsidRPr="00E41807">
        <w:rPr>
          <w:rFonts w:ascii="Arial" w:hAnsi="Arial" w:cs="Arial"/>
          <w:lang w:val="mn-MN"/>
        </w:rPr>
        <w:t>Мөн тэнд</w:t>
      </w:r>
    </w:p>
  </w:footnote>
  <w:footnote w:id="19">
    <w:p w:rsidR="006F49BD" w:rsidRPr="00E41807" w:rsidRDefault="006F49BD">
      <w:pPr>
        <w:pStyle w:val="FootnoteText"/>
        <w:rPr>
          <w:lang w:val="mn-MN"/>
        </w:rPr>
      </w:pPr>
      <w:r>
        <w:rPr>
          <w:rStyle w:val="FootnoteReference"/>
        </w:rPr>
        <w:footnoteRef/>
      </w:r>
      <w:r>
        <w:t xml:space="preserve"> </w:t>
      </w:r>
      <w:proofErr w:type="spellStart"/>
      <w:r w:rsidRPr="00E41807">
        <w:t>Мөн</w:t>
      </w:r>
      <w:proofErr w:type="spellEnd"/>
      <w:r w:rsidRPr="00E41807">
        <w:t xml:space="preserve"> </w:t>
      </w:r>
      <w:proofErr w:type="spellStart"/>
      <w:r w:rsidRPr="00E41807">
        <w:t>тэнд</w:t>
      </w:r>
      <w:proofErr w:type="spellEnd"/>
      <w:r w:rsidRPr="00E41807">
        <w:t xml:space="preserve">, 4.5–4.7. </w:t>
      </w:r>
      <w:proofErr w:type="spellStart"/>
      <w:r w:rsidRPr="00E41807">
        <w:t>Хүний</w:t>
      </w:r>
      <w:proofErr w:type="spellEnd"/>
      <w:r w:rsidRPr="00E41807">
        <w:t xml:space="preserve"> </w:t>
      </w:r>
      <w:proofErr w:type="spellStart"/>
      <w:r w:rsidRPr="00E41807">
        <w:t>нөөцийн</w:t>
      </w:r>
      <w:proofErr w:type="spellEnd"/>
      <w:r w:rsidRPr="00E41807">
        <w:t xml:space="preserve">, </w:t>
      </w:r>
      <w:proofErr w:type="spellStart"/>
      <w:r w:rsidRPr="00E41807">
        <w:t>материаллаг</w:t>
      </w:r>
      <w:proofErr w:type="spellEnd"/>
      <w:r w:rsidRPr="00E41807">
        <w:t xml:space="preserve"> </w:t>
      </w:r>
      <w:proofErr w:type="spellStart"/>
      <w:r w:rsidRPr="00E41807">
        <w:t>болон</w:t>
      </w:r>
      <w:proofErr w:type="spellEnd"/>
      <w:r w:rsidRPr="00E41807">
        <w:t xml:space="preserve"> </w:t>
      </w:r>
      <w:proofErr w:type="spellStart"/>
      <w:r w:rsidRPr="00E41807">
        <w:t>бусад</w:t>
      </w:r>
      <w:proofErr w:type="spellEnd"/>
      <w:r w:rsidRPr="00E41807">
        <w:t xml:space="preserve"> </w:t>
      </w:r>
      <w:proofErr w:type="spellStart"/>
      <w:r w:rsidRPr="00E41807">
        <w:t>зардал</w:t>
      </w:r>
      <w:proofErr w:type="spellEnd"/>
      <w:r w:rsidRPr="00E41807">
        <w:t xml:space="preserve">, </w:t>
      </w:r>
      <w:proofErr w:type="spellStart"/>
      <w:r w:rsidRPr="00E41807">
        <w:t>нийт</w:t>
      </w:r>
      <w:proofErr w:type="spellEnd"/>
      <w:r w:rsidRPr="00E41807">
        <w:t xml:space="preserve"> </w:t>
      </w:r>
      <w:proofErr w:type="spellStart"/>
      <w:r w:rsidRPr="00E41807">
        <w:t>зардал</w:t>
      </w:r>
      <w:proofErr w:type="spellEnd"/>
      <w:r w:rsidRPr="00E41807">
        <w:t xml:space="preserve"> </w:t>
      </w:r>
      <w:proofErr w:type="spellStart"/>
      <w:r w:rsidRPr="00E41807">
        <w:t>тооцох</w:t>
      </w:r>
      <w:proofErr w:type="spellEnd"/>
      <w:r w:rsidRPr="00E41807">
        <w:t xml:space="preserve"> </w:t>
      </w:r>
      <w:proofErr w:type="spellStart"/>
      <w:r w:rsidRPr="00E41807">
        <w:t>болон</w:t>
      </w:r>
      <w:proofErr w:type="spellEnd"/>
      <w:r w:rsidRPr="00E41807">
        <w:t xml:space="preserve"> </w:t>
      </w:r>
      <w:proofErr w:type="spellStart"/>
      <w:r w:rsidRPr="00E41807">
        <w:t>зардлыг</w:t>
      </w:r>
      <w:proofErr w:type="spellEnd"/>
      <w:r w:rsidRPr="00E41807">
        <w:t xml:space="preserve"> </w:t>
      </w:r>
      <w:proofErr w:type="spellStart"/>
      <w:r w:rsidRPr="00E41807">
        <w:t>бууруулах</w:t>
      </w:r>
      <w:proofErr w:type="spellEnd"/>
      <w:r w:rsidRPr="00E41807">
        <w:t xml:space="preserve"> </w:t>
      </w:r>
      <w:proofErr w:type="spellStart"/>
      <w:r w:rsidRPr="00E41807">
        <w:t>зохицуулалт</w:t>
      </w:r>
      <w:proofErr w:type="spellEnd"/>
      <w:r w:rsidRPr="00E41807">
        <w:t>.</w:t>
      </w:r>
    </w:p>
  </w:footnote>
  <w:footnote w:id="20">
    <w:p w:rsidR="006F49BD" w:rsidRPr="00E41807" w:rsidRDefault="006F49BD">
      <w:pPr>
        <w:pStyle w:val="FootnoteText"/>
        <w:rPr>
          <w:rFonts w:ascii="Arial" w:hAnsi="Arial" w:cs="Arial"/>
          <w:lang w:val="mn-MN"/>
        </w:rPr>
      </w:pPr>
      <w:r w:rsidRPr="00E41807">
        <w:rPr>
          <w:rStyle w:val="FootnoteReference"/>
          <w:rFonts w:ascii="Arial" w:hAnsi="Arial" w:cs="Arial"/>
        </w:rPr>
        <w:footnoteRef/>
      </w:r>
      <w:r w:rsidRPr="00E41807">
        <w:rPr>
          <w:rFonts w:ascii="Arial" w:hAnsi="Arial" w:cs="Arial"/>
        </w:rPr>
        <w:t xml:space="preserve"> </w:t>
      </w:r>
      <w:proofErr w:type="spellStart"/>
      <w:r w:rsidRPr="00E41807">
        <w:rPr>
          <w:rFonts w:ascii="Arial" w:hAnsi="Arial" w:cs="Arial"/>
        </w:rPr>
        <w:t>Мөн</w:t>
      </w:r>
      <w:proofErr w:type="spellEnd"/>
      <w:r w:rsidRPr="00E41807">
        <w:rPr>
          <w:rFonts w:ascii="Arial" w:hAnsi="Arial" w:cs="Arial"/>
        </w:rPr>
        <w:t xml:space="preserve"> </w:t>
      </w:r>
      <w:proofErr w:type="spellStart"/>
      <w:r w:rsidRPr="00E41807">
        <w:rPr>
          <w:rFonts w:ascii="Arial" w:hAnsi="Arial" w:cs="Arial"/>
        </w:rPr>
        <w:t>тэнд</w:t>
      </w:r>
      <w:proofErr w:type="spellEnd"/>
      <w:r w:rsidRPr="00E41807">
        <w:rPr>
          <w:rFonts w:ascii="Arial" w:hAnsi="Arial" w:cs="Arial"/>
        </w:rPr>
        <w:t xml:space="preserve">, 4.5–4.7. </w:t>
      </w:r>
      <w:proofErr w:type="spellStart"/>
      <w:r w:rsidRPr="00E41807">
        <w:rPr>
          <w:rFonts w:ascii="Arial" w:hAnsi="Arial" w:cs="Arial"/>
        </w:rPr>
        <w:t>Хүний</w:t>
      </w:r>
      <w:proofErr w:type="spellEnd"/>
      <w:r w:rsidRPr="00E41807">
        <w:rPr>
          <w:rFonts w:ascii="Arial" w:hAnsi="Arial" w:cs="Arial"/>
        </w:rPr>
        <w:t xml:space="preserve"> </w:t>
      </w:r>
      <w:proofErr w:type="spellStart"/>
      <w:r w:rsidRPr="00E41807">
        <w:rPr>
          <w:rFonts w:ascii="Arial" w:hAnsi="Arial" w:cs="Arial"/>
        </w:rPr>
        <w:t>нөөцийн</w:t>
      </w:r>
      <w:proofErr w:type="spellEnd"/>
      <w:r w:rsidRPr="00E41807">
        <w:rPr>
          <w:rFonts w:ascii="Arial" w:hAnsi="Arial" w:cs="Arial"/>
        </w:rPr>
        <w:t xml:space="preserve">, </w:t>
      </w:r>
      <w:proofErr w:type="spellStart"/>
      <w:r w:rsidRPr="00E41807">
        <w:rPr>
          <w:rFonts w:ascii="Arial" w:hAnsi="Arial" w:cs="Arial"/>
        </w:rPr>
        <w:t>материаллаг</w:t>
      </w:r>
      <w:proofErr w:type="spellEnd"/>
      <w:r w:rsidRPr="00E41807">
        <w:rPr>
          <w:rFonts w:ascii="Arial" w:hAnsi="Arial" w:cs="Arial"/>
        </w:rPr>
        <w:t xml:space="preserve"> </w:t>
      </w:r>
      <w:proofErr w:type="spellStart"/>
      <w:r w:rsidRPr="00E41807">
        <w:rPr>
          <w:rFonts w:ascii="Arial" w:hAnsi="Arial" w:cs="Arial"/>
        </w:rPr>
        <w:t>болон</w:t>
      </w:r>
      <w:proofErr w:type="spellEnd"/>
      <w:r w:rsidRPr="00E41807">
        <w:rPr>
          <w:rFonts w:ascii="Arial" w:hAnsi="Arial" w:cs="Arial"/>
        </w:rPr>
        <w:t xml:space="preserve"> </w:t>
      </w:r>
      <w:proofErr w:type="spellStart"/>
      <w:r w:rsidRPr="00E41807">
        <w:rPr>
          <w:rFonts w:ascii="Arial" w:hAnsi="Arial" w:cs="Arial"/>
        </w:rPr>
        <w:t>бусад</w:t>
      </w:r>
      <w:proofErr w:type="spellEnd"/>
      <w:r w:rsidRPr="00E41807">
        <w:rPr>
          <w:rFonts w:ascii="Arial" w:hAnsi="Arial" w:cs="Arial"/>
        </w:rPr>
        <w:t xml:space="preserve"> </w:t>
      </w:r>
      <w:proofErr w:type="spellStart"/>
      <w:r w:rsidRPr="00E41807">
        <w:rPr>
          <w:rFonts w:ascii="Arial" w:hAnsi="Arial" w:cs="Arial"/>
        </w:rPr>
        <w:t>зардал</w:t>
      </w:r>
      <w:proofErr w:type="spellEnd"/>
      <w:r w:rsidRPr="00E41807">
        <w:rPr>
          <w:rFonts w:ascii="Arial" w:hAnsi="Arial" w:cs="Arial"/>
        </w:rPr>
        <w:t xml:space="preserve">, </w:t>
      </w:r>
      <w:proofErr w:type="spellStart"/>
      <w:r w:rsidRPr="00E41807">
        <w:rPr>
          <w:rFonts w:ascii="Arial" w:hAnsi="Arial" w:cs="Arial"/>
        </w:rPr>
        <w:t>нийт</w:t>
      </w:r>
      <w:proofErr w:type="spellEnd"/>
      <w:r w:rsidRPr="00E41807">
        <w:rPr>
          <w:rFonts w:ascii="Arial" w:hAnsi="Arial" w:cs="Arial"/>
        </w:rPr>
        <w:t xml:space="preserve"> </w:t>
      </w:r>
      <w:proofErr w:type="spellStart"/>
      <w:r w:rsidRPr="00E41807">
        <w:rPr>
          <w:rFonts w:ascii="Arial" w:hAnsi="Arial" w:cs="Arial"/>
        </w:rPr>
        <w:t>зардал</w:t>
      </w:r>
      <w:proofErr w:type="spellEnd"/>
      <w:r w:rsidRPr="00E41807">
        <w:rPr>
          <w:rFonts w:ascii="Arial" w:hAnsi="Arial" w:cs="Arial"/>
        </w:rPr>
        <w:t xml:space="preserve"> </w:t>
      </w:r>
      <w:proofErr w:type="spellStart"/>
      <w:r w:rsidRPr="00E41807">
        <w:rPr>
          <w:rFonts w:ascii="Arial" w:hAnsi="Arial" w:cs="Arial"/>
        </w:rPr>
        <w:t>тооцох</w:t>
      </w:r>
      <w:proofErr w:type="spellEnd"/>
      <w:r w:rsidRPr="00E41807">
        <w:rPr>
          <w:rFonts w:ascii="Arial" w:hAnsi="Arial" w:cs="Arial"/>
        </w:rPr>
        <w:t xml:space="preserve"> </w:t>
      </w:r>
      <w:proofErr w:type="spellStart"/>
      <w:r w:rsidRPr="00E41807">
        <w:rPr>
          <w:rFonts w:ascii="Arial" w:hAnsi="Arial" w:cs="Arial"/>
        </w:rPr>
        <w:t>болон</w:t>
      </w:r>
      <w:proofErr w:type="spellEnd"/>
      <w:r w:rsidRPr="00E41807">
        <w:rPr>
          <w:rFonts w:ascii="Arial" w:hAnsi="Arial" w:cs="Arial"/>
        </w:rPr>
        <w:t xml:space="preserve"> </w:t>
      </w:r>
      <w:proofErr w:type="spellStart"/>
      <w:r w:rsidRPr="00E41807">
        <w:rPr>
          <w:rFonts w:ascii="Arial" w:hAnsi="Arial" w:cs="Arial"/>
        </w:rPr>
        <w:t>зардлыг</w:t>
      </w:r>
      <w:proofErr w:type="spellEnd"/>
      <w:r w:rsidRPr="00E41807">
        <w:rPr>
          <w:rFonts w:ascii="Arial" w:hAnsi="Arial" w:cs="Arial"/>
        </w:rPr>
        <w:t xml:space="preserve"> </w:t>
      </w:r>
      <w:proofErr w:type="spellStart"/>
      <w:r w:rsidRPr="00E41807">
        <w:rPr>
          <w:rFonts w:ascii="Arial" w:hAnsi="Arial" w:cs="Arial"/>
        </w:rPr>
        <w:t>бууруулах</w:t>
      </w:r>
      <w:proofErr w:type="spellEnd"/>
      <w:r w:rsidRPr="00E41807">
        <w:rPr>
          <w:rFonts w:ascii="Arial" w:hAnsi="Arial" w:cs="Arial"/>
        </w:rPr>
        <w:t xml:space="preserve"> </w:t>
      </w:r>
      <w:proofErr w:type="spellStart"/>
      <w:r w:rsidRPr="00E41807">
        <w:rPr>
          <w:rFonts w:ascii="Arial" w:hAnsi="Arial" w:cs="Arial"/>
        </w:rPr>
        <w:t>зохицуулалт</w:t>
      </w:r>
      <w:proofErr w:type="spellEnd"/>
      <w:r w:rsidRPr="00E41807">
        <w:rPr>
          <w:rFonts w:ascii="Arial" w:hAnsi="Arial" w:cs="Arial"/>
        </w:rPr>
        <w:t>.</w:t>
      </w:r>
    </w:p>
  </w:footnote>
  <w:footnote w:id="21">
    <w:p w:rsidR="006F49BD" w:rsidRPr="00E41807" w:rsidRDefault="006F49BD">
      <w:pPr>
        <w:pStyle w:val="FootnoteText"/>
        <w:rPr>
          <w:lang w:val="mn-MN"/>
        </w:rPr>
      </w:pPr>
      <w:r w:rsidRPr="00E41807">
        <w:rPr>
          <w:rStyle w:val="FootnoteReference"/>
          <w:rFonts w:ascii="Arial" w:hAnsi="Arial" w:cs="Arial"/>
        </w:rPr>
        <w:footnoteRef/>
      </w:r>
      <w:r w:rsidRPr="00E41807">
        <w:rPr>
          <w:rFonts w:ascii="Arial" w:hAnsi="Arial" w:cs="Arial"/>
        </w:rPr>
        <w:t xml:space="preserve"> </w:t>
      </w:r>
      <w:proofErr w:type="spellStart"/>
      <w:r w:rsidRPr="00E41807">
        <w:rPr>
          <w:rFonts w:ascii="Arial" w:hAnsi="Arial" w:cs="Arial"/>
        </w:rPr>
        <w:t>Засгийн</w:t>
      </w:r>
      <w:proofErr w:type="spellEnd"/>
      <w:r w:rsidRPr="00E41807">
        <w:rPr>
          <w:rFonts w:ascii="Arial" w:hAnsi="Arial" w:cs="Arial"/>
        </w:rPr>
        <w:t xml:space="preserve"> </w:t>
      </w:r>
      <w:proofErr w:type="spellStart"/>
      <w:r w:rsidRPr="00E41807">
        <w:rPr>
          <w:rFonts w:ascii="Arial" w:hAnsi="Arial" w:cs="Arial"/>
        </w:rPr>
        <w:t>газрын</w:t>
      </w:r>
      <w:proofErr w:type="spellEnd"/>
      <w:r w:rsidRPr="00E41807">
        <w:rPr>
          <w:rFonts w:ascii="Arial" w:hAnsi="Arial" w:cs="Arial"/>
        </w:rPr>
        <w:t xml:space="preserve"> 2016 </w:t>
      </w:r>
      <w:proofErr w:type="spellStart"/>
      <w:r w:rsidRPr="00E41807">
        <w:rPr>
          <w:rFonts w:ascii="Arial" w:hAnsi="Arial" w:cs="Arial"/>
        </w:rPr>
        <w:t>оны</w:t>
      </w:r>
      <w:proofErr w:type="spellEnd"/>
      <w:r w:rsidRPr="00E41807">
        <w:rPr>
          <w:rFonts w:ascii="Arial" w:hAnsi="Arial" w:cs="Arial"/>
        </w:rPr>
        <w:t xml:space="preserve"> 59 </w:t>
      </w:r>
      <w:proofErr w:type="spellStart"/>
      <w:r w:rsidRPr="00E41807">
        <w:rPr>
          <w:rFonts w:ascii="Arial" w:hAnsi="Arial" w:cs="Arial"/>
        </w:rPr>
        <w:t>дүгээр</w:t>
      </w:r>
      <w:proofErr w:type="spellEnd"/>
      <w:r w:rsidRPr="00E41807">
        <w:rPr>
          <w:rFonts w:ascii="Arial" w:hAnsi="Arial" w:cs="Arial"/>
        </w:rPr>
        <w:t xml:space="preserve"> </w:t>
      </w:r>
      <w:proofErr w:type="spellStart"/>
      <w:r w:rsidRPr="00E41807">
        <w:rPr>
          <w:rFonts w:ascii="Arial" w:hAnsi="Arial" w:cs="Arial"/>
        </w:rPr>
        <w:t>тогтоолын</w:t>
      </w:r>
      <w:proofErr w:type="spellEnd"/>
      <w:r w:rsidRPr="00E41807">
        <w:rPr>
          <w:rFonts w:ascii="Arial" w:hAnsi="Arial" w:cs="Arial"/>
        </w:rPr>
        <w:t xml:space="preserve"> </w:t>
      </w:r>
      <w:proofErr w:type="spellStart"/>
      <w:r w:rsidRPr="00E41807">
        <w:rPr>
          <w:rFonts w:ascii="Arial" w:hAnsi="Arial" w:cs="Arial"/>
        </w:rPr>
        <w:t>дөрөвдүгээр</w:t>
      </w:r>
      <w:proofErr w:type="spellEnd"/>
      <w:r w:rsidRPr="00E41807">
        <w:rPr>
          <w:rFonts w:ascii="Arial" w:hAnsi="Arial" w:cs="Arial"/>
        </w:rPr>
        <w:t xml:space="preserve"> </w:t>
      </w:r>
      <w:proofErr w:type="spellStart"/>
      <w:r w:rsidRPr="00E41807">
        <w:rPr>
          <w:rFonts w:ascii="Arial" w:hAnsi="Arial" w:cs="Arial"/>
        </w:rPr>
        <w:t>хавсралт</w:t>
      </w:r>
      <w:proofErr w:type="spellEnd"/>
      <w:r w:rsidRPr="00E41807">
        <w:rPr>
          <w:rFonts w:ascii="Arial" w:hAnsi="Arial" w:cs="Arial"/>
        </w:rPr>
        <w:t>,</w:t>
      </w:r>
    </w:p>
  </w:footnote>
  <w:footnote w:id="22">
    <w:p w:rsidR="006F49BD" w:rsidRPr="00E41807" w:rsidRDefault="006F49BD">
      <w:pPr>
        <w:pStyle w:val="FootnoteText"/>
        <w:rPr>
          <w:lang w:val="mn-MN"/>
        </w:rPr>
      </w:pPr>
      <w:r>
        <w:rPr>
          <w:rStyle w:val="FootnoteReference"/>
        </w:rPr>
        <w:footnoteRef/>
      </w:r>
      <w:r>
        <w:t xml:space="preserve"> </w:t>
      </w:r>
      <w:proofErr w:type="spellStart"/>
      <w:r w:rsidRPr="00E41807">
        <w:t>Засгийн</w:t>
      </w:r>
      <w:proofErr w:type="spellEnd"/>
      <w:r w:rsidRPr="00E41807">
        <w:t xml:space="preserve"> </w:t>
      </w:r>
      <w:proofErr w:type="spellStart"/>
      <w:r w:rsidRPr="00E41807">
        <w:t>газрын</w:t>
      </w:r>
      <w:proofErr w:type="spellEnd"/>
      <w:r w:rsidRPr="00E41807">
        <w:t xml:space="preserve"> 2016 </w:t>
      </w:r>
      <w:proofErr w:type="spellStart"/>
      <w:r w:rsidRPr="00E41807">
        <w:t>оны</w:t>
      </w:r>
      <w:proofErr w:type="spellEnd"/>
      <w:r w:rsidRPr="00E41807">
        <w:t xml:space="preserve"> 59 </w:t>
      </w:r>
      <w:proofErr w:type="spellStart"/>
      <w:r w:rsidRPr="00E41807">
        <w:t>дүгээр</w:t>
      </w:r>
      <w:proofErr w:type="spellEnd"/>
      <w:r w:rsidRPr="00E41807">
        <w:t xml:space="preserve"> </w:t>
      </w:r>
      <w:proofErr w:type="spellStart"/>
      <w:r w:rsidRPr="00E41807">
        <w:t>тогтоолын</w:t>
      </w:r>
      <w:proofErr w:type="spellEnd"/>
      <w:r w:rsidRPr="00E41807">
        <w:t xml:space="preserve"> </w:t>
      </w:r>
      <w:proofErr w:type="spellStart"/>
      <w:r w:rsidRPr="00E41807">
        <w:t>дөрөвдүгээр</w:t>
      </w:r>
      <w:proofErr w:type="spellEnd"/>
      <w:r w:rsidRPr="00E41807">
        <w:t xml:space="preserve"> </w:t>
      </w:r>
      <w:proofErr w:type="spellStart"/>
      <w:r w:rsidRPr="00E41807">
        <w:t>хавсралт</w:t>
      </w:r>
      <w:proofErr w:type="spellEnd"/>
      <w:r w:rsidRPr="00E4180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F02A3"/>
    <w:multiLevelType w:val="multilevel"/>
    <w:tmpl w:val="C0BA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96F31"/>
    <w:multiLevelType w:val="multilevel"/>
    <w:tmpl w:val="F000CE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DD735E6"/>
    <w:multiLevelType w:val="hybridMultilevel"/>
    <w:tmpl w:val="101C7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734A4"/>
    <w:multiLevelType w:val="multilevel"/>
    <w:tmpl w:val="5F4C5A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5F5023F"/>
    <w:multiLevelType w:val="multilevel"/>
    <w:tmpl w:val="A9047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9F63CC"/>
    <w:multiLevelType w:val="multilevel"/>
    <w:tmpl w:val="C57CB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346280"/>
    <w:multiLevelType w:val="multilevel"/>
    <w:tmpl w:val="0F1E6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EB31FA"/>
    <w:multiLevelType w:val="multilevel"/>
    <w:tmpl w:val="25DA5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D048CB"/>
    <w:multiLevelType w:val="multilevel"/>
    <w:tmpl w:val="AB28CCB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59F4009"/>
    <w:multiLevelType w:val="multilevel"/>
    <w:tmpl w:val="DA2EC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281BFC"/>
    <w:multiLevelType w:val="multilevel"/>
    <w:tmpl w:val="7FEC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5E5D62"/>
    <w:multiLevelType w:val="multilevel"/>
    <w:tmpl w:val="8230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445825"/>
    <w:multiLevelType w:val="multilevel"/>
    <w:tmpl w:val="7A10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B64537"/>
    <w:multiLevelType w:val="multilevel"/>
    <w:tmpl w:val="19CC1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E33B58"/>
    <w:multiLevelType w:val="multilevel"/>
    <w:tmpl w:val="9AC85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3313AF"/>
    <w:multiLevelType w:val="multilevel"/>
    <w:tmpl w:val="9ED60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616ED9"/>
    <w:multiLevelType w:val="multilevel"/>
    <w:tmpl w:val="9BA0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897069"/>
    <w:multiLevelType w:val="hybridMultilevel"/>
    <w:tmpl w:val="67407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E25A85"/>
    <w:multiLevelType w:val="multilevel"/>
    <w:tmpl w:val="BE820C3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9" w15:restartNumberingAfterBreak="0">
    <w:nsid w:val="67974D99"/>
    <w:multiLevelType w:val="multilevel"/>
    <w:tmpl w:val="58D41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C906E0"/>
    <w:multiLevelType w:val="multilevel"/>
    <w:tmpl w:val="F7C4B71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715C1651"/>
    <w:multiLevelType w:val="multilevel"/>
    <w:tmpl w:val="9BB62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0C0392"/>
    <w:multiLevelType w:val="multilevel"/>
    <w:tmpl w:val="55DC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BE7CD9"/>
    <w:multiLevelType w:val="multilevel"/>
    <w:tmpl w:val="E940F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6031B"/>
    <w:multiLevelType w:val="multilevel"/>
    <w:tmpl w:val="7E8C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526698"/>
    <w:multiLevelType w:val="multilevel"/>
    <w:tmpl w:val="4F643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B0522A"/>
    <w:multiLevelType w:val="hybridMultilevel"/>
    <w:tmpl w:val="CEA64E4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4635250">
    <w:abstractNumId w:val="9"/>
  </w:num>
  <w:num w:numId="2" w16cid:durableId="1052272597">
    <w:abstractNumId w:val="25"/>
  </w:num>
  <w:num w:numId="3" w16cid:durableId="595674094">
    <w:abstractNumId w:val="11"/>
  </w:num>
  <w:num w:numId="4" w16cid:durableId="953099416">
    <w:abstractNumId w:val="2"/>
  </w:num>
  <w:num w:numId="5" w16cid:durableId="65499824">
    <w:abstractNumId w:val="26"/>
  </w:num>
  <w:num w:numId="6" w16cid:durableId="1213930099">
    <w:abstractNumId w:val="7"/>
  </w:num>
  <w:num w:numId="7" w16cid:durableId="1271819857">
    <w:abstractNumId w:val="0"/>
  </w:num>
  <w:num w:numId="8" w16cid:durableId="1564946229">
    <w:abstractNumId w:val="5"/>
  </w:num>
  <w:num w:numId="9" w16cid:durableId="1991252079">
    <w:abstractNumId w:val="16"/>
  </w:num>
  <w:num w:numId="10" w16cid:durableId="66853168">
    <w:abstractNumId w:val="22"/>
  </w:num>
  <w:num w:numId="11" w16cid:durableId="876745892">
    <w:abstractNumId w:val="23"/>
  </w:num>
  <w:num w:numId="12" w16cid:durableId="1664776563">
    <w:abstractNumId w:val="3"/>
  </w:num>
  <w:num w:numId="13" w16cid:durableId="917205839">
    <w:abstractNumId w:val="4"/>
  </w:num>
  <w:num w:numId="14" w16cid:durableId="201216437">
    <w:abstractNumId w:val="17"/>
  </w:num>
  <w:num w:numId="15" w16cid:durableId="2024939794">
    <w:abstractNumId w:val="21"/>
  </w:num>
  <w:num w:numId="16" w16cid:durableId="2145464209">
    <w:abstractNumId w:val="15"/>
  </w:num>
  <w:num w:numId="17" w16cid:durableId="2065441897">
    <w:abstractNumId w:val="10"/>
  </w:num>
  <w:num w:numId="18" w16cid:durableId="1106077046">
    <w:abstractNumId w:val="13"/>
  </w:num>
  <w:num w:numId="19" w16cid:durableId="953245571">
    <w:abstractNumId w:val="19"/>
  </w:num>
  <w:num w:numId="20" w16cid:durableId="1499272392">
    <w:abstractNumId w:val="12"/>
  </w:num>
  <w:num w:numId="21" w16cid:durableId="167714872">
    <w:abstractNumId w:val="14"/>
  </w:num>
  <w:num w:numId="22" w16cid:durableId="1659769241">
    <w:abstractNumId w:val="8"/>
  </w:num>
  <w:num w:numId="23" w16cid:durableId="647632074">
    <w:abstractNumId w:val="18"/>
  </w:num>
  <w:num w:numId="24" w16cid:durableId="1882206436">
    <w:abstractNumId w:val="24"/>
  </w:num>
  <w:num w:numId="25" w16cid:durableId="963583213">
    <w:abstractNumId w:val="6"/>
  </w:num>
  <w:num w:numId="26" w16cid:durableId="856038239">
    <w:abstractNumId w:val="1"/>
  </w:num>
  <w:num w:numId="27" w16cid:durableId="12192536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477"/>
    <w:rsid w:val="000155E1"/>
    <w:rsid w:val="00093436"/>
    <w:rsid w:val="001E2DDA"/>
    <w:rsid w:val="0025076A"/>
    <w:rsid w:val="00253F8B"/>
    <w:rsid w:val="00266E06"/>
    <w:rsid w:val="00296307"/>
    <w:rsid w:val="002D150A"/>
    <w:rsid w:val="00506758"/>
    <w:rsid w:val="00615420"/>
    <w:rsid w:val="006929F1"/>
    <w:rsid w:val="006D5676"/>
    <w:rsid w:val="006F49BD"/>
    <w:rsid w:val="00733855"/>
    <w:rsid w:val="007C2A35"/>
    <w:rsid w:val="008C1A75"/>
    <w:rsid w:val="00961907"/>
    <w:rsid w:val="00AA55D8"/>
    <w:rsid w:val="00AF3A7A"/>
    <w:rsid w:val="00C75029"/>
    <w:rsid w:val="00E37C19"/>
    <w:rsid w:val="00E37EA9"/>
    <w:rsid w:val="00E41807"/>
    <w:rsid w:val="00E86A8D"/>
    <w:rsid w:val="00E9099A"/>
    <w:rsid w:val="00EF0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09F4A"/>
  <w15:chartTrackingRefBased/>
  <w15:docId w15:val="{DF3D5548-D713-4FDA-8F2E-F0EE2689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9343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9343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9343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F04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0477"/>
    <w:rPr>
      <w:sz w:val="20"/>
      <w:szCs w:val="20"/>
    </w:rPr>
  </w:style>
  <w:style w:type="character" w:styleId="FootnoteReference">
    <w:name w:val="footnote reference"/>
    <w:basedOn w:val="DefaultParagraphFont"/>
    <w:uiPriority w:val="99"/>
    <w:semiHidden/>
    <w:unhideWhenUsed/>
    <w:rsid w:val="00EF0477"/>
    <w:rPr>
      <w:vertAlign w:val="superscript"/>
    </w:rPr>
  </w:style>
  <w:style w:type="paragraph" w:styleId="ListParagraph">
    <w:name w:val="List Paragraph"/>
    <w:basedOn w:val="Normal"/>
    <w:uiPriority w:val="34"/>
    <w:qFormat/>
    <w:rsid w:val="00AA55D8"/>
    <w:pPr>
      <w:ind w:left="720"/>
      <w:contextualSpacing/>
    </w:pPr>
  </w:style>
  <w:style w:type="table" w:styleId="PlainTable1">
    <w:name w:val="Plain Table 1"/>
    <w:basedOn w:val="TableNormal"/>
    <w:uiPriority w:val="41"/>
    <w:rsid w:val="00AA55D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09343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9343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93436"/>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093436"/>
  </w:style>
  <w:style w:type="paragraph" w:customStyle="1" w:styleId="isselectedend">
    <w:name w:val="isselectedend"/>
    <w:basedOn w:val="Normal"/>
    <w:rsid w:val="000934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3436"/>
    <w:rPr>
      <w:b/>
      <w:bCs/>
    </w:rPr>
  </w:style>
  <w:style w:type="paragraph" w:styleId="NormalWeb">
    <w:name w:val="Normal (Web)"/>
    <w:basedOn w:val="Normal"/>
    <w:uiPriority w:val="99"/>
    <w:semiHidden/>
    <w:unhideWhenUsed/>
    <w:rsid w:val="000934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15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50A"/>
  </w:style>
  <w:style w:type="paragraph" w:styleId="Footer">
    <w:name w:val="footer"/>
    <w:basedOn w:val="Normal"/>
    <w:link w:val="FooterChar"/>
    <w:uiPriority w:val="99"/>
    <w:unhideWhenUsed/>
    <w:rsid w:val="002D15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9960040">
      <w:bodyDiv w:val="1"/>
      <w:marLeft w:val="0"/>
      <w:marRight w:val="0"/>
      <w:marTop w:val="0"/>
      <w:marBottom w:val="0"/>
      <w:divBdr>
        <w:top w:val="none" w:sz="0" w:space="0" w:color="auto"/>
        <w:left w:val="none" w:sz="0" w:space="0" w:color="auto"/>
        <w:bottom w:val="none" w:sz="0" w:space="0" w:color="auto"/>
        <w:right w:val="none" w:sz="0" w:space="0" w:color="auto"/>
      </w:divBdr>
    </w:div>
    <w:div w:id="1183785855">
      <w:bodyDiv w:val="1"/>
      <w:marLeft w:val="0"/>
      <w:marRight w:val="0"/>
      <w:marTop w:val="0"/>
      <w:marBottom w:val="0"/>
      <w:divBdr>
        <w:top w:val="none" w:sz="0" w:space="0" w:color="auto"/>
        <w:left w:val="none" w:sz="0" w:space="0" w:color="auto"/>
        <w:bottom w:val="none" w:sz="0" w:space="0" w:color="auto"/>
        <w:right w:val="none" w:sz="0" w:space="0" w:color="auto"/>
      </w:divBdr>
      <w:divsChild>
        <w:div w:id="1042243175">
          <w:marLeft w:val="0"/>
          <w:marRight w:val="0"/>
          <w:marTop w:val="0"/>
          <w:marBottom w:val="0"/>
          <w:divBdr>
            <w:top w:val="none" w:sz="0" w:space="0" w:color="auto"/>
            <w:left w:val="none" w:sz="0" w:space="0" w:color="auto"/>
            <w:bottom w:val="none" w:sz="0" w:space="0" w:color="auto"/>
            <w:right w:val="none" w:sz="0" w:space="0" w:color="auto"/>
          </w:divBdr>
        </w:div>
        <w:div w:id="510604221">
          <w:marLeft w:val="0"/>
          <w:marRight w:val="0"/>
          <w:marTop w:val="0"/>
          <w:marBottom w:val="0"/>
          <w:divBdr>
            <w:top w:val="none" w:sz="0" w:space="0" w:color="auto"/>
            <w:left w:val="none" w:sz="0" w:space="0" w:color="auto"/>
            <w:bottom w:val="none" w:sz="0" w:space="0" w:color="auto"/>
            <w:right w:val="none" w:sz="0" w:space="0" w:color="auto"/>
          </w:divBdr>
        </w:div>
        <w:div w:id="1630670230">
          <w:marLeft w:val="0"/>
          <w:marRight w:val="0"/>
          <w:marTop w:val="0"/>
          <w:marBottom w:val="0"/>
          <w:divBdr>
            <w:top w:val="none" w:sz="0" w:space="0" w:color="auto"/>
            <w:left w:val="none" w:sz="0" w:space="0" w:color="auto"/>
            <w:bottom w:val="none" w:sz="0" w:space="0" w:color="auto"/>
            <w:right w:val="none" w:sz="0" w:space="0" w:color="auto"/>
          </w:divBdr>
        </w:div>
        <w:div w:id="1303655111">
          <w:marLeft w:val="0"/>
          <w:marRight w:val="0"/>
          <w:marTop w:val="0"/>
          <w:marBottom w:val="0"/>
          <w:divBdr>
            <w:top w:val="none" w:sz="0" w:space="0" w:color="auto"/>
            <w:left w:val="none" w:sz="0" w:space="0" w:color="auto"/>
            <w:bottom w:val="none" w:sz="0" w:space="0" w:color="auto"/>
            <w:right w:val="none" w:sz="0" w:space="0" w:color="auto"/>
          </w:divBdr>
        </w:div>
      </w:divsChild>
    </w:div>
    <w:div w:id="1788768764">
      <w:bodyDiv w:val="1"/>
      <w:marLeft w:val="0"/>
      <w:marRight w:val="0"/>
      <w:marTop w:val="0"/>
      <w:marBottom w:val="0"/>
      <w:divBdr>
        <w:top w:val="none" w:sz="0" w:space="0" w:color="auto"/>
        <w:left w:val="none" w:sz="0" w:space="0" w:color="auto"/>
        <w:bottom w:val="none" w:sz="0" w:space="0" w:color="auto"/>
        <w:right w:val="none" w:sz="0" w:space="0" w:color="auto"/>
      </w:divBdr>
      <w:divsChild>
        <w:div w:id="1716271001">
          <w:marLeft w:val="0"/>
          <w:marRight w:val="0"/>
          <w:marTop w:val="0"/>
          <w:marBottom w:val="0"/>
          <w:divBdr>
            <w:top w:val="none" w:sz="0" w:space="0" w:color="auto"/>
            <w:left w:val="none" w:sz="0" w:space="0" w:color="auto"/>
            <w:bottom w:val="none" w:sz="0" w:space="0" w:color="auto"/>
            <w:right w:val="none" w:sz="0" w:space="0" w:color="auto"/>
          </w:divBdr>
        </w:div>
        <w:div w:id="251201648">
          <w:marLeft w:val="0"/>
          <w:marRight w:val="0"/>
          <w:marTop w:val="0"/>
          <w:marBottom w:val="0"/>
          <w:divBdr>
            <w:top w:val="none" w:sz="0" w:space="0" w:color="auto"/>
            <w:left w:val="none" w:sz="0" w:space="0" w:color="auto"/>
            <w:bottom w:val="none" w:sz="0" w:space="0" w:color="auto"/>
            <w:right w:val="none" w:sz="0" w:space="0" w:color="auto"/>
          </w:divBdr>
        </w:div>
        <w:div w:id="1688213012">
          <w:marLeft w:val="0"/>
          <w:marRight w:val="0"/>
          <w:marTop w:val="0"/>
          <w:marBottom w:val="0"/>
          <w:divBdr>
            <w:top w:val="none" w:sz="0" w:space="0" w:color="auto"/>
            <w:left w:val="none" w:sz="0" w:space="0" w:color="auto"/>
            <w:bottom w:val="none" w:sz="0" w:space="0" w:color="auto"/>
            <w:right w:val="none" w:sz="0" w:space="0" w:color="auto"/>
          </w:divBdr>
        </w:div>
        <w:div w:id="715543949">
          <w:marLeft w:val="0"/>
          <w:marRight w:val="0"/>
          <w:marTop w:val="0"/>
          <w:marBottom w:val="0"/>
          <w:divBdr>
            <w:top w:val="none" w:sz="0" w:space="0" w:color="auto"/>
            <w:left w:val="none" w:sz="0" w:space="0" w:color="auto"/>
            <w:bottom w:val="none" w:sz="0" w:space="0" w:color="auto"/>
            <w:right w:val="none" w:sz="0" w:space="0" w:color="auto"/>
          </w:divBdr>
        </w:div>
        <w:div w:id="1437671924">
          <w:marLeft w:val="0"/>
          <w:marRight w:val="0"/>
          <w:marTop w:val="0"/>
          <w:marBottom w:val="0"/>
          <w:divBdr>
            <w:top w:val="none" w:sz="0" w:space="0" w:color="auto"/>
            <w:left w:val="none" w:sz="0" w:space="0" w:color="auto"/>
            <w:bottom w:val="none" w:sz="0" w:space="0" w:color="auto"/>
            <w:right w:val="none" w:sz="0" w:space="0" w:color="auto"/>
          </w:divBdr>
        </w:div>
        <w:div w:id="1887132712">
          <w:marLeft w:val="0"/>
          <w:marRight w:val="0"/>
          <w:marTop w:val="0"/>
          <w:marBottom w:val="0"/>
          <w:divBdr>
            <w:top w:val="none" w:sz="0" w:space="0" w:color="auto"/>
            <w:left w:val="none" w:sz="0" w:space="0" w:color="auto"/>
            <w:bottom w:val="none" w:sz="0" w:space="0" w:color="auto"/>
            <w:right w:val="none" w:sz="0" w:space="0" w:color="auto"/>
          </w:divBdr>
        </w:div>
        <w:div w:id="1946964316">
          <w:marLeft w:val="0"/>
          <w:marRight w:val="0"/>
          <w:marTop w:val="0"/>
          <w:marBottom w:val="0"/>
          <w:divBdr>
            <w:top w:val="none" w:sz="0" w:space="0" w:color="auto"/>
            <w:left w:val="none" w:sz="0" w:space="0" w:color="auto"/>
            <w:bottom w:val="none" w:sz="0" w:space="0" w:color="auto"/>
            <w:right w:val="none" w:sz="0" w:space="0" w:color="auto"/>
          </w:divBdr>
        </w:div>
        <w:div w:id="1216963198">
          <w:marLeft w:val="0"/>
          <w:marRight w:val="0"/>
          <w:marTop w:val="0"/>
          <w:marBottom w:val="0"/>
          <w:divBdr>
            <w:top w:val="none" w:sz="0" w:space="0" w:color="auto"/>
            <w:left w:val="none" w:sz="0" w:space="0" w:color="auto"/>
            <w:bottom w:val="none" w:sz="0" w:space="0" w:color="auto"/>
            <w:right w:val="none" w:sz="0" w:space="0" w:color="auto"/>
          </w:divBdr>
        </w:div>
        <w:div w:id="886798970">
          <w:marLeft w:val="0"/>
          <w:marRight w:val="0"/>
          <w:marTop w:val="0"/>
          <w:marBottom w:val="0"/>
          <w:divBdr>
            <w:top w:val="none" w:sz="0" w:space="0" w:color="auto"/>
            <w:left w:val="none" w:sz="0" w:space="0" w:color="auto"/>
            <w:bottom w:val="none" w:sz="0" w:space="0" w:color="auto"/>
            <w:right w:val="none" w:sz="0" w:space="0" w:color="auto"/>
          </w:divBdr>
        </w:div>
        <w:div w:id="1201894592">
          <w:marLeft w:val="0"/>
          <w:marRight w:val="0"/>
          <w:marTop w:val="0"/>
          <w:marBottom w:val="0"/>
          <w:divBdr>
            <w:top w:val="none" w:sz="0" w:space="0" w:color="auto"/>
            <w:left w:val="none" w:sz="0" w:space="0" w:color="auto"/>
            <w:bottom w:val="none" w:sz="0" w:space="0" w:color="auto"/>
            <w:right w:val="none" w:sz="0" w:space="0" w:color="auto"/>
          </w:divBdr>
        </w:div>
        <w:div w:id="1526871327">
          <w:marLeft w:val="0"/>
          <w:marRight w:val="0"/>
          <w:marTop w:val="0"/>
          <w:marBottom w:val="0"/>
          <w:divBdr>
            <w:top w:val="none" w:sz="0" w:space="0" w:color="auto"/>
            <w:left w:val="none" w:sz="0" w:space="0" w:color="auto"/>
            <w:bottom w:val="none" w:sz="0" w:space="0" w:color="auto"/>
            <w:right w:val="none" w:sz="0" w:space="0" w:color="auto"/>
          </w:divBdr>
        </w:div>
        <w:div w:id="148519733">
          <w:marLeft w:val="0"/>
          <w:marRight w:val="0"/>
          <w:marTop w:val="0"/>
          <w:marBottom w:val="0"/>
          <w:divBdr>
            <w:top w:val="none" w:sz="0" w:space="0" w:color="auto"/>
            <w:left w:val="none" w:sz="0" w:space="0" w:color="auto"/>
            <w:bottom w:val="none" w:sz="0" w:space="0" w:color="auto"/>
            <w:right w:val="none" w:sz="0" w:space="0" w:color="auto"/>
          </w:divBdr>
        </w:div>
        <w:div w:id="1074280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0D6A7-7EC4-4ECA-94E8-3B3E37ED4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44</Pages>
  <Words>12304</Words>
  <Characters>70133</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27</cp:revision>
  <dcterms:created xsi:type="dcterms:W3CDTF">2026-09-29T09:39:00Z</dcterms:created>
  <dcterms:modified xsi:type="dcterms:W3CDTF">2026-10-06T09:50:00Z</dcterms:modified>
</cp:coreProperties>
</file>