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CFC479" w14:textId="42AB7927" w:rsidR="00A372FC" w:rsidRPr="00727F4B" w:rsidRDefault="00A372FC" w:rsidP="00A372FC">
      <w:pPr>
        <w:widowControl w:val="0"/>
        <w:ind w:left="-142" w:right="261"/>
        <w:contextualSpacing/>
        <w:rPr>
          <w:rFonts w:cs="Arial"/>
          <w:b/>
        </w:rPr>
      </w:pPr>
      <w:r w:rsidRPr="00727F4B">
        <w:rPr>
          <w:rFonts w:cs="Arial"/>
          <w:b/>
          <w:lang w:val="mn-MN"/>
        </w:rPr>
        <w:t xml:space="preserve">БАТЛАВ.                                                                   </w:t>
      </w:r>
    </w:p>
    <w:p w14:paraId="27E04E59" w14:textId="77777777" w:rsidR="00A372FC" w:rsidRDefault="00A372FC" w:rsidP="00A372FC">
      <w:pPr>
        <w:widowControl w:val="0"/>
        <w:ind w:left="-142" w:right="261"/>
        <w:contextualSpacing/>
        <w:rPr>
          <w:rFonts w:cs="Arial"/>
          <w:b/>
        </w:rPr>
      </w:pPr>
      <w:r w:rsidRPr="00727F4B">
        <w:rPr>
          <w:rFonts w:cs="Arial"/>
          <w:b/>
          <w:lang w:val="mn-MN"/>
        </w:rPr>
        <w:t xml:space="preserve">УЛСЫН ИХ ХУРЛЫН                                               </w:t>
      </w:r>
    </w:p>
    <w:p w14:paraId="0830151F" w14:textId="2E7A60CC" w:rsidR="000D05BF" w:rsidRPr="00A372FC" w:rsidRDefault="00A372FC" w:rsidP="00A372FC">
      <w:pPr>
        <w:widowControl w:val="0"/>
        <w:ind w:left="-142" w:right="261"/>
        <w:contextualSpacing/>
        <w:rPr>
          <w:rFonts w:cs="Arial"/>
          <w:b/>
        </w:rPr>
      </w:pPr>
      <w:r w:rsidRPr="00727F4B">
        <w:rPr>
          <w:rFonts w:cs="Arial"/>
          <w:b/>
          <w:lang w:val="mn-MN"/>
        </w:rPr>
        <w:t xml:space="preserve">ГИШҮҮН                         Х.ГАНХУЯГ                       </w:t>
      </w:r>
    </w:p>
    <w:p w14:paraId="580A656F" w14:textId="77777777" w:rsidR="00CB5623" w:rsidRPr="0005761B" w:rsidRDefault="00CB5623" w:rsidP="00CB5623">
      <w:pPr>
        <w:pStyle w:val="Heading1"/>
        <w:spacing w:before="72"/>
        <w:ind w:right="2317"/>
        <w:rPr>
          <w:rFonts w:ascii="Arial" w:hAnsi="Arial" w:cs="Arial"/>
          <w:noProof/>
          <w:sz w:val="24"/>
          <w:szCs w:val="24"/>
          <w:lang w:val="mn-MN"/>
        </w:rPr>
      </w:pPr>
    </w:p>
    <w:p w14:paraId="31565512" w14:textId="6DD717ED" w:rsidR="00CB5623" w:rsidRPr="0005761B" w:rsidRDefault="00CB5623" w:rsidP="00CB5623">
      <w:pPr>
        <w:rPr>
          <w:rFonts w:cs="Arial"/>
          <w:noProof/>
          <w:lang w:val="mn-MN"/>
        </w:rPr>
      </w:pPr>
      <w:r w:rsidRPr="0005761B">
        <w:rPr>
          <w:rFonts w:cs="Arial"/>
          <w:noProof/>
          <w:lang w:val="mn-MN"/>
        </w:rPr>
        <w:t>202</w:t>
      </w:r>
      <w:r w:rsidR="00155C70">
        <w:rPr>
          <w:rFonts w:cs="Arial"/>
          <w:noProof/>
          <w:lang w:val="mn-MN"/>
        </w:rPr>
        <w:t>6</w:t>
      </w:r>
      <w:r w:rsidRPr="0005761B">
        <w:rPr>
          <w:rFonts w:cs="Arial"/>
          <w:noProof/>
          <w:lang w:val="mn-MN"/>
        </w:rPr>
        <w:t xml:space="preserve"> оны ..... сарын .....-ны өдөр</w:t>
      </w:r>
      <w:r w:rsidRPr="0005761B">
        <w:rPr>
          <w:rFonts w:cs="Arial"/>
          <w:noProof/>
          <w:lang w:val="mn-MN"/>
        </w:rPr>
        <w:tab/>
      </w:r>
      <w:r w:rsidRPr="0005761B">
        <w:rPr>
          <w:rFonts w:cs="Arial"/>
          <w:noProof/>
          <w:lang w:val="mn-MN"/>
        </w:rPr>
        <w:tab/>
      </w:r>
    </w:p>
    <w:p w14:paraId="44B1FB83" w14:textId="77777777" w:rsidR="004E67CE" w:rsidRPr="0005761B" w:rsidRDefault="004E67CE" w:rsidP="00FE41D3">
      <w:pPr>
        <w:jc w:val="center"/>
        <w:rPr>
          <w:rFonts w:cs="Arial"/>
          <w:b/>
          <w:bCs/>
          <w:noProof/>
          <w:lang w:val="mn-MN"/>
        </w:rPr>
      </w:pPr>
    </w:p>
    <w:p w14:paraId="22DB7A05" w14:textId="77777777" w:rsidR="007E76A4" w:rsidRPr="0005761B" w:rsidRDefault="007E76A4" w:rsidP="00FE41D3">
      <w:pPr>
        <w:jc w:val="center"/>
        <w:rPr>
          <w:rFonts w:cs="Arial"/>
          <w:b/>
          <w:bCs/>
          <w:noProof/>
          <w:lang w:val="mn-MN"/>
        </w:rPr>
      </w:pPr>
    </w:p>
    <w:p w14:paraId="7F05E7D4" w14:textId="6F37A496" w:rsidR="007B5471" w:rsidRPr="0005761B" w:rsidRDefault="007B5471" w:rsidP="00FE41D3">
      <w:pPr>
        <w:jc w:val="center"/>
        <w:rPr>
          <w:rFonts w:cs="Arial"/>
          <w:b/>
          <w:bCs/>
          <w:noProof/>
          <w:lang w:val="mn-MN"/>
        </w:rPr>
      </w:pPr>
      <w:r w:rsidRPr="0005761B">
        <w:rPr>
          <w:rFonts w:cs="Arial"/>
          <w:b/>
          <w:bCs/>
          <w:noProof/>
          <w:lang w:val="mn-MN"/>
        </w:rPr>
        <w:t>ДУУ ЧИМЭЭНИЙ БОХИРДЛЫН ТУХАЙ ХУУЛИЙН</w:t>
      </w:r>
    </w:p>
    <w:p w14:paraId="209B9AF1" w14:textId="76E39E0A" w:rsidR="00AE1344" w:rsidRPr="0005761B" w:rsidRDefault="007B5471" w:rsidP="00FE41D3">
      <w:pPr>
        <w:jc w:val="center"/>
        <w:rPr>
          <w:rFonts w:cs="Arial"/>
          <w:b/>
          <w:bCs/>
          <w:noProof/>
          <w:lang w:val="mn-MN"/>
        </w:rPr>
      </w:pPr>
      <w:r w:rsidRPr="0005761B">
        <w:rPr>
          <w:rFonts w:cs="Arial"/>
          <w:b/>
          <w:bCs/>
          <w:noProof/>
          <w:lang w:val="mn-MN"/>
        </w:rPr>
        <w:t>ТӨСЛИЙН ҮЗЭЛ БАРИМТЛАЛ</w:t>
      </w:r>
    </w:p>
    <w:p w14:paraId="0C93CAD3" w14:textId="77777777" w:rsidR="007B5471" w:rsidRPr="0005761B" w:rsidRDefault="007B5471" w:rsidP="00FE41D3">
      <w:pPr>
        <w:rPr>
          <w:rFonts w:cs="Arial"/>
          <w:noProof/>
          <w:lang w:val="mn-MN"/>
        </w:rPr>
      </w:pPr>
    </w:p>
    <w:p w14:paraId="1CD8A7C4" w14:textId="77777777" w:rsidR="007B5471" w:rsidRPr="0005761B" w:rsidRDefault="00980F8D" w:rsidP="00FE41D3">
      <w:pPr>
        <w:ind w:firstLine="720"/>
        <w:rPr>
          <w:rFonts w:cs="Arial"/>
          <w:b/>
          <w:bCs/>
          <w:noProof/>
          <w:lang w:val="mn-MN"/>
        </w:rPr>
      </w:pPr>
      <w:r w:rsidRPr="0005761B">
        <w:rPr>
          <w:rFonts w:cs="Arial"/>
          <w:b/>
          <w:bCs/>
          <w:noProof/>
          <w:lang w:val="mn-MN"/>
        </w:rPr>
        <w:t>Нэг.Хуулийн төсөл боловсруулах үндэслэл, шаардлага</w:t>
      </w:r>
    </w:p>
    <w:p w14:paraId="3EA8DD00" w14:textId="77777777" w:rsidR="00980F8D" w:rsidRPr="0005761B" w:rsidRDefault="00980F8D" w:rsidP="00FE41D3">
      <w:pPr>
        <w:rPr>
          <w:rFonts w:cs="Arial"/>
          <w:b/>
          <w:bCs/>
          <w:noProof/>
          <w:lang w:val="mn-MN"/>
        </w:rPr>
      </w:pPr>
      <w:bookmarkStart w:id="0" w:name="_Hlk217556415"/>
    </w:p>
    <w:p w14:paraId="6F3317D2" w14:textId="77777777" w:rsidR="00980F8D" w:rsidRPr="0005761B" w:rsidRDefault="00980F8D" w:rsidP="00FE41D3">
      <w:pPr>
        <w:ind w:firstLine="720"/>
        <w:rPr>
          <w:rFonts w:cs="Arial"/>
          <w:b/>
          <w:bCs/>
          <w:noProof/>
          <w:lang w:val="mn-MN"/>
        </w:rPr>
      </w:pPr>
      <w:r w:rsidRPr="0005761B">
        <w:rPr>
          <w:rFonts w:cs="Arial"/>
          <w:b/>
          <w:bCs/>
          <w:noProof/>
          <w:lang w:val="mn-MN"/>
        </w:rPr>
        <w:t>1.1.Хууль зүйн үндэслэл, шаардлага</w:t>
      </w:r>
    </w:p>
    <w:bookmarkEnd w:id="0"/>
    <w:p w14:paraId="1625D6CB" w14:textId="77777777" w:rsidR="00980F8D" w:rsidRPr="0005761B" w:rsidRDefault="00980F8D" w:rsidP="00FE41D3">
      <w:pPr>
        <w:rPr>
          <w:rFonts w:cs="Arial"/>
          <w:noProof/>
          <w:lang w:val="mn-MN"/>
        </w:rPr>
      </w:pPr>
    </w:p>
    <w:p w14:paraId="150F6A88" w14:textId="1532E623" w:rsidR="00845119" w:rsidRPr="00486224" w:rsidRDefault="00980F8D" w:rsidP="00486224">
      <w:pPr>
        <w:rPr>
          <w:rFonts w:cs="Arial"/>
          <w:noProof/>
          <w:lang w:val="mn-MN"/>
        </w:rPr>
      </w:pPr>
      <w:r w:rsidRPr="0005761B">
        <w:rPr>
          <w:rFonts w:cs="Arial"/>
          <w:noProof/>
          <w:lang w:val="mn-MN"/>
        </w:rPr>
        <w:tab/>
      </w:r>
      <w:r w:rsidR="00336512" w:rsidRPr="00486224">
        <w:rPr>
          <w:rFonts w:cs="Arial"/>
          <w:noProof/>
          <w:lang w:val="mn-MN"/>
        </w:rPr>
        <w:t>Монгол Улсын Үндсэн хуул</w:t>
      </w:r>
      <w:r w:rsidR="00195AA5" w:rsidRPr="00486224">
        <w:rPr>
          <w:rFonts w:cs="Arial"/>
          <w:noProof/>
          <w:lang w:val="mn-MN"/>
        </w:rPr>
        <w:t>ьд заасан</w:t>
      </w:r>
      <w:r w:rsidR="00336512" w:rsidRPr="00486224">
        <w:rPr>
          <w:rFonts w:cs="Arial"/>
          <w:noProof/>
          <w:lang w:val="mn-MN"/>
        </w:rPr>
        <w:t xml:space="preserve"> </w:t>
      </w:r>
      <w:r w:rsidR="00B77BE8" w:rsidRPr="00486224">
        <w:rPr>
          <w:rFonts w:cs="Arial"/>
          <w:noProof/>
          <w:lang w:val="mn-MN"/>
        </w:rPr>
        <w:t>и</w:t>
      </w:r>
      <w:r w:rsidR="00336512" w:rsidRPr="00486224">
        <w:rPr>
          <w:rFonts w:cs="Arial"/>
          <w:noProof/>
          <w:lang w:val="mn-MN"/>
        </w:rPr>
        <w:t>ргэн бүр эрүүл, аюулгүй орчинд амьдрах, орчны бохирдлоос хамгаалуулах, хөдөлмөрийн аятай нөхцлөөр хангуулах, эрүүл мэндээ хамгаалуулах эрх</w:t>
      </w:r>
      <w:r w:rsidR="00B77BE8" w:rsidRPr="00486224">
        <w:rPr>
          <w:rFonts w:cs="Arial"/>
          <w:noProof/>
          <w:lang w:val="mn-MN"/>
        </w:rPr>
        <w:t xml:space="preserve"> нь иргэн эрүүл мэнддээ халтай аливаа нөлөөлөлд өртөхгүй байх, түүнээс ангид байх боломжийг баталгаажуулсан хүний </w:t>
      </w:r>
      <w:r w:rsidR="00CD014C" w:rsidRPr="00486224">
        <w:rPr>
          <w:rFonts w:cs="Arial"/>
          <w:noProof/>
          <w:lang w:val="mn-MN"/>
        </w:rPr>
        <w:t xml:space="preserve">үндсэн </w:t>
      </w:r>
      <w:r w:rsidR="00B77BE8" w:rsidRPr="00486224">
        <w:rPr>
          <w:rFonts w:cs="Arial"/>
          <w:noProof/>
          <w:lang w:val="mn-MN"/>
        </w:rPr>
        <w:t xml:space="preserve">эрх </w:t>
      </w:r>
      <w:r w:rsidR="00845119" w:rsidRPr="00486224">
        <w:rPr>
          <w:rFonts w:cs="Arial"/>
          <w:noProof/>
          <w:lang w:val="mn-MN"/>
        </w:rPr>
        <w:t>юм.</w:t>
      </w:r>
    </w:p>
    <w:p w14:paraId="62C028A8" w14:textId="77777777" w:rsidR="00845119" w:rsidRPr="00486224" w:rsidRDefault="00845119" w:rsidP="00486224">
      <w:pPr>
        <w:rPr>
          <w:rFonts w:cs="Arial"/>
          <w:noProof/>
          <w:lang w:val="mn-MN"/>
        </w:rPr>
      </w:pPr>
    </w:p>
    <w:p w14:paraId="2E4528E9" w14:textId="0A55EEB3" w:rsidR="007E7BA3" w:rsidRPr="00486224" w:rsidRDefault="00BF428F" w:rsidP="00486224">
      <w:pPr>
        <w:ind w:firstLine="720"/>
        <w:rPr>
          <w:rFonts w:cs="Arial"/>
          <w:noProof/>
          <w:lang w:val="mn-MN"/>
        </w:rPr>
      </w:pPr>
      <w:r w:rsidRPr="00486224">
        <w:rPr>
          <w:rFonts w:cs="Arial"/>
          <w:noProof/>
          <w:lang w:val="mn-MN"/>
        </w:rPr>
        <w:t>Мөн</w:t>
      </w:r>
      <w:r w:rsidR="00845119" w:rsidRPr="00486224">
        <w:rPr>
          <w:rFonts w:cs="Arial"/>
          <w:noProof/>
          <w:lang w:val="mn-MN"/>
        </w:rPr>
        <w:t xml:space="preserve"> </w:t>
      </w:r>
      <w:r w:rsidR="007E7BA3" w:rsidRPr="00486224">
        <w:rPr>
          <w:rFonts w:cs="Arial"/>
          <w:noProof/>
          <w:lang w:val="mn-MN"/>
        </w:rPr>
        <w:t>Монгол Улсын Үндсэн хуулиар Монгол Улсын Засгийн газар нь хүрээлэн буй орчныг хамгаалах, хүний эрх, эрх чөлөөг хамгаалах, нийгмийн хэв журмыг бэхжүүлэх арга хэмжээг авч хэрэгжүүл</w:t>
      </w:r>
      <w:r w:rsidR="00845119" w:rsidRPr="00486224">
        <w:rPr>
          <w:rFonts w:cs="Arial"/>
          <w:noProof/>
          <w:lang w:val="mn-MN"/>
        </w:rPr>
        <w:t>эх</w:t>
      </w:r>
      <w:r w:rsidR="007E7BA3" w:rsidRPr="00486224">
        <w:rPr>
          <w:rFonts w:cs="Arial"/>
          <w:noProof/>
          <w:lang w:val="mn-MN"/>
        </w:rPr>
        <w:t xml:space="preserve"> үүргийг хүлээлгэсэн.</w:t>
      </w:r>
    </w:p>
    <w:p w14:paraId="24B59613" w14:textId="77777777" w:rsidR="00195AA5" w:rsidRPr="00486224" w:rsidRDefault="00195AA5" w:rsidP="00486224">
      <w:pPr>
        <w:rPr>
          <w:rFonts w:cs="Arial"/>
          <w:noProof/>
          <w:lang w:val="mn-MN"/>
        </w:rPr>
      </w:pPr>
    </w:p>
    <w:p w14:paraId="7796ED2C" w14:textId="00E67A4C" w:rsidR="00B77BE8" w:rsidRPr="00486224" w:rsidRDefault="00195AA5" w:rsidP="00486224">
      <w:pPr>
        <w:rPr>
          <w:rFonts w:cs="Arial"/>
          <w:noProof/>
          <w:lang w:val="mn-MN"/>
        </w:rPr>
      </w:pPr>
      <w:r w:rsidRPr="00486224">
        <w:rPr>
          <w:rFonts w:cs="Arial"/>
          <w:noProof/>
          <w:lang w:val="mn-MN"/>
        </w:rPr>
        <w:tab/>
        <w:t xml:space="preserve">1972 оны Стокгольмын тунхаглалд </w:t>
      </w:r>
      <w:r w:rsidR="000405A5" w:rsidRPr="00486224">
        <w:rPr>
          <w:rFonts w:cs="Arial"/>
          <w:noProof/>
          <w:lang w:val="mn-MN"/>
        </w:rPr>
        <w:t>х</w:t>
      </w:r>
      <w:r w:rsidRPr="00486224">
        <w:rPr>
          <w:rFonts w:cs="Arial"/>
          <w:noProof/>
          <w:lang w:val="mn-MN"/>
        </w:rPr>
        <w:t>үн бүр эрхэмсэг, сайн сайхан амьдрах нөхцөлийг бүрдүүлсэн дээд зэргийн орчинд эрх чөлөөтэй, эрх тэг</w:t>
      </w:r>
      <w:r w:rsidR="005E486F" w:rsidRPr="00486224">
        <w:rPr>
          <w:rFonts w:cs="Arial"/>
          <w:noProof/>
          <w:lang w:val="mn-MN"/>
        </w:rPr>
        <w:t>ш</w:t>
      </w:r>
      <w:r w:rsidRPr="00486224">
        <w:rPr>
          <w:rFonts w:cs="Arial"/>
          <w:noProof/>
          <w:lang w:val="mn-MN"/>
        </w:rPr>
        <w:t xml:space="preserve"> байх, амьдралын таатай нөхцөлөөр хангагдах үндсэн эрхтэй </w:t>
      </w:r>
      <w:r w:rsidR="007E7BA3" w:rsidRPr="00486224">
        <w:rPr>
          <w:rFonts w:cs="Arial"/>
          <w:noProof/>
          <w:lang w:val="mn-MN"/>
        </w:rPr>
        <w:t>талаар тунхагл</w:t>
      </w:r>
      <w:r w:rsidR="00382FF5" w:rsidRPr="00486224">
        <w:rPr>
          <w:rFonts w:cs="Arial"/>
          <w:noProof/>
          <w:lang w:val="mn-MN"/>
        </w:rPr>
        <w:t>а</w:t>
      </w:r>
      <w:r w:rsidR="005832AF" w:rsidRPr="00486224">
        <w:rPr>
          <w:rFonts w:cs="Arial"/>
          <w:noProof/>
          <w:lang w:val="mn-MN"/>
        </w:rPr>
        <w:t>с</w:t>
      </w:r>
      <w:r w:rsidR="007E7BA3" w:rsidRPr="00486224">
        <w:rPr>
          <w:rFonts w:cs="Arial"/>
          <w:noProof/>
          <w:lang w:val="mn-MN"/>
        </w:rPr>
        <w:t xml:space="preserve">ан </w:t>
      </w:r>
      <w:r w:rsidR="005832AF" w:rsidRPr="00486224">
        <w:rPr>
          <w:rFonts w:cs="Arial"/>
          <w:noProof/>
          <w:lang w:val="mn-MN"/>
        </w:rPr>
        <w:t xml:space="preserve">бөгөөд </w:t>
      </w:r>
      <w:r w:rsidR="007E7BA3" w:rsidRPr="00486224">
        <w:rPr>
          <w:rFonts w:cs="Arial"/>
          <w:noProof/>
          <w:lang w:val="mn-MN"/>
        </w:rPr>
        <w:t xml:space="preserve">улс орон бүр </w:t>
      </w:r>
      <w:r w:rsidR="005832AF" w:rsidRPr="00486224">
        <w:rPr>
          <w:rFonts w:cs="Arial"/>
          <w:noProof/>
          <w:lang w:val="mn-MN"/>
        </w:rPr>
        <w:t xml:space="preserve">тус эрхийг </w:t>
      </w:r>
      <w:r w:rsidR="007E7BA3" w:rsidRPr="00486224">
        <w:rPr>
          <w:rFonts w:cs="Arial"/>
          <w:noProof/>
          <w:lang w:val="mn-MN"/>
        </w:rPr>
        <w:t>үндэсний хууль тогтоомжоор баталгаажуулан хэрэгжүүлж байна.</w:t>
      </w:r>
    </w:p>
    <w:p w14:paraId="0074A204" w14:textId="77777777" w:rsidR="00B77BE8" w:rsidRPr="00486224" w:rsidRDefault="00B77BE8" w:rsidP="00486224">
      <w:pPr>
        <w:rPr>
          <w:rFonts w:cs="Arial"/>
          <w:noProof/>
          <w:lang w:val="mn-MN"/>
        </w:rPr>
      </w:pPr>
    </w:p>
    <w:p w14:paraId="41ADA8BD" w14:textId="4F0E41FE" w:rsidR="00195AA5" w:rsidRPr="00486224" w:rsidRDefault="00195AA5" w:rsidP="00486224">
      <w:pPr>
        <w:ind w:firstLine="720"/>
        <w:rPr>
          <w:rFonts w:cs="Arial"/>
          <w:noProof/>
          <w:lang w:val="mn-MN"/>
        </w:rPr>
      </w:pPr>
      <w:r w:rsidRPr="00486224">
        <w:rPr>
          <w:rFonts w:cs="Arial"/>
          <w:noProof/>
          <w:lang w:val="mn-MN"/>
        </w:rPr>
        <w:t xml:space="preserve">Монгол Улсын </w:t>
      </w:r>
      <w:r w:rsidR="007E7BA3" w:rsidRPr="00486224">
        <w:rPr>
          <w:rFonts w:cs="Arial"/>
          <w:noProof/>
          <w:lang w:val="mn-MN"/>
        </w:rPr>
        <w:t xml:space="preserve">хувьд </w:t>
      </w:r>
      <w:r w:rsidRPr="00486224">
        <w:rPr>
          <w:rFonts w:cs="Arial"/>
          <w:noProof/>
          <w:lang w:val="mn-MN"/>
        </w:rPr>
        <w:t>Үндсэн хуулийн үзэл баримтлалд нийцүүлэн Үндэсний аюулгүй байдлын үзэл баримтлал, Байгаль орчныг хамгаалах тухай, Барилгын тухай, Орон сууцны тухай, Зөрчлийн тухай хууль болон хөгжлийн бодлогын баримт бичиг, стандартаар дуу чимээний бохирдлын асуудлыг тодорхой хэмжээнд зохицуулж байна.</w:t>
      </w:r>
    </w:p>
    <w:p w14:paraId="79FAF338" w14:textId="77777777" w:rsidR="00BF428F" w:rsidRPr="00486224" w:rsidRDefault="00BF428F" w:rsidP="00486224">
      <w:pPr>
        <w:ind w:firstLine="720"/>
        <w:rPr>
          <w:rFonts w:cs="Arial"/>
          <w:noProof/>
          <w:lang w:val="mn-MN"/>
        </w:rPr>
      </w:pPr>
    </w:p>
    <w:p w14:paraId="752C62AD" w14:textId="67E4150B" w:rsidR="00BF428F" w:rsidRPr="00486224" w:rsidRDefault="00BF428F" w:rsidP="00486224">
      <w:pPr>
        <w:ind w:firstLine="720"/>
        <w:rPr>
          <w:rFonts w:cs="Arial"/>
          <w:noProof/>
          <w:lang w:val="mn-MN"/>
        </w:rPr>
      </w:pPr>
      <w:r w:rsidRPr="00486224">
        <w:rPr>
          <w:rFonts w:cs="Arial"/>
          <w:noProof/>
          <w:lang w:val="mn-MN"/>
        </w:rPr>
        <w:t>Түүнчлэн Монгол улсын хөгжлийн бодлогын баримт бичгүүдэд хүний эрүүл</w:t>
      </w:r>
      <w:r w:rsidR="00C403B8" w:rsidRPr="00486224">
        <w:rPr>
          <w:rFonts w:cs="Arial"/>
          <w:noProof/>
          <w:lang w:val="mn-MN"/>
        </w:rPr>
        <w:t>,</w:t>
      </w:r>
      <w:r w:rsidRPr="00486224">
        <w:rPr>
          <w:rFonts w:cs="Arial"/>
          <w:noProof/>
          <w:lang w:val="mn-MN"/>
        </w:rPr>
        <w:t xml:space="preserve"> аюулгүй орчинд амьдрах эрхийг хангах хүрээнд тодорхой зарим арга хэмжээнүүдийг хэрэгжүүлэхээр тусгасан.</w:t>
      </w:r>
    </w:p>
    <w:p w14:paraId="31A7FF13" w14:textId="77777777" w:rsidR="00195AA5" w:rsidRPr="00486224" w:rsidRDefault="00195AA5" w:rsidP="00486224">
      <w:pPr>
        <w:rPr>
          <w:rFonts w:cs="Arial"/>
          <w:noProof/>
          <w:lang w:val="mn-MN"/>
        </w:rPr>
      </w:pPr>
    </w:p>
    <w:p w14:paraId="7E60E629" w14:textId="055B2AD9" w:rsidR="005832AF" w:rsidRPr="00486224" w:rsidRDefault="007E7BA3" w:rsidP="00486224">
      <w:pPr>
        <w:ind w:firstLine="720"/>
        <w:rPr>
          <w:rFonts w:cs="Arial"/>
          <w:noProof/>
        </w:rPr>
      </w:pPr>
      <w:r w:rsidRPr="00486224">
        <w:rPr>
          <w:rFonts w:cs="Arial"/>
          <w:noProof/>
          <w:lang w:val="mn-MN"/>
        </w:rPr>
        <w:t xml:space="preserve">Тухайлбал, </w:t>
      </w:r>
      <w:r w:rsidR="00D62FB0" w:rsidRPr="00486224">
        <w:rPr>
          <w:rFonts w:cs="Arial"/>
          <w:noProof/>
          <w:lang w:val="mn-MN"/>
        </w:rPr>
        <w:t xml:space="preserve">Монгол Улсын Их Хурлын 2020 оны 52 дугаар тогтоолын 1 дүгээр хавсралтаар баталсан “Алсын хараа-2050” Монгол Улсын урт хугацааны хөгжлийн бодлогын 2.5.2-т “Агаар, ус, хөрс, дуу чимээний бохирдлыг багасгаж, цэвэр, ногоон байгууламж бүхий орчинтой болно” гэж, </w:t>
      </w:r>
      <w:r w:rsidR="009960CA" w:rsidRPr="00486224">
        <w:rPr>
          <w:rFonts w:cs="Arial"/>
          <w:noProof/>
          <w:lang w:val="mn-MN"/>
        </w:rPr>
        <w:t>2</w:t>
      </w:r>
      <w:r w:rsidR="009960CA" w:rsidRPr="00486224">
        <w:rPr>
          <w:rFonts w:cs="Arial"/>
          <w:noProof/>
        </w:rPr>
        <w:t>.5</w:t>
      </w:r>
      <w:r w:rsidR="009960CA" w:rsidRPr="00486224">
        <w:rPr>
          <w:rFonts w:cs="Arial"/>
          <w:noProof/>
          <w:lang w:val="mn-MN"/>
        </w:rPr>
        <w:t xml:space="preserve">.3.1-д “Орчны бохирдлоос шалтгаалсан хүний эрүүл мэнд, эдийн засагт учрах сөрөг нөлөөлөл бүрэн арилж, хот, сум, суурингуудад авто зогсоол, оршин суугчид амрах, чөлөөт цагаа өнгөрүүлэхэд зориулсан ногоон байгууламж бүхий эко орчныг бүрдүүлнэ.” гэж, </w:t>
      </w:r>
      <w:r w:rsidR="00D62FB0" w:rsidRPr="00486224">
        <w:rPr>
          <w:rFonts w:cs="Arial"/>
          <w:noProof/>
          <w:lang w:val="mn-MN"/>
        </w:rPr>
        <w:t xml:space="preserve">9.2.2-т “байгальд ээлтэй, дэвшилтэт техник, технологи нэвтрүүлэн бохирдол үүсгэгчийг багасгаж, агаар, хөрс болон орчны бохирдлыг бууруулсан байна.” гэж, </w:t>
      </w:r>
      <w:r w:rsidR="004B4681" w:rsidRPr="00486224">
        <w:rPr>
          <w:rFonts w:cs="Arial"/>
          <w:noProof/>
          <w:lang w:val="mn-MN"/>
        </w:rPr>
        <w:t xml:space="preserve">мөн </w:t>
      </w:r>
      <w:r w:rsidR="00D62FB0" w:rsidRPr="00486224">
        <w:rPr>
          <w:rFonts w:cs="Arial"/>
          <w:noProof/>
          <w:lang w:val="mn-MN"/>
        </w:rPr>
        <w:t xml:space="preserve">тогтоолын 2 дугаар хавсралтаар баталсан “Алсын хараа-2050” Монгол Улсын урт хугацааны хөгжлийн бодлогын хүрээнд 2021-2030 онд хэрэгжүүлэх үйл ажиллагааны 2.5.8-д “...орчны бохирдлыг бууруулах үндэсний хөтөлбөр ... хэрэгжүүлнэ.” гэж,  6.2.17-д “Байгаль </w:t>
      </w:r>
      <w:r w:rsidR="00D62FB0" w:rsidRPr="00486224">
        <w:rPr>
          <w:rFonts w:cs="Arial"/>
          <w:noProof/>
          <w:lang w:val="mn-MN"/>
        </w:rPr>
        <w:lastRenderedPageBreak/>
        <w:t xml:space="preserve">орчны шинжилгээний төв лабораторийг шинэчилж, орчны бохирдлын хяналт-шинжилгээний сүлжээг өргөжүүлж чадавхжуулна.” </w:t>
      </w:r>
      <w:r w:rsidR="00CE6DC9" w:rsidRPr="00486224">
        <w:rPr>
          <w:rFonts w:cs="Arial"/>
          <w:noProof/>
          <w:lang w:val="mn-MN"/>
        </w:rPr>
        <w:t>гэж заасан</w:t>
      </w:r>
      <w:r w:rsidR="00CE6DC9" w:rsidRPr="00486224">
        <w:rPr>
          <w:rFonts w:cs="Arial"/>
          <w:noProof/>
        </w:rPr>
        <w:t>.</w:t>
      </w:r>
    </w:p>
    <w:p w14:paraId="0C10ADF6" w14:textId="77777777" w:rsidR="005832AF" w:rsidRPr="00486224" w:rsidRDefault="005832AF" w:rsidP="00486224">
      <w:pPr>
        <w:ind w:firstLine="720"/>
        <w:rPr>
          <w:rFonts w:cs="Arial"/>
          <w:noProof/>
          <w:lang w:val="mn-MN"/>
        </w:rPr>
      </w:pPr>
    </w:p>
    <w:p w14:paraId="0117DD98" w14:textId="702B9C3A" w:rsidR="005832AF" w:rsidRPr="00486224" w:rsidRDefault="007E7BA3" w:rsidP="00486224">
      <w:pPr>
        <w:ind w:firstLine="720"/>
        <w:rPr>
          <w:rFonts w:cs="Arial"/>
          <w:noProof/>
          <w:lang w:val="mn-MN"/>
        </w:rPr>
      </w:pPr>
      <w:r w:rsidRPr="00486224">
        <w:rPr>
          <w:rFonts w:cs="Arial"/>
          <w:noProof/>
          <w:lang w:val="mn-MN"/>
        </w:rPr>
        <w:t>Монгол Улсын Их Хурлын 2010 оны 48 дугаар тогтоол</w:t>
      </w:r>
      <w:r w:rsidR="00D54855" w:rsidRPr="00486224">
        <w:rPr>
          <w:rFonts w:cs="Arial"/>
          <w:noProof/>
          <w:lang w:val="mn-MN"/>
        </w:rPr>
        <w:t xml:space="preserve">ын 1 дүгээр хавсралтаар </w:t>
      </w:r>
      <w:r w:rsidRPr="00486224">
        <w:rPr>
          <w:rFonts w:cs="Arial"/>
          <w:noProof/>
          <w:lang w:val="mn-MN"/>
        </w:rPr>
        <w:t xml:space="preserve"> баталсан</w:t>
      </w:r>
      <w:r w:rsidR="005832AF" w:rsidRPr="00486224">
        <w:rPr>
          <w:rFonts w:cs="Arial"/>
          <w:noProof/>
          <w:lang w:val="mn-MN"/>
        </w:rPr>
        <w:t xml:space="preserve"> Монгол Улсын</w:t>
      </w:r>
      <w:r w:rsidRPr="00486224">
        <w:rPr>
          <w:rFonts w:cs="Arial"/>
          <w:noProof/>
          <w:lang w:val="mn-MN"/>
        </w:rPr>
        <w:t xml:space="preserve"> Үндэсний аюулгүй байдлын үзэл баримтлалын 3.2-т “..., хүний аюулгүй, амгалан амьдрах боломжийг бүрдүүлсэн тогтвортой хөгжлийн загварыг бий болгох нь эдийн засгийн аюулгүй байдлыг хангах үндсэн нөхцөл мөн.” гэж, 3.4-т “Монгол хүний эрүүл, аюулгүй амьдрах таатай орчин, нөхцөлийг бүрдүүлэх, ... амьдрах орчин, орон байрны аюулгүй нөхцөлийг баталгаажуулах ... нь хүний аюулгүй байдлыг хангах үндэс мөн.” гэж, 3.4.3.7-д “Амьдрах орчныг эрүүлжүүлэхэд иргэдийн үүрэг, хариуцлага, оролцоог нэмэгдүүлнэ.” </w:t>
      </w:r>
      <w:r w:rsidR="00D54855" w:rsidRPr="00486224">
        <w:rPr>
          <w:rFonts w:cs="Arial"/>
          <w:noProof/>
          <w:lang w:val="mn-MN"/>
        </w:rPr>
        <w:t>гэж заасан</w:t>
      </w:r>
      <w:r w:rsidR="00D54855" w:rsidRPr="00486224">
        <w:rPr>
          <w:rFonts w:cs="Arial"/>
          <w:noProof/>
        </w:rPr>
        <w:t>.</w:t>
      </w:r>
    </w:p>
    <w:p w14:paraId="17AEE98B" w14:textId="77777777" w:rsidR="005832AF" w:rsidRPr="00486224" w:rsidRDefault="005832AF" w:rsidP="00486224">
      <w:pPr>
        <w:ind w:firstLine="720"/>
        <w:rPr>
          <w:rFonts w:cs="Arial"/>
          <w:noProof/>
          <w:lang w:val="mn-MN"/>
        </w:rPr>
      </w:pPr>
    </w:p>
    <w:p w14:paraId="5B899FE7" w14:textId="5D907F46" w:rsidR="005A688A" w:rsidRDefault="003360AD" w:rsidP="00486224">
      <w:pPr>
        <w:ind w:firstLine="720"/>
        <w:rPr>
          <w:rFonts w:cs="Arial"/>
          <w:noProof/>
          <w:lang w:val="mn-MN"/>
        </w:rPr>
      </w:pPr>
      <w:r w:rsidRPr="00486224">
        <w:rPr>
          <w:rFonts w:cs="Arial"/>
          <w:noProof/>
          <w:lang w:val="mn-MN"/>
        </w:rPr>
        <w:t>Монгол Улсын Их Хурлын 2024 оны</w:t>
      </w:r>
      <w:r w:rsidR="005A688A" w:rsidRPr="00486224">
        <w:rPr>
          <w:rFonts w:cs="Arial"/>
          <w:noProof/>
          <w:lang w:val="mn-MN"/>
        </w:rPr>
        <w:t xml:space="preserve"> 21 д</w:t>
      </w:r>
      <w:r w:rsidR="00256A25" w:rsidRPr="00486224">
        <w:rPr>
          <w:rFonts w:cs="Arial"/>
          <w:noProof/>
          <w:lang w:val="mn-MN"/>
        </w:rPr>
        <w:t>үгээ</w:t>
      </w:r>
      <w:r w:rsidR="005A688A" w:rsidRPr="00486224">
        <w:rPr>
          <w:rFonts w:cs="Arial"/>
          <w:noProof/>
          <w:lang w:val="mn-MN"/>
        </w:rPr>
        <w:t>р тогтоол</w:t>
      </w:r>
      <w:r w:rsidR="00D54855" w:rsidRPr="00486224">
        <w:rPr>
          <w:rFonts w:cs="Arial"/>
          <w:noProof/>
          <w:lang w:val="mn-MN"/>
        </w:rPr>
        <w:t xml:space="preserve">ын 1 дүгээр хавсралтаар  </w:t>
      </w:r>
      <w:r w:rsidR="005A688A" w:rsidRPr="00486224">
        <w:rPr>
          <w:rFonts w:cs="Arial"/>
          <w:noProof/>
          <w:lang w:val="mn-MN"/>
        </w:rPr>
        <w:t xml:space="preserve"> </w:t>
      </w:r>
      <w:r w:rsidR="00D54855" w:rsidRPr="00486224">
        <w:rPr>
          <w:rFonts w:cs="Arial"/>
          <w:noProof/>
          <w:lang w:val="mn-MN"/>
        </w:rPr>
        <w:t xml:space="preserve">баталсан </w:t>
      </w:r>
      <w:r w:rsidR="007E7BA3" w:rsidRPr="00486224">
        <w:rPr>
          <w:rFonts w:cs="Arial"/>
          <w:noProof/>
          <w:lang w:val="mn-MN"/>
        </w:rPr>
        <w:t>“</w:t>
      </w:r>
      <w:r w:rsidR="005A688A" w:rsidRPr="00486224">
        <w:rPr>
          <w:rFonts w:cs="Arial"/>
          <w:noProof/>
          <w:lang w:val="mn-MN"/>
        </w:rPr>
        <w:t>Монгол Улсын Засгийн газрын 2024-2028 оны үйл ажиллагааны хөтөлбөр</w:t>
      </w:r>
      <w:r w:rsidR="007E7BA3" w:rsidRPr="00486224">
        <w:rPr>
          <w:rFonts w:cs="Arial"/>
          <w:noProof/>
          <w:lang w:val="mn-MN"/>
        </w:rPr>
        <w:t>”-</w:t>
      </w:r>
      <w:r w:rsidR="005A688A" w:rsidRPr="00486224">
        <w:rPr>
          <w:rFonts w:cs="Arial"/>
          <w:noProof/>
          <w:lang w:val="mn-MN"/>
        </w:rPr>
        <w:t>ийн 3.4.3.3-т “Орчны бохирдлоос урьдчилан сэргийлэх, бууруулах, хамгаалах цогц арга хэмжээг хэрэгжүүлнэ.” гэж</w:t>
      </w:r>
      <w:r w:rsidR="006B0244" w:rsidRPr="00486224">
        <w:rPr>
          <w:rFonts w:cs="Arial"/>
          <w:noProof/>
          <w:lang w:val="mn-MN"/>
        </w:rPr>
        <w:t xml:space="preserve"> заа</w:t>
      </w:r>
      <w:r w:rsidR="00CB5623" w:rsidRPr="00486224">
        <w:rPr>
          <w:rFonts w:cs="Arial"/>
          <w:noProof/>
          <w:lang w:val="mn-MN"/>
        </w:rPr>
        <w:t>сан</w:t>
      </w:r>
      <w:r w:rsidR="006B0244" w:rsidRPr="00486224">
        <w:rPr>
          <w:rFonts w:cs="Arial"/>
          <w:noProof/>
          <w:lang w:val="mn-MN"/>
        </w:rPr>
        <w:t>.</w:t>
      </w:r>
    </w:p>
    <w:p w14:paraId="2FF759FB" w14:textId="77777777" w:rsidR="00E463FD" w:rsidRDefault="00E463FD" w:rsidP="00486224">
      <w:pPr>
        <w:ind w:firstLine="720"/>
        <w:rPr>
          <w:rFonts w:cs="Arial"/>
          <w:noProof/>
          <w:lang w:val="mn-MN"/>
        </w:rPr>
      </w:pPr>
    </w:p>
    <w:p w14:paraId="26EB545F" w14:textId="78424EEA" w:rsidR="00E463FD" w:rsidRPr="00486224" w:rsidRDefault="00E463FD" w:rsidP="00486224">
      <w:pPr>
        <w:ind w:firstLine="720"/>
        <w:rPr>
          <w:rFonts w:cs="Arial"/>
          <w:noProof/>
          <w:lang w:val="mn-MN"/>
        </w:rPr>
      </w:pPr>
      <w:r>
        <w:rPr>
          <w:rFonts w:cs="Arial"/>
          <w:noProof/>
          <w:lang w:val="mn-MN"/>
        </w:rPr>
        <w:t xml:space="preserve">Дуу чимээ, шуугианы асуудал нь нэг талдаа </w:t>
      </w:r>
      <w:proofErr w:type="spellStart"/>
      <w:r w:rsidRPr="00674712">
        <w:rPr>
          <w:rFonts w:cs="Arial"/>
        </w:rPr>
        <w:t>хүний</w:t>
      </w:r>
      <w:proofErr w:type="spellEnd"/>
      <w:r w:rsidRPr="00674712">
        <w:rPr>
          <w:rFonts w:cs="Arial"/>
        </w:rPr>
        <w:t xml:space="preserve"> </w:t>
      </w:r>
      <w:proofErr w:type="spellStart"/>
      <w:r w:rsidRPr="00674712">
        <w:rPr>
          <w:rFonts w:cs="Arial"/>
        </w:rPr>
        <w:t>эрүүл</w:t>
      </w:r>
      <w:proofErr w:type="spellEnd"/>
      <w:r w:rsidRPr="00674712">
        <w:rPr>
          <w:rFonts w:cs="Arial"/>
        </w:rPr>
        <w:t xml:space="preserve"> </w:t>
      </w:r>
      <w:proofErr w:type="spellStart"/>
      <w:r w:rsidRPr="00674712">
        <w:rPr>
          <w:rFonts w:cs="Arial"/>
        </w:rPr>
        <w:t>мэндэд</w:t>
      </w:r>
      <w:proofErr w:type="spellEnd"/>
      <w:r w:rsidRPr="00674712">
        <w:rPr>
          <w:rFonts w:cs="Arial"/>
        </w:rPr>
        <w:t xml:space="preserve"> </w:t>
      </w:r>
      <w:proofErr w:type="spellStart"/>
      <w:r w:rsidRPr="00674712">
        <w:rPr>
          <w:rFonts w:cs="Arial"/>
        </w:rPr>
        <w:t>сөрөг</w:t>
      </w:r>
      <w:proofErr w:type="spellEnd"/>
      <w:r w:rsidRPr="00674712">
        <w:rPr>
          <w:rFonts w:cs="Arial"/>
        </w:rPr>
        <w:t xml:space="preserve"> </w:t>
      </w:r>
      <w:proofErr w:type="spellStart"/>
      <w:r w:rsidRPr="00674712">
        <w:rPr>
          <w:rFonts w:cs="Arial"/>
        </w:rPr>
        <w:t>нөлөө</w:t>
      </w:r>
      <w:proofErr w:type="spellEnd"/>
      <w:r w:rsidRPr="00674712">
        <w:rPr>
          <w:rFonts w:cs="Arial"/>
        </w:rPr>
        <w:t xml:space="preserve"> </w:t>
      </w:r>
      <w:proofErr w:type="spellStart"/>
      <w:r w:rsidRPr="00674712">
        <w:rPr>
          <w:rFonts w:cs="Arial"/>
        </w:rPr>
        <w:t>үзүүлэх</w:t>
      </w:r>
      <w:proofErr w:type="spellEnd"/>
      <w:r w:rsidRPr="00674712">
        <w:rPr>
          <w:rFonts w:cs="Arial"/>
        </w:rPr>
        <w:t xml:space="preserve"> </w:t>
      </w:r>
      <w:proofErr w:type="spellStart"/>
      <w:r w:rsidRPr="00E463FD">
        <w:rPr>
          <w:rFonts w:cs="Arial"/>
        </w:rPr>
        <w:t>хэт</w:t>
      </w:r>
      <w:proofErr w:type="spellEnd"/>
      <w:r w:rsidRPr="00E463FD">
        <w:rPr>
          <w:rFonts w:cs="Arial"/>
        </w:rPr>
        <w:t xml:space="preserve"> </w:t>
      </w:r>
      <w:proofErr w:type="spellStart"/>
      <w:r w:rsidRPr="00E463FD">
        <w:rPr>
          <w:rFonts w:cs="Arial"/>
        </w:rPr>
        <w:t>их</w:t>
      </w:r>
      <w:proofErr w:type="spellEnd"/>
      <w:r w:rsidRPr="00E463FD">
        <w:rPr>
          <w:rFonts w:cs="Arial"/>
        </w:rPr>
        <w:t xml:space="preserve"> </w:t>
      </w:r>
      <w:proofErr w:type="spellStart"/>
      <w:r w:rsidRPr="00E463FD">
        <w:rPr>
          <w:rFonts w:cs="Arial"/>
        </w:rPr>
        <w:t>дуу</w:t>
      </w:r>
      <w:proofErr w:type="spellEnd"/>
      <w:r w:rsidRPr="00E463FD">
        <w:rPr>
          <w:rFonts w:cs="Arial"/>
        </w:rPr>
        <w:t xml:space="preserve"> </w:t>
      </w:r>
      <w:proofErr w:type="spellStart"/>
      <w:r w:rsidRPr="00E463FD">
        <w:rPr>
          <w:rFonts w:cs="Arial"/>
        </w:rPr>
        <w:t>чимээ</w:t>
      </w:r>
      <w:proofErr w:type="spellEnd"/>
      <w:r>
        <w:rPr>
          <w:rFonts w:cs="Arial"/>
        </w:rPr>
        <w:t xml:space="preserve">, </w:t>
      </w:r>
      <w:proofErr w:type="spellStart"/>
      <w:r>
        <w:rPr>
          <w:rFonts w:cs="Arial"/>
        </w:rPr>
        <w:t>нөгөө</w:t>
      </w:r>
      <w:proofErr w:type="spellEnd"/>
      <w:r>
        <w:rPr>
          <w:rFonts w:cs="Arial"/>
        </w:rPr>
        <w:t xml:space="preserve"> </w:t>
      </w:r>
      <w:proofErr w:type="spellStart"/>
      <w:r>
        <w:rPr>
          <w:rFonts w:cs="Arial"/>
        </w:rPr>
        <w:t>талдаа</w:t>
      </w:r>
      <w:proofErr w:type="spellEnd"/>
      <w:r>
        <w:rPr>
          <w:rFonts w:cs="Arial"/>
        </w:rPr>
        <w:t xml:space="preserve"> </w:t>
      </w:r>
      <w:proofErr w:type="spellStart"/>
      <w:r w:rsidRPr="00A51965">
        <w:rPr>
          <w:rFonts w:cs="Arial"/>
          <w:color w:val="000000" w:themeColor="text1"/>
          <w:shd w:val="clear" w:color="auto" w:fill="FFFFFF"/>
        </w:rPr>
        <w:t>хүрээлэн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байгаа</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агаарын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физик</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шинж</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чанарыг</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өөрчилж</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хүний</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эрүүл</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мэнд</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болон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хүрээлэн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байгаа</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орчинд</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сөргөөр</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нөлөөлөх</w:t>
      </w:r>
      <w:proofErr w:type="spellEnd"/>
      <w:r w:rsidRPr="00A51965">
        <w:rPr>
          <w:rFonts w:cs="Arial"/>
          <w:color w:val="000000" w:themeColor="text1"/>
          <w:shd w:val="clear" w:color="auto" w:fill="FFFFFF"/>
        </w:rPr>
        <w:t xml:space="preserve"> </w:t>
      </w:r>
      <w:proofErr w:type="spellStart"/>
      <w:r w:rsidRPr="00E463FD">
        <w:rPr>
          <w:rFonts w:cs="Arial"/>
          <w:color w:val="000000" w:themeColor="text1"/>
          <w:shd w:val="clear" w:color="auto" w:fill="FFFFFF"/>
        </w:rPr>
        <w:t>дуу</w:t>
      </w:r>
      <w:proofErr w:type="spellEnd"/>
      <w:r w:rsidRPr="00E463FD">
        <w:rPr>
          <w:rFonts w:cs="Arial"/>
          <w:color w:val="000000" w:themeColor="text1"/>
          <w:shd w:val="clear" w:color="auto" w:fill="FFFFFF"/>
        </w:rPr>
        <w:t xml:space="preserve"> </w:t>
      </w:r>
      <w:proofErr w:type="spellStart"/>
      <w:r w:rsidRPr="00E463FD">
        <w:rPr>
          <w:rFonts w:cs="Arial"/>
          <w:color w:val="000000" w:themeColor="text1"/>
          <w:shd w:val="clear" w:color="auto" w:fill="FFFFFF"/>
        </w:rPr>
        <w:t>чимээ</w:t>
      </w:r>
      <w:proofErr w:type="spellEnd"/>
      <w:r w:rsidRPr="00E463FD">
        <w:rPr>
          <w:rFonts w:cs="Arial"/>
          <w:color w:val="000000" w:themeColor="text1"/>
          <w:shd w:val="clear" w:color="auto" w:fill="FFFFFF"/>
        </w:rPr>
        <w:t xml:space="preserve">, </w:t>
      </w:r>
      <w:proofErr w:type="spellStart"/>
      <w:r w:rsidRPr="00E463FD">
        <w:rPr>
          <w:rFonts w:cs="Arial"/>
          <w:color w:val="000000" w:themeColor="text1"/>
          <w:shd w:val="clear" w:color="auto" w:fill="FFFFFF"/>
        </w:rPr>
        <w:t>чичиргээ</w:t>
      </w:r>
      <w:proofErr w:type="spellEnd"/>
      <w:r w:rsidRPr="00E463FD">
        <w:rPr>
          <w:rFonts w:cs="Arial"/>
          <w:color w:val="000000" w:themeColor="text1"/>
          <w:shd w:val="clear" w:color="auto" w:fill="FFFFFF"/>
        </w:rPr>
        <w:t xml:space="preserve"> </w:t>
      </w:r>
      <w:proofErr w:type="spellStart"/>
      <w:r w:rsidRPr="00E463FD">
        <w:rPr>
          <w:rFonts w:cs="Arial"/>
          <w:color w:val="000000" w:themeColor="text1"/>
          <w:shd w:val="clear" w:color="auto" w:fill="FFFFFF"/>
        </w:rPr>
        <w:t>доргио</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зэрэг</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физикийн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хүчин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зүйлийн</w:t>
      </w:r>
      <w:proofErr w:type="spellEnd"/>
      <w:r w:rsidRPr="00A51965">
        <w:rPr>
          <w:rFonts w:cs="Arial"/>
          <w:color w:val="000000" w:themeColor="text1"/>
          <w:shd w:val="clear" w:color="auto" w:fill="FFFFFF"/>
        </w:rPr>
        <w:t xml:space="preserve"> </w:t>
      </w:r>
      <w:proofErr w:type="spellStart"/>
      <w:r w:rsidRPr="00A51965">
        <w:rPr>
          <w:rFonts w:cs="Arial"/>
          <w:color w:val="000000" w:themeColor="text1"/>
          <w:shd w:val="clear" w:color="auto" w:fill="FFFFFF"/>
        </w:rPr>
        <w:t>үйлчлэл</w:t>
      </w:r>
      <w:r>
        <w:rPr>
          <w:rFonts w:cs="Arial"/>
          <w:color w:val="000000" w:themeColor="text1"/>
          <w:shd w:val="clear" w:color="auto" w:fill="FFFFFF"/>
        </w:rPr>
        <w:t>д</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хамаарч</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байна</w:t>
      </w:r>
      <w:proofErr w:type="spellEnd"/>
      <w:r>
        <w:rPr>
          <w:rFonts w:cs="Arial"/>
          <w:color w:val="000000" w:themeColor="text1"/>
          <w:shd w:val="clear" w:color="auto" w:fill="FFFFFF"/>
        </w:rPr>
        <w:t>.</w:t>
      </w:r>
    </w:p>
    <w:p w14:paraId="4653F2A1" w14:textId="77777777" w:rsidR="008166ED" w:rsidRPr="00486224" w:rsidRDefault="008166ED" w:rsidP="00486224">
      <w:pPr>
        <w:ind w:firstLine="720"/>
        <w:rPr>
          <w:rFonts w:cs="Arial"/>
          <w:noProof/>
          <w:lang w:val="mn-MN"/>
        </w:rPr>
      </w:pPr>
    </w:p>
    <w:p w14:paraId="349EB788" w14:textId="7298EC45" w:rsidR="008166ED" w:rsidRPr="00486224" w:rsidRDefault="008166ED" w:rsidP="00486224">
      <w:pPr>
        <w:ind w:firstLine="720"/>
        <w:rPr>
          <w:rFonts w:cs="Arial"/>
          <w:noProof/>
          <w:lang w:val="mn-MN"/>
        </w:rPr>
      </w:pPr>
      <w:r w:rsidRPr="00486224">
        <w:rPr>
          <w:rFonts w:cs="Arial"/>
          <w:noProof/>
          <w:lang w:val="mn-MN"/>
        </w:rPr>
        <w:t xml:space="preserve">Монгол Улсад дуу чимээний бохирдлоос сэргийлэх 12 стандарт мөрдөгдөж байгаа бөгөөд </w:t>
      </w:r>
      <w:r w:rsidR="00E463FD">
        <w:rPr>
          <w:rFonts w:cs="Arial"/>
          <w:color w:val="000000" w:themeColor="text1"/>
          <w:lang w:val="mn-MN"/>
        </w:rPr>
        <w:t xml:space="preserve">барилга, хот байгуулалт, зам тээвэр, хөдөлмөр, нийгэм хамгаалал, </w:t>
      </w:r>
      <w:proofErr w:type="spellStart"/>
      <w:r w:rsidR="00E463FD">
        <w:rPr>
          <w:rFonts w:cs="Arial"/>
          <w:color w:val="000000" w:themeColor="text1"/>
        </w:rPr>
        <w:t>уул</w:t>
      </w:r>
      <w:proofErr w:type="spellEnd"/>
      <w:r w:rsidR="00E463FD">
        <w:rPr>
          <w:rFonts w:cs="Arial"/>
          <w:color w:val="000000" w:themeColor="text1"/>
        </w:rPr>
        <w:t xml:space="preserve"> </w:t>
      </w:r>
      <w:proofErr w:type="spellStart"/>
      <w:r w:rsidR="00E463FD">
        <w:rPr>
          <w:rFonts w:cs="Arial"/>
          <w:color w:val="000000" w:themeColor="text1"/>
        </w:rPr>
        <w:t>уурхай</w:t>
      </w:r>
      <w:proofErr w:type="spellEnd"/>
      <w:r w:rsidR="00E463FD">
        <w:rPr>
          <w:rFonts w:cs="Arial"/>
          <w:color w:val="000000" w:themeColor="text1"/>
          <w:lang w:val="mn-MN"/>
        </w:rPr>
        <w:t>, э</w:t>
      </w:r>
      <w:proofErr w:type="spellStart"/>
      <w:r w:rsidR="00E463FD">
        <w:rPr>
          <w:rFonts w:cs="Arial"/>
          <w:color w:val="000000" w:themeColor="text1"/>
        </w:rPr>
        <w:t>рчим</w:t>
      </w:r>
      <w:proofErr w:type="spellEnd"/>
      <w:r w:rsidR="00E463FD">
        <w:rPr>
          <w:rFonts w:cs="Arial"/>
          <w:color w:val="000000" w:themeColor="text1"/>
        </w:rPr>
        <w:t xml:space="preserve"> </w:t>
      </w:r>
      <w:proofErr w:type="spellStart"/>
      <w:r w:rsidR="00E463FD">
        <w:rPr>
          <w:rFonts w:cs="Arial"/>
          <w:color w:val="000000" w:themeColor="text1"/>
        </w:rPr>
        <w:t>хүч</w:t>
      </w:r>
      <w:proofErr w:type="spellEnd"/>
      <w:r w:rsidR="00E463FD">
        <w:rPr>
          <w:rFonts w:cs="Arial"/>
          <w:color w:val="000000" w:themeColor="text1"/>
        </w:rPr>
        <w:t xml:space="preserve"> </w:t>
      </w:r>
      <w:proofErr w:type="spellStart"/>
      <w:r w:rsidR="00E463FD">
        <w:rPr>
          <w:rFonts w:cs="Arial"/>
          <w:color w:val="000000" w:themeColor="text1"/>
        </w:rPr>
        <w:t>гэх</w:t>
      </w:r>
      <w:proofErr w:type="spellEnd"/>
      <w:r w:rsidR="00E463FD">
        <w:rPr>
          <w:rFonts w:cs="Arial"/>
          <w:color w:val="000000" w:themeColor="text1"/>
        </w:rPr>
        <w:t xml:space="preserve"> </w:t>
      </w:r>
      <w:proofErr w:type="spellStart"/>
      <w:r w:rsidR="00E463FD">
        <w:rPr>
          <w:rFonts w:cs="Arial"/>
          <w:color w:val="000000" w:themeColor="text1"/>
        </w:rPr>
        <w:t>мэт</w:t>
      </w:r>
      <w:proofErr w:type="spellEnd"/>
      <w:r w:rsidRPr="00486224">
        <w:rPr>
          <w:rFonts w:cs="Arial"/>
          <w:noProof/>
          <w:lang w:val="mn-MN"/>
        </w:rPr>
        <w:t xml:space="preserve"> </w:t>
      </w:r>
      <w:r w:rsidR="00E463FD">
        <w:rPr>
          <w:rFonts w:cs="Arial"/>
          <w:noProof/>
          <w:lang w:val="mn-MN"/>
        </w:rPr>
        <w:t xml:space="preserve">салбарт </w:t>
      </w:r>
      <w:r w:rsidRPr="00486224">
        <w:rPr>
          <w:rFonts w:cs="Arial"/>
          <w:noProof/>
          <w:lang w:val="mn-MN"/>
        </w:rPr>
        <w:t>дуу чимээний бохирдлы</w:t>
      </w:r>
      <w:r w:rsidR="00B37560">
        <w:rPr>
          <w:rFonts w:cs="Arial"/>
          <w:noProof/>
          <w:lang w:val="mn-MN"/>
        </w:rPr>
        <w:t>г</w:t>
      </w:r>
      <w:r w:rsidRPr="00486224">
        <w:rPr>
          <w:rFonts w:cs="Arial"/>
          <w:noProof/>
          <w:lang w:val="mn-MN"/>
        </w:rPr>
        <w:t xml:space="preserve"> стандарт</w:t>
      </w:r>
      <w:r w:rsidR="00B37560">
        <w:rPr>
          <w:rFonts w:cs="Arial"/>
          <w:noProof/>
          <w:lang w:val="mn-MN"/>
        </w:rPr>
        <w:t>аар</w:t>
      </w:r>
      <w:r w:rsidRPr="00486224">
        <w:rPr>
          <w:rFonts w:cs="Arial"/>
          <w:noProof/>
          <w:lang w:val="mn-MN"/>
        </w:rPr>
        <w:t xml:space="preserve"> зохицуулж байна.</w:t>
      </w:r>
    </w:p>
    <w:p w14:paraId="5CE5E40E" w14:textId="63C26174" w:rsidR="00DB7325" w:rsidRPr="00486224" w:rsidRDefault="00A30681" w:rsidP="00486224">
      <w:pPr>
        <w:rPr>
          <w:rFonts w:cs="Arial"/>
          <w:noProof/>
          <w:lang w:val="mn-MN"/>
        </w:rPr>
      </w:pPr>
      <w:r w:rsidRPr="00486224">
        <w:rPr>
          <w:rFonts w:cs="Arial"/>
          <w:noProof/>
          <w:lang w:val="mn-MN"/>
        </w:rPr>
        <w:t xml:space="preserve"> </w:t>
      </w:r>
    </w:p>
    <w:p w14:paraId="4903A872" w14:textId="33520DC9" w:rsidR="008166ED" w:rsidRPr="00486224" w:rsidRDefault="00016ED1" w:rsidP="00486224">
      <w:pPr>
        <w:ind w:firstLine="720"/>
        <w:rPr>
          <w:rFonts w:cs="Arial"/>
          <w:noProof/>
          <w:lang w:val="mn-MN"/>
        </w:rPr>
      </w:pPr>
      <w:r w:rsidRPr="00486224">
        <w:rPr>
          <w:rFonts w:cs="Arial"/>
          <w:noProof/>
          <w:lang w:val="mn-MN"/>
        </w:rPr>
        <w:t xml:space="preserve">Өнөөдрийн байдлаар </w:t>
      </w:r>
      <w:r w:rsidR="001A71CF" w:rsidRPr="00486224">
        <w:rPr>
          <w:rFonts w:cs="Arial"/>
          <w:noProof/>
          <w:lang w:val="mn-MN"/>
        </w:rPr>
        <w:t>дуу чимээний бохирдлын</w:t>
      </w:r>
      <w:r w:rsidRPr="00486224">
        <w:rPr>
          <w:rFonts w:cs="Arial"/>
          <w:noProof/>
          <w:lang w:val="mn-MN"/>
        </w:rPr>
        <w:t xml:space="preserve"> асуудлыг Хотын стандарт, хяналтын газар хариуцан ажиллаж</w:t>
      </w:r>
      <w:r w:rsidR="008166ED" w:rsidRPr="00486224">
        <w:rPr>
          <w:rFonts w:cs="Arial"/>
          <w:noProof/>
          <w:lang w:val="mn-MN"/>
        </w:rPr>
        <w:t>,</w:t>
      </w:r>
      <w:r w:rsidRPr="00486224">
        <w:rPr>
          <w:rFonts w:cs="Arial"/>
          <w:noProof/>
          <w:lang w:val="mn-MN"/>
        </w:rPr>
        <w:t xml:space="preserve"> Нийслэл Улаанбаатар хотын иргэдийн эрүүл, аюулгүй орчинд ая тухтай амьдрах нөхцөлийг бүрдүүлэхэд чиглэсэн хотын стандартын удирдамж, арга зүйн баримт бичгийг боловсруулах, мөрдүүлэх, хяналт тавих, үнэлэх, орчны аюулгүй байдлыг судлах, эрсдэлийг бууруулах арга хэмжээг зохион байгуулах зэрэг үндсэн чиг үүргийг хэрэгжүүлж </w:t>
      </w:r>
      <w:r w:rsidR="00AC24A4" w:rsidRPr="00486224">
        <w:rPr>
          <w:rFonts w:cs="Arial"/>
          <w:noProof/>
          <w:lang w:val="mn-MN"/>
        </w:rPr>
        <w:t>байна. Энэ хүрээнд</w:t>
      </w:r>
      <w:r w:rsidR="007E7BA3" w:rsidRPr="00486224">
        <w:rPr>
          <w:rFonts w:cs="Arial"/>
          <w:noProof/>
          <w:lang w:val="mn-MN"/>
        </w:rPr>
        <w:t xml:space="preserve"> Нийслэлийн иргэдийн Төлөөлөгчдийн Хурлын 2023 оны 37 дугаар тогтоолоор “Дуу чимээний бохирдлын менежмент” хотын стандартыг баталж, Улаанбаатар хотод зөвшөөрөгдөх дуу чимээний түвшний стандартыг тогтоо</w:t>
      </w:r>
      <w:r w:rsidR="008166ED" w:rsidRPr="00486224">
        <w:rPr>
          <w:rFonts w:cs="Arial"/>
          <w:noProof/>
          <w:lang w:val="mn-MN"/>
        </w:rPr>
        <w:t>сон</w:t>
      </w:r>
      <w:r w:rsidR="00E463FD">
        <w:rPr>
          <w:rFonts w:cs="Arial"/>
          <w:noProof/>
          <w:lang w:val="mn-MN"/>
        </w:rPr>
        <w:t xml:space="preserve"> байна</w:t>
      </w:r>
      <w:r w:rsidR="007E7BA3" w:rsidRPr="00486224">
        <w:rPr>
          <w:rFonts w:cs="Arial"/>
          <w:noProof/>
          <w:lang w:val="mn-MN"/>
        </w:rPr>
        <w:t>.</w:t>
      </w:r>
    </w:p>
    <w:p w14:paraId="4728F556" w14:textId="77777777" w:rsidR="008166ED" w:rsidRPr="00486224" w:rsidRDefault="008166ED" w:rsidP="00486224">
      <w:pPr>
        <w:ind w:firstLine="720"/>
        <w:rPr>
          <w:rFonts w:cs="Arial"/>
          <w:noProof/>
          <w:lang w:val="mn-MN"/>
        </w:rPr>
      </w:pPr>
    </w:p>
    <w:p w14:paraId="3B54F418" w14:textId="0958AE33" w:rsidR="00BF428F" w:rsidRPr="00486224" w:rsidRDefault="008166ED" w:rsidP="00486224">
      <w:pPr>
        <w:ind w:firstLine="720"/>
        <w:rPr>
          <w:rFonts w:cs="Arial"/>
          <w:noProof/>
          <w:lang w:val="mn-MN"/>
        </w:rPr>
      </w:pPr>
      <w:r w:rsidRPr="00486224">
        <w:rPr>
          <w:rFonts w:cs="Arial"/>
          <w:noProof/>
          <w:lang w:val="mn-MN"/>
        </w:rPr>
        <w:t>Х</w:t>
      </w:r>
      <w:r w:rsidR="00BF428F" w:rsidRPr="00486224">
        <w:rPr>
          <w:rFonts w:cs="Arial"/>
          <w:noProof/>
          <w:lang w:val="mn-MN"/>
        </w:rPr>
        <w:t>үчин төгөлдөр мөрдөгдөж буй хууль тогтоомж, стандарт нь дуу чимээний асуудлыг хэсэгчлэн хөнддөг боловч дуу чимээний бохирдлоос хамгаалах төрийн бодлого, зарчмыг тодорхойлж, хууль хоорондын нийцлийг хангасан, салбар хоорондын уялдааг зохицуулсан, төр, иргэн, хуулийн этгээдийн эрх, үүрэг, хариуцлага тодорхой иж бүрэн зохицуулалт дутагдаж байна.</w:t>
      </w:r>
    </w:p>
    <w:p w14:paraId="51CFE849" w14:textId="77777777" w:rsidR="00597769" w:rsidRPr="00486224" w:rsidRDefault="00597769" w:rsidP="00486224">
      <w:pPr>
        <w:rPr>
          <w:rFonts w:cs="Arial"/>
          <w:noProof/>
          <w:lang w:val="mn-MN"/>
        </w:rPr>
      </w:pPr>
    </w:p>
    <w:p w14:paraId="5E19B9F9" w14:textId="1FC7EEB5" w:rsidR="007E7BA3" w:rsidRPr="00486224" w:rsidRDefault="008166ED" w:rsidP="00486224">
      <w:pPr>
        <w:ind w:firstLine="720"/>
        <w:rPr>
          <w:rFonts w:cs="Arial"/>
          <w:noProof/>
          <w:lang w:val="mn-MN"/>
        </w:rPr>
      </w:pPr>
      <w:r w:rsidRPr="00486224">
        <w:rPr>
          <w:rFonts w:cs="Arial"/>
          <w:noProof/>
          <w:lang w:val="mn-MN"/>
        </w:rPr>
        <w:t>Түүнчлэн</w:t>
      </w:r>
      <w:r w:rsidRPr="00486224">
        <w:rPr>
          <w:rFonts w:cs="Arial"/>
          <w:noProof/>
        </w:rPr>
        <w:t xml:space="preserve">, </w:t>
      </w:r>
      <w:r w:rsidRPr="00486224">
        <w:rPr>
          <w:rFonts w:cs="Arial"/>
          <w:noProof/>
          <w:lang w:val="mn-MN"/>
        </w:rPr>
        <w:t>с</w:t>
      </w:r>
      <w:r w:rsidR="00AC24A4" w:rsidRPr="00486224">
        <w:rPr>
          <w:rFonts w:cs="Arial"/>
          <w:noProof/>
          <w:lang w:val="mn-MN"/>
        </w:rPr>
        <w:t>үүлийн жилүүдэд</w:t>
      </w:r>
      <w:r w:rsidR="007E7BA3" w:rsidRPr="00486224">
        <w:rPr>
          <w:rFonts w:cs="Arial"/>
          <w:noProof/>
          <w:lang w:val="mn-MN"/>
        </w:rPr>
        <w:t xml:space="preserve"> хотжилт, үйлдвэрлэл, тээврийн хэрэгслийн өсөлт, хүн амын амьдралын хэв маягийн өөрчлөлтөөс үүдэлтэйгээр дуу чимээний бохирдол эрчимтэй нэмэгдэж, иргэдийн эрүүл мэнд, амьдралын чанар, хөдөлмөрлөх орчинд сөргөөр нөлөөлж байгаа</w:t>
      </w:r>
      <w:r w:rsidR="00372922" w:rsidRPr="00486224">
        <w:rPr>
          <w:rFonts w:cs="Arial"/>
          <w:noProof/>
          <w:lang w:val="mn-MN"/>
        </w:rPr>
        <w:t xml:space="preserve"> талаарх </w:t>
      </w:r>
      <w:r w:rsidR="00E463FD">
        <w:rPr>
          <w:rFonts w:cs="Arial"/>
          <w:noProof/>
          <w:lang w:val="mn-MN"/>
        </w:rPr>
        <w:t xml:space="preserve">олон улсын болон дотоодын </w:t>
      </w:r>
      <w:r w:rsidR="00372922" w:rsidRPr="00486224">
        <w:rPr>
          <w:rFonts w:cs="Arial"/>
          <w:noProof/>
          <w:lang w:val="mn-MN"/>
        </w:rPr>
        <w:t>судалгаа гарсаар байгаа</w:t>
      </w:r>
      <w:r w:rsidR="007E7BA3" w:rsidRPr="00486224">
        <w:rPr>
          <w:rFonts w:cs="Arial"/>
          <w:noProof/>
          <w:lang w:val="mn-MN"/>
        </w:rPr>
        <w:t xml:space="preserve"> </w:t>
      </w:r>
      <w:r w:rsidR="00AC24A4" w:rsidRPr="00486224">
        <w:rPr>
          <w:rFonts w:cs="Arial"/>
          <w:noProof/>
          <w:lang w:val="mn-MN"/>
        </w:rPr>
        <w:t>нь</w:t>
      </w:r>
      <w:r w:rsidR="007E7BA3" w:rsidRPr="00486224">
        <w:rPr>
          <w:rFonts w:cs="Arial"/>
          <w:noProof/>
          <w:lang w:val="mn-MN"/>
        </w:rPr>
        <w:t xml:space="preserve"> </w:t>
      </w:r>
      <w:r w:rsidR="00AC24A4" w:rsidRPr="00486224">
        <w:rPr>
          <w:rFonts w:cs="Arial"/>
          <w:noProof/>
          <w:lang w:val="mn-MN"/>
        </w:rPr>
        <w:t xml:space="preserve">дуу чимээний бохирдлын асуудалд </w:t>
      </w:r>
      <w:r w:rsidR="007E7BA3" w:rsidRPr="00486224">
        <w:rPr>
          <w:rFonts w:cs="Arial"/>
          <w:noProof/>
          <w:lang w:val="mn-MN"/>
        </w:rPr>
        <w:t>тусгайлсан хууль эрх зүйн зохицуулалт шаардлагатай</w:t>
      </w:r>
      <w:r w:rsidR="001A71CF" w:rsidRPr="00486224">
        <w:rPr>
          <w:rFonts w:cs="Arial"/>
          <w:noProof/>
          <w:lang w:val="mn-MN"/>
        </w:rPr>
        <w:t>г</w:t>
      </w:r>
      <w:r w:rsidR="007E7BA3" w:rsidRPr="00486224">
        <w:rPr>
          <w:rFonts w:cs="Arial"/>
          <w:noProof/>
          <w:lang w:val="mn-MN"/>
        </w:rPr>
        <w:t xml:space="preserve"> </w:t>
      </w:r>
      <w:r w:rsidR="00372922" w:rsidRPr="00486224">
        <w:rPr>
          <w:rFonts w:cs="Arial"/>
          <w:noProof/>
          <w:lang w:val="mn-MN"/>
        </w:rPr>
        <w:t>харуулж</w:t>
      </w:r>
      <w:r w:rsidR="007E7BA3" w:rsidRPr="00486224">
        <w:rPr>
          <w:rFonts w:cs="Arial"/>
          <w:noProof/>
          <w:lang w:val="mn-MN"/>
        </w:rPr>
        <w:t xml:space="preserve"> байна.</w:t>
      </w:r>
    </w:p>
    <w:p w14:paraId="707AD724" w14:textId="77777777" w:rsidR="007E7BA3" w:rsidRDefault="007E7BA3" w:rsidP="00486224">
      <w:pPr>
        <w:rPr>
          <w:rFonts w:cs="Arial"/>
          <w:noProof/>
          <w:lang w:val="mn-MN"/>
        </w:rPr>
      </w:pPr>
    </w:p>
    <w:p w14:paraId="2FE0BAF6" w14:textId="77777777" w:rsidR="00635305" w:rsidRPr="00486224" w:rsidRDefault="00635305" w:rsidP="00486224">
      <w:pPr>
        <w:rPr>
          <w:rFonts w:cs="Arial"/>
          <w:noProof/>
          <w:lang w:val="mn-MN"/>
        </w:rPr>
      </w:pPr>
    </w:p>
    <w:p w14:paraId="69D66D90" w14:textId="77777777" w:rsidR="00010589" w:rsidRPr="00486224" w:rsidRDefault="00010589" w:rsidP="00486224">
      <w:pPr>
        <w:ind w:firstLine="720"/>
        <w:rPr>
          <w:rFonts w:cs="Arial"/>
          <w:b/>
          <w:bCs/>
          <w:noProof/>
          <w:lang w:val="mn-MN"/>
        </w:rPr>
      </w:pPr>
      <w:r w:rsidRPr="00486224">
        <w:rPr>
          <w:rFonts w:cs="Arial"/>
          <w:b/>
          <w:bCs/>
          <w:noProof/>
          <w:lang w:val="mn-MN"/>
        </w:rPr>
        <w:lastRenderedPageBreak/>
        <w:t>1.2.Практик шаардлага</w:t>
      </w:r>
    </w:p>
    <w:p w14:paraId="62361563" w14:textId="77777777" w:rsidR="002577D5" w:rsidRPr="00486224" w:rsidRDefault="002577D5" w:rsidP="00486224">
      <w:pPr>
        <w:rPr>
          <w:rFonts w:cs="Arial"/>
          <w:noProof/>
          <w:lang w:val="mn-MN"/>
        </w:rPr>
      </w:pPr>
    </w:p>
    <w:p w14:paraId="07F96AB8" w14:textId="57F52859" w:rsidR="00272E67" w:rsidRPr="00486224" w:rsidRDefault="004E67CE" w:rsidP="00486224">
      <w:pPr>
        <w:pStyle w:val="NormalWeb"/>
        <w:spacing w:before="0" w:beforeAutospacing="0" w:after="0" w:afterAutospacing="0"/>
        <w:ind w:firstLine="720"/>
        <w:jc w:val="both"/>
        <w:rPr>
          <w:rFonts w:ascii="Arial" w:hAnsi="Arial" w:cs="Arial"/>
          <w:noProof/>
          <w:lang w:val="mn-MN"/>
        </w:rPr>
      </w:pPr>
      <w:r w:rsidRPr="00486224">
        <w:rPr>
          <w:rFonts w:ascii="Arial" w:hAnsi="Arial" w:cs="Arial"/>
          <w:noProof/>
          <w:lang w:val="mn-MN"/>
        </w:rPr>
        <w:t>Монгол Улсын хувьд нийслэл хотод хүн ам хэт төвлөрсөн, зам</w:t>
      </w:r>
      <w:r w:rsidR="00765D78" w:rsidRPr="00486224">
        <w:rPr>
          <w:rFonts w:ascii="Arial" w:hAnsi="Arial" w:cs="Arial"/>
          <w:noProof/>
          <w:lang w:val="mn-MN"/>
        </w:rPr>
        <w:t xml:space="preserve">ын </w:t>
      </w:r>
      <w:r w:rsidRPr="00486224">
        <w:rPr>
          <w:rFonts w:ascii="Arial" w:hAnsi="Arial" w:cs="Arial"/>
          <w:noProof/>
          <w:lang w:val="mn-MN"/>
        </w:rPr>
        <w:t xml:space="preserve">хөдөлгөөний ачаалал </w:t>
      </w:r>
      <w:r w:rsidR="00272E67" w:rsidRPr="00486224">
        <w:rPr>
          <w:rFonts w:ascii="Arial" w:hAnsi="Arial" w:cs="Arial"/>
          <w:noProof/>
          <w:lang w:val="mn-MN"/>
        </w:rPr>
        <w:t>өндөр, төлөвлөлтгүй барилга орон сууц, сургууль, цэцэрл</w:t>
      </w:r>
      <w:r w:rsidR="0058752C" w:rsidRPr="00486224">
        <w:rPr>
          <w:rFonts w:ascii="Arial" w:hAnsi="Arial" w:cs="Arial"/>
          <w:noProof/>
          <w:lang w:val="mn-MN"/>
        </w:rPr>
        <w:t>э</w:t>
      </w:r>
      <w:r w:rsidR="00272E67" w:rsidRPr="00486224">
        <w:rPr>
          <w:rFonts w:ascii="Arial" w:hAnsi="Arial" w:cs="Arial"/>
          <w:noProof/>
          <w:lang w:val="mn-MN"/>
        </w:rPr>
        <w:t xml:space="preserve">гийн байршил зэргээс шалтгаалж </w:t>
      </w:r>
      <w:r w:rsidRPr="00486224">
        <w:rPr>
          <w:rFonts w:ascii="Arial" w:hAnsi="Arial" w:cs="Arial"/>
          <w:noProof/>
          <w:lang w:val="mn-MN"/>
        </w:rPr>
        <w:t>дуу чимээ</w:t>
      </w:r>
      <w:r w:rsidR="00272E67" w:rsidRPr="00486224">
        <w:rPr>
          <w:rFonts w:ascii="Arial" w:hAnsi="Arial" w:cs="Arial"/>
          <w:noProof/>
          <w:lang w:val="mn-MN"/>
        </w:rPr>
        <w:t>ний бохирдол үүсэж байна.</w:t>
      </w:r>
    </w:p>
    <w:p w14:paraId="2F37A422" w14:textId="77777777" w:rsidR="00BF428F" w:rsidRPr="00486224" w:rsidRDefault="00BF428F" w:rsidP="00486224">
      <w:pPr>
        <w:pStyle w:val="NormalWeb"/>
        <w:spacing w:before="0" w:beforeAutospacing="0" w:after="0" w:afterAutospacing="0"/>
        <w:jc w:val="both"/>
        <w:rPr>
          <w:rFonts w:ascii="Arial" w:hAnsi="Arial" w:cs="Arial"/>
          <w:noProof/>
          <w:lang w:val="mn-MN"/>
        </w:rPr>
      </w:pPr>
    </w:p>
    <w:p w14:paraId="1C4BC739" w14:textId="03BB992C" w:rsidR="00BF428F" w:rsidRPr="00486224" w:rsidRDefault="00BF428F" w:rsidP="00486224">
      <w:pPr>
        <w:pStyle w:val="NormalWeb"/>
        <w:spacing w:before="0" w:beforeAutospacing="0" w:after="0" w:afterAutospacing="0"/>
        <w:ind w:firstLine="720"/>
        <w:jc w:val="both"/>
        <w:rPr>
          <w:rFonts w:ascii="Arial" w:hAnsi="Arial" w:cs="Arial"/>
          <w:noProof/>
          <w:lang w:val="mn-MN"/>
        </w:rPr>
      </w:pPr>
      <w:r w:rsidRPr="00486224">
        <w:rPr>
          <w:rFonts w:ascii="Arial" w:hAnsi="Arial" w:cs="Arial"/>
          <w:noProof/>
          <w:lang w:val="mn-MN"/>
        </w:rPr>
        <w:t>Дэлхийн эрүүл мэндийн байгууллага (ДЭМБ)-ын зөвлөмжөөр</w:t>
      </w:r>
      <w:r w:rsidR="00D2073C" w:rsidRPr="00486224">
        <w:rPr>
          <w:rStyle w:val="FootnoteReference"/>
          <w:rFonts w:ascii="Arial" w:hAnsi="Arial" w:cs="Arial"/>
          <w:noProof/>
          <w:lang w:val="mn-MN"/>
        </w:rPr>
        <w:footnoteReference w:id="1"/>
      </w:r>
      <w:r w:rsidRPr="00486224">
        <w:rPr>
          <w:rFonts w:ascii="Arial" w:hAnsi="Arial" w:cs="Arial"/>
          <w:noProof/>
          <w:lang w:val="mn-MN"/>
        </w:rPr>
        <w:t xml:space="preserve"> орон сууцны бүсэд дуу чимээний зөвшөөрөгдөх дээд хэмжээ нь өдрийн цагт 55 дБ, шөнийн цагт 40 дБ байхад, Улаанбаатар хотын хэмжилтээр хотын төв болон гол зам дагуу өдрийн цагт 70-85 дБ, шөнийн цагт 55-70 дБ хүрч байгаа нь ДЭМБ-ын зөвлөмжид заасан хэмжээнээс өдрийн цагт дунджаар 15-30 дБ, шөнийн цагт 15-30 дБ-ээр тогтмол хэтэрч, иргэдийн амар тайван, эрүүл орчинд амьдрах нөхцөл бодитоор алдагдаж байгааг харуулж байна.</w:t>
      </w:r>
    </w:p>
    <w:p w14:paraId="286A5B75" w14:textId="77777777" w:rsidR="0058752C" w:rsidRPr="00486224" w:rsidRDefault="0058752C" w:rsidP="00486224">
      <w:pPr>
        <w:pStyle w:val="NormalWeb"/>
        <w:spacing w:before="0" w:beforeAutospacing="0" w:after="0" w:afterAutospacing="0"/>
        <w:jc w:val="both"/>
        <w:rPr>
          <w:rFonts w:ascii="Arial" w:hAnsi="Arial" w:cs="Arial"/>
          <w:noProof/>
          <w:lang w:val="mn-MN"/>
        </w:rPr>
      </w:pPr>
    </w:p>
    <w:p w14:paraId="7A38283B" w14:textId="08651970" w:rsidR="008166ED" w:rsidRPr="00486224" w:rsidRDefault="0058752C" w:rsidP="00486224">
      <w:pPr>
        <w:ind w:firstLine="720"/>
        <w:rPr>
          <w:rFonts w:cs="Arial"/>
          <w:noProof/>
          <w:lang w:val="mn-MN"/>
        </w:rPr>
      </w:pPr>
      <w:r w:rsidRPr="00486224">
        <w:rPr>
          <w:rFonts w:cs="Arial"/>
          <w:noProof/>
          <w:lang w:val="mn-MN"/>
        </w:rPr>
        <w:t>ДЭМБ болон олон улсын эрдэм шинжилгээний судалгаануудад дуу чимээний бохирдолд удаан хугацаанд өртөх нь хүний эрүүл мэндэд ноцтой сөрөг нөлөө үзүүлж, нойргүйдэл, стресс, сэтгэцийн ядаргаа, цусны даралт ихсэх, зүрх судасны өвчний эрсдэлийг нэмэгдүүлэхээс гадна хүүхдийн суралцах чадвар, анхаарал төвлөрөл буурах, насанд хүрэгчдийн ажлын бүтээмж алдагдах шалтгаан болд</w:t>
      </w:r>
      <w:r w:rsidR="008166ED" w:rsidRPr="00486224">
        <w:rPr>
          <w:rFonts w:cs="Arial"/>
          <w:noProof/>
          <w:lang w:val="mn-MN"/>
        </w:rPr>
        <w:t>ог бөгөөд Улаанбаатар хотын дуу чимээний бодит түвшин ДЭМБ-ын зөвлөмжид заасан зөвшөөрөгдөх хэмжээнээс тогтмол хэтэрч байгааг судалгаагаар нотолсоор байна.</w:t>
      </w:r>
      <w:r w:rsidR="008166ED" w:rsidRPr="00486224">
        <w:rPr>
          <w:rStyle w:val="FootnoteReference"/>
          <w:rFonts w:cs="Arial"/>
          <w:noProof/>
          <w:lang w:val="mn-MN"/>
        </w:rPr>
        <w:footnoteReference w:id="2"/>
      </w:r>
    </w:p>
    <w:p w14:paraId="52AB9585" w14:textId="77777777" w:rsidR="0058752C" w:rsidRPr="00486224" w:rsidRDefault="0058752C" w:rsidP="00486224">
      <w:pPr>
        <w:rPr>
          <w:rFonts w:cs="Arial"/>
          <w:noProof/>
          <w:lang w:val="mn-MN"/>
        </w:rPr>
      </w:pPr>
    </w:p>
    <w:p w14:paraId="1B93F080" w14:textId="77777777" w:rsidR="0058752C" w:rsidRPr="00486224" w:rsidRDefault="0058752C" w:rsidP="00486224">
      <w:pPr>
        <w:ind w:firstLine="720"/>
        <w:rPr>
          <w:rFonts w:cs="Arial"/>
          <w:noProof/>
          <w:lang w:val="mn-MN"/>
        </w:rPr>
      </w:pPr>
      <w:r w:rsidRPr="00486224">
        <w:rPr>
          <w:rFonts w:cs="Arial"/>
          <w:noProof/>
          <w:lang w:val="mn-MN"/>
        </w:rPr>
        <w:t>Тухайлбал, ДЭМБ-ын судалгаагаар шөнийн цагаар 40 дБ-ээс дээш дуу чимээнд тогтмол өртөх нь нойрны гүн үеийг алдагдуулж, дааврын тэнцвэрт байдалд сөргөөр нөлөөлөн, улмаар зүрх судасны архаг өвчин үүсэх эрсдэлийг нэмэгдүүлдэг болохыг тогтоосон бөгөөд 55 дБ-ээс дээш орчны дуу чимээ нь удаан хугацаандаа сэтгэл түгшилт, уур уцаар, депрессийн шинж тэмдгийг нэмэгдүүлдэг гэж дүгнэсэн байна.</w:t>
      </w:r>
    </w:p>
    <w:p w14:paraId="157E2888" w14:textId="77777777" w:rsidR="0058752C" w:rsidRPr="00486224" w:rsidRDefault="0058752C" w:rsidP="00486224">
      <w:pPr>
        <w:ind w:firstLine="720"/>
        <w:rPr>
          <w:rFonts w:cs="Arial"/>
          <w:noProof/>
          <w:lang w:val="mn-MN"/>
        </w:rPr>
      </w:pPr>
    </w:p>
    <w:p w14:paraId="269A635C" w14:textId="14158DA6" w:rsidR="00F6152D" w:rsidRPr="00486224" w:rsidRDefault="0058752C" w:rsidP="00486224">
      <w:pPr>
        <w:ind w:firstLine="720"/>
        <w:rPr>
          <w:rFonts w:cs="Arial"/>
          <w:noProof/>
          <w:lang w:val="mn-MN"/>
        </w:rPr>
      </w:pPr>
      <w:r w:rsidRPr="00486224">
        <w:rPr>
          <w:rFonts w:cs="Arial"/>
          <w:noProof/>
          <w:lang w:val="mn-MN"/>
        </w:rPr>
        <w:t>Мөн Европын Холбоо болон Азийн томоохон хотуудад хийгдсэн судалгаагаар замын хөдөлгөөн, барилга угсралтаас үүдэлтэй дуу чимээ нь сонсголын шууд гэмтэл үүсгэхээс гадна “харагддаггүй стрессор” болж, хүний бие махбодод байнгын ачаалал үүсгэн, дундаж наслалтад хүртэл сөргөөр нөлөөлөх боломжтойг онцолсон нь дуу чимээний бохирдлыг зөвхөн тав тухын бус, нийгмийн эрүүл мэндийн ноцтой асуудал гэж үзэх үндэслэл бол</w:t>
      </w:r>
      <w:r w:rsidR="00644D30" w:rsidRPr="00486224">
        <w:rPr>
          <w:rFonts w:cs="Arial"/>
          <w:noProof/>
          <w:lang w:val="mn-MN"/>
        </w:rPr>
        <w:t>ж байна</w:t>
      </w:r>
      <w:r w:rsidRPr="00486224">
        <w:rPr>
          <w:rFonts w:cs="Arial"/>
          <w:noProof/>
          <w:lang w:val="mn-MN"/>
        </w:rPr>
        <w:t>.</w:t>
      </w:r>
    </w:p>
    <w:p w14:paraId="6EE10CB8" w14:textId="77777777" w:rsidR="00644D30" w:rsidRPr="00486224" w:rsidRDefault="00644D30" w:rsidP="00486224">
      <w:pPr>
        <w:ind w:firstLine="720"/>
        <w:rPr>
          <w:rFonts w:cs="Arial"/>
          <w:noProof/>
          <w:lang w:val="mn-MN"/>
        </w:rPr>
      </w:pPr>
    </w:p>
    <w:p w14:paraId="258E83BB" w14:textId="44A74BE7" w:rsidR="00644D30" w:rsidRPr="00486224" w:rsidRDefault="00644D30" w:rsidP="00486224">
      <w:pPr>
        <w:ind w:firstLine="720"/>
        <w:rPr>
          <w:rFonts w:cs="Arial"/>
          <w:noProof/>
          <w:lang w:val="mn-MN"/>
        </w:rPr>
      </w:pPr>
      <w:r w:rsidRPr="00486224">
        <w:rPr>
          <w:rFonts w:cs="Arial"/>
          <w:noProof/>
          <w:lang w:val="mn-MN"/>
        </w:rPr>
        <w:t>Тиймээс ДЭМБ (WHO), Хөдөлмөрийн аюулгүй байдал, эрүүл мэндийн үнд</w:t>
      </w:r>
      <w:r w:rsidR="00765D78" w:rsidRPr="00486224">
        <w:rPr>
          <w:rFonts w:cs="Arial"/>
          <w:noProof/>
          <w:lang w:val="mn-MN"/>
        </w:rPr>
        <w:t>эсний</w:t>
      </w:r>
      <w:r w:rsidRPr="00486224">
        <w:rPr>
          <w:rFonts w:cs="Arial"/>
          <w:noProof/>
          <w:lang w:val="mn-MN"/>
        </w:rPr>
        <w:t xml:space="preserve"> хүрээлэн (NIOSH) зэрэг байгууллагаас дуу чимээний хүлцэх буюу даралтын түвшний зөвшөөрө</w:t>
      </w:r>
      <w:r w:rsidR="00697346" w:rsidRPr="00486224">
        <w:rPr>
          <w:rFonts w:cs="Arial"/>
          <w:noProof/>
          <w:lang w:val="mn-MN"/>
        </w:rPr>
        <w:t xml:space="preserve">гдөх хэмжээг </w:t>
      </w:r>
      <w:r w:rsidR="00B66868">
        <w:rPr>
          <w:rFonts w:cs="Arial"/>
          <w:noProof/>
          <w:lang w:val="mn-MN"/>
        </w:rPr>
        <w:t>эрх зүйн зохицуулалтаар зохицуулж</w:t>
      </w:r>
      <w:r w:rsidR="00697346" w:rsidRPr="00486224">
        <w:rPr>
          <w:rFonts w:cs="Arial"/>
          <w:noProof/>
          <w:lang w:val="mn-MN"/>
        </w:rPr>
        <w:t>, бохирдлыг эх үүсвэрүүдэд нь бууруулах арга, технологийг зөвлөж байгаа бөгөөд улс орнууд ч түүнийг өөрийн онцл</w:t>
      </w:r>
      <w:r w:rsidR="00765D78" w:rsidRPr="00486224">
        <w:rPr>
          <w:rFonts w:cs="Arial"/>
          <w:noProof/>
          <w:lang w:val="mn-MN"/>
        </w:rPr>
        <w:t>огт т</w:t>
      </w:r>
      <w:r w:rsidR="00697346" w:rsidRPr="00486224">
        <w:rPr>
          <w:rFonts w:cs="Arial"/>
          <w:noProof/>
          <w:lang w:val="mn-MN"/>
        </w:rPr>
        <w:t xml:space="preserve">охируулан </w:t>
      </w:r>
      <w:r w:rsidR="00B66868">
        <w:rPr>
          <w:rFonts w:cs="Arial"/>
          <w:noProof/>
          <w:lang w:val="mn-MN"/>
        </w:rPr>
        <w:t>хуульчилж</w:t>
      </w:r>
      <w:r w:rsidR="00697346" w:rsidRPr="00486224">
        <w:rPr>
          <w:rFonts w:cs="Arial"/>
          <w:noProof/>
          <w:lang w:val="mn-MN"/>
        </w:rPr>
        <w:t xml:space="preserve"> байна.</w:t>
      </w:r>
    </w:p>
    <w:p w14:paraId="56A11809" w14:textId="77777777" w:rsidR="00697346" w:rsidRPr="00486224" w:rsidRDefault="00697346" w:rsidP="00486224">
      <w:pPr>
        <w:ind w:firstLine="720"/>
        <w:rPr>
          <w:rFonts w:cs="Arial"/>
          <w:noProof/>
          <w:lang w:val="mn-MN"/>
        </w:rPr>
      </w:pPr>
    </w:p>
    <w:p w14:paraId="665B5EB4" w14:textId="1947B24C" w:rsidR="00697346" w:rsidRPr="00486224" w:rsidRDefault="00697346" w:rsidP="00486224">
      <w:pPr>
        <w:ind w:firstLine="720"/>
        <w:rPr>
          <w:rFonts w:cs="Arial"/>
          <w:noProof/>
          <w:lang w:val="mn-MN"/>
        </w:rPr>
      </w:pPr>
      <w:r w:rsidRPr="00486224">
        <w:rPr>
          <w:rFonts w:cs="Arial"/>
          <w:noProof/>
          <w:lang w:val="mn-MN"/>
        </w:rPr>
        <w:t>Хөдөлмөрийн аюулгүй байдал, эрүүл мэндийн үнд</w:t>
      </w:r>
      <w:r w:rsidR="005E3C75" w:rsidRPr="00486224">
        <w:rPr>
          <w:rFonts w:cs="Arial"/>
          <w:noProof/>
          <w:lang w:val="mn-MN"/>
        </w:rPr>
        <w:t>эсний</w:t>
      </w:r>
      <w:r w:rsidRPr="00486224">
        <w:rPr>
          <w:rFonts w:cs="Arial"/>
          <w:noProof/>
          <w:lang w:val="mn-MN"/>
        </w:rPr>
        <w:t xml:space="preserve"> хүрээлэнгээс 2022 онд хийсэн судалгаагаар</w:t>
      </w:r>
      <w:r w:rsidR="00D2073C" w:rsidRPr="00486224">
        <w:rPr>
          <w:rStyle w:val="FootnoteReference"/>
          <w:rFonts w:cs="Arial"/>
          <w:noProof/>
          <w:lang w:val="mn-MN"/>
        </w:rPr>
        <w:footnoteReference w:id="3"/>
      </w:r>
      <w:r w:rsidRPr="00486224">
        <w:rPr>
          <w:rFonts w:cs="Arial"/>
          <w:noProof/>
          <w:lang w:val="mn-MN"/>
        </w:rPr>
        <w:t xml:space="preserve"> дуу чимээний бохирдол үүсгэгч гол, томоохон эх үүсвэрт зам, тээврийн хэрэгсэл, барилга, байгууламж, тоног төхөөрөмж, олон нийтийг хамруулсан үйл ажиллагаа багтаж байгааг тогтоожээ. Тиймээс эх үүсвэр тус бүрд чиглэсэн дуу чимээг бууруулах арга хэмжээг авах, хүний үйл ажиллагаа, бүтээн байгуулалтын хөгжлийн явцад бий болсон шинэ үүсвэрүүдийг бүртгэх, тогтмол </w:t>
      </w:r>
      <w:r w:rsidRPr="00486224">
        <w:rPr>
          <w:rFonts w:cs="Arial"/>
          <w:noProof/>
          <w:lang w:val="mn-MN"/>
        </w:rPr>
        <w:lastRenderedPageBreak/>
        <w:t>хянах замаар хүн амын эрүүл мэнд, хөдөлмөрийн аюулгүй байдлыг хамгаалах нь үр дүнтэй хэмээн судалгаанд дурдсан байна.</w:t>
      </w:r>
    </w:p>
    <w:p w14:paraId="7A507B8F" w14:textId="77777777" w:rsidR="00955F3F" w:rsidRPr="00486224" w:rsidRDefault="00955F3F" w:rsidP="00486224">
      <w:pPr>
        <w:ind w:firstLine="720"/>
        <w:rPr>
          <w:rFonts w:cs="Arial"/>
          <w:noProof/>
          <w:lang w:val="mn-MN"/>
        </w:rPr>
      </w:pPr>
    </w:p>
    <w:p w14:paraId="051403A7" w14:textId="77777777" w:rsidR="00955F3F" w:rsidRPr="00486224" w:rsidRDefault="00955F3F" w:rsidP="00486224">
      <w:pPr>
        <w:ind w:firstLine="720"/>
        <w:rPr>
          <w:rFonts w:cs="Arial"/>
          <w:lang w:val="mn-MN"/>
        </w:rPr>
      </w:pPr>
      <w:proofErr w:type="spellStart"/>
      <w:r w:rsidRPr="00486224">
        <w:rPr>
          <w:rFonts w:cs="Arial"/>
        </w:rPr>
        <w:t>Монгол</w:t>
      </w:r>
      <w:proofErr w:type="spellEnd"/>
      <w:r w:rsidRPr="00486224">
        <w:rPr>
          <w:rFonts w:cs="Arial"/>
        </w:rPr>
        <w:t xml:space="preserve"> </w:t>
      </w:r>
      <w:proofErr w:type="spellStart"/>
      <w:r w:rsidRPr="00486224">
        <w:rPr>
          <w:rFonts w:cs="Arial"/>
        </w:rPr>
        <w:t>Улсад</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бохирдлын</w:t>
      </w:r>
      <w:proofErr w:type="spellEnd"/>
      <w:r w:rsidRPr="00486224">
        <w:rPr>
          <w:rFonts w:cs="Arial"/>
        </w:rPr>
        <w:t xml:space="preserve"> </w:t>
      </w:r>
      <w:proofErr w:type="spellStart"/>
      <w:r w:rsidRPr="00486224">
        <w:rPr>
          <w:rFonts w:cs="Arial"/>
        </w:rPr>
        <w:t>асуудал</w:t>
      </w:r>
      <w:proofErr w:type="spellEnd"/>
      <w:r w:rsidRPr="00486224">
        <w:rPr>
          <w:rFonts w:cs="Arial"/>
        </w:rPr>
        <w:t xml:space="preserve"> </w:t>
      </w:r>
      <w:proofErr w:type="spellStart"/>
      <w:r w:rsidRPr="00486224">
        <w:rPr>
          <w:rFonts w:cs="Arial"/>
        </w:rPr>
        <w:t>буюу</w:t>
      </w:r>
      <w:proofErr w:type="spellEnd"/>
      <w:r w:rsidRPr="00486224">
        <w:rPr>
          <w:rFonts w:cs="Arial"/>
        </w:rPr>
        <w:t xml:space="preserve"> </w:t>
      </w:r>
      <w:proofErr w:type="spellStart"/>
      <w:r w:rsidRPr="00486224">
        <w:rPr>
          <w:rFonts w:cs="Arial"/>
        </w:rPr>
        <w:t>хүний</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w:t>
      </w:r>
      <w:proofErr w:type="spellEnd"/>
      <w:r w:rsidRPr="00486224">
        <w:rPr>
          <w:rFonts w:cs="Arial"/>
        </w:rPr>
        <w:t xml:space="preserve">, </w:t>
      </w:r>
      <w:proofErr w:type="spellStart"/>
      <w:r w:rsidRPr="00486224">
        <w:rPr>
          <w:rFonts w:cs="Arial"/>
        </w:rPr>
        <w:t>амьдрах</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Pr="00486224">
        <w:rPr>
          <w:rFonts w:cs="Arial"/>
        </w:rPr>
        <w:t>ажиллах</w:t>
      </w:r>
      <w:proofErr w:type="spellEnd"/>
      <w:r w:rsidRPr="00486224">
        <w:rPr>
          <w:rFonts w:cs="Arial"/>
        </w:rPr>
        <w:t xml:space="preserve"> </w:t>
      </w:r>
      <w:proofErr w:type="spellStart"/>
      <w:r w:rsidRPr="00486224">
        <w:rPr>
          <w:rFonts w:cs="Arial"/>
        </w:rPr>
        <w:t>орчин</w:t>
      </w:r>
      <w:proofErr w:type="spellEnd"/>
      <w:r w:rsidRPr="00486224">
        <w:rPr>
          <w:rFonts w:cs="Arial"/>
        </w:rPr>
        <w:t xml:space="preserve">, </w:t>
      </w:r>
      <w:proofErr w:type="spellStart"/>
      <w:r w:rsidRPr="00486224">
        <w:rPr>
          <w:rFonts w:cs="Arial"/>
        </w:rPr>
        <w:t>мөн</w:t>
      </w:r>
      <w:proofErr w:type="spellEnd"/>
      <w:r w:rsidRPr="00486224">
        <w:rPr>
          <w:rFonts w:cs="Arial"/>
        </w:rPr>
        <w:t xml:space="preserve"> </w:t>
      </w:r>
      <w:proofErr w:type="spellStart"/>
      <w:r w:rsidRPr="00486224">
        <w:rPr>
          <w:rFonts w:cs="Arial"/>
        </w:rPr>
        <w:t>хүрээлэн</w:t>
      </w:r>
      <w:proofErr w:type="spellEnd"/>
      <w:r w:rsidRPr="00486224">
        <w:rPr>
          <w:rFonts w:cs="Arial"/>
        </w:rPr>
        <w:t xml:space="preserve"> </w:t>
      </w:r>
      <w:proofErr w:type="spellStart"/>
      <w:r w:rsidRPr="00486224">
        <w:rPr>
          <w:rFonts w:cs="Arial"/>
        </w:rPr>
        <w:t>буй</w:t>
      </w:r>
      <w:proofErr w:type="spellEnd"/>
      <w:r w:rsidRPr="00486224">
        <w:rPr>
          <w:rFonts w:cs="Arial"/>
        </w:rPr>
        <w:t xml:space="preserve"> </w:t>
      </w:r>
      <w:proofErr w:type="spellStart"/>
      <w:r w:rsidRPr="00486224">
        <w:rPr>
          <w:rFonts w:cs="Arial"/>
        </w:rPr>
        <w:t>орчинд</w:t>
      </w:r>
      <w:proofErr w:type="spellEnd"/>
      <w:r w:rsidRPr="00486224">
        <w:rPr>
          <w:rFonts w:cs="Arial"/>
        </w:rPr>
        <w:t xml:space="preserve"> </w:t>
      </w:r>
      <w:proofErr w:type="spellStart"/>
      <w:r w:rsidRPr="00486224">
        <w:rPr>
          <w:rFonts w:cs="Arial"/>
        </w:rPr>
        <w:t>үзүүлэх</w:t>
      </w:r>
      <w:proofErr w:type="spellEnd"/>
      <w:r w:rsidRPr="00486224">
        <w:rPr>
          <w:rFonts w:cs="Arial"/>
        </w:rPr>
        <w:t xml:space="preserve"> </w:t>
      </w:r>
      <w:proofErr w:type="spellStart"/>
      <w:r w:rsidRPr="00486224">
        <w:rPr>
          <w:rFonts w:cs="Arial"/>
        </w:rPr>
        <w:t>сөрөг</w:t>
      </w:r>
      <w:proofErr w:type="spellEnd"/>
      <w:r w:rsidRPr="00486224">
        <w:rPr>
          <w:rFonts w:cs="Arial"/>
        </w:rPr>
        <w:t xml:space="preserve"> </w:t>
      </w:r>
      <w:proofErr w:type="spellStart"/>
      <w:r w:rsidRPr="00486224">
        <w:rPr>
          <w:rFonts w:cs="Arial"/>
        </w:rPr>
        <w:t>нөлөөллөөс</w:t>
      </w:r>
      <w:proofErr w:type="spellEnd"/>
      <w:r w:rsidRPr="00486224">
        <w:rPr>
          <w:rFonts w:cs="Arial"/>
        </w:rPr>
        <w:t xml:space="preserve"> </w:t>
      </w:r>
      <w:proofErr w:type="spellStart"/>
      <w:r w:rsidRPr="00486224">
        <w:rPr>
          <w:rFonts w:cs="Arial"/>
        </w:rPr>
        <w:t>урьдчилан</w:t>
      </w:r>
      <w:proofErr w:type="spellEnd"/>
      <w:r w:rsidRPr="00486224">
        <w:rPr>
          <w:rFonts w:cs="Arial"/>
        </w:rPr>
        <w:t xml:space="preserve"> </w:t>
      </w:r>
      <w:proofErr w:type="spellStart"/>
      <w:r w:rsidRPr="00486224">
        <w:rPr>
          <w:rFonts w:cs="Arial"/>
        </w:rPr>
        <w:t>сэргийлэх</w:t>
      </w:r>
      <w:proofErr w:type="spellEnd"/>
      <w:r w:rsidRPr="00486224">
        <w:rPr>
          <w:rFonts w:cs="Arial"/>
        </w:rPr>
        <w:t xml:space="preserve">, </w:t>
      </w:r>
      <w:proofErr w:type="spellStart"/>
      <w:r w:rsidRPr="00486224">
        <w:rPr>
          <w:rFonts w:cs="Arial"/>
        </w:rPr>
        <w:t>бууруулах</w:t>
      </w:r>
      <w:proofErr w:type="spellEnd"/>
      <w:r w:rsidRPr="00486224">
        <w:rPr>
          <w:rFonts w:cs="Arial"/>
        </w:rPr>
        <w:t xml:space="preserve"> </w:t>
      </w:r>
      <w:proofErr w:type="spellStart"/>
      <w:r w:rsidRPr="00486224">
        <w:rPr>
          <w:rFonts w:cs="Arial"/>
        </w:rPr>
        <w:t>эрх</w:t>
      </w:r>
      <w:proofErr w:type="spellEnd"/>
      <w:r w:rsidRPr="00486224">
        <w:rPr>
          <w:rFonts w:cs="Arial"/>
        </w:rPr>
        <w:t xml:space="preserve"> </w:t>
      </w:r>
      <w:proofErr w:type="spellStart"/>
      <w:r w:rsidRPr="00486224">
        <w:rPr>
          <w:rFonts w:cs="Arial"/>
        </w:rPr>
        <w:t>зүйн</w:t>
      </w:r>
      <w:proofErr w:type="spellEnd"/>
      <w:r w:rsidRPr="00486224">
        <w:rPr>
          <w:rFonts w:cs="Arial"/>
        </w:rPr>
        <w:t xml:space="preserve"> </w:t>
      </w:r>
      <w:proofErr w:type="spellStart"/>
      <w:r w:rsidRPr="00486224">
        <w:rPr>
          <w:rFonts w:cs="Arial"/>
        </w:rPr>
        <w:t>үндэс</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ахуйн</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Нийгмийн</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тусламж</w:t>
      </w:r>
      <w:proofErr w:type="spellEnd"/>
      <w:r w:rsidRPr="00486224">
        <w:rPr>
          <w:rFonts w:cs="Arial"/>
        </w:rPr>
        <w:t xml:space="preserve">, </w:t>
      </w:r>
      <w:proofErr w:type="spellStart"/>
      <w:r w:rsidRPr="00486224">
        <w:rPr>
          <w:rFonts w:cs="Arial"/>
        </w:rPr>
        <w:t>үйлчилгээний</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Байгаль</w:t>
      </w:r>
      <w:proofErr w:type="spellEnd"/>
      <w:r w:rsidRPr="00486224">
        <w:rPr>
          <w:rFonts w:cs="Arial"/>
        </w:rPr>
        <w:t xml:space="preserve"> </w:t>
      </w:r>
      <w:proofErr w:type="spellStart"/>
      <w:r w:rsidRPr="00486224">
        <w:rPr>
          <w:rFonts w:cs="Arial"/>
        </w:rPr>
        <w:t>орчныг</w:t>
      </w:r>
      <w:proofErr w:type="spellEnd"/>
      <w:r w:rsidRPr="00486224">
        <w:rPr>
          <w:rFonts w:cs="Arial"/>
        </w:rPr>
        <w:t xml:space="preserve"> </w:t>
      </w:r>
      <w:proofErr w:type="spellStart"/>
      <w:r w:rsidRPr="00486224">
        <w:rPr>
          <w:rFonts w:cs="Arial"/>
        </w:rPr>
        <w:t>хамгаалах</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Агаарын</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хуулиар</w:t>
      </w:r>
      <w:proofErr w:type="spellEnd"/>
      <w:r w:rsidRPr="00486224">
        <w:rPr>
          <w:rFonts w:cs="Arial"/>
        </w:rPr>
        <w:t xml:space="preserve"> </w:t>
      </w:r>
      <w:proofErr w:type="spellStart"/>
      <w:r w:rsidRPr="00486224">
        <w:rPr>
          <w:rFonts w:cs="Arial"/>
        </w:rPr>
        <w:t>бүрдсэн</w:t>
      </w:r>
      <w:proofErr w:type="spellEnd"/>
      <w:r w:rsidRPr="00486224">
        <w:rPr>
          <w:rFonts w:cs="Arial"/>
        </w:rPr>
        <w:t xml:space="preserve"> </w:t>
      </w:r>
      <w:proofErr w:type="spellStart"/>
      <w:r w:rsidRPr="00486224">
        <w:rPr>
          <w:rFonts w:cs="Arial"/>
        </w:rPr>
        <w:t>байх</w:t>
      </w:r>
      <w:proofErr w:type="spellEnd"/>
      <w:r w:rsidRPr="00486224">
        <w:rPr>
          <w:rFonts w:cs="Arial"/>
        </w:rPr>
        <w:t xml:space="preserve"> </w:t>
      </w:r>
      <w:proofErr w:type="spellStart"/>
      <w:r w:rsidRPr="00486224">
        <w:rPr>
          <w:rFonts w:cs="Arial"/>
        </w:rPr>
        <w:t>бөгөөд</w:t>
      </w:r>
      <w:proofErr w:type="spellEnd"/>
      <w:r w:rsidRPr="00486224">
        <w:rPr>
          <w:rFonts w:cs="Arial"/>
        </w:rPr>
        <w:t xml:space="preserve"> </w:t>
      </w:r>
      <w:proofErr w:type="spellStart"/>
      <w:r w:rsidRPr="00486224">
        <w:rPr>
          <w:rFonts w:cs="Arial"/>
        </w:rPr>
        <w:t>тэдгээрт</w:t>
      </w:r>
      <w:proofErr w:type="spellEnd"/>
      <w:r w:rsidRPr="00486224">
        <w:rPr>
          <w:rFonts w:cs="Arial"/>
        </w:rPr>
        <w:t xml:space="preserve"> </w:t>
      </w:r>
      <w:proofErr w:type="spellStart"/>
      <w:r w:rsidRPr="00486224">
        <w:rPr>
          <w:rFonts w:cs="Arial"/>
        </w:rPr>
        <w:t>нийцүүлэн</w:t>
      </w:r>
      <w:proofErr w:type="spellEnd"/>
      <w:r w:rsidRPr="00486224">
        <w:rPr>
          <w:rFonts w:cs="Arial"/>
        </w:rPr>
        <w:t xml:space="preserve"> </w:t>
      </w:r>
      <w:proofErr w:type="spellStart"/>
      <w:r w:rsidRPr="00486224">
        <w:rPr>
          <w:rFonts w:cs="Arial"/>
        </w:rPr>
        <w:t>баталсан</w:t>
      </w:r>
      <w:proofErr w:type="spellEnd"/>
      <w:r w:rsidRPr="00486224">
        <w:rPr>
          <w:rFonts w:cs="Arial"/>
        </w:rPr>
        <w:t xml:space="preserve"> </w:t>
      </w:r>
      <w:proofErr w:type="spellStart"/>
      <w:r w:rsidRPr="00486224">
        <w:rPr>
          <w:rFonts w:cs="Arial"/>
        </w:rPr>
        <w:t>стандарт</w:t>
      </w:r>
      <w:proofErr w:type="spellEnd"/>
      <w:r w:rsidRPr="00486224">
        <w:rPr>
          <w:rFonts w:cs="Arial"/>
        </w:rPr>
        <w:t xml:space="preserve">, </w:t>
      </w:r>
      <w:proofErr w:type="spellStart"/>
      <w:r w:rsidRPr="00486224">
        <w:rPr>
          <w:rFonts w:cs="Arial"/>
        </w:rPr>
        <w:t>норм</w:t>
      </w:r>
      <w:proofErr w:type="spellEnd"/>
      <w:r w:rsidRPr="00486224">
        <w:rPr>
          <w:rFonts w:cs="Arial"/>
        </w:rPr>
        <w:t xml:space="preserve">, </w:t>
      </w:r>
      <w:proofErr w:type="spellStart"/>
      <w:r w:rsidRPr="00486224">
        <w:rPr>
          <w:rFonts w:cs="Arial"/>
        </w:rPr>
        <w:t>нормативын</w:t>
      </w:r>
      <w:proofErr w:type="spellEnd"/>
      <w:r w:rsidRPr="00486224">
        <w:rPr>
          <w:rFonts w:cs="Arial"/>
        </w:rPr>
        <w:t xml:space="preserve"> </w:t>
      </w:r>
      <w:proofErr w:type="spellStart"/>
      <w:r w:rsidRPr="00486224">
        <w:rPr>
          <w:rFonts w:cs="Arial"/>
        </w:rPr>
        <w:t>баримт</w:t>
      </w:r>
      <w:proofErr w:type="spellEnd"/>
      <w:r w:rsidRPr="00486224">
        <w:rPr>
          <w:rFonts w:cs="Arial"/>
        </w:rPr>
        <w:t xml:space="preserve"> </w:t>
      </w:r>
      <w:proofErr w:type="spellStart"/>
      <w:r w:rsidRPr="00486224">
        <w:rPr>
          <w:rFonts w:cs="Arial"/>
        </w:rPr>
        <w:t>бичгээр</w:t>
      </w:r>
      <w:proofErr w:type="spellEnd"/>
      <w:r w:rsidRPr="00486224">
        <w:rPr>
          <w:rFonts w:cs="Arial"/>
        </w:rPr>
        <w:t xml:space="preserve"> </w:t>
      </w:r>
      <w:proofErr w:type="spellStart"/>
      <w:r w:rsidRPr="00486224">
        <w:rPr>
          <w:rFonts w:cs="Arial"/>
        </w:rPr>
        <w:t>зохицуулж</w:t>
      </w:r>
      <w:proofErr w:type="spellEnd"/>
      <w:r w:rsidRPr="00486224">
        <w:rPr>
          <w:rFonts w:cs="Arial"/>
        </w:rPr>
        <w:t xml:space="preserve"> </w:t>
      </w:r>
      <w:proofErr w:type="spellStart"/>
      <w:r w:rsidRPr="00486224">
        <w:rPr>
          <w:rFonts w:cs="Arial"/>
        </w:rPr>
        <w:t>байна</w:t>
      </w:r>
      <w:proofErr w:type="spellEnd"/>
      <w:r w:rsidRPr="00486224">
        <w:rPr>
          <w:rFonts w:cs="Arial"/>
        </w:rPr>
        <w:t xml:space="preserve">. </w:t>
      </w:r>
      <w:proofErr w:type="spellStart"/>
      <w:r w:rsidRPr="00486224">
        <w:rPr>
          <w:rFonts w:cs="Arial"/>
        </w:rPr>
        <w:t>Тодруулбал</w:t>
      </w:r>
      <w:proofErr w:type="spellEnd"/>
      <w:r w:rsidRPr="00486224">
        <w:rPr>
          <w:rFonts w:cs="Arial"/>
        </w:rPr>
        <w:t xml:space="preserve">, </w:t>
      </w:r>
      <w:r w:rsidRPr="00486224">
        <w:rPr>
          <w:rFonts w:cs="Arial"/>
          <w:lang w:val="mn-MN"/>
        </w:rPr>
        <w:t xml:space="preserve">Шинжлэх ухааны үүднээс дуу, чимээний бохирдлыг агаарын орчныг бохирдуулагч физик бохирдуулагчдын нэг үздэг. </w:t>
      </w:r>
    </w:p>
    <w:p w14:paraId="6BDCD842" w14:textId="77777777" w:rsidR="00955F3F" w:rsidRPr="00486224" w:rsidRDefault="00955F3F" w:rsidP="00486224">
      <w:pPr>
        <w:ind w:firstLine="720"/>
        <w:rPr>
          <w:rFonts w:cs="Arial"/>
          <w:lang w:val="mn-MN"/>
        </w:rPr>
      </w:pPr>
    </w:p>
    <w:p w14:paraId="12615DD5" w14:textId="77777777" w:rsidR="00955F3F" w:rsidRPr="00486224" w:rsidRDefault="00955F3F" w:rsidP="00486224">
      <w:pPr>
        <w:ind w:firstLine="720"/>
        <w:rPr>
          <w:rFonts w:cs="Arial"/>
          <w:lang w:val="mn-MN"/>
        </w:rPr>
      </w:pPr>
      <w:r w:rsidRPr="00486224">
        <w:rPr>
          <w:rFonts w:cs="Arial"/>
          <w:lang w:val="mn-MN"/>
        </w:rPr>
        <w:t>Стандарт, хэмжил зүйн газрын даргын 2025 оны С/20 дугаар тушаалаар баталсан “MNS 4585:2025 Агаарын чанар. Техникийн ерөнхий шаардлага</w:t>
      </w:r>
      <w:r w:rsidRPr="00486224">
        <w:rPr>
          <w:rStyle w:val="FootnoteReference"/>
          <w:rFonts w:cs="Arial"/>
          <w:lang w:val="mn-MN"/>
        </w:rPr>
        <w:footnoteReference w:id="4"/>
      </w:r>
      <w:r w:rsidRPr="00486224">
        <w:rPr>
          <w:rFonts w:cs="Arial"/>
          <w:lang w:val="mn-MN"/>
        </w:rPr>
        <w:t>” Монгол Улсын стандартад хүрээлэн буй агаар дахь дуу, чимээний зөвшөөрөх дээд хэмжээг дараах байдлаар тусгажээ:</w:t>
      </w:r>
    </w:p>
    <w:p w14:paraId="3C595F9D" w14:textId="77777777" w:rsidR="00955F3F" w:rsidRPr="00486224" w:rsidRDefault="00955F3F" w:rsidP="00486224">
      <w:pPr>
        <w:ind w:firstLine="720"/>
        <w:rPr>
          <w:rFonts w:cs="Arial"/>
          <w:lang w:val="mn-MN"/>
        </w:rPr>
      </w:pPr>
    </w:p>
    <w:p w14:paraId="4BB5DC75" w14:textId="77777777" w:rsidR="00955F3F" w:rsidRPr="00486224" w:rsidRDefault="00955F3F" w:rsidP="00486224">
      <w:pPr>
        <w:ind w:firstLine="720"/>
        <w:jc w:val="right"/>
        <w:rPr>
          <w:rFonts w:cs="Arial"/>
          <w:i/>
          <w:iCs/>
          <w:lang w:val="mn-MN"/>
        </w:rPr>
      </w:pPr>
      <w:r w:rsidRPr="00486224">
        <w:rPr>
          <w:rFonts w:cs="Arial"/>
          <w:i/>
          <w:iCs/>
          <w:lang w:val="mn-MN"/>
        </w:rPr>
        <w:t>Хүснэгт 1. Монгол Улсын агаар дахь физик сөрөг нөлөөллийн стандарт</w:t>
      </w:r>
    </w:p>
    <w:tbl>
      <w:tblPr>
        <w:tblStyle w:val="TableGrid"/>
        <w:tblW w:w="0" w:type="auto"/>
        <w:tblLook w:val="04A0" w:firstRow="1" w:lastRow="0" w:firstColumn="1" w:lastColumn="0" w:noHBand="0" w:noVBand="1"/>
      </w:tblPr>
      <w:tblGrid>
        <w:gridCol w:w="350"/>
        <w:gridCol w:w="3469"/>
        <w:gridCol w:w="2267"/>
        <w:gridCol w:w="1212"/>
        <w:gridCol w:w="2046"/>
      </w:tblGrid>
      <w:tr w:rsidR="00955F3F" w:rsidRPr="00486224" w14:paraId="4FC5E493" w14:textId="77777777" w:rsidTr="00BD6AE1">
        <w:tc>
          <w:tcPr>
            <w:tcW w:w="9350" w:type="dxa"/>
            <w:gridSpan w:val="5"/>
          </w:tcPr>
          <w:p w14:paraId="1AD746DA"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Физикийн сөрөг нөлөөлөл</w:t>
            </w:r>
          </w:p>
        </w:tc>
      </w:tr>
      <w:tr w:rsidR="00955F3F" w:rsidRPr="00486224" w14:paraId="5EEDA034" w14:textId="77777777" w:rsidTr="00BD6AE1">
        <w:tc>
          <w:tcPr>
            <w:tcW w:w="350" w:type="dxa"/>
            <w:vAlign w:val="center"/>
          </w:tcPr>
          <w:p w14:paraId="75DEAAE6"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1</w:t>
            </w:r>
          </w:p>
        </w:tc>
        <w:tc>
          <w:tcPr>
            <w:tcW w:w="3473" w:type="dxa"/>
            <w:vAlign w:val="center"/>
          </w:tcPr>
          <w:p w14:paraId="7A4F2F0A"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Үзүүлэлтийн нэр</w:t>
            </w:r>
          </w:p>
        </w:tc>
        <w:tc>
          <w:tcPr>
            <w:tcW w:w="2268" w:type="dxa"/>
            <w:vAlign w:val="center"/>
          </w:tcPr>
          <w:p w14:paraId="4ACC8BA4"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Хэмжилтийн дундаж хугацаа</w:t>
            </w:r>
          </w:p>
        </w:tc>
        <w:tc>
          <w:tcPr>
            <w:tcW w:w="1212" w:type="dxa"/>
            <w:vAlign w:val="center"/>
          </w:tcPr>
          <w:p w14:paraId="2415F9E8"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Хэмжих нэгж</w:t>
            </w:r>
          </w:p>
        </w:tc>
        <w:tc>
          <w:tcPr>
            <w:tcW w:w="2047" w:type="dxa"/>
            <w:vAlign w:val="center"/>
          </w:tcPr>
          <w:p w14:paraId="7A20FF43"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Зөвшөөрөх дээд хэмжээ</w:t>
            </w:r>
          </w:p>
        </w:tc>
      </w:tr>
      <w:tr w:rsidR="00955F3F" w:rsidRPr="00486224" w14:paraId="318A533B" w14:textId="77777777" w:rsidTr="00BD6AE1">
        <w:trPr>
          <w:trHeight w:val="924"/>
        </w:trPr>
        <w:tc>
          <w:tcPr>
            <w:tcW w:w="350" w:type="dxa"/>
            <w:vAlign w:val="center"/>
          </w:tcPr>
          <w:p w14:paraId="5D27D643" w14:textId="77777777" w:rsidR="00955F3F" w:rsidRPr="00486224" w:rsidRDefault="00955F3F" w:rsidP="00486224">
            <w:pPr>
              <w:jc w:val="both"/>
              <w:rPr>
                <w:rFonts w:ascii="Arial" w:hAnsi="Arial" w:cs="Arial"/>
                <w:sz w:val="24"/>
                <w:szCs w:val="24"/>
                <w:lang w:val="mn-MN"/>
              </w:rPr>
            </w:pPr>
            <w:r w:rsidRPr="00486224">
              <w:rPr>
                <w:rFonts w:ascii="Arial" w:hAnsi="Arial" w:cs="Arial"/>
                <w:sz w:val="24"/>
                <w:szCs w:val="24"/>
                <w:lang w:val="mn-MN"/>
              </w:rPr>
              <w:t>2</w:t>
            </w:r>
          </w:p>
        </w:tc>
        <w:tc>
          <w:tcPr>
            <w:tcW w:w="3473" w:type="dxa"/>
            <w:vAlign w:val="center"/>
          </w:tcPr>
          <w:p w14:paraId="5C53AD57" w14:textId="77777777" w:rsidR="00955F3F" w:rsidRPr="00486224" w:rsidRDefault="00955F3F" w:rsidP="00486224">
            <w:pPr>
              <w:jc w:val="both"/>
              <w:rPr>
                <w:rFonts w:ascii="Arial" w:hAnsi="Arial" w:cs="Arial"/>
                <w:sz w:val="24"/>
                <w:szCs w:val="24"/>
                <w:lang w:val="mn-MN"/>
              </w:rPr>
            </w:pPr>
            <w:r w:rsidRPr="00486224">
              <w:rPr>
                <w:rFonts w:ascii="Arial" w:hAnsi="Arial" w:cs="Arial"/>
                <w:sz w:val="24"/>
                <w:szCs w:val="24"/>
                <w:lang w:val="mn-MN"/>
              </w:rPr>
              <w:t>Дуу шуугиан</w:t>
            </w:r>
          </w:p>
          <w:p w14:paraId="112DDD1E" w14:textId="77777777" w:rsidR="00955F3F" w:rsidRPr="00486224" w:rsidRDefault="00955F3F" w:rsidP="00486224">
            <w:pPr>
              <w:pStyle w:val="ListParagraph"/>
              <w:numPr>
                <w:ilvl w:val="0"/>
                <w:numId w:val="2"/>
              </w:numPr>
              <w:jc w:val="both"/>
              <w:rPr>
                <w:rFonts w:ascii="Arial" w:hAnsi="Arial" w:cs="Arial"/>
                <w:sz w:val="24"/>
                <w:szCs w:val="24"/>
                <w:lang w:val="mn-MN"/>
              </w:rPr>
            </w:pPr>
            <w:r w:rsidRPr="00486224">
              <w:rPr>
                <w:rFonts w:ascii="Arial" w:hAnsi="Arial" w:cs="Arial"/>
                <w:sz w:val="24"/>
                <w:szCs w:val="24"/>
                <w:lang w:val="mn-MN"/>
              </w:rPr>
              <w:t xml:space="preserve">Өдрийн цаг </w:t>
            </w:r>
            <w:r w:rsidRPr="00486224">
              <w:rPr>
                <w:rFonts w:ascii="Arial" w:hAnsi="Arial" w:cs="Arial"/>
                <w:sz w:val="24"/>
                <w:szCs w:val="24"/>
              </w:rPr>
              <w:t>(07-22</w:t>
            </w:r>
            <w:r w:rsidRPr="00486224">
              <w:rPr>
                <w:rFonts w:ascii="Arial" w:hAnsi="Arial" w:cs="Arial"/>
                <w:sz w:val="24"/>
                <w:szCs w:val="24"/>
                <w:lang w:val="mn-MN"/>
              </w:rPr>
              <w:t xml:space="preserve"> цаг</w:t>
            </w:r>
            <w:r w:rsidRPr="00486224">
              <w:rPr>
                <w:rFonts w:ascii="Arial" w:hAnsi="Arial" w:cs="Arial"/>
                <w:sz w:val="24"/>
                <w:szCs w:val="24"/>
              </w:rPr>
              <w:t>)</w:t>
            </w:r>
          </w:p>
          <w:p w14:paraId="27887AB4" w14:textId="77777777" w:rsidR="00955F3F" w:rsidRPr="00486224" w:rsidRDefault="00955F3F" w:rsidP="00486224">
            <w:pPr>
              <w:pStyle w:val="ListParagraph"/>
              <w:numPr>
                <w:ilvl w:val="0"/>
                <w:numId w:val="2"/>
              </w:numPr>
              <w:jc w:val="both"/>
              <w:rPr>
                <w:rFonts w:ascii="Arial" w:hAnsi="Arial" w:cs="Arial"/>
                <w:sz w:val="24"/>
                <w:szCs w:val="24"/>
                <w:lang w:val="mn-MN"/>
              </w:rPr>
            </w:pPr>
            <w:r w:rsidRPr="00486224">
              <w:rPr>
                <w:rFonts w:ascii="Arial" w:hAnsi="Arial" w:cs="Arial"/>
                <w:sz w:val="24"/>
                <w:szCs w:val="24"/>
                <w:lang w:val="mn-MN"/>
              </w:rPr>
              <w:t xml:space="preserve">Шөнийн цаг </w:t>
            </w:r>
            <w:r w:rsidRPr="00486224">
              <w:rPr>
                <w:rFonts w:ascii="Arial" w:hAnsi="Arial" w:cs="Arial"/>
                <w:sz w:val="24"/>
                <w:szCs w:val="24"/>
              </w:rPr>
              <w:t xml:space="preserve">(22-07 </w:t>
            </w:r>
            <w:r w:rsidRPr="00486224">
              <w:rPr>
                <w:rFonts w:ascii="Arial" w:hAnsi="Arial" w:cs="Arial"/>
                <w:sz w:val="24"/>
                <w:szCs w:val="24"/>
                <w:lang w:val="mn-MN"/>
              </w:rPr>
              <w:t>цаг</w:t>
            </w:r>
            <w:r w:rsidRPr="00486224">
              <w:rPr>
                <w:rFonts w:ascii="Arial" w:hAnsi="Arial" w:cs="Arial"/>
                <w:sz w:val="24"/>
                <w:szCs w:val="24"/>
              </w:rPr>
              <w:t>)</w:t>
            </w:r>
          </w:p>
        </w:tc>
        <w:tc>
          <w:tcPr>
            <w:tcW w:w="2268" w:type="dxa"/>
            <w:vAlign w:val="center"/>
          </w:tcPr>
          <w:p w14:paraId="39D804B6"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16 цагийн дундаж</w:t>
            </w:r>
          </w:p>
          <w:p w14:paraId="2F39923C"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8 цагийн дундаж</w:t>
            </w:r>
          </w:p>
        </w:tc>
        <w:tc>
          <w:tcPr>
            <w:tcW w:w="1212" w:type="dxa"/>
            <w:vAlign w:val="center"/>
          </w:tcPr>
          <w:p w14:paraId="4EABD2A6"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дБА</w:t>
            </w:r>
          </w:p>
        </w:tc>
        <w:tc>
          <w:tcPr>
            <w:tcW w:w="2047" w:type="dxa"/>
            <w:vAlign w:val="center"/>
          </w:tcPr>
          <w:p w14:paraId="30BD15C1"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60</w:t>
            </w:r>
          </w:p>
          <w:p w14:paraId="60F852B8" w14:textId="77777777" w:rsidR="00955F3F" w:rsidRPr="00486224" w:rsidRDefault="00955F3F" w:rsidP="00486224">
            <w:pPr>
              <w:jc w:val="center"/>
              <w:rPr>
                <w:rFonts w:ascii="Arial" w:hAnsi="Arial" w:cs="Arial"/>
                <w:sz w:val="24"/>
                <w:szCs w:val="24"/>
                <w:lang w:val="mn-MN"/>
              </w:rPr>
            </w:pPr>
            <w:r w:rsidRPr="00486224">
              <w:rPr>
                <w:rFonts w:ascii="Arial" w:hAnsi="Arial" w:cs="Arial"/>
                <w:sz w:val="24"/>
                <w:szCs w:val="24"/>
                <w:lang w:val="mn-MN"/>
              </w:rPr>
              <w:t>45</w:t>
            </w:r>
          </w:p>
        </w:tc>
      </w:tr>
    </w:tbl>
    <w:p w14:paraId="22A7D7FA" w14:textId="77777777" w:rsidR="00955F3F" w:rsidRPr="00486224" w:rsidRDefault="00955F3F" w:rsidP="00486224">
      <w:pPr>
        <w:tabs>
          <w:tab w:val="left" w:pos="3661"/>
        </w:tabs>
        <w:ind w:firstLine="720"/>
        <w:rPr>
          <w:rFonts w:cs="Arial"/>
          <w:color w:val="000000" w:themeColor="text1"/>
        </w:rPr>
      </w:pPr>
    </w:p>
    <w:p w14:paraId="1C15479F" w14:textId="77777777" w:rsidR="00955F3F" w:rsidRDefault="00955F3F" w:rsidP="00486224">
      <w:pPr>
        <w:ind w:firstLine="720"/>
        <w:rPr>
          <w:rFonts w:cs="Arial"/>
          <w:lang w:val="mn-MN"/>
        </w:rPr>
      </w:pPr>
      <w:r w:rsidRPr="00486224">
        <w:rPr>
          <w:rFonts w:cs="Arial"/>
          <w:lang w:val="mn-MN"/>
        </w:rPr>
        <w:t xml:space="preserve">Дээрх стандарт нь дуу, чимээний зохицуулалтын гол суурь стандарт боловч төдийлөн дуу, чимээний чиглэлээр хяналт тавьж, хэрэгжилтийг хангах эрх зүйн зохицуулалт болж чадахгүй байна. </w:t>
      </w:r>
    </w:p>
    <w:p w14:paraId="26660D33" w14:textId="77777777" w:rsidR="00DB6E8F" w:rsidRDefault="00DB6E8F" w:rsidP="00486224">
      <w:pPr>
        <w:ind w:firstLine="720"/>
        <w:rPr>
          <w:rFonts w:cs="Arial"/>
          <w:lang w:val="mn-MN"/>
        </w:rPr>
      </w:pPr>
    </w:p>
    <w:p w14:paraId="286237B7" w14:textId="6974609A" w:rsidR="00DB6E8F" w:rsidRDefault="00DB6E8F" w:rsidP="00486224">
      <w:pPr>
        <w:ind w:firstLine="720"/>
        <w:rPr>
          <w:rFonts w:cs="Arial"/>
          <w:lang w:val="mn-MN"/>
        </w:rPr>
      </w:pPr>
      <w:r>
        <w:rPr>
          <w:rFonts w:cs="Arial"/>
          <w:lang w:val="mn-MN"/>
        </w:rPr>
        <w:t>Учир нь захиргааны хэм хэмжээний актыг зөрчсөн үйлдэл, эс үйлдэхүйг зөрчилд тооцох, түүнийг үйлдсэн хүн, хуулийн этгээдэд шийтгэл оногдуулах асуудлыг Зөрчлийн тухай хуулиар, зөрчлийг шалгах, зөрчил үйлдсэн хүн, хуулийн этгээдэд шийтгэл оногдуулах асуудлыг Зөрчил шалган шийдвэрлэх тухай хуулиар зохицуулж байна.</w:t>
      </w:r>
    </w:p>
    <w:p w14:paraId="258E13B5" w14:textId="77777777" w:rsidR="00DB6E8F" w:rsidRDefault="00DB6E8F" w:rsidP="00486224">
      <w:pPr>
        <w:ind w:firstLine="720"/>
        <w:rPr>
          <w:rFonts w:cs="Arial"/>
          <w:lang w:val="mn-MN"/>
        </w:rPr>
      </w:pPr>
    </w:p>
    <w:p w14:paraId="7F6CB6C9" w14:textId="77777777" w:rsidR="00B37560" w:rsidRDefault="00DB6E8F" w:rsidP="00B37560">
      <w:pPr>
        <w:ind w:firstLine="720"/>
        <w:rPr>
          <w:rFonts w:cs="Arial"/>
          <w:color w:val="000000" w:themeColor="text1"/>
          <w:shd w:val="clear" w:color="auto" w:fill="FFFFFF"/>
        </w:rPr>
      </w:pPr>
      <w:r>
        <w:rPr>
          <w:rFonts w:cs="Arial"/>
          <w:lang w:val="mn-MN"/>
        </w:rPr>
        <w:t>Зөрчлийн тухай хуулийн 5.5 дугаар зүйлийн 1-д “</w:t>
      </w:r>
      <w:proofErr w:type="spellStart"/>
      <w:r w:rsidRPr="00DB6E8F">
        <w:rPr>
          <w:rFonts w:cs="Arial"/>
          <w:color w:val="000000" w:themeColor="text1"/>
          <w:shd w:val="clear" w:color="auto" w:fill="FFFFFF"/>
        </w:rPr>
        <w:t>Нийтийн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зориулалттай</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орон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сууцанд</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шөнийн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цагаар</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бусад</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оршин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суугчдын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амгалан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тайван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байдлыг</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алдагдуулсан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бол</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хүнийг</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нэг</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зуун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нэгжтэй</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тэнцэх</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хэмжээний</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төгрөгөөр</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хуулийн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этгээдийг</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нэг</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мянган</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нэгжтэй</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тэнцэх</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хэмжээний</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төгрөгөөр</w:t>
      </w:r>
      <w:proofErr w:type="spellEnd"/>
      <w:r w:rsidRPr="00DB6E8F">
        <w:rPr>
          <w:rFonts w:cs="Arial"/>
          <w:color w:val="000000" w:themeColor="text1"/>
          <w:shd w:val="clear" w:color="auto" w:fill="FFFFFF"/>
        </w:rPr>
        <w:t xml:space="preserve"> </w:t>
      </w:r>
      <w:proofErr w:type="spellStart"/>
      <w:r w:rsidRPr="00DB6E8F">
        <w:rPr>
          <w:rFonts w:cs="Arial"/>
          <w:color w:val="000000" w:themeColor="text1"/>
          <w:shd w:val="clear" w:color="auto" w:fill="FFFFFF"/>
        </w:rPr>
        <w:t>торгоно</w:t>
      </w:r>
      <w:proofErr w:type="spellEnd"/>
      <w:r w:rsidRPr="00DB6E8F">
        <w:rPr>
          <w:rFonts w:cs="Arial"/>
          <w:color w:val="000000" w:themeColor="text1"/>
          <w:shd w:val="clear" w:color="auto" w:fill="FFFFFF"/>
        </w:rPr>
        <w:t>.</w:t>
      </w:r>
      <w:r>
        <w:rPr>
          <w:rFonts w:cs="Arial"/>
          <w:color w:val="000000" w:themeColor="text1"/>
          <w:shd w:val="clear" w:color="auto" w:fill="FFFFFF"/>
        </w:rPr>
        <w:t xml:space="preserve">” </w:t>
      </w:r>
      <w:proofErr w:type="spellStart"/>
      <w:r>
        <w:rPr>
          <w:rFonts w:cs="Arial"/>
          <w:color w:val="000000" w:themeColor="text1"/>
          <w:shd w:val="clear" w:color="auto" w:fill="FFFFFF"/>
        </w:rPr>
        <w:t>гэж</w:t>
      </w:r>
      <w:proofErr w:type="spellEnd"/>
      <w:r w:rsidR="00B37560">
        <w:rPr>
          <w:rFonts w:cs="Arial"/>
          <w:color w:val="000000" w:themeColor="text1"/>
          <w:shd w:val="clear" w:color="auto" w:fill="FFFFFF"/>
        </w:rPr>
        <w:t xml:space="preserve"> </w:t>
      </w:r>
      <w:r w:rsidR="00B37560" w:rsidRPr="00B37560">
        <w:rPr>
          <w:rFonts w:cs="Arial"/>
          <w:color w:val="000000" w:themeColor="text1"/>
          <w:shd w:val="clear" w:color="auto" w:fill="FFFFFF"/>
          <w:lang w:val="mn-MN"/>
        </w:rPr>
        <w:t>(Шөнийн цаг гэж Хөдөлмөрийн тухай хуульд заасны дагуу тухайн өдрийн 22:00 цагаас 06:00 цаг хүртэлх хугацааг хэлнэ)</w:t>
      </w:r>
      <w:r w:rsidR="00B37560">
        <w:rPr>
          <w:rFonts w:cs="Arial"/>
          <w:color w:val="000000" w:themeColor="text1"/>
          <w:shd w:val="clear" w:color="auto" w:fill="FFFFFF"/>
          <w:lang w:val="mn-MN"/>
        </w:rPr>
        <w:t xml:space="preserve">, 14.7 дугаар зүйлийн </w:t>
      </w:r>
      <w:r w:rsidR="00B37560" w:rsidRPr="00B37560">
        <w:rPr>
          <w:rFonts w:cs="Arial"/>
          <w:color w:val="000000" w:themeColor="text1"/>
          <w:shd w:val="clear" w:color="auto" w:fill="FFFFFF"/>
        </w:rPr>
        <w:t xml:space="preserve">17-д </w:t>
      </w:r>
      <w:r w:rsidR="00B37560">
        <w:rPr>
          <w:rFonts w:cs="Arial"/>
          <w:color w:val="000000" w:themeColor="text1"/>
          <w:shd w:val="clear" w:color="auto" w:fill="FFFFFF"/>
        </w:rPr>
        <w:t>“</w:t>
      </w:r>
      <w:proofErr w:type="spellStart"/>
      <w:r w:rsidR="00B37560" w:rsidRPr="00B37560">
        <w:rPr>
          <w:rFonts w:cs="Arial"/>
          <w:color w:val="000000" w:themeColor="text1"/>
          <w:shd w:val="clear" w:color="auto" w:fill="FFFFFF"/>
        </w:rPr>
        <w:t>Тусгай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дуут</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болон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гэрлэн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дохио</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ажиллуулсан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тээврийн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хэрэгслийн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жолоочид</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Замын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хөдөлгөөний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дүрэмд</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заасны</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дагуу</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хөдөлгөөний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давуу</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эрх</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эдлүүлээгүй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бол</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хүнийг</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хорин</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нэгжтэй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тэнцэх</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хэмжээний</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төгрөгөөр</w:t>
      </w:r>
      <w:proofErr w:type="spellEnd"/>
      <w:r w:rsidR="00B37560" w:rsidRPr="00B37560">
        <w:rPr>
          <w:rFonts w:cs="Arial"/>
          <w:color w:val="000000" w:themeColor="text1"/>
          <w:shd w:val="clear" w:color="auto" w:fill="FFFFFF"/>
        </w:rPr>
        <w:t xml:space="preserve"> </w:t>
      </w:r>
      <w:proofErr w:type="spellStart"/>
      <w:r w:rsidR="00B37560" w:rsidRPr="00B37560">
        <w:rPr>
          <w:rFonts w:cs="Arial"/>
          <w:color w:val="000000" w:themeColor="text1"/>
          <w:shd w:val="clear" w:color="auto" w:fill="FFFFFF"/>
        </w:rPr>
        <w:t>торгоно</w:t>
      </w:r>
      <w:proofErr w:type="spellEnd"/>
      <w:r w:rsidR="00B37560" w:rsidRPr="00B37560">
        <w:rPr>
          <w:rFonts w:cs="Arial"/>
          <w:color w:val="000000" w:themeColor="text1"/>
          <w:shd w:val="clear" w:color="auto" w:fill="FFFFFF"/>
        </w:rPr>
        <w:t>.</w:t>
      </w:r>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гэж</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зааснаас</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өөрөөр</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дуу</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чимээтэй</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холбогдох</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зохицуулалтад</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захиргааны</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арга</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хэмжээ</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авах</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зохицуулалт</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тус</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хуульд</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тусаагүй</w:t>
      </w:r>
      <w:proofErr w:type="spellEnd"/>
      <w:r w:rsidR="00B37560">
        <w:rPr>
          <w:rFonts w:cs="Arial"/>
          <w:color w:val="000000" w:themeColor="text1"/>
          <w:shd w:val="clear" w:color="auto" w:fill="FFFFFF"/>
        </w:rPr>
        <w:t xml:space="preserve"> </w:t>
      </w:r>
      <w:proofErr w:type="spellStart"/>
      <w:r w:rsidR="00B37560">
        <w:rPr>
          <w:rFonts w:cs="Arial"/>
          <w:color w:val="000000" w:themeColor="text1"/>
          <w:shd w:val="clear" w:color="auto" w:fill="FFFFFF"/>
        </w:rPr>
        <w:t>байна</w:t>
      </w:r>
      <w:proofErr w:type="spellEnd"/>
      <w:r w:rsidR="00B37560">
        <w:rPr>
          <w:rFonts w:cs="Arial"/>
          <w:color w:val="000000" w:themeColor="text1"/>
          <w:shd w:val="clear" w:color="auto" w:fill="FFFFFF"/>
        </w:rPr>
        <w:t>.</w:t>
      </w:r>
    </w:p>
    <w:p w14:paraId="79DBBC66" w14:textId="77777777" w:rsidR="00B37560" w:rsidRDefault="00B37560" w:rsidP="00B37560">
      <w:pPr>
        <w:ind w:firstLine="720"/>
        <w:rPr>
          <w:rFonts w:cs="Arial"/>
          <w:color w:val="000000" w:themeColor="text1"/>
          <w:shd w:val="clear" w:color="auto" w:fill="FFFFFF"/>
        </w:rPr>
      </w:pPr>
    </w:p>
    <w:p w14:paraId="64DAF082" w14:textId="498DE419" w:rsidR="00B37560" w:rsidRPr="00B37560" w:rsidRDefault="00B37560" w:rsidP="00B66868">
      <w:pPr>
        <w:ind w:firstLine="720"/>
        <w:rPr>
          <w:rFonts w:cs="Arial"/>
          <w:color w:val="000000" w:themeColor="text1"/>
          <w:shd w:val="clear" w:color="auto" w:fill="FFFFFF"/>
        </w:rPr>
      </w:pPr>
      <w:proofErr w:type="spellStart"/>
      <w:r>
        <w:rPr>
          <w:rFonts w:cs="Arial"/>
          <w:color w:val="000000" w:themeColor="text1"/>
          <w:shd w:val="clear" w:color="auto" w:fill="FFFFFF"/>
        </w:rPr>
        <w:t>Өнөөдөр</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дуу</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чимээний</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хүлцэх</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дээд</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түвшинг</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стандартаар</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зохицуулж</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байгаа</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нь</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зөрчил</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гаргасан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иргэн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хуулийн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этгээдэд</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хариуцлага</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тооцох</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боломжгүй</w:t>
      </w:r>
      <w:proofErr w:type="spellEnd"/>
      <w:r>
        <w:rPr>
          <w:rFonts w:cs="Arial"/>
          <w:color w:val="000000" w:themeColor="text1"/>
          <w:shd w:val="clear" w:color="auto" w:fill="FFFFFF"/>
        </w:rPr>
        <w:t xml:space="preserve"> </w:t>
      </w:r>
      <w:proofErr w:type="spellStart"/>
      <w:r w:rsidR="00B66868">
        <w:rPr>
          <w:rFonts w:cs="Arial"/>
          <w:color w:val="000000" w:themeColor="text1"/>
          <w:shd w:val="clear" w:color="auto" w:fill="FFFFFF"/>
        </w:rPr>
        <w:t>байгаа</w:t>
      </w:r>
      <w:proofErr w:type="spellEnd"/>
      <w:r w:rsidR="00B66868">
        <w:rPr>
          <w:rFonts w:cs="Arial"/>
          <w:color w:val="000000" w:themeColor="text1"/>
          <w:shd w:val="clear" w:color="auto" w:fill="FFFFFF"/>
        </w:rPr>
        <w:t xml:space="preserve"> </w:t>
      </w:r>
      <w:proofErr w:type="spellStart"/>
      <w:r>
        <w:rPr>
          <w:rFonts w:cs="Arial"/>
          <w:color w:val="000000" w:themeColor="text1"/>
          <w:shd w:val="clear" w:color="auto" w:fill="FFFFFF"/>
        </w:rPr>
        <w:t>буюу</w:t>
      </w:r>
      <w:proofErr w:type="spellEnd"/>
      <w:r>
        <w:rPr>
          <w:rFonts w:cs="Arial"/>
          <w:color w:val="000000" w:themeColor="text1"/>
          <w:shd w:val="clear" w:color="auto" w:fill="FFFFFF"/>
        </w:rPr>
        <w:t xml:space="preserve"> С</w:t>
      </w:r>
      <w:r w:rsidRPr="00B37560">
        <w:rPr>
          <w:rFonts w:cs="Arial"/>
          <w:color w:val="000000" w:themeColor="text1"/>
          <w:shd w:val="clear" w:color="auto" w:fill="FFFFFF"/>
        </w:rPr>
        <w:t xml:space="preserve">тандартчилал, </w:t>
      </w:r>
      <w:proofErr w:type="spellStart"/>
      <w:r w:rsidRPr="00B37560">
        <w:rPr>
          <w:rFonts w:cs="Arial"/>
          <w:color w:val="000000" w:themeColor="text1"/>
          <w:shd w:val="clear" w:color="auto" w:fill="FFFFFF"/>
        </w:rPr>
        <w:t>техникийн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зохицуулалт</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тохирлын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үнэлгээний</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итгэмжлэлийн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lastRenderedPageBreak/>
        <w:t>тухай</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хуулийн</w:t>
      </w:r>
      <w:proofErr w:type="spellEnd"/>
      <w:r>
        <w:rPr>
          <w:rFonts w:cs="Arial"/>
          <w:color w:val="000000" w:themeColor="text1"/>
          <w:shd w:val="clear" w:color="auto" w:fill="FFFFFF"/>
        </w:rPr>
        <w:t xml:space="preserve"> 4 </w:t>
      </w:r>
      <w:proofErr w:type="spellStart"/>
      <w:r>
        <w:rPr>
          <w:rFonts w:cs="Arial"/>
          <w:color w:val="000000" w:themeColor="text1"/>
          <w:shd w:val="clear" w:color="auto" w:fill="FFFFFF"/>
        </w:rPr>
        <w:t>дүгээр</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зүйлийн</w:t>
      </w:r>
      <w:proofErr w:type="spellEnd"/>
      <w:r>
        <w:rPr>
          <w:rFonts w:cs="Arial"/>
          <w:color w:val="000000" w:themeColor="text1"/>
          <w:shd w:val="clear" w:color="auto" w:fill="FFFFFF"/>
        </w:rPr>
        <w:t xml:space="preserve"> </w:t>
      </w:r>
      <w:r w:rsidRPr="00B37560">
        <w:rPr>
          <w:rFonts w:cs="Arial"/>
          <w:color w:val="000000" w:themeColor="text1"/>
          <w:shd w:val="clear" w:color="auto" w:fill="FFFFFF"/>
        </w:rPr>
        <w:t xml:space="preserve">4.1.2-т </w:t>
      </w:r>
      <w:r>
        <w:rPr>
          <w:rFonts w:cs="Arial"/>
          <w:color w:val="000000" w:themeColor="text1"/>
          <w:shd w:val="clear" w:color="auto" w:fill="FFFFFF"/>
        </w:rPr>
        <w:t>““</w:t>
      </w:r>
      <w:proofErr w:type="spellStart"/>
      <w:r w:rsidRPr="00B37560">
        <w:rPr>
          <w:rFonts w:cs="Arial"/>
          <w:color w:val="000000" w:themeColor="text1"/>
          <w:shd w:val="clear" w:color="auto" w:fill="FFFFFF"/>
        </w:rPr>
        <w:t>стандарт</w:t>
      </w:r>
      <w:proofErr w:type="spellEnd"/>
      <w:r>
        <w:rPr>
          <w:rFonts w:cs="Arial"/>
          <w:color w:val="000000" w:themeColor="text1"/>
          <w:shd w:val="clear" w:color="auto" w:fill="FFFFFF"/>
        </w:rPr>
        <w:t>”</w:t>
      </w:r>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гэж</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тодорхой</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хүрээнд</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хэм</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хэмжээ</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бий</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болгоход</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чиглэсэн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ерөнхий</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зарчим</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үзүүлэлтийг</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сонирхогч</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талууд</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зөвшилцөн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боловсруулж</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баталсан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сонгон</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хэрэглэх</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баримт</w:t>
      </w:r>
      <w:proofErr w:type="spellEnd"/>
      <w:r w:rsidRPr="00B37560">
        <w:rPr>
          <w:rFonts w:cs="Arial"/>
          <w:color w:val="000000" w:themeColor="text1"/>
          <w:shd w:val="clear" w:color="auto" w:fill="FFFFFF"/>
        </w:rPr>
        <w:t xml:space="preserve"> </w:t>
      </w:r>
      <w:proofErr w:type="spellStart"/>
      <w:r w:rsidRPr="00B37560">
        <w:rPr>
          <w:rFonts w:cs="Arial"/>
          <w:color w:val="000000" w:themeColor="text1"/>
          <w:shd w:val="clear" w:color="auto" w:fill="FFFFFF"/>
        </w:rPr>
        <w:t>бичгийг</w:t>
      </w:r>
      <w:proofErr w:type="spellEnd"/>
      <w:r w:rsidRPr="00B37560">
        <w:rPr>
          <w:rFonts w:cs="Arial"/>
          <w:color w:val="000000" w:themeColor="text1"/>
          <w:shd w:val="clear" w:color="auto" w:fill="FFFFFF"/>
        </w:rPr>
        <w:t>;</w:t>
      </w:r>
      <w:r>
        <w:rPr>
          <w:rFonts w:cs="Arial"/>
          <w:color w:val="000000" w:themeColor="text1"/>
          <w:shd w:val="clear" w:color="auto" w:fill="FFFFFF"/>
        </w:rPr>
        <w:t xml:space="preserve">” </w:t>
      </w:r>
      <w:proofErr w:type="spellStart"/>
      <w:r>
        <w:rPr>
          <w:rFonts w:cs="Arial"/>
          <w:color w:val="000000" w:themeColor="text1"/>
          <w:shd w:val="clear" w:color="auto" w:fill="FFFFFF"/>
        </w:rPr>
        <w:t>заасантай</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холбоотой</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байна</w:t>
      </w:r>
      <w:proofErr w:type="spellEnd"/>
      <w:r>
        <w:rPr>
          <w:rFonts w:cs="Arial"/>
          <w:color w:val="000000" w:themeColor="text1"/>
          <w:shd w:val="clear" w:color="auto" w:fill="FFFFFF"/>
        </w:rPr>
        <w:t>.</w:t>
      </w:r>
      <w:r w:rsidR="00B66868">
        <w:rPr>
          <w:rFonts w:cs="Arial"/>
          <w:color w:val="000000" w:themeColor="text1"/>
          <w:shd w:val="clear" w:color="auto" w:fill="FFFFFF"/>
        </w:rPr>
        <w:t xml:space="preserve"> </w:t>
      </w:r>
      <w:proofErr w:type="spellStart"/>
      <w:r>
        <w:rPr>
          <w:rFonts w:cs="Arial"/>
          <w:color w:val="000000" w:themeColor="text1"/>
          <w:shd w:val="clear" w:color="auto" w:fill="FFFFFF"/>
        </w:rPr>
        <w:t>Тодруулбал</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стандарт</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нь</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сайн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дурын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үндсэн</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дээр</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мөрдөх</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баримт</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бичиг</w:t>
      </w:r>
      <w:proofErr w:type="spellEnd"/>
      <w:r>
        <w:rPr>
          <w:rFonts w:cs="Arial"/>
          <w:color w:val="000000" w:themeColor="text1"/>
          <w:shd w:val="clear" w:color="auto" w:fill="FFFFFF"/>
        </w:rPr>
        <w:t xml:space="preserve"> </w:t>
      </w:r>
      <w:proofErr w:type="spellStart"/>
      <w:r>
        <w:rPr>
          <w:rFonts w:cs="Arial"/>
          <w:color w:val="000000" w:themeColor="text1"/>
          <w:shd w:val="clear" w:color="auto" w:fill="FFFFFF"/>
        </w:rPr>
        <w:t>юм</w:t>
      </w:r>
      <w:proofErr w:type="spellEnd"/>
      <w:r>
        <w:rPr>
          <w:rFonts w:cs="Arial"/>
          <w:color w:val="000000" w:themeColor="text1"/>
          <w:shd w:val="clear" w:color="auto" w:fill="FFFFFF"/>
        </w:rPr>
        <w:t>.</w:t>
      </w:r>
    </w:p>
    <w:p w14:paraId="77696245" w14:textId="77777777" w:rsidR="00955F3F" w:rsidRPr="00486224" w:rsidRDefault="00955F3F" w:rsidP="00B66868">
      <w:pPr>
        <w:rPr>
          <w:rFonts w:cs="Arial"/>
          <w:lang w:val="mn-MN"/>
        </w:rPr>
      </w:pPr>
    </w:p>
    <w:p w14:paraId="20EBE429" w14:textId="5751EFAB" w:rsidR="00955F3F" w:rsidRPr="00486224" w:rsidRDefault="00B37560" w:rsidP="00486224">
      <w:pPr>
        <w:ind w:firstLine="720"/>
        <w:rPr>
          <w:rFonts w:cs="Arial"/>
          <w:lang w:val="mn-MN"/>
        </w:rPr>
      </w:pPr>
      <w:r>
        <w:rPr>
          <w:rFonts w:cs="Arial"/>
          <w:lang w:val="mn-MN"/>
        </w:rPr>
        <w:t xml:space="preserve">Мөн </w:t>
      </w:r>
      <w:r w:rsidR="00955F3F" w:rsidRPr="00486224">
        <w:rPr>
          <w:rFonts w:cs="Arial"/>
          <w:lang w:val="mn-MN"/>
        </w:rPr>
        <w:t>Хөдөлмөрийн аюулгүй байдал, эрүүл ахуйн тухай хуулийн 6 дугаар зүйлийн 6.2 дахь хэсэгт “Хөдөлмөрийн аюулгүй байдал, эрүүл ахуйн стандарт боловсруулах, батлуулах, нэмэлт, өөрчлөлт оруулах асуудлыг тухайн салбарын төрийн захиргааны төв байгууллага хариуцан зохион байгуулж, хөдөлмөрийн асуудал эрхэлсэн төрийн захиргааны төв байгууллагатай зөвшилцөн стандартын асуудал эрхэлсэн байгууллага холбогдох хуулийн дагуу батална.” гэж заасны дагуу Монгол Улсад дараах дуу чимээтэй холбоотой хөдөлмөрийн аюулгүй байдлын стандарт хүчин төгөлдөр үйлчилж байна:</w:t>
      </w:r>
    </w:p>
    <w:p w14:paraId="149CAC60" w14:textId="77777777" w:rsidR="00955F3F" w:rsidRPr="00486224" w:rsidRDefault="00955F3F" w:rsidP="00486224">
      <w:pPr>
        <w:ind w:firstLine="720"/>
        <w:rPr>
          <w:rFonts w:cs="Arial"/>
          <w:lang w:val="mn-MN"/>
        </w:rPr>
      </w:pPr>
    </w:p>
    <w:p w14:paraId="598D8A2F" w14:textId="77777777" w:rsidR="00955F3F" w:rsidRPr="00486224" w:rsidRDefault="00955F3F" w:rsidP="00486224">
      <w:pPr>
        <w:pStyle w:val="ListParagraph"/>
        <w:numPr>
          <w:ilvl w:val="0"/>
          <w:numId w:val="2"/>
        </w:numPr>
        <w:rPr>
          <w:rFonts w:cs="Arial"/>
          <w:lang w:val="mn-MN"/>
        </w:rPr>
      </w:pPr>
      <w:r w:rsidRPr="00486224">
        <w:rPr>
          <w:rFonts w:cs="Arial"/>
          <w:lang w:val="mn-MN"/>
        </w:rPr>
        <w:t>MNS 6768:2019 Хөдөлмөрийн аюулгүй байдал, эрүүл ахуй. Ажлын байран дахь шуугианы өртөлтийн хэмжилт, зөвшөөрөх дээд хэмжээ, ажилтны сонсгол хамгаалахад тавих ерөнхий шаардлага</w:t>
      </w:r>
      <w:r w:rsidRPr="00486224">
        <w:rPr>
          <w:rStyle w:val="FootnoteReference"/>
          <w:rFonts w:cs="Arial"/>
          <w:lang w:val="mn-MN"/>
        </w:rPr>
        <w:footnoteReference w:id="5"/>
      </w:r>
      <w:r w:rsidRPr="00486224">
        <w:rPr>
          <w:rFonts w:cs="Arial"/>
        </w:rPr>
        <w:t>;</w:t>
      </w:r>
    </w:p>
    <w:p w14:paraId="25FB0677" w14:textId="77777777" w:rsidR="00955F3F" w:rsidRPr="00486224" w:rsidRDefault="00955F3F" w:rsidP="00486224">
      <w:pPr>
        <w:pStyle w:val="ListParagraph"/>
        <w:rPr>
          <w:rFonts w:cs="Arial"/>
          <w:lang w:val="mn-MN"/>
        </w:rPr>
      </w:pPr>
    </w:p>
    <w:p w14:paraId="2A33D175" w14:textId="77777777" w:rsidR="00955F3F" w:rsidRPr="00486224" w:rsidRDefault="00955F3F" w:rsidP="00486224">
      <w:pPr>
        <w:pStyle w:val="ListParagraph"/>
        <w:numPr>
          <w:ilvl w:val="0"/>
          <w:numId w:val="2"/>
        </w:numPr>
        <w:rPr>
          <w:rFonts w:cs="Arial"/>
          <w:lang w:val="mn-MN"/>
        </w:rPr>
      </w:pPr>
      <w:r w:rsidRPr="00486224">
        <w:rPr>
          <w:rFonts w:cs="Arial"/>
          <w:lang w:val="mn-MN"/>
        </w:rPr>
        <w:t>MNS 0012-4-005:1985 Хөдөлмөр хамгаалал. Шуугианаас хамгаалах хэрэгсэл ба аргууд. Ангилал</w:t>
      </w:r>
      <w:r w:rsidRPr="00486224">
        <w:rPr>
          <w:rStyle w:val="FootnoteReference"/>
          <w:rFonts w:cs="Arial"/>
          <w:lang w:val="mn-MN"/>
        </w:rPr>
        <w:footnoteReference w:id="6"/>
      </w:r>
      <w:r w:rsidRPr="00486224">
        <w:rPr>
          <w:rFonts w:cs="Arial"/>
          <w:lang w:val="mn-MN"/>
        </w:rPr>
        <w:t>.</w:t>
      </w:r>
    </w:p>
    <w:p w14:paraId="20F74142" w14:textId="77777777" w:rsidR="00955F3F" w:rsidRPr="00486224" w:rsidRDefault="00955F3F" w:rsidP="00486224">
      <w:pPr>
        <w:rPr>
          <w:rFonts w:cs="Arial"/>
          <w:lang w:val="mn-MN"/>
        </w:rPr>
      </w:pPr>
    </w:p>
    <w:p w14:paraId="488F4CF4" w14:textId="77777777" w:rsidR="00955F3F" w:rsidRPr="00486224" w:rsidRDefault="00955F3F" w:rsidP="00486224">
      <w:pPr>
        <w:ind w:firstLine="720"/>
        <w:rPr>
          <w:rFonts w:cs="Arial"/>
          <w:lang w:val="mn-MN"/>
        </w:rPr>
      </w:pPr>
      <w:r w:rsidRPr="00486224">
        <w:rPr>
          <w:rFonts w:cs="Arial"/>
          <w:lang w:val="mn-MN"/>
        </w:rPr>
        <w:t>Стандарт, хэмжил зүйн газрын даргын 2019 оны С/28 дугаар тушаалаар баталсан “MNS 6768:2019 Хөдөлмөрийн аюулгүй байдал, эрүүл ахуй. Ажлын байран дахь шуугианы өртөлтийн хэмжилт, зөвшөөрөх дээд хэмжээ, ажилтны сонсгол хамгаалахад тавих ерөнхий шаардлага”</w:t>
      </w:r>
      <w:r w:rsidRPr="00486224">
        <w:rPr>
          <w:rStyle w:val="FootnoteReference"/>
          <w:rFonts w:cs="Arial"/>
          <w:lang w:val="mn-MN"/>
        </w:rPr>
        <w:footnoteReference w:id="7"/>
      </w:r>
      <w:r w:rsidRPr="00486224">
        <w:rPr>
          <w:rFonts w:cs="Arial"/>
          <w:lang w:val="mn-MN"/>
        </w:rPr>
        <w:t xml:space="preserve"> Монгол Улсын стандарт нь ажлын байранд шуугианы өртөлтийг хэмжих, түүний хэмжээг тогтоох, ажлын байрны хөдөлмөрийн нөхцөлийн үнэлгээ хийхэд ашиглагддаг бөгөөд ажлын байран дахь шуугианы өртөлтийн сөрөг нөлөөллөөс ажилтны эрүүл мэндийг хамгаалах зорилготой. MNS 0012-4-005:1985 стандарт нь үйлдвэрлэлийн байр, туслах өрөө тасалгаа, орон сууц, нийгэм, ахуйн барилгын өрөө тасалгаан доторхи, түүнчлэн хот, суурин, үйлдвэрийн орчны нутаг дэвсгэр дээрх ажлын байранд шуугианаас хамгаалах хэрэгсэл, аргуудыг тогтоосон. Өөрөөр хэлбэл, дээрх стандартуудын хамрах хүрээ нь ажлын байрны орчин болно.</w:t>
      </w:r>
    </w:p>
    <w:p w14:paraId="3C880D86" w14:textId="77777777" w:rsidR="00955F3F" w:rsidRPr="00486224" w:rsidRDefault="00955F3F" w:rsidP="00486224">
      <w:pPr>
        <w:pStyle w:val="ListParagraph"/>
        <w:rPr>
          <w:rFonts w:cs="Arial"/>
          <w:lang w:val="mn-MN"/>
        </w:rPr>
      </w:pPr>
    </w:p>
    <w:p w14:paraId="4A7BA233" w14:textId="77777777" w:rsidR="00955F3F" w:rsidRPr="00486224" w:rsidRDefault="00955F3F" w:rsidP="00486224">
      <w:pPr>
        <w:ind w:firstLine="720"/>
        <w:rPr>
          <w:rFonts w:cs="Arial"/>
          <w:lang w:val="mn-MN"/>
        </w:rPr>
      </w:pPr>
      <w:r w:rsidRPr="00486224">
        <w:rPr>
          <w:rFonts w:cs="Arial"/>
          <w:lang w:val="mn-MN"/>
        </w:rPr>
        <w:t>Тээврийн хэрэгслийн дуу, чимээний хүрээнд, “</w:t>
      </w:r>
      <w:bookmarkStart w:id="1" w:name="_Hlk221194476"/>
      <w:r w:rsidRPr="00486224">
        <w:rPr>
          <w:rFonts w:cs="Arial"/>
        </w:rPr>
        <w:t xml:space="preserve">MNS ISO 5128:2005 </w:t>
      </w:r>
      <w:r w:rsidRPr="00486224">
        <w:rPr>
          <w:rFonts w:cs="Arial"/>
          <w:lang w:val="mn-MN"/>
        </w:rPr>
        <w:t>Машин механизмын бүхээг доторх дуу чимээ. Түвшинг тодорхойлох арга</w:t>
      </w:r>
      <w:bookmarkEnd w:id="1"/>
      <w:r w:rsidRPr="00486224">
        <w:rPr>
          <w:rFonts w:cs="Arial"/>
          <w:lang w:val="mn-MN"/>
        </w:rPr>
        <w:t>”</w:t>
      </w:r>
      <w:r w:rsidRPr="00486224">
        <w:rPr>
          <w:rStyle w:val="FootnoteReference"/>
          <w:rFonts w:cs="Arial"/>
          <w:lang w:val="mn-MN"/>
        </w:rPr>
        <w:footnoteReference w:id="8"/>
      </w:r>
      <w:r w:rsidRPr="00486224">
        <w:rPr>
          <w:rFonts w:cs="Arial"/>
          <w:lang w:val="mn-MN"/>
        </w:rPr>
        <w:t xml:space="preserve"> болон “MNS 0017-5-1-21:1992 Автотээврийн хэрэгслийн дуу чимээ. Дуу чимээний хүлцэх түвшин, хэмжих арга”</w:t>
      </w:r>
      <w:r w:rsidRPr="00486224">
        <w:rPr>
          <w:rStyle w:val="FootnoteReference"/>
          <w:rFonts w:cs="Arial"/>
          <w:lang w:val="mn-MN"/>
        </w:rPr>
        <w:t xml:space="preserve"> </w:t>
      </w:r>
      <w:r w:rsidRPr="00486224">
        <w:rPr>
          <w:rStyle w:val="FootnoteReference"/>
          <w:rFonts w:cs="Arial"/>
          <w:lang w:val="mn-MN"/>
        </w:rPr>
        <w:footnoteReference w:id="9"/>
      </w:r>
      <w:r w:rsidRPr="00486224">
        <w:rPr>
          <w:rFonts w:cs="Arial"/>
          <w:lang w:val="mn-MN"/>
        </w:rPr>
        <w:t xml:space="preserve"> зэрэг стандарт хүчин төгөлдөр байна. Машин механизмын бүхээг доторх дуу чимээний стандарт нь хяналт тогтоохоос илүүтэйгээр бүхээг доторх ярианы тархалтын түвшин, сөрөг нөлөөллийг тогтоох, судалгаа шинжилгээний ажилд хэрэглэх стандарт юм.</w:t>
      </w:r>
    </w:p>
    <w:p w14:paraId="4927D9AB" w14:textId="77777777" w:rsidR="00486224" w:rsidRPr="00486224" w:rsidRDefault="00486224" w:rsidP="00486224">
      <w:pPr>
        <w:ind w:firstLine="720"/>
        <w:rPr>
          <w:rFonts w:cs="Arial"/>
          <w:lang w:val="mn-MN"/>
        </w:rPr>
      </w:pPr>
    </w:p>
    <w:p w14:paraId="040A542D" w14:textId="5B8CE0ED" w:rsidR="00955F3F" w:rsidRPr="00486224" w:rsidRDefault="00955F3F" w:rsidP="00486224">
      <w:pPr>
        <w:ind w:firstLine="720"/>
        <w:rPr>
          <w:rFonts w:cs="Arial"/>
          <w:lang w:val="mn-MN"/>
        </w:rPr>
      </w:pPr>
      <w:r w:rsidRPr="00486224">
        <w:rPr>
          <w:rFonts w:cs="Arial"/>
          <w:lang w:val="mn-MN"/>
        </w:rPr>
        <w:t xml:space="preserve">Харин MNS 0017-5-1-21:1992 стандарт нь Монгол Улсын нутаг дэвсгэрт ашиглаж байгаа бүх төрлийн автомашины дууг хэмжиж, тогтоосон хүлцэх түвшинг </w:t>
      </w:r>
      <w:r w:rsidR="00B66868">
        <w:rPr>
          <w:rFonts w:cs="Arial"/>
          <w:lang w:val="mn-MN"/>
        </w:rPr>
        <w:t>зохицуулдаг стандарт юм</w:t>
      </w:r>
      <w:r w:rsidRPr="00486224">
        <w:rPr>
          <w:rFonts w:cs="Arial"/>
          <w:lang w:val="mn-MN"/>
        </w:rPr>
        <w:t>.</w:t>
      </w:r>
    </w:p>
    <w:p w14:paraId="1B4BE711" w14:textId="77777777" w:rsidR="00955F3F" w:rsidRPr="00486224" w:rsidRDefault="00955F3F" w:rsidP="00486224">
      <w:pPr>
        <w:rPr>
          <w:rFonts w:cs="Arial"/>
          <w:lang w:val="mn-MN"/>
        </w:rPr>
      </w:pPr>
    </w:p>
    <w:p w14:paraId="49EC2ACD" w14:textId="77777777" w:rsidR="00955F3F" w:rsidRPr="00486224" w:rsidRDefault="00955F3F" w:rsidP="00486224">
      <w:pPr>
        <w:rPr>
          <w:rFonts w:cs="Arial"/>
          <w:lang w:val="mn-MN"/>
        </w:rPr>
      </w:pPr>
      <w:r w:rsidRPr="00486224">
        <w:rPr>
          <w:rFonts w:cs="Arial"/>
          <w:lang w:val="mn-MN"/>
        </w:rPr>
        <w:lastRenderedPageBreak/>
        <w:tab/>
        <w:t>Зам, тээвэр, барилга, хот байгуулалтын сайдын 2010 оны 163 дугаар тушаалын 02 дугаар хавсралтаар баталсан “БНбД 23-05-10 Дуу чимээ тусгаарлалт”</w:t>
      </w:r>
      <w:r w:rsidRPr="00486224">
        <w:rPr>
          <w:rStyle w:val="FootnoteReference"/>
          <w:rFonts w:cs="Arial"/>
          <w:lang w:val="mn-MN"/>
        </w:rPr>
        <w:footnoteReference w:id="10"/>
      </w:r>
      <w:r w:rsidRPr="00486224">
        <w:rPr>
          <w:rFonts w:cs="Arial"/>
          <w:lang w:val="mn-MN"/>
        </w:rPr>
        <w:t>, Барилга, хот байгуулалтын сайдын 2005 оны 105 дугаар тушаалаар баталсан “БНбД 31-08-05 Дуу, дулаан тусгаарлалтын ажил”</w:t>
      </w:r>
      <w:r w:rsidRPr="00486224">
        <w:rPr>
          <w:rStyle w:val="FootnoteReference"/>
          <w:rFonts w:cs="Arial"/>
          <w:lang w:val="mn-MN"/>
        </w:rPr>
        <w:footnoteReference w:id="11"/>
      </w:r>
      <w:r w:rsidRPr="00486224">
        <w:rPr>
          <w:rFonts w:cs="Arial"/>
          <w:lang w:val="mn-MN"/>
        </w:rPr>
        <w:t>, Нийслэлийн иргэдийн Төлөөлөгчдийн Хурлын 2023 оны 37 дугаар тогтоолын гуравдугаар хавсралтаар баталсан “UCS 2001</w:t>
      </w:r>
      <w:r w:rsidRPr="00486224">
        <w:rPr>
          <w:rFonts w:cs="Arial"/>
        </w:rPr>
        <w:t>C</w:t>
      </w:r>
      <w:r w:rsidRPr="00486224">
        <w:rPr>
          <w:rFonts w:cs="Arial"/>
          <w:lang w:val="mn-MN"/>
        </w:rPr>
        <w:t xml:space="preserve">:2023 Дулаан, дуу чимээ тусгаарлах материалд тавигдах ерөнхий шаардлага” Хотын стандарт тус тус Барилгын салбарт барилга байгууламж барих, засварлах ажилд дуу чимээнээс хамгаалах, дуу чимээний тогтоосон түвшинд барилгажуулахаар мөрдөгдөж байна. </w:t>
      </w:r>
    </w:p>
    <w:p w14:paraId="0432DA16" w14:textId="77777777" w:rsidR="00955F3F" w:rsidRPr="00486224" w:rsidRDefault="00955F3F" w:rsidP="00486224">
      <w:pPr>
        <w:rPr>
          <w:rFonts w:cs="Arial"/>
          <w:lang w:val="mn-MN"/>
        </w:rPr>
      </w:pPr>
    </w:p>
    <w:p w14:paraId="2DE528C7" w14:textId="77777777" w:rsidR="00955F3F" w:rsidRPr="00486224" w:rsidRDefault="00955F3F" w:rsidP="00486224">
      <w:pPr>
        <w:ind w:firstLine="720"/>
        <w:rPr>
          <w:rFonts w:cs="Arial"/>
          <w:lang w:val="mn-MN"/>
        </w:rPr>
      </w:pPr>
      <w:r w:rsidRPr="00486224">
        <w:rPr>
          <w:rFonts w:cs="Arial"/>
          <w:lang w:val="mn-MN"/>
        </w:rPr>
        <w:t xml:space="preserve">Дээрх зохицуулалтаас харвал, дуу, чимээний бохирдлын талаар ажлын байрны орчин, тээврийн хэрэгсэл, барилга байгууламжийн салбарт хэсэгчлэн зохицуулсан байна. Орон сууц, иргэний барилгын дуу, чимээний талаар 1985 оны </w:t>
      </w:r>
      <w:r w:rsidRPr="00486224">
        <w:rPr>
          <w:rFonts w:cs="Arial"/>
          <w:lang w:val="mn-MN"/>
        </w:rPr>
        <w:br/>
        <w:t>БНМАУ-ын Үнэ, стандартын улсын хорооны баталсан “MNS 0012-1-009:1985 Хөдөлмөр хамгаалал. Шуугиан. Орон сууц, иргэний барилгын шуугианы байж болох түвшин.”</w:t>
      </w:r>
      <w:r w:rsidRPr="00486224">
        <w:rPr>
          <w:rStyle w:val="FootnoteReference"/>
          <w:rFonts w:cs="Arial"/>
          <w:lang w:val="mn-MN"/>
        </w:rPr>
        <w:footnoteReference w:id="12"/>
      </w:r>
      <w:r w:rsidRPr="00486224">
        <w:rPr>
          <w:rFonts w:cs="Arial"/>
          <w:lang w:val="mn-MN"/>
        </w:rPr>
        <w:t xml:space="preserve"> гэх стандарт хүчин төгөлдөр үйлчилж байх бөгөөд орон сууцны орчинд хариуцлагын механизмд ашиглахаас илүүтэйгээр барилгын салбарт ашиглаж байна. </w:t>
      </w:r>
    </w:p>
    <w:p w14:paraId="4B5A2944" w14:textId="77777777" w:rsidR="00955F3F" w:rsidRPr="00486224" w:rsidRDefault="00955F3F" w:rsidP="00486224">
      <w:pPr>
        <w:ind w:firstLine="720"/>
        <w:rPr>
          <w:rFonts w:cs="Arial"/>
          <w:lang w:val="mn-MN"/>
        </w:rPr>
      </w:pPr>
    </w:p>
    <w:p w14:paraId="08E22303" w14:textId="77777777" w:rsidR="00486224" w:rsidRPr="00486224" w:rsidRDefault="00955F3F" w:rsidP="00486224">
      <w:pPr>
        <w:ind w:firstLine="720"/>
        <w:rPr>
          <w:rFonts w:cs="Arial"/>
          <w:lang w:val="mn-MN"/>
        </w:rPr>
      </w:pPr>
      <w:r w:rsidRPr="00486224">
        <w:rPr>
          <w:rFonts w:cs="Arial"/>
          <w:lang w:val="mn-MN"/>
        </w:rPr>
        <w:t>Нийслэлийн хэмжээнд, Стандартчилал, техникийн зохицуулалт, тохирлын үнэлгээний итгэмжлэлийн тухай хуулийн 10</w:t>
      </w:r>
      <w:r w:rsidRPr="00486224">
        <w:rPr>
          <w:rFonts w:cs="Arial"/>
          <w:vertAlign w:val="superscript"/>
          <w:lang w:val="mn-MN"/>
        </w:rPr>
        <w:t>1</w:t>
      </w:r>
      <w:r w:rsidRPr="00486224">
        <w:rPr>
          <w:rFonts w:cs="Arial"/>
          <w:lang w:val="mn-MN"/>
        </w:rPr>
        <w:t xml:space="preserve"> дүгээр зүйлийн 10</w:t>
      </w:r>
      <w:r w:rsidRPr="00486224">
        <w:rPr>
          <w:rFonts w:cs="Arial"/>
          <w:vertAlign w:val="superscript"/>
          <w:lang w:val="mn-MN"/>
        </w:rPr>
        <w:t>1</w:t>
      </w:r>
      <w:r w:rsidRPr="00486224">
        <w:rPr>
          <w:rFonts w:cs="Arial"/>
          <w:lang w:val="mn-MN"/>
        </w:rPr>
        <w:t>.1 дэх хэсэгт “Хотын удирдлагаас иргэдийн эрүүл аюулгүй орчинд амьдрах эрхийг хангах чиг үүргийнхээ хүрээнд стандарт батлан хэрэгжүүлж болно.” гэж заасны дагуу Нийслэлийн иргэдийн Төлөөлөгчдийн Хурал дуу, чимээний хотын стандартыг 2023 оны 37 дугаар тогтоолоор баталсан. Тухайлбал:</w:t>
      </w:r>
    </w:p>
    <w:p w14:paraId="6D1733AA" w14:textId="77777777" w:rsidR="00486224" w:rsidRPr="00486224" w:rsidRDefault="00486224" w:rsidP="00486224">
      <w:pPr>
        <w:ind w:firstLine="720"/>
        <w:rPr>
          <w:rFonts w:cs="Arial"/>
          <w:lang w:val="mn-MN"/>
        </w:rPr>
      </w:pPr>
    </w:p>
    <w:p w14:paraId="77F0A392" w14:textId="77777777" w:rsidR="00486224" w:rsidRPr="00486224" w:rsidRDefault="00486224" w:rsidP="00486224">
      <w:pPr>
        <w:ind w:firstLine="720"/>
        <w:rPr>
          <w:rFonts w:cs="Arial"/>
          <w:lang w:val="mn-MN"/>
        </w:rPr>
      </w:pPr>
      <w:r w:rsidRPr="00486224">
        <w:rPr>
          <w:rFonts w:cs="Arial"/>
          <w:lang w:val="mn-MN"/>
        </w:rPr>
        <w:t>-</w:t>
      </w:r>
      <w:r w:rsidR="00955F3F" w:rsidRPr="00486224">
        <w:rPr>
          <w:rFonts w:cs="Arial"/>
        </w:rPr>
        <w:t xml:space="preserve">UCS2001A:2023 </w:t>
      </w:r>
      <w:r w:rsidR="00955F3F" w:rsidRPr="00486224">
        <w:rPr>
          <w:rFonts w:cs="Arial"/>
          <w:lang w:val="mn-MN"/>
        </w:rPr>
        <w:t>“Дуу чимээний бохирдлын менежмент” хотын стандарт</w:t>
      </w:r>
      <w:r w:rsidR="00955F3F" w:rsidRPr="00486224">
        <w:rPr>
          <w:rStyle w:val="FootnoteReference"/>
          <w:rFonts w:cs="Arial"/>
          <w:lang w:val="mn-MN"/>
        </w:rPr>
        <w:footnoteReference w:id="13"/>
      </w:r>
      <w:r w:rsidR="00955F3F" w:rsidRPr="00486224">
        <w:rPr>
          <w:rFonts w:cs="Arial"/>
        </w:rPr>
        <w:t>;</w:t>
      </w:r>
    </w:p>
    <w:p w14:paraId="5B17FCC1" w14:textId="77777777" w:rsidR="00486224" w:rsidRDefault="00486224" w:rsidP="00486224">
      <w:pPr>
        <w:ind w:firstLine="720"/>
        <w:rPr>
          <w:rFonts w:cs="Arial"/>
        </w:rPr>
      </w:pPr>
      <w:r w:rsidRPr="00486224">
        <w:rPr>
          <w:rFonts w:cs="Arial"/>
          <w:lang w:val="mn-MN"/>
        </w:rPr>
        <w:t>-</w:t>
      </w:r>
      <w:r w:rsidR="00955F3F" w:rsidRPr="00486224">
        <w:rPr>
          <w:rFonts w:cs="Arial"/>
        </w:rPr>
        <w:t xml:space="preserve">UCS2002A:2023 </w:t>
      </w:r>
      <w:r w:rsidR="00955F3F" w:rsidRPr="00486224">
        <w:rPr>
          <w:rFonts w:cs="Arial"/>
          <w:lang w:val="mn-MN"/>
        </w:rPr>
        <w:t>“Дуу чимээний бохирдыг бууруулах технологи, арга зүйн удирдамж” хотын стандарт</w:t>
      </w:r>
      <w:r w:rsidR="00955F3F" w:rsidRPr="00486224">
        <w:rPr>
          <w:rStyle w:val="FootnoteReference"/>
          <w:rFonts w:cs="Arial"/>
          <w:lang w:val="mn-MN"/>
        </w:rPr>
        <w:footnoteReference w:id="14"/>
      </w:r>
      <w:r w:rsidR="00955F3F" w:rsidRPr="00486224">
        <w:rPr>
          <w:rFonts w:cs="Arial"/>
        </w:rPr>
        <w:t>;</w:t>
      </w:r>
    </w:p>
    <w:p w14:paraId="2E585D2B" w14:textId="77777777" w:rsidR="00B66868" w:rsidRPr="00486224" w:rsidRDefault="00B66868" w:rsidP="00486224">
      <w:pPr>
        <w:ind w:firstLine="720"/>
        <w:rPr>
          <w:rFonts w:cs="Arial"/>
          <w:lang w:val="mn-MN"/>
        </w:rPr>
      </w:pPr>
    </w:p>
    <w:p w14:paraId="5D8EE04A" w14:textId="4248691B" w:rsidR="00955F3F" w:rsidRPr="00486224" w:rsidRDefault="00486224" w:rsidP="00486224">
      <w:pPr>
        <w:ind w:firstLine="720"/>
        <w:rPr>
          <w:rFonts w:cs="Arial"/>
          <w:lang w:val="mn-MN"/>
        </w:rPr>
      </w:pPr>
      <w:r w:rsidRPr="00486224">
        <w:rPr>
          <w:rFonts w:cs="Arial"/>
          <w:lang w:val="mn-MN"/>
        </w:rPr>
        <w:t>-</w:t>
      </w:r>
      <w:r w:rsidR="00955F3F" w:rsidRPr="00486224">
        <w:rPr>
          <w:rFonts w:cs="Arial"/>
        </w:rPr>
        <w:t xml:space="preserve">UCS2001C:2023 </w:t>
      </w:r>
      <w:r w:rsidR="00955F3F" w:rsidRPr="00486224">
        <w:rPr>
          <w:rFonts w:cs="Arial"/>
          <w:lang w:val="mn-MN"/>
        </w:rPr>
        <w:t>“Дуу чимээ, дулаан тусгаарлах материалд тавигдах ерөнхий шаардлага” хотын стандарт</w:t>
      </w:r>
      <w:r w:rsidR="00955F3F" w:rsidRPr="00486224">
        <w:rPr>
          <w:rStyle w:val="FootnoteReference"/>
          <w:rFonts w:cs="Arial"/>
          <w:lang w:val="mn-MN"/>
        </w:rPr>
        <w:footnoteReference w:id="15"/>
      </w:r>
      <w:r w:rsidR="00955F3F" w:rsidRPr="00486224">
        <w:rPr>
          <w:rFonts w:cs="Arial"/>
          <w:lang w:val="mn-MN"/>
        </w:rPr>
        <w:t>.</w:t>
      </w:r>
    </w:p>
    <w:p w14:paraId="4D3F5EE2" w14:textId="77777777" w:rsidR="00955F3F" w:rsidRPr="00486224" w:rsidRDefault="00955F3F" w:rsidP="00486224">
      <w:pPr>
        <w:ind w:firstLine="720"/>
        <w:rPr>
          <w:rFonts w:cs="Arial"/>
          <w:lang w:val="mn-MN"/>
        </w:rPr>
      </w:pPr>
    </w:p>
    <w:p w14:paraId="1327E270" w14:textId="58C6440B" w:rsidR="00955F3F" w:rsidRDefault="00955F3F" w:rsidP="00486224">
      <w:pPr>
        <w:ind w:firstLine="720"/>
        <w:rPr>
          <w:rFonts w:cs="Arial"/>
          <w:lang w:val="mn-MN"/>
        </w:rPr>
      </w:pPr>
      <w:r w:rsidRPr="00486224">
        <w:rPr>
          <w:rFonts w:cs="Arial"/>
          <w:lang w:val="mn-MN"/>
        </w:rPr>
        <w:t xml:space="preserve">Дуу чимээний бохирдлыг бууруулах технологи, арга зүйн удирдамжид дуу чимээний бохирдлыг бууруулах технологийг тухайлбал, зам тээврийн хэрэгслээс үүсэх, төмөр замаас үүсэх, барилга угсралтын ажлын явцад үүсэх, худалдаа үйлчилгээний газраас үүсэх, үйлдвэрийн газраас үүсэх бууруулах технологийг тус тус тусгасан. Дуу чимээний бохирдлын менежментийн стандартад дуу чимээний эх үүсвэр, хүлээн авагч, бохирдолд нөлөөлөгч хүчин зүйлсийг тооцоолох, төлөвлөх тухай </w:t>
      </w:r>
      <w:r w:rsidR="00B66868">
        <w:rPr>
          <w:rFonts w:cs="Arial"/>
          <w:lang w:val="mn-MN"/>
        </w:rPr>
        <w:t xml:space="preserve">мөн </w:t>
      </w:r>
      <w:r w:rsidRPr="00486224">
        <w:rPr>
          <w:rFonts w:cs="Arial"/>
          <w:lang w:val="mn-MN"/>
        </w:rPr>
        <w:t>зохицуул</w:t>
      </w:r>
      <w:r w:rsidR="00B66868">
        <w:rPr>
          <w:rFonts w:cs="Arial"/>
          <w:lang w:val="mn-MN"/>
        </w:rPr>
        <w:t>жээ</w:t>
      </w:r>
      <w:r w:rsidRPr="00486224">
        <w:rPr>
          <w:rFonts w:cs="Arial"/>
          <w:lang w:val="mn-MN"/>
        </w:rPr>
        <w:t>.</w:t>
      </w:r>
    </w:p>
    <w:p w14:paraId="502791BB" w14:textId="77777777" w:rsidR="00B66868" w:rsidRDefault="00B66868" w:rsidP="00486224">
      <w:pPr>
        <w:ind w:firstLine="720"/>
        <w:rPr>
          <w:rFonts w:cs="Arial"/>
          <w:lang w:val="mn-MN"/>
        </w:rPr>
      </w:pPr>
    </w:p>
    <w:p w14:paraId="2694EE47" w14:textId="77777777" w:rsidR="000E6BDA" w:rsidRPr="00486224" w:rsidRDefault="000E6BDA" w:rsidP="000E6BDA">
      <w:pPr>
        <w:ind w:firstLine="720"/>
        <w:rPr>
          <w:rFonts w:cs="Arial"/>
        </w:rPr>
      </w:pPr>
      <w:proofErr w:type="spellStart"/>
      <w:r w:rsidRPr="00486224">
        <w:rPr>
          <w:rFonts w:cs="Arial"/>
        </w:rPr>
        <w:t>Монгол</w:t>
      </w:r>
      <w:proofErr w:type="spellEnd"/>
      <w:r w:rsidRPr="00486224">
        <w:rPr>
          <w:rFonts w:cs="Arial"/>
        </w:rPr>
        <w:t xml:space="preserve"> </w:t>
      </w:r>
      <w:proofErr w:type="spellStart"/>
      <w:r w:rsidRPr="00486224">
        <w:rPr>
          <w:rFonts w:cs="Arial"/>
        </w:rPr>
        <w:t>Улсад</w:t>
      </w:r>
      <w:proofErr w:type="spellEnd"/>
      <w:r w:rsidRPr="00486224">
        <w:rPr>
          <w:rFonts w:cs="Arial"/>
        </w:rPr>
        <w:t xml:space="preserve"> </w:t>
      </w:r>
      <w:proofErr w:type="spellStart"/>
      <w:r w:rsidRPr="00486224">
        <w:rPr>
          <w:rFonts w:cs="Arial"/>
        </w:rPr>
        <w:t>автотээврийн</w:t>
      </w:r>
      <w:proofErr w:type="spellEnd"/>
      <w:r w:rsidRPr="00486224">
        <w:rPr>
          <w:rFonts w:cs="Arial"/>
        </w:rPr>
        <w:t xml:space="preserve"> </w:t>
      </w:r>
      <w:proofErr w:type="spellStart"/>
      <w:r w:rsidRPr="00486224">
        <w:rPr>
          <w:rFonts w:cs="Arial"/>
        </w:rPr>
        <w:t>хэрэгслийн</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хүлцэх</w:t>
      </w:r>
      <w:proofErr w:type="spellEnd"/>
      <w:r w:rsidRPr="00486224">
        <w:rPr>
          <w:rFonts w:cs="Arial"/>
        </w:rPr>
        <w:t xml:space="preserve"> </w:t>
      </w:r>
      <w:proofErr w:type="spellStart"/>
      <w:r w:rsidRPr="00486224">
        <w:rPr>
          <w:rFonts w:cs="Arial"/>
        </w:rPr>
        <w:t>түвшин</w:t>
      </w:r>
      <w:proofErr w:type="spellEnd"/>
      <w:r w:rsidRPr="00486224">
        <w:rPr>
          <w:rFonts w:cs="Arial"/>
        </w:rPr>
        <w:t xml:space="preserve">, </w:t>
      </w:r>
      <w:proofErr w:type="spellStart"/>
      <w:r w:rsidRPr="00486224">
        <w:rPr>
          <w:rFonts w:cs="Arial"/>
        </w:rPr>
        <w:t>хэмжих</w:t>
      </w:r>
      <w:proofErr w:type="spellEnd"/>
      <w:r w:rsidRPr="00486224">
        <w:rPr>
          <w:rFonts w:cs="Arial"/>
        </w:rPr>
        <w:t xml:space="preserve"> </w:t>
      </w:r>
      <w:proofErr w:type="spellStart"/>
      <w:r w:rsidRPr="00486224">
        <w:rPr>
          <w:rFonts w:cs="Arial"/>
        </w:rPr>
        <w:t>стандарт</w:t>
      </w:r>
      <w:proofErr w:type="spellEnd"/>
      <w:r w:rsidRPr="00486224">
        <w:rPr>
          <w:rFonts w:cs="Arial"/>
        </w:rPr>
        <w:t xml:space="preserve"> </w:t>
      </w:r>
      <w:proofErr w:type="spellStart"/>
      <w:r w:rsidRPr="00486224">
        <w:rPr>
          <w:rFonts w:cs="Arial"/>
        </w:rPr>
        <w:t>тогтоосон</w:t>
      </w:r>
      <w:proofErr w:type="spellEnd"/>
      <w:r w:rsidRPr="00486224">
        <w:rPr>
          <w:rFonts w:cs="Arial"/>
        </w:rPr>
        <w:t xml:space="preserve"> </w:t>
      </w:r>
      <w:proofErr w:type="spellStart"/>
      <w:r w:rsidRPr="00486224">
        <w:rPr>
          <w:rFonts w:cs="Arial"/>
        </w:rPr>
        <w:t>бөгөөд</w:t>
      </w:r>
      <w:proofErr w:type="spellEnd"/>
      <w:r w:rsidRPr="00486224">
        <w:rPr>
          <w:rFonts w:cs="Arial"/>
        </w:rPr>
        <w:t xml:space="preserve"> </w:t>
      </w:r>
      <w:proofErr w:type="spellStart"/>
      <w:r w:rsidRPr="00486224">
        <w:rPr>
          <w:rFonts w:cs="Arial"/>
        </w:rPr>
        <w:t>Улаанбаатар</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UCS 2001A:2023 </w:t>
      </w:r>
      <w:proofErr w:type="spellStart"/>
      <w:r w:rsidRPr="00486224">
        <w:rPr>
          <w:rFonts w:cs="Arial"/>
        </w:rPr>
        <w:t>стандартаар</w:t>
      </w:r>
      <w:proofErr w:type="spellEnd"/>
      <w:r w:rsidRPr="00486224">
        <w:rPr>
          <w:rFonts w:cs="Arial"/>
        </w:rPr>
        <w:t xml:space="preserve"> </w:t>
      </w:r>
      <w:proofErr w:type="spellStart"/>
      <w:r w:rsidRPr="00486224">
        <w:rPr>
          <w:rFonts w:cs="Arial"/>
        </w:rPr>
        <w:t>суудлын</w:t>
      </w:r>
      <w:proofErr w:type="spellEnd"/>
      <w:r w:rsidRPr="00486224">
        <w:rPr>
          <w:rFonts w:cs="Arial"/>
        </w:rPr>
        <w:t xml:space="preserve"> </w:t>
      </w:r>
      <w:proofErr w:type="spellStart"/>
      <w:r w:rsidRPr="00486224">
        <w:rPr>
          <w:rFonts w:cs="Arial"/>
        </w:rPr>
        <w:t>автомашин</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175 cc-</w:t>
      </w:r>
      <w:proofErr w:type="spellStart"/>
      <w:r w:rsidRPr="00486224">
        <w:rPr>
          <w:rFonts w:cs="Arial"/>
        </w:rPr>
        <w:t>ээс</w:t>
      </w:r>
      <w:proofErr w:type="spellEnd"/>
      <w:r w:rsidRPr="00486224">
        <w:rPr>
          <w:rFonts w:cs="Arial"/>
        </w:rPr>
        <w:t xml:space="preserve"> </w:t>
      </w:r>
      <w:proofErr w:type="spellStart"/>
      <w:r w:rsidRPr="00486224">
        <w:rPr>
          <w:rFonts w:cs="Arial"/>
        </w:rPr>
        <w:t>дээш</w:t>
      </w:r>
      <w:proofErr w:type="spellEnd"/>
      <w:r w:rsidRPr="00486224">
        <w:rPr>
          <w:rFonts w:cs="Arial"/>
        </w:rPr>
        <w:t xml:space="preserve"> </w:t>
      </w:r>
      <w:proofErr w:type="spellStart"/>
      <w:r w:rsidRPr="00486224">
        <w:rPr>
          <w:rFonts w:cs="Arial"/>
        </w:rPr>
        <w:t>мотоциклийн</w:t>
      </w:r>
      <w:proofErr w:type="spellEnd"/>
      <w:r w:rsidRPr="00486224">
        <w:rPr>
          <w:rFonts w:cs="Arial"/>
        </w:rPr>
        <w:t xml:space="preserve"> </w:t>
      </w:r>
      <w:proofErr w:type="spellStart"/>
      <w:r w:rsidRPr="00486224">
        <w:rPr>
          <w:rFonts w:cs="Arial"/>
        </w:rPr>
        <w:t>гаднах</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80 </w:t>
      </w:r>
      <w:proofErr w:type="spellStart"/>
      <w:r w:rsidRPr="00486224">
        <w:rPr>
          <w:rFonts w:cs="Arial"/>
        </w:rPr>
        <w:t>дБА-аас</w:t>
      </w:r>
      <w:proofErr w:type="spellEnd"/>
      <w:r w:rsidRPr="00486224">
        <w:rPr>
          <w:rFonts w:cs="Arial"/>
        </w:rPr>
        <w:t xml:space="preserve"> </w:t>
      </w:r>
      <w:proofErr w:type="spellStart"/>
      <w:r w:rsidRPr="00486224">
        <w:rPr>
          <w:rFonts w:cs="Arial"/>
        </w:rPr>
        <w:t>хэтрэхгүй</w:t>
      </w:r>
      <w:proofErr w:type="spellEnd"/>
      <w:r w:rsidRPr="00486224">
        <w:rPr>
          <w:rFonts w:cs="Arial"/>
        </w:rPr>
        <w:t xml:space="preserve"> </w:t>
      </w:r>
      <w:proofErr w:type="spellStart"/>
      <w:r w:rsidRPr="00486224">
        <w:rPr>
          <w:rFonts w:cs="Arial"/>
        </w:rPr>
        <w:t>байхаар</w:t>
      </w:r>
      <w:proofErr w:type="spellEnd"/>
      <w:r w:rsidRPr="00486224">
        <w:rPr>
          <w:rFonts w:cs="Arial"/>
        </w:rPr>
        <w:t xml:space="preserve"> </w:t>
      </w:r>
      <w:proofErr w:type="spellStart"/>
      <w:r w:rsidRPr="00486224">
        <w:rPr>
          <w:rFonts w:cs="Arial"/>
        </w:rPr>
        <w:t>заасан</w:t>
      </w:r>
      <w:proofErr w:type="spellEnd"/>
      <w:r w:rsidRPr="00486224">
        <w:rPr>
          <w:rFonts w:cs="Arial"/>
        </w:rPr>
        <w:t xml:space="preserve">. </w:t>
      </w:r>
      <w:proofErr w:type="spellStart"/>
      <w:r w:rsidRPr="00486224">
        <w:rPr>
          <w:rFonts w:cs="Arial"/>
        </w:rPr>
        <w:t>Гэвч</w:t>
      </w:r>
      <w:proofErr w:type="spellEnd"/>
      <w:r w:rsidRPr="00486224">
        <w:rPr>
          <w:rFonts w:cs="Arial"/>
        </w:rPr>
        <w:t xml:space="preserve"> </w:t>
      </w:r>
      <w:proofErr w:type="spellStart"/>
      <w:r w:rsidRPr="00486224">
        <w:rPr>
          <w:rFonts w:cs="Arial"/>
        </w:rPr>
        <w:t>замын</w:t>
      </w:r>
      <w:proofErr w:type="spellEnd"/>
      <w:r w:rsidRPr="00486224">
        <w:rPr>
          <w:rFonts w:cs="Arial"/>
        </w:rPr>
        <w:t xml:space="preserve"> </w:t>
      </w:r>
      <w:proofErr w:type="spellStart"/>
      <w:r w:rsidRPr="00486224">
        <w:rPr>
          <w:rFonts w:cs="Arial"/>
        </w:rPr>
        <w:t>хөдөлгөөнд</w:t>
      </w:r>
      <w:proofErr w:type="spellEnd"/>
      <w:r w:rsidRPr="00486224">
        <w:rPr>
          <w:rFonts w:cs="Arial"/>
        </w:rPr>
        <w:t xml:space="preserve"> </w:t>
      </w:r>
      <w:proofErr w:type="spellStart"/>
      <w:r w:rsidRPr="00486224">
        <w:rPr>
          <w:rFonts w:cs="Arial"/>
        </w:rPr>
        <w:t>оролцож</w:t>
      </w:r>
      <w:proofErr w:type="spellEnd"/>
      <w:r w:rsidRPr="00486224">
        <w:rPr>
          <w:rFonts w:cs="Arial"/>
        </w:rPr>
        <w:t xml:space="preserve"> </w:t>
      </w:r>
      <w:proofErr w:type="spellStart"/>
      <w:r w:rsidRPr="00486224">
        <w:rPr>
          <w:rFonts w:cs="Arial"/>
        </w:rPr>
        <w:t>буй</w:t>
      </w:r>
      <w:proofErr w:type="spellEnd"/>
      <w:r w:rsidRPr="00486224">
        <w:rPr>
          <w:rFonts w:cs="Arial"/>
        </w:rPr>
        <w:t xml:space="preserve"> </w:t>
      </w:r>
      <w:proofErr w:type="spellStart"/>
      <w:r w:rsidRPr="00486224">
        <w:rPr>
          <w:rFonts w:cs="Arial"/>
        </w:rPr>
        <w:t>тээврийн</w:t>
      </w:r>
      <w:proofErr w:type="spellEnd"/>
      <w:r w:rsidRPr="00486224">
        <w:rPr>
          <w:rFonts w:cs="Arial"/>
        </w:rPr>
        <w:t xml:space="preserve"> </w:t>
      </w:r>
      <w:proofErr w:type="spellStart"/>
      <w:r w:rsidRPr="00486224">
        <w:rPr>
          <w:rFonts w:cs="Arial"/>
        </w:rPr>
        <w:t>хэрэгслийн</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чимээг</w:t>
      </w:r>
      <w:proofErr w:type="spellEnd"/>
      <w:r w:rsidRPr="00486224">
        <w:rPr>
          <w:rFonts w:cs="Arial"/>
        </w:rPr>
        <w:t xml:space="preserve"> </w:t>
      </w:r>
      <w:proofErr w:type="spellStart"/>
      <w:r w:rsidRPr="00486224">
        <w:rPr>
          <w:rFonts w:cs="Arial"/>
        </w:rPr>
        <w:t>газар</w:t>
      </w:r>
      <w:proofErr w:type="spellEnd"/>
      <w:r w:rsidRPr="00486224">
        <w:rPr>
          <w:rFonts w:cs="Arial"/>
        </w:rPr>
        <w:t xml:space="preserve"> </w:t>
      </w:r>
      <w:proofErr w:type="spellStart"/>
      <w:r w:rsidRPr="00486224">
        <w:rPr>
          <w:rFonts w:cs="Arial"/>
        </w:rPr>
        <w:t>дээр</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хэмжих</w:t>
      </w:r>
      <w:proofErr w:type="spellEnd"/>
      <w:r w:rsidRPr="00486224">
        <w:rPr>
          <w:rFonts w:cs="Arial"/>
        </w:rPr>
        <w:t xml:space="preserve">, </w:t>
      </w:r>
      <w:proofErr w:type="spellStart"/>
      <w:r w:rsidRPr="00486224">
        <w:rPr>
          <w:rFonts w:cs="Arial"/>
        </w:rPr>
        <w:t>стандарт</w:t>
      </w:r>
      <w:proofErr w:type="spellEnd"/>
      <w:r w:rsidRPr="00486224">
        <w:rPr>
          <w:rFonts w:cs="Arial"/>
        </w:rPr>
        <w:t xml:space="preserve"> </w:t>
      </w:r>
      <w:proofErr w:type="spellStart"/>
      <w:r w:rsidRPr="00486224">
        <w:rPr>
          <w:rFonts w:cs="Arial"/>
        </w:rPr>
        <w:t>хэтрүүлснийг</w:t>
      </w:r>
      <w:proofErr w:type="spellEnd"/>
      <w:r w:rsidRPr="00486224">
        <w:rPr>
          <w:rFonts w:cs="Arial"/>
        </w:rPr>
        <w:t xml:space="preserve"> </w:t>
      </w:r>
      <w:proofErr w:type="spellStart"/>
      <w:r w:rsidRPr="00486224">
        <w:rPr>
          <w:rFonts w:cs="Arial"/>
        </w:rPr>
        <w:t>зөрчилд</w:t>
      </w:r>
      <w:proofErr w:type="spellEnd"/>
      <w:r w:rsidRPr="00486224">
        <w:rPr>
          <w:rFonts w:cs="Arial"/>
        </w:rPr>
        <w:t xml:space="preserve"> </w:t>
      </w:r>
      <w:proofErr w:type="spellStart"/>
      <w:r w:rsidRPr="00486224">
        <w:rPr>
          <w:rFonts w:cs="Arial"/>
        </w:rPr>
        <w:t>тооцох</w:t>
      </w:r>
      <w:proofErr w:type="spellEnd"/>
      <w:r w:rsidRPr="00486224">
        <w:rPr>
          <w:rFonts w:cs="Arial"/>
        </w:rPr>
        <w:t xml:space="preserve">, </w:t>
      </w:r>
      <w:proofErr w:type="spellStart"/>
      <w:r w:rsidRPr="00486224">
        <w:rPr>
          <w:rFonts w:cs="Arial"/>
        </w:rPr>
        <w:lastRenderedPageBreak/>
        <w:t>нотлох</w:t>
      </w:r>
      <w:proofErr w:type="spellEnd"/>
      <w:r w:rsidRPr="00486224">
        <w:rPr>
          <w:rFonts w:cs="Arial"/>
        </w:rPr>
        <w:t xml:space="preserve"> </w:t>
      </w:r>
      <w:proofErr w:type="spellStart"/>
      <w:r w:rsidRPr="00486224">
        <w:rPr>
          <w:rFonts w:cs="Arial"/>
        </w:rPr>
        <w:t>баримтыг</w:t>
      </w:r>
      <w:proofErr w:type="spellEnd"/>
      <w:r w:rsidRPr="00486224">
        <w:rPr>
          <w:rFonts w:cs="Arial"/>
        </w:rPr>
        <w:t xml:space="preserve"> </w:t>
      </w:r>
      <w:proofErr w:type="spellStart"/>
      <w:r w:rsidRPr="00486224">
        <w:rPr>
          <w:rFonts w:cs="Arial"/>
        </w:rPr>
        <w:t>баталгаажуулах</w:t>
      </w:r>
      <w:proofErr w:type="spellEnd"/>
      <w:r w:rsidRPr="00486224">
        <w:rPr>
          <w:rFonts w:cs="Arial"/>
        </w:rPr>
        <w:t xml:space="preserve">, </w:t>
      </w:r>
      <w:proofErr w:type="spellStart"/>
      <w:r w:rsidRPr="00486224">
        <w:rPr>
          <w:rFonts w:cs="Arial"/>
        </w:rPr>
        <w:t>хариуцлага</w:t>
      </w:r>
      <w:proofErr w:type="spellEnd"/>
      <w:r w:rsidRPr="00486224">
        <w:rPr>
          <w:rFonts w:cs="Arial"/>
        </w:rPr>
        <w:t xml:space="preserve"> </w:t>
      </w:r>
      <w:proofErr w:type="spellStart"/>
      <w:r w:rsidRPr="00486224">
        <w:rPr>
          <w:rFonts w:cs="Arial"/>
        </w:rPr>
        <w:t>ногдуулах</w:t>
      </w:r>
      <w:proofErr w:type="spellEnd"/>
      <w:r w:rsidRPr="00486224">
        <w:rPr>
          <w:rFonts w:cs="Arial"/>
        </w:rPr>
        <w:t xml:space="preserve"> </w:t>
      </w:r>
      <w:r w:rsidRPr="00486224">
        <w:rPr>
          <w:rFonts w:cs="Arial"/>
          <w:lang w:val="mn-MN"/>
        </w:rPr>
        <w:t xml:space="preserve">асуудал хуульчлагдаагүй </w:t>
      </w:r>
      <w:proofErr w:type="spellStart"/>
      <w:r w:rsidRPr="00486224">
        <w:rPr>
          <w:rFonts w:cs="Arial"/>
        </w:rPr>
        <w:t>байна</w:t>
      </w:r>
      <w:proofErr w:type="spellEnd"/>
      <w:r w:rsidRPr="00486224">
        <w:rPr>
          <w:rFonts w:cs="Arial"/>
        </w:rPr>
        <w:t>.</w:t>
      </w:r>
    </w:p>
    <w:p w14:paraId="3A85D91C" w14:textId="77777777" w:rsidR="000E6BDA" w:rsidRPr="00486224" w:rsidRDefault="000E6BDA" w:rsidP="000E6BDA">
      <w:pPr>
        <w:ind w:firstLine="720"/>
        <w:rPr>
          <w:rFonts w:cs="Arial"/>
          <w:lang w:val="mn-MN"/>
        </w:rPr>
      </w:pPr>
    </w:p>
    <w:p w14:paraId="3BE6CD4E" w14:textId="77777777" w:rsidR="000E6BDA" w:rsidRPr="00486224" w:rsidRDefault="000E6BDA" w:rsidP="000E6BDA">
      <w:pPr>
        <w:ind w:firstLine="720"/>
        <w:rPr>
          <w:rFonts w:cs="Arial"/>
        </w:rPr>
      </w:pPr>
      <w:proofErr w:type="spellStart"/>
      <w:r w:rsidRPr="00486224">
        <w:rPr>
          <w:rFonts w:cs="Arial"/>
        </w:rPr>
        <w:t>Манай</w:t>
      </w:r>
      <w:proofErr w:type="spellEnd"/>
      <w:r w:rsidRPr="00486224">
        <w:rPr>
          <w:rFonts w:cs="Arial"/>
        </w:rPr>
        <w:t xml:space="preserve"> </w:t>
      </w:r>
      <w:proofErr w:type="spellStart"/>
      <w:r w:rsidRPr="00486224">
        <w:rPr>
          <w:rFonts w:cs="Arial"/>
        </w:rPr>
        <w:t>улсад</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бохирдлоос</w:t>
      </w:r>
      <w:proofErr w:type="spellEnd"/>
      <w:r w:rsidRPr="00486224">
        <w:rPr>
          <w:rFonts w:cs="Arial"/>
        </w:rPr>
        <w:t xml:space="preserve"> </w:t>
      </w:r>
      <w:proofErr w:type="spellStart"/>
      <w:r w:rsidRPr="00486224">
        <w:rPr>
          <w:rFonts w:cs="Arial"/>
        </w:rPr>
        <w:t>сэргийлэхийн</w:t>
      </w:r>
      <w:proofErr w:type="spellEnd"/>
      <w:r w:rsidRPr="00486224">
        <w:rPr>
          <w:rFonts w:cs="Arial"/>
        </w:rPr>
        <w:t xml:space="preserve"> </w:t>
      </w:r>
      <w:proofErr w:type="spellStart"/>
      <w:r w:rsidRPr="00486224">
        <w:rPr>
          <w:rFonts w:cs="Arial"/>
        </w:rPr>
        <w:t>тулд</w:t>
      </w:r>
      <w:proofErr w:type="spellEnd"/>
      <w:r w:rsidRPr="00486224">
        <w:rPr>
          <w:rFonts w:cs="Arial"/>
        </w:rPr>
        <w:t xml:space="preserve"> </w:t>
      </w:r>
      <w:proofErr w:type="spellStart"/>
      <w:r w:rsidRPr="00486224">
        <w:rPr>
          <w:rFonts w:cs="Arial"/>
        </w:rPr>
        <w:t>дараах</w:t>
      </w:r>
      <w:proofErr w:type="spellEnd"/>
      <w:r w:rsidRPr="00486224">
        <w:rPr>
          <w:rFonts w:cs="Arial"/>
        </w:rPr>
        <w:t xml:space="preserve"> </w:t>
      </w:r>
      <w:proofErr w:type="spellStart"/>
      <w:r w:rsidRPr="00486224">
        <w:rPr>
          <w:rFonts w:cs="Arial"/>
        </w:rPr>
        <w:t>норм</w:t>
      </w:r>
      <w:proofErr w:type="spellEnd"/>
      <w:r w:rsidRPr="00486224">
        <w:rPr>
          <w:rFonts w:cs="Arial"/>
        </w:rPr>
        <w:t xml:space="preserve">, </w:t>
      </w:r>
      <w:proofErr w:type="spellStart"/>
      <w:r w:rsidRPr="00486224">
        <w:rPr>
          <w:rFonts w:cs="Arial"/>
        </w:rPr>
        <w:t>стандартуудыг</w:t>
      </w:r>
      <w:proofErr w:type="spellEnd"/>
      <w:r w:rsidRPr="00486224">
        <w:rPr>
          <w:rFonts w:cs="Arial"/>
        </w:rPr>
        <w:t xml:space="preserve"> </w:t>
      </w:r>
      <w:proofErr w:type="spellStart"/>
      <w:r w:rsidRPr="00486224">
        <w:rPr>
          <w:rFonts w:cs="Arial"/>
        </w:rPr>
        <w:t>мөрддөг</w:t>
      </w:r>
      <w:proofErr w:type="spellEnd"/>
      <w:r w:rsidRPr="00486224">
        <w:rPr>
          <w:rFonts w:cs="Arial"/>
        </w:rPr>
        <w:t xml:space="preserve">. </w:t>
      </w:r>
      <w:proofErr w:type="spellStart"/>
      <w:r w:rsidRPr="00486224">
        <w:rPr>
          <w:rFonts w:cs="Arial"/>
        </w:rPr>
        <w:t>Үүнд</w:t>
      </w:r>
      <w:proofErr w:type="spellEnd"/>
      <w:r w:rsidRPr="00486224">
        <w:rPr>
          <w:rFonts w:cs="Arial"/>
        </w:rPr>
        <w:t>:</w:t>
      </w:r>
    </w:p>
    <w:p w14:paraId="205F03C7" w14:textId="77777777" w:rsidR="000E6BDA" w:rsidRPr="00486224" w:rsidRDefault="000E6BDA" w:rsidP="000E6BDA">
      <w:pPr>
        <w:ind w:firstLine="720"/>
        <w:rPr>
          <w:rFonts w:cs="Arial"/>
        </w:rPr>
      </w:pPr>
    </w:p>
    <w:p w14:paraId="7820A5FB"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0012-1-009:1985. </w:t>
      </w:r>
      <w:proofErr w:type="spellStart"/>
      <w:r w:rsidRPr="00486224">
        <w:rPr>
          <w:rFonts w:cs="Arial"/>
          <w:color w:val="000000" w:themeColor="text1"/>
        </w:rPr>
        <w:t>Хөдөлмөр</w:t>
      </w:r>
      <w:proofErr w:type="spellEnd"/>
      <w:r w:rsidRPr="00486224">
        <w:rPr>
          <w:rFonts w:cs="Arial"/>
          <w:color w:val="000000" w:themeColor="text1"/>
        </w:rPr>
        <w:t xml:space="preserve"> </w:t>
      </w:r>
      <w:proofErr w:type="spellStart"/>
      <w:r w:rsidRPr="00486224">
        <w:rPr>
          <w:rFonts w:cs="Arial"/>
          <w:color w:val="000000" w:themeColor="text1"/>
        </w:rPr>
        <w:t>хамгаалал</w:t>
      </w:r>
      <w:proofErr w:type="spellEnd"/>
      <w:r w:rsidRPr="00486224">
        <w:rPr>
          <w:rFonts w:cs="Arial"/>
          <w:color w:val="000000" w:themeColor="text1"/>
        </w:rPr>
        <w:t xml:space="preserve">. </w:t>
      </w:r>
      <w:proofErr w:type="spellStart"/>
      <w:r w:rsidRPr="00486224">
        <w:rPr>
          <w:rFonts w:cs="Arial"/>
          <w:color w:val="000000" w:themeColor="text1"/>
        </w:rPr>
        <w:t>Шуугиан</w:t>
      </w:r>
      <w:proofErr w:type="spellEnd"/>
      <w:r w:rsidRPr="00486224">
        <w:rPr>
          <w:rFonts w:cs="Arial"/>
          <w:color w:val="000000" w:themeColor="text1"/>
        </w:rPr>
        <w:t xml:space="preserve">. </w:t>
      </w:r>
      <w:proofErr w:type="spellStart"/>
      <w:r w:rsidRPr="00486224">
        <w:rPr>
          <w:rFonts w:cs="Arial"/>
          <w:color w:val="000000" w:themeColor="text1"/>
        </w:rPr>
        <w:t>Орон</w:t>
      </w:r>
      <w:proofErr w:type="spellEnd"/>
      <w:r w:rsidRPr="00486224">
        <w:rPr>
          <w:rFonts w:cs="Arial"/>
          <w:color w:val="000000" w:themeColor="text1"/>
        </w:rPr>
        <w:t xml:space="preserve"> </w:t>
      </w:r>
      <w:proofErr w:type="spellStart"/>
      <w:r w:rsidRPr="00486224">
        <w:rPr>
          <w:rFonts w:cs="Arial"/>
          <w:color w:val="000000" w:themeColor="text1"/>
        </w:rPr>
        <w:t>сууц</w:t>
      </w:r>
      <w:proofErr w:type="spellEnd"/>
      <w:r w:rsidRPr="00486224">
        <w:rPr>
          <w:rFonts w:cs="Arial"/>
          <w:color w:val="000000" w:themeColor="text1"/>
        </w:rPr>
        <w:t xml:space="preserve">, </w:t>
      </w:r>
      <w:proofErr w:type="spellStart"/>
      <w:r w:rsidRPr="00486224">
        <w:rPr>
          <w:rFonts w:cs="Arial"/>
          <w:color w:val="000000" w:themeColor="text1"/>
        </w:rPr>
        <w:t>иргэний</w:t>
      </w:r>
      <w:proofErr w:type="spellEnd"/>
      <w:r w:rsidRPr="00486224">
        <w:rPr>
          <w:rFonts w:cs="Arial"/>
          <w:color w:val="000000" w:themeColor="text1"/>
        </w:rPr>
        <w:t xml:space="preserve"> </w:t>
      </w:r>
      <w:proofErr w:type="spellStart"/>
      <w:r w:rsidRPr="00486224">
        <w:rPr>
          <w:rFonts w:cs="Arial"/>
          <w:color w:val="000000" w:themeColor="text1"/>
        </w:rPr>
        <w:t>барилгад</w:t>
      </w:r>
      <w:proofErr w:type="spellEnd"/>
      <w:r w:rsidRPr="00486224">
        <w:rPr>
          <w:rFonts w:cs="Arial"/>
          <w:color w:val="000000" w:themeColor="text1"/>
        </w:rPr>
        <w:t xml:space="preserve"> </w:t>
      </w:r>
      <w:proofErr w:type="spellStart"/>
      <w:r w:rsidRPr="00486224">
        <w:rPr>
          <w:rFonts w:cs="Arial"/>
          <w:color w:val="000000" w:themeColor="text1"/>
        </w:rPr>
        <w:t>байж</w:t>
      </w:r>
      <w:proofErr w:type="spellEnd"/>
      <w:r w:rsidRPr="00486224">
        <w:rPr>
          <w:rFonts w:cs="Arial"/>
          <w:color w:val="000000" w:themeColor="text1"/>
        </w:rPr>
        <w:t xml:space="preserve"> </w:t>
      </w:r>
      <w:proofErr w:type="spellStart"/>
      <w:r w:rsidRPr="00486224">
        <w:rPr>
          <w:rFonts w:cs="Arial"/>
          <w:color w:val="000000" w:themeColor="text1"/>
        </w:rPr>
        <w:t>болох</w:t>
      </w:r>
      <w:proofErr w:type="spellEnd"/>
      <w:r w:rsidRPr="00486224">
        <w:rPr>
          <w:rFonts w:cs="Arial"/>
          <w:color w:val="000000" w:themeColor="text1"/>
        </w:rPr>
        <w:t xml:space="preserve"> </w:t>
      </w:r>
      <w:proofErr w:type="spellStart"/>
      <w:r w:rsidRPr="00486224">
        <w:rPr>
          <w:rFonts w:cs="Arial"/>
          <w:color w:val="000000" w:themeColor="text1"/>
        </w:rPr>
        <w:t>шуугианы</w:t>
      </w:r>
      <w:proofErr w:type="spellEnd"/>
      <w:r w:rsidRPr="00486224">
        <w:rPr>
          <w:rFonts w:cs="Arial"/>
          <w:color w:val="000000" w:themeColor="text1"/>
        </w:rPr>
        <w:t xml:space="preserve"> </w:t>
      </w:r>
      <w:proofErr w:type="spellStart"/>
      <w:r w:rsidRPr="00486224">
        <w:rPr>
          <w:rFonts w:cs="Arial"/>
          <w:color w:val="000000" w:themeColor="text1"/>
        </w:rPr>
        <w:t>түвшин</w:t>
      </w:r>
      <w:proofErr w:type="spellEnd"/>
      <w:r w:rsidRPr="00486224">
        <w:rPr>
          <w:rFonts w:cs="Arial"/>
          <w:color w:val="000000" w:themeColor="text1"/>
        </w:rPr>
        <w:t>.</w:t>
      </w:r>
    </w:p>
    <w:p w14:paraId="178C9355" w14:textId="77777777" w:rsidR="000E6BDA" w:rsidRPr="00486224" w:rsidRDefault="000E6BDA" w:rsidP="000E6BDA">
      <w:pPr>
        <w:rPr>
          <w:rFonts w:cs="Arial"/>
          <w:color w:val="000000" w:themeColor="text1"/>
        </w:rPr>
      </w:pPr>
    </w:p>
    <w:p w14:paraId="06FCF52E" w14:textId="77777777" w:rsidR="000E6BDA" w:rsidRPr="00486224" w:rsidRDefault="000E6BDA" w:rsidP="000E6BDA">
      <w:pPr>
        <w:ind w:firstLine="720"/>
        <w:rPr>
          <w:rFonts w:cs="Arial"/>
          <w:b/>
          <w:color w:val="000000" w:themeColor="text1"/>
        </w:rPr>
      </w:pPr>
      <w:r w:rsidRPr="00486224">
        <w:rPr>
          <w:rFonts w:cs="Arial"/>
          <w:color w:val="000000" w:themeColor="text1"/>
        </w:rPr>
        <w:t xml:space="preserve">-MNS 0012-4-005:1985. </w:t>
      </w:r>
      <w:proofErr w:type="spellStart"/>
      <w:r w:rsidRPr="00486224">
        <w:rPr>
          <w:rFonts w:cs="Arial"/>
          <w:color w:val="000000" w:themeColor="text1"/>
        </w:rPr>
        <w:t>Шуугианаас</w:t>
      </w:r>
      <w:proofErr w:type="spellEnd"/>
      <w:r w:rsidRPr="00486224">
        <w:rPr>
          <w:rFonts w:cs="Arial"/>
          <w:color w:val="000000" w:themeColor="text1"/>
        </w:rPr>
        <w:t xml:space="preserve"> </w:t>
      </w:r>
      <w:proofErr w:type="spellStart"/>
      <w:r w:rsidRPr="00486224">
        <w:rPr>
          <w:rFonts w:cs="Arial"/>
          <w:color w:val="000000" w:themeColor="text1"/>
        </w:rPr>
        <w:t>хамгаалах</w:t>
      </w:r>
      <w:proofErr w:type="spellEnd"/>
      <w:r w:rsidRPr="00486224">
        <w:rPr>
          <w:rFonts w:cs="Arial"/>
          <w:color w:val="000000" w:themeColor="text1"/>
        </w:rPr>
        <w:t xml:space="preserve"> </w:t>
      </w:r>
      <w:proofErr w:type="spellStart"/>
      <w:r w:rsidRPr="00486224">
        <w:rPr>
          <w:rFonts w:cs="Arial"/>
          <w:color w:val="000000" w:themeColor="text1"/>
        </w:rPr>
        <w:t>хэрэгсэл</w:t>
      </w:r>
      <w:proofErr w:type="spellEnd"/>
      <w:r w:rsidRPr="00486224">
        <w:rPr>
          <w:rFonts w:cs="Arial"/>
          <w:color w:val="000000" w:themeColor="text1"/>
        </w:rPr>
        <w:t xml:space="preserve"> </w:t>
      </w:r>
      <w:proofErr w:type="spellStart"/>
      <w:r w:rsidRPr="00486224">
        <w:rPr>
          <w:rFonts w:cs="Arial"/>
          <w:color w:val="000000" w:themeColor="text1"/>
        </w:rPr>
        <w:t>ба</w:t>
      </w:r>
      <w:proofErr w:type="spellEnd"/>
      <w:r w:rsidRPr="00486224">
        <w:rPr>
          <w:rFonts w:cs="Arial"/>
          <w:color w:val="000000" w:themeColor="text1"/>
        </w:rPr>
        <w:t xml:space="preserve"> </w:t>
      </w:r>
      <w:proofErr w:type="spellStart"/>
      <w:r w:rsidRPr="00486224">
        <w:rPr>
          <w:rFonts w:cs="Arial"/>
          <w:color w:val="000000" w:themeColor="text1"/>
        </w:rPr>
        <w:t>аргууд</w:t>
      </w:r>
      <w:proofErr w:type="spellEnd"/>
      <w:r w:rsidRPr="00486224">
        <w:rPr>
          <w:rFonts w:cs="Arial"/>
          <w:color w:val="000000" w:themeColor="text1"/>
        </w:rPr>
        <w:t xml:space="preserve">. </w:t>
      </w:r>
      <w:proofErr w:type="spellStart"/>
      <w:r w:rsidRPr="00486224">
        <w:rPr>
          <w:rFonts w:cs="Arial"/>
          <w:color w:val="000000" w:themeColor="text1"/>
        </w:rPr>
        <w:t>Ангилал</w:t>
      </w:r>
      <w:proofErr w:type="spellEnd"/>
      <w:r w:rsidRPr="00486224">
        <w:rPr>
          <w:rFonts w:cs="Arial"/>
          <w:color w:val="000000" w:themeColor="text1"/>
        </w:rPr>
        <w:t>.</w:t>
      </w:r>
    </w:p>
    <w:p w14:paraId="31569C43"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6768:2019. </w:t>
      </w:r>
      <w:proofErr w:type="spellStart"/>
      <w:r w:rsidRPr="00486224">
        <w:rPr>
          <w:rFonts w:cs="Arial"/>
          <w:color w:val="000000" w:themeColor="text1"/>
        </w:rPr>
        <w:t>Хөдөлмөрийн</w:t>
      </w:r>
      <w:proofErr w:type="spellEnd"/>
      <w:r w:rsidRPr="00486224">
        <w:rPr>
          <w:rFonts w:cs="Arial"/>
          <w:color w:val="000000" w:themeColor="text1"/>
        </w:rPr>
        <w:t xml:space="preserve"> </w:t>
      </w:r>
      <w:proofErr w:type="spellStart"/>
      <w:r w:rsidRPr="00486224">
        <w:rPr>
          <w:rFonts w:cs="Arial"/>
          <w:color w:val="000000" w:themeColor="text1"/>
        </w:rPr>
        <w:t>аюулгүй</w:t>
      </w:r>
      <w:proofErr w:type="spellEnd"/>
      <w:r w:rsidRPr="00486224">
        <w:rPr>
          <w:rFonts w:cs="Arial"/>
          <w:color w:val="000000" w:themeColor="text1"/>
        </w:rPr>
        <w:t xml:space="preserve"> </w:t>
      </w:r>
      <w:proofErr w:type="spellStart"/>
      <w:r w:rsidRPr="00486224">
        <w:rPr>
          <w:rFonts w:cs="Arial"/>
          <w:color w:val="000000" w:themeColor="text1"/>
        </w:rPr>
        <w:t>байдал</w:t>
      </w:r>
      <w:proofErr w:type="spellEnd"/>
      <w:r w:rsidRPr="00486224">
        <w:rPr>
          <w:rFonts w:cs="Arial"/>
          <w:color w:val="000000" w:themeColor="text1"/>
        </w:rPr>
        <w:t xml:space="preserve">, </w:t>
      </w:r>
      <w:proofErr w:type="spellStart"/>
      <w:r w:rsidRPr="00486224">
        <w:rPr>
          <w:rFonts w:cs="Arial"/>
          <w:color w:val="000000" w:themeColor="text1"/>
        </w:rPr>
        <w:t>эрүүл</w:t>
      </w:r>
      <w:proofErr w:type="spellEnd"/>
      <w:r w:rsidRPr="00486224">
        <w:rPr>
          <w:rFonts w:cs="Arial"/>
          <w:color w:val="000000" w:themeColor="text1"/>
        </w:rPr>
        <w:t xml:space="preserve"> </w:t>
      </w:r>
      <w:proofErr w:type="spellStart"/>
      <w:r w:rsidRPr="00486224">
        <w:rPr>
          <w:rFonts w:cs="Arial"/>
          <w:color w:val="000000" w:themeColor="text1"/>
        </w:rPr>
        <w:t>ахуй</w:t>
      </w:r>
      <w:proofErr w:type="spellEnd"/>
      <w:r w:rsidRPr="00486224">
        <w:rPr>
          <w:rFonts w:cs="Arial"/>
          <w:color w:val="000000" w:themeColor="text1"/>
        </w:rPr>
        <w:t xml:space="preserve">. </w:t>
      </w:r>
      <w:proofErr w:type="spellStart"/>
      <w:r w:rsidRPr="00486224">
        <w:rPr>
          <w:rFonts w:cs="Arial"/>
          <w:color w:val="000000" w:themeColor="text1"/>
        </w:rPr>
        <w:t>Ажлын</w:t>
      </w:r>
      <w:proofErr w:type="spellEnd"/>
      <w:r w:rsidRPr="00486224">
        <w:rPr>
          <w:rFonts w:cs="Arial"/>
          <w:color w:val="000000" w:themeColor="text1"/>
        </w:rPr>
        <w:t xml:space="preserve"> </w:t>
      </w:r>
      <w:proofErr w:type="spellStart"/>
      <w:r w:rsidRPr="00486224">
        <w:rPr>
          <w:rFonts w:cs="Arial"/>
          <w:color w:val="000000" w:themeColor="text1"/>
        </w:rPr>
        <w:t>байран</w:t>
      </w:r>
      <w:proofErr w:type="spellEnd"/>
      <w:r w:rsidRPr="00486224">
        <w:rPr>
          <w:rFonts w:cs="Arial"/>
          <w:color w:val="000000" w:themeColor="text1"/>
        </w:rPr>
        <w:t xml:space="preserve"> </w:t>
      </w:r>
      <w:proofErr w:type="spellStart"/>
      <w:r w:rsidRPr="00486224">
        <w:rPr>
          <w:rFonts w:cs="Arial"/>
          <w:color w:val="000000" w:themeColor="text1"/>
        </w:rPr>
        <w:t>дахь</w:t>
      </w:r>
      <w:proofErr w:type="spellEnd"/>
      <w:r w:rsidRPr="00486224">
        <w:rPr>
          <w:rFonts w:cs="Arial"/>
          <w:color w:val="000000" w:themeColor="text1"/>
        </w:rPr>
        <w:t xml:space="preserve"> </w:t>
      </w:r>
      <w:proofErr w:type="spellStart"/>
      <w:r w:rsidRPr="00486224">
        <w:rPr>
          <w:rFonts w:cs="Arial"/>
          <w:color w:val="000000" w:themeColor="text1"/>
        </w:rPr>
        <w:t>шуугианы</w:t>
      </w:r>
      <w:proofErr w:type="spellEnd"/>
      <w:r w:rsidRPr="00486224">
        <w:rPr>
          <w:rFonts w:cs="Arial"/>
          <w:color w:val="000000" w:themeColor="text1"/>
        </w:rPr>
        <w:t xml:space="preserve"> </w:t>
      </w:r>
      <w:proofErr w:type="spellStart"/>
      <w:r w:rsidRPr="00486224">
        <w:rPr>
          <w:rFonts w:cs="Arial"/>
          <w:color w:val="000000" w:themeColor="text1"/>
        </w:rPr>
        <w:t>өртөлтийн</w:t>
      </w:r>
      <w:proofErr w:type="spellEnd"/>
      <w:r w:rsidRPr="00486224">
        <w:rPr>
          <w:rFonts w:cs="Arial"/>
          <w:color w:val="000000" w:themeColor="text1"/>
        </w:rPr>
        <w:t xml:space="preserve"> </w:t>
      </w:r>
      <w:proofErr w:type="spellStart"/>
      <w:r w:rsidRPr="00486224">
        <w:rPr>
          <w:rFonts w:cs="Arial"/>
          <w:color w:val="000000" w:themeColor="text1"/>
        </w:rPr>
        <w:t>хэмжилт</w:t>
      </w:r>
      <w:proofErr w:type="spellEnd"/>
      <w:r w:rsidRPr="00486224">
        <w:rPr>
          <w:rFonts w:cs="Arial"/>
          <w:color w:val="000000" w:themeColor="text1"/>
        </w:rPr>
        <w:t xml:space="preserve">, </w:t>
      </w:r>
      <w:proofErr w:type="spellStart"/>
      <w:r w:rsidRPr="00486224">
        <w:rPr>
          <w:rFonts w:cs="Arial"/>
          <w:color w:val="000000" w:themeColor="text1"/>
        </w:rPr>
        <w:t>зөвшөөрөх</w:t>
      </w:r>
      <w:proofErr w:type="spellEnd"/>
      <w:r w:rsidRPr="00486224">
        <w:rPr>
          <w:rFonts w:cs="Arial"/>
          <w:color w:val="000000" w:themeColor="text1"/>
        </w:rPr>
        <w:t xml:space="preserve"> </w:t>
      </w:r>
      <w:proofErr w:type="spellStart"/>
      <w:r w:rsidRPr="00486224">
        <w:rPr>
          <w:rFonts w:cs="Arial"/>
          <w:color w:val="000000" w:themeColor="text1"/>
        </w:rPr>
        <w:t>дээд</w:t>
      </w:r>
      <w:proofErr w:type="spellEnd"/>
      <w:r w:rsidRPr="00486224">
        <w:rPr>
          <w:rFonts w:cs="Arial"/>
          <w:color w:val="000000" w:themeColor="text1"/>
        </w:rPr>
        <w:t xml:space="preserve"> </w:t>
      </w:r>
      <w:proofErr w:type="spellStart"/>
      <w:r w:rsidRPr="00486224">
        <w:rPr>
          <w:rFonts w:cs="Arial"/>
          <w:color w:val="000000" w:themeColor="text1"/>
        </w:rPr>
        <w:t>хэмжээ</w:t>
      </w:r>
      <w:proofErr w:type="spellEnd"/>
      <w:r w:rsidRPr="00486224">
        <w:rPr>
          <w:rFonts w:cs="Arial"/>
          <w:color w:val="000000" w:themeColor="text1"/>
        </w:rPr>
        <w:t xml:space="preserve">, </w:t>
      </w:r>
      <w:proofErr w:type="spellStart"/>
      <w:r w:rsidRPr="00486224">
        <w:rPr>
          <w:rFonts w:cs="Arial"/>
          <w:color w:val="000000" w:themeColor="text1"/>
        </w:rPr>
        <w:t>ажилтны</w:t>
      </w:r>
      <w:proofErr w:type="spellEnd"/>
      <w:r w:rsidRPr="00486224">
        <w:rPr>
          <w:rFonts w:cs="Arial"/>
          <w:color w:val="000000" w:themeColor="text1"/>
        </w:rPr>
        <w:t xml:space="preserve"> </w:t>
      </w:r>
      <w:proofErr w:type="spellStart"/>
      <w:r w:rsidRPr="00486224">
        <w:rPr>
          <w:rFonts w:cs="Arial"/>
          <w:color w:val="000000" w:themeColor="text1"/>
        </w:rPr>
        <w:t>сонсгол</w:t>
      </w:r>
      <w:proofErr w:type="spellEnd"/>
      <w:r w:rsidRPr="00486224">
        <w:rPr>
          <w:rFonts w:cs="Arial"/>
          <w:color w:val="000000" w:themeColor="text1"/>
        </w:rPr>
        <w:t xml:space="preserve"> </w:t>
      </w:r>
      <w:proofErr w:type="spellStart"/>
      <w:r w:rsidRPr="00486224">
        <w:rPr>
          <w:rFonts w:cs="Arial"/>
          <w:color w:val="000000" w:themeColor="text1"/>
        </w:rPr>
        <w:t>хамгаалахад</w:t>
      </w:r>
      <w:proofErr w:type="spellEnd"/>
      <w:r w:rsidRPr="00486224">
        <w:rPr>
          <w:rFonts w:cs="Arial"/>
          <w:color w:val="000000" w:themeColor="text1"/>
        </w:rPr>
        <w:t xml:space="preserve"> </w:t>
      </w:r>
      <w:proofErr w:type="spellStart"/>
      <w:r w:rsidRPr="00486224">
        <w:rPr>
          <w:rFonts w:cs="Arial"/>
          <w:color w:val="000000" w:themeColor="text1"/>
        </w:rPr>
        <w:t>тавих</w:t>
      </w:r>
      <w:proofErr w:type="spellEnd"/>
      <w:r w:rsidRPr="00486224">
        <w:rPr>
          <w:rFonts w:cs="Arial"/>
          <w:color w:val="000000" w:themeColor="text1"/>
        </w:rPr>
        <w:t xml:space="preserve"> </w:t>
      </w:r>
      <w:proofErr w:type="spellStart"/>
      <w:r w:rsidRPr="00486224">
        <w:rPr>
          <w:rFonts w:cs="Arial"/>
          <w:color w:val="000000" w:themeColor="text1"/>
        </w:rPr>
        <w:t>ерөнхий</w:t>
      </w:r>
      <w:proofErr w:type="spellEnd"/>
      <w:r w:rsidRPr="00486224">
        <w:rPr>
          <w:rFonts w:cs="Arial"/>
          <w:color w:val="000000" w:themeColor="text1"/>
        </w:rPr>
        <w:t xml:space="preserve"> </w:t>
      </w:r>
      <w:proofErr w:type="spellStart"/>
      <w:r w:rsidRPr="00486224">
        <w:rPr>
          <w:rFonts w:cs="Arial"/>
          <w:color w:val="000000" w:themeColor="text1"/>
        </w:rPr>
        <w:t>шаардлага</w:t>
      </w:r>
      <w:proofErr w:type="spellEnd"/>
      <w:r w:rsidRPr="00486224">
        <w:rPr>
          <w:rFonts w:cs="Arial"/>
          <w:color w:val="000000" w:themeColor="text1"/>
        </w:rPr>
        <w:t>.</w:t>
      </w:r>
    </w:p>
    <w:p w14:paraId="62B572CE" w14:textId="77777777" w:rsidR="000E6BDA" w:rsidRPr="00486224" w:rsidRDefault="000E6BDA" w:rsidP="000E6BDA">
      <w:pPr>
        <w:rPr>
          <w:rFonts w:cs="Arial"/>
          <w:color w:val="000000" w:themeColor="text1"/>
        </w:rPr>
      </w:pPr>
    </w:p>
    <w:p w14:paraId="66023914"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OIML R 102:2001. </w:t>
      </w:r>
      <w:proofErr w:type="spellStart"/>
      <w:r w:rsidRPr="00486224">
        <w:rPr>
          <w:rFonts w:cs="Arial"/>
          <w:color w:val="000000" w:themeColor="text1"/>
        </w:rPr>
        <w:t>Дууны</w:t>
      </w:r>
      <w:proofErr w:type="spellEnd"/>
      <w:r w:rsidRPr="00486224">
        <w:rPr>
          <w:rFonts w:cs="Arial"/>
          <w:color w:val="000000" w:themeColor="text1"/>
        </w:rPr>
        <w:t xml:space="preserve"> </w:t>
      </w:r>
      <w:proofErr w:type="spellStart"/>
      <w:r w:rsidRPr="00486224">
        <w:rPr>
          <w:rFonts w:cs="Arial"/>
          <w:color w:val="000000" w:themeColor="text1"/>
        </w:rPr>
        <w:t>калибратор</w:t>
      </w:r>
      <w:proofErr w:type="spellEnd"/>
      <w:r w:rsidRPr="00486224">
        <w:rPr>
          <w:rFonts w:cs="Arial"/>
          <w:color w:val="000000" w:themeColor="text1"/>
        </w:rPr>
        <w:t>.</w:t>
      </w:r>
    </w:p>
    <w:p w14:paraId="7E5491D9"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0017-5-1-21:1992. </w:t>
      </w:r>
      <w:proofErr w:type="spellStart"/>
      <w:r w:rsidRPr="00486224">
        <w:rPr>
          <w:rFonts w:cs="Arial"/>
          <w:color w:val="000000" w:themeColor="text1"/>
        </w:rPr>
        <w:t>Автотээврийн</w:t>
      </w:r>
      <w:proofErr w:type="spellEnd"/>
      <w:r w:rsidRPr="00486224">
        <w:rPr>
          <w:rFonts w:cs="Arial"/>
          <w:color w:val="000000" w:themeColor="text1"/>
        </w:rPr>
        <w:t xml:space="preserve"> </w:t>
      </w:r>
      <w:proofErr w:type="spellStart"/>
      <w:r w:rsidRPr="00486224">
        <w:rPr>
          <w:rFonts w:cs="Arial"/>
          <w:color w:val="000000" w:themeColor="text1"/>
        </w:rPr>
        <w:t>хэрэгслийн</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r w:rsidRPr="00486224">
        <w:rPr>
          <w:rFonts w:cs="Arial"/>
          <w:color w:val="000000" w:themeColor="text1"/>
        </w:rPr>
        <w:t>чимээ</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r w:rsidRPr="00486224">
        <w:rPr>
          <w:rFonts w:cs="Arial"/>
          <w:color w:val="000000" w:themeColor="text1"/>
        </w:rPr>
        <w:t>чимээний</w:t>
      </w:r>
      <w:proofErr w:type="spellEnd"/>
      <w:r w:rsidRPr="00486224">
        <w:rPr>
          <w:rFonts w:cs="Arial"/>
          <w:color w:val="000000" w:themeColor="text1"/>
        </w:rPr>
        <w:t xml:space="preserve"> </w:t>
      </w:r>
      <w:proofErr w:type="spellStart"/>
      <w:r w:rsidRPr="00486224">
        <w:rPr>
          <w:rFonts w:cs="Arial"/>
          <w:color w:val="000000" w:themeColor="text1"/>
        </w:rPr>
        <w:t>хүлцэх</w:t>
      </w:r>
      <w:proofErr w:type="spellEnd"/>
      <w:r w:rsidRPr="00486224">
        <w:rPr>
          <w:rFonts w:cs="Arial"/>
          <w:color w:val="000000" w:themeColor="text1"/>
        </w:rPr>
        <w:t xml:space="preserve"> </w:t>
      </w:r>
      <w:proofErr w:type="spellStart"/>
      <w:r w:rsidRPr="00486224">
        <w:rPr>
          <w:rFonts w:cs="Arial"/>
          <w:color w:val="000000" w:themeColor="text1"/>
        </w:rPr>
        <w:t>түвшин</w:t>
      </w:r>
      <w:proofErr w:type="spellEnd"/>
      <w:r w:rsidRPr="00486224">
        <w:rPr>
          <w:rFonts w:cs="Arial"/>
          <w:color w:val="000000" w:themeColor="text1"/>
        </w:rPr>
        <w:t xml:space="preserve">, </w:t>
      </w:r>
      <w:proofErr w:type="spellStart"/>
      <w:r w:rsidRPr="00486224">
        <w:rPr>
          <w:rFonts w:cs="Arial"/>
          <w:color w:val="000000" w:themeColor="text1"/>
        </w:rPr>
        <w:t>хэмжих</w:t>
      </w:r>
      <w:proofErr w:type="spellEnd"/>
      <w:r w:rsidRPr="00486224">
        <w:rPr>
          <w:rFonts w:cs="Arial"/>
          <w:color w:val="000000" w:themeColor="text1"/>
        </w:rPr>
        <w:t xml:space="preserve"> </w:t>
      </w:r>
      <w:proofErr w:type="spellStart"/>
      <w:r w:rsidRPr="00486224">
        <w:rPr>
          <w:rFonts w:cs="Arial"/>
          <w:color w:val="000000" w:themeColor="text1"/>
        </w:rPr>
        <w:t>арга</w:t>
      </w:r>
      <w:proofErr w:type="spellEnd"/>
      <w:r w:rsidRPr="00486224">
        <w:rPr>
          <w:rFonts w:cs="Arial"/>
          <w:color w:val="000000" w:themeColor="text1"/>
          <w:lang w:val="mn-MN"/>
        </w:rPr>
        <w:t>.</w:t>
      </w:r>
    </w:p>
    <w:p w14:paraId="0D6C2D04" w14:textId="77777777" w:rsidR="000E6BDA" w:rsidRPr="00486224" w:rsidRDefault="000E6BDA" w:rsidP="000E6BDA">
      <w:pPr>
        <w:rPr>
          <w:rFonts w:cs="Arial"/>
          <w:color w:val="000000" w:themeColor="text1"/>
        </w:rPr>
      </w:pPr>
    </w:p>
    <w:p w14:paraId="0A07BD9C"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ISO 5128:2005. </w:t>
      </w:r>
      <w:proofErr w:type="spellStart"/>
      <w:r w:rsidRPr="00486224">
        <w:rPr>
          <w:rFonts w:cs="Arial"/>
          <w:color w:val="000000" w:themeColor="text1"/>
        </w:rPr>
        <w:t>Машин</w:t>
      </w:r>
      <w:proofErr w:type="spellEnd"/>
      <w:r w:rsidRPr="00486224">
        <w:rPr>
          <w:rFonts w:cs="Arial"/>
          <w:color w:val="000000" w:themeColor="text1"/>
        </w:rPr>
        <w:t xml:space="preserve"> </w:t>
      </w:r>
      <w:proofErr w:type="spellStart"/>
      <w:r w:rsidRPr="00486224">
        <w:rPr>
          <w:rFonts w:cs="Arial"/>
          <w:color w:val="000000" w:themeColor="text1"/>
        </w:rPr>
        <w:t>механизмын</w:t>
      </w:r>
      <w:proofErr w:type="spellEnd"/>
      <w:r w:rsidRPr="00486224">
        <w:rPr>
          <w:rFonts w:cs="Arial"/>
          <w:color w:val="000000" w:themeColor="text1"/>
        </w:rPr>
        <w:t xml:space="preserve"> </w:t>
      </w:r>
      <w:proofErr w:type="spellStart"/>
      <w:r w:rsidRPr="00486224">
        <w:rPr>
          <w:rFonts w:cs="Arial"/>
          <w:color w:val="000000" w:themeColor="text1"/>
        </w:rPr>
        <w:t>бүхээг</w:t>
      </w:r>
      <w:proofErr w:type="spellEnd"/>
      <w:r w:rsidRPr="00486224">
        <w:rPr>
          <w:rFonts w:cs="Arial"/>
          <w:color w:val="000000" w:themeColor="text1"/>
        </w:rPr>
        <w:t xml:space="preserve"> </w:t>
      </w:r>
      <w:proofErr w:type="spellStart"/>
      <w:r w:rsidRPr="00486224">
        <w:rPr>
          <w:rFonts w:cs="Arial"/>
          <w:color w:val="000000" w:themeColor="text1"/>
        </w:rPr>
        <w:t>доторх</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proofErr w:type="gramStart"/>
      <w:r w:rsidRPr="00486224">
        <w:rPr>
          <w:rFonts w:cs="Arial"/>
          <w:color w:val="000000" w:themeColor="text1"/>
        </w:rPr>
        <w:t>чимээ.Түвшнийг</w:t>
      </w:r>
      <w:proofErr w:type="spellEnd"/>
      <w:proofErr w:type="gramEnd"/>
      <w:r w:rsidRPr="00486224">
        <w:rPr>
          <w:rFonts w:cs="Arial"/>
          <w:color w:val="000000" w:themeColor="text1"/>
        </w:rPr>
        <w:t xml:space="preserve"> </w:t>
      </w:r>
      <w:proofErr w:type="spellStart"/>
      <w:r w:rsidRPr="00486224">
        <w:rPr>
          <w:rFonts w:cs="Arial"/>
          <w:color w:val="000000" w:themeColor="text1"/>
        </w:rPr>
        <w:t>тодорхойлох</w:t>
      </w:r>
      <w:proofErr w:type="spellEnd"/>
      <w:r w:rsidRPr="00486224">
        <w:rPr>
          <w:rFonts w:cs="Arial"/>
          <w:color w:val="000000" w:themeColor="text1"/>
        </w:rPr>
        <w:t xml:space="preserve"> </w:t>
      </w:r>
      <w:proofErr w:type="spellStart"/>
      <w:r w:rsidRPr="00486224">
        <w:rPr>
          <w:rFonts w:cs="Arial"/>
          <w:color w:val="000000" w:themeColor="text1"/>
        </w:rPr>
        <w:t>арга</w:t>
      </w:r>
      <w:proofErr w:type="spellEnd"/>
      <w:r w:rsidRPr="00486224">
        <w:rPr>
          <w:rFonts w:cs="Arial"/>
          <w:color w:val="000000" w:themeColor="text1"/>
        </w:rPr>
        <w:t>.</w:t>
      </w:r>
    </w:p>
    <w:p w14:paraId="6601C444" w14:textId="77777777" w:rsidR="000E6BDA" w:rsidRPr="00486224" w:rsidRDefault="000E6BDA" w:rsidP="000E6BDA">
      <w:pPr>
        <w:rPr>
          <w:rFonts w:cs="Arial"/>
          <w:color w:val="000000" w:themeColor="text1"/>
          <w:shd w:val="clear" w:color="auto" w:fill="FFFFFF"/>
        </w:rPr>
      </w:pPr>
    </w:p>
    <w:p w14:paraId="6CD34030" w14:textId="77777777" w:rsidR="000E6BDA" w:rsidRPr="00486224" w:rsidRDefault="000E6BDA" w:rsidP="000E6BDA">
      <w:pPr>
        <w:ind w:firstLine="720"/>
        <w:rPr>
          <w:rFonts w:cs="Arial"/>
          <w:color w:val="000000" w:themeColor="text1"/>
          <w:shd w:val="clear" w:color="auto" w:fill="FFFFFF"/>
        </w:rPr>
      </w:pPr>
      <w:r w:rsidRPr="00486224">
        <w:rPr>
          <w:rFonts w:cs="Arial"/>
          <w:color w:val="000000" w:themeColor="text1"/>
          <w:shd w:val="clear" w:color="auto" w:fill="FFFFFF"/>
        </w:rPr>
        <w:t xml:space="preserve">-MNS ISO 10375:2003. </w:t>
      </w:r>
      <w:proofErr w:type="spellStart"/>
      <w:r w:rsidRPr="00486224">
        <w:rPr>
          <w:rFonts w:cs="Arial"/>
          <w:color w:val="000000" w:themeColor="text1"/>
          <w:shd w:val="clear" w:color="auto" w:fill="FFFFFF"/>
        </w:rPr>
        <w:t>Үл</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эвдэх</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сорилт</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Хэт</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авианы</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шалгалт</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Хайгч</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хэрэгсэл</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ба</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дууны</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орныг</w:t>
      </w:r>
      <w:proofErr w:type="spellEnd"/>
      <w:r w:rsidRPr="00486224">
        <w:rPr>
          <w:rFonts w:cs="Arial"/>
          <w:color w:val="000000" w:themeColor="text1"/>
          <w:shd w:val="clear" w:color="auto" w:fill="FFFFFF"/>
        </w:rPr>
        <w:t xml:space="preserve"> </w:t>
      </w:r>
      <w:proofErr w:type="spellStart"/>
      <w:r w:rsidRPr="00486224">
        <w:rPr>
          <w:rFonts w:cs="Arial"/>
          <w:color w:val="000000" w:themeColor="text1"/>
          <w:shd w:val="clear" w:color="auto" w:fill="FFFFFF"/>
        </w:rPr>
        <w:t>шинжлэх</w:t>
      </w:r>
      <w:proofErr w:type="spellEnd"/>
      <w:r w:rsidRPr="00486224">
        <w:rPr>
          <w:rFonts w:cs="Arial"/>
          <w:color w:val="000000" w:themeColor="text1"/>
          <w:shd w:val="clear" w:color="auto" w:fill="FFFFFF"/>
        </w:rPr>
        <w:t>.</w:t>
      </w:r>
    </w:p>
    <w:p w14:paraId="7F526952" w14:textId="77777777" w:rsidR="000E6BDA" w:rsidRPr="00486224" w:rsidRDefault="000E6BDA" w:rsidP="000E6BDA">
      <w:pPr>
        <w:rPr>
          <w:rFonts w:cs="Arial"/>
          <w:color w:val="000000" w:themeColor="text1"/>
        </w:rPr>
      </w:pPr>
    </w:p>
    <w:p w14:paraId="179F609C" w14:textId="77777777" w:rsidR="000E6BDA" w:rsidRDefault="000E6BDA" w:rsidP="000E6BDA">
      <w:pPr>
        <w:ind w:firstLine="720"/>
        <w:rPr>
          <w:rFonts w:cs="Arial"/>
          <w:color w:val="000000" w:themeColor="text1"/>
        </w:rPr>
      </w:pPr>
      <w:r w:rsidRPr="00486224">
        <w:rPr>
          <w:rFonts w:cs="Arial"/>
          <w:color w:val="000000" w:themeColor="text1"/>
        </w:rPr>
        <w:t xml:space="preserve">-MNS IEC 61400-11:2021. </w:t>
      </w:r>
      <w:proofErr w:type="spellStart"/>
      <w:r w:rsidRPr="00486224">
        <w:rPr>
          <w:rFonts w:cs="Arial"/>
          <w:color w:val="000000" w:themeColor="text1"/>
        </w:rPr>
        <w:t>Салхин</w:t>
      </w:r>
      <w:proofErr w:type="spellEnd"/>
      <w:r w:rsidRPr="00486224">
        <w:rPr>
          <w:rFonts w:cs="Arial"/>
          <w:color w:val="000000" w:themeColor="text1"/>
        </w:rPr>
        <w:t xml:space="preserve"> </w:t>
      </w:r>
      <w:proofErr w:type="spellStart"/>
      <w:r w:rsidRPr="00486224">
        <w:rPr>
          <w:rFonts w:cs="Arial"/>
          <w:color w:val="000000" w:themeColor="text1"/>
        </w:rPr>
        <w:t>цахилгаан</w:t>
      </w:r>
      <w:proofErr w:type="spellEnd"/>
      <w:r w:rsidRPr="00486224">
        <w:rPr>
          <w:rFonts w:cs="Arial"/>
          <w:color w:val="000000" w:themeColor="text1"/>
        </w:rPr>
        <w:t xml:space="preserve"> </w:t>
      </w:r>
      <w:proofErr w:type="spellStart"/>
      <w:r w:rsidRPr="00486224">
        <w:rPr>
          <w:rFonts w:cs="Arial"/>
          <w:color w:val="000000" w:themeColor="text1"/>
        </w:rPr>
        <w:t>үүсгүүр</w:t>
      </w:r>
      <w:proofErr w:type="spellEnd"/>
      <w:r w:rsidRPr="00486224">
        <w:rPr>
          <w:rFonts w:cs="Arial"/>
          <w:color w:val="000000" w:themeColor="text1"/>
        </w:rPr>
        <w:t xml:space="preserve"> - 11-р </w:t>
      </w:r>
      <w:proofErr w:type="spellStart"/>
      <w:r w:rsidRPr="00486224">
        <w:rPr>
          <w:rFonts w:cs="Arial"/>
          <w:color w:val="000000" w:themeColor="text1"/>
        </w:rPr>
        <w:t>хэсэг</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r w:rsidRPr="00486224">
        <w:rPr>
          <w:rFonts w:cs="Arial"/>
          <w:color w:val="000000" w:themeColor="text1"/>
        </w:rPr>
        <w:t>чимээг</w:t>
      </w:r>
      <w:proofErr w:type="spellEnd"/>
      <w:r w:rsidRPr="00486224">
        <w:rPr>
          <w:rFonts w:cs="Arial"/>
          <w:color w:val="000000" w:themeColor="text1"/>
        </w:rPr>
        <w:t xml:space="preserve"> </w:t>
      </w:r>
      <w:proofErr w:type="spellStart"/>
      <w:r w:rsidRPr="00486224">
        <w:rPr>
          <w:rFonts w:cs="Arial"/>
          <w:color w:val="000000" w:themeColor="text1"/>
        </w:rPr>
        <w:t>хэмжих</w:t>
      </w:r>
      <w:proofErr w:type="spellEnd"/>
      <w:r w:rsidRPr="00486224">
        <w:rPr>
          <w:rFonts w:cs="Arial"/>
          <w:color w:val="000000" w:themeColor="text1"/>
        </w:rPr>
        <w:t xml:space="preserve"> </w:t>
      </w:r>
      <w:proofErr w:type="spellStart"/>
      <w:r w:rsidRPr="00486224">
        <w:rPr>
          <w:rFonts w:cs="Arial"/>
          <w:color w:val="000000" w:themeColor="text1"/>
        </w:rPr>
        <w:t>арга</w:t>
      </w:r>
      <w:proofErr w:type="spellEnd"/>
      <w:r w:rsidRPr="00486224">
        <w:rPr>
          <w:rFonts w:cs="Arial"/>
          <w:color w:val="000000" w:themeColor="text1"/>
        </w:rPr>
        <w:t xml:space="preserve"> </w:t>
      </w:r>
      <w:proofErr w:type="spellStart"/>
      <w:r w:rsidRPr="00486224">
        <w:rPr>
          <w:rFonts w:cs="Arial"/>
          <w:color w:val="000000" w:themeColor="text1"/>
        </w:rPr>
        <w:t>техник</w:t>
      </w:r>
      <w:proofErr w:type="spellEnd"/>
      <w:r w:rsidRPr="00486224">
        <w:rPr>
          <w:rFonts w:cs="Arial"/>
          <w:color w:val="000000" w:themeColor="text1"/>
        </w:rPr>
        <w:t>.</w:t>
      </w:r>
    </w:p>
    <w:p w14:paraId="3FC72E39" w14:textId="77777777" w:rsidR="000E6BDA" w:rsidRPr="00486224" w:rsidRDefault="000E6BDA" w:rsidP="000E6BDA">
      <w:pPr>
        <w:ind w:firstLine="720"/>
        <w:rPr>
          <w:rFonts w:cs="Arial"/>
          <w:color w:val="000000" w:themeColor="text1"/>
        </w:rPr>
      </w:pPr>
    </w:p>
    <w:p w14:paraId="5849F0DA"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5475:2005. </w:t>
      </w:r>
      <w:proofErr w:type="spellStart"/>
      <w:r w:rsidRPr="00486224">
        <w:rPr>
          <w:rFonts w:cs="Arial"/>
          <w:color w:val="000000"/>
        </w:rPr>
        <w:t>Хэт</w:t>
      </w:r>
      <w:proofErr w:type="spellEnd"/>
      <w:r w:rsidRPr="00486224">
        <w:rPr>
          <w:rFonts w:cs="Arial"/>
          <w:color w:val="000000"/>
        </w:rPr>
        <w:t xml:space="preserve"> </w:t>
      </w:r>
      <w:proofErr w:type="spellStart"/>
      <w:r w:rsidRPr="00486224">
        <w:rPr>
          <w:rFonts w:cs="Arial"/>
          <w:color w:val="000000"/>
        </w:rPr>
        <w:t>богино</w:t>
      </w:r>
      <w:proofErr w:type="spellEnd"/>
      <w:r w:rsidRPr="00486224">
        <w:rPr>
          <w:rFonts w:cs="Arial"/>
          <w:color w:val="000000"/>
        </w:rPr>
        <w:t xml:space="preserve"> </w:t>
      </w:r>
      <w:proofErr w:type="spellStart"/>
      <w:r w:rsidRPr="00486224">
        <w:rPr>
          <w:rFonts w:cs="Arial"/>
          <w:color w:val="000000"/>
        </w:rPr>
        <w:t>ба</w:t>
      </w:r>
      <w:proofErr w:type="spellEnd"/>
      <w:r w:rsidRPr="00486224">
        <w:rPr>
          <w:rFonts w:cs="Arial"/>
          <w:color w:val="000000"/>
        </w:rPr>
        <w:t xml:space="preserve"> </w:t>
      </w:r>
      <w:proofErr w:type="spellStart"/>
      <w:r w:rsidRPr="00486224">
        <w:rPr>
          <w:rFonts w:cs="Arial"/>
          <w:color w:val="000000"/>
        </w:rPr>
        <w:t>ультра</w:t>
      </w:r>
      <w:proofErr w:type="spellEnd"/>
      <w:r w:rsidRPr="00486224">
        <w:rPr>
          <w:rFonts w:cs="Arial"/>
          <w:color w:val="000000"/>
        </w:rPr>
        <w:t xml:space="preserve"> </w:t>
      </w:r>
      <w:proofErr w:type="spellStart"/>
      <w:r w:rsidRPr="00486224">
        <w:rPr>
          <w:rFonts w:cs="Arial"/>
          <w:color w:val="000000"/>
        </w:rPr>
        <w:t>хэт</w:t>
      </w:r>
      <w:proofErr w:type="spellEnd"/>
      <w:r w:rsidRPr="00486224">
        <w:rPr>
          <w:rFonts w:cs="Arial"/>
          <w:color w:val="000000"/>
        </w:rPr>
        <w:t xml:space="preserve"> </w:t>
      </w:r>
      <w:proofErr w:type="spellStart"/>
      <w:r w:rsidRPr="00486224">
        <w:rPr>
          <w:rFonts w:cs="Arial"/>
          <w:color w:val="000000"/>
        </w:rPr>
        <w:t>богино</w:t>
      </w:r>
      <w:proofErr w:type="spellEnd"/>
      <w:r w:rsidRPr="00486224">
        <w:rPr>
          <w:rFonts w:cs="Arial"/>
          <w:color w:val="000000"/>
        </w:rPr>
        <w:t xml:space="preserve"> </w:t>
      </w:r>
      <w:proofErr w:type="spellStart"/>
      <w:r w:rsidRPr="00486224">
        <w:rPr>
          <w:rFonts w:cs="Arial"/>
          <w:color w:val="000000"/>
        </w:rPr>
        <w:t>долгионы</w:t>
      </w:r>
      <w:proofErr w:type="spellEnd"/>
      <w:r w:rsidRPr="00486224">
        <w:rPr>
          <w:rFonts w:cs="Arial"/>
          <w:color w:val="000000"/>
        </w:rPr>
        <w:t xml:space="preserve"> (VHF/UHF) </w:t>
      </w:r>
      <w:proofErr w:type="spellStart"/>
      <w:r w:rsidRPr="00486224">
        <w:rPr>
          <w:rFonts w:cs="Arial"/>
          <w:color w:val="000000"/>
        </w:rPr>
        <w:t>газрын</w:t>
      </w:r>
      <w:proofErr w:type="spellEnd"/>
      <w:r w:rsidRPr="00486224">
        <w:rPr>
          <w:rFonts w:cs="Arial"/>
          <w:color w:val="000000"/>
        </w:rPr>
        <w:t xml:space="preserve"> </w:t>
      </w:r>
      <w:proofErr w:type="spellStart"/>
      <w:r w:rsidRPr="00486224">
        <w:rPr>
          <w:rFonts w:cs="Arial"/>
          <w:color w:val="000000"/>
        </w:rPr>
        <w:t>сүлжээнии</w:t>
      </w:r>
      <w:proofErr w:type="spellEnd"/>
      <w:r w:rsidRPr="00486224">
        <w:rPr>
          <w:rFonts w:cs="Arial"/>
          <w:color w:val="000000"/>
        </w:rPr>
        <w:t xml:space="preserve">̆ </w:t>
      </w:r>
      <w:proofErr w:type="spellStart"/>
      <w:r w:rsidRPr="00486224">
        <w:rPr>
          <w:rFonts w:cs="Arial"/>
          <w:color w:val="000000"/>
        </w:rPr>
        <w:t>телевизийн</w:t>
      </w:r>
      <w:proofErr w:type="spellEnd"/>
      <w:r w:rsidRPr="00486224">
        <w:rPr>
          <w:rFonts w:cs="Arial"/>
          <w:color w:val="000000"/>
        </w:rPr>
        <w:t xml:space="preserve"> </w:t>
      </w:r>
      <w:proofErr w:type="spellStart"/>
      <w:r w:rsidRPr="00486224">
        <w:rPr>
          <w:rFonts w:cs="Arial"/>
          <w:color w:val="000000"/>
        </w:rPr>
        <w:t>өргөн</w:t>
      </w:r>
      <w:proofErr w:type="spellEnd"/>
      <w:r w:rsidRPr="00486224">
        <w:rPr>
          <w:rFonts w:cs="Arial"/>
          <w:color w:val="000000"/>
        </w:rPr>
        <w:t xml:space="preserve"> </w:t>
      </w:r>
      <w:proofErr w:type="spellStart"/>
      <w:r w:rsidRPr="00486224">
        <w:rPr>
          <w:rFonts w:cs="Arial"/>
          <w:color w:val="000000"/>
        </w:rPr>
        <w:t>нэвтрүүлгийн</w:t>
      </w:r>
      <w:proofErr w:type="spellEnd"/>
      <w:r w:rsidRPr="00486224">
        <w:rPr>
          <w:rFonts w:cs="Arial"/>
          <w:color w:val="000000"/>
        </w:rPr>
        <w:t xml:space="preserve"> </w:t>
      </w:r>
      <w:proofErr w:type="spellStart"/>
      <w:r w:rsidRPr="00486224">
        <w:rPr>
          <w:rFonts w:cs="Arial"/>
          <w:color w:val="000000"/>
        </w:rPr>
        <w:t>дохио</w:t>
      </w:r>
      <w:proofErr w:type="spellEnd"/>
      <w:r w:rsidRPr="00486224">
        <w:rPr>
          <w:rFonts w:cs="Arial"/>
          <w:color w:val="000000"/>
        </w:rPr>
        <w:t xml:space="preserve">/ </w:t>
      </w:r>
      <w:proofErr w:type="spellStart"/>
      <w:r w:rsidRPr="00486224">
        <w:rPr>
          <w:rFonts w:cs="Arial"/>
          <w:color w:val="000000"/>
        </w:rPr>
        <w:t>шуугианы</w:t>
      </w:r>
      <w:proofErr w:type="spellEnd"/>
      <w:r w:rsidRPr="00486224">
        <w:rPr>
          <w:rFonts w:cs="Arial"/>
          <w:color w:val="000000"/>
        </w:rPr>
        <w:t xml:space="preserve"> </w:t>
      </w:r>
      <w:proofErr w:type="spellStart"/>
      <w:r w:rsidRPr="00486224">
        <w:rPr>
          <w:rFonts w:cs="Arial"/>
          <w:color w:val="000000"/>
        </w:rPr>
        <w:t>харьцаа</w:t>
      </w:r>
      <w:proofErr w:type="spellEnd"/>
      <w:r w:rsidRPr="00486224">
        <w:rPr>
          <w:rFonts w:cs="Arial"/>
          <w:color w:val="000000"/>
        </w:rPr>
        <w:t xml:space="preserve"> </w:t>
      </w:r>
      <w:proofErr w:type="spellStart"/>
      <w:r w:rsidRPr="00486224">
        <w:rPr>
          <w:rFonts w:cs="Arial"/>
          <w:color w:val="000000"/>
        </w:rPr>
        <w:t>ба</w:t>
      </w:r>
      <w:proofErr w:type="spellEnd"/>
      <w:r w:rsidRPr="00486224">
        <w:rPr>
          <w:rFonts w:cs="Arial"/>
          <w:color w:val="000000"/>
        </w:rPr>
        <w:t xml:space="preserve"> </w:t>
      </w:r>
      <w:proofErr w:type="spellStart"/>
      <w:r w:rsidRPr="00486224">
        <w:rPr>
          <w:rFonts w:cs="Arial"/>
          <w:color w:val="000000"/>
        </w:rPr>
        <w:t>цахилгаан</w:t>
      </w:r>
      <w:proofErr w:type="spellEnd"/>
      <w:r w:rsidRPr="00486224">
        <w:rPr>
          <w:rFonts w:cs="Arial"/>
          <w:color w:val="000000"/>
        </w:rPr>
        <w:t xml:space="preserve"> </w:t>
      </w:r>
      <w:proofErr w:type="spellStart"/>
      <w:r w:rsidRPr="00486224">
        <w:rPr>
          <w:rFonts w:cs="Arial"/>
          <w:color w:val="000000"/>
        </w:rPr>
        <w:t>оронгийн</w:t>
      </w:r>
      <w:proofErr w:type="spellEnd"/>
      <w:r w:rsidRPr="00486224">
        <w:rPr>
          <w:rFonts w:cs="Arial"/>
          <w:color w:val="000000"/>
        </w:rPr>
        <w:t xml:space="preserve"> </w:t>
      </w:r>
      <w:proofErr w:type="spellStart"/>
      <w:r w:rsidRPr="00486224">
        <w:rPr>
          <w:rFonts w:cs="Arial"/>
          <w:color w:val="000000"/>
        </w:rPr>
        <w:t>хүчлэгийн</w:t>
      </w:r>
      <w:proofErr w:type="spellEnd"/>
      <w:r w:rsidRPr="00486224">
        <w:rPr>
          <w:rFonts w:cs="Arial"/>
          <w:color w:val="000000"/>
        </w:rPr>
        <w:t xml:space="preserve"> </w:t>
      </w:r>
      <w:proofErr w:type="spellStart"/>
      <w:r w:rsidRPr="00486224">
        <w:rPr>
          <w:rFonts w:cs="Arial"/>
          <w:color w:val="000000"/>
        </w:rPr>
        <w:t>зөвшөөрөх</w:t>
      </w:r>
      <w:proofErr w:type="spellEnd"/>
      <w:r w:rsidRPr="00486224">
        <w:rPr>
          <w:rFonts w:cs="Arial"/>
          <w:color w:val="000000"/>
        </w:rPr>
        <w:t xml:space="preserve"> </w:t>
      </w:r>
      <w:proofErr w:type="spellStart"/>
      <w:r w:rsidRPr="00486224">
        <w:rPr>
          <w:rFonts w:cs="Arial"/>
          <w:color w:val="000000"/>
        </w:rPr>
        <w:t>хэмжээ</w:t>
      </w:r>
      <w:proofErr w:type="spellEnd"/>
      <w:r w:rsidRPr="00486224">
        <w:rPr>
          <w:rFonts w:cs="Arial"/>
          <w:color w:val="000000"/>
        </w:rPr>
        <w:t xml:space="preserve">. </w:t>
      </w:r>
    </w:p>
    <w:p w14:paraId="27A9AD2B" w14:textId="77777777" w:rsidR="000E6BDA" w:rsidRPr="00486224" w:rsidRDefault="000E6BDA" w:rsidP="000E6BDA">
      <w:pPr>
        <w:ind w:left="284"/>
        <w:rPr>
          <w:rFonts w:cs="Arial"/>
          <w:color w:val="000000" w:themeColor="text1"/>
        </w:rPr>
      </w:pPr>
    </w:p>
    <w:p w14:paraId="33651986" w14:textId="77777777" w:rsidR="000E6BDA" w:rsidRPr="00486224" w:rsidRDefault="000E6BDA" w:rsidP="000E6BDA">
      <w:pPr>
        <w:ind w:left="284" w:firstLine="436"/>
        <w:rPr>
          <w:rFonts w:cs="Arial"/>
          <w:color w:val="000000" w:themeColor="text1"/>
        </w:rPr>
      </w:pPr>
      <w:r w:rsidRPr="00486224">
        <w:rPr>
          <w:rFonts w:cs="Arial"/>
          <w:color w:val="000000" w:themeColor="text1"/>
        </w:rPr>
        <w:t xml:space="preserve">-MNS 4979:2016. </w:t>
      </w:r>
      <w:proofErr w:type="spellStart"/>
      <w:r w:rsidRPr="00486224">
        <w:rPr>
          <w:rFonts w:cs="Arial"/>
          <w:color w:val="000000" w:themeColor="text1"/>
        </w:rPr>
        <w:t>Тээврийн</w:t>
      </w:r>
      <w:proofErr w:type="spellEnd"/>
      <w:r w:rsidRPr="00486224">
        <w:rPr>
          <w:rFonts w:cs="Arial"/>
          <w:color w:val="000000" w:themeColor="text1"/>
        </w:rPr>
        <w:t xml:space="preserve"> </w:t>
      </w:r>
      <w:proofErr w:type="spellStart"/>
      <w:r w:rsidRPr="00486224">
        <w:rPr>
          <w:rFonts w:cs="Arial"/>
          <w:color w:val="000000" w:themeColor="text1"/>
        </w:rPr>
        <w:t>хэрэгсэлд</w:t>
      </w:r>
      <w:proofErr w:type="spellEnd"/>
      <w:r w:rsidRPr="00486224">
        <w:rPr>
          <w:rFonts w:cs="Arial"/>
          <w:color w:val="000000" w:themeColor="text1"/>
        </w:rPr>
        <w:t xml:space="preserve"> </w:t>
      </w:r>
      <w:proofErr w:type="spellStart"/>
      <w:r w:rsidRPr="00486224">
        <w:rPr>
          <w:rFonts w:cs="Arial"/>
          <w:color w:val="000000" w:themeColor="text1"/>
        </w:rPr>
        <w:t>ашиглах</w:t>
      </w:r>
      <w:proofErr w:type="spellEnd"/>
      <w:r w:rsidRPr="00486224">
        <w:rPr>
          <w:rFonts w:cs="Arial"/>
          <w:color w:val="000000" w:themeColor="text1"/>
        </w:rPr>
        <w:t xml:space="preserve"> </w:t>
      </w:r>
      <w:proofErr w:type="spellStart"/>
      <w:r w:rsidRPr="00486224">
        <w:rPr>
          <w:rFonts w:cs="Arial"/>
          <w:color w:val="000000" w:themeColor="text1"/>
        </w:rPr>
        <w:t>тусгай</w:t>
      </w:r>
      <w:proofErr w:type="spellEnd"/>
      <w:r w:rsidRPr="00486224">
        <w:rPr>
          <w:rFonts w:cs="Arial"/>
          <w:color w:val="000000" w:themeColor="text1"/>
        </w:rPr>
        <w:t xml:space="preserve"> </w:t>
      </w:r>
      <w:proofErr w:type="spellStart"/>
      <w:r w:rsidRPr="00486224">
        <w:rPr>
          <w:rFonts w:cs="Arial"/>
          <w:color w:val="000000" w:themeColor="text1"/>
        </w:rPr>
        <w:t>дуут</w:t>
      </w:r>
      <w:proofErr w:type="spellEnd"/>
      <w:r w:rsidRPr="00486224">
        <w:rPr>
          <w:rFonts w:cs="Arial"/>
          <w:color w:val="000000" w:themeColor="text1"/>
        </w:rPr>
        <w:t xml:space="preserve"> </w:t>
      </w:r>
      <w:proofErr w:type="spellStart"/>
      <w:r w:rsidRPr="00486224">
        <w:rPr>
          <w:rFonts w:cs="Arial"/>
          <w:color w:val="000000" w:themeColor="text1"/>
        </w:rPr>
        <w:t>болон</w:t>
      </w:r>
      <w:proofErr w:type="spellEnd"/>
      <w:r w:rsidRPr="00486224">
        <w:rPr>
          <w:rFonts w:cs="Arial"/>
          <w:color w:val="000000" w:themeColor="text1"/>
        </w:rPr>
        <w:t xml:space="preserve"> </w:t>
      </w:r>
      <w:proofErr w:type="spellStart"/>
      <w:r w:rsidRPr="00486224">
        <w:rPr>
          <w:rFonts w:cs="Arial"/>
          <w:color w:val="000000" w:themeColor="text1"/>
        </w:rPr>
        <w:t>гэрлэн</w:t>
      </w:r>
      <w:proofErr w:type="spellEnd"/>
      <w:r w:rsidRPr="00486224">
        <w:rPr>
          <w:rFonts w:cs="Arial"/>
          <w:color w:val="000000" w:themeColor="text1"/>
        </w:rPr>
        <w:t xml:space="preserve"> </w:t>
      </w:r>
      <w:proofErr w:type="spellStart"/>
      <w:r w:rsidRPr="00486224">
        <w:rPr>
          <w:rFonts w:cs="Arial"/>
          <w:color w:val="000000" w:themeColor="text1"/>
        </w:rPr>
        <w:t>дохио</w:t>
      </w:r>
      <w:proofErr w:type="spellEnd"/>
      <w:r w:rsidRPr="00486224">
        <w:rPr>
          <w:rFonts w:cs="Arial"/>
          <w:color w:val="000000" w:themeColor="text1"/>
        </w:rPr>
        <w:t xml:space="preserve">. </w:t>
      </w:r>
      <w:proofErr w:type="spellStart"/>
      <w:r w:rsidRPr="00486224">
        <w:rPr>
          <w:rFonts w:cs="Arial"/>
          <w:color w:val="000000" w:themeColor="text1"/>
        </w:rPr>
        <w:t>Ерөнхий</w:t>
      </w:r>
      <w:proofErr w:type="spellEnd"/>
      <w:r w:rsidRPr="00486224">
        <w:rPr>
          <w:rFonts w:cs="Arial"/>
          <w:color w:val="000000" w:themeColor="text1"/>
        </w:rPr>
        <w:t xml:space="preserve"> </w:t>
      </w:r>
      <w:proofErr w:type="spellStart"/>
      <w:r w:rsidRPr="00486224">
        <w:rPr>
          <w:rFonts w:cs="Arial"/>
          <w:color w:val="000000" w:themeColor="text1"/>
        </w:rPr>
        <w:t>шаардлага</w:t>
      </w:r>
      <w:proofErr w:type="spellEnd"/>
      <w:r w:rsidRPr="00486224">
        <w:rPr>
          <w:rFonts w:cs="Arial"/>
          <w:color w:val="000000" w:themeColor="text1"/>
        </w:rPr>
        <w:t>.</w:t>
      </w:r>
    </w:p>
    <w:p w14:paraId="4890E76C" w14:textId="77777777" w:rsidR="000E6BDA" w:rsidRPr="00486224" w:rsidRDefault="000E6BDA" w:rsidP="000E6BDA">
      <w:pPr>
        <w:rPr>
          <w:rFonts w:cs="Arial"/>
          <w:color w:val="000000" w:themeColor="text1"/>
        </w:rPr>
      </w:pPr>
    </w:p>
    <w:p w14:paraId="7A0AE77B"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5070:2001. </w:t>
      </w:r>
      <w:proofErr w:type="spellStart"/>
      <w:r w:rsidRPr="00486224">
        <w:rPr>
          <w:rFonts w:cs="Arial"/>
          <w:color w:val="000000" w:themeColor="text1"/>
        </w:rPr>
        <w:t>Барилгын</w:t>
      </w:r>
      <w:proofErr w:type="spellEnd"/>
      <w:r w:rsidRPr="00486224">
        <w:rPr>
          <w:rFonts w:cs="Arial"/>
          <w:color w:val="000000" w:themeColor="text1"/>
        </w:rPr>
        <w:t xml:space="preserve"> </w:t>
      </w:r>
      <w:proofErr w:type="spellStart"/>
      <w:r w:rsidRPr="00486224">
        <w:rPr>
          <w:rFonts w:cs="Arial"/>
          <w:color w:val="000000" w:themeColor="text1"/>
        </w:rPr>
        <w:t>хашлага</w:t>
      </w:r>
      <w:proofErr w:type="spellEnd"/>
      <w:r w:rsidRPr="00486224">
        <w:rPr>
          <w:rFonts w:cs="Arial"/>
          <w:color w:val="000000" w:themeColor="text1"/>
        </w:rPr>
        <w:t xml:space="preserve"> </w:t>
      </w:r>
      <w:proofErr w:type="spellStart"/>
      <w:r w:rsidRPr="00486224">
        <w:rPr>
          <w:rFonts w:cs="Arial"/>
          <w:color w:val="000000" w:themeColor="text1"/>
        </w:rPr>
        <w:t>бүтээц</w:t>
      </w:r>
      <w:proofErr w:type="spellEnd"/>
      <w:r w:rsidRPr="00486224">
        <w:rPr>
          <w:rFonts w:cs="Arial"/>
          <w:color w:val="000000" w:themeColor="text1"/>
        </w:rPr>
        <w:t xml:space="preserve">. </w:t>
      </w:r>
      <w:proofErr w:type="spellStart"/>
      <w:r w:rsidRPr="00486224">
        <w:rPr>
          <w:rFonts w:cs="Arial"/>
          <w:color w:val="000000" w:themeColor="text1"/>
        </w:rPr>
        <w:t>Агаарын</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r w:rsidRPr="00486224">
        <w:rPr>
          <w:rFonts w:cs="Arial"/>
          <w:color w:val="000000" w:themeColor="text1"/>
        </w:rPr>
        <w:t>тусгаарлалтыг</w:t>
      </w:r>
      <w:proofErr w:type="spellEnd"/>
      <w:r w:rsidRPr="00486224">
        <w:rPr>
          <w:rFonts w:cs="Arial"/>
          <w:color w:val="000000" w:themeColor="text1"/>
        </w:rPr>
        <w:t xml:space="preserve"> </w:t>
      </w:r>
      <w:proofErr w:type="spellStart"/>
      <w:r w:rsidRPr="00486224">
        <w:rPr>
          <w:rFonts w:cs="Arial"/>
          <w:color w:val="000000" w:themeColor="text1"/>
        </w:rPr>
        <w:t>хэмжих</w:t>
      </w:r>
      <w:proofErr w:type="spellEnd"/>
      <w:r w:rsidRPr="00486224">
        <w:rPr>
          <w:rFonts w:cs="Arial"/>
          <w:color w:val="000000" w:themeColor="text1"/>
        </w:rPr>
        <w:t xml:space="preserve"> </w:t>
      </w:r>
      <w:proofErr w:type="spellStart"/>
      <w:r w:rsidRPr="00486224">
        <w:rPr>
          <w:rFonts w:cs="Arial"/>
          <w:color w:val="000000" w:themeColor="text1"/>
        </w:rPr>
        <w:t>арга</w:t>
      </w:r>
      <w:proofErr w:type="spellEnd"/>
      <w:r w:rsidRPr="00486224">
        <w:rPr>
          <w:rFonts w:cs="Arial"/>
          <w:color w:val="000000" w:themeColor="text1"/>
        </w:rPr>
        <w:t>.</w:t>
      </w:r>
    </w:p>
    <w:p w14:paraId="0F5F644E" w14:textId="77777777" w:rsidR="000E6BDA" w:rsidRPr="00486224" w:rsidRDefault="000E6BDA" w:rsidP="000E6BDA">
      <w:pPr>
        <w:ind w:left="284"/>
        <w:rPr>
          <w:rFonts w:cs="Arial"/>
          <w:color w:val="000000" w:themeColor="text1"/>
        </w:rPr>
      </w:pPr>
    </w:p>
    <w:p w14:paraId="5997B929" w14:textId="77777777" w:rsidR="000E6BDA" w:rsidRPr="00486224" w:rsidRDefault="000E6BDA" w:rsidP="000E6BDA">
      <w:pPr>
        <w:ind w:firstLine="720"/>
        <w:rPr>
          <w:rFonts w:cs="Arial"/>
          <w:color w:val="000000" w:themeColor="text1"/>
        </w:rPr>
      </w:pPr>
      <w:r w:rsidRPr="00486224">
        <w:rPr>
          <w:rFonts w:cs="Arial"/>
          <w:color w:val="000000" w:themeColor="text1"/>
        </w:rPr>
        <w:t xml:space="preserve">-MNS 5071:2001. </w:t>
      </w:r>
      <w:proofErr w:type="spellStart"/>
      <w:r w:rsidRPr="00486224">
        <w:rPr>
          <w:rFonts w:cs="Arial"/>
          <w:color w:val="000000" w:themeColor="text1"/>
        </w:rPr>
        <w:t>Барилгын</w:t>
      </w:r>
      <w:proofErr w:type="spellEnd"/>
      <w:r w:rsidRPr="00486224">
        <w:rPr>
          <w:rFonts w:cs="Arial"/>
          <w:color w:val="000000" w:themeColor="text1"/>
        </w:rPr>
        <w:t xml:space="preserve"> </w:t>
      </w:r>
      <w:proofErr w:type="spellStart"/>
      <w:r w:rsidRPr="00486224">
        <w:rPr>
          <w:rFonts w:cs="Arial"/>
          <w:color w:val="000000" w:themeColor="text1"/>
        </w:rPr>
        <w:t>хашлага</w:t>
      </w:r>
      <w:proofErr w:type="spellEnd"/>
      <w:r w:rsidRPr="00486224">
        <w:rPr>
          <w:rFonts w:cs="Arial"/>
          <w:color w:val="000000" w:themeColor="text1"/>
        </w:rPr>
        <w:t xml:space="preserve"> </w:t>
      </w:r>
      <w:proofErr w:type="spellStart"/>
      <w:r w:rsidRPr="00486224">
        <w:rPr>
          <w:rFonts w:cs="Arial"/>
          <w:color w:val="000000" w:themeColor="text1"/>
        </w:rPr>
        <w:t>бүтээц</w:t>
      </w:r>
      <w:proofErr w:type="spellEnd"/>
      <w:r w:rsidRPr="00486224">
        <w:rPr>
          <w:rFonts w:cs="Arial"/>
          <w:color w:val="000000" w:themeColor="text1"/>
        </w:rPr>
        <w:t xml:space="preserve">. </w:t>
      </w:r>
      <w:proofErr w:type="spellStart"/>
      <w:r w:rsidRPr="00486224">
        <w:rPr>
          <w:rFonts w:cs="Arial"/>
          <w:color w:val="000000" w:themeColor="text1"/>
        </w:rPr>
        <w:t>Цохилтын</w:t>
      </w:r>
      <w:proofErr w:type="spellEnd"/>
      <w:r w:rsidRPr="00486224">
        <w:rPr>
          <w:rFonts w:cs="Arial"/>
          <w:color w:val="000000" w:themeColor="text1"/>
        </w:rPr>
        <w:t xml:space="preserve"> </w:t>
      </w:r>
      <w:proofErr w:type="spellStart"/>
      <w:r w:rsidRPr="00486224">
        <w:rPr>
          <w:rFonts w:cs="Arial"/>
          <w:color w:val="000000" w:themeColor="text1"/>
        </w:rPr>
        <w:t>дуу</w:t>
      </w:r>
      <w:proofErr w:type="spellEnd"/>
      <w:r w:rsidRPr="00486224">
        <w:rPr>
          <w:rFonts w:cs="Arial"/>
          <w:color w:val="000000" w:themeColor="text1"/>
        </w:rPr>
        <w:t xml:space="preserve"> </w:t>
      </w:r>
      <w:proofErr w:type="spellStart"/>
      <w:r w:rsidRPr="00486224">
        <w:rPr>
          <w:rFonts w:cs="Arial"/>
          <w:color w:val="000000" w:themeColor="text1"/>
        </w:rPr>
        <w:t>тусгаарлалтыг</w:t>
      </w:r>
      <w:proofErr w:type="spellEnd"/>
      <w:r w:rsidRPr="00486224">
        <w:rPr>
          <w:rFonts w:cs="Arial"/>
          <w:color w:val="000000" w:themeColor="text1"/>
        </w:rPr>
        <w:t xml:space="preserve"> </w:t>
      </w:r>
      <w:proofErr w:type="spellStart"/>
      <w:r w:rsidRPr="00486224">
        <w:rPr>
          <w:rFonts w:cs="Arial"/>
          <w:color w:val="000000" w:themeColor="text1"/>
        </w:rPr>
        <w:t>хэмжих</w:t>
      </w:r>
      <w:proofErr w:type="spellEnd"/>
      <w:r w:rsidRPr="00486224">
        <w:rPr>
          <w:rFonts w:cs="Arial"/>
          <w:color w:val="000000" w:themeColor="text1"/>
        </w:rPr>
        <w:t xml:space="preserve"> </w:t>
      </w:r>
      <w:proofErr w:type="spellStart"/>
      <w:r w:rsidRPr="00486224">
        <w:rPr>
          <w:rFonts w:cs="Arial"/>
          <w:color w:val="000000" w:themeColor="text1"/>
        </w:rPr>
        <w:t>арга</w:t>
      </w:r>
      <w:proofErr w:type="spellEnd"/>
      <w:r w:rsidRPr="00486224">
        <w:rPr>
          <w:rFonts w:cs="Arial"/>
          <w:color w:val="000000" w:themeColor="text1"/>
        </w:rPr>
        <w:t>.</w:t>
      </w:r>
    </w:p>
    <w:p w14:paraId="2CA735E8" w14:textId="77777777" w:rsidR="000E6BDA" w:rsidRPr="00486224" w:rsidRDefault="000E6BDA" w:rsidP="000E6BDA">
      <w:pPr>
        <w:ind w:left="284"/>
        <w:rPr>
          <w:rFonts w:cs="Arial"/>
          <w:color w:val="000000" w:themeColor="text1"/>
        </w:rPr>
      </w:pPr>
    </w:p>
    <w:p w14:paraId="25CBE138" w14:textId="77777777" w:rsidR="000E6BDA" w:rsidRPr="00486224" w:rsidRDefault="000E6BDA" w:rsidP="000E6BDA">
      <w:pPr>
        <w:ind w:firstLine="720"/>
        <w:rPr>
          <w:rFonts w:cs="Arial"/>
        </w:rPr>
      </w:pPr>
      <w:proofErr w:type="spellStart"/>
      <w:r w:rsidRPr="00486224">
        <w:rPr>
          <w:rFonts w:cs="Arial"/>
          <w:color w:val="000000" w:themeColor="text1"/>
        </w:rPr>
        <w:t>Барилгын</w:t>
      </w:r>
      <w:proofErr w:type="spellEnd"/>
      <w:r w:rsidRPr="00486224">
        <w:rPr>
          <w:rFonts w:cs="Arial"/>
          <w:color w:val="000000" w:themeColor="text1"/>
        </w:rPr>
        <w:t xml:space="preserve"> </w:t>
      </w:r>
      <w:proofErr w:type="spellStart"/>
      <w:r w:rsidRPr="00486224">
        <w:rPr>
          <w:rFonts w:cs="Arial"/>
          <w:color w:val="000000" w:themeColor="text1"/>
        </w:rPr>
        <w:t>үйлдвэрлэлд</w:t>
      </w:r>
      <w:proofErr w:type="spellEnd"/>
      <w:r w:rsidRPr="00486224">
        <w:rPr>
          <w:rFonts w:cs="Arial"/>
          <w:color w:val="000000" w:themeColor="text1"/>
        </w:rPr>
        <w:t xml:space="preserve"> </w:t>
      </w:r>
      <w:proofErr w:type="spellStart"/>
      <w:r w:rsidRPr="00486224">
        <w:rPr>
          <w:rFonts w:cs="Arial"/>
          <w:color w:val="000000" w:themeColor="text1"/>
        </w:rPr>
        <w:t>дагаж</w:t>
      </w:r>
      <w:proofErr w:type="spellEnd"/>
      <w:r w:rsidRPr="00486224">
        <w:rPr>
          <w:rFonts w:cs="Arial"/>
          <w:color w:val="000000" w:themeColor="text1"/>
        </w:rPr>
        <w:t xml:space="preserve"> </w:t>
      </w:r>
      <w:proofErr w:type="spellStart"/>
      <w:r w:rsidRPr="00486224">
        <w:rPr>
          <w:rFonts w:cs="Arial"/>
          <w:color w:val="000000" w:themeColor="text1"/>
        </w:rPr>
        <w:t>мөрдөх</w:t>
      </w:r>
      <w:proofErr w:type="spellEnd"/>
      <w:r w:rsidRPr="00486224">
        <w:rPr>
          <w:rFonts w:cs="Arial"/>
          <w:color w:val="000000" w:themeColor="text1"/>
        </w:rPr>
        <w:t xml:space="preserve"> </w:t>
      </w:r>
      <w:proofErr w:type="spellStart"/>
      <w:r w:rsidRPr="00486224">
        <w:rPr>
          <w:rFonts w:cs="Arial"/>
          <w:color w:val="000000" w:themeColor="text1"/>
        </w:rPr>
        <w:t>хөдөлмөр</w:t>
      </w:r>
      <w:proofErr w:type="spellEnd"/>
      <w:r w:rsidRPr="00486224">
        <w:rPr>
          <w:rFonts w:cs="Arial"/>
          <w:color w:val="000000" w:themeColor="text1"/>
        </w:rPr>
        <w:t xml:space="preserve"> </w:t>
      </w:r>
      <w:proofErr w:type="spellStart"/>
      <w:r w:rsidRPr="00486224">
        <w:rPr>
          <w:rFonts w:cs="Arial"/>
          <w:color w:val="000000" w:themeColor="text1"/>
        </w:rPr>
        <w:t>хамгаалал</w:t>
      </w:r>
      <w:proofErr w:type="spellEnd"/>
      <w:r w:rsidRPr="00486224">
        <w:rPr>
          <w:rFonts w:cs="Arial"/>
          <w:color w:val="000000" w:themeColor="text1"/>
        </w:rPr>
        <w:t xml:space="preserve">, </w:t>
      </w:r>
      <w:proofErr w:type="spellStart"/>
      <w:r w:rsidRPr="00486224">
        <w:rPr>
          <w:rFonts w:cs="Arial"/>
          <w:color w:val="000000" w:themeColor="text1"/>
        </w:rPr>
        <w:t>аюулгүй</w:t>
      </w:r>
      <w:proofErr w:type="spellEnd"/>
      <w:r w:rsidRPr="00486224">
        <w:rPr>
          <w:rFonts w:cs="Arial"/>
          <w:color w:val="000000" w:themeColor="text1"/>
        </w:rPr>
        <w:t xml:space="preserve"> </w:t>
      </w:r>
      <w:proofErr w:type="spellStart"/>
      <w:r w:rsidRPr="00486224">
        <w:rPr>
          <w:rFonts w:cs="Arial"/>
          <w:color w:val="000000" w:themeColor="text1"/>
        </w:rPr>
        <w:t>ажиллагааны</w:t>
      </w:r>
      <w:proofErr w:type="spellEnd"/>
      <w:r w:rsidRPr="00486224">
        <w:rPr>
          <w:rFonts w:cs="Arial"/>
          <w:color w:val="000000" w:themeColor="text1"/>
        </w:rPr>
        <w:t xml:space="preserve"> </w:t>
      </w:r>
      <w:proofErr w:type="spellStart"/>
      <w:r w:rsidRPr="00486224">
        <w:rPr>
          <w:rFonts w:cs="Arial"/>
          <w:color w:val="000000" w:themeColor="text1"/>
        </w:rPr>
        <w:t>дүрэмд</w:t>
      </w:r>
      <w:proofErr w:type="spellEnd"/>
      <w:r w:rsidRPr="00486224">
        <w:rPr>
          <w:rFonts w:cs="Arial"/>
          <w:color w:val="000000" w:themeColor="text1"/>
        </w:rPr>
        <w:t xml:space="preserve"> </w:t>
      </w:r>
      <w:proofErr w:type="spellStart"/>
      <w:r w:rsidRPr="00486224">
        <w:rPr>
          <w:rFonts w:cs="Arial"/>
        </w:rPr>
        <w:t>дараах</w:t>
      </w:r>
      <w:proofErr w:type="spellEnd"/>
      <w:r w:rsidRPr="00486224">
        <w:rPr>
          <w:rFonts w:cs="Arial"/>
        </w:rPr>
        <w:t xml:space="preserve"> </w:t>
      </w:r>
      <w:proofErr w:type="spellStart"/>
      <w:r w:rsidRPr="00486224">
        <w:rPr>
          <w:rFonts w:cs="Arial"/>
        </w:rPr>
        <w:t>зохицуулалтуудыг</w:t>
      </w:r>
      <w:proofErr w:type="spellEnd"/>
      <w:r w:rsidRPr="00486224">
        <w:rPr>
          <w:rFonts w:cs="Arial"/>
        </w:rPr>
        <w:t xml:space="preserve"> </w:t>
      </w:r>
      <w:proofErr w:type="spellStart"/>
      <w:r w:rsidRPr="00486224">
        <w:rPr>
          <w:rFonts w:cs="Arial"/>
        </w:rPr>
        <w:t>тусгажээ</w:t>
      </w:r>
      <w:proofErr w:type="spellEnd"/>
      <w:r w:rsidRPr="00486224">
        <w:rPr>
          <w:rStyle w:val="FootnoteReference"/>
          <w:rFonts w:cs="Arial"/>
        </w:rPr>
        <w:footnoteReference w:id="16"/>
      </w:r>
      <w:r w:rsidRPr="00486224">
        <w:rPr>
          <w:rFonts w:cs="Arial"/>
        </w:rPr>
        <w:t xml:space="preserve">. </w:t>
      </w:r>
      <w:proofErr w:type="spellStart"/>
      <w:r w:rsidRPr="00486224">
        <w:rPr>
          <w:rFonts w:cs="Arial"/>
        </w:rPr>
        <w:t>Үүнд</w:t>
      </w:r>
      <w:proofErr w:type="spellEnd"/>
      <w:r w:rsidRPr="00486224">
        <w:rPr>
          <w:rFonts w:cs="Arial"/>
        </w:rPr>
        <w:t>:</w:t>
      </w:r>
    </w:p>
    <w:p w14:paraId="198BF651" w14:textId="77777777" w:rsidR="000E6BDA" w:rsidRPr="00486224" w:rsidRDefault="000E6BDA" w:rsidP="000E6BDA">
      <w:pPr>
        <w:rPr>
          <w:rFonts w:cs="Arial"/>
        </w:rPr>
      </w:pPr>
    </w:p>
    <w:p w14:paraId="29753427" w14:textId="77777777" w:rsidR="000E6BDA" w:rsidRPr="00486224" w:rsidRDefault="000E6BDA" w:rsidP="000E6BDA">
      <w:pPr>
        <w:ind w:firstLine="720"/>
        <w:rPr>
          <w:rFonts w:cs="Arial"/>
        </w:rPr>
      </w:pPr>
      <w:proofErr w:type="spellStart"/>
      <w:r w:rsidRPr="00486224">
        <w:rPr>
          <w:rFonts w:cs="Arial"/>
        </w:rPr>
        <w:t>Машин</w:t>
      </w:r>
      <w:proofErr w:type="spellEnd"/>
      <w:r w:rsidRPr="00486224">
        <w:rPr>
          <w:rFonts w:cs="Arial"/>
        </w:rPr>
        <w:t xml:space="preserve">, </w:t>
      </w:r>
      <w:proofErr w:type="spellStart"/>
      <w:r w:rsidRPr="00486224">
        <w:rPr>
          <w:rFonts w:cs="Arial"/>
        </w:rPr>
        <w:t>үйлдвэрийн</w:t>
      </w:r>
      <w:proofErr w:type="spellEnd"/>
      <w:r w:rsidRPr="00486224">
        <w:rPr>
          <w:rFonts w:cs="Arial"/>
        </w:rPr>
        <w:t xml:space="preserve"> </w:t>
      </w:r>
      <w:proofErr w:type="spellStart"/>
      <w:r w:rsidRPr="00486224">
        <w:rPr>
          <w:rFonts w:cs="Arial"/>
        </w:rPr>
        <w:t>барилга</w:t>
      </w:r>
      <w:proofErr w:type="spellEnd"/>
      <w:r w:rsidRPr="00486224">
        <w:rPr>
          <w:rFonts w:cs="Arial"/>
        </w:rPr>
        <w:t xml:space="preserve">, </w:t>
      </w:r>
      <w:proofErr w:type="spellStart"/>
      <w:r w:rsidRPr="00486224">
        <w:rPr>
          <w:rFonts w:cs="Arial"/>
        </w:rPr>
        <w:t>байгууламжийг</w:t>
      </w:r>
      <w:proofErr w:type="spellEnd"/>
      <w:r w:rsidRPr="00486224">
        <w:rPr>
          <w:rFonts w:cs="Arial"/>
        </w:rPr>
        <w:t xml:space="preserve"> </w:t>
      </w:r>
      <w:proofErr w:type="spellStart"/>
      <w:r w:rsidRPr="00486224">
        <w:rPr>
          <w:rFonts w:cs="Arial"/>
        </w:rPr>
        <w:t>ашиглах</w:t>
      </w:r>
      <w:proofErr w:type="spellEnd"/>
      <w:r w:rsidRPr="00486224">
        <w:rPr>
          <w:rFonts w:cs="Arial"/>
        </w:rPr>
        <w:t xml:space="preserve">, </w:t>
      </w:r>
      <w:proofErr w:type="spellStart"/>
      <w:r w:rsidRPr="00486224">
        <w:rPr>
          <w:rFonts w:cs="Arial"/>
        </w:rPr>
        <w:t>тэрчлэн</w:t>
      </w:r>
      <w:proofErr w:type="spellEnd"/>
      <w:r w:rsidRPr="00486224">
        <w:rPr>
          <w:rFonts w:cs="Arial"/>
        </w:rPr>
        <w:t xml:space="preserve"> </w:t>
      </w:r>
      <w:proofErr w:type="spellStart"/>
      <w:r w:rsidRPr="00486224">
        <w:rPr>
          <w:rFonts w:cs="Arial"/>
        </w:rPr>
        <w:t>ажлын</w:t>
      </w:r>
      <w:proofErr w:type="spellEnd"/>
      <w:r w:rsidRPr="00486224">
        <w:rPr>
          <w:rFonts w:cs="Arial"/>
        </w:rPr>
        <w:t xml:space="preserve"> </w:t>
      </w:r>
      <w:proofErr w:type="spellStart"/>
      <w:r w:rsidRPr="00486224">
        <w:rPr>
          <w:rFonts w:cs="Arial"/>
        </w:rPr>
        <w:t>байрыг</w:t>
      </w:r>
      <w:proofErr w:type="spellEnd"/>
      <w:r w:rsidRPr="00486224">
        <w:rPr>
          <w:rFonts w:cs="Arial"/>
        </w:rPr>
        <w:t xml:space="preserve"> </w:t>
      </w:r>
      <w:proofErr w:type="spellStart"/>
      <w:r w:rsidRPr="00486224">
        <w:rPr>
          <w:rFonts w:cs="Arial"/>
        </w:rPr>
        <w:t>зохион</w:t>
      </w:r>
      <w:proofErr w:type="spellEnd"/>
      <w:r w:rsidRPr="00486224">
        <w:rPr>
          <w:rFonts w:cs="Arial"/>
        </w:rPr>
        <w:t xml:space="preserve"> </w:t>
      </w:r>
      <w:proofErr w:type="spellStart"/>
      <w:r w:rsidRPr="00486224">
        <w:rPr>
          <w:rFonts w:cs="Arial"/>
        </w:rPr>
        <w:t>байгуулахдаа</w:t>
      </w:r>
      <w:proofErr w:type="spellEnd"/>
      <w:r w:rsidRPr="00486224">
        <w:rPr>
          <w:rFonts w:cs="Arial"/>
        </w:rPr>
        <w:t xml:space="preserve"> </w:t>
      </w:r>
      <w:proofErr w:type="spellStart"/>
      <w:r w:rsidRPr="00486224">
        <w:rPr>
          <w:rFonts w:cs="Arial"/>
        </w:rPr>
        <w:t>ажиллагчдад</w:t>
      </w:r>
      <w:proofErr w:type="spellEnd"/>
      <w:r w:rsidRPr="00486224">
        <w:rPr>
          <w:rFonts w:cs="Arial"/>
        </w:rPr>
        <w:t xml:space="preserve"> </w:t>
      </w:r>
      <w:proofErr w:type="spellStart"/>
      <w:r w:rsidRPr="00486224">
        <w:rPr>
          <w:rFonts w:cs="Arial"/>
        </w:rPr>
        <w:t>үзүүлэх</w:t>
      </w:r>
      <w:proofErr w:type="spellEnd"/>
      <w:r w:rsidRPr="00486224">
        <w:rPr>
          <w:rFonts w:cs="Arial"/>
        </w:rPr>
        <w:t xml:space="preserve"> </w:t>
      </w:r>
      <w:proofErr w:type="spellStart"/>
      <w:r w:rsidRPr="00486224">
        <w:rPr>
          <w:rFonts w:cs="Arial"/>
        </w:rPr>
        <w:t>хортой</w:t>
      </w:r>
      <w:proofErr w:type="spellEnd"/>
      <w:r w:rsidRPr="00486224">
        <w:rPr>
          <w:rFonts w:cs="Arial"/>
        </w:rPr>
        <w:t xml:space="preserve"> </w:t>
      </w:r>
      <w:proofErr w:type="spellStart"/>
      <w:r w:rsidRPr="00486224">
        <w:rPr>
          <w:rFonts w:cs="Arial"/>
        </w:rPr>
        <w:t>нөлөөлөл</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Pr="00486224">
        <w:rPr>
          <w:rFonts w:cs="Arial"/>
        </w:rPr>
        <w:t>дууны</w:t>
      </w:r>
      <w:proofErr w:type="spellEnd"/>
      <w:r w:rsidRPr="00486224">
        <w:rPr>
          <w:rFonts w:cs="Arial"/>
        </w:rPr>
        <w:t xml:space="preserve"> </w:t>
      </w:r>
      <w:proofErr w:type="spellStart"/>
      <w:r w:rsidRPr="00486224">
        <w:rPr>
          <w:rFonts w:cs="Arial"/>
        </w:rPr>
        <w:t>хэт</w:t>
      </w:r>
      <w:proofErr w:type="spellEnd"/>
      <w:r w:rsidRPr="00486224">
        <w:rPr>
          <w:rFonts w:cs="Arial"/>
        </w:rPr>
        <w:t xml:space="preserve"> </w:t>
      </w:r>
      <w:proofErr w:type="spellStart"/>
      <w:r w:rsidRPr="00486224">
        <w:rPr>
          <w:rFonts w:cs="Arial"/>
        </w:rPr>
        <w:t>ихэссэн</w:t>
      </w:r>
      <w:proofErr w:type="spellEnd"/>
      <w:r w:rsidRPr="00486224">
        <w:rPr>
          <w:rFonts w:cs="Arial"/>
        </w:rPr>
        <w:t xml:space="preserve"> </w:t>
      </w:r>
      <w:proofErr w:type="spellStart"/>
      <w:r w:rsidRPr="00486224">
        <w:rPr>
          <w:rFonts w:cs="Arial"/>
        </w:rPr>
        <w:t>түвшнийг</w:t>
      </w:r>
      <w:proofErr w:type="spellEnd"/>
      <w:r w:rsidRPr="00486224">
        <w:rPr>
          <w:rFonts w:cs="Arial"/>
        </w:rPr>
        <w:t xml:space="preserve"> </w:t>
      </w:r>
      <w:proofErr w:type="spellStart"/>
      <w:r w:rsidRPr="00486224">
        <w:rPr>
          <w:rFonts w:cs="Arial"/>
        </w:rPr>
        <w:t>бууруулах</w:t>
      </w:r>
      <w:proofErr w:type="spellEnd"/>
      <w:r w:rsidRPr="00486224">
        <w:rPr>
          <w:rFonts w:cs="Arial"/>
        </w:rPr>
        <w:t xml:space="preserve">, </w:t>
      </w:r>
      <w:proofErr w:type="spellStart"/>
      <w:r w:rsidRPr="00486224">
        <w:rPr>
          <w:rFonts w:cs="Arial"/>
        </w:rPr>
        <w:t>арилгах</w:t>
      </w:r>
      <w:proofErr w:type="spellEnd"/>
      <w:r w:rsidRPr="00486224">
        <w:rPr>
          <w:rFonts w:cs="Arial"/>
        </w:rPr>
        <w:t xml:space="preserve"> </w:t>
      </w:r>
      <w:proofErr w:type="spellStart"/>
      <w:r w:rsidRPr="00486224">
        <w:rPr>
          <w:rFonts w:cs="Arial"/>
        </w:rPr>
        <w:t>дараах</w:t>
      </w:r>
      <w:proofErr w:type="spellEnd"/>
      <w:r w:rsidRPr="00486224">
        <w:rPr>
          <w:rFonts w:cs="Arial"/>
        </w:rPr>
        <w:t xml:space="preserve"> </w:t>
      </w:r>
      <w:proofErr w:type="spellStart"/>
      <w:r w:rsidRPr="00486224">
        <w:rPr>
          <w:rFonts w:cs="Arial"/>
        </w:rPr>
        <w:t>аргуудыг</w:t>
      </w:r>
      <w:proofErr w:type="spellEnd"/>
      <w:r w:rsidRPr="00486224">
        <w:rPr>
          <w:rFonts w:cs="Arial"/>
        </w:rPr>
        <w:t xml:space="preserve"> </w:t>
      </w:r>
      <w:proofErr w:type="spellStart"/>
      <w:r w:rsidRPr="00486224">
        <w:rPr>
          <w:rFonts w:cs="Arial"/>
        </w:rPr>
        <w:t>хэрэглэвэл</w:t>
      </w:r>
      <w:proofErr w:type="spellEnd"/>
      <w:r w:rsidRPr="00486224">
        <w:rPr>
          <w:rFonts w:cs="Arial"/>
        </w:rPr>
        <w:t xml:space="preserve"> </w:t>
      </w:r>
      <w:proofErr w:type="spellStart"/>
      <w:r w:rsidRPr="00486224">
        <w:rPr>
          <w:rFonts w:cs="Arial"/>
        </w:rPr>
        <w:t>зохино</w:t>
      </w:r>
      <w:proofErr w:type="spellEnd"/>
      <w:r w:rsidRPr="00486224">
        <w:rPr>
          <w:rFonts w:cs="Arial"/>
        </w:rPr>
        <w:t xml:space="preserve">. </w:t>
      </w:r>
      <w:proofErr w:type="spellStart"/>
      <w:r w:rsidRPr="00486224">
        <w:rPr>
          <w:rFonts w:cs="Arial"/>
        </w:rPr>
        <w:t>Үүнд</w:t>
      </w:r>
      <w:proofErr w:type="spellEnd"/>
      <w:r w:rsidRPr="00486224">
        <w:rPr>
          <w:rFonts w:cs="Arial"/>
        </w:rPr>
        <w:t>:</w:t>
      </w:r>
      <w:r w:rsidRPr="00486224">
        <w:rPr>
          <w:rFonts w:cs="Arial"/>
          <w:lang w:val="mn-MN"/>
        </w:rPr>
        <w:t xml:space="preserve"> </w:t>
      </w:r>
      <w:proofErr w:type="spellStart"/>
      <w:r w:rsidRPr="00486224">
        <w:rPr>
          <w:rFonts w:cs="Arial"/>
        </w:rPr>
        <w:t>Техникийн</w:t>
      </w:r>
      <w:proofErr w:type="spellEnd"/>
      <w:r w:rsidRPr="00486224">
        <w:rPr>
          <w:rFonts w:cs="Arial"/>
        </w:rPr>
        <w:t xml:space="preserve"> </w:t>
      </w:r>
      <w:proofErr w:type="spellStart"/>
      <w:r w:rsidRPr="00486224">
        <w:rPr>
          <w:rFonts w:cs="Arial"/>
        </w:rPr>
        <w:t>хэрэгсэл</w:t>
      </w:r>
      <w:proofErr w:type="spellEnd"/>
      <w:r w:rsidRPr="00486224">
        <w:rPr>
          <w:rFonts w:cs="Arial"/>
        </w:rPr>
        <w:t xml:space="preserve"> (</w:t>
      </w:r>
      <w:proofErr w:type="spellStart"/>
      <w:r w:rsidRPr="00486224">
        <w:rPr>
          <w:rFonts w:cs="Arial"/>
        </w:rPr>
        <w:t>машины</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үүсгэгч</w:t>
      </w:r>
      <w:proofErr w:type="spellEnd"/>
      <w:r w:rsidRPr="00486224">
        <w:rPr>
          <w:rFonts w:cs="Arial"/>
        </w:rPr>
        <w:t xml:space="preserve"> </w:t>
      </w:r>
      <w:proofErr w:type="spellStart"/>
      <w:r w:rsidRPr="00486224">
        <w:rPr>
          <w:rFonts w:cs="Arial"/>
        </w:rPr>
        <w:t>эх</w:t>
      </w:r>
      <w:proofErr w:type="spellEnd"/>
      <w:r w:rsidRPr="00486224">
        <w:rPr>
          <w:rFonts w:cs="Arial"/>
        </w:rPr>
        <w:t xml:space="preserve"> </w:t>
      </w:r>
      <w:proofErr w:type="spellStart"/>
      <w:r w:rsidRPr="00486224">
        <w:rPr>
          <w:rFonts w:cs="Arial"/>
        </w:rPr>
        <w:t>үүсвэрийн</w:t>
      </w:r>
      <w:proofErr w:type="spellEnd"/>
      <w:r w:rsidRPr="00486224">
        <w:rPr>
          <w:rFonts w:cs="Arial"/>
        </w:rPr>
        <w:t xml:space="preserve"> </w:t>
      </w:r>
      <w:proofErr w:type="spellStart"/>
      <w:r w:rsidRPr="00486224">
        <w:rPr>
          <w:rFonts w:cs="Arial"/>
        </w:rPr>
        <w:t>дууг</w:t>
      </w:r>
      <w:proofErr w:type="spellEnd"/>
      <w:r w:rsidRPr="00486224">
        <w:rPr>
          <w:rFonts w:cs="Arial"/>
        </w:rPr>
        <w:t xml:space="preserve"> </w:t>
      </w:r>
      <w:proofErr w:type="spellStart"/>
      <w:r w:rsidRPr="00486224">
        <w:rPr>
          <w:rFonts w:cs="Arial"/>
        </w:rPr>
        <w:t>багасгах</w:t>
      </w:r>
      <w:proofErr w:type="spellEnd"/>
      <w:r w:rsidRPr="00486224">
        <w:rPr>
          <w:rFonts w:cs="Arial"/>
        </w:rPr>
        <w:t xml:space="preserve">; </w:t>
      </w:r>
      <w:proofErr w:type="spellStart"/>
      <w:r w:rsidRPr="00486224">
        <w:rPr>
          <w:rFonts w:cs="Arial"/>
        </w:rPr>
        <w:t>ажлын</w:t>
      </w:r>
      <w:proofErr w:type="spellEnd"/>
      <w:r w:rsidRPr="00486224">
        <w:rPr>
          <w:rFonts w:cs="Arial"/>
        </w:rPr>
        <w:t xml:space="preserve"> </w:t>
      </w:r>
      <w:proofErr w:type="spellStart"/>
      <w:r w:rsidRPr="00486224">
        <w:rPr>
          <w:rFonts w:cs="Arial"/>
        </w:rPr>
        <w:t>байранд</w:t>
      </w:r>
      <w:proofErr w:type="spellEnd"/>
      <w:r w:rsidRPr="00486224">
        <w:rPr>
          <w:rFonts w:cs="Arial"/>
        </w:rPr>
        <w:t xml:space="preserve"> </w:t>
      </w:r>
      <w:proofErr w:type="spellStart"/>
      <w:r w:rsidRPr="00486224">
        <w:rPr>
          <w:rFonts w:cs="Arial"/>
        </w:rPr>
        <w:t>дууны</w:t>
      </w:r>
      <w:proofErr w:type="spellEnd"/>
      <w:r w:rsidRPr="00486224">
        <w:rPr>
          <w:rFonts w:cs="Arial"/>
        </w:rPr>
        <w:t xml:space="preserve"> </w:t>
      </w:r>
      <w:proofErr w:type="spellStart"/>
      <w:r w:rsidRPr="00486224">
        <w:rPr>
          <w:rFonts w:cs="Arial"/>
        </w:rPr>
        <w:t>даралтын</w:t>
      </w:r>
      <w:proofErr w:type="spellEnd"/>
      <w:r w:rsidRPr="00486224">
        <w:rPr>
          <w:rFonts w:cs="Arial"/>
        </w:rPr>
        <w:t xml:space="preserve"> </w:t>
      </w:r>
      <w:proofErr w:type="spellStart"/>
      <w:r w:rsidRPr="00486224">
        <w:rPr>
          <w:rFonts w:cs="Arial"/>
        </w:rPr>
        <w:t>төвшин</w:t>
      </w:r>
      <w:proofErr w:type="spellEnd"/>
      <w:r w:rsidRPr="00486224">
        <w:rPr>
          <w:rFonts w:cs="Arial"/>
        </w:rPr>
        <w:t xml:space="preserve"> </w:t>
      </w:r>
      <w:proofErr w:type="spellStart"/>
      <w:r w:rsidRPr="00486224">
        <w:rPr>
          <w:rFonts w:cs="Arial"/>
        </w:rPr>
        <w:t>зөвшөөрөгдөх</w:t>
      </w:r>
      <w:proofErr w:type="spellEnd"/>
      <w:r w:rsidRPr="00486224">
        <w:rPr>
          <w:rFonts w:cs="Arial"/>
        </w:rPr>
        <w:t xml:space="preserve"> </w:t>
      </w:r>
      <w:proofErr w:type="spellStart"/>
      <w:r w:rsidRPr="00486224">
        <w:rPr>
          <w:rFonts w:cs="Arial"/>
        </w:rPr>
        <w:t>хэмжээнээс</w:t>
      </w:r>
      <w:proofErr w:type="spellEnd"/>
      <w:r w:rsidRPr="00486224">
        <w:rPr>
          <w:rFonts w:cs="Arial"/>
        </w:rPr>
        <w:t xml:space="preserve"> </w:t>
      </w:r>
      <w:proofErr w:type="spellStart"/>
      <w:r w:rsidRPr="00486224">
        <w:rPr>
          <w:rFonts w:cs="Arial"/>
        </w:rPr>
        <w:t>илүүгүй</w:t>
      </w:r>
      <w:proofErr w:type="spellEnd"/>
      <w:r w:rsidRPr="00486224">
        <w:rPr>
          <w:rFonts w:cs="Arial"/>
        </w:rPr>
        <w:t xml:space="preserve"> </w:t>
      </w:r>
      <w:proofErr w:type="spellStart"/>
      <w:r w:rsidRPr="00486224">
        <w:rPr>
          <w:rFonts w:cs="Arial"/>
        </w:rPr>
        <w:t>байх</w:t>
      </w:r>
      <w:proofErr w:type="spellEnd"/>
      <w:r w:rsidRPr="00486224">
        <w:rPr>
          <w:rFonts w:cs="Arial"/>
        </w:rPr>
        <w:t xml:space="preserve"> </w:t>
      </w:r>
      <w:proofErr w:type="spellStart"/>
      <w:r w:rsidRPr="00486224">
        <w:rPr>
          <w:rFonts w:cs="Arial"/>
        </w:rPr>
        <w:t>технологи</w:t>
      </w:r>
      <w:proofErr w:type="spellEnd"/>
      <w:r w:rsidRPr="00486224">
        <w:rPr>
          <w:rFonts w:cs="Arial"/>
        </w:rPr>
        <w:t xml:space="preserve"> </w:t>
      </w:r>
      <w:proofErr w:type="spellStart"/>
      <w:r w:rsidRPr="00486224">
        <w:rPr>
          <w:rFonts w:cs="Arial"/>
        </w:rPr>
        <w:t>арга</w:t>
      </w:r>
      <w:proofErr w:type="spellEnd"/>
      <w:r w:rsidRPr="00486224">
        <w:rPr>
          <w:rFonts w:cs="Arial"/>
        </w:rPr>
        <w:t xml:space="preserve"> </w:t>
      </w:r>
      <w:proofErr w:type="spellStart"/>
      <w:r w:rsidRPr="00486224">
        <w:rPr>
          <w:rFonts w:cs="Arial"/>
        </w:rPr>
        <w:t>ажиллагааг</w:t>
      </w:r>
      <w:proofErr w:type="spellEnd"/>
      <w:r w:rsidRPr="00486224">
        <w:rPr>
          <w:rFonts w:cs="Arial"/>
        </w:rPr>
        <w:t xml:space="preserve"> </w:t>
      </w:r>
      <w:proofErr w:type="spellStart"/>
      <w:r w:rsidRPr="00486224">
        <w:rPr>
          <w:rFonts w:cs="Arial"/>
        </w:rPr>
        <w:t>хэрэглэх</w:t>
      </w:r>
      <w:proofErr w:type="spellEnd"/>
      <w:r w:rsidRPr="00486224">
        <w:rPr>
          <w:rFonts w:cs="Arial"/>
        </w:rPr>
        <w:t xml:space="preserve"> </w:t>
      </w:r>
      <w:proofErr w:type="spellStart"/>
      <w:r w:rsidRPr="00486224">
        <w:rPr>
          <w:rFonts w:cs="Arial"/>
        </w:rPr>
        <w:t>г.м</w:t>
      </w:r>
      <w:proofErr w:type="spellEnd"/>
      <w:r w:rsidRPr="00486224">
        <w:rPr>
          <w:rFonts w:cs="Arial"/>
        </w:rPr>
        <w:t xml:space="preserve">); </w:t>
      </w:r>
      <w:proofErr w:type="spellStart"/>
      <w:r w:rsidRPr="00486224">
        <w:rPr>
          <w:rFonts w:cs="Arial"/>
        </w:rPr>
        <w:t>Барилгын</w:t>
      </w:r>
      <w:proofErr w:type="spellEnd"/>
      <w:r w:rsidRPr="00486224">
        <w:rPr>
          <w:rFonts w:cs="Arial"/>
        </w:rPr>
        <w:t xml:space="preserve"> </w:t>
      </w:r>
      <w:proofErr w:type="spellStart"/>
      <w:r w:rsidRPr="00486224">
        <w:rPr>
          <w:rFonts w:cs="Arial"/>
        </w:rPr>
        <w:t>норм</w:t>
      </w:r>
      <w:proofErr w:type="spellEnd"/>
      <w:r w:rsidRPr="00486224">
        <w:rPr>
          <w:rFonts w:cs="Arial"/>
        </w:rPr>
        <w:t xml:space="preserve"> </w:t>
      </w:r>
      <w:proofErr w:type="spellStart"/>
      <w:r w:rsidRPr="00486224">
        <w:rPr>
          <w:rFonts w:cs="Arial"/>
        </w:rPr>
        <w:t>ба</w:t>
      </w:r>
      <w:proofErr w:type="spellEnd"/>
      <w:r w:rsidRPr="00486224">
        <w:rPr>
          <w:rFonts w:cs="Arial"/>
        </w:rPr>
        <w:t xml:space="preserve"> </w:t>
      </w:r>
      <w:proofErr w:type="spellStart"/>
      <w:r w:rsidRPr="00486224">
        <w:rPr>
          <w:rFonts w:cs="Arial"/>
        </w:rPr>
        <w:t>дүрмийн</w:t>
      </w:r>
      <w:proofErr w:type="spellEnd"/>
      <w:r w:rsidRPr="00486224">
        <w:rPr>
          <w:rFonts w:cs="Arial"/>
        </w:rPr>
        <w:t xml:space="preserve"> </w:t>
      </w:r>
      <w:proofErr w:type="spellStart"/>
      <w:r w:rsidRPr="00486224">
        <w:rPr>
          <w:rFonts w:cs="Arial"/>
        </w:rPr>
        <w:t>дагуу</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авианы</w:t>
      </w:r>
      <w:proofErr w:type="spellEnd"/>
      <w:r w:rsidRPr="00486224">
        <w:rPr>
          <w:rFonts w:cs="Arial"/>
        </w:rPr>
        <w:t xml:space="preserve"> </w:t>
      </w:r>
      <w:proofErr w:type="spellStart"/>
      <w:r w:rsidRPr="00486224">
        <w:rPr>
          <w:rFonts w:cs="Arial"/>
        </w:rPr>
        <w:t>хэмжээг</w:t>
      </w:r>
      <w:proofErr w:type="spellEnd"/>
      <w:r w:rsidRPr="00486224">
        <w:rPr>
          <w:rFonts w:cs="Arial"/>
        </w:rPr>
        <w:t xml:space="preserve"> </w:t>
      </w:r>
      <w:proofErr w:type="spellStart"/>
      <w:r w:rsidRPr="00486224">
        <w:rPr>
          <w:rFonts w:cs="Arial"/>
        </w:rPr>
        <w:t>тогтоосон</w:t>
      </w:r>
      <w:proofErr w:type="spellEnd"/>
      <w:r w:rsidRPr="00486224">
        <w:rPr>
          <w:rFonts w:cs="Arial"/>
        </w:rPr>
        <w:t xml:space="preserve"> </w:t>
      </w:r>
      <w:proofErr w:type="spellStart"/>
      <w:r w:rsidRPr="00486224">
        <w:rPr>
          <w:rFonts w:cs="Arial"/>
        </w:rPr>
        <w:t>түвшинд</w:t>
      </w:r>
      <w:proofErr w:type="spellEnd"/>
      <w:r w:rsidRPr="00486224">
        <w:rPr>
          <w:rFonts w:cs="Arial"/>
        </w:rPr>
        <w:t xml:space="preserve"> </w:t>
      </w:r>
      <w:proofErr w:type="spellStart"/>
      <w:r w:rsidRPr="00486224">
        <w:rPr>
          <w:rFonts w:cs="Arial"/>
        </w:rPr>
        <w:t>барих</w:t>
      </w:r>
      <w:proofErr w:type="spellEnd"/>
      <w:r w:rsidRPr="00486224">
        <w:rPr>
          <w:rFonts w:cs="Arial"/>
        </w:rPr>
        <w:t xml:space="preserve"> </w:t>
      </w:r>
      <w:proofErr w:type="spellStart"/>
      <w:r w:rsidRPr="00486224">
        <w:rPr>
          <w:rFonts w:cs="Arial"/>
        </w:rPr>
        <w:t>арга</w:t>
      </w:r>
      <w:proofErr w:type="spellEnd"/>
      <w:r w:rsidRPr="00486224">
        <w:rPr>
          <w:rFonts w:cs="Arial"/>
        </w:rPr>
        <w:t xml:space="preserve"> </w:t>
      </w:r>
      <w:proofErr w:type="spellStart"/>
      <w:r w:rsidRPr="00486224">
        <w:rPr>
          <w:rFonts w:cs="Arial"/>
        </w:rPr>
        <w:t>хэмжээг</w:t>
      </w:r>
      <w:proofErr w:type="spellEnd"/>
      <w:r w:rsidRPr="00486224">
        <w:rPr>
          <w:rFonts w:cs="Arial"/>
        </w:rPr>
        <w:t xml:space="preserve"> </w:t>
      </w:r>
      <w:proofErr w:type="spellStart"/>
      <w:r w:rsidRPr="00486224">
        <w:rPr>
          <w:rFonts w:cs="Arial"/>
        </w:rPr>
        <w:t>авах</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w:t>
      </w:r>
      <w:proofErr w:type="spellStart"/>
      <w:r w:rsidRPr="00486224">
        <w:rPr>
          <w:rFonts w:cs="Arial"/>
        </w:rPr>
        <w:t>ихтэй</w:t>
      </w:r>
      <w:proofErr w:type="spellEnd"/>
      <w:r w:rsidRPr="00486224">
        <w:rPr>
          <w:rFonts w:cs="Arial"/>
        </w:rPr>
        <w:t xml:space="preserve"> </w:t>
      </w:r>
      <w:proofErr w:type="spellStart"/>
      <w:r w:rsidRPr="00486224">
        <w:rPr>
          <w:rFonts w:cs="Arial"/>
        </w:rPr>
        <w:t>машиныг</w:t>
      </w:r>
      <w:proofErr w:type="spellEnd"/>
      <w:r w:rsidRPr="00486224">
        <w:rPr>
          <w:rFonts w:cs="Arial"/>
        </w:rPr>
        <w:t xml:space="preserve"> </w:t>
      </w:r>
      <w:proofErr w:type="spellStart"/>
      <w:r w:rsidRPr="00486224">
        <w:rPr>
          <w:rFonts w:cs="Arial"/>
        </w:rPr>
        <w:t>алсаас</w:t>
      </w:r>
      <w:proofErr w:type="spellEnd"/>
      <w:r w:rsidRPr="00486224">
        <w:rPr>
          <w:rFonts w:cs="Arial"/>
        </w:rPr>
        <w:t xml:space="preserve"> </w:t>
      </w:r>
      <w:proofErr w:type="spellStart"/>
      <w:r w:rsidRPr="00486224">
        <w:rPr>
          <w:rFonts w:cs="Arial"/>
        </w:rPr>
        <w:lastRenderedPageBreak/>
        <w:t>удирдах</w:t>
      </w:r>
      <w:proofErr w:type="spellEnd"/>
      <w:r w:rsidRPr="00486224">
        <w:rPr>
          <w:rFonts w:cs="Arial"/>
        </w:rPr>
        <w:t xml:space="preserve">, </w:t>
      </w:r>
      <w:proofErr w:type="spellStart"/>
      <w:r w:rsidRPr="00486224">
        <w:rPr>
          <w:rFonts w:cs="Arial"/>
        </w:rPr>
        <w:t>нэг</w:t>
      </w:r>
      <w:proofErr w:type="spellEnd"/>
      <w:r w:rsidRPr="00486224">
        <w:rPr>
          <w:rFonts w:cs="Arial"/>
        </w:rPr>
        <w:t xml:space="preserve"> </w:t>
      </w:r>
      <w:proofErr w:type="spellStart"/>
      <w:r w:rsidRPr="00486224">
        <w:rPr>
          <w:rFonts w:cs="Arial"/>
        </w:rPr>
        <w:t>бүрийн</w:t>
      </w:r>
      <w:proofErr w:type="spellEnd"/>
      <w:r w:rsidRPr="00486224">
        <w:rPr>
          <w:rFonts w:cs="Arial"/>
        </w:rPr>
        <w:t xml:space="preserve"> </w:t>
      </w:r>
      <w:proofErr w:type="spellStart"/>
      <w:r w:rsidRPr="00486224">
        <w:rPr>
          <w:rFonts w:cs="Arial"/>
        </w:rPr>
        <w:t>хамгаалах</w:t>
      </w:r>
      <w:proofErr w:type="spellEnd"/>
      <w:r w:rsidRPr="00486224">
        <w:rPr>
          <w:rFonts w:cs="Arial"/>
        </w:rPr>
        <w:t xml:space="preserve"> </w:t>
      </w:r>
      <w:proofErr w:type="spellStart"/>
      <w:r w:rsidRPr="00486224">
        <w:rPr>
          <w:rFonts w:cs="Arial"/>
        </w:rPr>
        <w:t>хэрэгслээр</w:t>
      </w:r>
      <w:proofErr w:type="spellEnd"/>
      <w:r w:rsidRPr="00486224">
        <w:rPr>
          <w:rFonts w:cs="Arial"/>
        </w:rPr>
        <w:t xml:space="preserve"> </w:t>
      </w:r>
      <w:proofErr w:type="spellStart"/>
      <w:r w:rsidRPr="00486224">
        <w:rPr>
          <w:rFonts w:cs="Arial"/>
        </w:rPr>
        <w:t>хангах</w:t>
      </w:r>
      <w:proofErr w:type="spellEnd"/>
      <w:r w:rsidRPr="00486224">
        <w:rPr>
          <w:rFonts w:cs="Arial"/>
        </w:rPr>
        <w:t xml:space="preserve">; </w:t>
      </w:r>
      <w:proofErr w:type="spellStart"/>
      <w:r w:rsidRPr="00486224">
        <w:rPr>
          <w:rFonts w:cs="Arial"/>
        </w:rPr>
        <w:t>Зохион</w:t>
      </w:r>
      <w:proofErr w:type="spellEnd"/>
      <w:r w:rsidRPr="00486224">
        <w:rPr>
          <w:rFonts w:cs="Arial"/>
        </w:rPr>
        <w:t xml:space="preserve"> </w:t>
      </w:r>
      <w:proofErr w:type="spellStart"/>
      <w:r w:rsidRPr="00486224">
        <w:rPr>
          <w:rFonts w:cs="Arial"/>
        </w:rPr>
        <w:t>байгуулалтын</w:t>
      </w:r>
      <w:proofErr w:type="spellEnd"/>
      <w:r w:rsidRPr="00486224">
        <w:rPr>
          <w:rFonts w:cs="Arial"/>
        </w:rPr>
        <w:t xml:space="preserve"> </w:t>
      </w:r>
      <w:proofErr w:type="spellStart"/>
      <w:r w:rsidRPr="00486224">
        <w:rPr>
          <w:rFonts w:cs="Arial"/>
        </w:rPr>
        <w:t>арга</w:t>
      </w:r>
      <w:proofErr w:type="spellEnd"/>
      <w:r w:rsidRPr="00486224">
        <w:rPr>
          <w:rFonts w:cs="Arial"/>
        </w:rPr>
        <w:t xml:space="preserve"> </w:t>
      </w:r>
      <w:proofErr w:type="spellStart"/>
      <w:r w:rsidRPr="00486224">
        <w:rPr>
          <w:rFonts w:cs="Arial"/>
        </w:rPr>
        <w:t>хэмжээ</w:t>
      </w:r>
      <w:proofErr w:type="spellEnd"/>
      <w:r w:rsidRPr="00486224">
        <w:rPr>
          <w:rFonts w:cs="Arial"/>
        </w:rPr>
        <w:t xml:space="preserve"> (</w:t>
      </w:r>
      <w:proofErr w:type="spellStart"/>
      <w:r w:rsidRPr="00486224">
        <w:rPr>
          <w:rFonts w:cs="Arial"/>
        </w:rPr>
        <w:t>хөдөлмөр</w:t>
      </w:r>
      <w:proofErr w:type="spellEnd"/>
      <w:r w:rsidRPr="00486224">
        <w:rPr>
          <w:rFonts w:cs="Arial"/>
        </w:rPr>
        <w:t xml:space="preserve">, </w:t>
      </w:r>
      <w:proofErr w:type="spellStart"/>
      <w:r w:rsidRPr="00486224">
        <w:rPr>
          <w:rFonts w:cs="Arial"/>
        </w:rPr>
        <w:t>амралтын</w:t>
      </w:r>
      <w:proofErr w:type="spellEnd"/>
      <w:r w:rsidRPr="00486224">
        <w:rPr>
          <w:rFonts w:cs="Arial"/>
        </w:rPr>
        <w:t xml:space="preserve"> </w:t>
      </w:r>
      <w:proofErr w:type="spellStart"/>
      <w:r w:rsidRPr="00486224">
        <w:rPr>
          <w:rFonts w:cs="Arial"/>
        </w:rPr>
        <w:t>дэглэмийг</w:t>
      </w:r>
      <w:proofErr w:type="spellEnd"/>
      <w:r w:rsidRPr="00486224">
        <w:rPr>
          <w:rFonts w:cs="Arial"/>
        </w:rPr>
        <w:t xml:space="preserve"> </w:t>
      </w:r>
      <w:proofErr w:type="spellStart"/>
      <w:r w:rsidRPr="00486224">
        <w:rPr>
          <w:rFonts w:cs="Arial"/>
        </w:rPr>
        <w:t>оновчтой</w:t>
      </w:r>
      <w:proofErr w:type="spellEnd"/>
      <w:r w:rsidRPr="00486224">
        <w:rPr>
          <w:rFonts w:cs="Arial"/>
        </w:rPr>
        <w:t xml:space="preserve"> </w:t>
      </w:r>
      <w:proofErr w:type="spellStart"/>
      <w:r w:rsidRPr="00486224">
        <w:rPr>
          <w:rFonts w:cs="Arial"/>
        </w:rPr>
        <w:t>сонгох</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чимээтэй</w:t>
      </w:r>
      <w:proofErr w:type="spellEnd"/>
      <w:r w:rsidRPr="00486224">
        <w:rPr>
          <w:rFonts w:cs="Arial"/>
        </w:rPr>
        <w:t xml:space="preserve"> </w:t>
      </w:r>
      <w:proofErr w:type="spellStart"/>
      <w:r w:rsidRPr="00486224">
        <w:rPr>
          <w:rFonts w:cs="Arial"/>
        </w:rPr>
        <w:t>нөхцөлд</w:t>
      </w:r>
      <w:proofErr w:type="spellEnd"/>
      <w:r w:rsidRPr="00486224">
        <w:rPr>
          <w:rFonts w:cs="Arial"/>
        </w:rPr>
        <w:t xml:space="preserve"> </w:t>
      </w:r>
      <w:proofErr w:type="spellStart"/>
      <w:r w:rsidRPr="00486224">
        <w:rPr>
          <w:rFonts w:cs="Arial"/>
        </w:rPr>
        <w:t>байх</w:t>
      </w:r>
      <w:proofErr w:type="spellEnd"/>
      <w:r w:rsidRPr="00486224">
        <w:rPr>
          <w:rFonts w:cs="Arial"/>
        </w:rPr>
        <w:t xml:space="preserve"> </w:t>
      </w:r>
      <w:proofErr w:type="spellStart"/>
      <w:r w:rsidRPr="00486224">
        <w:rPr>
          <w:rFonts w:cs="Arial"/>
        </w:rPr>
        <w:t>хугацааг</w:t>
      </w:r>
      <w:proofErr w:type="spellEnd"/>
      <w:r w:rsidRPr="00486224">
        <w:rPr>
          <w:rFonts w:cs="Arial"/>
        </w:rPr>
        <w:t xml:space="preserve"> </w:t>
      </w:r>
      <w:proofErr w:type="spellStart"/>
      <w:r w:rsidRPr="00486224">
        <w:rPr>
          <w:rFonts w:cs="Arial"/>
        </w:rPr>
        <w:t>богиносгох</w:t>
      </w:r>
      <w:proofErr w:type="spellEnd"/>
      <w:r w:rsidRPr="00486224">
        <w:rPr>
          <w:rFonts w:cs="Arial"/>
        </w:rPr>
        <w:t xml:space="preserve">, </w:t>
      </w:r>
      <w:proofErr w:type="spellStart"/>
      <w:r w:rsidRPr="00486224">
        <w:rPr>
          <w:rFonts w:cs="Arial"/>
        </w:rPr>
        <w:t>эмчилгээ</w:t>
      </w:r>
      <w:proofErr w:type="spellEnd"/>
      <w:r w:rsidRPr="00486224">
        <w:rPr>
          <w:rFonts w:cs="Arial"/>
        </w:rPr>
        <w:t xml:space="preserve">, </w:t>
      </w:r>
      <w:proofErr w:type="spellStart"/>
      <w:r w:rsidRPr="00486224">
        <w:rPr>
          <w:rFonts w:cs="Arial"/>
        </w:rPr>
        <w:t>сувилгаа</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Pr="00486224">
        <w:rPr>
          <w:rFonts w:cs="Arial"/>
        </w:rPr>
        <w:t>бусад</w:t>
      </w:r>
      <w:proofErr w:type="spellEnd"/>
      <w:r w:rsidRPr="00486224">
        <w:rPr>
          <w:rFonts w:cs="Arial"/>
        </w:rPr>
        <w:t xml:space="preserve"> </w:t>
      </w:r>
      <w:proofErr w:type="spellStart"/>
      <w:r w:rsidRPr="00486224">
        <w:rPr>
          <w:rFonts w:cs="Arial"/>
        </w:rPr>
        <w:t>арга</w:t>
      </w:r>
      <w:proofErr w:type="spellEnd"/>
      <w:r w:rsidRPr="00486224">
        <w:rPr>
          <w:rFonts w:cs="Arial"/>
        </w:rPr>
        <w:t xml:space="preserve"> </w:t>
      </w:r>
      <w:proofErr w:type="spellStart"/>
      <w:r w:rsidRPr="00486224">
        <w:rPr>
          <w:rFonts w:cs="Arial"/>
        </w:rPr>
        <w:t>хэмжээ</w:t>
      </w:r>
      <w:proofErr w:type="spellEnd"/>
      <w:r w:rsidRPr="00486224">
        <w:rPr>
          <w:rFonts w:cs="Arial"/>
        </w:rPr>
        <w:t xml:space="preserve">) </w:t>
      </w:r>
      <w:proofErr w:type="spellStart"/>
      <w:r w:rsidRPr="00486224">
        <w:rPr>
          <w:rFonts w:cs="Arial"/>
        </w:rPr>
        <w:t>авах</w:t>
      </w:r>
      <w:proofErr w:type="spellEnd"/>
      <w:r w:rsidRPr="00486224">
        <w:rPr>
          <w:rFonts w:cs="Arial"/>
        </w:rPr>
        <w:t>.</w:t>
      </w:r>
    </w:p>
    <w:p w14:paraId="105E94E3" w14:textId="77777777" w:rsidR="000E6BDA" w:rsidRPr="00486224" w:rsidRDefault="000E6BDA" w:rsidP="000E6BDA">
      <w:pPr>
        <w:ind w:firstLine="284"/>
        <w:rPr>
          <w:rFonts w:cs="Arial"/>
        </w:rPr>
      </w:pPr>
    </w:p>
    <w:p w14:paraId="17827E57" w14:textId="473B36EB" w:rsidR="000E6BDA" w:rsidRPr="00486224" w:rsidRDefault="000E6BDA" w:rsidP="000E6BDA">
      <w:pPr>
        <w:ind w:firstLine="720"/>
        <w:rPr>
          <w:rFonts w:cs="Arial"/>
        </w:rPr>
      </w:pPr>
      <w:proofErr w:type="spellStart"/>
      <w:r w:rsidRPr="00486224">
        <w:rPr>
          <w:rFonts w:cs="Arial"/>
        </w:rPr>
        <w:t>Дууны</w:t>
      </w:r>
      <w:proofErr w:type="spellEnd"/>
      <w:r w:rsidRPr="00486224">
        <w:rPr>
          <w:rFonts w:cs="Arial"/>
        </w:rPr>
        <w:t xml:space="preserve"> </w:t>
      </w:r>
      <w:proofErr w:type="spellStart"/>
      <w:r w:rsidRPr="00486224">
        <w:rPr>
          <w:rFonts w:cs="Arial"/>
        </w:rPr>
        <w:t>төвшин</w:t>
      </w:r>
      <w:proofErr w:type="spellEnd"/>
      <w:r w:rsidRPr="00486224">
        <w:rPr>
          <w:rFonts w:cs="Arial"/>
        </w:rPr>
        <w:t xml:space="preserve"> 85 д</w:t>
      </w:r>
      <w:r w:rsidRPr="00486224">
        <w:rPr>
          <w:rFonts w:cs="Arial"/>
          <w:lang w:val="mn-MN"/>
        </w:rPr>
        <w:t>Б</w:t>
      </w:r>
      <w:r w:rsidRPr="00486224">
        <w:rPr>
          <w:rFonts w:cs="Arial"/>
        </w:rPr>
        <w:t>-</w:t>
      </w:r>
      <w:proofErr w:type="spellStart"/>
      <w:r w:rsidRPr="00486224">
        <w:rPr>
          <w:rFonts w:cs="Arial"/>
        </w:rPr>
        <w:t>ээс</w:t>
      </w:r>
      <w:proofErr w:type="spellEnd"/>
      <w:r w:rsidRPr="00486224">
        <w:rPr>
          <w:rFonts w:cs="Arial"/>
        </w:rPr>
        <w:t xml:space="preserve"> </w:t>
      </w:r>
      <w:proofErr w:type="spellStart"/>
      <w:r w:rsidRPr="00486224">
        <w:rPr>
          <w:rFonts w:cs="Arial"/>
        </w:rPr>
        <w:t>дээш</w:t>
      </w:r>
      <w:proofErr w:type="spellEnd"/>
      <w:r w:rsidRPr="00486224">
        <w:rPr>
          <w:rFonts w:cs="Arial"/>
        </w:rPr>
        <w:t xml:space="preserve"> </w:t>
      </w:r>
      <w:proofErr w:type="spellStart"/>
      <w:r w:rsidRPr="00486224">
        <w:rPr>
          <w:rFonts w:cs="Arial"/>
        </w:rPr>
        <w:t>байх</w:t>
      </w:r>
      <w:proofErr w:type="spellEnd"/>
      <w:r w:rsidRPr="00486224">
        <w:rPr>
          <w:rFonts w:cs="Arial"/>
        </w:rPr>
        <w:t xml:space="preserve"> </w:t>
      </w:r>
      <w:proofErr w:type="spellStart"/>
      <w:r w:rsidRPr="00486224">
        <w:rPr>
          <w:rFonts w:cs="Arial"/>
        </w:rPr>
        <w:t>ажлын</w:t>
      </w:r>
      <w:proofErr w:type="spellEnd"/>
      <w:r w:rsidRPr="00486224">
        <w:rPr>
          <w:rFonts w:cs="Arial"/>
        </w:rPr>
        <w:t xml:space="preserve"> </w:t>
      </w:r>
      <w:proofErr w:type="spellStart"/>
      <w:r w:rsidRPr="00486224">
        <w:rPr>
          <w:rFonts w:cs="Arial"/>
        </w:rPr>
        <w:t>бүсэд</w:t>
      </w:r>
      <w:proofErr w:type="spellEnd"/>
      <w:r w:rsidRPr="00486224">
        <w:rPr>
          <w:rFonts w:cs="Arial"/>
        </w:rPr>
        <w:t xml:space="preserve"> </w:t>
      </w:r>
      <w:proofErr w:type="spellStart"/>
      <w:r w:rsidRPr="00486224">
        <w:rPr>
          <w:rFonts w:cs="Arial"/>
        </w:rPr>
        <w:t>аюулгүйн</w:t>
      </w:r>
      <w:proofErr w:type="spellEnd"/>
      <w:r w:rsidRPr="00486224">
        <w:rPr>
          <w:rFonts w:cs="Arial"/>
        </w:rPr>
        <w:t xml:space="preserve"> </w:t>
      </w:r>
      <w:proofErr w:type="spellStart"/>
      <w:r w:rsidRPr="00486224">
        <w:rPr>
          <w:rFonts w:cs="Arial"/>
        </w:rPr>
        <w:t>таних</w:t>
      </w:r>
      <w:proofErr w:type="spellEnd"/>
      <w:r w:rsidRPr="00486224">
        <w:rPr>
          <w:rFonts w:cs="Arial"/>
        </w:rPr>
        <w:t xml:space="preserve"> </w:t>
      </w:r>
      <w:proofErr w:type="spellStart"/>
      <w:r w:rsidRPr="00486224">
        <w:rPr>
          <w:rFonts w:cs="Arial"/>
        </w:rPr>
        <w:t>тэмдэг</w:t>
      </w:r>
      <w:proofErr w:type="spellEnd"/>
      <w:r w:rsidRPr="00486224">
        <w:rPr>
          <w:rFonts w:cs="Arial"/>
        </w:rPr>
        <w:t xml:space="preserve"> </w:t>
      </w:r>
      <w:proofErr w:type="spellStart"/>
      <w:r w:rsidRPr="00486224">
        <w:rPr>
          <w:rFonts w:cs="Arial"/>
        </w:rPr>
        <w:t>тавьж</w:t>
      </w:r>
      <w:proofErr w:type="spellEnd"/>
      <w:r w:rsidRPr="00486224">
        <w:rPr>
          <w:rFonts w:cs="Arial"/>
        </w:rPr>
        <w:t xml:space="preserve">, </w:t>
      </w:r>
      <w:proofErr w:type="spellStart"/>
      <w:r w:rsidRPr="00486224">
        <w:rPr>
          <w:rFonts w:cs="Arial"/>
        </w:rPr>
        <w:t>ялгаварлан</w:t>
      </w:r>
      <w:proofErr w:type="spellEnd"/>
      <w:r w:rsidRPr="00486224">
        <w:rPr>
          <w:rFonts w:cs="Arial"/>
        </w:rPr>
        <w:t xml:space="preserve"> </w:t>
      </w:r>
      <w:proofErr w:type="spellStart"/>
      <w:r w:rsidRPr="00486224">
        <w:rPr>
          <w:rFonts w:cs="Arial"/>
        </w:rPr>
        <w:t>тогтоосон</w:t>
      </w:r>
      <w:proofErr w:type="spellEnd"/>
      <w:r w:rsidRPr="00486224">
        <w:rPr>
          <w:rFonts w:cs="Arial"/>
        </w:rPr>
        <w:t xml:space="preserve"> </w:t>
      </w:r>
      <w:proofErr w:type="spellStart"/>
      <w:r w:rsidRPr="00486224">
        <w:rPr>
          <w:rFonts w:cs="Arial"/>
        </w:rPr>
        <w:t>байх</w:t>
      </w:r>
      <w:proofErr w:type="spellEnd"/>
      <w:r w:rsidRPr="00486224">
        <w:rPr>
          <w:rFonts w:cs="Arial"/>
        </w:rPr>
        <w:t xml:space="preserve"> </w:t>
      </w:r>
      <w:proofErr w:type="spellStart"/>
      <w:r w:rsidRPr="00486224">
        <w:rPr>
          <w:rFonts w:cs="Arial"/>
        </w:rPr>
        <w:t>ёстой</w:t>
      </w:r>
      <w:proofErr w:type="spellEnd"/>
      <w:r w:rsidRPr="00486224">
        <w:rPr>
          <w:rFonts w:cs="Arial"/>
        </w:rPr>
        <w:t xml:space="preserve">. </w:t>
      </w:r>
      <w:proofErr w:type="spellStart"/>
      <w:r w:rsidRPr="00486224">
        <w:rPr>
          <w:rFonts w:cs="Arial"/>
        </w:rPr>
        <w:t>Эдгээр</w:t>
      </w:r>
      <w:proofErr w:type="spellEnd"/>
      <w:r w:rsidRPr="00486224">
        <w:rPr>
          <w:rFonts w:cs="Arial"/>
        </w:rPr>
        <w:t xml:space="preserve"> </w:t>
      </w:r>
      <w:proofErr w:type="spellStart"/>
      <w:r w:rsidRPr="00486224">
        <w:rPr>
          <w:rFonts w:cs="Arial"/>
        </w:rPr>
        <w:t>бүсэд</w:t>
      </w:r>
      <w:proofErr w:type="spellEnd"/>
      <w:r w:rsidRPr="00486224">
        <w:rPr>
          <w:rFonts w:cs="Arial"/>
        </w:rPr>
        <w:t xml:space="preserve"> </w:t>
      </w:r>
      <w:proofErr w:type="spellStart"/>
      <w:r w:rsidRPr="00486224">
        <w:rPr>
          <w:rFonts w:cs="Arial"/>
        </w:rPr>
        <w:t>нэг</w:t>
      </w:r>
      <w:proofErr w:type="spellEnd"/>
      <w:r w:rsidRPr="00486224">
        <w:rPr>
          <w:rFonts w:cs="Arial"/>
        </w:rPr>
        <w:t xml:space="preserve"> </w:t>
      </w:r>
      <w:proofErr w:type="spellStart"/>
      <w:r w:rsidRPr="00486224">
        <w:rPr>
          <w:rFonts w:cs="Arial"/>
        </w:rPr>
        <w:t>бүрийн</w:t>
      </w:r>
      <w:proofErr w:type="spellEnd"/>
      <w:r w:rsidRPr="00486224">
        <w:rPr>
          <w:rFonts w:cs="Arial"/>
        </w:rPr>
        <w:t xml:space="preserve"> </w:t>
      </w:r>
      <w:proofErr w:type="spellStart"/>
      <w:r w:rsidRPr="00486224">
        <w:rPr>
          <w:rFonts w:cs="Arial"/>
        </w:rPr>
        <w:t>хамгаалах</w:t>
      </w:r>
      <w:proofErr w:type="spellEnd"/>
      <w:r w:rsidRPr="00486224">
        <w:rPr>
          <w:rFonts w:cs="Arial"/>
        </w:rPr>
        <w:t xml:space="preserve"> </w:t>
      </w:r>
      <w:proofErr w:type="spellStart"/>
      <w:r w:rsidRPr="00486224">
        <w:rPr>
          <w:rFonts w:cs="Arial"/>
        </w:rPr>
        <w:t>хэрэгсэлгүйгээр</w:t>
      </w:r>
      <w:proofErr w:type="spellEnd"/>
      <w:r w:rsidRPr="00486224">
        <w:rPr>
          <w:rFonts w:cs="Arial"/>
        </w:rPr>
        <w:t xml:space="preserve"> </w:t>
      </w:r>
      <w:proofErr w:type="spellStart"/>
      <w:r w:rsidRPr="00486224">
        <w:rPr>
          <w:rFonts w:cs="Arial"/>
        </w:rPr>
        <w:t>ажиллахыг</w:t>
      </w:r>
      <w:proofErr w:type="spellEnd"/>
      <w:r w:rsidRPr="00486224">
        <w:rPr>
          <w:rFonts w:cs="Arial"/>
        </w:rPr>
        <w:t xml:space="preserve"> </w:t>
      </w:r>
      <w:proofErr w:type="spellStart"/>
      <w:r w:rsidRPr="00486224">
        <w:rPr>
          <w:rFonts w:cs="Arial"/>
        </w:rPr>
        <w:t>хоригло</w:t>
      </w:r>
      <w:r w:rsidR="00B66868">
        <w:rPr>
          <w:rFonts w:cs="Arial"/>
        </w:rPr>
        <w:t>дог</w:t>
      </w:r>
      <w:proofErr w:type="spellEnd"/>
      <w:r w:rsidRPr="00486224">
        <w:rPr>
          <w:rFonts w:cs="Arial"/>
        </w:rPr>
        <w:t xml:space="preserve">. </w:t>
      </w:r>
    </w:p>
    <w:p w14:paraId="04359A17" w14:textId="77777777" w:rsidR="000E6BDA" w:rsidRPr="00486224" w:rsidRDefault="000E6BDA" w:rsidP="000E6BDA">
      <w:pPr>
        <w:ind w:firstLine="284"/>
        <w:rPr>
          <w:rFonts w:cs="Arial"/>
        </w:rPr>
      </w:pPr>
    </w:p>
    <w:p w14:paraId="34746143" w14:textId="0753E9EB" w:rsidR="000E6BDA" w:rsidRPr="00486224" w:rsidRDefault="00B66868" w:rsidP="00B66868">
      <w:pPr>
        <w:ind w:firstLine="720"/>
        <w:rPr>
          <w:rFonts w:cs="Arial"/>
        </w:rPr>
      </w:pPr>
      <w:proofErr w:type="spellStart"/>
      <w:r>
        <w:rPr>
          <w:rFonts w:cs="Arial"/>
        </w:rPr>
        <w:t>Мөн</w:t>
      </w:r>
      <w:proofErr w:type="spellEnd"/>
      <w:r>
        <w:rPr>
          <w:rFonts w:cs="Arial"/>
        </w:rPr>
        <w:t xml:space="preserve"> </w:t>
      </w:r>
      <w:proofErr w:type="spellStart"/>
      <w:r>
        <w:rPr>
          <w:rFonts w:cs="Arial"/>
        </w:rPr>
        <w:t>д</w:t>
      </w:r>
      <w:r w:rsidR="000E6BDA" w:rsidRPr="00486224">
        <w:rPr>
          <w:rFonts w:cs="Arial"/>
        </w:rPr>
        <w:t>ууны</w:t>
      </w:r>
      <w:proofErr w:type="spellEnd"/>
      <w:r w:rsidR="000E6BDA" w:rsidRPr="00486224">
        <w:rPr>
          <w:rFonts w:cs="Arial"/>
        </w:rPr>
        <w:t xml:space="preserve"> </w:t>
      </w:r>
      <w:proofErr w:type="spellStart"/>
      <w:r w:rsidR="000E6BDA" w:rsidRPr="00486224">
        <w:rPr>
          <w:rFonts w:cs="Arial"/>
        </w:rPr>
        <w:t>даралтын</w:t>
      </w:r>
      <w:proofErr w:type="spellEnd"/>
      <w:r w:rsidR="000E6BDA" w:rsidRPr="00486224">
        <w:rPr>
          <w:rFonts w:cs="Arial"/>
        </w:rPr>
        <w:t xml:space="preserve"> </w:t>
      </w:r>
      <w:proofErr w:type="spellStart"/>
      <w:r w:rsidR="000E6BDA" w:rsidRPr="00486224">
        <w:rPr>
          <w:rFonts w:cs="Arial"/>
        </w:rPr>
        <w:t>төвшин</w:t>
      </w:r>
      <w:proofErr w:type="spellEnd"/>
      <w:r w:rsidR="000E6BDA" w:rsidRPr="00486224">
        <w:rPr>
          <w:rFonts w:cs="Arial"/>
        </w:rPr>
        <w:t xml:space="preserve"> </w:t>
      </w:r>
      <w:proofErr w:type="spellStart"/>
      <w:r w:rsidR="000E6BDA" w:rsidRPr="00486224">
        <w:rPr>
          <w:rFonts w:cs="Arial"/>
        </w:rPr>
        <w:t>өндөр</w:t>
      </w:r>
      <w:proofErr w:type="spellEnd"/>
      <w:r w:rsidR="000E6BDA" w:rsidRPr="00486224">
        <w:rPr>
          <w:rFonts w:cs="Arial"/>
        </w:rPr>
        <w:t>, 135 д</w:t>
      </w:r>
      <w:r w:rsidR="000E6BDA" w:rsidRPr="00486224">
        <w:rPr>
          <w:rFonts w:cs="Arial"/>
          <w:lang w:val="mn-MN"/>
        </w:rPr>
        <w:t>Б</w:t>
      </w:r>
      <w:r w:rsidR="000E6BDA" w:rsidRPr="00486224">
        <w:rPr>
          <w:rFonts w:cs="Arial"/>
        </w:rPr>
        <w:t>-</w:t>
      </w:r>
      <w:proofErr w:type="spellStart"/>
      <w:r w:rsidR="000E6BDA" w:rsidRPr="00486224">
        <w:rPr>
          <w:rFonts w:cs="Arial"/>
        </w:rPr>
        <w:t>ээс</w:t>
      </w:r>
      <w:proofErr w:type="spellEnd"/>
      <w:r w:rsidR="000E6BDA" w:rsidRPr="00486224">
        <w:rPr>
          <w:rFonts w:cs="Arial"/>
        </w:rPr>
        <w:t xml:space="preserve"> </w:t>
      </w:r>
      <w:proofErr w:type="spellStart"/>
      <w:r w:rsidR="000E6BDA" w:rsidRPr="00486224">
        <w:rPr>
          <w:rFonts w:cs="Arial"/>
        </w:rPr>
        <w:t>дээш</w:t>
      </w:r>
      <w:proofErr w:type="spellEnd"/>
      <w:r w:rsidR="000E6BDA" w:rsidRPr="00486224">
        <w:rPr>
          <w:rFonts w:cs="Arial"/>
        </w:rPr>
        <w:t xml:space="preserve"> </w:t>
      </w:r>
      <w:proofErr w:type="spellStart"/>
      <w:r w:rsidR="000E6BDA" w:rsidRPr="00486224">
        <w:rPr>
          <w:rFonts w:cs="Arial"/>
        </w:rPr>
        <w:t>байгаа</w:t>
      </w:r>
      <w:proofErr w:type="spellEnd"/>
      <w:r w:rsidR="000E6BDA" w:rsidRPr="00486224">
        <w:rPr>
          <w:rFonts w:cs="Arial"/>
        </w:rPr>
        <w:t xml:space="preserve"> </w:t>
      </w:r>
      <w:proofErr w:type="spellStart"/>
      <w:r w:rsidR="000E6BDA" w:rsidRPr="00486224">
        <w:rPr>
          <w:rFonts w:cs="Arial"/>
        </w:rPr>
        <w:t>бүсэд</w:t>
      </w:r>
      <w:proofErr w:type="spellEnd"/>
      <w:r w:rsidR="000E6BDA" w:rsidRPr="00486224">
        <w:rPr>
          <w:rFonts w:cs="Arial"/>
        </w:rPr>
        <w:t xml:space="preserve"> </w:t>
      </w:r>
      <w:proofErr w:type="spellStart"/>
      <w:r w:rsidR="000E6BDA" w:rsidRPr="00486224">
        <w:rPr>
          <w:rFonts w:cs="Arial"/>
        </w:rPr>
        <w:t>богино</w:t>
      </w:r>
      <w:proofErr w:type="spellEnd"/>
      <w:r w:rsidR="000E6BDA" w:rsidRPr="00486224">
        <w:rPr>
          <w:rFonts w:cs="Arial"/>
        </w:rPr>
        <w:t xml:space="preserve"> </w:t>
      </w:r>
      <w:proofErr w:type="spellStart"/>
      <w:r w:rsidR="000E6BDA" w:rsidRPr="00486224">
        <w:rPr>
          <w:rFonts w:cs="Arial"/>
        </w:rPr>
        <w:t>хугацаагаар</w:t>
      </w:r>
      <w:proofErr w:type="spellEnd"/>
      <w:r w:rsidR="000E6BDA" w:rsidRPr="00486224">
        <w:rPr>
          <w:rFonts w:cs="Arial"/>
        </w:rPr>
        <w:t xml:space="preserve"> </w:t>
      </w:r>
      <w:proofErr w:type="spellStart"/>
      <w:r w:rsidR="000E6BDA" w:rsidRPr="00486224">
        <w:rPr>
          <w:rFonts w:cs="Arial"/>
        </w:rPr>
        <w:t>байхыг</w:t>
      </w:r>
      <w:proofErr w:type="spellEnd"/>
      <w:r w:rsidR="000E6BDA" w:rsidRPr="00486224">
        <w:rPr>
          <w:rFonts w:cs="Arial"/>
        </w:rPr>
        <w:t xml:space="preserve"> </w:t>
      </w:r>
      <w:proofErr w:type="spellStart"/>
      <w:r w:rsidR="000E6BDA" w:rsidRPr="00486224">
        <w:rPr>
          <w:rFonts w:cs="Arial"/>
        </w:rPr>
        <w:t>хоригло</w:t>
      </w:r>
      <w:r>
        <w:rPr>
          <w:rFonts w:cs="Arial"/>
        </w:rPr>
        <w:t>дог</w:t>
      </w:r>
      <w:proofErr w:type="spellEnd"/>
      <w:r>
        <w:rPr>
          <w:rFonts w:cs="Arial"/>
        </w:rPr>
        <w:t xml:space="preserve"> </w:t>
      </w:r>
      <w:proofErr w:type="spellStart"/>
      <w:r>
        <w:rPr>
          <w:rFonts w:cs="Arial"/>
        </w:rPr>
        <w:t>бөгөөд</w:t>
      </w:r>
      <w:proofErr w:type="spellEnd"/>
      <w:r>
        <w:rPr>
          <w:rFonts w:cs="Arial"/>
        </w:rPr>
        <w:t xml:space="preserve"> </w:t>
      </w:r>
      <w:proofErr w:type="spellStart"/>
      <w:r>
        <w:rPr>
          <w:rFonts w:cs="Arial"/>
        </w:rPr>
        <w:t>а</w:t>
      </w:r>
      <w:r w:rsidR="000E6BDA" w:rsidRPr="00486224">
        <w:rPr>
          <w:rFonts w:cs="Arial"/>
        </w:rPr>
        <w:t>шиглалтын</w:t>
      </w:r>
      <w:proofErr w:type="spellEnd"/>
      <w:r w:rsidR="000E6BDA" w:rsidRPr="00486224">
        <w:rPr>
          <w:rFonts w:cs="Arial"/>
        </w:rPr>
        <w:t xml:space="preserve"> </w:t>
      </w:r>
      <w:proofErr w:type="spellStart"/>
      <w:r w:rsidR="000E6BDA" w:rsidRPr="00486224">
        <w:rPr>
          <w:rFonts w:cs="Arial"/>
        </w:rPr>
        <w:t>баримт</w:t>
      </w:r>
      <w:proofErr w:type="spellEnd"/>
      <w:r w:rsidR="000E6BDA" w:rsidRPr="00486224">
        <w:rPr>
          <w:rFonts w:cs="Arial"/>
        </w:rPr>
        <w:t xml:space="preserve"> </w:t>
      </w:r>
      <w:proofErr w:type="spellStart"/>
      <w:r w:rsidR="000E6BDA" w:rsidRPr="00486224">
        <w:rPr>
          <w:rFonts w:cs="Arial"/>
        </w:rPr>
        <w:t>бичгээр</w:t>
      </w:r>
      <w:proofErr w:type="spellEnd"/>
      <w:r w:rsidR="000E6BDA" w:rsidRPr="00486224">
        <w:rPr>
          <w:rFonts w:cs="Arial"/>
        </w:rPr>
        <w:t xml:space="preserve"> </w:t>
      </w:r>
      <w:proofErr w:type="spellStart"/>
      <w:r w:rsidR="000E6BDA" w:rsidRPr="00486224">
        <w:rPr>
          <w:rFonts w:cs="Arial"/>
        </w:rPr>
        <w:t>тоноглогдсон</w:t>
      </w:r>
      <w:proofErr w:type="spellEnd"/>
      <w:r w:rsidR="000E6BDA" w:rsidRPr="00486224">
        <w:rPr>
          <w:rFonts w:cs="Arial"/>
        </w:rPr>
        <w:t xml:space="preserve"> </w:t>
      </w:r>
      <w:proofErr w:type="spellStart"/>
      <w:r w:rsidR="000E6BDA" w:rsidRPr="00486224">
        <w:rPr>
          <w:rFonts w:cs="Arial"/>
        </w:rPr>
        <w:t>нөхцөлд</w:t>
      </w:r>
      <w:proofErr w:type="spellEnd"/>
      <w:r w:rsidR="000E6BDA" w:rsidRPr="00486224">
        <w:rPr>
          <w:rFonts w:cs="Arial"/>
        </w:rPr>
        <w:t xml:space="preserve"> </w:t>
      </w:r>
      <w:proofErr w:type="spellStart"/>
      <w:r w:rsidR="000E6BDA" w:rsidRPr="00486224">
        <w:rPr>
          <w:rFonts w:cs="Arial"/>
        </w:rPr>
        <w:t>машин</w:t>
      </w:r>
      <w:proofErr w:type="spellEnd"/>
      <w:r w:rsidR="000E6BDA" w:rsidRPr="00486224">
        <w:rPr>
          <w:rFonts w:cs="Arial"/>
        </w:rPr>
        <w:t xml:space="preserve">, </w:t>
      </w:r>
      <w:proofErr w:type="spellStart"/>
      <w:r w:rsidR="000E6BDA" w:rsidRPr="00486224">
        <w:rPr>
          <w:rFonts w:cs="Arial"/>
        </w:rPr>
        <w:t>тээврийн</w:t>
      </w:r>
      <w:proofErr w:type="spellEnd"/>
      <w:r w:rsidR="000E6BDA" w:rsidRPr="00486224">
        <w:rPr>
          <w:rFonts w:cs="Arial"/>
        </w:rPr>
        <w:t xml:space="preserve"> </w:t>
      </w:r>
      <w:proofErr w:type="spellStart"/>
      <w:r w:rsidR="000E6BDA" w:rsidRPr="00486224">
        <w:rPr>
          <w:rFonts w:cs="Arial"/>
        </w:rPr>
        <w:t>хэрэгслийг</w:t>
      </w:r>
      <w:proofErr w:type="spellEnd"/>
      <w:r w:rsidR="000E6BDA" w:rsidRPr="00486224">
        <w:rPr>
          <w:rFonts w:cs="Arial"/>
        </w:rPr>
        <w:t xml:space="preserve"> </w:t>
      </w:r>
      <w:proofErr w:type="spellStart"/>
      <w:r w:rsidR="000E6BDA" w:rsidRPr="00486224">
        <w:rPr>
          <w:rFonts w:cs="Arial"/>
        </w:rPr>
        <w:t>ашиглах</w:t>
      </w:r>
      <w:proofErr w:type="spellEnd"/>
      <w:r w:rsidR="000E6BDA" w:rsidRPr="00486224">
        <w:rPr>
          <w:rFonts w:cs="Arial"/>
        </w:rPr>
        <w:t xml:space="preserve"> </w:t>
      </w:r>
      <w:proofErr w:type="spellStart"/>
      <w:r w:rsidR="000E6BDA" w:rsidRPr="00486224">
        <w:rPr>
          <w:rFonts w:cs="Arial"/>
        </w:rPr>
        <w:t>үед</w:t>
      </w:r>
      <w:proofErr w:type="spellEnd"/>
      <w:r w:rsidR="000E6BDA" w:rsidRPr="00486224">
        <w:rPr>
          <w:rFonts w:cs="Arial"/>
        </w:rPr>
        <w:t xml:space="preserve"> </w:t>
      </w:r>
      <w:proofErr w:type="spellStart"/>
      <w:r w:rsidR="000E6BDA" w:rsidRPr="00486224">
        <w:rPr>
          <w:rFonts w:cs="Arial"/>
        </w:rPr>
        <w:t>дуу</w:t>
      </w:r>
      <w:proofErr w:type="spellEnd"/>
      <w:r w:rsidR="000E6BDA" w:rsidRPr="00486224">
        <w:rPr>
          <w:rFonts w:cs="Arial"/>
        </w:rPr>
        <w:t xml:space="preserve"> </w:t>
      </w:r>
      <w:proofErr w:type="spellStart"/>
      <w:r w:rsidR="000E6BDA" w:rsidRPr="00486224">
        <w:rPr>
          <w:rFonts w:cs="Arial"/>
        </w:rPr>
        <w:t>чимээний</w:t>
      </w:r>
      <w:proofErr w:type="spellEnd"/>
      <w:r w:rsidR="000E6BDA" w:rsidRPr="00486224">
        <w:rPr>
          <w:rFonts w:cs="Arial"/>
        </w:rPr>
        <w:t xml:space="preserve"> </w:t>
      </w:r>
      <w:proofErr w:type="spellStart"/>
      <w:r w:rsidR="000E6BDA" w:rsidRPr="00486224">
        <w:rPr>
          <w:rFonts w:cs="Arial"/>
        </w:rPr>
        <w:t>түвшин</w:t>
      </w:r>
      <w:proofErr w:type="spellEnd"/>
      <w:r w:rsidR="000E6BDA" w:rsidRPr="00486224">
        <w:rPr>
          <w:rFonts w:cs="Arial"/>
        </w:rPr>
        <w:t xml:space="preserve"> </w:t>
      </w:r>
      <w:proofErr w:type="spellStart"/>
      <w:r w:rsidR="000E6BDA" w:rsidRPr="00486224">
        <w:rPr>
          <w:rFonts w:cs="Arial"/>
        </w:rPr>
        <w:t>машинч</w:t>
      </w:r>
      <w:proofErr w:type="spellEnd"/>
      <w:r w:rsidR="000E6BDA" w:rsidRPr="00486224">
        <w:rPr>
          <w:rFonts w:cs="Arial"/>
        </w:rPr>
        <w:t xml:space="preserve"> (</w:t>
      </w:r>
      <w:proofErr w:type="spellStart"/>
      <w:r w:rsidR="000E6BDA" w:rsidRPr="00486224">
        <w:rPr>
          <w:rFonts w:cs="Arial"/>
        </w:rPr>
        <w:t>жолооч</w:t>
      </w:r>
      <w:proofErr w:type="spellEnd"/>
      <w:r w:rsidR="000E6BDA" w:rsidRPr="00486224">
        <w:rPr>
          <w:rFonts w:cs="Arial"/>
        </w:rPr>
        <w:t>)-</w:t>
      </w:r>
      <w:proofErr w:type="spellStart"/>
      <w:r w:rsidR="000E6BDA" w:rsidRPr="00486224">
        <w:rPr>
          <w:rFonts w:cs="Arial"/>
        </w:rPr>
        <w:t>ийн</w:t>
      </w:r>
      <w:proofErr w:type="spellEnd"/>
      <w:r w:rsidR="000E6BDA" w:rsidRPr="00486224">
        <w:rPr>
          <w:rFonts w:cs="Arial"/>
        </w:rPr>
        <w:t xml:space="preserve"> </w:t>
      </w:r>
      <w:proofErr w:type="spellStart"/>
      <w:r w:rsidR="000E6BDA" w:rsidRPr="00486224">
        <w:rPr>
          <w:rFonts w:cs="Arial"/>
        </w:rPr>
        <w:t>ажлын</w:t>
      </w:r>
      <w:proofErr w:type="spellEnd"/>
      <w:r w:rsidR="000E6BDA" w:rsidRPr="00486224">
        <w:rPr>
          <w:rFonts w:cs="Arial"/>
        </w:rPr>
        <w:t xml:space="preserve"> </w:t>
      </w:r>
      <w:proofErr w:type="spellStart"/>
      <w:r w:rsidR="000E6BDA" w:rsidRPr="00486224">
        <w:rPr>
          <w:rFonts w:cs="Arial"/>
        </w:rPr>
        <w:t>байр</w:t>
      </w:r>
      <w:proofErr w:type="spellEnd"/>
      <w:r w:rsidR="000E6BDA" w:rsidRPr="00486224">
        <w:rPr>
          <w:rFonts w:cs="Arial"/>
        </w:rPr>
        <w:t xml:space="preserve"> </w:t>
      </w:r>
      <w:proofErr w:type="spellStart"/>
      <w:r w:rsidR="000E6BDA" w:rsidRPr="00486224">
        <w:rPr>
          <w:rFonts w:cs="Arial"/>
        </w:rPr>
        <w:t>болон</w:t>
      </w:r>
      <w:proofErr w:type="spellEnd"/>
      <w:r w:rsidR="000E6BDA" w:rsidRPr="00486224">
        <w:rPr>
          <w:rFonts w:cs="Arial"/>
        </w:rPr>
        <w:t xml:space="preserve"> </w:t>
      </w:r>
      <w:proofErr w:type="spellStart"/>
      <w:r w:rsidR="000E6BDA" w:rsidRPr="00486224">
        <w:rPr>
          <w:rFonts w:cs="Arial"/>
        </w:rPr>
        <w:t>машины</w:t>
      </w:r>
      <w:proofErr w:type="spellEnd"/>
      <w:r w:rsidR="000E6BDA" w:rsidRPr="00486224">
        <w:rPr>
          <w:rFonts w:cs="Arial"/>
        </w:rPr>
        <w:t xml:space="preserve"> </w:t>
      </w:r>
      <w:proofErr w:type="spellStart"/>
      <w:r w:rsidR="000E6BDA" w:rsidRPr="00486224">
        <w:rPr>
          <w:rFonts w:cs="Arial"/>
        </w:rPr>
        <w:t>ажлын</w:t>
      </w:r>
      <w:proofErr w:type="spellEnd"/>
      <w:r w:rsidR="000E6BDA" w:rsidRPr="00486224">
        <w:rPr>
          <w:rFonts w:cs="Arial"/>
        </w:rPr>
        <w:t xml:space="preserve"> </w:t>
      </w:r>
      <w:proofErr w:type="spellStart"/>
      <w:r w:rsidR="000E6BDA" w:rsidRPr="00486224">
        <w:rPr>
          <w:rFonts w:cs="Arial"/>
        </w:rPr>
        <w:t>бүсэд</w:t>
      </w:r>
      <w:proofErr w:type="spellEnd"/>
      <w:r w:rsidR="000E6BDA" w:rsidRPr="00486224">
        <w:rPr>
          <w:rFonts w:cs="Arial"/>
        </w:rPr>
        <w:t xml:space="preserve"> </w:t>
      </w:r>
      <w:proofErr w:type="spellStart"/>
      <w:r w:rsidR="000E6BDA" w:rsidRPr="00486224">
        <w:rPr>
          <w:rFonts w:cs="Arial"/>
        </w:rPr>
        <w:t>нормоор</w:t>
      </w:r>
      <w:proofErr w:type="spellEnd"/>
      <w:r w:rsidR="000E6BDA" w:rsidRPr="00486224">
        <w:rPr>
          <w:rFonts w:cs="Arial"/>
        </w:rPr>
        <w:t xml:space="preserve"> </w:t>
      </w:r>
      <w:proofErr w:type="spellStart"/>
      <w:r w:rsidR="000E6BDA" w:rsidRPr="00486224">
        <w:rPr>
          <w:rFonts w:cs="Arial"/>
        </w:rPr>
        <w:t>тогтоосон</w:t>
      </w:r>
      <w:proofErr w:type="spellEnd"/>
      <w:r w:rsidR="000E6BDA" w:rsidRPr="00486224">
        <w:rPr>
          <w:rFonts w:cs="Arial"/>
        </w:rPr>
        <w:t xml:space="preserve"> </w:t>
      </w:r>
      <w:proofErr w:type="spellStart"/>
      <w:r w:rsidR="000E6BDA" w:rsidRPr="00486224">
        <w:rPr>
          <w:rFonts w:cs="Arial"/>
        </w:rPr>
        <w:t>хэмжээнээс</w:t>
      </w:r>
      <w:proofErr w:type="spellEnd"/>
      <w:r w:rsidR="000E6BDA" w:rsidRPr="00486224">
        <w:rPr>
          <w:rFonts w:cs="Arial"/>
        </w:rPr>
        <w:t xml:space="preserve"> </w:t>
      </w:r>
      <w:proofErr w:type="spellStart"/>
      <w:r w:rsidR="000E6BDA" w:rsidRPr="00486224">
        <w:rPr>
          <w:rFonts w:cs="Arial"/>
        </w:rPr>
        <w:t>илүүгүй</w:t>
      </w:r>
      <w:proofErr w:type="spellEnd"/>
      <w:r w:rsidR="000E6BDA" w:rsidRPr="00486224">
        <w:rPr>
          <w:rFonts w:cs="Arial"/>
        </w:rPr>
        <w:t xml:space="preserve"> </w:t>
      </w:r>
      <w:proofErr w:type="spellStart"/>
      <w:r w:rsidR="000E6BDA" w:rsidRPr="00486224">
        <w:rPr>
          <w:rFonts w:cs="Arial"/>
        </w:rPr>
        <w:t>байх</w:t>
      </w:r>
      <w:proofErr w:type="spellEnd"/>
      <w:r w:rsidR="000E6BDA">
        <w:rPr>
          <w:rFonts w:cs="Arial"/>
        </w:rPr>
        <w:t xml:space="preserve"> </w:t>
      </w:r>
      <w:proofErr w:type="spellStart"/>
      <w:r w:rsidR="000E6BDA">
        <w:rPr>
          <w:rFonts w:cs="Arial"/>
        </w:rPr>
        <w:t>зэрэг</w:t>
      </w:r>
      <w:proofErr w:type="spellEnd"/>
      <w:r>
        <w:rPr>
          <w:rFonts w:cs="Arial"/>
        </w:rPr>
        <w:t xml:space="preserve"> </w:t>
      </w:r>
      <w:proofErr w:type="spellStart"/>
      <w:r>
        <w:rPr>
          <w:rFonts w:cs="Arial"/>
        </w:rPr>
        <w:t>юм</w:t>
      </w:r>
      <w:proofErr w:type="spellEnd"/>
      <w:r w:rsidR="000E6BDA" w:rsidRPr="00486224">
        <w:rPr>
          <w:rFonts w:cs="Arial"/>
        </w:rPr>
        <w:t>.</w:t>
      </w:r>
    </w:p>
    <w:p w14:paraId="7C26B076" w14:textId="77777777" w:rsidR="00955F3F" w:rsidRPr="00486224" w:rsidRDefault="00955F3F" w:rsidP="000E6BDA">
      <w:pPr>
        <w:rPr>
          <w:rFonts w:cs="Arial"/>
          <w:lang w:val="mn-MN"/>
        </w:rPr>
      </w:pPr>
    </w:p>
    <w:p w14:paraId="734C8D89" w14:textId="7039AE0C" w:rsidR="00955F3F" w:rsidRPr="00486224" w:rsidRDefault="00955F3F" w:rsidP="00486224">
      <w:pPr>
        <w:ind w:firstLine="720"/>
        <w:rPr>
          <w:rFonts w:cs="Arial"/>
        </w:rPr>
      </w:pPr>
      <w:r w:rsidRPr="00486224">
        <w:rPr>
          <w:rFonts w:cs="Arial"/>
          <w:lang w:val="mn-MN"/>
        </w:rPr>
        <w:t xml:space="preserve">Одоогоор дуу, чимээний бохирдлын асуудалтай холбоотой дээрх дурдсан хэм хэмжээг зөрчсөн иргэн, хуулийн этгээдэд ногдуулах хариуцлагын асуудал нь тодорхойгүй буюу зохицуулалтгүй байна. Өөрөөр хэлбэл, </w:t>
      </w:r>
      <w:r w:rsidRPr="00486224">
        <w:rPr>
          <w:rFonts w:cs="Arial"/>
        </w:rPr>
        <w:t>“</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зөвшөөрөгдөх</w:t>
      </w:r>
      <w:proofErr w:type="spellEnd"/>
      <w:r w:rsidRPr="00486224">
        <w:rPr>
          <w:rFonts w:cs="Arial"/>
        </w:rPr>
        <w:t xml:space="preserve"> </w:t>
      </w:r>
      <w:proofErr w:type="spellStart"/>
      <w:r w:rsidRPr="00486224">
        <w:rPr>
          <w:rFonts w:cs="Arial"/>
        </w:rPr>
        <w:t>түвшинг</w:t>
      </w:r>
      <w:proofErr w:type="spellEnd"/>
      <w:r w:rsidRPr="00486224">
        <w:rPr>
          <w:rFonts w:cs="Arial"/>
        </w:rPr>
        <w:t xml:space="preserve"> </w:t>
      </w:r>
      <w:proofErr w:type="spellStart"/>
      <w:r w:rsidRPr="00486224">
        <w:rPr>
          <w:rFonts w:cs="Arial"/>
        </w:rPr>
        <w:t>стандарт</w:t>
      </w:r>
      <w:proofErr w:type="spellEnd"/>
      <w:r w:rsidRPr="00486224">
        <w:rPr>
          <w:rFonts w:cs="Arial"/>
        </w:rPr>
        <w:t xml:space="preserve">, </w:t>
      </w:r>
      <w:proofErr w:type="spellStart"/>
      <w:r w:rsidRPr="00486224">
        <w:rPr>
          <w:rFonts w:cs="Arial"/>
        </w:rPr>
        <w:t>техникийн</w:t>
      </w:r>
      <w:proofErr w:type="spellEnd"/>
      <w:r w:rsidRPr="00486224">
        <w:rPr>
          <w:rFonts w:cs="Arial"/>
        </w:rPr>
        <w:t xml:space="preserve"> </w:t>
      </w:r>
      <w:proofErr w:type="spellStart"/>
      <w:r w:rsidRPr="00486224">
        <w:rPr>
          <w:rFonts w:cs="Arial"/>
        </w:rPr>
        <w:t>шаардлагаар</w:t>
      </w:r>
      <w:proofErr w:type="spellEnd"/>
      <w:r w:rsidRPr="00486224">
        <w:rPr>
          <w:rFonts w:cs="Arial"/>
        </w:rPr>
        <w:t xml:space="preserve"> </w:t>
      </w:r>
      <w:proofErr w:type="spellStart"/>
      <w:r w:rsidRPr="00486224">
        <w:rPr>
          <w:rFonts w:cs="Arial"/>
        </w:rPr>
        <w:t>тогтоосон</w:t>
      </w:r>
      <w:proofErr w:type="spellEnd"/>
      <w:r w:rsidRPr="00486224">
        <w:rPr>
          <w:rFonts w:cs="Arial"/>
        </w:rPr>
        <w:t xml:space="preserve"> </w:t>
      </w:r>
      <w:proofErr w:type="spellStart"/>
      <w:r w:rsidRPr="00486224">
        <w:rPr>
          <w:rFonts w:cs="Arial"/>
        </w:rPr>
        <w:t>боловч</w:t>
      </w:r>
      <w:proofErr w:type="spellEnd"/>
      <w:r w:rsidRPr="00486224">
        <w:rPr>
          <w:rFonts w:cs="Arial"/>
        </w:rPr>
        <w:t xml:space="preserve"> </w:t>
      </w:r>
      <w:proofErr w:type="spellStart"/>
      <w:r w:rsidRPr="00486224">
        <w:rPr>
          <w:rFonts w:cs="Arial"/>
        </w:rPr>
        <w:t>уг</w:t>
      </w:r>
      <w:proofErr w:type="spellEnd"/>
      <w:r w:rsidRPr="00486224">
        <w:rPr>
          <w:rFonts w:cs="Arial"/>
        </w:rPr>
        <w:t xml:space="preserve"> </w:t>
      </w:r>
      <w:proofErr w:type="spellStart"/>
      <w:r w:rsidRPr="00486224">
        <w:rPr>
          <w:rFonts w:cs="Arial"/>
        </w:rPr>
        <w:t>хэмжээг</w:t>
      </w:r>
      <w:proofErr w:type="spellEnd"/>
      <w:r w:rsidRPr="00486224">
        <w:rPr>
          <w:rFonts w:cs="Arial"/>
        </w:rPr>
        <w:t xml:space="preserve"> </w:t>
      </w:r>
      <w:proofErr w:type="spellStart"/>
      <w:r w:rsidRPr="00486224">
        <w:rPr>
          <w:rFonts w:cs="Arial"/>
        </w:rPr>
        <w:t>хэтрүүлсэн</w:t>
      </w:r>
      <w:proofErr w:type="spellEnd"/>
      <w:r w:rsidRPr="00486224">
        <w:rPr>
          <w:rFonts w:cs="Arial"/>
        </w:rPr>
        <w:t xml:space="preserve"> </w:t>
      </w:r>
      <w:proofErr w:type="spellStart"/>
      <w:r w:rsidRPr="00486224">
        <w:rPr>
          <w:rFonts w:cs="Arial"/>
        </w:rPr>
        <w:t>үйлдлийг</w:t>
      </w:r>
      <w:proofErr w:type="spellEnd"/>
      <w:r w:rsidRPr="00486224">
        <w:rPr>
          <w:rFonts w:cs="Arial"/>
        </w:rPr>
        <w:t xml:space="preserve"> </w:t>
      </w:r>
      <w:proofErr w:type="spellStart"/>
      <w:r w:rsidRPr="00486224">
        <w:rPr>
          <w:rFonts w:cs="Arial"/>
        </w:rPr>
        <w:t>Зөрчлийн</w:t>
      </w:r>
      <w:proofErr w:type="spellEnd"/>
      <w:r w:rsidRPr="00486224">
        <w:rPr>
          <w:rFonts w:cs="Arial"/>
        </w:rPr>
        <w:t xml:space="preserve"> </w:t>
      </w:r>
      <w:proofErr w:type="spellStart"/>
      <w:r w:rsidRPr="00486224">
        <w:rPr>
          <w:rFonts w:cs="Arial"/>
        </w:rPr>
        <w:t>тухай</w:t>
      </w:r>
      <w:proofErr w:type="spellEnd"/>
      <w:r w:rsidRPr="00486224">
        <w:rPr>
          <w:rFonts w:cs="Arial"/>
        </w:rPr>
        <w:t xml:space="preserve"> </w:t>
      </w:r>
      <w:proofErr w:type="spellStart"/>
      <w:r w:rsidRPr="00486224">
        <w:rPr>
          <w:rFonts w:cs="Arial"/>
        </w:rPr>
        <w:t>хуульд</w:t>
      </w:r>
      <w:proofErr w:type="spellEnd"/>
      <w:r w:rsidRPr="00486224">
        <w:rPr>
          <w:rFonts w:cs="Arial"/>
        </w:rPr>
        <w:t xml:space="preserve"> </w:t>
      </w:r>
      <w:proofErr w:type="spellStart"/>
      <w:r w:rsidRPr="00486224">
        <w:rPr>
          <w:rFonts w:cs="Arial"/>
        </w:rPr>
        <w:t>бие</w:t>
      </w:r>
      <w:proofErr w:type="spellEnd"/>
      <w:r w:rsidRPr="00486224">
        <w:rPr>
          <w:rFonts w:cs="Arial"/>
        </w:rPr>
        <w:t xml:space="preserve"> </w:t>
      </w:r>
      <w:proofErr w:type="spellStart"/>
      <w:r w:rsidRPr="00486224">
        <w:rPr>
          <w:rFonts w:cs="Arial"/>
        </w:rPr>
        <w:t>даасан</w:t>
      </w:r>
      <w:proofErr w:type="spellEnd"/>
      <w:r w:rsidRPr="00486224">
        <w:rPr>
          <w:rFonts w:cs="Arial"/>
        </w:rPr>
        <w:t xml:space="preserve"> </w:t>
      </w:r>
      <w:proofErr w:type="spellStart"/>
      <w:r w:rsidRPr="00486224">
        <w:rPr>
          <w:rFonts w:cs="Arial"/>
        </w:rPr>
        <w:t>зөрчил</w:t>
      </w:r>
      <w:proofErr w:type="spellEnd"/>
      <w:r w:rsidRPr="00486224">
        <w:rPr>
          <w:rFonts w:cs="Arial"/>
        </w:rPr>
        <w:t xml:space="preserve"> </w:t>
      </w:r>
      <w:proofErr w:type="spellStart"/>
      <w:r w:rsidRPr="00486224">
        <w:rPr>
          <w:rFonts w:cs="Arial"/>
        </w:rPr>
        <w:t>болгон</w:t>
      </w:r>
      <w:proofErr w:type="spellEnd"/>
      <w:r w:rsidRPr="00486224">
        <w:rPr>
          <w:rFonts w:cs="Arial"/>
        </w:rPr>
        <w:t xml:space="preserve"> </w:t>
      </w:r>
      <w:proofErr w:type="spellStart"/>
      <w:r w:rsidRPr="00486224">
        <w:rPr>
          <w:rFonts w:cs="Arial"/>
        </w:rPr>
        <w:t>тодорхойлж</w:t>
      </w:r>
      <w:proofErr w:type="spellEnd"/>
      <w:r w:rsidRPr="00486224">
        <w:rPr>
          <w:rFonts w:cs="Arial"/>
        </w:rPr>
        <w:t xml:space="preserve">, </w:t>
      </w:r>
      <w:proofErr w:type="spellStart"/>
      <w:r w:rsidRPr="00486224">
        <w:rPr>
          <w:rFonts w:cs="Arial"/>
        </w:rPr>
        <w:t>эх</w:t>
      </w:r>
      <w:proofErr w:type="spellEnd"/>
      <w:r w:rsidRPr="00486224">
        <w:rPr>
          <w:rFonts w:cs="Arial"/>
        </w:rPr>
        <w:t xml:space="preserve"> </w:t>
      </w:r>
      <w:proofErr w:type="spellStart"/>
      <w:r w:rsidRPr="00486224">
        <w:rPr>
          <w:rFonts w:cs="Arial"/>
        </w:rPr>
        <w:t>үүсвэр</w:t>
      </w:r>
      <w:proofErr w:type="spellEnd"/>
      <w:r w:rsidRPr="00486224">
        <w:rPr>
          <w:rFonts w:cs="Arial"/>
        </w:rPr>
        <w:t xml:space="preserve"> </w:t>
      </w:r>
      <w:proofErr w:type="spellStart"/>
      <w:r w:rsidRPr="00486224">
        <w:rPr>
          <w:rFonts w:cs="Arial"/>
        </w:rPr>
        <w:t>тус</w:t>
      </w:r>
      <w:proofErr w:type="spellEnd"/>
      <w:r w:rsidRPr="00486224">
        <w:rPr>
          <w:rFonts w:cs="Arial"/>
        </w:rPr>
        <w:t xml:space="preserve"> </w:t>
      </w:r>
      <w:proofErr w:type="spellStart"/>
      <w:r w:rsidRPr="00486224">
        <w:rPr>
          <w:rFonts w:cs="Arial"/>
        </w:rPr>
        <w:t>бүрээр</w:t>
      </w:r>
      <w:proofErr w:type="spellEnd"/>
      <w:r w:rsidRPr="00486224">
        <w:rPr>
          <w:rFonts w:cs="Arial"/>
        </w:rPr>
        <w:t xml:space="preserve"> </w:t>
      </w:r>
      <w:proofErr w:type="spellStart"/>
      <w:r w:rsidRPr="00486224">
        <w:rPr>
          <w:rFonts w:cs="Arial"/>
        </w:rPr>
        <w:t>хариуцлага</w:t>
      </w:r>
      <w:proofErr w:type="spellEnd"/>
      <w:r w:rsidRPr="00486224">
        <w:rPr>
          <w:rFonts w:cs="Arial"/>
        </w:rPr>
        <w:t xml:space="preserve"> </w:t>
      </w:r>
      <w:proofErr w:type="spellStart"/>
      <w:r w:rsidRPr="00486224">
        <w:rPr>
          <w:rFonts w:cs="Arial"/>
        </w:rPr>
        <w:t>хүлээлгэх</w:t>
      </w:r>
      <w:proofErr w:type="spellEnd"/>
      <w:r w:rsidRPr="00486224">
        <w:rPr>
          <w:rFonts w:cs="Arial"/>
        </w:rPr>
        <w:t xml:space="preserve"> </w:t>
      </w:r>
      <w:proofErr w:type="spellStart"/>
      <w:r w:rsidR="00B66868">
        <w:rPr>
          <w:rFonts w:cs="Arial"/>
        </w:rPr>
        <w:t>боломжгүй</w:t>
      </w:r>
      <w:proofErr w:type="spellEnd"/>
      <w:r w:rsidR="00B66868">
        <w:rPr>
          <w:rFonts w:cs="Arial"/>
        </w:rPr>
        <w:t xml:space="preserve"> </w:t>
      </w:r>
      <w:proofErr w:type="spellStart"/>
      <w:r w:rsidR="00B66868">
        <w:rPr>
          <w:rFonts w:cs="Arial"/>
        </w:rPr>
        <w:t>хуулийн</w:t>
      </w:r>
      <w:proofErr w:type="spellEnd"/>
      <w:r w:rsidR="00B66868">
        <w:rPr>
          <w:rFonts w:cs="Arial"/>
        </w:rPr>
        <w:t xml:space="preserve"> </w:t>
      </w:r>
      <w:proofErr w:type="spellStart"/>
      <w:r w:rsidR="00B66868">
        <w:rPr>
          <w:rFonts w:cs="Arial"/>
        </w:rPr>
        <w:t>зохицуулалттай</w:t>
      </w:r>
      <w:proofErr w:type="spellEnd"/>
      <w:r w:rsidR="00B66868">
        <w:rPr>
          <w:rFonts w:cs="Arial"/>
        </w:rPr>
        <w:t xml:space="preserve"> </w:t>
      </w:r>
      <w:proofErr w:type="spellStart"/>
      <w:r w:rsidR="00B66868">
        <w:rPr>
          <w:rFonts w:cs="Arial"/>
        </w:rPr>
        <w:t>байна</w:t>
      </w:r>
      <w:proofErr w:type="spellEnd"/>
      <w:r w:rsidR="00B66868">
        <w:rPr>
          <w:rFonts w:cs="Arial"/>
        </w:rPr>
        <w:t>.</w:t>
      </w:r>
    </w:p>
    <w:p w14:paraId="7D0389AB" w14:textId="77777777" w:rsidR="00697346" w:rsidRPr="00486224" w:rsidRDefault="00697346" w:rsidP="00486224">
      <w:pPr>
        <w:rPr>
          <w:rFonts w:cs="Arial"/>
          <w:noProof/>
          <w:lang w:val="mn-MN"/>
        </w:rPr>
      </w:pPr>
    </w:p>
    <w:p w14:paraId="4D9D3C1A" w14:textId="7E7DF380" w:rsidR="00697346" w:rsidRPr="00486224" w:rsidRDefault="00BC00DB" w:rsidP="00486224">
      <w:pPr>
        <w:ind w:firstLine="720"/>
        <w:rPr>
          <w:rFonts w:cs="Arial"/>
          <w:noProof/>
          <w:color w:val="000000" w:themeColor="text1"/>
          <w:shd w:val="clear" w:color="auto" w:fill="FFFFFF"/>
          <w:lang w:val="mn-MN"/>
        </w:rPr>
      </w:pPr>
      <w:r w:rsidRPr="00486224">
        <w:rPr>
          <w:rFonts w:cs="Arial"/>
          <w:noProof/>
          <w:lang w:val="mn-MN"/>
        </w:rPr>
        <w:t xml:space="preserve">Монгол Улсын Засгийн газрын 2022 оны 417 дугаар тогтоолоор </w:t>
      </w:r>
      <w:r w:rsidRPr="00486224">
        <w:rPr>
          <w:rFonts w:cs="Arial"/>
          <w:noProof/>
          <w:color w:val="000000" w:themeColor="text1"/>
          <w:shd w:val="clear" w:color="auto" w:fill="FFFFFF"/>
          <w:lang w:val="mn-MN"/>
        </w:rPr>
        <w:t>Засгийн газрын тохируулагч агентлаг</w:t>
      </w:r>
      <w:r w:rsidR="00955F3F" w:rsidRPr="00486224">
        <w:rPr>
          <w:rFonts w:cs="Arial"/>
          <w:noProof/>
          <w:color w:val="000000" w:themeColor="text1"/>
          <w:shd w:val="clear" w:color="auto" w:fill="FFFFFF"/>
          <w:lang w:val="mn-MN"/>
        </w:rPr>
        <w:t xml:space="preserve"> </w:t>
      </w:r>
      <w:r w:rsidRPr="00486224">
        <w:rPr>
          <w:rFonts w:cs="Arial"/>
          <w:noProof/>
          <w:color w:val="000000" w:themeColor="text1"/>
          <w:shd w:val="clear" w:color="auto" w:fill="FFFFFF"/>
          <w:lang w:val="mn-MN"/>
        </w:rPr>
        <w:t>Мэргэжлийн хяналтын ерөнхий газрыг 2022 оны 12 дугаар сарын 31-ний өдрөөр тасалбар болгон татан буулга</w:t>
      </w:r>
      <w:r w:rsidR="008166ED" w:rsidRPr="00486224">
        <w:rPr>
          <w:rFonts w:cs="Arial"/>
          <w:noProof/>
          <w:color w:val="000000" w:themeColor="text1"/>
          <w:shd w:val="clear" w:color="auto" w:fill="FFFFFF"/>
          <w:lang w:val="mn-MN"/>
        </w:rPr>
        <w:t>ж</w:t>
      </w:r>
      <w:r w:rsidR="008166ED" w:rsidRPr="00486224">
        <w:rPr>
          <w:rFonts w:cs="Arial"/>
          <w:noProof/>
          <w:color w:val="000000" w:themeColor="text1"/>
          <w:shd w:val="clear" w:color="auto" w:fill="FFFFFF"/>
        </w:rPr>
        <w:t>,</w:t>
      </w:r>
      <w:r w:rsidRPr="00486224">
        <w:rPr>
          <w:rFonts w:cs="Arial"/>
          <w:noProof/>
          <w:color w:val="000000" w:themeColor="text1"/>
          <w:shd w:val="clear" w:color="auto" w:fill="FFFFFF"/>
          <w:lang w:val="mn-MN"/>
        </w:rPr>
        <w:t xml:space="preserve"> түүний харьяанд байсан Хөдөлмөрийн нөхцөлийн хэмжилт, шинжилгээний төвийн үйл ажиллагаа, чиг үүргийг Хотын стандарт, хяналтын газарт шилжүүлсэн. </w:t>
      </w:r>
      <w:r w:rsidR="00DF7C0D" w:rsidRPr="00486224">
        <w:rPr>
          <w:rFonts w:cs="Arial"/>
          <w:noProof/>
          <w:color w:val="000000" w:themeColor="text1"/>
          <w:shd w:val="clear" w:color="auto" w:fill="FFFFFF"/>
          <w:lang w:val="mn-MN"/>
        </w:rPr>
        <w:t>Т</w:t>
      </w:r>
      <w:r w:rsidRPr="00486224">
        <w:rPr>
          <w:rFonts w:cs="Arial"/>
          <w:noProof/>
          <w:color w:val="000000" w:themeColor="text1"/>
          <w:shd w:val="clear" w:color="auto" w:fill="FFFFFF"/>
          <w:lang w:val="mn-MN"/>
        </w:rPr>
        <w:t xml:space="preserve">ээврийн хэрэгсэл, барилга, байгууламж, тоног төхөөрөмж, аливаа нэг үйл ажиллагаанаас үүдэлтэй чимээ шуугианы талаарх гомдол, мэдээллийг дээрх байгууллага хүлээн авч, хяналт тавин ажиллаж байгаа хэдий ч </w:t>
      </w:r>
      <w:r w:rsidR="00697346" w:rsidRPr="00486224">
        <w:rPr>
          <w:rFonts w:cs="Arial"/>
          <w:noProof/>
          <w:lang w:val="mn-MN"/>
        </w:rPr>
        <w:t>дуу чимээний бохирдол үүсгэж буй эх үүсвэрүүдээ хянаж</w:t>
      </w:r>
      <w:r w:rsidR="00BC7FF7" w:rsidRPr="00486224">
        <w:rPr>
          <w:rFonts w:cs="Arial"/>
          <w:noProof/>
          <w:lang w:val="mn-MN"/>
        </w:rPr>
        <w:t>, хэмждэг эсэх болон</w:t>
      </w:r>
      <w:r w:rsidR="00697346" w:rsidRPr="00486224">
        <w:rPr>
          <w:rFonts w:cs="Arial"/>
          <w:noProof/>
          <w:lang w:val="mn-MN"/>
        </w:rPr>
        <w:t xml:space="preserve"> стандартын түвшинд байгаа эсэхийг зөв, тогтмол хэмжиж байгаа эсэх нь </w:t>
      </w:r>
      <w:r w:rsidR="00BC7FF7" w:rsidRPr="00486224">
        <w:rPr>
          <w:rFonts w:cs="Arial"/>
          <w:noProof/>
          <w:lang w:val="mn-MN"/>
        </w:rPr>
        <w:t xml:space="preserve">ч </w:t>
      </w:r>
      <w:r w:rsidR="00697346" w:rsidRPr="00486224">
        <w:rPr>
          <w:rFonts w:cs="Arial"/>
          <w:noProof/>
          <w:lang w:val="mn-MN"/>
        </w:rPr>
        <w:t>эргэлзээтэй байна.</w:t>
      </w:r>
    </w:p>
    <w:p w14:paraId="691BBFBF" w14:textId="77777777" w:rsidR="00BC00DB" w:rsidRPr="00486224" w:rsidRDefault="00BC00DB" w:rsidP="00486224">
      <w:pPr>
        <w:rPr>
          <w:rFonts w:cs="Arial"/>
          <w:noProof/>
          <w:lang w:val="mn-MN"/>
        </w:rPr>
      </w:pPr>
    </w:p>
    <w:p w14:paraId="756EFDD8" w14:textId="1BE2C17F" w:rsidR="00DF7C0D" w:rsidRPr="00486224" w:rsidRDefault="00BC00DB" w:rsidP="00486224">
      <w:pPr>
        <w:ind w:firstLine="720"/>
        <w:rPr>
          <w:rFonts w:cs="Arial"/>
          <w:noProof/>
          <w:lang w:val="mn-MN"/>
        </w:rPr>
      </w:pPr>
      <w:r w:rsidRPr="00486224">
        <w:rPr>
          <w:rFonts w:cs="Arial"/>
          <w:noProof/>
          <w:lang w:val="mn-MN"/>
        </w:rPr>
        <w:t>Монгол Улсад дуу чимээний бохирдлын талаар улсын хэмжээнд нэгдсэн, тогтмол судалгаа хийгдэхгүй</w:t>
      </w:r>
      <w:r w:rsidR="00DF7C0D" w:rsidRPr="00486224">
        <w:rPr>
          <w:rFonts w:cs="Arial"/>
          <w:noProof/>
          <w:lang w:val="mn-MN"/>
        </w:rPr>
        <w:t xml:space="preserve"> байгаа нь</w:t>
      </w:r>
      <w:r w:rsidR="007E6324" w:rsidRPr="00486224">
        <w:rPr>
          <w:rFonts w:cs="Arial"/>
          <w:noProof/>
          <w:lang w:val="mn-MN"/>
        </w:rPr>
        <w:t xml:space="preserve"> </w:t>
      </w:r>
      <w:r w:rsidR="00DF7C0D" w:rsidRPr="00486224">
        <w:rPr>
          <w:rFonts w:cs="Arial"/>
          <w:noProof/>
          <w:lang w:val="mn-MN"/>
        </w:rPr>
        <w:t>эрүүл мэндийн бодит эрсдэлийг үнэлэх, иргэдийн үндсэн эрхийг хамгаалах, нотолгоонд суурилсан бодлого боловсруулах, хууль тогтоомжийг үр дүнтэй хэрэгжүүлэх боломжийг алдагдуулж, улмаар нийгэм, эдийн засаг, засаглалын түвшинд урт хугацааны сөрөг үр дагавар үүсэх бодит эрсдэлийг бий болгож байна.</w:t>
      </w:r>
    </w:p>
    <w:p w14:paraId="2A5FBB01" w14:textId="77777777" w:rsidR="00DF7C0D" w:rsidRPr="00486224" w:rsidRDefault="00DF7C0D" w:rsidP="00486224">
      <w:pPr>
        <w:rPr>
          <w:rFonts w:cs="Arial"/>
          <w:noProof/>
          <w:lang w:val="mn-MN"/>
        </w:rPr>
      </w:pPr>
    </w:p>
    <w:p w14:paraId="2A85AE15" w14:textId="0985C18F" w:rsidR="00BC00DB" w:rsidRPr="00486224" w:rsidRDefault="00DF7C0D" w:rsidP="00486224">
      <w:pPr>
        <w:ind w:firstLine="720"/>
        <w:rPr>
          <w:rFonts w:cs="Arial"/>
          <w:noProof/>
          <w:lang w:val="mn-MN"/>
        </w:rPr>
      </w:pPr>
      <w:r w:rsidRPr="00486224">
        <w:rPr>
          <w:rFonts w:cs="Arial"/>
          <w:noProof/>
          <w:lang w:val="mn-MN"/>
        </w:rPr>
        <w:t xml:space="preserve">Түүнчлэн </w:t>
      </w:r>
      <w:r w:rsidR="007E6324" w:rsidRPr="00486224">
        <w:rPr>
          <w:rFonts w:cs="Arial"/>
          <w:noProof/>
          <w:lang w:val="mn-MN"/>
        </w:rPr>
        <w:t>салбар дундын зохицуулалтгүй, нэгдсэн мэдээллийн сан үүсээгүй, мэдээлэл солилцоо дутмаг</w:t>
      </w:r>
      <w:r w:rsidR="00BC00DB" w:rsidRPr="00486224">
        <w:rPr>
          <w:rFonts w:cs="Arial"/>
          <w:noProof/>
          <w:lang w:val="mn-MN"/>
        </w:rPr>
        <w:t xml:space="preserve"> байгаа нь уг асуудлыг тусгайлан зохицуулсан эрх зүйн орчин бүрдээгүй, нэгдсэн </w:t>
      </w:r>
      <w:r w:rsidR="0005761B" w:rsidRPr="00486224">
        <w:rPr>
          <w:rFonts w:cs="Arial"/>
          <w:noProof/>
          <w:lang w:val="mn-MN"/>
        </w:rPr>
        <w:t>хяналт шалгалт</w:t>
      </w:r>
      <w:r w:rsidR="00BC00DB" w:rsidRPr="00486224">
        <w:rPr>
          <w:rFonts w:cs="Arial"/>
          <w:noProof/>
          <w:lang w:val="mn-MN"/>
        </w:rPr>
        <w:t xml:space="preserve"> хариуцах байгууллага тодорхой</w:t>
      </w:r>
      <w:r w:rsidR="006253CE" w:rsidRPr="00486224">
        <w:rPr>
          <w:rFonts w:cs="Arial"/>
          <w:noProof/>
          <w:lang w:val="mn-MN"/>
        </w:rPr>
        <w:t>гүй</w:t>
      </w:r>
      <w:r w:rsidR="00BC00DB" w:rsidRPr="00486224">
        <w:rPr>
          <w:rFonts w:cs="Arial"/>
          <w:noProof/>
          <w:lang w:val="mn-MN"/>
        </w:rPr>
        <w:t>, шаардлагатай санхүүжилт, стандарт, аргачлал, мэдээллийн нэгдсэн сангийн тогтолцоо бүрдээгүй, мөн бодлогын түвшинд нийгмийн эрүүл мэндийн эрсдэл гэж хангалттай үнэлэхгүй байгаатай шууд холбоотой юм.</w:t>
      </w:r>
    </w:p>
    <w:p w14:paraId="60AF8FC3" w14:textId="77777777" w:rsidR="00955F3F" w:rsidRPr="00486224" w:rsidRDefault="00955F3F" w:rsidP="00486224">
      <w:pPr>
        <w:ind w:firstLine="720"/>
        <w:rPr>
          <w:rFonts w:cs="Arial"/>
          <w:noProof/>
          <w:lang w:val="mn-MN"/>
        </w:rPr>
      </w:pPr>
    </w:p>
    <w:p w14:paraId="4E3965DE" w14:textId="77777777" w:rsidR="00955F3F" w:rsidRPr="00486224" w:rsidRDefault="00955F3F" w:rsidP="00486224">
      <w:pPr>
        <w:ind w:firstLine="720"/>
        <w:rPr>
          <w:rFonts w:cs="Arial"/>
        </w:rPr>
      </w:pPr>
      <w:proofErr w:type="spellStart"/>
      <w:r w:rsidRPr="00486224">
        <w:rPr>
          <w:rFonts w:cs="Arial"/>
        </w:rPr>
        <w:t>Улаанбаатар</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6 </w:t>
      </w:r>
      <w:proofErr w:type="spellStart"/>
      <w:r w:rsidRPr="00486224">
        <w:rPr>
          <w:rFonts w:cs="Arial"/>
        </w:rPr>
        <w:t>дүүргийн</w:t>
      </w:r>
      <w:proofErr w:type="spellEnd"/>
      <w:r w:rsidRPr="00486224">
        <w:rPr>
          <w:rFonts w:cs="Arial"/>
        </w:rPr>
        <w:t xml:space="preserve"> 12 </w:t>
      </w:r>
      <w:proofErr w:type="spellStart"/>
      <w:r w:rsidRPr="00486224">
        <w:rPr>
          <w:rFonts w:cs="Arial"/>
        </w:rPr>
        <w:t>цэгт</w:t>
      </w:r>
      <w:proofErr w:type="spellEnd"/>
      <w:r w:rsidRPr="00486224">
        <w:rPr>
          <w:rFonts w:cs="Arial"/>
        </w:rPr>
        <w:t xml:space="preserve"> </w:t>
      </w:r>
      <w:proofErr w:type="spellStart"/>
      <w:r w:rsidRPr="00486224">
        <w:rPr>
          <w:rFonts w:cs="Arial"/>
        </w:rPr>
        <w:t>нэг</w:t>
      </w:r>
      <w:proofErr w:type="spellEnd"/>
      <w:r w:rsidRPr="00486224">
        <w:rPr>
          <w:rFonts w:cs="Arial"/>
        </w:rPr>
        <w:t xml:space="preserve"> </w:t>
      </w:r>
      <w:proofErr w:type="spellStart"/>
      <w:r w:rsidRPr="00486224">
        <w:rPr>
          <w:rFonts w:cs="Arial"/>
        </w:rPr>
        <w:t>долоо</w:t>
      </w:r>
      <w:proofErr w:type="spellEnd"/>
      <w:r w:rsidRPr="00486224">
        <w:rPr>
          <w:rFonts w:cs="Arial"/>
        </w:rPr>
        <w:t xml:space="preserve"> </w:t>
      </w:r>
      <w:proofErr w:type="spellStart"/>
      <w:r w:rsidRPr="00486224">
        <w:rPr>
          <w:rFonts w:cs="Arial"/>
        </w:rPr>
        <w:t>хоногийн</w:t>
      </w:r>
      <w:proofErr w:type="spellEnd"/>
      <w:r w:rsidRPr="00486224">
        <w:rPr>
          <w:rFonts w:cs="Arial"/>
        </w:rPr>
        <w:t xml:space="preserve"> </w:t>
      </w:r>
      <w:proofErr w:type="spellStart"/>
      <w:r w:rsidRPr="00486224">
        <w:rPr>
          <w:rFonts w:cs="Arial"/>
        </w:rPr>
        <w:t>хугацаанд</w:t>
      </w:r>
      <w:proofErr w:type="spellEnd"/>
      <w:r w:rsidRPr="00486224">
        <w:rPr>
          <w:rFonts w:cs="Arial"/>
        </w:rPr>
        <w:t xml:space="preserve"> 637 </w:t>
      </w:r>
      <w:proofErr w:type="spellStart"/>
      <w:r w:rsidRPr="00486224">
        <w:rPr>
          <w:rFonts w:cs="Arial"/>
        </w:rPr>
        <w:t>удаа</w:t>
      </w:r>
      <w:proofErr w:type="spellEnd"/>
      <w:r w:rsidRPr="00486224">
        <w:rPr>
          <w:rFonts w:cs="Arial"/>
        </w:rPr>
        <w:t xml:space="preserve"> </w:t>
      </w:r>
      <w:proofErr w:type="spellStart"/>
      <w:r w:rsidRPr="00486224">
        <w:rPr>
          <w:rFonts w:cs="Arial"/>
        </w:rPr>
        <w:t>хийсэн</w:t>
      </w:r>
      <w:proofErr w:type="spellEnd"/>
      <w:r w:rsidRPr="00486224">
        <w:rPr>
          <w:rFonts w:cs="Arial"/>
        </w:rPr>
        <w:t xml:space="preserve"> </w:t>
      </w:r>
      <w:proofErr w:type="spellStart"/>
      <w:r w:rsidRPr="00486224">
        <w:rPr>
          <w:rFonts w:cs="Arial"/>
        </w:rPr>
        <w:t>хэмжилтээр</w:t>
      </w:r>
      <w:proofErr w:type="spellEnd"/>
      <w:r w:rsidRPr="00486224">
        <w:rPr>
          <w:rFonts w:cs="Arial"/>
        </w:rPr>
        <w:t xml:space="preserve"> </w:t>
      </w:r>
      <w:proofErr w:type="spellStart"/>
      <w:r w:rsidRPr="00486224">
        <w:rPr>
          <w:rFonts w:cs="Arial"/>
        </w:rPr>
        <w:t>суурьшлын</w:t>
      </w:r>
      <w:proofErr w:type="spellEnd"/>
      <w:r w:rsidRPr="00486224">
        <w:rPr>
          <w:rFonts w:cs="Arial"/>
        </w:rPr>
        <w:t xml:space="preserve"> </w:t>
      </w:r>
      <w:proofErr w:type="spellStart"/>
      <w:r w:rsidRPr="00486224">
        <w:rPr>
          <w:rFonts w:cs="Arial"/>
        </w:rPr>
        <w:t>орчны</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шуугианы</w:t>
      </w:r>
      <w:proofErr w:type="spellEnd"/>
      <w:r w:rsidRPr="00486224">
        <w:rPr>
          <w:rFonts w:cs="Arial"/>
        </w:rPr>
        <w:t xml:space="preserve"> </w:t>
      </w:r>
      <w:proofErr w:type="spellStart"/>
      <w:r w:rsidRPr="00486224">
        <w:rPr>
          <w:rFonts w:cs="Arial"/>
        </w:rPr>
        <w:t>дундаж</w:t>
      </w:r>
      <w:proofErr w:type="spellEnd"/>
      <w:r w:rsidRPr="00486224">
        <w:rPr>
          <w:rFonts w:cs="Arial"/>
        </w:rPr>
        <w:t xml:space="preserve"> </w:t>
      </w:r>
      <w:proofErr w:type="spellStart"/>
      <w:r w:rsidRPr="00486224">
        <w:rPr>
          <w:rFonts w:cs="Arial"/>
        </w:rPr>
        <w:t>түвшин</w:t>
      </w:r>
      <w:proofErr w:type="spellEnd"/>
      <w:r w:rsidRPr="00486224">
        <w:rPr>
          <w:rFonts w:cs="Arial"/>
        </w:rPr>
        <w:t xml:space="preserve"> 67.3 </w:t>
      </w:r>
      <w:proofErr w:type="spellStart"/>
      <w:r w:rsidRPr="00486224">
        <w:rPr>
          <w:rFonts w:cs="Arial"/>
        </w:rPr>
        <w:t>дБА</w:t>
      </w:r>
      <w:proofErr w:type="spellEnd"/>
      <w:r w:rsidRPr="00486224">
        <w:rPr>
          <w:rFonts w:cs="Arial"/>
        </w:rPr>
        <w:t xml:space="preserve">, </w:t>
      </w:r>
      <w:proofErr w:type="spellStart"/>
      <w:r w:rsidRPr="00486224">
        <w:rPr>
          <w:rFonts w:cs="Arial"/>
        </w:rPr>
        <w:t>Баянгол</w:t>
      </w:r>
      <w:proofErr w:type="spellEnd"/>
      <w:r w:rsidRPr="00486224">
        <w:rPr>
          <w:rFonts w:cs="Arial"/>
        </w:rPr>
        <w:t xml:space="preserve"> </w:t>
      </w:r>
      <w:proofErr w:type="spellStart"/>
      <w:r w:rsidRPr="00486224">
        <w:rPr>
          <w:rFonts w:cs="Arial"/>
        </w:rPr>
        <w:t>дүүрэгт</w:t>
      </w:r>
      <w:proofErr w:type="spellEnd"/>
      <w:r w:rsidRPr="00486224">
        <w:rPr>
          <w:rFonts w:cs="Arial"/>
        </w:rPr>
        <w:t xml:space="preserve"> </w:t>
      </w:r>
      <w:proofErr w:type="spellStart"/>
      <w:r w:rsidRPr="00486224">
        <w:rPr>
          <w:rFonts w:cs="Arial"/>
        </w:rPr>
        <w:t>хамгийн</w:t>
      </w:r>
      <w:proofErr w:type="spellEnd"/>
      <w:r w:rsidRPr="00486224">
        <w:rPr>
          <w:rFonts w:cs="Arial"/>
        </w:rPr>
        <w:t xml:space="preserve"> </w:t>
      </w:r>
      <w:proofErr w:type="spellStart"/>
      <w:r w:rsidRPr="00486224">
        <w:rPr>
          <w:rFonts w:cs="Arial"/>
        </w:rPr>
        <w:t>өндөр</w:t>
      </w:r>
      <w:proofErr w:type="spellEnd"/>
      <w:r w:rsidRPr="00486224">
        <w:rPr>
          <w:rFonts w:cs="Arial"/>
        </w:rPr>
        <w:t xml:space="preserve"> </w:t>
      </w:r>
      <w:proofErr w:type="spellStart"/>
      <w:r w:rsidRPr="00486224">
        <w:rPr>
          <w:rFonts w:cs="Arial"/>
        </w:rPr>
        <w:t>буюу</w:t>
      </w:r>
      <w:proofErr w:type="spellEnd"/>
      <w:r w:rsidRPr="00486224">
        <w:rPr>
          <w:rFonts w:cs="Arial"/>
        </w:rPr>
        <w:t xml:space="preserve"> 70.6 </w:t>
      </w:r>
      <w:proofErr w:type="spellStart"/>
      <w:r w:rsidRPr="00486224">
        <w:rPr>
          <w:rFonts w:cs="Arial"/>
        </w:rPr>
        <w:t>дБА</w:t>
      </w:r>
      <w:proofErr w:type="spellEnd"/>
      <w:r w:rsidRPr="00486224">
        <w:rPr>
          <w:rFonts w:cs="Arial"/>
        </w:rPr>
        <w:t xml:space="preserve">, </w:t>
      </w:r>
      <w:proofErr w:type="spellStart"/>
      <w:r w:rsidRPr="00486224">
        <w:rPr>
          <w:rFonts w:cs="Arial"/>
        </w:rPr>
        <w:t>Хан-Уул</w:t>
      </w:r>
      <w:proofErr w:type="spellEnd"/>
      <w:r w:rsidRPr="00486224">
        <w:rPr>
          <w:rFonts w:cs="Arial"/>
        </w:rPr>
        <w:t xml:space="preserve"> </w:t>
      </w:r>
      <w:proofErr w:type="spellStart"/>
      <w:r w:rsidRPr="00486224">
        <w:rPr>
          <w:rFonts w:cs="Arial"/>
        </w:rPr>
        <w:t>дүүрэгт</w:t>
      </w:r>
      <w:proofErr w:type="spellEnd"/>
      <w:r w:rsidRPr="00486224">
        <w:rPr>
          <w:rFonts w:cs="Arial"/>
        </w:rPr>
        <w:t xml:space="preserve"> </w:t>
      </w:r>
      <w:proofErr w:type="spellStart"/>
      <w:r w:rsidRPr="00486224">
        <w:rPr>
          <w:rFonts w:cs="Arial"/>
        </w:rPr>
        <w:t>хамгийн</w:t>
      </w:r>
      <w:proofErr w:type="spellEnd"/>
      <w:r w:rsidRPr="00486224">
        <w:rPr>
          <w:rFonts w:cs="Arial"/>
        </w:rPr>
        <w:t xml:space="preserve"> </w:t>
      </w:r>
      <w:proofErr w:type="spellStart"/>
      <w:r w:rsidRPr="00486224">
        <w:rPr>
          <w:rFonts w:cs="Arial"/>
        </w:rPr>
        <w:t>бага</w:t>
      </w:r>
      <w:proofErr w:type="spellEnd"/>
      <w:r w:rsidRPr="00486224">
        <w:rPr>
          <w:rFonts w:cs="Arial"/>
        </w:rPr>
        <w:t xml:space="preserve"> </w:t>
      </w:r>
      <w:proofErr w:type="spellStart"/>
      <w:r w:rsidRPr="00486224">
        <w:rPr>
          <w:rFonts w:cs="Arial"/>
        </w:rPr>
        <w:t>буюу</w:t>
      </w:r>
      <w:proofErr w:type="spellEnd"/>
      <w:r w:rsidRPr="00486224">
        <w:rPr>
          <w:rFonts w:cs="Arial"/>
        </w:rPr>
        <w:t xml:space="preserve"> 62.2 </w:t>
      </w:r>
      <w:proofErr w:type="spellStart"/>
      <w:r w:rsidRPr="00486224">
        <w:rPr>
          <w:rFonts w:cs="Arial"/>
        </w:rPr>
        <w:t>дБА</w:t>
      </w:r>
      <w:proofErr w:type="spellEnd"/>
      <w:r w:rsidRPr="00486224">
        <w:rPr>
          <w:rFonts w:cs="Arial"/>
        </w:rPr>
        <w:t xml:space="preserve"> </w:t>
      </w:r>
      <w:proofErr w:type="spellStart"/>
      <w:r w:rsidRPr="00486224">
        <w:rPr>
          <w:rFonts w:cs="Arial"/>
        </w:rPr>
        <w:t>хэмжигдсэн</w:t>
      </w:r>
      <w:proofErr w:type="spellEnd"/>
      <w:r w:rsidRPr="00486224">
        <w:rPr>
          <w:rFonts w:cs="Arial"/>
        </w:rPr>
        <w:t xml:space="preserve"> </w:t>
      </w:r>
      <w:proofErr w:type="spellStart"/>
      <w:r w:rsidRPr="00486224">
        <w:rPr>
          <w:rFonts w:cs="Arial"/>
        </w:rPr>
        <w:t>байна</w:t>
      </w:r>
      <w:proofErr w:type="spellEnd"/>
      <w:r w:rsidRPr="00486224">
        <w:rPr>
          <w:rFonts w:cs="Arial"/>
        </w:rPr>
        <w:t>.</w:t>
      </w:r>
    </w:p>
    <w:p w14:paraId="0B05CCF2" w14:textId="77777777" w:rsidR="00955F3F" w:rsidRPr="00486224" w:rsidRDefault="00955F3F" w:rsidP="00486224">
      <w:pPr>
        <w:ind w:firstLine="720"/>
        <w:rPr>
          <w:rFonts w:cs="Arial"/>
        </w:rPr>
      </w:pPr>
    </w:p>
    <w:p w14:paraId="7894047A" w14:textId="77777777" w:rsidR="00955F3F" w:rsidRPr="00486224" w:rsidRDefault="00955F3F" w:rsidP="00486224">
      <w:pPr>
        <w:ind w:firstLine="720"/>
        <w:rPr>
          <w:rFonts w:cs="Arial"/>
        </w:rPr>
      </w:pPr>
      <w:r w:rsidRPr="00486224">
        <w:rPr>
          <w:rFonts w:cs="Arial"/>
        </w:rPr>
        <w:lastRenderedPageBreak/>
        <w:t>МУИС-</w:t>
      </w:r>
      <w:proofErr w:type="spellStart"/>
      <w:r w:rsidRPr="00486224">
        <w:rPr>
          <w:rFonts w:cs="Arial"/>
        </w:rPr>
        <w:t>ийн</w:t>
      </w:r>
      <w:proofErr w:type="spellEnd"/>
      <w:r w:rsidRPr="00486224">
        <w:rPr>
          <w:rFonts w:cs="Arial"/>
        </w:rPr>
        <w:t xml:space="preserve"> 2023 </w:t>
      </w:r>
      <w:proofErr w:type="spellStart"/>
      <w:r w:rsidRPr="00486224">
        <w:rPr>
          <w:rFonts w:cs="Arial"/>
        </w:rPr>
        <w:t>онд</w:t>
      </w:r>
      <w:proofErr w:type="spellEnd"/>
      <w:r w:rsidRPr="00486224">
        <w:rPr>
          <w:rFonts w:cs="Arial"/>
        </w:rPr>
        <w:t xml:space="preserve"> </w:t>
      </w:r>
      <w:proofErr w:type="spellStart"/>
      <w:r w:rsidRPr="00486224">
        <w:rPr>
          <w:rFonts w:cs="Arial"/>
        </w:rPr>
        <w:t>нийтэлсэн</w:t>
      </w:r>
      <w:proofErr w:type="spellEnd"/>
      <w:r w:rsidRPr="00486224">
        <w:rPr>
          <w:rFonts w:cs="Arial"/>
        </w:rPr>
        <w:t xml:space="preserve"> </w:t>
      </w:r>
      <w:proofErr w:type="spellStart"/>
      <w:r w:rsidRPr="00486224">
        <w:rPr>
          <w:rFonts w:cs="Arial"/>
        </w:rPr>
        <w:t>судалгаагаар</w:t>
      </w:r>
      <w:proofErr w:type="spellEnd"/>
      <w:r w:rsidRPr="00486224">
        <w:rPr>
          <w:rFonts w:cs="Arial"/>
        </w:rPr>
        <w:t xml:space="preserve"> </w:t>
      </w:r>
      <w:proofErr w:type="spellStart"/>
      <w:r w:rsidRPr="00486224">
        <w:rPr>
          <w:rFonts w:cs="Arial"/>
        </w:rPr>
        <w:t>автозам</w:t>
      </w:r>
      <w:proofErr w:type="spellEnd"/>
      <w:r w:rsidRPr="00486224">
        <w:rPr>
          <w:rFonts w:cs="Arial"/>
        </w:rPr>
        <w:t xml:space="preserve"> </w:t>
      </w:r>
      <w:proofErr w:type="spellStart"/>
      <w:r w:rsidRPr="00486224">
        <w:rPr>
          <w:rFonts w:cs="Arial"/>
        </w:rPr>
        <w:t>дагуу</w:t>
      </w:r>
      <w:proofErr w:type="spellEnd"/>
      <w:r w:rsidRPr="00486224">
        <w:rPr>
          <w:rFonts w:cs="Arial"/>
        </w:rPr>
        <w:t xml:space="preserve"> </w:t>
      </w:r>
      <w:proofErr w:type="spellStart"/>
      <w:r w:rsidRPr="00486224">
        <w:rPr>
          <w:rFonts w:cs="Arial"/>
        </w:rPr>
        <w:t>байрлах</w:t>
      </w:r>
      <w:proofErr w:type="spellEnd"/>
      <w:r w:rsidRPr="00486224">
        <w:rPr>
          <w:rFonts w:cs="Arial"/>
        </w:rPr>
        <w:t xml:space="preserve"> </w:t>
      </w:r>
      <w:proofErr w:type="spellStart"/>
      <w:r w:rsidRPr="00486224">
        <w:rPr>
          <w:rFonts w:cs="Arial"/>
        </w:rPr>
        <w:t>нийслэлийн</w:t>
      </w:r>
      <w:proofErr w:type="spellEnd"/>
      <w:r w:rsidRPr="00486224">
        <w:rPr>
          <w:rFonts w:cs="Arial"/>
        </w:rPr>
        <w:t xml:space="preserve"> 11, 12 </w:t>
      </w:r>
      <w:proofErr w:type="spellStart"/>
      <w:r w:rsidRPr="00486224">
        <w:rPr>
          <w:rFonts w:cs="Arial"/>
        </w:rPr>
        <w:t>дугаар</w:t>
      </w:r>
      <w:proofErr w:type="spellEnd"/>
      <w:r w:rsidRPr="00486224">
        <w:rPr>
          <w:rFonts w:cs="Arial"/>
        </w:rPr>
        <w:t xml:space="preserve"> </w:t>
      </w:r>
      <w:proofErr w:type="spellStart"/>
      <w:r w:rsidRPr="00486224">
        <w:rPr>
          <w:rFonts w:cs="Arial"/>
        </w:rPr>
        <w:t>сургуулийн</w:t>
      </w:r>
      <w:proofErr w:type="spellEnd"/>
      <w:r w:rsidRPr="00486224">
        <w:rPr>
          <w:rFonts w:cs="Arial"/>
        </w:rPr>
        <w:t xml:space="preserve"> </w:t>
      </w:r>
      <w:proofErr w:type="spellStart"/>
      <w:r w:rsidRPr="00486224">
        <w:rPr>
          <w:rFonts w:cs="Arial"/>
        </w:rPr>
        <w:t>гаднах</w:t>
      </w:r>
      <w:proofErr w:type="spellEnd"/>
      <w:r w:rsidRPr="00486224">
        <w:rPr>
          <w:rFonts w:cs="Arial"/>
        </w:rPr>
        <w:t xml:space="preserve"> </w:t>
      </w:r>
      <w:proofErr w:type="spellStart"/>
      <w:r w:rsidRPr="00486224">
        <w:rPr>
          <w:rFonts w:cs="Arial"/>
        </w:rPr>
        <w:t>орчны</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75.7-77.2 </w:t>
      </w:r>
      <w:proofErr w:type="spellStart"/>
      <w:r w:rsidRPr="00486224">
        <w:rPr>
          <w:rFonts w:cs="Arial"/>
        </w:rPr>
        <w:t>дБ</w:t>
      </w:r>
      <w:proofErr w:type="spellEnd"/>
      <w:r w:rsidRPr="00486224">
        <w:rPr>
          <w:rFonts w:cs="Arial"/>
        </w:rPr>
        <w:t xml:space="preserve">, </w:t>
      </w:r>
      <w:proofErr w:type="spellStart"/>
      <w:r w:rsidRPr="00486224">
        <w:rPr>
          <w:rFonts w:cs="Arial"/>
        </w:rPr>
        <w:t>хичээлийн</w:t>
      </w:r>
      <w:proofErr w:type="spellEnd"/>
      <w:r w:rsidRPr="00486224">
        <w:rPr>
          <w:rFonts w:cs="Arial"/>
        </w:rPr>
        <w:t xml:space="preserve"> </w:t>
      </w:r>
      <w:proofErr w:type="spellStart"/>
      <w:r w:rsidRPr="00486224">
        <w:rPr>
          <w:rFonts w:cs="Arial"/>
        </w:rPr>
        <w:t>үеийн</w:t>
      </w:r>
      <w:proofErr w:type="spellEnd"/>
      <w:r w:rsidRPr="00486224">
        <w:rPr>
          <w:rFonts w:cs="Arial"/>
        </w:rPr>
        <w:t xml:space="preserve"> </w:t>
      </w:r>
      <w:proofErr w:type="spellStart"/>
      <w:r w:rsidRPr="00486224">
        <w:rPr>
          <w:rFonts w:cs="Arial"/>
        </w:rPr>
        <w:t>анги</w:t>
      </w:r>
      <w:proofErr w:type="spellEnd"/>
      <w:r w:rsidRPr="00486224">
        <w:rPr>
          <w:rFonts w:cs="Arial"/>
        </w:rPr>
        <w:t xml:space="preserve"> </w:t>
      </w:r>
      <w:proofErr w:type="spellStart"/>
      <w:r w:rsidRPr="00486224">
        <w:rPr>
          <w:rFonts w:cs="Arial"/>
        </w:rPr>
        <w:t>доторх</w:t>
      </w:r>
      <w:proofErr w:type="spellEnd"/>
      <w:r w:rsidRPr="00486224">
        <w:rPr>
          <w:rFonts w:cs="Arial"/>
        </w:rPr>
        <w:t xml:space="preserve"> </w:t>
      </w:r>
      <w:proofErr w:type="spellStart"/>
      <w:r w:rsidRPr="00486224">
        <w:rPr>
          <w:rFonts w:cs="Arial"/>
        </w:rPr>
        <w:t>түвшин</w:t>
      </w:r>
      <w:proofErr w:type="spellEnd"/>
      <w:r w:rsidRPr="00486224">
        <w:rPr>
          <w:rFonts w:cs="Arial"/>
        </w:rPr>
        <w:t xml:space="preserve"> 66.39-68.47 </w:t>
      </w:r>
      <w:proofErr w:type="spellStart"/>
      <w:r w:rsidRPr="00486224">
        <w:rPr>
          <w:rFonts w:cs="Arial"/>
        </w:rPr>
        <w:t>дБ</w:t>
      </w:r>
      <w:proofErr w:type="spellEnd"/>
      <w:r w:rsidRPr="00486224">
        <w:rPr>
          <w:rFonts w:cs="Arial"/>
        </w:rPr>
        <w:t xml:space="preserve"> </w:t>
      </w:r>
      <w:proofErr w:type="spellStart"/>
      <w:r w:rsidRPr="00486224">
        <w:rPr>
          <w:rFonts w:cs="Arial"/>
        </w:rPr>
        <w:t>байжээ</w:t>
      </w:r>
      <w:proofErr w:type="spellEnd"/>
      <w:r w:rsidRPr="00486224">
        <w:rPr>
          <w:rFonts w:cs="Arial"/>
        </w:rPr>
        <w:t xml:space="preserve">. </w:t>
      </w:r>
      <w:proofErr w:type="spellStart"/>
      <w:r w:rsidRPr="00486224">
        <w:rPr>
          <w:rFonts w:cs="Arial"/>
        </w:rPr>
        <w:t>Судалгаанд</w:t>
      </w:r>
      <w:proofErr w:type="spellEnd"/>
      <w:r w:rsidRPr="00486224">
        <w:rPr>
          <w:rFonts w:cs="Arial"/>
        </w:rPr>
        <w:t xml:space="preserve"> </w:t>
      </w:r>
      <w:proofErr w:type="spellStart"/>
      <w:r w:rsidRPr="00486224">
        <w:rPr>
          <w:rFonts w:cs="Arial"/>
        </w:rPr>
        <w:t>хамрагдсан</w:t>
      </w:r>
      <w:proofErr w:type="spellEnd"/>
      <w:r w:rsidRPr="00486224">
        <w:rPr>
          <w:rFonts w:cs="Arial"/>
        </w:rPr>
        <w:t xml:space="preserve"> 317 </w:t>
      </w:r>
      <w:proofErr w:type="spellStart"/>
      <w:r w:rsidRPr="00486224">
        <w:rPr>
          <w:rFonts w:cs="Arial"/>
        </w:rPr>
        <w:t>сурагчийн</w:t>
      </w:r>
      <w:proofErr w:type="spellEnd"/>
      <w:r w:rsidRPr="00486224">
        <w:rPr>
          <w:rFonts w:cs="Arial"/>
        </w:rPr>
        <w:t xml:space="preserve"> 52 </w:t>
      </w:r>
      <w:proofErr w:type="spellStart"/>
      <w:r w:rsidRPr="00486224">
        <w:rPr>
          <w:rFonts w:cs="Arial"/>
        </w:rPr>
        <w:t>хувь</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чанга</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w:t>
      </w:r>
      <w:proofErr w:type="spellStart"/>
      <w:r w:rsidRPr="00486224">
        <w:rPr>
          <w:rFonts w:cs="Arial"/>
        </w:rPr>
        <w:t>сэтгэл</w:t>
      </w:r>
      <w:proofErr w:type="spellEnd"/>
      <w:r w:rsidRPr="00486224">
        <w:rPr>
          <w:rFonts w:cs="Arial"/>
        </w:rPr>
        <w:t xml:space="preserve"> </w:t>
      </w:r>
      <w:proofErr w:type="spellStart"/>
      <w:r w:rsidRPr="00486224">
        <w:rPr>
          <w:rFonts w:cs="Arial"/>
        </w:rPr>
        <w:t>зүйд</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ихэнх</w:t>
      </w:r>
      <w:proofErr w:type="spellEnd"/>
      <w:r w:rsidRPr="00486224">
        <w:rPr>
          <w:rFonts w:cs="Arial"/>
        </w:rPr>
        <w:t xml:space="preserve"> </w:t>
      </w:r>
      <w:proofErr w:type="spellStart"/>
      <w:r w:rsidRPr="00486224">
        <w:rPr>
          <w:rFonts w:cs="Arial"/>
        </w:rPr>
        <w:t>тохиолдолд</w:t>
      </w:r>
      <w:proofErr w:type="spellEnd"/>
      <w:r w:rsidRPr="00486224">
        <w:rPr>
          <w:rFonts w:cs="Arial"/>
        </w:rPr>
        <w:t xml:space="preserve">, 45 </w:t>
      </w:r>
      <w:proofErr w:type="spellStart"/>
      <w:r w:rsidRPr="00486224">
        <w:rPr>
          <w:rFonts w:cs="Arial"/>
        </w:rPr>
        <w:t>хувь</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зарим</w:t>
      </w:r>
      <w:proofErr w:type="spellEnd"/>
      <w:r w:rsidRPr="00486224">
        <w:rPr>
          <w:rFonts w:cs="Arial"/>
        </w:rPr>
        <w:t xml:space="preserve"> </w:t>
      </w:r>
      <w:proofErr w:type="spellStart"/>
      <w:r w:rsidRPr="00486224">
        <w:rPr>
          <w:rFonts w:cs="Arial"/>
        </w:rPr>
        <w:t>тохиолдолд</w:t>
      </w:r>
      <w:proofErr w:type="spellEnd"/>
      <w:r w:rsidRPr="00486224">
        <w:rPr>
          <w:rFonts w:cs="Arial"/>
        </w:rPr>
        <w:t xml:space="preserve"> </w:t>
      </w:r>
      <w:proofErr w:type="spellStart"/>
      <w:r w:rsidRPr="00486224">
        <w:rPr>
          <w:rFonts w:cs="Arial"/>
        </w:rPr>
        <w:t>нөлөөлдөг</w:t>
      </w:r>
      <w:proofErr w:type="spellEnd"/>
      <w:r w:rsidRPr="00486224">
        <w:rPr>
          <w:rFonts w:cs="Arial"/>
        </w:rPr>
        <w:t xml:space="preserve"> </w:t>
      </w:r>
      <w:proofErr w:type="spellStart"/>
      <w:r w:rsidRPr="00486224">
        <w:rPr>
          <w:rFonts w:cs="Arial"/>
        </w:rPr>
        <w:t>гэж</w:t>
      </w:r>
      <w:proofErr w:type="spellEnd"/>
      <w:r w:rsidRPr="00486224">
        <w:rPr>
          <w:rFonts w:cs="Arial"/>
        </w:rPr>
        <w:t xml:space="preserve"> </w:t>
      </w:r>
      <w:proofErr w:type="spellStart"/>
      <w:r w:rsidRPr="00486224">
        <w:rPr>
          <w:rFonts w:cs="Arial"/>
        </w:rPr>
        <w:t>хариулсан</w:t>
      </w:r>
      <w:proofErr w:type="spellEnd"/>
      <w:r w:rsidRPr="00486224">
        <w:rPr>
          <w:rFonts w:cs="Arial"/>
        </w:rPr>
        <w:t xml:space="preserve"> </w:t>
      </w:r>
      <w:proofErr w:type="spellStart"/>
      <w:r w:rsidRPr="00486224">
        <w:rPr>
          <w:rFonts w:cs="Arial"/>
        </w:rPr>
        <w:t>бөгөөд</w:t>
      </w:r>
      <w:proofErr w:type="spellEnd"/>
      <w:r w:rsidRPr="00486224">
        <w:rPr>
          <w:rFonts w:cs="Arial"/>
        </w:rPr>
        <w:t xml:space="preserve"> </w:t>
      </w:r>
      <w:proofErr w:type="spellStart"/>
      <w:r w:rsidRPr="00486224">
        <w:rPr>
          <w:rFonts w:cs="Arial"/>
        </w:rPr>
        <w:t>ахлах</w:t>
      </w:r>
      <w:proofErr w:type="spellEnd"/>
      <w:r w:rsidRPr="00486224">
        <w:rPr>
          <w:rFonts w:cs="Arial"/>
        </w:rPr>
        <w:t xml:space="preserve"> </w:t>
      </w:r>
      <w:proofErr w:type="spellStart"/>
      <w:r w:rsidRPr="00486224">
        <w:rPr>
          <w:rFonts w:cs="Arial"/>
        </w:rPr>
        <w:t>ангийн</w:t>
      </w:r>
      <w:proofErr w:type="spellEnd"/>
      <w:r w:rsidRPr="00486224">
        <w:rPr>
          <w:rFonts w:cs="Arial"/>
        </w:rPr>
        <w:t xml:space="preserve"> </w:t>
      </w:r>
      <w:proofErr w:type="spellStart"/>
      <w:r w:rsidRPr="00486224">
        <w:rPr>
          <w:rFonts w:cs="Arial"/>
        </w:rPr>
        <w:t>сурагчдын</w:t>
      </w:r>
      <w:proofErr w:type="spellEnd"/>
      <w:r w:rsidRPr="00486224">
        <w:rPr>
          <w:rFonts w:cs="Arial"/>
        </w:rPr>
        <w:t xml:space="preserve"> </w:t>
      </w:r>
      <w:proofErr w:type="spellStart"/>
      <w:r w:rsidRPr="00486224">
        <w:rPr>
          <w:rFonts w:cs="Arial"/>
        </w:rPr>
        <w:t>сурлагын</w:t>
      </w:r>
      <w:proofErr w:type="spellEnd"/>
      <w:r w:rsidRPr="00486224">
        <w:rPr>
          <w:rFonts w:cs="Arial"/>
        </w:rPr>
        <w:t xml:space="preserve"> </w:t>
      </w:r>
      <w:proofErr w:type="spellStart"/>
      <w:r w:rsidRPr="00486224">
        <w:rPr>
          <w:rFonts w:cs="Arial"/>
        </w:rPr>
        <w:t>амжилт</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түвшний</w:t>
      </w:r>
      <w:proofErr w:type="spellEnd"/>
      <w:r w:rsidRPr="00486224">
        <w:rPr>
          <w:rFonts w:cs="Arial"/>
        </w:rPr>
        <w:t xml:space="preserve"> </w:t>
      </w:r>
      <w:proofErr w:type="spellStart"/>
      <w:r w:rsidRPr="00486224">
        <w:rPr>
          <w:rFonts w:cs="Arial"/>
        </w:rPr>
        <w:t>хооронд</w:t>
      </w:r>
      <w:proofErr w:type="spellEnd"/>
      <w:r w:rsidRPr="00486224">
        <w:rPr>
          <w:rFonts w:cs="Arial"/>
        </w:rPr>
        <w:t xml:space="preserve"> </w:t>
      </w:r>
      <w:proofErr w:type="spellStart"/>
      <w:r w:rsidRPr="00486224">
        <w:rPr>
          <w:rFonts w:cs="Arial"/>
        </w:rPr>
        <w:t>хүчтэй</w:t>
      </w:r>
      <w:proofErr w:type="spellEnd"/>
      <w:r w:rsidRPr="00486224">
        <w:rPr>
          <w:rFonts w:cs="Arial"/>
        </w:rPr>
        <w:t xml:space="preserve"> </w:t>
      </w:r>
      <w:proofErr w:type="spellStart"/>
      <w:r w:rsidRPr="00486224">
        <w:rPr>
          <w:rFonts w:cs="Arial"/>
        </w:rPr>
        <w:t>сөрөг</w:t>
      </w:r>
      <w:proofErr w:type="spellEnd"/>
      <w:r w:rsidRPr="00486224">
        <w:rPr>
          <w:rFonts w:cs="Arial"/>
        </w:rPr>
        <w:t xml:space="preserve"> </w:t>
      </w:r>
      <w:proofErr w:type="spellStart"/>
      <w:r w:rsidRPr="00486224">
        <w:rPr>
          <w:rFonts w:cs="Arial"/>
        </w:rPr>
        <w:t>статистик</w:t>
      </w:r>
      <w:proofErr w:type="spellEnd"/>
      <w:r w:rsidRPr="00486224">
        <w:rPr>
          <w:rFonts w:cs="Arial"/>
        </w:rPr>
        <w:t xml:space="preserve"> </w:t>
      </w:r>
      <w:proofErr w:type="spellStart"/>
      <w:r w:rsidRPr="00486224">
        <w:rPr>
          <w:rFonts w:cs="Arial"/>
        </w:rPr>
        <w:t>хамаарал</w:t>
      </w:r>
      <w:proofErr w:type="spellEnd"/>
      <w:r w:rsidRPr="00486224">
        <w:rPr>
          <w:rFonts w:cs="Arial"/>
        </w:rPr>
        <w:t xml:space="preserve"> </w:t>
      </w:r>
      <w:proofErr w:type="spellStart"/>
      <w:r w:rsidRPr="00486224">
        <w:rPr>
          <w:rFonts w:cs="Arial"/>
        </w:rPr>
        <w:t>илэрсэн</w:t>
      </w:r>
      <w:proofErr w:type="spellEnd"/>
      <w:r w:rsidRPr="00486224">
        <w:rPr>
          <w:rFonts w:cs="Arial"/>
        </w:rPr>
        <w:t xml:space="preserve"> </w:t>
      </w:r>
      <w:proofErr w:type="spellStart"/>
      <w:r w:rsidRPr="00486224">
        <w:rPr>
          <w:rFonts w:cs="Arial"/>
        </w:rPr>
        <w:t>байна</w:t>
      </w:r>
      <w:proofErr w:type="spellEnd"/>
      <w:r w:rsidRPr="00486224">
        <w:rPr>
          <w:rFonts w:cs="Arial"/>
        </w:rPr>
        <w:t>.</w:t>
      </w:r>
    </w:p>
    <w:p w14:paraId="617CAEBC" w14:textId="77777777" w:rsidR="00955F3F" w:rsidRPr="00486224" w:rsidRDefault="00955F3F" w:rsidP="00486224">
      <w:pPr>
        <w:ind w:firstLine="720"/>
        <w:rPr>
          <w:rFonts w:cs="Arial"/>
        </w:rPr>
      </w:pPr>
    </w:p>
    <w:p w14:paraId="07484A3A" w14:textId="77777777" w:rsidR="00955F3F" w:rsidRPr="00486224" w:rsidRDefault="00955F3F" w:rsidP="00486224">
      <w:pPr>
        <w:ind w:firstLine="720"/>
        <w:rPr>
          <w:rFonts w:cs="Arial"/>
        </w:rPr>
      </w:pPr>
      <w:proofErr w:type="spellStart"/>
      <w:r w:rsidRPr="00486224">
        <w:rPr>
          <w:rFonts w:cs="Arial"/>
        </w:rPr>
        <w:t>Мөн</w:t>
      </w:r>
      <w:proofErr w:type="spellEnd"/>
      <w:r w:rsidRPr="00486224">
        <w:rPr>
          <w:rFonts w:cs="Arial"/>
        </w:rPr>
        <w:t xml:space="preserve"> </w:t>
      </w:r>
      <w:proofErr w:type="spellStart"/>
      <w:r w:rsidRPr="00486224">
        <w:rPr>
          <w:rFonts w:cs="Arial"/>
        </w:rPr>
        <w:t>Улаанбаатар</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w:t>
      </w:r>
      <w:proofErr w:type="spellStart"/>
      <w:r w:rsidRPr="00486224">
        <w:rPr>
          <w:rFonts w:cs="Arial"/>
        </w:rPr>
        <w:t>иргэдийн</w:t>
      </w:r>
      <w:proofErr w:type="spellEnd"/>
      <w:r w:rsidRPr="00486224">
        <w:rPr>
          <w:rFonts w:cs="Arial"/>
        </w:rPr>
        <w:t xml:space="preserve"> </w:t>
      </w:r>
      <w:proofErr w:type="spellStart"/>
      <w:r w:rsidRPr="00486224">
        <w:rPr>
          <w:rFonts w:cs="Arial"/>
        </w:rPr>
        <w:t>дунд</w:t>
      </w:r>
      <w:proofErr w:type="spellEnd"/>
      <w:r w:rsidRPr="00486224">
        <w:rPr>
          <w:rFonts w:cs="Arial"/>
        </w:rPr>
        <w:t xml:space="preserve"> </w:t>
      </w:r>
      <w:proofErr w:type="spellStart"/>
      <w:r w:rsidRPr="00486224">
        <w:rPr>
          <w:rFonts w:cs="Arial"/>
        </w:rPr>
        <w:t>хийсэн</w:t>
      </w:r>
      <w:proofErr w:type="spellEnd"/>
      <w:r w:rsidRPr="00486224">
        <w:rPr>
          <w:rFonts w:cs="Arial"/>
        </w:rPr>
        <w:t xml:space="preserve"> </w:t>
      </w:r>
      <w:proofErr w:type="spellStart"/>
      <w:r w:rsidRPr="00486224">
        <w:rPr>
          <w:rFonts w:cs="Arial"/>
        </w:rPr>
        <w:t>судалгаагаар</w:t>
      </w:r>
      <w:proofErr w:type="spellEnd"/>
      <w:r w:rsidRPr="00486224">
        <w:rPr>
          <w:rFonts w:cs="Arial"/>
        </w:rPr>
        <w:t xml:space="preserve"> </w:t>
      </w:r>
      <w:proofErr w:type="spellStart"/>
      <w:r w:rsidRPr="00486224">
        <w:rPr>
          <w:rFonts w:cs="Arial"/>
        </w:rPr>
        <w:t>оролцогчдын</w:t>
      </w:r>
      <w:proofErr w:type="spellEnd"/>
      <w:r w:rsidRPr="00486224">
        <w:rPr>
          <w:rFonts w:cs="Arial"/>
        </w:rPr>
        <w:t xml:space="preserve"> 71.2 </w:t>
      </w:r>
      <w:proofErr w:type="spellStart"/>
      <w:r w:rsidRPr="00486224">
        <w:rPr>
          <w:rFonts w:cs="Arial"/>
        </w:rPr>
        <w:t>хувь</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замын</w:t>
      </w:r>
      <w:proofErr w:type="spellEnd"/>
      <w:r w:rsidRPr="00486224">
        <w:rPr>
          <w:rFonts w:cs="Arial"/>
        </w:rPr>
        <w:t xml:space="preserve"> </w:t>
      </w:r>
      <w:proofErr w:type="spellStart"/>
      <w:r w:rsidRPr="00486224">
        <w:rPr>
          <w:rFonts w:cs="Arial"/>
        </w:rPr>
        <w:t>хөдөлгөөнийг</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гол</w:t>
      </w:r>
      <w:proofErr w:type="spellEnd"/>
      <w:r w:rsidRPr="00486224">
        <w:rPr>
          <w:rFonts w:cs="Arial"/>
        </w:rPr>
        <w:t xml:space="preserve"> </w:t>
      </w:r>
      <w:proofErr w:type="spellStart"/>
      <w:r w:rsidRPr="00486224">
        <w:rPr>
          <w:rFonts w:cs="Arial"/>
        </w:rPr>
        <w:t>эх</w:t>
      </w:r>
      <w:proofErr w:type="spellEnd"/>
      <w:r w:rsidRPr="00486224">
        <w:rPr>
          <w:rFonts w:cs="Arial"/>
        </w:rPr>
        <w:t xml:space="preserve"> </w:t>
      </w:r>
      <w:proofErr w:type="spellStart"/>
      <w:r w:rsidRPr="00486224">
        <w:rPr>
          <w:rFonts w:cs="Arial"/>
        </w:rPr>
        <w:t>үүсвэр</w:t>
      </w:r>
      <w:proofErr w:type="spellEnd"/>
      <w:r w:rsidRPr="00486224">
        <w:rPr>
          <w:rFonts w:cs="Arial"/>
        </w:rPr>
        <w:t xml:space="preserve">, 63 </w:t>
      </w:r>
      <w:proofErr w:type="spellStart"/>
      <w:r w:rsidRPr="00486224">
        <w:rPr>
          <w:rFonts w:cs="Arial"/>
        </w:rPr>
        <w:t>хувь</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орчны</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w:t>
      </w:r>
      <w:proofErr w:type="spellStart"/>
      <w:r w:rsidRPr="00486224">
        <w:rPr>
          <w:rFonts w:cs="Arial"/>
        </w:rPr>
        <w:t>өдөр</w:t>
      </w:r>
      <w:proofErr w:type="spellEnd"/>
      <w:r w:rsidRPr="00486224">
        <w:rPr>
          <w:rFonts w:cs="Arial"/>
        </w:rPr>
        <w:t xml:space="preserve"> </w:t>
      </w:r>
      <w:proofErr w:type="spellStart"/>
      <w:r w:rsidRPr="00486224">
        <w:rPr>
          <w:rFonts w:cs="Arial"/>
        </w:rPr>
        <w:t>тутмын</w:t>
      </w:r>
      <w:proofErr w:type="spellEnd"/>
      <w:r w:rsidRPr="00486224">
        <w:rPr>
          <w:rFonts w:cs="Arial"/>
        </w:rPr>
        <w:t xml:space="preserve"> </w:t>
      </w:r>
      <w:proofErr w:type="spellStart"/>
      <w:r w:rsidRPr="00486224">
        <w:rPr>
          <w:rFonts w:cs="Arial"/>
        </w:rPr>
        <w:t>бүтээмжид</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сөргөөр</w:t>
      </w:r>
      <w:proofErr w:type="spellEnd"/>
      <w:r w:rsidRPr="00486224">
        <w:rPr>
          <w:rFonts w:cs="Arial"/>
        </w:rPr>
        <w:t xml:space="preserve"> </w:t>
      </w:r>
      <w:proofErr w:type="spellStart"/>
      <w:r w:rsidRPr="00486224">
        <w:rPr>
          <w:rFonts w:cs="Arial"/>
        </w:rPr>
        <w:t>нөлөөлдөг</w:t>
      </w:r>
      <w:proofErr w:type="spellEnd"/>
      <w:r w:rsidRPr="00486224">
        <w:rPr>
          <w:rFonts w:cs="Arial"/>
        </w:rPr>
        <w:t xml:space="preserve"> </w:t>
      </w:r>
      <w:proofErr w:type="spellStart"/>
      <w:r w:rsidRPr="00486224">
        <w:rPr>
          <w:rFonts w:cs="Arial"/>
        </w:rPr>
        <w:t>гэж</w:t>
      </w:r>
      <w:proofErr w:type="spellEnd"/>
      <w:r w:rsidRPr="00486224">
        <w:rPr>
          <w:rFonts w:cs="Arial"/>
        </w:rPr>
        <w:t xml:space="preserve"> </w:t>
      </w:r>
      <w:proofErr w:type="spellStart"/>
      <w:r w:rsidRPr="00486224">
        <w:rPr>
          <w:rFonts w:cs="Arial"/>
        </w:rPr>
        <w:t>үзсэн</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автотээврийн</w:t>
      </w:r>
      <w:proofErr w:type="spellEnd"/>
      <w:r w:rsidRPr="00486224">
        <w:rPr>
          <w:rFonts w:cs="Arial"/>
        </w:rPr>
        <w:t xml:space="preserve"> </w:t>
      </w:r>
      <w:proofErr w:type="spellStart"/>
      <w:r w:rsidRPr="00486224">
        <w:rPr>
          <w:rFonts w:cs="Arial"/>
        </w:rPr>
        <w:t>хөдөлгөөн</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w:t>
      </w:r>
      <w:proofErr w:type="spellStart"/>
      <w:r w:rsidRPr="00486224">
        <w:rPr>
          <w:rFonts w:cs="Arial"/>
        </w:rPr>
        <w:t>шуугианы</w:t>
      </w:r>
      <w:proofErr w:type="spellEnd"/>
      <w:r w:rsidRPr="00486224">
        <w:rPr>
          <w:rFonts w:cs="Arial"/>
        </w:rPr>
        <w:t xml:space="preserve"> </w:t>
      </w:r>
      <w:proofErr w:type="spellStart"/>
      <w:r w:rsidRPr="00486224">
        <w:rPr>
          <w:rFonts w:cs="Arial"/>
        </w:rPr>
        <w:t>гол</w:t>
      </w:r>
      <w:proofErr w:type="spellEnd"/>
      <w:r w:rsidRPr="00486224">
        <w:rPr>
          <w:rFonts w:cs="Arial"/>
        </w:rPr>
        <w:t xml:space="preserve"> </w:t>
      </w:r>
      <w:proofErr w:type="spellStart"/>
      <w:r w:rsidRPr="00486224">
        <w:rPr>
          <w:rFonts w:cs="Arial"/>
        </w:rPr>
        <w:t>эх</w:t>
      </w:r>
      <w:proofErr w:type="spellEnd"/>
      <w:r w:rsidRPr="00486224">
        <w:rPr>
          <w:rFonts w:cs="Arial"/>
        </w:rPr>
        <w:t xml:space="preserve"> </w:t>
      </w:r>
      <w:proofErr w:type="spellStart"/>
      <w:r w:rsidRPr="00486224">
        <w:rPr>
          <w:rFonts w:cs="Arial"/>
        </w:rPr>
        <w:t>үүсвэрийн</w:t>
      </w:r>
      <w:proofErr w:type="spellEnd"/>
      <w:r w:rsidRPr="00486224">
        <w:rPr>
          <w:rFonts w:cs="Arial"/>
        </w:rPr>
        <w:t xml:space="preserve"> </w:t>
      </w:r>
      <w:proofErr w:type="spellStart"/>
      <w:r w:rsidRPr="00486224">
        <w:rPr>
          <w:rFonts w:cs="Arial"/>
        </w:rPr>
        <w:t>нэг</w:t>
      </w:r>
      <w:proofErr w:type="spellEnd"/>
      <w:r w:rsidRPr="00486224">
        <w:rPr>
          <w:rFonts w:cs="Arial"/>
        </w:rPr>
        <w:t xml:space="preserve"> </w:t>
      </w:r>
      <w:proofErr w:type="spellStart"/>
      <w:r w:rsidRPr="00486224">
        <w:rPr>
          <w:rFonts w:cs="Arial"/>
        </w:rPr>
        <w:t>болохыг</w:t>
      </w:r>
      <w:proofErr w:type="spellEnd"/>
      <w:r w:rsidRPr="00486224">
        <w:rPr>
          <w:rFonts w:cs="Arial"/>
        </w:rPr>
        <w:t xml:space="preserve"> </w:t>
      </w:r>
      <w:proofErr w:type="spellStart"/>
      <w:r w:rsidRPr="00486224">
        <w:rPr>
          <w:rFonts w:cs="Arial"/>
        </w:rPr>
        <w:t>харуулж</w:t>
      </w:r>
      <w:proofErr w:type="spellEnd"/>
      <w:r w:rsidRPr="00486224">
        <w:rPr>
          <w:rFonts w:cs="Arial"/>
        </w:rPr>
        <w:t xml:space="preserve"> </w:t>
      </w:r>
      <w:proofErr w:type="spellStart"/>
      <w:r w:rsidRPr="00486224">
        <w:rPr>
          <w:rFonts w:cs="Arial"/>
        </w:rPr>
        <w:t>байна</w:t>
      </w:r>
      <w:proofErr w:type="spellEnd"/>
      <w:r w:rsidRPr="00486224">
        <w:rPr>
          <w:rFonts w:cs="Arial"/>
        </w:rPr>
        <w:t>.</w:t>
      </w:r>
    </w:p>
    <w:p w14:paraId="7B544412" w14:textId="77777777" w:rsidR="00955F3F" w:rsidRPr="00486224" w:rsidRDefault="00955F3F" w:rsidP="00486224">
      <w:pPr>
        <w:ind w:firstLine="720"/>
        <w:rPr>
          <w:rFonts w:cs="Arial"/>
        </w:rPr>
      </w:pPr>
    </w:p>
    <w:p w14:paraId="6AC45ECC" w14:textId="79224553" w:rsidR="00955F3F" w:rsidRPr="00486224" w:rsidRDefault="00955F3F" w:rsidP="00486224">
      <w:pPr>
        <w:ind w:firstLine="720"/>
        <w:rPr>
          <w:rFonts w:cs="Arial"/>
        </w:rPr>
      </w:pP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статистикт</w:t>
      </w:r>
      <w:proofErr w:type="spellEnd"/>
      <w:r w:rsidRPr="00486224">
        <w:rPr>
          <w:rFonts w:cs="Arial"/>
        </w:rPr>
        <w:t xml:space="preserve"> </w:t>
      </w:r>
      <w:proofErr w:type="spellStart"/>
      <w:r w:rsidRPr="00486224">
        <w:rPr>
          <w:rFonts w:cs="Arial"/>
        </w:rPr>
        <w:t>хийсэн</w:t>
      </w:r>
      <w:proofErr w:type="spellEnd"/>
      <w:r w:rsidRPr="00486224">
        <w:rPr>
          <w:rFonts w:cs="Arial"/>
        </w:rPr>
        <w:t xml:space="preserve"> </w:t>
      </w:r>
      <w:proofErr w:type="spellStart"/>
      <w:r w:rsidRPr="00486224">
        <w:rPr>
          <w:rFonts w:cs="Arial"/>
        </w:rPr>
        <w:t>Нийгмийн</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үндэсний</w:t>
      </w:r>
      <w:proofErr w:type="spellEnd"/>
      <w:r w:rsidRPr="00486224">
        <w:rPr>
          <w:rFonts w:cs="Arial"/>
        </w:rPr>
        <w:t xml:space="preserve"> </w:t>
      </w:r>
      <w:proofErr w:type="spellStart"/>
      <w:r w:rsidRPr="00486224">
        <w:rPr>
          <w:rFonts w:cs="Arial"/>
        </w:rPr>
        <w:t>төвийн</w:t>
      </w:r>
      <w:proofErr w:type="spellEnd"/>
      <w:r w:rsidRPr="00486224">
        <w:rPr>
          <w:rFonts w:cs="Arial"/>
        </w:rPr>
        <w:t xml:space="preserve"> </w:t>
      </w:r>
      <w:proofErr w:type="spellStart"/>
      <w:r w:rsidRPr="00486224">
        <w:rPr>
          <w:rFonts w:cs="Arial"/>
        </w:rPr>
        <w:t>судалгаагаар</w:t>
      </w:r>
      <w:proofErr w:type="spellEnd"/>
      <w:r w:rsidRPr="00486224">
        <w:rPr>
          <w:rFonts w:cs="Arial"/>
        </w:rPr>
        <w:t xml:space="preserve"> 2014-2023 </w:t>
      </w:r>
      <w:proofErr w:type="spellStart"/>
      <w:r w:rsidRPr="00486224">
        <w:rPr>
          <w:rFonts w:cs="Arial"/>
        </w:rPr>
        <w:t>онд</w:t>
      </w:r>
      <w:proofErr w:type="spellEnd"/>
      <w:r w:rsidRPr="00486224">
        <w:rPr>
          <w:rFonts w:cs="Arial"/>
        </w:rPr>
        <w:t xml:space="preserve"> </w:t>
      </w:r>
      <w:proofErr w:type="spellStart"/>
      <w:r w:rsidRPr="00486224">
        <w:rPr>
          <w:rFonts w:cs="Arial"/>
        </w:rPr>
        <w:t>Улаанбаатар</w:t>
      </w:r>
      <w:proofErr w:type="spellEnd"/>
      <w:r w:rsidRPr="00486224">
        <w:rPr>
          <w:rFonts w:cs="Arial"/>
        </w:rPr>
        <w:t xml:space="preserve"> </w:t>
      </w:r>
      <w:proofErr w:type="spellStart"/>
      <w:r w:rsidRPr="00486224">
        <w:rPr>
          <w:rFonts w:cs="Arial"/>
        </w:rPr>
        <w:t>хотод</w:t>
      </w:r>
      <w:proofErr w:type="spellEnd"/>
      <w:r w:rsidRPr="00486224">
        <w:rPr>
          <w:rFonts w:cs="Arial"/>
        </w:rPr>
        <w:t xml:space="preserve"> 10,000 </w:t>
      </w:r>
      <w:proofErr w:type="spellStart"/>
      <w:r w:rsidRPr="00486224">
        <w:rPr>
          <w:rFonts w:cs="Arial"/>
        </w:rPr>
        <w:t>хүн</w:t>
      </w:r>
      <w:proofErr w:type="spellEnd"/>
      <w:r w:rsidRPr="00486224">
        <w:rPr>
          <w:rFonts w:cs="Arial"/>
        </w:rPr>
        <w:t xml:space="preserve"> </w:t>
      </w:r>
      <w:proofErr w:type="spellStart"/>
      <w:r w:rsidRPr="00486224">
        <w:rPr>
          <w:rFonts w:cs="Arial"/>
        </w:rPr>
        <w:t>амд</w:t>
      </w:r>
      <w:proofErr w:type="spellEnd"/>
      <w:r w:rsidRPr="00486224">
        <w:rPr>
          <w:rFonts w:cs="Arial"/>
        </w:rPr>
        <w:t xml:space="preserve"> </w:t>
      </w:r>
      <w:proofErr w:type="spellStart"/>
      <w:r w:rsidRPr="00486224">
        <w:rPr>
          <w:rFonts w:cs="Arial"/>
        </w:rPr>
        <w:t>ногдох</w:t>
      </w:r>
      <w:proofErr w:type="spellEnd"/>
      <w:r w:rsidRPr="00486224">
        <w:rPr>
          <w:rFonts w:cs="Arial"/>
        </w:rPr>
        <w:t xml:space="preserve"> </w:t>
      </w:r>
      <w:proofErr w:type="spellStart"/>
      <w:r w:rsidRPr="00486224">
        <w:rPr>
          <w:rFonts w:cs="Arial"/>
        </w:rPr>
        <w:t>мэдрэл</w:t>
      </w:r>
      <w:proofErr w:type="spellEnd"/>
      <w:r w:rsidRPr="00486224">
        <w:rPr>
          <w:rFonts w:cs="Arial"/>
        </w:rPr>
        <w:t xml:space="preserve"> </w:t>
      </w:r>
      <w:proofErr w:type="spellStart"/>
      <w:r w:rsidRPr="00486224">
        <w:rPr>
          <w:rFonts w:cs="Arial"/>
        </w:rPr>
        <w:t>сульдлын</w:t>
      </w:r>
      <w:proofErr w:type="spellEnd"/>
      <w:r w:rsidRPr="00486224">
        <w:rPr>
          <w:rFonts w:cs="Arial"/>
        </w:rPr>
        <w:t xml:space="preserve"> </w:t>
      </w:r>
      <w:proofErr w:type="spellStart"/>
      <w:r w:rsidRPr="00486224">
        <w:rPr>
          <w:rFonts w:cs="Arial"/>
        </w:rPr>
        <w:t>бүртгэл</w:t>
      </w:r>
      <w:proofErr w:type="spellEnd"/>
      <w:r w:rsidRPr="00486224">
        <w:rPr>
          <w:rFonts w:cs="Arial"/>
        </w:rPr>
        <w:t xml:space="preserve"> 8.0-оос 10.2, </w:t>
      </w:r>
      <w:proofErr w:type="spellStart"/>
      <w:r w:rsidRPr="00486224">
        <w:rPr>
          <w:rFonts w:cs="Arial"/>
        </w:rPr>
        <w:t>нойрны</w:t>
      </w:r>
      <w:proofErr w:type="spellEnd"/>
      <w:r w:rsidRPr="00486224">
        <w:rPr>
          <w:rFonts w:cs="Arial"/>
        </w:rPr>
        <w:t xml:space="preserve"> </w:t>
      </w:r>
      <w:proofErr w:type="spellStart"/>
      <w:r w:rsidRPr="00486224">
        <w:rPr>
          <w:rFonts w:cs="Arial"/>
        </w:rPr>
        <w:t>органик</w:t>
      </w:r>
      <w:proofErr w:type="spellEnd"/>
      <w:r w:rsidRPr="00486224">
        <w:rPr>
          <w:rFonts w:cs="Arial"/>
        </w:rPr>
        <w:t xml:space="preserve"> </w:t>
      </w:r>
      <w:proofErr w:type="spellStart"/>
      <w:r w:rsidRPr="00486224">
        <w:rPr>
          <w:rFonts w:cs="Arial"/>
        </w:rPr>
        <w:t>бус</w:t>
      </w:r>
      <w:proofErr w:type="spellEnd"/>
      <w:r w:rsidRPr="00486224">
        <w:rPr>
          <w:rFonts w:cs="Arial"/>
        </w:rPr>
        <w:t xml:space="preserve"> </w:t>
      </w:r>
      <w:proofErr w:type="spellStart"/>
      <w:r w:rsidRPr="00486224">
        <w:rPr>
          <w:rFonts w:cs="Arial"/>
        </w:rPr>
        <w:t>эмгэг</w:t>
      </w:r>
      <w:proofErr w:type="spellEnd"/>
      <w:r w:rsidRPr="00486224">
        <w:rPr>
          <w:rFonts w:cs="Arial"/>
        </w:rPr>
        <w:t xml:space="preserve"> 0.3-аас 5.2, </w:t>
      </w:r>
      <w:proofErr w:type="spellStart"/>
      <w:r w:rsidRPr="00486224">
        <w:rPr>
          <w:rFonts w:cs="Arial"/>
        </w:rPr>
        <w:t>дуу</w:t>
      </w:r>
      <w:proofErr w:type="spellEnd"/>
      <w:r w:rsidRPr="00486224">
        <w:rPr>
          <w:rFonts w:cs="Arial"/>
        </w:rPr>
        <w:t xml:space="preserve"> </w:t>
      </w:r>
      <w:proofErr w:type="spellStart"/>
      <w:r w:rsidRPr="00486224">
        <w:rPr>
          <w:rFonts w:cs="Arial"/>
        </w:rPr>
        <w:t>шуугианаас</w:t>
      </w:r>
      <w:proofErr w:type="spellEnd"/>
      <w:r w:rsidRPr="00486224">
        <w:rPr>
          <w:rFonts w:cs="Arial"/>
        </w:rPr>
        <w:t xml:space="preserve"> </w:t>
      </w:r>
      <w:proofErr w:type="spellStart"/>
      <w:r w:rsidRPr="00486224">
        <w:rPr>
          <w:rFonts w:cs="Arial"/>
        </w:rPr>
        <w:t>үүдэлтэй</w:t>
      </w:r>
      <w:proofErr w:type="spellEnd"/>
      <w:r w:rsidRPr="00486224">
        <w:rPr>
          <w:rFonts w:cs="Arial"/>
        </w:rPr>
        <w:t xml:space="preserve"> </w:t>
      </w:r>
      <w:proofErr w:type="spellStart"/>
      <w:r w:rsidRPr="00486224">
        <w:rPr>
          <w:rFonts w:cs="Arial"/>
        </w:rPr>
        <w:t>сонсголын</w:t>
      </w:r>
      <w:proofErr w:type="spellEnd"/>
      <w:r w:rsidRPr="00486224">
        <w:rPr>
          <w:rFonts w:cs="Arial"/>
        </w:rPr>
        <w:t xml:space="preserve"> </w:t>
      </w:r>
      <w:proofErr w:type="spellStart"/>
      <w:r w:rsidRPr="00486224">
        <w:rPr>
          <w:rFonts w:cs="Arial"/>
        </w:rPr>
        <w:t>эмгэг</w:t>
      </w:r>
      <w:proofErr w:type="spellEnd"/>
      <w:r w:rsidRPr="00486224">
        <w:rPr>
          <w:rFonts w:cs="Arial"/>
        </w:rPr>
        <w:t xml:space="preserve"> 0.1-ээс 0.6 </w:t>
      </w:r>
      <w:proofErr w:type="spellStart"/>
      <w:r w:rsidRPr="00486224">
        <w:rPr>
          <w:rFonts w:cs="Arial"/>
        </w:rPr>
        <w:t>болж</w:t>
      </w:r>
      <w:proofErr w:type="spellEnd"/>
      <w:r w:rsidRPr="00486224">
        <w:rPr>
          <w:rFonts w:cs="Arial"/>
        </w:rPr>
        <w:t xml:space="preserve"> </w:t>
      </w:r>
      <w:proofErr w:type="spellStart"/>
      <w:r w:rsidRPr="00486224">
        <w:rPr>
          <w:rFonts w:cs="Arial"/>
        </w:rPr>
        <w:t>нэмэгдсэн</w:t>
      </w:r>
      <w:proofErr w:type="spellEnd"/>
      <w:r w:rsidRPr="00486224">
        <w:rPr>
          <w:rFonts w:cs="Arial"/>
        </w:rPr>
        <w:t xml:space="preserve"> </w:t>
      </w:r>
      <w:proofErr w:type="spellStart"/>
      <w:r w:rsidRPr="00486224">
        <w:rPr>
          <w:rFonts w:cs="Arial"/>
        </w:rPr>
        <w:t>байна</w:t>
      </w:r>
      <w:proofErr w:type="spellEnd"/>
      <w:r w:rsidRPr="00486224">
        <w:rPr>
          <w:rFonts w:cs="Arial"/>
        </w:rPr>
        <w:t xml:space="preserve">. </w:t>
      </w:r>
      <w:proofErr w:type="spellStart"/>
      <w:r w:rsidRPr="00486224">
        <w:rPr>
          <w:rFonts w:cs="Arial"/>
        </w:rPr>
        <w:t>Гэхдээ</w:t>
      </w:r>
      <w:proofErr w:type="spellEnd"/>
      <w:r w:rsidRPr="00486224">
        <w:rPr>
          <w:rFonts w:cs="Arial"/>
        </w:rPr>
        <w:t xml:space="preserve"> </w:t>
      </w:r>
      <w:proofErr w:type="spellStart"/>
      <w:r w:rsidRPr="00486224">
        <w:rPr>
          <w:rFonts w:cs="Arial"/>
        </w:rPr>
        <w:t>уг</w:t>
      </w:r>
      <w:proofErr w:type="spellEnd"/>
      <w:r w:rsidRPr="00486224">
        <w:rPr>
          <w:rFonts w:cs="Arial"/>
        </w:rPr>
        <w:t xml:space="preserve"> </w:t>
      </w:r>
      <w:proofErr w:type="spellStart"/>
      <w:r w:rsidRPr="00486224">
        <w:rPr>
          <w:rFonts w:cs="Arial"/>
        </w:rPr>
        <w:t>судалгаа</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статистикийн</w:t>
      </w:r>
      <w:proofErr w:type="spellEnd"/>
      <w:r w:rsidRPr="00486224">
        <w:rPr>
          <w:rFonts w:cs="Arial"/>
        </w:rPr>
        <w:t xml:space="preserve"> </w:t>
      </w:r>
      <w:proofErr w:type="spellStart"/>
      <w:r w:rsidRPr="00486224">
        <w:rPr>
          <w:rFonts w:cs="Arial"/>
        </w:rPr>
        <w:t>хоёрдогч</w:t>
      </w:r>
      <w:proofErr w:type="spellEnd"/>
      <w:r w:rsidRPr="00486224">
        <w:rPr>
          <w:rFonts w:cs="Arial"/>
        </w:rPr>
        <w:t xml:space="preserve"> </w:t>
      </w:r>
      <w:proofErr w:type="spellStart"/>
      <w:r w:rsidRPr="00486224">
        <w:rPr>
          <w:rFonts w:cs="Arial"/>
        </w:rPr>
        <w:t>мэдээлэлд</w:t>
      </w:r>
      <w:proofErr w:type="spellEnd"/>
      <w:r w:rsidRPr="00486224">
        <w:rPr>
          <w:rFonts w:cs="Arial"/>
        </w:rPr>
        <w:t xml:space="preserve"> </w:t>
      </w:r>
      <w:proofErr w:type="spellStart"/>
      <w:r w:rsidRPr="00486224">
        <w:rPr>
          <w:rFonts w:cs="Arial"/>
        </w:rPr>
        <w:t>хийсэн</w:t>
      </w:r>
      <w:proofErr w:type="spellEnd"/>
      <w:r w:rsidRPr="00486224">
        <w:rPr>
          <w:rFonts w:cs="Arial"/>
        </w:rPr>
        <w:t xml:space="preserve"> </w:t>
      </w:r>
      <w:proofErr w:type="spellStart"/>
      <w:r w:rsidRPr="00486224">
        <w:rPr>
          <w:rFonts w:cs="Arial"/>
        </w:rPr>
        <w:t>дескриптив</w:t>
      </w:r>
      <w:proofErr w:type="spellEnd"/>
      <w:r w:rsidRPr="00486224">
        <w:rPr>
          <w:rFonts w:cs="Arial"/>
        </w:rPr>
        <w:t xml:space="preserve"> </w:t>
      </w:r>
      <w:proofErr w:type="spellStart"/>
      <w:r w:rsidRPr="00486224">
        <w:rPr>
          <w:rFonts w:cs="Arial"/>
        </w:rPr>
        <w:t>шинжилгээ</w:t>
      </w:r>
      <w:proofErr w:type="spellEnd"/>
      <w:r w:rsidRPr="00486224">
        <w:rPr>
          <w:rFonts w:cs="Arial"/>
        </w:rPr>
        <w:t xml:space="preserve"> </w:t>
      </w:r>
      <w:proofErr w:type="spellStart"/>
      <w:r w:rsidRPr="00486224">
        <w:rPr>
          <w:rFonts w:cs="Arial"/>
        </w:rPr>
        <w:t>тул</w:t>
      </w:r>
      <w:proofErr w:type="spellEnd"/>
      <w:r w:rsidRPr="00486224">
        <w:rPr>
          <w:rFonts w:cs="Arial"/>
        </w:rPr>
        <w:t xml:space="preserve"> </w:t>
      </w:r>
      <w:proofErr w:type="spellStart"/>
      <w:r w:rsidRPr="00486224">
        <w:rPr>
          <w:rFonts w:cs="Arial"/>
        </w:rPr>
        <w:t>эдгээр</w:t>
      </w:r>
      <w:proofErr w:type="spellEnd"/>
      <w:r w:rsidRPr="00486224">
        <w:rPr>
          <w:rFonts w:cs="Arial"/>
        </w:rPr>
        <w:t xml:space="preserve"> </w:t>
      </w:r>
      <w:proofErr w:type="spellStart"/>
      <w:r w:rsidRPr="00486224">
        <w:rPr>
          <w:rFonts w:cs="Arial"/>
        </w:rPr>
        <w:t>өвчлөлийн</w:t>
      </w:r>
      <w:proofErr w:type="spellEnd"/>
      <w:r w:rsidRPr="00486224">
        <w:rPr>
          <w:rFonts w:cs="Arial"/>
        </w:rPr>
        <w:t xml:space="preserve"> </w:t>
      </w:r>
      <w:proofErr w:type="spellStart"/>
      <w:r w:rsidRPr="00486224">
        <w:rPr>
          <w:rFonts w:cs="Arial"/>
        </w:rPr>
        <w:t>өсөлтийг</w:t>
      </w:r>
      <w:proofErr w:type="spellEnd"/>
      <w:r w:rsidRPr="00486224">
        <w:rPr>
          <w:rFonts w:cs="Arial"/>
        </w:rPr>
        <w:t xml:space="preserve"> </w:t>
      </w:r>
      <w:proofErr w:type="spellStart"/>
      <w:r w:rsidRPr="00486224">
        <w:rPr>
          <w:rFonts w:cs="Arial"/>
        </w:rPr>
        <w:t>бүхэлд</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орчны</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чимээнээс</w:t>
      </w:r>
      <w:proofErr w:type="spellEnd"/>
      <w:r w:rsidRPr="00486224">
        <w:rPr>
          <w:rFonts w:cs="Arial"/>
        </w:rPr>
        <w:t xml:space="preserve"> </w:t>
      </w:r>
      <w:proofErr w:type="spellStart"/>
      <w:r w:rsidRPr="00486224">
        <w:rPr>
          <w:rFonts w:cs="Arial"/>
        </w:rPr>
        <w:t>шууд</w:t>
      </w:r>
      <w:proofErr w:type="spellEnd"/>
      <w:r w:rsidRPr="00486224">
        <w:rPr>
          <w:rFonts w:cs="Arial"/>
        </w:rPr>
        <w:t xml:space="preserve"> </w:t>
      </w:r>
      <w:proofErr w:type="spellStart"/>
      <w:r w:rsidRPr="00486224">
        <w:rPr>
          <w:rFonts w:cs="Arial"/>
        </w:rPr>
        <w:t>шалтгаалсан</w:t>
      </w:r>
      <w:proofErr w:type="spellEnd"/>
      <w:r w:rsidRPr="00486224">
        <w:rPr>
          <w:rFonts w:cs="Arial"/>
        </w:rPr>
        <w:t xml:space="preserve"> </w:t>
      </w:r>
      <w:proofErr w:type="spellStart"/>
      <w:r w:rsidRPr="00486224">
        <w:rPr>
          <w:rFonts w:cs="Arial"/>
        </w:rPr>
        <w:t>гэж</w:t>
      </w:r>
      <w:proofErr w:type="spellEnd"/>
      <w:r w:rsidRPr="00486224">
        <w:rPr>
          <w:rFonts w:cs="Arial"/>
        </w:rPr>
        <w:t xml:space="preserve"> </w:t>
      </w:r>
      <w:proofErr w:type="spellStart"/>
      <w:r w:rsidRPr="00486224">
        <w:rPr>
          <w:rFonts w:cs="Arial"/>
        </w:rPr>
        <w:t>үзэх</w:t>
      </w:r>
      <w:proofErr w:type="spellEnd"/>
      <w:r w:rsidRPr="00486224">
        <w:rPr>
          <w:rFonts w:cs="Arial"/>
        </w:rPr>
        <w:t xml:space="preserve"> </w:t>
      </w:r>
      <w:proofErr w:type="spellStart"/>
      <w:r w:rsidRPr="00486224">
        <w:rPr>
          <w:rFonts w:cs="Arial"/>
        </w:rPr>
        <w:t>боломжгүй</w:t>
      </w:r>
      <w:proofErr w:type="spellEnd"/>
      <w:r w:rsidR="00B66868">
        <w:rPr>
          <w:rFonts w:cs="Arial"/>
        </w:rPr>
        <w:t xml:space="preserve"> </w:t>
      </w:r>
      <w:proofErr w:type="spellStart"/>
      <w:r w:rsidR="00B66868">
        <w:rPr>
          <w:rFonts w:cs="Arial"/>
        </w:rPr>
        <w:t>юм</w:t>
      </w:r>
      <w:proofErr w:type="spellEnd"/>
      <w:r w:rsidRPr="00486224">
        <w:rPr>
          <w:rFonts w:cs="Arial"/>
        </w:rPr>
        <w:t>.</w:t>
      </w:r>
    </w:p>
    <w:p w14:paraId="0A75A67B" w14:textId="77777777" w:rsidR="00955F3F" w:rsidRPr="00486224" w:rsidRDefault="00955F3F" w:rsidP="00486224">
      <w:pPr>
        <w:ind w:firstLine="720"/>
        <w:rPr>
          <w:rFonts w:cs="Arial"/>
        </w:rPr>
      </w:pPr>
    </w:p>
    <w:p w14:paraId="5E808596" w14:textId="2E3BB44C" w:rsidR="00955F3F" w:rsidRPr="00486224" w:rsidRDefault="00955F3F" w:rsidP="00486224">
      <w:pPr>
        <w:ind w:firstLine="720"/>
        <w:rPr>
          <w:rFonts w:cs="Arial"/>
        </w:rPr>
      </w:pPr>
      <w:proofErr w:type="spellStart"/>
      <w:r w:rsidRPr="00486224">
        <w:rPr>
          <w:rFonts w:cs="Arial"/>
        </w:rPr>
        <w:t>Монгол</w:t>
      </w:r>
      <w:proofErr w:type="spellEnd"/>
      <w:r w:rsidRPr="00486224">
        <w:rPr>
          <w:rFonts w:cs="Arial"/>
        </w:rPr>
        <w:t xml:space="preserve"> </w:t>
      </w:r>
      <w:proofErr w:type="spellStart"/>
      <w:r w:rsidRPr="00486224">
        <w:rPr>
          <w:rFonts w:cs="Arial"/>
        </w:rPr>
        <w:t>Улсад</w:t>
      </w:r>
      <w:proofErr w:type="spellEnd"/>
      <w:r w:rsidRPr="00486224">
        <w:rPr>
          <w:rFonts w:cs="Arial"/>
        </w:rPr>
        <w:t xml:space="preserve"> </w:t>
      </w:r>
      <w:proofErr w:type="spellStart"/>
      <w:r w:rsidRPr="00486224">
        <w:rPr>
          <w:rFonts w:cs="Arial"/>
        </w:rPr>
        <w:t>хийгдсэн</w:t>
      </w:r>
      <w:proofErr w:type="spellEnd"/>
      <w:r w:rsidRPr="00486224">
        <w:rPr>
          <w:rFonts w:cs="Arial"/>
        </w:rPr>
        <w:t xml:space="preserve"> </w:t>
      </w:r>
      <w:proofErr w:type="spellStart"/>
      <w:r w:rsidRPr="00486224">
        <w:rPr>
          <w:rFonts w:cs="Arial"/>
        </w:rPr>
        <w:t>хэмжилт</w:t>
      </w:r>
      <w:proofErr w:type="spellEnd"/>
      <w:r w:rsidRPr="00486224">
        <w:rPr>
          <w:rFonts w:cs="Arial"/>
        </w:rPr>
        <w:t xml:space="preserve">, </w:t>
      </w:r>
      <w:proofErr w:type="spellStart"/>
      <w:r w:rsidRPr="00486224">
        <w:rPr>
          <w:rFonts w:cs="Arial"/>
        </w:rPr>
        <w:t>судалгаанууд</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Улаанбаатар</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w:t>
      </w:r>
      <w:proofErr w:type="spellStart"/>
      <w:r w:rsidRPr="00486224">
        <w:rPr>
          <w:rFonts w:cs="Arial"/>
        </w:rPr>
        <w:t>тодорхой</w:t>
      </w:r>
      <w:proofErr w:type="spellEnd"/>
      <w:r w:rsidRPr="00486224">
        <w:rPr>
          <w:rFonts w:cs="Arial"/>
        </w:rPr>
        <w:t xml:space="preserve"> </w:t>
      </w:r>
      <w:proofErr w:type="spellStart"/>
      <w:r w:rsidRPr="00486224">
        <w:rPr>
          <w:rFonts w:cs="Arial"/>
        </w:rPr>
        <w:t>бүс</w:t>
      </w:r>
      <w:proofErr w:type="spellEnd"/>
      <w:r w:rsidRPr="00486224">
        <w:rPr>
          <w:rFonts w:cs="Arial"/>
        </w:rPr>
        <w:t xml:space="preserve">, </w:t>
      </w:r>
      <w:proofErr w:type="spellStart"/>
      <w:r w:rsidRPr="00486224">
        <w:rPr>
          <w:rFonts w:cs="Arial"/>
        </w:rPr>
        <w:t>ялангуяа</w:t>
      </w:r>
      <w:proofErr w:type="spellEnd"/>
      <w:r w:rsidRPr="00486224">
        <w:rPr>
          <w:rFonts w:cs="Arial"/>
        </w:rPr>
        <w:t xml:space="preserve"> </w:t>
      </w:r>
      <w:proofErr w:type="spellStart"/>
      <w:r w:rsidRPr="00486224">
        <w:rPr>
          <w:rFonts w:cs="Arial"/>
        </w:rPr>
        <w:t>автозам</w:t>
      </w:r>
      <w:proofErr w:type="spellEnd"/>
      <w:r w:rsidRPr="00486224">
        <w:rPr>
          <w:rFonts w:cs="Arial"/>
        </w:rPr>
        <w:t xml:space="preserve"> </w:t>
      </w:r>
      <w:proofErr w:type="spellStart"/>
      <w:r w:rsidRPr="00486224">
        <w:rPr>
          <w:rFonts w:cs="Arial"/>
        </w:rPr>
        <w:t>дагуух</w:t>
      </w:r>
      <w:proofErr w:type="spellEnd"/>
      <w:r w:rsidRPr="00486224">
        <w:rPr>
          <w:rFonts w:cs="Arial"/>
        </w:rPr>
        <w:t xml:space="preserve"> </w:t>
      </w:r>
      <w:proofErr w:type="spellStart"/>
      <w:r w:rsidRPr="00486224">
        <w:rPr>
          <w:rFonts w:cs="Arial"/>
        </w:rPr>
        <w:t>суурьшлын</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00B66868">
        <w:rPr>
          <w:rFonts w:cs="Arial"/>
        </w:rPr>
        <w:t>сургуулийн</w:t>
      </w:r>
      <w:proofErr w:type="spellEnd"/>
      <w:r w:rsidRPr="00486224">
        <w:rPr>
          <w:rFonts w:cs="Arial"/>
        </w:rPr>
        <w:t xml:space="preserve"> </w:t>
      </w:r>
      <w:proofErr w:type="spellStart"/>
      <w:r w:rsidRPr="00486224">
        <w:rPr>
          <w:rFonts w:cs="Arial"/>
        </w:rPr>
        <w:t>орчинд</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өртөлт</w:t>
      </w:r>
      <w:proofErr w:type="spellEnd"/>
      <w:r w:rsidRPr="00486224">
        <w:rPr>
          <w:rFonts w:cs="Arial"/>
        </w:rPr>
        <w:t xml:space="preserve"> </w:t>
      </w:r>
      <w:proofErr w:type="spellStart"/>
      <w:r w:rsidRPr="00486224">
        <w:rPr>
          <w:rFonts w:cs="Arial"/>
        </w:rPr>
        <w:t>өндөр</w:t>
      </w:r>
      <w:proofErr w:type="spellEnd"/>
      <w:r w:rsidRPr="00486224">
        <w:rPr>
          <w:rFonts w:cs="Arial"/>
        </w:rPr>
        <w:t xml:space="preserve"> </w:t>
      </w:r>
      <w:proofErr w:type="spellStart"/>
      <w:r w:rsidRPr="00486224">
        <w:rPr>
          <w:rFonts w:cs="Arial"/>
        </w:rPr>
        <w:t>байгааг</w:t>
      </w:r>
      <w:proofErr w:type="spellEnd"/>
      <w:r w:rsidRPr="00486224">
        <w:rPr>
          <w:rFonts w:cs="Arial"/>
        </w:rPr>
        <w:t xml:space="preserve"> </w:t>
      </w:r>
      <w:proofErr w:type="spellStart"/>
      <w:r w:rsidRPr="00486224">
        <w:rPr>
          <w:rFonts w:cs="Arial"/>
        </w:rPr>
        <w:t>харуулж</w:t>
      </w:r>
      <w:proofErr w:type="spellEnd"/>
      <w:r w:rsidRPr="00486224">
        <w:rPr>
          <w:rFonts w:cs="Arial"/>
        </w:rPr>
        <w:t xml:space="preserve"> </w:t>
      </w:r>
      <w:proofErr w:type="spellStart"/>
      <w:r w:rsidRPr="00486224">
        <w:rPr>
          <w:rFonts w:cs="Arial"/>
        </w:rPr>
        <w:t>байна</w:t>
      </w:r>
      <w:proofErr w:type="spellEnd"/>
      <w:r w:rsidRPr="00486224">
        <w:rPr>
          <w:rFonts w:cs="Arial"/>
        </w:rPr>
        <w:t xml:space="preserve">. </w:t>
      </w:r>
      <w:proofErr w:type="spellStart"/>
      <w:r w:rsidRPr="00486224">
        <w:rPr>
          <w:rFonts w:cs="Arial"/>
        </w:rPr>
        <w:t>Харин</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w:t>
      </w:r>
      <w:proofErr w:type="spellStart"/>
      <w:r w:rsidRPr="00486224">
        <w:rPr>
          <w:rFonts w:cs="Arial"/>
        </w:rPr>
        <w:t>хэмжээнд</w:t>
      </w:r>
      <w:proofErr w:type="spellEnd"/>
      <w:r w:rsidRPr="00486224">
        <w:rPr>
          <w:rFonts w:cs="Arial"/>
        </w:rPr>
        <w:t xml:space="preserve"> </w:t>
      </w:r>
      <w:proofErr w:type="spellStart"/>
      <w:r w:rsidRPr="00486224">
        <w:rPr>
          <w:rFonts w:cs="Arial"/>
        </w:rPr>
        <w:t>хэдэн</w:t>
      </w:r>
      <w:proofErr w:type="spellEnd"/>
      <w:r w:rsidRPr="00486224">
        <w:rPr>
          <w:rFonts w:cs="Arial"/>
        </w:rPr>
        <w:t xml:space="preserve"> </w:t>
      </w:r>
      <w:proofErr w:type="spellStart"/>
      <w:r w:rsidRPr="00486224">
        <w:rPr>
          <w:rFonts w:cs="Arial"/>
        </w:rPr>
        <w:t>иргэн</w:t>
      </w:r>
      <w:proofErr w:type="spellEnd"/>
      <w:r w:rsidRPr="00486224">
        <w:rPr>
          <w:rFonts w:cs="Arial"/>
        </w:rPr>
        <w:t xml:space="preserve"> </w:t>
      </w:r>
      <w:proofErr w:type="spellStart"/>
      <w:r w:rsidRPr="00486224">
        <w:rPr>
          <w:rFonts w:cs="Arial"/>
        </w:rPr>
        <w:t>ямар</w:t>
      </w:r>
      <w:proofErr w:type="spellEnd"/>
      <w:r w:rsidRPr="00486224">
        <w:rPr>
          <w:rFonts w:cs="Arial"/>
        </w:rPr>
        <w:t xml:space="preserve"> </w:t>
      </w:r>
      <w:proofErr w:type="spellStart"/>
      <w:r w:rsidRPr="00486224">
        <w:rPr>
          <w:rFonts w:cs="Arial"/>
        </w:rPr>
        <w:t>түвшний</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чимээнд</w:t>
      </w:r>
      <w:proofErr w:type="spellEnd"/>
      <w:r w:rsidRPr="00486224">
        <w:rPr>
          <w:rFonts w:cs="Arial"/>
        </w:rPr>
        <w:t xml:space="preserve">, </w:t>
      </w:r>
      <w:proofErr w:type="spellStart"/>
      <w:r w:rsidRPr="00486224">
        <w:rPr>
          <w:rFonts w:cs="Arial"/>
        </w:rPr>
        <w:t>ямар</w:t>
      </w:r>
      <w:proofErr w:type="spellEnd"/>
      <w:r w:rsidRPr="00486224">
        <w:rPr>
          <w:rFonts w:cs="Arial"/>
        </w:rPr>
        <w:t xml:space="preserve"> </w:t>
      </w:r>
      <w:proofErr w:type="spellStart"/>
      <w:r w:rsidRPr="00486224">
        <w:rPr>
          <w:rFonts w:cs="Arial"/>
        </w:rPr>
        <w:t>хугацаагаар</w:t>
      </w:r>
      <w:proofErr w:type="spellEnd"/>
      <w:r w:rsidRPr="00486224">
        <w:rPr>
          <w:rFonts w:cs="Arial"/>
        </w:rPr>
        <w:t xml:space="preserve"> </w:t>
      </w:r>
      <w:proofErr w:type="spellStart"/>
      <w:r w:rsidRPr="00486224">
        <w:rPr>
          <w:rFonts w:cs="Arial"/>
        </w:rPr>
        <w:t>өртөж</w:t>
      </w:r>
      <w:proofErr w:type="spellEnd"/>
      <w:r w:rsidRPr="00486224">
        <w:rPr>
          <w:rFonts w:cs="Arial"/>
        </w:rPr>
        <w:t xml:space="preserve"> </w:t>
      </w:r>
      <w:proofErr w:type="spellStart"/>
      <w:r w:rsidRPr="00486224">
        <w:rPr>
          <w:rFonts w:cs="Arial"/>
        </w:rPr>
        <w:t>байгааг</w:t>
      </w:r>
      <w:proofErr w:type="spellEnd"/>
      <w:r w:rsidRPr="00486224">
        <w:rPr>
          <w:rFonts w:cs="Arial"/>
        </w:rPr>
        <w:t xml:space="preserve"> </w:t>
      </w:r>
      <w:proofErr w:type="spellStart"/>
      <w:r w:rsidRPr="00486224">
        <w:rPr>
          <w:rFonts w:cs="Arial"/>
        </w:rPr>
        <w:t>тодорхойлох</w:t>
      </w:r>
      <w:proofErr w:type="spellEnd"/>
      <w:r w:rsidRPr="00486224">
        <w:rPr>
          <w:rFonts w:cs="Arial"/>
        </w:rPr>
        <w:t xml:space="preserve"> </w:t>
      </w:r>
      <w:proofErr w:type="spellStart"/>
      <w:r w:rsidRPr="00486224">
        <w:rPr>
          <w:rFonts w:cs="Arial"/>
        </w:rPr>
        <w:t>стратегийн</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чимээний</w:t>
      </w:r>
      <w:proofErr w:type="spellEnd"/>
      <w:r w:rsidRPr="00486224">
        <w:rPr>
          <w:rFonts w:cs="Arial"/>
        </w:rPr>
        <w:t xml:space="preserve"> </w:t>
      </w:r>
      <w:proofErr w:type="spellStart"/>
      <w:r w:rsidRPr="00486224">
        <w:rPr>
          <w:rFonts w:cs="Arial"/>
        </w:rPr>
        <w:t>зураглал</w:t>
      </w:r>
      <w:proofErr w:type="spellEnd"/>
      <w:r w:rsidRPr="00486224">
        <w:rPr>
          <w:rFonts w:cs="Arial"/>
        </w:rPr>
        <w:t xml:space="preserve">, </w:t>
      </w:r>
      <w:proofErr w:type="spellStart"/>
      <w:r w:rsidRPr="00486224">
        <w:rPr>
          <w:rFonts w:cs="Arial"/>
        </w:rPr>
        <w:t>байнгын</w:t>
      </w:r>
      <w:proofErr w:type="spellEnd"/>
      <w:r w:rsidRPr="00486224">
        <w:rPr>
          <w:rFonts w:cs="Arial"/>
        </w:rPr>
        <w:t xml:space="preserve"> </w:t>
      </w:r>
      <w:proofErr w:type="spellStart"/>
      <w:r w:rsidRPr="00486224">
        <w:rPr>
          <w:rFonts w:cs="Arial"/>
        </w:rPr>
        <w:t>мониторингийн</w:t>
      </w:r>
      <w:proofErr w:type="spellEnd"/>
      <w:r w:rsidRPr="00486224">
        <w:rPr>
          <w:rFonts w:cs="Arial"/>
        </w:rPr>
        <w:t xml:space="preserve"> </w:t>
      </w:r>
      <w:proofErr w:type="spellStart"/>
      <w:r w:rsidRPr="00486224">
        <w:rPr>
          <w:rFonts w:cs="Arial"/>
        </w:rPr>
        <w:t>мэдээлэл</w:t>
      </w:r>
      <w:proofErr w:type="spellEnd"/>
      <w:r w:rsidRPr="00486224">
        <w:rPr>
          <w:rFonts w:cs="Arial"/>
        </w:rPr>
        <w:t xml:space="preserve"> </w:t>
      </w:r>
      <w:proofErr w:type="spellStart"/>
      <w:r w:rsidRPr="00486224">
        <w:rPr>
          <w:rFonts w:cs="Arial"/>
        </w:rPr>
        <w:t>хангалтгүй</w:t>
      </w:r>
      <w:proofErr w:type="spellEnd"/>
      <w:r w:rsidRPr="00486224">
        <w:rPr>
          <w:rFonts w:cs="Arial"/>
        </w:rPr>
        <w:t xml:space="preserve"> </w:t>
      </w:r>
      <w:proofErr w:type="spellStart"/>
      <w:r w:rsidRPr="00486224">
        <w:rPr>
          <w:rFonts w:cs="Arial"/>
        </w:rPr>
        <w:t>байгаа</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бодит</w:t>
      </w:r>
      <w:proofErr w:type="spellEnd"/>
      <w:r w:rsidRPr="00486224">
        <w:rPr>
          <w:rFonts w:cs="Arial"/>
        </w:rPr>
        <w:t xml:space="preserve"> </w:t>
      </w:r>
      <w:proofErr w:type="spellStart"/>
      <w:r w:rsidRPr="00486224">
        <w:rPr>
          <w:rFonts w:cs="Arial"/>
        </w:rPr>
        <w:t>эрсдэл</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ачааллыг</w:t>
      </w:r>
      <w:proofErr w:type="spellEnd"/>
      <w:r w:rsidRPr="00486224">
        <w:rPr>
          <w:rFonts w:cs="Arial"/>
        </w:rPr>
        <w:t xml:space="preserve"> </w:t>
      </w:r>
      <w:proofErr w:type="spellStart"/>
      <w:r w:rsidRPr="00486224">
        <w:rPr>
          <w:rFonts w:cs="Arial"/>
        </w:rPr>
        <w:t>тооцох</w:t>
      </w:r>
      <w:proofErr w:type="spellEnd"/>
      <w:r w:rsidRPr="00486224">
        <w:rPr>
          <w:rFonts w:cs="Arial"/>
        </w:rPr>
        <w:t xml:space="preserve"> </w:t>
      </w:r>
      <w:proofErr w:type="spellStart"/>
      <w:r w:rsidRPr="00486224">
        <w:rPr>
          <w:rFonts w:cs="Arial"/>
        </w:rPr>
        <w:t>боломжийг</w:t>
      </w:r>
      <w:proofErr w:type="spellEnd"/>
      <w:r w:rsidRPr="00486224">
        <w:rPr>
          <w:rFonts w:cs="Arial"/>
        </w:rPr>
        <w:t xml:space="preserve"> </w:t>
      </w:r>
      <w:proofErr w:type="spellStart"/>
      <w:r w:rsidRPr="00486224">
        <w:rPr>
          <w:rFonts w:cs="Arial"/>
        </w:rPr>
        <w:t>хязгаарлаж</w:t>
      </w:r>
      <w:proofErr w:type="spellEnd"/>
      <w:r w:rsidRPr="00486224">
        <w:rPr>
          <w:rFonts w:cs="Arial"/>
        </w:rPr>
        <w:t xml:space="preserve"> </w:t>
      </w:r>
      <w:proofErr w:type="spellStart"/>
      <w:r w:rsidRPr="00486224">
        <w:rPr>
          <w:rFonts w:cs="Arial"/>
        </w:rPr>
        <w:t>байна</w:t>
      </w:r>
      <w:proofErr w:type="spellEnd"/>
      <w:r w:rsidRPr="00486224">
        <w:rPr>
          <w:rFonts w:cs="Arial"/>
        </w:rPr>
        <w:t>.</w:t>
      </w:r>
    </w:p>
    <w:p w14:paraId="0391C195" w14:textId="77777777" w:rsidR="00955F3F" w:rsidRPr="00486224" w:rsidRDefault="00955F3F" w:rsidP="00486224">
      <w:pPr>
        <w:ind w:firstLine="720"/>
        <w:rPr>
          <w:rFonts w:cs="Arial"/>
        </w:rPr>
      </w:pPr>
    </w:p>
    <w:p w14:paraId="09BC2ECC" w14:textId="77777777" w:rsidR="00955F3F" w:rsidRPr="00486224" w:rsidRDefault="00955F3F" w:rsidP="00486224">
      <w:pPr>
        <w:ind w:firstLine="720"/>
        <w:rPr>
          <w:rFonts w:cs="Arial"/>
        </w:rPr>
      </w:pPr>
      <w:proofErr w:type="spellStart"/>
      <w:r w:rsidRPr="00486224">
        <w:rPr>
          <w:rFonts w:cs="Arial"/>
        </w:rPr>
        <w:t>Иймд</w:t>
      </w:r>
      <w:proofErr w:type="spellEnd"/>
      <w:r w:rsidRPr="00486224">
        <w:rPr>
          <w:rFonts w:cs="Arial"/>
        </w:rPr>
        <w:t xml:space="preserve"> </w:t>
      </w:r>
      <w:proofErr w:type="spellStart"/>
      <w:r w:rsidRPr="00486224">
        <w:rPr>
          <w:rFonts w:cs="Arial"/>
        </w:rPr>
        <w:t>өнөөгийн</w:t>
      </w:r>
      <w:proofErr w:type="spellEnd"/>
      <w:r w:rsidRPr="00486224">
        <w:rPr>
          <w:rFonts w:cs="Arial"/>
        </w:rPr>
        <w:t xml:space="preserve"> </w:t>
      </w:r>
      <w:proofErr w:type="spellStart"/>
      <w:r w:rsidRPr="00486224">
        <w:rPr>
          <w:rFonts w:cs="Arial"/>
        </w:rPr>
        <w:t>нөхцөл</w:t>
      </w:r>
      <w:proofErr w:type="spellEnd"/>
      <w:r w:rsidRPr="00486224">
        <w:rPr>
          <w:rFonts w:cs="Arial"/>
        </w:rPr>
        <w:t xml:space="preserve"> </w:t>
      </w:r>
      <w:proofErr w:type="spellStart"/>
      <w:r w:rsidRPr="00486224">
        <w:rPr>
          <w:rFonts w:cs="Arial"/>
        </w:rPr>
        <w:t>байдлын</w:t>
      </w:r>
      <w:proofErr w:type="spellEnd"/>
      <w:r w:rsidRPr="00486224">
        <w:rPr>
          <w:rFonts w:cs="Arial"/>
        </w:rPr>
        <w:t xml:space="preserve"> </w:t>
      </w:r>
      <w:proofErr w:type="spellStart"/>
      <w:r w:rsidRPr="00486224">
        <w:rPr>
          <w:rFonts w:cs="Arial"/>
        </w:rPr>
        <w:t>гол</w:t>
      </w:r>
      <w:proofErr w:type="spellEnd"/>
      <w:r w:rsidRPr="00486224">
        <w:rPr>
          <w:rFonts w:cs="Arial"/>
        </w:rPr>
        <w:t xml:space="preserve"> </w:t>
      </w:r>
      <w:proofErr w:type="spellStart"/>
      <w:r w:rsidRPr="00486224">
        <w:rPr>
          <w:rFonts w:cs="Arial"/>
        </w:rPr>
        <w:t>асуудал</w:t>
      </w:r>
      <w:proofErr w:type="spellEnd"/>
      <w:r w:rsidRPr="00486224">
        <w:rPr>
          <w:rFonts w:cs="Arial"/>
        </w:rPr>
        <w:t xml:space="preserve"> </w:t>
      </w:r>
      <w:proofErr w:type="spellStart"/>
      <w:r w:rsidRPr="00486224">
        <w:rPr>
          <w:rFonts w:cs="Arial"/>
        </w:rPr>
        <w:t>нь</w:t>
      </w:r>
      <w:proofErr w:type="spellEnd"/>
      <w:r w:rsidRPr="00486224">
        <w:rPr>
          <w:rFonts w:cs="Arial"/>
        </w:rPr>
        <w:t xml:space="preserve"> </w:t>
      </w:r>
      <w:proofErr w:type="spellStart"/>
      <w:r w:rsidRPr="00486224">
        <w:rPr>
          <w:rFonts w:cs="Arial"/>
        </w:rPr>
        <w:t>зөвхөн</w:t>
      </w:r>
      <w:proofErr w:type="spellEnd"/>
      <w:r w:rsidRPr="00486224">
        <w:rPr>
          <w:rFonts w:cs="Arial"/>
        </w:rPr>
        <w:t xml:space="preserve"> “</w:t>
      </w:r>
      <w:proofErr w:type="spellStart"/>
      <w:r w:rsidRPr="00486224">
        <w:rPr>
          <w:rFonts w:cs="Arial"/>
        </w:rPr>
        <w:t>дуу</w:t>
      </w:r>
      <w:proofErr w:type="spellEnd"/>
      <w:r w:rsidRPr="00486224">
        <w:rPr>
          <w:rFonts w:cs="Arial"/>
        </w:rPr>
        <w:t xml:space="preserve"> </w:t>
      </w:r>
      <w:proofErr w:type="spellStart"/>
      <w:r w:rsidRPr="00486224">
        <w:rPr>
          <w:rFonts w:cs="Arial"/>
        </w:rPr>
        <w:t>чимээ</w:t>
      </w:r>
      <w:proofErr w:type="spellEnd"/>
      <w:r w:rsidRPr="00486224">
        <w:rPr>
          <w:rFonts w:cs="Arial"/>
        </w:rPr>
        <w:t xml:space="preserve"> </w:t>
      </w:r>
      <w:proofErr w:type="spellStart"/>
      <w:r w:rsidRPr="00486224">
        <w:rPr>
          <w:rFonts w:cs="Arial"/>
        </w:rPr>
        <w:t>өндөр</w:t>
      </w:r>
      <w:proofErr w:type="spellEnd"/>
      <w:r w:rsidRPr="00486224">
        <w:rPr>
          <w:rFonts w:cs="Arial"/>
        </w:rPr>
        <w:t xml:space="preserve"> </w:t>
      </w:r>
      <w:proofErr w:type="spellStart"/>
      <w:r w:rsidRPr="00486224">
        <w:rPr>
          <w:rFonts w:cs="Arial"/>
        </w:rPr>
        <w:t>байна</w:t>
      </w:r>
      <w:proofErr w:type="spellEnd"/>
      <w:r w:rsidRPr="00486224">
        <w:rPr>
          <w:rFonts w:cs="Arial"/>
        </w:rPr>
        <w:t xml:space="preserve">” </w:t>
      </w:r>
      <w:proofErr w:type="spellStart"/>
      <w:r w:rsidRPr="00486224">
        <w:rPr>
          <w:rFonts w:cs="Arial"/>
        </w:rPr>
        <w:t>гэхээс</w:t>
      </w:r>
      <w:proofErr w:type="spellEnd"/>
      <w:r w:rsidRPr="00486224">
        <w:rPr>
          <w:rFonts w:cs="Arial"/>
        </w:rPr>
        <w:t xml:space="preserve"> </w:t>
      </w:r>
      <w:proofErr w:type="spellStart"/>
      <w:r w:rsidRPr="00486224">
        <w:rPr>
          <w:rFonts w:cs="Arial"/>
        </w:rPr>
        <w:t>илүүтэй</w:t>
      </w:r>
      <w:proofErr w:type="spellEnd"/>
      <w:r w:rsidRPr="00486224">
        <w:rPr>
          <w:rFonts w:cs="Arial"/>
        </w:rPr>
        <w:t xml:space="preserve"> </w:t>
      </w:r>
      <w:proofErr w:type="spellStart"/>
      <w:r w:rsidRPr="00486224">
        <w:rPr>
          <w:rFonts w:cs="Arial"/>
        </w:rPr>
        <w:t>өндөр</w:t>
      </w:r>
      <w:proofErr w:type="spellEnd"/>
      <w:r w:rsidRPr="00486224">
        <w:rPr>
          <w:rFonts w:cs="Arial"/>
        </w:rPr>
        <w:t xml:space="preserve"> </w:t>
      </w:r>
      <w:proofErr w:type="spellStart"/>
      <w:r w:rsidRPr="00486224">
        <w:rPr>
          <w:rFonts w:cs="Arial"/>
        </w:rPr>
        <w:t>өртөлт</w:t>
      </w:r>
      <w:proofErr w:type="spellEnd"/>
      <w:r w:rsidRPr="00486224">
        <w:rPr>
          <w:rFonts w:cs="Arial"/>
        </w:rPr>
        <w:t xml:space="preserve"> </w:t>
      </w:r>
      <w:proofErr w:type="spellStart"/>
      <w:r w:rsidRPr="00486224">
        <w:rPr>
          <w:rFonts w:cs="Arial"/>
        </w:rPr>
        <w:t>байгааг</w:t>
      </w:r>
      <w:proofErr w:type="spellEnd"/>
      <w:r w:rsidRPr="00486224">
        <w:rPr>
          <w:rFonts w:cs="Arial"/>
        </w:rPr>
        <w:t xml:space="preserve"> </w:t>
      </w:r>
      <w:proofErr w:type="spellStart"/>
      <w:r w:rsidRPr="00486224">
        <w:rPr>
          <w:rFonts w:cs="Arial"/>
        </w:rPr>
        <w:t>хэсэгчилсэн</w:t>
      </w:r>
      <w:proofErr w:type="spellEnd"/>
      <w:r w:rsidRPr="00486224">
        <w:rPr>
          <w:rFonts w:cs="Arial"/>
        </w:rPr>
        <w:t xml:space="preserve"> </w:t>
      </w:r>
      <w:proofErr w:type="spellStart"/>
      <w:r w:rsidRPr="00486224">
        <w:rPr>
          <w:rFonts w:cs="Arial"/>
        </w:rPr>
        <w:t>судалгаанууд</w:t>
      </w:r>
      <w:proofErr w:type="spellEnd"/>
      <w:r w:rsidRPr="00486224">
        <w:rPr>
          <w:rFonts w:cs="Arial"/>
        </w:rPr>
        <w:t xml:space="preserve"> </w:t>
      </w:r>
      <w:proofErr w:type="spellStart"/>
      <w:r w:rsidRPr="00486224">
        <w:rPr>
          <w:rFonts w:cs="Arial"/>
        </w:rPr>
        <w:t>нотолж</w:t>
      </w:r>
      <w:proofErr w:type="spellEnd"/>
      <w:r w:rsidRPr="00486224">
        <w:rPr>
          <w:rFonts w:cs="Arial"/>
        </w:rPr>
        <w:t xml:space="preserve"> </w:t>
      </w:r>
      <w:proofErr w:type="spellStart"/>
      <w:r w:rsidRPr="00486224">
        <w:rPr>
          <w:rFonts w:cs="Arial"/>
        </w:rPr>
        <w:t>байгаа</w:t>
      </w:r>
      <w:proofErr w:type="spellEnd"/>
      <w:r w:rsidRPr="00486224">
        <w:rPr>
          <w:rFonts w:cs="Arial"/>
        </w:rPr>
        <w:t xml:space="preserve"> </w:t>
      </w:r>
      <w:proofErr w:type="spellStart"/>
      <w:r w:rsidRPr="00486224">
        <w:rPr>
          <w:rFonts w:cs="Arial"/>
        </w:rPr>
        <w:t>боловч</w:t>
      </w:r>
      <w:proofErr w:type="spellEnd"/>
      <w:r w:rsidRPr="00486224">
        <w:rPr>
          <w:rFonts w:cs="Arial"/>
        </w:rPr>
        <w:t xml:space="preserve"> </w:t>
      </w:r>
      <w:proofErr w:type="spellStart"/>
      <w:r w:rsidRPr="00486224">
        <w:rPr>
          <w:rFonts w:cs="Arial"/>
        </w:rPr>
        <w:t>түүний</w:t>
      </w:r>
      <w:proofErr w:type="spellEnd"/>
      <w:r w:rsidRPr="00486224">
        <w:rPr>
          <w:rFonts w:cs="Arial"/>
        </w:rPr>
        <w:t xml:space="preserve"> </w:t>
      </w:r>
      <w:proofErr w:type="spellStart"/>
      <w:r w:rsidRPr="00486224">
        <w:rPr>
          <w:rFonts w:cs="Arial"/>
        </w:rPr>
        <w:t>хамрах</w:t>
      </w:r>
      <w:proofErr w:type="spellEnd"/>
      <w:r w:rsidRPr="00486224">
        <w:rPr>
          <w:rFonts w:cs="Arial"/>
        </w:rPr>
        <w:t xml:space="preserve"> </w:t>
      </w:r>
      <w:proofErr w:type="spellStart"/>
      <w:r w:rsidRPr="00486224">
        <w:rPr>
          <w:rFonts w:cs="Arial"/>
        </w:rPr>
        <w:t>хүрээ</w:t>
      </w:r>
      <w:proofErr w:type="spellEnd"/>
      <w:r w:rsidRPr="00486224">
        <w:rPr>
          <w:rFonts w:cs="Arial"/>
        </w:rPr>
        <w:t xml:space="preserve">, </w:t>
      </w:r>
      <w:proofErr w:type="spellStart"/>
      <w:r w:rsidRPr="00486224">
        <w:rPr>
          <w:rFonts w:cs="Arial"/>
        </w:rPr>
        <w:t>хүн</w:t>
      </w:r>
      <w:proofErr w:type="spellEnd"/>
      <w:r w:rsidRPr="00486224">
        <w:rPr>
          <w:rFonts w:cs="Arial"/>
        </w:rPr>
        <w:t xml:space="preserve"> </w:t>
      </w:r>
      <w:proofErr w:type="spellStart"/>
      <w:r w:rsidRPr="00486224">
        <w:rPr>
          <w:rFonts w:cs="Arial"/>
        </w:rPr>
        <w:t>амын</w:t>
      </w:r>
      <w:proofErr w:type="spellEnd"/>
      <w:r w:rsidRPr="00486224">
        <w:rPr>
          <w:rFonts w:cs="Arial"/>
        </w:rPr>
        <w:t xml:space="preserve"> </w:t>
      </w:r>
      <w:proofErr w:type="spellStart"/>
      <w:r w:rsidRPr="00486224">
        <w:rPr>
          <w:rFonts w:cs="Arial"/>
        </w:rPr>
        <w:t>өртөлт</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үр</w:t>
      </w:r>
      <w:proofErr w:type="spellEnd"/>
      <w:r w:rsidRPr="00486224">
        <w:rPr>
          <w:rFonts w:cs="Arial"/>
        </w:rPr>
        <w:t xml:space="preserve"> </w:t>
      </w:r>
      <w:proofErr w:type="spellStart"/>
      <w:r w:rsidRPr="00486224">
        <w:rPr>
          <w:rFonts w:cs="Arial"/>
        </w:rPr>
        <w:t>дагаврыг</w:t>
      </w:r>
      <w:proofErr w:type="spellEnd"/>
      <w:r w:rsidRPr="00486224">
        <w:rPr>
          <w:rFonts w:cs="Arial"/>
        </w:rPr>
        <w:t xml:space="preserve"> </w:t>
      </w:r>
      <w:proofErr w:type="spellStart"/>
      <w:r w:rsidRPr="00486224">
        <w:rPr>
          <w:rFonts w:cs="Arial"/>
        </w:rPr>
        <w:t>тогтмол</w:t>
      </w:r>
      <w:proofErr w:type="spellEnd"/>
      <w:r w:rsidRPr="00486224">
        <w:rPr>
          <w:rFonts w:cs="Arial"/>
        </w:rPr>
        <w:t xml:space="preserve"> </w:t>
      </w:r>
      <w:proofErr w:type="spellStart"/>
      <w:r w:rsidRPr="00486224">
        <w:rPr>
          <w:rFonts w:cs="Arial"/>
        </w:rPr>
        <w:t>хэмжиж</w:t>
      </w:r>
      <w:proofErr w:type="spellEnd"/>
      <w:r w:rsidRPr="00486224">
        <w:rPr>
          <w:rFonts w:cs="Arial"/>
        </w:rPr>
        <w:t xml:space="preserve">, </w:t>
      </w:r>
      <w:proofErr w:type="spellStart"/>
      <w:r w:rsidRPr="00486224">
        <w:rPr>
          <w:rFonts w:cs="Arial"/>
        </w:rPr>
        <w:t>бодлогын</w:t>
      </w:r>
      <w:proofErr w:type="spellEnd"/>
      <w:r w:rsidRPr="00486224">
        <w:rPr>
          <w:rFonts w:cs="Arial"/>
        </w:rPr>
        <w:t xml:space="preserve"> </w:t>
      </w:r>
      <w:proofErr w:type="spellStart"/>
      <w:r w:rsidRPr="00486224">
        <w:rPr>
          <w:rFonts w:cs="Arial"/>
        </w:rPr>
        <w:t>шийдвэрт</w:t>
      </w:r>
      <w:proofErr w:type="spellEnd"/>
      <w:r w:rsidRPr="00486224">
        <w:rPr>
          <w:rFonts w:cs="Arial"/>
        </w:rPr>
        <w:t xml:space="preserve"> </w:t>
      </w:r>
      <w:proofErr w:type="spellStart"/>
      <w:r w:rsidRPr="00486224">
        <w:rPr>
          <w:rFonts w:cs="Arial"/>
        </w:rPr>
        <w:t>ашиглах</w:t>
      </w:r>
      <w:proofErr w:type="spellEnd"/>
      <w:r w:rsidRPr="00486224">
        <w:rPr>
          <w:rFonts w:cs="Arial"/>
        </w:rPr>
        <w:t xml:space="preserve"> </w:t>
      </w:r>
      <w:proofErr w:type="spellStart"/>
      <w:r w:rsidRPr="00486224">
        <w:rPr>
          <w:rFonts w:cs="Arial"/>
        </w:rPr>
        <w:t>үндэсний</w:t>
      </w:r>
      <w:proofErr w:type="spellEnd"/>
      <w:r w:rsidRPr="00486224">
        <w:rPr>
          <w:rFonts w:cs="Arial"/>
        </w:rPr>
        <w:t xml:space="preserve"> </w:t>
      </w:r>
      <w:proofErr w:type="spellStart"/>
      <w:r w:rsidRPr="00486224">
        <w:rPr>
          <w:rFonts w:cs="Arial"/>
        </w:rPr>
        <w:t>болон</w:t>
      </w:r>
      <w:proofErr w:type="spellEnd"/>
      <w:r w:rsidRPr="00486224">
        <w:rPr>
          <w:rFonts w:cs="Arial"/>
        </w:rPr>
        <w:t xml:space="preserve"> </w:t>
      </w:r>
      <w:proofErr w:type="spellStart"/>
      <w:r w:rsidRPr="00486224">
        <w:rPr>
          <w:rFonts w:cs="Arial"/>
        </w:rPr>
        <w:t>хотын</w:t>
      </w:r>
      <w:proofErr w:type="spellEnd"/>
      <w:r w:rsidRPr="00486224">
        <w:rPr>
          <w:rFonts w:cs="Arial"/>
        </w:rPr>
        <w:t xml:space="preserve"> </w:t>
      </w:r>
      <w:proofErr w:type="spellStart"/>
      <w:r w:rsidRPr="00486224">
        <w:rPr>
          <w:rFonts w:cs="Arial"/>
        </w:rPr>
        <w:t>түвшний</w:t>
      </w:r>
      <w:proofErr w:type="spellEnd"/>
      <w:r w:rsidRPr="00486224">
        <w:rPr>
          <w:rFonts w:cs="Arial"/>
        </w:rPr>
        <w:t xml:space="preserve"> </w:t>
      </w:r>
      <w:proofErr w:type="spellStart"/>
      <w:r w:rsidRPr="00486224">
        <w:rPr>
          <w:rFonts w:cs="Arial"/>
        </w:rPr>
        <w:t>мэдээллийн</w:t>
      </w:r>
      <w:proofErr w:type="spellEnd"/>
      <w:r w:rsidRPr="00486224">
        <w:rPr>
          <w:rFonts w:cs="Arial"/>
        </w:rPr>
        <w:t xml:space="preserve"> </w:t>
      </w:r>
      <w:proofErr w:type="spellStart"/>
      <w:r w:rsidRPr="00486224">
        <w:rPr>
          <w:rFonts w:cs="Arial"/>
        </w:rPr>
        <w:t>тогтолцоо</w:t>
      </w:r>
      <w:proofErr w:type="spellEnd"/>
      <w:r w:rsidRPr="00486224">
        <w:rPr>
          <w:rFonts w:cs="Arial"/>
        </w:rPr>
        <w:t xml:space="preserve"> </w:t>
      </w:r>
      <w:proofErr w:type="spellStart"/>
      <w:r w:rsidRPr="00486224">
        <w:rPr>
          <w:rFonts w:cs="Arial"/>
        </w:rPr>
        <w:t>бүрдээгүй</w:t>
      </w:r>
      <w:proofErr w:type="spellEnd"/>
      <w:r w:rsidRPr="00486224">
        <w:rPr>
          <w:rFonts w:cs="Arial"/>
        </w:rPr>
        <w:t xml:space="preserve"> </w:t>
      </w:r>
      <w:proofErr w:type="spellStart"/>
      <w:r w:rsidRPr="00486224">
        <w:rPr>
          <w:rFonts w:cs="Arial"/>
        </w:rPr>
        <w:t>байна</w:t>
      </w:r>
      <w:proofErr w:type="spellEnd"/>
      <w:r w:rsidRPr="00486224">
        <w:rPr>
          <w:rFonts w:cs="Arial"/>
        </w:rPr>
        <w:t>.</w:t>
      </w:r>
    </w:p>
    <w:p w14:paraId="135C0E65" w14:textId="77777777" w:rsidR="00955F3F" w:rsidRPr="00486224" w:rsidRDefault="00955F3F" w:rsidP="00486224">
      <w:pPr>
        <w:ind w:firstLine="720"/>
        <w:rPr>
          <w:rFonts w:cs="Arial"/>
        </w:rPr>
      </w:pPr>
    </w:p>
    <w:p w14:paraId="6FCAB2C7" w14:textId="372432F0" w:rsidR="00955F3F" w:rsidRPr="00486224" w:rsidRDefault="00955F3F" w:rsidP="00486224">
      <w:pPr>
        <w:ind w:firstLine="720"/>
        <w:rPr>
          <w:rFonts w:cs="Arial"/>
          <w:lang w:val="mn-MN"/>
        </w:rPr>
      </w:pPr>
      <w:proofErr w:type="spellStart"/>
      <w:r w:rsidRPr="00486224">
        <w:rPr>
          <w:rFonts w:cs="Arial"/>
        </w:rPr>
        <w:t>Цаашид</w:t>
      </w:r>
      <w:proofErr w:type="spellEnd"/>
      <w:r w:rsidRPr="00486224">
        <w:rPr>
          <w:rFonts w:cs="Arial"/>
        </w:rPr>
        <w:t xml:space="preserve"> </w:t>
      </w:r>
      <w:proofErr w:type="spellStart"/>
      <w:r w:rsidRPr="00486224">
        <w:rPr>
          <w:rFonts w:cs="Arial"/>
        </w:rPr>
        <w:t>хүн</w:t>
      </w:r>
      <w:proofErr w:type="spellEnd"/>
      <w:r w:rsidRPr="00486224">
        <w:rPr>
          <w:rFonts w:cs="Arial"/>
        </w:rPr>
        <w:t xml:space="preserve"> </w:t>
      </w:r>
      <w:proofErr w:type="spellStart"/>
      <w:r w:rsidRPr="00486224">
        <w:rPr>
          <w:rFonts w:cs="Arial"/>
        </w:rPr>
        <w:t>амын</w:t>
      </w:r>
      <w:proofErr w:type="spellEnd"/>
      <w:r w:rsidRPr="00486224">
        <w:rPr>
          <w:rFonts w:cs="Arial"/>
        </w:rPr>
        <w:t xml:space="preserve"> </w:t>
      </w:r>
      <w:proofErr w:type="spellStart"/>
      <w:r w:rsidRPr="00486224">
        <w:rPr>
          <w:rFonts w:cs="Arial"/>
        </w:rPr>
        <w:t>өртөлтийн</w:t>
      </w:r>
      <w:proofErr w:type="spellEnd"/>
      <w:r w:rsidRPr="00486224">
        <w:rPr>
          <w:rFonts w:cs="Arial"/>
        </w:rPr>
        <w:t xml:space="preserve"> </w:t>
      </w:r>
      <w:proofErr w:type="spellStart"/>
      <w:r w:rsidRPr="00486224">
        <w:rPr>
          <w:rFonts w:cs="Arial"/>
        </w:rPr>
        <w:t>хэмжээ</w:t>
      </w:r>
      <w:proofErr w:type="spellEnd"/>
      <w:r w:rsidRPr="00486224">
        <w:rPr>
          <w:rFonts w:cs="Arial"/>
        </w:rPr>
        <w:t xml:space="preserve">, </w:t>
      </w:r>
      <w:proofErr w:type="spellStart"/>
      <w:r w:rsidRPr="00486224">
        <w:rPr>
          <w:rFonts w:cs="Arial"/>
        </w:rPr>
        <w:t>газар</w:t>
      </w:r>
      <w:proofErr w:type="spellEnd"/>
      <w:r w:rsidRPr="00486224">
        <w:rPr>
          <w:rFonts w:cs="Arial"/>
        </w:rPr>
        <w:t xml:space="preserve"> </w:t>
      </w:r>
      <w:proofErr w:type="spellStart"/>
      <w:r w:rsidRPr="00486224">
        <w:rPr>
          <w:rFonts w:cs="Arial"/>
        </w:rPr>
        <w:t>зүйн</w:t>
      </w:r>
      <w:proofErr w:type="spellEnd"/>
      <w:r w:rsidRPr="00486224">
        <w:rPr>
          <w:rFonts w:cs="Arial"/>
        </w:rPr>
        <w:t xml:space="preserve"> </w:t>
      </w:r>
      <w:proofErr w:type="spellStart"/>
      <w:r w:rsidRPr="00486224">
        <w:rPr>
          <w:rFonts w:cs="Arial"/>
        </w:rPr>
        <w:t>тархалт</w:t>
      </w:r>
      <w:proofErr w:type="spellEnd"/>
      <w:r w:rsidRPr="00486224">
        <w:rPr>
          <w:rFonts w:cs="Arial"/>
        </w:rPr>
        <w:t xml:space="preserve">, </w:t>
      </w:r>
      <w:proofErr w:type="spellStart"/>
      <w:r w:rsidRPr="00486224">
        <w:rPr>
          <w:rFonts w:cs="Arial"/>
        </w:rPr>
        <w:t>эрүүл</w:t>
      </w:r>
      <w:proofErr w:type="spellEnd"/>
      <w:r w:rsidRPr="00486224">
        <w:rPr>
          <w:rFonts w:cs="Arial"/>
        </w:rPr>
        <w:t xml:space="preserve"> </w:t>
      </w:r>
      <w:proofErr w:type="spellStart"/>
      <w:r w:rsidRPr="00486224">
        <w:rPr>
          <w:rFonts w:cs="Arial"/>
        </w:rPr>
        <w:t>мэндийн</w:t>
      </w:r>
      <w:proofErr w:type="spellEnd"/>
      <w:r w:rsidRPr="00486224">
        <w:rPr>
          <w:rFonts w:cs="Arial"/>
        </w:rPr>
        <w:t xml:space="preserve"> </w:t>
      </w:r>
      <w:proofErr w:type="spellStart"/>
      <w:r w:rsidRPr="00486224">
        <w:rPr>
          <w:rFonts w:cs="Arial"/>
        </w:rPr>
        <w:t>ачааллыг</w:t>
      </w:r>
      <w:proofErr w:type="spellEnd"/>
      <w:r w:rsidRPr="00486224">
        <w:rPr>
          <w:rFonts w:cs="Arial"/>
        </w:rPr>
        <w:t xml:space="preserve"> </w:t>
      </w:r>
      <w:proofErr w:type="spellStart"/>
      <w:r w:rsidRPr="00486224">
        <w:rPr>
          <w:rFonts w:cs="Arial"/>
        </w:rPr>
        <w:t>тодорхойлох</w:t>
      </w:r>
      <w:proofErr w:type="spellEnd"/>
      <w:r w:rsidRPr="00486224">
        <w:rPr>
          <w:rFonts w:cs="Arial"/>
        </w:rPr>
        <w:t xml:space="preserve"> </w:t>
      </w:r>
      <w:proofErr w:type="spellStart"/>
      <w:r w:rsidRPr="00486224">
        <w:rPr>
          <w:rFonts w:cs="Arial"/>
        </w:rPr>
        <w:t>үндэсний</w:t>
      </w:r>
      <w:proofErr w:type="spellEnd"/>
      <w:r w:rsidRPr="00486224">
        <w:rPr>
          <w:rFonts w:cs="Arial"/>
        </w:rPr>
        <w:t xml:space="preserve"> </w:t>
      </w:r>
      <w:proofErr w:type="spellStart"/>
      <w:r w:rsidRPr="00486224">
        <w:rPr>
          <w:rFonts w:cs="Arial"/>
        </w:rPr>
        <w:t>мониторинг</w:t>
      </w:r>
      <w:proofErr w:type="spellEnd"/>
      <w:r w:rsidRPr="00486224">
        <w:rPr>
          <w:rFonts w:cs="Arial"/>
        </w:rPr>
        <w:t xml:space="preserve">, </w:t>
      </w:r>
      <w:proofErr w:type="spellStart"/>
      <w:r w:rsidRPr="00486224">
        <w:rPr>
          <w:rFonts w:cs="Arial"/>
        </w:rPr>
        <w:t>судалгаа</w:t>
      </w:r>
      <w:proofErr w:type="spellEnd"/>
      <w:r w:rsidRPr="00486224">
        <w:rPr>
          <w:rFonts w:cs="Arial"/>
          <w:lang w:val="mn-MN"/>
        </w:rPr>
        <w:t>г тогтмол хийх шаардлага үүсэж байна.</w:t>
      </w:r>
    </w:p>
    <w:p w14:paraId="46DB723B" w14:textId="77777777" w:rsidR="0005761B" w:rsidRPr="00486224" w:rsidRDefault="0005761B" w:rsidP="00486224">
      <w:pPr>
        <w:rPr>
          <w:rFonts w:cs="Arial"/>
          <w:noProof/>
          <w:lang w:val="mn-MN"/>
        </w:rPr>
      </w:pPr>
    </w:p>
    <w:p w14:paraId="6BBA1008" w14:textId="77777777" w:rsidR="0005761B" w:rsidRPr="00486224" w:rsidRDefault="0005761B" w:rsidP="00486224">
      <w:pPr>
        <w:ind w:firstLine="720"/>
        <w:rPr>
          <w:rFonts w:cs="Arial"/>
          <w:noProof/>
          <w:lang w:val="mn-MN"/>
        </w:rPr>
      </w:pPr>
      <w:r w:rsidRPr="00486224">
        <w:rPr>
          <w:rFonts w:cs="Arial"/>
          <w:noProof/>
          <w:lang w:val="mn-MN"/>
        </w:rPr>
        <w:t xml:space="preserve">Дуу чимээний бохирдлын асуудлыг хууль, тогтоомжоор зохицуулахгүй орхигдуулснаар иргэдийн амар тайван, эрүүл орчинд амьдрах эрх зөрчигдөж байгаа эсэхийг бодитоор тогтоох, хамгаалах нөхцөлийг сулруулах, хот төлөвлөлт, барилга угсралт, замын хөдөлгөөний зохицуулалт зэрэг бодлогын шийдвэрүүд нотолгоонд суурилахгүйгээр гарах, дуу чимээний зөвшөөрөгдөх хэмжээ, хяналтын шалгуур, хариуцлагын механизм бодит хэмжилтийн өгөгдөлгүйгээс хэрэгжихгүй бөгөөд мөн аль байгууллага, аль бүсэд дуу чимээний бохирдол өндөр байгааг тодорхойлох боломжгүйгээс төрийн байгууллагын хяналт, хариуцлага сулрах, хүүхэд, ахмад настан, эмзэг бүлгийн иргэд дуу чимээний бохирдолд илүү өртөж буй бүсийг тогтоох боломжгүй нөхцөлд хүргэж байна. </w:t>
      </w:r>
    </w:p>
    <w:p w14:paraId="5C05FCF7" w14:textId="77777777" w:rsidR="0005761B" w:rsidRPr="00486224" w:rsidRDefault="0005761B" w:rsidP="00486224">
      <w:pPr>
        <w:ind w:firstLine="720"/>
        <w:rPr>
          <w:rFonts w:cs="Arial"/>
          <w:noProof/>
          <w:lang w:val="mn-MN"/>
        </w:rPr>
      </w:pPr>
    </w:p>
    <w:p w14:paraId="6CC66585" w14:textId="35A52E25" w:rsidR="0005761B" w:rsidRPr="00486224" w:rsidRDefault="0005761B" w:rsidP="00486224">
      <w:pPr>
        <w:ind w:firstLine="720"/>
        <w:rPr>
          <w:rFonts w:cs="Arial"/>
          <w:noProof/>
          <w:lang w:val="mn-MN"/>
        </w:rPr>
      </w:pPr>
      <w:r w:rsidRPr="00486224">
        <w:rPr>
          <w:rFonts w:cs="Arial"/>
          <w:noProof/>
          <w:lang w:val="mn-MN"/>
        </w:rPr>
        <w:t xml:space="preserve">Энэ нь дээрх иргэдийг зорилтот хамгаалалтад хамруулахад хүндрэл учруулах, дуу чимээний бохирдлоос үүдэлтэй эмчилгээний зардал, ажлын </w:t>
      </w:r>
      <w:r w:rsidRPr="00486224">
        <w:rPr>
          <w:rFonts w:cs="Arial"/>
          <w:noProof/>
          <w:lang w:val="mn-MN"/>
        </w:rPr>
        <w:lastRenderedPageBreak/>
        <w:t>бүтээмжийн алдагдал, эдийн засгийн хохирол тооцогдохгүй үлдэх, мөн хүрээлэн буй орчин, ан амьтанд үзүүлж буй сөрөг нөлөөлөл, түүний эсрэг хариу арга хэмжээ авах, түүнийг тодорхойлох боломжгүй болох, олон улсын байгууллагын зөвлөмж, тогтвортой хөгжлийн зорилтуудын хэрэгжилтийг үнэлэх, тайлагнах боломжийг хязгаарлах зэрэг асуудал шийдвэрлэгдэхгүй цаашид улам хүнд нөхцөл байдалд орох эрсдэл өндөр байна.</w:t>
      </w:r>
    </w:p>
    <w:p w14:paraId="12319EB3" w14:textId="77777777" w:rsidR="0005761B" w:rsidRPr="00486224" w:rsidRDefault="0005761B" w:rsidP="00486224">
      <w:pPr>
        <w:ind w:firstLine="720"/>
        <w:rPr>
          <w:rFonts w:cs="Arial"/>
          <w:noProof/>
          <w:lang w:val="mn-MN"/>
        </w:rPr>
      </w:pPr>
    </w:p>
    <w:p w14:paraId="14A1E46A" w14:textId="77777777" w:rsidR="0005761B" w:rsidRPr="00486224" w:rsidRDefault="0005761B" w:rsidP="00486224">
      <w:pPr>
        <w:ind w:firstLine="720"/>
        <w:rPr>
          <w:rFonts w:cs="Arial"/>
          <w:noProof/>
          <w:color w:val="000000" w:themeColor="text1"/>
          <w:lang w:val="mn-MN"/>
        </w:rPr>
      </w:pPr>
      <w:r w:rsidRPr="00486224">
        <w:rPr>
          <w:rFonts w:cs="Arial"/>
          <w:noProof/>
          <w:lang w:val="mn-MN"/>
        </w:rPr>
        <w:t xml:space="preserve">Иймд дээр дурдсан хэрэгцээ, шаардлагыг үндэслэн Дуу чимээний бохирдлын тухай анхдагч хуулийн төсөл болон </w:t>
      </w:r>
      <w:r w:rsidRPr="00486224">
        <w:rPr>
          <w:rFonts w:cs="Arial"/>
          <w:noProof/>
          <w:color w:val="000000" w:themeColor="text1"/>
          <w:lang w:val="mn-MN"/>
        </w:rPr>
        <w:t>холбогдох хуульд нэмэлт, өөрчлөлт оруулах тухай хуулийн төслийг боловсруулна.</w:t>
      </w:r>
    </w:p>
    <w:p w14:paraId="6F725A28" w14:textId="6D1097A9" w:rsidR="00AC24A4" w:rsidRPr="00486224" w:rsidRDefault="00AC24A4" w:rsidP="00486224">
      <w:pPr>
        <w:rPr>
          <w:rFonts w:cs="Arial"/>
          <w:noProof/>
          <w:lang w:val="mn-MN"/>
        </w:rPr>
      </w:pPr>
    </w:p>
    <w:p w14:paraId="569ABCEC" w14:textId="77777777" w:rsidR="00CB5623" w:rsidRPr="00486224" w:rsidRDefault="00CB5623" w:rsidP="00486224">
      <w:pPr>
        <w:pStyle w:val="BodyText"/>
        <w:ind w:left="0"/>
        <w:jc w:val="both"/>
        <w:rPr>
          <w:rFonts w:cs="Arial"/>
          <w:b/>
          <w:noProof/>
          <w:lang w:val="mn-MN"/>
        </w:rPr>
      </w:pPr>
      <w:r w:rsidRPr="00486224">
        <w:rPr>
          <w:rFonts w:cs="Arial"/>
          <w:b/>
          <w:noProof/>
          <w:lang w:val="mn-MN"/>
        </w:rPr>
        <w:t>Хоёр.Хуулийн</w:t>
      </w:r>
      <w:r w:rsidRPr="00486224">
        <w:rPr>
          <w:rFonts w:cs="Arial"/>
          <w:b/>
          <w:noProof/>
          <w:spacing w:val="-17"/>
          <w:lang w:val="mn-MN"/>
        </w:rPr>
        <w:t xml:space="preserve"> </w:t>
      </w:r>
      <w:r w:rsidRPr="00486224">
        <w:rPr>
          <w:rFonts w:cs="Arial"/>
          <w:b/>
          <w:noProof/>
          <w:lang w:val="mn-MN"/>
        </w:rPr>
        <w:t>төслийн</w:t>
      </w:r>
      <w:r w:rsidRPr="00486224">
        <w:rPr>
          <w:rFonts w:cs="Arial"/>
          <w:b/>
          <w:noProof/>
          <w:spacing w:val="-16"/>
          <w:lang w:val="mn-MN"/>
        </w:rPr>
        <w:t xml:space="preserve"> </w:t>
      </w:r>
      <w:r w:rsidRPr="00486224">
        <w:rPr>
          <w:rFonts w:cs="Arial"/>
          <w:b/>
          <w:noProof/>
          <w:lang w:val="mn-MN"/>
        </w:rPr>
        <w:t>зорилго,</w:t>
      </w:r>
      <w:r w:rsidRPr="00486224">
        <w:rPr>
          <w:rFonts w:cs="Arial"/>
          <w:b/>
          <w:noProof/>
          <w:spacing w:val="-16"/>
          <w:lang w:val="mn-MN"/>
        </w:rPr>
        <w:t xml:space="preserve"> </w:t>
      </w:r>
      <w:r w:rsidRPr="00486224">
        <w:rPr>
          <w:rFonts w:cs="Arial"/>
          <w:b/>
          <w:noProof/>
          <w:lang w:val="mn-MN"/>
        </w:rPr>
        <w:t>ерөнхий</w:t>
      </w:r>
      <w:r w:rsidRPr="00486224">
        <w:rPr>
          <w:rFonts w:cs="Arial"/>
          <w:b/>
          <w:noProof/>
          <w:spacing w:val="-16"/>
          <w:lang w:val="mn-MN"/>
        </w:rPr>
        <w:t xml:space="preserve"> </w:t>
      </w:r>
      <w:r w:rsidRPr="00486224">
        <w:rPr>
          <w:rFonts w:cs="Arial"/>
          <w:b/>
          <w:noProof/>
          <w:lang w:val="mn-MN"/>
        </w:rPr>
        <w:t>бүтэц,</w:t>
      </w:r>
      <w:r w:rsidRPr="00486224">
        <w:rPr>
          <w:rFonts w:cs="Arial"/>
          <w:b/>
          <w:noProof/>
          <w:spacing w:val="-16"/>
          <w:lang w:val="mn-MN"/>
        </w:rPr>
        <w:t xml:space="preserve"> </w:t>
      </w:r>
      <w:r w:rsidRPr="00486224">
        <w:rPr>
          <w:rFonts w:cs="Arial"/>
          <w:b/>
          <w:noProof/>
          <w:lang w:val="mn-MN"/>
        </w:rPr>
        <w:t>зохицуулах</w:t>
      </w:r>
      <w:r w:rsidRPr="00486224">
        <w:rPr>
          <w:rFonts w:cs="Arial"/>
          <w:b/>
          <w:noProof/>
          <w:spacing w:val="-16"/>
          <w:lang w:val="mn-MN"/>
        </w:rPr>
        <w:t xml:space="preserve"> </w:t>
      </w:r>
      <w:r w:rsidRPr="00486224">
        <w:rPr>
          <w:rFonts w:cs="Arial"/>
          <w:b/>
          <w:noProof/>
          <w:lang w:val="mn-MN"/>
        </w:rPr>
        <w:t>харилцаа,</w:t>
      </w:r>
      <w:r w:rsidRPr="00486224">
        <w:rPr>
          <w:rFonts w:cs="Arial"/>
          <w:b/>
          <w:noProof/>
          <w:w w:val="99"/>
          <w:lang w:val="mn-MN"/>
        </w:rPr>
        <w:t xml:space="preserve"> </w:t>
      </w:r>
      <w:r w:rsidRPr="00486224">
        <w:rPr>
          <w:rFonts w:cs="Arial"/>
          <w:b/>
          <w:noProof/>
          <w:lang w:val="mn-MN"/>
        </w:rPr>
        <w:t>ха</w:t>
      </w:r>
      <w:r w:rsidRPr="00486224">
        <w:rPr>
          <w:rFonts w:cs="Arial"/>
          <w:b/>
          <w:noProof/>
          <w:spacing w:val="-1"/>
          <w:lang w:val="mn-MN"/>
        </w:rPr>
        <w:t>м</w:t>
      </w:r>
      <w:r w:rsidRPr="00486224">
        <w:rPr>
          <w:rFonts w:cs="Arial"/>
          <w:b/>
          <w:noProof/>
          <w:lang w:val="mn-MN"/>
        </w:rPr>
        <w:t>рах хүрээ</w:t>
      </w:r>
    </w:p>
    <w:p w14:paraId="1E35B6BC" w14:textId="77777777" w:rsidR="00AC24A4" w:rsidRPr="00486224" w:rsidRDefault="00AC24A4" w:rsidP="00486224">
      <w:pPr>
        <w:ind w:firstLine="720"/>
        <w:rPr>
          <w:rFonts w:cs="Arial"/>
          <w:noProof/>
          <w:lang w:val="mn-MN"/>
        </w:rPr>
      </w:pPr>
    </w:p>
    <w:p w14:paraId="67A81938" w14:textId="58351002" w:rsidR="007E6324" w:rsidRPr="00486224" w:rsidRDefault="007E6324" w:rsidP="00486224">
      <w:pPr>
        <w:ind w:firstLine="720"/>
        <w:rPr>
          <w:rFonts w:cs="Arial"/>
          <w:noProof/>
          <w:color w:val="000000" w:themeColor="text1"/>
          <w:lang w:val="mn-MN"/>
        </w:rPr>
      </w:pPr>
      <w:r w:rsidRPr="00486224">
        <w:rPr>
          <w:rFonts w:cs="Arial"/>
          <w:noProof/>
          <w:color w:val="000000" w:themeColor="text1"/>
          <w:lang w:val="mn-MN"/>
        </w:rPr>
        <w:t>Хуулийн төслийг Хууль тогтоомжийн тухай хуулийн 23 дугаар зүйлд заасны дагуу анхдагч хуулийн төслийн хэлбэрээр боловсруулна.</w:t>
      </w:r>
    </w:p>
    <w:p w14:paraId="0AFAEE11" w14:textId="77777777" w:rsidR="00CA016C" w:rsidRPr="00486224" w:rsidRDefault="00CA016C" w:rsidP="00486224">
      <w:pPr>
        <w:ind w:firstLine="720"/>
        <w:rPr>
          <w:rFonts w:cs="Arial"/>
          <w:noProof/>
          <w:color w:val="000000" w:themeColor="text1"/>
          <w:lang w:val="mn-MN"/>
        </w:rPr>
      </w:pPr>
    </w:p>
    <w:p w14:paraId="309D26AA" w14:textId="35DA4DF6" w:rsidR="00486224" w:rsidRPr="00486224" w:rsidRDefault="00F84BC3" w:rsidP="00486224">
      <w:pPr>
        <w:ind w:firstLine="720"/>
        <w:rPr>
          <w:rFonts w:cs="Arial"/>
          <w:noProof/>
          <w:color w:val="000000" w:themeColor="text1"/>
          <w:lang w:val="mn-MN"/>
        </w:rPr>
      </w:pPr>
      <w:r>
        <w:rPr>
          <w:rFonts w:cs="Arial"/>
          <w:noProof/>
          <w:color w:val="000000"/>
          <w:lang w:val="mn-MN"/>
        </w:rPr>
        <w:t>-</w:t>
      </w:r>
      <w:r w:rsidR="00486224" w:rsidRPr="00486224">
        <w:rPr>
          <w:rFonts w:cs="Arial"/>
          <w:noProof/>
          <w:color w:val="000000"/>
          <w:lang w:val="mn-MN"/>
        </w:rPr>
        <w:t xml:space="preserve">Дуу чимээний бохирдлын тухай анхдагч хуулийн төслөөр хүний амь нас, эрүүл мэнд, </w:t>
      </w:r>
      <w:r>
        <w:rPr>
          <w:rFonts w:cs="Arial"/>
          <w:noProof/>
          <w:color w:val="000000"/>
          <w:lang w:val="mn-MN"/>
        </w:rPr>
        <w:t>хүрээлэн буй</w:t>
      </w:r>
      <w:r w:rsidR="00486224" w:rsidRPr="00486224">
        <w:rPr>
          <w:rFonts w:cs="Arial"/>
          <w:noProof/>
          <w:color w:val="000000"/>
          <w:lang w:val="mn-MN"/>
        </w:rPr>
        <w:t xml:space="preserve"> орчинд нөлөөлж буй дуу чимээний бохирдлоос урьдчилан сэргийлэх, дуу чимээний бохирдлын эх үүсвэр, дуу чимээний зөвшөөрөгдөх дээд хэмжээг тогтоох, түүнд хяналт тавих, бууруулах болон иргэн, хуулийн этгээд, төрийн байгууллагын оролцоо, чиг үүрэг, хариуцлагын тогтолцоог бүрдүүлэх зэрэг харилцааг зохицуулна. </w:t>
      </w:r>
    </w:p>
    <w:p w14:paraId="17E11490" w14:textId="77777777" w:rsidR="00486224" w:rsidRPr="00486224" w:rsidRDefault="00486224" w:rsidP="00486224">
      <w:pPr>
        <w:rPr>
          <w:rFonts w:cs="Arial"/>
          <w:noProof/>
          <w:color w:val="000000" w:themeColor="text1"/>
          <w:lang w:val="mn-MN"/>
        </w:rPr>
      </w:pPr>
    </w:p>
    <w:p w14:paraId="30DE92C2" w14:textId="735F9B6B" w:rsidR="00486224" w:rsidRPr="00486224" w:rsidRDefault="00F84BC3" w:rsidP="00486224">
      <w:pPr>
        <w:ind w:firstLine="720"/>
        <w:rPr>
          <w:rFonts w:cs="Arial"/>
          <w:lang w:val="mn-MN"/>
        </w:rPr>
      </w:pPr>
      <w:r>
        <w:rPr>
          <w:rFonts w:cs="Arial"/>
          <w:lang w:val="mn-MN"/>
        </w:rPr>
        <w:t>-</w:t>
      </w:r>
      <w:r w:rsidR="00486224" w:rsidRPr="00486224">
        <w:rPr>
          <w:rFonts w:cs="Arial"/>
          <w:lang w:val="mn-MN"/>
        </w:rPr>
        <w:t>Дуу, чимээний бохирдлын асуудлыг гомдолд суурилсан реактив арга хэмжээнээс татгалзаж, тогтмол мониторинг, эрсдэлийн үнэлгээнд суурилсан урьдчилан сэргийлэх тогтолцоо бүрдүүлнэ.</w:t>
      </w:r>
    </w:p>
    <w:p w14:paraId="3ECB0323" w14:textId="77777777" w:rsidR="00486224" w:rsidRPr="00486224" w:rsidRDefault="00486224" w:rsidP="00486224">
      <w:pPr>
        <w:ind w:firstLine="720"/>
        <w:rPr>
          <w:rFonts w:cs="Arial"/>
          <w:lang w:val="mn-MN"/>
        </w:rPr>
      </w:pPr>
    </w:p>
    <w:p w14:paraId="65B0EA06" w14:textId="59036C53" w:rsidR="00486224" w:rsidRPr="00486224" w:rsidRDefault="00486224" w:rsidP="00486224">
      <w:pPr>
        <w:ind w:firstLine="720"/>
        <w:rPr>
          <w:rFonts w:cs="Arial"/>
          <w:noProof/>
          <w:color w:val="000000" w:themeColor="text1"/>
        </w:rPr>
      </w:pPr>
      <w:r w:rsidRPr="00486224">
        <w:rPr>
          <w:rFonts w:cs="Arial"/>
          <w:noProof/>
          <w:color w:val="000000" w:themeColor="text1"/>
          <w:lang w:val="mn-MN"/>
        </w:rPr>
        <w:t xml:space="preserve"> </w:t>
      </w:r>
      <w:r w:rsidR="00F84BC3">
        <w:rPr>
          <w:rFonts w:cs="Arial"/>
          <w:noProof/>
          <w:color w:val="000000" w:themeColor="text1"/>
          <w:lang w:val="mn-MN"/>
        </w:rPr>
        <w:t>-</w:t>
      </w:r>
      <w:r w:rsidRPr="00486224">
        <w:rPr>
          <w:rFonts w:cs="Arial"/>
          <w:noProof/>
          <w:color w:val="000000" w:themeColor="text1"/>
          <w:lang w:val="mn-MN"/>
        </w:rPr>
        <w:t xml:space="preserve">Дуу чимээний бохирдлын эх үүсвэрийг тодорхойлох, ангилах, </w:t>
      </w:r>
      <w:r w:rsidR="00F84BC3">
        <w:rPr>
          <w:rFonts w:cs="Arial"/>
          <w:noProof/>
          <w:color w:val="000000" w:themeColor="text1"/>
          <w:lang w:val="mn-MN"/>
        </w:rPr>
        <w:t xml:space="preserve">бүсчлэлийг тодорхойлох, </w:t>
      </w:r>
      <w:r w:rsidRPr="00486224">
        <w:rPr>
          <w:rFonts w:cs="Arial"/>
          <w:noProof/>
          <w:color w:val="000000" w:themeColor="text1"/>
          <w:lang w:val="mn-MN"/>
        </w:rPr>
        <w:t>зөвшөөрөгдөх дээд хэмжээг олон улсын байгууллагын зөвлөмжтэй нийцүүлэн өдөр, орой, шөнийн үзүүлэлтээр ялгамжтай байдлаар тогтооно.</w:t>
      </w:r>
    </w:p>
    <w:p w14:paraId="4F0EE84E" w14:textId="77777777" w:rsidR="00486224" w:rsidRPr="00486224" w:rsidRDefault="00486224" w:rsidP="00486224">
      <w:pPr>
        <w:ind w:firstLine="720"/>
        <w:rPr>
          <w:rFonts w:cs="Arial"/>
          <w:noProof/>
          <w:color w:val="000000" w:themeColor="text1"/>
          <w:lang w:val="mn-MN"/>
        </w:rPr>
      </w:pPr>
    </w:p>
    <w:p w14:paraId="09F2E968" w14:textId="5E21FD68" w:rsidR="00486224" w:rsidRPr="00486224" w:rsidRDefault="00486224" w:rsidP="00486224">
      <w:pPr>
        <w:ind w:firstLine="720"/>
        <w:rPr>
          <w:rFonts w:cs="Arial"/>
          <w:noProof/>
          <w:color w:val="000000" w:themeColor="text1"/>
          <w:lang w:val="mn-MN"/>
        </w:rPr>
      </w:pPr>
      <w:r w:rsidRPr="00486224">
        <w:rPr>
          <w:rFonts w:cs="Arial"/>
          <w:noProof/>
          <w:color w:val="000000" w:themeColor="text1"/>
          <w:lang w:val="mn-MN"/>
        </w:rPr>
        <w:t xml:space="preserve"> </w:t>
      </w:r>
      <w:r w:rsidR="00F84BC3">
        <w:rPr>
          <w:rFonts w:cs="Arial"/>
          <w:noProof/>
          <w:color w:val="000000" w:themeColor="text1"/>
          <w:lang w:val="mn-MN"/>
        </w:rPr>
        <w:t>-</w:t>
      </w:r>
      <w:r w:rsidRPr="00486224">
        <w:rPr>
          <w:rFonts w:cs="Arial"/>
          <w:noProof/>
          <w:color w:val="000000" w:themeColor="text1"/>
          <w:lang w:val="mn-MN"/>
        </w:rPr>
        <w:t>Хүрээлэн буй орчин, барилга байгууламж, орон сууц, тээврийн хэрэгсэл, үйлдвэр, худалдаа үйлчилгээ, нисэх онгоц, төмөр зам болон ажлын байранд үүсэж буй дуу чимээнд тавих хяналт шаардлага, хязгаарлалтыг тогтооно.</w:t>
      </w:r>
    </w:p>
    <w:p w14:paraId="46F0F1EE" w14:textId="77777777" w:rsidR="00486224" w:rsidRPr="00486224" w:rsidRDefault="00486224" w:rsidP="00486224">
      <w:pPr>
        <w:ind w:firstLine="720"/>
        <w:rPr>
          <w:rFonts w:cs="Arial"/>
          <w:noProof/>
          <w:color w:val="000000" w:themeColor="text1"/>
          <w:lang w:val="mn-MN"/>
        </w:rPr>
      </w:pPr>
    </w:p>
    <w:p w14:paraId="247E0550" w14:textId="51525209" w:rsidR="00486224" w:rsidRDefault="00F84BC3" w:rsidP="00486224">
      <w:pPr>
        <w:ind w:firstLine="720"/>
        <w:rPr>
          <w:rFonts w:cs="Arial"/>
          <w:lang w:val="mn-MN"/>
        </w:rPr>
      </w:pPr>
      <w:r>
        <w:rPr>
          <w:rFonts w:cs="Arial"/>
          <w:lang w:val="mn-MN"/>
        </w:rPr>
        <w:t>-</w:t>
      </w:r>
      <w:r w:rsidR="00486224" w:rsidRPr="00486224">
        <w:rPr>
          <w:rFonts w:cs="Arial"/>
          <w:lang w:val="mn-MN"/>
        </w:rPr>
        <w:t>Нийслэл хотын хэмжээнд дуу чимээний бохирдлын зохицуулалтад “чимээгүй бүс буюу эмзэг бүс”-ийг хуульчлан тогтоож, орон сууц, сургууль, эмнэлэг, ахмад настны байр орчмын хамгаалалтыг эрх зүйн хувьд баталгаажуулна.</w:t>
      </w:r>
    </w:p>
    <w:p w14:paraId="0AA79CB1" w14:textId="77777777" w:rsidR="00F84BC3" w:rsidRDefault="00F84BC3" w:rsidP="00486224">
      <w:pPr>
        <w:ind w:firstLine="720"/>
        <w:rPr>
          <w:rFonts w:cs="Arial"/>
          <w:lang w:val="mn-MN"/>
        </w:rPr>
      </w:pPr>
    </w:p>
    <w:p w14:paraId="697F9919" w14:textId="6FCA32C6" w:rsidR="00F84BC3" w:rsidRPr="000D6321" w:rsidRDefault="00F84BC3" w:rsidP="00F84BC3">
      <w:pPr>
        <w:ind w:firstLine="720"/>
        <w:rPr>
          <w:rFonts w:cs="Arial"/>
        </w:rPr>
      </w:pPr>
      <w:r>
        <w:rPr>
          <w:rFonts w:cs="Arial"/>
          <w:noProof/>
          <w:color w:val="000000" w:themeColor="text1"/>
          <w:lang w:val="mn-MN"/>
        </w:rPr>
        <w:t xml:space="preserve">-Дуу чимээний зураглал, үйл ажиллагааны төлөвлөгөөг 5 жилд тутамд гаргана. Зураглалд </w:t>
      </w:r>
      <w:proofErr w:type="spellStart"/>
      <w:r w:rsidRPr="000D6321">
        <w:rPr>
          <w:rFonts w:cs="Arial"/>
        </w:rPr>
        <w:t>зөвхөн</w:t>
      </w:r>
      <w:proofErr w:type="spellEnd"/>
      <w:r w:rsidRPr="000D6321">
        <w:rPr>
          <w:rFonts w:cs="Arial"/>
        </w:rPr>
        <w:t xml:space="preserve"> </w:t>
      </w:r>
      <w:proofErr w:type="spellStart"/>
      <w:r>
        <w:rPr>
          <w:rFonts w:cs="Arial"/>
        </w:rPr>
        <w:t>хүлцэх</w:t>
      </w:r>
      <w:proofErr w:type="spellEnd"/>
      <w:r>
        <w:rPr>
          <w:rFonts w:cs="Arial"/>
        </w:rPr>
        <w:t xml:space="preserve"> </w:t>
      </w:r>
      <w:proofErr w:type="spellStart"/>
      <w:r>
        <w:rPr>
          <w:rFonts w:cs="Arial"/>
        </w:rPr>
        <w:t>түвшинг</w:t>
      </w:r>
      <w:proofErr w:type="spellEnd"/>
      <w:r>
        <w:rPr>
          <w:rFonts w:cs="Arial"/>
        </w:rPr>
        <w:t xml:space="preserve"> </w:t>
      </w:r>
      <w:proofErr w:type="spellStart"/>
      <w:r>
        <w:rPr>
          <w:rFonts w:cs="Arial"/>
        </w:rPr>
        <w:t>тодорхойлох</w:t>
      </w:r>
      <w:proofErr w:type="spellEnd"/>
      <w:r w:rsidRPr="000D6321">
        <w:rPr>
          <w:rFonts w:cs="Arial"/>
        </w:rPr>
        <w:t xml:space="preserve"> </w:t>
      </w:r>
      <w:proofErr w:type="spellStart"/>
      <w:r w:rsidRPr="000D6321">
        <w:rPr>
          <w:rFonts w:cs="Arial"/>
        </w:rPr>
        <w:t>бус</w:t>
      </w:r>
      <w:proofErr w:type="spellEnd"/>
      <w:r w:rsidRPr="000D6321">
        <w:rPr>
          <w:rFonts w:cs="Arial"/>
        </w:rPr>
        <w:t xml:space="preserve">, </w:t>
      </w:r>
      <w:proofErr w:type="spellStart"/>
      <w:r>
        <w:rPr>
          <w:rFonts w:cs="Arial"/>
        </w:rPr>
        <w:t>газар</w:t>
      </w:r>
      <w:proofErr w:type="spellEnd"/>
      <w:r>
        <w:rPr>
          <w:rFonts w:cs="Arial"/>
        </w:rPr>
        <w:t xml:space="preserve"> </w:t>
      </w:r>
      <w:proofErr w:type="spellStart"/>
      <w:r>
        <w:rPr>
          <w:rFonts w:cs="Arial"/>
        </w:rPr>
        <w:t>зүйн</w:t>
      </w:r>
      <w:proofErr w:type="spellEnd"/>
      <w:r>
        <w:rPr>
          <w:rFonts w:cs="Arial"/>
        </w:rPr>
        <w:t xml:space="preserve"> </w:t>
      </w:r>
      <w:proofErr w:type="spellStart"/>
      <w:r>
        <w:rPr>
          <w:rFonts w:cs="Arial"/>
        </w:rPr>
        <w:t>байршлыг</w:t>
      </w:r>
      <w:proofErr w:type="spellEnd"/>
      <w:r>
        <w:rPr>
          <w:rFonts w:cs="Arial"/>
        </w:rPr>
        <w:t xml:space="preserve"> </w:t>
      </w:r>
      <w:proofErr w:type="spellStart"/>
      <w:r>
        <w:rPr>
          <w:rFonts w:cs="Arial"/>
        </w:rPr>
        <w:t>тодорхойлж</w:t>
      </w:r>
      <w:proofErr w:type="spellEnd"/>
      <w:r>
        <w:rPr>
          <w:rFonts w:cs="Arial"/>
        </w:rPr>
        <w:t xml:space="preserve">, </w:t>
      </w:r>
      <w:proofErr w:type="spellStart"/>
      <w:r>
        <w:rPr>
          <w:rFonts w:cs="Arial"/>
        </w:rPr>
        <w:t>аль</w:t>
      </w:r>
      <w:proofErr w:type="spellEnd"/>
      <w:r>
        <w:rPr>
          <w:rFonts w:cs="Arial"/>
        </w:rPr>
        <w:t xml:space="preserve"> </w:t>
      </w:r>
      <w:proofErr w:type="spellStart"/>
      <w:r>
        <w:rPr>
          <w:rFonts w:cs="Arial"/>
        </w:rPr>
        <w:t>байршилд</w:t>
      </w:r>
      <w:proofErr w:type="spellEnd"/>
      <w:r>
        <w:rPr>
          <w:rFonts w:cs="Arial"/>
        </w:rPr>
        <w:t xml:space="preserve"> </w:t>
      </w:r>
      <w:proofErr w:type="spellStart"/>
      <w:r w:rsidRPr="00F84BC3">
        <w:rPr>
          <w:rFonts w:cs="Arial"/>
        </w:rPr>
        <w:t>хэдэн</w:t>
      </w:r>
      <w:proofErr w:type="spellEnd"/>
      <w:r w:rsidRPr="00F84BC3">
        <w:rPr>
          <w:rFonts w:cs="Arial"/>
        </w:rPr>
        <w:t xml:space="preserve"> </w:t>
      </w:r>
      <w:proofErr w:type="spellStart"/>
      <w:r w:rsidRPr="00F84BC3">
        <w:rPr>
          <w:rFonts w:cs="Arial"/>
        </w:rPr>
        <w:t>хүн</w:t>
      </w:r>
      <w:proofErr w:type="spellEnd"/>
      <w:r>
        <w:rPr>
          <w:rFonts w:cs="Arial"/>
        </w:rPr>
        <w:t xml:space="preserve">, </w:t>
      </w:r>
      <w:proofErr w:type="spellStart"/>
      <w:r>
        <w:rPr>
          <w:rFonts w:cs="Arial"/>
        </w:rPr>
        <w:t>ан</w:t>
      </w:r>
      <w:proofErr w:type="spellEnd"/>
      <w:r>
        <w:rPr>
          <w:rFonts w:cs="Arial"/>
        </w:rPr>
        <w:t xml:space="preserve"> </w:t>
      </w:r>
      <w:proofErr w:type="spellStart"/>
      <w:r>
        <w:rPr>
          <w:rFonts w:cs="Arial"/>
        </w:rPr>
        <w:t>амьтан</w:t>
      </w:r>
      <w:proofErr w:type="spellEnd"/>
      <w:r>
        <w:rPr>
          <w:rFonts w:cs="Arial"/>
        </w:rPr>
        <w:t xml:space="preserve">, </w:t>
      </w:r>
      <w:proofErr w:type="spellStart"/>
      <w:r>
        <w:rPr>
          <w:rFonts w:cs="Arial"/>
        </w:rPr>
        <w:t>ямар</w:t>
      </w:r>
      <w:proofErr w:type="spellEnd"/>
      <w:r w:rsidRPr="00F84BC3">
        <w:rPr>
          <w:rFonts w:cs="Arial"/>
        </w:rPr>
        <w:t xml:space="preserve"> </w:t>
      </w:r>
      <w:proofErr w:type="spellStart"/>
      <w:r w:rsidRPr="00F84BC3">
        <w:rPr>
          <w:rFonts w:cs="Arial"/>
        </w:rPr>
        <w:t>дуу</w:t>
      </w:r>
      <w:proofErr w:type="spellEnd"/>
      <w:r w:rsidRPr="00F84BC3">
        <w:rPr>
          <w:rFonts w:cs="Arial"/>
        </w:rPr>
        <w:t xml:space="preserve"> </w:t>
      </w:r>
      <w:proofErr w:type="spellStart"/>
      <w:r w:rsidRPr="00F84BC3">
        <w:rPr>
          <w:rFonts w:cs="Arial"/>
        </w:rPr>
        <w:t>чимээнд</w:t>
      </w:r>
      <w:proofErr w:type="spellEnd"/>
      <w:r w:rsidRPr="00F84BC3">
        <w:rPr>
          <w:rFonts w:cs="Arial"/>
        </w:rPr>
        <w:t xml:space="preserve"> </w:t>
      </w:r>
      <w:proofErr w:type="spellStart"/>
      <w:r w:rsidRPr="00F84BC3">
        <w:rPr>
          <w:rFonts w:cs="Arial"/>
        </w:rPr>
        <w:t>өртөж</w:t>
      </w:r>
      <w:proofErr w:type="spellEnd"/>
      <w:r w:rsidRPr="00F84BC3">
        <w:rPr>
          <w:rFonts w:cs="Arial"/>
        </w:rPr>
        <w:t xml:space="preserve"> </w:t>
      </w:r>
      <w:proofErr w:type="spellStart"/>
      <w:r w:rsidRPr="00F84BC3">
        <w:rPr>
          <w:rFonts w:cs="Arial"/>
        </w:rPr>
        <w:t>байгааг</w:t>
      </w:r>
      <w:proofErr w:type="spellEnd"/>
      <w:r w:rsidRPr="000D6321">
        <w:rPr>
          <w:rFonts w:cs="Arial"/>
        </w:rPr>
        <w:t xml:space="preserve"> </w:t>
      </w:r>
      <w:proofErr w:type="spellStart"/>
      <w:r w:rsidRPr="000D6321">
        <w:rPr>
          <w:rFonts w:cs="Arial"/>
        </w:rPr>
        <w:t>тооцож</w:t>
      </w:r>
      <w:proofErr w:type="spellEnd"/>
      <w:r w:rsidRPr="000D6321">
        <w:rPr>
          <w:rFonts w:cs="Arial"/>
        </w:rPr>
        <w:t xml:space="preserve">, </w:t>
      </w:r>
      <w:proofErr w:type="spellStart"/>
      <w:r w:rsidRPr="000D6321">
        <w:rPr>
          <w:rFonts w:cs="Arial"/>
        </w:rPr>
        <w:t>бууруулах</w:t>
      </w:r>
      <w:proofErr w:type="spellEnd"/>
      <w:r w:rsidRPr="000D6321">
        <w:rPr>
          <w:rFonts w:cs="Arial"/>
        </w:rPr>
        <w:t xml:space="preserve"> </w:t>
      </w:r>
      <w:proofErr w:type="spellStart"/>
      <w:r w:rsidRPr="000D6321">
        <w:rPr>
          <w:rFonts w:cs="Arial"/>
        </w:rPr>
        <w:t>арга</w:t>
      </w:r>
      <w:proofErr w:type="spellEnd"/>
      <w:r w:rsidRPr="000D6321">
        <w:rPr>
          <w:rFonts w:cs="Arial"/>
        </w:rPr>
        <w:t xml:space="preserve"> </w:t>
      </w:r>
      <w:proofErr w:type="spellStart"/>
      <w:r w:rsidRPr="000D6321">
        <w:rPr>
          <w:rFonts w:cs="Arial"/>
        </w:rPr>
        <w:t>хэмжээний</w:t>
      </w:r>
      <w:proofErr w:type="spellEnd"/>
      <w:r w:rsidRPr="000D6321">
        <w:rPr>
          <w:rFonts w:cs="Arial"/>
        </w:rPr>
        <w:t xml:space="preserve"> </w:t>
      </w:r>
      <w:proofErr w:type="spellStart"/>
      <w:r w:rsidRPr="000D6321">
        <w:rPr>
          <w:rFonts w:cs="Arial"/>
        </w:rPr>
        <w:t>үр</w:t>
      </w:r>
      <w:proofErr w:type="spellEnd"/>
      <w:r w:rsidRPr="000D6321">
        <w:rPr>
          <w:rFonts w:cs="Arial"/>
        </w:rPr>
        <w:t xml:space="preserve"> </w:t>
      </w:r>
      <w:proofErr w:type="spellStart"/>
      <w:r w:rsidRPr="000D6321">
        <w:rPr>
          <w:rFonts w:cs="Arial"/>
        </w:rPr>
        <w:t>дүнг</w:t>
      </w:r>
      <w:proofErr w:type="spellEnd"/>
      <w:r w:rsidRPr="000D6321">
        <w:rPr>
          <w:rFonts w:cs="Arial"/>
        </w:rPr>
        <w:t xml:space="preserve"> </w:t>
      </w:r>
      <w:proofErr w:type="spellStart"/>
      <w:r w:rsidRPr="000D6321">
        <w:rPr>
          <w:rFonts w:cs="Arial"/>
        </w:rPr>
        <w:t>үнэл</w:t>
      </w:r>
      <w:r>
        <w:rPr>
          <w:rFonts w:cs="Arial"/>
        </w:rPr>
        <w:t>ж</w:t>
      </w:r>
      <w:proofErr w:type="spellEnd"/>
      <w:r>
        <w:rPr>
          <w:rFonts w:cs="Arial"/>
        </w:rPr>
        <w:t xml:space="preserve">, </w:t>
      </w:r>
      <w:proofErr w:type="spellStart"/>
      <w:r>
        <w:rPr>
          <w:rFonts w:cs="Arial"/>
        </w:rPr>
        <w:t>холбогдох</w:t>
      </w:r>
      <w:proofErr w:type="spellEnd"/>
      <w:r>
        <w:rPr>
          <w:rFonts w:cs="Arial"/>
        </w:rPr>
        <w:t xml:space="preserve"> </w:t>
      </w:r>
      <w:proofErr w:type="spellStart"/>
      <w:r>
        <w:rPr>
          <w:rFonts w:cs="Arial"/>
        </w:rPr>
        <w:t>арга</w:t>
      </w:r>
      <w:proofErr w:type="spellEnd"/>
      <w:r>
        <w:rPr>
          <w:rFonts w:cs="Arial"/>
        </w:rPr>
        <w:t xml:space="preserve"> </w:t>
      </w:r>
      <w:proofErr w:type="spellStart"/>
      <w:r>
        <w:rPr>
          <w:rFonts w:cs="Arial"/>
        </w:rPr>
        <w:t>хэмжээг</w:t>
      </w:r>
      <w:proofErr w:type="spellEnd"/>
      <w:r>
        <w:rPr>
          <w:rFonts w:cs="Arial"/>
        </w:rPr>
        <w:t xml:space="preserve"> </w:t>
      </w:r>
      <w:proofErr w:type="spellStart"/>
      <w:r>
        <w:rPr>
          <w:rFonts w:cs="Arial"/>
        </w:rPr>
        <w:t>авах</w:t>
      </w:r>
      <w:proofErr w:type="spellEnd"/>
      <w:r>
        <w:rPr>
          <w:rFonts w:cs="Arial"/>
        </w:rPr>
        <w:t xml:space="preserve"> </w:t>
      </w:r>
      <w:proofErr w:type="spellStart"/>
      <w:r>
        <w:rPr>
          <w:rFonts w:cs="Arial"/>
        </w:rPr>
        <w:t>зохицуулалтыг</w:t>
      </w:r>
      <w:proofErr w:type="spellEnd"/>
      <w:r>
        <w:rPr>
          <w:rFonts w:cs="Arial"/>
        </w:rPr>
        <w:t xml:space="preserve"> </w:t>
      </w:r>
      <w:proofErr w:type="spellStart"/>
      <w:r>
        <w:rPr>
          <w:rFonts w:cs="Arial"/>
        </w:rPr>
        <w:t>тусгана</w:t>
      </w:r>
      <w:proofErr w:type="spellEnd"/>
      <w:r w:rsidRPr="000D6321">
        <w:rPr>
          <w:rFonts w:cs="Arial"/>
        </w:rPr>
        <w:t>.</w:t>
      </w:r>
    </w:p>
    <w:p w14:paraId="119E9D57" w14:textId="77777777" w:rsidR="00486224" w:rsidRPr="00486224" w:rsidRDefault="00486224" w:rsidP="00486224">
      <w:pPr>
        <w:rPr>
          <w:rFonts w:cs="Arial"/>
          <w:noProof/>
          <w:color w:val="000000" w:themeColor="text1"/>
          <w:lang w:val="mn-MN"/>
        </w:rPr>
      </w:pPr>
    </w:p>
    <w:p w14:paraId="0D06CCD4" w14:textId="08BC9CA3" w:rsidR="00486224" w:rsidRPr="00486224" w:rsidRDefault="00486224" w:rsidP="00486224">
      <w:pPr>
        <w:ind w:firstLine="720"/>
        <w:rPr>
          <w:rFonts w:cs="Arial"/>
          <w:noProof/>
          <w:color w:val="000000" w:themeColor="text1"/>
          <w:lang w:val="mn-MN"/>
        </w:rPr>
      </w:pPr>
      <w:r w:rsidRPr="00486224">
        <w:rPr>
          <w:rFonts w:cs="Arial"/>
          <w:noProof/>
          <w:color w:val="000000" w:themeColor="text1"/>
          <w:lang w:val="mn-MN"/>
        </w:rPr>
        <w:t xml:space="preserve"> -Дуу чимээний бохирдлын хэмжилт, хяналт, үнэлгээ, тайлагналт, мэдээллийн сан бүрдүүлнэ.</w:t>
      </w:r>
    </w:p>
    <w:p w14:paraId="58EC99A9" w14:textId="77777777" w:rsidR="00486224" w:rsidRPr="00486224" w:rsidRDefault="00486224" w:rsidP="00486224">
      <w:pPr>
        <w:ind w:firstLine="720"/>
        <w:rPr>
          <w:rFonts w:cs="Arial"/>
          <w:noProof/>
          <w:color w:val="000000" w:themeColor="text1"/>
          <w:lang w:val="mn-MN"/>
        </w:rPr>
      </w:pPr>
    </w:p>
    <w:p w14:paraId="07CFCE87" w14:textId="5033319A" w:rsidR="00486224" w:rsidRPr="00486224" w:rsidRDefault="00486224" w:rsidP="00486224">
      <w:pPr>
        <w:ind w:firstLine="720"/>
        <w:rPr>
          <w:rFonts w:cs="Arial"/>
          <w:noProof/>
          <w:color w:val="000000" w:themeColor="text1"/>
        </w:rPr>
      </w:pPr>
      <w:r w:rsidRPr="00486224">
        <w:rPr>
          <w:rFonts w:cs="Arial"/>
          <w:noProof/>
          <w:color w:val="000000" w:themeColor="text1"/>
          <w:lang w:val="mn-MN"/>
        </w:rPr>
        <w:t xml:space="preserve"> -Дуу чимээний бохирдлын талаарх төрийн бодлого, хөтөлбөрийг хэрэгжүүлэх төрийн байгууллагуудын эрх, үүрэг, уялдаа холбоог сайжруулах, чиг үүргийг нарийн зааглах, иргэн, хуулийн этгээдийн оролцоо, эрх, үүргийг</w:t>
      </w:r>
      <w:r w:rsidRPr="00486224">
        <w:rPr>
          <w:rFonts w:cs="Arial"/>
          <w:lang w:val="mn-MN"/>
        </w:rPr>
        <w:t xml:space="preserve"> тодорхойлно.</w:t>
      </w:r>
    </w:p>
    <w:p w14:paraId="4A32B442" w14:textId="77777777" w:rsidR="00486224" w:rsidRPr="00486224" w:rsidRDefault="00486224" w:rsidP="00486224">
      <w:pPr>
        <w:ind w:firstLine="720"/>
        <w:rPr>
          <w:rFonts w:cs="Arial"/>
          <w:lang w:val="mn-MN"/>
        </w:rPr>
      </w:pPr>
    </w:p>
    <w:p w14:paraId="163A300E" w14:textId="66D85720" w:rsidR="00486224" w:rsidRPr="00486224" w:rsidRDefault="00486224" w:rsidP="00486224">
      <w:pPr>
        <w:ind w:firstLine="720"/>
        <w:rPr>
          <w:rFonts w:cs="Arial"/>
          <w:lang w:val="mn-MN"/>
        </w:rPr>
      </w:pPr>
      <w:r w:rsidRPr="00486224">
        <w:rPr>
          <w:rFonts w:cs="Arial"/>
          <w:lang w:val="mn-MN"/>
        </w:rPr>
        <w:t>-Дуу чимээний хүлцэх түвшинг тогтоосон хэм хэмжээг хэрэгжих боломжийг бүрдүүлж, хариуцлагын асуудлыг хуульчилна.</w:t>
      </w:r>
    </w:p>
    <w:p w14:paraId="0C656650" w14:textId="77777777" w:rsidR="00486224" w:rsidRPr="00486224" w:rsidRDefault="00486224" w:rsidP="00486224">
      <w:pPr>
        <w:ind w:firstLine="720"/>
        <w:rPr>
          <w:rFonts w:cs="Arial"/>
          <w:noProof/>
          <w:color w:val="EE0000"/>
          <w:lang w:val="mn-MN"/>
        </w:rPr>
      </w:pPr>
    </w:p>
    <w:p w14:paraId="758D5575" w14:textId="77777777" w:rsidR="0022234C" w:rsidRPr="00486224" w:rsidRDefault="0022234C" w:rsidP="00486224">
      <w:pPr>
        <w:ind w:firstLine="720"/>
        <w:rPr>
          <w:rFonts w:cs="Arial"/>
          <w:b/>
          <w:bCs/>
          <w:noProof/>
          <w:lang w:val="mn-MN"/>
        </w:rPr>
      </w:pPr>
      <w:r w:rsidRPr="00486224">
        <w:rPr>
          <w:rFonts w:cs="Arial"/>
          <w:b/>
          <w:bCs/>
          <w:noProof/>
          <w:lang w:val="mn-MN"/>
        </w:rPr>
        <w:t>Гурав.Хуулийн төсөл батлагдсаны дараа үүсэж болох эдийн засаг, нийгмийн үр дагавар, тэдгээрийг шийдвэрлэх арга хэмжээний талаар</w:t>
      </w:r>
    </w:p>
    <w:p w14:paraId="2206AFA7" w14:textId="77777777" w:rsidR="0022234C" w:rsidRPr="00486224" w:rsidRDefault="0022234C" w:rsidP="00486224">
      <w:pPr>
        <w:ind w:firstLine="720"/>
        <w:rPr>
          <w:rFonts w:cs="Arial"/>
          <w:noProof/>
          <w:color w:val="000000" w:themeColor="text1"/>
          <w:lang w:val="mn-MN"/>
        </w:rPr>
      </w:pPr>
    </w:p>
    <w:p w14:paraId="419C2823" w14:textId="06EDE848" w:rsidR="0022234C" w:rsidRPr="00486224" w:rsidRDefault="00CB5623" w:rsidP="00486224">
      <w:pPr>
        <w:ind w:firstLine="720"/>
        <w:rPr>
          <w:rFonts w:cs="Arial"/>
          <w:noProof/>
          <w:color w:val="000000" w:themeColor="text1"/>
          <w:lang w:val="mn-MN"/>
        </w:rPr>
      </w:pPr>
      <w:r w:rsidRPr="00486224">
        <w:rPr>
          <w:rFonts w:cs="Arial"/>
          <w:noProof/>
          <w:color w:val="000000" w:themeColor="text1"/>
          <w:lang w:val="mn-MN"/>
        </w:rPr>
        <w:t>Энэхүү х</w:t>
      </w:r>
      <w:r w:rsidR="0022234C" w:rsidRPr="00486224">
        <w:rPr>
          <w:rFonts w:cs="Arial"/>
          <w:noProof/>
          <w:color w:val="000000" w:themeColor="text1"/>
          <w:lang w:val="mn-MN"/>
        </w:rPr>
        <w:t>уулийн төсөл батлагдсанаар иргэдийн эрүүл, аюулгүй орчинд амьдрах эрхийн хэрэгжилт бодитой хангагдаж, дуу чимээний бохирдлоос үүдэлтэй эрүүл мэнд, сэтгэл зүйн сөрөг нөлөө буурна. Үүний үр дүнд иргэдийн амьдралын чанар сайжирч, амгалан тайван орчин бүрдэн, олон нийтийн хэв журмыг сахин хамгаалах нөхцөл бүрдэнэ.</w:t>
      </w:r>
    </w:p>
    <w:p w14:paraId="1EBC9132" w14:textId="77777777" w:rsidR="0022234C" w:rsidRPr="00486224" w:rsidRDefault="0022234C" w:rsidP="00486224">
      <w:pPr>
        <w:ind w:firstLine="720"/>
        <w:rPr>
          <w:rFonts w:cs="Arial"/>
          <w:noProof/>
          <w:color w:val="000000" w:themeColor="text1"/>
          <w:lang w:val="mn-MN"/>
        </w:rPr>
      </w:pPr>
    </w:p>
    <w:p w14:paraId="431AF3C5" w14:textId="77777777"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Мөн төрийн байгууллага, аж ахуйн нэгж, иргэдийн дуу чимээний бохирдлын талаарх хариуцлага, эрх зүйн ухамсар дээшилж, зөрчил, маргаан буурах эерэг нөлөө үзүүлнэ.</w:t>
      </w:r>
    </w:p>
    <w:p w14:paraId="7C06A6C7" w14:textId="77777777" w:rsidR="0022234C" w:rsidRPr="00486224" w:rsidRDefault="0022234C" w:rsidP="00486224">
      <w:pPr>
        <w:ind w:firstLine="720"/>
        <w:rPr>
          <w:rFonts w:cs="Arial"/>
          <w:noProof/>
          <w:color w:val="000000" w:themeColor="text1"/>
          <w:lang w:val="mn-MN"/>
        </w:rPr>
      </w:pPr>
    </w:p>
    <w:p w14:paraId="5F20A057" w14:textId="32219EC5" w:rsidR="0022234C" w:rsidRDefault="0022234C" w:rsidP="00486224">
      <w:pPr>
        <w:ind w:firstLine="720"/>
        <w:rPr>
          <w:rFonts w:cs="Arial"/>
          <w:noProof/>
          <w:color w:val="000000" w:themeColor="text1"/>
          <w:lang w:val="mn-MN"/>
        </w:rPr>
      </w:pPr>
      <w:r w:rsidRPr="00486224">
        <w:rPr>
          <w:rFonts w:cs="Arial"/>
          <w:noProof/>
          <w:color w:val="000000" w:themeColor="text1"/>
          <w:lang w:val="mn-MN"/>
        </w:rPr>
        <w:t xml:space="preserve">Хуулийн хэрэгжилтийн эхний үед дуу чимээг бууруулах техник, тоног төхөөрөмж суурилуулах, хэмжилт, хяналтын тогтолцоог бүрдүүлэхтэй холбоотойгоор аж ахуйн нэгж, байгууллагад тодорхой хэмжээний зардал </w:t>
      </w:r>
      <w:r w:rsidR="00F84BC3">
        <w:rPr>
          <w:rFonts w:cs="Arial"/>
          <w:noProof/>
          <w:color w:val="000000" w:themeColor="text1"/>
          <w:lang w:val="mn-MN"/>
        </w:rPr>
        <w:t>үүснэ</w:t>
      </w:r>
      <w:r w:rsidRPr="00486224">
        <w:rPr>
          <w:rFonts w:cs="Arial"/>
          <w:noProof/>
          <w:color w:val="000000" w:themeColor="text1"/>
          <w:lang w:val="mn-MN"/>
        </w:rPr>
        <w:t>.</w:t>
      </w:r>
      <w:r w:rsidR="00F84BC3">
        <w:rPr>
          <w:rFonts w:cs="Arial"/>
          <w:noProof/>
          <w:color w:val="000000" w:themeColor="text1"/>
          <w:lang w:val="mn-MN"/>
        </w:rPr>
        <w:t xml:space="preserve"> Төрийн байгууллагын хувьд уг асуудлыг тухайн жилийн төсөвт тусгана.</w:t>
      </w:r>
    </w:p>
    <w:p w14:paraId="4FD4A46C" w14:textId="77777777" w:rsidR="00F84BC3" w:rsidRPr="00486224" w:rsidRDefault="00F84BC3" w:rsidP="00486224">
      <w:pPr>
        <w:ind w:firstLine="720"/>
        <w:rPr>
          <w:rFonts w:cs="Arial"/>
          <w:noProof/>
          <w:color w:val="000000" w:themeColor="text1"/>
          <w:lang w:val="mn-MN"/>
        </w:rPr>
      </w:pPr>
    </w:p>
    <w:p w14:paraId="01B40206" w14:textId="1699DC82"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Гэвч дунд болон урт хугацаанд дуу чимээний бохирдлоос үүдэлтэй өвчлөл, хөдөлмөрийн чадвар алдалт буурч, эрүүл мэндийн зардал багасах, хөдөлмөрийн бүтээмж нэмэгдэх, иргэдийн амьдрах орчны чанар сайжрах замаар эдийн засгийн эерэг нөлөө давамгайлах боломж бүрдэнэ.</w:t>
      </w:r>
    </w:p>
    <w:p w14:paraId="71BE608A" w14:textId="77777777" w:rsidR="0022234C" w:rsidRPr="00486224" w:rsidRDefault="0022234C" w:rsidP="00486224">
      <w:pPr>
        <w:ind w:firstLine="720"/>
        <w:rPr>
          <w:rFonts w:cs="Arial"/>
          <w:noProof/>
          <w:color w:val="000000" w:themeColor="text1"/>
          <w:lang w:val="mn-MN"/>
        </w:rPr>
      </w:pPr>
    </w:p>
    <w:p w14:paraId="4E6D992F" w14:textId="77777777"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Хуулийн хэрэгжилтээс үүдэн бий болох эдийн засаг, нийгмийн сөрөг нөлөөллийг бууруулах зорилгоор дараах арга хэмжээг авч хэрэгжүүлнэ. Үүнд:</w:t>
      </w:r>
    </w:p>
    <w:p w14:paraId="5B35030D" w14:textId="77777777" w:rsidR="00FE4BB5" w:rsidRPr="00486224" w:rsidRDefault="00FE4BB5" w:rsidP="00486224">
      <w:pPr>
        <w:ind w:firstLine="720"/>
        <w:rPr>
          <w:rFonts w:cs="Arial"/>
          <w:noProof/>
          <w:color w:val="000000" w:themeColor="text1"/>
          <w:lang w:val="mn-MN"/>
        </w:rPr>
      </w:pPr>
    </w:p>
    <w:p w14:paraId="5D9A78DD" w14:textId="318C0461"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 xml:space="preserve"> </w:t>
      </w:r>
      <w:r w:rsidR="00FE4BB5" w:rsidRPr="00486224">
        <w:rPr>
          <w:rFonts w:cs="Arial"/>
          <w:noProof/>
          <w:color w:val="000000" w:themeColor="text1"/>
          <w:lang w:val="mn-MN"/>
        </w:rPr>
        <w:t>Х</w:t>
      </w:r>
      <w:r w:rsidRPr="00486224">
        <w:rPr>
          <w:rFonts w:cs="Arial"/>
          <w:noProof/>
          <w:color w:val="000000" w:themeColor="text1"/>
          <w:lang w:val="mn-MN"/>
        </w:rPr>
        <w:t>уулийг хэрэгжүүлэх үе шаттай төлөвлөгөө боловсруулж, аж ахуйн нэгж, байгууллагад дасан зохицох хугацаа олгох;</w:t>
      </w:r>
    </w:p>
    <w:p w14:paraId="006EA060" w14:textId="77777777" w:rsidR="00CB5623" w:rsidRPr="00486224" w:rsidRDefault="00CB5623" w:rsidP="00486224">
      <w:pPr>
        <w:ind w:firstLine="720"/>
        <w:rPr>
          <w:rFonts w:cs="Arial"/>
          <w:noProof/>
          <w:color w:val="000000" w:themeColor="text1"/>
          <w:lang w:val="mn-MN"/>
        </w:rPr>
      </w:pPr>
    </w:p>
    <w:p w14:paraId="0A1B997E" w14:textId="430E74AD"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 xml:space="preserve"> </w:t>
      </w:r>
      <w:r w:rsidR="00FE4BB5" w:rsidRPr="00486224">
        <w:rPr>
          <w:rFonts w:cs="Arial"/>
          <w:noProof/>
          <w:color w:val="000000" w:themeColor="text1"/>
          <w:lang w:val="mn-MN"/>
        </w:rPr>
        <w:t>Д</w:t>
      </w:r>
      <w:r w:rsidRPr="00486224">
        <w:rPr>
          <w:rFonts w:cs="Arial"/>
          <w:noProof/>
          <w:color w:val="000000" w:themeColor="text1"/>
          <w:lang w:val="mn-MN"/>
        </w:rPr>
        <w:t>уу чимээ бууруулах техник, технологи нэвтрүүлэхэд санхүүгийн болон татварын дэмжлэг үзүүлэх боломжийг судлах;</w:t>
      </w:r>
    </w:p>
    <w:p w14:paraId="62D5CF2D" w14:textId="77777777" w:rsidR="00FE4BB5" w:rsidRPr="00486224" w:rsidRDefault="00FE4BB5" w:rsidP="00486224">
      <w:pPr>
        <w:ind w:firstLine="720"/>
        <w:rPr>
          <w:rFonts w:cs="Arial"/>
          <w:noProof/>
          <w:color w:val="000000" w:themeColor="text1"/>
          <w:lang w:val="mn-MN"/>
        </w:rPr>
      </w:pPr>
    </w:p>
    <w:p w14:paraId="5FDC3D21" w14:textId="169E5F1F"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 xml:space="preserve"> </w:t>
      </w:r>
      <w:r w:rsidR="00FE4BB5" w:rsidRPr="00486224">
        <w:rPr>
          <w:rFonts w:cs="Arial"/>
          <w:noProof/>
          <w:color w:val="000000" w:themeColor="text1"/>
          <w:lang w:val="mn-MN"/>
        </w:rPr>
        <w:t>Д</w:t>
      </w:r>
      <w:r w:rsidRPr="00486224">
        <w:rPr>
          <w:rFonts w:cs="Arial"/>
          <w:noProof/>
          <w:color w:val="000000" w:themeColor="text1"/>
          <w:lang w:val="mn-MN"/>
        </w:rPr>
        <w:t>уу чимээний бохирдлын талаар иргэд, аж ахуйн нэгжид сургалт, мэдээлэл, сурталчилгаа тогтмол зохион байгуулах;</w:t>
      </w:r>
    </w:p>
    <w:p w14:paraId="1A1904A6" w14:textId="77777777" w:rsidR="00FE4BB5" w:rsidRPr="00486224" w:rsidRDefault="00FE4BB5" w:rsidP="00486224">
      <w:pPr>
        <w:ind w:firstLine="720"/>
        <w:rPr>
          <w:rFonts w:cs="Arial"/>
          <w:noProof/>
          <w:color w:val="000000" w:themeColor="text1"/>
          <w:lang w:val="mn-MN"/>
        </w:rPr>
      </w:pPr>
    </w:p>
    <w:p w14:paraId="2A2AD96B" w14:textId="16296EFF" w:rsidR="0022234C" w:rsidRPr="00486224" w:rsidRDefault="0022234C" w:rsidP="00486224">
      <w:pPr>
        <w:ind w:firstLine="720"/>
        <w:rPr>
          <w:rFonts w:cs="Arial"/>
          <w:noProof/>
          <w:color w:val="000000" w:themeColor="text1"/>
          <w:lang w:val="mn-MN"/>
        </w:rPr>
      </w:pPr>
      <w:r w:rsidRPr="00486224">
        <w:rPr>
          <w:rFonts w:cs="Arial"/>
          <w:noProof/>
          <w:color w:val="000000" w:themeColor="text1"/>
          <w:lang w:val="mn-MN"/>
        </w:rPr>
        <w:t xml:space="preserve"> </w:t>
      </w:r>
      <w:r w:rsidR="00FE4BB5" w:rsidRPr="00486224">
        <w:rPr>
          <w:rFonts w:cs="Arial"/>
          <w:noProof/>
          <w:color w:val="000000" w:themeColor="text1"/>
          <w:lang w:val="mn-MN"/>
        </w:rPr>
        <w:t>Х</w:t>
      </w:r>
      <w:r w:rsidRPr="00486224">
        <w:rPr>
          <w:rFonts w:cs="Arial"/>
          <w:noProof/>
          <w:color w:val="000000" w:themeColor="text1"/>
          <w:lang w:val="mn-MN"/>
        </w:rPr>
        <w:t>яналт, хэмжилтийн тогтолцоог үе шаттайгаар бүрдүүлж, төрийн байгууллагуудын уялдаа холбоог сайжруулах.</w:t>
      </w:r>
    </w:p>
    <w:p w14:paraId="028BBF3E" w14:textId="77777777" w:rsidR="00AC24A4" w:rsidRPr="00486224" w:rsidRDefault="00AC24A4" w:rsidP="00486224">
      <w:pPr>
        <w:ind w:firstLine="720"/>
        <w:rPr>
          <w:rFonts w:cs="Arial"/>
          <w:noProof/>
          <w:lang w:val="mn-MN"/>
        </w:rPr>
      </w:pPr>
    </w:p>
    <w:p w14:paraId="380F65C6" w14:textId="798C608C" w:rsidR="00BC532D" w:rsidRPr="00486224" w:rsidRDefault="00FE4BB5" w:rsidP="00486224">
      <w:pPr>
        <w:ind w:firstLine="720"/>
        <w:rPr>
          <w:rFonts w:cs="Arial"/>
          <w:b/>
          <w:noProof/>
          <w:lang w:val="mn-MN"/>
        </w:rPr>
      </w:pPr>
      <w:r w:rsidRPr="00486224">
        <w:rPr>
          <w:rFonts w:cs="Arial"/>
          <w:b/>
          <w:noProof/>
          <w:lang w:val="mn-MN"/>
        </w:rPr>
        <w:t xml:space="preserve">Дөрөв. </w:t>
      </w:r>
      <w:bookmarkStart w:id="2" w:name="OLE_LINK1"/>
      <w:r w:rsidR="00BC532D" w:rsidRPr="00486224">
        <w:rPr>
          <w:rFonts w:cs="Arial"/>
          <w:b/>
          <w:noProof/>
          <w:lang w:val="mn-MN"/>
        </w:rPr>
        <w:t>Хуулийн</w:t>
      </w:r>
      <w:r w:rsidR="00BC532D" w:rsidRPr="00486224">
        <w:rPr>
          <w:rFonts w:cs="Arial"/>
          <w:b/>
          <w:noProof/>
          <w:spacing w:val="36"/>
          <w:lang w:val="mn-MN"/>
        </w:rPr>
        <w:t xml:space="preserve"> </w:t>
      </w:r>
      <w:r w:rsidR="00BC532D" w:rsidRPr="00486224">
        <w:rPr>
          <w:rFonts w:cs="Arial"/>
          <w:b/>
          <w:noProof/>
          <w:lang w:val="mn-MN"/>
        </w:rPr>
        <w:t>төсөл</w:t>
      </w:r>
      <w:r w:rsidR="00BC532D" w:rsidRPr="00486224">
        <w:rPr>
          <w:rFonts w:cs="Arial"/>
          <w:b/>
          <w:noProof/>
          <w:spacing w:val="37"/>
          <w:lang w:val="mn-MN"/>
        </w:rPr>
        <w:t xml:space="preserve"> </w:t>
      </w:r>
      <w:r w:rsidR="00BC532D" w:rsidRPr="00486224">
        <w:rPr>
          <w:rFonts w:cs="Arial"/>
          <w:b/>
          <w:noProof/>
          <w:lang w:val="mn-MN"/>
        </w:rPr>
        <w:t>нь</w:t>
      </w:r>
      <w:r w:rsidR="00BC532D" w:rsidRPr="00486224">
        <w:rPr>
          <w:rFonts w:cs="Arial"/>
          <w:b/>
          <w:noProof/>
          <w:spacing w:val="36"/>
          <w:lang w:val="mn-MN"/>
        </w:rPr>
        <w:t xml:space="preserve"> </w:t>
      </w:r>
      <w:r w:rsidR="00BC532D" w:rsidRPr="00486224">
        <w:rPr>
          <w:rFonts w:cs="Arial"/>
          <w:b/>
          <w:noProof/>
          <w:lang w:val="mn-MN"/>
        </w:rPr>
        <w:t>Монгол</w:t>
      </w:r>
      <w:r w:rsidR="00BC532D" w:rsidRPr="00486224">
        <w:rPr>
          <w:rFonts w:cs="Arial"/>
          <w:b/>
          <w:noProof/>
          <w:spacing w:val="37"/>
          <w:lang w:val="mn-MN"/>
        </w:rPr>
        <w:t xml:space="preserve"> </w:t>
      </w:r>
      <w:r w:rsidR="00BC532D" w:rsidRPr="00486224">
        <w:rPr>
          <w:rFonts w:cs="Arial"/>
          <w:b/>
          <w:noProof/>
          <w:lang w:val="mn-MN"/>
        </w:rPr>
        <w:t>Улсын</w:t>
      </w:r>
      <w:r w:rsidR="00BC532D" w:rsidRPr="00486224">
        <w:rPr>
          <w:rFonts w:cs="Arial"/>
          <w:b/>
          <w:noProof/>
          <w:spacing w:val="37"/>
          <w:lang w:val="mn-MN"/>
        </w:rPr>
        <w:t xml:space="preserve"> </w:t>
      </w:r>
      <w:r w:rsidR="00BC532D" w:rsidRPr="00486224">
        <w:rPr>
          <w:rFonts w:cs="Arial"/>
          <w:b/>
          <w:noProof/>
          <w:lang w:val="mn-MN"/>
        </w:rPr>
        <w:t>Үндсэн</w:t>
      </w:r>
      <w:r w:rsidR="00BC532D" w:rsidRPr="00486224">
        <w:rPr>
          <w:rFonts w:cs="Arial"/>
          <w:b/>
          <w:noProof/>
          <w:spacing w:val="36"/>
          <w:lang w:val="mn-MN"/>
        </w:rPr>
        <w:t xml:space="preserve"> </w:t>
      </w:r>
      <w:r w:rsidR="00BC532D" w:rsidRPr="00486224">
        <w:rPr>
          <w:rFonts w:cs="Arial"/>
          <w:b/>
          <w:noProof/>
          <w:lang w:val="mn-MN"/>
        </w:rPr>
        <w:t>хууль</w:t>
      </w:r>
      <w:r w:rsidR="00BC532D" w:rsidRPr="00486224">
        <w:rPr>
          <w:rFonts w:cs="Arial"/>
          <w:b/>
          <w:noProof/>
          <w:spacing w:val="37"/>
          <w:lang w:val="mn-MN"/>
        </w:rPr>
        <w:t xml:space="preserve"> </w:t>
      </w:r>
      <w:r w:rsidR="00BC532D" w:rsidRPr="00486224">
        <w:rPr>
          <w:rFonts w:cs="Arial"/>
          <w:b/>
          <w:noProof/>
          <w:lang w:val="mn-MN"/>
        </w:rPr>
        <w:t>болон</w:t>
      </w:r>
      <w:r w:rsidR="00BC532D" w:rsidRPr="00486224">
        <w:rPr>
          <w:rFonts w:cs="Arial"/>
          <w:b/>
          <w:noProof/>
          <w:spacing w:val="36"/>
          <w:lang w:val="mn-MN"/>
        </w:rPr>
        <w:t xml:space="preserve"> </w:t>
      </w:r>
      <w:r w:rsidR="00BC532D" w:rsidRPr="00486224">
        <w:rPr>
          <w:rFonts w:cs="Arial"/>
          <w:b/>
          <w:noProof/>
          <w:lang w:val="mn-MN"/>
        </w:rPr>
        <w:t>бусад</w:t>
      </w:r>
      <w:r w:rsidR="00BC532D" w:rsidRPr="00486224">
        <w:rPr>
          <w:rFonts w:cs="Arial"/>
          <w:b/>
          <w:noProof/>
          <w:w w:val="99"/>
          <w:lang w:val="mn-MN"/>
        </w:rPr>
        <w:t xml:space="preserve"> </w:t>
      </w:r>
      <w:r w:rsidR="00BC532D" w:rsidRPr="00486224">
        <w:rPr>
          <w:rFonts w:cs="Arial"/>
          <w:b/>
          <w:noProof/>
          <w:lang w:val="mn-MN"/>
        </w:rPr>
        <w:t>хуультай хэрхэн</w:t>
      </w:r>
      <w:r w:rsidR="00BC532D" w:rsidRPr="00486224">
        <w:rPr>
          <w:rFonts w:cs="Arial"/>
          <w:b/>
          <w:noProof/>
          <w:spacing w:val="1"/>
          <w:lang w:val="mn-MN"/>
        </w:rPr>
        <w:t xml:space="preserve"> </w:t>
      </w:r>
      <w:r w:rsidR="00BC532D" w:rsidRPr="00486224">
        <w:rPr>
          <w:rFonts w:cs="Arial"/>
          <w:b/>
          <w:noProof/>
          <w:lang w:val="mn-MN"/>
        </w:rPr>
        <w:t>уялдах,</w:t>
      </w:r>
      <w:r w:rsidR="00BC532D" w:rsidRPr="00486224">
        <w:rPr>
          <w:rFonts w:cs="Arial"/>
          <w:b/>
          <w:noProof/>
          <w:spacing w:val="1"/>
          <w:lang w:val="mn-MN"/>
        </w:rPr>
        <w:t xml:space="preserve"> </w:t>
      </w:r>
      <w:r w:rsidR="00BC532D" w:rsidRPr="00486224">
        <w:rPr>
          <w:rFonts w:cs="Arial"/>
          <w:b/>
          <w:noProof/>
          <w:lang w:val="mn-MN"/>
        </w:rPr>
        <w:t>уг</w:t>
      </w:r>
      <w:r w:rsidR="00BC532D" w:rsidRPr="00486224">
        <w:rPr>
          <w:rFonts w:cs="Arial"/>
          <w:b/>
          <w:noProof/>
          <w:spacing w:val="1"/>
          <w:lang w:val="mn-MN"/>
        </w:rPr>
        <w:t xml:space="preserve"> </w:t>
      </w:r>
      <w:r w:rsidR="00BC532D" w:rsidRPr="00486224">
        <w:rPr>
          <w:rFonts w:cs="Arial"/>
          <w:b/>
          <w:noProof/>
          <w:lang w:val="mn-MN"/>
        </w:rPr>
        <w:t>хуулийг хэрэгжүүлэхтэй</w:t>
      </w:r>
      <w:r w:rsidR="00BC532D" w:rsidRPr="00486224">
        <w:rPr>
          <w:rFonts w:cs="Arial"/>
          <w:b/>
          <w:noProof/>
          <w:spacing w:val="1"/>
          <w:lang w:val="mn-MN"/>
        </w:rPr>
        <w:t xml:space="preserve"> </w:t>
      </w:r>
      <w:r w:rsidR="00BC532D" w:rsidRPr="00486224">
        <w:rPr>
          <w:rFonts w:cs="Arial"/>
          <w:b/>
          <w:noProof/>
          <w:lang w:val="mn-MN"/>
        </w:rPr>
        <w:t>холбогдон</w:t>
      </w:r>
      <w:r w:rsidR="00BC532D" w:rsidRPr="00486224">
        <w:rPr>
          <w:rFonts w:cs="Arial"/>
          <w:b/>
          <w:noProof/>
          <w:spacing w:val="1"/>
          <w:lang w:val="mn-MN"/>
        </w:rPr>
        <w:t xml:space="preserve"> </w:t>
      </w:r>
      <w:r w:rsidR="00BC532D" w:rsidRPr="00486224">
        <w:rPr>
          <w:rFonts w:cs="Arial"/>
          <w:b/>
          <w:noProof/>
          <w:lang w:val="mn-MN"/>
        </w:rPr>
        <w:t>цаашид</w:t>
      </w:r>
      <w:r w:rsidR="00BC532D" w:rsidRPr="00486224">
        <w:rPr>
          <w:rFonts w:cs="Arial"/>
          <w:b/>
          <w:noProof/>
          <w:w w:val="99"/>
          <w:lang w:val="mn-MN"/>
        </w:rPr>
        <w:t xml:space="preserve"> </w:t>
      </w:r>
      <w:r w:rsidR="00BC532D" w:rsidRPr="00486224">
        <w:rPr>
          <w:rFonts w:cs="Arial"/>
          <w:b/>
          <w:noProof/>
          <w:lang w:val="mn-MN"/>
        </w:rPr>
        <w:t>шинээр</w:t>
      </w:r>
      <w:r w:rsidR="00BC532D" w:rsidRPr="00486224">
        <w:rPr>
          <w:rFonts w:cs="Arial"/>
          <w:b/>
          <w:noProof/>
          <w:spacing w:val="15"/>
          <w:lang w:val="mn-MN"/>
        </w:rPr>
        <w:t xml:space="preserve"> </w:t>
      </w:r>
      <w:r w:rsidR="00BC532D" w:rsidRPr="00486224">
        <w:rPr>
          <w:rFonts w:cs="Arial"/>
          <w:b/>
          <w:noProof/>
          <w:lang w:val="mn-MN"/>
        </w:rPr>
        <w:t>боловсруулах</w:t>
      </w:r>
      <w:r w:rsidR="00BC532D" w:rsidRPr="00486224">
        <w:rPr>
          <w:rFonts w:cs="Arial"/>
          <w:b/>
          <w:noProof/>
          <w:spacing w:val="15"/>
          <w:lang w:val="mn-MN"/>
        </w:rPr>
        <w:t xml:space="preserve"> </w:t>
      </w:r>
      <w:r w:rsidR="00BC532D" w:rsidRPr="00486224">
        <w:rPr>
          <w:rFonts w:cs="Arial"/>
          <w:b/>
          <w:noProof/>
          <w:lang w:val="mn-MN"/>
        </w:rPr>
        <w:t>буюу</w:t>
      </w:r>
      <w:r w:rsidR="00BC532D" w:rsidRPr="00486224">
        <w:rPr>
          <w:rFonts w:cs="Arial"/>
          <w:b/>
          <w:noProof/>
          <w:spacing w:val="16"/>
          <w:lang w:val="mn-MN"/>
        </w:rPr>
        <w:t xml:space="preserve"> </w:t>
      </w:r>
      <w:r w:rsidR="00BC532D" w:rsidRPr="00486224">
        <w:rPr>
          <w:rFonts w:cs="Arial"/>
          <w:b/>
          <w:noProof/>
          <w:lang w:val="mn-MN"/>
        </w:rPr>
        <w:t>нэмэлт,</w:t>
      </w:r>
      <w:r w:rsidR="00BC532D" w:rsidRPr="00486224">
        <w:rPr>
          <w:rFonts w:cs="Arial"/>
          <w:b/>
          <w:noProof/>
          <w:spacing w:val="15"/>
          <w:lang w:val="mn-MN"/>
        </w:rPr>
        <w:t xml:space="preserve"> </w:t>
      </w:r>
      <w:r w:rsidR="00BC532D" w:rsidRPr="00486224">
        <w:rPr>
          <w:rFonts w:cs="Arial"/>
          <w:b/>
          <w:noProof/>
          <w:lang w:val="mn-MN"/>
        </w:rPr>
        <w:t>өөрчлөлт</w:t>
      </w:r>
      <w:r w:rsidR="00BC532D" w:rsidRPr="00486224">
        <w:rPr>
          <w:rFonts w:cs="Arial"/>
          <w:b/>
          <w:noProof/>
          <w:spacing w:val="16"/>
          <w:lang w:val="mn-MN"/>
        </w:rPr>
        <w:t xml:space="preserve"> </w:t>
      </w:r>
      <w:r w:rsidR="00BC532D" w:rsidRPr="00486224">
        <w:rPr>
          <w:rFonts w:cs="Arial"/>
          <w:b/>
          <w:noProof/>
          <w:lang w:val="mn-MN"/>
        </w:rPr>
        <w:t>оруулах,</w:t>
      </w:r>
      <w:r w:rsidR="00BC532D" w:rsidRPr="00486224">
        <w:rPr>
          <w:rFonts w:cs="Arial"/>
          <w:b/>
          <w:noProof/>
          <w:spacing w:val="15"/>
          <w:lang w:val="mn-MN"/>
        </w:rPr>
        <w:t xml:space="preserve"> </w:t>
      </w:r>
      <w:r w:rsidR="00BC532D" w:rsidRPr="00486224">
        <w:rPr>
          <w:rFonts w:cs="Arial"/>
          <w:b/>
          <w:noProof/>
          <w:lang w:val="mn-MN"/>
        </w:rPr>
        <w:t>хүчингүй</w:t>
      </w:r>
      <w:r w:rsidR="00BC532D" w:rsidRPr="00486224">
        <w:rPr>
          <w:rFonts w:cs="Arial"/>
          <w:b/>
          <w:noProof/>
          <w:spacing w:val="16"/>
          <w:lang w:val="mn-MN"/>
        </w:rPr>
        <w:t xml:space="preserve"> </w:t>
      </w:r>
      <w:r w:rsidR="00BC532D" w:rsidRPr="00486224">
        <w:rPr>
          <w:rFonts w:cs="Arial"/>
          <w:b/>
          <w:noProof/>
          <w:lang w:val="mn-MN"/>
        </w:rPr>
        <w:t>болсонд</w:t>
      </w:r>
      <w:r w:rsidR="00BC532D" w:rsidRPr="00486224">
        <w:rPr>
          <w:rFonts w:cs="Arial"/>
          <w:b/>
          <w:noProof/>
          <w:w w:val="99"/>
          <w:lang w:val="mn-MN"/>
        </w:rPr>
        <w:t xml:space="preserve"> </w:t>
      </w:r>
      <w:r w:rsidR="00BC532D" w:rsidRPr="00486224">
        <w:rPr>
          <w:rFonts w:cs="Arial"/>
          <w:b/>
          <w:noProof/>
          <w:spacing w:val="-1"/>
          <w:lang w:val="mn-MN"/>
        </w:rPr>
        <w:t>тооцо</w:t>
      </w:r>
      <w:r w:rsidR="00BC532D" w:rsidRPr="00486224">
        <w:rPr>
          <w:rFonts w:cs="Arial"/>
          <w:b/>
          <w:noProof/>
          <w:lang w:val="mn-MN"/>
        </w:rPr>
        <w:t>х</w:t>
      </w:r>
      <w:r w:rsidR="00BC532D" w:rsidRPr="00486224">
        <w:rPr>
          <w:rFonts w:cs="Arial"/>
          <w:b/>
          <w:noProof/>
          <w:spacing w:val="-6"/>
          <w:lang w:val="mn-MN"/>
        </w:rPr>
        <w:t xml:space="preserve"> </w:t>
      </w:r>
      <w:r w:rsidR="00BC532D" w:rsidRPr="00486224">
        <w:rPr>
          <w:rFonts w:cs="Arial"/>
          <w:b/>
          <w:noProof/>
          <w:lang w:val="mn-MN"/>
        </w:rPr>
        <w:t>хуул</w:t>
      </w:r>
      <w:r w:rsidR="00BC532D" w:rsidRPr="00486224">
        <w:rPr>
          <w:rFonts w:cs="Arial"/>
          <w:b/>
          <w:noProof/>
          <w:spacing w:val="-1"/>
          <w:lang w:val="mn-MN"/>
        </w:rPr>
        <w:t>ий</w:t>
      </w:r>
      <w:r w:rsidR="00BC532D" w:rsidRPr="00486224">
        <w:rPr>
          <w:rFonts w:cs="Arial"/>
          <w:b/>
          <w:noProof/>
          <w:lang w:val="mn-MN"/>
        </w:rPr>
        <w:t>н</w:t>
      </w:r>
      <w:r w:rsidR="00BC532D" w:rsidRPr="00486224">
        <w:rPr>
          <w:rFonts w:cs="Arial"/>
          <w:b/>
          <w:noProof/>
          <w:spacing w:val="-6"/>
          <w:lang w:val="mn-MN"/>
        </w:rPr>
        <w:t xml:space="preserve"> </w:t>
      </w:r>
      <w:r w:rsidR="00BC532D" w:rsidRPr="00486224">
        <w:rPr>
          <w:rFonts w:cs="Arial"/>
          <w:b/>
          <w:noProof/>
          <w:lang w:val="mn-MN"/>
        </w:rPr>
        <w:t>төслийн</w:t>
      </w:r>
      <w:r w:rsidR="00BC532D" w:rsidRPr="00486224">
        <w:rPr>
          <w:rFonts w:cs="Arial"/>
          <w:b/>
          <w:noProof/>
          <w:spacing w:val="-6"/>
          <w:lang w:val="mn-MN"/>
        </w:rPr>
        <w:t xml:space="preserve"> </w:t>
      </w:r>
      <w:r w:rsidR="00BC532D" w:rsidRPr="00486224">
        <w:rPr>
          <w:rFonts w:cs="Arial"/>
          <w:b/>
          <w:noProof/>
          <w:lang w:val="mn-MN"/>
        </w:rPr>
        <w:t>талаар</w:t>
      </w:r>
    </w:p>
    <w:bookmarkEnd w:id="2"/>
    <w:p w14:paraId="141AB4B8" w14:textId="77777777" w:rsidR="00BC00DB" w:rsidRPr="00486224" w:rsidRDefault="00BC00DB" w:rsidP="00486224">
      <w:pPr>
        <w:ind w:firstLine="720"/>
        <w:rPr>
          <w:rFonts w:cs="Arial"/>
          <w:noProof/>
          <w:color w:val="000000" w:themeColor="text1"/>
          <w:lang w:val="mn-MN"/>
        </w:rPr>
      </w:pPr>
    </w:p>
    <w:p w14:paraId="22A5586E" w14:textId="6D50C24F" w:rsidR="00FE4BB5" w:rsidRPr="00486224" w:rsidRDefault="00CB5623" w:rsidP="00486224">
      <w:pPr>
        <w:ind w:firstLine="720"/>
        <w:rPr>
          <w:rFonts w:cs="Arial"/>
          <w:noProof/>
          <w:color w:val="000000" w:themeColor="text1"/>
          <w:lang w:val="mn-MN"/>
        </w:rPr>
      </w:pPr>
      <w:r w:rsidRPr="00486224">
        <w:rPr>
          <w:rFonts w:cs="Arial"/>
          <w:noProof/>
          <w:color w:val="000000" w:themeColor="text1"/>
          <w:lang w:val="mn-MN"/>
        </w:rPr>
        <w:t>Хуулийн төслийг</w:t>
      </w:r>
      <w:r w:rsidR="00FE4BB5" w:rsidRPr="00486224">
        <w:rPr>
          <w:rFonts w:cs="Arial"/>
          <w:noProof/>
          <w:color w:val="000000" w:themeColor="text1"/>
          <w:lang w:val="mn-MN"/>
        </w:rPr>
        <w:t xml:space="preserve"> Монгол Улсын Үндсэн хуулийн 16 дугаар зүйлийн 2 дахь хэсэгт заасан иргэний эрүүл, аюулгүй орчинд амьдрах эрхийг хангах, хамгаалах зорилготой бөгөөд Үндсэн хуулийн суурь зарчим, хүний эрх, эрх чөлөөг хүндэтгэх, хууль дээдлэх зарчимтай бүрэн нийцэ</w:t>
      </w:r>
      <w:r w:rsidR="00BC532D" w:rsidRPr="00486224">
        <w:rPr>
          <w:rFonts w:cs="Arial"/>
          <w:noProof/>
          <w:color w:val="000000" w:themeColor="text1"/>
          <w:lang w:val="mn-MN"/>
        </w:rPr>
        <w:t>х бөгөөд</w:t>
      </w:r>
      <w:r w:rsidR="00FE4BB5" w:rsidRPr="00486224">
        <w:rPr>
          <w:rFonts w:cs="Arial"/>
          <w:noProof/>
          <w:color w:val="000000" w:themeColor="text1"/>
          <w:lang w:val="mn-MN"/>
        </w:rPr>
        <w:t xml:space="preserve"> төрөөс иргэний эрүүл мэндийг хамгаалах, таатай амьдрах орчныг бүрдүүлэх чиг үүргийг хэрэгжүүлэх эрх зүйн </w:t>
      </w:r>
      <w:r w:rsidR="00FE4BB5" w:rsidRPr="00486224">
        <w:rPr>
          <w:rFonts w:cs="Arial"/>
          <w:noProof/>
          <w:color w:val="000000" w:themeColor="text1"/>
          <w:lang w:val="mn-MN"/>
        </w:rPr>
        <w:lastRenderedPageBreak/>
        <w:t>зохицуулалтыг тодорхой болгож байгаа нь Үндсэн хуулийн үзэл баримтлалтай зөрчилдөхгүй бөгөөд бүрэн нийцнэ.</w:t>
      </w:r>
    </w:p>
    <w:p w14:paraId="230AF62E" w14:textId="77777777" w:rsidR="00CA016C" w:rsidRPr="00486224" w:rsidRDefault="00CA016C" w:rsidP="00486224">
      <w:pPr>
        <w:ind w:firstLine="720"/>
        <w:rPr>
          <w:rFonts w:cs="Arial"/>
          <w:noProof/>
          <w:color w:val="000000" w:themeColor="text1"/>
          <w:lang w:val="mn-MN"/>
        </w:rPr>
      </w:pPr>
    </w:p>
    <w:p w14:paraId="22A6918B" w14:textId="14935E10" w:rsidR="00CA016C" w:rsidRPr="00486224" w:rsidRDefault="0031348B" w:rsidP="00486224">
      <w:pPr>
        <w:ind w:firstLine="720"/>
        <w:rPr>
          <w:rFonts w:cs="Arial"/>
          <w:bCs/>
          <w:noProof/>
          <w:lang w:val="mn-MN"/>
        </w:rPr>
      </w:pPr>
      <w:r w:rsidRPr="00486224">
        <w:rPr>
          <w:rFonts w:cs="Arial"/>
          <w:noProof/>
          <w:color w:val="000000" w:themeColor="text1"/>
          <w:lang w:val="mn-MN"/>
        </w:rPr>
        <w:t>Х</w:t>
      </w:r>
      <w:r w:rsidR="00CA016C" w:rsidRPr="00486224">
        <w:rPr>
          <w:rFonts w:cs="Arial"/>
          <w:noProof/>
          <w:color w:val="000000" w:themeColor="text1"/>
          <w:lang w:val="mn-MN"/>
        </w:rPr>
        <w:t>уулийн төсөл</w:t>
      </w:r>
      <w:r w:rsidRPr="00486224">
        <w:rPr>
          <w:rFonts w:cs="Arial"/>
          <w:noProof/>
          <w:color w:val="000000" w:themeColor="text1"/>
          <w:lang w:val="mn-MN"/>
        </w:rPr>
        <w:t>тэй уялдуулан</w:t>
      </w:r>
      <w:r w:rsidR="002428F8" w:rsidRPr="00486224">
        <w:rPr>
          <w:rFonts w:cs="Arial"/>
          <w:noProof/>
          <w:color w:val="000000" w:themeColor="text1"/>
          <w:lang w:val="mn-MN"/>
        </w:rPr>
        <w:t xml:space="preserve"> </w:t>
      </w:r>
      <w:r w:rsidR="00CA016C" w:rsidRPr="00486224">
        <w:rPr>
          <w:rFonts w:cs="Arial"/>
          <w:noProof/>
          <w:color w:val="000000" w:themeColor="text1"/>
          <w:lang w:val="mn-MN"/>
        </w:rPr>
        <w:t xml:space="preserve">Хөгжлийн бодлого, төлөвлөлт түүний удирдлагын тухай хуульд нэмэлт оруулах тухай, Орон сууцны тухай хуульд нэмэлт, өөрчлөлт оруулах тухай, Барилгын тухай хуульд нэмэлт, өөрчлөлт оруулах тухай, Байгаль орчныг хамгаалах тухай хуульд нэмэлт оруулах тухай, Хөдөлмөрийн аюулгүй байдал, эрүүл ахуйн тухай хуульд нэмэлт, өөрчлөлт оруулах тухай, Зөрчлийн тухай хуульд нэмэлт оруулах тухай, Эрүүл мэндийн тухай хуульд нэмэлт оруулах тухай, Иргэний нисэхийн тухай хуульд нэмэлт оруулах тухай, Нийгмийн эрүүл мэндийн тусламж үйлчилгээний тухай хуульд нэмэлт, өөрчлөлт оруулах тухай, Төмөр замын тээврийн тухай хуульд нэмэлт, өөрчлөлт оруулах тухай </w:t>
      </w:r>
      <w:r w:rsidR="00CA016C" w:rsidRPr="00486224">
        <w:rPr>
          <w:rFonts w:cs="Arial"/>
          <w:bCs/>
          <w:noProof/>
          <w:lang w:val="mn-MN"/>
        </w:rPr>
        <w:t>төслийг</w:t>
      </w:r>
      <w:r w:rsidRPr="00486224">
        <w:rPr>
          <w:rFonts w:cs="Arial"/>
          <w:bCs/>
          <w:noProof/>
          <w:lang w:val="mn-MN"/>
        </w:rPr>
        <w:t xml:space="preserve"> тус тус</w:t>
      </w:r>
      <w:r w:rsidR="00CA016C" w:rsidRPr="00486224">
        <w:rPr>
          <w:rFonts w:cs="Arial"/>
          <w:bCs/>
          <w:noProof/>
          <w:lang w:val="mn-MN"/>
        </w:rPr>
        <w:t xml:space="preserve"> боловсруулна.</w:t>
      </w:r>
    </w:p>
    <w:p w14:paraId="3D1C423D" w14:textId="15C921E7" w:rsidR="00FE4BB5" w:rsidRPr="00486224" w:rsidRDefault="00FE4BB5" w:rsidP="00486224">
      <w:pPr>
        <w:ind w:firstLine="720"/>
        <w:rPr>
          <w:rFonts w:cs="Arial"/>
          <w:bCs/>
          <w:noProof/>
          <w:lang w:val="mn-MN"/>
        </w:rPr>
      </w:pPr>
    </w:p>
    <w:p w14:paraId="14C615AE" w14:textId="77777777" w:rsidR="00CE34F3" w:rsidRPr="00486224" w:rsidRDefault="00CE34F3" w:rsidP="00486224">
      <w:pPr>
        <w:ind w:firstLine="720"/>
        <w:rPr>
          <w:rFonts w:cs="Arial"/>
          <w:bCs/>
          <w:noProof/>
          <w:lang w:val="mn-MN"/>
        </w:rPr>
      </w:pPr>
    </w:p>
    <w:p w14:paraId="6F1CD22A" w14:textId="77777777" w:rsidR="00A372FC" w:rsidRPr="00486224" w:rsidRDefault="00A372FC" w:rsidP="00486224">
      <w:pPr>
        <w:ind w:firstLine="720"/>
        <w:rPr>
          <w:rFonts w:cs="Arial"/>
          <w:bCs/>
          <w:noProof/>
          <w:lang w:val="mn-MN"/>
        </w:rPr>
      </w:pPr>
    </w:p>
    <w:p w14:paraId="740FC0EE" w14:textId="77777777" w:rsidR="00CE34F3" w:rsidRPr="00486224" w:rsidRDefault="00CE34F3" w:rsidP="00486224">
      <w:pPr>
        <w:ind w:firstLine="720"/>
        <w:rPr>
          <w:rFonts w:cs="Arial"/>
          <w:bCs/>
          <w:noProof/>
        </w:rPr>
      </w:pPr>
    </w:p>
    <w:p w14:paraId="6649B5C6" w14:textId="63A49CB2" w:rsidR="00FE4BB5" w:rsidRPr="00486224" w:rsidRDefault="00FE4BB5" w:rsidP="00486224">
      <w:pPr>
        <w:jc w:val="center"/>
        <w:rPr>
          <w:rFonts w:cs="Arial"/>
          <w:bCs/>
          <w:noProof/>
          <w:lang w:val="mn-MN"/>
        </w:rPr>
      </w:pPr>
      <w:r w:rsidRPr="00486224">
        <w:rPr>
          <w:rFonts w:cs="Arial"/>
          <w:bCs/>
          <w:noProof/>
          <w:lang w:val="mn-MN"/>
        </w:rPr>
        <w:t>---oOo---</w:t>
      </w:r>
    </w:p>
    <w:p w14:paraId="11BD4337" w14:textId="29EFB1A1" w:rsidR="00FE4BB5" w:rsidRPr="00486224" w:rsidRDefault="00FE4BB5" w:rsidP="00486224">
      <w:pPr>
        <w:ind w:firstLine="720"/>
        <w:rPr>
          <w:rFonts w:cs="Arial"/>
          <w:noProof/>
          <w:color w:val="000000" w:themeColor="text1"/>
          <w:lang w:val="mn-MN"/>
        </w:rPr>
      </w:pPr>
    </w:p>
    <w:p w14:paraId="3121C522" w14:textId="77777777" w:rsidR="00E55B22" w:rsidRPr="00486224" w:rsidRDefault="00E55B22" w:rsidP="00486224">
      <w:pPr>
        <w:ind w:firstLine="720"/>
        <w:rPr>
          <w:rFonts w:cs="Arial"/>
          <w:noProof/>
          <w:color w:val="000000" w:themeColor="text1"/>
          <w:lang w:val="mn-MN"/>
        </w:rPr>
      </w:pPr>
    </w:p>
    <w:sectPr w:rsidR="00E55B22" w:rsidRPr="00486224" w:rsidSect="00BE4BB1">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91052" w14:textId="77777777" w:rsidR="00804679" w:rsidRDefault="00804679" w:rsidP="00DB7325">
      <w:r>
        <w:separator/>
      </w:r>
    </w:p>
  </w:endnote>
  <w:endnote w:type="continuationSeparator" w:id="0">
    <w:p w14:paraId="6D2965A5" w14:textId="77777777" w:rsidR="00804679" w:rsidRDefault="00804679" w:rsidP="00DB7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7819916"/>
      <w:docPartObj>
        <w:docPartGallery w:val="Page Numbers (Bottom of Page)"/>
        <w:docPartUnique/>
      </w:docPartObj>
    </w:sdtPr>
    <w:sdtEndPr>
      <w:rPr>
        <w:noProof/>
      </w:rPr>
    </w:sdtEndPr>
    <w:sdtContent>
      <w:p w14:paraId="10C79E20" w14:textId="7A250B67" w:rsidR="0005761B" w:rsidRDefault="000576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6B672D" w14:textId="77777777" w:rsidR="0005761B" w:rsidRDefault="0005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8D6B8" w14:textId="77777777" w:rsidR="00804679" w:rsidRDefault="00804679" w:rsidP="00DB7325">
      <w:r>
        <w:separator/>
      </w:r>
    </w:p>
  </w:footnote>
  <w:footnote w:type="continuationSeparator" w:id="0">
    <w:p w14:paraId="0AB3C898" w14:textId="77777777" w:rsidR="00804679" w:rsidRDefault="00804679" w:rsidP="00DB7325">
      <w:r>
        <w:continuationSeparator/>
      </w:r>
    </w:p>
  </w:footnote>
  <w:footnote w:id="1">
    <w:p w14:paraId="4EEFD67E" w14:textId="413C29AD" w:rsidR="00D2073C" w:rsidRPr="00D2073C" w:rsidRDefault="00D2073C">
      <w:pPr>
        <w:pStyle w:val="FootnoteText"/>
        <w:rPr>
          <w:lang w:val="mn-MN"/>
        </w:rPr>
      </w:pPr>
      <w:r>
        <w:rPr>
          <w:rStyle w:val="FootnoteReference"/>
        </w:rPr>
        <w:footnoteRef/>
      </w:r>
      <w:r>
        <w:t xml:space="preserve"> </w:t>
      </w:r>
      <w:hyperlink r:id="rId1" w:history="1">
        <w:r w:rsidR="000613AE" w:rsidRPr="00BC2CB4">
          <w:rPr>
            <w:rStyle w:val="Hyperlink"/>
          </w:rPr>
          <w:t>https://www.who.int/tools/compendium-on-health-and-environment/environmental-noise</w:t>
        </w:r>
      </w:hyperlink>
      <w:r w:rsidR="000613AE">
        <w:t xml:space="preserve"> </w:t>
      </w:r>
    </w:p>
  </w:footnote>
  <w:footnote w:id="2">
    <w:p w14:paraId="576C65B4" w14:textId="659266A5" w:rsidR="008166ED" w:rsidRPr="008E5F11" w:rsidRDefault="008166ED" w:rsidP="008166ED">
      <w:pPr>
        <w:pStyle w:val="FootnoteText"/>
        <w:rPr>
          <w:lang w:val="mn-MN"/>
        </w:rPr>
      </w:pPr>
      <w:r>
        <w:rPr>
          <w:rStyle w:val="FootnoteReference"/>
        </w:rPr>
        <w:footnoteRef/>
      </w:r>
      <w:hyperlink r:id="rId2" w:history="1">
        <w:r w:rsidR="00955F3F" w:rsidRPr="008947B1">
          <w:rPr>
            <w:rStyle w:val="Hyperlink"/>
          </w:rPr>
          <w:t>https://cdn.who.int/media/docs/default-source/who-compendium-on-health-and-environment/who_compendium_noise_01042022.pdf</w:t>
        </w:r>
      </w:hyperlink>
      <w:r>
        <w:t xml:space="preserve"> </w:t>
      </w:r>
    </w:p>
  </w:footnote>
  <w:footnote w:id="3">
    <w:p w14:paraId="6E8FC6A1" w14:textId="03D03FA9" w:rsidR="00D2073C" w:rsidRPr="00D2073C" w:rsidRDefault="00D2073C">
      <w:pPr>
        <w:pStyle w:val="FootnoteText"/>
        <w:rPr>
          <w:lang w:val="mn-MN"/>
        </w:rPr>
      </w:pPr>
      <w:r>
        <w:rPr>
          <w:rStyle w:val="FootnoteReference"/>
        </w:rPr>
        <w:footnoteRef/>
      </w:r>
      <w:r>
        <w:t xml:space="preserve"> </w:t>
      </w:r>
      <w:hyperlink r:id="rId3" w:history="1">
        <w:r w:rsidR="000613AE" w:rsidRPr="00BC2CB4">
          <w:rPr>
            <w:rStyle w:val="Hyperlink"/>
          </w:rPr>
          <w:t>https://www.gov.mn/mn/organization/CenterforOccupationalSafetyandHealth</w:t>
        </w:r>
      </w:hyperlink>
      <w:r w:rsidR="000613AE">
        <w:t xml:space="preserve"> </w:t>
      </w:r>
    </w:p>
  </w:footnote>
  <w:footnote w:id="4">
    <w:p w14:paraId="2A81D18A"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4" w:history="1">
        <w:r w:rsidRPr="00CA7E89">
          <w:rPr>
            <w:rStyle w:val="Hyperlink"/>
            <w:rFonts w:cs="Arial"/>
            <w:sz w:val="18"/>
            <w:szCs w:val="18"/>
          </w:rPr>
          <w:t>https://estandard.gov.mn/website/masm/standards_details.aspx?code=b63f1005-ee72-4bb0-abfa-d925cac27f10</w:t>
        </w:r>
      </w:hyperlink>
      <w:r w:rsidRPr="00CA7E89">
        <w:rPr>
          <w:rFonts w:cs="Arial"/>
          <w:sz w:val="18"/>
          <w:szCs w:val="18"/>
          <w:lang w:val="mn-MN"/>
        </w:rPr>
        <w:t xml:space="preserve"> </w:t>
      </w:r>
    </w:p>
  </w:footnote>
  <w:footnote w:id="5">
    <w:p w14:paraId="51506144"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5" w:history="1">
        <w:r w:rsidRPr="00CA7E89">
          <w:rPr>
            <w:rStyle w:val="Hyperlink"/>
            <w:rFonts w:cs="Arial"/>
            <w:sz w:val="18"/>
            <w:szCs w:val="18"/>
          </w:rPr>
          <w:t>https://estandard.gov.mn/website/masm/standards_details.aspx?code=40faa886-c93a-408c-a6b1-48b163e5ceb9</w:t>
        </w:r>
      </w:hyperlink>
      <w:r w:rsidRPr="00CA7E89">
        <w:rPr>
          <w:rFonts w:cs="Arial"/>
          <w:sz w:val="18"/>
          <w:szCs w:val="18"/>
          <w:lang w:val="mn-MN"/>
        </w:rPr>
        <w:t xml:space="preserve"> </w:t>
      </w:r>
    </w:p>
  </w:footnote>
  <w:footnote w:id="6">
    <w:p w14:paraId="13B04825"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6" w:history="1">
        <w:r w:rsidRPr="00CA7E89">
          <w:rPr>
            <w:rStyle w:val="Hyperlink"/>
            <w:rFonts w:cs="Arial"/>
            <w:sz w:val="18"/>
            <w:szCs w:val="18"/>
          </w:rPr>
          <w:t>https://estandard.gov.mn/website/masm/standards_details.aspx?code=980a2e98-4a6e-45a6-bc39-9639da1176ca</w:t>
        </w:r>
      </w:hyperlink>
      <w:r w:rsidRPr="00CA7E89">
        <w:rPr>
          <w:rFonts w:cs="Arial"/>
          <w:sz w:val="18"/>
          <w:szCs w:val="18"/>
          <w:lang w:val="mn-MN"/>
        </w:rPr>
        <w:t xml:space="preserve"> </w:t>
      </w:r>
    </w:p>
  </w:footnote>
  <w:footnote w:id="7">
    <w:p w14:paraId="6CCC7022"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hyperlink r:id="rId7" w:history="1">
        <w:r w:rsidRPr="00CA7E89">
          <w:rPr>
            <w:rStyle w:val="Hyperlink"/>
            <w:rFonts w:cs="Arial"/>
            <w:sz w:val="18"/>
            <w:szCs w:val="18"/>
          </w:rPr>
          <w:t>https://estandard.gov.mn/website/masm/standards_details.aspx?code=40faa886-c93a-408c-a6b1-48b163e5ceb9</w:t>
        </w:r>
      </w:hyperlink>
      <w:r w:rsidRPr="00CA7E89">
        <w:rPr>
          <w:rFonts w:cs="Arial"/>
          <w:sz w:val="18"/>
          <w:szCs w:val="18"/>
          <w:lang w:val="mn-MN"/>
        </w:rPr>
        <w:t xml:space="preserve"> </w:t>
      </w:r>
    </w:p>
  </w:footnote>
  <w:footnote w:id="8">
    <w:p w14:paraId="79F6A722"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8" w:history="1">
        <w:r w:rsidRPr="00CA7E89">
          <w:rPr>
            <w:rStyle w:val="Hyperlink"/>
            <w:rFonts w:cs="Arial"/>
            <w:sz w:val="18"/>
            <w:szCs w:val="18"/>
          </w:rPr>
          <w:t>https://estandard.gov.mn/website/masm/standards_details.aspx?code=87ffa448-7e28-4ae6-bd49-53389f67b950</w:t>
        </w:r>
      </w:hyperlink>
    </w:p>
  </w:footnote>
  <w:footnote w:id="9">
    <w:p w14:paraId="0676BB04"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9" w:history="1">
        <w:r w:rsidRPr="00CA7E89">
          <w:rPr>
            <w:rStyle w:val="Hyperlink"/>
            <w:rFonts w:cs="Arial"/>
            <w:sz w:val="18"/>
            <w:szCs w:val="18"/>
          </w:rPr>
          <w:t>https://estandard.gov.mn/website/masm/standards_details.aspx?code=3e3bd22d-8e85-4dd5-aaed-0445d00f867f</w:t>
        </w:r>
      </w:hyperlink>
      <w:r w:rsidRPr="00CA7E89">
        <w:rPr>
          <w:rFonts w:cs="Arial"/>
          <w:sz w:val="18"/>
          <w:szCs w:val="18"/>
          <w:lang w:val="mn-MN"/>
        </w:rPr>
        <w:t xml:space="preserve"> </w:t>
      </w:r>
    </w:p>
  </w:footnote>
  <w:footnote w:id="10">
    <w:p w14:paraId="13F13F14"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0" w:history="1">
        <w:r w:rsidRPr="00CA7E89">
          <w:rPr>
            <w:rStyle w:val="Hyperlink"/>
            <w:rFonts w:cs="Arial"/>
            <w:sz w:val="18"/>
            <w:szCs w:val="18"/>
          </w:rPr>
          <w:t>https://legalinfo.mn/mn/detail?lawId=8645</w:t>
        </w:r>
      </w:hyperlink>
      <w:r w:rsidRPr="00CA7E89">
        <w:rPr>
          <w:rFonts w:cs="Arial"/>
          <w:sz w:val="18"/>
          <w:szCs w:val="18"/>
          <w:lang w:val="mn-MN"/>
        </w:rPr>
        <w:t xml:space="preserve"> </w:t>
      </w:r>
    </w:p>
  </w:footnote>
  <w:footnote w:id="11">
    <w:p w14:paraId="290DA5B4"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1" w:history="1">
        <w:r w:rsidRPr="00CA7E89">
          <w:rPr>
            <w:rStyle w:val="Hyperlink"/>
            <w:rFonts w:cs="Arial"/>
            <w:sz w:val="18"/>
            <w:szCs w:val="18"/>
          </w:rPr>
          <w:t>https://www.barilga.mn/bk/126/</w:t>
        </w:r>
      </w:hyperlink>
      <w:r w:rsidRPr="00CA7E89">
        <w:rPr>
          <w:rFonts w:cs="Arial"/>
          <w:sz w:val="18"/>
          <w:szCs w:val="18"/>
          <w:lang w:val="mn-MN"/>
        </w:rPr>
        <w:t xml:space="preserve"> </w:t>
      </w:r>
    </w:p>
  </w:footnote>
  <w:footnote w:id="12">
    <w:p w14:paraId="0B9AB027"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2" w:history="1">
        <w:r w:rsidRPr="00CA7E89">
          <w:rPr>
            <w:rStyle w:val="Hyperlink"/>
            <w:rFonts w:cs="Arial"/>
            <w:sz w:val="18"/>
            <w:szCs w:val="18"/>
          </w:rPr>
          <w:t>https://estandard.gov.mn/website/masm/standards_details.aspx?code=fec8bd87-0747-4318-8d5c-3b730cd05228</w:t>
        </w:r>
      </w:hyperlink>
      <w:r w:rsidRPr="00CA7E89">
        <w:rPr>
          <w:rFonts w:cs="Arial"/>
          <w:sz w:val="18"/>
          <w:szCs w:val="18"/>
          <w:lang w:val="mn-MN"/>
        </w:rPr>
        <w:t xml:space="preserve"> </w:t>
      </w:r>
    </w:p>
  </w:footnote>
  <w:footnote w:id="13">
    <w:p w14:paraId="48647FC4"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3" w:history="1">
        <w:r w:rsidRPr="00CA7E89">
          <w:rPr>
            <w:rStyle w:val="Hyperlink"/>
            <w:rFonts w:cs="Arial"/>
            <w:sz w:val="18"/>
            <w:szCs w:val="18"/>
          </w:rPr>
          <w:t>https://uds.ub.gov.mn/standard-one?id=10</w:t>
        </w:r>
      </w:hyperlink>
      <w:r w:rsidRPr="00CA7E89">
        <w:rPr>
          <w:rFonts w:cs="Arial"/>
          <w:sz w:val="18"/>
          <w:szCs w:val="18"/>
          <w:lang w:val="mn-MN"/>
        </w:rPr>
        <w:t xml:space="preserve"> </w:t>
      </w:r>
    </w:p>
  </w:footnote>
  <w:footnote w:id="14">
    <w:p w14:paraId="52865380"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4" w:history="1">
        <w:r w:rsidRPr="00CA7E89">
          <w:rPr>
            <w:rStyle w:val="Hyperlink"/>
            <w:rFonts w:cs="Arial"/>
            <w:sz w:val="18"/>
            <w:szCs w:val="18"/>
          </w:rPr>
          <w:t>https://uds.ub.gov.mn/standard-one?id=11</w:t>
        </w:r>
      </w:hyperlink>
      <w:r w:rsidRPr="00CA7E89">
        <w:rPr>
          <w:rFonts w:cs="Arial"/>
          <w:sz w:val="18"/>
          <w:szCs w:val="18"/>
          <w:lang w:val="mn-MN"/>
        </w:rPr>
        <w:t xml:space="preserve"> </w:t>
      </w:r>
    </w:p>
  </w:footnote>
  <w:footnote w:id="15">
    <w:p w14:paraId="063E326A" w14:textId="77777777" w:rsidR="00955F3F" w:rsidRPr="00CA7E89" w:rsidRDefault="00955F3F" w:rsidP="00955F3F">
      <w:pPr>
        <w:pStyle w:val="FootnoteText"/>
        <w:rPr>
          <w:rFonts w:cs="Arial"/>
          <w:sz w:val="18"/>
          <w:szCs w:val="18"/>
          <w:lang w:val="mn-MN"/>
        </w:rPr>
      </w:pPr>
      <w:r w:rsidRPr="00CA7E89">
        <w:rPr>
          <w:rStyle w:val="FootnoteReference"/>
          <w:rFonts w:cs="Arial"/>
          <w:sz w:val="18"/>
          <w:szCs w:val="18"/>
        </w:rPr>
        <w:footnoteRef/>
      </w:r>
      <w:r w:rsidRPr="00CA7E89">
        <w:rPr>
          <w:rFonts w:cs="Arial"/>
          <w:sz w:val="18"/>
          <w:szCs w:val="18"/>
        </w:rPr>
        <w:t xml:space="preserve"> </w:t>
      </w:r>
      <w:hyperlink r:id="rId15" w:history="1">
        <w:r w:rsidRPr="00CA7E89">
          <w:rPr>
            <w:rStyle w:val="Hyperlink"/>
            <w:rFonts w:cs="Arial"/>
            <w:sz w:val="18"/>
            <w:szCs w:val="18"/>
          </w:rPr>
          <w:t>https://uds.ub.gov.mn/standard-one?id=12</w:t>
        </w:r>
      </w:hyperlink>
      <w:r w:rsidRPr="00CA7E89">
        <w:rPr>
          <w:rFonts w:cs="Arial"/>
          <w:sz w:val="18"/>
          <w:szCs w:val="18"/>
          <w:lang w:val="mn-MN"/>
        </w:rPr>
        <w:t xml:space="preserve"> </w:t>
      </w:r>
    </w:p>
  </w:footnote>
  <w:footnote w:id="16">
    <w:p w14:paraId="6FC40C1F" w14:textId="77777777" w:rsidR="000E6BDA" w:rsidRPr="00D738EA" w:rsidRDefault="000E6BDA" w:rsidP="000E6BDA">
      <w:pPr>
        <w:pStyle w:val="FootnoteText"/>
        <w:rPr>
          <w:rFonts w:cs="Arial"/>
          <w:sz w:val="16"/>
          <w:szCs w:val="16"/>
        </w:rPr>
      </w:pPr>
      <w:r w:rsidRPr="00D738EA">
        <w:rPr>
          <w:rStyle w:val="FootnoteReference"/>
          <w:rFonts w:cs="Arial"/>
          <w:sz w:val="16"/>
          <w:szCs w:val="16"/>
        </w:rPr>
        <w:footnoteRef/>
      </w:r>
      <w:r w:rsidRPr="00D738EA">
        <w:rPr>
          <w:rFonts w:cs="Arial"/>
          <w:sz w:val="16"/>
          <w:szCs w:val="16"/>
          <w:lang w:val="mn-MN"/>
        </w:rPr>
        <w:t>Барилгын үйлдвэрлэлд дагаж мөрдөх хөдөлмөр хамгаалал, аюулгүй  ажиллагааны дүрэм</w:t>
      </w:r>
      <w:r w:rsidRPr="00D738EA">
        <w:rPr>
          <w:rFonts w:cs="Arial"/>
          <w:sz w:val="16"/>
          <w:szCs w:val="16"/>
        </w:rPr>
        <w:t>, https://legalinfo.mn/mn/detail?lawId=207251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032A6"/>
    <w:multiLevelType w:val="hybridMultilevel"/>
    <w:tmpl w:val="4E4C2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3B7AAA"/>
    <w:multiLevelType w:val="hybridMultilevel"/>
    <w:tmpl w:val="C5E20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03DDF"/>
    <w:multiLevelType w:val="hybridMultilevel"/>
    <w:tmpl w:val="5C26AD22"/>
    <w:lvl w:ilvl="0" w:tplc="D1DEA7D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202A9A"/>
    <w:multiLevelType w:val="hybridMultilevel"/>
    <w:tmpl w:val="13309772"/>
    <w:lvl w:ilvl="0" w:tplc="04090001">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cs="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cs="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cs="Courier New" w:hint="default"/>
      </w:rPr>
    </w:lvl>
    <w:lvl w:ilvl="8" w:tplc="04090005" w:tentative="1">
      <w:start w:val="1"/>
      <w:numFmt w:val="bullet"/>
      <w:lvlText w:val=""/>
      <w:lvlJc w:val="left"/>
      <w:pPr>
        <w:ind w:left="6426" w:hanging="360"/>
      </w:pPr>
      <w:rPr>
        <w:rFonts w:ascii="Wingdings" w:hAnsi="Wingdings" w:hint="default"/>
      </w:rPr>
    </w:lvl>
  </w:abstractNum>
  <w:num w:numId="1" w16cid:durableId="1114330130">
    <w:abstractNumId w:val="0"/>
  </w:num>
  <w:num w:numId="2" w16cid:durableId="1863204294">
    <w:abstractNumId w:val="2"/>
  </w:num>
  <w:num w:numId="3" w16cid:durableId="959650720">
    <w:abstractNumId w:val="3"/>
  </w:num>
  <w:num w:numId="4" w16cid:durableId="18300988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71"/>
    <w:rsid w:val="00010589"/>
    <w:rsid w:val="00016868"/>
    <w:rsid w:val="00016ED1"/>
    <w:rsid w:val="000405A5"/>
    <w:rsid w:val="0004516F"/>
    <w:rsid w:val="0005761B"/>
    <w:rsid w:val="000613AE"/>
    <w:rsid w:val="000868F4"/>
    <w:rsid w:val="000D05BF"/>
    <w:rsid w:val="000E6BDA"/>
    <w:rsid w:val="000F7492"/>
    <w:rsid w:val="00102627"/>
    <w:rsid w:val="00155C70"/>
    <w:rsid w:val="00195AA5"/>
    <w:rsid w:val="001A71CF"/>
    <w:rsid w:val="001C6392"/>
    <w:rsid w:val="002111B1"/>
    <w:rsid w:val="00211E9C"/>
    <w:rsid w:val="0022234C"/>
    <w:rsid w:val="002428F8"/>
    <w:rsid w:val="00255D9B"/>
    <w:rsid w:val="00256A25"/>
    <w:rsid w:val="002577D5"/>
    <w:rsid w:val="00272E67"/>
    <w:rsid w:val="002754CA"/>
    <w:rsid w:val="002A163D"/>
    <w:rsid w:val="003130B9"/>
    <w:rsid w:val="0031348B"/>
    <w:rsid w:val="003360AD"/>
    <w:rsid w:val="00336512"/>
    <w:rsid w:val="003414BC"/>
    <w:rsid w:val="0035661A"/>
    <w:rsid w:val="00372922"/>
    <w:rsid w:val="003731A2"/>
    <w:rsid w:val="00382FF5"/>
    <w:rsid w:val="003A2C33"/>
    <w:rsid w:val="003D46A7"/>
    <w:rsid w:val="003E4FCB"/>
    <w:rsid w:val="004301AF"/>
    <w:rsid w:val="00441657"/>
    <w:rsid w:val="00443A5C"/>
    <w:rsid w:val="00446A49"/>
    <w:rsid w:val="00486224"/>
    <w:rsid w:val="00497D38"/>
    <w:rsid w:val="004B4681"/>
    <w:rsid w:val="004B7D46"/>
    <w:rsid w:val="004E67CE"/>
    <w:rsid w:val="00510F0B"/>
    <w:rsid w:val="00533D2E"/>
    <w:rsid w:val="00582066"/>
    <w:rsid w:val="005832AF"/>
    <w:rsid w:val="0058752C"/>
    <w:rsid w:val="0059086B"/>
    <w:rsid w:val="00597769"/>
    <w:rsid w:val="005A688A"/>
    <w:rsid w:val="005C4477"/>
    <w:rsid w:val="005E1E53"/>
    <w:rsid w:val="005E3C75"/>
    <w:rsid w:val="005E486F"/>
    <w:rsid w:val="006253CE"/>
    <w:rsid w:val="00635305"/>
    <w:rsid w:val="00643A75"/>
    <w:rsid w:val="00644D30"/>
    <w:rsid w:val="00671E02"/>
    <w:rsid w:val="00684CA3"/>
    <w:rsid w:val="00697346"/>
    <w:rsid w:val="006B0244"/>
    <w:rsid w:val="006C0468"/>
    <w:rsid w:val="006E3205"/>
    <w:rsid w:val="00725BC0"/>
    <w:rsid w:val="00735EA3"/>
    <w:rsid w:val="00765D78"/>
    <w:rsid w:val="007A0750"/>
    <w:rsid w:val="007B3744"/>
    <w:rsid w:val="007B5471"/>
    <w:rsid w:val="007E6324"/>
    <w:rsid w:val="007E76A4"/>
    <w:rsid w:val="007E7BA3"/>
    <w:rsid w:val="007F1E38"/>
    <w:rsid w:val="00804679"/>
    <w:rsid w:val="008165BA"/>
    <w:rsid w:val="008166ED"/>
    <w:rsid w:val="008205E0"/>
    <w:rsid w:val="00824BF4"/>
    <w:rsid w:val="00837A60"/>
    <w:rsid w:val="00845119"/>
    <w:rsid w:val="00877EF6"/>
    <w:rsid w:val="00892048"/>
    <w:rsid w:val="008A7517"/>
    <w:rsid w:val="008E07D8"/>
    <w:rsid w:val="008E5F11"/>
    <w:rsid w:val="008F0B5A"/>
    <w:rsid w:val="008F4A1D"/>
    <w:rsid w:val="00920E7B"/>
    <w:rsid w:val="009451CF"/>
    <w:rsid w:val="0094547C"/>
    <w:rsid w:val="00951D91"/>
    <w:rsid w:val="00955F3F"/>
    <w:rsid w:val="00980F8D"/>
    <w:rsid w:val="00994CF6"/>
    <w:rsid w:val="009960CA"/>
    <w:rsid w:val="009A7B33"/>
    <w:rsid w:val="009C34A8"/>
    <w:rsid w:val="009E11F5"/>
    <w:rsid w:val="009E5F7E"/>
    <w:rsid w:val="00A02347"/>
    <w:rsid w:val="00A02A2B"/>
    <w:rsid w:val="00A30681"/>
    <w:rsid w:val="00A372FC"/>
    <w:rsid w:val="00A453FD"/>
    <w:rsid w:val="00A84405"/>
    <w:rsid w:val="00AA7635"/>
    <w:rsid w:val="00AB5561"/>
    <w:rsid w:val="00AC24A4"/>
    <w:rsid w:val="00AE1344"/>
    <w:rsid w:val="00B36D6A"/>
    <w:rsid w:val="00B37560"/>
    <w:rsid w:val="00B51313"/>
    <w:rsid w:val="00B66868"/>
    <w:rsid w:val="00B77BE8"/>
    <w:rsid w:val="00B82428"/>
    <w:rsid w:val="00B82543"/>
    <w:rsid w:val="00B84E44"/>
    <w:rsid w:val="00BC00DB"/>
    <w:rsid w:val="00BC532D"/>
    <w:rsid w:val="00BC7FF7"/>
    <w:rsid w:val="00BE393C"/>
    <w:rsid w:val="00BE4BB1"/>
    <w:rsid w:val="00BF428F"/>
    <w:rsid w:val="00C0182A"/>
    <w:rsid w:val="00C403B8"/>
    <w:rsid w:val="00C633CE"/>
    <w:rsid w:val="00CA016C"/>
    <w:rsid w:val="00CB5623"/>
    <w:rsid w:val="00CC4E65"/>
    <w:rsid w:val="00CD014C"/>
    <w:rsid w:val="00CD6308"/>
    <w:rsid w:val="00CE1794"/>
    <w:rsid w:val="00CE34F3"/>
    <w:rsid w:val="00CE6DC9"/>
    <w:rsid w:val="00D2073C"/>
    <w:rsid w:val="00D37FE6"/>
    <w:rsid w:val="00D54855"/>
    <w:rsid w:val="00D62FB0"/>
    <w:rsid w:val="00DB6E8F"/>
    <w:rsid w:val="00DB6F30"/>
    <w:rsid w:val="00DB7325"/>
    <w:rsid w:val="00DF615F"/>
    <w:rsid w:val="00DF7C0D"/>
    <w:rsid w:val="00E1207A"/>
    <w:rsid w:val="00E463FD"/>
    <w:rsid w:val="00E52F23"/>
    <w:rsid w:val="00E55B22"/>
    <w:rsid w:val="00E677E2"/>
    <w:rsid w:val="00EA5BF7"/>
    <w:rsid w:val="00EC6865"/>
    <w:rsid w:val="00EF440E"/>
    <w:rsid w:val="00F02200"/>
    <w:rsid w:val="00F23FD7"/>
    <w:rsid w:val="00F6152D"/>
    <w:rsid w:val="00F644EF"/>
    <w:rsid w:val="00F84BC3"/>
    <w:rsid w:val="00F85084"/>
    <w:rsid w:val="00FA5371"/>
    <w:rsid w:val="00FE41D3"/>
    <w:rsid w:val="00FE4BB5"/>
    <w:rsid w:val="00FF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F3D4"/>
  <w15:chartTrackingRefBased/>
  <w15:docId w15:val="{78560DE1-ADEF-674F-9D3B-0D8B040F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4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54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54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54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B54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B547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547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547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547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54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54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54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B54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B54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54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54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54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54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4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4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B54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5471"/>
    <w:rPr>
      <w:i/>
      <w:iCs/>
      <w:color w:val="404040" w:themeColor="text1" w:themeTint="BF"/>
    </w:rPr>
  </w:style>
  <w:style w:type="paragraph" w:styleId="ListParagraph">
    <w:name w:val="List Paragraph"/>
    <w:basedOn w:val="Normal"/>
    <w:uiPriority w:val="34"/>
    <w:qFormat/>
    <w:rsid w:val="007B5471"/>
    <w:pPr>
      <w:ind w:left="720"/>
      <w:contextualSpacing/>
    </w:pPr>
  </w:style>
  <w:style w:type="character" w:styleId="IntenseEmphasis">
    <w:name w:val="Intense Emphasis"/>
    <w:basedOn w:val="DefaultParagraphFont"/>
    <w:uiPriority w:val="21"/>
    <w:qFormat/>
    <w:rsid w:val="007B5471"/>
    <w:rPr>
      <w:i/>
      <w:iCs/>
      <w:color w:val="2F5496" w:themeColor="accent1" w:themeShade="BF"/>
    </w:rPr>
  </w:style>
  <w:style w:type="paragraph" w:styleId="IntenseQuote">
    <w:name w:val="Intense Quote"/>
    <w:basedOn w:val="Normal"/>
    <w:next w:val="Normal"/>
    <w:link w:val="IntenseQuoteChar"/>
    <w:uiPriority w:val="30"/>
    <w:qFormat/>
    <w:rsid w:val="007B5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5471"/>
    <w:rPr>
      <w:i/>
      <w:iCs/>
      <w:color w:val="2F5496" w:themeColor="accent1" w:themeShade="BF"/>
    </w:rPr>
  </w:style>
  <w:style w:type="character" w:styleId="IntenseReference">
    <w:name w:val="Intense Reference"/>
    <w:basedOn w:val="DefaultParagraphFont"/>
    <w:uiPriority w:val="32"/>
    <w:qFormat/>
    <w:rsid w:val="007B5471"/>
    <w:rPr>
      <w:b/>
      <w:bCs/>
      <w:smallCaps/>
      <w:color w:val="2F5496" w:themeColor="accent1" w:themeShade="BF"/>
      <w:spacing w:val="5"/>
    </w:rPr>
  </w:style>
  <w:style w:type="character" w:styleId="FootnoteReference">
    <w:name w:val="footnote reference"/>
    <w:basedOn w:val="DefaultParagraphFont"/>
    <w:uiPriority w:val="99"/>
    <w:unhideWhenUsed/>
    <w:rsid w:val="00016ED1"/>
    <w:rPr>
      <w:vertAlign w:val="superscript"/>
    </w:rPr>
  </w:style>
  <w:style w:type="paragraph" w:styleId="NormalWeb">
    <w:name w:val="Normal (Web)"/>
    <w:basedOn w:val="Normal"/>
    <w:uiPriority w:val="99"/>
    <w:unhideWhenUsed/>
    <w:rsid w:val="002577D5"/>
    <w:pPr>
      <w:spacing w:before="100" w:beforeAutospacing="1" w:after="100" w:afterAutospacing="1"/>
      <w:jc w:val="left"/>
    </w:pPr>
    <w:rPr>
      <w:rFonts w:ascii="Times New Roman" w:eastAsiaTheme="minorEastAsia" w:hAnsi="Times New Roman" w:cs="Times New Roman"/>
      <w:kern w:val="0"/>
      <w14:ligatures w14:val="none"/>
    </w:rPr>
  </w:style>
  <w:style w:type="paragraph" w:styleId="BodyText">
    <w:name w:val="Body Text"/>
    <w:basedOn w:val="Normal"/>
    <w:link w:val="BodyTextChar"/>
    <w:uiPriority w:val="1"/>
    <w:qFormat/>
    <w:rsid w:val="00CB5623"/>
    <w:pPr>
      <w:widowControl w:val="0"/>
      <w:ind w:left="119" w:firstLine="720"/>
      <w:jc w:val="left"/>
    </w:pPr>
    <w:rPr>
      <w:rFonts w:eastAsia="Arial" w:cstheme="minorBidi"/>
      <w:kern w:val="0"/>
      <w14:ligatures w14:val="none"/>
    </w:rPr>
  </w:style>
  <w:style w:type="character" w:customStyle="1" w:styleId="BodyTextChar">
    <w:name w:val="Body Text Char"/>
    <w:basedOn w:val="DefaultParagraphFont"/>
    <w:link w:val="BodyText"/>
    <w:uiPriority w:val="1"/>
    <w:rsid w:val="00CB5623"/>
    <w:rPr>
      <w:rFonts w:eastAsia="Arial" w:cstheme="minorBidi"/>
      <w:kern w:val="0"/>
      <w:lang w:val="en-US"/>
      <w14:ligatures w14:val="none"/>
    </w:rPr>
  </w:style>
  <w:style w:type="paragraph" w:styleId="FootnoteText">
    <w:name w:val="footnote text"/>
    <w:basedOn w:val="Normal"/>
    <w:link w:val="FootnoteTextChar"/>
    <w:uiPriority w:val="99"/>
    <w:unhideWhenUsed/>
    <w:rsid w:val="00BC532D"/>
    <w:rPr>
      <w:sz w:val="20"/>
      <w:szCs w:val="20"/>
    </w:rPr>
  </w:style>
  <w:style w:type="character" w:customStyle="1" w:styleId="FootnoteTextChar">
    <w:name w:val="Footnote Text Char"/>
    <w:basedOn w:val="DefaultParagraphFont"/>
    <w:link w:val="FootnoteText"/>
    <w:uiPriority w:val="99"/>
    <w:rsid w:val="00BC532D"/>
    <w:rPr>
      <w:sz w:val="20"/>
      <w:szCs w:val="20"/>
    </w:rPr>
  </w:style>
  <w:style w:type="paragraph" w:styleId="Header">
    <w:name w:val="header"/>
    <w:basedOn w:val="Normal"/>
    <w:link w:val="HeaderChar"/>
    <w:uiPriority w:val="99"/>
    <w:unhideWhenUsed/>
    <w:rsid w:val="0005761B"/>
    <w:pPr>
      <w:tabs>
        <w:tab w:val="center" w:pos="4680"/>
        <w:tab w:val="right" w:pos="9360"/>
      </w:tabs>
    </w:pPr>
  </w:style>
  <w:style w:type="character" w:customStyle="1" w:styleId="HeaderChar">
    <w:name w:val="Header Char"/>
    <w:basedOn w:val="DefaultParagraphFont"/>
    <w:link w:val="Header"/>
    <w:uiPriority w:val="99"/>
    <w:rsid w:val="0005761B"/>
  </w:style>
  <w:style w:type="paragraph" w:styleId="Footer">
    <w:name w:val="footer"/>
    <w:basedOn w:val="Normal"/>
    <w:link w:val="FooterChar"/>
    <w:uiPriority w:val="99"/>
    <w:unhideWhenUsed/>
    <w:rsid w:val="0005761B"/>
    <w:pPr>
      <w:tabs>
        <w:tab w:val="center" w:pos="4680"/>
        <w:tab w:val="right" w:pos="9360"/>
      </w:tabs>
    </w:pPr>
  </w:style>
  <w:style w:type="character" w:customStyle="1" w:styleId="FooterChar">
    <w:name w:val="Footer Char"/>
    <w:basedOn w:val="DefaultParagraphFont"/>
    <w:link w:val="Footer"/>
    <w:uiPriority w:val="99"/>
    <w:rsid w:val="0005761B"/>
  </w:style>
  <w:style w:type="character" w:styleId="Hyperlink">
    <w:name w:val="Hyperlink"/>
    <w:basedOn w:val="DefaultParagraphFont"/>
    <w:uiPriority w:val="99"/>
    <w:unhideWhenUsed/>
    <w:rsid w:val="000613AE"/>
    <w:rPr>
      <w:color w:val="0563C1" w:themeColor="hyperlink"/>
      <w:u w:val="single"/>
    </w:rPr>
  </w:style>
  <w:style w:type="character" w:styleId="UnresolvedMention">
    <w:name w:val="Unresolved Mention"/>
    <w:basedOn w:val="DefaultParagraphFont"/>
    <w:uiPriority w:val="99"/>
    <w:semiHidden/>
    <w:unhideWhenUsed/>
    <w:rsid w:val="000613AE"/>
    <w:rPr>
      <w:color w:val="605E5C"/>
      <w:shd w:val="clear" w:color="auto" w:fill="E1DFDD"/>
    </w:rPr>
  </w:style>
  <w:style w:type="table" w:styleId="TableGrid">
    <w:name w:val="Table Grid"/>
    <w:basedOn w:val="TableNormal"/>
    <w:uiPriority w:val="39"/>
    <w:rsid w:val="00955F3F"/>
    <w:pPr>
      <w:jc w:val="left"/>
    </w:pPr>
    <w:rPr>
      <w:rFonts w:asciiTheme="minorHAnsi" w:hAnsiTheme="minorHAnsi" w:cstheme="minorBidi"/>
      <w:kern w:val="0"/>
      <w:sz w:val="22"/>
      <w:szCs w:val="28"/>
      <w:lang w:bidi="mn-Mong-M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2">
    <w:name w:val="highlight2"/>
    <w:basedOn w:val="DefaultParagraphFont"/>
    <w:rsid w:val="00B37560"/>
  </w:style>
  <w:style w:type="character" w:customStyle="1" w:styleId="apple-converted-space">
    <w:name w:val="apple-converted-space"/>
    <w:basedOn w:val="DefaultParagraphFont"/>
    <w:rsid w:val="00B37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standard.gov.mn/website/masm/standards_details.aspx?code=87ffa448-7e28-4ae6-bd49-53389f67b950" TargetMode="External"/><Relationship Id="rId13" Type="http://schemas.openxmlformats.org/officeDocument/2006/relationships/hyperlink" Target="https://uds.ub.gov.mn/standard-one?id=10" TargetMode="External"/><Relationship Id="rId3" Type="http://schemas.openxmlformats.org/officeDocument/2006/relationships/hyperlink" Target="https://www.gov.mn/mn/organization/CenterforOccupationalSafetyandHealth" TargetMode="External"/><Relationship Id="rId7" Type="http://schemas.openxmlformats.org/officeDocument/2006/relationships/hyperlink" Target="https://estandard.gov.mn/website/masm/standards_details.aspx?code=40faa886-c93a-408c-a6b1-48b163e5ceb9" TargetMode="External"/><Relationship Id="rId12" Type="http://schemas.openxmlformats.org/officeDocument/2006/relationships/hyperlink" Target="https://estandard.gov.mn/website/masm/standards_details.aspx?code=fec8bd87-0747-4318-8d5c-3b730cd05228" TargetMode="External"/><Relationship Id="rId2" Type="http://schemas.openxmlformats.org/officeDocument/2006/relationships/hyperlink" Target="https://cdn.who.int/media/docs/default-source/who-compendium-on-health-and-environment/who_compendium_noise_01042022.pdf" TargetMode="External"/><Relationship Id="rId1" Type="http://schemas.openxmlformats.org/officeDocument/2006/relationships/hyperlink" Target="https://www.who.int/tools/compendium-on-health-and-environment/environmental-noise" TargetMode="External"/><Relationship Id="rId6" Type="http://schemas.openxmlformats.org/officeDocument/2006/relationships/hyperlink" Target="https://estandard.gov.mn/website/masm/standards_details.aspx?code=980a2e98-4a6e-45a6-bc39-9639da1176ca" TargetMode="External"/><Relationship Id="rId11" Type="http://schemas.openxmlformats.org/officeDocument/2006/relationships/hyperlink" Target="https://www.barilga.mn/bk/126/" TargetMode="External"/><Relationship Id="rId5" Type="http://schemas.openxmlformats.org/officeDocument/2006/relationships/hyperlink" Target="https://estandard.gov.mn/website/masm/standards_details.aspx?code=40faa886-c93a-408c-a6b1-48b163e5ceb9" TargetMode="External"/><Relationship Id="rId15" Type="http://schemas.openxmlformats.org/officeDocument/2006/relationships/hyperlink" Target="https://uds.ub.gov.mn/standard-one?id=12" TargetMode="External"/><Relationship Id="rId10" Type="http://schemas.openxmlformats.org/officeDocument/2006/relationships/hyperlink" Target="https://legalinfo.mn/mn/detail?lawId=8645" TargetMode="External"/><Relationship Id="rId4" Type="http://schemas.openxmlformats.org/officeDocument/2006/relationships/hyperlink" Target="https://estandard.gov.mn/website/masm/standards_details.aspx?code=b63f1005-ee72-4bb0-abfa-d925cac27f10" TargetMode="External"/><Relationship Id="rId9" Type="http://schemas.openxmlformats.org/officeDocument/2006/relationships/hyperlink" Target="https://estandard.gov.mn/website/masm/standards_details.aspx?code=3e3bd22d-8e85-4dd5-aaed-0445d00f867f" TargetMode="External"/><Relationship Id="rId14" Type="http://schemas.openxmlformats.org/officeDocument/2006/relationships/hyperlink" Target="https://uds.ub.gov.mn/standard-one?id=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C8316-5F22-4F99-AAB2-1AAC28E6A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4537</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Khishgee</cp:lastModifiedBy>
  <cp:revision>3</cp:revision>
  <cp:lastPrinted>2026-10-05T10:41:00Z</cp:lastPrinted>
  <dcterms:created xsi:type="dcterms:W3CDTF">2026-10-05T10:37:00Z</dcterms:created>
  <dcterms:modified xsi:type="dcterms:W3CDTF">2026-10-05T10:41:00Z</dcterms:modified>
</cp:coreProperties>
</file>