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66" w:type="dxa"/>
        <w:tblInd w:w="4395" w:type="dxa"/>
        <w:tblLook w:val="04A0" w:firstRow="1" w:lastRow="0" w:firstColumn="1" w:lastColumn="0" w:noHBand="0" w:noVBand="1"/>
      </w:tblPr>
      <w:tblGrid>
        <w:gridCol w:w="5466"/>
      </w:tblGrid>
      <w:tr w:rsidR="00E94AC7" w:rsidRPr="00E94AC7" w:rsidTr="0021671D">
        <w:trPr>
          <w:trHeight w:val="1015"/>
        </w:trPr>
        <w:tc>
          <w:tcPr>
            <w:tcW w:w="5466" w:type="dxa"/>
            <w:shd w:val="clear" w:color="auto" w:fill="auto"/>
            <w:vAlign w:val="bottom"/>
            <w:hideMark/>
          </w:tcPr>
          <w:p w:rsidR="00C20F47" w:rsidRPr="00C20F47" w:rsidRDefault="00E94AC7" w:rsidP="0021671D">
            <w:pPr>
              <w:ind w:left="-245" w:hanging="289"/>
              <w:jc w:val="right"/>
              <w:rPr>
                <w:rFonts w:ascii="Arial" w:hAnsi="Arial" w:cs="Arial"/>
              </w:rPr>
            </w:pPr>
            <w:r>
              <w:br w:type="page"/>
            </w:r>
            <w:r w:rsidR="00D13A1E" w:rsidRPr="006B26A1">
              <w:rPr>
                <w:rFonts w:ascii="Arial" w:hAnsi="Arial" w:cs="Arial"/>
                <w:sz w:val="22"/>
              </w:rPr>
              <w:t>Эцсийн найруулга</w:t>
            </w:r>
          </w:p>
          <w:p w:rsidR="00E94AC7" w:rsidRPr="00C20F47" w:rsidRDefault="00E94AC7" w:rsidP="00E94AC7">
            <w:pPr>
              <w:jc w:val="right"/>
              <w:rPr>
                <w:rFonts w:ascii="Arial" w:eastAsia="Times New Roman" w:hAnsi="Arial" w:cs="Arial"/>
                <w:color w:val="000000"/>
                <w:u w:val="single"/>
              </w:rPr>
            </w:pPr>
          </w:p>
          <w:p w:rsidR="00E94AC7" w:rsidRPr="00E94AC7" w:rsidRDefault="00E94AC7" w:rsidP="00C20F47">
            <w:pPr>
              <w:ind w:left="1592"/>
              <w:jc w:val="both"/>
              <w:rPr>
                <w:rFonts w:ascii="Arial" w:eastAsia="Times New Roman" w:hAnsi="Arial" w:cs="Arial"/>
                <w:color w:val="000000"/>
                <w:sz w:val="20"/>
                <w:szCs w:val="20"/>
                <w:u w:val="single"/>
              </w:rPr>
            </w:pPr>
            <w:r w:rsidRPr="006B26A1">
              <w:rPr>
                <w:rFonts w:ascii="Arial" w:eastAsia="Times New Roman" w:hAnsi="Arial" w:cs="Arial"/>
                <w:color w:val="000000"/>
                <w:sz w:val="22"/>
              </w:rPr>
              <w:t>Монгол Улсын 2023 оны төсвийн тухай хуулийн 1 дүгээр хавсралт</w:t>
            </w:r>
          </w:p>
        </w:tc>
      </w:tr>
    </w:tbl>
    <w:p w:rsidR="006B26A1" w:rsidRDefault="006B26A1" w:rsidP="00E94AC7">
      <w:pPr>
        <w:jc w:val="both"/>
      </w:pPr>
    </w:p>
    <w:p w:rsidR="00E94AC7" w:rsidRPr="006B26A1" w:rsidRDefault="006B26A1" w:rsidP="006B26A1">
      <w:pPr>
        <w:jc w:val="center"/>
        <w:rPr>
          <w:rFonts w:ascii="Arial" w:hAnsi="Arial" w:cs="Arial"/>
          <w:b/>
        </w:rPr>
      </w:pPr>
      <w:r w:rsidRPr="006B26A1">
        <w:rPr>
          <w:rFonts w:ascii="Arial" w:hAnsi="Arial" w:cs="Arial"/>
          <w:b/>
        </w:rPr>
        <w:t xml:space="preserve">ТӨСВИЙН ЕРӨНХИЙЛӨН ЗАХИРАГЧ НАРЫН 2023 ОНД ХЭРЭГЖҮҮЛЭХ ХӨТӨЛБӨР, ХӨТӨЛБӨРИЙН ХҮРЭХ ҮР ДҮНГИЙН ТАЛААРХ ЧАНАРЫН БОЛОН </w:t>
      </w:r>
      <w:r w:rsidRPr="00427AC5">
        <w:rPr>
          <w:rFonts w:ascii="Arial" w:hAnsi="Arial" w:cs="Arial"/>
          <w:b/>
        </w:rPr>
        <w:t>ТОО</w:t>
      </w:r>
      <w:r w:rsidRPr="006B26A1">
        <w:rPr>
          <w:rFonts w:ascii="Arial" w:hAnsi="Arial" w:cs="Arial"/>
          <w:b/>
        </w:rPr>
        <w:t xml:space="preserve"> ХЭМЖЭЭНИЙ ҮЗҮҮЛЭЛТ</w:t>
      </w:r>
    </w:p>
    <w:p w:rsidR="006B26A1" w:rsidRDefault="006B26A1" w:rsidP="00E94AC7">
      <w:pPr>
        <w:jc w:val="both"/>
      </w:pPr>
    </w:p>
    <w:tbl>
      <w:tblPr>
        <w:tblW w:w="10915" w:type="dxa"/>
        <w:tblInd w:w="-1139" w:type="dxa"/>
        <w:tblLayout w:type="fixed"/>
        <w:tblLook w:val="04A0" w:firstRow="1" w:lastRow="0" w:firstColumn="1" w:lastColumn="0" w:noHBand="0" w:noVBand="1"/>
      </w:tblPr>
      <w:tblGrid>
        <w:gridCol w:w="567"/>
        <w:gridCol w:w="906"/>
        <w:gridCol w:w="1504"/>
        <w:gridCol w:w="3543"/>
        <w:gridCol w:w="10"/>
        <w:gridCol w:w="1000"/>
        <w:gridCol w:w="10"/>
        <w:gridCol w:w="1674"/>
        <w:gridCol w:w="1701"/>
      </w:tblGrid>
      <w:tr w:rsidR="00E94AC7" w:rsidRPr="00E94AC7" w:rsidTr="0021671D">
        <w:trPr>
          <w:trHeight w:val="109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w:t>
            </w:r>
          </w:p>
        </w:tc>
        <w:tc>
          <w:tcPr>
            <w:tcW w:w="5963" w:type="dxa"/>
            <w:gridSpan w:val="4"/>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Төсвийн ерөнхийлөн захирагч нарын 2023 онд хэрэгжүүлэх хөтөлбөр, хөтөлбөрийн хүрэх үр дүнгийн </w:t>
            </w:r>
            <w:r w:rsidRPr="00CD412A">
              <w:rPr>
                <w:rFonts w:ascii="Arial" w:eastAsia="Times New Roman" w:hAnsi="Arial" w:cs="Arial"/>
                <w:b/>
                <w:bCs/>
                <w:color w:val="000000"/>
                <w:sz w:val="20"/>
                <w:szCs w:val="20"/>
              </w:rPr>
              <w:t>талаарх</w:t>
            </w:r>
            <w:r w:rsidRPr="00E94AC7">
              <w:rPr>
                <w:rFonts w:ascii="Arial" w:eastAsia="Times New Roman" w:hAnsi="Arial" w:cs="Arial"/>
                <w:b/>
                <w:bCs/>
                <w:color w:val="000000"/>
                <w:sz w:val="20"/>
                <w:szCs w:val="20"/>
              </w:rPr>
              <w:t xml:space="preserve"> чанарын болон </w:t>
            </w:r>
            <w:r w:rsidRPr="00427AC5">
              <w:rPr>
                <w:rFonts w:ascii="Arial" w:eastAsia="Times New Roman" w:hAnsi="Arial" w:cs="Arial"/>
                <w:b/>
                <w:bCs/>
                <w:color w:val="000000"/>
                <w:sz w:val="20"/>
                <w:szCs w:val="20"/>
              </w:rPr>
              <w:t xml:space="preserve">тоо </w:t>
            </w:r>
            <w:r w:rsidRPr="00E94AC7">
              <w:rPr>
                <w:rFonts w:ascii="Arial" w:eastAsia="Times New Roman" w:hAnsi="Arial" w:cs="Arial"/>
                <w:b/>
                <w:bCs/>
                <w:color w:val="000000"/>
                <w:sz w:val="20"/>
                <w:szCs w:val="20"/>
              </w:rPr>
              <w:t>хэмжээний үзүүлэлт</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Суурь он</w:t>
            </w:r>
          </w:p>
        </w:tc>
        <w:tc>
          <w:tcPr>
            <w:tcW w:w="1674" w:type="dxa"/>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Суурь түвшин</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2023 оны зорилтот түвшин</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ЕРӨНХИЙЛӨГЧИЙН ТАМГЫН ГАЗРЫН ДАРГА</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Ерөнхийлөгчийн бодлого, үйл ажиллагаа</w:t>
            </w:r>
          </w:p>
        </w:tc>
      </w:tr>
      <w:tr w:rsidR="00E94AC7" w:rsidRPr="00E94AC7" w:rsidTr="0021671D">
        <w:trPr>
          <w:trHeight w:val="122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Хариуцлагатай төр, хүртээмжтэй эдийн засгийг бэхжүүлж, үндэсний өв соёлыг хамгаалахад чиглэсэн бодлого, санаачилгыг дэмжиж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Төлөвлөсөн хугацаанд бүрэн хэрэгжсэн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Төлөвлөсөн хугацаанд хийгдсэн байх</w:t>
            </w:r>
          </w:p>
        </w:tc>
      </w:tr>
      <w:tr w:rsidR="00E94AC7" w:rsidRPr="00E94AC7" w:rsidTr="0021671D">
        <w:trPr>
          <w:trHeight w:val="819"/>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Үндэсний эв нэгдэл, аюулгүй байдлыг бэхжүүлж, хөгжилд хөтлөх гадаад бодлого хэрэгжүүлэх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Нийгмийн хөгжил, ногоон хөгжил, хот, хөдөөгийн хөгжлийн бодлого болон </w:t>
            </w:r>
            <w:r w:rsidR="00D71932" w:rsidRPr="00CD412A">
              <w:rPr>
                <w:rFonts w:ascii="Arial" w:eastAsia="Times New Roman" w:hAnsi="Arial" w:cs="Arial"/>
                <w:color w:val="000000"/>
                <w:sz w:val="20"/>
                <w:szCs w:val="20"/>
              </w:rPr>
              <w:t>“</w:t>
            </w:r>
            <w:r w:rsidRPr="00E94AC7">
              <w:rPr>
                <w:rFonts w:ascii="Arial" w:eastAsia="Times New Roman" w:hAnsi="Arial" w:cs="Arial"/>
                <w:color w:val="000000"/>
                <w:sz w:val="20"/>
                <w:szCs w:val="20"/>
              </w:rPr>
              <w:t>Хүнсний хувьсгал</w:t>
            </w:r>
            <w:r w:rsidR="00D71932" w:rsidRPr="00CD412A">
              <w:rPr>
                <w:rFonts w:ascii="Arial" w:eastAsia="Times New Roman" w:hAnsi="Arial" w:cs="Arial"/>
                <w:color w:val="000000"/>
                <w:sz w:val="20"/>
                <w:szCs w:val="20"/>
              </w:rPr>
              <w:t>”</w:t>
            </w:r>
            <w:r w:rsidR="00D71932">
              <w:rPr>
                <w:rFonts w:ascii="Arial" w:eastAsia="Times New Roman" w:hAnsi="Arial" w:cs="Arial"/>
                <w:color w:val="000000"/>
                <w:sz w:val="20"/>
                <w:szCs w:val="20"/>
              </w:rPr>
              <w:t xml:space="preserve"> </w:t>
            </w:r>
            <w:r w:rsidR="004D1E98" w:rsidRPr="00BA07CA">
              <w:rPr>
                <w:rFonts w:ascii="Arial" w:eastAsia="Times New Roman" w:hAnsi="Arial" w:cs="Arial"/>
                <w:color w:val="000000"/>
                <w:sz w:val="20"/>
                <w:szCs w:val="20"/>
              </w:rPr>
              <w:t>үндэсний</w:t>
            </w:r>
            <w:r w:rsidR="004D1E98">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хөдөлгөөнийг дэмжиж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Дотоод, гадаад шуурхай мэдээллийн үйл ажиллагаа</w:t>
            </w:r>
          </w:p>
        </w:tc>
      </w:tr>
      <w:tr w:rsidR="00E94AC7" w:rsidRPr="00E94AC7" w:rsidTr="0021671D">
        <w:trPr>
          <w:trHeight w:val="69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Дотоодын олон нийтэд зориулсан мэдээ</w:t>
            </w:r>
            <w:r w:rsidR="00EA313E" w:rsidRPr="00EA313E">
              <w:rPr>
                <w:rFonts w:ascii="Arial" w:eastAsia="Times New Roman" w:hAnsi="Arial" w:cs="Arial"/>
                <w:b/>
                <w:color w:val="000000"/>
                <w:sz w:val="20"/>
                <w:szCs w:val="20"/>
              </w:rPr>
              <w:t>,</w:t>
            </w:r>
            <w:r w:rsidRPr="00E94AC7">
              <w:rPr>
                <w:rFonts w:ascii="Arial" w:eastAsia="Times New Roman" w:hAnsi="Arial" w:cs="Arial"/>
                <w:color w:val="000000"/>
                <w:sz w:val="20"/>
                <w:szCs w:val="20"/>
              </w:rPr>
              <w:t xml:space="preserve"> мэдээллийн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11,765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11,765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Монгол Улсыг гадаадад сурталчлах мэдээ</w:t>
            </w:r>
            <w:r w:rsidR="00EA313E" w:rsidRPr="00EA313E">
              <w:rPr>
                <w:rFonts w:ascii="Arial" w:eastAsia="Times New Roman" w:hAnsi="Arial" w:cs="Arial"/>
                <w:b/>
                <w:color w:val="000000"/>
                <w:sz w:val="20"/>
                <w:szCs w:val="20"/>
              </w:rPr>
              <w:t>,</w:t>
            </w:r>
            <w:r w:rsidRPr="00E94AC7">
              <w:rPr>
                <w:rFonts w:ascii="Arial" w:eastAsia="Times New Roman" w:hAnsi="Arial" w:cs="Arial"/>
                <w:color w:val="000000"/>
                <w:sz w:val="20"/>
                <w:szCs w:val="20"/>
              </w:rPr>
              <w:t xml:space="preserve"> мэдээллийн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10,988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10,988</w:t>
            </w:r>
          </w:p>
        </w:tc>
      </w:tr>
      <w:tr w:rsidR="00E94AC7" w:rsidRPr="00450BD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МОНГОЛ УЛСЫН ИХ ХУРЛЫН ДАРГА</w:t>
            </w:r>
            <w:r w:rsidRPr="00E94AC7">
              <w:rPr>
                <w:rFonts w:ascii="Arial" w:eastAsia="Times New Roman" w:hAnsi="Arial" w:cs="Arial"/>
                <w:color w:val="000000"/>
                <w:sz w:val="20"/>
                <w:szCs w:val="20"/>
              </w:rPr>
              <w:t>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Хууль тогтоох, хуулийн хэрэгжилтэд хяналт тавих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Хэлэлцүүлж, </w:t>
            </w:r>
            <w:r w:rsidR="00D71932" w:rsidRPr="00CD412A">
              <w:rPr>
                <w:rFonts w:ascii="Arial" w:eastAsia="Times New Roman" w:hAnsi="Arial" w:cs="Arial"/>
                <w:color w:val="000000"/>
                <w:sz w:val="20"/>
                <w:szCs w:val="20"/>
              </w:rPr>
              <w:t>батлуулах</w:t>
            </w:r>
            <w:r w:rsidR="00D71932">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хууль, тогтоолын төслийн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521 </w:t>
            </w:r>
            <w:r w:rsidR="006B26A1" w:rsidRPr="006B26A1">
              <w:rPr>
                <w:rFonts w:ascii="Arial" w:eastAsia="Times New Roman" w:hAnsi="Arial" w:cs="Arial"/>
                <w:b/>
                <w:i/>
                <w:color w:val="000000"/>
                <w:sz w:val="20"/>
                <w:szCs w:val="20"/>
              </w:rPr>
              <w:t>хууль</w:t>
            </w:r>
            <w:bookmarkStart w:id="0" w:name="_GoBack"/>
            <w:bookmarkEnd w:id="0"/>
            <w:r w:rsidR="006B26A1" w:rsidRPr="00450BD7">
              <w:rPr>
                <w:rFonts w:ascii="Arial" w:eastAsia="Times New Roman" w:hAnsi="Arial" w:cs="Arial"/>
                <w:color w:val="000000"/>
                <w:sz w:val="20"/>
                <w:szCs w:val="20"/>
                <w:u w:val="single"/>
              </w:rPr>
              <w:t xml:space="preserve"> </w:t>
            </w:r>
            <w:r w:rsidRPr="00E94AC7">
              <w:rPr>
                <w:rFonts w:ascii="Arial" w:eastAsia="Times New Roman" w:hAnsi="Arial" w:cs="Arial"/>
                <w:color w:val="000000"/>
                <w:sz w:val="20"/>
                <w:szCs w:val="20"/>
              </w:rPr>
              <w:t>тогтоолын төсөл хэлэлцэж, баталсан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270-аас доошгүй </w:t>
            </w:r>
            <w:r w:rsidR="004A5922" w:rsidRPr="00CD412A">
              <w:rPr>
                <w:rFonts w:ascii="Arial" w:eastAsia="Times New Roman" w:hAnsi="Arial" w:cs="Arial"/>
                <w:color w:val="000000"/>
                <w:sz w:val="20"/>
                <w:szCs w:val="20"/>
              </w:rPr>
              <w:t>хууль</w:t>
            </w:r>
            <w:r w:rsidR="00823ECE" w:rsidRPr="00823ECE">
              <w:rPr>
                <w:rFonts w:ascii="Arial" w:eastAsia="Times New Roman" w:hAnsi="Arial" w:cs="Arial"/>
                <w:b/>
                <w:i/>
                <w:color w:val="000000"/>
                <w:sz w:val="20"/>
                <w:szCs w:val="20"/>
              </w:rPr>
              <w:t>,</w:t>
            </w:r>
            <w:r w:rsidR="004A5922">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тогтоолын төсөл хэлэлцэж батлах</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Хяналт шинжилгээ, үнэлгээний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2.1.3</w:t>
            </w:r>
          </w:p>
        </w:tc>
        <w:tc>
          <w:tcPr>
            <w:tcW w:w="3543" w:type="dxa"/>
            <w:tcBorders>
              <w:top w:val="nil"/>
              <w:left w:val="nil"/>
              <w:bottom w:val="single" w:sz="4" w:space="0" w:color="auto"/>
              <w:right w:val="single" w:sz="4" w:space="0" w:color="auto"/>
            </w:tcBorders>
            <w:shd w:val="clear" w:color="auto" w:fill="auto"/>
            <w:vAlign w:val="center"/>
            <w:hideMark/>
          </w:tcPr>
          <w:p w:rsidR="00E94AC7" w:rsidRPr="00CD412A" w:rsidRDefault="004D1E98" w:rsidP="00E94AC7">
            <w:pPr>
              <w:jc w:val="both"/>
              <w:rPr>
                <w:rFonts w:ascii="Arial" w:eastAsia="Times New Roman" w:hAnsi="Arial" w:cs="Arial"/>
                <w:strike/>
                <w:color w:val="000000"/>
                <w:sz w:val="20"/>
                <w:szCs w:val="20"/>
              </w:rPr>
            </w:pPr>
            <w:r w:rsidRPr="00CD412A">
              <w:rPr>
                <w:rFonts w:ascii="Arial" w:eastAsia="Times New Roman" w:hAnsi="Arial" w:cs="Arial"/>
                <w:color w:val="000000"/>
                <w:sz w:val="20"/>
                <w:szCs w:val="20"/>
              </w:rPr>
              <w:t>Хуулийн хэрэгжилтэд хяналт шинжилгээ, үнэлгээ хийж цахим мэдээллийн санд төвлөрүүлэ</w:t>
            </w:r>
            <w:r w:rsidR="00A32813" w:rsidRPr="00CD412A">
              <w:rPr>
                <w:rFonts w:ascii="Arial" w:eastAsia="Times New Roman" w:hAnsi="Arial" w:cs="Arial"/>
                <w:color w:val="000000"/>
                <w:sz w:val="20"/>
                <w:szCs w:val="20"/>
              </w:rPr>
              <w:t>х</w:t>
            </w:r>
            <w:r w:rsidRPr="00CD412A">
              <w:rPr>
                <w:rFonts w:ascii="Arial" w:eastAsia="Times New Roman" w:hAnsi="Arial" w:cs="Arial"/>
                <w:color w:val="000000"/>
                <w:sz w:val="20"/>
                <w:szCs w:val="20"/>
              </w:rPr>
              <w:t xml:space="preserve"> </w:t>
            </w:r>
            <w:r w:rsidRPr="005C6D77">
              <w:rPr>
                <w:rFonts w:ascii="Arial" w:eastAsia="Times New Roman" w:hAnsi="Arial" w:cs="Arial"/>
                <w:i/>
                <w:color w:val="000000"/>
                <w:sz w:val="20"/>
                <w:szCs w:val="20"/>
                <w:u w:val="single"/>
              </w:rPr>
              <w:t>тай</w:t>
            </w:r>
            <w:r w:rsidR="00823ECE" w:rsidRPr="005C6D77">
              <w:rPr>
                <w:rFonts w:ascii="Arial" w:eastAsia="Times New Roman" w:hAnsi="Arial" w:cs="Arial"/>
                <w:i/>
                <w:color w:val="000000"/>
                <w:sz w:val="20"/>
                <w:szCs w:val="20"/>
                <w:u w:val="single"/>
              </w:rPr>
              <w:t>ла</w:t>
            </w:r>
            <w:r w:rsidRPr="005C6D77">
              <w:rPr>
                <w:rFonts w:ascii="Arial" w:eastAsia="Times New Roman" w:hAnsi="Arial" w:cs="Arial"/>
                <w:i/>
                <w:color w:val="000000"/>
                <w:sz w:val="20"/>
                <w:szCs w:val="20"/>
                <w:u w:val="single"/>
              </w:rPr>
              <w:t>нг</w:t>
            </w:r>
            <w:r w:rsidR="005C6D77" w:rsidRPr="005C6D77">
              <w:rPr>
                <w:rFonts w:ascii="Arial" w:eastAsia="Times New Roman" w:hAnsi="Arial" w:cs="Arial"/>
                <w:i/>
                <w:color w:val="000000"/>
                <w:sz w:val="20"/>
                <w:szCs w:val="20"/>
                <w:u w:val="single"/>
              </w:rPr>
              <w:t>ий</w:t>
            </w:r>
            <w:r w:rsidRPr="005C6D77">
              <w:rPr>
                <w:rFonts w:ascii="Arial" w:eastAsia="Times New Roman" w:hAnsi="Arial" w:cs="Arial"/>
                <w:i/>
                <w:color w:val="000000"/>
                <w:sz w:val="20"/>
                <w:szCs w:val="20"/>
                <w:u w:val="single"/>
              </w:rPr>
              <w:t>н</w:t>
            </w:r>
            <w:r w:rsidRPr="00CD412A">
              <w:rPr>
                <w:rFonts w:ascii="Arial" w:eastAsia="Times New Roman" w:hAnsi="Arial" w:cs="Arial"/>
                <w:color w:val="000000"/>
                <w:sz w:val="20"/>
                <w:szCs w:val="20"/>
              </w:rPr>
              <w:t xml:space="preserve">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ҮНДСЭН ХУУЛИЙН ЦЭЦИЙН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Үндсэн хуулийн биелэлтэд дээд хяналт тавих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Өргөдөл, мэдээлэл, хүсэлтийн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Хуулийн хугацаанд </w:t>
            </w:r>
          </w:p>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 хувь шийдвэрлэсэн</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Хуулийн хугацаанд шийдвэрлэсэн байх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Бага суудлын хуралдаанаар гомдол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Дунд, их суудлын хуралдаанаар маргаан хянан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color w:val="000000"/>
                <w:sz w:val="20"/>
                <w:szCs w:val="20"/>
              </w:rPr>
            </w:pP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4</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ДЭЭД ШҮҮХИЙН ЕРӨНХИЙ ШҮҮГЧ</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4.1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Хяналтын шатны шүүн таслах ажиллагаа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Хяналтын шатны журмаар</w:t>
            </w:r>
            <w:r w:rsidR="004A5922">
              <w:rPr>
                <w:rFonts w:ascii="Arial" w:eastAsia="Times New Roman" w:hAnsi="Arial" w:cs="Arial"/>
                <w:color w:val="000000"/>
                <w:sz w:val="20"/>
                <w:szCs w:val="20"/>
              </w:rPr>
              <w:t xml:space="preserve"> </w:t>
            </w:r>
            <w:r w:rsidRPr="00CD412A">
              <w:rPr>
                <w:rFonts w:ascii="Arial" w:eastAsia="Times New Roman" w:hAnsi="Arial" w:cs="Arial"/>
                <w:color w:val="000000"/>
                <w:sz w:val="20"/>
                <w:szCs w:val="20"/>
              </w:rPr>
              <w:t>хянан шийдвэрлэх ажиллагаа явуулах</w:t>
            </w:r>
            <w:r w:rsidRPr="00E94AC7">
              <w:rPr>
                <w:rFonts w:ascii="Arial" w:eastAsia="Times New Roman" w:hAnsi="Arial" w:cs="Arial"/>
                <w:color w:val="000000"/>
                <w:sz w:val="20"/>
                <w:szCs w:val="20"/>
              </w:rPr>
              <w:t xml:space="preserve"> эрүүгийн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970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Хяналтын шатны журмаар </w:t>
            </w:r>
            <w:r w:rsidR="004A5922" w:rsidRPr="00CD412A">
              <w:rPr>
                <w:rFonts w:ascii="Arial" w:eastAsia="Times New Roman" w:hAnsi="Arial" w:cs="Arial"/>
                <w:color w:val="000000"/>
                <w:sz w:val="20"/>
                <w:szCs w:val="20"/>
              </w:rPr>
              <w:t>хянан шийдвэрлэх ажиллагаа явуулах</w:t>
            </w:r>
            <w:r w:rsidR="004A5922"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иргэний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2,696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Хяналтын шатны журмаар </w:t>
            </w:r>
            <w:r w:rsidR="004A5922" w:rsidRPr="00CD412A">
              <w:rPr>
                <w:rFonts w:ascii="Arial" w:eastAsia="Times New Roman" w:hAnsi="Arial" w:cs="Arial"/>
                <w:color w:val="000000"/>
                <w:sz w:val="20"/>
                <w:szCs w:val="20"/>
              </w:rPr>
              <w:t>хянан шийдвэрлэх ажиллагаа явуулах</w:t>
            </w:r>
            <w:r w:rsidR="004A5922"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захиргааны хэргийн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480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5</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ЕРӨНХИЙ ЗӨВЛӨЛИЙН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5.1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бие даасан хараат бус байдлыг хангах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Хэрэг маргааныг хуулийн хугацаанд шийдвэрлэх хэргийн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93-аас доошгүй</w:t>
            </w:r>
          </w:p>
        </w:tc>
      </w:tr>
      <w:tr w:rsidR="00E94AC7" w:rsidRPr="00450BD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ХҮНИЙ ЭРХИЙН ҮНДЭСНИЙ КОМИССЫН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6.1</w:t>
            </w:r>
          </w:p>
        </w:tc>
        <w:tc>
          <w:tcPr>
            <w:tcW w:w="9442" w:type="dxa"/>
            <w:gridSpan w:val="7"/>
            <w:tcBorders>
              <w:top w:val="single" w:sz="4" w:space="0" w:color="auto"/>
              <w:left w:val="nil"/>
              <w:bottom w:val="single" w:sz="4" w:space="0" w:color="auto"/>
              <w:right w:val="single" w:sz="4" w:space="0" w:color="auto"/>
            </w:tcBorders>
            <w:shd w:val="clear" w:color="auto" w:fill="auto"/>
            <w:noWrap/>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Хүний эрхийн хэрэгжилтэд хяналт тавих</w:t>
            </w:r>
          </w:p>
        </w:tc>
      </w:tr>
      <w:tr w:rsidR="00E94AC7" w:rsidRPr="00E94AC7" w:rsidTr="0021671D">
        <w:trPr>
          <w:trHeight w:val="112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 шалгалт хийх, судалгаа явуулах, дүн шинжилгээний тайлан </w:t>
            </w:r>
            <w:r w:rsidR="00B8149D" w:rsidRPr="00B8149D">
              <w:rPr>
                <w:rFonts w:ascii="Arial" w:eastAsia="Times New Roman" w:hAnsi="Arial" w:cs="Arial"/>
                <w:strike/>
                <w:color w:val="000000"/>
                <w:sz w:val="20"/>
                <w:szCs w:val="20"/>
              </w:rPr>
              <w:t>боловсруулан</w:t>
            </w:r>
            <w:r w:rsidR="00B8149D">
              <w:rPr>
                <w:rFonts w:ascii="Arial" w:eastAsia="Times New Roman" w:hAnsi="Arial" w:cs="Arial"/>
                <w:color w:val="000000"/>
                <w:sz w:val="20"/>
                <w:szCs w:val="20"/>
              </w:rPr>
              <w:t xml:space="preserve"> </w:t>
            </w:r>
            <w:r w:rsidRPr="005C6D77">
              <w:rPr>
                <w:rFonts w:ascii="Arial" w:eastAsia="Times New Roman" w:hAnsi="Arial" w:cs="Arial"/>
                <w:i/>
                <w:color w:val="000000"/>
                <w:sz w:val="20"/>
                <w:szCs w:val="20"/>
                <w:u w:val="single"/>
              </w:rPr>
              <w:t>боловсруула</w:t>
            </w:r>
            <w:r w:rsidR="005C6D77" w:rsidRPr="005C6D77">
              <w:rPr>
                <w:rFonts w:ascii="Arial" w:eastAsia="Times New Roman" w:hAnsi="Arial" w:cs="Arial"/>
                <w:i/>
                <w:color w:val="000000"/>
                <w:sz w:val="20"/>
                <w:szCs w:val="20"/>
                <w:u w:val="single"/>
              </w:rPr>
              <w:t>х</w:t>
            </w:r>
            <w:r w:rsidRPr="00E94AC7">
              <w:rPr>
                <w:rFonts w:ascii="Arial" w:eastAsia="Times New Roman" w:hAnsi="Arial" w:cs="Arial"/>
                <w:color w:val="000000"/>
                <w:sz w:val="20"/>
                <w:szCs w:val="20"/>
              </w:rPr>
              <w:t xml:space="preserve"> </w:t>
            </w:r>
            <w:r w:rsidRPr="005C6D77">
              <w:rPr>
                <w:rFonts w:ascii="Arial" w:eastAsia="Times New Roman" w:hAnsi="Arial" w:cs="Arial"/>
                <w:strike/>
                <w:color w:val="000000"/>
                <w:sz w:val="20"/>
                <w:szCs w:val="20"/>
              </w:rPr>
              <w:t>гаргах</w:t>
            </w:r>
            <w:r w:rsidRPr="00E94AC7">
              <w:rPr>
                <w:rFonts w:ascii="Arial" w:eastAsia="Times New Roman" w:hAnsi="Arial" w:cs="Arial"/>
                <w:color w:val="000000"/>
                <w:sz w:val="20"/>
                <w:szCs w:val="20"/>
              </w:rPr>
              <w:t xml:space="preserve">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 шалгалт-118, Судалгаа, шинжилгээ-17 </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 шалгалт-50, Судалгаа, шинжилгээ-8 </w:t>
            </w:r>
          </w:p>
        </w:tc>
      </w:tr>
      <w:tr w:rsidR="00E94AC7" w:rsidRPr="00E94AC7" w:rsidTr="0021671D">
        <w:trPr>
          <w:trHeight w:val="195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Хүний эрх, эрх чөлөө зөрчигдсөн асуудлаарх гомдол шийдвэрлэлтийн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Ирсэн өргөдөл</w:t>
            </w:r>
            <w:r w:rsidR="005C6D77" w:rsidRPr="005C6D77">
              <w:rPr>
                <w:rFonts w:ascii="Arial" w:eastAsia="Times New Roman" w:hAnsi="Arial" w:cs="Arial"/>
                <w:b/>
                <w:i/>
                <w:color w:val="000000"/>
                <w:sz w:val="20"/>
                <w:szCs w:val="20"/>
                <w:u w:val="single"/>
              </w:rPr>
              <w:t>,</w:t>
            </w:r>
            <w:r w:rsidRPr="00E94AC7">
              <w:rPr>
                <w:rFonts w:ascii="Arial" w:eastAsia="Times New Roman" w:hAnsi="Arial" w:cs="Arial"/>
                <w:color w:val="000000"/>
                <w:sz w:val="20"/>
                <w:szCs w:val="20"/>
              </w:rPr>
              <w:t xml:space="preserve"> </w:t>
            </w:r>
            <w:r w:rsidRPr="00823ECE">
              <w:rPr>
                <w:rFonts w:ascii="Arial" w:eastAsia="Times New Roman" w:hAnsi="Arial" w:cs="Arial"/>
                <w:i/>
                <w:color w:val="000000"/>
                <w:sz w:val="20"/>
                <w:szCs w:val="20"/>
                <w:u w:val="single"/>
              </w:rPr>
              <w:t>гомдлы</w:t>
            </w:r>
            <w:r w:rsidR="00823ECE" w:rsidRPr="00823ECE">
              <w:rPr>
                <w:rFonts w:ascii="Arial" w:eastAsia="Times New Roman" w:hAnsi="Arial" w:cs="Arial"/>
                <w:i/>
                <w:color w:val="000000"/>
                <w:sz w:val="20"/>
                <w:szCs w:val="20"/>
                <w:u w:val="single"/>
              </w:rPr>
              <w:t>г</w:t>
            </w:r>
            <w:r w:rsidRPr="00E94AC7">
              <w:rPr>
                <w:rFonts w:ascii="Arial" w:eastAsia="Times New Roman" w:hAnsi="Arial" w:cs="Arial"/>
                <w:color w:val="000000"/>
                <w:sz w:val="20"/>
                <w:szCs w:val="20"/>
              </w:rPr>
              <w:t xml:space="preserve"> 95%-тай шийдвэрлэсэн. 1,017 иргэнд хууль зүйн зөвлөгөө өгсөн.</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Ирсэн өргөдөл</w:t>
            </w:r>
            <w:r w:rsidR="005C6D77" w:rsidRPr="005C6D77">
              <w:rPr>
                <w:rFonts w:ascii="Arial" w:eastAsia="Times New Roman" w:hAnsi="Arial" w:cs="Arial"/>
                <w:b/>
                <w:i/>
                <w:color w:val="000000"/>
                <w:sz w:val="20"/>
                <w:szCs w:val="20"/>
                <w:u w:val="single"/>
              </w:rPr>
              <w:t>,</w:t>
            </w:r>
            <w:r w:rsidRPr="00E94AC7">
              <w:rPr>
                <w:rFonts w:ascii="Arial" w:eastAsia="Times New Roman" w:hAnsi="Arial" w:cs="Arial"/>
                <w:color w:val="000000"/>
                <w:sz w:val="20"/>
                <w:szCs w:val="20"/>
              </w:rPr>
              <w:t xml:space="preserve"> гомдлын 95%-с </w:t>
            </w:r>
            <w:r w:rsidRPr="00823ECE">
              <w:rPr>
                <w:rFonts w:ascii="Arial" w:eastAsia="Times New Roman" w:hAnsi="Arial" w:cs="Arial"/>
                <w:i/>
                <w:color w:val="000000"/>
                <w:sz w:val="20"/>
                <w:szCs w:val="20"/>
                <w:u w:val="single"/>
              </w:rPr>
              <w:t>доошгүй</w:t>
            </w:r>
            <w:r w:rsidR="00823ECE" w:rsidRPr="00823ECE">
              <w:rPr>
                <w:rFonts w:ascii="Arial" w:eastAsia="Times New Roman" w:hAnsi="Arial" w:cs="Arial"/>
                <w:i/>
                <w:color w:val="000000"/>
                <w:sz w:val="20"/>
                <w:szCs w:val="20"/>
                <w:u w:val="single"/>
              </w:rPr>
              <w:t>г</w:t>
            </w:r>
            <w:r w:rsidRPr="00E94AC7">
              <w:rPr>
                <w:rFonts w:ascii="Arial" w:eastAsia="Times New Roman" w:hAnsi="Arial" w:cs="Arial"/>
                <w:color w:val="000000"/>
                <w:sz w:val="20"/>
                <w:szCs w:val="20"/>
              </w:rPr>
              <w:t xml:space="preserve"> шийдвэрлэх, 250 цагийн хууль зүйн зөвлөгөөг 200 хүнд өгөх </w:t>
            </w:r>
          </w:p>
        </w:tc>
      </w:tr>
      <w:tr w:rsidR="00E94AC7" w:rsidRPr="00E94AC7" w:rsidTr="0021671D">
        <w:trPr>
          <w:trHeight w:val="226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Хүний зөрчигдсөн эрхийг сэргээлгэх талаар шүүхэд нэхэмжлэл гаргах, эрх бүхий байгууллага, албан тушаалтанд хүсэлт тавих, шаардлага хүргүүлэх, хүний эрх, эрх чөлөө зөрчигдөх нөхцөл бий болсон шалтгаан нөхцөлийг арилгуулахаар өгсөн зөвлөмжийн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Төлөөлөн нэхэмжлэл-2, </w:t>
            </w:r>
            <w:r w:rsidR="00A32813" w:rsidRPr="00CD412A">
              <w:rPr>
                <w:rFonts w:ascii="Arial" w:eastAsia="Times New Roman" w:hAnsi="Arial" w:cs="Arial"/>
                <w:color w:val="000000"/>
                <w:sz w:val="20"/>
                <w:szCs w:val="20"/>
              </w:rPr>
              <w:t>ш</w:t>
            </w:r>
            <w:r w:rsidRPr="00CD412A">
              <w:rPr>
                <w:rFonts w:ascii="Arial" w:eastAsia="Times New Roman" w:hAnsi="Arial" w:cs="Arial"/>
                <w:color w:val="000000"/>
                <w:sz w:val="20"/>
                <w:szCs w:val="20"/>
              </w:rPr>
              <w:t>аардлага</w:t>
            </w:r>
            <w:r w:rsidRPr="00E94AC7">
              <w:rPr>
                <w:rFonts w:ascii="Arial" w:eastAsia="Times New Roman" w:hAnsi="Arial" w:cs="Arial"/>
                <w:color w:val="000000"/>
                <w:sz w:val="20"/>
                <w:szCs w:val="20"/>
              </w:rPr>
              <w:t xml:space="preserve">-43, </w:t>
            </w:r>
            <w:r w:rsidR="00A32813" w:rsidRPr="00CD412A">
              <w:rPr>
                <w:rFonts w:ascii="Arial" w:eastAsia="Times New Roman" w:hAnsi="Arial" w:cs="Arial"/>
                <w:color w:val="000000"/>
                <w:sz w:val="20"/>
                <w:szCs w:val="20"/>
              </w:rPr>
              <w:t>з</w:t>
            </w:r>
            <w:r w:rsidRPr="00CD412A">
              <w:rPr>
                <w:rFonts w:ascii="Arial" w:eastAsia="Times New Roman" w:hAnsi="Arial" w:cs="Arial"/>
                <w:color w:val="000000"/>
                <w:sz w:val="20"/>
                <w:szCs w:val="20"/>
              </w:rPr>
              <w:t>өвлөмж</w:t>
            </w:r>
            <w:r w:rsidRPr="00E94AC7">
              <w:rPr>
                <w:rFonts w:ascii="Arial" w:eastAsia="Times New Roman" w:hAnsi="Arial" w:cs="Arial"/>
                <w:color w:val="000000"/>
                <w:sz w:val="20"/>
                <w:szCs w:val="20"/>
              </w:rPr>
              <w:t>-57 өгсөн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Төлөөлөн нэхэмжлэл-4, </w:t>
            </w:r>
            <w:r w:rsidR="00A32813" w:rsidRPr="00CD412A">
              <w:rPr>
                <w:rFonts w:ascii="Arial" w:eastAsia="Times New Roman" w:hAnsi="Arial" w:cs="Arial"/>
                <w:color w:val="000000"/>
                <w:sz w:val="20"/>
                <w:szCs w:val="20"/>
              </w:rPr>
              <w:t>ш</w:t>
            </w:r>
            <w:r w:rsidRPr="00CD412A">
              <w:rPr>
                <w:rFonts w:ascii="Arial" w:eastAsia="Times New Roman" w:hAnsi="Arial" w:cs="Arial"/>
                <w:color w:val="000000"/>
                <w:sz w:val="20"/>
                <w:szCs w:val="20"/>
              </w:rPr>
              <w:t>аардлага</w:t>
            </w:r>
            <w:r w:rsidRPr="00E94AC7">
              <w:rPr>
                <w:rFonts w:ascii="Arial" w:eastAsia="Times New Roman" w:hAnsi="Arial" w:cs="Arial"/>
                <w:color w:val="000000"/>
                <w:sz w:val="20"/>
                <w:szCs w:val="20"/>
              </w:rPr>
              <w:t xml:space="preserve">-40, </w:t>
            </w:r>
            <w:r w:rsidR="00A32813" w:rsidRPr="00CD412A">
              <w:rPr>
                <w:rFonts w:ascii="Arial" w:eastAsia="Times New Roman" w:hAnsi="Arial" w:cs="Arial"/>
                <w:color w:val="000000"/>
                <w:sz w:val="20"/>
                <w:szCs w:val="20"/>
              </w:rPr>
              <w:t>з</w:t>
            </w:r>
            <w:r w:rsidRPr="00CD412A">
              <w:rPr>
                <w:rFonts w:ascii="Arial" w:eastAsia="Times New Roman" w:hAnsi="Arial" w:cs="Arial"/>
                <w:color w:val="000000"/>
                <w:sz w:val="20"/>
                <w:szCs w:val="20"/>
              </w:rPr>
              <w:t>өвлөмж</w:t>
            </w:r>
            <w:r w:rsidRPr="00E94AC7">
              <w:rPr>
                <w:rFonts w:ascii="Arial" w:eastAsia="Times New Roman" w:hAnsi="Arial" w:cs="Arial"/>
                <w:color w:val="000000"/>
                <w:sz w:val="20"/>
                <w:szCs w:val="20"/>
              </w:rPr>
              <w:t>-45</w:t>
            </w:r>
          </w:p>
        </w:tc>
      </w:tr>
      <w:tr w:rsidR="00E94AC7" w:rsidRPr="00E94AC7" w:rsidTr="0021671D">
        <w:trPr>
          <w:trHeight w:val="36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7</w:t>
            </w:r>
          </w:p>
        </w:tc>
        <w:tc>
          <w:tcPr>
            <w:tcW w:w="10348" w:type="dxa"/>
            <w:gridSpan w:val="8"/>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ЕРӨНХИЙ ПРОКУРОР</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Прокурорын хяналт</w:t>
            </w:r>
          </w:p>
        </w:tc>
      </w:tr>
      <w:tr w:rsidR="00E94AC7" w:rsidRPr="00E94AC7" w:rsidTr="0021671D">
        <w:trPr>
          <w:trHeight w:val="758"/>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Хэрэг бүртгэх, мөрдөн байцаах ажиллагаанд </w:t>
            </w:r>
            <w:r w:rsidR="004D1E98" w:rsidRPr="00BC09DC">
              <w:rPr>
                <w:rFonts w:ascii="Arial" w:eastAsia="Times New Roman" w:hAnsi="Arial" w:cs="Arial"/>
                <w:color w:val="000000"/>
                <w:sz w:val="20"/>
                <w:szCs w:val="20"/>
              </w:rPr>
              <w:t>тавих хяналтын</w:t>
            </w:r>
            <w:r w:rsidR="004D1E98">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112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Ял эдлүүлэх ажиллагаанд буюу хорих анги, цагдан хорих </w:t>
            </w:r>
            <w:r w:rsidR="003138DE" w:rsidRPr="00BC09DC">
              <w:rPr>
                <w:rFonts w:ascii="Arial" w:eastAsia="Times New Roman" w:hAnsi="Arial" w:cs="Arial"/>
                <w:color w:val="000000"/>
                <w:sz w:val="20"/>
                <w:szCs w:val="20"/>
              </w:rPr>
              <w:t>байрны</w:t>
            </w:r>
            <w:r w:rsidR="003138DE">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үйл ажиллагаанд тавих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7,035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7,050</w:t>
            </w:r>
          </w:p>
        </w:tc>
      </w:tr>
      <w:tr w:rsidR="00E94AC7" w:rsidRPr="00E94AC7" w:rsidTr="0021671D">
        <w:trPr>
          <w:trHeight w:val="70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хэмжээнд зөрчил шийдвэрлэлтийн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ҮНДЭСНИЙ АЮУЛГҮЙ БАЙДЛЫН ЗӨВЛӨЛИЙН НАРИЙН БИЧГИЙН ДАРГА</w:t>
            </w:r>
            <w:r w:rsidRPr="00E94AC7">
              <w:rPr>
                <w:rFonts w:ascii="Arial" w:eastAsia="Times New Roman" w:hAnsi="Arial" w:cs="Arial"/>
                <w:color w:val="000000"/>
                <w:sz w:val="20"/>
                <w:szCs w:val="20"/>
              </w:rPr>
              <w:t>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Үндэсний аюулгүй байдлыг хангах</w:t>
            </w:r>
          </w:p>
        </w:tc>
      </w:tr>
      <w:tr w:rsidR="00E94AC7" w:rsidRPr="00E94AC7" w:rsidTr="0021671D">
        <w:trPr>
          <w:trHeight w:val="4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Бодлогын зөвлөгөө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90-ээс доошгүй</w:t>
            </w:r>
          </w:p>
        </w:tc>
      </w:tr>
      <w:tr w:rsidR="00E94AC7" w:rsidRPr="00E94AC7" w:rsidTr="0021671D">
        <w:trPr>
          <w:trHeight w:val="4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Эрдэм шинжилгээ,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lastRenderedPageBreak/>
              <w:t>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 АУДИТОР</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9.1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аудитын үйлчилгээ</w:t>
            </w:r>
          </w:p>
        </w:tc>
      </w:tr>
      <w:tr w:rsidR="00E94AC7" w:rsidRPr="00E94AC7" w:rsidTr="0021671D">
        <w:trPr>
          <w:trHeight w:val="7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Санхүүгийн тайлангийн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6,484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6,677</w:t>
            </w:r>
          </w:p>
        </w:tc>
      </w:tr>
      <w:tr w:rsidR="00E94AC7" w:rsidRPr="00E94AC7" w:rsidTr="0021671D">
        <w:trPr>
          <w:trHeight w:val="60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Гүйцэтгэлийн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225</w:t>
            </w:r>
          </w:p>
        </w:tc>
      </w:tr>
      <w:tr w:rsidR="00E94AC7" w:rsidRPr="00E94AC7" w:rsidTr="0021671D">
        <w:trPr>
          <w:trHeight w:val="3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9.1.3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CD412A" w:rsidRDefault="00E94AC7" w:rsidP="00E94AC7">
            <w:pPr>
              <w:rPr>
                <w:rFonts w:ascii="Arial" w:eastAsia="Times New Roman" w:hAnsi="Arial" w:cs="Arial"/>
                <w:bCs/>
                <w:color w:val="000000"/>
                <w:sz w:val="20"/>
                <w:szCs w:val="20"/>
              </w:rPr>
            </w:pPr>
            <w:r w:rsidRPr="00CD412A">
              <w:rPr>
                <w:rFonts w:ascii="Arial" w:eastAsia="Times New Roman" w:hAnsi="Arial" w:cs="Arial"/>
                <w:bCs/>
                <w:color w:val="000000"/>
                <w:sz w:val="20"/>
                <w:szCs w:val="20"/>
              </w:rPr>
              <w:t>Нийцлийн аудитын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161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CD412A" w:rsidRDefault="00E94AC7" w:rsidP="00E94AC7">
            <w:pPr>
              <w:jc w:val="center"/>
              <w:rPr>
                <w:rFonts w:ascii="Arial" w:eastAsia="Times New Roman" w:hAnsi="Arial" w:cs="Arial"/>
                <w:bCs/>
                <w:color w:val="000000"/>
                <w:sz w:val="20"/>
                <w:szCs w:val="20"/>
              </w:rPr>
            </w:pPr>
            <w:r w:rsidRPr="00CD412A">
              <w:rPr>
                <w:rFonts w:ascii="Arial" w:eastAsia="Times New Roman" w:hAnsi="Arial" w:cs="Arial"/>
                <w:bCs/>
                <w:color w:val="000000"/>
                <w:sz w:val="20"/>
                <w:szCs w:val="20"/>
              </w:rPr>
              <w:t>0</w:t>
            </w:r>
          </w:p>
        </w:tc>
      </w:tr>
      <w:tr w:rsidR="00E94AC7" w:rsidRPr="00E94AC7" w:rsidTr="0021671D">
        <w:trPr>
          <w:trHeight w:val="38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10</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АВЛИГАТАЙ ТЭМЦЭХ ГАЗРЫН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10.1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Авлигатай тэмцэх</w:t>
            </w:r>
          </w:p>
        </w:tc>
      </w:tr>
      <w:tr w:rsidR="00E94AC7" w:rsidRPr="00E94AC7" w:rsidTr="0021671D">
        <w:trPr>
          <w:trHeight w:val="93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Мэдүүлгийн бүрдүүлэлтэд хянагдсан хөрөнгө</w:t>
            </w:r>
            <w:r w:rsidR="005C6D77" w:rsidRPr="005C6D77">
              <w:rPr>
                <w:rFonts w:ascii="Arial" w:eastAsia="Times New Roman" w:hAnsi="Arial" w:cs="Arial"/>
                <w:b/>
                <w:i/>
                <w:color w:val="000000"/>
                <w:sz w:val="20"/>
                <w:szCs w:val="20"/>
                <w:u w:val="single"/>
              </w:rPr>
              <w:t>,</w:t>
            </w:r>
            <w:r w:rsidRPr="00E94AC7">
              <w:rPr>
                <w:rFonts w:ascii="Arial" w:eastAsia="Times New Roman" w:hAnsi="Arial" w:cs="Arial"/>
                <w:color w:val="000000"/>
                <w:sz w:val="20"/>
                <w:szCs w:val="20"/>
              </w:rPr>
              <w:t xml:space="preserve"> орлогын мэдүүлгийн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3,700</w:t>
            </w:r>
          </w:p>
        </w:tc>
      </w:tr>
      <w:tr w:rsidR="00E94AC7" w:rsidRPr="00E94AC7" w:rsidTr="0021671D">
        <w:trPr>
          <w:trHeight w:val="81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Авлигын эсрэг хуульд заасан </w:t>
            </w:r>
            <w:r w:rsidR="00B8149D" w:rsidRPr="00B8149D">
              <w:rPr>
                <w:rFonts w:ascii="Arial" w:eastAsia="Times New Roman" w:hAnsi="Arial" w:cs="Arial"/>
                <w:strike/>
                <w:color w:val="000000"/>
                <w:sz w:val="20"/>
                <w:szCs w:val="20"/>
              </w:rPr>
              <w:t>үндэслэлийн</w:t>
            </w:r>
            <w:r w:rsidR="00B8149D">
              <w:rPr>
                <w:rFonts w:ascii="Arial" w:eastAsia="Times New Roman" w:hAnsi="Arial" w:cs="Arial"/>
                <w:color w:val="000000"/>
                <w:sz w:val="20"/>
                <w:szCs w:val="20"/>
              </w:rPr>
              <w:t xml:space="preserve"> </w:t>
            </w:r>
            <w:r w:rsidRPr="005C6D77">
              <w:rPr>
                <w:rFonts w:ascii="Arial" w:eastAsia="Times New Roman" w:hAnsi="Arial" w:cs="Arial"/>
                <w:i/>
                <w:color w:val="000000"/>
                <w:sz w:val="20"/>
                <w:szCs w:val="20"/>
                <w:u w:val="single"/>
              </w:rPr>
              <w:t>үндэслэл</w:t>
            </w:r>
            <w:r w:rsidR="005C6D77" w:rsidRPr="005C6D77">
              <w:rPr>
                <w:rFonts w:ascii="Arial" w:eastAsia="Times New Roman" w:hAnsi="Arial" w:cs="Arial"/>
                <w:i/>
                <w:color w:val="000000"/>
                <w:sz w:val="20"/>
                <w:szCs w:val="20"/>
                <w:u w:val="single"/>
              </w:rPr>
              <w:t>ээр</w:t>
            </w:r>
            <w:r w:rsidRPr="00E94AC7">
              <w:rPr>
                <w:rFonts w:ascii="Arial" w:eastAsia="Times New Roman" w:hAnsi="Arial" w:cs="Arial"/>
                <w:color w:val="000000"/>
                <w:sz w:val="20"/>
                <w:szCs w:val="20"/>
              </w:rPr>
              <w:t xml:space="preserve"> </w:t>
            </w:r>
            <w:r w:rsidRPr="005C6D77">
              <w:rPr>
                <w:rFonts w:ascii="Arial" w:eastAsia="Times New Roman" w:hAnsi="Arial" w:cs="Arial"/>
                <w:strike/>
                <w:color w:val="000000"/>
                <w:sz w:val="20"/>
                <w:szCs w:val="20"/>
              </w:rPr>
              <w:t>дагуу</w:t>
            </w:r>
            <w:r w:rsidRPr="00E94AC7">
              <w:rPr>
                <w:rFonts w:ascii="Arial" w:eastAsia="Times New Roman" w:hAnsi="Arial" w:cs="Arial"/>
                <w:color w:val="000000"/>
                <w:sz w:val="20"/>
                <w:szCs w:val="20"/>
              </w:rPr>
              <w:t xml:space="preserve"> хийх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113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Иргэд, байгууллага, албан тушаалтнаас хүлээн авсан гомдол, хүсэлтийг хуулийн хугацаанд шийдвэрлэх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98.9</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98-аас доошгүй  </w:t>
            </w:r>
          </w:p>
        </w:tc>
      </w:tr>
      <w:tr w:rsidR="00E94AC7" w:rsidRPr="00E94AC7" w:rsidTr="0021671D">
        <w:trPr>
          <w:trHeight w:val="98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Авлигатай тэмцэх үндэсний хөтөлбөрийг хэрэгжүүлэх арга хэмжээний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w:t>
            </w:r>
          </w:p>
        </w:tc>
      </w:tr>
      <w:tr w:rsidR="00E94AC7" w:rsidRPr="00E94AC7" w:rsidTr="0021671D">
        <w:trPr>
          <w:trHeight w:val="27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11</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САНХҮҮГИЙН ЗОХИЦУУЛАХ ХОРООНЫ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11.1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Санхүүгийн зах зээлийн зохицуулалт</w:t>
            </w:r>
          </w:p>
        </w:tc>
      </w:tr>
      <w:tr w:rsidR="00E94AC7" w:rsidRPr="00E94AC7" w:rsidTr="0021671D">
        <w:trPr>
          <w:trHeight w:val="127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Зохицуулалтын хүрээний санхүүгийн салбарын хууль тогтоомжийг боловсронгуй болгох шинээр боловсруулах журмын төслийн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53</w:t>
            </w:r>
          </w:p>
        </w:tc>
      </w:tr>
      <w:tr w:rsidR="00E94AC7" w:rsidRPr="00E94AC7" w:rsidTr="0021671D">
        <w:trPr>
          <w:trHeight w:val="112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Шинээр буюу шинэчлэн батлагдсан хууль тогтоомжуудад нийцүүлэн санхүүгийн салбарт мөрдөх дүрэм, журамд орох өөрчлөлтийн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w:t>
            </w:r>
          </w:p>
        </w:tc>
      </w:tr>
      <w:tr w:rsidR="00E94AC7" w:rsidRPr="00E94AC7" w:rsidTr="0021671D">
        <w:trPr>
          <w:trHeight w:val="97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Үнэт цаас, даатгал, бичил санхүүгийн салбарт эрсдэлд суурилсан хяналт, шалгалт хийх байгууллагын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477</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7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Эрдэм шинжилгээ, судалгааны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АЛБАНЫ ЗӨВЛӨЛИЙН ДАРГА</w:t>
            </w:r>
          </w:p>
        </w:tc>
      </w:tr>
      <w:tr w:rsidR="00E94AC7" w:rsidRPr="00E94AC7" w:rsidTr="0021671D">
        <w:trPr>
          <w:trHeight w:val="5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“Чадварлаг, мэргэшсэн хүний нөөцийн үндэсний тогтолцоог бүрдүүлэх” зорилтын хүрээнд</w:t>
            </w:r>
            <w:r w:rsidR="00AD5311" w:rsidRPr="00AD5311">
              <w:rPr>
                <w:rFonts w:ascii="Arial" w:eastAsia="Times New Roman" w:hAnsi="Arial" w:cs="Arial"/>
                <w:b/>
                <w:bCs/>
                <w:color w:val="000000"/>
                <w:sz w:val="20"/>
                <w:szCs w:val="20"/>
                <w:u w:val="single"/>
              </w:rPr>
              <w:t>:</w:t>
            </w:r>
            <w:r w:rsidRPr="00E94AC7">
              <w:rPr>
                <w:rFonts w:ascii="Arial" w:eastAsia="Times New Roman" w:hAnsi="Arial" w:cs="Arial"/>
                <w:b/>
                <w:bCs/>
                <w:color w:val="000000"/>
                <w:sz w:val="20"/>
                <w:szCs w:val="20"/>
              </w:rPr>
              <w:t xml:space="preserve"> </w:t>
            </w:r>
          </w:p>
        </w:tc>
      </w:tr>
      <w:tr w:rsidR="00E94AC7" w:rsidRPr="00E94AC7" w:rsidTr="0021671D">
        <w:trPr>
          <w:trHeight w:val="55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байгууллагын үйл ажиллагаанд хүний нөөцийн аудит, хяналт шинжилгээ үнэлгээ хийх дүрэм, журам, арга зүйг боловсруулж, хяналтын цахим сүлжээ бий болгох, мэргэшсэн аудитор сургаж бэлтгэсэн төрийн байгууллага, албан хаагчдын тоо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1 төрийн байгууллага,  </w:t>
            </w:r>
            <w:r w:rsidRPr="00E94AC7">
              <w:rPr>
                <w:rFonts w:ascii="Arial" w:eastAsia="Times New Roman" w:hAnsi="Arial" w:cs="Arial"/>
                <w:color w:val="000000"/>
                <w:sz w:val="20"/>
                <w:szCs w:val="20"/>
              </w:rPr>
              <w:br/>
              <w:t>78 албан хаагч</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20 төрийн байгууллага, </w:t>
            </w:r>
            <w:r w:rsidRPr="00E94AC7">
              <w:rPr>
                <w:rFonts w:ascii="Arial" w:eastAsia="Times New Roman" w:hAnsi="Arial" w:cs="Arial"/>
                <w:color w:val="000000"/>
                <w:sz w:val="20"/>
                <w:szCs w:val="20"/>
              </w:rPr>
              <w:br/>
              <w:t xml:space="preserve">500 албан хаагч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жинхэнэ албаны ерөнхий болон тусгай шалгалтыг цахим системд бүрэн </w:t>
            </w:r>
            <w:r w:rsidR="004D1E98" w:rsidRPr="00CD412A">
              <w:rPr>
                <w:rFonts w:ascii="Arial" w:eastAsia="Times New Roman" w:hAnsi="Arial" w:cs="Arial"/>
                <w:color w:val="000000"/>
                <w:sz w:val="20"/>
                <w:szCs w:val="20"/>
              </w:rPr>
              <w:t>шилжүүлэх</w:t>
            </w:r>
            <w:r w:rsidR="004D1E98">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Төрд учирсан хохирлыг барагдуулах талаар хянан шийдвэрлэх тохиолдлын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40-өөс</w:t>
            </w:r>
            <w:r w:rsidRPr="00E94AC7">
              <w:rPr>
                <w:rFonts w:ascii="Arial" w:eastAsia="Times New Roman" w:hAnsi="Arial" w:cs="Arial"/>
                <w:color w:val="000000"/>
                <w:sz w:val="20"/>
                <w:szCs w:val="20"/>
              </w:rPr>
              <w:br/>
              <w:t xml:space="preserve"> доошгүй</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албан хаагчийг мэргэшүүлэх болон төрийн албан хаагчийн ёс зүйн соён гэгээрүүлэх сургалтад хамруулах хүний тоо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5,286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150,000</w:t>
            </w:r>
          </w:p>
        </w:tc>
      </w:tr>
      <w:tr w:rsidR="00E94AC7" w:rsidRPr="00E94AC7" w:rsidTr="0021671D">
        <w:trPr>
          <w:trHeight w:val="7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12.2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“Цахим засаглалын хүрээнд стратеги, бодлого, төлөвлөлтийн нэгдсэн платформ бий болгох” зорилтын хүрээнд</w:t>
            </w:r>
            <w:r w:rsidR="00AD5311" w:rsidRPr="00AD5311">
              <w:rPr>
                <w:rFonts w:ascii="Arial" w:eastAsia="Times New Roman" w:hAnsi="Arial" w:cs="Arial"/>
                <w:b/>
                <w:bCs/>
                <w:color w:val="000000"/>
                <w:sz w:val="20"/>
                <w:szCs w:val="20"/>
                <w:u w:val="single"/>
              </w:rPr>
              <w:t>:</w:t>
            </w:r>
            <w:r w:rsidRPr="00D13A1E">
              <w:rPr>
                <w:rFonts w:ascii="Arial" w:eastAsia="Times New Roman" w:hAnsi="Arial" w:cs="Arial"/>
                <w:b/>
                <w:bCs/>
                <w:color w:val="000000"/>
                <w:sz w:val="20"/>
                <w:szCs w:val="20"/>
              </w:rPr>
              <w:t xml:space="preserve">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Хүний нөөцийн системийн мэдээллийн удирдлагын нэгдсэн сангийн цахим системийн модулийн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Хүний нөөцийн системийн болон сонгон шалгаруулалтын мэдээллийг цахим мэдээллийн E-Mongolia нэгдсэн системтэй холбогдсон байх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2020</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ҮНДЭСНИЙ СТАТИСТИКИЙН ХОРООНЫ ДАРГА</w:t>
            </w:r>
          </w:p>
        </w:tc>
      </w:tr>
      <w:tr w:rsidR="00E94AC7" w:rsidRPr="00450BD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Албан ёсны статистикийн мэдээ, тайлангийн нэр төрөл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Статистикийн мэдээллийн нэгдсэн санд нэмэгдэх захиргааны статистикийн мэдээ, тайлангийн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209</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388</w:t>
            </w:r>
          </w:p>
        </w:tc>
      </w:tr>
      <w:tr w:rsidR="00E94AC7" w:rsidRPr="00450BD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Албан ёсны статистикийн мэдээ, тайлангийн тархаалт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Монгол </w:t>
            </w:r>
            <w:r w:rsidRPr="00CD412A">
              <w:rPr>
                <w:rFonts w:ascii="Arial" w:eastAsia="Times New Roman" w:hAnsi="Arial" w:cs="Arial"/>
                <w:color w:val="000000"/>
                <w:sz w:val="20"/>
                <w:szCs w:val="20"/>
                <w:lang w:val="ru-RU"/>
              </w:rPr>
              <w:t>Улсын</w:t>
            </w:r>
            <w:r w:rsidRPr="00E94AC7">
              <w:rPr>
                <w:rFonts w:ascii="Arial" w:eastAsia="Times New Roman" w:hAnsi="Arial" w:cs="Arial"/>
                <w:color w:val="000000"/>
                <w:sz w:val="20"/>
                <w:szCs w:val="20"/>
                <w:lang w:val="ru-RU"/>
              </w:rPr>
              <w:t xml:space="preserve"> статистикийн эмхэтгэлийг бэлтгэн гаргах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Тооллого, судалгааны үр дүн</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1212.</w:t>
            </w:r>
            <w:r w:rsidRPr="00E94AC7">
              <w:rPr>
                <w:rFonts w:ascii="Arial" w:eastAsia="Times New Roman" w:hAnsi="Arial" w:cs="Arial"/>
                <w:color w:val="000000"/>
                <w:sz w:val="20"/>
                <w:szCs w:val="20"/>
              </w:rPr>
              <w:t>mn</w:t>
            </w:r>
            <w:r w:rsidRPr="00E94AC7">
              <w:rPr>
                <w:rFonts w:ascii="Arial" w:eastAsia="Times New Roman" w:hAnsi="Arial" w:cs="Arial"/>
                <w:color w:val="000000"/>
                <w:sz w:val="20"/>
                <w:szCs w:val="20"/>
                <w:lang w:val="ru-RU"/>
              </w:rPr>
              <w:t xml:space="preserve"> </w:t>
            </w:r>
            <w:r w:rsidRPr="00CD412A">
              <w:rPr>
                <w:rFonts w:ascii="Arial" w:eastAsia="Times New Roman" w:hAnsi="Arial" w:cs="Arial"/>
                <w:color w:val="000000"/>
                <w:sz w:val="20"/>
                <w:szCs w:val="20"/>
                <w:lang w:val="ru-RU"/>
              </w:rPr>
              <w:t>мэдээллийн</w:t>
            </w:r>
            <w:r w:rsidRPr="00E94AC7">
              <w:rPr>
                <w:rFonts w:ascii="Arial" w:eastAsia="Times New Roman" w:hAnsi="Arial" w:cs="Arial"/>
                <w:color w:val="000000"/>
                <w:sz w:val="20"/>
                <w:szCs w:val="20"/>
                <w:lang w:val="ru-RU"/>
              </w:rPr>
              <w:t xml:space="preserve"> нэгдсэн санд байршсан статистик мэдээний тоо </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1,087</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Шинээр болон шинэчлэн сайжруулах аргачлал, ангиллын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Статистикийн мэдээллийн санд суурилж, нийгэм, эдийн засгийн үндсэн үзүүлэлтээр хийх тайлан судалгааны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13.3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хэмжээний тооллого, судалгаа</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Мал, тэжээвэр </w:t>
            </w:r>
            <w:r w:rsidRPr="00CD412A">
              <w:rPr>
                <w:rFonts w:ascii="Arial" w:eastAsia="Times New Roman" w:hAnsi="Arial" w:cs="Arial"/>
                <w:color w:val="000000"/>
                <w:sz w:val="20"/>
                <w:szCs w:val="20"/>
              </w:rPr>
              <w:t>амьтдын</w:t>
            </w:r>
            <w:r w:rsidRPr="00E94AC7">
              <w:rPr>
                <w:rFonts w:ascii="Arial" w:eastAsia="Times New Roman" w:hAnsi="Arial" w:cs="Arial"/>
                <w:color w:val="000000"/>
                <w:sz w:val="20"/>
                <w:szCs w:val="20"/>
              </w:rPr>
              <w:t xml:space="preserve"> тооллого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Нийгэм, эдийн засгийн </w:t>
            </w:r>
            <w:r w:rsidRPr="00CD412A">
              <w:rPr>
                <w:rFonts w:ascii="Arial" w:eastAsia="Times New Roman" w:hAnsi="Arial" w:cs="Arial"/>
                <w:color w:val="000000"/>
                <w:sz w:val="20"/>
                <w:szCs w:val="20"/>
              </w:rPr>
              <w:t>салбарууд</w:t>
            </w:r>
            <w:r w:rsidR="00A32813" w:rsidRPr="00CD412A">
              <w:rPr>
                <w:rFonts w:ascii="Arial" w:eastAsia="Times New Roman" w:hAnsi="Arial" w:cs="Arial"/>
                <w:color w:val="000000"/>
                <w:sz w:val="20"/>
                <w:szCs w:val="20"/>
              </w:rPr>
              <w:t>ын</w:t>
            </w:r>
            <w:r w:rsidR="00BB738A" w:rsidRPr="00C71594">
              <w:rPr>
                <w:rFonts w:ascii="Arial" w:eastAsia="Times New Roman" w:hAnsi="Arial" w:cs="Arial"/>
                <w:strike/>
                <w:color w:val="000000"/>
                <w:sz w:val="20"/>
                <w:szCs w:val="20"/>
              </w:rPr>
              <w:t>,</w:t>
            </w:r>
            <w:r w:rsidRPr="00E94AC7">
              <w:rPr>
                <w:rFonts w:ascii="Arial" w:eastAsia="Times New Roman" w:hAnsi="Arial" w:cs="Arial"/>
                <w:color w:val="000000"/>
                <w:sz w:val="20"/>
                <w:szCs w:val="20"/>
              </w:rPr>
              <w:t xml:space="preserve"> хэрэглээний үнэ болон үйлдвэрлэгчийн үнийн судалгааны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14</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СОНГУУЛИЙН ЕРӨНХИЙ ХОРООНЫ ДАРГА</w:t>
            </w:r>
          </w:p>
        </w:tc>
      </w:tr>
      <w:tr w:rsidR="00E94AC7" w:rsidRPr="00450BD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14.1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Бүх шатны сонгууль зохион байгуулах</w:t>
            </w:r>
          </w:p>
        </w:tc>
      </w:tr>
      <w:tr w:rsidR="00E94AC7" w:rsidRPr="00E94AC7" w:rsidTr="0021671D">
        <w:trPr>
          <w:trHeight w:val="9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Байнгын бус ажиллагаатай сонгуулийн байгууллагад ажиллах төрийн албан хаагчдад зориулан боловсруулсан гарын авлагын тоо </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9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Сонгуулийн байгууллага болон сонгуулийн талаар иргэдэд зориулж хэвлэн нийтлэх</w:t>
            </w:r>
            <w:r w:rsidR="00DD60DB">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сэтгүүлийн тоо</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улиралд нэг удаа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Орон нутгийн нөхөн сонгуулийн үр дүнгээр үүсгэх мэдээллийн сангийн тоо </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w:t>
            </w:r>
          </w:p>
        </w:tc>
        <w:tc>
          <w:tcPr>
            <w:tcW w:w="1701" w:type="dxa"/>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r>
      <w:tr w:rsidR="00E94AC7" w:rsidRPr="003138DE" w:rsidTr="0021671D">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15</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3138DE"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lang w:val="ru-RU"/>
              </w:rPr>
              <w:t>ЦАГААТГАХ</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АЖЛЫГ</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УДИРДАН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ЗОХИОН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БАЙГУУЛАХ</w:t>
            </w:r>
            <w:r w:rsidR="003138DE" w:rsidRPr="003138DE">
              <w:rPr>
                <w:rFonts w:ascii="Arial" w:eastAsia="Times New Roman" w:hAnsi="Arial" w:cs="Arial"/>
                <w:b/>
                <w:bCs/>
                <w:color w:val="000000"/>
                <w:sz w:val="20"/>
                <w:szCs w:val="20"/>
              </w:rPr>
              <w:t xml:space="preserve"> </w:t>
            </w:r>
            <w:r w:rsidR="003138DE" w:rsidRPr="00CD412A">
              <w:rPr>
                <w:rFonts w:ascii="Arial" w:eastAsia="Times New Roman" w:hAnsi="Arial" w:cs="Arial"/>
                <w:b/>
                <w:bCs/>
                <w:color w:val="000000"/>
                <w:sz w:val="20"/>
                <w:szCs w:val="20"/>
              </w:rPr>
              <w:t>УЛСЫН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КОМИССЫН</w:t>
            </w:r>
            <w:r w:rsidRPr="003138DE">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lang w:val="ru-RU"/>
              </w:rPr>
              <w:t>ДАРГА</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3138DE"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15.1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 төрийн хилс хэрэгт хэлмэгдэгчдийн нэр төрийг сэргээн цагаатгуулах</w:t>
            </w:r>
          </w:p>
        </w:tc>
      </w:tr>
      <w:tr w:rsidR="00E94AC7" w:rsidRPr="00E94AC7" w:rsidTr="0021671D">
        <w:trPr>
          <w:trHeight w:val="14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Тагнуулын </w:t>
            </w:r>
            <w:r w:rsidR="003138DE" w:rsidRPr="00CD412A">
              <w:rPr>
                <w:rFonts w:ascii="Arial" w:eastAsia="Times New Roman" w:hAnsi="Arial" w:cs="Arial"/>
                <w:color w:val="000000"/>
                <w:sz w:val="20"/>
                <w:szCs w:val="20"/>
              </w:rPr>
              <w:t>е</w:t>
            </w:r>
            <w:r w:rsidRPr="00CD412A">
              <w:rPr>
                <w:rFonts w:ascii="Arial" w:eastAsia="Times New Roman" w:hAnsi="Arial" w:cs="Arial"/>
                <w:color w:val="000000"/>
                <w:sz w:val="20"/>
                <w:szCs w:val="20"/>
              </w:rPr>
              <w:t>рөнхий газрын</w:t>
            </w:r>
            <w:r w:rsidRPr="00E94AC7">
              <w:rPr>
                <w:rFonts w:ascii="Arial" w:eastAsia="Times New Roman" w:hAnsi="Arial" w:cs="Arial"/>
                <w:color w:val="000000"/>
                <w:sz w:val="20"/>
                <w:szCs w:val="20"/>
              </w:rPr>
              <w:t xml:space="preserve"> Тусгай архивт байгаа хэрэг, орон нутгийн архиваас татан төвлөрүүлсэн хэрэг, мөрдөн байцаалтыг зогсоосон хэргүүдийг шалгаж дуусгах хэргийн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873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w:t>
            </w:r>
          </w:p>
        </w:tc>
      </w:tr>
      <w:tr w:rsidR="00E94AC7" w:rsidRPr="00E94AC7" w:rsidTr="0021671D">
        <w:trPr>
          <w:trHeight w:val="14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 төрийн хилс хэрэгт хэлмэгдсэн гэх боловч нотлох баримт тогтоогдоогүй хэргүүд, цагаатгуулах тухай өргөдөл, гомдлыг шинээр илэрсэн нөхцөл байдлаар хэрэг үүсгэн шалгах хэргийн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15.2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6A020A" w:rsidRDefault="00E94AC7" w:rsidP="00E94AC7">
            <w:pPr>
              <w:rPr>
                <w:rFonts w:ascii="Arial" w:hAnsi="Arial" w:cs="Arial"/>
                <w:b/>
                <w:dstrike/>
              </w:rPr>
            </w:pPr>
            <w:r w:rsidRPr="00E94AC7">
              <w:rPr>
                <w:rFonts w:ascii="Arial" w:eastAsia="Times New Roman" w:hAnsi="Arial" w:cs="Arial"/>
                <w:b/>
                <w:bCs/>
                <w:color w:val="000000"/>
                <w:sz w:val="20"/>
                <w:szCs w:val="20"/>
              </w:rPr>
              <w:t xml:space="preserve">Улс төрийн хилс хэрэгт </w:t>
            </w:r>
            <w:r w:rsidRPr="00CD412A">
              <w:rPr>
                <w:rFonts w:ascii="Arial" w:eastAsia="Times New Roman" w:hAnsi="Arial" w:cs="Arial"/>
                <w:b/>
                <w:bCs/>
                <w:color w:val="000000"/>
                <w:sz w:val="20"/>
                <w:szCs w:val="20"/>
              </w:rPr>
              <w:t>хэлмэгдэгчдийн</w:t>
            </w:r>
            <w:r w:rsidRPr="00E94AC7">
              <w:rPr>
                <w:rFonts w:ascii="Arial" w:eastAsia="Times New Roman" w:hAnsi="Arial" w:cs="Arial"/>
                <w:b/>
                <w:bCs/>
                <w:color w:val="000000"/>
                <w:sz w:val="20"/>
                <w:szCs w:val="20"/>
              </w:rPr>
              <w:t xml:space="preserve"> нөхөн олговор, дэмжлэг</w:t>
            </w:r>
          </w:p>
        </w:tc>
      </w:tr>
      <w:tr w:rsidR="00E94AC7" w:rsidRPr="00E94AC7" w:rsidTr="0021671D">
        <w:trPr>
          <w:trHeight w:val="16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CD412A">
              <w:rPr>
                <w:rFonts w:ascii="Arial" w:eastAsia="Times New Roman" w:hAnsi="Arial" w:cs="Arial"/>
                <w:bCs/>
                <w:color w:val="000000"/>
                <w:sz w:val="20"/>
                <w:szCs w:val="20"/>
              </w:rPr>
              <w:t>Улс төрийн хилс хэрэгт хэлмэгдэгчдийг цагаатгах, тэдэнд нөхөн олговор олгох тухай</w:t>
            </w:r>
            <w:r w:rsidRPr="00E94AC7">
              <w:rPr>
                <w:rFonts w:ascii="Arial" w:eastAsia="Times New Roman" w:hAnsi="Arial" w:cs="Arial"/>
                <w:color w:val="000000"/>
                <w:sz w:val="20"/>
                <w:szCs w:val="20"/>
              </w:rPr>
              <w:t xml:space="preserve"> </w:t>
            </w:r>
            <w:r w:rsidRPr="00CD412A">
              <w:rPr>
                <w:rFonts w:ascii="Arial" w:eastAsia="Times New Roman" w:hAnsi="Arial" w:cs="Arial"/>
                <w:color w:val="000000"/>
                <w:sz w:val="20"/>
                <w:szCs w:val="20"/>
              </w:rPr>
              <w:t>хуулийн</w:t>
            </w:r>
            <w:r w:rsidRPr="00E94AC7">
              <w:rPr>
                <w:rFonts w:ascii="Arial" w:eastAsia="Times New Roman" w:hAnsi="Arial" w:cs="Arial"/>
                <w:color w:val="000000"/>
                <w:sz w:val="20"/>
                <w:szCs w:val="20"/>
              </w:rPr>
              <w:t xml:space="preserve"> 13 дугаар зүйлийн 13.1 дэх хэсэгт заасан шүүхийн шийдвэр гарсан нэхэмжлэгчдэд нөхөх олговор олгох ажиллагаанд хамрагдсан хүний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Тухай </w:t>
            </w:r>
            <w:r w:rsidRPr="00BC09DC">
              <w:rPr>
                <w:rFonts w:ascii="Arial" w:eastAsia="Times New Roman" w:hAnsi="Arial" w:cs="Arial"/>
                <w:color w:val="000000"/>
                <w:sz w:val="20"/>
                <w:szCs w:val="20"/>
              </w:rPr>
              <w:t>бүр</w:t>
            </w:r>
            <w:r w:rsidR="003138DE" w:rsidRPr="00BC09DC">
              <w:rPr>
                <w:rFonts w:ascii="Arial" w:eastAsia="Times New Roman" w:hAnsi="Arial" w:cs="Arial"/>
                <w:color w:val="000000"/>
                <w:sz w:val="20"/>
                <w:szCs w:val="20"/>
              </w:rPr>
              <w:t>д</w:t>
            </w:r>
            <w:r w:rsidRPr="00E94AC7">
              <w:rPr>
                <w:rFonts w:ascii="Arial" w:eastAsia="Times New Roman" w:hAnsi="Arial" w:cs="Arial"/>
                <w:color w:val="000000"/>
                <w:sz w:val="20"/>
                <w:szCs w:val="20"/>
              </w:rPr>
              <w:t xml:space="preserve"> хэрэгжсэн </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Тухай </w:t>
            </w:r>
            <w:r w:rsidRPr="00BC09DC">
              <w:rPr>
                <w:rFonts w:ascii="Arial" w:eastAsia="Times New Roman" w:hAnsi="Arial" w:cs="Arial"/>
                <w:color w:val="000000"/>
                <w:sz w:val="20"/>
                <w:szCs w:val="20"/>
              </w:rPr>
              <w:t>бүр</w:t>
            </w:r>
            <w:r w:rsidR="003138DE" w:rsidRPr="00BC09DC">
              <w:rPr>
                <w:rFonts w:ascii="Arial" w:eastAsia="Times New Roman" w:hAnsi="Arial" w:cs="Arial"/>
                <w:color w:val="000000"/>
                <w:sz w:val="20"/>
                <w:szCs w:val="20"/>
              </w:rPr>
              <w:t>д</w:t>
            </w:r>
          </w:p>
        </w:tc>
      </w:tr>
      <w:tr w:rsidR="00E94AC7" w:rsidRPr="00E94AC7" w:rsidTr="0021671D">
        <w:trPr>
          <w:trHeight w:val="16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DD60DB">
            <w:pPr>
              <w:jc w:val="both"/>
              <w:rPr>
                <w:rFonts w:ascii="Arial" w:eastAsia="Times New Roman" w:hAnsi="Arial" w:cs="Arial"/>
                <w:color w:val="000000"/>
                <w:sz w:val="20"/>
                <w:szCs w:val="20"/>
              </w:rPr>
            </w:pPr>
            <w:r w:rsidRPr="00CD412A">
              <w:rPr>
                <w:rFonts w:ascii="Arial" w:eastAsia="Times New Roman" w:hAnsi="Arial" w:cs="Arial"/>
                <w:bCs/>
                <w:color w:val="000000"/>
                <w:sz w:val="20"/>
                <w:szCs w:val="20"/>
              </w:rPr>
              <w:t>Улс төрийн хилс хэрэгт хэлмэгдэгчдийг цагаатгах, тэдэнд нөхөн олговор олгох тухай</w:t>
            </w:r>
            <w:r w:rsidRPr="00E94AC7">
              <w:rPr>
                <w:rFonts w:ascii="Arial" w:eastAsia="Times New Roman" w:hAnsi="Arial" w:cs="Arial"/>
                <w:color w:val="000000"/>
                <w:sz w:val="20"/>
                <w:szCs w:val="20"/>
              </w:rPr>
              <w:t xml:space="preserve"> </w:t>
            </w:r>
            <w:r w:rsidRPr="00CD412A">
              <w:rPr>
                <w:rFonts w:ascii="Arial" w:eastAsia="Times New Roman" w:hAnsi="Arial" w:cs="Arial"/>
                <w:color w:val="000000"/>
                <w:sz w:val="20"/>
                <w:szCs w:val="20"/>
              </w:rPr>
              <w:t>хуулийн</w:t>
            </w:r>
            <w:r w:rsidRPr="00E94AC7">
              <w:rPr>
                <w:rFonts w:ascii="Arial" w:eastAsia="Times New Roman" w:hAnsi="Arial" w:cs="Arial"/>
                <w:color w:val="000000"/>
                <w:sz w:val="20"/>
                <w:szCs w:val="20"/>
              </w:rPr>
              <w:t xml:space="preserve"> 13 дугаар зүйлийн 13.2 дахь хэсэгт заасан шүүхийн шийдвэр гарсан нэхэмжлэгчдэд нөхөх олговор олгох ажиллагаанд хамрагдсан хүний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340</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ЕРӨНХИЙ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16.1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өмчийн бодлогыг хэрэгжүүлэх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4D1E98" w:rsidP="00DD60DB">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Төрийн болон орон нутгийн өмчит</w:t>
            </w:r>
            <w:r>
              <w:rPr>
                <w:rFonts w:ascii="Arial" w:eastAsia="Times New Roman" w:hAnsi="Arial" w:cs="Arial"/>
                <w:color w:val="000000"/>
                <w:sz w:val="20"/>
                <w:szCs w:val="20"/>
              </w:rPr>
              <w:t xml:space="preserve"> </w:t>
            </w:r>
            <w:r w:rsidR="00E94AC7" w:rsidRPr="00E94AC7">
              <w:rPr>
                <w:rFonts w:ascii="Arial" w:eastAsia="Times New Roman" w:hAnsi="Arial" w:cs="Arial"/>
                <w:color w:val="000000"/>
                <w:sz w:val="20"/>
                <w:szCs w:val="20"/>
              </w:rPr>
              <w:t>хуулийн этгээдийн санхүү, эдийн засаг, үйлдвэрлэлийн үйл ажиллагаанд хийх хяналт шалгалтын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r>
      <w:tr w:rsidR="00E94AC7" w:rsidRPr="00E94AC7" w:rsidTr="0021671D">
        <w:trPr>
          <w:trHeight w:val="55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Төрийн өмчийн хуулийн этгээдийн эд хөрөнгийн эзэмшилт, ашиглалт, хадгалалт, хамгаалалтад бүртгэлээр тавих хяналт, өмч эзэмшлийн гэрээний дүгнэлтийн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91.3</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4D1E98" w:rsidP="00DD60DB">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Төрийн өмчит хуулийн этгээдийн</w:t>
            </w:r>
            <w:r>
              <w:rPr>
                <w:rFonts w:ascii="Arial" w:eastAsia="Times New Roman" w:hAnsi="Arial" w:cs="Arial"/>
                <w:color w:val="000000"/>
                <w:sz w:val="20"/>
                <w:szCs w:val="20"/>
              </w:rPr>
              <w:t xml:space="preserve"> </w:t>
            </w:r>
            <w:r w:rsidR="00E94AC7" w:rsidRPr="00E94AC7">
              <w:rPr>
                <w:rFonts w:ascii="Arial" w:eastAsia="Times New Roman" w:hAnsi="Arial" w:cs="Arial"/>
                <w:color w:val="000000"/>
                <w:sz w:val="20"/>
                <w:szCs w:val="20"/>
              </w:rPr>
              <w:t>менежментийг сайжруулах ашигтай ажиллуулах замаар ногдол ашгийн орлого төвлөрүүлэх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92-оос </w:t>
            </w:r>
            <w:r w:rsidRPr="00E94AC7">
              <w:rPr>
                <w:rFonts w:ascii="Arial" w:eastAsia="Times New Roman" w:hAnsi="Arial" w:cs="Arial"/>
                <w:color w:val="000000"/>
                <w:sz w:val="20"/>
                <w:szCs w:val="20"/>
              </w:rPr>
              <w:br/>
              <w:t>доошгүй</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16.2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 </w:t>
            </w:r>
            <w:r w:rsidRPr="00CD412A">
              <w:rPr>
                <w:rFonts w:ascii="Arial" w:eastAsia="Times New Roman" w:hAnsi="Arial" w:cs="Arial"/>
                <w:b/>
                <w:bCs/>
                <w:color w:val="000000"/>
                <w:sz w:val="20"/>
                <w:szCs w:val="20"/>
              </w:rPr>
              <w:t>Жендэрийн</w:t>
            </w:r>
            <w:r w:rsidRPr="00E94AC7">
              <w:rPr>
                <w:rFonts w:ascii="Arial" w:eastAsia="Times New Roman" w:hAnsi="Arial" w:cs="Arial"/>
                <w:b/>
                <w:bCs/>
                <w:color w:val="000000"/>
                <w:sz w:val="20"/>
                <w:szCs w:val="20"/>
              </w:rPr>
              <w:t xml:space="preserve"> эрх тэгш байдлыг хангах</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Яамд /салбар/-ын </w:t>
            </w:r>
            <w:r w:rsidRPr="005C6D77">
              <w:rPr>
                <w:rFonts w:ascii="Arial" w:eastAsia="Times New Roman" w:hAnsi="Arial" w:cs="Arial"/>
                <w:i/>
                <w:color w:val="000000"/>
                <w:sz w:val="20"/>
                <w:szCs w:val="20"/>
                <w:u w:val="single"/>
              </w:rPr>
              <w:t>женд</w:t>
            </w:r>
            <w:r w:rsidR="005C6D77" w:rsidRPr="005C6D77">
              <w:rPr>
                <w:rFonts w:ascii="Arial" w:eastAsia="Times New Roman" w:hAnsi="Arial" w:cs="Arial"/>
                <w:i/>
                <w:color w:val="000000"/>
                <w:sz w:val="20"/>
                <w:szCs w:val="20"/>
                <w:u w:val="single"/>
              </w:rPr>
              <w:t>э</w:t>
            </w:r>
            <w:r w:rsidRPr="005C6D77">
              <w:rPr>
                <w:rFonts w:ascii="Arial" w:eastAsia="Times New Roman" w:hAnsi="Arial" w:cs="Arial"/>
                <w:i/>
                <w:color w:val="000000"/>
                <w:sz w:val="20"/>
                <w:szCs w:val="20"/>
                <w:u w:val="single"/>
              </w:rPr>
              <w:t>рийн</w:t>
            </w:r>
            <w:r w:rsidRPr="00E94AC7">
              <w:rPr>
                <w:rFonts w:ascii="Arial" w:eastAsia="Times New Roman" w:hAnsi="Arial" w:cs="Arial"/>
                <w:color w:val="000000"/>
                <w:sz w:val="20"/>
                <w:szCs w:val="20"/>
              </w:rPr>
              <w:t xml:space="preserve"> нэгдсэн бодлого, аймаг, нийслэл, дүүргийн </w:t>
            </w:r>
            <w:r w:rsidRPr="00CD412A">
              <w:rPr>
                <w:rFonts w:ascii="Arial" w:eastAsia="Times New Roman" w:hAnsi="Arial" w:cs="Arial"/>
                <w:color w:val="000000"/>
                <w:sz w:val="20"/>
                <w:szCs w:val="20"/>
              </w:rPr>
              <w:t>жендэрийн</w:t>
            </w:r>
            <w:r w:rsidRPr="00E94AC7">
              <w:rPr>
                <w:rFonts w:ascii="Arial" w:eastAsia="Times New Roman" w:hAnsi="Arial" w:cs="Arial"/>
                <w:color w:val="000000"/>
                <w:sz w:val="20"/>
                <w:szCs w:val="20"/>
              </w:rPr>
              <w:t xml:space="preserve"> дэд</w:t>
            </w:r>
            <w:r w:rsidR="0089266F">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хөтөлбөрийг хэрэгжүүлэх яамдын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Яам-14, Аймаг-21, Нийслэл, дүүрэг-10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Яам-16, Аймаг-21, Нийслэл, дүүрэг-10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Оролцоонд суурилсан </w:t>
            </w:r>
            <w:r w:rsidRPr="00CD412A">
              <w:rPr>
                <w:rFonts w:ascii="Arial" w:eastAsia="Times New Roman" w:hAnsi="Arial" w:cs="Arial"/>
                <w:color w:val="000000"/>
                <w:sz w:val="20"/>
                <w:szCs w:val="20"/>
              </w:rPr>
              <w:t xml:space="preserve">жендэрийн </w:t>
            </w:r>
            <w:r w:rsidRPr="00E94AC7">
              <w:rPr>
                <w:rFonts w:ascii="Arial" w:eastAsia="Times New Roman" w:hAnsi="Arial" w:cs="Arial"/>
                <w:color w:val="000000"/>
                <w:sz w:val="20"/>
                <w:szCs w:val="20"/>
              </w:rPr>
              <w:t>үнэлгээ хийсэн яам /салбар/,</w:t>
            </w:r>
            <w:r w:rsidR="00BD1C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аймаг, дүүргийн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Яам-14, аймаг-21, нийслэл, дүүрэг-10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Яам-16, аймаг-21, нийслэл, дүүрэг-10</w:t>
            </w:r>
          </w:p>
        </w:tc>
      </w:tr>
      <w:tr w:rsidR="00E94AC7" w:rsidRPr="00E94AC7" w:rsidTr="0021671D">
        <w:trPr>
          <w:trHeight w:val="539"/>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Жендэрийн</w:t>
            </w:r>
            <w:r w:rsidRPr="00E94AC7">
              <w:rPr>
                <w:rFonts w:ascii="Arial" w:eastAsia="Times New Roman" w:hAnsi="Arial" w:cs="Arial"/>
                <w:color w:val="000000"/>
                <w:sz w:val="20"/>
                <w:szCs w:val="20"/>
              </w:rPr>
              <w:t xml:space="preserve"> үндэсний сургагч багшийн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Аймаг, нийслэл, дүүргийн </w:t>
            </w:r>
            <w:r w:rsidRPr="00CD412A">
              <w:rPr>
                <w:rFonts w:ascii="Arial" w:eastAsia="Times New Roman" w:hAnsi="Arial" w:cs="Arial"/>
                <w:color w:val="000000"/>
                <w:sz w:val="20"/>
                <w:szCs w:val="20"/>
              </w:rPr>
              <w:t>жендэрийн</w:t>
            </w:r>
            <w:r w:rsidRPr="00E94AC7">
              <w:rPr>
                <w:rFonts w:ascii="Arial" w:eastAsia="Times New Roman" w:hAnsi="Arial" w:cs="Arial"/>
                <w:color w:val="000000"/>
                <w:sz w:val="20"/>
                <w:szCs w:val="20"/>
              </w:rPr>
              <w:t xml:space="preserve"> дэд хөтөлбөрийн хэрэгжилтэд орон нутаг дахь төрийн бус байгууллагаас хийсэн хяналт шинжилгээ, үнэлгээний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9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Хүчирхийлэлд өртсөн хохирогчийг түр хамгаалах байр, нэг цэгийн үйлчилгээний төвийн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ШАДАР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Гамшгаас урьдчилан сэргийлэх, тэмцэх үйл ажиллагаа</w:t>
            </w:r>
          </w:p>
        </w:tc>
      </w:tr>
      <w:tr w:rsidR="00E94AC7" w:rsidRPr="00E94AC7" w:rsidTr="0021671D">
        <w:trPr>
          <w:trHeight w:val="152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Байгалийн болон хүний хүчин зүйл, техникийн гаралтай гамшгийн төрөл тус бүрээр хийсэн </w:t>
            </w:r>
            <w:r w:rsidRPr="00C71594">
              <w:rPr>
                <w:rFonts w:ascii="Arial" w:eastAsia="Times New Roman" w:hAnsi="Arial" w:cs="Arial"/>
                <w:i/>
                <w:color w:val="000000"/>
                <w:sz w:val="20"/>
                <w:szCs w:val="20"/>
                <w:u w:val="single"/>
              </w:rPr>
              <w:t>эрсдлийн</w:t>
            </w:r>
            <w:r w:rsidRPr="00E94AC7">
              <w:rPr>
                <w:rFonts w:ascii="Arial" w:eastAsia="Times New Roman" w:hAnsi="Arial" w:cs="Arial"/>
                <w:color w:val="000000"/>
                <w:sz w:val="20"/>
                <w:szCs w:val="20"/>
              </w:rPr>
              <w:t xml:space="preserve"> үнэлгээгээр тодорхойлогдсон гамшгийн тохиолдлын бууралтын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10-аас доошгүй</w:t>
            </w:r>
          </w:p>
        </w:tc>
      </w:tr>
      <w:tr w:rsidR="00E94AC7" w:rsidRPr="00E94AC7" w:rsidTr="0021671D">
        <w:trPr>
          <w:trHeight w:val="976"/>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Гамшгаас урьдчилан сэргийлэх, гамшгаас хамгаалах хяналт шалгалт хийх хүн</w:t>
            </w:r>
            <w:r w:rsidR="00C71594" w:rsidRPr="00C71594">
              <w:rPr>
                <w:rFonts w:ascii="Arial" w:eastAsia="Times New Roman" w:hAnsi="Arial" w:cs="Arial"/>
                <w:b/>
                <w:i/>
                <w:color w:val="000000"/>
                <w:sz w:val="20"/>
                <w:szCs w:val="20"/>
                <w:u w:val="single"/>
              </w:rPr>
              <w:t>/</w:t>
            </w:r>
            <w:r w:rsidRPr="00E94AC7">
              <w:rPr>
                <w:rFonts w:ascii="Arial" w:eastAsia="Times New Roman" w:hAnsi="Arial" w:cs="Arial"/>
                <w:color w:val="000000"/>
                <w:sz w:val="20"/>
                <w:szCs w:val="20"/>
              </w:rPr>
              <w:t>өдөр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32,780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38,191</w:t>
            </w:r>
          </w:p>
        </w:tc>
      </w:tr>
      <w:tr w:rsidR="00E94AC7" w:rsidRPr="00E94AC7" w:rsidTr="0021671D">
        <w:trPr>
          <w:trHeight w:val="185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Цацраг идэвхт, химийн хорт бодисын болон тэсэрч дэлбэрэх бодисын аюулаас хамгаалах, хүн, мал, амьтны гоц халдварт, халдварт өвчин, ой хээр, </w:t>
            </w:r>
            <w:r w:rsidRPr="00CD412A">
              <w:rPr>
                <w:rFonts w:ascii="Arial" w:eastAsia="Times New Roman" w:hAnsi="Arial" w:cs="Arial"/>
                <w:color w:val="000000"/>
                <w:sz w:val="20"/>
                <w:szCs w:val="20"/>
              </w:rPr>
              <w:t>обьектын</w:t>
            </w:r>
            <w:r w:rsidRPr="00E94AC7">
              <w:rPr>
                <w:rFonts w:ascii="Arial" w:eastAsia="Times New Roman" w:hAnsi="Arial" w:cs="Arial"/>
                <w:color w:val="000000"/>
                <w:sz w:val="20"/>
                <w:szCs w:val="20"/>
              </w:rPr>
              <w:t xml:space="preserve"> гал түймэртэй тэмцэх аврах ажиллагааны биелэлтийн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90-ээс доошгүй</w:t>
            </w:r>
          </w:p>
        </w:tc>
      </w:tr>
      <w:tr w:rsidR="00E94AC7" w:rsidRPr="00E94AC7" w:rsidTr="0021671D">
        <w:trPr>
          <w:trHeight w:val="3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Зах зээлийн өрсөлдөөнийг дэмжих, хэрэглэгчийн эрхийг хамгаалах</w:t>
            </w:r>
          </w:p>
        </w:tc>
      </w:tr>
      <w:tr w:rsidR="00E94AC7" w:rsidRPr="00E94AC7" w:rsidTr="0021671D">
        <w:trPr>
          <w:trHeight w:val="7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Төлөвлөгөөт болон</w:t>
            </w:r>
            <w:r w:rsidR="0089266F">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төлөвлөгөөт бус хяналтын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40-өөс</w:t>
            </w:r>
            <w:r w:rsidRPr="00E94AC7">
              <w:rPr>
                <w:rFonts w:ascii="Arial" w:eastAsia="Times New Roman" w:hAnsi="Arial" w:cs="Arial"/>
                <w:color w:val="000000"/>
                <w:sz w:val="20"/>
                <w:szCs w:val="20"/>
              </w:rPr>
              <w:br/>
              <w:t xml:space="preserve"> доошгүй</w:t>
            </w:r>
          </w:p>
        </w:tc>
      </w:tr>
      <w:tr w:rsidR="00E94AC7" w:rsidRPr="00E94AC7" w:rsidTr="0021671D">
        <w:trPr>
          <w:trHeight w:val="93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Иргэн, аж ахуйн нэгж, байгууллагаас гаргасан өргөдөл, гомдлын шийдвэрлэлтийн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140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Зүй ёсны монопол болон давамгай байдалтай аж ахуй эрхлэгчийг тогтоох судалгаанд үндэслэн тогтоож шийдвэрлэсэн тохиолдлын гүйцэтгэлийн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136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Нийгэм, эдийн засгийн хөгжилд нөлөө үзүүлдэг салбараас сонгон авч зах зээлийн өрсөлдөөний төлөв байдал, хэв шинж, хэлбэрийг тодорхойлох судалгааны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2-оос багагүй</w:t>
            </w:r>
          </w:p>
        </w:tc>
      </w:tr>
      <w:tr w:rsidR="00E94AC7" w:rsidRPr="00E94AC7" w:rsidTr="0021671D">
        <w:trPr>
          <w:trHeight w:val="98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17.2.5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Холбогдох хууль тогтоомжийг сурталчлах, сурталчилгаа зохион байгуулах арга хэмжээний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17.3</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Стандартчилал, хэмжил зүй</w:t>
            </w:r>
          </w:p>
        </w:tc>
      </w:tr>
      <w:tr w:rsidR="00E94AC7" w:rsidRPr="00E94AC7" w:rsidTr="0021671D">
        <w:trPr>
          <w:trHeight w:val="85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Шалгалт тохируулга /калибровка/-д хамруулах хэмжих хэрэгслийн тоо /мянган нэгж/</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Загварын туршилтад хамруулан улсын бүртгэлд бүртгэх хэмжих хэрэгслийн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Ээлжит баталгаажуулалтад заавал хамруулах хэмжих хэрэгслийн тоо /мянган нэгж/</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330.4</w:t>
            </w:r>
          </w:p>
        </w:tc>
      </w:tr>
      <w:tr w:rsidR="00E94AC7" w:rsidRPr="00E94AC7" w:rsidTr="0021671D">
        <w:trPr>
          <w:trHeight w:val="99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Чанарын удирдлагын тогтолцооны баталгаажуулалтад хамруулах байгууллага, аж ахуйн нэгжийн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101</w:t>
            </w:r>
          </w:p>
        </w:tc>
      </w:tr>
      <w:tr w:rsidR="00E94AC7" w:rsidRPr="00E94AC7" w:rsidTr="0021671D">
        <w:trPr>
          <w:trHeight w:val="97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17.3.5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Үндэсний стандартад олон улс, бүс нутгийн дэвшилтэт стандартын эзлэх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41.5</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ШАДАР САЙД БӨГӨӨД ЭДИЙН ЗАСАГ, ХӨГЖЛИЙН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18.1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Эдийн засаг, хөгжлийн төлөвлөлт</w:t>
            </w:r>
          </w:p>
        </w:tc>
      </w:tr>
      <w:tr w:rsidR="00E94AC7" w:rsidRPr="00E94AC7" w:rsidTr="0021671D">
        <w:trPr>
          <w:trHeight w:val="189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sz w:val="20"/>
                <w:szCs w:val="20"/>
              </w:rPr>
            </w:pPr>
            <w:r w:rsidRPr="00E94AC7">
              <w:rPr>
                <w:rFonts w:ascii="Arial" w:eastAsia="Times New Roman" w:hAnsi="Arial" w:cs="Arial"/>
                <w:sz w:val="20"/>
                <w:szCs w:val="20"/>
              </w:rPr>
              <w:t xml:space="preserve">Эдийн засгийн болон хөгжлийн тэргүүлэх чиглэл, салбарыг тодорхойлж, салбар хоорондын уялдааг хангах, хүн амын өсөлтийг дэмжих, нийгмийн болон хүний хөгжлийг хангах нэгдсэн бодлогыг хангаснаар эдийн засгийн жилийн дундаж </w:t>
            </w:r>
            <w:r w:rsidRPr="00F0284B">
              <w:rPr>
                <w:rFonts w:ascii="Arial" w:eastAsia="Times New Roman" w:hAnsi="Arial" w:cs="Arial"/>
                <w:b/>
                <w:i/>
                <w:sz w:val="20"/>
                <w:szCs w:val="20"/>
                <w:u w:val="single"/>
              </w:rPr>
              <w:t>өсөлт</w:t>
            </w:r>
            <w:r w:rsidR="00F0284B" w:rsidRPr="00F0284B">
              <w:rPr>
                <w:rFonts w:ascii="Arial" w:eastAsia="Times New Roman" w:hAnsi="Arial" w:cs="Arial"/>
                <w:b/>
                <w:i/>
                <w:sz w:val="20"/>
                <w:szCs w:val="20"/>
                <w:u w:val="single"/>
              </w:rPr>
              <w:t>ийн</w:t>
            </w:r>
            <w:r w:rsidR="00F0284B">
              <w:rPr>
                <w:rFonts w:ascii="Arial" w:eastAsia="Times New Roman" w:hAnsi="Arial" w:cs="Arial"/>
                <w:sz w:val="20"/>
                <w:szCs w:val="20"/>
              </w:rPr>
              <w:t xml:space="preserve"> </w:t>
            </w:r>
            <w:r w:rsidR="00F0284B" w:rsidRPr="00F0284B">
              <w:rPr>
                <w:rFonts w:ascii="Arial" w:eastAsia="Times New Roman" w:hAnsi="Arial" w:cs="Arial"/>
                <w:b/>
                <w:i/>
                <w:sz w:val="20"/>
                <w:szCs w:val="20"/>
                <w:u w:val="single"/>
              </w:rPr>
              <w:t>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2018</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333333"/>
                <w:sz w:val="20"/>
                <w:szCs w:val="20"/>
              </w:rPr>
            </w:pPr>
            <w:r w:rsidRPr="00E94AC7">
              <w:rPr>
                <w:rFonts w:ascii="Arial" w:eastAsia="Times New Roman" w:hAnsi="Arial" w:cs="Arial"/>
                <w:color w:val="333333"/>
                <w:sz w:val="20"/>
                <w:szCs w:val="20"/>
              </w:rPr>
              <w:t>7.2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r>
      <w:tr w:rsidR="00E94AC7" w:rsidRPr="00E94AC7" w:rsidTr="0021671D">
        <w:trPr>
          <w:trHeight w:val="14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sz w:val="20"/>
                <w:szCs w:val="20"/>
              </w:rPr>
            </w:pPr>
            <w:r w:rsidRPr="00E94AC7">
              <w:rPr>
                <w:rFonts w:ascii="Arial" w:eastAsia="Times New Roman" w:hAnsi="Arial" w:cs="Arial"/>
                <w:sz w:val="20"/>
                <w:szCs w:val="20"/>
              </w:rPr>
              <w:t>Хөгжлийн бодлого, төлөвлөлтийн баримт бичгийн хэрэгжилтийн тайланг нэгтгэн гаргах, үйл ажиллагааны хэрэгжилтэд хяналт-шинжилгээ, үнэлгээ хийж</w:t>
            </w:r>
            <w:r w:rsidRPr="00A32813">
              <w:rPr>
                <w:rFonts w:ascii="Arial" w:eastAsia="Times New Roman" w:hAnsi="Arial" w:cs="Arial"/>
                <w:strike/>
                <w:sz w:val="20"/>
                <w:szCs w:val="20"/>
              </w:rPr>
              <w:t>,</w:t>
            </w:r>
            <w:r w:rsidRPr="00E94AC7">
              <w:rPr>
                <w:rFonts w:ascii="Arial" w:eastAsia="Times New Roman" w:hAnsi="Arial" w:cs="Arial"/>
                <w:sz w:val="20"/>
                <w:szCs w:val="20"/>
              </w:rPr>
              <w:t xml:space="preserve"> Засгийн газарт тайлагнах тайлангийн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r w:rsidR="00E94AC7" w:rsidRPr="00E94AC7" w:rsidTr="0021671D">
        <w:trPr>
          <w:trHeight w:val="3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18.2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 xml:space="preserve">Чөлөөт бүсийг хөгжүүлэх </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18.2.1</w:t>
            </w:r>
          </w:p>
        </w:tc>
        <w:tc>
          <w:tcPr>
            <w:tcW w:w="3543" w:type="dxa"/>
            <w:tcBorders>
              <w:top w:val="nil"/>
              <w:left w:val="nil"/>
              <w:bottom w:val="single" w:sz="4" w:space="0" w:color="auto"/>
              <w:right w:val="single" w:sz="4" w:space="0" w:color="auto"/>
            </w:tcBorders>
            <w:shd w:val="clear" w:color="auto" w:fill="auto"/>
            <w:vAlign w:val="center"/>
            <w:hideMark/>
          </w:tcPr>
          <w:p w:rsidR="00E94AC7" w:rsidRPr="00CD412A" w:rsidRDefault="004D1E98" w:rsidP="00E94AC7">
            <w:pPr>
              <w:jc w:val="both"/>
              <w:rPr>
                <w:rFonts w:ascii="Arial" w:eastAsia="Times New Roman" w:hAnsi="Arial" w:cs="Arial"/>
                <w:strike/>
                <w:sz w:val="20"/>
                <w:szCs w:val="20"/>
              </w:rPr>
            </w:pPr>
            <w:r w:rsidRPr="00CD412A">
              <w:rPr>
                <w:rFonts w:ascii="Arial" w:eastAsia="Times New Roman" w:hAnsi="Arial" w:cs="Arial"/>
                <w:sz w:val="20"/>
                <w:szCs w:val="20"/>
              </w:rPr>
              <w:t>Шинээр нэмэгдэх бүсийн тээвэр логистикийн тө</w:t>
            </w:r>
            <w:r w:rsidR="00667A6A" w:rsidRPr="00CD412A">
              <w:rPr>
                <w:rFonts w:ascii="Arial" w:eastAsia="Times New Roman" w:hAnsi="Arial" w:cs="Arial"/>
                <w:sz w:val="20"/>
                <w:szCs w:val="20"/>
              </w:rPr>
              <w:t>в</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МОНГОЛ УЛСЫН САЙД, ЗАСГИЙН ГАЗРЫН ХЭРЭГ ЭРХЛЭХ ГАЗРЫН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19.1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Гүйцэтгэх засаглалын удирдлага, түүний ажлын алба</w:t>
            </w:r>
          </w:p>
        </w:tc>
      </w:tr>
      <w:tr w:rsidR="00E94AC7" w:rsidRPr="00E94AC7" w:rsidTr="0021671D">
        <w:trPr>
          <w:trHeight w:val="2683"/>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Хууль тогтоомж, Засгийн газрын тогтоол</w:t>
            </w:r>
            <w:r w:rsidR="00C71594" w:rsidRPr="00C71594">
              <w:rPr>
                <w:rFonts w:ascii="Arial" w:eastAsia="Times New Roman" w:hAnsi="Arial" w:cs="Arial"/>
                <w:b/>
                <w:i/>
                <w:color w:val="000000"/>
                <w:sz w:val="20"/>
                <w:szCs w:val="20"/>
                <w:u w:val="single"/>
              </w:rPr>
              <w:t>,</w:t>
            </w:r>
            <w:r w:rsidRPr="00E94AC7">
              <w:rPr>
                <w:rFonts w:ascii="Arial" w:eastAsia="Times New Roman" w:hAnsi="Arial" w:cs="Arial"/>
                <w:color w:val="000000"/>
                <w:sz w:val="20"/>
                <w:szCs w:val="20"/>
              </w:rPr>
              <w:t xml:space="preserve"> шийдвэрийн мэдээллийг 3, 9 дүгээр сард, </w:t>
            </w:r>
            <w:r w:rsidR="00667A6A">
              <w:rPr>
                <w:rFonts w:ascii="Arial" w:eastAsia="Times New Roman" w:hAnsi="Arial" w:cs="Arial"/>
                <w:color w:val="000000"/>
                <w:sz w:val="20"/>
                <w:szCs w:val="20"/>
              </w:rPr>
              <w:t>Улсын хөгжлийн жилийн төлөвлөгөөний биелэлт</w:t>
            </w:r>
            <w:r w:rsidRPr="00E94AC7">
              <w:rPr>
                <w:rFonts w:ascii="Arial" w:eastAsia="Times New Roman" w:hAnsi="Arial" w:cs="Arial"/>
                <w:color w:val="000000"/>
                <w:sz w:val="20"/>
                <w:szCs w:val="20"/>
              </w:rPr>
              <w:t xml:space="preserve">, Засгийн газрын үйл ажиллагааны хөтөлбөрийн хэрэгжилтийг 3, 9 дүгээр сард, хөтөлбөр, төслийн мэдээллийг 5 дугаар сард, үйл ажиллагааны үр дүнгийн мэдээлэл улирал тутам хийж гүйцэтгэсэн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Төлөвлөсөн хугацаанд 100 хувь хийгдсэн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Төлөвлөсөн хугацаанд 100 хувь хийгдсэн байх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19.2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 засгийн үйлчилгээ</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DD60DB">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Төр, засгийн төв байгууллага болон хэрэглэгчийн хэвийн үйл </w:t>
            </w:r>
            <w:r w:rsidRPr="00C71594">
              <w:rPr>
                <w:rFonts w:ascii="Arial" w:eastAsia="Times New Roman" w:hAnsi="Arial" w:cs="Arial"/>
                <w:i/>
                <w:color w:val="000000"/>
                <w:sz w:val="20"/>
                <w:szCs w:val="20"/>
                <w:u w:val="single"/>
              </w:rPr>
              <w:t>ажиллагаа</w:t>
            </w:r>
            <w:r w:rsidR="00C71594" w:rsidRPr="00C71594">
              <w:rPr>
                <w:rFonts w:ascii="Arial" w:eastAsia="Times New Roman" w:hAnsi="Arial" w:cs="Arial"/>
                <w:i/>
                <w:color w:val="000000"/>
                <w:sz w:val="20"/>
                <w:szCs w:val="20"/>
                <w:u w:val="single"/>
              </w:rPr>
              <w:t>нд</w:t>
            </w:r>
            <w:r w:rsidRPr="00E94AC7">
              <w:rPr>
                <w:rFonts w:ascii="Arial" w:eastAsia="Times New Roman" w:hAnsi="Arial" w:cs="Arial"/>
                <w:color w:val="000000"/>
                <w:sz w:val="20"/>
                <w:szCs w:val="20"/>
              </w:rPr>
              <w:t xml:space="preserve"> MNS-ISO 9001:2016 </w:t>
            </w:r>
            <w:r w:rsidR="006A020A" w:rsidRPr="00CD412A">
              <w:rPr>
                <w:rFonts w:ascii="Arial" w:eastAsia="Times New Roman" w:hAnsi="Arial" w:cs="Arial"/>
                <w:color w:val="000000"/>
                <w:sz w:val="20"/>
                <w:szCs w:val="20"/>
              </w:rPr>
              <w:t>стандартыг хангаж ажиллах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lang w:val="ru-RU"/>
              </w:rPr>
            </w:pPr>
            <w:r w:rsidRPr="00E94AC7">
              <w:rPr>
                <w:rFonts w:ascii="Arial" w:eastAsia="Times New Roman" w:hAnsi="Arial" w:cs="Arial"/>
                <w:color w:val="000000"/>
                <w:sz w:val="20"/>
                <w:szCs w:val="20"/>
              </w:rPr>
              <w:t>MNS</w:t>
            </w:r>
            <w:r w:rsidRPr="00E94AC7">
              <w:rPr>
                <w:rFonts w:ascii="Arial" w:eastAsia="Times New Roman" w:hAnsi="Arial" w:cs="Arial"/>
                <w:color w:val="000000"/>
                <w:sz w:val="20"/>
                <w:szCs w:val="20"/>
                <w:lang w:val="ru-RU"/>
              </w:rPr>
              <w:t>-</w:t>
            </w:r>
            <w:r w:rsidRPr="00E94AC7">
              <w:rPr>
                <w:rFonts w:ascii="Arial" w:eastAsia="Times New Roman" w:hAnsi="Arial" w:cs="Arial"/>
                <w:color w:val="000000"/>
                <w:sz w:val="20"/>
                <w:szCs w:val="20"/>
              </w:rPr>
              <w:t>ISO</w:t>
            </w:r>
            <w:r w:rsidRPr="00E94AC7">
              <w:rPr>
                <w:rFonts w:ascii="Arial" w:eastAsia="Times New Roman" w:hAnsi="Arial" w:cs="Arial"/>
                <w:color w:val="000000"/>
                <w:sz w:val="20"/>
                <w:szCs w:val="20"/>
                <w:lang w:val="ru-RU"/>
              </w:rPr>
              <w:t xml:space="preserve"> 9001:2016 стандартад нийцэж ажилласан</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MNS-ISO 9001:2016 стандартыг хангах</w:t>
            </w:r>
          </w:p>
        </w:tc>
      </w:tr>
      <w:tr w:rsidR="00E94AC7" w:rsidRPr="00450BD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БАЙГАЛЬ ОРЧИН, АЯЛАЛ ЖУУЛЧЛАЛЫН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Ойжуулалт</w:t>
            </w:r>
          </w:p>
        </w:tc>
      </w:tr>
      <w:tr w:rsidR="00E94AC7" w:rsidRPr="00E94AC7" w:rsidTr="0021671D">
        <w:trPr>
          <w:trHeight w:val="123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Ойн төлөв байдлыг сайжруулан</w:t>
            </w:r>
            <w:r w:rsidR="00C71594" w:rsidRPr="00C71594">
              <w:rPr>
                <w:rFonts w:ascii="Arial" w:eastAsia="Times New Roman" w:hAnsi="Arial" w:cs="Arial"/>
                <w:b/>
                <w:i/>
                <w:color w:val="000000"/>
                <w:sz w:val="20"/>
                <w:szCs w:val="20"/>
                <w:u w:val="single"/>
              </w:rPr>
              <w:t>,</w:t>
            </w:r>
            <w:r w:rsidRPr="00E94AC7">
              <w:rPr>
                <w:rFonts w:ascii="Arial" w:eastAsia="Times New Roman" w:hAnsi="Arial" w:cs="Arial"/>
                <w:color w:val="000000"/>
                <w:sz w:val="20"/>
                <w:szCs w:val="20"/>
              </w:rPr>
              <w:t xml:space="preserve"> ойг доройтлоос хамгаалах, урьдчилан сэргийлэх зорилгоор арчилгаа, цэвэрлэгээ хийх талбайн хэмжээ /</w:t>
            </w:r>
            <w:r w:rsidR="006A020A" w:rsidRPr="00CD412A">
              <w:rPr>
                <w:rFonts w:ascii="Arial" w:eastAsia="Times New Roman" w:hAnsi="Arial" w:cs="Arial"/>
                <w:color w:val="000000"/>
                <w:sz w:val="20"/>
                <w:szCs w:val="20"/>
              </w:rPr>
              <w:t>мянган</w:t>
            </w:r>
            <w:r w:rsidR="006A020A">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га/, /14 аймаг, нийслэл, УТХ газар/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1,486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36,000</w:t>
            </w:r>
          </w:p>
        </w:tc>
      </w:tr>
      <w:tr w:rsidR="00E94AC7" w:rsidRPr="00E94AC7" w:rsidTr="0021671D">
        <w:trPr>
          <w:trHeight w:val="839"/>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CD412A">
              <w:rPr>
                <w:rFonts w:ascii="Arial" w:eastAsia="Times New Roman" w:hAnsi="Arial" w:cs="Arial"/>
                <w:color w:val="000000"/>
                <w:sz w:val="20"/>
                <w:szCs w:val="20"/>
              </w:rPr>
              <w:t>Ойн хөнөөлт шавж</w:t>
            </w:r>
            <w:r w:rsidR="006A020A" w:rsidRPr="00CD412A">
              <w:rPr>
                <w:rFonts w:ascii="Arial" w:eastAsia="Times New Roman" w:hAnsi="Arial" w:cs="Arial"/>
                <w:color w:val="000000"/>
                <w:sz w:val="20"/>
                <w:szCs w:val="20"/>
              </w:rPr>
              <w:t>тай тэмцэх</w:t>
            </w:r>
            <w:r w:rsidRPr="00E94AC7">
              <w:rPr>
                <w:rFonts w:ascii="Arial" w:eastAsia="Times New Roman" w:hAnsi="Arial" w:cs="Arial"/>
                <w:color w:val="000000"/>
                <w:sz w:val="20"/>
                <w:szCs w:val="20"/>
              </w:rPr>
              <w:t>, өвчний голомтыг хязгаарлах ажил хийх талбайн хэмжээ /</w:t>
            </w:r>
            <w:r w:rsidR="006A020A" w:rsidRPr="00CD412A">
              <w:rPr>
                <w:rFonts w:ascii="Arial" w:eastAsia="Times New Roman" w:hAnsi="Arial" w:cs="Arial"/>
                <w:color w:val="000000"/>
                <w:sz w:val="20"/>
                <w:szCs w:val="20"/>
              </w:rPr>
              <w:t>мянган</w:t>
            </w:r>
            <w:r w:rsidR="006A020A"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39,000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275,000</w:t>
            </w:r>
          </w:p>
        </w:tc>
      </w:tr>
      <w:tr w:rsidR="00E94AC7" w:rsidRPr="00E94AC7" w:rsidTr="0021671D">
        <w:trPr>
          <w:trHeight w:val="69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Ойжуулах, ойг нөхөн сэргээх талбайн хэмжээ /</w:t>
            </w:r>
            <w:r w:rsidR="006A020A" w:rsidRPr="00CD412A">
              <w:rPr>
                <w:rFonts w:ascii="Arial" w:eastAsia="Times New Roman" w:hAnsi="Arial" w:cs="Arial"/>
                <w:color w:val="000000"/>
                <w:sz w:val="20"/>
                <w:szCs w:val="20"/>
              </w:rPr>
              <w:t>мянган</w:t>
            </w:r>
            <w:r w:rsidR="006A020A" w:rsidRPr="00E94AC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20.2</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Газрын доройтлыг бууруулах, цөлжилтөөс сэргийлэх</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Газрын доройтлыг бууруулах, элсний нүүлтийг сааруулах механик хаалт хийх талбайн хэмжээ /</w:t>
            </w:r>
            <w:r w:rsidR="006A020A" w:rsidRPr="00CD412A">
              <w:rPr>
                <w:rFonts w:ascii="Arial" w:eastAsia="Times New Roman" w:hAnsi="Arial" w:cs="Arial"/>
                <w:color w:val="000000"/>
                <w:sz w:val="20"/>
                <w:szCs w:val="20"/>
              </w:rPr>
              <w:t>мянган</w:t>
            </w:r>
            <w:r w:rsidR="006A020A" w:rsidRPr="00E94AC7">
              <w:rPr>
                <w:rFonts w:ascii="Arial" w:eastAsia="Times New Roman" w:hAnsi="Arial" w:cs="Arial"/>
                <w:sz w:val="20"/>
                <w:szCs w:val="20"/>
              </w:rPr>
              <w:t xml:space="preserve"> </w:t>
            </w:r>
            <w:r w:rsidRPr="00E94AC7">
              <w:rPr>
                <w:rFonts w:ascii="Arial" w:eastAsia="Times New Roman" w:hAnsi="Arial" w:cs="Arial"/>
                <w:sz w:val="20"/>
                <w:szCs w:val="20"/>
              </w:rPr>
              <w:t>га/, /21 аймаг, нийслэл, УТХ газар/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Цөлжилтийг сааруулах элсний нүүлтээс хамгаалах, </w:t>
            </w:r>
            <w:r w:rsidR="006A020A" w:rsidRPr="00CD412A">
              <w:rPr>
                <w:rFonts w:ascii="Arial" w:eastAsia="Times New Roman" w:hAnsi="Arial" w:cs="Arial"/>
                <w:sz w:val="20"/>
                <w:szCs w:val="20"/>
              </w:rPr>
              <w:t xml:space="preserve">хамгаалалтын зурвас хийх </w:t>
            </w:r>
            <w:r w:rsidR="006A020A" w:rsidRPr="00C71594">
              <w:rPr>
                <w:rFonts w:ascii="Arial" w:eastAsia="Times New Roman" w:hAnsi="Arial" w:cs="Arial"/>
                <w:i/>
                <w:sz w:val="20"/>
                <w:szCs w:val="20"/>
                <w:u w:val="single"/>
              </w:rPr>
              <w:t>талба</w:t>
            </w:r>
            <w:r w:rsidR="00C71594" w:rsidRPr="00C71594">
              <w:rPr>
                <w:rFonts w:ascii="Arial" w:eastAsia="Times New Roman" w:hAnsi="Arial" w:cs="Arial"/>
                <w:i/>
                <w:sz w:val="20"/>
                <w:szCs w:val="20"/>
                <w:u w:val="single"/>
              </w:rPr>
              <w:t>й</w:t>
            </w:r>
            <w:r w:rsidR="006A020A" w:rsidRPr="00C71594">
              <w:rPr>
                <w:rFonts w:ascii="Arial" w:eastAsia="Times New Roman" w:hAnsi="Arial" w:cs="Arial"/>
                <w:i/>
                <w:sz w:val="20"/>
                <w:szCs w:val="20"/>
                <w:u w:val="single"/>
              </w:rPr>
              <w:t>н</w:t>
            </w:r>
            <w:r w:rsidR="006A020A" w:rsidRPr="00CD412A">
              <w:rPr>
                <w:rFonts w:ascii="Arial" w:eastAsia="Times New Roman" w:hAnsi="Arial" w:cs="Arial"/>
                <w:sz w:val="20"/>
                <w:szCs w:val="20"/>
              </w:rPr>
              <w:t xml:space="preserve"> хэмжээ</w:t>
            </w:r>
            <w:r w:rsidR="006A020A">
              <w:rPr>
                <w:rFonts w:ascii="Arial" w:eastAsia="Times New Roman" w:hAnsi="Arial" w:cs="Arial"/>
                <w:sz w:val="20"/>
                <w:szCs w:val="20"/>
              </w:rPr>
              <w:t xml:space="preserve"> </w:t>
            </w:r>
            <w:r w:rsidRPr="00E94AC7">
              <w:rPr>
                <w:rFonts w:ascii="Arial" w:eastAsia="Times New Roman" w:hAnsi="Arial" w:cs="Arial"/>
                <w:sz w:val="20"/>
                <w:szCs w:val="20"/>
              </w:rPr>
              <w:t>/га өссөн дүнгээр/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r>
      <w:tr w:rsidR="00E94AC7" w:rsidRPr="00450BD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20.3</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Усны нөөц, нуур, гол мөрний менежмент</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Гидрогеологийн дунд масштабын 1:200000 зураглалын ажлыг өргөжүүлж, зураглал хийгдсэн талбайн нийт нутаг дэвсгэрт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Ус хангамжийн эх үүсвэрийн нөөц тогтоох хайгуул судалгаа хийх сумын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20.4</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Ус цаг уур, орчны шинжилгээ</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Цаг агаарын төлөв байдал, ус цаг уурын үзэгдэлд зориудаар нөлөөлөх үйл ажиллагааны үр ашгийн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68</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20.5</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Агаар, орчны бохирдлыг бууруулах үндэсний хөтөлбөр</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Дулааны станцад шинээр суурилуулсан утаа шүүгчийн тоо (РМ2.5 тоосонцор мкг/м3)</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Ногоон зээл авсан зээлдэгч иргэн/аж ахуйн нэгжийн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23/330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50/400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20.5.3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Отоглох цэгүүдэд байгуулсан ариун цэврийн байгууламжийн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20.6</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Аялал жуулчлал</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Хүлээн авах гадаадын жуулчдын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2019</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577,000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577,000</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ГАДААД ХАРИЛЦААНЫ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Гадаад харилцааны бодлого, удирдлага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Засгийн газар </w:t>
            </w:r>
            <w:r w:rsidR="00B8149D" w:rsidRPr="00B8149D">
              <w:rPr>
                <w:rFonts w:ascii="Arial" w:eastAsia="Times New Roman" w:hAnsi="Arial" w:cs="Arial"/>
                <w:strike/>
                <w:color w:val="000000"/>
                <w:sz w:val="20"/>
                <w:szCs w:val="20"/>
              </w:rPr>
              <w:t>хоорондын</w:t>
            </w:r>
            <w:r w:rsidR="00B8149D">
              <w:rPr>
                <w:rFonts w:ascii="Arial" w:eastAsia="Times New Roman" w:hAnsi="Arial" w:cs="Arial"/>
                <w:color w:val="000000"/>
                <w:sz w:val="20"/>
                <w:szCs w:val="20"/>
              </w:rPr>
              <w:t xml:space="preserve"> </w:t>
            </w:r>
            <w:r w:rsidRPr="005C6D77">
              <w:rPr>
                <w:rFonts w:ascii="Arial" w:eastAsia="Times New Roman" w:hAnsi="Arial" w:cs="Arial"/>
                <w:i/>
                <w:color w:val="000000"/>
                <w:sz w:val="20"/>
                <w:szCs w:val="20"/>
                <w:u w:val="single"/>
              </w:rPr>
              <w:t>хооронд</w:t>
            </w:r>
            <w:r w:rsidRPr="00E94AC7">
              <w:rPr>
                <w:rFonts w:ascii="Arial" w:eastAsia="Times New Roman" w:hAnsi="Arial" w:cs="Arial"/>
                <w:color w:val="000000"/>
                <w:sz w:val="20"/>
                <w:szCs w:val="20"/>
              </w:rPr>
              <w:t xml:space="preserve"> байгуулах хэлэлцээрийн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Зөвлөлдөх уулзалт, дугуй ширээний уулзалтын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Монгол Улсын нэгдэн орсон олон улсын гэрээг хэвлэн нийтлэх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Өндөр, дээд түвшинд зохион байгуулах айлчлал арга хэмжээний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суурь түвшингээс бууруулахгүй байх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Гадаад улс дахь дипломат үйл ажиллагаа</w:t>
            </w:r>
          </w:p>
        </w:tc>
      </w:tr>
      <w:tr w:rsidR="00E94AC7" w:rsidRPr="00E94AC7" w:rsidTr="0021671D">
        <w:trPr>
          <w:trHeight w:val="91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Гадаад улсад байгаа Монгол Улсын иргэдийн гаргасан хүсэлтийг шийдвэрлэх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22</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САНГИЙН САЙД</w:t>
            </w:r>
            <w:r w:rsidRPr="00E94AC7">
              <w:rPr>
                <w:rFonts w:ascii="Arial" w:eastAsia="Times New Roman" w:hAnsi="Arial" w:cs="Arial"/>
                <w:color w:val="000000"/>
                <w:sz w:val="20"/>
                <w:szCs w:val="20"/>
              </w:rPr>
              <w:t>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22.1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Санхүү, төсөв, эдийн засгийн нэгдсэн удирдлага</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Жилийн төсөв болон Дунд</w:t>
            </w:r>
            <w:r w:rsidR="00322A77">
              <w:rPr>
                <w:rFonts w:ascii="Arial" w:eastAsia="Times New Roman" w:hAnsi="Arial" w:cs="Arial"/>
                <w:sz w:val="20"/>
                <w:szCs w:val="20"/>
              </w:rPr>
              <w:t xml:space="preserve"> </w:t>
            </w:r>
            <w:r w:rsidRPr="00E94AC7">
              <w:rPr>
                <w:rFonts w:ascii="Arial" w:eastAsia="Times New Roman" w:hAnsi="Arial" w:cs="Arial"/>
                <w:sz w:val="20"/>
                <w:szCs w:val="20"/>
              </w:rPr>
              <w:t>хугацааны төсвийн хүрээний мэдэгдлийг төсвийн тусгай шаардлагад нийцүүлэн</w:t>
            </w:r>
            <w:r w:rsidR="00322A77">
              <w:rPr>
                <w:rFonts w:ascii="Arial" w:eastAsia="Times New Roman" w:hAnsi="Arial" w:cs="Arial"/>
                <w:sz w:val="20"/>
                <w:szCs w:val="20"/>
              </w:rPr>
              <w:t xml:space="preserve"> </w:t>
            </w:r>
            <w:r w:rsidRPr="00E94AC7">
              <w:rPr>
                <w:rFonts w:ascii="Arial" w:eastAsia="Times New Roman" w:hAnsi="Arial" w:cs="Arial"/>
                <w:sz w:val="20"/>
                <w:szCs w:val="20"/>
              </w:rPr>
              <w:t>боловсруулж, өргөн мэдүүлсэн байх</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Хуульд заасан хугацаанд 100 хувь хэрэгжсэн</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Хуульд заасан хугацаа, төсвийн тусгай шаардлагад нийцсэн байх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22.2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Татвар хураалт, орлого бүрдүүлэлт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 орон нутгийн төсөвт орох татварын орлогын төлөвлөгөөний биелэлтийн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Өмнөх онуудын тайлангаар ногдуулсан татварын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57.7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Өмнөх онуудын хяналт шалгалтаар ногдуулсан өр 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64.5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Тайлант хугацааны татварын тайлангийн ногдол өр</w:t>
            </w:r>
            <w:r w:rsidR="00322A7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Тайлант хугацааны хяналт шалгалтын ногдол өр</w:t>
            </w:r>
            <w:r w:rsidR="00322A77">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барагдуулалтын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Татварын цахим тайлан авалтын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67.7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Алдагдалтай буюу "Х" тайлан тушаалтын бууралтын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0.06-1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22.2.8</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C71594">
              <w:rPr>
                <w:rFonts w:ascii="Arial" w:eastAsia="Times New Roman" w:hAnsi="Arial" w:cs="Arial"/>
                <w:i/>
                <w:color w:val="000000"/>
                <w:sz w:val="20"/>
                <w:szCs w:val="20"/>
                <w:u w:val="single"/>
              </w:rPr>
              <w:t>Эрсдлийн</w:t>
            </w:r>
            <w:r w:rsidRPr="00E94AC7">
              <w:rPr>
                <w:rFonts w:ascii="Arial" w:eastAsia="Times New Roman" w:hAnsi="Arial" w:cs="Arial"/>
                <w:color w:val="000000"/>
                <w:sz w:val="20"/>
                <w:szCs w:val="20"/>
              </w:rPr>
              <w:t xml:space="preserve"> удирдлагад суурилсан гаалийн хяналт шалгалтын үйл ажиллагааны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22.2.9</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Худалдааг хөнгөвчилж гаалийн бүрдүүлэлтэд зарцуулах хугацааг бууруулах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22.2.10</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Гаалийн хууль тогтоомжийн зөрчил илрүүлэлтийг нэмэгдүүлэх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ХУУЛЬ ЗҮЙ, ДОТООД ХЭРГИЙН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Эрх зүй, нийгмийн хэв журам, аюулгүй байдлын удирдлага зохицуулалт</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Боловсруулах баримт бичиг, хуулийн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r>
      <w:tr w:rsidR="00E94AC7" w:rsidRPr="00E94AC7" w:rsidTr="0021671D">
        <w:trPr>
          <w:trHeight w:val="45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Хянах эрх зүйн актын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Цагдаа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Хэргийг хэрэг бүртгэл явуулж эхэлснээс хойш хуулийн хугацаанд шийдвэрлэх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Эрэн сурвалжлагдаж байгаа хүн, эд зүйлийн илрүүлэлтийн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Хэрэг илрүүлэлтийн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79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Гэмт хэргээс урьдчилан сэргийлэх чиглэлээр авсан арга хэмжээний хэрэгжилтийн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94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Гэмт хэрэг, захиргааны зөрчил, гал түймэр, гамшиг, осол, эмнэлгийн яаралтай тусламжийн бодит мэдээллийн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Хил хамгаалалт</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Хил хамгаалалтад орчин үеийн холбоо, зэвсэглэл, техник, технологийн шинэчлэлийн хувь</w:t>
            </w:r>
          </w:p>
        </w:tc>
        <w:tc>
          <w:tcPr>
            <w:tcW w:w="1010" w:type="dxa"/>
            <w:gridSpan w:val="2"/>
            <w:tcBorders>
              <w:top w:val="nil"/>
              <w:left w:val="nil"/>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Хилийн торон саадын шинэчилсэн хувь /нийт үзүүлэлтэд харгалзах хувиар/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хил хамгаалалтын зориулалттай инженер, техникийн дэд бүтцийн шинэчлэл хийх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Байнгын цахилгааны эх үүсвэрт </w:t>
            </w:r>
            <w:r w:rsidRPr="00BC09DC">
              <w:rPr>
                <w:rFonts w:ascii="Arial" w:eastAsia="Times New Roman" w:hAnsi="Arial" w:cs="Arial"/>
                <w:color w:val="000000"/>
                <w:sz w:val="20"/>
                <w:szCs w:val="20"/>
              </w:rPr>
              <w:t>холбо</w:t>
            </w:r>
            <w:r w:rsidR="009F70A7" w:rsidRPr="00BC09DC">
              <w:rPr>
                <w:rFonts w:ascii="Arial" w:eastAsia="Times New Roman" w:hAnsi="Arial" w:cs="Arial"/>
                <w:color w:val="000000"/>
                <w:sz w:val="20"/>
                <w:szCs w:val="20"/>
              </w:rPr>
              <w:t>гдох</w:t>
            </w:r>
            <w:r w:rsidRPr="00E94AC7">
              <w:rPr>
                <w:rFonts w:ascii="Arial" w:eastAsia="Times New Roman" w:hAnsi="Arial" w:cs="Arial"/>
                <w:color w:val="000000"/>
                <w:sz w:val="20"/>
                <w:szCs w:val="20"/>
              </w:rPr>
              <w:t xml:space="preserve"> хилийн салбарын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23.3.5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Улсын хилээр зорчигч, тээврийн хэрэгслийг шалган нэвтрүүлэх үйл ажиллагаанд "Ухаалаг цахим" технологи нэвтрүүлсэн боомтын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23.4</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шийдвэр гүйцэтгэл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Хөдөлмөр эрхлэлтэд хамрагдах хоригдол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Мэргэжлийн сургалтад хамрагдах хоригдлын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Шийдвэр гүйцэтгэх ажиллагааны хувь /хоёр төрлийн гүйцэтгэлийн дунджаар/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Хорихоос өөр төрлийн ял эдлүүлэх ажиллагааны бодит биелэлтийн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23.4.5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Хорих ял эдлэгсэд болон сэжигтний амбулаторийн нийт үзлэгт урьдчилан сэргийлэх үзлэгийн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Эрх зүй, нийгмийн хэв журам, аюулгүй байдлын судалгаа, шинжилгээ</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Сургалт, сурталчилгааны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Эрдэм шинжилгээ, судалгааны ажлын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23.6</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Шүүхийн шинжилгээ</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Эдийн засгийн шинжилгээний дүгнэлтийн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Шүүх эмнэлгийн шинжилгээний дүгнэлтийн тоо </w:t>
            </w:r>
            <w:r w:rsidRPr="00CD412A">
              <w:rPr>
                <w:rFonts w:ascii="Arial" w:eastAsia="Times New Roman" w:hAnsi="Arial" w:cs="Arial"/>
                <w:bCs/>
                <w:color w:val="000000"/>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33,631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Криминалистикийн шинжилгээний дүгнэлтийн тоо </w:t>
            </w:r>
            <w:r w:rsidRPr="00CD412A">
              <w:rPr>
                <w:rFonts w:ascii="Arial" w:eastAsia="Times New Roman" w:hAnsi="Arial" w:cs="Arial"/>
                <w:bCs/>
                <w:color w:val="000000"/>
                <w:sz w:val="20"/>
                <w:szCs w:val="20"/>
                <w:lang w:val="ru-RU"/>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8,766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23.6.4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Хими, физик, биологи, ДНХ, бактериологийн шинжилгээний дүгнэлтийн тоо </w:t>
            </w:r>
            <w:r w:rsidRPr="00CD412A">
              <w:rPr>
                <w:rFonts w:ascii="Arial" w:eastAsia="Times New Roman" w:hAnsi="Arial" w:cs="Arial"/>
                <w:bCs/>
                <w:color w:val="000000"/>
                <w:sz w:val="20"/>
                <w:szCs w:val="20"/>
                <w:lang w:val="ru-RU"/>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15,836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23.7</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Төрийн архив, албан хэрэг хөтлөлт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Стандартын дагуу бүрдүүлсэн хадгаламжийн нэгжийн тоо </w:t>
            </w:r>
            <w:r w:rsidRPr="00CD412A">
              <w:rPr>
                <w:rFonts w:ascii="Arial" w:eastAsia="Times New Roman" w:hAnsi="Arial" w:cs="Arial"/>
                <w:bCs/>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Хэвлүүлсэн эрдэм шинжилгээ, судалгааны эмхэтгэлийн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Стандартын дагуу дахин боловсруулалт, нөхөн сэргээлт хийсэн хадгаламжийн нэгжийн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13,500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13,500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23.7.4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Стандартын дагуу баяжуулсан архивын сан хөмрөгийн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23.8</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Цагаачлал, гадаадын иргэний бүртгэлийн үйлчилгээ</w:t>
            </w:r>
            <w:r w:rsidRPr="00E94AC7">
              <w:rPr>
                <w:rFonts w:ascii="Arial" w:eastAsia="Times New Roman" w:hAnsi="Arial" w:cs="Arial"/>
                <w:color w:val="000000"/>
                <w:sz w:val="20"/>
                <w:szCs w:val="20"/>
              </w:rPr>
              <w:t> </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23.8.1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Гадаадын иргэнд олгох визийн тоо </w:t>
            </w:r>
            <w:r w:rsidRPr="00CD412A">
              <w:rPr>
                <w:rFonts w:ascii="Arial" w:eastAsia="Times New Roman" w:hAnsi="Arial" w:cs="Arial"/>
                <w:bCs/>
                <w:color w:val="000000"/>
                <w:sz w:val="20"/>
                <w:szCs w:val="20"/>
                <w:lang w:val="ru-RU"/>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13,000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23.8.2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Хяналтад хамрагдах Монгол Улсад түр болон байнга оршин суух гадаадын иргэний тоо </w:t>
            </w:r>
            <w:r w:rsidRPr="00CD412A">
              <w:rPr>
                <w:rFonts w:ascii="Arial" w:eastAsia="Times New Roman" w:hAnsi="Arial" w:cs="Arial"/>
                <w:bCs/>
                <w:color w:val="000000"/>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17,500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23.9</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Төлбөрийн чадваргүй яллагдагч, сэжигтэнд эрх зүйн туслалцаа үзүүлэх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23.9.1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Эрх зүйн туслалцаа авсан иргэн, яллагдагчийн тоо </w:t>
            </w:r>
            <w:r w:rsidRPr="00CD412A">
              <w:rPr>
                <w:rFonts w:ascii="Arial" w:eastAsia="Times New Roman" w:hAnsi="Arial" w:cs="Arial"/>
                <w:bCs/>
                <w:color w:val="000000"/>
                <w:sz w:val="20"/>
                <w:szCs w:val="20"/>
              </w:rPr>
              <w:t>/мянга/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23.10</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Оюуны өмчийн эрхийн баталгаажуулалт </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23.10.1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Оюуны өмчийн бүтээлийн сан бүрдүүлэлт /аж үйлдвэрийн өмч, зохиогчийн эрх, түүнд хамаарах эрх, оюуны өмчийн гэрээ, хэлэлцээрийн баталгаажилтын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23.10.2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Оюуны өмчийн мэдээлэл, сургалт хийх, гаргах лавлагааны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23.10.3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Оюуны өмчийн зөрчилд хяналт тавьж шийдвэрлэх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Улсын бүртгэл мэдээлэл</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Цахим үнэмлэх олгосон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lang w:val="ru-RU"/>
              </w:rPr>
            </w:pPr>
            <w:r w:rsidRPr="00E94AC7">
              <w:rPr>
                <w:rFonts w:ascii="Arial" w:eastAsia="Times New Roman" w:hAnsi="Arial" w:cs="Arial"/>
                <w:sz w:val="20"/>
                <w:szCs w:val="20"/>
                <w:lang w:val="ru-RU"/>
              </w:rPr>
              <w:t>Гадаад паспорт олгосон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Бэлтгэсэн улсын бүртгэлийн маягтын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Цахим хэлбэрт шилжүүлсэн архивын баримтын тоо /мянгаар/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Эмнэлгийн тусламж үйлчилгээ</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Амбулаторийн тусламж үйлчилгээ үзүүлэх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Хэвтүүлэн эмчлэх тусламж үйлчилгээ үзүүлэх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Өдрийн эмчилгээ хийх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Оношилгоо шинжилгээ хийх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182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Хилийн хөдөлгөөнт бүлгийн үзлэгийн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Гэмт хэргээс урьдчилан сэргийлэх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Мансууруулах эм, сэтгэцэд нөлөөтэй бодисын хууль бус эргэлттэй тэмцэх хүрээнд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Тусламж үйлчилгээ, сэтгэл зүйн зөвлөгөөнд хамрагдах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23.13.2</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Хүн худалдаалахтай тэмцэх үндэсний хөтөлбөрийн хүрээнд                                                                                                                  </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23.13.3</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Малын хулгайн гэмт хэрэгтэй тэмцэх, түүнээс урьдчилан сэргийлэх чиглэлээр                                                                                                                                                                                                                                                                                                                                 </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520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23.13.4</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Гэр бүлийн хүчирхийлэл, хүүхдийн гэмт хэргээс урьдчилан сэргийлэх чиглэлээр                                                                                                                                    </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700</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70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23.13.5</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Хүрээлэн байгаа орчны эсрэг гэмт хэрэгтэй тэмцэх түүнээс урьдчилан сэргийлэх чиглэлээр</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Сурталчилгаа хүрэх хүний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23.13.6</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Цахим мэдээллийн аюулгүй байдлын эсрэг гэмт хэрэгтэй тэмцэх,</w:t>
            </w:r>
            <w:r w:rsidR="000329E9">
              <w:rPr>
                <w:rFonts w:ascii="Arial" w:eastAsia="Times New Roman" w:hAnsi="Arial" w:cs="Arial"/>
                <w:b/>
                <w:bCs/>
                <w:color w:val="000000"/>
                <w:sz w:val="20"/>
                <w:szCs w:val="20"/>
              </w:rPr>
              <w:t xml:space="preserve"> </w:t>
            </w:r>
            <w:r w:rsidRPr="00E94AC7">
              <w:rPr>
                <w:rFonts w:ascii="Arial" w:eastAsia="Times New Roman" w:hAnsi="Arial" w:cs="Arial"/>
                <w:b/>
                <w:bCs/>
                <w:color w:val="000000"/>
                <w:sz w:val="20"/>
                <w:szCs w:val="20"/>
              </w:rPr>
              <w:t xml:space="preserve">урьдчилан сэргийлэх чиглэлээр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Боловсруулах баримт бичиг, стандарт, хөтөлбөрийн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23.13.6.2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Сургалт, семинарт оролцох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23.13.6.3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Сурталчилгаа хүрэх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ЗАМ, ТЭЭВРИЙН ХӨГЖЛИЙН САЙД</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Авто зам</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Байнгын ашиглалтад оруулах авто замын нийт хүчин чадал /км/</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Байнгын ашиглалтад оруулах гүүрний нийт хүчин чадал /урт метр/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Урсгал засвар, арчлалт хийх авто замын нийт хүчин чадал /км/</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14,918</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14,891.4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Урсгал засвар, арчлалт хийх гүүрний нийт хүчин чадал /урт</w:t>
            </w:r>
            <w:r w:rsidR="000329E9">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метр/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13,962.1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15,989.4</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Эрдэм шинжилгээ, туршилт,</w:t>
            </w:r>
            <w:r w:rsidR="000329E9">
              <w:rPr>
                <w:rFonts w:ascii="Arial" w:eastAsia="Times New Roman" w:hAnsi="Arial" w:cs="Arial"/>
                <w:color w:val="000000"/>
                <w:sz w:val="20"/>
                <w:szCs w:val="20"/>
                <w:lang w:val="ru-RU"/>
              </w:rPr>
              <w:t xml:space="preserve"> </w:t>
            </w:r>
            <w:r w:rsidRPr="00E94AC7">
              <w:rPr>
                <w:rFonts w:ascii="Arial" w:eastAsia="Times New Roman" w:hAnsi="Arial" w:cs="Arial"/>
                <w:color w:val="000000"/>
                <w:sz w:val="20"/>
                <w:szCs w:val="20"/>
                <w:lang w:val="ru-RU"/>
              </w:rPr>
              <w:t>судалгааны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24.1.6</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Лабораторийн туршилт, шинжилгээний дүгнэлтийн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24.1.7</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чанартай авто замын сүлжээнд эзлэх хатуу хучилттай авто замын нийт замд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52</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Авто тээврийн хяналт, зохицуулалт, нийтийн тээвэр</w:t>
            </w:r>
          </w:p>
        </w:tc>
      </w:tr>
      <w:tr w:rsidR="00E94AC7" w:rsidRPr="00E94AC7" w:rsidTr="0021671D">
        <w:trPr>
          <w:trHeight w:val="5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Авто тээврийн хэрэгслийн үзлэг оношилгооны хамрагдалтын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Зорчигч эргэлт /өмнөх оны суурь үзүүлэлтээс өсгөх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Ачаа тээврийн эргэлт /өмнөх оны суурь үзүүлэлтээс өсгөх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Төмөр зам</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Зүүнбаян-Ханги чиглэлийн 226 км төмөр замын ажлын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"Богдхан төмөр зам" төслийн ажлын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24.4</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Агаарын тээвэр</w:t>
            </w:r>
          </w:p>
        </w:tc>
      </w:tr>
      <w:tr w:rsidR="00E94AC7" w:rsidRPr="00E94AC7" w:rsidTr="0021671D">
        <w:trPr>
          <w:trHeight w:val="6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Олон улсын өнгөрөлтийн нислэгийн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85.1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r>
      <w:tr w:rsidR="00E94AC7" w:rsidRPr="00E94AC7" w:rsidTr="0021671D">
        <w:trPr>
          <w:trHeight w:val="6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Буулт, хөөрөлтийн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Ачаа тээвэрлэлтийн хэмжээ нэмэгдүүлэх /мянган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24.4.4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Зорчигч </w:t>
            </w:r>
            <w:r w:rsidRPr="00C71594">
              <w:rPr>
                <w:rFonts w:ascii="Arial" w:eastAsia="Times New Roman" w:hAnsi="Arial" w:cs="Arial"/>
                <w:i/>
                <w:color w:val="000000"/>
                <w:sz w:val="20"/>
                <w:szCs w:val="20"/>
                <w:u w:val="single"/>
              </w:rPr>
              <w:t>тээвэрлэлтий</w:t>
            </w:r>
            <w:r w:rsidR="00C71594" w:rsidRPr="00C71594">
              <w:rPr>
                <w:rFonts w:ascii="Arial" w:eastAsia="Times New Roman" w:hAnsi="Arial" w:cs="Arial"/>
                <w:i/>
                <w:color w:val="000000"/>
                <w:sz w:val="20"/>
                <w:szCs w:val="20"/>
                <w:u w:val="single"/>
              </w:rPr>
              <w:t>н</w:t>
            </w:r>
            <w:r w:rsidRPr="00E94AC7">
              <w:rPr>
                <w:rFonts w:ascii="Arial" w:eastAsia="Times New Roman" w:hAnsi="Arial" w:cs="Arial"/>
                <w:color w:val="000000"/>
                <w:sz w:val="20"/>
                <w:szCs w:val="20"/>
              </w:rPr>
              <w:t xml:space="preserve"> үйлчилгээнд хамрагдсан хүний тоо /мянга/</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1,000</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25</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БАТЛАН ХАМГААЛАХЫН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25.1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Батлан хамгаалах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Хөгжлийн бодлогын баримт бичгүүдэд тусгагдсан батлан хамгаалах чиглэлийн арга хэмжээнүүдийг хэрэгжүүлэх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CD412A">
              <w:rPr>
                <w:rFonts w:ascii="Arial" w:eastAsia="Times New Roman" w:hAnsi="Arial" w:cs="Arial"/>
                <w:color w:val="000000"/>
                <w:sz w:val="20"/>
                <w:szCs w:val="20"/>
              </w:rPr>
              <w:t xml:space="preserve">зорилтын </w:t>
            </w:r>
            <w:r w:rsidRPr="00E94AC7">
              <w:rPr>
                <w:rFonts w:ascii="Arial" w:eastAsia="Times New Roman" w:hAnsi="Arial" w:cs="Arial"/>
                <w:color w:val="000000"/>
                <w:sz w:val="20"/>
                <w:szCs w:val="20"/>
              </w:rPr>
              <w:t>хэрэгжилтээр</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БОЛОВСРОЛ, ШИНЖЛЭХ УХААНЫ САЙД                                    </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Сургуулийн өмнөх боловсрол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Сургуулийн өмнөх боловсролын хамран сургалтын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62.5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5 настай хүүхдийн сургуулийн өмнөх боловсролд хамрагдалтын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96.7</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5 настай хүүхдийн сургуульд бэлтгэгдсэн байдлын улсын дундаж гүйцэтгэлийн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Ерөнхий боловсрол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Унших суурь чадвар эзэмшсэн 9 дүгээр ангийн суралцагчдын гүйцэтгэлийн дундаж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Математикийн хичээлээр суурь чадвар эзэмшсэн 9 дүгээр ангийн суралцагчдын гүйцэтгэлийн дундаж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33.7</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w:t>
            </w:r>
          </w:p>
        </w:tc>
      </w:tr>
      <w:tr w:rsidR="00E94AC7" w:rsidRPr="00E94AC7" w:rsidTr="0021671D">
        <w:trPr>
          <w:trHeight w:val="6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Гурван хичээлийн жилийн өмнө 6 дугаар ангид элссэн суралцагчдаас суурь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Сурах бичгийн хангалтын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Үдийн хоолны үйлчилгээнд хамрагдсан ерөнхий боловсролын сургуулийн хүүхдийн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371,480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401,200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Ахлах ангийн (10 дугаар)</w:t>
            </w:r>
            <w:r w:rsidR="000329E9">
              <w:rPr>
                <w:rFonts w:ascii="Arial" w:eastAsia="Times New Roman" w:hAnsi="Arial" w:cs="Arial"/>
                <w:color w:val="000000"/>
                <w:sz w:val="20"/>
                <w:szCs w:val="20"/>
              </w:rPr>
              <w:t xml:space="preserve"> </w:t>
            </w:r>
            <w:r w:rsidRPr="00E94AC7">
              <w:rPr>
                <w:rFonts w:ascii="Arial" w:eastAsia="Times New Roman" w:hAnsi="Arial" w:cs="Arial"/>
                <w:color w:val="000000"/>
                <w:sz w:val="20"/>
                <w:szCs w:val="20"/>
              </w:rPr>
              <w:t>элсэлтийн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84.2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92</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Найман хичээлийн жилийн өмнө 1 дүгээр ангид элссэн суралцагчдаас суурь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94.8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26.2.8</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Ерөнхий шалгалтын хэмжээст онооны дундаж</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518</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26.2.9</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Хоёр хичээлийн жилийн өмнө 10 дугаар ангид элссэн суралцагчдаас бүрэн дунд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26.2.10</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18 настай хүн амд эзлэх бүрэн дунд боловсрол эзэмшсэн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77.1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Дотуур байранд суух хүсэлтийн дагуу амьдарч байгаа суралцагчийн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69.3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75</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26.3</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Дээд боловсрол</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Их, дээд сургуулийн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86</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Дэлхийн шилдэг сургуульд суралцагчийн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Тэргүүлэх мэргэжлийн чиглэлийн суралцагчаас сургалтын төлбөрийн хөнгөлөлтөд хамрагдсан суралцагчийн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5,466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Сургалтын төлбөрийн хөнгөлөлттэй зээлд хамрагдсан суралцагчийн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11,063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26.3.5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Дотоодын болон гадаадын их дээд сургуульд суралцах тэтгэлэгт хамрагдсан суралцагчийн тоо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286</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26.4</w:t>
            </w:r>
          </w:p>
        </w:tc>
        <w:tc>
          <w:tcPr>
            <w:tcW w:w="9442" w:type="dxa"/>
            <w:gridSpan w:val="7"/>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Мэргэжлийн боловсрол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Мэргэжлийн боловсрол, сургалтад хамрагдсан суралцагчийн тухайн насны хүн амд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58</w:t>
            </w:r>
          </w:p>
        </w:tc>
      </w:tr>
      <w:tr w:rsidR="00E94AC7" w:rsidRPr="00E94AC7" w:rsidTr="0021671D">
        <w:trPr>
          <w:trHeight w:val="1832"/>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Мэргэжлийн сургалтын хөтөлбөр хэрэгжүүлэх шаардлага хангасан орчин бүхий сургалтын байгууллагын эзлэх хувийг нэмэгдүүлэх зорилгоор засвар үйлчилгээ хийсэн барилга, байгууламж, дотуур байрны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Насан туршийн боловсрол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Цахим ур чадвар олгох сургалтад хамрагдсан 25-45 насны иргэдийн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11,344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Дүйцсэн хөтөлбөрөөр бага, суурь, бүрэн дунд боловсрол нөхөн олгох хүний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5,313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5,430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26.6</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Тусгай хэрэгцээт боловсрол</w:t>
            </w:r>
          </w:p>
        </w:tc>
      </w:tr>
      <w:tr w:rsidR="00E94AC7" w:rsidRPr="00E94AC7" w:rsidTr="0021671D">
        <w:trPr>
          <w:trHeight w:val="172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26.6.1</w:t>
            </w:r>
          </w:p>
        </w:tc>
        <w:tc>
          <w:tcPr>
            <w:tcW w:w="3543" w:type="dxa"/>
            <w:tcBorders>
              <w:top w:val="nil"/>
              <w:left w:val="nil"/>
              <w:bottom w:val="single" w:sz="4" w:space="0" w:color="auto"/>
              <w:right w:val="single" w:sz="4" w:space="0" w:color="auto"/>
            </w:tcBorders>
            <w:shd w:val="clear" w:color="auto" w:fill="auto"/>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Ялгаатай хэрэгцээт хүүхэд, залуучууд, насанд хүрэгчдийг боловсролд тэгш хамруулж, хүртээмжийг нэмэгдүүлнэ. </w:t>
            </w:r>
            <w:r w:rsidR="009F70A7" w:rsidRPr="00CD412A">
              <w:rPr>
                <w:rFonts w:ascii="Arial" w:eastAsia="Times New Roman" w:hAnsi="Arial" w:cs="Arial"/>
                <w:color w:val="000000"/>
                <w:sz w:val="20"/>
                <w:szCs w:val="20"/>
              </w:rPr>
              <w:t>с</w:t>
            </w:r>
            <w:r w:rsidRPr="00CD412A">
              <w:rPr>
                <w:rFonts w:ascii="Arial" w:eastAsia="Times New Roman" w:hAnsi="Arial" w:cs="Arial"/>
                <w:color w:val="000000"/>
                <w:sz w:val="20"/>
                <w:szCs w:val="20"/>
              </w:rPr>
              <w:t>ургуулийн</w:t>
            </w:r>
            <w:r w:rsidRPr="00E94AC7">
              <w:rPr>
                <w:rFonts w:ascii="Arial" w:eastAsia="Times New Roman" w:hAnsi="Arial" w:cs="Arial"/>
                <w:color w:val="000000"/>
                <w:sz w:val="20"/>
                <w:szCs w:val="20"/>
              </w:rPr>
              <w:t xml:space="preserve"> насны хөгжлийн бэрхшээлтэй хүүхэд </w:t>
            </w:r>
            <w:r w:rsidR="00706787" w:rsidRPr="00CD412A">
              <w:rPr>
                <w:rFonts w:ascii="Arial" w:eastAsia="Times New Roman" w:hAnsi="Arial" w:cs="Arial"/>
                <w:color w:val="000000"/>
                <w:sz w:val="20"/>
                <w:szCs w:val="20"/>
              </w:rPr>
              <w:t>ерөнхий боловсролын сургуулийн</w:t>
            </w:r>
            <w:r w:rsidRPr="00CD412A">
              <w:rPr>
                <w:rFonts w:ascii="Arial" w:eastAsia="Times New Roman" w:hAnsi="Arial" w:cs="Arial"/>
                <w:color w:val="000000"/>
                <w:sz w:val="20"/>
                <w:szCs w:val="20"/>
              </w:rPr>
              <w:t>,</w:t>
            </w:r>
            <w:r w:rsidRPr="00E94AC7">
              <w:rPr>
                <w:rFonts w:ascii="Arial" w:eastAsia="Times New Roman" w:hAnsi="Arial" w:cs="Arial"/>
                <w:color w:val="000000"/>
                <w:sz w:val="20"/>
                <w:szCs w:val="20"/>
              </w:rPr>
              <w:t xml:space="preserve"> тусгай сургуульд хамран сургалтын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26.7</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Шинжлэх ухаан, технологи</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Судалгаа хөгжүүлэлтийн ажлын зардлын </w:t>
            </w:r>
            <w:r w:rsidR="00706787" w:rsidRPr="00CD412A">
              <w:rPr>
                <w:rFonts w:ascii="Arial" w:eastAsia="Times New Roman" w:hAnsi="Arial" w:cs="Arial"/>
                <w:color w:val="000000"/>
                <w:sz w:val="20"/>
                <w:szCs w:val="20"/>
              </w:rPr>
              <w:t>дотоодын нийт</w:t>
            </w:r>
            <w:r w:rsidR="00706787" w:rsidRPr="00706787">
              <w:rPr>
                <w:rFonts w:ascii="Arial" w:eastAsia="Times New Roman" w:hAnsi="Arial" w:cs="Arial"/>
                <w:color w:val="000000"/>
                <w:sz w:val="20"/>
                <w:szCs w:val="20"/>
                <w:u w:val="single"/>
              </w:rPr>
              <w:t xml:space="preserve"> </w:t>
            </w:r>
            <w:r w:rsidR="00706787" w:rsidRPr="00BC09DC">
              <w:rPr>
                <w:rFonts w:ascii="Arial" w:eastAsia="Times New Roman" w:hAnsi="Arial" w:cs="Arial"/>
                <w:color w:val="000000"/>
                <w:sz w:val="20"/>
                <w:szCs w:val="20"/>
              </w:rPr>
              <w:t>бүтээгдэхүүнд</w:t>
            </w:r>
            <w:r w:rsidRPr="00E94AC7">
              <w:rPr>
                <w:rFonts w:ascii="Arial" w:eastAsia="Times New Roman" w:hAnsi="Arial" w:cs="Arial"/>
                <w:color w:val="000000"/>
                <w:sz w:val="20"/>
                <w:szCs w:val="20"/>
              </w:rPr>
              <w:t xml:space="preserve">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0.11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0.2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Судалгаа хөгжүүлэлтийн ажлын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1,312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1,400</w:t>
            </w:r>
          </w:p>
        </w:tc>
      </w:tr>
      <w:tr w:rsidR="00E94AC7" w:rsidRPr="00E94AC7" w:rsidTr="0021671D">
        <w:trPr>
          <w:trHeight w:val="7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Хэвлүүлсэн бүтээлийн тоо (дотоод, гадаадад)</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10,089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11,000</w:t>
            </w:r>
          </w:p>
        </w:tc>
      </w:tr>
      <w:tr w:rsidR="00E94AC7" w:rsidRPr="00E94AC7" w:rsidTr="0021671D">
        <w:trPr>
          <w:trHeight w:val="1327"/>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26.7.4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Инновацын тэргүүлэх чиглэлийн үйл ажиллагаанд оролцсон ажиллагчид, иргэдийн тоо (6 тэргүүлэх чиглэл, 11 технологийн хүрээнд)</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650</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27</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УУЛ УУРХАЙ, ХҮНД ҮЙЛДВЭРИЙН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27.1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Уул уурхайн олборлолт</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Хувийн хөрөнгөөр гүйцэтгэсэн геологи хайгуулын ажлын жилийн тайлангийн баталгаажуулалтын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943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925</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Хувийн хөрөнгөөр гүйцэтгэсэн геологи хайгуулын ажлын жилийн төлөвлөгөөний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1,100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Хайгуулын тусгай зөвшөөрлийн талбайд хувийн хөрөнгөөр гүйцэтгэсэн геологи хайгуулын ажлын гүйцэтгэлд хийх шуурхай хяналтын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Уулын ажлын тайлангийн хяналт, зөвшөөрлийн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Уулын ажлын төлөвлөгөөний хяналт, зөвшөөрлийн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27.1.6</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Уулын ажлын хэрэгжилтэд хяналт, шалгалт хийх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27.1.7</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Нүүрсний хэлтсийн уулын ажлын тайлан, төлөвлөгөөнд хяналт тавих тайлангийн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145</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27.1.8</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1:50000 масштабын геологийн зураглал, ерөнхий эрлийн ажил /хамрах талбайн хэмжээ км2-аар/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14,278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24,000</w:t>
            </w:r>
          </w:p>
        </w:tc>
      </w:tr>
      <w:tr w:rsidR="00E94AC7" w:rsidRPr="00E94AC7" w:rsidTr="0021671D">
        <w:trPr>
          <w:trHeight w:val="126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27.1.9</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Хүнд үйлдвэрийн салбарт хэрэгжүүлэх төслийн техник, эдийн засгийн үндэслэлийн тайланг холбогдох зөвлөлийн хурлаар хэлэлцүүлсэн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27.1.10</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Нүүрсний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Зэсийн баяжмалын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Төмрийн хүдэр, баяжмалын экспортыг нэмэгдүүлэх хэмжээ /сая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8.4</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Алтны олборлолтыг нэмэгдүүлэх хэмжээ /тонн/</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16.86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17</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27.1.14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Газрын тосны экспортыг нэмэгдүүлэх хэмжээ /сая баррель/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w:t>
            </w:r>
          </w:p>
        </w:tc>
      </w:tr>
      <w:tr w:rsidR="00E94AC7" w:rsidRPr="00E94AC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ХҮНС, ХӨДӨӨ АЖ АХУЙ, ХӨНГӨН ҮЙЛДВЭРИЙН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xml:space="preserve">Мал аж ахуй хөгжүүлэх </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Хөдөө аж ахуйн бүтээгдэхүүн үйлдвэрлэлийн бодит өсөлтийн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5.5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4.5</w:t>
            </w:r>
          </w:p>
        </w:tc>
      </w:tr>
      <w:tr w:rsidR="00E94AC7" w:rsidRPr="00E94AC7" w:rsidTr="0021671D">
        <w:trPr>
          <w:trHeight w:val="41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Малын гоц халдварт </w:t>
            </w:r>
            <w:r w:rsidRPr="00CD412A">
              <w:rPr>
                <w:rFonts w:ascii="Arial" w:eastAsia="Times New Roman" w:hAnsi="Arial" w:cs="Arial"/>
                <w:bCs/>
                <w:sz w:val="20"/>
                <w:szCs w:val="20"/>
              </w:rPr>
              <w:t>өвчний</w:t>
            </w:r>
            <w:r w:rsidRPr="00E94AC7">
              <w:rPr>
                <w:rFonts w:ascii="Arial" w:eastAsia="Times New Roman" w:hAnsi="Arial" w:cs="Arial"/>
                <w:sz w:val="20"/>
                <w:szCs w:val="20"/>
              </w:rPr>
              <w:t xml:space="preserve"> гаралт өмнөх оноос 20-оос доошгүй хувиар буурах тохиолдлын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494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370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28.2</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 xml:space="preserve">Газар тариалан хөгжүүлэх </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Нэгж талбайн ургацыг нэмэгдүүлэх чиглэлээр</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Үр тариа (цн/га)</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13.4</w:t>
            </w:r>
          </w:p>
        </w:tc>
        <w:tc>
          <w:tcPr>
            <w:tcW w:w="1701" w:type="dxa"/>
            <w:tcBorders>
              <w:top w:val="nil"/>
              <w:left w:val="nil"/>
              <w:bottom w:val="single" w:sz="4" w:space="0" w:color="auto"/>
              <w:right w:val="single" w:sz="4" w:space="0" w:color="auto"/>
            </w:tcBorders>
            <w:shd w:val="clear" w:color="auto" w:fill="auto"/>
            <w:noWrap/>
            <w:vAlign w:val="bottom"/>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14</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sz w:val="20"/>
                <w:szCs w:val="20"/>
              </w:rPr>
            </w:pPr>
            <w:r w:rsidRPr="00E94AC7">
              <w:rPr>
                <w:rFonts w:ascii="Arial" w:eastAsia="Times New Roman" w:hAnsi="Arial" w:cs="Arial"/>
                <w:sz w:val="20"/>
                <w:szCs w:val="20"/>
              </w:rPr>
              <w:t>Төмс (цн/га)</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126.9</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130</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sz w:val="20"/>
                <w:szCs w:val="20"/>
              </w:rPr>
            </w:pPr>
            <w:r w:rsidRPr="00E94AC7">
              <w:rPr>
                <w:rFonts w:ascii="Arial" w:eastAsia="Times New Roman" w:hAnsi="Arial" w:cs="Arial"/>
                <w:sz w:val="20"/>
                <w:szCs w:val="20"/>
              </w:rPr>
              <w:t>Хүнсний ногоо (цн/га)</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117.4</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28.2.2</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Стандартын шаардлага хангасан ургац</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28.2.2.1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Нийт хураан авсан улаан буудайнаас стандартад нийцсэн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65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70</w:t>
            </w:r>
          </w:p>
        </w:tc>
      </w:tr>
      <w:tr w:rsidR="00E94AC7" w:rsidRPr="00E94AC7" w:rsidTr="0021671D">
        <w:trPr>
          <w:trHeight w:val="34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28.2.3</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Төмс, хүнсний ногооны дотоодын хангамжийн хувийг нэмэгдүүлэх чиглэлээр</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28.2.3.1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lang w:val="ru-RU"/>
              </w:rPr>
            </w:pPr>
            <w:r w:rsidRPr="00E94AC7">
              <w:rPr>
                <w:rFonts w:ascii="Arial" w:eastAsia="Times New Roman" w:hAnsi="Arial" w:cs="Arial"/>
                <w:sz w:val="20"/>
                <w:szCs w:val="20"/>
                <w:lang w:val="ru-RU"/>
              </w:rPr>
              <w:t>Хүнсний ногооны дотоодын хангамжийн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75</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28.2.3.2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Төмсний дотоодын хангамжийн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28.3</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Хүнсний үйлдвэрлэлийг хөгжүүлэх</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28.3.1</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Мах, сүү бэлтгэлийн улирлын хэлбэлзэл бууруулах чиглэлээр</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Нийлүүлсэн түүхий сүү /сая литр/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22</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Бэлтгэж, борлуулсан махны хэмжээ /</w:t>
            </w:r>
            <w:proofErr w:type="gramStart"/>
            <w:r w:rsidRPr="00E94AC7">
              <w:rPr>
                <w:rFonts w:ascii="Arial" w:eastAsia="Times New Roman" w:hAnsi="Arial" w:cs="Arial"/>
                <w:sz w:val="20"/>
                <w:szCs w:val="20"/>
              </w:rPr>
              <w:t>мян.тн</w:t>
            </w:r>
            <w:proofErr w:type="gramEnd"/>
            <w:r w:rsidRPr="00E94AC7">
              <w:rPr>
                <w:rFonts w:ascii="Arial" w:eastAsia="Times New Roman" w:hAnsi="Arial" w:cs="Arial"/>
                <w:sz w:val="20"/>
                <w:szCs w:val="20"/>
              </w:rPr>
              <w:t>/</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7.4</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28.4</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Хөнгөн үйлдвэрийг хөгжүүлэх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28.4.1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"Дархан арьс ширний цогцолбор" ҮТП-ын дэд бүтэц, үйлдвэрийн бүтээн байгуулалтын явцын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28.4.2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"Шинэ Ховд" ҮТП-ын дэд бүтцийн бүтээн байгуулалтын явцын хувь </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28.5</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Жижиг дунд үйлдвэрийг дэмжих</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28.5.1</w:t>
            </w:r>
          </w:p>
        </w:tc>
        <w:tc>
          <w:tcPr>
            <w:tcW w:w="3543" w:type="dxa"/>
            <w:tcBorders>
              <w:top w:val="nil"/>
              <w:left w:val="nil"/>
              <w:bottom w:val="single" w:sz="4" w:space="0" w:color="auto"/>
              <w:right w:val="single" w:sz="4" w:space="0" w:color="auto"/>
            </w:tcBorders>
            <w:shd w:val="clear" w:color="auto" w:fill="auto"/>
            <w:vAlign w:val="bottom"/>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Идэвхтэй жижиг, дунд үйлдвэр, үйлчилгээ эрхлэгчдийн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64,252</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65,000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 НИЙГМИЙН ХАМГААЛЛЫН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даатгал</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Нийгмийн даатгалд хамрагдсан ажил олгогчийн тооны өсөлт /өмнөх жилтэй харьцуулсан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Нийгмийн даатгалд даатгуулсан даатгуулагчийн тооны өсөлт /өмнөх жилд харьцуулсан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халамж</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29.2.2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Зорилтот бүлгийн иргэдийг "Хөдөлмөр эрхлэлтийг дэмжих хөтөлбөр"-т зуучилж, хамруулсан иргэдийн тоо /</w:t>
            </w:r>
            <w:proofErr w:type="gramStart"/>
            <w:r w:rsidRPr="00E94AC7">
              <w:rPr>
                <w:rFonts w:ascii="Arial" w:eastAsia="Times New Roman" w:hAnsi="Arial" w:cs="Arial"/>
                <w:sz w:val="20"/>
                <w:szCs w:val="20"/>
              </w:rPr>
              <w:t>мян.хүн</w:t>
            </w:r>
            <w:proofErr w:type="gramEnd"/>
            <w:r w:rsidRPr="00E94AC7">
              <w:rPr>
                <w:rFonts w:ascii="Arial" w:eastAsia="Times New Roman" w:hAnsi="Arial" w:cs="Arial"/>
                <w:sz w:val="20"/>
                <w:szCs w:val="20"/>
              </w:rPr>
              <w:t xml:space="preserve"> өссөн дүнгээр/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29.2.3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Нийгмийн халамжийн үйлчилгээний цахимжуулалтын хувь /хөтөлбөрөөр/</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29.3</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 эрхлэлтийг дэмжих</w:t>
            </w:r>
          </w:p>
        </w:tc>
      </w:tr>
      <w:tr w:rsidR="00E94AC7" w:rsidRPr="00E94AC7" w:rsidTr="0021671D">
        <w:trPr>
          <w:trHeight w:val="3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Ажилгүйдлийн түвшин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Хөдөлмөр эрхлэлтийн түвшин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53.6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58</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Хөдөлмөр эрхлэлтийн арга хэмжээнд хамрагдаж, ажлын байраар хангагдсан орон нутгийн болон зорилтот бүлгийн иргэдийн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Ажлын байрны захиалгад нийцэн шинээр ажилд орсон иргэдийн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58</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63</w:t>
            </w:r>
          </w:p>
        </w:tc>
      </w:tr>
      <w:tr w:rsidR="00E94AC7" w:rsidRPr="00E94AC7" w:rsidTr="0021671D">
        <w:trPr>
          <w:trHeight w:val="66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29.3.5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Цалинтай ажиллагчийн цагийн дундаж хөлсний өсөлтийн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29.4</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Хөдөлмөрийн эрүүл ахуй, аюулгүй байдлыг сайжруулах</w:t>
            </w:r>
          </w:p>
        </w:tc>
      </w:tr>
      <w:tr w:rsidR="00E94AC7" w:rsidRPr="00E94AC7" w:rsidTr="0021671D">
        <w:trPr>
          <w:trHeight w:val="721"/>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29.4.1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Үйлдвэрлэлийн осол, хурц хордлогын гаралт бууралтын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29.5</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бүлэгт чиглэсэн хөтөлбөр</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Эрсдэлт нөхцөлд байгаа хүүхдэд урьдчилан сэргийлэх болон хамгааллын хариу үйлчилгээ үзүүлсэн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Хүүхдээс хүлээж авсан өргөдөл, гомдлын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Хүүхдийн эрхийн зөрчил шийдвэрлэлтийн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Залуучуудын хөгжлийн төвөөр үйлчлүүлсэн залуучуудын эзлэх хувь </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42</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Гэр бүлд зөвлөгөө өгөх төвөөр үйлчлүүлсэн гэр бүлийн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Ахмадын ордон, өргөө, танхим, төвөөр үйлчлүүлсэн болон зөвлөгөө мэдээлэл авсан ахмад настны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29.5.7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Сэргээн засах үйлчилгээнд хамрагдсан хөгжлийн бэрхшээлтэй иргэдийн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29.6</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Хөдөлмөр, нийгмийн хамгааллын бодлого, удирдлага</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29.6.1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Салбарын бодлого, стратеги, тогтолцоог боловсронгуй болгохтой холбоотой шинээр болон шинэчлэн найруулсан хуулийн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29.6.2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Хөдөлмөр, нийгмийн хамгааллын салбарын хууль тогтоомжийн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w:t>
            </w:r>
          </w:p>
        </w:tc>
      </w:tr>
      <w:tr w:rsidR="00E94AC7" w:rsidRPr="00E94AC7" w:rsidTr="0021671D">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ЭРYYЛ МЭНДИЙН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Эмнэлгийн тусламж үйлчилгээ</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Эхийн эндэгдлийн харьцаа (100000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20.6</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Нялхсын эндэгдлийн түвшин (1000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11.8</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Тав хүртэлх насны хүүхдийн эндэгдлийн түвшин (1000 амьд төрөлтөд)</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13.5</w:t>
            </w:r>
          </w:p>
        </w:tc>
      </w:tr>
      <w:tr w:rsidR="00E94AC7" w:rsidRPr="00E94AC7" w:rsidTr="0021671D">
        <w:trPr>
          <w:trHeight w:val="31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Жирэмсний эрт үеийн хяналтын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88.7</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89.9-өөс доошгүй</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30.1.5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Эмнэлгийн орны фонд ашиглалтын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65.0-аас доошгүй</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Нийгмийн эрүүл мэнд</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Тавт вакцины 3 дахь тунгийн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95.3</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98.7</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Улаанбурхан-Гахайн хавдар-Улаануудын (УГУ) эсрэг вакцины 2 дахь тунгийн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93.7</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99.1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Иргэдийн артерийн даралт ихсэх өвчний эрт </w:t>
            </w:r>
            <w:r w:rsidRPr="00CD412A">
              <w:rPr>
                <w:rFonts w:ascii="Arial" w:eastAsia="Times New Roman" w:hAnsi="Arial" w:cs="Arial"/>
                <w:color w:val="000000"/>
                <w:sz w:val="20"/>
                <w:szCs w:val="20"/>
              </w:rPr>
              <w:t>илрүүлгийн</w:t>
            </w:r>
            <w:r w:rsidRPr="00E94AC7">
              <w:rPr>
                <w:rFonts w:ascii="Arial" w:eastAsia="Times New Roman" w:hAnsi="Arial" w:cs="Arial"/>
                <w:color w:val="000000"/>
                <w:sz w:val="20"/>
                <w:szCs w:val="20"/>
              </w:rPr>
              <w:t xml:space="preserve">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82.2</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30.2.4</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Чихрийн шижин өвчний эрт илрүүлгийн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77.9</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80.3</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30.2.5</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Умайн хүзүүний хорт хавдрын эрт илрүүлгийн хамралтын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41.6</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43</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30.3</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Эрүүл мэндийн бодлого, удирдлага</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30.3.1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Эмч, сувилагчийн харьцаа</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1:1.4</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1:1.4</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30.3.2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Төгсөлтийн дараах сургалтад хамрагдсан эмч, сувилагч, эмнэлгийн бусад мэргэжилтний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3,055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4,036</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30.4</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Үйлчлүүлэгчийн сэтгэл ханамж ба гуравдагч талын үнэлгээний шалгуур үзүүлэлт</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30.4.1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Амбулаториор үйлчлүүлж буй үйлчлүүлэгчийн сэтгэл ханамжийн үнэлгээний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30.4.2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Эмнэлэгт хэвтэн эмчлүүлж буй үйлчлүүлэгчийн сэтгэл ханамжийн үнэлгээний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55-аас доошгүй</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30.5</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Эрүүл мэндийн даатгал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30.5.1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Эрүүл мэндийн даатгалд хамрагдсан иргэдийн нийт хүн амд эзлэх хувь</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96.8</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95-аас доошгүй</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30.5.2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Эрүүл мэндийн даатгалын тусламж, үйлчилгээ авсан хүний тоо (давхардсан тоогоор, сая хүн)</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5.5</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 сая хүнээс доошгүй</w:t>
            </w:r>
          </w:p>
        </w:tc>
      </w:tr>
      <w:tr w:rsidR="00E94AC7" w:rsidRPr="00E94AC7" w:rsidTr="0021671D">
        <w:trPr>
          <w:trHeight w:val="26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ЭРЧИМ ХҮЧНИЙ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31.1</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Дулаан хангамжийн өргөтгөл, шинэчлэлт</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31.1.1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Шинээр нэмэгдүүлэх дулаан, цахилгааны эх үүсвэрийн хүчин чадал, гкал/цаг</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w:t>
            </w:r>
          </w:p>
        </w:tc>
        <w:tc>
          <w:tcPr>
            <w:tcW w:w="1701"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Дулааны шугам сүлжээний өргөтгөлийн шугамын урт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5.6</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66.5</w:t>
            </w:r>
          </w:p>
        </w:tc>
      </w:tr>
      <w:tr w:rsidR="00E94AC7" w:rsidRPr="00E94AC7" w:rsidTr="0021671D">
        <w:trPr>
          <w:trHeight w:val="33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31.2</w:t>
            </w:r>
          </w:p>
        </w:tc>
        <w:tc>
          <w:tcPr>
            <w:tcW w:w="9442" w:type="dxa"/>
            <w:gridSpan w:val="7"/>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Цахилгаан эрчим хүчний хангамж</w:t>
            </w:r>
          </w:p>
        </w:tc>
      </w:tr>
      <w:tr w:rsidR="00E94AC7" w:rsidRPr="00E94AC7" w:rsidTr="0021671D">
        <w:trPr>
          <w:trHeight w:val="1074"/>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Улаанбаатар хотын цахилгаан хангамжийн дамжуулах, түгээх сүлжээний өргөтгөл шинэчлэлд хамрагдах айл өрхийн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6,662</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9,062</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Орон нутгийн цахилгаан хангамж дамжуулах, түгээх сүлжээний өргөтгөл шинэчлэлд хамрагдах сумын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w:t>
            </w:r>
          </w:p>
        </w:tc>
      </w:tr>
      <w:tr w:rsidR="00E94AC7" w:rsidRPr="00E94AC7" w:rsidTr="0021671D">
        <w:trPr>
          <w:trHeight w:val="918"/>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31.2.3</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Гэр хорооллын айл өрхүүдэд олгох цахилгааны хөнгөлөлтөд хамрагдах айл өрхийн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155,861</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210,569</w:t>
            </w:r>
          </w:p>
        </w:tc>
      </w:tr>
      <w:tr w:rsidR="00E94AC7" w:rsidRPr="00E94AC7" w:rsidTr="0021671D">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32</w:t>
            </w:r>
          </w:p>
        </w:tc>
        <w:tc>
          <w:tcPr>
            <w:tcW w:w="10348"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БАРИЛГА, ХОТ БАЙГУУЛАЛТЫН САЙД</w:t>
            </w:r>
          </w:p>
        </w:tc>
      </w:tr>
      <w:tr w:rsidR="00E94AC7" w:rsidRPr="00450BD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32.1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Барилга, хот байгуулалт, нийтийн аж ахуйн бодлого, удирдлага</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цэвэр усны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60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бохир усны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40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дулааны 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10.73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11</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болон шинэчлэх цахилгаан /10/0.4 кВ, 6/0,4 кВ/</w:t>
            </w:r>
            <w:r w:rsidR="000329E9">
              <w:rPr>
                <w:rFonts w:ascii="Arial" w:eastAsia="Times New Roman" w:hAnsi="Arial" w:cs="Arial"/>
                <w:sz w:val="20"/>
                <w:szCs w:val="20"/>
              </w:rPr>
              <w:t xml:space="preserve"> </w:t>
            </w:r>
            <w:r w:rsidRPr="00E94AC7">
              <w:rPr>
                <w:rFonts w:ascii="Arial" w:eastAsia="Times New Roman" w:hAnsi="Arial" w:cs="Arial"/>
                <w:sz w:val="20"/>
                <w:szCs w:val="20"/>
              </w:rPr>
              <w:t>шугам сүлжээний хэмжээ /км/</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30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Шинээр барих 9 цэвэрлэх байгууламжийн барилгын ажлын гүйцэтгэлийн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89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100</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32.1.6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Улсын Их Хурал болон Засгийн газраар батлуулах барилга, хот байгуулалт, нийтийн аж ахуйн салбарын холбогдох дүрэм, журам, ерөнхий төлөвлөгөөний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32.2</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Газрын кадастр, зураглал</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32.2.1</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Газрын харилцаа, геодези, зураг зүйн салбарын холбогдох хуулийн төслүүдийг Улсын Их Хуралд өргөн барих хуулийн төслийн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6</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32.2.2</w:t>
            </w:r>
          </w:p>
        </w:tc>
        <w:tc>
          <w:tcPr>
            <w:tcW w:w="3543" w:type="dxa"/>
            <w:tcBorders>
              <w:top w:val="nil"/>
              <w:left w:val="nil"/>
              <w:bottom w:val="single" w:sz="4" w:space="0" w:color="auto"/>
              <w:right w:val="single" w:sz="4" w:space="0" w:color="auto"/>
            </w:tcBorders>
            <w:shd w:val="clear" w:color="000000" w:fill="FFFFFF"/>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Газрын нэгдмэл сангийн удирдлагын нэгдсэн цахим системийг хэрэглээнд нэвтрүүлэх ажлын хэрэгжилтийн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70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33</w:t>
            </w: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СОЁЛЫН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33.1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A313E">
            <w:pPr>
              <w:jc w:val="both"/>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Соёл урлаг</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Соёл урлагийн байгууллагаар үйлчлүүлэгчийн хүн амд эзлэх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78</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Нийтийн номын сангийн байнгын уншигчдын хүн амд эзлэх хувь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15</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Музейн үзэгчдийн хүн амд эзлэх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Жилийн эцэст хүрсэн байх музейн үзмэрийн тоо /мянгаар/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243.1</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245</w:t>
            </w:r>
          </w:p>
        </w:tc>
      </w:tr>
      <w:tr w:rsidR="00E94AC7" w:rsidRPr="00E94AC7" w:rsidTr="0021671D">
        <w:trPr>
          <w:trHeight w:val="28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 xml:space="preserve">10,000 хүнд ногдох номын тоо /ширхэг/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19,000</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28,000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33.1.6</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10,000 хүнд ногдох соёлын төвийн суудлын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279</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33.1.7</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Улсын хэмжээнд хэрэгжүүлсэн үндэсний хөтөлбөрийн тоо</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21</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33.1.8</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 xml:space="preserve">Мэргэжлийн урлагийн байгууллагын үзэгчдийн давхардсан тоо /сая хүн/ </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w:t>
            </w:r>
          </w:p>
        </w:tc>
      </w:tr>
      <w:tr w:rsidR="00E94AC7" w:rsidRPr="00450BD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34</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lang w:val="ru-RU"/>
              </w:rPr>
            </w:pPr>
            <w:r w:rsidRPr="00E94AC7">
              <w:rPr>
                <w:rFonts w:ascii="Arial" w:eastAsia="Times New Roman" w:hAnsi="Arial" w:cs="Arial"/>
                <w:b/>
                <w:bCs/>
                <w:sz w:val="20"/>
                <w:szCs w:val="20"/>
                <w:lang w:val="ru-RU"/>
              </w:rPr>
              <w:t>ЦАХИМ ХӨГЖИЛ, ХАРИЛЦАА ХОЛБООНЫ САЙД</w:t>
            </w:r>
          </w:p>
        </w:tc>
      </w:tr>
      <w:tr w:rsidR="00E94AC7" w:rsidRPr="00E94AC7" w:rsidTr="0021671D">
        <w:trPr>
          <w:trHeight w:val="255"/>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34.1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Мэдээллийн нэгдсэн тогтолцооны дэд бүтэц хөтөлбөр</w:t>
            </w:r>
          </w:p>
        </w:tc>
      </w:tr>
      <w:tr w:rsidR="00E94AC7" w:rsidRPr="00E94AC7" w:rsidTr="0021671D">
        <w:trPr>
          <w:trHeight w:val="112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Төрийн байгууллагуудын албан хэрэг хөтлөлтийн системүүдтэй нийтийн түлхүүрийн дэд бүтцээр холбогдсон төрийн албан хаагчийн тоо /мянгаар/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3.3</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 xml:space="preserve">Цахим гарын үсэг олгосон Монгол </w:t>
            </w:r>
            <w:r w:rsidRPr="00BC09DC">
              <w:rPr>
                <w:rFonts w:ascii="Arial" w:eastAsia="Times New Roman" w:hAnsi="Arial" w:cs="Arial"/>
                <w:sz w:val="20"/>
                <w:szCs w:val="20"/>
              </w:rPr>
              <w:t>У</w:t>
            </w:r>
            <w:r w:rsidRPr="00E94AC7">
              <w:rPr>
                <w:rFonts w:ascii="Arial" w:eastAsia="Times New Roman" w:hAnsi="Arial" w:cs="Arial"/>
                <w:sz w:val="20"/>
                <w:szCs w:val="20"/>
              </w:rPr>
              <w:t>лсын иргэний тоо /мянга өссөн дүнгээр/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500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34.1.3</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Төрөөс цахим хэлбэрээр /E-Mongolia</w:t>
            </w:r>
            <w:r w:rsidR="000329E9">
              <w:rPr>
                <w:rFonts w:ascii="Arial" w:eastAsia="Times New Roman" w:hAnsi="Arial" w:cs="Arial"/>
                <w:sz w:val="20"/>
                <w:szCs w:val="20"/>
              </w:rPr>
              <w:t xml:space="preserve"> </w:t>
            </w:r>
            <w:r w:rsidRPr="00E94AC7">
              <w:rPr>
                <w:rFonts w:ascii="Arial" w:eastAsia="Times New Roman" w:hAnsi="Arial" w:cs="Arial"/>
                <w:sz w:val="20"/>
                <w:szCs w:val="20"/>
              </w:rPr>
              <w:t>/шинээр хүргэх үйлчилгээний тоо /өссөн дүнгээр/</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710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34.1.4</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ХУР системийг ашиглаж буй төрийн байгууллагын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80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100</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34.1.5</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ХУР системийг ашиглаж буй хувийн хэвшлийн байгууллагын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250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280</w:t>
            </w:r>
          </w:p>
        </w:tc>
      </w:tr>
      <w:tr w:rsidR="00E94AC7" w:rsidRPr="00E94AC7" w:rsidTr="0021671D">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35</w:t>
            </w:r>
          </w:p>
        </w:tc>
        <w:tc>
          <w:tcPr>
            <w:tcW w:w="10348" w:type="dxa"/>
            <w:gridSpan w:val="8"/>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ШҮҮХИЙН САХИЛГЫН ХОРООНЫ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4AC7" w:rsidRPr="00E94AC7" w:rsidRDefault="00E94AC7" w:rsidP="00E94AC7">
            <w:pPr>
              <w:jc w:val="center"/>
              <w:rPr>
                <w:rFonts w:ascii="Arial" w:eastAsia="Times New Roman" w:hAnsi="Arial" w:cs="Arial"/>
                <w:b/>
                <w:bCs/>
                <w:sz w:val="20"/>
                <w:szCs w:val="20"/>
              </w:rPr>
            </w:pPr>
            <w:r w:rsidRPr="00E94AC7">
              <w:rPr>
                <w:rFonts w:ascii="Arial" w:eastAsia="Times New Roman" w:hAnsi="Arial" w:cs="Arial"/>
                <w:b/>
                <w:bCs/>
                <w:sz w:val="20"/>
                <w:szCs w:val="20"/>
              </w:rPr>
              <w:t>35.1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Шүүгчийн ёс зүйн гомдлыг хянан шийдвэрлэх</w:t>
            </w:r>
          </w:p>
        </w:tc>
      </w:tr>
      <w:tr w:rsidR="00E94AC7" w:rsidRPr="00E94AC7" w:rsidTr="0021671D">
        <w:trPr>
          <w:trHeight w:val="84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35.1.1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sz w:val="20"/>
                <w:szCs w:val="20"/>
              </w:rPr>
            </w:pPr>
            <w:r w:rsidRPr="00E94AC7">
              <w:rPr>
                <w:rFonts w:ascii="Arial" w:eastAsia="Times New Roman" w:hAnsi="Arial" w:cs="Arial"/>
                <w:sz w:val="20"/>
                <w:szCs w:val="20"/>
              </w:rPr>
              <w:t>Шүүгчийн ёс зүй, сахилга хариуцлагатай холбоотой өргөдөл мэдээллийг шалгаж шийдвэрлэсэн хувь</w:t>
            </w:r>
          </w:p>
        </w:tc>
        <w:tc>
          <w:tcPr>
            <w:tcW w:w="1010" w:type="dxa"/>
            <w:gridSpan w:val="2"/>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sz w:val="20"/>
                <w:szCs w:val="20"/>
              </w:rPr>
            </w:pPr>
            <w:r w:rsidRPr="00E94AC7">
              <w:rPr>
                <w:rFonts w:ascii="Arial" w:eastAsia="Times New Roman" w:hAnsi="Arial" w:cs="Arial"/>
                <w:sz w:val="20"/>
                <w:szCs w:val="20"/>
              </w:rPr>
              <w:t>100</w:t>
            </w:r>
          </w:p>
        </w:tc>
      </w:tr>
      <w:tr w:rsidR="00E94AC7" w:rsidRPr="00450BD7" w:rsidTr="0021671D">
        <w:trPr>
          <w:trHeight w:val="33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36</w:t>
            </w:r>
          </w:p>
        </w:tc>
        <w:tc>
          <w:tcPr>
            <w:tcW w:w="10348" w:type="dxa"/>
            <w:gridSpan w:val="8"/>
            <w:tcBorders>
              <w:top w:val="single" w:sz="4" w:space="0" w:color="auto"/>
              <w:left w:val="nil"/>
              <w:bottom w:val="single" w:sz="4" w:space="0" w:color="auto"/>
              <w:right w:val="single" w:sz="4" w:space="0" w:color="auto"/>
            </w:tcBorders>
            <w:shd w:val="clear" w:color="auto" w:fill="auto"/>
            <w:noWrap/>
            <w:hideMark/>
          </w:tcPr>
          <w:p w:rsidR="00E94AC7" w:rsidRPr="00E94AC7" w:rsidRDefault="00E94AC7" w:rsidP="000329E9">
            <w:pPr>
              <w:rPr>
                <w:rFonts w:ascii="Arial" w:eastAsia="Times New Roman" w:hAnsi="Arial" w:cs="Arial"/>
                <w:b/>
                <w:bCs/>
                <w:color w:val="000000"/>
                <w:sz w:val="20"/>
                <w:szCs w:val="20"/>
                <w:lang w:val="ru-RU"/>
              </w:rPr>
            </w:pPr>
            <w:r w:rsidRPr="00E94AC7">
              <w:rPr>
                <w:rFonts w:ascii="Arial" w:eastAsia="Times New Roman" w:hAnsi="Arial" w:cs="Arial"/>
                <w:b/>
                <w:bCs/>
                <w:color w:val="000000"/>
                <w:sz w:val="20"/>
                <w:szCs w:val="20"/>
                <w:lang w:val="ru-RU"/>
              </w:rPr>
              <w:t>МОНГОЛ УЛСЫН САЙД, ОЛИМП, НИЙТИЙН БИЕИЙН ТАМИР, СПОРТЫН ҮНДЭСНИЙ ХОРООНЫ ДАРГА</w:t>
            </w:r>
          </w:p>
        </w:tc>
      </w:tr>
      <w:tr w:rsidR="00E94AC7" w:rsidRPr="00E94AC7" w:rsidTr="0021671D">
        <w:trPr>
          <w:trHeight w:val="2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lang w:val="ru-RU"/>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36.1</w:t>
            </w:r>
          </w:p>
        </w:tc>
        <w:tc>
          <w:tcPr>
            <w:tcW w:w="9442" w:type="dxa"/>
            <w:gridSpan w:val="7"/>
            <w:tcBorders>
              <w:top w:val="single" w:sz="4" w:space="0" w:color="auto"/>
              <w:left w:val="nil"/>
              <w:bottom w:val="single" w:sz="4" w:space="0" w:color="auto"/>
              <w:right w:val="single" w:sz="4" w:space="0" w:color="auto"/>
            </w:tcBorders>
            <w:shd w:val="clear" w:color="000000" w:fill="FFFFFF"/>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Биеийн тамир, спортын хөгжил</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36.1.1</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Нийтийн биеийн тамираар хичээллэгчийн тоо /нийт хүн амд эзлэх хувь/</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47</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47</w:t>
            </w:r>
          </w:p>
        </w:tc>
      </w:tr>
      <w:tr w:rsidR="00E94AC7" w:rsidRPr="00E94AC7" w:rsidTr="0021671D">
        <w:trPr>
          <w:trHeight w:val="560"/>
        </w:trPr>
        <w:tc>
          <w:tcPr>
            <w:tcW w:w="567"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E94AC7" w:rsidRPr="00E94AC7" w:rsidRDefault="00E94AC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36.1.2</w:t>
            </w:r>
          </w:p>
        </w:tc>
        <w:tc>
          <w:tcPr>
            <w:tcW w:w="3543"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Олон улсын болон тив, дэлхийн чанартай тэмцээнээс авах медалийн тоо</w:t>
            </w:r>
          </w:p>
        </w:tc>
        <w:tc>
          <w:tcPr>
            <w:tcW w:w="1010"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120</w:t>
            </w:r>
          </w:p>
        </w:tc>
      </w:tr>
      <w:tr w:rsidR="00E94AC7" w:rsidRPr="00E94AC7" w:rsidTr="0021671D">
        <w:trPr>
          <w:trHeight w:val="260"/>
        </w:trPr>
        <w:tc>
          <w:tcPr>
            <w:tcW w:w="567" w:type="dxa"/>
            <w:tcBorders>
              <w:top w:val="nil"/>
              <w:left w:val="single" w:sz="4" w:space="0" w:color="auto"/>
              <w:bottom w:val="nil"/>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p>
        </w:tc>
        <w:tc>
          <w:tcPr>
            <w:tcW w:w="10348" w:type="dxa"/>
            <w:gridSpan w:val="8"/>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sz w:val="20"/>
                <w:szCs w:val="20"/>
              </w:rPr>
            </w:pPr>
            <w:r w:rsidRPr="00E94AC7">
              <w:rPr>
                <w:rFonts w:ascii="Arial" w:eastAsia="Times New Roman" w:hAnsi="Arial" w:cs="Arial"/>
                <w:b/>
                <w:bCs/>
                <w:sz w:val="20"/>
                <w:szCs w:val="20"/>
              </w:rPr>
              <w:t>МОНГОЛ УЛСЫН САЙД, БООМТЫН СЭРГЭЛТИЙН ҮНДЭСНИЙ ХОРООНЫ ДАРГА</w:t>
            </w:r>
          </w:p>
        </w:tc>
      </w:tr>
      <w:tr w:rsidR="00E94AC7" w:rsidRPr="00E94AC7" w:rsidTr="0021671D">
        <w:trPr>
          <w:trHeight w:val="260"/>
        </w:trPr>
        <w:tc>
          <w:tcPr>
            <w:tcW w:w="567" w:type="dxa"/>
            <w:tcBorders>
              <w:top w:val="nil"/>
              <w:left w:val="single" w:sz="4" w:space="0" w:color="auto"/>
              <w:bottom w:val="nil"/>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w:t>
            </w:r>
          </w:p>
        </w:tc>
        <w:tc>
          <w:tcPr>
            <w:tcW w:w="906" w:type="dxa"/>
            <w:vMerge w:val="restart"/>
            <w:tcBorders>
              <w:top w:val="nil"/>
              <w:left w:val="single" w:sz="4" w:space="0" w:color="auto"/>
              <w:bottom w:val="single" w:sz="4" w:space="0" w:color="000000"/>
              <w:right w:val="single" w:sz="4" w:space="0" w:color="auto"/>
            </w:tcBorders>
            <w:shd w:val="clear" w:color="auto" w:fill="auto"/>
            <w:vAlign w:val="center"/>
            <w:hideMark/>
          </w:tcPr>
          <w:p w:rsidR="00E94AC7" w:rsidRPr="00E94AC7" w:rsidRDefault="00E94AC7"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37.1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AC7" w:rsidRPr="00E94AC7" w:rsidRDefault="00E94AC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Хилийн боомтын үйлчилгээ</w:t>
            </w:r>
          </w:p>
        </w:tc>
      </w:tr>
      <w:tr w:rsidR="009F70A7" w:rsidRPr="00E94AC7" w:rsidTr="0021671D">
        <w:trPr>
          <w:trHeight w:val="840"/>
        </w:trPr>
        <w:tc>
          <w:tcPr>
            <w:tcW w:w="567" w:type="dxa"/>
            <w:vMerge w:val="restart"/>
            <w:tcBorders>
              <w:top w:val="nil"/>
              <w:left w:val="single" w:sz="4" w:space="0" w:color="auto"/>
              <w:right w:val="single" w:sz="4" w:space="0" w:color="auto"/>
            </w:tcBorders>
            <w:shd w:val="clear" w:color="auto" w:fill="auto"/>
            <w:noWrap/>
            <w:vAlign w:val="center"/>
            <w:hideMark/>
          </w:tcPr>
          <w:p w:rsidR="009F70A7" w:rsidRPr="00E94AC7" w:rsidRDefault="009F70A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37 </w:t>
            </w:r>
          </w:p>
          <w:p w:rsidR="009F70A7" w:rsidRPr="00E94AC7" w:rsidRDefault="009F70A7" w:rsidP="00E94AC7">
            <w:pP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 </w:t>
            </w:r>
          </w:p>
        </w:tc>
        <w:tc>
          <w:tcPr>
            <w:tcW w:w="906" w:type="dxa"/>
            <w:vMerge/>
            <w:tcBorders>
              <w:top w:val="nil"/>
              <w:left w:val="single" w:sz="4" w:space="0" w:color="auto"/>
              <w:bottom w:val="single" w:sz="4" w:space="0" w:color="000000"/>
              <w:right w:val="single" w:sz="4" w:space="0" w:color="auto"/>
            </w:tcBorders>
            <w:vAlign w:val="center"/>
            <w:hideMark/>
          </w:tcPr>
          <w:p w:rsidR="009F70A7" w:rsidRPr="00E94AC7" w:rsidRDefault="009F70A7"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37.1.1</w:t>
            </w:r>
          </w:p>
        </w:tc>
        <w:tc>
          <w:tcPr>
            <w:tcW w:w="3543" w:type="dxa"/>
            <w:tcBorders>
              <w:top w:val="nil"/>
              <w:left w:val="nil"/>
              <w:bottom w:val="single" w:sz="4" w:space="0" w:color="auto"/>
              <w:right w:val="single" w:sz="4" w:space="0" w:color="auto"/>
            </w:tcBorders>
            <w:shd w:val="clear" w:color="000000" w:fill="FFFFFF"/>
            <w:vAlign w:val="bottom"/>
            <w:hideMark/>
          </w:tcPr>
          <w:p w:rsidR="009F70A7" w:rsidRPr="00E94AC7" w:rsidRDefault="009F70A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Боловсруулсан хэсэгчилсэн ерөнхий төлөвлөгөөний зураг төсөв, техник, эдийн засгийн үндэслэл /ТЭЗҮ/-ийн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c>
          <w:tcPr>
            <w:tcW w:w="1701" w:type="dxa"/>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16</w:t>
            </w:r>
          </w:p>
        </w:tc>
      </w:tr>
      <w:tr w:rsidR="009F70A7" w:rsidRPr="00E94AC7" w:rsidTr="0021671D">
        <w:trPr>
          <w:trHeight w:val="539"/>
        </w:trPr>
        <w:tc>
          <w:tcPr>
            <w:tcW w:w="567" w:type="dxa"/>
            <w:vMerge/>
            <w:tcBorders>
              <w:left w:val="single" w:sz="4" w:space="0" w:color="auto"/>
              <w:bottom w:val="single" w:sz="4" w:space="0" w:color="auto"/>
              <w:right w:val="single" w:sz="4" w:space="0" w:color="auto"/>
            </w:tcBorders>
            <w:shd w:val="clear" w:color="auto" w:fill="auto"/>
            <w:noWrap/>
            <w:vAlign w:val="center"/>
            <w:hideMark/>
          </w:tcPr>
          <w:p w:rsidR="009F70A7" w:rsidRPr="00E94AC7" w:rsidRDefault="009F70A7" w:rsidP="00E94AC7">
            <w:pPr>
              <w:rPr>
                <w:rFonts w:ascii="Arial" w:eastAsia="Times New Roman" w:hAnsi="Arial" w:cs="Arial"/>
                <w:b/>
                <w:bCs/>
                <w:color w:val="000000"/>
                <w:sz w:val="20"/>
                <w:szCs w:val="20"/>
              </w:rPr>
            </w:pPr>
          </w:p>
        </w:tc>
        <w:tc>
          <w:tcPr>
            <w:tcW w:w="906" w:type="dxa"/>
            <w:tcBorders>
              <w:top w:val="nil"/>
              <w:left w:val="nil"/>
              <w:bottom w:val="single" w:sz="4" w:space="0" w:color="auto"/>
              <w:right w:val="single" w:sz="4" w:space="0" w:color="auto"/>
            </w:tcBorders>
            <w:shd w:val="clear" w:color="auto" w:fill="auto"/>
            <w:vAlign w:val="center"/>
            <w:hideMark/>
          </w:tcPr>
          <w:p w:rsidR="009F70A7" w:rsidRPr="00BC09DC" w:rsidRDefault="009F70A7" w:rsidP="00E94AC7">
            <w:pPr>
              <w:jc w:val="center"/>
              <w:rPr>
                <w:rFonts w:ascii="Arial" w:eastAsia="Times New Roman" w:hAnsi="Arial" w:cs="Arial"/>
                <w:b/>
                <w:bCs/>
                <w:color w:val="000000"/>
                <w:sz w:val="20"/>
                <w:szCs w:val="20"/>
              </w:rPr>
            </w:pPr>
            <w:r w:rsidRPr="00BC09DC">
              <w:rPr>
                <w:rFonts w:ascii="Arial" w:eastAsia="Times New Roman" w:hAnsi="Arial" w:cs="Arial"/>
                <w:b/>
                <w:bCs/>
                <w:color w:val="000000"/>
                <w:sz w:val="20"/>
                <w:szCs w:val="20"/>
              </w:rPr>
              <w:t>37.2</w:t>
            </w:r>
          </w:p>
        </w:tc>
        <w:tc>
          <w:tcPr>
            <w:tcW w:w="1504" w:type="dxa"/>
            <w:tcBorders>
              <w:top w:val="nil"/>
              <w:left w:val="nil"/>
              <w:bottom w:val="single" w:sz="4" w:space="0" w:color="auto"/>
              <w:right w:val="single" w:sz="4" w:space="0" w:color="auto"/>
            </w:tcBorders>
            <w:shd w:val="clear" w:color="auto" w:fill="auto"/>
            <w:noWrap/>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37.2.1</w:t>
            </w:r>
          </w:p>
        </w:tc>
        <w:tc>
          <w:tcPr>
            <w:tcW w:w="3543" w:type="dxa"/>
            <w:tcBorders>
              <w:top w:val="nil"/>
              <w:left w:val="nil"/>
              <w:bottom w:val="single" w:sz="4" w:space="0" w:color="auto"/>
              <w:right w:val="single" w:sz="4" w:space="0" w:color="auto"/>
            </w:tcBorders>
            <w:shd w:val="clear" w:color="000000" w:fill="FFFFFF"/>
            <w:vAlign w:val="center"/>
            <w:hideMark/>
          </w:tcPr>
          <w:p w:rsidR="009F70A7" w:rsidRPr="00E94AC7" w:rsidRDefault="009F70A7"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Нүүрсний экспортын эгнээний тоо</w:t>
            </w:r>
          </w:p>
        </w:tc>
        <w:tc>
          <w:tcPr>
            <w:tcW w:w="1010"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2021</w:t>
            </w:r>
          </w:p>
        </w:tc>
        <w:tc>
          <w:tcPr>
            <w:tcW w:w="1684" w:type="dxa"/>
            <w:gridSpan w:val="2"/>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w:t>
            </w:r>
          </w:p>
        </w:tc>
        <w:tc>
          <w:tcPr>
            <w:tcW w:w="1701" w:type="dxa"/>
            <w:tcBorders>
              <w:top w:val="nil"/>
              <w:left w:val="nil"/>
              <w:bottom w:val="single" w:sz="4" w:space="0" w:color="auto"/>
              <w:right w:val="single" w:sz="4" w:space="0" w:color="auto"/>
            </w:tcBorders>
            <w:shd w:val="clear" w:color="000000" w:fill="FFFFFF"/>
            <w:vAlign w:val="center"/>
            <w:hideMark/>
          </w:tcPr>
          <w:p w:rsidR="009F70A7" w:rsidRPr="00E94AC7" w:rsidRDefault="009F70A7"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10</w:t>
            </w:r>
          </w:p>
        </w:tc>
      </w:tr>
      <w:tr w:rsidR="00BC09DC" w:rsidRPr="00E94AC7" w:rsidTr="00823ECE">
        <w:trPr>
          <w:trHeight w:val="600"/>
        </w:trPr>
        <w:tc>
          <w:tcPr>
            <w:tcW w:w="567" w:type="dxa"/>
            <w:vMerge w:val="restart"/>
            <w:tcBorders>
              <w:top w:val="nil"/>
              <w:left w:val="single" w:sz="4" w:space="0" w:color="auto"/>
              <w:right w:val="single" w:sz="4" w:space="0" w:color="auto"/>
            </w:tcBorders>
            <w:shd w:val="clear" w:color="auto" w:fill="auto"/>
            <w:noWrap/>
            <w:vAlign w:val="center"/>
            <w:hideMark/>
          </w:tcPr>
          <w:p w:rsidR="00BC09DC" w:rsidRPr="009F70A7" w:rsidRDefault="00BC09DC" w:rsidP="00E94AC7">
            <w:pPr>
              <w:jc w:val="center"/>
              <w:rPr>
                <w:rFonts w:ascii="Arial" w:eastAsia="Times New Roman" w:hAnsi="Arial" w:cs="Arial"/>
                <w:b/>
                <w:bCs/>
                <w:strike/>
                <w:color w:val="000000"/>
                <w:sz w:val="20"/>
                <w:szCs w:val="20"/>
              </w:rPr>
            </w:pPr>
            <w:r w:rsidRPr="00E94AC7">
              <w:rPr>
                <w:rFonts w:ascii="Arial" w:eastAsia="Times New Roman" w:hAnsi="Arial" w:cs="Arial"/>
                <w:b/>
                <w:bCs/>
                <w:color w:val="000000"/>
                <w:sz w:val="20"/>
                <w:szCs w:val="20"/>
              </w:rPr>
              <w:t>38</w:t>
            </w:r>
          </w:p>
        </w:tc>
        <w:tc>
          <w:tcPr>
            <w:tcW w:w="10348" w:type="dxa"/>
            <w:gridSpan w:val="8"/>
            <w:tcBorders>
              <w:top w:val="single" w:sz="4" w:space="0" w:color="auto"/>
              <w:left w:val="nil"/>
              <w:bottom w:val="single" w:sz="4" w:space="0" w:color="auto"/>
              <w:right w:val="single" w:sz="4" w:space="0" w:color="auto"/>
            </w:tcBorders>
            <w:shd w:val="clear" w:color="auto" w:fill="auto"/>
            <w:vAlign w:val="center"/>
            <w:hideMark/>
          </w:tcPr>
          <w:p w:rsidR="00BC09DC" w:rsidRPr="00E94AC7" w:rsidRDefault="00BC09DC" w:rsidP="00E94AC7">
            <w:pPr>
              <w:rPr>
                <w:rFonts w:ascii="Arial" w:eastAsia="Times New Roman" w:hAnsi="Arial" w:cs="Arial"/>
                <w:b/>
                <w:bCs/>
                <w:sz w:val="20"/>
                <w:szCs w:val="20"/>
              </w:rPr>
            </w:pPr>
            <w:r w:rsidRPr="00E94AC7">
              <w:rPr>
                <w:rFonts w:ascii="Arial" w:eastAsia="Times New Roman" w:hAnsi="Arial" w:cs="Arial"/>
                <w:b/>
                <w:bCs/>
                <w:sz w:val="20"/>
                <w:szCs w:val="20"/>
              </w:rPr>
              <w:t>МОНГОЛ УЛСЫН САЙД, НИЙСЛЭЛ УЛААНБААТАР ХОТЫН АВТО ЗАМЫН ТҮГЖРЭЛИЙГ БУУРУУЛАХ ҮНДЭСНИЙ ХОРООНЫ ДАРГА</w:t>
            </w:r>
          </w:p>
        </w:tc>
      </w:tr>
      <w:tr w:rsidR="00BC09DC" w:rsidRPr="00E94AC7" w:rsidTr="00823ECE">
        <w:trPr>
          <w:trHeight w:val="260"/>
        </w:trPr>
        <w:tc>
          <w:tcPr>
            <w:tcW w:w="567" w:type="dxa"/>
            <w:vMerge/>
            <w:tcBorders>
              <w:left w:val="single" w:sz="4" w:space="0" w:color="auto"/>
              <w:right w:val="single" w:sz="4" w:space="0" w:color="auto"/>
            </w:tcBorders>
            <w:shd w:val="clear" w:color="auto" w:fill="auto"/>
            <w:noWrap/>
            <w:vAlign w:val="center"/>
            <w:hideMark/>
          </w:tcPr>
          <w:p w:rsidR="00BC09DC" w:rsidRPr="00E94AC7" w:rsidRDefault="00BC09DC" w:rsidP="00E94AC7">
            <w:pPr>
              <w:jc w:val="center"/>
              <w:rPr>
                <w:rFonts w:ascii="Arial" w:eastAsia="Times New Roman" w:hAnsi="Arial" w:cs="Arial"/>
                <w:b/>
                <w:bCs/>
                <w:color w:val="000000"/>
                <w:sz w:val="20"/>
                <w:szCs w:val="20"/>
              </w:rPr>
            </w:pPr>
          </w:p>
        </w:tc>
        <w:tc>
          <w:tcPr>
            <w:tcW w:w="906" w:type="dxa"/>
            <w:vMerge w:val="restart"/>
            <w:tcBorders>
              <w:top w:val="nil"/>
              <w:left w:val="single" w:sz="4" w:space="0" w:color="auto"/>
              <w:bottom w:val="single" w:sz="4" w:space="0" w:color="auto"/>
              <w:right w:val="single" w:sz="4" w:space="0" w:color="auto"/>
            </w:tcBorders>
            <w:shd w:val="clear" w:color="auto" w:fill="auto"/>
            <w:vAlign w:val="center"/>
            <w:hideMark/>
          </w:tcPr>
          <w:p w:rsidR="00BC09DC" w:rsidRPr="00E94AC7" w:rsidRDefault="00BC09DC" w:rsidP="00E94AC7">
            <w:pPr>
              <w:jc w:val="center"/>
              <w:rPr>
                <w:rFonts w:ascii="Arial" w:eastAsia="Times New Roman" w:hAnsi="Arial" w:cs="Arial"/>
                <w:b/>
                <w:bCs/>
                <w:color w:val="000000"/>
                <w:sz w:val="20"/>
                <w:szCs w:val="20"/>
              </w:rPr>
            </w:pPr>
            <w:r w:rsidRPr="00E94AC7">
              <w:rPr>
                <w:rFonts w:ascii="Arial" w:eastAsia="Times New Roman" w:hAnsi="Arial" w:cs="Arial"/>
                <w:b/>
                <w:bCs/>
                <w:color w:val="000000"/>
                <w:sz w:val="20"/>
                <w:szCs w:val="20"/>
              </w:rPr>
              <w:t>38.1</w:t>
            </w:r>
          </w:p>
        </w:tc>
        <w:tc>
          <w:tcPr>
            <w:tcW w:w="9442" w:type="dxa"/>
            <w:gridSpan w:val="7"/>
            <w:tcBorders>
              <w:top w:val="single" w:sz="4" w:space="0" w:color="auto"/>
              <w:left w:val="nil"/>
              <w:bottom w:val="single" w:sz="4" w:space="0" w:color="auto"/>
              <w:right w:val="single" w:sz="4" w:space="0" w:color="auto"/>
            </w:tcBorders>
            <w:shd w:val="clear" w:color="auto" w:fill="auto"/>
            <w:noWrap/>
            <w:vAlign w:val="center"/>
            <w:hideMark/>
          </w:tcPr>
          <w:p w:rsidR="00BC09DC" w:rsidRPr="00E94AC7" w:rsidRDefault="00BC09DC" w:rsidP="00E94AC7">
            <w:pPr>
              <w:rPr>
                <w:rFonts w:ascii="Arial" w:eastAsia="Times New Roman" w:hAnsi="Arial" w:cs="Arial"/>
                <w:color w:val="000000"/>
                <w:sz w:val="20"/>
                <w:szCs w:val="20"/>
              </w:rPr>
            </w:pPr>
            <w:r w:rsidRPr="00E94AC7">
              <w:rPr>
                <w:rFonts w:ascii="Arial" w:eastAsia="Times New Roman" w:hAnsi="Arial" w:cs="Arial"/>
                <w:color w:val="000000"/>
                <w:sz w:val="20"/>
                <w:szCs w:val="20"/>
              </w:rPr>
              <w:t>Түгжрэлийг сааруулах арга хэмжээ</w:t>
            </w:r>
          </w:p>
        </w:tc>
      </w:tr>
      <w:tr w:rsidR="00BC09DC" w:rsidRPr="00E94AC7" w:rsidTr="00823ECE">
        <w:trPr>
          <w:trHeight w:val="560"/>
        </w:trPr>
        <w:tc>
          <w:tcPr>
            <w:tcW w:w="567" w:type="dxa"/>
            <w:vMerge/>
            <w:tcBorders>
              <w:left w:val="single" w:sz="4" w:space="0" w:color="auto"/>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38.1.1</w:t>
            </w:r>
          </w:p>
        </w:tc>
        <w:tc>
          <w:tcPr>
            <w:tcW w:w="3543" w:type="dxa"/>
            <w:tcBorders>
              <w:top w:val="nil"/>
              <w:left w:val="nil"/>
              <w:bottom w:val="nil"/>
              <w:right w:val="single" w:sz="4" w:space="0" w:color="auto"/>
            </w:tcBorders>
            <w:shd w:val="clear" w:color="000000" w:fill="FFFFFF"/>
            <w:vAlign w:val="bottom"/>
            <w:hideMark/>
          </w:tcPr>
          <w:p w:rsidR="00BC09DC" w:rsidRPr="00E94AC7" w:rsidRDefault="00BC09DC" w:rsidP="00EA313E">
            <w:pPr>
              <w:jc w:val="both"/>
              <w:rPr>
                <w:rFonts w:ascii="Arial" w:eastAsia="Times New Roman" w:hAnsi="Arial" w:cs="Arial"/>
                <w:color w:val="000000"/>
                <w:sz w:val="20"/>
                <w:szCs w:val="20"/>
                <w:lang w:val="ru-RU"/>
              </w:rPr>
            </w:pPr>
            <w:r w:rsidRPr="00E94AC7">
              <w:rPr>
                <w:rFonts w:ascii="Arial" w:eastAsia="Times New Roman" w:hAnsi="Arial" w:cs="Arial"/>
                <w:color w:val="000000"/>
                <w:sz w:val="20"/>
                <w:szCs w:val="20"/>
                <w:lang w:val="ru-RU"/>
              </w:rPr>
              <w:t>Шинээр худалдан авах нийтийн тээврийн автобусны тоо</w:t>
            </w:r>
          </w:p>
        </w:tc>
        <w:tc>
          <w:tcPr>
            <w:tcW w:w="1010" w:type="dxa"/>
            <w:gridSpan w:val="2"/>
            <w:tcBorders>
              <w:top w:val="nil"/>
              <w:left w:val="nil"/>
              <w:bottom w:val="nil"/>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nil"/>
              <w:left w:val="nil"/>
              <w:bottom w:val="nil"/>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60</w:t>
            </w:r>
          </w:p>
        </w:tc>
        <w:tc>
          <w:tcPr>
            <w:tcW w:w="1701" w:type="dxa"/>
            <w:tcBorders>
              <w:top w:val="nil"/>
              <w:left w:val="nil"/>
              <w:bottom w:val="nil"/>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457</w:t>
            </w:r>
          </w:p>
        </w:tc>
      </w:tr>
      <w:tr w:rsidR="00BC09DC" w:rsidRPr="00E94AC7" w:rsidTr="00823ECE">
        <w:trPr>
          <w:trHeight w:val="560"/>
        </w:trPr>
        <w:tc>
          <w:tcPr>
            <w:tcW w:w="567" w:type="dxa"/>
            <w:vMerge/>
            <w:tcBorders>
              <w:left w:val="single" w:sz="4" w:space="0" w:color="auto"/>
              <w:bottom w:val="single" w:sz="4" w:space="0" w:color="000000"/>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906" w:type="dxa"/>
            <w:vMerge/>
            <w:tcBorders>
              <w:top w:val="nil"/>
              <w:left w:val="single" w:sz="4" w:space="0" w:color="auto"/>
              <w:bottom w:val="single" w:sz="4" w:space="0" w:color="auto"/>
              <w:right w:val="single" w:sz="4" w:space="0" w:color="auto"/>
            </w:tcBorders>
            <w:vAlign w:val="center"/>
            <w:hideMark/>
          </w:tcPr>
          <w:p w:rsidR="00BC09DC" w:rsidRPr="00E94AC7" w:rsidRDefault="00BC09DC" w:rsidP="00E94AC7">
            <w:pPr>
              <w:rPr>
                <w:rFonts w:ascii="Arial" w:eastAsia="Times New Roman" w:hAnsi="Arial" w:cs="Arial"/>
                <w:b/>
                <w:bCs/>
                <w:color w:val="000000"/>
                <w:sz w:val="20"/>
                <w:szCs w:val="20"/>
              </w:rPr>
            </w:pPr>
          </w:p>
        </w:tc>
        <w:tc>
          <w:tcPr>
            <w:tcW w:w="1504" w:type="dxa"/>
            <w:tcBorders>
              <w:top w:val="nil"/>
              <w:left w:val="nil"/>
              <w:bottom w:val="single" w:sz="4" w:space="0" w:color="auto"/>
              <w:right w:val="single" w:sz="4" w:space="0" w:color="auto"/>
            </w:tcBorders>
            <w:shd w:val="clear" w:color="auto" w:fill="auto"/>
            <w:noWrap/>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38.1.2</w:t>
            </w:r>
          </w:p>
        </w:tc>
        <w:tc>
          <w:tcPr>
            <w:tcW w:w="3543" w:type="dxa"/>
            <w:tcBorders>
              <w:top w:val="single" w:sz="4" w:space="0" w:color="auto"/>
              <w:left w:val="nil"/>
              <w:bottom w:val="single" w:sz="4" w:space="0" w:color="auto"/>
              <w:right w:val="single" w:sz="4" w:space="0" w:color="auto"/>
            </w:tcBorders>
            <w:shd w:val="clear" w:color="000000" w:fill="FFFFFF"/>
            <w:vAlign w:val="bottom"/>
            <w:hideMark/>
          </w:tcPr>
          <w:p w:rsidR="00BC09DC" w:rsidRPr="00E94AC7" w:rsidRDefault="00BC09DC" w:rsidP="00EA313E">
            <w:pPr>
              <w:jc w:val="both"/>
              <w:rPr>
                <w:rFonts w:ascii="Arial" w:eastAsia="Times New Roman" w:hAnsi="Arial" w:cs="Arial"/>
                <w:color w:val="000000"/>
                <w:sz w:val="20"/>
                <w:szCs w:val="20"/>
              </w:rPr>
            </w:pPr>
            <w:r w:rsidRPr="00E94AC7">
              <w:rPr>
                <w:rFonts w:ascii="Arial" w:eastAsia="Times New Roman" w:hAnsi="Arial" w:cs="Arial"/>
                <w:color w:val="000000"/>
                <w:sz w:val="20"/>
                <w:szCs w:val="20"/>
              </w:rPr>
              <w:t>Цахилгаан автобус цэнэглэх төхөөрөмж бүхий автобусны автопарк</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2022</w:t>
            </w:r>
          </w:p>
        </w:tc>
        <w:tc>
          <w:tcPr>
            <w:tcW w:w="1684" w:type="dxa"/>
            <w:gridSpan w:val="2"/>
            <w:tcBorders>
              <w:top w:val="single" w:sz="4" w:space="0" w:color="auto"/>
              <w:left w:val="nil"/>
              <w:bottom w:val="single" w:sz="4" w:space="0" w:color="auto"/>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C09DC" w:rsidRPr="00E94AC7" w:rsidRDefault="00BC09DC" w:rsidP="00E94AC7">
            <w:pPr>
              <w:jc w:val="center"/>
              <w:rPr>
                <w:rFonts w:ascii="Arial" w:eastAsia="Times New Roman" w:hAnsi="Arial" w:cs="Arial"/>
                <w:color w:val="000000"/>
                <w:sz w:val="20"/>
                <w:szCs w:val="20"/>
              </w:rPr>
            </w:pPr>
            <w:r w:rsidRPr="00E94AC7">
              <w:rPr>
                <w:rFonts w:ascii="Arial" w:eastAsia="Times New Roman" w:hAnsi="Arial" w:cs="Arial"/>
                <w:color w:val="000000"/>
                <w:sz w:val="20"/>
                <w:szCs w:val="20"/>
              </w:rPr>
              <w:t>2</w:t>
            </w:r>
          </w:p>
        </w:tc>
      </w:tr>
    </w:tbl>
    <w:p w:rsidR="000C2A9B" w:rsidRPr="00E94AC7" w:rsidRDefault="000C2A9B">
      <w:pPr>
        <w:rPr>
          <w:rFonts w:ascii="Arial" w:hAnsi="Arial" w:cs="Arial"/>
          <w:sz w:val="20"/>
          <w:szCs w:val="20"/>
        </w:rPr>
      </w:pPr>
    </w:p>
    <w:sectPr w:rsidR="000C2A9B" w:rsidRPr="00E94AC7" w:rsidSect="004C67BA">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C7"/>
    <w:rsid w:val="000329E9"/>
    <w:rsid w:val="00052841"/>
    <w:rsid w:val="000C2A9B"/>
    <w:rsid w:val="0021671D"/>
    <w:rsid w:val="003138DE"/>
    <w:rsid w:val="00322A77"/>
    <w:rsid w:val="00427AC5"/>
    <w:rsid w:val="0043632B"/>
    <w:rsid w:val="00450BD7"/>
    <w:rsid w:val="0046288F"/>
    <w:rsid w:val="004A5922"/>
    <w:rsid w:val="004C67BA"/>
    <w:rsid w:val="004D089B"/>
    <w:rsid w:val="004D1E98"/>
    <w:rsid w:val="004F106A"/>
    <w:rsid w:val="005B56F3"/>
    <w:rsid w:val="005C6D77"/>
    <w:rsid w:val="00667A6A"/>
    <w:rsid w:val="006A020A"/>
    <w:rsid w:val="006B26A1"/>
    <w:rsid w:val="006F6EDF"/>
    <w:rsid w:val="0070171B"/>
    <w:rsid w:val="00706787"/>
    <w:rsid w:val="00754CA9"/>
    <w:rsid w:val="00823ECE"/>
    <w:rsid w:val="0089266F"/>
    <w:rsid w:val="009A3657"/>
    <w:rsid w:val="009F70A7"/>
    <w:rsid w:val="00A32813"/>
    <w:rsid w:val="00AD5311"/>
    <w:rsid w:val="00B202FE"/>
    <w:rsid w:val="00B27371"/>
    <w:rsid w:val="00B8149D"/>
    <w:rsid w:val="00BA07CA"/>
    <w:rsid w:val="00BB738A"/>
    <w:rsid w:val="00BC09DC"/>
    <w:rsid w:val="00BD1CC7"/>
    <w:rsid w:val="00C20F47"/>
    <w:rsid w:val="00C71594"/>
    <w:rsid w:val="00CA135A"/>
    <w:rsid w:val="00CD412A"/>
    <w:rsid w:val="00D13A1E"/>
    <w:rsid w:val="00D71932"/>
    <w:rsid w:val="00DD60DB"/>
    <w:rsid w:val="00E94AC7"/>
    <w:rsid w:val="00EA313E"/>
    <w:rsid w:val="00F0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DFCA17"/>
  <w14:defaultImageDpi w14:val="32767"/>
  <w15:chartTrackingRefBased/>
  <w15:docId w15:val="{1CF1950E-FBC1-924B-9394-C9DD15E0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711683">
      <w:bodyDiv w:val="1"/>
      <w:marLeft w:val="0"/>
      <w:marRight w:val="0"/>
      <w:marTop w:val="0"/>
      <w:marBottom w:val="0"/>
      <w:divBdr>
        <w:top w:val="none" w:sz="0" w:space="0" w:color="auto"/>
        <w:left w:val="none" w:sz="0" w:space="0" w:color="auto"/>
        <w:bottom w:val="none" w:sz="0" w:space="0" w:color="auto"/>
        <w:right w:val="none" w:sz="0" w:space="0" w:color="auto"/>
      </w:divBdr>
    </w:div>
    <w:div w:id="127239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20</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2022-11-18T00:36:00Z</cp:lastPrinted>
  <dcterms:created xsi:type="dcterms:W3CDTF">2022-11-14T02:20:00Z</dcterms:created>
  <dcterms:modified xsi:type="dcterms:W3CDTF">2022-11-18T00:36:00Z</dcterms:modified>
</cp:coreProperties>
</file>