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CC7DCF6" w14:textId="77777777" w:rsidR="00224615" w:rsidRPr="00741BD6" w:rsidRDefault="00224615" w:rsidP="00741BD6">
      <w:pPr>
        <w:contextualSpacing/>
        <w:jc w:val="center"/>
        <w:rPr>
          <w:rFonts w:ascii="Arial" w:hAnsi="Arial" w:cs="Arial"/>
          <w:b/>
          <w:bCs/>
          <w:lang w:val="mn-MN"/>
        </w:rPr>
      </w:pPr>
      <w:r w:rsidRPr="00741BD6">
        <w:rPr>
          <w:rFonts w:ascii="Arial" w:hAnsi="Arial" w:cs="Arial"/>
          <w:b/>
          <w:bCs/>
          <w:lang w:val="mn-MN"/>
        </w:rPr>
        <w:t>ТАНИЛЦУУЛГА</w:t>
      </w:r>
    </w:p>
    <w:p w14:paraId="6A747400" w14:textId="77777777" w:rsidR="00224615" w:rsidRPr="00741BD6" w:rsidRDefault="00224615" w:rsidP="00741BD6">
      <w:pPr>
        <w:contextualSpacing/>
        <w:jc w:val="center"/>
        <w:rPr>
          <w:rFonts w:ascii="Arial" w:hAnsi="Arial" w:cs="Arial"/>
          <w:b/>
          <w:bCs/>
          <w:lang w:val="mn-MN"/>
        </w:rPr>
      </w:pPr>
    </w:p>
    <w:p w14:paraId="10930B67" w14:textId="77777777" w:rsidR="00224615" w:rsidRPr="00741BD6" w:rsidRDefault="00224615" w:rsidP="00741BD6">
      <w:pPr>
        <w:contextualSpacing/>
        <w:jc w:val="right"/>
        <w:rPr>
          <w:rFonts w:ascii="Arial" w:hAnsi="Arial" w:cs="Arial"/>
          <w:lang w:val="mn-MN"/>
        </w:rPr>
      </w:pPr>
    </w:p>
    <w:p w14:paraId="74293B5E" w14:textId="0D024995" w:rsidR="00224615" w:rsidRPr="00741BD6" w:rsidRDefault="00224615" w:rsidP="00741BD6">
      <w:pPr>
        <w:ind w:left="4962"/>
        <w:contextualSpacing/>
        <w:jc w:val="both"/>
        <w:rPr>
          <w:rFonts w:ascii="Arial" w:hAnsi="Arial" w:cs="Arial"/>
          <w:i/>
          <w:iCs/>
          <w:lang w:val="mn-MN"/>
        </w:rPr>
      </w:pPr>
      <w:r w:rsidRPr="00741BD6">
        <w:rPr>
          <w:rFonts w:ascii="Arial" w:hAnsi="Arial" w:cs="Arial"/>
          <w:i/>
          <w:iCs/>
          <w:lang w:val="mn-MN"/>
        </w:rPr>
        <w:t xml:space="preserve">Усны тухай хуульд </w:t>
      </w:r>
      <w:r w:rsidR="00DC5241">
        <w:rPr>
          <w:rFonts w:ascii="Arial" w:hAnsi="Arial" w:cs="Arial"/>
          <w:i/>
          <w:iCs/>
          <w:lang w:val="mn-MN"/>
        </w:rPr>
        <w:t xml:space="preserve">өөрчлөлт </w:t>
      </w:r>
      <w:r w:rsidRPr="00741BD6">
        <w:rPr>
          <w:rFonts w:ascii="Arial" w:hAnsi="Arial" w:cs="Arial"/>
          <w:i/>
          <w:iCs/>
          <w:lang w:val="mn-MN"/>
        </w:rPr>
        <w:t>оруулах тухай хуулийн төслийн дэлгэрэнгүй танилцуулга</w:t>
      </w:r>
    </w:p>
    <w:p w14:paraId="1674BECB" w14:textId="77777777" w:rsidR="00102F2B" w:rsidRPr="00741BD6" w:rsidRDefault="00102F2B" w:rsidP="00741BD6">
      <w:pPr>
        <w:ind w:left="4962"/>
        <w:contextualSpacing/>
        <w:jc w:val="both"/>
        <w:rPr>
          <w:rFonts w:ascii="Arial" w:hAnsi="Arial" w:cs="Arial"/>
          <w:i/>
          <w:iCs/>
          <w:lang w:val="mn-MN"/>
        </w:rPr>
      </w:pPr>
    </w:p>
    <w:p w14:paraId="788FFC1A" w14:textId="6CB8DAF7" w:rsidR="00102F2B" w:rsidRPr="00741BD6" w:rsidRDefault="00102F2B" w:rsidP="00741BD6">
      <w:pPr>
        <w:ind w:firstLine="720"/>
        <w:contextualSpacing/>
        <w:jc w:val="both"/>
        <w:rPr>
          <w:rFonts w:ascii="Arial" w:hAnsi="Arial" w:cs="Arial"/>
          <w:b/>
          <w:bCs/>
        </w:rPr>
      </w:pPr>
      <w:r w:rsidRPr="00741BD6">
        <w:rPr>
          <w:rFonts w:ascii="Arial" w:hAnsi="Arial" w:cs="Arial"/>
          <w:b/>
          <w:bCs/>
          <w:shd w:val="clear" w:color="auto" w:fill="FFFFFF"/>
        </w:rPr>
        <w:t>1.Хуульд нэмэлт, өөрчлөлт оруулах, өөрчлөн найруулах, үг, өгүүлбэрийг хасах, хүчингүй болсонд тооцох болсон үндэслэл, шаардлага</w:t>
      </w:r>
    </w:p>
    <w:p w14:paraId="048F6950" w14:textId="77777777" w:rsidR="00224615" w:rsidRPr="00741BD6" w:rsidRDefault="00224615" w:rsidP="00741BD6">
      <w:pPr>
        <w:contextualSpacing/>
        <w:jc w:val="both"/>
        <w:rPr>
          <w:rFonts w:ascii="Arial" w:hAnsi="Arial" w:cs="Arial"/>
          <w:lang w:val="mn-MN"/>
        </w:rPr>
      </w:pPr>
    </w:p>
    <w:p w14:paraId="46010218" w14:textId="77777777" w:rsidR="009B1B77" w:rsidRDefault="00224615" w:rsidP="00956158">
      <w:pPr>
        <w:pStyle w:val="NormalWeb"/>
        <w:spacing w:before="0" w:beforeAutospacing="0" w:after="0" w:afterAutospacing="0"/>
        <w:ind w:firstLine="644"/>
        <w:contextualSpacing/>
        <w:jc w:val="both"/>
        <w:rPr>
          <w:rFonts w:ascii="Arial" w:hAnsi="Arial" w:cs="Arial"/>
          <w:lang w:val="mn-MN"/>
        </w:rPr>
      </w:pPr>
      <w:r w:rsidRPr="00741BD6">
        <w:rPr>
          <w:rFonts w:ascii="Arial" w:hAnsi="Arial" w:cs="Arial"/>
          <w:lang w:val="mn-MN"/>
        </w:rPr>
        <w:t>Монгол Улсын</w:t>
      </w:r>
      <w:r w:rsidR="00956158">
        <w:rPr>
          <w:rFonts w:ascii="Arial" w:hAnsi="Arial" w:cs="Arial"/>
          <w:lang w:val="mn-MN"/>
        </w:rPr>
        <w:t xml:space="preserve"> Үндсэн хуулийн </w:t>
      </w:r>
      <w:r w:rsidR="009B1B77">
        <w:rPr>
          <w:rFonts w:ascii="Arial" w:hAnsi="Arial" w:cs="Arial"/>
          <w:lang w:val="mn-MN"/>
        </w:rPr>
        <w:t>6.1</w:t>
      </w:r>
      <w:r w:rsidR="00956158">
        <w:rPr>
          <w:rFonts w:ascii="Arial" w:hAnsi="Arial" w:cs="Arial"/>
        </w:rPr>
        <w:t>-дэх заалтад “</w:t>
      </w:r>
      <w:r w:rsidR="00956158" w:rsidRPr="00956158">
        <w:rPr>
          <w:rFonts w:ascii="Arial" w:hAnsi="Arial" w:cs="Arial"/>
        </w:rPr>
        <w:t>Монгол Улсад газар, түүний хэвлий, ой, ус, амьтан, ургамал болон байгалийн бусад баялаг гагцхүү ард түмний мэдэл, төрийн хамгаалалтад байна</w:t>
      </w:r>
      <w:r w:rsidR="00956158">
        <w:rPr>
          <w:rFonts w:ascii="Arial" w:hAnsi="Arial" w:cs="Arial"/>
        </w:rPr>
        <w:t xml:space="preserve">” </w:t>
      </w:r>
      <w:r w:rsidR="00BF3101" w:rsidRPr="00741BD6">
        <w:rPr>
          <w:rFonts w:ascii="Arial" w:hAnsi="Arial" w:cs="Arial"/>
        </w:rPr>
        <w:t>гэж</w:t>
      </w:r>
      <w:r w:rsidR="009B1B77">
        <w:rPr>
          <w:rFonts w:ascii="Arial" w:hAnsi="Arial" w:cs="Arial"/>
        </w:rPr>
        <w:t xml:space="preserve">, мөн </w:t>
      </w:r>
      <w:r w:rsidR="00956158">
        <w:rPr>
          <w:rFonts w:ascii="Arial" w:hAnsi="Arial" w:cs="Arial"/>
        </w:rPr>
        <w:t>6.</w:t>
      </w:r>
      <w:r w:rsidR="00956158" w:rsidRPr="00956158">
        <w:rPr>
          <w:rFonts w:ascii="Arial" w:hAnsi="Arial" w:cs="Arial"/>
        </w:rPr>
        <w:t>2</w:t>
      </w:r>
      <w:r w:rsidR="00956158">
        <w:rPr>
          <w:rFonts w:ascii="Arial" w:hAnsi="Arial" w:cs="Arial"/>
        </w:rPr>
        <w:t xml:space="preserve"> </w:t>
      </w:r>
      <w:r w:rsidR="00956158">
        <w:rPr>
          <w:rFonts w:ascii="Arial" w:hAnsi="Arial" w:cs="Arial"/>
          <w:lang w:val="mn-MN"/>
        </w:rPr>
        <w:t xml:space="preserve">дэхь заалтад </w:t>
      </w:r>
      <w:r w:rsidR="00956158">
        <w:rPr>
          <w:rFonts w:ascii="Arial" w:hAnsi="Arial" w:cs="Arial"/>
        </w:rPr>
        <w:t>“</w:t>
      </w:r>
      <w:r w:rsidR="00956158" w:rsidRPr="00956158">
        <w:rPr>
          <w:rFonts w:ascii="Arial" w:hAnsi="Arial" w:cs="Arial"/>
        </w:rPr>
        <w:t>Монгол Улсын иргэдэд өмчлүүлснээс бусад газар, түүнчлэн газрын хэвлий, түүний баялаг, ой, усны нөөц, ан амьтан төрийн нийтийн өмч мөн</w:t>
      </w:r>
      <w:r w:rsidR="009B1B77">
        <w:rPr>
          <w:rFonts w:ascii="Arial" w:hAnsi="Arial" w:cs="Arial"/>
        </w:rPr>
        <w:t xml:space="preserve">. </w:t>
      </w:r>
      <w:r w:rsidR="009B1B77" w:rsidRPr="009B1B77">
        <w:rPr>
          <w:rFonts w:ascii="Arial" w:hAnsi="Arial" w:cs="Arial"/>
        </w:rPr>
        <w:t>Ба</w:t>
      </w:r>
      <w:r w:rsidR="009B1B77">
        <w:rPr>
          <w:rFonts w:ascii="Arial" w:hAnsi="Arial" w:cs="Arial"/>
          <w:lang w:val="mn-MN"/>
        </w:rPr>
        <w:t>й</w:t>
      </w:r>
      <w:r w:rsidR="009B1B77" w:rsidRPr="009B1B77">
        <w:rPr>
          <w:rFonts w:ascii="Arial" w:hAnsi="Arial" w:cs="Arial"/>
        </w:rPr>
        <w:t>гали</w:t>
      </w:r>
      <w:r w:rsidR="009B1B77">
        <w:rPr>
          <w:rFonts w:ascii="Arial" w:hAnsi="Arial" w:cs="Arial"/>
        </w:rPr>
        <w:t>й</w:t>
      </w:r>
      <w:r w:rsidR="009B1B77" w:rsidRPr="009B1B77">
        <w:rPr>
          <w:rFonts w:ascii="Arial" w:hAnsi="Arial" w:cs="Arial"/>
        </w:rPr>
        <w:t>н баялги</w:t>
      </w:r>
      <w:r w:rsidR="009B1B77">
        <w:rPr>
          <w:rFonts w:ascii="Arial" w:hAnsi="Arial" w:cs="Arial"/>
        </w:rPr>
        <w:t>й</w:t>
      </w:r>
      <w:r w:rsidR="009B1B77" w:rsidRPr="009B1B77">
        <w:rPr>
          <w:rFonts w:ascii="Arial" w:hAnsi="Arial" w:cs="Arial"/>
        </w:rPr>
        <w:t>г ашиглах төриин бодлого нь урт хугацааны хөгжлиин бодлогод тулгуурлаж, одоо ба ирээдү</w:t>
      </w:r>
      <w:r w:rsidR="009B1B77">
        <w:rPr>
          <w:rFonts w:ascii="Arial" w:hAnsi="Arial" w:cs="Arial"/>
        </w:rPr>
        <w:t>й</w:t>
      </w:r>
      <w:r w:rsidR="009B1B77" w:rsidRPr="009B1B77">
        <w:rPr>
          <w:rFonts w:ascii="Arial" w:hAnsi="Arial" w:cs="Arial"/>
        </w:rPr>
        <w:t xml:space="preserve"> үеи</w:t>
      </w:r>
      <w:r w:rsidR="009B1B77">
        <w:rPr>
          <w:rFonts w:ascii="Arial" w:hAnsi="Arial" w:cs="Arial"/>
        </w:rPr>
        <w:t>й</w:t>
      </w:r>
      <w:r w:rsidR="009B1B77" w:rsidRPr="009B1B77">
        <w:rPr>
          <w:rFonts w:ascii="Arial" w:hAnsi="Arial" w:cs="Arial"/>
        </w:rPr>
        <w:t>н иргэн бүрд эрүүл, аюулгү</w:t>
      </w:r>
      <w:r w:rsidR="009B1B77">
        <w:rPr>
          <w:rFonts w:ascii="Arial" w:hAnsi="Arial" w:cs="Arial"/>
        </w:rPr>
        <w:t>й</w:t>
      </w:r>
      <w:r w:rsidR="009B1B77" w:rsidRPr="009B1B77">
        <w:rPr>
          <w:rFonts w:ascii="Arial" w:hAnsi="Arial" w:cs="Arial"/>
        </w:rPr>
        <w:t xml:space="preserve"> орчинд амьдрах эрхииг нь баталгаажуулах</w:t>
      </w:r>
      <w:r w:rsidR="00956158">
        <w:rPr>
          <w:rFonts w:ascii="Arial" w:hAnsi="Arial" w:cs="Arial"/>
        </w:rPr>
        <w:t>”</w:t>
      </w:r>
      <w:r w:rsidR="009B1B77">
        <w:rPr>
          <w:rFonts w:ascii="Arial" w:hAnsi="Arial" w:cs="Arial"/>
        </w:rPr>
        <w:t xml:space="preserve"> гэж, мөн хуулийн 16.2 дэхь заалтад </w:t>
      </w:r>
      <w:r w:rsidR="009B1B77" w:rsidRPr="009B1B77">
        <w:rPr>
          <w:rFonts w:ascii="Arial" w:hAnsi="Arial" w:cs="Arial"/>
        </w:rPr>
        <w:t>Монгол Улсын иргэн дараахь үндсэн эрх, эрх чөлөөг баталгаатай эдэлнэ</w:t>
      </w:r>
      <w:r w:rsidR="009B1B77">
        <w:rPr>
          <w:rFonts w:ascii="Arial" w:hAnsi="Arial" w:cs="Arial"/>
        </w:rPr>
        <w:t xml:space="preserve"> гээд “</w:t>
      </w:r>
      <w:r w:rsidR="009B1B77" w:rsidRPr="009B1B77">
        <w:rPr>
          <w:rFonts w:ascii="Arial" w:hAnsi="Arial" w:cs="Arial"/>
        </w:rPr>
        <w:t>эрүүл, аюулгүй орчинд амьдрах, орчны бохирдол, байгалийн тэнцэл алдагдахаас хамгаалуулах эрхтэй</w:t>
      </w:r>
      <w:r w:rsidR="009B1B77">
        <w:rPr>
          <w:rFonts w:ascii="Arial" w:hAnsi="Arial" w:cs="Arial"/>
        </w:rPr>
        <w:t xml:space="preserve">” </w:t>
      </w:r>
      <w:r w:rsidR="009B1B77">
        <w:rPr>
          <w:rFonts w:ascii="Arial" w:hAnsi="Arial" w:cs="Arial"/>
          <w:lang w:val="mn-MN"/>
        </w:rPr>
        <w:t xml:space="preserve">гэж тунхаглажээ. </w:t>
      </w:r>
    </w:p>
    <w:p w14:paraId="3EFA1D59" w14:textId="77777777" w:rsidR="00D31678" w:rsidRDefault="00D31678" w:rsidP="00956158">
      <w:pPr>
        <w:pStyle w:val="NormalWeb"/>
        <w:spacing w:before="0" w:beforeAutospacing="0" w:after="0" w:afterAutospacing="0"/>
        <w:ind w:firstLine="644"/>
        <w:contextualSpacing/>
        <w:jc w:val="both"/>
        <w:rPr>
          <w:rFonts w:ascii="Arial" w:hAnsi="Arial" w:cs="Arial"/>
          <w:lang w:val="mn-MN"/>
        </w:rPr>
      </w:pPr>
    </w:p>
    <w:p w14:paraId="3575B0D7" w14:textId="43733A43" w:rsidR="00D31678" w:rsidRPr="00D31678" w:rsidRDefault="009B1B77" w:rsidP="00956158">
      <w:pPr>
        <w:pStyle w:val="NormalWeb"/>
        <w:spacing w:before="0" w:beforeAutospacing="0" w:after="0" w:afterAutospacing="0"/>
        <w:ind w:firstLine="644"/>
        <w:contextualSpacing/>
        <w:jc w:val="both"/>
        <w:rPr>
          <w:rFonts w:ascii="Arial" w:hAnsi="Arial" w:cs="Arial"/>
          <w:lang w:val="mn-MN"/>
        </w:rPr>
      </w:pPr>
      <w:r>
        <w:rPr>
          <w:rFonts w:ascii="Arial" w:hAnsi="Arial" w:cs="Arial"/>
          <w:lang w:val="mn-MN"/>
        </w:rPr>
        <w:t xml:space="preserve">Монгол улсын  Байгаль орчныг хамгаалах тухай хуулийн </w:t>
      </w:r>
      <w:r w:rsidR="00D31678">
        <w:rPr>
          <w:rFonts w:ascii="Arial" w:hAnsi="Arial" w:cs="Arial"/>
          <w:lang w:val="mn-MN"/>
        </w:rPr>
        <w:t xml:space="preserve">3.1-дэхь заалтад </w:t>
      </w:r>
      <w:r w:rsidR="00D31678">
        <w:rPr>
          <w:rFonts w:ascii="Arial" w:hAnsi="Arial" w:cs="Arial"/>
        </w:rPr>
        <w:t>“</w:t>
      </w:r>
      <w:r w:rsidR="00D31678" w:rsidRPr="00D31678">
        <w:rPr>
          <w:rFonts w:ascii="Arial" w:hAnsi="Arial" w:cs="Arial"/>
        </w:rPr>
        <w:t>Энэ</w:t>
      </w:r>
      <w:r w:rsidR="00D31678">
        <w:rPr>
          <w:rFonts w:ascii="Arial" w:hAnsi="Arial" w:cs="Arial"/>
        </w:rPr>
        <w:t xml:space="preserve"> </w:t>
      </w:r>
      <w:r w:rsidR="00D31678" w:rsidRPr="00D31678">
        <w:rPr>
          <w:rFonts w:ascii="Arial" w:hAnsi="Arial" w:cs="Arial"/>
        </w:rPr>
        <w:t>хуулиар</w:t>
      </w:r>
      <w:r w:rsidR="00D31678">
        <w:rPr>
          <w:rFonts w:ascii="Arial" w:hAnsi="Arial" w:cs="Arial"/>
        </w:rPr>
        <w:t xml:space="preserve"> </w:t>
      </w:r>
      <w:r w:rsidR="00D31678" w:rsidRPr="00D31678">
        <w:rPr>
          <w:rFonts w:ascii="Arial" w:hAnsi="Arial" w:cs="Arial"/>
        </w:rPr>
        <w:t>байгалийн</w:t>
      </w:r>
      <w:r w:rsidR="00D31678">
        <w:rPr>
          <w:rFonts w:ascii="Arial" w:hAnsi="Arial" w:cs="Arial"/>
        </w:rPr>
        <w:t xml:space="preserve"> </w:t>
      </w:r>
      <w:r w:rsidR="00D31678" w:rsidRPr="00D31678">
        <w:rPr>
          <w:rFonts w:ascii="Arial" w:hAnsi="Arial" w:cs="Arial"/>
        </w:rPr>
        <w:t>дор</w:t>
      </w:r>
      <w:r w:rsidR="00D31678">
        <w:rPr>
          <w:rFonts w:ascii="Arial" w:hAnsi="Arial" w:cs="Arial"/>
        </w:rPr>
        <w:t xml:space="preserve"> </w:t>
      </w:r>
      <w:r w:rsidR="00D31678" w:rsidRPr="00D31678">
        <w:rPr>
          <w:rFonts w:ascii="Arial" w:hAnsi="Arial" w:cs="Arial"/>
        </w:rPr>
        <w:t>дурдсан</w:t>
      </w:r>
      <w:r w:rsidR="00D31678">
        <w:rPr>
          <w:rFonts w:ascii="Arial" w:hAnsi="Arial" w:cs="Arial"/>
        </w:rPr>
        <w:t xml:space="preserve"> </w:t>
      </w:r>
      <w:r w:rsidR="00D31678" w:rsidRPr="00D31678">
        <w:rPr>
          <w:rFonts w:ascii="Arial" w:hAnsi="Arial" w:cs="Arial"/>
        </w:rPr>
        <w:t>объектыг</w:t>
      </w:r>
      <w:r w:rsidR="00D31678">
        <w:rPr>
          <w:rFonts w:ascii="Arial" w:hAnsi="Arial" w:cs="Arial"/>
        </w:rPr>
        <w:t xml:space="preserve"> </w:t>
      </w:r>
      <w:r w:rsidR="00D31678" w:rsidRPr="00D31678">
        <w:rPr>
          <w:rFonts w:ascii="Arial" w:hAnsi="Arial" w:cs="Arial"/>
        </w:rPr>
        <w:t>байгаль</w:t>
      </w:r>
      <w:r w:rsidR="00D31678">
        <w:rPr>
          <w:rFonts w:ascii="Arial" w:hAnsi="Arial" w:cs="Arial"/>
        </w:rPr>
        <w:t xml:space="preserve"> </w:t>
      </w:r>
      <w:r w:rsidR="00D31678" w:rsidRPr="00D31678">
        <w:rPr>
          <w:rFonts w:ascii="Arial" w:hAnsi="Arial" w:cs="Arial"/>
        </w:rPr>
        <w:t>орчинд</w:t>
      </w:r>
      <w:r w:rsidR="00D31678">
        <w:rPr>
          <w:rFonts w:ascii="Arial" w:hAnsi="Arial" w:cs="Arial"/>
        </w:rPr>
        <w:t xml:space="preserve"> </w:t>
      </w:r>
      <w:r w:rsidR="00D31678" w:rsidRPr="00D31678">
        <w:rPr>
          <w:rFonts w:ascii="Arial" w:hAnsi="Arial" w:cs="Arial"/>
        </w:rPr>
        <w:t>хортой</w:t>
      </w:r>
      <w:r w:rsidR="00D31678">
        <w:rPr>
          <w:rFonts w:ascii="Arial" w:hAnsi="Arial" w:cs="Arial"/>
        </w:rPr>
        <w:t xml:space="preserve"> </w:t>
      </w:r>
      <w:r w:rsidR="00D31678" w:rsidRPr="00D31678">
        <w:rPr>
          <w:rFonts w:ascii="Arial" w:hAnsi="Arial" w:cs="Arial"/>
        </w:rPr>
        <w:t>нөлөөлж болзошгүй үйл ажиллагаанаас хамгаалж, байгаль орчны тэнцэл алдагдахаас сэргийлнэ: 1/газар, түүний хөрс; 2/газрын хэвлий, түүний баялаг; 3/ус</w:t>
      </w:r>
      <w:r w:rsidR="00D31678">
        <w:rPr>
          <w:rFonts w:ascii="Arial" w:hAnsi="Arial" w:cs="Arial"/>
        </w:rPr>
        <w:t xml:space="preserve">” </w:t>
      </w:r>
      <w:r w:rsidR="00D31678">
        <w:rPr>
          <w:rFonts w:ascii="Arial" w:hAnsi="Arial" w:cs="Arial"/>
          <w:lang w:val="mn-MN"/>
        </w:rPr>
        <w:t xml:space="preserve">гэж мөн хуулийн 3.2 дэхь заалтад </w:t>
      </w:r>
      <w:r w:rsidR="00D31678">
        <w:rPr>
          <w:rFonts w:ascii="Arial" w:hAnsi="Arial" w:cs="Arial"/>
        </w:rPr>
        <w:t>“</w:t>
      </w:r>
      <w:r w:rsidR="00D31678" w:rsidRPr="00D31678">
        <w:rPr>
          <w:rFonts w:ascii="Arial" w:hAnsi="Arial" w:cs="Arial"/>
        </w:rPr>
        <w:t>“ус” гэдэгт Монгол Улсын нутаг дэвсгэр дэх мөрөн, гол, горхи, булаг, шанд, рашаан, мөнх цас, мөс, мөсөн гол, байгалийн болон хиймэл нуур, цөөрөм зэрэг газрын гадаргын болон газрын доорхи ус хамаарна</w:t>
      </w:r>
      <w:r w:rsidR="00D31678">
        <w:rPr>
          <w:rFonts w:ascii="Arial" w:hAnsi="Arial" w:cs="Arial"/>
        </w:rPr>
        <w:t xml:space="preserve">” </w:t>
      </w:r>
      <w:r w:rsidR="00D31678">
        <w:rPr>
          <w:rFonts w:ascii="Arial" w:hAnsi="Arial" w:cs="Arial"/>
          <w:lang w:val="mn-MN"/>
        </w:rPr>
        <w:t>гэж</w:t>
      </w:r>
      <w:r w:rsidR="007403BA">
        <w:rPr>
          <w:rFonts w:ascii="Arial" w:hAnsi="Arial" w:cs="Arial"/>
          <w:lang w:val="mn-MN"/>
        </w:rPr>
        <w:t>, мөн хуулийн</w:t>
      </w:r>
      <w:r w:rsidR="00D31678">
        <w:rPr>
          <w:rFonts w:ascii="Arial" w:hAnsi="Arial" w:cs="Arial"/>
          <w:lang w:val="mn-MN"/>
        </w:rPr>
        <w:t xml:space="preserve"> 3.2.</w:t>
      </w:r>
      <w:r w:rsidR="00D31678" w:rsidRPr="00D31678">
        <w:rPr>
          <w:rFonts w:ascii="Arial" w:hAnsi="Arial" w:cs="Arial"/>
        </w:rPr>
        <w:t>7</w:t>
      </w:r>
      <w:r w:rsidR="00D31678">
        <w:rPr>
          <w:rFonts w:ascii="Arial" w:hAnsi="Arial" w:cs="Arial"/>
        </w:rPr>
        <w:t xml:space="preserve">-дэхь заалтад </w:t>
      </w:r>
      <w:r w:rsidR="00D31678" w:rsidRPr="00D31678">
        <w:rPr>
          <w:rFonts w:ascii="Arial" w:hAnsi="Arial" w:cs="Arial"/>
        </w:rPr>
        <w:t>“байгаль орчныг хамгаалах” гэдэгт байгаль орчныг бохирдохоос урьдчилан сэргийлэх, байгалийн баялгийг жам ёсоороо нөхөн сэргэх боломжийг нь алдагдуулахгүйгээр, байгалийн даацад нь тохируулан зохистой ашиглах, нөхөн сэргээх, тэдгээрт хяналт тавих ажиллагаа хамаарна</w:t>
      </w:r>
      <w:r w:rsidR="00D31678">
        <w:rPr>
          <w:rFonts w:ascii="Arial" w:hAnsi="Arial" w:cs="Arial"/>
        </w:rPr>
        <w:t xml:space="preserve">” </w:t>
      </w:r>
      <w:r w:rsidR="00D31678">
        <w:rPr>
          <w:rFonts w:ascii="Arial" w:hAnsi="Arial" w:cs="Arial"/>
          <w:lang w:val="mn-MN"/>
        </w:rPr>
        <w:t xml:space="preserve">гэж заасан. </w:t>
      </w:r>
    </w:p>
    <w:p w14:paraId="4B731DAD" w14:textId="7F0DF102" w:rsidR="00BF3101" w:rsidRDefault="00BF3101" w:rsidP="00956158">
      <w:pPr>
        <w:pStyle w:val="NormalWeb"/>
        <w:spacing w:before="0" w:beforeAutospacing="0" w:after="0" w:afterAutospacing="0"/>
        <w:ind w:firstLine="644"/>
        <w:contextualSpacing/>
        <w:jc w:val="both"/>
        <w:rPr>
          <w:rFonts w:ascii="Arial" w:hAnsi="Arial" w:cs="Arial"/>
        </w:rPr>
      </w:pPr>
    </w:p>
    <w:p w14:paraId="72F958BE" w14:textId="13CA5DD8" w:rsidR="00D31678" w:rsidRDefault="00BF3101" w:rsidP="00D31678">
      <w:pPr>
        <w:pStyle w:val="NormalWeb"/>
        <w:spacing w:before="0" w:beforeAutospacing="0" w:after="0" w:afterAutospacing="0"/>
        <w:contextualSpacing/>
        <w:jc w:val="both"/>
        <w:rPr>
          <w:rFonts w:ascii="Arial" w:hAnsi="Arial" w:cs="Arial"/>
        </w:rPr>
      </w:pPr>
      <w:r w:rsidRPr="00741BD6">
        <w:rPr>
          <w:rFonts w:ascii="Arial" w:hAnsi="Arial" w:cs="Arial"/>
        </w:rPr>
        <w:t> </w:t>
      </w:r>
      <w:r w:rsidRPr="00741BD6">
        <w:rPr>
          <w:rFonts w:ascii="Arial" w:hAnsi="Arial" w:cs="Arial"/>
          <w:lang w:val="mn-MN"/>
        </w:rPr>
        <w:t xml:space="preserve"> </w:t>
      </w:r>
      <w:r w:rsidR="00D31678">
        <w:rPr>
          <w:rFonts w:ascii="Arial" w:hAnsi="Arial" w:cs="Arial"/>
          <w:lang w:val="mn-MN"/>
        </w:rPr>
        <w:tab/>
      </w:r>
      <w:r w:rsidRPr="00741BD6">
        <w:rPr>
          <w:rFonts w:ascii="Arial" w:hAnsi="Arial" w:cs="Arial"/>
          <w:lang w:val="mn-MN"/>
        </w:rPr>
        <w:t xml:space="preserve">Усны тухай хуулийн </w:t>
      </w:r>
      <w:r w:rsidR="00D30F07" w:rsidRPr="00D30F07">
        <w:rPr>
          <w:rFonts w:ascii="Arial" w:hAnsi="Arial" w:cs="Arial"/>
        </w:rPr>
        <w:t>3.1.9</w:t>
      </w:r>
      <w:r w:rsidR="00D30F07">
        <w:rPr>
          <w:rFonts w:ascii="Arial" w:hAnsi="Arial" w:cs="Arial"/>
        </w:rPr>
        <w:t xml:space="preserve"> дэхь заалтад</w:t>
      </w:r>
      <w:r w:rsidR="00D30F07" w:rsidRPr="00D30F07">
        <w:rPr>
          <w:rFonts w:ascii="Arial" w:hAnsi="Arial" w:cs="Arial"/>
        </w:rPr>
        <w:t xml:space="preserve"> “онцгой болон энгийн хамгаалалтын бүс” гэдэгт усны сан бүхий газар, усны эх үүсвэр, рашааны ордыг хомсдох, бохирдохоос хамгаалах зорилгоор тогтоосон зурвас газрыг</w:t>
      </w:r>
      <w:r w:rsidR="00D30F07">
        <w:rPr>
          <w:rFonts w:ascii="Arial" w:hAnsi="Arial" w:cs="Arial"/>
        </w:rPr>
        <w:t xml:space="preserve">”, </w:t>
      </w:r>
      <w:r w:rsidR="00D30F07">
        <w:rPr>
          <w:rFonts w:ascii="Arial" w:hAnsi="Arial" w:cs="Arial"/>
          <w:lang w:val="mn-MN"/>
        </w:rPr>
        <w:t xml:space="preserve">мөн хуулийн </w:t>
      </w:r>
      <w:r w:rsidRPr="00741BD6">
        <w:rPr>
          <w:rFonts w:ascii="Arial" w:hAnsi="Arial" w:cs="Arial"/>
          <w:lang w:val="mn-MN"/>
        </w:rPr>
        <w:t xml:space="preserve">22 дугаар зүйлийн </w:t>
      </w:r>
      <w:r w:rsidRPr="00741BD6">
        <w:rPr>
          <w:rFonts w:ascii="Arial" w:hAnsi="Arial" w:cs="Arial"/>
        </w:rPr>
        <w:t>22.</w:t>
      </w:r>
      <w:r w:rsidR="00B254C4">
        <w:rPr>
          <w:rFonts w:ascii="Arial" w:hAnsi="Arial" w:cs="Arial"/>
        </w:rPr>
        <w:t>1</w:t>
      </w:r>
      <w:r w:rsidRPr="00741BD6">
        <w:rPr>
          <w:rFonts w:ascii="Arial" w:hAnsi="Arial" w:cs="Arial"/>
        </w:rPr>
        <w:t xml:space="preserve"> дахь хэсэгт</w:t>
      </w:r>
      <w:r w:rsidR="00B254C4">
        <w:rPr>
          <w:rFonts w:ascii="Arial" w:hAnsi="Arial" w:cs="Arial"/>
        </w:rPr>
        <w:t xml:space="preserve"> “</w:t>
      </w:r>
      <w:r w:rsidR="00B254C4">
        <w:rPr>
          <w:rFonts w:ascii="Arial" w:hAnsi="Arial" w:cs="Arial"/>
          <w:lang w:val="mn-MN"/>
        </w:rPr>
        <w:t>У</w:t>
      </w:r>
      <w:r w:rsidR="00B254C4" w:rsidRPr="00B254C4">
        <w:rPr>
          <w:rFonts w:ascii="Arial" w:hAnsi="Arial" w:cs="Arial"/>
        </w:rPr>
        <w:t>сны нөөцийг хомсдох, бохирдохоос хамгаалах, үер, усны гамшгаас сэргийлэх зорилгоор усны сан бүхий газар, усны эх үүсвэрт онцгой болон энгийн хамгаалалтын, эрүүл ахуйн бүс тогтооно</w:t>
      </w:r>
      <w:r w:rsidR="00B254C4">
        <w:rPr>
          <w:rFonts w:ascii="Arial" w:hAnsi="Arial" w:cs="Arial"/>
        </w:rPr>
        <w:t xml:space="preserve">”, </w:t>
      </w:r>
      <w:r w:rsidR="00B254C4">
        <w:rPr>
          <w:rFonts w:ascii="Arial" w:hAnsi="Arial" w:cs="Arial"/>
          <w:lang w:val="mn-MN"/>
        </w:rPr>
        <w:t xml:space="preserve">мөн хуулийн 22.2 дахь хэсэгт </w:t>
      </w:r>
      <w:r w:rsidRPr="00741BD6">
        <w:rPr>
          <w:rFonts w:ascii="Arial" w:hAnsi="Arial" w:cs="Arial"/>
        </w:rPr>
        <w:t xml:space="preserve"> “Усны сан бүхий газрын эргээс 50 метрээс доошгүй зайд болон гол мөрний татамд онцгой хамгаалалтын бүс тогтооно.” гэж, 22.2.1 дэх заалтад “онцгой хамгаалалтын бүсэд барилга, байгууламж барих, газар хагалах, тэсэлгээ хийх, газар тариалан эрхлэх, ашигт малтмал хайх, олборлох, зэгс, шагшуурга, мод огтлох, элс, хайрга, чулуу авах, байгалийн ургамлыг үйлдвэрлэлийн зориулалтаар түүж бэлтгэх, мал угаах болон хөдөө аж ахуйн бүтээгдэхүүн үйлдвэрлэх цэг байгуулахыг хориглоно.” гэж заасан.</w:t>
      </w:r>
      <w:r w:rsidR="00D31678">
        <w:rPr>
          <w:rFonts w:ascii="Arial" w:hAnsi="Arial" w:cs="Arial"/>
        </w:rPr>
        <w:t xml:space="preserve"> </w:t>
      </w:r>
      <w:r w:rsidR="009F72AE">
        <w:rPr>
          <w:rFonts w:ascii="Arial" w:hAnsi="Arial" w:cs="Arial"/>
        </w:rPr>
        <w:t>Б</w:t>
      </w:r>
      <w:r w:rsidR="009F72AE">
        <w:rPr>
          <w:rFonts w:ascii="Arial" w:hAnsi="Arial" w:cs="Arial"/>
          <w:lang w:val="mn-MN"/>
        </w:rPr>
        <w:t xml:space="preserve">арилга байгууламжийг барих,  газар шорооны ажил хийх, барилга байгууламжийн суурь цутгах үйл ажилллагаа нь гол мөрний онцгой хамгаалалтын </w:t>
      </w:r>
      <w:r w:rsidR="009F72AE">
        <w:rPr>
          <w:rFonts w:ascii="Arial" w:hAnsi="Arial" w:cs="Arial"/>
          <w:lang w:val="mn-MN"/>
        </w:rPr>
        <w:lastRenderedPageBreak/>
        <w:t xml:space="preserve">бүсэд усны нөөцийг хамгаалах, усны эх үүсвэр бохирдох,  үер усны гамшигаас сэргийлэх зорилгоор хориглож байсан. </w:t>
      </w:r>
    </w:p>
    <w:p w14:paraId="670AE80A" w14:textId="77777777" w:rsidR="00D30F07" w:rsidRDefault="00D30F07" w:rsidP="00D31678">
      <w:pPr>
        <w:pStyle w:val="NormalWeb"/>
        <w:spacing w:before="0" w:beforeAutospacing="0" w:after="0" w:afterAutospacing="0"/>
        <w:contextualSpacing/>
        <w:jc w:val="both"/>
        <w:rPr>
          <w:rFonts w:ascii="Arial" w:hAnsi="Arial" w:cs="Arial"/>
        </w:rPr>
      </w:pPr>
      <w:r>
        <w:rPr>
          <w:rFonts w:ascii="Arial" w:hAnsi="Arial" w:cs="Arial"/>
        </w:rPr>
        <w:tab/>
      </w:r>
    </w:p>
    <w:p w14:paraId="239B3D59" w14:textId="0F8731A2" w:rsidR="00D30F07" w:rsidRDefault="00D30F07" w:rsidP="00D30F07">
      <w:pPr>
        <w:pStyle w:val="NormalWeb"/>
        <w:spacing w:before="0" w:beforeAutospacing="0" w:after="0" w:afterAutospacing="0"/>
        <w:ind w:firstLine="720"/>
        <w:contextualSpacing/>
        <w:jc w:val="both"/>
        <w:rPr>
          <w:rFonts w:ascii="Arial" w:hAnsi="Arial" w:cs="Arial"/>
          <w:lang w:val="mn-MN"/>
        </w:rPr>
      </w:pPr>
      <w:r>
        <w:rPr>
          <w:rFonts w:ascii="Arial" w:hAnsi="Arial" w:cs="Arial"/>
        </w:rPr>
        <w:t xml:space="preserve">Улсын их хурлаар </w:t>
      </w:r>
      <w:r>
        <w:rPr>
          <w:rFonts w:ascii="Arial" w:hAnsi="Arial" w:cs="Arial"/>
          <w:lang w:val="mn-MN"/>
        </w:rPr>
        <w:t>2025 оны 7-р са</w:t>
      </w:r>
      <w:r w:rsidR="00C07B6F">
        <w:rPr>
          <w:rFonts w:ascii="Arial" w:hAnsi="Arial" w:cs="Arial"/>
          <w:lang w:val="mn-MN"/>
        </w:rPr>
        <w:t>р</w:t>
      </w:r>
      <w:r>
        <w:rPr>
          <w:rFonts w:ascii="Arial" w:hAnsi="Arial" w:cs="Arial"/>
          <w:lang w:val="mn-MN"/>
        </w:rPr>
        <w:t xml:space="preserve">ын 9-ны өдөр батлагдсан </w:t>
      </w:r>
      <w:r w:rsidRPr="00741BD6">
        <w:rPr>
          <w:rFonts w:ascii="Arial" w:hAnsi="Arial" w:cs="Arial"/>
          <w:lang w:val="mn-MN"/>
        </w:rPr>
        <w:t>Усны тухай хуул</w:t>
      </w:r>
      <w:r>
        <w:rPr>
          <w:rFonts w:ascii="Arial" w:hAnsi="Arial" w:cs="Arial"/>
          <w:lang w:val="mn-MN"/>
        </w:rPr>
        <w:t xml:space="preserve">ьд нэмэлт өөрчлөлт оруулах тухай хуулийн 1-р зүйлд </w:t>
      </w:r>
      <w:r>
        <w:rPr>
          <w:rFonts w:ascii="Arial" w:hAnsi="Arial" w:cs="Arial"/>
        </w:rPr>
        <w:t>“</w:t>
      </w:r>
      <w:r w:rsidRPr="00D30F07">
        <w:rPr>
          <w:rFonts w:ascii="Arial" w:hAnsi="Arial" w:cs="Arial"/>
        </w:rPr>
        <w:t>Усны тухай хуулийн 22 дугаар зүйлийн 22.2.1 дэх заалтын "бүсэд" гэсний дараа "Төр, хувийн хэвшлийн түншлэлийн тухай хуулийн 5.1.8-д зааснаас бусад" гэж нэмсүгэй</w:t>
      </w:r>
      <w:r>
        <w:rPr>
          <w:rFonts w:ascii="Arial" w:hAnsi="Arial" w:cs="Arial"/>
        </w:rPr>
        <w:t xml:space="preserve">” </w:t>
      </w:r>
      <w:r>
        <w:rPr>
          <w:rFonts w:ascii="Arial" w:hAnsi="Arial" w:cs="Arial"/>
          <w:lang w:val="mn-MN"/>
        </w:rPr>
        <w:t xml:space="preserve">гэжээ. </w:t>
      </w:r>
    </w:p>
    <w:p w14:paraId="4B52EC60" w14:textId="77777777" w:rsidR="002D53F9" w:rsidRDefault="002D53F9" w:rsidP="00D30F07">
      <w:pPr>
        <w:pStyle w:val="NormalWeb"/>
        <w:spacing w:before="0" w:beforeAutospacing="0" w:after="0" w:afterAutospacing="0"/>
        <w:ind w:firstLine="720"/>
        <w:contextualSpacing/>
        <w:jc w:val="both"/>
        <w:rPr>
          <w:rFonts w:ascii="Arial" w:hAnsi="Arial" w:cs="Arial"/>
          <w:lang w:val="mn-MN"/>
        </w:rPr>
      </w:pPr>
    </w:p>
    <w:p w14:paraId="60E93BBF" w14:textId="2AFD1D1F" w:rsidR="00C07B6F" w:rsidRDefault="00D30F07" w:rsidP="00D30F07">
      <w:pPr>
        <w:pStyle w:val="NormalWeb"/>
        <w:spacing w:before="0" w:beforeAutospacing="0" w:after="0" w:afterAutospacing="0"/>
        <w:ind w:firstLine="720"/>
        <w:contextualSpacing/>
        <w:jc w:val="both"/>
        <w:rPr>
          <w:rFonts w:ascii="Arial" w:hAnsi="Arial" w:cs="Arial"/>
          <w:lang w:val="mn-MN"/>
        </w:rPr>
      </w:pPr>
      <w:r>
        <w:rPr>
          <w:rFonts w:ascii="Arial" w:hAnsi="Arial" w:cs="Arial"/>
          <w:lang w:val="mn-MN"/>
        </w:rPr>
        <w:t>Төр, хувийн хэвшлийн түншлэлийн тухай хуулийн 5.1.8-д</w:t>
      </w:r>
      <w:r w:rsidR="00F36488">
        <w:rPr>
          <w:rFonts w:ascii="Arial" w:hAnsi="Arial" w:cs="Arial"/>
          <w:lang w:val="mn-MN"/>
        </w:rPr>
        <w:t>э</w:t>
      </w:r>
      <w:r w:rsidR="00671A3F">
        <w:rPr>
          <w:rFonts w:ascii="Arial" w:hAnsi="Arial" w:cs="Arial"/>
          <w:lang w:val="mn-MN"/>
        </w:rPr>
        <w:t>хь</w:t>
      </w:r>
      <w:r>
        <w:rPr>
          <w:rFonts w:ascii="Arial" w:hAnsi="Arial" w:cs="Arial"/>
          <w:lang w:val="mn-MN"/>
        </w:rPr>
        <w:t xml:space="preserve"> заалта</w:t>
      </w:r>
      <w:r w:rsidR="00671A3F">
        <w:rPr>
          <w:rFonts w:ascii="Arial" w:hAnsi="Arial" w:cs="Arial"/>
          <w:lang w:val="mn-MN"/>
        </w:rPr>
        <w:t>д</w:t>
      </w:r>
      <w:r>
        <w:rPr>
          <w:rFonts w:ascii="Arial" w:hAnsi="Arial" w:cs="Arial"/>
          <w:lang w:val="mn-MN"/>
        </w:rPr>
        <w:t xml:space="preserve">  </w:t>
      </w:r>
      <w:r>
        <w:rPr>
          <w:rFonts w:ascii="Arial" w:hAnsi="Arial" w:cs="Arial"/>
        </w:rPr>
        <w:t>“</w:t>
      </w:r>
      <w:r w:rsidRPr="00D30F07">
        <w:rPr>
          <w:rFonts w:ascii="Arial" w:hAnsi="Arial" w:cs="Arial"/>
        </w:rPr>
        <w:t>нийтийн зориулалттай дэд бүтэц" гэж нийтэд зориулсан төрийн үйлчилгээний барилга байгууламж, авто зам, төмөр зам, дүүжин зам, газрын дээр, доор байрлах замын байгууламж, бүх төрлийн инженерийн шугам сүлжээ, гамшиг, ослоос урьдчилан сэргийлэх энгийн болон инженерийн хийц, бүтээц бүхий байгууламжийг</w:t>
      </w:r>
      <w:r>
        <w:rPr>
          <w:rFonts w:ascii="Arial" w:hAnsi="Arial" w:cs="Arial"/>
        </w:rPr>
        <w:t xml:space="preserve">” </w:t>
      </w:r>
      <w:r>
        <w:rPr>
          <w:rFonts w:ascii="Arial" w:hAnsi="Arial" w:cs="Arial"/>
          <w:lang w:val="mn-MN"/>
        </w:rPr>
        <w:t>гэж</w:t>
      </w:r>
      <w:r w:rsidR="00F36488">
        <w:rPr>
          <w:rFonts w:ascii="Arial" w:hAnsi="Arial" w:cs="Arial"/>
          <w:lang w:val="mn-MN"/>
        </w:rPr>
        <w:t xml:space="preserve">ээ. </w:t>
      </w:r>
    </w:p>
    <w:p w14:paraId="46F3AF93" w14:textId="6E2A2541" w:rsidR="007403BA" w:rsidRDefault="009F72AE" w:rsidP="00F36488">
      <w:pPr>
        <w:pStyle w:val="NormalWeb"/>
        <w:spacing w:before="0" w:beforeAutospacing="0" w:after="0" w:afterAutospacing="0"/>
        <w:ind w:firstLine="720"/>
        <w:contextualSpacing/>
        <w:jc w:val="both"/>
        <w:rPr>
          <w:rFonts w:ascii="Arial" w:hAnsi="Arial" w:cs="Arial"/>
        </w:rPr>
      </w:pPr>
      <w:proofErr w:type="spellStart"/>
      <w:r>
        <w:rPr>
          <w:rFonts w:ascii="Arial" w:hAnsi="Arial" w:cs="Arial"/>
        </w:rPr>
        <w:t>Н</w:t>
      </w:r>
      <w:r w:rsidR="007403BA">
        <w:rPr>
          <w:rFonts w:ascii="Arial" w:hAnsi="Arial" w:cs="Arial"/>
        </w:rPr>
        <w:t>ийтийн</w:t>
      </w:r>
      <w:proofErr w:type="spellEnd"/>
      <w:r w:rsidR="007403BA">
        <w:rPr>
          <w:rFonts w:ascii="Arial" w:hAnsi="Arial" w:cs="Arial"/>
        </w:rPr>
        <w:t xml:space="preserve"> </w:t>
      </w:r>
      <w:proofErr w:type="spellStart"/>
      <w:r w:rsidR="007403BA">
        <w:rPr>
          <w:rFonts w:ascii="Arial" w:hAnsi="Arial" w:cs="Arial"/>
        </w:rPr>
        <w:t>зориулалттай</w:t>
      </w:r>
      <w:proofErr w:type="spellEnd"/>
      <w:r w:rsidR="007403BA">
        <w:rPr>
          <w:rFonts w:ascii="Arial" w:hAnsi="Arial" w:cs="Arial"/>
        </w:rPr>
        <w:t xml:space="preserve"> </w:t>
      </w:r>
      <w:proofErr w:type="spellStart"/>
      <w:r>
        <w:rPr>
          <w:rFonts w:ascii="Arial" w:hAnsi="Arial" w:cs="Arial"/>
        </w:rPr>
        <w:t>дэд</w:t>
      </w:r>
      <w:proofErr w:type="spellEnd"/>
      <w:r>
        <w:rPr>
          <w:rFonts w:ascii="Arial" w:hAnsi="Arial" w:cs="Arial"/>
        </w:rPr>
        <w:t xml:space="preserve"> </w:t>
      </w:r>
      <w:proofErr w:type="spellStart"/>
      <w:r>
        <w:rPr>
          <w:rFonts w:ascii="Arial" w:hAnsi="Arial" w:cs="Arial"/>
        </w:rPr>
        <w:t>бүтэц</w:t>
      </w:r>
      <w:proofErr w:type="spellEnd"/>
      <w:r>
        <w:rPr>
          <w:rFonts w:ascii="Arial" w:hAnsi="Arial" w:cs="Arial"/>
        </w:rPr>
        <w:t xml:space="preserve">, </w:t>
      </w:r>
      <w:proofErr w:type="spellStart"/>
      <w:r>
        <w:rPr>
          <w:rFonts w:ascii="Arial" w:hAnsi="Arial" w:cs="Arial"/>
        </w:rPr>
        <w:t>нийтэд</w:t>
      </w:r>
      <w:proofErr w:type="spellEnd"/>
      <w:r>
        <w:rPr>
          <w:rFonts w:ascii="Arial" w:hAnsi="Arial" w:cs="Arial"/>
        </w:rPr>
        <w:t xml:space="preserve"> </w:t>
      </w:r>
      <w:proofErr w:type="spellStart"/>
      <w:r>
        <w:rPr>
          <w:rFonts w:ascii="Arial" w:hAnsi="Arial" w:cs="Arial"/>
        </w:rPr>
        <w:t>зориулсан</w:t>
      </w:r>
      <w:proofErr w:type="spellEnd"/>
      <w:r>
        <w:rPr>
          <w:rFonts w:ascii="Arial" w:hAnsi="Arial" w:cs="Arial"/>
        </w:rPr>
        <w:t xml:space="preserve"> </w:t>
      </w:r>
      <w:proofErr w:type="spellStart"/>
      <w:r>
        <w:rPr>
          <w:rFonts w:ascii="Arial" w:hAnsi="Arial" w:cs="Arial"/>
        </w:rPr>
        <w:t>төрийн</w:t>
      </w:r>
      <w:proofErr w:type="spellEnd"/>
      <w:r>
        <w:rPr>
          <w:rFonts w:ascii="Arial" w:hAnsi="Arial" w:cs="Arial"/>
        </w:rPr>
        <w:t xml:space="preserve"> </w:t>
      </w:r>
      <w:proofErr w:type="spellStart"/>
      <w:r>
        <w:rPr>
          <w:rFonts w:ascii="Arial" w:hAnsi="Arial" w:cs="Arial"/>
        </w:rPr>
        <w:t>үйлчилгээний</w:t>
      </w:r>
      <w:proofErr w:type="spellEnd"/>
      <w:r>
        <w:rPr>
          <w:rFonts w:ascii="Arial" w:hAnsi="Arial" w:cs="Arial"/>
        </w:rPr>
        <w:t xml:space="preserve"> </w:t>
      </w:r>
      <w:proofErr w:type="spellStart"/>
      <w:r>
        <w:rPr>
          <w:rFonts w:ascii="Arial" w:hAnsi="Arial" w:cs="Arial"/>
        </w:rPr>
        <w:t>барилга</w:t>
      </w:r>
      <w:proofErr w:type="spellEnd"/>
      <w:r>
        <w:rPr>
          <w:rFonts w:ascii="Arial" w:hAnsi="Arial" w:cs="Arial"/>
        </w:rPr>
        <w:t xml:space="preserve"> </w:t>
      </w:r>
      <w:proofErr w:type="spellStart"/>
      <w:r>
        <w:rPr>
          <w:rFonts w:ascii="Arial" w:hAnsi="Arial" w:cs="Arial"/>
        </w:rPr>
        <w:t>байгууламж</w:t>
      </w:r>
      <w:proofErr w:type="spellEnd"/>
      <w:r>
        <w:rPr>
          <w:rFonts w:ascii="Arial" w:hAnsi="Arial" w:cs="Arial"/>
        </w:rPr>
        <w:t xml:space="preserve"> </w:t>
      </w:r>
      <w:proofErr w:type="spellStart"/>
      <w:r>
        <w:rPr>
          <w:rFonts w:ascii="Arial" w:hAnsi="Arial" w:cs="Arial"/>
        </w:rPr>
        <w:t>нь</w:t>
      </w:r>
      <w:proofErr w:type="spellEnd"/>
      <w:r>
        <w:rPr>
          <w:rFonts w:ascii="Arial" w:hAnsi="Arial" w:cs="Arial"/>
        </w:rPr>
        <w:t xml:space="preserve"> </w:t>
      </w:r>
      <w:proofErr w:type="spellStart"/>
      <w:r w:rsidR="00F36488">
        <w:rPr>
          <w:rFonts w:ascii="Arial" w:hAnsi="Arial" w:cs="Arial"/>
        </w:rPr>
        <w:t>барих</w:t>
      </w:r>
      <w:proofErr w:type="spellEnd"/>
      <w:r w:rsidR="00F36488">
        <w:rPr>
          <w:rFonts w:ascii="Arial" w:hAnsi="Arial" w:cs="Arial"/>
        </w:rPr>
        <w:t xml:space="preserve"> </w:t>
      </w:r>
      <w:proofErr w:type="spellStart"/>
      <w:r w:rsidR="00F36488">
        <w:rPr>
          <w:rFonts w:ascii="Arial" w:hAnsi="Arial" w:cs="Arial"/>
        </w:rPr>
        <w:t>процесс</w:t>
      </w:r>
      <w:proofErr w:type="spellEnd"/>
      <w:r w:rsidR="00F36488">
        <w:rPr>
          <w:rFonts w:ascii="Arial" w:hAnsi="Arial" w:cs="Arial"/>
        </w:rPr>
        <w:t xml:space="preserve"> </w:t>
      </w:r>
      <w:proofErr w:type="spellStart"/>
      <w:r w:rsidR="007403BA">
        <w:rPr>
          <w:rFonts w:ascii="Arial" w:hAnsi="Arial" w:cs="Arial"/>
        </w:rPr>
        <w:t>нь</w:t>
      </w:r>
      <w:proofErr w:type="spellEnd"/>
      <w:r>
        <w:rPr>
          <w:rFonts w:ascii="Arial" w:hAnsi="Arial" w:cs="Arial"/>
        </w:rPr>
        <w:t xml:space="preserve"> </w:t>
      </w:r>
      <w:proofErr w:type="spellStart"/>
      <w:r>
        <w:rPr>
          <w:rFonts w:ascii="Arial" w:hAnsi="Arial" w:cs="Arial"/>
        </w:rPr>
        <w:t>барилга</w:t>
      </w:r>
      <w:proofErr w:type="spellEnd"/>
      <w:r>
        <w:rPr>
          <w:rFonts w:ascii="Arial" w:hAnsi="Arial" w:cs="Arial"/>
        </w:rPr>
        <w:t xml:space="preserve"> </w:t>
      </w:r>
      <w:proofErr w:type="spellStart"/>
      <w:r>
        <w:rPr>
          <w:rFonts w:ascii="Arial" w:hAnsi="Arial" w:cs="Arial"/>
        </w:rPr>
        <w:t>байгууламж</w:t>
      </w:r>
      <w:proofErr w:type="spellEnd"/>
      <w:r>
        <w:rPr>
          <w:rFonts w:ascii="Arial" w:hAnsi="Arial" w:cs="Arial"/>
        </w:rPr>
        <w:t xml:space="preserve"> </w:t>
      </w:r>
      <w:proofErr w:type="spellStart"/>
      <w:r>
        <w:rPr>
          <w:rFonts w:ascii="Arial" w:hAnsi="Arial" w:cs="Arial"/>
        </w:rPr>
        <w:t>барих</w:t>
      </w:r>
      <w:proofErr w:type="spellEnd"/>
      <w:r>
        <w:rPr>
          <w:rFonts w:ascii="Arial" w:hAnsi="Arial" w:cs="Arial"/>
        </w:rPr>
        <w:t xml:space="preserve"> </w:t>
      </w:r>
      <w:proofErr w:type="spellStart"/>
      <w:r>
        <w:rPr>
          <w:rFonts w:ascii="Arial" w:hAnsi="Arial" w:cs="Arial"/>
        </w:rPr>
        <w:t>процессоос</w:t>
      </w:r>
      <w:proofErr w:type="spellEnd"/>
      <w:r>
        <w:rPr>
          <w:rFonts w:ascii="Arial" w:hAnsi="Arial" w:cs="Arial"/>
        </w:rPr>
        <w:t xml:space="preserve"> </w:t>
      </w:r>
      <w:r w:rsidR="007403BA">
        <w:rPr>
          <w:rFonts w:ascii="Arial" w:hAnsi="Arial" w:cs="Arial"/>
        </w:rPr>
        <w:t xml:space="preserve"> </w:t>
      </w:r>
      <w:proofErr w:type="spellStart"/>
      <w:r w:rsidR="007403BA">
        <w:rPr>
          <w:rFonts w:ascii="Arial" w:hAnsi="Arial" w:cs="Arial"/>
        </w:rPr>
        <w:t>ял</w:t>
      </w:r>
      <w:r w:rsidR="00F36488">
        <w:rPr>
          <w:rFonts w:ascii="Arial" w:hAnsi="Arial" w:cs="Arial"/>
        </w:rPr>
        <w:t>гаагүй</w:t>
      </w:r>
      <w:proofErr w:type="spellEnd"/>
      <w:r>
        <w:rPr>
          <w:rFonts w:ascii="Arial" w:hAnsi="Arial" w:cs="Arial"/>
        </w:rPr>
        <w:t xml:space="preserve"> </w:t>
      </w:r>
      <w:proofErr w:type="spellStart"/>
      <w:r w:rsidR="007403BA">
        <w:rPr>
          <w:rFonts w:ascii="Arial" w:hAnsi="Arial" w:cs="Arial"/>
        </w:rPr>
        <w:t>газар</w:t>
      </w:r>
      <w:proofErr w:type="spellEnd"/>
      <w:r w:rsidR="007403BA">
        <w:rPr>
          <w:rFonts w:ascii="Arial" w:hAnsi="Arial" w:cs="Arial"/>
        </w:rPr>
        <w:t xml:space="preserve"> </w:t>
      </w:r>
      <w:proofErr w:type="spellStart"/>
      <w:r w:rsidR="007403BA">
        <w:rPr>
          <w:rFonts w:ascii="Arial" w:hAnsi="Arial" w:cs="Arial"/>
        </w:rPr>
        <w:t>шорооны</w:t>
      </w:r>
      <w:proofErr w:type="spellEnd"/>
      <w:r w:rsidR="007403BA">
        <w:rPr>
          <w:rFonts w:ascii="Arial" w:hAnsi="Arial" w:cs="Arial"/>
        </w:rPr>
        <w:t xml:space="preserve"> </w:t>
      </w:r>
      <w:proofErr w:type="spellStart"/>
      <w:r w:rsidR="007403BA">
        <w:rPr>
          <w:rFonts w:ascii="Arial" w:hAnsi="Arial" w:cs="Arial"/>
        </w:rPr>
        <w:t>ажил</w:t>
      </w:r>
      <w:proofErr w:type="spellEnd"/>
      <w:r w:rsidR="007403BA">
        <w:rPr>
          <w:rFonts w:ascii="Arial" w:hAnsi="Arial" w:cs="Arial"/>
        </w:rPr>
        <w:t xml:space="preserve">, </w:t>
      </w:r>
      <w:proofErr w:type="spellStart"/>
      <w:r w:rsidR="007403BA">
        <w:rPr>
          <w:rFonts w:ascii="Arial" w:hAnsi="Arial" w:cs="Arial"/>
        </w:rPr>
        <w:t>суурийн</w:t>
      </w:r>
      <w:proofErr w:type="spellEnd"/>
      <w:r w:rsidR="00F21031">
        <w:rPr>
          <w:rFonts w:ascii="Arial" w:hAnsi="Arial" w:cs="Arial"/>
        </w:rPr>
        <w:t xml:space="preserve"> </w:t>
      </w:r>
      <w:proofErr w:type="spellStart"/>
      <w:r w:rsidR="00F21031">
        <w:rPr>
          <w:rFonts w:ascii="Arial" w:hAnsi="Arial" w:cs="Arial"/>
        </w:rPr>
        <w:t>цутгалт</w:t>
      </w:r>
      <w:proofErr w:type="spellEnd"/>
      <w:r>
        <w:rPr>
          <w:rFonts w:ascii="Arial" w:hAnsi="Arial" w:cs="Arial"/>
        </w:rPr>
        <w:t xml:space="preserve"> </w:t>
      </w:r>
      <w:proofErr w:type="spellStart"/>
      <w:r>
        <w:rPr>
          <w:rFonts w:ascii="Arial" w:hAnsi="Arial" w:cs="Arial"/>
        </w:rPr>
        <w:t>хийгдэж</w:t>
      </w:r>
      <w:proofErr w:type="spellEnd"/>
      <w:r>
        <w:rPr>
          <w:rFonts w:ascii="Arial" w:hAnsi="Arial" w:cs="Arial"/>
        </w:rPr>
        <w:t xml:space="preserve"> </w:t>
      </w:r>
      <w:proofErr w:type="spellStart"/>
      <w:r>
        <w:rPr>
          <w:rFonts w:ascii="Arial" w:hAnsi="Arial" w:cs="Arial"/>
        </w:rPr>
        <w:t>гол</w:t>
      </w:r>
      <w:proofErr w:type="spellEnd"/>
      <w:r>
        <w:rPr>
          <w:rFonts w:ascii="Arial" w:hAnsi="Arial" w:cs="Arial"/>
        </w:rPr>
        <w:t xml:space="preserve">, </w:t>
      </w:r>
      <w:proofErr w:type="spellStart"/>
      <w:r w:rsidR="00F36488">
        <w:rPr>
          <w:rFonts w:ascii="Arial" w:hAnsi="Arial" w:cs="Arial"/>
        </w:rPr>
        <w:t>усны</w:t>
      </w:r>
      <w:proofErr w:type="spellEnd"/>
      <w:r w:rsidR="00F36488">
        <w:rPr>
          <w:rFonts w:ascii="Arial" w:hAnsi="Arial" w:cs="Arial"/>
        </w:rPr>
        <w:t xml:space="preserve"> </w:t>
      </w:r>
      <w:proofErr w:type="spellStart"/>
      <w:r w:rsidR="00F36488">
        <w:rPr>
          <w:rFonts w:ascii="Arial" w:hAnsi="Arial" w:cs="Arial"/>
        </w:rPr>
        <w:t>онцгой</w:t>
      </w:r>
      <w:proofErr w:type="spellEnd"/>
      <w:r w:rsidR="00F36488">
        <w:rPr>
          <w:rFonts w:ascii="Arial" w:hAnsi="Arial" w:cs="Arial"/>
        </w:rPr>
        <w:t xml:space="preserve"> </w:t>
      </w:r>
      <w:proofErr w:type="spellStart"/>
      <w:r w:rsidR="00F36488">
        <w:rPr>
          <w:rFonts w:ascii="Arial" w:hAnsi="Arial" w:cs="Arial"/>
        </w:rPr>
        <w:t>хамгаалалтын</w:t>
      </w:r>
      <w:proofErr w:type="spellEnd"/>
      <w:r w:rsidR="00F36488">
        <w:rPr>
          <w:rFonts w:ascii="Arial" w:hAnsi="Arial" w:cs="Arial"/>
        </w:rPr>
        <w:t xml:space="preserve"> </w:t>
      </w:r>
      <w:proofErr w:type="spellStart"/>
      <w:r w:rsidR="00F36488">
        <w:rPr>
          <w:rFonts w:ascii="Arial" w:hAnsi="Arial" w:cs="Arial"/>
        </w:rPr>
        <w:t>бүсэд</w:t>
      </w:r>
      <w:proofErr w:type="spellEnd"/>
      <w:r w:rsidR="00F36488">
        <w:rPr>
          <w:rFonts w:ascii="Arial" w:hAnsi="Arial" w:cs="Arial"/>
        </w:rPr>
        <w:t xml:space="preserve"> </w:t>
      </w:r>
      <w:r>
        <w:rPr>
          <w:rFonts w:ascii="Arial" w:hAnsi="Arial" w:cs="Arial"/>
        </w:rPr>
        <w:t xml:space="preserve"> </w:t>
      </w:r>
      <w:proofErr w:type="spellStart"/>
      <w:r>
        <w:rPr>
          <w:rFonts w:ascii="Arial" w:hAnsi="Arial" w:cs="Arial"/>
        </w:rPr>
        <w:t>усан</w:t>
      </w:r>
      <w:proofErr w:type="spellEnd"/>
      <w:r w:rsidR="000439BF">
        <w:rPr>
          <w:rFonts w:ascii="Arial" w:hAnsi="Arial" w:cs="Arial"/>
        </w:rPr>
        <w:t xml:space="preserve"> </w:t>
      </w:r>
      <w:proofErr w:type="spellStart"/>
      <w:r w:rsidR="000439BF">
        <w:rPr>
          <w:rFonts w:ascii="Arial" w:hAnsi="Arial" w:cs="Arial"/>
        </w:rPr>
        <w:t>сан</w:t>
      </w:r>
      <w:proofErr w:type="spellEnd"/>
      <w:r w:rsidR="000439BF">
        <w:rPr>
          <w:rFonts w:ascii="Arial" w:hAnsi="Arial" w:cs="Arial"/>
        </w:rPr>
        <w:t xml:space="preserve"> </w:t>
      </w:r>
      <w:proofErr w:type="spellStart"/>
      <w:r>
        <w:rPr>
          <w:rFonts w:ascii="Arial" w:hAnsi="Arial" w:cs="Arial"/>
        </w:rPr>
        <w:t>б</w:t>
      </w:r>
      <w:r w:rsidR="00F36488">
        <w:rPr>
          <w:rFonts w:ascii="Arial" w:hAnsi="Arial" w:cs="Arial"/>
        </w:rPr>
        <w:t>үхий</w:t>
      </w:r>
      <w:proofErr w:type="spellEnd"/>
      <w:r w:rsidR="00F36488">
        <w:rPr>
          <w:rFonts w:ascii="Arial" w:hAnsi="Arial" w:cs="Arial"/>
        </w:rPr>
        <w:t xml:space="preserve"> </w:t>
      </w:r>
      <w:proofErr w:type="spellStart"/>
      <w:r w:rsidR="00F36488">
        <w:rPr>
          <w:rFonts w:ascii="Arial" w:hAnsi="Arial" w:cs="Arial"/>
        </w:rPr>
        <w:t>газрыг</w:t>
      </w:r>
      <w:proofErr w:type="spellEnd"/>
      <w:r w:rsidR="00F36488">
        <w:rPr>
          <w:rFonts w:ascii="Arial" w:hAnsi="Arial" w:cs="Arial"/>
        </w:rPr>
        <w:t xml:space="preserve"> </w:t>
      </w:r>
      <w:proofErr w:type="spellStart"/>
      <w:r w:rsidR="00F36488">
        <w:rPr>
          <w:rFonts w:ascii="Arial" w:hAnsi="Arial" w:cs="Arial"/>
        </w:rPr>
        <w:t>бохирдуул</w:t>
      </w:r>
      <w:r w:rsidR="000439BF">
        <w:rPr>
          <w:rFonts w:ascii="Arial" w:hAnsi="Arial" w:cs="Arial"/>
        </w:rPr>
        <w:t>ж</w:t>
      </w:r>
      <w:proofErr w:type="spellEnd"/>
      <w:r w:rsidR="00F36488">
        <w:rPr>
          <w:rFonts w:ascii="Arial" w:hAnsi="Arial" w:cs="Arial"/>
        </w:rPr>
        <w:t xml:space="preserve">, </w:t>
      </w:r>
      <w:proofErr w:type="spellStart"/>
      <w:r w:rsidR="000439BF">
        <w:rPr>
          <w:rFonts w:ascii="Arial" w:hAnsi="Arial" w:cs="Arial"/>
        </w:rPr>
        <w:t>үер</w:t>
      </w:r>
      <w:proofErr w:type="spellEnd"/>
      <w:r w:rsidR="000439BF">
        <w:rPr>
          <w:rFonts w:ascii="Arial" w:hAnsi="Arial" w:cs="Arial"/>
        </w:rPr>
        <w:t xml:space="preserve"> </w:t>
      </w:r>
      <w:proofErr w:type="spellStart"/>
      <w:r w:rsidR="000439BF">
        <w:rPr>
          <w:rFonts w:ascii="Arial" w:hAnsi="Arial" w:cs="Arial"/>
        </w:rPr>
        <w:t>усны</w:t>
      </w:r>
      <w:proofErr w:type="spellEnd"/>
      <w:r w:rsidR="000439BF">
        <w:rPr>
          <w:rFonts w:ascii="Arial" w:hAnsi="Arial" w:cs="Arial"/>
        </w:rPr>
        <w:t xml:space="preserve"> </w:t>
      </w:r>
      <w:proofErr w:type="spellStart"/>
      <w:r w:rsidR="000439BF">
        <w:rPr>
          <w:rFonts w:ascii="Arial" w:hAnsi="Arial" w:cs="Arial"/>
        </w:rPr>
        <w:t>гамшигийн</w:t>
      </w:r>
      <w:proofErr w:type="spellEnd"/>
      <w:r w:rsidR="000439BF">
        <w:rPr>
          <w:rFonts w:ascii="Arial" w:hAnsi="Arial" w:cs="Arial"/>
        </w:rPr>
        <w:t xml:space="preserve"> </w:t>
      </w:r>
      <w:proofErr w:type="spellStart"/>
      <w:r w:rsidR="000439BF">
        <w:rPr>
          <w:rFonts w:ascii="Arial" w:hAnsi="Arial" w:cs="Arial"/>
        </w:rPr>
        <w:t>эрсдэлийг</w:t>
      </w:r>
      <w:proofErr w:type="spellEnd"/>
      <w:r w:rsidR="000439BF">
        <w:rPr>
          <w:rFonts w:ascii="Arial" w:hAnsi="Arial" w:cs="Arial"/>
        </w:rPr>
        <w:t xml:space="preserve"> </w:t>
      </w:r>
      <w:proofErr w:type="spellStart"/>
      <w:r w:rsidR="000439BF">
        <w:rPr>
          <w:rFonts w:ascii="Arial" w:hAnsi="Arial" w:cs="Arial"/>
        </w:rPr>
        <w:t>нэмэгдүүлж</w:t>
      </w:r>
      <w:proofErr w:type="spellEnd"/>
      <w:r w:rsidR="000439BF">
        <w:rPr>
          <w:rFonts w:ascii="Arial" w:hAnsi="Arial" w:cs="Arial"/>
        </w:rPr>
        <w:t xml:space="preserve">, </w:t>
      </w:r>
      <w:proofErr w:type="spellStart"/>
      <w:r w:rsidR="00F36488">
        <w:rPr>
          <w:rFonts w:ascii="Arial" w:hAnsi="Arial" w:cs="Arial"/>
        </w:rPr>
        <w:t>усны</w:t>
      </w:r>
      <w:proofErr w:type="spellEnd"/>
      <w:r w:rsidR="00F36488">
        <w:rPr>
          <w:rFonts w:ascii="Arial" w:hAnsi="Arial" w:cs="Arial"/>
        </w:rPr>
        <w:t xml:space="preserve"> </w:t>
      </w:r>
      <w:proofErr w:type="spellStart"/>
      <w:r w:rsidR="00F36488">
        <w:rPr>
          <w:rFonts w:ascii="Arial" w:hAnsi="Arial" w:cs="Arial"/>
        </w:rPr>
        <w:t>нөөцө</w:t>
      </w:r>
      <w:r w:rsidR="00F21031">
        <w:rPr>
          <w:rFonts w:ascii="Arial" w:hAnsi="Arial" w:cs="Arial"/>
        </w:rPr>
        <w:t>д</w:t>
      </w:r>
      <w:proofErr w:type="spellEnd"/>
      <w:r w:rsidR="00F36488">
        <w:rPr>
          <w:rFonts w:ascii="Arial" w:hAnsi="Arial" w:cs="Arial"/>
        </w:rPr>
        <w:t xml:space="preserve"> </w:t>
      </w:r>
      <w:proofErr w:type="spellStart"/>
      <w:r w:rsidR="00F36488">
        <w:rPr>
          <w:rFonts w:ascii="Arial" w:hAnsi="Arial" w:cs="Arial"/>
        </w:rPr>
        <w:t>сөргөөр</w:t>
      </w:r>
      <w:proofErr w:type="spellEnd"/>
      <w:r w:rsidR="00F36488">
        <w:rPr>
          <w:rFonts w:ascii="Arial" w:hAnsi="Arial" w:cs="Arial"/>
        </w:rPr>
        <w:t xml:space="preserve"> </w:t>
      </w:r>
      <w:proofErr w:type="spellStart"/>
      <w:r w:rsidR="00F36488">
        <w:rPr>
          <w:rFonts w:ascii="Arial" w:hAnsi="Arial" w:cs="Arial"/>
        </w:rPr>
        <w:t>нөлөөлнө</w:t>
      </w:r>
      <w:proofErr w:type="spellEnd"/>
      <w:r w:rsidR="00F36488">
        <w:rPr>
          <w:rFonts w:ascii="Arial" w:hAnsi="Arial" w:cs="Arial"/>
        </w:rPr>
        <w:t xml:space="preserve">. </w:t>
      </w:r>
    </w:p>
    <w:p w14:paraId="59D5CF46" w14:textId="77777777" w:rsidR="00F36488" w:rsidRDefault="00F36488" w:rsidP="00F36488">
      <w:pPr>
        <w:pStyle w:val="NormalWeb"/>
        <w:spacing w:before="0" w:beforeAutospacing="0" w:after="0" w:afterAutospacing="0"/>
        <w:ind w:firstLine="720"/>
        <w:contextualSpacing/>
        <w:jc w:val="both"/>
        <w:rPr>
          <w:rFonts w:ascii="Arial" w:hAnsi="Arial" w:cs="Arial"/>
        </w:rPr>
      </w:pPr>
    </w:p>
    <w:p w14:paraId="4B042855" w14:textId="2D455499" w:rsidR="00F21031" w:rsidRDefault="00BF3101" w:rsidP="00FE2722">
      <w:pPr>
        <w:pStyle w:val="NormalWeb"/>
        <w:spacing w:before="0" w:beforeAutospacing="0" w:after="0" w:afterAutospacing="0"/>
        <w:ind w:firstLine="720"/>
        <w:contextualSpacing/>
        <w:jc w:val="both"/>
        <w:rPr>
          <w:rFonts w:ascii="Arial" w:hAnsi="Arial" w:cs="Arial"/>
        </w:rPr>
      </w:pPr>
      <w:r w:rsidRPr="00741BD6">
        <w:rPr>
          <w:rFonts w:ascii="Arial" w:hAnsi="Arial" w:cs="Arial"/>
        </w:rPr>
        <w:t>Дээр дурдсанчлан</w:t>
      </w:r>
      <w:r w:rsidR="006C0A6E">
        <w:rPr>
          <w:rFonts w:ascii="Arial" w:hAnsi="Arial" w:cs="Arial"/>
        </w:rPr>
        <w:t xml:space="preserve"> Усны тухай хуульд өөрчлөлт орсоноор Монгол орны усны сан </w:t>
      </w:r>
      <w:proofErr w:type="spellStart"/>
      <w:r w:rsidR="006C0A6E">
        <w:rPr>
          <w:rFonts w:ascii="Arial" w:hAnsi="Arial" w:cs="Arial"/>
        </w:rPr>
        <w:t>бүхий</w:t>
      </w:r>
      <w:proofErr w:type="spellEnd"/>
      <w:r w:rsidR="006C0A6E">
        <w:rPr>
          <w:rFonts w:ascii="Arial" w:hAnsi="Arial" w:cs="Arial"/>
        </w:rPr>
        <w:t xml:space="preserve"> </w:t>
      </w:r>
      <w:proofErr w:type="spellStart"/>
      <w:r w:rsidR="006C0A6E">
        <w:rPr>
          <w:rFonts w:ascii="Arial" w:hAnsi="Arial" w:cs="Arial"/>
        </w:rPr>
        <w:t>газар</w:t>
      </w:r>
      <w:proofErr w:type="spellEnd"/>
      <w:r w:rsidR="006C0A6E">
        <w:rPr>
          <w:rFonts w:ascii="Arial" w:hAnsi="Arial" w:cs="Arial"/>
        </w:rPr>
        <w:t xml:space="preserve">, </w:t>
      </w:r>
      <w:proofErr w:type="spellStart"/>
      <w:r w:rsidR="006C0A6E">
        <w:rPr>
          <w:rFonts w:ascii="Arial" w:hAnsi="Arial" w:cs="Arial"/>
        </w:rPr>
        <w:t>усны</w:t>
      </w:r>
      <w:proofErr w:type="spellEnd"/>
      <w:r w:rsidR="006C0A6E">
        <w:rPr>
          <w:rFonts w:ascii="Arial" w:hAnsi="Arial" w:cs="Arial"/>
        </w:rPr>
        <w:t xml:space="preserve"> </w:t>
      </w:r>
      <w:proofErr w:type="spellStart"/>
      <w:r w:rsidR="006C0A6E">
        <w:rPr>
          <w:rFonts w:ascii="Arial" w:hAnsi="Arial" w:cs="Arial"/>
        </w:rPr>
        <w:t>эх</w:t>
      </w:r>
      <w:proofErr w:type="spellEnd"/>
      <w:r w:rsidR="006C0A6E">
        <w:rPr>
          <w:rFonts w:ascii="Arial" w:hAnsi="Arial" w:cs="Arial"/>
        </w:rPr>
        <w:t xml:space="preserve"> </w:t>
      </w:r>
      <w:proofErr w:type="spellStart"/>
      <w:r w:rsidR="006C0A6E">
        <w:rPr>
          <w:rFonts w:ascii="Arial" w:hAnsi="Arial" w:cs="Arial"/>
        </w:rPr>
        <w:t>үүсвэрийн</w:t>
      </w:r>
      <w:proofErr w:type="spellEnd"/>
      <w:r w:rsidR="006C0A6E">
        <w:rPr>
          <w:rFonts w:ascii="Arial" w:hAnsi="Arial" w:cs="Arial"/>
        </w:rPr>
        <w:t xml:space="preserve"> </w:t>
      </w:r>
      <w:proofErr w:type="spellStart"/>
      <w:r w:rsidR="006C0A6E">
        <w:rPr>
          <w:rFonts w:ascii="Arial" w:hAnsi="Arial" w:cs="Arial"/>
        </w:rPr>
        <w:t>онцгой</w:t>
      </w:r>
      <w:proofErr w:type="spellEnd"/>
      <w:r w:rsidR="006C0A6E">
        <w:rPr>
          <w:rFonts w:ascii="Arial" w:hAnsi="Arial" w:cs="Arial"/>
        </w:rPr>
        <w:t xml:space="preserve"> </w:t>
      </w:r>
      <w:proofErr w:type="spellStart"/>
      <w:r w:rsidR="006C0A6E">
        <w:rPr>
          <w:rFonts w:ascii="Arial" w:hAnsi="Arial" w:cs="Arial"/>
        </w:rPr>
        <w:t>хамгаалалтын</w:t>
      </w:r>
      <w:proofErr w:type="spellEnd"/>
      <w:r w:rsidR="006C0A6E">
        <w:rPr>
          <w:rFonts w:ascii="Arial" w:hAnsi="Arial" w:cs="Arial"/>
        </w:rPr>
        <w:t xml:space="preserve"> </w:t>
      </w:r>
      <w:proofErr w:type="spellStart"/>
      <w:r w:rsidR="006C0A6E">
        <w:rPr>
          <w:rFonts w:ascii="Arial" w:hAnsi="Arial" w:cs="Arial"/>
        </w:rPr>
        <w:t>бүсэд</w:t>
      </w:r>
      <w:proofErr w:type="spellEnd"/>
      <w:r w:rsidR="006C0A6E">
        <w:rPr>
          <w:rFonts w:ascii="Arial" w:hAnsi="Arial" w:cs="Arial"/>
        </w:rPr>
        <w:t xml:space="preserve"> </w:t>
      </w:r>
      <w:proofErr w:type="spellStart"/>
      <w:r w:rsidR="006C0A6E">
        <w:rPr>
          <w:rFonts w:ascii="Arial" w:hAnsi="Arial" w:cs="Arial"/>
        </w:rPr>
        <w:t>нийтийн</w:t>
      </w:r>
      <w:proofErr w:type="spellEnd"/>
      <w:r w:rsidR="006C0A6E">
        <w:rPr>
          <w:rFonts w:ascii="Arial" w:hAnsi="Arial" w:cs="Arial"/>
        </w:rPr>
        <w:t xml:space="preserve"> </w:t>
      </w:r>
      <w:proofErr w:type="spellStart"/>
      <w:r w:rsidR="006C0A6E">
        <w:rPr>
          <w:rFonts w:ascii="Arial" w:hAnsi="Arial" w:cs="Arial"/>
        </w:rPr>
        <w:t>зориулалттай</w:t>
      </w:r>
      <w:proofErr w:type="spellEnd"/>
      <w:r w:rsidR="000F7B73">
        <w:rPr>
          <w:rFonts w:ascii="Arial" w:hAnsi="Arial" w:cs="Arial"/>
        </w:rPr>
        <w:t xml:space="preserve"> </w:t>
      </w:r>
      <w:proofErr w:type="spellStart"/>
      <w:r w:rsidR="000F7B73">
        <w:rPr>
          <w:rFonts w:ascii="Arial" w:hAnsi="Arial" w:cs="Arial"/>
        </w:rPr>
        <w:t>дэд</w:t>
      </w:r>
      <w:proofErr w:type="spellEnd"/>
      <w:r w:rsidR="000F7B73">
        <w:rPr>
          <w:rFonts w:ascii="Arial" w:hAnsi="Arial" w:cs="Arial"/>
        </w:rPr>
        <w:t xml:space="preserve"> </w:t>
      </w:r>
      <w:proofErr w:type="spellStart"/>
      <w:r w:rsidR="000F7B73">
        <w:rPr>
          <w:rFonts w:ascii="Arial" w:hAnsi="Arial" w:cs="Arial"/>
        </w:rPr>
        <w:t>бүтцийн</w:t>
      </w:r>
      <w:proofErr w:type="spellEnd"/>
      <w:r w:rsidR="006C0A6E">
        <w:rPr>
          <w:rFonts w:ascii="Arial" w:hAnsi="Arial" w:cs="Arial"/>
        </w:rPr>
        <w:t xml:space="preserve"> </w:t>
      </w:r>
      <w:proofErr w:type="spellStart"/>
      <w:r w:rsidR="006C0A6E">
        <w:rPr>
          <w:rFonts w:ascii="Arial" w:hAnsi="Arial" w:cs="Arial"/>
        </w:rPr>
        <w:t>барилга</w:t>
      </w:r>
      <w:proofErr w:type="spellEnd"/>
      <w:r w:rsidR="006C0A6E">
        <w:rPr>
          <w:rFonts w:ascii="Arial" w:hAnsi="Arial" w:cs="Arial"/>
        </w:rPr>
        <w:t xml:space="preserve"> </w:t>
      </w:r>
      <w:proofErr w:type="spellStart"/>
      <w:r w:rsidR="006C0A6E">
        <w:rPr>
          <w:rFonts w:ascii="Arial" w:hAnsi="Arial" w:cs="Arial"/>
        </w:rPr>
        <w:t>байгууламж</w:t>
      </w:r>
      <w:proofErr w:type="spellEnd"/>
      <w:r w:rsidR="006C0A6E">
        <w:rPr>
          <w:rFonts w:ascii="Arial" w:hAnsi="Arial" w:cs="Arial"/>
        </w:rPr>
        <w:t xml:space="preserve"> </w:t>
      </w:r>
      <w:proofErr w:type="spellStart"/>
      <w:r w:rsidR="006C0A6E">
        <w:rPr>
          <w:rFonts w:ascii="Arial" w:hAnsi="Arial" w:cs="Arial"/>
        </w:rPr>
        <w:t>барих</w:t>
      </w:r>
      <w:proofErr w:type="spellEnd"/>
      <w:r w:rsidR="006C0A6E">
        <w:rPr>
          <w:rFonts w:ascii="Arial" w:hAnsi="Arial" w:cs="Arial"/>
        </w:rPr>
        <w:t xml:space="preserve"> </w:t>
      </w:r>
      <w:proofErr w:type="spellStart"/>
      <w:r w:rsidR="006C0A6E">
        <w:rPr>
          <w:rFonts w:ascii="Arial" w:hAnsi="Arial" w:cs="Arial"/>
        </w:rPr>
        <w:t>үүд</w:t>
      </w:r>
      <w:proofErr w:type="spellEnd"/>
      <w:r w:rsidR="006C0A6E">
        <w:rPr>
          <w:rFonts w:ascii="Arial" w:hAnsi="Arial" w:cs="Arial"/>
        </w:rPr>
        <w:t xml:space="preserve"> </w:t>
      </w:r>
      <w:proofErr w:type="spellStart"/>
      <w:r w:rsidR="006C0A6E">
        <w:rPr>
          <w:rFonts w:ascii="Arial" w:hAnsi="Arial" w:cs="Arial"/>
        </w:rPr>
        <w:t>хаалгыг</w:t>
      </w:r>
      <w:proofErr w:type="spellEnd"/>
      <w:r w:rsidR="006C0A6E">
        <w:rPr>
          <w:rFonts w:ascii="Arial" w:hAnsi="Arial" w:cs="Arial"/>
        </w:rPr>
        <w:t xml:space="preserve"> </w:t>
      </w:r>
      <w:proofErr w:type="spellStart"/>
      <w:r w:rsidR="006C0A6E">
        <w:rPr>
          <w:rFonts w:ascii="Arial" w:hAnsi="Arial" w:cs="Arial"/>
        </w:rPr>
        <w:t>нээ</w:t>
      </w:r>
      <w:r w:rsidR="007117EB">
        <w:rPr>
          <w:rFonts w:ascii="Arial" w:hAnsi="Arial" w:cs="Arial"/>
        </w:rPr>
        <w:t>ж</w:t>
      </w:r>
      <w:proofErr w:type="spellEnd"/>
      <w:r w:rsidR="007117EB">
        <w:rPr>
          <w:rFonts w:ascii="Arial" w:hAnsi="Arial" w:cs="Arial"/>
        </w:rPr>
        <w:t xml:space="preserve">, </w:t>
      </w:r>
      <w:proofErr w:type="spellStart"/>
      <w:r w:rsidR="007117EB">
        <w:rPr>
          <w:rFonts w:ascii="Arial" w:hAnsi="Arial" w:cs="Arial"/>
        </w:rPr>
        <w:t>байгаль</w:t>
      </w:r>
      <w:proofErr w:type="spellEnd"/>
      <w:r w:rsidR="007117EB">
        <w:rPr>
          <w:rFonts w:ascii="Arial" w:hAnsi="Arial" w:cs="Arial"/>
        </w:rPr>
        <w:t xml:space="preserve"> </w:t>
      </w:r>
      <w:proofErr w:type="spellStart"/>
      <w:r w:rsidR="007117EB">
        <w:rPr>
          <w:rFonts w:ascii="Arial" w:hAnsi="Arial" w:cs="Arial"/>
        </w:rPr>
        <w:t>орчин</w:t>
      </w:r>
      <w:proofErr w:type="spellEnd"/>
      <w:r w:rsidR="007117EB">
        <w:rPr>
          <w:rFonts w:ascii="Arial" w:hAnsi="Arial" w:cs="Arial"/>
        </w:rPr>
        <w:t xml:space="preserve">, </w:t>
      </w:r>
      <w:proofErr w:type="spellStart"/>
      <w:r w:rsidR="007117EB">
        <w:rPr>
          <w:rFonts w:ascii="Arial" w:hAnsi="Arial" w:cs="Arial"/>
        </w:rPr>
        <w:t>усны</w:t>
      </w:r>
      <w:proofErr w:type="spellEnd"/>
      <w:r w:rsidR="007117EB">
        <w:rPr>
          <w:rFonts w:ascii="Arial" w:hAnsi="Arial" w:cs="Arial"/>
        </w:rPr>
        <w:t xml:space="preserve"> </w:t>
      </w:r>
      <w:proofErr w:type="spellStart"/>
      <w:r w:rsidR="007117EB">
        <w:rPr>
          <w:rFonts w:ascii="Arial" w:hAnsi="Arial" w:cs="Arial"/>
        </w:rPr>
        <w:t>нөөций</w:t>
      </w:r>
      <w:r w:rsidR="000439BF">
        <w:rPr>
          <w:rFonts w:ascii="Arial" w:hAnsi="Arial" w:cs="Arial"/>
        </w:rPr>
        <w:t>г</w:t>
      </w:r>
      <w:proofErr w:type="spellEnd"/>
      <w:r w:rsidR="007117EB">
        <w:rPr>
          <w:rFonts w:ascii="Arial" w:hAnsi="Arial" w:cs="Arial"/>
        </w:rPr>
        <w:t xml:space="preserve"> </w:t>
      </w:r>
      <w:proofErr w:type="spellStart"/>
      <w:r w:rsidR="007117EB">
        <w:rPr>
          <w:rFonts w:ascii="Arial" w:hAnsi="Arial" w:cs="Arial"/>
        </w:rPr>
        <w:t>хамгаалах</w:t>
      </w:r>
      <w:proofErr w:type="spellEnd"/>
      <w:r w:rsidR="007117EB">
        <w:rPr>
          <w:rFonts w:ascii="Arial" w:hAnsi="Arial" w:cs="Arial"/>
        </w:rPr>
        <w:t xml:space="preserve"> </w:t>
      </w:r>
      <w:proofErr w:type="spellStart"/>
      <w:r w:rsidR="007117EB">
        <w:rPr>
          <w:rFonts w:ascii="Arial" w:hAnsi="Arial" w:cs="Arial"/>
        </w:rPr>
        <w:t>зайлшгүй</w:t>
      </w:r>
      <w:proofErr w:type="spellEnd"/>
      <w:r w:rsidR="007117EB">
        <w:rPr>
          <w:rFonts w:ascii="Arial" w:hAnsi="Arial" w:cs="Arial"/>
        </w:rPr>
        <w:t xml:space="preserve"> </w:t>
      </w:r>
      <w:proofErr w:type="spellStart"/>
      <w:r w:rsidR="007117EB">
        <w:rPr>
          <w:rFonts w:ascii="Arial" w:hAnsi="Arial" w:cs="Arial"/>
        </w:rPr>
        <w:t>хэрэгцээ</w:t>
      </w:r>
      <w:proofErr w:type="spellEnd"/>
      <w:r w:rsidR="007117EB">
        <w:rPr>
          <w:rFonts w:ascii="Arial" w:hAnsi="Arial" w:cs="Arial"/>
        </w:rPr>
        <w:t xml:space="preserve"> </w:t>
      </w:r>
      <w:proofErr w:type="spellStart"/>
      <w:r w:rsidR="007117EB">
        <w:rPr>
          <w:rFonts w:ascii="Arial" w:hAnsi="Arial" w:cs="Arial"/>
        </w:rPr>
        <w:t>бий</w:t>
      </w:r>
      <w:proofErr w:type="spellEnd"/>
      <w:r w:rsidR="007117EB">
        <w:rPr>
          <w:rFonts w:ascii="Arial" w:hAnsi="Arial" w:cs="Arial"/>
        </w:rPr>
        <w:t xml:space="preserve"> </w:t>
      </w:r>
      <w:proofErr w:type="spellStart"/>
      <w:r w:rsidR="007117EB">
        <w:rPr>
          <w:rFonts w:ascii="Arial" w:hAnsi="Arial" w:cs="Arial"/>
        </w:rPr>
        <w:t>болоод</w:t>
      </w:r>
      <w:proofErr w:type="spellEnd"/>
      <w:r w:rsidR="007117EB">
        <w:rPr>
          <w:rFonts w:ascii="Arial" w:hAnsi="Arial" w:cs="Arial"/>
        </w:rPr>
        <w:t xml:space="preserve"> байна. </w:t>
      </w:r>
    </w:p>
    <w:p w14:paraId="204F0B9D" w14:textId="77777777" w:rsidR="007117EB" w:rsidRPr="007117EB" w:rsidRDefault="007117EB" w:rsidP="007117EB">
      <w:pPr>
        <w:pStyle w:val="NormalWeb"/>
        <w:contextualSpacing/>
        <w:rPr>
          <w:rFonts w:ascii="Arial" w:hAnsi="Arial" w:cs="Arial"/>
        </w:rPr>
      </w:pPr>
    </w:p>
    <w:p w14:paraId="137D5550" w14:textId="657F2A71" w:rsidR="007117EB" w:rsidRPr="007117EB" w:rsidRDefault="007117EB" w:rsidP="007117EB">
      <w:pPr>
        <w:pStyle w:val="NormalWeb"/>
        <w:ind w:firstLine="720"/>
        <w:contextualSpacing/>
        <w:rPr>
          <w:rFonts w:ascii="Arial" w:hAnsi="Arial" w:cs="Arial"/>
          <w:lang w:val="mn-MN"/>
        </w:rPr>
      </w:pPr>
      <w:r w:rsidRPr="007117EB">
        <w:rPr>
          <w:rFonts w:ascii="Arial" w:hAnsi="Arial" w:cs="Arial"/>
        </w:rPr>
        <w:t xml:space="preserve">Иймд хуулийн төслийг </w:t>
      </w:r>
      <w:r>
        <w:rPr>
          <w:rFonts w:ascii="Arial" w:hAnsi="Arial" w:cs="Arial"/>
        </w:rPr>
        <w:t>2</w:t>
      </w:r>
      <w:r w:rsidRPr="007117EB">
        <w:rPr>
          <w:rFonts w:ascii="Arial" w:hAnsi="Arial" w:cs="Arial"/>
        </w:rPr>
        <w:t xml:space="preserve"> зүйлтэй байхаар боловсрууллаа.</w:t>
      </w:r>
    </w:p>
    <w:p w14:paraId="507D86DE" w14:textId="77777777" w:rsidR="00FE2722" w:rsidRDefault="00FE2722" w:rsidP="00FE2722">
      <w:pPr>
        <w:pStyle w:val="NormalWeb"/>
        <w:spacing w:before="0" w:beforeAutospacing="0" w:after="0" w:afterAutospacing="0"/>
        <w:ind w:firstLine="720"/>
        <w:contextualSpacing/>
        <w:jc w:val="both"/>
        <w:rPr>
          <w:rFonts w:ascii="Arial" w:hAnsi="Arial" w:cs="Arial"/>
        </w:rPr>
      </w:pPr>
    </w:p>
    <w:p w14:paraId="05DDB0FE" w14:textId="63E811E2" w:rsidR="00102F2B" w:rsidRPr="00741BD6" w:rsidRDefault="00614456" w:rsidP="00614456">
      <w:pPr>
        <w:pStyle w:val="NormalWeb"/>
        <w:spacing w:before="0" w:beforeAutospacing="0" w:after="0" w:afterAutospacing="0"/>
        <w:contextualSpacing/>
        <w:jc w:val="both"/>
        <w:rPr>
          <w:rFonts w:ascii="Arial" w:hAnsi="Arial" w:cs="Arial"/>
          <w:b/>
          <w:bCs/>
          <w:shd w:val="clear" w:color="auto" w:fill="FFFFFF"/>
        </w:rPr>
      </w:pPr>
      <w:r>
        <w:rPr>
          <w:rFonts w:ascii="Arial" w:hAnsi="Arial" w:cs="Arial"/>
        </w:rPr>
        <w:tab/>
      </w:r>
      <w:r w:rsidR="00102F2B" w:rsidRPr="00741BD6">
        <w:rPr>
          <w:rFonts w:ascii="Arial" w:hAnsi="Arial" w:cs="Arial"/>
          <w:b/>
          <w:bCs/>
          <w:shd w:val="clear" w:color="auto" w:fill="FFFFFF"/>
        </w:rPr>
        <w:t>2.Зохицуулахаар тусгасан харилцааны агуулга, зохицуулалтыг хэрхэн ойлгох тухай</w:t>
      </w:r>
    </w:p>
    <w:p w14:paraId="7E6C2FDA" w14:textId="77777777" w:rsidR="00A166B4" w:rsidRDefault="00A166B4" w:rsidP="00A166B4">
      <w:pPr>
        <w:ind w:firstLine="644"/>
        <w:contextualSpacing/>
        <w:jc w:val="both"/>
        <w:rPr>
          <w:rFonts w:ascii="Arial" w:hAnsi="Arial" w:cs="Arial"/>
          <w:lang w:val="mn-MN"/>
        </w:rPr>
      </w:pPr>
    </w:p>
    <w:p w14:paraId="4AE4CB5A" w14:textId="6CEAF4A0" w:rsidR="000439BF" w:rsidRDefault="000439BF" w:rsidP="000439BF">
      <w:pPr>
        <w:pStyle w:val="NormalWeb"/>
        <w:spacing w:before="0" w:beforeAutospacing="0" w:after="0" w:afterAutospacing="0"/>
        <w:ind w:firstLine="720"/>
        <w:contextualSpacing/>
        <w:jc w:val="both"/>
        <w:rPr>
          <w:rFonts w:ascii="Arial" w:hAnsi="Arial" w:cs="Arial"/>
          <w:lang w:val="mn-MN"/>
        </w:rPr>
      </w:pPr>
      <w:r>
        <w:rPr>
          <w:rFonts w:ascii="Arial" w:hAnsi="Arial" w:cs="Arial"/>
          <w:lang w:val="mn-MN"/>
        </w:rPr>
        <w:t xml:space="preserve">Төр, хувийн хэвшлийн түншлэлийн тухай хуулийн 5.1.8-дэхь заалтад  </w:t>
      </w:r>
      <w:r>
        <w:rPr>
          <w:rFonts w:ascii="Arial" w:hAnsi="Arial" w:cs="Arial"/>
        </w:rPr>
        <w:t>“</w:t>
      </w:r>
      <w:proofErr w:type="spellStart"/>
      <w:r w:rsidRPr="00D30F07">
        <w:rPr>
          <w:rFonts w:ascii="Arial" w:hAnsi="Arial" w:cs="Arial"/>
        </w:rPr>
        <w:t>нийтийн</w:t>
      </w:r>
      <w:proofErr w:type="spellEnd"/>
      <w:r w:rsidRPr="00D30F07">
        <w:rPr>
          <w:rFonts w:ascii="Arial" w:hAnsi="Arial" w:cs="Arial"/>
        </w:rPr>
        <w:t xml:space="preserve"> </w:t>
      </w:r>
      <w:proofErr w:type="spellStart"/>
      <w:r w:rsidRPr="00D30F07">
        <w:rPr>
          <w:rFonts w:ascii="Arial" w:hAnsi="Arial" w:cs="Arial"/>
        </w:rPr>
        <w:t>зориулалттай</w:t>
      </w:r>
      <w:proofErr w:type="spellEnd"/>
      <w:r w:rsidRPr="00D30F07">
        <w:rPr>
          <w:rFonts w:ascii="Arial" w:hAnsi="Arial" w:cs="Arial"/>
        </w:rPr>
        <w:t xml:space="preserve"> </w:t>
      </w:r>
      <w:proofErr w:type="spellStart"/>
      <w:r w:rsidRPr="00D30F07">
        <w:rPr>
          <w:rFonts w:ascii="Arial" w:hAnsi="Arial" w:cs="Arial"/>
        </w:rPr>
        <w:t>дэд</w:t>
      </w:r>
      <w:proofErr w:type="spellEnd"/>
      <w:r w:rsidRPr="00D30F07">
        <w:rPr>
          <w:rFonts w:ascii="Arial" w:hAnsi="Arial" w:cs="Arial"/>
        </w:rPr>
        <w:t xml:space="preserve"> </w:t>
      </w:r>
      <w:proofErr w:type="spellStart"/>
      <w:r w:rsidRPr="00D30F07">
        <w:rPr>
          <w:rFonts w:ascii="Arial" w:hAnsi="Arial" w:cs="Arial"/>
        </w:rPr>
        <w:t>бүтэц</w:t>
      </w:r>
      <w:proofErr w:type="spellEnd"/>
      <w:r w:rsidRPr="00D30F07">
        <w:rPr>
          <w:rFonts w:ascii="Arial" w:hAnsi="Arial" w:cs="Arial"/>
        </w:rPr>
        <w:t xml:space="preserve">" </w:t>
      </w:r>
      <w:proofErr w:type="spellStart"/>
      <w:r w:rsidRPr="00D30F07">
        <w:rPr>
          <w:rFonts w:ascii="Arial" w:hAnsi="Arial" w:cs="Arial"/>
        </w:rPr>
        <w:t>гэж</w:t>
      </w:r>
      <w:proofErr w:type="spellEnd"/>
      <w:r w:rsidRPr="00D30F07">
        <w:rPr>
          <w:rFonts w:ascii="Arial" w:hAnsi="Arial" w:cs="Arial"/>
        </w:rPr>
        <w:t xml:space="preserve"> </w:t>
      </w:r>
      <w:proofErr w:type="spellStart"/>
      <w:r w:rsidRPr="00D30F07">
        <w:rPr>
          <w:rFonts w:ascii="Arial" w:hAnsi="Arial" w:cs="Arial"/>
        </w:rPr>
        <w:t>нийтэд</w:t>
      </w:r>
      <w:proofErr w:type="spellEnd"/>
      <w:r w:rsidRPr="00D30F07">
        <w:rPr>
          <w:rFonts w:ascii="Arial" w:hAnsi="Arial" w:cs="Arial"/>
        </w:rPr>
        <w:t xml:space="preserve"> </w:t>
      </w:r>
      <w:proofErr w:type="spellStart"/>
      <w:r w:rsidRPr="00D30F07">
        <w:rPr>
          <w:rFonts w:ascii="Arial" w:hAnsi="Arial" w:cs="Arial"/>
        </w:rPr>
        <w:t>зориулсан</w:t>
      </w:r>
      <w:proofErr w:type="spellEnd"/>
      <w:r w:rsidRPr="00D30F07">
        <w:rPr>
          <w:rFonts w:ascii="Arial" w:hAnsi="Arial" w:cs="Arial"/>
        </w:rPr>
        <w:t xml:space="preserve"> </w:t>
      </w:r>
      <w:proofErr w:type="spellStart"/>
      <w:r w:rsidRPr="00D30F07">
        <w:rPr>
          <w:rFonts w:ascii="Arial" w:hAnsi="Arial" w:cs="Arial"/>
        </w:rPr>
        <w:t>төрийн</w:t>
      </w:r>
      <w:proofErr w:type="spellEnd"/>
      <w:r w:rsidRPr="00D30F07">
        <w:rPr>
          <w:rFonts w:ascii="Arial" w:hAnsi="Arial" w:cs="Arial"/>
        </w:rPr>
        <w:t xml:space="preserve"> </w:t>
      </w:r>
      <w:proofErr w:type="spellStart"/>
      <w:r w:rsidRPr="00D30F07">
        <w:rPr>
          <w:rFonts w:ascii="Arial" w:hAnsi="Arial" w:cs="Arial"/>
        </w:rPr>
        <w:t>үйлчилгээний</w:t>
      </w:r>
      <w:proofErr w:type="spellEnd"/>
      <w:r w:rsidRPr="00D30F07">
        <w:rPr>
          <w:rFonts w:ascii="Arial" w:hAnsi="Arial" w:cs="Arial"/>
        </w:rPr>
        <w:t xml:space="preserve"> </w:t>
      </w:r>
      <w:proofErr w:type="spellStart"/>
      <w:r w:rsidRPr="00D30F07">
        <w:rPr>
          <w:rFonts w:ascii="Arial" w:hAnsi="Arial" w:cs="Arial"/>
        </w:rPr>
        <w:t>барилга</w:t>
      </w:r>
      <w:proofErr w:type="spellEnd"/>
      <w:r w:rsidRPr="00D30F07">
        <w:rPr>
          <w:rFonts w:ascii="Arial" w:hAnsi="Arial" w:cs="Arial"/>
        </w:rPr>
        <w:t xml:space="preserve"> </w:t>
      </w:r>
      <w:proofErr w:type="spellStart"/>
      <w:r w:rsidRPr="00D30F07">
        <w:rPr>
          <w:rFonts w:ascii="Arial" w:hAnsi="Arial" w:cs="Arial"/>
        </w:rPr>
        <w:t>байгууламж</w:t>
      </w:r>
      <w:proofErr w:type="spellEnd"/>
      <w:r w:rsidRPr="00D30F07">
        <w:rPr>
          <w:rFonts w:ascii="Arial" w:hAnsi="Arial" w:cs="Arial"/>
        </w:rPr>
        <w:t xml:space="preserve">, </w:t>
      </w:r>
      <w:proofErr w:type="spellStart"/>
      <w:r w:rsidRPr="00D30F07">
        <w:rPr>
          <w:rFonts w:ascii="Arial" w:hAnsi="Arial" w:cs="Arial"/>
        </w:rPr>
        <w:t>авто</w:t>
      </w:r>
      <w:proofErr w:type="spellEnd"/>
      <w:r w:rsidRPr="00D30F07">
        <w:rPr>
          <w:rFonts w:ascii="Arial" w:hAnsi="Arial" w:cs="Arial"/>
        </w:rPr>
        <w:t xml:space="preserve"> </w:t>
      </w:r>
      <w:proofErr w:type="spellStart"/>
      <w:r w:rsidRPr="00D30F07">
        <w:rPr>
          <w:rFonts w:ascii="Arial" w:hAnsi="Arial" w:cs="Arial"/>
        </w:rPr>
        <w:t>зам</w:t>
      </w:r>
      <w:proofErr w:type="spellEnd"/>
      <w:r w:rsidRPr="00D30F07">
        <w:rPr>
          <w:rFonts w:ascii="Arial" w:hAnsi="Arial" w:cs="Arial"/>
        </w:rPr>
        <w:t xml:space="preserve">, </w:t>
      </w:r>
      <w:proofErr w:type="spellStart"/>
      <w:r w:rsidRPr="00D30F07">
        <w:rPr>
          <w:rFonts w:ascii="Arial" w:hAnsi="Arial" w:cs="Arial"/>
        </w:rPr>
        <w:t>төмөр</w:t>
      </w:r>
      <w:proofErr w:type="spellEnd"/>
      <w:r w:rsidRPr="00D30F07">
        <w:rPr>
          <w:rFonts w:ascii="Arial" w:hAnsi="Arial" w:cs="Arial"/>
        </w:rPr>
        <w:t xml:space="preserve"> </w:t>
      </w:r>
      <w:proofErr w:type="spellStart"/>
      <w:r w:rsidRPr="00D30F07">
        <w:rPr>
          <w:rFonts w:ascii="Arial" w:hAnsi="Arial" w:cs="Arial"/>
        </w:rPr>
        <w:t>зам</w:t>
      </w:r>
      <w:proofErr w:type="spellEnd"/>
      <w:r w:rsidRPr="00D30F07">
        <w:rPr>
          <w:rFonts w:ascii="Arial" w:hAnsi="Arial" w:cs="Arial"/>
        </w:rPr>
        <w:t xml:space="preserve">, </w:t>
      </w:r>
      <w:proofErr w:type="spellStart"/>
      <w:r w:rsidRPr="00D30F07">
        <w:rPr>
          <w:rFonts w:ascii="Arial" w:hAnsi="Arial" w:cs="Arial"/>
        </w:rPr>
        <w:t>дүүжин</w:t>
      </w:r>
      <w:proofErr w:type="spellEnd"/>
      <w:r w:rsidRPr="00D30F07">
        <w:rPr>
          <w:rFonts w:ascii="Arial" w:hAnsi="Arial" w:cs="Arial"/>
        </w:rPr>
        <w:t xml:space="preserve"> </w:t>
      </w:r>
      <w:proofErr w:type="spellStart"/>
      <w:r w:rsidRPr="00D30F07">
        <w:rPr>
          <w:rFonts w:ascii="Arial" w:hAnsi="Arial" w:cs="Arial"/>
        </w:rPr>
        <w:t>зам</w:t>
      </w:r>
      <w:proofErr w:type="spellEnd"/>
      <w:r w:rsidRPr="00D30F07">
        <w:rPr>
          <w:rFonts w:ascii="Arial" w:hAnsi="Arial" w:cs="Arial"/>
        </w:rPr>
        <w:t xml:space="preserve">, </w:t>
      </w:r>
      <w:proofErr w:type="spellStart"/>
      <w:r w:rsidRPr="00D30F07">
        <w:rPr>
          <w:rFonts w:ascii="Arial" w:hAnsi="Arial" w:cs="Arial"/>
        </w:rPr>
        <w:t>газрын</w:t>
      </w:r>
      <w:proofErr w:type="spellEnd"/>
      <w:r w:rsidRPr="00D30F07">
        <w:rPr>
          <w:rFonts w:ascii="Arial" w:hAnsi="Arial" w:cs="Arial"/>
        </w:rPr>
        <w:t xml:space="preserve"> </w:t>
      </w:r>
      <w:proofErr w:type="spellStart"/>
      <w:r w:rsidRPr="00D30F07">
        <w:rPr>
          <w:rFonts w:ascii="Arial" w:hAnsi="Arial" w:cs="Arial"/>
        </w:rPr>
        <w:t>дээр</w:t>
      </w:r>
      <w:proofErr w:type="spellEnd"/>
      <w:r w:rsidRPr="00D30F07">
        <w:rPr>
          <w:rFonts w:ascii="Arial" w:hAnsi="Arial" w:cs="Arial"/>
        </w:rPr>
        <w:t xml:space="preserve">, </w:t>
      </w:r>
      <w:proofErr w:type="spellStart"/>
      <w:r w:rsidRPr="00D30F07">
        <w:rPr>
          <w:rFonts w:ascii="Arial" w:hAnsi="Arial" w:cs="Arial"/>
        </w:rPr>
        <w:t>доор</w:t>
      </w:r>
      <w:proofErr w:type="spellEnd"/>
      <w:r w:rsidRPr="00D30F07">
        <w:rPr>
          <w:rFonts w:ascii="Arial" w:hAnsi="Arial" w:cs="Arial"/>
        </w:rPr>
        <w:t xml:space="preserve"> </w:t>
      </w:r>
      <w:proofErr w:type="spellStart"/>
      <w:r w:rsidRPr="00D30F07">
        <w:rPr>
          <w:rFonts w:ascii="Arial" w:hAnsi="Arial" w:cs="Arial"/>
        </w:rPr>
        <w:t>байрлах</w:t>
      </w:r>
      <w:proofErr w:type="spellEnd"/>
      <w:r w:rsidRPr="00D30F07">
        <w:rPr>
          <w:rFonts w:ascii="Arial" w:hAnsi="Arial" w:cs="Arial"/>
        </w:rPr>
        <w:t xml:space="preserve"> </w:t>
      </w:r>
      <w:proofErr w:type="spellStart"/>
      <w:r w:rsidRPr="00D30F07">
        <w:rPr>
          <w:rFonts w:ascii="Arial" w:hAnsi="Arial" w:cs="Arial"/>
        </w:rPr>
        <w:t>замын</w:t>
      </w:r>
      <w:proofErr w:type="spellEnd"/>
      <w:r w:rsidRPr="00D30F07">
        <w:rPr>
          <w:rFonts w:ascii="Arial" w:hAnsi="Arial" w:cs="Arial"/>
        </w:rPr>
        <w:t xml:space="preserve"> </w:t>
      </w:r>
      <w:proofErr w:type="spellStart"/>
      <w:r w:rsidRPr="00D30F07">
        <w:rPr>
          <w:rFonts w:ascii="Arial" w:hAnsi="Arial" w:cs="Arial"/>
        </w:rPr>
        <w:t>байгууламж</w:t>
      </w:r>
      <w:proofErr w:type="spellEnd"/>
      <w:r w:rsidRPr="00D30F07">
        <w:rPr>
          <w:rFonts w:ascii="Arial" w:hAnsi="Arial" w:cs="Arial"/>
        </w:rPr>
        <w:t xml:space="preserve">, </w:t>
      </w:r>
      <w:proofErr w:type="spellStart"/>
      <w:r w:rsidRPr="00D30F07">
        <w:rPr>
          <w:rFonts w:ascii="Arial" w:hAnsi="Arial" w:cs="Arial"/>
        </w:rPr>
        <w:t>бүх</w:t>
      </w:r>
      <w:proofErr w:type="spellEnd"/>
      <w:r w:rsidRPr="00D30F07">
        <w:rPr>
          <w:rFonts w:ascii="Arial" w:hAnsi="Arial" w:cs="Arial"/>
        </w:rPr>
        <w:t xml:space="preserve"> </w:t>
      </w:r>
      <w:proofErr w:type="spellStart"/>
      <w:r w:rsidRPr="00D30F07">
        <w:rPr>
          <w:rFonts w:ascii="Arial" w:hAnsi="Arial" w:cs="Arial"/>
        </w:rPr>
        <w:t>төрлийн</w:t>
      </w:r>
      <w:proofErr w:type="spellEnd"/>
      <w:r w:rsidRPr="00D30F07">
        <w:rPr>
          <w:rFonts w:ascii="Arial" w:hAnsi="Arial" w:cs="Arial"/>
        </w:rPr>
        <w:t xml:space="preserve"> </w:t>
      </w:r>
      <w:proofErr w:type="spellStart"/>
      <w:r w:rsidRPr="00D30F07">
        <w:rPr>
          <w:rFonts w:ascii="Arial" w:hAnsi="Arial" w:cs="Arial"/>
        </w:rPr>
        <w:t>инженерийн</w:t>
      </w:r>
      <w:proofErr w:type="spellEnd"/>
      <w:r w:rsidRPr="00D30F07">
        <w:rPr>
          <w:rFonts w:ascii="Arial" w:hAnsi="Arial" w:cs="Arial"/>
        </w:rPr>
        <w:t xml:space="preserve"> </w:t>
      </w:r>
      <w:proofErr w:type="spellStart"/>
      <w:r w:rsidRPr="00D30F07">
        <w:rPr>
          <w:rFonts w:ascii="Arial" w:hAnsi="Arial" w:cs="Arial"/>
        </w:rPr>
        <w:t>шугам</w:t>
      </w:r>
      <w:proofErr w:type="spellEnd"/>
      <w:r w:rsidRPr="00D30F07">
        <w:rPr>
          <w:rFonts w:ascii="Arial" w:hAnsi="Arial" w:cs="Arial"/>
        </w:rPr>
        <w:t xml:space="preserve"> </w:t>
      </w:r>
      <w:proofErr w:type="spellStart"/>
      <w:r w:rsidRPr="00D30F07">
        <w:rPr>
          <w:rFonts w:ascii="Arial" w:hAnsi="Arial" w:cs="Arial"/>
        </w:rPr>
        <w:t>сүлжээ</w:t>
      </w:r>
      <w:proofErr w:type="spellEnd"/>
      <w:r w:rsidRPr="00D30F07">
        <w:rPr>
          <w:rFonts w:ascii="Arial" w:hAnsi="Arial" w:cs="Arial"/>
        </w:rPr>
        <w:t xml:space="preserve">, </w:t>
      </w:r>
      <w:proofErr w:type="spellStart"/>
      <w:r w:rsidRPr="00D30F07">
        <w:rPr>
          <w:rFonts w:ascii="Arial" w:hAnsi="Arial" w:cs="Arial"/>
        </w:rPr>
        <w:t>гамшиг</w:t>
      </w:r>
      <w:proofErr w:type="spellEnd"/>
      <w:r w:rsidRPr="00D30F07">
        <w:rPr>
          <w:rFonts w:ascii="Arial" w:hAnsi="Arial" w:cs="Arial"/>
        </w:rPr>
        <w:t xml:space="preserve">, </w:t>
      </w:r>
      <w:proofErr w:type="spellStart"/>
      <w:r w:rsidRPr="00D30F07">
        <w:rPr>
          <w:rFonts w:ascii="Arial" w:hAnsi="Arial" w:cs="Arial"/>
        </w:rPr>
        <w:t>ослоос</w:t>
      </w:r>
      <w:proofErr w:type="spellEnd"/>
      <w:r w:rsidRPr="00D30F07">
        <w:rPr>
          <w:rFonts w:ascii="Arial" w:hAnsi="Arial" w:cs="Arial"/>
        </w:rPr>
        <w:t xml:space="preserve"> </w:t>
      </w:r>
      <w:proofErr w:type="spellStart"/>
      <w:r w:rsidRPr="00D30F07">
        <w:rPr>
          <w:rFonts w:ascii="Arial" w:hAnsi="Arial" w:cs="Arial"/>
        </w:rPr>
        <w:t>урьдчилан</w:t>
      </w:r>
      <w:proofErr w:type="spellEnd"/>
      <w:r w:rsidRPr="00D30F07">
        <w:rPr>
          <w:rFonts w:ascii="Arial" w:hAnsi="Arial" w:cs="Arial"/>
        </w:rPr>
        <w:t xml:space="preserve"> </w:t>
      </w:r>
      <w:proofErr w:type="spellStart"/>
      <w:r w:rsidRPr="00D30F07">
        <w:rPr>
          <w:rFonts w:ascii="Arial" w:hAnsi="Arial" w:cs="Arial"/>
        </w:rPr>
        <w:t>сэргийлэх</w:t>
      </w:r>
      <w:proofErr w:type="spellEnd"/>
      <w:r w:rsidRPr="00D30F07">
        <w:rPr>
          <w:rFonts w:ascii="Arial" w:hAnsi="Arial" w:cs="Arial"/>
        </w:rPr>
        <w:t xml:space="preserve"> </w:t>
      </w:r>
      <w:proofErr w:type="spellStart"/>
      <w:r w:rsidRPr="00D30F07">
        <w:rPr>
          <w:rFonts w:ascii="Arial" w:hAnsi="Arial" w:cs="Arial"/>
        </w:rPr>
        <w:t>энгийн</w:t>
      </w:r>
      <w:proofErr w:type="spellEnd"/>
      <w:r w:rsidRPr="00D30F07">
        <w:rPr>
          <w:rFonts w:ascii="Arial" w:hAnsi="Arial" w:cs="Arial"/>
        </w:rPr>
        <w:t xml:space="preserve"> </w:t>
      </w:r>
      <w:proofErr w:type="spellStart"/>
      <w:r w:rsidRPr="00D30F07">
        <w:rPr>
          <w:rFonts w:ascii="Arial" w:hAnsi="Arial" w:cs="Arial"/>
        </w:rPr>
        <w:t>болон</w:t>
      </w:r>
      <w:proofErr w:type="spellEnd"/>
      <w:r w:rsidRPr="00D30F07">
        <w:rPr>
          <w:rFonts w:ascii="Arial" w:hAnsi="Arial" w:cs="Arial"/>
        </w:rPr>
        <w:t xml:space="preserve"> </w:t>
      </w:r>
      <w:proofErr w:type="spellStart"/>
      <w:r w:rsidRPr="00D30F07">
        <w:rPr>
          <w:rFonts w:ascii="Arial" w:hAnsi="Arial" w:cs="Arial"/>
        </w:rPr>
        <w:t>инженерийн</w:t>
      </w:r>
      <w:proofErr w:type="spellEnd"/>
      <w:r w:rsidRPr="00D30F07">
        <w:rPr>
          <w:rFonts w:ascii="Arial" w:hAnsi="Arial" w:cs="Arial"/>
        </w:rPr>
        <w:t xml:space="preserve"> </w:t>
      </w:r>
      <w:proofErr w:type="spellStart"/>
      <w:r w:rsidRPr="00D30F07">
        <w:rPr>
          <w:rFonts w:ascii="Arial" w:hAnsi="Arial" w:cs="Arial"/>
        </w:rPr>
        <w:t>хийц</w:t>
      </w:r>
      <w:proofErr w:type="spellEnd"/>
      <w:r w:rsidRPr="00D30F07">
        <w:rPr>
          <w:rFonts w:ascii="Arial" w:hAnsi="Arial" w:cs="Arial"/>
        </w:rPr>
        <w:t xml:space="preserve">, </w:t>
      </w:r>
      <w:proofErr w:type="spellStart"/>
      <w:r w:rsidRPr="00D30F07">
        <w:rPr>
          <w:rFonts w:ascii="Arial" w:hAnsi="Arial" w:cs="Arial"/>
        </w:rPr>
        <w:t>бүтээц</w:t>
      </w:r>
      <w:proofErr w:type="spellEnd"/>
      <w:r w:rsidRPr="00D30F07">
        <w:rPr>
          <w:rFonts w:ascii="Arial" w:hAnsi="Arial" w:cs="Arial"/>
        </w:rPr>
        <w:t xml:space="preserve"> </w:t>
      </w:r>
      <w:proofErr w:type="spellStart"/>
      <w:r w:rsidRPr="00D30F07">
        <w:rPr>
          <w:rFonts w:ascii="Arial" w:hAnsi="Arial" w:cs="Arial"/>
        </w:rPr>
        <w:t>бүхий</w:t>
      </w:r>
      <w:proofErr w:type="spellEnd"/>
      <w:r w:rsidRPr="00D30F07">
        <w:rPr>
          <w:rFonts w:ascii="Arial" w:hAnsi="Arial" w:cs="Arial"/>
        </w:rPr>
        <w:t xml:space="preserve"> </w:t>
      </w:r>
      <w:proofErr w:type="spellStart"/>
      <w:r w:rsidRPr="00D30F07">
        <w:rPr>
          <w:rFonts w:ascii="Arial" w:hAnsi="Arial" w:cs="Arial"/>
        </w:rPr>
        <w:t>байгууламжийг</w:t>
      </w:r>
      <w:proofErr w:type="spellEnd"/>
      <w:r>
        <w:rPr>
          <w:rFonts w:ascii="Arial" w:hAnsi="Arial" w:cs="Arial"/>
        </w:rPr>
        <w:t xml:space="preserve">” </w:t>
      </w:r>
      <w:proofErr w:type="spellStart"/>
      <w:r>
        <w:rPr>
          <w:rFonts w:ascii="Arial" w:hAnsi="Arial" w:cs="Arial"/>
        </w:rPr>
        <w:t>гол</w:t>
      </w:r>
      <w:proofErr w:type="spellEnd"/>
      <w:r>
        <w:rPr>
          <w:rFonts w:ascii="Arial" w:hAnsi="Arial" w:cs="Arial"/>
        </w:rPr>
        <w:t xml:space="preserve">, </w:t>
      </w:r>
      <w:proofErr w:type="spellStart"/>
      <w:r>
        <w:rPr>
          <w:rFonts w:ascii="Arial" w:hAnsi="Arial" w:cs="Arial"/>
        </w:rPr>
        <w:t>усны</w:t>
      </w:r>
      <w:proofErr w:type="spellEnd"/>
      <w:r>
        <w:rPr>
          <w:rFonts w:ascii="Arial" w:hAnsi="Arial" w:cs="Arial"/>
        </w:rPr>
        <w:t xml:space="preserve"> </w:t>
      </w:r>
      <w:proofErr w:type="spellStart"/>
      <w:r>
        <w:rPr>
          <w:rFonts w:ascii="Arial" w:hAnsi="Arial" w:cs="Arial"/>
        </w:rPr>
        <w:t>онцгой</w:t>
      </w:r>
      <w:proofErr w:type="spellEnd"/>
      <w:r>
        <w:rPr>
          <w:rFonts w:ascii="Arial" w:hAnsi="Arial" w:cs="Arial"/>
        </w:rPr>
        <w:t xml:space="preserve"> </w:t>
      </w:r>
      <w:proofErr w:type="spellStart"/>
      <w:r>
        <w:rPr>
          <w:rFonts w:ascii="Arial" w:hAnsi="Arial" w:cs="Arial"/>
        </w:rPr>
        <w:t>хамгаалалтын</w:t>
      </w:r>
      <w:proofErr w:type="spellEnd"/>
      <w:r>
        <w:rPr>
          <w:rFonts w:ascii="Arial" w:hAnsi="Arial" w:cs="Arial"/>
        </w:rPr>
        <w:t xml:space="preserve"> </w:t>
      </w:r>
      <w:proofErr w:type="spellStart"/>
      <w:r>
        <w:rPr>
          <w:rFonts w:ascii="Arial" w:hAnsi="Arial" w:cs="Arial"/>
        </w:rPr>
        <w:t>бүсэд</w:t>
      </w:r>
      <w:proofErr w:type="spellEnd"/>
      <w:r>
        <w:rPr>
          <w:rFonts w:ascii="Arial" w:hAnsi="Arial" w:cs="Arial"/>
        </w:rPr>
        <w:t xml:space="preserve"> </w:t>
      </w:r>
      <w:proofErr w:type="spellStart"/>
      <w:r>
        <w:rPr>
          <w:rFonts w:ascii="Arial" w:hAnsi="Arial" w:cs="Arial"/>
        </w:rPr>
        <w:t>барихыг</w:t>
      </w:r>
      <w:proofErr w:type="spellEnd"/>
      <w:r>
        <w:rPr>
          <w:rFonts w:ascii="Arial" w:hAnsi="Arial" w:cs="Arial"/>
        </w:rPr>
        <w:t xml:space="preserve"> </w:t>
      </w:r>
      <w:proofErr w:type="spellStart"/>
      <w:r>
        <w:rPr>
          <w:rFonts w:ascii="Arial" w:hAnsi="Arial" w:cs="Arial"/>
        </w:rPr>
        <w:t>зөвшөөрсөн</w:t>
      </w:r>
      <w:proofErr w:type="spellEnd"/>
      <w:r>
        <w:rPr>
          <w:rFonts w:ascii="Arial" w:hAnsi="Arial" w:cs="Arial"/>
        </w:rPr>
        <w:t xml:space="preserve">.  </w:t>
      </w:r>
    </w:p>
    <w:p w14:paraId="3BF31EFC" w14:textId="2D3AFC10" w:rsidR="000439BF" w:rsidRDefault="000439BF" w:rsidP="000439BF">
      <w:pPr>
        <w:pStyle w:val="NormalWeb"/>
        <w:spacing w:before="0" w:beforeAutospacing="0" w:after="0" w:afterAutospacing="0"/>
        <w:ind w:firstLine="720"/>
        <w:contextualSpacing/>
        <w:jc w:val="both"/>
        <w:rPr>
          <w:rFonts w:ascii="Arial" w:hAnsi="Arial" w:cs="Arial"/>
          <w:lang w:val="mn-MN"/>
        </w:rPr>
      </w:pPr>
      <w:r>
        <w:rPr>
          <w:rFonts w:ascii="Arial" w:hAnsi="Arial" w:cs="Arial"/>
          <w:lang w:val="mn-MN"/>
        </w:rPr>
        <w:t xml:space="preserve"> </w:t>
      </w:r>
    </w:p>
    <w:p w14:paraId="646B4A02" w14:textId="14E7E03C" w:rsidR="00A166B4" w:rsidRPr="00741BD6" w:rsidRDefault="00F21031" w:rsidP="00A166B4">
      <w:pPr>
        <w:ind w:firstLine="644"/>
        <w:contextualSpacing/>
        <w:jc w:val="both"/>
        <w:rPr>
          <w:rFonts w:ascii="Arial" w:hAnsi="Arial" w:cs="Arial"/>
          <w:lang w:val="mn-MN"/>
        </w:rPr>
      </w:pPr>
      <w:proofErr w:type="spellStart"/>
      <w:r>
        <w:rPr>
          <w:rFonts w:ascii="Arial" w:hAnsi="Arial" w:cs="Arial"/>
        </w:rPr>
        <w:t>Монгол</w:t>
      </w:r>
      <w:proofErr w:type="spellEnd"/>
      <w:r>
        <w:rPr>
          <w:rFonts w:ascii="Arial" w:hAnsi="Arial" w:cs="Arial"/>
        </w:rPr>
        <w:t xml:space="preserve"> </w:t>
      </w:r>
      <w:proofErr w:type="spellStart"/>
      <w:r>
        <w:rPr>
          <w:rFonts w:ascii="Arial" w:hAnsi="Arial" w:cs="Arial"/>
        </w:rPr>
        <w:t>улсын</w:t>
      </w:r>
      <w:proofErr w:type="spellEnd"/>
      <w:r>
        <w:rPr>
          <w:rFonts w:ascii="Arial" w:hAnsi="Arial" w:cs="Arial"/>
        </w:rPr>
        <w:t xml:space="preserve"> </w:t>
      </w:r>
      <w:proofErr w:type="spellStart"/>
      <w:r>
        <w:rPr>
          <w:rFonts w:ascii="Arial" w:hAnsi="Arial" w:cs="Arial"/>
        </w:rPr>
        <w:t>иргэд</w:t>
      </w:r>
      <w:proofErr w:type="spellEnd"/>
      <w:r>
        <w:rPr>
          <w:rFonts w:ascii="Arial" w:hAnsi="Arial" w:cs="Arial"/>
        </w:rPr>
        <w:t xml:space="preserve"> </w:t>
      </w:r>
      <w:proofErr w:type="spellStart"/>
      <w:r w:rsidRPr="006C0A6E">
        <w:rPr>
          <w:rFonts w:ascii="Arial" w:hAnsi="Arial" w:cs="Arial"/>
        </w:rPr>
        <w:t>эрүүл</w:t>
      </w:r>
      <w:proofErr w:type="spellEnd"/>
      <w:r w:rsidRPr="006C0A6E">
        <w:rPr>
          <w:rFonts w:ascii="Arial" w:hAnsi="Arial" w:cs="Arial"/>
        </w:rPr>
        <w:t xml:space="preserve"> </w:t>
      </w:r>
      <w:proofErr w:type="spellStart"/>
      <w:r>
        <w:rPr>
          <w:rFonts w:ascii="Arial" w:hAnsi="Arial" w:cs="Arial"/>
        </w:rPr>
        <w:t>аюулгүй</w:t>
      </w:r>
      <w:proofErr w:type="spellEnd"/>
      <w:r>
        <w:rPr>
          <w:rFonts w:ascii="Arial" w:hAnsi="Arial" w:cs="Arial"/>
        </w:rPr>
        <w:t xml:space="preserve"> орчинд амьдрах, </w:t>
      </w:r>
      <w:r w:rsidRPr="006C0A6E">
        <w:rPr>
          <w:rFonts w:ascii="Arial" w:hAnsi="Arial" w:cs="Arial"/>
        </w:rPr>
        <w:t xml:space="preserve">улс </w:t>
      </w:r>
      <w:r>
        <w:rPr>
          <w:rFonts w:ascii="Arial" w:hAnsi="Arial" w:cs="Arial"/>
        </w:rPr>
        <w:t>орнууд т</w:t>
      </w:r>
      <w:r w:rsidRPr="006C0A6E">
        <w:rPr>
          <w:rFonts w:ascii="Arial" w:hAnsi="Arial" w:cs="Arial"/>
        </w:rPr>
        <w:t>огтвортой хөгжихийн үндэс, аюулгүй байдлын баталгаа бол “УС” юм.</w:t>
      </w:r>
    </w:p>
    <w:p w14:paraId="3CD09110" w14:textId="77777777" w:rsidR="00F21031" w:rsidRDefault="00F21031" w:rsidP="00614456">
      <w:pPr>
        <w:pStyle w:val="NormalWeb"/>
        <w:spacing w:before="0" w:beforeAutospacing="0" w:after="0" w:afterAutospacing="0"/>
        <w:ind w:firstLine="644"/>
        <w:contextualSpacing/>
        <w:jc w:val="both"/>
        <w:rPr>
          <w:rFonts w:ascii="Arial" w:hAnsi="Arial" w:cs="Arial"/>
        </w:rPr>
      </w:pPr>
    </w:p>
    <w:p w14:paraId="232304C4" w14:textId="62CBBAF7" w:rsidR="00614456" w:rsidRDefault="00614456" w:rsidP="00614456">
      <w:pPr>
        <w:pStyle w:val="NormalWeb"/>
        <w:spacing w:before="0" w:beforeAutospacing="0" w:after="0" w:afterAutospacing="0"/>
        <w:ind w:firstLine="644"/>
        <w:contextualSpacing/>
        <w:jc w:val="both"/>
        <w:rPr>
          <w:rFonts w:ascii="Arial" w:hAnsi="Arial" w:cs="Arial"/>
        </w:rPr>
      </w:pPr>
      <w:r w:rsidRPr="006C0A6E">
        <w:rPr>
          <w:rFonts w:ascii="Arial" w:hAnsi="Arial" w:cs="Arial"/>
        </w:rPr>
        <w:t>Чандмань</w:t>
      </w:r>
      <w:r>
        <w:rPr>
          <w:rFonts w:ascii="Arial" w:hAnsi="Arial" w:cs="Arial"/>
        </w:rPr>
        <w:t xml:space="preserve"> </w:t>
      </w:r>
      <w:r w:rsidRPr="006C0A6E">
        <w:rPr>
          <w:rFonts w:ascii="Arial" w:hAnsi="Arial" w:cs="Arial"/>
        </w:rPr>
        <w:t>эрдэнэ</w:t>
      </w:r>
      <w:r>
        <w:rPr>
          <w:rFonts w:ascii="Arial" w:hAnsi="Arial" w:cs="Arial"/>
        </w:rPr>
        <w:t xml:space="preserve"> </w:t>
      </w:r>
      <w:r w:rsidRPr="006C0A6E">
        <w:rPr>
          <w:rFonts w:ascii="Arial" w:hAnsi="Arial" w:cs="Arial"/>
        </w:rPr>
        <w:t>болсон</w:t>
      </w:r>
      <w:r>
        <w:rPr>
          <w:rFonts w:ascii="Arial" w:hAnsi="Arial" w:cs="Arial"/>
        </w:rPr>
        <w:t xml:space="preserve"> </w:t>
      </w:r>
      <w:r w:rsidRPr="006C0A6E">
        <w:rPr>
          <w:rFonts w:ascii="Arial" w:hAnsi="Arial" w:cs="Arial"/>
        </w:rPr>
        <w:t>усаа</w:t>
      </w:r>
      <w:r>
        <w:rPr>
          <w:rFonts w:ascii="Arial" w:hAnsi="Arial" w:cs="Arial"/>
        </w:rPr>
        <w:t xml:space="preserve"> </w:t>
      </w:r>
      <w:r w:rsidRPr="006C0A6E">
        <w:rPr>
          <w:rFonts w:ascii="Arial" w:hAnsi="Arial" w:cs="Arial"/>
        </w:rPr>
        <w:t>ариг</w:t>
      </w:r>
      <w:r>
        <w:rPr>
          <w:rFonts w:ascii="Arial" w:hAnsi="Arial" w:cs="Arial"/>
        </w:rPr>
        <w:t xml:space="preserve"> </w:t>
      </w:r>
      <w:r w:rsidRPr="006C0A6E">
        <w:rPr>
          <w:rFonts w:ascii="Arial" w:hAnsi="Arial" w:cs="Arial"/>
        </w:rPr>
        <w:t>гамтай,</w:t>
      </w:r>
      <w:r>
        <w:rPr>
          <w:rFonts w:ascii="Arial" w:hAnsi="Arial" w:cs="Arial"/>
        </w:rPr>
        <w:t xml:space="preserve"> </w:t>
      </w:r>
      <w:r w:rsidRPr="006C0A6E">
        <w:rPr>
          <w:rFonts w:ascii="Arial" w:hAnsi="Arial" w:cs="Arial"/>
        </w:rPr>
        <w:t>зүй</w:t>
      </w:r>
      <w:r>
        <w:rPr>
          <w:rFonts w:ascii="Arial" w:hAnsi="Arial" w:cs="Arial"/>
        </w:rPr>
        <w:t xml:space="preserve"> </w:t>
      </w:r>
      <w:r w:rsidRPr="006C0A6E">
        <w:rPr>
          <w:rFonts w:ascii="Arial" w:hAnsi="Arial" w:cs="Arial"/>
        </w:rPr>
        <w:t>зохистой</w:t>
      </w:r>
      <w:r>
        <w:rPr>
          <w:rFonts w:ascii="Arial" w:hAnsi="Arial" w:cs="Arial"/>
        </w:rPr>
        <w:t xml:space="preserve"> </w:t>
      </w:r>
      <w:r w:rsidRPr="006C0A6E">
        <w:rPr>
          <w:rFonts w:ascii="Arial" w:hAnsi="Arial" w:cs="Arial"/>
        </w:rPr>
        <w:t>хэрэглэхийг</w:t>
      </w:r>
      <w:r>
        <w:rPr>
          <w:rFonts w:ascii="Arial" w:hAnsi="Arial" w:cs="Arial"/>
        </w:rPr>
        <w:t xml:space="preserve"> </w:t>
      </w:r>
      <w:r w:rsidRPr="006C0A6E">
        <w:rPr>
          <w:rFonts w:ascii="Arial" w:hAnsi="Arial" w:cs="Arial"/>
        </w:rPr>
        <w:t>ёс</w:t>
      </w:r>
      <w:r>
        <w:rPr>
          <w:rFonts w:ascii="Arial" w:hAnsi="Arial" w:cs="Arial"/>
        </w:rPr>
        <w:t xml:space="preserve"> </w:t>
      </w:r>
      <w:r w:rsidRPr="006C0A6E">
        <w:rPr>
          <w:rFonts w:ascii="Arial" w:hAnsi="Arial" w:cs="Arial"/>
        </w:rPr>
        <w:t>зүйгээр болон хуулиар зохицуулж ирсэн нандин сайхан уламжлал манайд бий. Тухайлбал, “Халх журам” хуульд “Мэдсээр байж шоголж ус бохирдуулбал шү</w:t>
      </w:r>
      <w:r w:rsidR="00A166B4">
        <w:rPr>
          <w:rFonts w:ascii="Arial" w:hAnsi="Arial" w:cs="Arial"/>
        </w:rPr>
        <w:t>г</w:t>
      </w:r>
      <w:r w:rsidRPr="006C0A6E">
        <w:rPr>
          <w:rFonts w:ascii="Arial" w:hAnsi="Arial" w:cs="Arial"/>
        </w:rPr>
        <w:t>лэн морь, үхэр хоёр ав. Үзсэн гэрчид үхэр өг”, “Хүний шинэ ухсан, зассан усыг булаацалдан маргавал нэг хязаалан хонь ав. Өөрийн малыг усалж дуусаад усаа эс өгвөөс мөн нэг морь ав” хэмээн усыг хэрхэн зохистойгоор хамтарч ашиглахыг мөн иргэн хүний эрх үүрэг, оролцоо ямар байх ёстойг зохицуулан хуульчилж байжээ</w:t>
      </w:r>
      <w:r>
        <w:rPr>
          <w:rFonts w:ascii="Arial" w:hAnsi="Arial" w:cs="Arial"/>
        </w:rPr>
        <w:t xml:space="preserve"> </w:t>
      </w:r>
    </w:p>
    <w:p w14:paraId="1B283D49" w14:textId="0CA9EA9B" w:rsidR="00B344EE" w:rsidRPr="00741BD6" w:rsidRDefault="00B344EE" w:rsidP="00741BD6">
      <w:pPr>
        <w:ind w:firstLine="644"/>
        <w:contextualSpacing/>
        <w:jc w:val="both"/>
        <w:rPr>
          <w:rFonts w:ascii="Arial" w:hAnsi="Arial" w:cs="Arial"/>
          <w:lang w:val="mn-MN"/>
        </w:rPr>
      </w:pPr>
    </w:p>
    <w:p w14:paraId="13E29CF8" w14:textId="7E88677D" w:rsidR="00725708" w:rsidRDefault="00725708" w:rsidP="009B6E37">
      <w:pPr>
        <w:ind w:firstLine="644"/>
        <w:contextualSpacing/>
        <w:jc w:val="both"/>
        <w:rPr>
          <w:rFonts w:ascii="Arial" w:hAnsi="Arial" w:cs="Arial"/>
          <w:lang w:val="mn-MN"/>
        </w:rPr>
      </w:pPr>
      <w:r w:rsidRPr="006F2E7D">
        <w:rPr>
          <w:rFonts w:ascii="Arial" w:hAnsi="Arial" w:cs="Arial"/>
          <w:lang w:val="mn-MN"/>
        </w:rPr>
        <w:lastRenderedPageBreak/>
        <w:t xml:space="preserve">Хуулийн төсөл батлагдсанаар </w:t>
      </w:r>
      <w:r>
        <w:rPr>
          <w:rFonts w:ascii="Arial" w:hAnsi="Arial" w:cs="Arial"/>
          <w:lang w:val="mn-MN"/>
        </w:rPr>
        <w:t>монгол улсын Үндсэн хуулинд заасанаар газар, түүний хэвлий, ой, ус, амь</w:t>
      </w:r>
      <w:r w:rsidR="009B6E37">
        <w:rPr>
          <w:rFonts w:ascii="Arial" w:hAnsi="Arial" w:cs="Arial"/>
          <w:lang w:val="mn-MN"/>
        </w:rPr>
        <w:t>т</w:t>
      </w:r>
      <w:r>
        <w:rPr>
          <w:rFonts w:ascii="Arial" w:hAnsi="Arial" w:cs="Arial"/>
          <w:lang w:val="mn-MN"/>
        </w:rPr>
        <w:t>ан, ургамал болон байгалийн бусад баялаг гагцхүү ард түмний мэдэл, төрийн хамгаалалтанд бай</w:t>
      </w:r>
      <w:r w:rsidR="009B6E37">
        <w:rPr>
          <w:rFonts w:ascii="Arial" w:hAnsi="Arial" w:cs="Arial"/>
          <w:lang w:val="mn-MN"/>
        </w:rPr>
        <w:t>х Үндсэн хуулийн зохицуулалтыг амьдралд хэрэгжүүлэх, б</w:t>
      </w:r>
      <w:r w:rsidR="009B6E37" w:rsidRPr="009B1B77">
        <w:rPr>
          <w:rFonts w:ascii="Arial" w:hAnsi="Arial" w:cs="Arial"/>
        </w:rPr>
        <w:t>а</w:t>
      </w:r>
      <w:r w:rsidR="009B6E37">
        <w:rPr>
          <w:rFonts w:ascii="Arial" w:hAnsi="Arial" w:cs="Arial"/>
          <w:lang w:val="mn-MN"/>
        </w:rPr>
        <w:t>й</w:t>
      </w:r>
      <w:r w:rsidR="009B6E37" w:rsidRPr="009B1B77">
        <w:rPr>
          <w:rFonts w:ascii="Arial" w:hAnsi="Arial" w:cs="Arial"/>
        </w:rPr>
        <w:t>гали</w:t>
      </w:r>
      <w:r w:rsidR="009B6E37">
        <w:rPr>
          <w:rFonts w:ascii="Arial" w:hAnsi="Arial" w:cs="Arial"/>
        </w:rPr>
        <w:t>й</w:t>
      </w:r>
      <w:r w:rsidR="009B6E37" w:rsidRPr="009B1B77">
        <w:rPr>
          <w:rFonts w:ascii="Arial" w:hAnsi="Arial" w:cs="Arial"/>
        </w:rPr>
        <w:t>н баялги</w:t>
      </w:r>
      <w:r w:rsidR="009B6E37">
        <w:rPr>
          <w:rFonts w:ascii="Arial" w:hAnsi="Arial" w:cs="Arial"/>
        </w:rPr>
        <w:t>й</w:t>
      </w:r>
      <w:r w:rsidR="009B6E37" w:rsidRPr="009B1B77">
        <w:rPr>
          <w:rFonts w:ascii="Arial" w:hAnsi="Arial" w:cs="Arial"/>
        </w:rPr>
        <w:t>г ашиглах төриин бодлого нь урт хугацааны хөгжлиин бодлогод тулгуурлаж, одоо ба ирээдү</w:t>
      </w:r>
      <w:r w:rsidR="009B6E37">
        <w:rPr>
          <w:rFonts w:ascii="Arial" w:hAnsi="Arial" w:cs="Arial"/>
        </w:rPr>
        <w:t>й</w:t>
      </w:r>
      <w:r w:rsidR="009B6E37" w:rsidRPr="009B1B77">
        <w:rPr>
          <w:rFonts w:ascii="Arial" w:hAnsi="Arial" w:cs="Arial"/>
        </w:rPr>
        <w:t xml:space="preserve"> үеи</w:t>
      </w:r>
      <w:r w:rsidR="009B6E37">
        <w:rPr>
          <w:rFonts w:ascii="Arial" w:hAnsi="Arial" w:cs="Arial"/>
        </w:rPr>
        <w:t>й</w:t>
      </w:r>
      <w:r w:rsidR="009B6E37" w:rsidRPr="009B1B77">
        <w:rPr>
          <w:rFonts w:ascii="Arial" w:hAnsi="Arial" w:cs="Arial"/>
        </w:rPr>
        <w:t>н иргэн бүрд эрүүл, аюулгү</w:t>
      </w:r>
      <w:r w:rsidR="009B6E37">
        <w:rPr>
          <w:rFonts w:ascii="Arial" w:hAnsi="Arial" w:cs="Arial"/>
        </w:rPr>
        <w:t>й</w:t>
      </w:r>
      <w:r w:rsidR="009B6E37" w:rsidRPr="009B1B77">
        <w:rPr>
          <w:rFonts w:ascii="Arial" w:hAnsi="Arial" w:cs="Arial"/>
        </w:rPr>
        <w:t xml:space="preserve"> орчинд амьдрах эрхииг нь баталгаажуул</w:t>
      </w:r>
      <w:r w:rsidR="009B6E37">
        <w:rPr>
          <w:rFonts w:ascii="Arial" w:hAnsi="Arial" w:cs="Arial"/>
        </w:rPr>
        <w:t>ж, х</w:t>
      </w:r>
      <w:r w:rsidR="009B6E37">
        <w:rPr>
          <w:rFonts w:ascii="Arial" w:hAnsi="Arial" w:cs="Arial"/>
          <w:lang w:val="mn-MN"/>
        </w:rPr>
        <w:t xml:space="preserve">ууль дээдлэх зарчмыг хангахад эерэг нөлөө үзүүлнэ. </w:t>
      </w:r>
    </w:p>
    <w:p w14:paraId="79270860" w14:textId="07744E0A" w:rsidR="008554E4" w:rsidRPr="00741BD6" w:rsidRDefault="008554E4" w:rsidP="00741BD6">
      <w:pPr>
        <w:ind w:firstLine="644"/>
        <w:contextualSpacing/>
        <w:jc w:val="both"/>
        <w:rPr>
          <w:rFonts w:ascii="Arial" w:hAnsi="Arial" w:cs="Arial"/>
        </w:rPr>
      </w:pPr>
      <w:r w:rsidRPr="00741BD6">
        <w:rPr>
          <w:rFonts w:ascii="Arial" w:hAnsi="Arial" w:cs="Arial"/>
          <w:lang w:val="mn-MN"/>
        </w:rPr>
        <w:t xml:space="preserve">Иймд усны </w:t>
      </w:r>
      <w:r w:rsidRPr="00741BD6">
        <w:rPr>
          <w:rFonts w:ascii="Arial" w:hAnsi="Arial" w:cs="Arial"/>
        </w:rPr>
        <w:t>онцгой хамгаалалтын бүсэд</w:t>
      </w:r>
      <w:r w:rsidR="00A166B4">
        <w:rPr>
          <w:rFonts w:ascii="Arial" w:hAnsi="Arial" w:cs="Arial"/>
        </w:rPr>
        <w:t xml:space="preserve"> </w:t>
      </w:r>
      <w:r w:rsidR="00A166B4" w:rsidRPr="00D30F07">
        <w:rPr>
          <w:rFonts w:ascii="Arial" w:hAnsi="Arial" w:cs="Arial"/>
        </w:rPr>
        <w:t>нийтийн зориулалттай дэд бүтэц гэж нийтэд зориулсан төрийн үйлчилгээний барилга байгууламж, авто зам, төмөр зам, дүүжин зам, газрын дээр, доор байрлах замын байгууламж, бүх төрлийн инженерийн шугам сүлжээ, гамшиг, ослоос урьдчилан сэргийлэх энгийн болон инженерийн хийц, бүтээц бүхий байгууламжийг</w:t>
      </w:r>
      <w:r w:rsidR="00A166B4">
        <w:rPr>
          <w:rFonts w:ascii="Arial" w:hAnsi="Arial" w:cs="Arial"/>
        </w:rPr>
        <w:t xml:space="preserve"> барих </w:t>
      </w:r>
      <w:r w:rsidRPr="00741BD6">
        <w:rPr>
          <w:rFonts w:ascii="Arial" w:hAnsi="Arial" w:cs="Arial"/>
        </w:rPr>
        <w:t>хориглох зохицуулалтыг тусгаж хуулий</w:t>
      </w:r>
      <w:r w:rsidR="002747DF" w:rsidRPr="00741BD6">
        <w:rPr>
          <w:rFonts w:ascii="Arial" w:hAnsi="Arial" w:cs="Arial"/>
        </w:rPr>
        <w:t>н</w:t>
      </w:r>
      <w:r w:rsidRPr="00741BD6">
        <w:rPr>
          <w:rFonts w:ascii="Arial" w:hAnsi="Arial" w:cs="Arial"/>
        </w:rPr>
        <w:t xml:space="preserve"> төслийг боловсрууллаа.</w:t>
      </w:r>
    </w:p>
    <w:p w14:paraId="7D48E024" w14:textId="77777777" w:rsidR="008554E4" w:rsidRPr="00741BD6" w:rsidRDefault="008554E4" w:rsidP="00741BD6">
      <w:pPr>
        <w:ind w:firstLine="644"/>
        <w:contextualSpacing/>
        <w:jc w:val="both"/>
        <w:rPr>
          <w:rFonts w:ascii="Arial" w:hAnsi="Arial" w:cs="Arial"/>
        </w:rPr>
      </w:pPr>
    </w:p>
    <w:p w14:paraId="77A6E98A" w14:textId="28A523D9" w:rsidR="008554E4" w:rsidRPr="00741BD6" w:rsidRDefault="008554E4" w:rsidP="00741BD6">
      <w:pPr>
        <w:contextualSpacing/>
        <w:jc w:val="center"/>
        <w:rPr>
          <w:rFonts w:ascii="Arial" w:hAnsi="Arial" w:cs="Arial"/>
          <w:lang w:val="mn-MN"/>
        </w:rPr>
      </w:pPr>
      <w:r w:rsidRPr="00741BD6">
        <w:rPr>
          <w:rFonts w:ascii="Arial" w:hAnsi="Arial" w:cs="Arial"/>
        </w:rPr>
        <w:t>--- оОо ---</w:t>
      </w:r>
    </w:p>
    <w:p w14:paraId="232CFB6E" w14:textId="77777777" w:rsidR="00B344EE" w:rsidRPr="00741BD6" w:rsidRDefault="00B344EE" w:rsidP="00741BD6">
      <w:pPr>
        <w:ind w:firstLine="720"/>
        <w:contextualSpacing/>
        <w:jc w:val="both"/>
        <w:rPr>
          <w:rFonts w:ascii="Arial" w:eastAsiaTheme="minorHAnsi" w:hAnsi="Arial" w:cs="Arial"/>
          <w14:ligatures w14:val="standardContextual"/>
        </w:rPr>
      </w:pPr>
    </w:p>
    <w:p w14:paraId="098B25E2" w14:textId="77777777" w:rsidR="00904C26" w:rsidRPr="00741BD6" w:rsidRDefault="00904C26" w:rsidP="00741BD6">
      <w:pPr>
        <w:ind w:firstLine="720"/>
        <w:contextualSpacing/>
        <w:jc w:val="both"/>
        <w:rPr>
          <w:rFonts w:ascii="Arial" w:eastAsiaTheme="minorHAnsi" w:hAnsi="Arial" w:cs="Arial"/>
          <w14:ligatures w14:val="standardContextual"/>
        </w:rPr>
      </w:pPr>
    </w:p>
    <w:p w14:paraId="38BD1295" w14:textId="77777777" w:rsidR="00904C26" w:rsidRPr="00741BD6" w:rsidRDefault="00904C26" w:rsidP="00741BD6">
      <w:pPr>
        <w:ind w:firstLine="720"/>
        <w:contextualSpacing/>
        <w:jc w:val="both"/>
        <w:rPr>
          <w:rFonts w:ascii="Arial" w:eastAsiaTheme="minorHAnsi" w:hAnsi="Arial" w:cs="Arial"/>
          <w14:ligatures w14:val="standardContextual"/>
        </w:rPr>
      </w:pPr>
    </w:p>
    <w:p w14:paraId="4216833D" w14:textId="77777777" w:rsidR="00904C26" w:rsidRPr="00741BD6" w:rsidRDefault="00904C26" w:rsidP="00741BD6">
      <w:pPr>
        <w:ind w:firstLine="720"/>
        <w:contextualSpacing/>
        <w:jc w:val="both"/>
        <w:rPr>
          <w:rFonts w:ascii="Arial" w:eastAsiaTheme="minorHAnsi" w:hAnsi="Arial" w:cs="Arial"/>
          <w14:ligatures w14:val="standardContextual"/>
        </w:rPr>
      </w:pPr>
    </w:p>
    <w:p w14:paraId="73CBE20F" w14:textId="77777777" w:rsidR="00904C26" w:rsidRPr="00741BD6" w:rsidRDefault="00904C26" w:rsidP="00741BD6">
      <w:pPr>
        <w:ind w:firstLine="720"/>
        <w:contextualSpacing/>
        <w:jc w:val="both"/>
        <w:rPr>
          <w:rFonts w:ascii="Arial" w:eastAsiaTheme="minorHAnsi" w:hAnsi="Arial" w:cs="Arial"/>
          <w14:ligatures w14:val="standardContextual"/>
        </w:rPr>
      </w:pPr>
    </w:p>
    <w:p w14:paraId="40AABC6B" w14:textId="77777777" w:rsidR="00904C26" w:rsidRPr="00741BD6" w:rsidRDefault="00904C26" w:rsidP="00741BD6">
      <w:pPr>
        <w:ind w:firstLine="720"/>
        <w:contextualSpacing/>
        <w:jc w:val="both"/>
        <w:rPr>
          <w:rFonts w:ascii="Arial" w:eastAsiaTheme="minorHAnsi" w:hAnsi="Arial" w:cs="Arial"/>
          <w14:ligatures w14:val="standardContextual"/>
        </w:rPr>
      </w:pPr>
    </w:p>
    <w:p w14:paraId="52EF661A" w14:textId="77777777" w:rsidR="00904C26" w:rsidRPr="00741BD6" w:rsidRDefault="00904C26" w:rsidP="00741BD6">
      <w:pPr>
        <w:ind w:firstLine="720"/>
        <w:contextualSpacing/>
        <w:jc w:val="both"/>
        <w:rPr>
          <w:rFonts w:ascii="Arial" w:eastAsiaTheme="minorHAnsi" w:hAnsi="Arial" w:cs="Arial"/>
          <w14:ligatures w14:val="standardContextual"/>
        </w:rPr>
      </w:pPr>
    </w:p>
    <w:p w14:paraId="63DA6F08" w14:textId="77777777" w:rsidR="00904C26" w:rsidRPr="00741BD6" w:rsidRDefault="00904C26" w:rsidP="00741BD6">
      <w:pPr>
        <w:ind w:firstLine="720"/>
        <w:contextualSpacing/>
        <w:jc w:val="both"/>
        <w:rPr>
          <w:rFonts w:ascii="Arial" w:eastAsiaTheme="minorHAnsi" w:hAnsi="Arial" w:cs="Arial"/>
          <w14:ligatures w14:val="standardContextual"/>
        </w:rPr>
      </w:pPr>
    </w:p>
    <w:p w14:paraId="059EB917" w14:textId="77777777" w:rsidR="00904C26" w:rsidRPr="00741BD6" w:rsidRDefault="00904C26" w:rsidP="00741BD6">
      <w:pPr>
        <w:ind w:firstLine="720"/>
        <w:contextualSpacing/>
        <w:jc w:val="both"/>
        <w:rPr>
          <w:rFonts w:ascii="Arial" w:eastAsiaTheme="minorHAnsi" w:hAnsi="Arial" w:cs="Arial"/>
          <w14:ligatures w14:val="standardContextual"/>
        </w:rPr>
      </w:pPr>
    </w:p>
    <w:p w14:paraId="74C22ECA" w14:textId="77777777" w:rsidR="00904C26" w:rsidRPr="00741BD6" w:rsidRDefault="00904C26" w:rsidP="00741BD6">
      <w:pPr>
        <w:ind w:firstLine="720"/>
        <w:contextualSpacing/>
        <w:jc w:val="both"/>
        <w:rPr>
          <w:rFonts w:ascii="Arial" w:eastAsiaTheme="minorHAnsi" w:hAnsi="Arial" w:cs="Arial"/>
          <w14:ligatures w14:val="standardContextual"/>
        </w:rPr>
      </w:pPr>
    </w:p>
    <w:p w14:paraId="3F380A3E" w14:textId="77777777" w:rsidR="00904C26" w:rsidRPr="00741BD6" w:rsidRDefault="00904C26" w:rsidP="00741BD6">
      <w:pPr>
        <w:ind w:firstLine="720"/>
        <w:contextualSpacing/>
        <w:jc w:val="both"/>
        <w:rPr>
          <w:rFonts w:ascii="Arial" w:eastAsiaTheme="minorHAnsi" w:hAnsi="Arial" w:cs="Arial"/>
          <w14:ligatures w14:val="standardContextual"/>
        </w:rPr>
      </w:pPr>
    </w:p>
    <w:p w14:paraId="31C067E7" w14:textId="77777777" w:rsidR="00904C26" w:rsidRPr="00741BD6" w:rsidRDefault="00904C26" w:rsidP="00741BD6">
      <w:pPr>
        <w:ind w:firstLine="720"/>
        <w:contextualSpacing/>
        <w:jc w:val="both"/>
        <w:rPr>
          <w:rFonts w:ascii="Arial" w:eastAsiaTheme="minorHAnsi" w:hAnsi="Arial" w:cs="Arial"/>
          <w14:ligatures w14:val="standardContextual"/>
        </w:rPr>
      </w:pPr>
    </w:p>
    <w:p w14:paraId="781A8D17" w14:textId="77777777" w:rsidR="00904C26" w:rsidRPr="00741BD6" w:rsidRDefault="00904C26" w:rsidP="00741BD6">
      <w:pPr>
        <w:ind w:firstLine="720"/>
        <w:contextualSpacing/>
        <w:jc w:val="both"/>
        <w:rPr>
          <w:rFonts w:ascii="Arial" w:eastAsiaTheme="minorHAnsi" w:hAnsi="Arial" w:cs="Arial"/>
          <w14:ligatures w14:val="standardContextual"/>
        </w:rPr>
      </w:pPr>
    </w:p>
    <w:p w14:paraId="7ADF7FC8" w14:textId="77777777" w:rsidR="00904C26" w:rsidRPr="00741BD6" w:rsidRDefault="00904C26" w:rsidP="00741BD6">
      <w:pPr>
        <w:ind w:firstLine="720"/>
        <w:contextualSpacing/>
        <w:jc w:val="both"/>
        <w:rPr>
          <w:rFonts w:ascii="Arial" w:eastAsiaTheme="minorHAnsi" w:hAnsi="Arial" w:cs="Arial"/>
          <w14:ligatures w14:val="standardContextual"/>
        </w:rPr>
      </w:pPr>
    </w:p>
    <w:p w14:paraId="15957B92" w14:textId="77777777" w:rsidR="00904C26" w:rsidRPr="00741BD6" w:rsidRDefault="00904C26" w:rsidP="00741BD6">
      <w:pPr>
        <w:ind w:firstLine="720"/>
        <w:contextualSpacing/>
        <w:jc w:val="both"/>
        <w:rPr>
          <w:rFonts w:ascii="Arial" w:eastAsiaTheme="minorHAnsi" w:hAnsi="Arial" w:cs="Arial"/>
          <w14:ligatures w14:val="standardContextual"/>
        </w:rPr>
      </w:pPr>
    </w:p>
    <w:p w14:paraId="2E7B521B" w14:textId="77777777" w:rsidR="00904C26" w:rsidRPr="00741BD6" w:rsidRDefault="00904C26" w:rsidP="00741BD6">
      <w:pPr>
        <w:ind w:firstLine="720"/>
        <w:contextualSpacing/>
        <w:jc w:val="both"/>
        <w:rPr>
          <w:rFonts w:ascii="Arial" w:eastAsiaTheme="minorHAnsi" w:hAnsi="Arial" w:cs="Arial"/>
          <w14:ligatures w14:val="standardContextual"/>
        </w:rPr>
      </w:pPr>
    </w:p>
    <w:p w14:paraId="288D9D08" w14:textId="77777777" w:rsidR="00904C26" w:rsidRPr="00741BD6" w:rsidRDefault="00904C26" w:rsidP="00741BD6">
      <w:pPr>
        <w:ind w:firstLine="720"/>
        <w:contextualSpacing/>
        <w:jc w:val="both"/>
        <w:rPr>
          <w:rFonts w:ascii="Arial" w:eastAsiaTheme="minorHAnsi" w:hAnsi="Arial" w:cs="Arial"/>
          <w14:ligatures w14:val="standardContextual"/>
        </w:rPr>
      </w:pPr>
    </w:p>
    <w:p w14:paraId="0BF71422" w14:textId="77777777" w:rsidR="00904C26" w:rsidRPr="00741BD6" w:rsidRDefault="00904C26" w:rsidP="00741BD6">
      <w:pPr>
        <w:ind w:firstLine="720"/>
        <w:contextualSpacing/>
        <w:jc w:val="both"/>
        <w:rPr>
          <w:rFonts w:ascii="Arial" w:eastAsiaTheme="minorHAnsi" w:hAnsi="Arial" w:cs="Arial"/>
          <w14:ligatures w14:val="standardContextual"/>
        </w:rPr>
      </w:pPr>
    </w:p>
    <w:p w14:paraId="4DD8DD16" w14:textId="77777777" w:rsidR="00904C26" w:rsidRDefault="00904C26" w:rsidP="00741BD6">
      <w:pPr>
        <w:ind w:firstLine="720"/>
        <w:contextualSpacing/>
        <w:jc w:val="both"/>
        <w:rPr>
          <w:rFonts w:ascii="Arial" w:eastAsiaTheme="minorHAnsi" w:hAnsi="Arial" w:cs="Arial"/>
          <w14:ligatures w14:val="standardContextual"/>
        </w:rPr>
      </w:pPr>
    </w:p>
    <w:p w14:paraId="334004FF" w14:textId="77777777" w:rsidR="007117EB" w:rsidRDefault="007117EB" w:rsidP="00741BD6">
      <w:pPr>
        <w:ind w:firstLine="720"/>
        <w:contextualSpacing/>
        <w:jc w:val="both"/>
        <w:rPr>
          <w:rFonts w:ascii="Arial" w:eastAsiaTheme="minorHAnsi" w:hAnsi="Arial" w:cs="Arial"/>
          <w14:ligatures w14:val="standardContextual"/>
        </w:rPr>
      </w:pPr>
    </w:p>
    <w:p w14:paraId="0AD34A0F" w14:textId="77777777" w:rsidR="007117EB" w:rsidRDefault="007117EB" w:rsidP="00741BD6">
      <w:pPr>
        <w:ind w:firstLine="720"/>
        <w:contextualSpacing/>
        <w:jc w:val="both"/>
        <w:rPr>
          <w:rFonts w:ascii="Arial" w:eastAsiaTheme="minorHAnsi" w:hAnsi="Arial" w:cs="Arial"/>
          <w14:ligatures w14:val="standardContextual"/>
        </w:rPr>
      </w:pPr>
    </w:p>
    <w:p w14:paraId="5CC925FB" w14:textId="77777777" w:rsidR="007117EB" w:rsidRDefault="007117EB" w:rsidP="00741BD6">
      <w:pPr>
        <w:ind w:firstLine="720"/>
        <w:contextualSpacing/>
        <w:jc w:val="both"/>
        <w:rPr>
          <w:rFonts w:ascii="Arial" w:eastAsiaTheme="minorHAnsi" w:hAnsi="Arial" w:cs="Arial"/>
          <w14:ligatures w14:val="standardContextual"/>
        </w:rPr>
      </w:pPr>
    </w:p>
    <w:p w14:paraId="72797B40" w14:textId="77777777" w:rsidR="007117EB" w:rsidRDefault="007117EB" w:rsidP="00741BD6">
      <w:pPr>
        <w:ind w:firstLine="720"/>
        <w:contextualSpacing/>
        <w:jc w:val="both"/>
        <w:rPr>
          <w:rFonts w:ascii="Arial" w:eastAsiaTheme="minorHAnsi" w:hAnsi="Arial" w:cs="Arial"/>
          <w14:ligatures w14:val="standardContextual"/>
        </w:rPr>
      </w:pPr>
    </w:p>
    <w:p w14:paraId="208F1D1A" w14:textId="77777777" w:rsidR="007117EB" w:rsidRDefault="007117EB" w:rsidP="00741BD6">
      <w:pPr>
        <w:ind w:firstLine="720"/>
        <w:contextualSpacing/>
        <w:jc w:val="both"/>
        <w:rPr>
          <w:rFonts w:ascii="Arial" w:eastAsiaTheme="minorHAnsi" w:hAnsi="Arial" w:cs="Arial"/>
          <w14:ligatures w14:val="standardContextual"/>
        </w:rPr>
      </w:pPr>
    </w:p>
    <w:p w14:paraId="46512115" w14:textId="77777777" w:rsidR="007117EB" w:rsidRDefault="007117EB" w:rsidP="00741BD6">
      <w:pPr>
        <w:ind w:firstLine="720"/>
        <w:contextualSpacing/>
        <w:jc w:val="both"/>
        <w:rPr>
          <w:rFonts w:ascii="Arial" w:eastAsiaTheme="minorHAnsi" w:hAnsi="Arial" w:cs="Arial"/>
          <w14:ligatures w14:val="standardContextual"/>
        </w:rPr>
      </w:pPr>
    </w:p>
    <w:p w14:paraId="09DB3924" w14:textId="77777777" w:rsidR="007117EB" w:rsidRDefault="007117EB" w:rsidP="00741BD6">
      <w:pPr>
        <w:ind w:firstLine="720"/>
        <w:contextualSpacing/>
        <w:jc w:val="both"/>
        <w:rPr>
          <w:rFonts w:ascii="Arial" w:eastAsiaTheme="minorHAnsi" w:hAnsi="Arial" w:cs="Arial"/>
          <w14:ligatures w14:val="standardContextual"/>
        </w:rPr>
      </w:pPr>
    </w:p>
    <w:p w14:paraId="3CCA3A26" w14:textId="77777777" w:rsidR="007117EB" w:rsidRDefault="007117EB" w:rsidP="00741BD6">
      <w:pPr>
        <w:ind w:firstLine="720"/>
        <w:contextualSpacing/>
        <w:jc w:val="both"/>
        <w:rPr>
          <w:rFonts w:ascii="Arial" w:eastAsiaTheme="minorHAnsi" w:hAnsi="Arial" w:cs="Arial"/>
          <w14:ligatures w14:val="standardContextual"/>
        </w:rPr>
      </w:pPr>
    </w:p>
    <w:p w14:paraId="7C7A1300" w14:textId="77777777" w:rsidR="007117EB" w:rsidRDefault="007117EB" w:rsidP="00741BD6">
      <w:pPr>
        <w:ind w:firstLine="720"/>
        <w:contextualSpacing/>
        <w:jc w:val="both"/>
        <w:rPr>
          <w:rFonts w:ascii="Arial" w:eastAsiaTheme="minorHAnsi" w:hAnsi="Arial" w:cs="Arial"/>
          <w14:ligatures w14:val="standardContextual"/>
        </w:rPr>
      </w:pPr>
    </w:p>
    <w:p w14:paraId="67039852" w14:textId="77777777" w:rsidR="007117EB" w:rsidRDefault="007117EB" w:rsidP="00741BD6">
      <w:pPr>
        <w:ind w:firstLine="720"/>
        <w:contextualSpacing/>
        <w:jc w:val="both"/>
        <w:rPr>
          <w:rFonts w:ascii="Arial" w:eastAsiaTheme="minorHAnsi" w:hAnsi="Arial" w:cs="Arial"/>
          <w14:ligatures w14:val="standardContextual"/>
        </w:rPr>
      </w:pPr>
    </w:p>
    <w:p w14:paraId="22CA5B66" w14:textId="77777777" w:rsidR="007117EB" w:rsidRDefault="007117EB" w:rsidP="00741BD6">
      <w:pPr>
        <w:ind w:firstLine="720"/>
        <w:contextualSpacing/>
        <w:jc w:val="both"/>
        <w:rPr>
          <w:rFonts w:ascii="Arial" w:eastAsiaTheme="minorHAnsi" w:hAnsi="Arial" w:cs="Arial"/>
          <w14:ligatures w14:val="standardContextual"/>
        </w:rPr>
      </w:pPr>
    </w:p>
    <w:p w14:paraId="3A5648F4" w14:textId="77777777" w:rsidR="007117EB" w:rsidRPr="00741BD6" w:rsidRDefault="007117EB" w:rsidP="00741BD6">
      <w:pPr>
        <w:ind w:firstLine="720"/>
        <w:contextualSpacing/>
        <w:jc w:val="both"/>
        <w:rPr>
          <w:rFonts w:ascii="Arial" w:eastAsiaTheme="minorHAnsi" w:hAnsi="Arial" w:cs="Arial"/>
          <w14:ligatures w14:val="standardContextual"/>
        </w:rPr>
      </w:pPr>
    </w:p>
    <w:p w14:paraId="738C2C53" w14:textId="77777777" w:rsidR="00904C26" w:rsidRPr="00741BD6" w:rsidRDefault="00904C26" w:rsidP="00741BD6">
      <w:pPr>
        <w:ind w:firstLine="720"/>
        <w:contextualSpacing/>
        <w:jc w:val="both"/>
        <w:rPr>
          <w:rFonts w:ascii="Arial" w:eastAsiaTheme="minorHAnsi" w:hAnsi="Arial" w:cs="Arial"/>
          <w14:ligatures w14:val="standardContextual"/>
        </w:rPr>
      </w:pPr>
    </w:p>
    <w:p w14:paraId="40131861" w14:textId="77777777" w:rsidR="00904C26" w:rsidRPr="00741BD6" w:rsidRDefault="00904C26" w:rsidP="002547B8">
      <w:pPr>
        <w:contextualSpacing/>
        <w:jc w:val="both"/>
        <w:rPr>
          <w:rFonts w:ascii="Arial" w:eastAsiaTheme="minorHAnsi" w:hAnsi="Arial" w:cs="Arial"/>
          <w14:ligatures w14:val="standardContextual"/>
        </w:rPr>
      </w:pPr>
    </w:p>
    <w:sectPr w:rsidR="00904C26" w:rsidRPr="00741BD6" w:rsidSect="00E51615">
      <w:headerReference w:type="default" r:id="rId8"/>
      <w:pgSz w:w="12240" w:h="15840"/>
      <w:pgMar w:top="1134" w:right="1134"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EFADCD3" w14:textId="77777777" w:rsidR="00573CA0" w:rsidRDefault="00573CA0">
      <w:r>
        <w:separator/>
      </w:r>
    </w:p>
  </w:endnote>
  <w:endnote w:type="continuationSeparator" w:id="0">
    <w:p w14:paraId="4F0CCC5C" w14:textId="77777777" w:rsidR="00573CA0" w:rsidRDefault="00573C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rial">
    <w:panose1 w:val="020B0604020202020204"/>
    <w:charset w:val="00"/>
    <w:family w:val="swiss"/>
    <w:pitch w:val="variable"/>
    <w:sig w:usb0="E0002AFF" w:usb1="C0007843" w:usb2="00000009" w:usb3="00000000" w:csb0="000001FF" w:csb1="00000000"/>
  </w:font>
  <w:font w:name="Aptos">
    <w:panose1 w:val="020B0004020202020204"/>
    <w:charset w:val="00"/>
    <w:family w:val="swiss"/>
    <w:pitch w:val="variable"/>
    <w:sig w:usb0="20000287" w:usb1="00000003" w:usb2="00000000" w:usb3="00000000" w:csb0="0000019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Mongolian Baiti">
    <w:panose1 w:val="03000500000000000000"/>
    <w:charset w:val="00"/>
    <w:family w:val="script"/>
    <w:pitch w:val="variable"/>
    <w:sig w:usb0="80000023" w:usb1="00000000" w:usb2="00020000" w:usb3="00000000" w:csb0="00000001" w:csb1="00000000"/>
  </w:font>
  <w:font w:name="Aptos Display">
    <w:panose1 w:val="020B0004020202020204"/>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903C7F0" w14:textId="77777777" w:rsidR="00573CA0" w:rsidRDefault="00573CA0">
      <w:r>
        <w:separator/>
      </w:r>
    </w:p>
  </w:footnote>
  <w:footnote w:type="continuationSeparator" w:id="0">
    <w:p w14:paraId="1DFD74E5" w14:textId="77777777" w:rsidR="00573CA0" w:rsidRDefault="00573CA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6B52A60" w14:textId="77777777" w:rsidR="00C67B1B" w:rsidRPr="008C2E54" w:rsidRDefault="00C67B1B" w:rsidP="009A2B4F">
    <w:pPr>
      <w:pStyle w:val="Header"/>
      <w:jc w:val="center"/>
      <w:rPr>
        <w:lang w:val="mn-MN"/>
      </w:rPr>
    </w:pPr>
  </w:p>
  <w:p w14:paraId="6F27623D" w14:textId="77777777" w:rsidR="00C67B1B" w:rsidRDefault="00C67B1B"/>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31905A0"/>
    <w:multiLevelType w:val="hybridMultilevel"/>
    <w:tmpl w:val="25F8E4CC"/>
    <w:lvl w:ilvl="0" w:tplc="15E65618">
      <w:start w:val="1"/>
      <w:numFmt w:val="bullet"/>
      <w:lvlText w:val="-"/>
      <w:lvlJc w:val="left"/>
      <w:pPr>
        <w:ind w:left="1080" w:hanging="360"/>
      </w:pPr>
      <w:rPr>
        <w:rFonts w:ascii="Arial" w:eastAsiaTheme="minorHAnsi" w:hAnsi="Arial"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03197883"/>
    <w:multiLevelType w:val="hybridMultilevel"/>
    <w:tmpl w:val="3DCC2A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7102684"/>
    <w:multiLevelType w:val="hybridMultilevel"/>
    <w:tmpl w:val="314E0446"/>
    <w:lvl w:ilvl="0" w:tplc="15E65618">
      <w:start w:val="1"/>
      <w:numFmt w:val="bullet"/>
      <w:lvlText w:val="-"/>
      <w:lvlJc w:val="left"/>
      <w:pPr>
        <w:ind w:left="1080" w:hanging="360"/>
      </w:pPr>
      <w:rPr>
        <w:rFonts w:ascii="Arial" w:eastAsiaTheme="minorHAnsi" w:hAnsi="Arial"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2F0D42A7"/>
    <w:multiLevelType w:val="hybridMultilevel"/>
    <w:tmpl w:val="8E3871E0"/>
    <w:lvl w:ilvl="0" w:tplc="EC30A4CE">
      <w:numFmt w:val="bullet"/>
      <w:lvlText w:val="-"/>
      <w:lvlJc w:val="left"/>
      <w:pPr>
        <w:ind w:left="1440" w:hanging="72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19001A2"/>
    <w:multiLevelType w:val="hybridMultilevel"/>
    <w:tmpl w:val="BBD0C916"/>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436F3E31"/>
    <w:multiLevelType w:val="hybridMultilevel"/>
    <w:tmpl w:val="0DA0213A"/>
    <w:lvl w:ilvl="0" w:tplc="15E65618">
      <w:start w:val="1"/>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3C51851"/>
    <w:multiLevelType w:val="hybridMultilevel"/>
    <w:tmpl w:val="21FC4648"/>
    <w:lvl w:ilvl="0" w:tplc="EC30A4CE">
      <w:numFmt w:val="bullet"/>
      <w:lvlText w:val="-"/>
      <w:lvlJc w:val="left"/>
      <w:pPr>
        <w:ind w:left="1440" w:hanging="72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BC92FE8"/>
    <w:multiLevelType w:val="hybridMultilevel"/>
    <w:tmpl w:val="3E884ECA"/>
    <w:lvl w:ilvl="0" w:tplc="15E65618">
      <w:start w:val="1"/>
      <w:numFmt w:val="bullet"/>
      <w:lvlText w:val="-"/>
      <w:lvlJc w:val="left"/>
      <w:pPr>
        <w:ind w:left="1080" w:hanging="360"/>
      </w:pPr>
      <w:rPr>
        <w:rFonts w:ascii="Arial" w:eastAsiaTheme="minorHAnsi" w:hAnsi="Arial"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1552502514">
    <w:abstractNumId w:val="4"/>
  </w:num>
  <w:num w:numId="2" w16cid:durableId="1688678703">
    <w:abstractNumId w:val="1"/>
  </w:num>
  <w:num w:numId="3" w16cid:durableId="1716658545">
    <w:abstractNumId w:val="7"/>
  </w:num>
  <w:num w:numId="4" w16cid:durableId="64766537">
    <w:abstractNumId w:val="6"/>
  </w:num>
  <w:num w:numId="5" w16cid:durableId="918827533">
    <w:abstractNumId w:val="3"/>
  </w:num>
  <w:num w:numId="6" w16cid:durableId="1263879385">
    <w:abstractNumId w:val="0"/>
  </w:num>
  <w:num w:numId="7" w16cid:durableId="1029529507">
    <w:abstractNumId w:val="2"/>
  </w:num>
  <w:num w:numId="8" w16cid:durableId="112287947">
    <w:abstractNumId w:val="5"/>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42322"/>
    <w:rsid w:val="000069D5"/>
    <w:rsid w:val="000439BF"/>
    <w:rsid w:val="00046236"/>
    <w:rsid w:val="00082718"/>
    <w:rsid w:val="000A71D5"/>
    <w:rsid w:val="000B1679"/>
    <w:rsid w:val="000C0624"/>
    <w:rsid w:val="000C316A"/>
    <w:rsid w:val="000E09FC"/>
    <w:rsid w:val="000F7B73"/>
    <w:rsid w:val="00102251"/>
    <w:rsid w:val="001028C4"/>
    <w:rsid w:val="00102F2B"/>
    <w:rsid w:val="00114E9A"/>
    <w:rsid w:val="001244FB"/>
    <w:rsid w:val="001323B5"/>
    <w:rsid w:val="00140054"/>
    <w:rsid w:val="00142D95"/>
    <w:rsid w:val="00145501"/>
    <w:rsid w:val="00156478"/>
    <w:rsid w:val="001621ED"/>
    <w:rsid w:val="00166D93"/>
    <w:rsid w:val="00170F39"/>
    <w:rsid w:val="00174354"/>
    <w:rsid w:val="00175D5C"/>
    <w:rsid w:val="00176777"/>
    <w:rsid w:val="00183959"/>
    <w:rsid w:val="001B0817"/>
    <w:rsid w:val="001D262B"/>
    <w:rsid w:val="001F403D"/>
    <w:rsid w:val="001F47CF"/>
    <w:rsid w:val="00203616"/>
    <w:rsid w:val="00213D8E"/>
    <w:rsid w:val="00224615"/>
    <w:rsid w:val="00240022"/>
    <w:rsid w:val="002430F9"/>
    <w:rsid w:val="00243360"/>
    <w:rsid w:val="002547B8"/>
    <w:rsid w:val="00255B10"/>
    <w:rsid w:val="0025605A"/>
    <w:rsid w:val="002653E7"/>
    <w:rsid w:val="002666EC"/>
    <w:rsid w:val="00270595"/>
    <w:rsid w:val="0027105D"/>
    <w:rsid w:val="00271111"/>
    <w:rsid w:val="00272007"/>
    <w:rsid w:val="002747DF"/>
    <w:rsid w:val="00283A2C"/>
    <w:rsid w:val="002912A8"/>
    <w:rsid w:val="002A4D3E"/>
    <w:rsid w:val="002A7564"/>
    <w:rsid w:val="002B0310"/>
    <w:rsid w:val="002B149E"/>
    <w:rsid w:val="002B27A3"/>
    <w:rsid w:val="002D0DF3"/>
    <w:rsid w:val="002D53F9"/>
    <w:rsid w:val="002F1870"/>
    <w:rsid w:val="002F6F48"/>
    <w:rsid w:val="00300309"/>
    <w:rsid w:val="00314894"/>
    <w:rsid w:val="0032029D"/>
    <w:rsid w:val="0032219F"/>
    <w:rsid w:val="00323BD9"/>
    <w:rsid w:val="003467CF"/>
    <w:rsid w:val="00351752"/>
    <w:rsid w:val="00357B0F"/>
    <w:rsid w:val="0037241F"/>
    <w:rsid w:val="00394B79"/>
    <w:rsid w:val="00394F6D"/>
    <w:rsid w:val="003B2ADA"/>
    <w:rsid w:val="003B37F4"/>
    <w:rsid w:val="003D6234"/>
    <w:rsid w:val="003D7D94"/>
    <w:rsid w:val="00404148"/>
    <w:rsid w:val="00404CFA"/>
    <w:rsid w:val="0041572B"/>
    <w:rsid w:val="004219CA"/>
    <w:rsid w:val="00444ABF"/>
    <w:rsid w:val="004625ED"/>
    <w:rsid w:val="004701BA"/>
    <w:rsid w:val="00470687"/>
    <w:rsid w:val="00475571"/>
    <w:rsid w:val="004773EA"/>
    <w:rsid w:val="00486FFB"/>
    <w:rsid w:val="00492E6D"/>
    <w:rsid w:val="004966D2"/>
    <w:rsid w:val="004A2E5C"/>
    <w:rsid w:val="004A397C"/>
    <w:rsid w:val="004A699E"/>
    <w:rsid w:val="004C0DA7"/>
    <w:rsid w:val="004C52DD"/>
    <w:rsid w:val="004C5E70"/>
    <w:rsid w:val="004C7623"/>
    <w:rsid w:val="004E2AA8"/>
    <w:rsid w:val="004F31E2"/>
    <w:rsid w:val="0050478D"/>
    <w:rsid w:val="00520817"/>
    <w:rsid w:val="00537954"/>
    <w:rsid w:val="00543321"/>
    <w:rsid w:val="0054393A"/>
    <w:rsid w:val="0054518D"/>
    <w:rsid w:val="00545428"/>
    <w:rsid w:val="005466A9"/>
    <w:rsid w:val="00555C09"/>
    <w:rsid w:val="00560FF3"/>
    <w:rsid w:val="00564E83"/>
    <w:rsid w:val="00573CA0"/>
    <w:rsid w:val="00576654"/>
    <w:rsid w:val="005929E9"/>
    <w:rsid w:val="005A1D71"/>
    <w:rsid w:val="005C2C9B"/>
    <w:rsid w:val="00614456"/>
    <w:rsid w:val="006263EB"/>
    <w:rsid w:val="00626AEE"/>
    <w:rsid w:val="00630BB3"/>
    <w:rsid w:val="00644602"/>
    <w:rsid w:val="00645077"/>
    <w:rsid w:val="006571CF"/>
    <w:rsid w:val="00666CAC"/>
    <w:rsid w:val="006675B4"/>
    <w:rsid w:val="00670784"/>
    <w:rsid w:val="00671A3F"/>
    <w:rsid w:val="00693817"/>
    <w:rsid w:val="006C0A6E"/>
    <w:rsid w:val="006E166B"/>
    <w:rsid w:val="006E6289"/>
    <w:rsid w:val="006F6CAB"/>
    <w:rsid w:val="0070129A"/>
    <w:rsid w:val="007013EB"/>
    <w:rsid w:val="007117EB"/>
    <w:rsid w:val="00716A4C"/>
    <w:rsid w:val="00723D47"/>
    <w:rsid w:val="00723E94"/>
    <w:rsid w:val="00725372"/>
    <w:rsid w:val="00725708"/>
    <w:rsid w:val="0072782A"/>
    <w:rsid w:val="007333FD"/>
    <w:rsid w:val="007403BA"/>
    <w:rsid w:val="00741BD6"/>
    <w:rsid w:val="00744FBE"/>
    <w:rsid w:val="00746A4F"/>
    <w:rsid w:val="0076498A"/>
    <w:rsid w:val="00777311"/>
    <w:rsid w:val="00791282"/>
    <w:rsid w:val="007A37D1"/>
    <w:rsid w:val="007A5052"/>
    <w:rsid w:val="007B2E45"/>
    <w:rsid w:val="007C212C"/>
    <w:rsid w:val="007C3AE3"/>
    <w:rsid w:val="007E10B6"/>
    <w:rsid w:val="007E678E"/>
    <w:rsid w:val="00811B52"/>
    <w:rsid w:val="008155E1"/>
    <w:rsid w:val="00816791"/>
    <w:rsid w:val="0082389A"/>
    <w:rsid w:val="008464F5"/>
    <w:rsid w:val="008511F4"/>
    <w:rsid w:val="008554E4"/>
    <w:rsid w:val="00867DF1"/>
    <w:rsid w:val="00874A51"/>
    <w:rsid w:val="008A48DA"/>
    <w:rsid w:val="008A7EF8"/>
    <w:rsid w:val="008A7F01"/>
    <w:rsid w:val="008B74B8"/>
    <w:rsid w:val="008C0D17"/>
    <w:rsid w:val="008C421F"/>
    <w:rsid w:val="008D6B26"/>
    <w:rsid w:val="008E0865"/>
    <w:rsid w:val="008F2D69"/>
    <w:rsid w:val="008F59E5"/>
    <w:rsid w:val="00904C26"/>
    <w:rsid w:val="00915A32"/>
    <w:rsid w:val="009178A6"/>
    <w:rsid w:val="009179BC"/>
    <w:rsid w:val="009453DE"/>
    <w:rsid w:val="00956158"/>
    <w:rsid w:val="00960F33"/>
    <w:rsid w:val="009671F9"/>
    <w:rsid w:val="009A2CFC"/>
    <w:rsid w:val="009B1B77"/>
    <w:rsid w:val="009B6E37"/>
    <w:rsid w:val="009E1CFF"/>
    <w:rsid w:val="009E1E83"/>
    <w:rsid w:val="009F72AE"/>
    <w:rsid w:val="00A03D78"/>
    <w:rsid w:val="00A04C44"/>
    <w:rsid w:val="00A166B4"/>
    <w:rsid w:val="00A34ECC"/>
    <w:rsid w:val="00A3617A"/>
    <w:rsid w:val="00A37C2D"/>
    <w:rsid w:val="00A42322"/>
    <w:rsid w:val="00A46D72"/>
    <w:rsid w:val="00A4797E"/>
    <w:rsid w:val="00A51EFC"/>
    <w:rsid w:val="00A54E4F"/>
    <w:rsid w:val="00A649AC"/>
    <w:rsid w:val="00A84D5E"/>
    <w:rsid w:val="00A86CD5"/>
    <w:rsid w:val="00A94D7B"/>
    <w:rsid w:val="00AA2B86"/>
    <w:rsid w:val="00AC5FB9"/>
    <w:rsid w:val="00AD4D11"/>
    <w:rsid w:val="00AD568A"/>
    <w:rsid w:val="00AE72D0"/>
    <w:rsid w:val="00AF0B66"/>
    <w:rsid w:val="00AF1FF2"/>
    <w:rsid w:val="00AF777E"/>
    <w:rsid w:val="00B03AA0"/>
    <w:rsid w:val="00B03BA0"/>
    <w:rsid w:val="00B03CAC"/>
    <w:rsid w:val="00B254C4"/>
    <w:rsid w:val="00B25A10"/>
    <w:rsid w:val="00B33EB1"/>
    <w:rsid w:val="00B344EE"/>
    <w:rsid w:val="00B374C5"/>
    <w:rsid w:val="00B76DDE"/>
    <w:rsid w:val="00B83A6A"/>
    <w:rsid w:val="00B83BBB"/>
    <w:rsid w:val="00BB0470"/>
    <w:rsid w:val="00BB4050"/>
    <w:rsid w:val="00BC69C5"/>
    <w:rsid w:val="00BD5A11"/>
    <w:rsid w:val="00BE64FA"/>
    <w:rsid w:val="00BF3101"/>
    <w:rsid w:val="00BF4B97"/>
    <w:rsid w:val="00C07B6F"/>
    <w:rsid w:val="00C07D7F"/>
    <w:rsid w:val="00C1046B"/>
    <w:rsid w:val="00C134FF"/>
    <w:rsid w:val="00C2534F"/>
    <w:rsid w:val="00C3356A"/>
    <w:rsid w:val="00C355F4"/>
    <w:rsid w:val="00C36D5C"/>
    <w:rsid w:val="00C43AB5"/>
    <w:rsid w:val="00C54696"/>
    <w:rsid w:val="00C61A17"/>
    <w:rsid w:val="00C630CF"/>
    <w:rsid w:val="00C67B1B"/>
    <w:rsid w:val="00C72654"/>
    <w:rsid w:val="00C77CF7"/>
    <w:rsid w:val="00C84227"/>
    <w:rsid w:val="00C84CD1"/>
    <w:rsid w:val="00C915FA"/>
    <w:rsid w:val="00C95120"/>
    <w:rsid w:val="00CA5FD7"/>
    <w:rsid w:val="00CB0A6E"/>
    <w:rsid w:val="00CB1B7E"/>
    <w:rsid w:val="00CC1CBD"/>
    <w:rsid w:val="00CC54C3"/>
    <w:rsid w:val="00CE26A4"/>
    <w:rsid w:val="00CF6A8F"/>
    <w:rsid w:val="00D06D63"/>
    <w:rsid w:val="00D07269"/>
    <w:rsid w:val="00D15A46"/>
    <w:rsid w:val="00D2194F"/>
    <w:rsid w:val="00D25FC5"/>
    <w:rsid w:val="00D26B54"/>
    <w:rsid w:val="00D26FAD"/>
    <w:rsid w:val="00D30F07"/>
    <w:rsid w:val="00D31678"/>
    <w:rsid w:val="00D31AAA"/>
    <w:rsid w:val="00D418A3"/>
    <w:rsid w:val="00D56B7F"/>
    <w:rsid w:val="00D77DD1"/>
    <w:rsid w:val="00D9320F"/>
    <w:rsid w:val="00D94EC4"/>
    <w:rsid w:val="00DA2759"/>
    <w:rsid w:val="00DA7626"/>
    <w:rsid w:val="00DA7D02"/>
    <w:rsid w:val="00DB08DA"/>
    <w:rsid w:val="00DB554B"/>
    <w:rsid w:val="00DC2BCD"/>
    <w:rsid w:val="00DC5241"/>
    <w:rsid w:val="00DE7640"/>
    <w:rsid w:val="00E10294"/>
    <w:rsid w:val="00E203CF"/>
    <w:rsid w:val="00E228F6"/>
    <w:rsid w:val="00E23554"/>
    <w:rsid w:val="00E301FA"/>
    <w:rsid w:val="00E34FD7"/>
    <w:rsid w:val="00E3686E"/>
    <w:rsid w:val="00E442B2"/>
    <w:rsid w:val="00E51615"/>
    <w:rsid w:val="00E63ECB"/>
    <w:rsid w:val="00E71F17"/>
    <w:rsid w:val="00E72D6F"/>
    <w:rsid w:val="00E733D8"/>
    <w:rsid w:val="00E8100B"/>
    <w:rsid w:val="00E83217"/>
    <w:rsid w:val="00EA0103"/>
    <w:rsid w:val="00EC2444"/>
    <w:rsid w:val="00EC2BFF"/>
    <w:rsid w:val="00ED0951"/>
    <w:rsid w:val="00ED792F"/>
    <w:rsid w:val="00EE0392"/>
    <w:rsid w:val="00EE2CBE"/>
    <w:rsid w:val="00EF2BAF"/>
    <w:rsid w:val="00F016A5"/>
    <w:rsid w:val="00F11775"/>
    <w:rsid w:val="00F21031"/>
    <w:rsid w:val="00F36488"/>
    <w:rsid w:val="00F45932"/>
    <w:rsid w:val="00F55B34"/>
    <w:rsid w:val="00F76854"/>
    <w:rsid w:val="00F877BB"/>
    <w:rsid w:val="00F94001"/>
    <w:rsid w:val="00FA11CC"/>
    <w:rsid w:val="00FA17B0"/>
    <w:rsid w:val="00FA7606"/>
    <w:rsid w:val="00FB1587"/>
    <w:rsid w:val="00FB2231"/>
    <w:rsid w:val="00FB54A9"/>
    <w:rsid w:val="00FD46B4"/>
    <w:rsid w:val="00FD6B31"/>
    <w:rsid w:val="00FE2722"/>
    <w:rsid w:val="00FE2CDA"/>
    <w:rsid w:val="00FE48A4"/>
    <w:rsid w:val="00FF38CC"/>
    <w:rsid w:val="00FF6D75"/>
  </w:rsids>
  <m:mathPr>
    <m:mathFont m:val="Cambria Math"/>
    <m:brkBin m:val="before"/>
    <m:brkBinSub m:val="--"/>
    <m:smallFrac m:val="0"/>
    <m:dispDef/>
    <m:lMargin m:val="0"/>
    <m:rMargin m:val="0"/>
    <m:defJc m:val="centerGroup"/>
    <m:wrapIndent m:val="1440"/>
    <m:intLim m:val="subSup"/>
    <m:naryLim m:val="undOvr"/>
  </m:mathPr>
  <w:themeFontLang w:val="en-US" w:bidi="mn-Mong-M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E42219"/>
  <w15:chartTrackingRefBased/>
  <w15:docId w15:val="{2133053B-E846-1F46-BDB9-F58C2A2D2E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155E1"/>
    <w:pPr>
      <w:spacing w:after="0" w:line="240" w:lineRule="auto"/>
    </w:pPr>
    <w:rPr>
      <w:rFonts w:ascii="Times New Roman" w:eastAsia="Times New Roman" w:hAnsi="Times New Roman" w:cs="Times New Roman"/>
      <w:kern w:val="0"/>
      <w14:ligatures w14:val="none"/>
    </w:rPr>
  </w:style>
  <w:style w:type="paragraph" w:styleId="Heading1">
    <w:name w:val="heading 1"/>
    <w:basedOn w:val="Normal"/>
    <w:next w:val="Normal"/>
    <w:link w:val="Heading1Char"/>
    <w:uiPriority w:val="9"/>
    <w:qFormat/>
    <w:rsid w:val="00A4232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A4232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4232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4232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4232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42322"/>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42322"/>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42322"/>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42322"/>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4232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A4232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4232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4232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4232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4232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4232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4232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42322"/>
    <w:rPr>
      <w:rFonts w:eastAsiaTheme="majorEastAsia" w:cstheme="majorBidi"/>
      <w:color w:val="272727" w:themeColor="text1" w:themeTint="D8"/>
    </w:rPr>
  </w:style>
  <w:style w:type="paragraph" w:styleId="Title">
    <w:name w:val="Title"/>
    <w:basedOn w:val="Normal"/>
    <w:next w:val="Normal"/>
    <w:link w:val="TitleChar"/>
    <w:qFormat/>
    <w:rsid w:val="00A42322"/>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A4232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4232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4232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42322"/>
    <w:pPr>
      <w:spacing w:before="160"/>
      <w:jc w:val="center"/>
    </w:pPr>
    <w:rPr>
      <w:i/>
      <w:iCs/>
      <w:color w:val="404040" w:themeColor="text1" w:themeTint="BF"/>
    </w:rPr>
  </w:style>
  <w:style w:type="character" w:customStyle="1" w:styleId="QuoteChar">
    <w:name w:val="Quote Char"/>
    <w:basedOn w:val="DefaultParagraphFont"/>
    <w:link w:val="Quote"/>
    <w:uiPriority w:val="29"/>
    <w:rsid w:val="00A42322"/>
    <w:rPr>
      <w:i/>
      <w:iCs/>
      <w:color w:val="404040" w:themeColor="text1" w:themeTint="BF"/>
    </w:rPr>
  </w:style>
  <w:style w:type="paragraph" w:styleId="ListParagraph">
    <w:name w:val="List Paragraph"/>
    <w:basedOn w:val="Normal"/>
    <w:uiPriority w:val="34"/>
    <w:qFormat/>
    <w:rsid w:val="00A42322"/>
    <w:pPr>
      <w:ind w:left="720"/>
      <w:contextualSpacing/>
    </w:pPr>
  </w:style>
  <w:style w:type="character" w:styleId="IntenseEmphasis">
    <w:name w:val="Intense Emphasis"/>
    <w:basedOn w:val="DefaultParagraphFont"/>
    <w:uiPriority w:val="21"/>
    <w:qFormat/>
    <w:rsid w:val="00A42322"/>
    <w:rPr>
      <w:i/>
      <w:iCs/>
      <w:color w:val="0F4761" w:themeColor="accent1" w:themeShade="BF"/>
    </w:rPr>
  </w:style>
  <w:style w:type="paragraph" w:styleId="IntenseQuote">
    <w:name w:val="Intense Quote"/>
    <w:basedOn w:val="Normal"/>
    <w:next w:val="Normal"/>
    <w:link w:val="IntenseQuoteChar"/>
    <w:uiPriority w:val="30"/>
    <w:qFormat/>
    <w:rsid w:val="00A4232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42322"/>
    <w:rPr>
      <w:i/>
      <w:iCs/>
      <w:color w:val="0F4761" w:themeColor="accent1" w:themeShade="BF"/>
    </w:rPr>
  </w:style>
  <w:style w:type="character" w:styleId="IntenseReference">
    <w:name w:val="Intense Reference"/>
    <w:basedOn w:val="DefaultParagraphFont"/>
    <w:uiPriority w:val="32"/>
    <w:qFormat/>
    <w:rsid w:val="00A42322"/>
    <w:rPr>
      <w:b/>
      <w:bCs/>
      <w:smallCaps/>
      <w:color w:val="0F4761" w:themeColor="accent1" w:themeShade="BF"/>
      <w:spacing w:val="5"/>
    </w:rPr>
  </w:style>
  <w:style w:type="paragraph" w:styleId="NoSpacing">
    <w:name w:val="No Spacing"/>
    <w:link w:val="NoSpacingChar"/>
    <w:uiPriority w:val="1"/>
    <w:qFormat/>
    <w:rsid w:val="009178A6"/>
    <w:pPr>
      <w:spacing w:after="0" w:line="240" w:lineRule="auto"/>
      <w:ind w:firstLine="720"/>
    </w:pPr>
    <w:rPr>
      <w:rFonts w:ascii="Arial" w:hAnsi="Arial" w:cs="Arial"/>
      <w:kern w:val="0"/>
      <w14:ligatures w14:val="none"/>
    </w:rPr>
  </w:style>
  <w:style w:type="paragraph" w:styleId="NormalWeb">
    <w:name w:val="Normal (Web)"/>
    <w:basedOn w:val="Normal"/>
    <w:link w:val="NormalWebChar"/>
    <w:uiPriority w:val="99"/>
    <w:unhideWhenUsed/>
    <w:qFormat/>
    <w:rsid w:val="009178A6"/>
    <w:pPr>
      <w:spacing w:before="100" w:beforeAutospacing="1" w:after="100" w:afterAutospacing="1"/>
    </w:pPr>
  </w:style>
  <w:style w:type="character" w:customStyle="1" w:styleId="NoSpacingChar">
    <w:name w:val="No Spacing Char"/>
    <w:basedOn w:val="DefaultParagraphFont"/>
    <w:link w:val="NoSpacing"/>
    <w:uiPriority w:val="1"/>
    <w:rsid w:val="009178A6"/>
    <w:rPr>
      <w:rFonts w:ascii="Arial" w:hAnsi="Arial" w:cs="Arial"/>
      <w:kern w:val="0"/>
      <w:lang w:val="en-US"/>
      <w14:ligatures w14:val="none"/>
    </w:rPr>
  </w:style>
  <w:style w:type="character" w:styleId="Strong">
    <w:name w:val="Strong"/>
    <w:basedOn w:val="DefaultParagraphFont"/>
    <w:uiPriority w:val="22"/>
    <w:qFormat/>
    <w:rsid w:val="00156478"/>
    <w:rPr>
      <w:b/>
      <w:bCs/>
    </w:rPr>
  </w:style>
  <w:style w:type="paragraph" w:styleId="Header">
    <w:name w:val="header"/>
    <w:basedOn w:val="Normal"/>
    <w:link w:val="HeaderChar"/>
    <w:uiPriority w:val="99"/>
    <w:unhideWhenUsed/>
    <w:rsid w:val="00357B0F"/>
    <w:pPr>
      <w:tabs>
        <w:tab w:val="center" w:pos="4680"/>
        <w:tab w:val="right" w:pos="9360"/>
      </w:tabs>
    </w:pPr>
    <w:rPr>
      <w:rFonts w:asciiTheme="minorHAnsi" w:eastAsiaTheme="minorHAnsi" w:hAnsiTheme="minorHAnsi" w:cstheme="minorBidi"/>
      <w:kern w:val="2"/>
      <w14:ligatures w14:val="standardContextual"/>
    </w:rPr>
  </w:style>
  <w:style w:type="character" w:customStyle="1" w:styleId="HeaderChar">
    <w:name w:val="Header Char"/>
    <w:basedOn w:val="DefaultParagraphFont"/>
    <w:link w:val="Header"/>
    <w:uiPriority w:val="99"/>
    <w:rsid w:val="00357B0F"/>
    <w:rPr>
      <w:lang w:val="en-US"/>
    </w:rPr>
  </w:style>
  <w:style w:type="table" w:styleId="TableGrid">
    <w:name w:val="Table Grid"/>
    <w:basedOn w:val="TableNormal"/>
    <w:uiPriority w:val="39"/>
    <w:rsid w:val="00357B0F"/>
    <w:pPr>
      <w:spacing w:after="0" w:line="240" w:lineRule="auto"/>
    </w:pPr>
    <w:rPr>
      <w:kern w:val="0"/>
      <w:sz w:val="22"/>
      <w:szCs w:val="28"/>
      <w:lang w:bidi="mn-Mong-MN"/>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basedOn w:val="DefaultParagraphFont"/>
    <w:rsid w:val="00357B0F"/>
  </w:style>
  <w:style w:type="character" w:customStyle="1" w:styleId="highlight2">
    <w:name w:val="highlight2"/>
    <w:basedOn w:val="DefaultParagraphFont"/>
    <w:rsid w:val="00BF3101"/>
  </w:style>
  <w:style w:type="character" w:customStyle="1" w:styleId="NormalWebChar">
    <w:name w:val="Normal (Web) Char"/>
    <w:link w:val="NormalWeb"/>
    <w:uiPriority w:val="99"/>
    <w:locked/>
    <w:rsid w:val="00904C26"/>
    <w:rPr>
      <w:rFonts w:ascii="Times New Roman" w:eastAsia="Times New Roman" w:hAnsi="Times New Roman" w:cs="Times New Roman"/>
      <w:kern w:val="0"/>
      <w:lang w:val="en-US"/>
      <w14:ligatures w14:val="none"/>
    </w:rPr>
  </w:style>
  <w:style w:type="character" w:styleId="CommentReference">
    <w:name w:val="annotation reference"/>
    <w:basedOn w:val="DefaultParagraphFont"/>
    <w:uiPriority w:val="99"/>
    <w:semiHidden/>
    <w:unhideWhenUsed/>
    <w:rsid w:val="00904C26"/>
    <w:rPr>
      <w:sz w:val="16"/>
      <w:szCs w:val="16"/>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rFonts w:ascii="Times New Roman" w:eastAsia="Times New Roman" w:hAnsi="Times New Roman" w:cs="Times New Roman"/>
      <w:kern w:val="0"/>
      <w:sz w:val="20"/>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627128604">
      <w:bodyDiv w:val="1"/>
      <w:marLeft w:val="0"/>
      <w:marRight w:val="0"/>
      <w:marTop w:val="0"/>
      <w:marBottom w:val="0"/>
      <w:divBdr>
        <w:top w:val="none" w:sz="0" w:space="0" w:color="auto"/>
        <w:left w:val="none" w:sz="0" w:space="0" w:color="auto"/>
        <w:bottom w:val="none" w:sz="0" w:space="0" w:color="auto"/>
        <w:right w:val="none" w:sz="0" w:space="0" w:color="auto"/>
      </w:divBdr>
      <w:divsChild>
        <w:div w:id="1768842277">
          <w:marLeft w:val="0"/>
          <w:marRight w:val="0"/>
          <w:marTop w:val="150"/>
          <w:marBottom w:val="0"/>
          <w:divBdr>
            <w:top w:val="none" w:sz="0" w:space="0" w:color="auto"/>
            <w:left w:val="none" w:sz="0" w:space="0" w:color="auto"/>
            <w:bottom w:val="none" w:sz="0" w:space="0" w:color="auto"/>
            <w:right w:val="none" w:sz="0" w:space="0" w:color="auto"/>
          </w:divBdr>
        </w:div>
        <w:div w:id="42600443">
          <w:marLeft w:val="0"/>
          <w:marRight w:val="0"/>
          <w:marTop w:val="150"/>
          <w:marBottom w:val="0"/>
          <w:divBdr>
            <w:top w:val="none" w:sz="0" w:space="0" w:color="auto"/>
            <w:left w:val="none" w:sz="0" w:space="0" w:color="auto"/>
            <w:bottom w:val="none" w:sz="0" w:space="0" w:color="auto"/>
            <w:right w:val="none" w:sz="0" w:space="0" w:color="auto"/>
          </w:divBdr>
        </w:div>
      </w:divsChild>
    </w:div>
    <w:div w:id="640843008">
      <w:bodyDiv w:val="1"/>
      <w:marLeft w:val="0"/>
      <w:marRight w:val="0"/>
      <w:marTop w:val="0"/>
      <w:marBottom w:val="0"/>
      <w:divBdr>
        <w:top w:val="none" w:sz="0" w:space="0" w:color="auto"/>
        <w:left w:val="none" w:sz="0" w:space="0" w:color="auto"/>
        <w:bottom w:val="none" w:sz="0" w:space="0" w:color="auto"/>
        <w:right w:val="none" w:sz="0" w:space="0" w:color="auto"/>
      </w:divBdr>
    </w:div>
    <w:div w:id="837304369">
      <w:bodyDiv w:val="1"/>
      <w:marLeft w:val="0"/>
      <w:marRight w:val="0"/>
      <w:marTop w:val="0"/>
      <w:marBottom w:val="0"/>
      <w:divBdr>
        <w:top w:val="none" w:sz="0" w:space="0" w:color="auto"/>
        <w:left w:val="none" w:sz="0" w:space="0" w:color="auto"/>
        <w:bottom w:val="none" w:sz="0" w:space="0" w:color="auto"/>
        <w:right w:val="none" w:sz="0" w:space="0" w:color="auto"/>
      </w:divBdr>
      <w:divsChild>
        <w:div w:id="1766462060">
          <w:marLeft w:val="0"/>
          <w:marRight w:val="0"/>
          <w:marTop w:val="150"/>
          <w:marBottom w:val="0"/>
          <w:divBdr>
            <w:top w:val="none" w:sz="0" w:space="0" w:color="auto"/>
            <w:left w:val="none" w:sz="0" w:space="0" w:color="auto"/>
            <w:bottom w:val="none" w:sz="0" w:space="0" w:color="auto"/>
            <w:right w:val="none" w:sz="0" w:space="0" w:color="auto"/>
          </w:divBdr>
        </w:div>
        <w:div w:id="1215657283">
          <w:marLeft w:val="0"/>
          <w:marRight w:val="0"/>
          <w:marTop w:val="150"/>
          <w:marBottom w:val="0"/>
          <w:divBdr>
            <w:top w:val="none" w:sz="0" w:space="0" w:color="auto"/>
            <w:left w:val="none" w:sz="0" w:space="0" w:color="auto"/>
            <w:bottom w:val="none" w:sz="0" w:space="0" w:color="auto"/>
            <w:right w:val="none" w:sz="0" w:space="0" w:color="auto"/>
          </w:divBdr>
        </w:div>
      </w:divsChild>
    </w:div>
    <w:div w:id="11536453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A241499-A708-4330-A691-002E2FB1B5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963</Words>
  <Characters>5490</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М.Үнэнбат</dc:creator>
  <cp:keywords/>
  <dc:description/>
  <cp:lastModifiedBy>user</cp:lastModifiedBy>
  <cp:revision>3</cp:revision>
  <cp:lastPrinted>2025-05-09T02:27:00Z</cp:lastPrinted>
  <dcterms:created xsi:type="dcterms:W3CDTF">2026-05-14T06:53:00Z</dcterms:created>
  <dcterms:modified xsi:type="dcterms:W3CDTF">2026-10-09T05:02:00Z</dcterms:modified>
</cp:coreProperties>
</file>