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42082" w14:textId="249700CC" w:rsidR="003148BE" w:rsidRPr="00FF60A2" w:rsidRDefault="003148BE" w:rsidP="00C72EE5">
      <w:pPr>
        <w:spacing w:after="0" w:line="240" w:lineRule="auto"/>
        <w:ind w:firstLine="720"/>
        <w:jc w:val="both"/>
        <w:rPr>
          <w:rFonts w:ascii="Arial" w:hAnsi="Arial" w:cs="Arial"/>
          <w:szCs w:val="24"/>
        </w:rPr>
      </w:pPr>
    </w:p>
    <w:p w14:paraId="500651A6" w14:textId="1D772858" w:rsidR="00C020BF" w:rsidRDefault="00C020BF" w:rsidP="00C72EE5">
      <w:pPr>
        <w:spacing w:after="0" w:line="240" w:lineRule="auto"/>
        <w:ind w:firstLine="720"/>
        <w:jc w:val="both"/>
        <w:rPr>
          <w:rFonts w:ascii="Arial" w:hAnsi="Arial" w:cs="Arial"/>
          <w:szCs w:val="24"/>
          <w:lang w:val="mn-MN"/>
        </w:rPr>
      </w:pPr>
    </w:p>
    <w:p w14:paraId="7F53860A" w14:textId="424A382D" w:rsidR="00C020BF" w:rsidRDefault="00C020BF" w:rsidP="00C72EE5">
      <w:pPr>
        <w:spacing w:after="0" w:line="240" w:lineRule="auto"/>
        <w:ind w:firstLine="720"/>
        <w:jc w:val="both"/>
        <w:rPr>
          <w:rFonts w:ascii="Arial" w:hAnsi="Arial" w:cs="Arial"/>
          <w:szCs w:val="24"/>
          <w:lang w:val="mn-MN"/>
        </w:rPr>
      </w:pPr>
    </w:p>
    <w:p w14:paraId="3459EAA5" w14:textId="788B7CAD" w:rsidR="00C020BF" w:rsidRDefault="00C020BF" w:rsidP="00C72EE5">
      <w:pPr>
        <w:spacing w:after="0" w:line="240" w:lineRule="auto"/>
        <w:ind w:firstLine="720"/>
        <w:jc w:val="both"/>
        <w:rPr>
          <w:rFonts w:ascii="Arial" w:hAnsi="Arial" w:cs="Arial"/>
          <w:szCs w:val="24"/>
          <w:lang w:val="mn-MN"/>
        </w:rPr>
      </w:pPr>
    </w:p>
    <w:p w14:paraId="1A3AF6A8" w14:textId="77777777" w:rsidR="00C020BF" w:rsidRPr="00397F36" w:rsidRDefault="00C020BF" w:rsidP="00C72EE5">
      <w:pPr>
        <w:spacing w:after="0" w:line="240" w:lineRule="auto"/>
        <w:ind w:firstLine="720"/>
        <w:jc w:val="both"/>
        <w:rPr>
          <w:rFonts w:ascii="Arial" w:hAnsi="Arial" w:cs="Arial"/>
          <w:szCs w:val="24"/>
          <w:lang w:val="mn-MN"/>
        </w:rPr>
      </w:pPr>
    </w:p>
    <w:p w14:paraId="1F500208" w14:textId="77777777" w:rsidR="006515F4" w:rsidRPr="00397F36" w:rsidRDefault="006515F4" w:rsidP="006515F4">
      <w:pPr>
        <w:spacing w:after="0" w:line="240" w:lineRule="auto"/>
        <w:ind w:firstLine="720"/>
        <w:rPr>
          <w:rFonts w:ascii="Arial" w:hAnsi="Arial" w:cs="Arial"/>
          <w:b/>
          <w:bCs/>
          <w:szCs w:val="24"/>
          <w:lang w:val="mn-MN"/>
        </w:rPr>
      </w:pPr>
      <w:r w:rsidRPr="00397F36">
        <w:rPr>
          <w:rFonts w:ascii="Arial" w:hAnsi="Arial" w:cs="Arial"/>
          <w:b/>
          <w:bCs/>
          <w:szCs w:val="24"/>
          <w:lang w:val="mn-MN"/>
        </w:rPr>
        <w:t>БАТЛАВ:</w:t>
      </w:r>
    </w:p>
    <w:p w14:paraId="5B6AA879" w14:textId="77777777" w:rsidR="006515F4" w:rsidRPr="00397F36" w:rsidRDefault="006515F4" w:rsidP="006515F4">
      <w:pPr>
        <w:spacing w:after="0" w:line="240" w:lineRule="auto"/>
        <w:ind w:firstLine="720"/>
        <w:rPr>
          <w:rFonts w:ascii="Arial" w:hAnsi="Arial" w:cs="Arial"/>
          <w:b/>
          <w:bCs/>
          <w:szCs w:val="24"/>
          <w:lang w:val="mn-MN"/>
        </w:rPr>
      </w:pPr>
      <w:r w:rsidRPr="00397F36">
        <w:rPr>
          <w:rFonts w:ascii="Arial" w:hAnsi="Arial" w:cs="Arial"/>
          <w:b/>
          <w:bCs/>
          <w:szCs w:val="24"/>
          <w:lang w:val="mn-MN"/>
        </w:rPr>
        <w:t>ХУУЛЬ ЗҮЙ, ДОТООД ХЭРГИЙН САЙД</w:t>
      </w:r>
    </w:p>
    <w:p w14:paraId="25CE134F" w14:textId="77777777" w:rsidR="006515F4" w:rsidRPr="00397F36" w:rsidRDefault="006515F4" w:rsidP="006515F4">
      <w:pPr>
        <w:spacing w:after="0" w:line="240" w:lineRule="auto"/>
        <w:ind w:firstLine="720"/>
        <w:rPr>
          <w:rFonts w:ascii="Arial" w:hAnsi="Arial" w:cs="Arial"/>
          <w:b/>
          <w:bCs/>
          <w:szCs w:val="24"/>
          <w:lang w:val="mn-MN"/>
        </w:rPr>
      </w:pPr>
      <w:r w:rsidRPr="00397F36">
        <w:rPr>
          <w:rFonts w:ascii="Arial" w:hAnsi="Arial" w:cs="Arial"/>
          <w:b/>
          <w:bCs/>
          <w:szCs w:val="24"/>
          <w:lang w:val="mn-MN"/>
        </w:rPr>
        <w:tab/>
      </w:r>
      <w:r w:rsidRPr="00397F36">
        <w:rPr>
          <w:rFonts w:ascii="Arial" w:hAnsi="Arial" w:cs="Arial"/>
          <w:b/>
          <w:bCs/>
          <w:szCs w:val="24"/>
          <w:lang w:val="mn-MN"/>
        </w:rPr>
        <w:tab/>
      </w:r>
      <w:r w:rsidRPr="00397F36">
        <w:rPr>
          <w:rFonts w:ascii="Arial" w:hAnsi="Arial" w:cs="Arial"/>
          <w:b/>
          <w:bCs/>
          <w:szCs w:val="24"/>
          <w:lang w:val="mn-MN"/>
        </w:rPr>
        <w:tab/>
      </w:r>
      <w:r w:rsidRPr="00397F36">
        <w:rPr>
          <w:rFonts w:ascii="Arial" w:hAnsi="Arial" w:cs="Arial"/>
          <w:b/>
          <w:bCs/>
          <w:szCs w:val="24"/>
          <w:lang w:val="mn-MN"/>
        </w:rPr>
        <w:tab/>
      </w:r>
      <w:r w:rsidRPr="00397F36">
        <w:rPr>
          <w:rFonts w:ascii="Arial" w:hAnsi="Arial" w:cs="Arial"/>
          <w:b/>
          <w:bCs/>
          <w:szCs w:val="24"/>
          <w:lang w:val="mn-MN"/>
        </w:rPr>
        <w:tab/>
      </w:r>
      <w:r w:rsidRPr="00397F36">
        <w:rPr>
          <w:rFonts w:ascii="Arial" w:hAnsi="Arial" w:cs="Arial"/>
          <w:b/>
          <w:bCs/>
          <w:szCs w:val="24"/>
          <w:lang w:val="mn-MN"/>
        </w:rPr>
        <w:tab/>
      </w:r>
      <w:r w:rsidRPr="00397F36">
        <w:rPr>
          <w:rFonts w:ascii="Arial" w:hAnsi="Arial" w:cs="Arial"/>
          <w:b/>
          <w:bCs/>
          <w:szCs w:val="24"/>
          <w:lang w:val="mn-MN"/>
        </w:rPr>
        <w:tab/>
      </w:r>
      <w:r w:rsidRPr="00397F36">
        <w:rPr>
          <w:rFonts w:ascii="Arial" w:hAnsi="Arial" w:cs="Arial"/>
          <w:b/>
          <w:bCs/>
          <w:szCs w:val="24"/>
          <w:lang w:val="mn-MN"/>
        </w:rPr>
        <w:tab/>
      </w:r>
      <w:r w:rsidRPr="00397F36">
        <w:rPr>
          <w:rFonts w:ascii="Arial" w:hAnsi="Arial" w:cs="Arial"/>
          <w:b/>
          <w:bCs/>
          <w:szCs w:val="24"/>
          <w:lang w:val="mn-MN"/>
        </w:rPr>
        <w:tab/>
        <w:t>Х.НЯМБААТАР</w:t>
      </w:r>
    </w:p>
    <w:p w14:paraId="6DC78002" w14:textId="77777777" w:rsidR="006515F4" w:rsidRPr="00397F36" w:rsidRDefault="006515F4" w:rsidP="006515F4">
      <w:pPr>
        <w:spacing w:after="0" w:line="240" w:lineRule="auto"/>
        <w:ind w:firstLine="720"/>
        <w:rPr>
          <w:rFonts w:ascii="Arial" w:hAnsi="Arial" w:cs="Arial"/>
          <w:b/>
          <w:bCs/>
          <w:szCs w:val="24"/>
          <w:lang w:val="mn-MN"/>
        </w:rPr>
      </w:pPr>
    </w:p>
    <w:p w14:paraId="1986C36A" w14:textId="77777777" w:rsidR="00306DDE" w:rsidRPr="00397F36" w:rsidRDefault="007C421A" w:rsidP="006515F4">
      <w:pPr>
        <w:spacing w:after="0" w:line="240" w:lineRule="auto"/>
        <w:jc w:val="center"/>
        <w:rPr>
          <w:rFonts w:ascii="Arial" w:hAnsi="Arial" w:cs="Arial"/>
          <w:b/>
          <w:bCs/>
          <w:szCs w:val="24"/>
          <w:lang w:val="mn-MN"/>
        </w:rPr>
      </w:pPr>
      <w:r w:rsidRPr="00397F36">
        <w:rPr>
          <w:rFonts w:ascii="Arial" w:hAnsi="Arial" w:cs="Arial"/>
          <w:b/>
          <w:bCs/>
          <w:szCs w:val="24"/>
          <w:lang w:val="mn-MN"/>
        </w:rPr>
        <w:t xml:space="preserve">ДОТООДЫН ЦЭРГИЙН ТУХАЙ ХУУЛЬД НЭМЭЛТ, </w:t>
      </w:r>
    </w:p>
    <w:p w14:paraId="6203888E" w14:textId="77777777" w:rsidR="007C421A" w:rsidRPr="00397F36" w:rsidRDefault="007C421A" w:rsidP="006515F4">
      <w:pPr>
        <w:spacing w:after="0" w:line="240" w:lineRule="auto"/>
        <w:jc w:val="center"/>
        <w:rPr>
          <w:rFonts w:ascii="Arial" w:hAnsi="Arial" w:cs="Arial"/>
          <w:b/>
          <w:bCs/>
          <w:szCs w:val="24"/>
          <w:lang w:val="mn-MN"/>
        </w:rPr>
      </w:pPr>
      <w:r w:rsidRPr="00397F36">
        <w:rPr>
          <w:rFonts w:ascii="Arial" w:hAnsi="Arial" w:cs="Arial"/>
          <w:b/>
          <w:bCs/>
          <w:szCs w:val="24"/>
          <w:lang w:val="mn-MN"/>
        </w:rPr>
        <w:t>ӨӨРЧЛӨЛТ ОРУУЛАХ ТУХАЙ ХУУЛИЙН</w:t>
      </w:r>
    </w:p>
    <w:p w14:paraId="3C9AA1A1" w14:textId="77777777" w:rsidR="007C421A" w:rsidRPr="00397F36" w:rsidRDefault="007C421A" w:rsidP="006515F4">
      <w:pPr>
        <w:spacing w:after="0" w:line="240" w:lineRule="auto"/>
        <w:jc w:val="center"/>
        <w:rPr>
          <w:rFonts w:ascii="Arial" w:hAnsi="Arial" w:cs="Arial"/>
          <w:b/>
          <w:bCs/>
          <w:szCs w:val="24"/>
          <w:lang w:val="mn-MN"/>
        </w:rPr>
      </w:pPr>
      <w:r w:rsidRPr="00397F36">
        <w:rPr>
          <w:rFonts w:ascii="Arial" w:hAnsi="Arial" w:cs="Arial"/>
          <w:b/>
          <w:bCs/>
          <w:szCs w:val="24"/>
          <w:lang w:val="mn-MN"/>
        </w:rPr>
        <w:t>ТӨСЛИЙН ҮЗЭЛ БАРИМТЛАЛ</w:t>
      </w:r>
    </w:p>
    <w:p w14:paraId="13376280" w14:textId="77777777" w:rsidR="007C421A" w:rsidRPr="00397F36" w:rsidRDefault="007C421A" w:rsidP="007C421A">
      <w:pPr>
        <w:spacing w:after="0" w:line="240" w:lineRule="auto"/>
        <w:ind w:firstLine="720"/>
        <w:jc w:val="center"/>
        <w:rPr>
          <w:rFonts w:ascii="Arial" w:hAnsi="Arial" w:cs="Arial"/>
          <w:b/>
          <w:bCs/>
          <w:szCs w:val="24"/>
          <w:lang w:val="mn-MN"/>
        </w:rPr>
      </w:pPr>
    </w:p>
    <w:p w14:paraId="4ECA8724" w14:textId="77777777" w:rsidR="007C421A" w:rsidRPr="00397F36" w:rsidRDefault="007C421A" w:rsidP="007C421A">
      <w:pPr>
        <w:spacing w:after="0" w:line="240" w:lineRule="auto"/>
        <w:ind w:firstLine="720"/>
        <w:jc w:val="both"/>
        <w:rPr>
          <w:rFonts w:ascii="Arial" w:hAnsi="Arial" w:cs="Arial"/>
          <w:b/>
          <w:bCs/>
          <w:szCs w:val="24"/>
          <w:lang w:val="mn-MN"/>
        </w:rPr>
      </w:pPr>
    </w:p>
    <w:p w14:paraId="4AAF4439" w14:textId="77777777" w:rsidR="007C421A" w:rsidRPr="00397F36" w:rsidRDefault="007C421A" w:rsidP="007C421A">
      <w:pPr>
        <w:spacing w:after="0" w:line="240" w:lineRule="auto"/>
        <w:ind w:firstLine="720"/>
        <w:jc w:val="both"/>
        <w:rPr>
          <w:rFonts w:ascii="Arial" w:hAnsi="Arial" w:cs="Arial"/>
          <w:b/>
          <w:bCs/>
          <w:szCs w:val="24"/>
          <w:lang w:val="mn-MN"/>
        </w:rPr>
      </w:pPr>
      <w:r w:rsidRPr="00397F36">
        <w:rPr>
          <w:rFonts w:ascii="Arial" w:hAnsi="Arial" w:cs="Arial"/>
          <w:b/>
          <w:bCs/>
          <w:szCs w:val="24"/>
          <w:lang w:val="mn-MN"/>
        </w:rPr>
        <w:t>Нэг.Хуулийн төсөл боловсруулах үндэслэл, шаардлага</w:t>
      </w:r>
    </w:p>
    <w:p w14:paraId="40D917DF" w14:textId="77777777" w:rsidR="00306DDE" w:rsidRPr="00397F36" w:rsidRDefault="00306DDE" w:rsidP="00C72EE5">
      <w:pPr>
        <w:spacing w:after="0" w:line="240" w:lineRule="auto"/>
        <w:ind w:firstLine="720"/>
        <w:jc w:val="both"/>
        <w:rPr>
          <w:rFonts w:ascii="Arial" w:hAnsi="Arial" w:cs="Arial"/>
          <w:szCs w:val="24"/>
          <w:lang w:val="mn-MN"/>
        </w:rPr>
      </w:pPr>
    </w:p>
    <w:p w14:paraId="6375A5B1" w14:textId="77777777" w:rsidR="00306DDE" w:rsidRPr="00397F36" w:rsidRDefault="007C421A" w:rsidP="00C72EE5">
      <w:pPr>
        <w:spacing w:after="0" w:line="240" w:lineRule="auto"/>
        <w:ind w:firstLine="720"/>
        <w:jc w:val="both"/>
        <w:rPr>
          <w:rFonts w:ascii="Arial" w:hAnsi="Arial" w:cs="Arial"/>
          <w:b/>
          <w:bCs/>
          <w:szCs w:val="24"/>
          <w:lang w:val="mn-MN"/>
        </w:rPr>
      </w:pPr>
      <w:r w:rsidRPr="00397F36">
        <w:rPr>
          <w:rFonts w:ascii="Arial" w:hAnsi="Arial" w:cs="Arial"/>
          <w:b/>
          <w:bCs/>
          <w:szCs w:val="24"/>
          <w:lang w:val="mn-MN"/>
        </w:rPr>
        <w:t>1.1</w:t>
      </w:r>
      <w:r w:rsidR="00ED2D59" w:rsidRPr="00397F36">
        <w:rPr>
          <w:rFonts w:ascii="Arial" w:hAnsi="Arial" w:cs="Arial"/>
          <w:b/>
          <w:bCs/>
          <w:szCs w:val="24"/>
          <w:lang w:val="mn-MN"/>
        </w:rPr>
        <w:t>.</w:t>
      </w:r>
      <w:r w:rsidRPr="00397F36">
        <w:rPr>
          <w:rFonts w:ascii="Arial" w:hAnsi="Arial" w:cs="Arial"/>
          <w:b/>
          <w:bCs/>
          <w:szCs w:val="24"/>
          <w:lang w:val="mn-MN"/>
        </w:rPr>
        <w:t xml:space="preserve">Хууль зүйн үндэслэл, </w:t>
      </w:r>
      <w:r w:rsidR="00AB096A" w:rsidRPr="00397F36">
        <w:rPr>
          <w:rFonts w:ascii="Arial" w:hAnsi="Arial" w:cs="Arial"/>
          <w:b/>
          <w:bCs/>
          <w:szCs w:val="24"/>
          <w:lang w:val="mn-MN"/>
        </w:rPr>
        <w:t>шаардлага</w:t>
      </w:r>
    </w:p>
    <w:p w14:paraId="336275C8" w14:textId="77777777" w:rsidR="007C421A" w:rsidRPr="00397F36" w:rsidRDefault="007C421A" w:rsidP="00C72EE5">
      <w:pPr>
        <w:spacing w:after="0" w:line="240" w:lineRule="auto"/>
        <w:ind w:firstLine="720"/>
        <w:jc w:val="both"/>
        <w:rPr>
          <w:rFonts w:ascii="Arial" w:hAnsi="Arial" w:cs="Arial"/>
          <w:szCs w:val="24"/>
          <w:lang w:val="mn-MN"/>
        </w:rPr>
      </w:pPr>
    </w:p>
    <w:p w14:paraId="634D4482" w14:textId="77777777" w:rsidR="007C421A" w:rsidRPr="003148BE" w:rsidRDefault="00EF6B21" w:rsidP="003148BE">
      <w:pPr>
        <w:spacing w:after="0" w:line="240" w:lineRule="auto"/>
        <w:jc w:val="both"/>
        <w:rPr>
          <w:rFonts w:eastAsia="Times New Roman"/>
          <w:szCs w:val="24"/>
          <w:lang w:val="en-MN" w:eastAsia="zh-CN"/>
        </w:rPr>
      </w:pPr>
      <w:r>
        <w:rPr>
          <w:rFonts w:ascii="Arial" w:hAnsi="Arial" w:cs="Arial"/>
          <w:szCs w:val="24"/>
          <w:lang w:val="mn-MN"/>
        </w:rPr>
        <w:tab/>
      </w:r>
      <w:r w:rsidR="007C421A" w:rsidRPr="00397F36">
        <w:rPr>
          <w:rFonts w:ascii="Arial" w:hAnsi="Arial" w:cs="Arial"/>
          <w:szCs w:val="24"/>
          <w:lang w:val="mn-MN"/>
        </w:rPr>
        <w:t>Монгол Улсын Их Хурлын 2015 оны 85 дугаар тогтоолоор баталсан “Монгол Улсын Батлан хамгаалах бодлогын үндэс” баримт бичгийн 2.8 дахь хэсэгт “</w:t>
      </w:r>
      <w:r w:rsidR="005963D7" w:rsidRPr="00397F36">
        <w:rPr>
          <w:rFonts w:ascii="Arial" w:hAnsi="Arial" w:cs="Arial"/>
          <w:szCs w:val="24"/>
          <w:shd w:val="clear" w:color="auto" w:fill="FFFFFF"/>
          <w:lang w:val="mn-MN"/>
        </w:rPr>
        <w:t>Батлан хамгаалахын иргэний болон цэргийн удирдлагын харилцааг хуулиар зохицуулна.</w:t>
      </w:r>
      <w:r w:rsidR="007C421A" w:rsidRPr="00397F36">
        <w:rPr>
          <w:rFonts w:ascii="Arial" w:hAnsi="Arial" w:cs="Arial"/>
          <w:szCs w:val="24"/>
          <w:lang w:val="mn-MN"/>
        </w:rPr>
        <w:t>”</w:t>
      </w:r>
      <w:r w:rsidR="005963D7" w:rsidRPr="00397F36">
        <w:rPr>
          <w:rFonts w:ascii="Arial" w:hAnsi="Arial" w:cs="Arial"/>
          <w:szCs w:val="24"/>
          <w:lang w:val="mn-MN"/>
        </w:rPr>
        <w:t xml:space="preserve"> гэж, </w:t>
      </w:r>
      <w:r w:rsidR="007C421A" w:rsidRPr="00397F36">
        <w:rPr>
          <w:rFonts w:ascii="Arial" w:hAnsi="Arial" w:cs="Arial"/>
          <w:lang w:val="mn-MN"/>
        </w:rPr>
        <w:t>Монгол Улсын Их Хурлын 2021 оны 12 дугаар тогтоолоор баталсан “Монгол Улсын хууль тогтоомжийг 2024 он хүртэл боловсронгуй болгох үндсэн чиг</w:t>
      </w:r>
      <w:r w:rsidR="007C421A" w:rsidRPr="00397F36">
        <w:rPr>
          <w:rFonts w:ascii="Arial" w:hAnsi="Arial" w:cs="Arial"/>
          <w:szCs w:val="24"/>
          <w:lang w:val="mn-MN"/>
        </w:rPr>
        <w:t>лэл”-ийн</w:t>
      </w:r>
      <w:r w:rsidR="007C421A" w:rsidRPr="00397F36">
        <w:rPr>
          <w:rStyle w:val="Strong"/>
          <w:rFonts w:ascii="Arial" w:hAnsi="Arial" w:cs="Arial"/>
          <w:b w:val="0"/>
          <w:bCs w:val="0"/>
          <w:szCs w:val="24"/>
          <w:shd w:val="clear" w:color="auto" w:fill="FFFFFF"/>
          <w:lang w:val="mn-MN"/>
        </w:rPr>
        <w:t xml:space="preserve"> 76</w:t>
      </w:r>
      <w:r w:rsidR="003148BE">
        <w:rPr>
          <w:rStyle w:val="Strong"/>
          <w:rFonts w:ascii="Arial" w:hAnsi="Arial" w:cs="Arial"/>
          <w:b w:val="0"/>
          <w:bCs w:val="0"/>
          <w:szCs w:val="24"/>
          <w:shd w:val="clear" w:color="auto" w:fill="FFFFFF"/>
          <w:lang w:val="mn-MN"/>
        </w:rPr>
        <w:t>-</w:t>
      </w:r>
      <w:r w:rsidR="007C421A" w:rsidRPr="00397F36">
        <w:rPr>
          <w:rStyle w:val="Strong"/>
          <w:rFonts w:ascii="Arial" w:hAnsi="Arial" w:cs="Arial"/>
          <w:b w:val="0"/>
          <w:bCs w:val="0"/>
          <w:szCs w:val="24"/>
          <w:shd w:val="clear" w:color="auto" w:fill="FFFFFF"/>
          <w:lang w:val="mn-MN"/>
        </w:rPr>
        <w:t>д “</w:t>
      </w:r>
      <w:r w:rsidR="007C421A" w:rsidRPr="00397F36">
        <w:rPr>
          <w:rFonts w:ascii="Arial" w:hAnsi="Arial" w:cs="Arial"/>
          <w:szCs w:val="24"/>
          <w:shd w:val="clear" w:color="auto" w:fill="FFFFFF"/>
          <w:lang w:val="mn-MN"/>
        </w:rPr>
        <w:t>Дотоодын цэргийн тухай хуульд нэмэлт, өөрчлөлт оруулах туха</w:t>
      </w:r>
      <w:r>
        <w:rPr>
          <w:rFonts w:ascii="Arial" w:hAnsi="Arial" w:cs="Arial"/>
          <w:szCs w:val="24"/>
          <w:shd w:val="clear" w:color="auto" w:fill="FFFFFF"/>
          <w:lang w:val="mn-MN"/>
        </w:rPr>
        <w:t>й</w:t>
      </w:r>
      <w:r w:rsidR="007C421A" w:rsidRPr="00397F36">
        <w:rPr>
          <w:rStyle w:val="Strong"/>
          <w:rFonts w:ascii="Arial" w:hAnsi="Arial" w:cs="Arial"/>
          <w:b w:val="0"/>
          <w:bCs w:val="0"/>
          <w:szCs w:val="24"/>
          <w:shd w:val="clear" w:color="auto" w:fill="FFFFFF"/>
          <w:lang w:val="mn-MN"/>
        </w:rPr>
        <w:t xml:space="preserve"> </w:t>
      </w:r>
      <w:r w:rsidR="003148BE">
        <w:rPr>
          <w:rStyle w:val="Strong"/>
          <w:rFonts w:ascii="Arial" w:hAnsi="Arial" w:cs="Arial"/>
          <w:b w:val="0"/>
          <w:bCs w:val="0"/>
          <w:szCs w:val="24"/>
          <w:shd w:val="clear" w:color="auto" w:fill="FFFFFF"/>
          <w:lang w:val="mn-MN"/>
        </w:rPr>
        <w:t>хуулийн төсөл боловсруулах</w:t>
      </w:r>
      <w:r>
        <w:rPr>
          <w:rStyle w:val="Strong"/>
          <w:rFonts w:ascii="Arial" w:hAnsi="Arial" w:cs="Arial"/>
          <w:b w:val="0"/>
          <w:bCs w:val="0"/>
          <w:szCs w:val="24"/>
          <w:shd w:val="clear" w:color="auto" w:fill="FFFFFF"/>
          <w:lang w:val="mn-MN"/>
        </w:rPr>
        <w:t>”</w:t>
      </w:r>
      <w:r w:rsidR="003148BE">
        <w:rPr>
          <w:rStyle w:val="Strong"/>
          <w:rFonts w:ascii="Arial" w:hAnsi="Arial" w:cs="Arial"/>
          <w:b w:val="0"/>
          <w:bCs w:val="0"/>
          <w:szCs w:val="24"/>
          <w:shd w:val="clear" w:color="auto" w:fill="FFFFFF"/>
          <w:lang w:val="mn-MN"/>
        </w:rPr>
        <w:t xml:space="preserve"> </w:t>
      </w:r>
      <w:r w:rsidR="007C421A" w:rsidRPr="00397F36">
        <w:rPr>
          <w:rStyle w:val="Strong"/>
          <w:rFonts w:ascii="Arial" w:hAnsi="Arial" w:cs="Arial"/>
          <w:b w:val="0"/>
          <w:bCs w:val="0"/>
          <w:szCs w:val="24"/>
          <w:shd w:val="clear" w:color="auto" w:fill="FFFFFF"/>
          <w:lang w:val="mn-MN"/>
        </w:rPr>
        <w:t xml:space="preserve">гэж, </w:t>
      </w:r>
      <w:r w:rsidR="007C421A" w:rsidRPr="00397F36">
        <w:rPr>
          <w:rFonts w:ascii="Arial" w:hAnsi="Arial" w:cs="Arial"/>
          <w:szCs w:val="24"/>
          <w:lang w:val="mn-MN"/>
        </w:rPr>
        <w:t xml:space="preserve">Монгол Улсын Их Хурлын 2020 оны 52 дугаар тогтоолоор баталсан “Алсын хараа-2050” Монгол Улсын Урт хугацааны хөгжлийн бодлогын </w:t>
      </w:r>
      <w:r w:rsidR="007C421A" w:rsidRPr="00397F36">
        <w:rPr>
          <w:rFonts w:ascii="Arial" w:hAnsi="Arial" w:cs="Arial"/>
          <w:szCs w:val="24"/>
          <w:shd w:val="clear" w:color="auto" w:fill="FFFFFF"/>
          <w:lang w:val="mn-MN"/>
        </w:rPr>
        <w:t>5.4.9 дэх хэсэгт заасан “Төрийн албан хаагчийн нэр хүндийг дээшлүүлж, ажиллах нөхцөл, нийгмийн баталгаагаар хангах зохистой тогтолцоог төлөвшүүлнэ.”</w:t>
      </w:r>
      <w:r w:rsidR="003148BE">
        <w:rPr>
          <w:rFonts w:ascii="Arial" w:hAnsi="Arial" w:cs="Arial"/>
          <w:szCs w:val="24"/>
          <w:shd w:val="clear" w:color="auto" w:fill="FFFFFF"/>
          <w:lang w:val="mn-MN"/>
        </w:rPr>
        <w:t xml:space="preserve"> </w:t>
      </w:r>
      <w:r w:rsidR="007C421A" w:rsidRPr="00397F36">
        <w:rPr>
          <w:rFonts w:ascii="Arial" w:hAnsi="Arial" w:cs="Arial"/>
          <w:szCs w:val="24"/>
          <w:shd w:val="clear" w:color="auto" w:fill="FFFFFF"/>
          <w:lang w:val="mn-MN"/>
        </w:rPr>
        <w:t xml:space="preserve">гэж, </w:t>
      </w:r>
      <w:r w:rsidR="007C421A" w:rsidRPr="00397F36">
        <w:rPr>
          <w:rFonts w:ascii="Arial" w:hAnsi="Arial" w:cs="Arial"/>
          <w:szCs w:val="24"/>
          <w:lang w:val="mn-MN"/>
        </w:rPr>
        <w:t>Монгол Улсын Их Хурлын 2010 оны 48 дугаар тогтоолоор баталсан “Монгол Улсын Үндэсний аюулгүй</w:t>
      </w:r>
      <w:r w:rsidR="007C421A" w:rsidRPr="00397F36">
        <w:rPr>
          <w:rFonts w:ascii="Arial" w:hAnsi="Arial" w:cs="Arial"/>
          <w:lang w:val="mn-MN"/>
        </w:rPr>
        <w:t xml:space="preserve"> байдлын үзэл баримтлал”-ын 3.3.2.6</w:t>
      </w:r>
      <w:r w:rsidR="003148BE">
        <w:rPr>
          <w:rFonts w:ascii="Arial" w:hAnsi="Arial" w:cs="Arial"/>
          <w:lang w:val="mn-MN"/>
        </w:rPr>
        <w:t xml:space="preserve">-д </w:t>
      </w:r>
      <w:r w:rsidR="007C421A" w:rsidRPr="00397F36">
        <w:rPr>
          <w:rFonts w:ascii="Arial" w:hAnsi="Arial" w:cs="Arial"/>
          <w:lang w:val="mn-MN"/>
        </w:rPr>
        <w:t xml:space="preserve">“Төрийн албан хаагчид тавигдах ёс зүй, мэдлэг, чадварын шалгуурыг олон улсын жишигт нийцүүлэн шинэчилж, цалин, хангамжийг нэмэгдүүлж, тогтвор суурьшилтай, үр бүтээлтэй ажиллах нөхцөлийг бүрдүүлнэ.” </w:t>
      </w:r>
      <w:r w:rsidR="005963D7" w:rsidRPr="00397F36">
        <w:rPr>
          <w:rFonts w:ascii="Arial" w:hAnsi="Arial" w:cs="Arial"/>
          <w:szCs w:val="24"/>
          <w:lang w:val="mn-MN"/>
        </w:rPr>
        <w:t>гэж тус тус заа</w:t>
      </w:r>
      <w:r w:rsidR="003148BE">
        <w:rPr>
          <w:rFonts w:ascii="Arial" w:hAnsi="Arial" w:cs="Arial"/>
          <w:szCs w:val="24"/>
          <w:lang w:val="mn-MN"/>
        </w:rPr>
        <w:t>сан.</w:t>
      </w:r>
    </w:p>
    <w:p w14:paraId="264A1AAD" w14:textId="77777777" w:rsidR="005963D7" w:rsidRPr="00397F36" w:rsidRDefault="005963D7" w:rsidP="007C421A">
      <w:pPr>
        <w:spacing w:after="0" w:line="240" w:lineRule="auto"/>
        <w:ind w:firstLine="720"/>
        <w:jc w:val="both"/>
        <w:rPr>
          <w:rFonts w:ascii="Arial" w:hAnsi="Arial" w:cs="Arial"/>
          <w:sz w:val="12"/>
          <w:szCs w:val="12"/>
          <w:lang w:val="mn-MN"/>
        </w:rPr>
      </w:pPr>
    </w:p>
    <w:p w14:paraId="03EE2476" w14:textId="77777777" w:rsidR="005963D7" w:rsidRPr="00397F36" w:rsidRDefault="005963D7" w:rsidP="007C421A">
      <w:pPr>
        <w:spacing w:after="0" w:line="240" w:lineRule="auto"/>
        <w:ind w:firstLine="720"/>
        <w:jc w:val="both"/>
        <w:rPr>
          <w:rFonts w:ascii="Arial" w:hAnsi="Arial" w:cs="Arial"/>
          <w:b/>
          <w:bCs/>
          <w:szCs w:val="24"/>
          <w:lang w:val="mn-MN"/>
        </w:rPr>
      </w:pPr>
      <w:r w:rsidRPr="00397F36">
        <w:rPr>
          <w:rFonts w:ascii="Arial" w:hAnsi="Arial" w:cs="Arial"/>
          <w:b/>
          <w:bCs/>
          <w:szCs w:val="24"/>
          <w:lang w:val="mn-MN"/>
        </w:rPr>
        <w:t>1.2.Практик үндэслэл, шаардлага</w:t>
      </w:r>
    </w:p>
    <w:p w14:paraId="61F96C87" w14:textId="77777777" w:rsidR="00682A08" w:rsidRPr="00397F36" w:rsidRDefault="00682A08" w:rsidP="007C421A">
      <w:pPr>
        <w:spacing w:after="0" w:line="240" w:lineRule="auto"/>
        <w:ind w:firstLine="720"/>
        <w:jc w:val="both"/>
        <w:rPr>
          <w:rFonts w:ascii="Arial" w:hAnsi="Arial" w:cs="Arial"/>
          <w:b/>
          <w:bCs/>
          <w:sz w:val="12"/>
          <w:szCs w:val="12"/>
          <w:lang w:val="mn-MN"/>
        </w:rPr>
      </w:pPr>
    </w:p>
    <w:p w14:paraId="38C55095" w14:textId="77777777" w:rsidR="000B5646" w:rsidRPr="00397F36" w:rsidRDefault="000B5646" w:rsidP="000B5646">
      <w:pPr>
        <w:spacing w:after="0" w:line="240" w:lineRule="auto"/>
        <w:ind w:firstLine="720"/>
        <w:jc w:val="both"/>
        <w:rPr>
          <w:rFonts w:ascii="Arial" w:hAnsi="Arial" w:cs="Arial"/>
          <w:szCs w:val="24"/>
          <w:lang w:val="mn-MN"/>
        </w:rPr>
      </w:pPr>
      <w:r w:rsidRPr="00397F36">
        <w:rPr>
          <w:rFonts w:ascii="Arial" w:hAnsi="Arial" w:cs="Arial"/>
          <w:szCs w:val="24"/>
          <w:lang w:val="mn-MN"/>
        </w:rPr>
        <w:t xml:space="preserve">Дотоодын цэргийн тухай хуулиар </w:t>
      </w:r>
      <w:r w:rsidR="003148BE">
        <w:rPr>
          <w:rFonts w:ascii="Arial" w:hAnsi="Arial" w:cs="Arial"/>
          <w:szCs w:val="24"/>
          <w:lang w:val="mn-MN"/>
        </w:rPr>
        <w:t xml:space="preserve">дотоодын цэргийн </w:t>
      </w:r>
      <w:r w:rsidRPr="00397F36">
        <w:rPr>
          <w:rFonts w:ascii="Arial" w:hAnsi="Arial" w:cs="Arial"/>
          <w:szCs w:val="24"/>
          <w:shd w:val="clear" w:color="auto" w:fill="FFFFFF"/>
          <w:lang w:val="mn-MN"/>
        </w:rPr>
        <w:t xml:space="preserve">чиг үүрэг, үйл ажиллагааны эрх зүйн үндсийг тодорхойлохтой холбогдсон харилцааг зохицуулахаар заасан бөгөөд цаашид </w:t>
      </w:r>
      <w:r w:rsidRPr="00397F36">
        <w:rPr>
          <w:rFonts w:ascii="Arial" w:hAnsi="Arial" w:cs="Arial"/>
          <w:szCs w:val="24"/>
          <w:lang w:val="mn-MN"/>
        </w:rPr>
        <w:t>алба хаагчдын үүрэг гүйцэтгэх нөхцөл, нийгмийн баталгааг сайжруулах, улсын онц чухал болон бусад об</w:t>
      </w:r>
      <w:r w:rsidR="00EF6B21">
        <w:rPr>
          <w:rFonts w:ascii="Arial" w:hAnsi="Arial" w:cs="Arial"/>
          <w:szCs w:val="24"/>
          <w:lang w:val="mn-MN"/>
        </w:rPr>
        <w:t>ь</w:t>
      </w:r>
      <w:r w:rsidRPr="00397F36">
        <w:rPr>
          <w:rFonts w:ascii="Arial" w:hAnsi="Arial" w:cs="Arial"/>
          <w:szCs w:val="24"/>
          <w:lang w:val="mn-MN"/>
        </w:rPr>
        <w:t xml:space="preserve">ектын хамгаалалттай холбоотой эрх зүйн орчинг </w:t>
      </w:r>
      <w:r w:rsidR="003148BE">
        <w:rPr>
          <w:rFonts w:ascii="Arial" w:hAnsi="Arial" w:cs="Arial"/>
          <w:szCs w:val="24"/>
          <w:lang w:val="mn-MN"/>
        </w:rPr>
        <w:t xml:space="preserve">дараах байдлаар </w:t>
      </w:r>
      <w:r w:rsidRPr="00397F36">
        <w:rPr>
          <w:rFonts w:ascii="Arial" w:hAnsi="Arial" w:cs="Arial"/>
          <w:szCs w:val="24"/>
          <w:lang w:val="mn-MN"/>
        </w:rPr>
        <w:t>боловсронгуй болгох шаардлага</w:t>
      </w:r>
      <w:r w:rsidR="003148BE">
        <w:rPr>
          <w:rFonts w:ascii="Arial" w:hAnsi="Arial" w:cs="Arial"/>
          <w:szCs w:val="24"/>
          <w:lang w:val="mn-MN"/>
        </w:rPr>
        <w:t xml:space="preserve"> үүсээд байна.</w:t>
      </w:r>
    </w:p>
    <w:p w14:paraId="04B1404B" w14:textId="77777777" w:rsidR="000B5646" w:rsidRPr="00397F36" w:rsidRDefault="000B5646" w:rsidP="000B5646">
      <w:pPr>
        <w:spacing w:after="0" w:line="240" w:lineRule="auto"/>
        <w:ind w:firstLine="720"/>
        <w:jc w:val="both"/>
        <w:rPr>
          <w:rFonts w:ascii="Arial" w:hAnsi="Arial" w:cs="Arial"/>
          <w:sz w:val="12"/>
          <w:szCs w:val="12"/>
          <w:lang w:val="mn-MN"/>
        </w:rPr>
      </w:pPr>
    </w:p>
    <w:p w14:paraId="1EFC40C2" w14:textId="77777777" w:rsidR="000B5646" w:rsidRPr="00397F36" w:rsidRDefault="000B5646" w:rsidP="000B5646">
      <w:pPr>
        <w:spacing w:after="0" w:line="240" w:lineRule="auto"/>
        <w:ind w:firstLine="720"/>
        <w:jc w:val="both"/>
        <w:rPr>
          <w:rFonts w:ascii="Arial" w:hAnsi="Arial" w:cs="Arial"/>
          <w:szCs w:val="24"/>
          <w:lang w:val="mn-MN"/>
        </w:rPr>
      </w:pPr>
      <w:r w:rsidRPr="00397F36">
        <w:rPr>
          <w:rFonts w:ascii="Arial" w:hAnsi="Arial" w:cs="Arial"/>
          <w:szCs w:val="24"/>
          <w:lang w:val="mn-MN"/>
        </w:rPr>
        <w:t>Нэг.Дотоодын цэргийн тогтолцоо, алба хаагчийн эрх зүйн байдал:</w:t>
      </w:r>
    </w:p>
    <w:p w14:paraId="4E4D1F34" w14:textId="77777777" w:rsidR="000B5646" w:rsidRPr="00397F36" w:rsidRDefault="000B5646" w:rsidP="000B5646">
      <w:pPr>
        <w:spacing w:after="0" w:line="240" w:lineRule="auto"/>
        <w:ind w:firstLine="720"/>
        <w:jc w:val="both"/>
        <w:rPr>
          <w:rFonts w:ascii="Arial" w:hAnsi="Arial" w:cs="Arial"/>
          <w:sz w:val="12"/>
          <w:szCs w:val="12"/>
          <w:lang w:val="mn-MN"/>
        </w:rPr>
      </w:pPr>
    </w:p>
    <w:p w14:paraId="7FB2E7BA" w14:textId="77777777" w:rsidR="000B5646" w:rsidRDefault="000B5646" w:rsidP="000B5646">
      <w:pPr>
        <w:spacing w:after="0" w:line="240" w:lineRule="auto"/>
        <w:ind w:firstLine="720"/>
        <w:jc w:val="both"/>
        <w:rPr>
          <w:rFonts w:ascii="Arial" w:hAnsi="Arial" w:cs="Arial"/>
          <w:szCs w:val="24"/>
          <w:lang w:val="mn-MN"/>
        </w:rPr>
      </w:pPr>
      <w:r w:rsidRPr="00397F36">
        <w:rPr>
          <w:rFonts w:ascii="Arial" w:hAnsi="Arial" w:cs="Arial"/>
          <w:szCs w:val="24"/>
          <w:lang w:val="mn-MN"/>
        </w:rPr>
        <w:t>Дотоодын цэргийн тухай хуульд нэмэлт, өөрчлөлт оруулснаар Дотоодын цэргийн тогтолцоо, алба хаагчдын тогтвор суурьшилтай ажиллаж, амьдрах орчин нөхцөл бүрдэж, улсын онц чухал об</w:t>
      </w:r>
      <w:r w:rsidR="00EF6B21">
        <w:rPr>
          <w:rFonts w:ascii="Arial" w:hAnsi="Arial" w:cs="Arial"/>
          <w:szCs w:val="24"/>
          <w:lang w:val="mn-MN"/>
        </w:rPr>
        <w:t>ь</w:t>
      </w:r>
      <w:r w:rsidRPr="00397F36">
        <w:rPr>
          <w:rFonts w:ascii="Arial" w:hAnsi="Arial" w:cs="Arial"/>
          <w:szCs w:val="24"/>
          <w:lang w:val="mn-MN"/>
        </w:rPr>
        <w:t xml:space="preserve">ектын </w:t>
      </w:r>
      <w:r w:rsidR="003148BE">
        <w:rPr>
          <w:rFonts w:ascii="Arial" w:hAnsi="Arial" w:cs="Arial"/>
          <w:szCs w:val="24"/>
          <w:lang w:val="mn-MN"/>
        </w:rPr>
        <w:t xml:space="preserve">болон бусад обьектын </w:t>
      </w:r>
      <w:r w:rsidRPr="00397F36">
        <w:rPr>
          <w:rFonts w:ascii="Arial" w:hAnsi="Arial" w:cs="Arial"/>
          <w:szCs w:val="24"/>
          <w:lang w:val="mn-MN"/>
        </w:rPr>
        <w:t>хамгаалалтын үйл ажиллагаа болон бусад чиг үүргийн хэрэгжилт сайжирна. Тухайлбал:</w:t>
      </w:r>
    </w:p>
    <w:p w14:paraId="0D70C29C" w14:textId="77777777" w:rsidR="003148BE" w:rsidRPr="00397F36" w:rsidRDefault="003148BE" w:rsidP="000B5646">
      <w:pPr>
        <w:spacing w:after="0" w:line="240" w:lineRule="auto"/>
        <w:ind w:firstLine="720"/>
        <w:jc w:val="both"/>
        <w:rPr>
          <w:rFonts w:ascii="Arial" w:hAnsi="Arial" w:cs="Arial"/>
          <w:szCs w:val="24"/>
          <w:lang w:val="mn-MN"/>
        </w:rPr>
      </w:pPr>
    </w:p>
    <w:p w14:paraId="39E68DD9" w14:textId="77777777" w:rsidR="00D6057A" w:rsidRPr="00397F36" w:rsidRDefault="000B5646" w:rsidP="00D6057A">
      <w:pPr>
        <w:spacing w:after="0" w:line="240" w:lineRule="auto"/>
        <w:ind w:firstLine="720"/>
        <w:jc w:val="both"/>
        <w:rPr>
          <w:rFonts w:ascii="Arial" w:hAnsi="Arial" w:cs="Arial"/>
          <w:szCs w:val="24"/>
          <w:lang w:val="mn-MN"/>
        </w:rPr>
      </w:pPr>
      <w:r w:rsidRPr="00397F36">
        <w:rPr>
          <w:rFonts w:ascii="Arial" w:hAnsi="Arial" w:cs="Arial"/>
          <w:szCs w:val="24"/>
          <w:lang w:val="mn-MN"/>
        </w:rPr>
        <w:t>1.</w:t>
      </w:r>
      <w:r w:rsidR="00883131">
        <w:rPr>
          <w:rFonts w:ascii="Arial" w:hAnsi="Arial" w:cs="Arial"/>
          <w:lang w:val="mn-MN"/>
        </w:rPr>
        <w:t>1.</w:t>
      </w:r>
      <w:r w:rsidR="00D6057A" w:rsidRPr="00D6057A">
        <w:rPr>
          <w:rFonts w:ascii="Arial" w:hAnsi="Arial" w:cs="Arial"/>
          <w:lang w:val="mn-MN"/>
        </w:rPr>
        <w:t>Дотоодын цэргийн байгууллага нь Монгол Улсын үндэсний аюулгүй байдлыг хангах үндсэн чиг үүргийг хуульд заасан бүрэн эрхийн хүрээнд хэрэгжүүлэх төрийн цэргийн байгууллага мөн.</w:t>
      </w:r>
      <w:r w:rsidR="00D6057A" w:rsidRPr="00D6057A">
        <w:rPr>
          <w:rFonts w:ascii="Arial" w:hAnsi="Arial" w:cs="Arial"/>
          <w:szCs w:val="24"/>
          <w:lang w:val="mn-MN"/>
        </w:rPr>
        <w:t>”</w:t>
      </w:r>
      <w:r w:rsidR="00D6057A" w:rsidRPr="00397F36">
        <w:rPr>
          <w:rFonts w:ascii="Arial" w:hAnsi="Arial" w:cs="Arial"/>
          <w:szCs w:val="24"/>
          <w:lang w:val="mn-MN"/>
        </w:rPr>
        <w:t xml:space="preserve"> гэж тодорхойлон, </w:t>
      </w:r>
      <w:r w:rsidR="00D6057A">
        <w:rPr>
          <w:rFonts w:ascii="Arial" w:hAnsi="Arial" w:cs="Arial"/>
          <w:szCs w:val="24"/>
          <w:lang w:val="mn-MN"/>
        </w:rPr>
        <w:t xml:space="preserve">төрөлжсөн болон </w:t>
      </w:r>
      <w:r w:rsidR="00D6057A" w:rsidRPr="00397F36">
        <w:rPr>
          <w:rFonts w:ascii="Arial" w:hAnsi="Arial" w:cs="Arial"/>
          <w:szCs w:val="24"/>
          <w:lang w:val="mn-MN"/>
        </w:rPr>
        <w:t>дэмжлэг үзүүлэх</w:t>
      </w:r>
      <w:r w:rsidR="00D6057A">
        <w:rPr>
          <w:rFonts w:ascii="Arial" w:hAnsi="Arial" w:cs="Arial"/>
          <w:szCs w:val="24"/>
          <w:lang w:val="mn-MN"/>
        </w:rPr>
        <w:t xml:space="preserve">, энхийг дэмжих, </w:t>
      </w:r>
      <w:r w:rsidR="00D6057A" w:rsidRPr="00397F36">
        <w:rPr>
          <w:rFonts w:ascii="Arial" w:hAnsi="Arial" w:cs="Arial"/>
          <w:szCs w:val="24"/>
          <w:lang w:val="mn-MN"/>
        </w:rPr>
        <w:t>террорист үйлдлийн сөрөг тусгай ажиллагаанд оролцох нэгжтэй байхаар зохицуулна.</w:t>
      </w:r>
    </w:p>
    <w:p w14:paraId="5CDC99FE" w14:textId="77777777" w:rsidR="000B5646" w:rsidRPr="00397F36" w:rsidRDefault="000B5646" w:rsidP="000B5646">
      <w:pPr>
        <w:spacing w:after="0" w:line="240" w:lineRule="auto"/>
        <w:ind w:firstLine="720"/>
        <w:jc w:val="both"/>
        <w:rPr>
          <w:rFonts w:ascii="Arial" w:hAnsi="Arial" w:cs="Arial"/>
          <w:szCs w:val="24"/>
          <w:lang w:val="mn-MN"/>
        </w:rPr>
      </w:pPr>
    </w:p>
    <w:p w14:paraId="160C8F26" w14:textId="77777777" w:rsidR="000B5646" w:rsidRPr="00397F36" w:rsidRDefault="000B5646" w:rsidP="000B5646">
      <w:pPr>
        <w:spacing w:after="0" w:line="240" w:lineRule="auto"/>
        <w:ind w:firstLine="720"/>
        <w:jc w:val="both"/>
        <w:rPr>
          <w:rFonts w:ascii="Arial" w:hAnsi="Arial" w:cs="Arial"/>
          <w:sz w:val="12"/>
          <w:szCs w:val="12"/>
          <w:lang w:val="mn-MN"/>
        </w:rPr>
      </w:pPr>
    </w:p>
    <w:p w14:paraId="7ADC7187" w14:textId="77777777" w:rsidR="00D6057A" w:rsidRPr="00397F36" w:rsidRDefault="00883131" w:rsidP="00D6057A">
      <w:pPr>
        <w:spacing w:after="0" w:line="240" w:lineRule="auto"/>
        <w:ind w:firstLine="720"/>
        <w:jc w:val="both"/>
        <w:rPr>
          <w:rFonts w:ascii="Arial" w:hAnsi="Arial" w:cs="Arial"/>
          <w:szCs w:val="24"/>
          <w:lang w:val="mn-MN"/>
        </w:rPr>
      </w:pPr>
      <w:r>
        <w:rPr>
          <w:rFonts w:ascii="Arial" w:hAnsi="Arial" w:cs="Arial"/>
          <w:szCs w:val="24"/>
          <w:lang w:val="mn-MN"/>
        </w:rPr>
        <w:lastRenderedPageBreak/>
        <w:t>1.</w:t>
      </w:r>
      <w:r w:rsidR="00D6057A" w:rsidRPr="00397F36">
        <w:rPr>
          <w:rFonts w:ascii="Arial" w:hAnsi="Arial" w:cs="Arial"/>
          <w:szCs w:val="24"/>
          <w:lang w:val="mn-MN"/>
        </w:rPr>
        <w:t xml:space="preserve">2.Дотоодын цэргийн штабыг Дотоодын цэргийг удирдах мэргэжлийн төв байгууллага болгон, штабын даргын албан тушаалд тавигдах шаардлагыг хуулийн төсөлд </w:t>
      </w:r>
      <w:r w:rsidR="00D6057A">
        <w:rPr>
          <w:rFonts w:ascii="Arial" w:hAnsi="Arial" w:cs="Arial"/>
          <w:szCs w:val="24"/>
          <w:lang w:val="mn-MN"/>
        </w:rPr>
        <w:t xml:space="preserve">цагдаа болон дотоодын цэргийн аль нэг байгууллагад, эсхүл тухайн 2 байгууллагад нийт 18-аас доошгүй жил ажилласан байхаар </w:t>
      </w:r>
      <w:r w:rsidR="00D6057A" w:rsidRPr="00397F36">
        <w:rPr>
          <w:rFonts w:ascii="Arial" w:hAnsi="Arial" w:cs="Arial"/>
          <w:szCs w:val="24"/>
          <w:lang w:val="mn-MN"/>
        </w:rPr>
        <w:t xml:space="preserve">тусгаж, Дотоодын цэргийн командлагчийн </w:t>
      </w:r>
      <w:r w:rsidR="00D6057A">
        <w:rPr>
          <w:rFonts w:ascii="Arial" w:hAnsi="Arial" w:cs="Arial"/>
          <w:szCs w:val="24"/>
          <w:lang w:val="mn-MN"/>
        </w:rPr>
        <w:t xml:space="preserve">эзгүйд </w:t>
      </w:r>
      <w:r w:rsidR="00D6057A" w:rsidRPr="00397F36">
        <w:rPr>
          <w:rFonts w:ascii="Arial" w:hAnsi="Arial" w:cs="Arial"/>
          <w:szCs w:val="24"/>
          <w:lang w:val="mn-MN"/>
        </w:rPr>
        <w:t>тодорхой эрхийг штабын дарга</w:t>
      </w:r>
      <w:r w:rsidR="00D6057A">
        <w:rPr>
          <w:rFonts w:ascii="Arial" w:hAnsi="Arial" w:cs="Arial"/>
          <w:szCs w:val="24"/>
          <w:lang w:val="mn-MN"/>
        </w:rPr>
        <w:t xml:space="preserve"> хэрэгжүүлэхээр </w:t>
      </w:r>
      <w:r w:rsidR="00D6057A" w:rsidRPr="00397F36">
        <w:rPr>
          <w:rFonts w:ascii="Arial" w:hAnsi="Arial" w:cs="Arial"/>
          <w:szCs w:val="24"/>
          <w:lang w:val="mn-MN"/>
        </w:rPr>
        <w:t>тусгана.</w:t>
      </w:r>
    </w:p>
    <w:p w14:paraId="75FC483E" w14:textId="77777777" w:rsidR="000B5646" w:rsidRPr="00397F36" w:rsidRDefault="000B5646" w:rsidP="000B5646">
      <w:pPr>
        <w:spacing w:after="0" w:line="240" w:lineRule="auto"/>
        <w:ind w:firstLine="720"/>
        <w:jc w:val="both"/>
        <w:rPr>
          <w:rFonts w:ascii="Arial" w:hAnsi="Arial" w:cs="Arial"/>
          <w:sz w:val="12"/>
          <w:szCs w:val="12"/>
          <w:lang w:val="mn-MN"/>
        </w:rPr>
      </w:pPr>
    </w:p>
    <w:p w14:paraId="6A6C6AA2" w14:textId="77777777" w:rsidR="000B5646" w:rsidRPr="00397F36" w:rsidRDefault="00883131" w:rsidP="000B5646">
      <w:pPr>
        <w:spacing w:after="0" w:line="240" w:lineRule="auto"/>
        <w:ind w:firstLine="720"/>
        <w:jc w:val="both"/>
        <w:rPr>
          <w:rFonts w:ascii="Arial" w:hAnsi="Arial" w:cs="Arial"/>
          <w:szCs w:val="24"/>
          <w:shd w:val="clear" w:color="auto" w:fill="FFFFFF"/>
          <w:lang w:val="mn-MN"/>
        </w:rPr>
      </w:pPr>
      <w:r>
        <w:rPr>
          <w:rFonts w:ascii="Arial" w:hAnsi="Arial" w:cs="Arial"/>
          <w:szCs w:val="24"/>
          <w:lang w:val="mn-MN"/>
        </w:rPr>
        <w:t>1.</w:t>
      </w:r>
      <w:r w:rsidR="000B5646" w:rsidRPr="00397F36">
        <w:rPr>
          <w:rFonts w:ascii="Arial" w:hAnsi="Arial" w:cs="Arial"/>
          <w:szCs w:val="24"/>
          <w:lang w:val="mn-MN"/>
        </w:rPr>
        <w:t xml:space="preserve">3.Дотоодын цэргийн алба хаагчдын ажил үүргээ гүйцэтгэх нөхцөлийг сайжруулах зорилгоор Цагдаагийн албаны тухай хуулийн 59 дүгээр зүйлийн 59.1.4 дэх </w:t>
      </w:r>
      <w:r w:rsidR="003148BE">
        <w:rPr>
          <w:rFonts w:ascii="Arial" w:hAnsi="Arial" w:cs="Arial"/>
          <w:szCs w:val="24"/>
          <w:lang w:val="mn-MN"/>
        </w:rPr>
        <w:t>заалтад</w:t>
      </w:r>
      <w:r w:rsidR="000B5646" w:rsidRPr="00397F36">
        <w:rPr>
          <w:rFonts w:ascii="Arial" w:hAnsi="Arial" w:cs="Arial"/>
          <w:szCs w:val="24"/>
          <w:lang w:val="mn-MN"/>
        </w:rPr>
        <w:t xml:space="preserve"> заасан “</w:t>
      </w:r>
      <w:r w:rsidR="000B5646" w:rsidRPr="00397F36">
        <w:rPr>
          <w:rFonts w:ascii="Arial" w:hAnsi="Arial" w:cs="Arial"/>
          <w:bCs/>
          <w:shd w:val="clear" w:color="auto" w:fill="FFFFFF"/>
          <w:lang w:val="mn-MN"/>
        </w:rPr>
        <w:t>Хот, суури</w:t>
      </w:r>
      <w:r w:rsidR="000B5646" w:rsidRPr="00397F36">
        <w:rPr>
          <w:rFonts w:ascii="Arial" w:hAnsi="Arial" w:cs="Arial"/>
          <w:bCs/>
          <w:szCs w:val="24"/>
          <w:shd w:val="clear" w:color="auto" w:fill="FFFFFF"/>
          <w:lang w:val="mn-MN"/>
        </w:rPr>
        <w:t>н дотор такси үйлчилгээнээс бусад нийтийн тээврийн хэрэгслээр үнэ төлбөргүй зорчих;”</w:t>
      </w:r>
      <w:r w:rsidR="000B5646" w:rsidRPr="00397F36">
        <w:rPr>
          <w:rFonts w:ascii="Arial" w:hAnsi="Arial" w:cs="Arial"/>
          <w:szCs w:val="24"/>
          <w:lang w:val="mn-MN"/>
        </w:rPr>
        <w:t xml:space="preserve"> гэж, </w:t>
      </w:r>
      <w:r w:rsidR="000B5646" w:rsidRPr="006C2136">
        <w:rPr>
          <w:rFonts w:ascii="Arial" w:hAnsi="Arial" w:cs="Arial"/>
          <w:szCs w:val="24"/>
          <w:lang w:val="mn-MN"/>
        </w:rPr>
        <w:t>87 дугаар зүйлийн 87.3 дахь хэсэгт заасан “</w:t>
      </w:r>
      <w:r w:rsidR="000B5646" w:rsidRPr="006C2136">
        <w:rPr>
          <w:rFonts w:ascii="Arial" w:hAnsi="Arial" w:cs="Arial"/>
          <w:szCs w:val="24"/>
          <w:shd w:val="clear" w:color="auto" w:fill="FFFFFF"/>
          <w:lang w:val="mn-MN"/>
        </w:rPr>
        <w:t>Цагдаагийн алба хаагч шилжин ажиллах болсноос шалтгаалан эхнэр, нөхөр нь хөдөлмөрийн гэрээгээ цуцлахад хүрвэл түүнийг тэргүүн ээлжид ажлаар хангах бөгөөд ажлаар хангаагүй нөхцөлд ажилгүй байсан хугацааны эрүүл мэндийн болон нийгмийн даатгалын шимтгэлийг тухайн үед мөрдөж байгаа цалингийн доод хэмжээгээр тооцож улсаас олгоно;</w:t>
      </w:r>
      <w:r w:rsidR="000B5646" w:rsidRPr="006C2136">
        <w:rPr>
          <w:rFonts w:ascii="Arial" w:hAnsi="Arial" w:cs="Arial"/>
          <w:szCs w:val="24"/>
          <w:lang w:val="mn-MN"/>
        </w:rPr>
        <w:t>” гэж,</w:t>
      </w:r>
      <w:r w:rsidR="000B5646" w:rsidRPr="00397F36">
        <w:rPr>
          <w:rFonts w:ascii="Arial" w:hAnsi="Arial" w:cs="Arial"/>
          <w:szCs w:val="24"/>
          <w:lang w:val="mn-MN"/>
        </w:rPr>
        <w:t xml:space="preserve"> 89 дүгээр зүйлийн 89.2 дахь хэсэгт заасан “</w:t>
      </w:r>
      <w:r w:rsidR="000B5646" w:rsidRPr="00397F36">
        <w:rPr>
          <w:rFonts w:ascii="Arial" w:hAnsi="Arial" w:cs="Arial"/>
          <w:szCs w:val="24"/>
          <w:shd w:val="clear" w:color="auto" w:fill="FFFFFF"/>
          <w:lang w:val="mn-MN"/>
        </w:rPr>
        <w:t>Аймгийн төвөөс бусад суманд тасралтгүй ажиллаж байгаа цагдаагийн алба хаагчид 30 сарын үндсэн цалинтай тэнцэх хэмжээний мөнгөн урамшлыг 5 жил тутам олгох бөгөөд мөнгөн урамшил олгох журмыг Засгийн газар батална.” гэж заасан нийгмийн баталгааг Дотоодын цэргийн алба хаагчид нэгэн адил эдлүүлэх зохицуулалтыг бий болгоно.</w:t>
      </w:r>
    </w:p>
    <w:p w14:paraId="5C43A948" w14:textId="77777777" w:rsidR="000B5646" w:rsidRPr="00397F36" w:rsidRDefault="000B5646" w:rsidP="000B5646">
      <w:pPr>
        <w:spacing w:after="0" w:line="240" w:lineRule="auto"/>
        <w:ind w:firstLine="720"/>
        <w:jc w:val="both"/>
        <w:rPr>
          <w:rFonts w:ascii="Arial" w:hAnsi="Arial" w:cs="Arial"/>
          <w:sz w:val="12"/>
          <w:szCs w:val="12"/>
          <w:shd w:val="clear" w:color="auto" w:fill="FFFFFF"/>
          <w:lang w:val="mn-MN"/>
        </w:rPr>
      </w:pPr>
    </w:p>
    <w:p w14:paraId="2AC22698" w14:textId="77777777" w:rsidR="000B5646" w:rsidRPr="00397F36" w:rsidRDefault="00883131" w:rsidP="000B5646">
      <w:pPr>
        <w:spacing w:after="0" w:line="240" w:lineRule="auto"/>
        <w:ind w:firstLine="720"/>
        <w:jc w:val="both"/>
        <w:rPr>
          <w:rFonts w:ascii="Arial" w:hAnsi="Arial" w:cs="Arial"/>
          <w:szCs w:val="24"/>
          <w:shd w:val="clear" w:color="auto" w:fill="FFFFFF"/>
          <w:lang w:val="mn-MN"/>
        </w:rPr>
      </w:pPr>
      <w:r>
        <w:rPr>
          <w:rFonts w:ascii="Arial" w:hAnsi="Arial" w:cs="Arial"/>
          <w:szCs w:val="24"/>
          <w:shd w:val="clear" w:color="auto" w:fill="FFFFFF"/>
          <w:lang w:val="mn-MN"/>
        </w:rPr>
        <w:t>1.</w:t>
      </w:r>
      <w:r w:rsidR="000B5646" w:rsidRPr="00397F36">
        <w:rPr>
          <w:rFonts w:ascii="Arial" w:hAnsi="Arial" w:cs="Arial"/>
          <w:szCs w:val="24"/>
          <w:shd w:val="clear" w:color="auto" w:fill="FFFFFF"/>
          <w:lang w:val="mn-MN"/>
        </w:rPr>
        <w:t xml:space="preserve">4.Дотоодын цэргийн алба хаагчийг </w:t>
      </w:r>
      <w:r w:rsidR="007B2DB2">
        <w:rPr>
          <w:rFonts w:ascii="Arial" w:hAnsi="Arial" w:cs="Arial"/>
          <w:szCs w:val="24"/>
          <w:shd w:val="clear" w:color="auto" w:fill="FFFFFF"/>
          <w:lang w:val="mn-MN"/>
        </w:rPr>
        <w:t xml:space="preserve">албан үүргээ гүйцэтгэж байх үед </w:t>
      </w:r>
      <w:r w:rsidR="000B5646" w:rsidRPr="00397F36">
        <w:rPr>
          <w:rFonts w:ascii="Arial" w:hAnsi="Arial" w:cs="Arial"/>
          <w:szCs w:val="24"/>
          <w:shd w:val="clear" w:color="auto" w:fill="FFFFFF"/>
          <w:lang w:val="mn-MN"/>
        </w:rPr>
        <w:t>Дотоодын цэргийн командлагчийн зөвшөөрөлгүйгээр албадан саатуулах, цагдан хорих, баривчлах, орон байр, албан тасалгаа, унаа болон биед нь үзлэг нэгжлэг хийхийг хориглож, хараат бус байдлаар албан үүргээ гүйцэтгэх нөхцөлийг бүрдүүлж, бусад төрийн цэргийн болон хууль сахиулах байгууллагын алба хаагчдын нэгэн адил алба хаасан хугацааг тооцохдоо ажилласан 1 жилийг 1 жил 3 сараар тооцохоор хуулийн төслийг боловсруулна.</w:t>
      </w:r>
    </w:p>
    <w:p w14:paraId="754F5D39" w14:textId="77777777" w:rsidR="000B5646" w:rsidRPr="00397F36" w:rsidRDefault="000B5646" w:rsidP="000B5646">
      <w:pPr>
        <w:spacing w:after="0" w:line="240" w:lineRule="auto"/>
        <w:ind w:firstLine="720"/>
        <w:jc w:val="both"/>
        <w:rPr>
          <w:rFonts w:ascii="Arial" w:hAnsi="Arial" w:cs="Arial"/>
          <w:sz w:val="12"/>
          <w:szCs w:val="12"/>
          <w:shd w:val="clear" w:color="auto" w:fill="FFFFFF"/>
          <w:lang w:val="mn-MN"/>
        </w:rPr>
      </w:pPr>
    </w:p>
    <w:p w14:paraId="00B842E8" w14:textId="77777777" w:rsidR="000B5646" w:rsidRPr="00397F36" w:rsidRDefault="000B5646" w:rsidP="000B5646">
      <w:pPr>
        <w:spacing w:after="0" w:line="240" w:lineRule="auto"/>
        <w:ind w:firstLine="720"/>
        <w:jc w:val="both"/>
        <w:rPr>
          <w:rFonts w:ascii="Arial" w:hAnsi="Arial" w:cs="Arial"/>
          <w:szCs w:val="24"/>
          <w:shd w:val="clear" w:color="auto" w:fill="FFFFFF"/>
          <w:lang w:val="mn-MN"/>
        </w:rPr>
      </w:pPr>
      <w:r w:rsidRPr="00397F36">
        <w:rPr>
          <w:rFonts w:ascii="Arial" w:hAnsi="Arial" w:cs="Arial"/>
          <w:szCs w:val="24"/>
          <w:shd w:val="clear" w:color="auto" w:fill="FFFFFF"/>
          <w:lang w:val="mn-MN"/>
        </w:rPr>
        <w:t>Хоёр.Хуулиар хүлээсэн чиг үүргийн хэрэгжилт:</w:t>
      </w:r>
    </w:p>
    <w:p w14:paraId="37EB60AD" w14:textId="77777777" w:rsidR="000B5646" w:rsidRPr="00397F36" w:rsidRDefault="000B5646" w:rsidP="000B5646">
      <w:pPr>
        <w:spacing w:after="0" w:line="240" w:lineRule="auto"/>
        <w:ind w:firstLine="720"/>
        <w:jc w:val="both"/>
        <w:rPr>
          <w:rFonts w:ascii="Arial" w:hAnsi="Arial" w:cs="Arial"/>
          <w:sz w:val="12"/>
          <w:szCs w:val="12"/>
          <w:shd w:val="clear" w:color="auto" w:fill="FFFFFF"/>
          <w:lang w:val="mn-MN"/>
        </w:rPr>
      </w:pPr>
    </w:p>
    <w:p w14:paraId="5BE88EA2" w14:textId="77777777" w:rsidR="000B5646" w:rsidRPr="00397F36" w:rsidRDefault="00883131" w:rsidP="000B5646">
      <w:pPr>
        <w:spacing w:after="0" w:line="240" w:lineRule="auto"/>
        <w:ind w:firstLine="720"/>
        <w:jc w:val="both"/>
        <w:rPr>
          <w:rFonts w:ascii="Arial" w:hAnsi="Arial" w:cs="Arial"/>
          <w:szCs w:val="24"/>
          <w:shd w:val="clear" w:color="auto" w:fill="FFFFFF"/>
          <w:lang w:val="mn-MN"/>
        </w:rPr>
      </w:pPr>
      <w:r>
        <w:rPr>
          <w:rFonts w:ascii="Arial" w:hAnsi="Arial" w:cs="Arial"/>
          <w:szCs w:val="24"/>
          <w:shd w:val="clear" w:color="auto" w:fill="FFFFFF"/>
          <w:lang w:val="mn-MN"/>
        </w:rPr>
        <w:t>2.</w:t>
      </w:r>
      <w:r w:rsidR="000B5646" w:rsidRPr="00397F36">
        <w:rPr>
          <w:rFonts w:ascii="Arial" w:hAnsi="Arial" w:cs="Arial"/>
          <w:szCs w:val="24"/>
          <w:shd w:val="clear" w:color="auto" w:fill="FFFFFF"/>
          <w:lang w:val="mn-MN"/>
        </w:rPr>
        <w:t>1.Улсын онц чухал</w:t>
      </w:r>
      <w:r w:rsidR="003148BE">
        <w:rPr>
          <w:rFonts w:ascii="Arial" w:hAnsi="Arial" w:cs="Arial"/>
          <w:szCs w:val="24"/>
          <w:shd w:val="clear" w:color="auto" w:fill="FFFFFF"/>
          <w:lang w:val="mn-MN"/>
        </w:rPr>
        <w:t xml:space="preserve"> болон бусад</w:t>
      </w:r>
      <w:r w:rsidR="000B5646" w:rsidRPr="00397F36">
        <w:rPr>
          <w:rFonts w:ascii="Arial" w:hAnsi="Arial" w:cs="Arial"/>
          <w:szCs w:val="24"/>
          <w:shd w:val="clear" w:color="auto" w:fill="FFFFFF"/>
          <w:lang w:val="mn-MN"/>
        </w:rPr>
        <w:t xml:space="preserve"> об</w:t>
      </w:r>
      <w:r w:rsidR="00EF6B21">
        <w:rPr>
          <w:rFonts w:ascii="Arial" w:hAnsi="Arial" w:cs="Arial"/>
          <w:szCs w:val="24"/>
          <w:shd w:val="clear" w:color="auto" w:fill="FFFFFF"/>
          <w:lang w:val="mn-MN"/>
        </w:rPr>
        <w:t>ь</w:t>
      </w:r>
      <w:r w:rsidR="000B5646" w:rsidRPr="00397F36">
        <w:rPr>
          <w:rFonts w:ascii="Arial" w:hAnsi="Arial" w:cs="Arial"/>
          <w:szCs w:val="24"/>
          <w:shd w:val="clear" w:color="auto" w:fill="FFFFFF"/>
          <w:lang w:val="mn-MN"/>
        </w:rPr>
        <w:t xml:space="preserve">ектод үүссэн цагийн байдалтай холбогдуулан шаардлагатай тохиолдолд </w:t>
      </w:r>
      <w:r w:rsidR="007B2DB2">
        <w:rPr>
          <w:rFonts w:ascii="Arial" w:hAnsi="Arial" w:cs="Arial"/>
          <w:szCs w:val="24"/>
          <w:shd w:val="clear" w:color="auto" w:fill="FFFFFF"/>
          <w:lang w:val="mn-MN"/>
        </w:rPr>
        <w:t>хууль тогтоомжид заасны дагуу</w:t>
      </w:r>
      <w:r w:rsidR="000B5646" w:rsidRPr="00397F36">
        <w:rPr>
          <w:rFonts w:ascii="Arial" w:hAnsi="Arial" w:cs="Arial"/>
          <w:szCs w:val="24"/>
          <w:shd w:val="clear" w:color="auto" w:fill="FFFFFF"/>
          <w:lang w:val="mn-MN"/>
        </w:rPr>
        <w:t xml:space="preserve"> нэмэлт хүч хэрэгсэл дайчлах, об</w:t>
      </w:r>
      <w:r w:rsidR="00EF6B21">
        <w:rPr>
          <w:rFonts w:ascii="Arial" w:hAnsi="Arial" w:cs="Arial"/>
          <w:szCs w:val="24"/>
          <w:shd w:val="clear" w:color="auto" w:fill="FFFFFF"/>
          <w:lang w:val="mn-MN"/>
        </w:rPr>
        <w:t>ь</w:t>
      </w:r>
      <w:r w:rsidR="000B5646" w:rsidRPr="00397F36">
        <w:rPr>
          <w:rFonts w:ascii="Arial" w:hAnsi="Arial" w:cs="Arial"/>
          <w:szCs w:val="24"/>
          <w:shd w:val="clear" w:color="auto" w:fill="FFFFFF"/>
          <w:lang w:val="mn-MN"/>
        </w:rPr>
        <w:t>ектын хамгаалалтын найдвартай, аюулгүй байдлыг хангах, үйл ажиллагаанд шинжлэх ухааны ололт, орчин үеийн техник, технологи, инженер, техникийн хэрэгслийг нэвтрүүлэх, болзошгүй эрсдэлээс урьдчилан сэргийлэх зорилгоор хамгаалуулагч байгууллагын нэмэлт санхүүжилтийг авч ашиглах талаар зохицуулалтыг бий болгоно.</w:t>
      </w:r>
    </w:p>
    <w:p w14:paraId="03B4D497" w14:textId="77777777" w:rsidR="000B5646" w:rsidRPr="00397F36" w:rsidRDefault="000B5646" w:rsidP="000B5646">
      <w:pPr>
        <w:spacing w:after="0" w:line="240" w:lineRule="auto"/>
        <w:ind w:firstLine="720"/>
        <w:jc w:val="both"/>
        <w:rPr>
          <w:rFonts w:ascii="Arial" w:hAnsi="Arial" w:cs="Arial"/>
          <w:sz w:val="12"/>
          <w:szCs w:val="12"/>
          <w:shd w:val="clear" w:color="auto" w:fill="FFFFFF"/>
          <w:lang w:val="mn-MN"/>
        </w:rPr>
      </w:pPr>
    </w:p>
    <w:p w14:paraId="4B4C625F" w14:textId="77777777" w:rsidR="000B5646" w:rsidRPr="00397F36" w:rsidRDefault="00883131" w:rsidP="000B5646">
      <w:pPr>
        <w:spacing w:after="0" w:line="240" w:lineRule="auto"/>
        <w:ind w:firstLine="720"/>
        <w:jc w:val="both"/>
        <w:rPr>
          <w:rFonts w:ascii="Arial" w:hAnsi="Arial" w:cs="Arial"/>
          <w:szCs w:val="24"/>
          <w:shd w:val="clear" w:color="auto" w:fill="FFFFFF"/>
          <w:lang w:val="mn-MN"/>
        </w:rPr>
      </w:pPr>
      <w:r>
        <w:rPr>
          <w:rFonts w:ascii="Arial" w:hAnsi="Arial" w:cs="Arial"/>
          <w:szCs w:val="24"/>
          <w:shd w:val="clear" w:color="auto" w:fill="FFFFFF"/>
          <w:lang w:val="mn-MN"/>
        </w:rPr>
        <w:t>2.</w:t>
      </w:r>
      <w:r w:rsidR="000B5646" w:rsidRPr="00397F36">
        <w:rPr>
          <w:rFonts w:ascii="Arial" w:hAnsi="Arial" w:cs="Arial"/>
          <w:szCs w:val="24"/>
          <w:shd w:val="clear" w:color="auto" w:fill="FFFFFF"/>
          <w:lang w:val="mn-MN"/>
        </w:rPr>
        <w:t>2.Цаг үеийн нөхцөл байдалтай холбогдуулан, шаардлагатай тохиолдолд улсын онц чухал об</w:t>
      </w:r>
      <w:r w:rsidR="00EF6B21">
        <w:rPr>
          <w:rFonts w:ascii="Arial" w:hAnsi="Arial" w:cs="Arial"/>
          <w:szCs w:val="24"/>
          <w:shd w:val="clear" w:color="auto" w:fill="FFFFFF"/>
          <w:lang w:val="mn-MN"/>
        </w:rPr>
        <w:t>ь</w:t>
      </w:r>
      <w:r w:rsidR="000B5646" w:rsidRPr="00397F36">
        <w:rPr>
          <w:rFonts w:ascii="Arial" w:hAnsi="Arial" w:cs="Arial"/>
          <w:szCs w:val="24"/>
          <w:shd w:val="clear" w:color="auto" w:fill="FFFFFF"/>
          <w:lang w:val="mn-MN"/>
        </w:rPr>
        <w:t>ектоос бусад об</w:t>
      </w:r>
      <w:r w:rsidR="00EF6B21">
        <w:rPr>
          <w:rFonts w:ascii="Arial" w:hAnsi="Arial" w:cs="Arial"/>
          <w:szCs w:val="24"/>
          <w:shd w:val="clear" w:color="auto" w:fill="FFFFFF"/>
          <w:lang w:val="mn-MN"/>
        </w:rPr>
        <w:t>ь</w:t>
      </w:r>
      <w:r w:rsidR="000B5646" w:rsidRPr="00397F36">
        <w:rPr>
          <w:rFonts w:ascii="Arial" w:hAnsi="Arial" w:cs="Arial"/>
          <w:szCs w:val="24"/>
          <w:shd w:val="clear" w:color="auto" w:fill="FFFFFF"/>
          <w:lang w:val="mn-MN"/>
        </w:rPr>
        <w:t>ектыг Дотоодын цэргийн хамгаалалтад авч, аюулгүй байдлыг хангах чиг үүргийг хэрэг</w:t>
      </w:r>
      <w:r w:rsidR="003361E8" w:rsidRPr="00397F36">
        <w:rPr>
          <w:rFonts w:ascii="Arial" w:hAnsi="Arial" w:cs="Arial"/>
          <w:szCs w:val="24"/>
          <w:shd w:val="clear" w:color="auto" w:fill="FFFFFF"/>
          <w:lang w:val="mn-MN"/>
        </w:rPr>
        <w:t>жүүлэхээр хуулийн төсөлд тусгасан</w:t>
      </w:r>
      <w:r w:rsidR="000B5646" w:rsidRPr="00397F36">
        <w:rPr>
          <w:rFonts w:ascii="Arial" w:hAnsi="Arial" w:cs="Arial"/>
          <w:szCs w:val="24"/>
          <w:shd w:val="clear" w:color="auto" w:fill="FFFFFF"/>
          <w:lang w:val="mn-MN"/>
        </w:rPr>
        <w:t>.</w:t>
      </w:r>
    </w:p>
    <w:p w14:paraId="4C66B538" w14:textId="77777777" w:rsidR="000B5646" w:rsidRPr="00397F36" w:rsidRDefault="000B5646" w:rsidP="000B5646">
      <w:pPr>
        <w:spacing w:after="0" w:line="240" w:lineRule="auto"/>
        <w:ind w:firstLine="720"/>
        <w:jc w:val="both"/>
        <w:rPr>
          <w:rFonts w:ascii="Arial" w:hAnsi="Arial" w:cs="Arial"/>
          <w:sz w:val="12"/>
          <w:szCs w:val="12"/>
          <w:shd w:val="clear" w:color="auto" w:fill="FFFFFF"/>
          <w:lang w:val="mn-MN"/>
        </w:rPr>
      </w:pPr>
    </w:p>
    <w:p w14:paraId="0AA57C2E" w14:textId="77777777" w:rsidR="00F673D9" w:rsidRDefault="00F673D9" w:rsidP="00F673D9">
      <w:pPr>
        <w:spacing w:after="0" w:line="240" w:lineRule="auto"/>
        <w:ind w:firstLine="720"/>
        <w:jc w:val="both"/>
        <w:rPr>
          <w:rFonts w:ascii="Arial" w:hAnsi="Arial" w:cs="Arial"/>
          <w:szCs w:val="24"/>
          <w:shd w:val="clear" w:color="auto" w:fill="FFFFFF"/>
          <w:lang w:val="mn-MN"/>
        </w:rPr>
      </w:pPr>
      <w:r w:rsidRPr="00397F36">
        <w:rPr>
          <w:rFonts w:ascii="Arial" w:hAnsi="Arial" w:cs="Arial"/>
          <w:szCs w:val="24"/>
          <w:shd w:val="clear" w:color="auto" w:fill="FFFFFF"/>
          <w:lang w:val="mn-MN"/>
        </w:rPr>
        <w:t>3.Улсын онц чухал об</w:t>
      </w:r>
      <w:r>
        <w:rPr>
          <w:rFonts w:ascii="Arial" w:hAnsi="Arial" w:cs="Arial"/>
          <w:szCs w:val="24"/>
          <w:shd w:val="clear" w:color="auto" w:fill="FFFFFF"/>
          <w:lang w:val="mn-MN"/>
        </w:rPr>
        <w:t>ь</w:t>
      </w:r>
      <w:r w:rsidRPr="00397F36">
        <w:rPr>
          <w:rFonts w:ascii="Arial" w:hAnsi="Arial" w:cs="Arial"/>
          <w:szCs w:val="24"/>
          <w:shd w:val="clear" w:color="auto" w:fill="FFFFFF"/>
          <w:lang w:val="mn-MN"/>
        </w:rPr>
        <w:t>ектын хамгаалалтад гэмт хэрэг, зөрчил гарахаас урьдчилан сэргийлэх зорилгоор хамгаалалтад байгаа об</w:t>
      </w:r>
      <w:r>
        <w:rPr>
          <w:rFonts w:ascii="Arial" w:hAnsi="Arial" w:cs="Arial"/>
          <w:szCs w:val="24"/>
          <w:shd w:val="clear" w:color="auto" w:fill="FFFFFF"/>
          <w:lang w:val="mn-MN"/>
        </w:rPr>
        <w:t>ь</w:t>
      </w:r>
      <w:r w:rsidRPr="00397F36">
        <w:rPr>
          <w:rFonts w:ascii="Arial" w:hAnsi="Arial" w:cs="Arial"/>
          <w:szCs w:val="24"/>
          <w:shd w:val="clear" w:color="auto" w:fill="FFFFFF"/>
          <w:lang w:val="mn-MN"/>
        </w:rPr>
        <w:t>ектын ойр орчимд илэрсэн сэжиг бүхий хүн, тээврийн хэрэгсэлд үзлэг хийх, бичиг баримтыг шалгах</w:t>
      </w:r>
      <w:r>
        <w:rPr>
          <w:rFonts w:ascii="Arial" w:hAnsi="Arial" w:cs="Arial"/>
          <w:szCs w:val="24"/>
          <w:shd w:val="clear" w:color="auto" w:fill="FFFFFF"/>
          <w:lang w:val="mn-MN"/>
        </w:rPr>
        <w:t xml:space="preserve">ад баримтлах </w:t>
      </w:r>
      <w:r w:rsidRPr="00E4060A">
        <w:rPr>
          <w:rFonts w:ascii="Arial" w:hAnsi="Arial" w:cs="Arial"/>
          <w:szCs w:val="24"/>
          <w:shd w:val="clear" w:color="auto" w:fill="FFFFFF"/>
          <w:lang w:val="mn-MN"/>
        </w:rPr>
        <w:t>Цагдаагийн албаны тухай хуульд заасан үйл ажиллагааны нийтлэг шаардлагыг нэмж тусган,</w:t>
      </w:r>
      <w:r>
        <w:rPr>
          <w:rFonts w:ascii="Arial" w:hAnsi="Arial" w:cs="Arial"/>
          <w:b/>
          <w:bCs/>
          <w:szCs w:val="24"/>
          <w:shd w:val="clear" w:color="auto" w:fill="FFFFFF"/>
          <w:lang w:val="mn-MN"/>
        </w:rPr>
        <w:t xml:space="preserve"> </w:t>
      </w:r>
      <w:r>
        <w:rPr>
          <w:rFonts w:ascii="Arial" w:hAnsi="Arial" w:cs="Arial"/>
          <w:szCs w:val="24"/>
          <w:shd w:val="clear" w:color="auto" w:fill="FFFFFF"/>
          <w:lang w:val="mn-MN"/>
        </w:rPr>
        <w:t xml:space="preserve">гаргасан зөрчлийг шийдвэрлэх, зөрчил шалган шийдвэрлэх ажиллагаанд </w:t>
      </w:r>
      <w:r>
        <w:rPr>
          <w:rFonts w:ascii="Arial" w:hAnsi="Arial" w:cs="Arial"/>
          <w:szCs w:val="24"/>
          <w:lang w:val="mn-MN"/>
        </w:rPr>
        <w:t xml:space="preserve">мөрдөх журам, зарчмыг нэмж тусган, </w:t>
      </w:r>
      <w:r>
        <w:rPr>
          <w:rFonts w:ascii="Arial" w:hAnsi="Arial" w:cs="Arial"/>
          <w:szCs w:val="24"/>
          <w:shd w:val="clear" w:color="auto" w:fill="FFFFFF"/>
          <w:lang w:val="mn-MN"/>
        </w:rPr>
        <w:t xml:space="preserve">шаардлагатай тохиолдолд цагдаагийн байгууллалтад шилжүүлэх </w:t>
      </w:r>
      <w:r w:rsidRPr="00397F36">
        <w:rPr>
          <w:rFonts w:ascii="Arial" w:hAnsi="Arial" w:cs="Arial"/>
          <w:szCs w:val="24"/>
          <w:shd w:val="clear" w:color="auto" w:fill="FFFFFF"/>
          <w:lang w:val="mn-MN"/>
        </w:rPr>
        <w:t>зохицуулалтыг бий болгоно.</w:t>
      </w:r>
    </w:p>
    <w:p w14:paraId="77AE586E" w14:textId="77777777" w:rsidR="00002F38" w:rsidRPr="00397F36" w:rsidRDefault="00002F38" w:rsidP="007C421A">
      <w:pPr>
        <w:spacing w:after="0" w:line="240" w:lineRule="auto"/>
        <w:ind w:firstLine="720"/>
        <w:jc w:val="both"/>
        <w:rPr>
          <w:rFonts w:ascii="Arial" w:hAnsi="Arial" w:cs="Arial"/>
          <w:szCs w:val="24"/>
          <w:shd w:val="clear" w:color="auto" w:fill="FFFFFF"/>
          <w:lang w:val="mn-MN"/>
        </w:rPr>
      </w:pPr>
    </w:p>
    <w:p w14:paraId="76835A89" w14:textId="77777777" w:rsidR="005963D7" w:rsidRPr="00397F36" w:rsidRDefault="005963D7" w:rsidP="007C421A">
      <w:pPr>
        <w:spacing w:after="0" w:line="240" w:lineRule="auto"/>
        <w:ind w:firstLine="720"/>
        <w:jc w:val="both"/>
        <w:rPr>
          <w:rFonts w:ascii="Arial" w:hAnsi="Arial" w:cs="Arial"/>
          <w:b/>
          <w:bCs/>
          <w:szCs w:val="24"/>
          <w:lang w:val="mn-MN"/>
        </w:rPr>
      </w:pPr>
      <w:r w:rsidRPr="00397F36">
        <w:rPr>
          <w:rFonts w:ascii="Arial" w:hAnsi="Arial" w:cs="Arial"/>
          <w:b/>
          <w:bCs/>
          <w:szCs w:val="24"/>
          <w:lang w:val="mn-MN"/>
        </w:rPr>
        <w:t>Хоёр.Хуулийн төслийн ерөнхий бүтэц, зохицуулах харилцаа, хамрах хүрээний талаар</w:t>
      </w:r>
    </w:p>
    <w:p w14:paraId="28352D3C" w14:textId="77777777" w:rsidR="008459C1" w:rsidRPr="00397F36" w:rsidRDefault="008459C1" w:rsidP="007C421A">
      <w:pPr>
        <w:spacing w:after="0" w:line="240" w:lineRule="auto"/>
        <w:ind w:firstLine="720"/>
        <w:jc w:val="both"/>
        <w:rPr>
          <w:rFonts w:ascii="Arial" w:hAnsi="Arial" w:cs="Arial"/>
          <w:b/>
          <w:bCs/>
          <w:sz w:val="12"/>
          <w:szCs w:val="12"/>
          <w:lang w:val="mn-MN"/>
        </w:rPr>
      </w:pPr>
    </w:p>
    <w:p w14:paraId="1B152D31" w14:textId="77777777" w:rsidR="008459C1" w:rsidRPr="00397F36" w:rsidRDefault="008459C1" w:rsidP="007C421A">
      <w:pPr>
        <w:spacing w:after="0" w:line="240" w:lineRule="auto"/>
        <w:ind w:firstLine="720"/>
        <w:jc w:val="both"/>
        <w:rPr>
          <w:rFonts w:ascii="Arial" w:hAnsi="Arial" w:cs="Arial"/>
          <w:szCs w:val="24"/>
          <w:lang w:val="mn-MN"/>
        </w:rPr>
      </w:pPr>
      <w:r w:rsidRPr="00397F36">
        <w:rPr>
          <w:rFonts w:ascii="Arial" w:hAnsi="Arial" w:cs="Arial"/>
          <w:szCs w:val="24"/>
          <w:lang w:val="mn-MN"/>
        </w:rPr>
        <w:t>Хуулийн төслийг Хууль тогтоомжийн тухай хуулийн 24 дүгээр зүйлийн 24.5.1 дэх хэсэгт заасан Хуульд нэмэлт, өөрчлөлт оруулах тухай хуулийн төслийн төрөл хэлбэрээр боловсруулна.</w:t>
      </w:r>
    </w:p>
    <w:p w14:paraId="167374D7" w14:textId="77777777" w:rsidR="008459C1" w:rsidRPr="00397F36" w:rsidRDefault="008459C1" w:rsidP="007C421A">
      <w:pPr>
        <w:spacing w:after="0" w:line="240" w:lineRule="auto"/>
        <w:ind w:firstLine="720"/>
        <w:jc w:val="both"/>
        <w:rPr>
          <w:rFonts w:ascii="Arial" w:hAnsi="Arial" w:cs="Arial"/>
          <w:sz w:val="12"/>
          <w:szCs w:val="12"/>
          <w:lang w:val="mn-MN"/>
        </w:rPr>
      </w:pPr>
    </w:p>
    <w:p w14:paraId="66560CE2" w14:textId="77777777" w:rsidR="008459C1" w:rsidRPr="00397F36" w:rsidRDefault="008459C1" w:rsidP="007C421A">
      <w:pPr>
        <w:spacing w:after="0" w:line="240" w:lineRule="auto"/>
        <w:ind w:firstLine="720"/>
        <w:jc w:val="both"/>
        <w:rPr>
          <w:rFonts w:ascii="Arial" w:hAnsi="Arial" w:cs="Arial"/>
          <w:szCs w:val="24"/>
          <w:lang w:val="mn-MN"/>
        </w:rPr>
      </w:pPr>
      <w:r w:rsidRPr="00397F36">
        <w:rPr>
          <w:rFonts w:ascii="Arial" w:hAnsi="Arial" w:cs="Arial"/>
          <w:szCs w:val="24"/>
          <w:lang w:val="mn-MN"/>
        </w:rPr>
        <w:lastRenderedPageBreak/>
        <w:t>Хуулийн төсөлд дараах асуудлыг тусгана. Үүнд:</w:t>
      </w:r>
    </w:p>
    <w:p w14:paraId="0E391D76" w14:textId="77777777" w:rsidR="008459C1" w:rsidRPr="00397F36" w:rsidRDefault="008459C1" w:rsidP="007C421A">
      <w:pPr>
        <w:spacing w:after="0" w:line="240" w:lineRule="auto"/>
        <w:ind w:firstLine="720"/>
        <w:jc w:val="both"/>
        <w:rPr>
          <w:rFonts w:ascii="Arial" w:hAnsi="Arial" w:cs="Arial"/>
          <w:sz w:val="12"/>
          <w:szCs w:val="12"/>
          <w:lang w:val="mn-MN"/>
        </w:rPr>
      </w:pPr>
    </w:p>
    <w:p w14:paraId="402BE5CC" w14:textId="77777777" w:rsidR="008459C1" w:rsidRPr="00397F36" w:rsidRDefault="008459C1" w:rsidP="007C421A">
      <w:pPr>
        <w:spacing w:after="0" w:line="240" w:lineRule="auto"/>
        <w:ind w:firstLine="720"/>
        <w:jc w:val="both"/>
        <w:rPr>
          <w:rFonts w:ascii="Arial" w:hAnsi="Arial" w:cs="Arial"/>
          <w:szCs w:val="24"/>
          <w:lang w:val="mn-MN"/>
        </w:rPr>
      </w:pPr>
      <w:r w:rsidRPr="00397F36">
        <w:rPr>
          <w:rFonts w:ascii="Arial" w:hAnsi="Arial" w:cs="Arial"/>
          <w:szCs w:val="24"/>
          <w:lang w:val="mn-MN"/>
        </w:rPr>
        <w:t xml:space="preserve">Хууль сахиулах байгууллагын алба хаагч нарын нэгэн адил ажиллах нөхцөл баталгаагаар хангах зорилгоор нийтийн тээврийн хэрэгслээр үнэ төлбөргүй зорчих </w:t>
      </w:r>
      <w:r w:rsidR="00765ECB" w:rsidRPr="00397F36">
        <w:rPr>
          <w:rFonts w:ascii="Arial" w:hAnsi="Arial" w:cs="Arial"/>
          <w:szCs w:val="24"/>
          <w:lang w:val="mn-MN"/>
        </w:rPr>
        <w:t>зохицуулалтыг</w:t>
      </w:r>
      <w:r w:rsidRPr="00397F36">
        <w:rPr>
          <w:rFonts w:ascii="Arial" w:hAnsi="Arial" w:cs="Arial"/>
          <w:szCs w:val="24"/>
          <w:lang w:val="mn-MN"/>
        </w:rPr>
        <w:t xml:space="preserve"> нэмэхээр;</w:t>
      </w:r>
    </w:p>
    <w:p w14:paraId="6F1BAA35" w14:textId="77777777" w:rsidR="008459C1" w:rsidRPr="00397F36" w:rsidRDefault="008459C1" w:rsidP="007C421A">
      <w:pPr>
        <w:spacing w:after="0" w:line="240" w:lineRule="auto"/>
        <w:ind w:firstLine="720"/>
        <w:jc w:val="both"/>
        <w:rPr>
          <w:rFonts w:ascii="Arial" w:hAnsi="Arial" w:cs="Arial"/>
          <w:sz w:val="12"/>
          <w:szCs w:val="12"/>
          <w:lang w:val="mn-MN"/>
        </w:rPr>
      </w:pPr>
    </w:p>
    <w:p w14:paraId="135DB110" w14:textId="77777777" w:rsidR="008459C1" w:rsidRPr="00397F36" w:rsidRDefault="008459C1" w:rsidP="007C421A">
      <w:pPr>
        <w:spacing w:after="0" w:line="240" w:lineRule="auto"/>
        <w:ind w:firstLine="720"/>
        <w:jc w:val="both"/>
        <w:rPr>
          <w:rFonts w:ascii="Arial" w:hAnsi="Arial" w:cs="Arial"/>
          <w:szCs w:val="24"/>
          <w:lang w:val="mn-MN"/>
        </w:rPr>
      </w:pPr>
      <w:r w:rsidRPr="00397F36">
        <w:rPr>
          <w:rFonts w:ascii="Arial" w:hAnsi="Arial" w:cs="Arial"/>
          <w:szCs w:val="24"/>
          <w:lang w:val="mn-MN"/>
        </w:rPr>
        <w:t>Дотоодын цэргийн тухай хуулиар хүлээсэн чиг үүрэг, түүний хэрэгжилтийг төрийн цэргийн болон хууль сахиулах байгууллагуудын хамтын ажиллагаатай уялдуул</w:t>
      </w:r>
      <w:r w:rsidR="0014334C" w:rsidRPr="00397F36">
        <w:rPr>
          <w:rFonts w:ascii="Arial" w:hAnsi="Arial" w:cs="Arial"/>
          <w:szCs w:val="24"/>
          <w:lang w:val="mn-MN"/>
        </w:rPr>
        <w:t>ж, улсын онц чухал болон бусад об</w:t>
      </w:r>
      <w:r w:rsidR="00EF6B21">
        <w:rPr>
          <w:rFonts w:ascii="Arial" w:hAnsi="Arial" w:cs="Arial"/>
          <w:szCs w:val="24"/>
          <w:lang w:val="mn-MN"/>
        </w:rPr>
        <w:t>ь</w:t>
      </w:r>
      <w:r w:rsidR="0014334C" w:rsidRPr="00397F36">
        <w:rPr>
          <w:rFonts w:ascii="Arial" w:hAnsi="Arial" w:cs="Arial"/>
          <w:szCs w:val="24"/>
          <w:lang w:val="mn-MN"/>
        </w:rPr>
        <w:t xml:space="preserve">ектын хамгаалалтын найдвартай, аюулгүй байдлыг хангах зорилгоор холбогдох </w:t>
      </w:r>
      <w:r w:rsidR="00765ECB" w:rsidRPr="00397F36">
        <w:rPr>
          <w:rFonts w:ascii="Arial" w:hAnsi="Arial" w:cs="Arial"/>
          <w:szCs w:val="24"/>
          <w:lang w:val="mn-MN"/>
        </w:rPr>
        <w:t>өөрчлөлтийг</w:t>
      </w:r>
      <w:r w:rsidR="0014334C" w:rsidRPr="00397F36">
        <w:rPr>
          <w:rFonts w:ascii="Arial" w:hAnsi="Arial" w:cs="Arial"/>
          <w:szCs w:val="24"/>
          <w:lang w:val="mn-MN"/>
        </w:rPr>
        <w:t xml:space="preserve"> оруулахаар </w:t>
      </w:r>
      <w:r w:rsidR="00765ECB" w:rsidRPr="00397F36">
        <w:rPr>
          <w:rFonts w:ascii="Arial" w:hAnsi="Arial" w:cs="Arial"/>
          <w:szCs w:val="24"/>
          <w:lang w:val="mn-MN"/>
        </w:rPr>
        <w:t>тус тус тусгасан</w:t>
      </w:r>
      <w:r w:rsidR="0014334C" w:rsidRPr="00397F36">
        <w:rPr>
          <w:rFonts w:ascii="Arial" w:hAnsi="Arial" w:cs="Arial"/>
          <w:szCs w:val="24"/>
          <w:lang w:val="mn-MN"/>
        </w:rPr>
        <w:t>.</w:t>
      </w:r>
    </w:p>
    <w:p w14:paraId="0C5E6565" w14:textId="77777777" w:rsidR="005963D7" w:rsidRPr="00397F36" w:rsidRDefault="005963D7" w:rsidP="007C421A">
      <w:pPr>
        <w:spacing w:after="0" w:line="240" w:lineRule="auto"/>
        <w:ind w:firstLine="720"/>
        <w:jc w:val="both"/>
        <w:rPr>
          <w:rFonts w:ascii="Arial" w:hAnsi="Arial" w:cs="Arial"/>
          <w:b/>
          <w:bCs/>
          <w:szCs w:val="24"/>
          <w:lang w:val="mn-MN"/>
        </w:rPr>
      </w:pPr>
    </w:p>
    <w:p w14:paraId="1C64781C" w14:textId="77777777" w:rsidR="005963D7" w:rsidRPr="00397F36" w:rsidRDefault="005963D7" w:rsidP="007C421A">
      <w:pPr>
        <w:spacing w:after="0" w:line="240" w:lineRule="auto"/>
        <w:ind w:firstLine="720"/>
        <w:jc w:val="both"/>
        <w:rPr>
          <w:rFonts w:ascii="Arial" w:hAnsi="Arial" w:cs="Arial"/>
          <w:b/>
          <w:bCs/>
          <w:szCs w:val="24"/>
          <w:lang w:val="mn-MN"/>
        </w:rPr>
      </w:pPr>
      <w:r w:rsidRPr="00397F36">
        <w:rPr>
          <w:rFonts w:ascii="Arial" w:hAnsi="Arial" w:cs="Arial"/>
          <w:b/>
          <w:bCs/>
          <w:szCs w:val="24"/>
          <w:lang w:val="mn-MN"/>
        </w:rPr>
        <w:t xml:space="preserve">Гурав.Хуулийн төсөл батлагдсаны дараа </w:t>
      </w:r>
      <w:r w:rsidR="00765ECB" w:rsidRPr="00397F36">
        <w:rPr>
          <w:rFonts w:ascii="Arial" w:hAnsi="Arial" w:cs="Arial"/>
          <w:b/>
          <w:bCs/>
          <w:szCs w:val="24"/>
          <w:lang w:val="mn-MN"/>
        </w:rPr>
        <w:t>үүсэж</w:t>
      </w:r>
      <w:r w:rsidRPr="00397F36">
        <w:rPr>
          <w:rFonts w:ascii="Arial" w:hAnsi="Arial" w:cs="Arial"/>
          <w:b/>
          <w:bCs/>
          <w:szCs w:val="24"/>
          <w:lang w:val="mn-MN"/>
        </w:rPr>
        <w:t xml:space="preserve"> болох нийгэм, эдийн засаг, хууль зүйн үр дагавар, тэдгээрийг шийдвэрлэх саналын талаар</w:t>
      </w:r>
    </w:p>
    <w:p w14:paraId="55608849" w14:textId="77777777" w:rsidR="0072096F" w:rsidRPr="00397F36" w:rsidRDefault="0072096F" w:rsidP="007C421A">
      <w:pPr>
        <w:spacing w:after="0" w:line="240" w:lineRule="auto"/>
        <w:ind w:firstLine="720"/>
        <w:jc w:val="both"/>
        <w:rPr>
          <w:rFonts w:ascii="Arial" w:hAnsi="Arial" w:cs="Arial"/>
          <w:b/>
          <w:bCs/>
          <w:szCs w:val="24"/>
          <w:lang w:val="mn-MN"/>
        </w:rPr>
      </w:pPr>
    </w:p>
    <w:p w14:paraId="7359489C" w14:textId="77777777" w:rsidR="0072096F" w:rsidRPr="00397F36" w:rsidRDefault="0072096F" w:rsidP="007C421A">
      <w:pPr>
        <w:spacing w:after="0" w:line="240" w:lineRule="auto"/>
        <w:ind w:firstLine="720"/>
        <w:jc w:val="both"/>
        <w:rPr>
          <w:rFonts w:ascii="Arial" w:hAnsi="Arial" w:cs="Arial"/>
          <w:szCs w:val="24"/>
          <w:lang w:val="mn-MN"/>
        </w:rPr>
      </w:pPr>
      <w:r w:rsidRPr="00397F36">
        <w:rPr>
          <w:rFonts w:ascii="Arial" w:hAnsi="Arial" w:cs="Arial"/>
          <w:szCs w:val="24"/>
          <w:lang w:val="mn-MN"/>
        </w:rPr>
        <w:t>Тус хуулийн төсөл батлагдсанаар Дотоодын цэргийн үйл ажиллагаа бусад төрийн цэргийн болон хууль сахиулах байгууллагын харилцан, хамтын ажиллагаа жигдэрч, хүний нөөцийн чадавх, удирдлага, зохион байгуулалт, алба хаагчийн эрх зүйн байдал эрс дээшилж бодитой үр дүнд хүрнэ.</w:t>
      </w:r>
    </w:p>
    <w:p w14:paraId="43437EAF" w14:textId="77777777" w:rsidR="0072096F" w:rsidRPr="00397F36" w:rsidRDefault="0072096F" w:rsidP="007C421A">
      <w:pPr>
        <w:spacing w:after="0" w:line="240" w:lineRule="auto"/>
        <w:ind w:firstLine="720"/>
        <w:jc w:val="both"/>
        <w:rPr>
          <w:rFonts w:ascii="Arial" w:hAnsi="Arial" w:cs="Arial"/>
          <w:b/>
          <w:bCs/>
          <w:sz w:val="12"/>
          <w:szCs w:val="12"/>
          <w:lang w:val="mn-MN"/>
        </w:rPr>
      </w:pPr>
    </w:p>
    <w:p w14:paraId="0F5FDCB7" w14:textId="77777777" w:rsidR="0072096F" w:rsidRPr="00397F36" w:rsidRDefault="0072096F" w:rsidP="007C421A">
      <w:pPr>
        <w:spacing w:after="0" w:line="240" w:lineRule="auto"/>
        <w:ind w:firstLine="720"/>
        <w:jc w:val="both"/>
        <w:rPr>
          <w:rFonts w:ascii="Arial" w:hAnsi="Arial" w:cs="Arial"/>
          <w:szCs w:val="24"/>
          <w:lang w:val="mn-MN"/>
        </w:rPr>
      </w:pPr>
      <w:r w:rsidRPr="00397F36">
        <w:rPr>
          <w:rFonts w:ascii="Arial" w:hAnsi="Arial" w:cs="Arial"/>
          <w:szCs w:val="24"/>
          <w:lang w:val="mn-MN"/>
        </w:rPr>
        <w:t>Дотоодын цэргийн тухай хуульд нэмэлт, өөрчлөлт оруулах т</w:t>
      </w:r>
      <w:r w:rsidR="003361E8" w:rsidRPr="00397F36">
        <w:rPr>
          <w:rFonts w:ascii="Arial" w:hAnsi="Arial" w:cs="Arial"/>
          <w:szCs w:val="24"/>
          <w:lang w:val="mn-MN"/>
        </w:rPr>
        <w:t xml:space="preserve">ухай хуулийг баталснаар </w:t>
      </w:r>
      <w:r w:rsidRPr="00397F36">
        <w:rPr>
          <w:rFonts w:ascii="Arial" w:hAnsi="Arial" w:cs="Arial"/>
          <w:szCs w:val="24"/>
          <w:lang w:val="mn-MN"/>
        </w:rPr>
        <w:t>нийгэм, эдийн засаг, хууль зүйн сөрөг үр дагавар үүсэхгүй.</w:t>
      </w:r>
    </w:p>
    <w:p w14:paraId="6BA3037D" w14:textId="77777777" w:rsidR="0072096F" w:rsidRPr="00397F36" w:rsidRDefault="0072096F" w:rsidP="007C421A">
      <w:pPr>
        <w:spacing w:after="0" w:line="240" w:lineRule="auto"/>
        <w:ind w:firstLine="720"/>
        <w:jc w:val="both"/>
        <w:rPr>
          <w:rFonts w:ascii="Arial" w:hAnsi="Arial" w:cs="Arial"/>
          <w:b/>
          <w:bCs/>
          <w:sz w:val="12"/>
          <w:szCs w:val="12"/>
          <w:lang w:val="mn-MN"/>
        </w:rPr>
      </w:pPr>
    </w:p>
    <w:p w14:paraId="67C9B64A" w14:textId="77777777" w:rsidR="0024226F" w:rsidRPr="00397F36" w:rsidRDefault="005963D7" w:rsidP="0024226F">
      <w:pPr>
        <w:spacing w:after="0" w:line="240" w:lineRule="auto"/>
        <w:ind w:firstLine="720"/>
        <w:jc w:val="both"/>
        <w:rPr>
          <w:rFonts w:cs="Arial"/>
          <w:b/>
          <w:szCs w:val="24"/>
          <w:lang w:val="mn-MN"/>
        </w:rPr>
      </w:pPr>
      <w:r w:rsidRPr="00397F36">
        <w:rPr>
          <w:rFonts w:ascii="Arial" w:hAnsi="Arial" w:cs="Arial"/>
          <w:b/>
          <w:bCs/>
          <w:szCs w:val="24"/>
          <w:lang w:val="mn-MN"/>
        </w:rPr>
        <w:t>Дөрөв.</w:t>
      </w:r>
      <w:r w:rsidR="0024226F" w:rsidRPr="00397F36">
        <w:rPr>
          <w:rFonts w:ascii="Arial" w:hAnsi="Arial" w:cs="Arial"/>
          <w:b/>
          <w:szCs w:val="24"/>
          <w:lang w:val="mn-MN"/>
        </w:rPr>
        <w:t>Хуулийн төсөл нь Монгол Улсын Үндсэн хууль болон бусад хуультай хэрхэн уялдах, уг хуулийг хэрэгжүүлэхтэй холбогдон цаашид шинээр боловсруулах буюу нэмэлт, өөрчлөлт оруулах, хүчингүй болгох хуулийн тухай</w:t>
      </w:r>
    </w:p>
    <w:p w14:paraId="406313AB" w14:textId="77777777" w:rsidR="00306DDE" w:rsidRPr="00397F36" w:rsidRDefault="00306DDE" w:rsidP="00C72EE5">
      <w:pPr>
        <w:spacing w:after="0" w:line="240" w:lineRule="auto"/>
        <w:ind w:firstLine="720"/>
        <w:jc w:val="both"/>
        <w:rPr>
          <w:rFonts w:ascii="Arial" w:hAnsi="Arial" w:cs="Arial"/>
          <w:sz w:val="12"/>
          <w:szCs w:val="12"/>
          <w:lang w:val="mn-MN"/>
        </w:rPr>
      </w:pPr>
    </w:p>
    <w:p w14:paraId="33F65858" w14:textId="77777777" w:rsidR="0072096F" w:rsidRPr="00397F36" w:rsidRDefault="0024226F" w:rsidP="00C72EE5">
      <w:pPr>
        <w:spacing w:after="0" w:line="240" w:lineRule="auto"/>
        <w:ind w:firstLine="720"/>
        <w:jc w:val="both"/>
        <w:rPr>
          <w:rFonts w:ascii="Arial" w:hAnsi="Arial" w:cs="Arial"/>
          <w:szCs w:val="24"/>
          <w:lang w:val="mn-MN"/>
        </w:rPr>
      </w:pPr>
      <w:r w:rsidRPr="00397F36">
        <w:rPr>
          <w:rFonts w:ascii="Arial" w:hAnsi="Arial" w:cs="Arial"/>
          <w:lang w:val="mn-MN"/>
        </w:rPr>
        <w:t>Хуулийн төсөл Монгол Улсын Үндсэн хууль, бусад хуультай нийцсэн б</w:t>
      </w:r>
      <w:r w:rsidR="00B636A9" w:rsidRPr="00397F36">
        <w:rPr>
          <w:rFonts w:ascii="Arial" w:hAnsi="Arial" w:cs="Arial"/>
          <w:lang w:val="mn-MN"/>
        </w:rPr>
        <w:t>өгөөд</w:t>
      </w:r>
      <w:r w:rsidRPr="00397F36">
        <w:rPr>
          <w:rFonts w:ascii="Arial" w:hAnsi="Arial" w:cs="Arial"/>
          <w:lang w:val="mn-MN"/>
        </w:rPr>
        <w:t xml:space="preserve"> </w:t>
      </w:r>
      <w:r w:rsidR="0072096F" w:rsidRPr="00397F36">
        <w:rPr>
          <w:rFonts w:ascii="Arial" w:hAnsi="Arial" w:cs="Arial"/>
          <w:szCs w:val="24"/>
          <w:lang w:val="mn-MN"/>
        </w:rPr>
        <w:t xml:space="preserve">хуулийн төсөлтэй холбоотойгоор </w:t>
      </w:r>
      <w:r w:rsidR="00AA0205">
        <w:rPr>
          <w:rFonts w:ascii="Arial" w:hAnsi="Arial" w:cs="Arial"/>
          <w:szCs w:val="24"/>
          <w:lang w:val="mn-MN"/>
        </w:rPr>
        <w:t>Зөрчлийн тухай хууль</w:t>
      </w:r>
      <w:r w:rsidR="00427076">
        <w:rPr>
          <w:rFonts w:ascii="Arial" w:hAnsi="Arial" w:cs="Arial"/>
          <w:szCs w:val="24"/>
          <w:lang w:val="mn-MN"/>
        </w:rPr>
        <w:t>д нэмэлт оруулах тухай хуулийн төсөл</w:t>
      </w:r>
      <w:r w:rsidR="00AA0205">
        <w:rPr>
          <w:rFonts w:ascii="Arial" w:hAnsi="Arial" w:cs="Arial"/>
          <w:szCs w:val="24"/>
          <w:lang w:val="mn-MN"/>
        </w:rPr>
        <w:t xml:space="preserve"> болон Зөрч</w:t>
      </w:r>
      <w:r w:rsidR="00427076">
        <w:rPr>
          <w:rFonts w:ascii="Arial" w:hAnsi="Arial" w:cs="Arial"/>
          <w:szCs w:val="24"/>
          <w:lang w:val="mn-MN"/>
        </w:rPr>
        <w:t>ил шалган</w:t>
      </w:r>
      <w:r w:rsidR="00AA0205">
        <w:rPr>
          <w:rFonts w:ascii="Arial" w:hAnsi="Arial" w:cs="Arial"/>
          <w:szCs w:val="24"/>
          <w:lang w:val="mn-MN"/>
        </w:rPr>
        <w:t xml:space="preserve"> шийдвэрлэх тухай хуульд </w:t>
      </w:r>
      <w:r w:rsidR="0072096F" w:rsidRPr="00397F36">
        <w:rPr>
          <w:rFonts w:ascii="Arial" w:hAnsi="Arial" w:cs="Arial"/>
          <w:szCs w:val="24"/>
          <w:lang w:val="mn-MN"/>
        </w:rPr>
        <w:t>нэмэлт</w:t>
      </w:r>
      <w:r w:rsidR="009863C8">
        <w:rPr>
          <w:rFonts w:ascii="Arial" w:hAnsi="Arial" w:cs="Arial"/>
          <w:szCs w:val="24"/>
          <w:lang w:val="mn-MN"/>
        </w:rPr>
        <w:t xml:space="preserve">, </w:t>
      </w:r>
      <w:r w:rsidR="009863C8" w:rsidRPr="00334EB1">
        <w:rPr>
          <w:rFonts w:ascii="Arial" w:hAnsi="Arial" w:cs="Arial"/>
          <w:szCs w:val="24"/>
          <w:lang w:val="mn-MN"/>
        </w:rPr>
        <w:t>өөрчлөлт</w:t>
      </w:r>
      <w:r w:rsidR="009863C8">
        <w:rPr>
          <w:rFonts w:ascii="Arial" w:hAnsi="Arial" w:cs="Arial"/>
          <w:szCs w:val="24"/>
          <w:lang w:val="mn-MN"/>
        </w:rPr>
        <w:t xml:space="preserve"> </w:t>
      </w:r>
      <w:r w:rsidR="0072096F" w:rsidRPr="00397F36">
        <w:rPr>
          <w:rFonts w:ascii="Arial" w:hAnsi="Arial" w:cs="Arial"/>
          <w:szCs w:val="24"/>
          <w:lang w:val="mn-MN"/>
        </w:rPr>
        <w:t>оруулах</w:t>
      </w:r>
      <w:r w:rsidR="00AA0205">
        <w:rPr>
          <w:rFonts w:ascii="Arial" w:hAnsi="Arial" w:cs="Arial"/>
          <w:szCs w:val="24"/>
          <w:lang w:val="mn-MN"/>
        </w:rPr>
        <w:t xml:space="preserve"> хуулийн төслийг боловсруулна.</w:t>
      </w:r>
    </w:p>
    <w:p w14:paraId="0CA7FDEA" w14:textId="77777777" w:rsidR="0072096F" w:rsidRPr="00397F36" w:rsidRDefault="0072096F" w:rsidP="00C72EE5">
      <w:pPr>
        <w:spacing w:after="0" w:line="240" w:lineRule="auto"/>
        <w:ind w:firstLine="720"/>
        <w:jc w:val="both"/>
        <w:rPr>
          <w:rFonts w:ascii="Arial" w:hAnsi="Arial" w:cs="Arial"/>
          <w:szCs w:val="24"/>
          <w:lang w:val="mn-MN"/>
        </w:rPr>
      </w:pPr>
    </w:p>
    <w:p w14:paraId="23C4BA99" w14:textId="77777777" w:rsidR="0072096F" w:rsidRPr="00397F36" w:rsidRDefault="0072096F" w:rsidP="00C72EE5">
      <w:pPr>
        <w:spacing w:after="0" w:line="240" w:lineRule="auto"/>
        <w:ind w:firstLine="720"/>
        <w:jc w:val="both"/>
        <w:rPr>
          <w:rFonts w:ascii="Arial" w:hAnsi="Arial" w:cs="Arial"/>
          <w:szCs w:val="24"/>
          <w:lang w:val="mn-MN"/>
        </w:rPr>
      </w:pPr>
    </w:p>
    <w:p w14:paraId="4D374916" w14:textId="77777777" w:rsidR="0072096F" w:rsidRPr="00397F36" w:rsidRDefault="0072096F" w:rsidP="00C72EE5">
      <w:pPr>
        <w:spacing w:after="0" w:line="240" w:lineRule="auto"/>
        <w:ind w:firstLine="720"/>
        <w:jc w:val="both"/>
        <w:rPr>
          <w:rFonts w:ascii="Arial" w:hAnsi="Arial" w:cs="Arial"/>
          <w:szCs w:val="24"/>
          <w:lang w:val="mn-MN"/>
        </w:rPr>
      </w:pPr>
    </w:p>
    <w:p w14:paraId="5CFBB219" w14:textId="77777777" w:rsidR="0072096F" w:rsidRPr="00397F36" w:rsidRDefault="00657882" w:rsidP="00D748D8">
      <w:pPr>
        <w:spacing w:after="0" w:line="240" w:lineRule="auto"/>
        <w:jc w:val="center"/>
        <w:rPr>
          <w:rFonts w:ascii="Arial" w:hAnsi="Arial" w:cs="Arial"/>
          <w:szCs w:val="24"/>
          <w:lang w:val="mn-MN"/>
        </w:rPr>
      </w:pPr>
      <w:r w:rsidRPr="00397F36">
        <w:rPr>
          <w:rFonts w:ascii="Arial" w:hAnsi="Arial" w:cs="Arial"/>
          <w:szCs w:val="24"/>
          <w:lang w:val="mn-MN"/>
        </w:rPr>
        <w:t>---оОо---</w:t>
      </w:r>
    </w:p>
    <w:p w14:paraId="3EEC5282" w14:textId="77777777" w:rsidR="00306DDE" w:rsidRPr="00397F36" w:rsidRDefault="00306DDE" w:rsidP="00C72EE5">
      <w:pPr>
        <w:spacing w:after="0" w:line="240" w:lineRule="auto"/>
        <w:ind w:firstLine="720"/>
        <w:jc w:val="both"/>
        <w:rPr>
          <w:rFonts w:ascii="Arial" w:hAnsi="Arial" w:cs="Arial"/>
          <w:szCs w:val="24"/>
          <w:lang w:val="mn-MN"/>
        </w:rPr>
      </w:pPr>
    </w:p>
    <w:p w14:paraId="0B260E83" w14:textId="77777777" w:rsidR="00306DDE" w:rsidRPr="00397F36" w:rsidRDefault="00306DDE" w:rsidP="00C72EE5">
      <w:pPr>
        <w:spacing w:after="0" w:line="240" w:lineRule="auto"/>
        <w:ind w:firstLine="720"/>
        <w:jc w:val="both"/>
        <w:rPr>
          <w:rFonts w:ascii="Arial" w:hAnsi="Arial" w:cs="Arial"/>
          <w:szCs w:val="24"/>
          <w:lang w:val="mn-MN"/>
        </w:rPr>
      </w:pPr>
    </w:p>
    <w:p w14:paraId="4E075D6E" w14:textId="77777777" w:rsidR="00306DDE" w:rsidRPr="00397F36" w:rsidRDefault="00306DDE" w:rsidP="00C72EE5">
      <w:pPr>
        <w:spacing w:after="0" w:line="240" w:lineRule="auto"/>
        <w:ind w:firstLine="720"/>
        <w:jc w:val="both"/>
        <w:rPr>
          <w:rFonts w:ascii="Arial" w:hAnsi="Arial" w:cs="Arial"/>
          <w:szCs w:val="24"/>
          <w:lang w:val="mn-MN"/>
        </w:rPr>
      </w:pPr>
    </w:p>
    <w:p w14:paraId="0B981463" w14:textId="77777777" w:rsidR="00306DDE" w:rsidRPr="00397F36" w:rsidRDefault="00306DDE" w:rsidP="00C72EE5">
      <w:pPr>
        <w:spacing w:after="0" w:line="240" w:lineRule="auto"/>
        <w:ind w:firstLine="720"/>
        <w:jc w:val="both"/>
        <w:rPr>
          <w:rFonts w:ascii="Arial" w:hAnsi="Arial" w:cs="Arial"/>
          <w:szCs w:val="24"/>
          <w:lang w:val="mn-MN"/>
        </w:rPr>
      </w:pPr>
    </w:p>
    <w:p w14:paraId="6452E21E" w14:textId="77777777" w:rsidR="00306DDE" w:rsidRPr="00397F36" w:rsidRDefault="00306DDE" w:rsidP="00C72EE5">
      <w:pPr>
        <w:spacing w:after="0" w:line="240" w:lineRule="auto"/>
        <w:ind w:firstLine="720"/>
        <w:jc w:val="both"/>
        <w:rPr>
          <w:rFonts w:ascii="Arial" w:hAnsi="Arial" w:cs="Arial"/>
          <w:szCs w:val="24"/>
          <w:lang w:val="mn-MN"/>
        </w:rPr>
      </w:pPr>
    </w:p>
    <w:p w14:paraId="5AB99607" w14:textId="77777777" w:rsidR="00306DDE" w:rsidRPr="00397F36" w:rsidRDefault="00306DDE" w:rsidP="00C72EE5">
      <w:pPr>
        <w:spacing w:after="0" w:line="240" w:lineRule="auto"/>
        <w:ind w:firstLine="720"/>
        <w:jc w:val="both"/>
        <w:rPr>
          <w:rFonts w:ascii="Arial" w:hAnsi="Arial" w:cs="Arial"/>
          <w:szCs w:val="24"/>
          <w:lang w:val="mn-MN"/>
        </w:rPr>
      </w:pPr>
    </w:p>
    <w:p w14:paraId="1CBD716C" w14:textId="77777777" w:rsidR="00306DDE" w:rsidRPr="00397F36" w:rsidRDefault="00306DDE" w:rsidP="00C72EE5">
      <w:pPr>
        <w:spacing w:after="0" w:line="240" w:lineRule="auto"/>
        <w:ind w:firstLine="720"/>
        <w:jc w:val="both"/>
        <w:rPr>
          <w:rFonts w:ascii="Arial" w:hAnsi="Arial" w:cs="Arial"/>
          <w:szCs w:val="24"/>
          <w:lang w:val="mn-MN"/>
        </w:rPr>
      </w:pPr>
    </w:p>
    <w:p w14:paraId="2AB4FEC6" w14:textId="77777777" w:rsidR="00306DDE" w:rsidRPr="00397F36" w:rsidRDefault="00306DDE" w:rsidP="00C72EE5">
      <w:pPr>
        <w:spacing w:after="0" w:line="240" w:lineRule="auto"/>
        <w:ind w:firstLine="720"/>
        <w:jc w:val="both"/>
        <w:rPr>
          <w:rFonts w:ascii="Arial" w:hAnsi="Arial" w:cs="Arial"/>
          <w:szCs w:val="24"/>
          <w:lang w:val="mn-MN"/>
        </w:rPr>
      </w:pPr>
    </w:p>
    <w:sectPr w:rsidR="00306DDE" w:rsidRPr="00397F36" w:rsidSect="0050212B">
      <w:pgSz w:w="11906" w:h="16838" w:code="9"/>
      <w:pgMar w:top="900" w:right="746" w:bottom="117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09F57" w14:textId="77777777" w:rsidR="00FE0D18" w:rsidRDefault="00FE0D18" w:rsidP="009D0BF3">
      <w:pPr>
        <w:spacing w:after="0" w:line="240" w:lineRule="auto"/>
      </w:pPr>
      <w:r>
        <w:separator/>
      </w:r>
    </w:p>
  </w:endnote>
  <w:endnote w:type="continuationSeparator" w:id="0">
    <w:p w14:paraId="57E2F0A2" w14:textId="77777777" w:rsidR="00FE0D18" w:rsidRDefault="00FE0D18" w:rsidP="009D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F0412" w14:textId="77777777" w:rsidR="00FE0D18" w:rsidRDefault="00FE0D18" w:rsidP="009D0BF3">
      <w:pPr>
        <w:spacing w:after="0" w:line="240" w:lineRule="auto"/>
      </w:pPr>
      <w:r>
        <w:separator/>
      </w:r>
    </w:p>
  </w:footnote>
  <w:footnote w:type="continuationSeparator" w:id="0">
    <w:p w14:paraId="78687085" w14:textId="77777777" w:rsidR="00FE0D18" w:rsidRDefault="00FE0D18" w:rsidP="009D0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CA1031"/>
    <w:multiLevelType w:val="hybridMultilevel"/>
    <w:tmpl w:val="B6B2532E"/>
    <w:lvl w:ilvl="0" w:tplc="B6BCF06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493C5130"/>
    <w:multiLevelType w:val="hybridMultilevel"/>
    <w:tmpl w:val="53461F74"/>
    <w:lvl w:ilvl="0" w:tplc="75A4B76C">
      <w:start w:val="2018"/>
      <w:numFmt w:val="bullet"/>
      <w:lvlText w:val="-"/>
      <w:lvlJc w:val="left"/>
      <w:rPr>
        <w:rFonts w:ascii="Arial" w:eastAsia="Calibr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50C9647D"/>
    <w:multiLevelType w:val="multilevel"/>
    <w:tmpl w:val="BD82A56A"/>
    <w:lvl w:ilvl="0">
      <w:start w:val="1"/>
      <w:numFmt w:val="decimal"/>
      <w:lvlText w:val="%1."/>
      <w:lvlJc w:val="left"/>
      <w:rPr>
        <w:rFonts w:eastAsia="Calibri" w:hint="default"/>
      </w:rPr>
    </w:lvl>
    <w:lvl w:ilvl="1">
      <w:start w:val="1"/>
      <w:numFmt w:val="decimal"/>
      <w:lvlText w:val="%1.%2."/>
      <w:lvlJc w:val="left"/>
      <w:rPr>
        <w:rFonts w:eastAsia="Calibri" w:hint="default"/>
      </w:rPr>
    </w:lvl>
    <w:lvl w:ilvl="2">
      <w:start w:val="1"/>
      <w:numFmt w:val="decimal"/>
      <w:lvlText w:val="%1.%2.%3."/>
      <w:lvlJc w:val="left"/>
      <w:rPr>
        <w:rFonts w:eastAsia="Calibri" w:hint="default"/>
      </w:rPr>
    </w:lvl>
    <w:lvl w:ilvl="3">
      <w:start w:val="1"/>
      <w:numFmt w:val="decimal"/>
      <w:lvlText w:val="%1.%2.%3.%4."/>
      <w:lvlJc w:val="left"/>
      <w:rPr>
        <w:rFonts w:eastAsia="Calibri" w:hint="default"/>
      </w:rPr>
    </w:lvl>
    <w:lvl w:ilvl="4">
      <w:start w:val="1"/>
      <w:numFmt w:val="decimal"/>
      <w:lvlText w:val="%1.%2.%3.%4.%5."/>
      <w:lvlJc w:val="left"/>
      <w:rPr>
        <w:rFonts w:eastAsia="Calibri" w:hint="default"/>
      </w:rPr>
    </w:lvl>
    <w:lvl w:ilvl="5">
      <w:start w:val="1"/>
      <w:numFmt w:val="decimal"/>
      <w:lvlText w:val="%1.%2.%3.%4.%5.%6."/>
      <w:lvlJc w:val="left"/>
      <w:rPr>
        <w:rFonts w:eastAsia="Calibri" w:hint="default"/>
      </w:rPr>
    </w:lvl>
    <w:lvl w:ilvl="6">
      <w:start w:val="1"/>
      <w:numFmt w:val="decimal"/>
      <w:lvlText w:val="%1.%2.%3.%4.%5.%6.%7."/>
      <w:lvlJc w:val="left"/>
      <w:rPr>
        <w:rFonts w:eastAsia="Calibri" w:hint="default"/>
      </w:rPr>
    </w:lvl>
    <w:lvl w:ilvl="7">
      <w:start w:val="1"/>
      <w:numFmt w:val="decimal"/>
      <w:lvlText w:val="%1.%2.%3.%4.%5.%6.%7.%8."/>
      <w:lvlJc w:val="left"/>
      <w:rPr>
        <w:rFonts w:eastAsia="Calibri" w:hint="default"/>
      </w:rPr>
    </w:lvl>
    <w:lvl w:ilvl="8">
      <w:start w:val="1"/>
      <w:numFmt w:val="decimal"/>
      <w:lvlText w:val="%1.%2.%3.%4.%5.%6.%7.%8.%9."/>
      <w:lvlJc w:val="left"/>
      <w:rPr>
        <w:rFonts w:eastAsia="Calibri" w:hint="default"/>
      </w:rPr>
    </w:lvl>
  </w:abstractNum>
  <w:abstractNum w:abstractNumId="3" w15:restartNumberingAfterBreak="0">
    <w:nsid w:val="548E0867"/>
    <w:multiLevelType w:val="hybridMultilevel"/>
    <w:tmpl w:val="89FC29A8"/>
    <w:lvl w:ilvl="0" w:tplc="808C1F92">
      <w:start w:val="7"/>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A1C401F"/>
    <w:multiLevelType w:val="multilevel"/>
    <w:tmpl w:val="FBBAA34E"/>
    <w:lvl w:ilvl="0">
      <w:start w:val="1"/>
      <w:numFmt w:val="decimal"/>
      <w:lvlText w:val="%1."/>
      <w:lvlJc w:val="left"/>
      <w:pPr>
        <w:ind w:left="390" w:hanging="390"/>
      </w:pPr>
      <w:rPr>
        <w:rFonts w:hint="default"/>
        <w:u w:val="single"/>
      </w:rPr>
    </w:lvl>
    <w:lvl w:ilvl="1">
      <w:start w:val="1"/>
      <w:numFmt w:val="decimal"/>
      <w:lvlText w:val="%1.%2."/>
      <w:lvlJc w:val="left"/>
      <w:pPr>
        <w:ind w:left="1287" w:hanging="720"/>
      </w:pPr>
      <w:rPr>
        <w:rFonts w:hint="default"/>
        <w:u w:val="single"/>
      </w:rPr>
    </w:lvl>
    <w:lvl w:ilvl="2">
      <w:start w:val="1"/>
      <w:numFmt w:val="decimal"/>
      <w:lvlText w:val="%1.%2.%3."/>
      <w:lvlJc w:val="left"/>
      <w:pPr>
        <w:ind w:left="1854" w:hanging="720"/>
      </w:pPr>
      <w:rPr>
        <w:rFonts w:hint="default"/>
        <w:u w:val="single"/>
      </w:rPr>
    </w:lvl>
    <w:lvl w:ilvl="3">
      <w:start w:val="1"/>
      <w:numFmt w:val="decimal"/>
      <w:lvlText w:val="%1.%2.%3.%4."/>
      <w:lvlJc w:val="left"/>
      <w:pPr>
        <w:ind w:left="2781" w:hanging="108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4275" w:hanging="144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769" w:hanging="1800"/>
      </w:pPr>
      <w:rPr>
        <w:rFonts w:hint="default"/>
        <w:u w:val="single"/>
      </w:rPr>
    </w:lvl>
    <w:lvl w:ilvl="8">
      <w:start w:val="1"/>
      <w:numFmt w:val="decimal"/>
      <w:lvlText w:val="%1.%2.%3.%4.%5.%6.%7.%8.%9."/>
      <w:lvlJc w:val="left"/>
      <w:pPr>
        <w:ind w:left="6696" w:hanging="2160"/>
      </w:pPr>
      <w:rPr>
        <w:rFonts w:hint="default"/>
        <w:u w:val="single"/>
      </w:rPr>
    </w:lvl>
  </w:abstractNum>
  <w:abstractNum w:abstractNumId="5" w15:restartNumberingAfterBreak="0">
    <w:nsid w:val="63993C64"/>
    <w:multiLevelType w:val="hybridMultilevel"/>
    <w:tmpl w:val="EC9CAD24"/>
    <w:lvl w:ilvl="0" w:tplc="A88CB37E">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B7"/>
    <w:rsid w:val="00001DE1"/>
    <w:rsid w:val="000021E2"/>
    <w:rsid w:val="0000267C"/>
    <w:rsid w:val="00002ACE"/>
    <w:rsid w:val="00002F38"/>
    <w:rsid w:val="00003DA9"/>
    <w:rsid w:val="000051E4"/>
    <w:rsid w:val="0000646D"/>
    <w:rsid w:val="00006722"/>
    <w:rsid w:val="000067BB"/>
    <w:rsid w:val="0000702E"/>
    <w:rsid w:val="00007BCA"/>
    <w:rsid w:val="00010032"/>
    <w:rsid w:val="00013A08"/>
    <w:rsid w:val="0001427A"/>
    <w:rsid w:val="0001437E"/>
    <w:rsid w:val="00014C76"/>
    <w:rsid w:val="00014E95"/>
    <w:rsid w:val="0002115C"/>
    <w:rsid w:val="00021EB7"/>
    <w:rsid w:val="00023B25"/>
    <w:rsid w:val="00024782"/>
    <w:rsid w:val="00027427"/>
    <w:rsid w:val="0003048E"/>
    <w:rsid w:val="00032085"/>
    <w:rsid w:val="00032867"/>
    <w:rsid w:val="00033679"/>
    <w:rsid w:val="000406B7"/>
    <w:rsid w:val="00041BB3"/>
    <w:rsid w:val="00043567"/>
    <w:rsid w:val="00044AD2"/>
    <w:rsid w:val="00044C37"/>
    <w:rsid w:val="00045896"/>
    <w:rsid w:val="00046EAE"/>
    <w:rsid w:val="00047CEE"/>
    <w:rsid w:val="0005195D"/>
    <w:rsid w:val="0005374D"/>
    <w:rsid w:val="00055295"/>
    <w:rsid w:val="00056904"/>
    <w:rsid w:val="00057B6D"/>
    <w:rsid w:val="00061A53"/>
    <w:rsid w:val="00062DAD"/>
    <w:rsid w:val="00063878"/>
    <w:rsid w:val="00066F0D"/>
    <w:rsid w:val="000671E2"/>
    <w:rsid w:val="0007120A"/>
    <w:rsid w:val="000716E8"/>
    <w:rsid w:val="00073042"/>
    <w:rsid w:val="0008216B"/>
    <w:rsid w:val="0008226C"/>
    <w:rsid w:val="00083B6E"/>
    <w:rsid w:val="00085521"/>
    <w:rsid w:val="00087E14"/>
    <w:rsid w:val="000934C5"/>
    <w:rsid w:val="00095FA0"/>
    <w:rsid w:val="00096341"/>
    <w:rsid w:val="00096669"/>
    <w:rsid w:val="00096EF2"/>
    <w:rsid w:val="000A42B8"/>
    <w:rsid w:val="000A5963"/>
    <w:rsid w:val="000A6109"/>
    <w:rsid w:val="000A61EE"/>
    <w:rsid w:val="000A7970"/>
    <w:rsid w:val="000B0896"/>
    <w:rsid w:val="000B1492"/>
    <w:rsid w:val="000B26FE"/>
    <w:rsid w:val="000B2A67"/>
    <w:rsid w:val="000B2E5E"/>
    <w:rsid w:val="000B3CC9"/>
    <w:rsid w:val="000B4589"/>
    <w:rsid w:val="000B45C0"/>
    <w:rsid w:val="000B5646"/>
    <w:rsid w:val="000B565F"/>
    <w:rsid w:val="000B622E"/>
    <w:rsid w:val="000C119B"/>
    <w:rsid w:val="000C263A"/>
    <w:rsid w:val="000C30EB"/>
    <w:rsid w:val="000C3C29"/>
    <w:rsid w:val="000C5A74"/>
    <w:rsid w:val="000C7A10"/>
    <w:rsid w:val="000C7E6C"/>
    <w:rsid w:val="000D26F8"/>
    <w:rsid w:val="000D68F8"/>
    <w:rsid w:val="000D7FD8"/>
    <w:rsid w:val="000E096E"/>
    <w:rsid w:val="000E46AC"/>
    <w:rsid w:val="000E67F7"/>
    <w:rsid w:val="000F076D"/>
    <w:rsid w:val="000F1ADD"/>
    <w:rsid w:val="000F29DD"/>
    <w:rsid w:val="000F6677"/>
    <w:rsid w:val="00100F2B"/>
    <w:rsid w:val="001048C1"/>
    <w:rsid w:val="00105095"/>
    <w:rsid w:val="00105674"/>
    <w:rsid w:val="00107A41"/>
    <w:rsid w:val="00107C8C"/>
    <w:rsid w:val="0011058F"/>
    <w:rsid w:val="001106ED"/>
    <w:rsid w:val="00110B11"/>
    <w:rsid w:val="001116EF"/>
    <w:rsid w:val="00112D20"/>
    <w:rsid w:val="00113A6C"/>
    <w:rsid w:val="0011673A"/>
    <w:rsid w:val="00122801"/>
    <w:rsid w:val="00122FB6"/>
    <w:rsid w:val="001259C4"/>
    <w:rsid w:val="00126472"/>
    <w:rsid w:val="00126500"/>
    <w:rsid w:val="00126A66"/>
    <w:rsid w:val="00127075"/>
    <w:rsid w:val="001275D0"/>
    <w:rsid w:val="00130018"/>
    <w:rsid w:val="00130152"/>
    <w:rsid w:val="001318CE"/>
    <w:rsid w:val="00131A99"/>
    <w:rsid w:val="00131FA7"/>
    <w:rsid w:val="00132110"/>
    <w:rsid w:val="00132558"/>
    <w:rsid w:val="001343F1"/>
    <w:rsid w:val="0013486A"/>
    <w:rsid w:val="00134D59"/>
    <w:rsid w:val="001351D2"/>
    <w:rsid w:val="00136842"/>
    <w:rsid w:val="00140798"/>
    <w:rsid w:val="00141342"/>
    <w:rsid w:val="001418AB"/>
    <w:rsid w:val="00142494"/>
    <w:rsid w:val="001425C9"/>
    <w:rsid w:val="00143064"/>
    <w:rsid w:val="0014334C"/>
    <w:rsid w:val="00147A1E"/>
    <w:rsid w:val="00162265"/>
    <w:rsid w:val="00163160"/>
    <w:rsid w:val="00165BA0"/>
    <w:rsid w:val="00166229"/>
    <w:rsid w:val="001666AF"/>
    <w:rsid w:val="001670B4"/>
    <w:rsid w:val="00167A32"/>
    <w:rsid w:val="00172792"/>
    <w:rsid w:val="0017540B"/>
    <w:rsid w:val="001758E1"/>
    <w:rsid w:val="00176111"/>
    <w:rsid w:val="00176A77"/>
    <w:rsid w:val="001821A9"/>
    <w:rsid w:val="00184748"/>
    <w:rsid w:val="00187555"/>
    <w:rsid w:val="001905FE"/>
    <w:rsid w:val="00190FAB"/>
    <w:rsid w:val="00191E36"/>
    <w:rsid w:val="00194433"/>
    <w:rsid w:val="00195312"/>
    <w:rsid w:val="001957BA"/>
    <w:rsid w:val="001978E7"/>
    <w:rsid w:val="00197E8D"/>
    <w:rsid w:val="001A1AD7"/>
    <w:rsid w:val="001A669D"/>
    <w:rsid w:val="001A6974"/>
    <w:rsid w:val="001A7D52"/>
    <w:rsid w:val="001B049A"/>
    <w:rsid w:val="001B0974"/>
    <w:rsid w:val="001B2A7A"/>
    <w:rsid w:val="001B39B3"/>
    <w:rsid w:val="001B47FC"/>
    <w:rsid w:val="001B58A5"/>
    <w:rsid w:val="001B6AC5"/>
    <w:rsid w:val="001B7E20"/>
    <w:rsid w:val="001C10E9"/>
    <w:rsid w:val="001C49D6"/>
    <w:rsid w:val="001C6101"/>
    <w:rsid w:val="001C6E1D"/>
    <w:rsid w:val="001C7D15"/>
    <w:rsid w:val="001D3478"/>
    <w:rsid w:val="001D6361"/>
    <w:rsid w:val="001D6C44"/>
    <w:rsid w:val="001D7001"/>
    <w:rsid w:val="001E08E6"/>
    <w:rsid w:val="001E4FE2"/>
    <w:rsid w:val="001E61DB"/>
    <w:rsid w:val="001F0017"/>
    <w:rsid w:val="001F2645"/>
    <w:rsid w:val="001F35C7"/>
    <w:rsid w:val="001F3C8D"/>
    <w:rsid w:val="001F3E7D"/>
    <w:rsid w:val="001F474E"/>
    <w:rsid w:val="001F722B"/>
    <w:rsid w:val="001F7993"/>
    <w:rsid w:val="002026C4"/>
    <w:rsid w:val="002044E8"/>
    <w:rsid w:val="002140EF"/>
    <w:rsid w:val="0021490C"/>
    <w:rsid w:val="002154C8"/>
    <w:rsid w:val="00215BB8"/>
    <w:rsid w:val="00215D1D"/>
    <w:rsid w:val="00217685"/>
    <w:rsid w:val="00217A56"/>
    <w:rsid w:val="00220905"/>
    <w:rsid w:val="00220ED0"/>
    <w:rsid w:val="00221E86"/>
    <w:rsid w:val="00223385"/>
    <w:rsid w:val="00223F0A"/>
    <w:rsid w:val="0022443C"/>
    <w:rsid w:val="002257CB"/>
    <w:rsid w:val="00225B21"/>
    <w:rsid w:val="00226C8B"/>
    <w:rsid w:val="0022704E"/>
    <w:rsid w:val="002274F7"/>
    <w:rsid w:val="002321D8"/>
    <w:rsid w:val="002323E3"/>
    <w:rsid w:val="00233F45"/>
    <w:rsid w:val="00240E05"/>
    <w:rsid w:val="0024169E"/>
    <w:rsid w:val="00241C6C"/>
    <w:rsid w:val="00241C8D"/>
    <w:rsid w:val="002420EC"/>
    <w:rsid w:val="0024226F"/>
    <w:rsid w:val="00243B4F"/>
    <w:rsid w:val="00247063"/>
    <w:rsid w:val="00247FD1"/>
    <w:rsid w:val="00250C9D"/>
    <w:rsid w:val="002516F5"/>
    <w:rsid w:val="002518FD"/>
    <w:rsid w:val="0025353B"/>
    <w:rsid w:val="0025384B"/>
    <w:rsid w:val="00253D35"/>
    <w:rsid w:val="00256EE6"/>
    <w:rsid w:val="00257A41"/>
    <w:rsid w:val="00261E84"/>
    <w:rsid w:val="002669A8"/>
    <w:rsid w:val="00267A69"/>
    <w:rsid w:val="00267C7E"/>
    <w:rsid w:val="00271D08"/>
    <w:rsid w:val="00272192"/>
    <w:rsid w:val="00272509"/>
    <w:rsid w:val="00272F3D"/>
    <w:rsid w:val="00275731"/>
    <w:rsid w:val="002769FD"/>
    <w:rsid w:val="0027777A"/>
    <w:rsid w:val="002807D8"/>
    <w:rsid w:val="00281522"/>
    <w:rsid w:val="00285221"/>
    <w:rsid w:val="002913E0"/>
    <w:rsid w:val="0029159B"/>
    <w:rsid w:val="002946EB"/>
    <w:rsid w:val="0029491A"/>
    <w:rsid w:val="00297259"/>
    <w:rsid w:val="002A0BB9"/>
    <w:rsid w:val="002A4278"/>
    <w:rsid w:val="002A604B"/>
    <w:rsid w:val="002A75C3"/>
    <w:rsid w:val="002B0098"/>
    <w:rsid w:val="002B01EE"/>
    <w:rsid w:val="002B095D"/>
    <w:rsid w:val="002B0F03"/>
    <w:rsid w:val="002B25D0"/>
    <w:rsid w:val="002B2CEE"/>
    <w:rsid w:val="002B3D21"/>
    <w:rsid w:val="002B4EA7"/>
    <w:rsid w:val="002B66F9"/>
    <w:rsid w:val="002C1991"/>
    <w:rsid w:val="002C2FD4"/>
    <w:rsid w:val="002C407C"/>
    <w:rsid w:val="002C40FF"/>
    <w:rsid w:val="002C4E00"/>
    <w:rsid w:val="002C6DBE"/>
    <w:rsid w:val="002C77DF"/>
    <w:rsid w:val="002C7F86"/>
    <w:rsid w:val="002D1A47"/>
    <w:rsid w:val="002D311A"/>
    <w:rsid w:val="002D318D"/>
    <w:rsid w:val="002D358C"/>
    <w:rsid w:val="002D51F8"/>
    <w:rsid w:val="002D521A"/>
    <w:rsid w:val="002D55C9"/>
    <w:rsid w:val="002D64AF"/>
    <w:rsid w:val="002E17E7"/>
    <w:rsid w:val="002E1F78"/>
    <w:rsid w:val="002E255A"/>
    <w:rsid w:val="002E51A9"/>
    <w:rsid w:val="002E5A20"/>
    <w:rsid w:val="002F17FD"/>
    <w:rsid w:val="002F3779"/>
    <w:rsid w:val="003007EA"/>
    <w:rsid w:val="00302020"/>
    <w:rsid w:val="00302145"/>
    <w:rsid w:val="003048D9"/>
    <w:rsid w:val="003054AC"/>
    <w:rsid w:val="00306BCA"/>
    <w:rsid w:val="00306DDE"/>
    <w:rsid w:val="00307CA4"/>
    <w:rsid w:val="00312459"/>
    <w:rsid w:val="003148BE"/>
    <w:rsid w:val="00315D72"/>
    <w:rsid w:val="00317583"/>
    <w:rsid w:val="00320B3F"/>
    <w:rsid w:val="0032128F"/>
    <w:rsid w:val="00323A8E"/>
    <w:rsid w:val="00323FF7"/>
    <w:rsid w:val="003262C5"/>
    <w:rsid w:val="003316ED"/>
    <w:rsid w:val="00331E90"/>
    <w:rsid w:val="00333EB4"/>
    <w:rsid w:val="003344A4"/>
    <w:rsid w:val="00334EB1"/>
    <w:rsid w:val="00335128"/>
    <w:rsid w:val="003354C4"/>
    <w:rsid w:val="003361E8"/>
    <w:rsid w:val="0033649D"/>
    <w:rsid w:val="003369D4"/>
    <w:rsid w:val="00336B35"/>
    <w:rsid w:val="00336C62"/>
    <w:rsid w:val="00341C40"/>
    <w:rsid w:val="00342A33"/>
    <w:rsid w:val="00343A37"/>
    <w:rsid w:val="003443B0"/>
    <w:rsid w:val="0035345E"/>
    <w:rsid w:val="00354F0D"/>
    <w:rsid w:val="003552CD"/>
    <w:rsid w:val="00355BB7"/>
    <w:rsid w:val="0035633F"/>
    <w:rsid w:val="00357009"/>
    <w:rsid w:val="003573D0"/>
    <w:rsid w:val="0036320E"/>
    <w:rsid w:val="0036427B"/>
    <w:rsid w:val="00364805"/>
    <w:rsid w:val="00365DC8"/>
    <w:rsid w:val="003664C5"/>
    <w:rsid w:val="003664FE"/>
    <w:rsid w:val="00367D1A"/>
    <w:rsid w:val="0037083D"/>
    <w:rsid w:val="00370E57"/>
    <w:rsid w:val="00371C3E"/>
    <w:rsid w:val="003735B1"/>
    <w:rsid w:val="00373FE7"/>
    <w:rsid w:val="0037476C"/>
    <w:rsid w:val="00374B1E"/>
    <w:rsid w:val="00374FFF"/>
    <w:rsid w:val="00375490"/>
    <w:rsid w:val="00375C46"/>
    <w:rsid w:val="00376948"/>
    <w:rsid w:val="00376C5B"/>
    <w:rsid w:val="003816BD"/>
    <w:rsid w:val="00381F5F"/>
    <w:rsid w:val="003826A6"/>
    <w:rsid w:val="00383A38"/>
    <w:rsid w:val="00384D46"/>
    <w:rsid w:val="00385773"/>
    <w:rsid w:val="003872A8"/>
    <w:rsid w:val="003901C2"/>
    <w:rsid w:val="003905E5"/>
    <w:rsid w:val="003909E3"/>
    <w:rsid w:val="003917B1"/>
    <w:rsid w:val="00391D45"/>
    <w:rsid w:val="003937FA"/>
    <w:rsid w:val="00395158"/>
    <w:rsid w:val="00395477"/>
    <w:rsid w:val="003955BA"/>
    <w:rsid w:val="00396892"/>
    <w:rsid w:val="00397F36"/>
    <w:rsid w:val="003A0197"/>
    <w:rsid w:val="003A163E"/>
    <w:rsid w:val="003A29BB"/>
    <w:rsid w:val="003A4F11"/>
    <w:rsid w:val="003A54B8"/>
    <w:rsid w:val="003A5AF4"/>
    <w:rsid w:val="003A5CFD"/>
    <w:rsid w:val="003A6109"/>
    <w:rsid w:val="003B0DAE"/>
    <w:rsid w:val="003B168E"/>
    <w:rsid w:val="003B30CA"/>
    <w:rsid w:val="003B4D95"/>
    <w:rsid w:val="003B5116"/>
    <w:rsid w:val="003B75B8"/>
    <w:rsid w:val="003B7EB5"/>
    <w:rsid w:val="003C0939"/>
    <w:rsid w:val="003C5E87"/>
    <w:rsid w:val="003D2076"/>
    <w:rsid w:val="003D5EE1"/>
    <w:rsid w:val="003D6124"/>
    <w:rsid w:val="003E00AC"/>
    <w:rsid w:val="003E05DB"/>
    <w:rsid w:val="003E0E9F"/>
    <w:rsid w:val="003E1DE5"/>
    <w:rsid w:val="003E28B5"/>
    <w:rsid w:val="003E4472"/>
    <w:rsid w:val="003E7715"/>
    <w:rsid w:val="003E7CE1"/>
    <w:rsid w:val="003F11D9"/>
    <w:rsid w:val="003F17D1"/>
    <w:rsid w:val="003F3E32"/>
    <w:rsid w:val="003F4DF3"/>
    <w:rsid w:val="003F51F1"/>
    <w:rsid w:val="003F679E"/>
    <w:rsid w:val="00400935"/>
    <w:rsid w:val="00401220"/>
    <w:rsid w:val="0040305E"/>
    <w:rsid w:val="0040441F"/>
    <w:rsid w:val="004058FB"/>
    <w:rsid w:val="00406CD6"/>
    <w:rsid w:val="00413249"/>
    <w:rsid w:val="0041737C"/>
    <w:rsid w:val="00420E9D"/>
    <w:rsid w:val="0042204D"/>
    <w:rsid w:val="00424E30"/>
    <w:rsid w:val="00426172"/>
    <w:rsid w:val="00427076"/>
    <w:rsid w:val="0043142D"/>
    <w:rsid w:val="00432A42"/>
    <w:rsid w:val="00432D55"/>
    <w:rsid w:val="00434CEA"/>
    <w:rsid w:val="00435BA4"/>
    <w:rsid w:val="00435C37"/>
    <w:rsid w:val="00436950"/>
    <w:rsid w:val="00436BBD"/>
    <w:rsid w:val="00441404"/>
    <w:rsid w:val="00441DDE"/>
    <w:rsid w:val="0044531A"/>
    <w:rsid w:val="004466C3"/>
    <w:rsid w:val="00447324"/>
    <w:rsid w:val="00447A23"/>
    <w:rsid w:val="004516C4"/>
    <w:rsid w:val="0045487C"/>
    <w:rsid w:val="00455D8D"/>
    <w:rsid w:val="00455E83"/>
    <w:rsid w:val="00456479"/>
    <w:rsid w:val="004604AB"/>
    <w:rsid w:val="00461546"/>
    <w:rsid w:val="00461962"/>
    <w:rsid w:val="0046384C"/>
    <w:rsid w:val="00473085"/>
    <w:rsid w:val="00473700"/>
    <w:rsid w:val="0047427A"/>
    <w:rsid w:val="004768AA"/>
    <w:rsid w:val="0048010B"/>
    <w:rsid w:val="004838CA"/>
    <w:rsid w:val="004856A8"/>
    <w:rsid w:val="00485C2A"/>
    <w:rsid w:val="00486206"/>
    <w:rsid w:val="0048657A"/>
    <w:rsid w:val="004870C7"/>
    <w:rsid w:val="00490220"/>
    <w:rsid w:val="004957DD"/>
    <w:rsid w:val="00496D15"/>
    <w:rsid w:val="0049708A"/>
    <w:rsid w:val="0049788D"/>
    <w:rsid w:val="004A086D"/>
    <w:rsid w:val="004A16E0"/>
    <w:rsid w:val="004A1ADA"/>
    <w:rsid w:val="004A20D5"/>
    <w:rsid w:val="004A2C64"/>
    <w:rsid w:val="004A2F98"/>
    <w:rsid w:val="004A4A34"/>
    <w:rsid w:val="004A4B0E"/>
    <w:rsid w:val="004A5BAB"/>
    <w:rsid w:val="004B1C2F"/>
    <w:rsid w:val="004B213F"/>
    <w:rsid w:val="004B2965"/>
    <w:rsid w:val="004B2AC0"/>
    <w:rsid w:val="004B3168"/>
    <w:rsid w:val="004B31FD"/>
    <w:rsid w:val="004B41B3"/>
    <w:rsid w:val="004B470D"/>
    <w:rsid w:val="004B4AF3"/>
    <w:rsid w:val="004B4DA2"/>
    <w:rsid w:val="004B5101"/>
    <w:rsid w:val="004B5DE8"/>
    <w:rsid w:val="004B6FA0"/>
    <w:rsid w:val="004B7159"/>
    <w:rsid w:val="004B7A96"/>
    <w:rsid w:val="004C005C"/>
    <w:rsid w:val="004C2364"/>
    <w:rsid w:val="004C5985"/>
    <w:rsid w:val="004D10B3"/>
    <w:rsid w:val="004D14DD"/>
    <w:rsid w:val="004D2F68"/>
    <w:rsid w:val="004D4512"/>
    <w:rsid w:val="004D454D"/>
    <w:rsid w:val="004D4659"/>
    <w:rsid w:val="004D46D1"/>
    <w:rsid w:val="004D4CF4"/>
    <w:rsid w:val="004D5AD4"/>
    <w:rsid w:val="004D6CB7"/>
    <w:rsid w:val="004E0D2E"/>
    <w:rsid w:val="004E1520"/>
    <w:rsid w:val="004E1CBD"/>
    <w:rsid w:val="004E20F0"/>
    <w:rsid w:val="004E3AB1"/>
    <w:rsid w:val="004E51A6"/>
    <w:rsid w:val="004F1D4C"/>
    <w:rsid w:val="004F4FD1"/>
    <w:rsid w:val="00500649"/>
    <w:rsid w:val="0050212B"/>
    <w:rsid w:val="00503A6E"/>
    <w:rsid w:val="00503E4D"/>
    <w:rsid w:val="005077DC"/>
    <w:rsid w:val="00510931"/>
    <w:rsid w:val="0051419C"/>
    <w:rsid w:val="005158E4"/>
    <w:rsid w:val="0051695C"/>
    <w:rsid w:val="00517C5E"/>
    <w:rsid w:val="005209DA"/>
    <w:rsid w:val="00521873"/>
    <w:rsid w:val="00521BD6"/>
    <w:rsid w:val="005238A0"/>
    <w:rsid w:val="00524B1C"/>
    <w:rsid w:val="005258B5"/>
    <w:rsid w:val="00526E98"/>
    <w:rsid w:val="00530AE6"/>
    <w:rsid w:val="00531BA0"/>
    <w:rsid w:val="0053771E"/>
    <w:rsid w:val="005420B9"/>
    <w:rsid w:val="005434EF"/>
    <w:rsid w:val="005438F5"/>
    <w:rsid w:val="005457CE"/>
    <w:rsid w:val="00546537"/>
    <w:rsid w:val="0055017A"/>
    <w:rsid w:val="00551BDC"/>
    <w:rsid w:val="00552903"/>
    <w:rsid w:val="005558AB"/>
    <w:rsid w:val="00556B37"/>
    <w:rsid w:val="00556C05"/>
    <w:rsid w:val="00557452"/>
    <w:rsid w:val="00562152"/>
    <w:rsid w:val="005623A7"/>
    <w:rsid w:val="005637C1"/>
    <w:rsid w:val="0056616C"/>
    <w:rsid w:val="00567B34"/>
    <w:rsid w:val="00570B31"/>
    <w:rsid w:val="005721C7"/>
    <w:rsid w:val="00572ED5"/>
    <w:rsid w:val="005747A5"/>
    <w:rsid w:val="00575284"/>
    <w:rsid w:val="00575525"/>
    <w:rsid w:val="005768BD"/>
    <w:rsid w:val="0057759E"/>
    <w:rsid w:val="00580E06"/>
    <w:rsid w:val="005818E5"/>
    <w:rsid w:val="00581BDF"/>
    <w:rsid w:val="00581DD5"/>
    <w:rsid w:val="005827F3"/>
    <w:rsid w:val="005867F7"/>
    <w:rsid w:val="00586AA2"/>
    <w:rsid w:val="0058717E"/>
    <w:rsid w:val="005871F8"/>
    <w:rsid w:val="00590E4A"/>
    <w:rsid w:val="00592B74"/>
    <w:rsid w:val="0059320E"/>
    <w:rsid w:val="005963A4"/>
    <w:rsid w:val="005963D7"/>
    <w:rsid w:val="00597412"/>
    <w:rsid w:val="00597973"/>
    <w:rsid w:val="005A0398"/>
    <w:rsid w:val="005A0A4A"/>
    <w:rsid w:val="005A1745"/>
    <w:rsid w:val="005A4E93"/>
    <w:rsid w:val="005A6004"/>
    <w:rsid w:val="005A7665"/>
    <w:rsid w:val="005A7960"/>
    <w:rsid w:val="005A7DE5"/>
    <w:rsid w:val="005B1640"/>
    <w:rsid w:val="005B16E3"/>
    <w:rsid w:val="005B18D3"/>
    <w:rsid w:val="005B4BD8"/>
    <w:rsid w:val="005B56F3"/>
    <w:rsid w:val="005B5C0A"/>
    <w:rsid w:val="005B6977"/>
    <w:rsid w:val="005B72F5"/>
    <w:rsid w:val="005B76D9"/>
    <w:rsid w:val="005C1D64"/>
    <w:rsid w:val="005C2758"/>
    <w:rsid w:val="005C4818"/>
    <w:rsid w:val="005C4C43"/>
    <w:rsid w:val="005C660A"/>
    <w:rsid w:val="005C7071"/>
    <w:rsid w:val="005C787A"/>
    <w:rsid w:val="005C7D4D"/>
    <w:rsid w:val="005C7DAB"/>
    <w:rsid w:val="005D02C4"/>
    <w:rsid w:val="005D1935"/>
    <w:rsid w:val="005D2965"/>
    <w:rsid w:val="005D457C"/>
    <w:rsid w:val="005D62F7"/>
    <w:rsid w:val="005D7530"/>
    <w:rsid w:val="005E0BEA"/>
    <w:rsid w:val="005E1688"/>
    <w:rsid w:val="005E1D6A"/>
    <w:rsid w:val="005E2B76"/>
    <w:rsid w:val="005E332A"/>
    <w:rsid w:val="005E4149"/>
    <w:rsid w:val="005E4C6C"/>
    <w:rsid w:val="005E611D"/>
    <w:rsid w:val="005E6510"/>
    <w:rsid w:val="005E65A7"/>
    <w:rsid w:val="005F0E70"/>
    <w:rsid w:val="005F10AD"/>
    <w:rsid w:val="005F2A96"/>
    <w:rsid w:val="005F3DBA"/>
    <w:rsid w:val="005F5F08"/>
    <w:rsid w:val="0060016C"/>
    <w:rsid w:val="00601012"/>
    <w:rsid w:val="006012B0"/>
    <w:rsid w:val="00601B96"/>
    <w:rsid w:val="00601BA0"/>
    <w:rsid w:val="00603AD8"/>
    <w:rsid w:val="00604CC6"/>
    <w:rsid w:val="006063D1"/>
    <w:rsid w:val="0060645C"/>
    <w:rsid w:val="00606826"/>
    <w:rsid w:val="0060683F"/>
    <w:rsid w:val="00610C64"/>
    <w:rsid w:val="00610DF2"/>
    <w:rsid w:val="00614E7E"/>
    <w:rsid w:val="00617DA1"/>
    <w:rsid w:val="0062050E"/>
    <w:rsid w:val="00621508"/>
    <w:rsid w:val="00621576"/>
    <w:rsid w:val="00623AA9"/>
    <w:rsid w:val="00623F43"/>
    <w:rsid w:val="00624090"/>
    <w:rsid w:val="00625517"/>
    <w:rsid w:val="00625A79"/>
    <w:rsid w:val="00626505"/>
    <w:rsid w:val="00626DE6"/>
    <w:rsid w:val="006272BD"/>
    <w:rsid w:val="00627981"/>
    <w:rsid w:val="0063014B"/>
    <w:rsid w:val="006314C0"/>
    <w:rsid w:val="00631FF1"/>
    <w:rsid w:val="00632CD6"/>
    <w:rsid w:val="0063309A"/>
    <w:rsid w:val="00634850"/>
    <w:rsid w:val="006368AC"/>
    <w:rsid w:val="0064031C"/>
    <w:rsid w:val="00640E16"/>
    <w:rsid w:val="00643FB0"/>
    <w:rsid w:val="00644938"/>
    <w:rsid w:val="00645612"/>
    <w:rsid w:val="00645F48"/>
    <w:rsid w:val="006503ED"/>
    <w:rsid w:val="006504AC"/>
    <w:rsid w:val="006515F4"/>
    <w:rsid w:val="006518C0"/>
    <w:rsid w:val="00653B2B"/>
    <w:rsid w:val="00653CBA"/>
    <w:rsid w:val="00657882"/>
    <w:rsid w:val="006621D7"/>
    <w:rsid w:val="00662E2F"/>
    <w:rsid w:val="006633FF"/>
    <w:rsid w:val="0066396E"/>
    <w:rsid w:val="00666B45"/>
    <w:rsid w:val="00667F8B"/>
    <w:rsid w:val="00670EBE"/>
    <w:rsid w:val="00671832"/>
    <w:rsid w:val="00671FB6"/>
    <w:rsid w:val="00672BA4"/>
    <w:rsid w:val="00672FBF"/>
    <w:rsid w:val="00673971"/>
    <w:rsid w:val="00674BAB"/>
    <w:rsid w:val="00675C55"/>
    <w:rsid w:val="0067690F"/>
    <w:rsid w:val="0067694D"/>
    <w:rsid w:val="00676F12"/>
    <w:rsid w:val="00680D08"/>
    <w:rsid w:val="00681743"/>
    <w:rsid w:val="00681801"/>
    <w:rsid w:val="00682A08"/>
    <w:rsid w:val="00683CCF"/>
    <w:rsid w:val="00683F55"/>
    <w:rsid w:val="00686CB7"/>
    <w:rsid w:val="00687846"/>
    <w:rsid w:val="00687F7B"/>
    <w:rsid w:val="00690828"/>
    <w:rsid w:val="00691129"/>
    <w:rsid w:val="00691F87"/>
    <w:rsid w:val="00692617"/>
    <w:rsid w:val="00692925"/>
    <w:rsid w:val="00692E76"/>
    <w:rsid w:val="00693006"/>
    <w:rsid w:val="006942C9"/>
    <w:rsid w:val="006968EA"/>
    <w:rsid w:val="00697517"/>
    <w:rsid w:val="006A07ED"/>
    <w:rsid w:val="006A201C"/>
    <w:rsid w:val="006A27E2"/>
    <w:rsid w:val="006A617E"/>
    <w:rsid w:val="006A6A55"/>
    <w:rsid w:val="006A7AFC"/>
    <w:rsid w:val="006B1F4D"/>
    <w:rsid w:val="006B39F8"/>
    <w:rsid w:val="006B3B3C"/>
    <w:rsid w:val="006B4EF6"/>
    <w:rsid w:val="006B777E"/>
    <w:rsid w:val="006B7F94"/>
    <w:rsid w:val="006B7FFB"/>
    <w:rsid w:val="006C027F"/>
    <w:rsid w:val="006C1715"/>
    <w:rsid w:val="006C2136"/>
    <w:rsid w:val="006C3257"/>
    <w:rsid w:val="006C3D6F"/>
    <w:rsid w:val="006C4D92"/>
    <w:rsid w:val="006C51F3"/>
    <w:rsid w:val="006C5709"/>
    <w:rsid w:val="006C71E7"/>
    <w:rsid w:val="006C7C18"/>
    <w:rsid w:val="006D03AB"/>
    <w:rsid w:val="006D09C9"/>
    <w:rsid w:val="006D32D4"/>
    <w:rsid w:val="006D460D"/>
    <w:rsid w:val="006D4662"/>
    <w:rsid w:val="006D68A1"/>
    <w:rsid w:val="006E0D9C"/>
    <w:rsid w:val="006E174F"/>
    <w:rsid w:val="006E1BD2"/>
    <w:rsid w:val="006E48AA"/>
    <w:rsid w:val="006E5357"/>
    <w:rsid w:val="006E5737"/>
    <w:rsid w:val="006E7C23"/>
    <w:rsid w:val="006F5ABE"/>
    <w:rsid w:val="006F607B"/>
    <w:rsid w:val="006F685F"/>
    <w:rsid w:val="006F6A69"/>
    <w:rsid w:val="006F6F12"/>
    <w:rsid w:val="007009CC"/>
    <w:rsid w:val="007018CB"/>
    <w:rsid w:val="00701C7E"/>
    <w:rsid w:val="007023A4"/>
    <w:rsid w:val="007041E3"/>
    <w:rsid w:val="0070666B"/>
    <w:rsid w:val="00706728"/>
    <w:rsid w:val="0070764B"/>
    <w:rsid w:val="00710792"/>
    <w:rsid w:val="007122D8"/>
    <w:rsid w:val="00714703"/>
    <w:rsid w:val="0072096F"/>
    <w:rsid w:val="007212B1"/>
    <w:rsid w:val="00723C1B"/>
    <w:rsid w:val="007241A2"/>
    <w:rsid w:val="0072474F"/>
    <w:rsid w:val="00726743"/>
    <w:rsid w:val="00731909"/>
    <w:rsid w:val="00731C80"/>
    <w:rsid w:val="0073252E"/>
    <w:rsid w:val="00732667"/>
    <w:rsid w:val="0073319D"/>
    <w:rsid w:val="0073334E"/>
    <w:rsid w:val="00735C74"/>
    <w:rsid w:val="00740815"/>
    <w:rsid w:val="00740C8B"/>
    <w:rsid w:val="00741228"/>
    <w:rsid w:val="00741DCB"/>
    <w:rsid w:val="00741F3C"/>
    <w:rsid w:val="0074391B"/>
    <w:rsid w:val="0074486B"/>
    <w:rsid w:val="00744EA8"/>
    <w:rsid w:val="00747B39"/>
    <w:rsid w:val="00751350"/>
    <w:rsid w:val="0075334E"/>
    <w:rsid w:val="00755D17"/>
    <w:rsid w:val="0075655F"/>
    <w:rsid w:val="00764026"/>
    <w:rsid w:val="00764432"/>
    <w:rsid w:val="00764C7C"/>
    <w:rsid w:val="007659BF"/>
    <w:rsid w:val="00765ECB"/>
    <w:rsid w:val="00766E39"/>
    <w:rsid w:val="00767545"/>
    <w:rsid w:val="0077024E"/>
    <w:rsid w:val="00771D89"/>
    <w:rsid w:val="007737E9"/>
    <w:rsid w:val="00773E53"/>
    <w:rsid w:val="00773ECF"/>
    <w:rsid w:val="00774922"/>
    <w:rsid w:val="007773F9"/>
    <w:rsid w:val="007828F7"/>
    <w:rsid w:val="00784012"/>
    <w:rsid w:val="007850FD"/>
    <w:rsid w:val="00786E50"/>
    <w:rsid w:val="007870D8"/>
    <w:rsid w:val="0078720F"/>
    <w:rsid w:val="007873B6"/>
    <w:rsid w:val="00790EB6"/>
    <w:rsid w:val="00790FF3"/>
    <w:rsid w:val="0079120C"/>
    <w:rsid w:val="00791270"/>
    <w:rsid w:val="0079166F"/>
    <w:rsid w:val="007919CC"/>
    <w:rsid w:val="0079282D"/>
    <w:rsid w:val="007953E7"/>
    <w:rsid w:val="00795C16"/>
    <w:rsid w:val="00795F82"/>
    <w:rsid w:val="00796182"/>
    <w:rsid w:val="007965D7"/>
    <w:rsid w:val="00796AE5"/>
    <w:rsid w:val="0079752B"/>
    <w:rsid w:val="00797F35"/>
    <w:rsid w:val="007A244A"/>
    <w:rsid w:val="007A3BF5"/>
    <w:rsid w:val="007A3E53"/>
    <w:rsid w:val="007A4E85"/>
    <w:rsid w:val="007B1A48"/>
    <w:rsid w:val="007B1CAC"/>
    <w:rsid w:val="007B2DB2"/>
    <w:rsid w:val="007B6A63"/>
    <w:rsid w:val="007B6EAA"/>
    <w:rsid w:val="007C0113"/>
    <w:rsid w:val="007C0865"/>
    <w:rsid w:val="007C1CF3"/>
    <w:rsid w:val="007C28C3"/>
    <w:rsid w:val="007C32F2"/>
    <w:rsid w:val="007C421A"/>
    <w:rsid w:val="007C692E"/>
    <w:rsid w:val="007C7B1B"/>
    <w:rsid w:val="007D426A"/>
    <w:rsid w:val="007D4CBF"/>
    <w:rsid w:val="007D6E11"/>
    <w:rsid w:val="007D7E14"/>
    <w:rsid w:val="007E024A"/>
    <w:rsid w:val="007E0273"/>
    <w:rsid w:val="007E0280"/>
    <w:rsid w:val="007E28F2"/>
    <w:rsid w:val="007E47A4"/>
    <w:rsid w:val="007E6C21"/>
    <w:rsid w:val="007F2382"/>
    <w:rsid w:val="007F305F"/>
    <w:rsid w:val="007F55E8"/>
    <w:rsid w:val="007F599B"/>
    <w:rsid w:val="007F77A1"/>
    <w:rsid w:val="008017F9"/>
    <w:rsid w:val="00801A3D"/>
    <w:rsid w:val="0080253F"/>
    <w:rsid w:val="00804F20"/>
    <w:rsid w:val="0080503D"/>
    <w:rsid w:val="00810F48"/>
    <w:rsid w:val="00811440"/>
    <w:rsid w:val="00813D2E"/>
    <w:rsid w:val="00817795"/>
    <w:rsid w:val="00823E1B"/>
    <w:rsid w:val="00823FAC"/>
    <w:rsid w:val="00825A5E"/>
    <w:rsid w:val="00825B0D"/>
    <w:rsid w:val="00826DB4"/>
    <w:rsid w:val="00827BDB"/>
    <w:rsid w:val="008302F3"/>
    <w:rsid w:val="00831469"/>
    <w:rsid w:val="008315C5"/>
    <w:rsid w:val="00833496"/>
    <w:rsid w:val="008347C5"/>
    <w:rsid w:val="00835444"/>
    <w:rsid w:val="00837CC1"/>
    <w:rsid w:val="00841715"/>
    <w:rsid w:val="008428EB"/>
    <w:rsid w:val="00842B6F"/>
    <w:rsid w:val="008436A5"/>
    <w:rsid w:val="00843D02"/>
    <w:rsid w:val="008459C1"/>
    <w:rsid w:val="00845E8E"/>
    <w:rsid w:val="0084666A"/>
    <w:rsid w:val="00846B49"/>
    <w:rsid w:val="00850967"/>
    <w:rsid w:val="00854614"/>
    <w:rsid w:val="00854BB9"/>
    <w:rsid w:val="0085523C"/>
    <w:rsid w:val="00855E8E"/>
    <w:rsid w:val="0085710C"/>
    <w:rsid w:val="0086298B"/>
    <w:rsid w:val="008631C7"/>
    <w:rsid w:val="00865003"/>
    <w:rsid w:val="00865BA2"/>
    <w:rsid w:val="0086674B"/>
    <w:rsid w:val="00867588"/>
    <w:rsid w:val="00867F05"/>
    <w:rsid w:val="00870F29"/>
    <w:rsid w:val="00871742"/>
    <w:rsid w:val="0087206A"/>
    <w:rsid w:val="0087388C"/>
    <w:rsid w:val="00873A14"/>
    <w:rsid w:val="00874184"/>
    <w:rsid w:val="00874C8D"/>
    <w:rsid w:val="008750B2"/>
    <w:rsid w:val="00876A95"/>
    <w:rsid w:val="00882F94"/>
    <w:rsid w:val="00883131"/>
    <w:rsid w:val="00883F96"/>
    <w:rsid w:val="0088417F"/>
    <w:rsid w:val="00884DEE"/>
    <w:rsid w:val="008857E4"/>
    <w:rsid w:val="0088617B"/>
    <w:rsid w:val="00886B35"/>
    <w:rsid w:val="00886F00"/>
    <w:rsid w:val="0089040F"/>
    <w:rsid w:val="008914F8"/>
    <w:rsid w:val="0089228E"/>
    <w:rsid w:val="00896ECD"/>
    <w:rsid w:val="008A1D2C"/>
    <w:rsid w:val="008A27AA"/>
    <w:rsid w:val="008A27C0"/>
    <w:rsid w:val="008A478A"/>
    <w:rsid w:val="008B13BF"/>
    <w:rsid w:val="008B3EA0"/>
    <w:rsid w:val="008B4B33"/>
    <w:rsid w:val="008B5894"/>
    <w:rsid w:val="008B71A5"/>
    <w:rsid w:val="008C4761"/>
    <w:rsid w:val="008C4FE8"/>
    <w:rsid w:val="008C5BB3"/>
    <w:rsid w:val="008C5D72"/>
    <w:rsid w:val="008C6270"/>
    <w:rsid w:val="008C73A9"/>
    <w:rsid w:val="008D00A0"/>
    <w:rsid w:val="008D021E"/>
    <w:rsid w:val="008D37F6"/>
    <w:rsid w:val="008D49D7"/>
    <w:rsid w:val="008D5C76"/>
    <w:rsid w:val="008D693B"/>
    <w:rsid w:val="008E024A"/>
    <w:rsid w:val="008E1FF4"/>
    <w:rsid w:val="008E3047"/>
    <w:rsid w:val="008E51EF"/>
    <w:rsid w:val="008F0FC6"/>
    <w:rsid w:val="008F1999"/>
    <w:rsid w:val="008F2214"/>
    <w:rsid w:val="008F41A8"/>
    <w:rsid w:val="008F435D"/>
    <w:rsid w:val="008F53D3"/>
    <w:rsid w:val="008F55FE"/>
    <w:rsid w:val="008F5D04"/>
    <w:rsid w:val="008F5EFD"/>
    <w:rsid w:val="008F66DD"/>
    <w:rsid w:val="008F735A"/>
    <w:rsid w:val="008F7964"/>
    <w:rsid w:val="0090313F"/>
    <w:rsid w:val="00903D24"/>
    <w:rsid w:val="009066E6"/>
    <w:rsid w:val="009070CE"/>
    <w:rsid w:val="00907633"/>
    <w:rsid w:val="00907B9E"/>
    <w:rsid w:val="00907E6B"/>
    <w:rsid w:val="00910384"/>
    <w:rsid w:val="00910D0A"/>
    <w:rsid w:val="009138A6"/>
    <w:rsid w:val="00916FED"/>
    <w:rsid w:val="0091750A"/>
    <w:rsid w:val="00921F42"/>
    <w:rsid w:val="00921F5E"/>
    <w:rsid w:val="009227F1"/>
    <w:rsid w:val="00922F39"/>
    <w:rsid w:val="00922FDF"/>
    <w:rsid w:val="00923AB9"/>
    <w:rsid w:val="009246B8"/>
    <w:rsid w:val="00924CA0"/>
    <w:rsid w:val="00925686"/>
    <w:rsid w:val="0092651F"/>
    <w:rsid w:val="00926B4B"/>
    <w:rsid w:val="0093020F"/>
    <w:rsid w:val="00931567"/>
    <w:rsid w:val="009323CA"/>
    <w:rsid w:val="0093415B"/>
    <w:rsid w:val="00936DC4"/>
    <w:rsid w:val="00937D20"/>
    <w:rsid w:val="00937D5B"/>
    <w:rsid w:val="00940796"/>
    <w:rsid w:val="00940A00"/>
    <w:rsid w:val="00940E9E"/>
    <w:rsid w:val="00946ED3"/>
    <w:rsid w:val="00950A93"/>
    <w:rsid w:val="00955733"/>
    <w:rsid w:val="009567CB"/>
    <w:rsid w:val="009573E0"/>
    <w:rsid w:val="00957FDF"/>
    <w:rsid w:val="00960134"/>
    <w:rsid w:val="00961ADA"/>
    <w:rsid w:val="00962953"/>
    <w:rsid w:val="00965F69"/>
    <w:rsid w:val="00972074"/>
    <w:rsid w:val="009729F5"/>
    <w:rsid w:val="00973E39"/>
    <w:rsid w:val="00973EDE"/>
    <w:rsid w:val="00974224"/>
    <w:rsid w:val="00974EBF"/>
    <w:rsid w:val="00975797"/>
    <w:rsid w:val="00976299"/>
    <w:rsid w:val="0097702D"/>
    <w:rsid w:val="00977B59"/>
    <w:rsid w:val="009861DF"/>
    <w:rsid w:val="009863C8"/>
    <w:rsid w:val="0098705C"/>
    <w:rsid w:val="00987AE9"/>
    <w:rsid w:val="00990839"/>
    <w:rsid w:val="00991100"/>
    <w:rsid w:val="009921A2"/>
    <w:rsid w:val="00993C32"/>
    <w:rsid w:val="00994499"/>
    <w:rsid w:val="0099484E"/>
    <w:rsid w:val="00995359"/>
    <w:rsid w:val="00995EE9"/>
    <w:rsid w:val="009960A9"/>
    <w:rsid w:val="009978AD"/>
    <w:rsid w:val="009A01CD"/>
    <w:rsid w:val="009A0ED9"/>
    <w:rsid w:val="009A34C1"/>
    <w:rsid w:val="009A3D70"/>
    <w:rsid w:val="009A3F16"/>
    <w:rsid w:val="009A59DD"/>
    <w:rsid w:val="009B0E30"/>
    <w:rsid w:val="009B1314"/>
    <w:rsid w:val="009B3731"/>
    <w:rsid w:val="009B46D9"/>
    <w:rsid w:val="009B481C"/>
    <w:rsid w:val="009C18C2"/>
    <w:rsid w:val="009C396A"/>
    <w:rsid w:val="009C433E"/>
    <w:rsid w:val="009C75AB"/>
    <w:rsid w:val="009C79D8"/>
    <w:rsid w:val="009D001C"/>
    <w:rsid w:val="009D0BF3"/>
    <w:rsid w:val="009D2CE0"/>
    <w:rsid w:val="009D35B3"/>
    <w:rsid w:val="009D472E"/>
    <w:rsid w:val="009D4D38"/>
    <w:rsid w:val="009D6FA5"/>
    <w:rsid w:val="009E26F4"/>
    <w:rsid w:val="009E4C08"/>
    <w:rsid w:val="009E76EE"/>
    <w:rsid w:val="009F08EF"/>
    <w:rsid w:val="009F38AE"/>
    <w:rsid w:val="009F5CD7"/>
    <w:rsid w:val="009F68E0"/>
    <w:rsid w:val="009F765B"/>
    <w:rsid w:val="009F7B4E"/>
    <w:rsid w:val="00A0550D"/>
    <w:rsid w:val="00A11224"/>
    <w:rsid w:val="00A14CE1"/>
    <w:rsid w:val="00A14D0C"/>
    <w:rsid w:val="00A1617E"/>
    <w:rsid w:val="00A22F59"/>
    <w:rsid w:val="00A23802"/>
    <w:rsid w:val="00A24302"/>
    <w:rsid w:val="00A267DF"/>
    <w:rsid w:val="00A26D8F"/>
    <w:rsid w:val="00A2776F"/>
    <w:rsid w:val="00A30953"/>
    <w:rsid w:val="00A318BB"/>
    <w:rsid w:val="00A33834"/>
    <w:rsid w:val="00A3443C"/>
    <w:rsid w:val="00A355F8"/>
    <w:rsid w:val="00A35E8A"/>
    <w:rsid w:val="00A35F4E"/>
    <w:rsid w:val="00A36272"/>
    <w:rsid w:val="00A36BD7"/>
    <w:rsid w:val="00A36D4B"/>
    <w:rsid w:val="00A409ED"/>
    <w:rsid w:val="00A40AFF"/>
    <w:rsid w:val="00A41002"/>
    <w:rsid w:val="00A411D6"/>
    <w:rsid w:val="00A41CCA"/>
    <w:rsid w:val="00A42FDD"/>
    <w:rsid w:val="00A439C1"/>
    <w:rsid w:val="00A46524"/>
    <w:rsid w:val="00A46DDB"/>
    <w:rsid w:val="00A50568"/>
    <w:rsid w:val="00A51885"/>
    <w:rsid w:val="00A51F21"/>
    <w:rsid w:val="00A524E9"/>
    <w:rsid w:val="00A55257"/>
    <w:rsid w:val="00A572D8"/>
    <w:rsid w:val="00A6129F"/>
    <w:rsid w:val="00A64351"/>
    <w:rsid w:val="00A65C8C"/>
    <w:rsid w:val="00A710B6"/>
    <w:rsid w:val="00A7175E"/>
    <w:rsid w:val="00A83741"/>
    <w:rsid w:val="00A84C8F"/>
    <w:rsid w:val="00A861C9"/>
    <w:rsid w:val="00A86C4E"/>
    <w:rsid w:val="00A924DF"/>
    <w:rsid w:val="00A9285A"/>
    <w:rsid w:val="00A929CF"/>
    <w:rsid w:val="00A94769"/>
    <w:rsid w:val="00A957AA"/>
    <w:rsid w:val="00A95A59"/>
    <w:rsid w:val="00AA0205"/>
    <w:rsid w:val="00AA0EC4"/>
    <w:rsid w:val="00AA2050"/>
    <w:rsid w:val="00AA303C"/>
    <w:rsid w:val="00AA36F6"/>
    <w:rsid w:val="00AA428F"/>
    <w:rsid w:val="00AA4417"/>
    <w:rsid w:val="00AA4465"/>
    <w:rsid w:val="00AA63E3"/>
    <w:rsid w:val="00AA6AF8"/>
    <w:rsid w:val="00AA6C17"/>
    <w:rsid w:val="00AA7213"/>
    <w:rsid w:val="00AB0739"/>
    <w:rsid w:val="00AB096A"/>
    <w:rsid w:val="00AB13D6"/>
    <w:rsid w:val="00AB362A"/>
    <w:rsid w:val="00AB473C"/>
    <w:rsid w:val="00AB4FF6"/>
    <w:rsid w:val="00AB6882"/>
    <w:rsid w:val="00AC0EC2"/>
    <w:rsid w:val="00AC1AF7"/>
    <w:rsid w:val="00AC1FC4"/>
    <w:rsid w:val="00AC212E"/>
    <w:rsid w:val="00AC267A"/>
    <w:rsid w:val="00AC2B32"/>
    <w:rsid w:val="00AC386D"/>
    <w:rsid w:val="00AC6BAD"/>
    <w:rsid w:val="00AC73E3"/>
    <w:rsid w:val="00AC7942"/>
    <w:rsid w:val="00AD0967"/>
    <w:rsid w:val="00AD1D66"/>
    <w:rsid w:val="00AD211A"/>
    <w:rsid w:val="00AD2652"/>
    <w:rsid w:val="00AD4AA0"/>
    <w:rsid w:val="00AD5797"/>
    <w:rsid w:val="00AE0A70"/>
    <w:rsid w:val="00AE2E55"/>
    <w:rsid w:val="00AE321B"/>
    <w:rsid w:val="00AE3C04"/>
    <w:rsid w:val="00AE5914"/>
    <w:rsid w:val="00AF410B"/>
    <w:rsid w:val="00AF4175"/>
    <w:rsid w:val="00AF4506"/>
    <w:rsid w:val="00AF522A"/>
    <w:rsid w:val="00AF5993"/>
    <w:rsid w:val="00AF5A15"/>
    <w:rsid w:val="00AF728C"/>
    <w:rsid w:val="00AF76ED"/>
    <w:rsid w:val="00AF7D13"/>
    <w:rsid w:val="00B00F2B"/>
    <w:rsid w:val="00B01097"/>
    <w:rsid w:val="00B01587"/>
    <w:rsid w:val="00B02111"/>
    <w:rsid w:val="00B02730"/>
    <w:rsid w:val="00B02994"/>
    <w:rsid w:val="00B033E8"/>
    <w:rsid w:val="00B03768"/>
    <w:rsid w:val="00B04390"/>
    <w:rsid w:val="00B051D0"/>
    <w:rsid w:val="00B0696E"/>
    <w:rsid w:val="00B06FB8"/>
    <w:rsid w:val="00B07188"/>
    <w:rsid w:val="00B07930"/>
    <w:rsid w:val="00B10271"/>
    <w:rsid w:val="00B10BF8"/>
    <w:rsid w:val="00B11765"/>
    <w:rsid w:val="00B125BD"/>
    <w:rsid w:val="00B12EA2"/>
    <w:rsid w:val="00B13585"/>
    <w:rsid w:val="00B14893"/>
    <w:rsid w:val="00B15AF1"/>
    <w:rsid w:val="00B15D78"/>
    <w:rsid w:val="00B21640"/>
    <w:rsid w:val="00B2463F"/>
    <w:rsid w:val="00B24A87"/>
    <w:rsid w:val="00B259E7"/>
    <w:rsid w:val="00B25B73"/>
    <w:rsid w:val="00B26441"/>
    <w:rsid w:val="00B30713"/>
    <w:rsid w:val="00B3088D"/>
    <w:rsid w:val="00B31770"/>
    <w:rsid w:val="00B31947"/>
    <w:rsid w:val="00B33541"/>
    <w:rsid w:val="00B33A89"/>
    <w:rsid w:val="00B34B12"/>
    <w:rsid w:val="00B34BAF"/>
    <w:rsid w:val="00B34F2C"/>
    <w:rsid w:val="00B35CEE"/>
    <w:rsid w:val="00B3657E"/>
    <w:rsid w:val="00B365F1"/>
    <w:rsid w:val="00B40DBD"/>
    <w:rsid w:val="00B421D3"/>
    <w:rsid w:val="00B43175"/>
    <w:rsid w:val="00B43DC5"/>
    <w:rsid w:val="00B51E9D"/>
    <w:rsid w:val="00B52284"/>
    <w:rsid w:val="00B533EE"/>
    <w:rsid w:val="00B636A9"/>
    <w:rsid w:val="00B638FD"/>
    <w:rsid w:val="00B63BFF"/>
    <w:rsid w:val="00B658DB"/>
    <w:rsid w:val="00B65AA0"/>
    <w:rsid w:val="00B65D6A"/>
    <w:rsid w:val="00B6642A"/>
    <w:rsid w:val="00B666A8"/>
    <w:rsid w:val="00B7179C"/>
    <w:rsid w:val="00B721B7"/>
    <w:rsid w:val="00B731C3"/>
    <w:rsid w:val="00B750FE"/>
    <w:rsid w:val="00B771A9"/>
    <w:rsid w:val="00B77A85"/>
    <w:rsid w:val="00B77AFA"/>
    <w:rsid w:val="00B8161C"/>
    <w:rsid w:val="00B834B6"/>
    <w:rsid w:val="00B84089"/>
    <w:rsid w:val="00B8416F"/>
    <w:rsid w:val="00B86448"/>
    <w:rsid w:val="00B90348"/>
    <w:rsid w:val="00B90ABC"/>
    <w:rsid w:val="00B92810"/>
    <w:rsid w:val="00B939BF"/>
    <w:rsid w:val="00BA0F79"/>
    <w:rsid w:val="00BA3058"/>
    <w:rsid w:val="00BA418B"/>
    <w:rsid w:val="00BA55C9"/>
    <w:rsid w:val="00BA6A2B"/>
    <w:rsid w:val="00BB0FCB"/>
    <w:rsid w:val="00BB3D00"/>
    <w:rsid w:val="00BB5261"/>
    <w:rsid w:val="00BB6341"/>
    <w:rsid w:val="00BB6B33"/>
    <w:rsid w:val="00BB6B59"/>
    <w:rsid w:val="00BC036D"/>
    <w:rsid w:val="00BC1EEF"/>
    <w:rsid w:val="00BC2102"/>
    <w:rsid w:val="00BC33D1"/>
    <w:rsid w:val="00BC3423"/>
    <w:rsid w:val="00BC400C"/>
    <w:rsid w:val="00BC4A64"/>
    <w:rsid w:val="00BC7498"/>
    <w:rsid w:val="00BC77A2"/>
    <w:rsid w:val="00BD1D20"/>
    <w:rsid w:val="00BD204F"/>
    <w:rsid w:val="00BD37F6"/>
    <w:rsid w:val="00BD3D9C"/>
    <w:rsid w:val="00BD3DAF"/>
    <w:rsid w:val="00BD3E88"/>
    <w:rsid w:val="00BD455E"/>
    <w:rsid w:val="00BD5B36"/>
    <w:rsid w:val="00BD72A2"/>
    <w:rsid w:val="00BD751D"/>
    <w:rsid w:val="00BD79B4"/>
    <w:rsid w:val="00BE26ED"/>
    <w:rsid w:val="00BE3080"/>
    <w:rsid w:val="00BE335C"/>
    <w:rsid w:val="00BF031C"/>
    <w:rsid w:val="00BF1039"/>
    <w:rsid w:val="00BF10DC"/>
    <w:rsid w:val="00BF1B7E"/>
    <w:rsid w:val="00BF35FB"/>
    <w:rsid w:val="00BF71BF"/>
    <w:rsid w:val="00BF7F88"/>
    <w:rsid w:val="00C01F22"/>
    <w:rsid w:val="00C020BF"/>
    <w:rsid w:val="00C034CD"/>
    <w:rsid w:val="00C0433D"/>
    <w:rsid w:val="00C0499F"/>
    <w:rsid w:val="00C06846"/>
    <w:rsid w:val="00C10214"/>
    <w:rsid w:val="00C105A4"/>
    <w:rsid w:val="00C108BD"/>
    <w:rsid w:val="00C10CA3"/>
    <w:rsid w:val="00C11614"/>
    <w:rsid w:val="00C11AC4"/>
    <w:rsid w:val="00C12C47"/>
    <w:rsid w:val="00C1371A"/>
    <w:rsid w:val="00C14893"/>
    <w:rsid w:val="00C14CC0"/>
    <w:rsid w:val="00C1519D"/>
    <w:rsid w:val="00C161C9"/>
    <w:rsid w:val="00C16581"/>
    <w:rsid w:val="00C174FA"/>
    <w:rsid w:val="00C21EE4"/>
    <w:rsid w:val="00C21FD3"/>
    <w:rsid w:val="00C25606"/>
    <w:rsid w:val="00C256E5"/>
    <w:rsid w:val="00C25C97"/>
    <w:rsid w:val="00C25C99"/>
    <w:rsid w:val="00C31B38"/>
    <w:rsid w:val="00C32EA6"/>
    <w:rsid w:val="00C33164"/>
    <w:rsid w:val="00C40AA3"/>
    <w:rsid w:val="00C43396"/>
    <w:rsid w:val="00C442D3"/>
    <w:rsid w:val="00C45F7E"/>
    <w:rsid w:val="00C46237"/>
    <w:rsid w:val="00C47110"/>
    <w:rsid w:val="00C473C9"/>
    <w:rsid w:val="00C50158"/>
    <w:rsid w:val="00C50545"/>
    <w:rsid w:val="00C50CE0"/>
    <w:rsid w:val="00C53BA5"/>
    <w:rsid w:val="00C53C74"/>
    <w:rsid w:val="00C541D0"/>
    <w:rsid w:val="00C551C7"/>
    <w:rsid w:val="00C57016"/>
    <w:rsid w:val="00C57646"/>
    <w:rsid w:val="00C57DEA"/>
    <w:rsid w:val="00C60C0A"/>
    <w:rsid w:val="00C60C0D"/>
    <w:rsid w:val="00C61193"/>
    <w:rsid w:val="00C61313"/>
    <w:rsid w:val="00C64D39"/>
    <w:rsid w:val="00C65808"/>
    <w:rsid w:val="00C708D5"/>
    <w:rsid w:val="00C709B3"/>
    <w:rsid w:val="00C7116A"/>
    <w:rsid w:val="00C7121B"/>
    <w:rsid w:val="00C715EF"/>
    <w:rsid w:val="00C72816"/>
    <w:rsid w:val="00C72EE5"/>
    <w:rsid w:val="00C736BF"/>
    <w:rsid w:val="00C7402D"/>
    <w:rsid w:val="00C753FA"/>
    <w:rsid w:val="00C77F3C"/>
    <w:rsid w:val="00C77F9E"/>
    <w:rsid w:val="00C81F6F"/>
    <w:rsid w:val="00C83CB6"/>
    <w:rsid w:val="00C83FB1"/>
    <w:rsid w:val="00C8409D"/>
    <w:rsid w:val="00C84DC4"/>
    <w:rsid w:val="00C851A2"/>
    <w:rsid w:val="00C86BF6"/>
    <w:rsid w:val="00C874EA"/>
    <w:rsid w:val="00C90A30"/>
    <w:rsid w:val="00C951B0"/>
    <w:rsid w:val="00C9530B"/>
    <w:rsid w:val="00C95A2C"/>
    <w:rsid w:val="00C969F9"/>
    <w:rsid w:val="00C96C6F"/>
    <w:rsid w:val="00C976E1"/>
    <w:rsid w:val="00C977E5"/>
    <w:rsid w:val="00CA1082"/>
    <w:rsid w:val="00CA148E"/>
    <w:rsid w:val="00CA294D"/>
    <w:rsid w:val="00CA2B6D"/>
    <w:rsid w:val="00CA32FE"/>
    <w:rsid w:val="00CA356B"/>
    <w:rsid w:val="00CA3BDD"/>
    <w:rsid w:val="00CA3BFC"/>
    <w:rsid w:val="00CA675C"/>
    <w:rsid w:val="00CA7D12"/>
    <w:rsid w:val="00CB0BA2"/>
    <w:rsid w:val="00CB2EF7"/>
    <w:rsid w:val="00CB38B9"/>
    <w:rsid w:val="00CB572E"/>
    <w:rsid w:val="00CB6AC1"/>
    <w:rsid w:val="00CC1216"/>
    <w:rsid w:val="00CC1605"/>
    <w:rsid w:val="00CC1F29"/>
    <w:rsid w:val="00CC2243"/>
    <w:rsid w:val="00CC356F"/>
    <w:rsid w:val="00CD0070"/>
    <w:rsid w:val="00CD0956"/>
    <w:rsid w:val="00CD209B"/>
    <w:rsid w:val="00CD20A5"/>
    <w:rsid w:val="00CD289F"/>
    <w:rsid w:val="00CD53FC"/>
    <w:rsid w:val="00CE1CE7"/>
    <w:rsid w:val="00CE2356"/>
    <w:rsid w:val="00CE43CA"/>
    <w:rsid w:val="00CE5F03"/>
    <w:rsid w:val="00CE607F"/>
    <w:rsid w:val="00CF2A97"/>
    <w:rsid w:val="00CF4ADE"/>
    <w:rsid w:val="00CF6083"/>
    <w:rsid w:val="00CF6EDD"/>
    <w:rsid w:val="00CF7091"/>
    <w:rsid w:val="00D00064"/>
    <w:rsid w:val="00D01775"/>
    <w:rsid w:val="00D01EA9"/>
    <w:rsid w:val="00D01F09"/>
    <w:rsid w:val="00D02A3C"/>
    <w:rsid w:val="00D02AEC"/>
    <w:rsid w:val="00D03C10"/>
    <w:rsid w:val="00D03C88"/>
    <w:rsid w:val="00D041D2"/>
    <w:rsid w:val="00D0762D"/>
    <w:rsid w:val="00D10B44"/>
    <w:rsid w:val="00D12B63"/>
    <w:rsid w:val="00D12C1B"/>
    <w:rsid w:val="00D12F48"/>
    <w:rsid w:val="00D13627"/>
    <w:rsid w:val="00D13E3C"/>
    <w:rsid w:val="00D15238"/>
    <w:rsid w:val="00D166D4"/>
    <w:rsid w:val="00D17DB6"/>
    <w:rsid w:val="00D20674"/>
    <w:rsid w:val="00D22027"/>
    <w:rsid w:val="00D2237F"/>
    <w:rsid w:val="00D270C6"/>
    <w:rsid w:val="00D306E5"/>
    <w:rsid w:val="00D30E58"/>
    <w:rsid w:val="00D30F3F"/>
    <w:rsid w:val="00D31497"/>
    <w:rsid w:val="00D347E1"/>
    <w:rsid w:val="00D37992"/>
    <w:rsid w:val="00D4268B"/>
    <w:rsid w:val="00D441C0"/>
    <w:rsid w:val="00D44EE6"/>
    <w:rsid w:val="00D45353"/>
    <w:rsid w:val="00D46690"/>
    <w:rsid w:val="00D4793B"/>
    <w:rsid w:val="00D50860"/>
    <w:rsid w:val="00D5180F"/>
    <w:rsid w:val="00D51A27"/>
    <w:rsid w:val="00D51A3D"/>
    <w:rsid w:val="00D5312A"/>
    <w:rsid w:val="00D535D4"/>
    <w:rsid w:val="00D53976"/>
    <w:rsid w:val="00D53ED7"/>
    <w:rsid w:val="00D55805"/>
    <w:rsid w:val="00D6057A"/>
    <w:rsid w:val="00D62305"/>
    <w:rsid w:val="00D634A1"/>
    <w:rsid w:val="00D63BF3"/>
    <w:rsid w:val="00D63E15"/>
    <w:rsid w:val="00D667F9"/>
    <w:rsid w:val="00D7286F"/>
    <w:rsid w:val="00D72875"/>
    <w:rsid w:val="00D72E45"/>
    <w:rsid w:val="00D748D8"/>
    <w:rsid w:val="00D76F8B"/>
    <w:rsid w:val="00D83292"/>
    <w:rsid w:val="00D83610"/>
    <w:rsid w:val="00D8386C"/>
    <w:rsid w:val="00D84C33"/>
    <w:rsid w:val="00D8557B"/>
    <w:rsid w:val="00D85CBF"/>
    <w:rsid w:val="00D865B0"/>
    <w:rsid w:val="00D90EC1"/>
    <w:rsid w:val="00D91494"/>
    <w:rsid w:val="00D92D30"/>
    <w:rsid w:val="00D96F45"/>
    <w:rsid w:val="00D97C62"/>
    <w:rsid w:val="00DA061C"/>
    <w:rsid w:val="00DA071C"/>
    <w:rsid w:val="00DA1229"/>
    <w:rsid w:val="00DA16E9"/>
    <w:rsid w:val="00DA245F"/>
    <w:rsid w:val="00DA25FF"/>
    <w:rsid w:val="00DA2BD5"/>
    <w:rsid w:val="00DA30FB"/>
    <w:rsid w:val="00DA33D4"/>
    <w:rsid w:val="00DA3451"/>
    <w:rsid w:val="00DA371B"/>
    <w:rsid w:val="00DA38CB"/>
    <w:rsid w:val="00DA5AE6"/>
    <w:rsid w:val="00DA7988"/>
    <w:rsid w:val="00DB0091"/>
    <w:rsid w:val="00DB020A"/>
    <w:rsid w:val="00DB05EA"/>
    <w:rsid w:val="00DB1444"/>
    <w:rsid w:val="00DB1E9D"/>
    <w:rsid w:val="00DB331E"/>
    <w:rsid w:val="00DB36FF"/>
    <w:rsid w:val="00DB4551"/>
    <w:rsid w:val="00DB4897"/>
    <w:rsid w:val="00DB5080"/>
    <w:rsid w:val="00DB71A3"/>
    <w:rsid w:val="00DB7728"/>
    <w:rsid w:val="00DC03AF"/>
    <w:rsid w:val="00DC2F1B"/>
    <w:rsid w:val="00DC7596"/>
    <w:rsid w:val="00DC7D06"/>
    <w:rsid w:val="00DC7E57"/>
    <w:rsid w:val="00DD5200"/>
    <w:rsid w:val="00DE007F"/>
    <w:rsid w:val="00DE12B5"/>
    <w:rsid w:val="00DE1D4C"/>
    <w:rsid w:val="00DE2756"/>
    <w:rsid w:val="00DE29FF"/>
    <w:rsid w:val="00DE37AE"/>
    <w:rsid w:val="00DE38C3"/>
    <w:rsid w:val="00DE5064"/>
    <w:rsid w:val="00DE5D11"/>
    <w:rsid w:val="00DE5F53"/>
    <w:rsid w:val="00DE6908"/>
    <w:rsid w:val="00DF09DC"/>
    <w:rsid w:val="00DF382F"/>
    <w:rsid w:val="00DF4AD9"/>
    <w:rsid w:val="00DF5C82"/>
    <w:rsid w:val="00DF7EEA"/>
    <w:rsid w:val="00E00341"/>
    <w:rsid w:val="00E01953"/>
    <w:rsid w:val="00E020A6"/>
    <w:rsid w:val="00E03BF8"/>
    <w:rsid w:val="00E04CB9"/>
    <w:rsid w:val="00E06F10"/>
    <w:rsid w:val="00E06FB2"/>
    <w:rsid w:val="00E07408"/>
    <w:rsid w:val="00E10CB5"/>
    <w:rsid w:val="00E12A43"/>
    <w:rsid w:val="00E13689"/>
    <w:rsid w:val="00E1584F"/>
    <w:rsid w:val="00E15F48"/>
    <w:rsid w:val="00E20585"/>
    <w:rsid w:val="00E20A8C"/>
    <w:rsid w:val="00E2187D"/>
    <w:rsid w:val="00E2307F"/>
    <w:rsid w:val="00E235A6"/>
    <w:rsid w:val="00E23E0F"/>
    <w:rsid w:val="00E2440A"/>
    <w:rsid w:val="00E2567A"/>
    <w:rsid w:val="00E25EDE"/>
    <w:rsid w:val="00E2635A"/>
    <w:rsid w:val="00E26DC4"/>
    <w:rsid w:val="00E26E17"/>
    <w:rsid w:val="00E26EC8"/>
    <w:rsid w:val="00E31075"/>
    <w:rsid w:val="00E33D6C"/>
    <w:rsid w:val="00E341A9"/>
    <w:rsid w:val="00E35F70"/>
    <w:rsid w:val="00E36F4E"/>
    <w:rsid w:val="00E3736D"/>
    <w:rsid w:val="00E40773"/>
    <w:rsid w:val="00E409BD"/>
    <w:rsid w:val="00E42ED6"/>
    <w:rsid w:val="00E44248"/>
    <w:rsid w:val="00E443F2"/>
    <w:rsid w:val="00E46327"/>
    <w:rsid w:val="00E504B8"/>
    <w:rsid w:val="00E52074"/>
    <w:rsid w:val="00E53C83"/>
    <w:rsid w:val="00E53FC7"/>
    <w:rsid w:val="00E56914"/>
    <w:rsid w:val="00E56A27"/>
    <w:rsid w:val="00E56EE2"/>
    <w:rsid w:val="00E570C2"/>
    <w:rsid w:val="00E61D15"/>
    <w:rsid w:val="00E62930"/>
    <w:rsid w:val="00E62C04"/>
    <w:rsid w:val="00E637BB"/>
    <w:rsid w:val="00E63C26"/>
    <w:rsid w:val="00E6546E"/>
    <w:rsid w:val="00E65D64"/>
    <w:rsid w:val="00E6616A"/>
    <w:rsid w:val="00E67AA3"/>
    <w:rsid w:val="00E702A2"/>
    <w:rsid w:val="00E709F6"/>
    <w:rsid w:val="00E718DE"/>
    <w:rsid w:val="00E7523F"/>
    <w:rsid w:val="00E75D65"/>
    <w:rsid w:val="00E831CE"/>
    <w:rsid w:val="00E84EEF"/>
    <w:rsid w:val="00E8664C"/>
    <w:rsid w:val="00E86DBD"/>
    <w:rsid w:val="00E90A0F"/>
    <w:rsid w:val="00E9107E"/>
    <w:rsid w:val="00E9135D"/>
    <w:rsid w:val="00E93BC0"/>
    <w:rsid w:val="00E955CE"/>
    <w:rsid w:val="00E95AE8"/>
    <w:rsid w:val="00E975DB"/>
    <w:rsid w:val="00EA0606"/>
    <w:rsid w:val="00EA06C8"/>
    <w:rsid w:val="00EA1CC8"/>
    <w:rsid w:val="00EA3157"/>
    <w:rsid w:val="00EA3947"/>
    <w:rsid w:val="00EA3E6B"/>
    <w:rsid w:val="00EA4032"/>
    <w:rsid w:val="00EA7B67"/>
    <w:rsid w:val="00EB1FC8"/>
    <w:rsid w:val="00EB4D93"/>
    <w:rsid w:val="00EB740F"/>
    <w:rsid w:val="00EB78BC"/>
    <w:rsid w:val="00EC0567"/>
    <w:rsid w:val="00EC097F"/>
    <w:rsid w:val="00EC0A66"/>
    <w:rsid w:val="00EC0F6F"/>
    <w:rsid w:val="00EC215C"/>
    <w:rsid w:val="00EC3A07"/>
    <w:rsid w:val="00EC3A4E"/>
    <w:rsid w:val="00EC5E80"/>
    <w:rsid w:val="00EC6202"/>
    <w:rsid w:val="00EC6616"/>
    <w:rsid w:val="00ED0124"/>
    <w:rsid w:val="00ED01FE"/>
    <w:rsid w:val="00ED06FD"/>
    <w:rsid w:val="00ED121F"/>
    <w:rsid w:val="00ED2D59"/>
    <w:rsid w:val="00ED5C22"/>
    <w:rsid w:val="00ED619A"/>
    <w:rsid w:val="00ED6D9B"/>
    <w:rsid w:val="00EE034E"/>
    <w:rsid w:val="00EE11C1"/>
    <w:rsid w:val="00EE16E1"/>
    <w:rsid w:val="00EE4846"/>
    <w:rsid w:val="00EF18E1"/>
    <w:rsid w:val="00EF502F"/>
    <w:rsid w:val="00EF6834"/>
    <w:rsid w:val="00EF6A6F"/>
    <w:rsid w:val="00EF6B21"/>
    <w:rsid w:val="00EF7225"/>
    <w:rsid w:val="00F01929"/>
    <w:rsid w:val="00F02570"/>
    <w:rsid w:val="00F0289D"/>
    <w:rsid w:val="00F02A42"/>
    <w:rsid w:val="00F0531C"/>
    <w:rsid w:val="00F078A9"/>
    <w:rsid w:val="00F13572"/>
    <w:rsid w:val="00F150F9"/>
    <w:rsid w:val="00F15AEA"/>
    <w:rsid w:val="00F2035E"/>
    <w:rsid w:val="00F20C98"/>
    <w:rsid w:val="00F215D5"/>
    <w:rsid w:val="00F21CD7"/>
    <w:rsid w:val="00F22CF0"/>
    <w:rsid w:val="00F237DE"/>
    <w:rsid w:val="00F24F93"/>
    <w:rsid w:val="00F26C06"/>
    <w:rsid w:val="00F27B13"/>
    <w:rsid w:val="00F300F9"/>
    <w:rsid w:val="00F30C62"/>
    <w:rsid w:val="00F362DE"/>
    <w:rsid w:val="00F36F69"/>
    <w:rsid w:val="00F3719A"/>
    <w:rsid w:val="00F41417"/>
    <w:rsid w:val="00F41CD4"/>
    <w:rsid w:val="00F41F6C"/>
    <w:rsid w:val="00F464FE"/>
    <w:rsid w:val="00F46E49"/>
    <w:rsid w:val="00F474A1"/>
    <w:rsid w:val="00F50BEB"/>
    <w:rsid w:val="00F513BE"/>
    <w:rsid w:val="00F528AD"/>
    <w:rsid w:val="00F53515"/>
    <w:rsid w:val="00F559DC"/>
    <w:rsid w:val="00F57FED"/>
    <w:rsid w:val="00F60553"/>
    <w:rsid w:val="00F673D9"/>
    <w:rsid w:val="00F67C22"/>
    <w:rsid w:val="00F67C75"/>
    <w:rsid w:val="00F7126D"/>
    <w:rsid w:val="00F7353C"/>
    <w:rsid w:val="00F740E1"/>
    <w:rsid w:val="00F745CF"/>
    <w:rsid w:val="00F77071"/>
    <w:rsid w:val="00F77737"/>
    <w:rsid w:val="00F81706"/>
    <w:rsid w:val="00F81BAC"/>
    <w:rsid w:val="00F9082B"/>
    <w:rsid w:val="00F912D7"/>
    <w:rsid w:val="00F91B93"/>
    <w:rsid w:val="00F9254C"/>
    <w:rsid w:val="00F9296A"/>
    <w:rsid w:val="00F933E2"/>
    <w:rsid w:val="00F945F5"/>
    <w:rsid w:val="00F94D3A"/>
    <w:rsid w:val="00F95982"/>
    <w:rsid w:val="00F96E09"/>
    <w:rsid w:val="00FA1F82"/>
    <w:rsid w:val="00FA3AE3"/>
    <w:rsid w:val="00FA4C25"/>
    <w:rsid w:val="00FA501D"/>
    <w:rsid w:val="00FA5572"/>
    <w:rsid w:val="00FA58F8"/>
    <w:rsid w:val="00FA6A9A"/>
    <w:rsid w:val="00FA6B69"/>
    <w:rsid w:val="00FA7CD1"/>
    <w:rsid w:val="00FB1CA9"/>
    <w:rsid w:val="00FB3186"/>
    <w:rsid w:val="00FB5074"/>
    <w:rsid w:val="00FB76D5"/>
    <w:rsid w:val="00FB7821"/>
    <w:rsid w:val="00FB7C9E"/>
    <w:rsid w:val="00FC176A"/>
    <w:rsid w:val="00FC3F89"/>
    <w:rsid w:val="00FC5161"/>
    <w:rsid w:val="00FC5BF2"/>
    <w:rsid w:val="00FC6AA8"/>
    <w:rsid w:val="00FC6FF8"/>
    <w:rsid w:val="00FC738D"/>
    <w:rsid w:val="00FC7A9C"/>
    <w:rsid w:val="00FC7EFB"/>
    <w:rsid w:val="00FD08A2"/>
    <w:rsid w:val="00FD1A79"/>
    <w:rsid w:val="00FD371E"/>
    <w:rsid w:val="00FD42D1"/>
    <w:rsid w:val="00FD5B0C"/>
    <w:rsid w:val="00FE0216"/>
    <w:rsid w:val="00FE0D18"/>
    <w:rsid w:val="00FE18F2"/>
    <w:rsid w:val="00FE29ED"/>
    <w:rsid w:val="00FE39B9"/>
    <w:rsid w:val="00FE3C54"/>
    <w:rsid w:val="00FE4209"/>
    <w:rsid w:val="00FE49F9"/>
    <w:rsid w:val="00FE7204"/>
    <w:rsid w:val="00FF03FE"/>
    <w:rsid w:val="00FF0CB8"/>
    <w:rsid w:val="00FF16F8"/>
    <w:rsid w:val="00FF2E7A"/>
    <w:rsid w:val="00FF4AE1"/>
    <w:rsid w:val="00FF4CEC"/>
    <w:rsid w:val="00FF59E7"/>
    <w:rsid w:val="00FF60A2"/>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D2C05"/>
  <w15:chartTrackingRefBased/>
  <w15:docId w15:val="{8AFF3808-48DF-CD4F-93C2-0E900F4C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M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D6E11"/>
    <w:rPr>
      <w:b/>
      <w:bCs/>
    </w:rPr>
  </w:style>
  <w:style w:type="character" w:styleId="Emphasis">
    <w:name w:val="Emphasis"/>
    <w:uiPriority w:val="20"/>
    <w:qFormat/>
    <w:rsid w:val="007D6E11"/>
    <w:rPr>
      <w:i/>
      <w:iCs/>
    </w:rPr>
  </w:style>
  <w:style w:type="paragraph" w:styleId="BalloonText">
    <w:name w:val="Balloon Text"/>
    <w:basedOn w:val="Normal"/>
    <w:link w:val="BalloonTextChar"/>
    <w:uiPriority w:val="99"/>
    <w:semiHidden/>
    <w:unhideWhenUsed/>
    <w:rsid w:val="00FF2E7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F2E7A"/>
    <w:rPr>
      <w:rFonts w:ascii="Segoe UI" w:hAnsi="Segoe UI" w:cs="Segoe UI"/>
      <w:sz w:val="18"/>
      <w:szCs w:val="18"/>
    </w:rPr>
  </w:style>
  <w:style w:type="paragraph" w:styleId="ListParagraph">
    <w:name w:val="List Paragraph"/>
    <w:basedOn w:val="Normal"/>
    <w:link w:val="ListParagraphChar"/>
    <w:uiPriority w:val="34"/>
    <w:qFormat/>
    <w:rsid w:val="009A59DD"/>
    <w:pPr>
      <w:spacing w:after="200" w:line="276" w:lineRule="auto"/>
      <w:ind w:left="720"/>
      <w:contextualSpacing/>
    </w:pPr>
    <w:rPr>
      <w:rFonts w:ascii="Calibri" w:hAnsi="Calibri"/>
      <w:sz w:val="22"/>
    </w:rPr>
  </w:style>
  <w:style w:type="character" w:customStyle="1" w:styleId="ListParagraphChar">
    <w:name w:val="List Paragraph Char"/>
    <w:link w:val="ListParagraph"/>
    <w:uiPriority w:val="34"/>
    <w:locked/>
    <w:rsid w:val="009A59DD"/>
    <w:rPr>
      <w:rFonts w:ascii="Calibri" w:hAnsi="Calibri"/>
      <w:sz w:val="22"/>
    </w:rPr>
  </w:style>
  <w:style w:type="character" w:customStyle="1" w:styleId="mceitemhidden">
    <w:name w:val="mceitemhidden"/>
    <w:basedOn w:val="DefaultParagraphFont"/>
    <w:rsid w:val="002B2CEE"/>
  </w:style>
  <w:style w:type="character" w:customStyle="1" w:styleId="BodyTextChar">
    <w:name w:val="Body Text Char"/>
    <w:link w:val="BodyText"/>
    <w:rsid w:val="00867F05"/>
    <w:rPr>
      <w:rFonts w:ascii="Arial" w:eastAsia="Arial" w:hAnsi="Arial" w:cs="Arial"/>
      <w:sz w:val="22"/>
      <w:shd w:val="clear" w:color="auto" w:fill="FFFFFF"/>
    </w:rPr>
  </w:style>
  <w:style w:type="paragraph" w:styleId="BodyText">
    <w:name w:val="Body Text"/>
    <w:basedOn w:val="Normal"/>
    <w:link w:val="BodyTextChar"/>
    <w:qFormat/>
    <w:rsid w:val="00867F05"/>
    <w:pPr>
      <w:widowControl w:val="0"/>
      <w:shd w:val="clear" w:color="auto" w:fill="FFFFFF"/>
      <w:spacing w:after="100" w:line="300" w:lineRule="auto"/>
      <w:ind w:firstLine="400"/>
      <w:jc w:val="both"/>
    </w:pPr>
    <w:rPr>
      <w:rFonts w:ascii="Arial" w:eastAsia="Arial" w:hAnsi="Arial" w:cs="Arial"/>
      <w:sz w:val="22"/>
    </w:rPr>
  </w:style>
  <w:style w:type="character" w:customStyle="1" w:styleId="BodyTextChar1">
    <w:name w:val="Body Text Char1"/>
    <w:basedOn w:val="DefaultParagraphFont"/>
    <w:uiPriority w:val="99"/>
    <w:rsid w:val="00867F05"/>
  </w:style>
  <w:style w:type="paragraph" w:styleId="NormalWeb">
    <w:name w:val="Normal (Web)"/>
    <w:basedOn w:val="Normal"/>
    <w:uiPriority w:val="99"/>
    <w:unhideWhenUsed/>
    <w:rsid w:val="006D460D"/>
    <w:pPr>
      <w:spacing w:before="100" w:beforeAutospacing="1" w:after="100" w:afterAutospacing="1" w:line="240" w:lineRule="auto"/>
    </w:pPr>
    <w:rPr>
      <w:rFonts w:eastAsia="Times New Roman"/>
      <w:szCs w:val="24"/>
    </w:rPr>
  </w:style>
  <w:style w:type="character" w:styleId="Hyperlink">
    <w:name w:val="Hyperlink"/>
    <w:uiPriority w:val="99"/>
    <w:unhideWhenUsed/>
    <w:rsid w:val="00095FA0"/>
    <w:rPr>
      <w:color w:val="0563C1"/>
      <w:u w:val="single"/>
    </w:rPr>
  </w:style>
  <w:style w:type="character" w:customStyle="1" w:styleId="mceitemhiddenspellword">
    <w:name w:val="mceitemhiddenspellword"/>
    <w:basedOn w:val="DefaultParagraphFont"/>
    <w:rsid w:val="00C10CA3"/>
  </w:style>
  <w:style w:type="paragraph" w:styleId="Title">
    <w:name w:val="Title"/>
    <w:basedOn w:val="Normal"/>
    <w:next w:val="Normal"/>
    <w:link w:val="TitleChar"/>
    <w:uiPriority w:val="10"/>
    <w:qFormat/>
    <w:rsid w:val="004B4DA2"/>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rsid w:val="004B4DA2"/>
    <w:rPr>
      <w:rFonts w:ascii="Calibri Light" w:eastAsia="Times New Roman" w:hAnsi="Calibri Light" w:cs="Times New Roman"/>
      <w:spacing w:val="-10"/>
      <w:kern w:val="28"/>
      <w:sz w:val="56"/>
      <w:szCs w:val="56"/>
    </w:rPr>
  </w:style>
  <w:style w:type="paragraph" w:styleId="Header">
    <w:name w:val="header"/>
    <w:basedOn w:val="Normal"/>
    <w:link w:val="HeaderChar"/>
    <w:uiPriority w:val="99"/>
    <w:unhideWhenUsed/>
    <w:rsid w:val="009D0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BF3"/>
  </w:style>
  <w:style w:type="paragraph" w:styleId="Footer">
    <w:name w:val="footer"/>
    <w:basedOn w:val="Normal"/>
    <w:link w:val="FooterChar"/>
    <w:uiPriority w:val="99"/>
    <w:unhideWhenUsed/>
    <w:rsid w:val="009D0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BF3"/>
  </w:style>
  <w:style w:type="character" w:customStyle="1" w:styleId="BodytextBold">
    <w:name w:val="Body text + Bold"/>
    <w:uiPriority w:val="99"/>
    <w:rsid w:val="00AB473C"/>
    <w:rPr>
      <w:rFonts w:ascii="Arial" w:hAnsi="Arial" w:cs="Arial"/>
      <w:b/>
      <w:bCs/>
      <w:shd w:val="clear" w:color="auto" w:fill="FFFFFF"/>
    </w:rPr>
  </w:style>
  <w:style w:type="character" w:customStyle="1" w:styleId="Bodytext10pt">
    <w:name w:val="Body text + 10 pt"/>
    <w:aliases w:val="Spacing 0 pt"/>
    <w:uiPriority w:val="99"/>
    <w:rsid w:val="00627981"/>
    <w:rPr>
      <w:rFonts w:ascii="Arial" w:hAnsi="Arial" w:cs="Arial"/>
      <w:spacing w:val="0"/>
      <w:sz w:val="20"/>
      <w:szCs w:val="20"/>
      <w:u w:val="none"/>
      <w:shd w:val="clear" w:color="auto" w:fill="FFFFFF"/>
    </w:rPr>
  </w:style>
  <w:style w:type="paragraph" w:customStyle="1" w:styleId="Default">
    <w:name w:val="Default"/>
    <w:rsid w:val="005F2A96"/>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68704">
      <w:bodyDiv w:val="1"/>
      <w:marLeft w:val="0"/>
      <w:marRight w:val="0"/>
      <w:marTop w:val="0"/>
      <w:marBottom w:val="0"/>
      <w:divBdr>
        <w:top w:val="none" w:sz="0" w:space="0" w:color="auto"/>
        <w:left w:val="none" w:sz="0" w:space="0" w:color="auto"/>
        <w:bottom w:val="none" w:sz="0" w:space="0" w:color="auto"/>
        <w:right w:val="none" w:sz="0" w:space="0" w:color="auto"/>
      </w:divBdr>
    </w:div>
    <w:div w:id="44530211">
      <w:bodyDiv w:val="1"/>
      <w:marLeft w:val="0"/>
      <w:marRight w:val="0"/>
      <w:marTop w:val="0"/>
      <w:marBottom w:val="0"/>
      <w:divBdr>
        <w:top w:val="none" w:sz="0" w:space="0" w:color="auto"/>
        <w:left w:val="none" w:sz="0" w:space="0" w:color="auto"/>
        <w:bottom w:val="none" w:sz="0" w:space="0" w:color="auto"/>
        <w:right w:val="none" w:sz="0" w:space="0" w:color="auto"/>
      </w:divBdr>
    </w:div>
    <w:div w:id="47804634">
      <w:bodyDiv w:val="1"/>
      <w:marLeft w:val="0"/>
      <w:marRight w:val="0"/>
      <w:marTop w:val="0"/>
      <w:marBottom w:val="0"/>
      <w:divBdr>
        <w:top w:val="none" w:sz="0" w:space="0" w:color="auto"/>
        <w:left w:val="none" w:sz="0" w:space="0" w:color="auto"/>
        <w:bottom w:val="none" w:sz="0" w:space="0" w:color="auto"/>
        <w:right w:val="none" w:sz="0" w:space="0" w:color="auto"/>
      </w:divBdr>
    </w:div>
    <w:div w:id="236746474">
      <w:bodyDiv w:val="1"/>
      <w:marLeft w:val="0"/>
      <w:marRight w:val="0"/>
      <w:marTop w:val="0"/>
      <w:marBottom w:val="0"/>
      <w:divBdr>
        <w:top w:val="none" w:sz="0" w:space="0" w:color="auto"/>
        <w:left w:val="none" w:sz="0" w:space="0" w:color="auto"/>
        <w:bottom w:val="none" w:sz="0" w:space="0" w:color="auto"/>
        <w:right w:val="none" w:sz="0" w:space="0" w:color="auto"/>
      </w:divBdr>
    </w:div>
    <w:div w:id="315300145">
      <w:bodyDiv w:val="1"/>
      <w:marLeft w:val="0"/>
      <w:marRight w:val="0"/>
      <w:marTop w:val="0"/>
      <w:marBottom w:val="0"/>
      <w:divBdr>
        <w:top w:val="none" w:sz="0" w:space="0" w:color="auto"/>
        <w:left w:val="none" w:sz="0" w:space="0" w:color="auto"/>
        <w:bottom w:val="none" w:sz="0" w:space="0" w:color="auto"/>
        <w:right w:val="none" w:sz="0" w:space="0" w:color="auto"/>
      </w:divBdr>
    </w:div>
    <w:div w:id="330989530">
      <w:bodyDiv w:val="1"/>
      <w:marLeft w:val="0"/>
      <w:marRight w:val="0"/>
      <w:marTop w:val="0"/>
      <w:marBottom w:val="0"/>
      <w:divBdr>
        <w:top w:val="none" w:sz="0" w:space="0" w:color="auto"/>
        <w:left w:val="none" w:sz="0" w:space="0" w:color="auto"/>
        <w:bottom w:val="none" w:sz="0" w:space="0" w:color="auto"/>
        <w:right w:val="none" w:sz="0" w:space="0" w:color="auto"/>
      </w:divBdr>
    </w:div>
    <w:div w:id="397093793">
      <w:bodyDiv w:val="1"/>
      <w:marLeft w:val="0"/>
      <w:marRight w:val="0"/>
      <w:marTop w:val="0"/>
      <w:marBottom w:val="0"/>
      <w:divBdr>
        <w:top w:val="none" w:sz="0" w:space="0" w:color="auto"/>
        <w:left w:val="none" w:sz="0" w:space="0" w:color="auto"/>
        <w:bottom w:val="none" w:sz="0" w:space="0" w:color="auto"/>
        <w:right w:val="none" w:sz="0" w:space="0" w:color="auto"/>
      </w:divBdr>
    </w:div>
    <w:div w:id="529344305">
      <w:bodyDiv w:val="1"/>
      <w:marLeft w:val="0"/>
      <w:marRight w:val="0"/>
      <w:marTop w:val="0"/>
      <w:marBottom w:val="0"/>
      <w:divBdr>
        <w:top w:val="none" w:sz="0" w:space="0" w:color="auto"/>
        <w:left w:val="none" w:sz="0" w:space="0" w:color="auto"/>
        <w:bottom w:val="none" w:sz="0" w:space="0" w:color="auto"/>
        <w:right w:val="none" w:sz="0" w:space="0" w:color="auto"/>
      </w:divBdr>
    </w:div>
    <w:div w:id="553741580">
      <w:bodyDiv w:val="1"/>
      <w:marLeft w:val="0"/>
      <w:marRight w:val="0"/>
      <w:marTop w:val="0"/>
      <w:marBottom w:val="0"/>
      <w:divBdr>
        <w:top w:val="none" w:sz="0" w:space="0" w:color="auto"/>
        <w:left w:val="none" w:sz="0" w:space="0" w:color="auto"/>
        <w:bottom w:val="none" w:sz="0" w:space="0" w:color="auto"/>
        <w:right w:val="none" w:sz="0" w:space="0" w:color="auto"/>
      </w:divBdr>
    </w:div>
    <w:div w:id="686903283">
      <w:bodyDiv w:val="1"/>
      <w:marLeft w:val="0"/>
      <w:marRight w:val="0"/>
      <w:marTop w:val="0"/>
      <w:marBottom w:val="0"/>
      <w:divBdr>
        <w:top w:val="none" w:sz="0" w:space="0" w:color="auto"/>
        <w:left w:val="none" w:sz="0" w:space="0" w:color="auto"/>
        <w:bottom w:val="none" w:sz="0" w:space="0" w:color="auto"/>
        <w:right w:val="none" w:sz="0" w:space="0" w:color="auto"/>
      </w:divBdr>
    </w:div>
    <w:div w:id="725029101">
      <w:bodyDiv w:val="1"/>
      <w:marLeft w:val="0"/>
      <w:marRight w:val="0"/>
      <w:marTop w:val="0"/>
      <w:marBottom w:val="0"/>
      <w:divBdr>
        <w:top w:val="none" w:sz="0" w:space="0" w:color="auto"/>
        <w:left w:val="none" w:sz="0" w:space="0" w:color="auto"/>
        <w:bottom w:val="none" w:sz="0" w:space="0" w:color="auto"/>
        <w:right w:val="none" w:sz="0" w:space="0" w:color="auto"/>
      </w:divBdr>
    </w:div>
    <w:div w:id="848835001">
      <w:bodyDiv w:val="1"/>
      <w:marLeft w:val="0"/>
      <w:marRight w:val="0"/>
      <w:marTop w:val="0"/>
      <w:marBottom w:val="0"/>
      <w:divBdr>
        <w:top w:val="none" w:sz="0" w:space="0" w:color="auto"/>
        <w:left w:val="none" w:sz="0" w:space="0" w:color="auto"/>
        <w:bottom w:val="none" w:sz="0" w:space="0" w:color="auto"/>
        <w:right w:val="none" w:sz="0" w:space="0" w:color="auto"/>
      </w:divBdr>
    </w:div>
    <w:div w:id="951860731">
      <w:bodyDiv w:val="1"/>
      <w:marLeft w:val="0"/>
      <w:marRight w:val="0"/>
      <w:marTop w:val="0"/>
      <w:marBottom w:val="0"/>
      <w:divBdr>
        <w:top w:val="none" w:sz="0" w:space="0" w:color="auto"/>
        <w:left w:val="none" w:sz="0" w:space="0" w:color="auto"/>
        <w:bottom w:val="none" w:sz="0" w:space="0" w:color="auto"/>
        <w:right w:val="none" w:sz="0" w:space="0" w:color="auto"/>
      </w:divBdr>
    </w:div>
    <w:div w:id="1325619437">
      <w:bodyDiv w:val="1"/>
      <w:marLeft w:val="0"/>
      <w:marRight w:val="0"/>
      <w:marTop w:val="0"/>
      <w:marBottom w:val="0"/>
      <w:divBdr>
        <w:top w:val="none" w:sz="0" w:space="0" w:color="auto"/>
        <w:left w:val="none" w:sz="0" w:space="0" w:color="auto"/>
        <w:bottom w:val="none" w:sz="0" w:space="0" w:color="auto"/>
        <w:right w:val="none" w:sz="0" w:space="0" w:color="auto"/>
      </w:divBdr>
    </w:div>
    <w:div w:id="1392268336">
      <w:bodyDiv w:val="1"/>
      <w:marLeft w:val="0"/>
      <w:marRight w:val="0"/>
      <w:marTop w:val="0"/>
      <w:marBottom w:val="0"/>
      <w:divBdr>
        <w:top w:val="none" w:sz="0" w:space="0" w:color="auto"/>
        <w:left w:val="none" w:sz="0" w:space="0" w:color="auto"/>
        <w:bottom w:val="none" w:sz="0" w:space="0" w:color="auto"/>
        <w:right w:val="none" w:sz="0" w:space="0" w:color="auto"/>
      </w:divBdr>
    </w:div>
    <w:div w:id="1437480006">
      <w:bodyDiv w:val="1"/>
      <w:marLeft w:val="0"/>
      <w:marRight w:val="0"/>
      <w:marTop w:val="0"/>
      <w:marBottom w:val="0"/>
      <w:divBdr>
        <w:top w:val="none" w:sz="0" w:space="0" w:color="auto"/>
        <w:left w:val="none" w:sz="0" w:space="0" w:color="auto"/>
        <w:bottom w:val="none" w:sz="0" w:space="0" w:color="auto"/>
        <w:right w:val="none" w:sz="0" w:space="0" w:color="auto"/>
      </w:divBdr>
    </w:div>
    <w:div w:id="1518423706">
      <w:bodyDiv w:val="1"/>
      <w:marLeft w:val="0"/>
      <w:marRight w:val="0"/>
      <w:marTop w:val="0"/>
      <w:marBottom w:val="0"/>
      <w:divBdr>
        <w:top w:val="none" w:sz="0" w:space="0" w:color="auto"/>
        <w:left w:val="none" w:sz="0" w:space="0" w:color="auto"/>
        <w:bottom w:val="none" w:sz="0" w:space="0" w:color="auto"/>
        <w:right w:val="none" w:sz="0" w:space="0" w:color="auto"/>
      </w:divBdr>
    </w:div>
    <w:div w:id="1577471100">
      <w:bodyDiv w:val="1"/>
      <w:marLeft w:val="0"/>
      <w:marRight w:val="0"/>
      <w:marTop w:val="0"/>
      <w:marBottom w:val="0"/>
      <w:divBdr>
        <w:top w:val="none" w:sz="0" w:space="0" w:color="auto"/>
        <w:left w:val="none" w:sz="0" w:space="0" w:color="auto"/>
        <w:bottom w:val="none" w:sz="0" w:space="0" w:color="auto"/>
        <w:right w:val="none" w:sz="0" w:space="0" w:color="auto"/>
      </w:divBdr>
    </w:div>
    <w:div w:id="1829395348">
      <w:bodyDiv w:val="1"/>
      <w:marLeft w:val="0"/>
      <w:marRight w:val="0"/>
      <w:marTop w:val="0"/>
      <w:marBottom w:val="0"/>
      <w:divBdr>
        <w:top w:val="none" w:sz="0" w:space="0" w:color="auto"/>
        <w:left w:val="none" w:sz="0" w:space="0" w:color="auto"/>
        <w:bottom w:val="none" w:sz="0" w:space="0" w:color="auto"/>
        <w:right w:val="none" w:sz="0" w:space="0" w:color="auto"/>
      </w:divBdr>
    </w:div>
    <w:div w:id="1868255411">
      <w:bodyDiv w:val="1"/>
      <w:marLeft w:val="0"/>
      <w:marRight w:val="0"/>
      <w:marTop w:val="0"/>
      <w:marBottom w:val="0"/>
      <w:divBdr>
        <w:top w:val="none" w:sz="0" w:space="0" w:color="auto"/>
        <w:left w:val="none" w:sz="0" w:space="0" w:color="auto"/>
        <w:bottom w:val="none" w:sz="0" w:space="0" w:color="auto"/>
        <w:right w:val="none" w:sz="0" w:space="0" w:color="auto"/>
      </w:divBdr>
    </w:div>
    <w:div w:id="1915779164">
      <w:bodyDiv w:val="1"/>
      <w:marLeft w:val="0"/>
      <w:marRight w:val="0"/>
      <w:marTop w:val="0"/>
      <w:marBottom w:val="0"/>
      <w:divBdr>
        <w:top w:val="none" w:sz="0" w:space="0" w:color="auto"/>
        <w:left w:val="none" w:sz="0" w:space="0" w:color="auto"/>
        <w:bottom w:val="none" w:sz="0" w:space="0" w:color="auto"/>
        <w:right w:val="none" w:sz="0" w:space="0" w:color="auto"/>
      </w:divBdr>
    </w:div>
    <w:div w:id="1982955283">
      <w:bodyDiv w:val="1"/>
      <w:marLeft w:val="0"/>
      <w:marRight w:val="0"/>
      <w:marTop w:val="0"/>
      <w:marBottom w:val="0"/>
      <w:divBdr>
        <w:top w:val="none" w:sz="0" w:space="0" w:color="auto"/>
        <w:left w:val="none" w:sz="0" w:space="0" w:color="auto"/>
        <w:bottom w:val="none" w:sz="0" w:space="0" w:color="auto"/>
        <w:right w:val="none" w:sz="0" w:space="0" w:color="auto"/>
      </w:divBdr>
    </w:div>
    <w:div w:id="2083553154">
      <w:bodyDiv w:val="1"/>
      <w:marLeft w:val="0"/>
      <w:marRight w:val="0"/>
      <w:marTop w:val="0"/>
      <w:marBottom w:val="0"/>
      <w:divBdr>
        <w:top w:val="none" w:sz="0" w:space="0" w:color="auto"/>
        <w:left w:val="none" w:sz="0" w:space="0" w:color="auto"/>
        <w:bottom w:val="none" w:sz="0" w:space="0" w:color="auto"/>
        <w:right w:val="none" w:sz="0" w:space="0" w:color="auto"/>
      </w:divBdr>
    </w:div>
    <w:div w:id="208714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FF42B-A284-46EE-AD83-54558C62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2022-05-20T01:40:00Z</cp:lastPrinted>
  <dcterms:created xsi:type="dcterms:W3CDTF">2022-05-27T07:32:00Z</dcterms:created>
  <dcterms:modified xsi:type="dcterms:W3CDTF">2022-05-27T07:32:00Z</dcterms:modified>
</cp:coreProperties>
</file>