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E558E" w:rsidRPr="00F7127B" w:rsidRDefault="004C1FAC">
      <w:pPr>
        <w:widowControl w:val="0"/>
        <w:spacing w:line="240" w:lineRule="auto"/>
        <w:jc w:val="right"/>
        <w:rPr>
          <w:sz w:val="24"/>
          <w:szCs w:val="24"/>
          <w:lang w:val="mn-MN"/>
        </w:rPr>
      </w:pPr>
      <w:r w:rsidRPr="00F7127B">
        <w:rPr>
          <w:sz w:val="24"/>
          <w:szCs w:val="24"/>
          <w:lang w:val="mn-MN"/>
        </w:rPr>
        <w:t>ТӨСӨЛ</w:t>
      </w:r>
    </w:p>
    <w:p w14:paraId="00000002" w14:textId="77777777" w:rsidR="008E558E" w:rsidRPr="00F7127B" w:rsidRDefault="008E558E">
      <w:pPr>
        <w:widowControl w:val="0"/>
        <w:spacing w:line="240" w:lineRule="auto"/>
        <w:jc w:val="right"/>
        <w:rPr>
          <w:sz w:val="24"/>
          <w:szCs w:val="24"/>
          <w:lang w:val="mn-MN"/>
        </w:rPr>
      </w:pPr>
    </w:p>
    <w:p w14:paraId="00000003" w14:textId="77777777" w:rsidR="008E558E" w:rsidRPr="00F7127B" w:rsidRDefault="004C1FAC">
      <w:pPr>
        <w:widowControl w:val="0"/>
        <w:spacing w:line="240" w:lineRule="auto"/>
        <w:jc w:val="center"/>
        <w:rPr>
          <w:b/>
          <w:sz w:val="24"/>
          <w:szCs w:val="24"/>
          <w:lang w:val="mn-MN"/>
        </w:rPr>
      </w:pPr>
      <w:r w:rsidRPr="00F7127B">
        <w:rPr>
          <w:b/>
          <w:sz w:val="24"/>
          <w:szCs w:val="24"/>
          <w:lang w:val="mn-MN"/>
        </w:rPr>
        <w:t>МОНГОЛ УЛСЫН ХУУЛЬ</w:t>
      </w:r>
    </w:p>
    <w:p w14:paraId="00000004" w14:textId="77777777" w:rsidR="008E558E" w:rsidRPr="00F7127B" w:rsidRDefault="008E558E">
      <w:pPr>
        <w:widowControl w:val="0"/>
        <w:spacing w:line="240" w:lineRule="auto"/>
        <w:jc w:val="center"/>
        <w:rPr>
          <w:b/>
          <w:sz w:val="24"/>
          <w:szCs w:val="24"/>
          <w:lang w:val="mn-MN"/>
        </w:rPr>
      </w:pPr>
    </w:p>
    <w:p w14:paraId="00000005" w14:textId="77777777" w:rsidR="008E558E" w:rsidRPr="00F7127B" w:rsidRDefault="004C1FAC">
      <w:pPr>
        <w:widowControl w:val="0"/>
        <w:spacing w:line="240" w:lineRule="auto"/>
        <w:jc w:val="both"/>
        <w:rPr>
          <w:sz w:val="24"/>
          <w:szCs w:val="24"/>
          <w:lang w:val="mn-MN"/>
        </w:rPr>
      </w:pPr>
      <w:r w:rsidRPr="00F7127B">
        <w:rPr>
          <w:sz w:val="24"/>
          <w:szCs w:val="24"/>
          <w:lang w:val="mn-MN"/>
        </w:rPr>
        <w:t>20..оны ...дугаар</w:t>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t xml:space="preserve">      Улаанбаатар</w:t>
      </w:r>
    </w:p>
    <w:p w14:paraId="00000006" w14:textId="77777777" w:rsidR="008E558E" w:rsidRPr="00F7127B" w:rsidRDefault="004C1FAC">
      <w:pPr>
        <w:widowControl w:val="0"/>
        <w:spacing w:line="240" w:lineRule="auto"/>
        <w:jc w:val="both"/>
        <w:rPr>
          <w:sz w:val="24"/>
          <w:szCs w:val="24"/>
          <w:lang w:val="mn-MN"/>
        </w:rPr>
      </w:pPr>
      <w:r w:rsidRPr="00F7127B">
        <w:rPr>
          <w:sz w:val="24"/>
          <w:szCs w:val="24"/>
          <w:lang w:val="mn-MN"/>
        </w:rPr>
        <w:t>сарын ….-ны өдөр</w:t>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r>
      <w:r w:rsidRPr="00F7127B">
        <w:rPr>
          <w:sz w:val="24"/>
          <w:szCs w:val="24"/>
          <w:lang w:val="mn-MN"/>
        </w:rPr>
        <w:tab/>
        <w:t xml:space="preserve">          </w:t>
      </w:r>
      <w:r w:rsidRPr="00F7127B">
        <w:rPr>
          <w:sz w:val="24"/>
          <w:szCs w:val="24"/>
          <w:lang w:val="mn-MN"/>
        </w:rPr>
        <w:tab/>
        <w:t>хот</w:t>
      </w:r>
    </w:p>
    <w:p w14:paraId="00000007" w14:textId="77777777" w:rsidR="008E558E" w:rsidRPr="00F7127B" w:rsidRDefault="008E558E">
      <w:pPr>
        <w:widowControl w:val="0"/>
        <w:spacing w:line="240" w:lineRule="auto"/>
        <w:rPr>
          <w:b/>
          <w:sz w:val="24"/>
          <w:szCs w:val="24"/>
          <w:lang w:val="mn-MN"/>
        </w:rPr>
      </w:pPr>
    </w:p>
    <w:p w14:paraId="00000008" w14:textId="16482BEF" w:rsidR="008E558E" w:rsidRPr="00F7127B" w:rsidRDefault="00853005">
      <w:pPr>
        <w:widowControl w:val="0"/>
        <w:spacing w:line="240" w:lineRule="auto"/>
        <w:jc w:val="center"/>
        <w:rPr>
          <w:b/>
          <w:sz w:val="24"/>
          <w:szCs w:val="24"/>
          <w:lang w:val="mn-MN"/>
        </w:rPr>
      </w:pPr>
      <w:r w:rsidRPr="00F7127B">
        <w:rPr>
          <w:b/>
          <w:sz w:val="24"/>
          <w:szCs w:val="24"/>
          <w:lang w:val="mn-MN"/>
        </w:rPr>
        <w:t>ЗӨРЧЛИЙН</w:t>
      </w:r>
      <w:r w:rsidR="004C1FAC" w:rsidRPr="00F7127B">
        <w:rPr>
          <w:b/>
          <w:sz w:val="24"/>
          <w:szCs w:val="24"/>
          <w:lang w:val="mn-MN"/>
        </w:rPr>
        <w:t xml:space="preserve"> ТУХАЙ ХУУЛЬД ӨӨРЧЛӨЛТ ОРУУЛАХ ТУХАЙ</w:t>
      </w:r>
    </w:p>
    <w:p w14:paraId="00000009" w14:textId="77777777" w:rsidR="008E558E" w:rsidRPr="00F7127B" w:rsidRDefault="008E558E">
      <w:pPr>
        <w:widowControl w:val="0"/>
        <w:spacing w:line="240" w:lineRule="auto"/>
        <w:jc w:val="center"/>
        <w:rPr>
          <w:b/>
          <w:sz w:val="24"/>
          <w:szCs w:val="24"/>
          <w:lang w:val="mn-MN"/>
        </w:rPr>
      </w:pPr>
    </w:p>
    <w:p w14:paraId="0000000A" w14:textId="77777777" w:rsidR="008E558E" w:rsidRPr="00F7127B" w:rsidRDefault="004C1FAC">
      <w:pPr>
        <w:widowControl w:val="0"/>
        <w:spacing w:line="240" w:lineRule="auto"/>
        <w:jc w:val="center"/>
        <w:rPr>
          <w:b/>
          <w:sz w:val="24"/>
          <w:szCs w:val="24"/>
          <w:lang w:val="mn-MN"/>
        </w:rPr>
      </w:pPr>
      <w:r w:rsidRPr="00F7127B">
        <w:rPr>
          <w:b/>
          <w:sz w:val="24"/>
          <w:szCs w:val="24"/>
          <w:lang w:val="mn-MN"/>
        </w:rPr>
        <w:t>НЭГДҮГЭЭР БҮЛЭГ</w:t>
      </w:r>
    </w:p>
    <w:p w14:paraId="0000000B" w14:textId="77777777" w:rsidR="008E558E" w:rsidRPr="00F7127B" w:rsidRDefault="008E558E">
      <w:pPr>
        <w:widowControl w:val="0"/>
        <w:spacing w:line="240" w:lineRule="auto"/>
        <w:rPr>
          <w:b/>
          <w:sz w:val="24"/>
          <w:szCs w:val="24"/>
          <w:lang w:val="mn-MN"/>
        </w:rPr>
      </w:pPr>
    </w:p>
    <w:p w14:paraId="0000000C" w14:textId="0AD686F6" w:rsidR="008E558E" w:rsidRPr="00F7127B" w:rsidRDefault="004C1FAC">
      <w:pPr>
        <w:widowControl w:val="0"/>
        <w:spacing w:line="240" w:lineRule="auto"/>
        <w:jc w:val="both"/>
        <w:rPr>
          <w:sz w:val="24"/>
          <w:szCs w:val="24"/>
          <w:lang w:val="mn-MN"/>
        </w:rPr>
      </w:pPr>
      <w:r w:rsidRPr="00F7127B">
        <w:rPr>
          <w:b/>
          <w:sz w:val="24"/>
          <w:szCs w:val="24"/>
          <w:lang w:val="mn-MN"/>
        </w:rPr>
        <w:t>1 дүгээр зүйл.</w:t>
      </w:r>
      <w:r w:rsidRPr="00F7127B">
        <w:rPr>
          <w:sz w:val="24"/>
          <w:szCs w:val="24"/>
          <w:lang w:val="mn-MN"/>
        </w:rPr>
        <w:t xml:space="preserve"> </w:t>
      </w:r>
      <w:r w:rsidR="00F7127B">
        <w:rPr>
          <w:sz w:val="24"/>
          <w:szCs w:val="24"/>
          <w:lang w:val="mn-MN"/>
        </w:rPr>
        <w:t>Зөрчлийн</w:t>
      </w:r>
      <w:r w:rsidRPr="00F7127B">
        <w:rPr>
          <w:sz w:val="24"/>
          <w:szCs w:val="24"/>
          <w:lang w:val="mn-MN"/>
        </w:rPr>
        <w:t xml:space="preserve"> тухай хуулийн дараах заалтыг дор дурдсанаар өөрчлөн найруулсугай. </w:t>
      </w:r>
    </w:p>
    <w:p w14:paraId="0000000D" w14:textId="77777777" w:rsidR="008E558E" w:rsidRPr="00F7127B" w:rsidRDefault="008E558E">
      <w:pPr>
        <w:widowControl w:val="0"/>
        <w:spacing w:line="240" w:lineRule="auto"/>
        <w:rPr>
          <w:sz w:val="24"/>
          <w:szCs w:val="24"/>
          <w:lang w:val="mn-MN"/>
        </w:rPr>
      </w:pPr>
    </w:p>
    <w:p w14:paraId="0000000E" w14:textId="72DE8B02" w:rsidR="008E558E" w:rsidRPr="00F7127B" w:rsidRDefault="004C1FAC">
      <w:pPr>
        <w:widowControl w:val="0"/>
        <w:spacing w:line="240" w:lineRule="auto"/>
        <w:ind w:left="720"/>
        <w:rPr>
          <w:b/>
          <w:sz w:val="24"/>
          <w:szCs w:val="24"/>
          <w:lang w:val="mn-MN"/>
        </w:rPr>
      </w:pPr>
      <w:r w:rsidRPr="00F7127B">
        <w:rPr>
          <w:b/>
          <w:sz w:val="24"/>
          <w:szCs w:val="24"/>
          <w:lang w:val="mn-MN"/>
        </w:rPr>
        <w:t>1/</w:t>
      </w:r>
      <w:r w:rsidRPr="00F7127B">
        <w:rPr>
          <w:b/>
          <w:sz w:val="24"/>
          <w:szCs w:val="24"/>
          <w:lang w:val="mn-MN"/>
        </w:rPr>
        <w:t xml:space="preserve">5 дугаар зүйлийн </w:t>
      </w:r>
      <w:r w:rsidR="00F7127B">
        <w:rPr>
          <w:b/>
          <w:sz w:val="24"/>
          <w:szCs w:val="24"/>
          <w:lang w:val="mn-MN"/>
        </w:rPr>
        <w:t>5.8</w:t>
      </w:r>
      <w:r w:rsidRPr="00F7127B">
        <w:rPr>
          <w:b/>
          <w:sz w:val="24"/>
          <w:szCs w:val="24"/>
          <w:lang w:val="mn-MN"/>
        </w:rPr>
        <w:t xml:space="preserve"> дах </w:t>
      </w:r>
      <w:r w:rsidR="00F7127B">
        <w:rPr>
          <w:b/>
          <w:sz w:val="24"/>
          <w:szCs w:val="24"/>
          <w:lang w:val="mn-MN"/>
        </w:rPr>
        <w:t>хэсэг</w:t>
      </w:r>
    </w:p>
    <w:p w14:paraId="0000000F" w14:textId="77777777" w:rsidR="008E558E" w:rsidRPr="00F7127B" w:rsidRDefault="008E558E">
      <w:pPr>
        <w:widowControl w:val="0"/>
        <w:spacing w:line="240" w:lineRule="auto"/>
        <w:ind w:left="720"/>
        <w:rPr>
          <w:sz w:val="24"/>
          <w:szCs w:val="24"/>
          <w:lang w:val="mn-MN"/>
        </w:rPr>
      </w:pPr>
    </w:p>
    <w:p w14:paraId="00000010" w14:textId="246788AC" w:rsidR="008E558E" w:rsidRPr="00F7127B" w:rsidRDefault="004C1FAC">
      <w:pPr>
        <w:widowControl w:val="0"/>
        <w:pBdr>
          <w:top w:val="nil"/>
          <w:left w:val="nil"/>
          <w:bottom w:val="nil"/>
          <w:right w:val="nil"/>
          <w:between w:val="nil"/>
        </w:pBdr>
        <w:spacing w:line="240" w:lineRule="auto"/>
        <w:ind w:firstLine="720"/>
        <w:jc w:val="both"/>
        <w:rPr>
          <w:sz w:val="24"/>
          <w:szCs w:val="24"/>
          <w:lang w:val="mn-MN"/>
        </w:rPr>
      </w:pPr>
      <w:r w:rsidRPr="00F7127B">
        <w:rPr>
          <w:sz w:val="24"/>
          <w:szCs w:val="24"/>
          <w:lang w:val="mn-MN"/>
        </w:rPr>
        <w:t>5.</w:t>
      </w:r>
      <w:r w:rsidR="00F7127B">
        <w:rPr>
          <w:sz w:val="24"/>
          <w:szCs w:val="24"/>
          <w:lang w:val="mn-MN"/>
        </w:rPr>
        <w:t>8.1</w:t>
      </w:r>
      <w:r w:rsidRPr="00F7127B">
        <w:rPr>
          <w:sz w:val="24"/>
          <w:szCs w:val="24"/>
          <w:lang w:val="mn-MN"/>
        </w:rPr>
        <w:t xml:space="preserve"> </w:t>
      </w:r>
      <w:r w:rsidR="00F7127B" w:rsidRPr="00F7127B">
        <w:rPr>
          <w:sz w:val="24"/>
          <w:szCs w:val="24"/>
          <w:lang w:val="mn-MN"/>
        </w:rPr>
        <w:t xml:space="preserve">Хуулиар хориглосон газарт, эрх бүхий байгууллагад </w:t>
      </w:r>
      <w:r w:rsidR="00F7127B" w:rsidRPr="004C1FAC">
        <w:rPr>
          <w:color w:val="000000" w:themeColor="text1"/>
          <w:sz w:val="24"/>
          <w:szCs w:val="24"/>
          <w:lang w:val="mn-MN"/>
        </w:rPr>
        <w:t>мэдэгдэл</w:t>
      </w:r>
      <w:r w:rsidR="00F7127B" w:rsidRPr="004C1FAC">
        <w:rPr>
          <w:color w:val="000000" w:themeColor="text1"/>
          <w:sz w:val="24"/>
          <w:szCs w:val="24"/>
          <w:lang w:val="mn-MN"/>
        </w:rPr>
        <w:t>гү</w:t>
      </w:r>
      <w:r w:rsidR="00F7127B" w:rsidRPr="00F7127B">
        <w:rPr>
          <w:sz w:val="24"/>
          <w:szCs w:val="24"/>
          <w:lang w:val="mn-MN"/>
        </w:rPr>
        <w:t>йгээр</w:t>
      </w:r>
      <w:r w:rsidR="00F7127B">
        <w:rPr>
          <w:sz w:val="24"/>
          <w:szCs w:val="24"/>
          <w:lang w:val="mn-MN"/>
        </w:rPr>
        <w:t xml:space="preserve"> </w:t>
      </w:r>
      <w:r w:rsidR="00F7127B" w:rsidRPr="00F7127B">
        <w:rPr>
          <w:sz w:val="24"/>
          <w:szCs w:val="24"/>
          <w:lang w:val="mn-MN"/>
        </w:rPr>
        <w:t>жагсаал, цуглаан зохион байгуулсан, эсхүл жагсаал, цуглааны явцад түүний зорилгыг өөрчилж хориглосон жагсаал, цуглаан зохион байгуулсан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r w:rsidRPr="00F7127B">
        <w:rPr>
          <w:sz w:val="24"/>
          <w:szCs w:val="24"/>
          <w:lang w:val="mn-MN"/>
        </w:rPr>
        <w:t xml:space="preserve"> </w:t>
      </w:r>
    </w:p>
    <w:p w14:paraId="00000011" w14:textId="77777777" w:rsidR="008E558E" w:rsidRPr="00F7127B" w:rsidRDefault="008E558E">
      <w:pPr>
        <w:widowControl w:val="0"/>
        <w:pBdr>
          <w:top w:val="nil"/>
          <w:left w:val="nil"/>
          <w:bottom w:val="nil"/>
          <w:right w:val="nil"/>
          <w:between w:val="nil"/>
        </w:pBdr>
        <w:spacing w:line="240" w:lineRule="auto"/>
        <w:jc w:val="both"/>
        <w:rPr>
          <w:sz w:val="24"/>
          <w:szCs w:val="24"/>
          <w:lang w:val="mn-MN"/>
        </w:rPr>
      </w:pPr>
    </w:p>
    <w:p w14:paraId="00000012" w14:textId="77777777" w:rsidR="008E558E" w:rsidRPr="00F7127B" w:rsidRDefault="004C1FAC">
      <w:pPr>
        <w:widowControl w:val="0"/>
        <w:spacing w:line="240" w:lineRule="auto"/>
        <w:jc w:val="center"/>
        <w:rPr>
          <w:sz w:val="24"/>
          <w:szCs w:val="24"/>
          <w:lang w:val="mn-MN"/>
        </w:rPr>
      </w:pPr>
      <w:r w:rsidRPr="00F7127B">
        <w:rPr>
          <w:sz w:val="24"/>
          <w:szCs w:val="24"/>
          <w:lang w:val="mn-MN"/>
        </w:rPr>
        <w:t>Гарын үсэг</w:t>
      </w:r>
    </w:p>
    <w:p w14:paraId="00000013" w14:textId="77777777" w:rsidR="008E558E" w:rsidRPr="00F7127B" w:rsidRDefault="008E558E">
      <w:pPr>
        <w:widowControl w:val="0"/>
        <w:spacing w:line="240" w:lineRule="auto"/>
        <w:rPr>
          <w:b/>
          <w:sz w:val="24"/>
          <w:szCs w:val="24"/>
          <w:lang w:val="mn-MN"/>
        </w:rPr>
      </w:pPr>
    </w:p>
    <w:p w14:paraId="00000014" w14:textId="77777777" w:rsidR="008E558E" w:rsidRPr="00F7127B" w:rsidRDefault="008E558E">
      <w:pPr>
        <w:rPr>
          <w:lang w:val="mn-MN"/>
        </w:rPr>
      </w:pPr>
    </w:p>
    <w:sectPr w:rsidR="008E558E" w:rsidRPr="00F712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8E"/>
    <w:rsid w:val="004C1FAC"/>
    <w:rsid w:val="00853005"/>
    <w:rsid w:val="008E558E"/>
    <w:rsid w:val="00ED46BB"/>
    <w:rsid w:val="00F71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3194"/>
  <w15:docId w15:val="{8E5D0D69-FD69-4712-8733-DD17ED72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28</cp:revision>
  <dcterms:created xsi:type="dcterms:W3CDTF">2021-11-12T04:38:00Z</dcterms:created>
  <dcterms:modified xsi:type="dcterms:W3CDTF">2021-11-12T04:41:00Z</dcterms:modified>
</cp:coreProperties>
</file>