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7C9A3" w14:textId="069F686E" w:rsidR="004C193C" w:rsidRPr="00F7182B" w:rsidRDefault="00A66460" w:rsidP="008A350A">
      <w:pPr>
        <w:tabs>
          <w:tab w:val="left" w:pos="8258"/>
          <w:tab w:val="left" w:pos="9639"/>
          <w:tab w:val="right" w:pos="9684"/>
        </w:tabs>
        <w:ind w:right="4" w:firstLine="567"/>
        <w:rPr>
          <w:rFonts w:ascii="Arial" w:hAnsi="Arial" w:cs="Arial"/>
          <w:b/>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p>
    <w:p w14:paraId="70D0881E" w14:textId="77777777" w:rsidR="00B56029" w:rsidRPr="00F7182B" w:rsidRDefault="00B56029" w:rsidP="00B56029">
      <w:pPr>
        <w:ind w:left="1080"/>
        <w:jc w:val="both"/>
        <w:rPr>
          <w:rFonts w:ascii="Arial" w:hAnsi="Arial" w:cs="Arial"/>
          <w:b/>
          <w:color w:val="000000" w:themeColor="text1"/>
          <w:lang w:val="mn-MN"/>
        </w:rPr>
      </w:pPr>
    </w:p>
    <w:p w14:paraId="149D941B" w14:textId="30A16FC2" w:rsidR="00ED6CA7" w:rsidRPr="00E175B6" w:rsidRDefault="00CC4B2A" w:rsidP="00E175B6">
      <w:pPr>
        <w:ind w:firstLine="567"/>
        <w:jc w:val="center"/>
        <w:rPr>
          <w:rFonts w:ascii="Arial" w:hAnsi="Arial" w:cs="Arial"/>
          <w:color w:val="000000" w:themeColor="text1"/>
          <w:lang w:val="mn-MN"/>
        </w:rPr>
      </w:pPr>
      <w:bookmarkStart w:id="0" w:name="_GoBack"/>
      <w:bookmarkEnd w:id="0"/>
      <w:r w:rsidRPr="00F7182B">
        <w:rPr>
          <w:rFonts w:ascii="Arial" w:hAnsi="Arial" w:cs="Arial"/>
          <w:b/>
          <w:bCs/>
          <w:caps/>
          <w:color w:val="000000" w:themeColor="text1"/>
        </w:rPr>
        <w:t xml:space="preserve">ИРГЭДЭЭС ХУДАЛДАЖ АВСАН </w:t>
      </w:r>
      <w:r w:rsidRPr="00F7182B">
        <w:rPr>
          <w:rFonts w:ascii="Arial" w:hAnsi="Arial" w:cs="Arial"/>
          <w:b/>
          <w:bCs/>
          <w:caps/>
          <w:color w:val="000000" w:themeColor="text1"/>
          <w:lang w:val="mn-MN"/>
        </w:rPr>
        <w:t xml:space="preserve">“ЭРДЭНЭС ТАВАНТОЛГОЙ” ХК-ИЙН ХУВЬЦААГ ИРГЭН БҮРД БУЦААН ЭЗЭМШҮҮЛЭХ тухай </w:t>
      </w:r>
      <w:r w:rsidR="009B0A1F" w:rsidRPr="00F7182B">
        <w:rPr>
          <w:rFonts w:ascii="Arial" w:hAnsi="Arial" w:cs="Arial"/>
          <w:b/>
          <w:color w:val="000000" w:themeColor="text1"/>
          <w:lang w:val="mn-MN"/>
        </w:rPr>
        <w:t xml:space="preserve">МОНГОЛ УЛСЫН ИХ ХУРЛЫН ТОГТООЛЫН ТӨСЛИЙН </w:t>
      </w:r>
      <w:r w:rsidR="00ED6CA7" w:rsidRPr="00F7182B">
        <w:rPr>
          <w:rFonts w:ascii="Arial" w:hAnsi="Arial" w:cs="Arial"/>
          <w:b/>
          <w:color w:val="000000" w:themeColor="text1"/>
          <w:lang w:val="mn-MN"/>
        </w:rPr>
        <w:t>ХЭРЭГЦЭЭ, ШААРДЛАГЫГ УРЬДЧИЛАН ТАНДАН СУДАЛСАН ТАЙЛАН</w:t>
      </w:r>
    </w:p>
    <w:p w14:paraId="7C479437" w14:textId="77777777" w:rsidR="00ED6CA7" w:rsidRPr="00F7182B" w:rsidRDefault="00ED6CA7" w:rsidP="005E5F76">
      <w:pPr>
        <w:spacing w:line="276" w:lineRule="auto"/>
        <w:ind w:right="4" w:firstLine="567"/>
        <w:jc w:val="both"/>
        <w:rPr>
          <w:rFonts w:ascii="Arial" w:hAnsi="Arial" w:cs="Arial"/>
          <w:b/>
          <w:color w:val="000000" w:themeColor="text1"/>
        </w:rPr>
      </w:pPr>
    </w:p>
    <w:p w14:paraId="610DFBF6" w14:textId="6D7062EC" w:rsidR="00ED6CA7" w:rsidRPr="00F7182B" w:rsidRDefault="00ED6CA7" w:rsidP="005E5F76">
      <w:pPr>
        <w:spacing w:line="276" w:lineRule="auto"/>
        <w:ind w:right="4" w:firstLine="567"/>
        <w:jc w:val="both"/>
        <w:rPr>
          <w:rFonts w:ascii="Arial" w:hAnsi="Arial" w:cs="Arial"/>
          <w:b/>
          <w:color w:val="000000" w:themeColor="text1"/>
          <w:lang w:val="mn-MN"/>
        </w:rPr>
      </w:pPr>
      <w:r w:rsidRPr="00F7182B">
        <w:rPr>
          <w:rFonts w:ascii="Arial" w:hAnsi="Arial" w:cs="Arial"/>
          <w:b/>
          <w:color w:val="000000" w:themeColor="text1"/>
          <w:lang w:val="mn-MN"/>
        </w:rPr>
        <w:t xml:space="preserve">                                                ЕРӨНХИЙ МЭДЭЭЛЭЛ</w:t>
      </w:r>
    </w:p>
    <w:p w14:paraId="0B8FEC07" w14:textId="77777777" w:rsidR="005E5F76" w:rsidRPr="00F7182B" w:rsidRDefault="005E5F76" w:rsidP="005E5F76">
      <w:pPr>
        <w:spacing w:line="276" w:lineRule="auto"/>
        <w:ind w:right="4" w:firstLine="567"/>
        <w:jc w:val="both"/>
        <w:rPr>
          <w:rFonts w:ascii="Arial" w:hAnsi="Arial" w:cs="Arial"/>
          <w:b/>
          <w:color w:val="000000" w:themeColor="text1"/>
        </w:rPr>
      </w:pPr>
    </w:p>
    <w:p w14:paraId="347D87B1" w14:textId="0BE2C42F" w:rsidR="00B5404B" w:rsidRPr="00F7182B" w:rsidRDefault="00B5404B" w:rsidP="005E5F76">
      <w:pPr>
        <w:shd w:val="clear" w:color="auto" w:fill="FFFFFF"/>
        <w:ind w:firstLine="567"/>
        <w:jc w:val="both"/>
        <w:rPr>
          <w:rFonts w:ascii="Arial" w:hAnsi="Arial" w:cs="Arial"/>
          <w:color w:val="000000" w:themeColor="text1"/>
        </w:rPr>
      </w:pPr>
      <w:r w:rsidRPr="00F7182B">
        <w:rPr>
          <w:rFonts w:ascii="Arial" w:hAnsi="Arial" w:cs="Arial"/>
          <w:color w:val="000000" w:themeColor="text1"/>
        </w:rPr>
        <w:t>2010-2011, 2011-2012 оны хичээлийн жилд сургалтын төлбөр хэлбэрээр хишиг хувь хүртсэн оюутан, 2011 онд эрүүл мэндийн даатгалын шимтгэл хэлбэрээр хишиг хувь хүртсэн иргэний өмнө хүртсэн хишиг, хувьд ногдох хувьцааг хас</w:t>
      </w:r>
      <w:r w:rsidR="00577208" w:rsidRPr="00F7182B">
        <w:rPr>
          <w:rFonts w:ascii="Arial" w:hAnsi="Arial" w:cs="Arial"/>
          <w:color w:val="000000" w:themeColor="text1"/>
        </w:rPr>
        <w:t>аж</w:t>
      </w:r>
      <w:r w:rsidRPr="00F7182B">
        <w:rPr>
          <w:rFonts w:ascii="Arial" w:hAnsi="Arial" w:cs="Arial"/>
          <w:color w:val="000000" w:themeColor="text1"/>
        </w:rPr>
        <w:t xml:space="preserve"> тооцсон. </w:t>
      </w:r>
      <w:r w:rsidRPr="00F7182B">
        <w:rPr>
          <w:rFonts w:ascii="Arial" w:hAnsi="Arial" w:cs="Arial"/>
          <w:color w:val="000000" w:themeColor="text1"/>
          <w:shd w:val="clear" w:color="auto" w:fill="FFFFFF"/>
        </w:rPr>
        <w:t xml:space="preserve">2016 онд “Сайн хувьцаа” нэрээр Засгийн газар иргэдийн хувьцааг худалдан авсан байдаг. Одоо иргэдийн мэдлийн хувьцаа 14.7 хувь байна. Засгийн газрынх 85.5 хувь. Аж ахуй нэгжийнх 0.05 хувь бий. Хэрэв иргэн 300мянган төгрөг авсан бол 750 ширхэг хувьцаатай болсон. Ер нь бол Засгийн </w:t>
      </w:r>
      <w:proofErr w:type="gramStart"/>
      <w:r w:rsidRPr="00F7182B">
        <w:rPr>
          <w:rFonts w:ascii="Arial" w:hAnsi="Arial" w:cs="Arial"/>
          <w:color w:val="000000" w:themeColor="text1"/>
          <w:shd w:val="clear" w:color="auto" w:fill="FFFFFF"/>
        </w:rPr>
        <w:t>газар  иргэдэд</w:t>
      </w:r>
      <w:proofErr w:type="gramEnd"/>
      <w:r w:rsidRPr="00F7182B">
        <w:rPr>
          <w:rFonts w:ascii="Arial" w:hAnsi="Arial" w:cs="Arial"/>
          <w:color w:val="000000" w:themeColor="text1"/>
          <w:shd w:val="clear" w:color="auto" w:fill="FFFFFF"/>
        </w:rPr>
        <w:t xml:space="preserve"> өгсөн 20 хувийн эзэмшлийн хувьцааныхаа 6.3 хувийг худалдаж авсан тооцоо байна.</w:t>
      </w:r>
    </w:p>
    <w:p w14:paraId="3D40C26C" w14:textId="5CA6880F" w:rsidR="00ED6CA7" w:rsidRPr="00F7182B" w:rsidRDefault="00B5404B" w:rsidP="005E5F76">
      <w:pPr>
        <w:spacing w:line="276" w:lineRule="auto"/>
        <w:ind w:right="4" w:firstLine="567"/>
        <w:jc w:val="both"/>
        <w:rPr>
          <w:rFonts w:ascii="Arial" w:hAnsi="Arial" w:cs="Arial"/>
          <w:color w:val="000000" w:themeColor="text1"/>
          <w:lang w:val="mn-MN"/>
        </w:rPr>
      </w:pPr>
      <w:r w:rsidRPr="00F7182B">
        <w:rPr>
          <w:rFonts w:ascii="Arial" w:hAnsi="Arial" w:cs="Arial"/>
          <w:color w:val="000000" w:themeColor="text1"/>
        </w:rPr>
        <w:t xml:space="preserve">Ийнхүү УИХ-ын сонгуулийн өмнө </w:t>
      </w:r>
      <w:r w:rsidR="009C5AA4" w:rsidRPr="00F7182B">
        <w:rPr>
          <w:rFonts w:ascii="Arial" w:hAnsi="Arial" w:cs="Arial"/>
          <w:color w:val="000000" w:themeColor="text1"/>
        </w:rPr>
        <w:t xml:space="preserve">эрх баригч хүчний зүгээс </w:t>
      </w:r>
      <w:r w:rsidRPr="00F7182B">
        <w:rPr>
          <w:rFonts w:ascii="Arial" w:hAnsi="Arial" w:cs="Arial"/>
          <w:color w:val="000000" w:themeColor="text1"/>
        </w:rPr>
        <w:t>мэдээлэл муутай иргэдий</w:t>
      </w:r>
      <w:r w:rsidR="009C5AA4" w:rsidRPr="00F7182B">
        <w:rPr>
          <w:rFonts w:ascii="Arial" w:hAnsi="Arial" w:cs="Arial"/>
          <w:color w:val="000000" w:themeColor="text1"/>
        </w:rPr>
        <w:t>н саналыг авах</w:t>
      </w:r>
      <w:r w:rsidRPr="00F7182B">
        <w:rPr>
          <w:rFonts w:ascii="Arial" w:hAnsi="Arial" w:cs="Arial"/>
          <w:color w:val="000000" w:themeColor="text1"/>
        </w:rPr>
        <w:t xml:space="preserve"> зорилгоор гаргаж байсан Засгийн газрын шийдвэрүүдийг нэг мөр залруулж, </w:t>
      </w:r>
      <w:r w:rsidRPr="00F7182B">
        <w:rPr>
          <w:rFonts w:ascii="Arial" w:hAnsi="Arial" w:cs="Arial"/>
          <w:color w:val="000000" w:themeColor="text1"/>
          <w:lang w:val="ru-RU"/>
        </w:rPr>
        <w:t>газрын хэвлийн баялгийн үр өгөөжийг ард түмэнд тэгш, шударга хүртээмжтэй хув</w:t>
      </w:r>
      <w:r w:rsidR="00577208" w:rsidRPr="00F7182B">
        <w:rPr>
          <w:rFonts w:ascii="Arial" w:hAnsi="Arial" w:cs="Arial"/>
          <w:color w:val="000000" w:themeColor="text1"/>
          <w:lang w:val="ru-RU"/>
        </w:rPr>
        <w:t>а</w:t>
      </w:r>
      <w:r w:rsidRPr="00F7182B">
        <w:rPr>
          <w:rFonts w:ascii="Arial" w:hAnsi="Arial" w:cs="Arial"/>
          <w:color w:val="000000" w:themeColor="text1"/>
          <w:lang w:val="ru-RU"/>
        </w:rPr>
        <w:t>ар</w:t>
      </w:r>
      <w:r w:rsidR="00577208" w:rsidRPr="00F7182B">
        <w:rPr>
          <w:rFonts w:ascii="Arial" w:hAnsi="Arial" w:cs="Arial"/>
          <w:color w:val="000000" w:themeColor="text1"/>
          <w:lang w:val="ru-RU"/>
        </w:rPr>
        <w:t>и</w:t>
      </w:r>
      <w:r w:rsidRPr="00F7182B">
        <w:rPr>
          <w:rFonts w:ascii="Arial" w:hAnsi="Arial" w:cs="Arial"/>
          <w:color w:val="000000" w:themeColor="text1"/>
          <w:lang w:val="ru-RU"/>
        </w:rPr>
        <w:t xml:space="preserve">лах, ил тод байдлыг хангах, олон нийтийн хяналт оролцоог нэмэгдүүлэх зорилгоор </w:t>
      </w:r>
      <w:r w:rsidR="00CC4B2A" w:rsidRPr="00F7182B">
        <w:rPr>
          <w:rFonts w:ascii="Arial" w:hAnsi="Arial" w:cs="Arial"/>
          <w:color w:val="000000" w:themeColor="text1"/>
          <w:lang w:val="mn-MN"/>
        </w:rPr>
        <w:t xml:space="preserve">“Иргэдээс худалдаж авсан “Эрдэнэс Тавантолгой” ХК-ийн хувьцааг иргэн бүрд буцаан эзэмшүүлэх тухай”  </w:t>
      </w:r>
      <w:r w:rsidRPr="00F7182B">
        <w:rPr>
          <w:rFonts w:ascii="Arial" w:hAnsi="Arial" w:cs="Arial"/>
          <w:color w:val="000000" w:themeColor="text1"/>
          <w:lang w:val="mn-MN"/>
        </w:rPr>
        <w:t>Монгол Улсын Их Хурлын тогтоолын төслийг Улсын Их Хуралд танилцуулж шийдвэрлүүлэхээр өргөн барилаа</w:t>
      </w:r>
      <w:r w:rsidR="005E5F76" w:rsidRPr="00F7182B">
        <w:rPr>
          <w:rFonts w:ascii="Arial" w:hAnsi="Arial" w:cs="Arial"/>
          <w:color w:val="000000" w:themeColor="text1"/>
          <w:lang w:val="mn-MN"/>
        </w:rPr>
        <w:t>.</w:t>
      </w:r>
    </w:p>
    <w:p w14:paraId="31EC3234" w14:textId="77777777" w:rsidR="005E5F76" w:rsidRPr="00F7182B" w:rsidRDefault="005E5F76" w:rsidP="00151B8B">
      <w:pPr>
        <w:spacing w:line="276" w:lineRule="auto"/>
        <w:ind w:right="4"/>
        <w:jc w:val="both"/>
        <w:rPr>
          <w:rFonts w:ascii="Arial" w:hAnsi="Arial" w:cs="Arial"/>
          <w:b/>
          <w:color w:val="000000" w:themeColor="text1"/>
          <w:lang w:val="mn-MN"/>
        </w:rPr>
      </w:pPr>
    </w:p>
    <w:p w14:paraId="786F7A61" w14:textId="77777777" w:rsidR="00ED6CA7" w:rsidRPr="00F7182B" w:rsidRDefault="00ED6CA7" w:rsidP="00ED6CA7">
      <w:pPr>
        <w:spacing w:line="276" w:lineRule="auto"/>
        <w:ind w:right="4" w:firstLine="567"/>
        <w:jc w:val="center"/>
        <w:rPr>
          <w:rFonts w:ascii="Arial" w:hAnsi="Arial" w:cs="Arial"/>
          <w:b/>
          <w:color w:val="000000" w:themeColor="text1"/>
          <w:lang w:val="mn-MN"/>
        </w:rPr>
      </w:pPr>
      <w:r w:rsidRPr="00F7182B">
        <w:rPr>
          <w:rFonts w:ascii="Arial" w:hAnsi="Arial" w:cs="Arial"/>
          <w:b/>
          <w:color w:val="000000" w:themeColor="text1"/>
          <w:lang w:val="mn-MN"/>
        </w:rPr>
        <w:t>УРЬДЧИЛАН ТАНДАН СУДЛАХ</w:t>
      </w:r>
    </w:p>
    <w:p w14:paraId="67B6D093" w14:textId="77777777" w:rsidR="00ED6CA7" w:rsidRPr="00F7182B" w:rsidRDefault="00ED6CA7" w:rsidP="00ED6CA7">
      <w:pPr>
        <w:spacing w:line="276" w:lineRule="auto"/>
        <w:ind w:right="4" w:firstLine="567"/>
        <w:jc w:val="center"/>
        <w:rPr>
          <w:rFonts w:ascii="Arial" w:hAnsi="Arial" w:cs="Arial"/>
          <w:b/>
          <w:color w:val="000000" w:themeColor="text1"/>
          <w:lang w:val="mn-MN"/>
        </w:rPr>
      </w:pPr>
      <w:r w:rsidRPr="00F7182B">
        <w:rPr>
          <w:rFonts w:ascii="Arial" w:hAnsi="Arial" w:cs="Arial"/>
          <w:b/>
          <w:color w:val="000000" w:themeColor="text1"/>
          <w:lang w:val="mn-MN"/>
        </w:rPr>
        <w:t>ҮНЭЛГЭЭНИЙ ТАЙЛАН</w:t>
      </w:r>
    </w:p>
    <w:p w14:paraId="6B6C829F" w14:textId="77777777" w:rsidR="00ED6CA7" w:rsidRPr="00F7182B" w:rsidRDefault="00ED6CA7" w:rsidP="00ED6CA7">
      <w:pPr>
        <w:spacing w:line="276" w:lineRule="auto"/>
        <w:ind w:right="4" w:firstLine="567"/>
        <w:rPr>
          <w:rFonts w:ascii="Arial" w:hAnsi="Arial" w:cs="Arial"/>
          <w:b/>
          <w:color w:val="000000" w:themeColor="text1"/>
          <w:lang w:val="mn-MN"/>
        </w:rPr>
      </w:pPr>
    </w:p>
    <w:p w14:paraId="3CDC0B31" w14:textId="77777777" w:rsidR="00ED6CA7" w:rsidRPr="00F7182B" w:rsidRDefault="00ED6CA7" w:rsidP="00ED6CA7">
      <w:pPr>
        <w:spacing w:line="276" w:lineRule="auto"/>
        <w:ind w:right="4" w:firstLine="567"/>
        <w:rPr>
          <w:rFonts w:ascii="Arial" w:hAnsi="Arial" w:cs="Arial"/>
          <w:b/>
          <w:color w:val="000000" w:themeColor="text1"/>
          <w:lang w:val="mn-MN"/>
        </w:rPr>
      </w:pPr>
      <w:r w:rsidRPr="00F7182B">
        <w:rPr>
          <w:rFonts w:ascii="Arial" w:hAnsi="Arial" w:cs="Arial"/>
          <w:b/>
          <w:color w:val="000000" w:themeColor="text1"/>
          <w:lang w:val="mn-MN"/>
        </w:rPr>
        <w:t>НЭГ. АСУУДАЛД ДҮН ШИНЖИЛГЭЭ ХИЙСЭН БАЙДАЛ</w:t>
      </w:r>
    </w:p>
    <w:p w14:paraId="60A63356" w14:textId="77777777" w:rsidR="00ED6CA7" w:rsidRPr="00F7182B" w:rsidRDefault="00ED6CA7" w:rsidP="00ED6CA7">
      <w:pPr>
        <w:spacing w:line="276" w:lineRule="auto"/>
        <w:ind w:right="4" w:firstLine="567"/>
        <w:jc w:val="both"/>
        <w:rPr>
          <w:rFonts w:ascii="Arial" w:hAnsi="Arial" w:cs="Arial"/>
          <w:b/>
          <w:color w:val="000000" w:themeColor="text1"/>
          <w:lang w:val="mn-MN"/>
        </w:rPr>
      </w:pPr>
    </w:p>
    <w:p w14:paraId="630C5098" w14:textId="4A9442A0" w:rsidR="00ED6CA7" w:rsidRPr="00F7182B" w:rsidRDefault="00ED6CA7" w:rsidP="00ED6CA7">
      <w:pPr>
        <w:spacing w:line="276" w:lineRule="auto"/>
        <w:ind w:right="4" w:firstLine="567"/>
        <w:jc w:val="both"/>
        <w:rPr>
          <w:rFonts w:ascii="Arial" w:hAnsi="Arial" w:cs="Arial"/>
          <w:color w:val="000000" w:themeColor="text1"/>
        </w:rPr>
      </w:pPr>
      <w:r w:rsidRPr="00F7182B">
        <w:rPr>
          <w:rFonts w:ascii="Arial" w:hAnsi="Arial" w:cs="Arial"/>
          <w:color w:val="000000" w:themeColor="text1"/>
          <w:lang w:val="mn-MN"/>
        </w:rPr>
        <w:t xml:space="preserve">Улсын Их Хурлын гишүүн </w:t>
      </w:r>
      <w:r w:rsidR="001B0F45" w:rsidRPr="00F7182B">
        <w:rPr>
          <w:rFonts w:ascii="Arial" w:hAnsi="Arial" w:cs="Arial"/>
          <w:color w:val="000000" w:themeColor="text1"/>
        </w:rPr>
        <w:t>Ш. Адьшаа</w:t>
      </w:r>
      <w:r w:rsidRPr="00F7182B">
        <w:rPr>
          <w:rFonts w:ascii="Arial" w:hAnsi="Arial" w:cs="Arial"/>
          <w:color w:val="000000" w:themeColor="text1"/>
          <w:lang w:val="mn-MN"/>
        </w:rPr>
        <w:t xml:space="preserve">, санаачлан боловсруулсан </w:t>
      </w:r>
      <w:r w:rsidR="00CC4B2A" w:rsidRPr="00F7182B">
        <w:rPr>
          <w:rFonts w:ascii="Arial" w:hAnsi="Arial" w:cs="Arial"/>
          <w:color w:val="000000" w:themeColor="text1"/>
          <w:lang w:val="mn-MN"/>
        </w:rPr>
        <w:t xml:space="preserve">“Иргэдээс худалдаж авсан “Эрдэнэс Тавантолгой” ХК-ийн хувьцааг иргэн бүрд буцаан эзэмшүүлэх </w:t>
      </w:r>
      <w:proofErr w:type="gramStart"/>
      <w:r w:rsidR="00CC4B2A" w:rsidRPr="00F7182B">
        <w:rPr>
          <w:rFonts w:ascii="Arial" w:hAnsi="Arial" w:cs="Arial"/>
          <w:color w:val="000000" w:themeColor="text1"/>
          <w:lang w:val="mn-MN"/>
        </w:rPr>
        <w:t xml:space="preserve">тухай”  </w:t>
      </w:r>
      <w:r w:rsidRPr="00F7182B">
        <w:rPr>
          <w:rFonts w:ascii="Arial" w:hAnsi="Arial" w:cs="Arial"/>
          <w:color w:val="000000" w:themeColor="text1"/>
          <w:lang w:val="mn-MN"/>
        </w:rPr>
        <w:t xml:space="preserve"> </w:t>
      </w:r>
      <w:proofErr w:type="gramEnd"/>
      <w:r w:rsidRPr="00F7182B">
        <w:rPr>
          <w:rFonts w:ascii="Arial" w:hAnsi="Arial" w:cs="Arial"/>
          <w:color w:val="000000" w:themeColor="text1"/>
          <w:lang w:val="mn-MN"/>
        </w:rPr>
        <w:t xml:space="preserve">Монгол Улсын Их хурлын тогтоолын төслийг </w:t>
      </w:r>
      <w:r w:rsidRPr="00F7182B">
        <w:rPr>
          <w:rFonts w:ascii="Arial" w:hAnsi="Arial" w:cs="Arial"/>
          <w:color w:val="000000" w:themeColor="text1"/>
        </w:rPr>
        <w:t xml:space="preserve">Хууль тогтоомжийн тухай хуулийн 13 дугаар зүйлийн 13.2 дахь хэсэгт заасны дагуу судалсан болно. </w:t>
      </w:r>
    </w:p>
    <w:p w14:paraId="6A7CB5B3" w14:textId="2C4F65BA" w:rsidR="00ED6CA7" w:rsidRPr="00F7182B" w:rsidRDefault="00ED6CA7" w:rsidP="00ED6CA7">
      <w:pPr>
        <w:spacing w:line="276" w:lineRule="auto"/>
        <w:ind w:right="4" w:firstLine="567"/>
        <w:jc w:val="both"/>
        <w:rPr>
          <w:rFonts w:ascii="Arial" w:hAnsi="Arial" w:cs="Arial"/>
          <w:color w:val="000000" w:themeColor="text1"/>
        </w:rPr>
      </w:pPr>
      <w:r w:rsidRPr="00F7182B">
        <w:rPr>
          <w:rFonts w:ascii="Arial" w:hAnsi="Arial" w:cs="Arial"/>
          <w:color w:val="000000" w:themeColor="text1"/>
        </w:rPr>
        <w:t xml:space="preserve">Энэхүү УИХ-ын тогтоолын төсөл нь Монгол Улсын Үндсэн хууль, бусад хууль болон олон улсын гэрээнд харшлаагүй нийцэж </w:t>
      </w:r>
      <w:r w:rsidR="005E5F76" w:rsidRPr="00F7182B">
        <w:rPr>
          <w:rFonts w:ascii="Arial" w:hAnsi="Arial" w:cs="Arial"/>
          <w:color w:val="000000" w:themeColor="text1"/>
          <w:lang w:val="mn-MN"/>
        </w:rPr>
        <w:t xml:space="preserve">байгаа </w:t>
      </w:r>
      <w:proofErr w:type="gramStart"/>
      <w:r w:rsidR="005E5F76" w:rsidRPr="00F7182B">
        <w:rPr>
          <w:rFonts w:ascii="Arial" w:hAnsi="Arial" w:cs="Arial"/>
          <w:color w:val="000000" w:themeColor="text1"/>
          <w:lang w:val="mn-MN"/>
        </w:rPr>
        <w:t>болно.</w:t>
      </w:r>
      <w:r w:rsidRPr="00F7182B">
        <w:rPr>
          <w:rFonts w:ascii="Arial" w:hAnsi="Arial" w:cs="Arial"/>
          <w:color w:val="000000" w:themeColor="text1"/>
        </w:rPr>
        <w:t>.</w:t>
      </w:r>
      <w:proofErr w:type="gramEnd"/>
      <w:r w:rsidRPr="00F7182B">
        <w:rPr>
          <w:rFonts w:ascii="Arial" w:hAnsi="Arial" w:cs="Arial"/>
          <w:color w:val="000000" w:themeColor="text1"/>
        </w:rPr>
        <w:t xml:space="preserve"> </w:t>
      </w:r>
    </w:p>
    <w:p w14:paraId="1AB249E0" w14:textId="77777777" w:rsidR="00ED6CA7" w:rsidRPr="00F7182B" w:rsidRDefault="00ED6CA7" w:rsidP="00ED6CA7">
      <w:pPr>
        <w:spacing w:line="276" w:lineRule="auto"/>
        <w:ind w:right="4" w:firstLine="567"/>
        <w:jc w:val="both"/>
        <w:rPr>
          <w:rFonts w:ascii="Arial" w:hAnsi="Arial" w:cs="Arial"/>
          <w:color w:val="000000" w:themeColor="text1"/>
          <w:lang w:val="mn-MN"/>
        </w:rPr>
      </w:pPr>
    </w:p>
    <w:p w14:paraId="44C8D577" w14:textId="77777777" w:rsidR="00ED6CA7" w:rsidRPr="00F7182B" w:rsidRDefault="00ED6CA7" w:rsidP="00ED6CA7">
      <w:pPr>
        <w:spacing w:line="276" w:lineRule="auto"/>
        <w:ind w:right="4" w:firstLine="567"/>
        <w:rPr>
          <w:rFonts w:ascii="Arial" w:hAnsi="Arial" w:cs="Arial"/>
          <w:b/>
          <w:color w:val="000000" w:themeColor="text1"/>
        </w:rPr>
      </w:pPr>
      <w:r w:rsidRPr="00F7182B">
        <w:rPr>
          <w:rFonts w:ascii="Arial" w:hAnsi="Arial" w:cs="Arial"/>
          <w:b/>
          <w:color w:val="000000" w:themeColor="text1"/>
        </w:rPr>
        <w:t>ХОЁР.</w:t>
      </w:r>
      <w:r w:rsidRPr="00F7182B">
        <w:rPr>
          <w:rFonts w:ascii="Arial" w:hAnsi="Arial" w:cs="Arial"/>
          <w:b/>
          <w:color w:val="000000" w:themeColor="text1"/>
          <w:lang w:val="mn-MN"/>
        </w:rPr>
        <w:t xml:space="preserve"> </w:t>
      </w:r>
      <w:r w:rsidRPr="00F7182B">
        <w:rPr>
          <w:rFonts w:ascii="Arial" w:hAnsi="Arial" w:cs="Arial"/>
          <w:b/>
          <w:color w:val="000000" w:themeColor="text1"/>
        </w:rPr>
        <w:t>АСУУДЛЫГ ҮҮСГЭЖ БУЙ УЧИР ШАЛТГААН</w:t>
      </w:r>
    </w:p>
    <w:p w14:paraId="67B20DD2" w14:textId="77777777" w:rsidR="00ED6CA7" w:rsidRPr="00F7182B" w:rsidRDefault="00ED6CA7" w:rsidP="00ED6CA7">
      <w:pPr>
        <w:spacing w:line="276" w:lineRule="auto"/>
        <w:ind w:right="4" w:firstLine="567"/>
        <w:jc w:val="center"/>
        <w:rPr>
          <w:rFonts w:ascii="Arial" w:hAnsi="Arial" w:cs="Arial"/>
          <w:b/>
          <w:color w:val="000000" w:themeColor="text1"/>
        </w:rPr>
      </w:pPr>
    </w:p>
    <w:p w14:paraId="5EB649B9" w14:textId="42CF9D13" w:rsidR="001B0F45" w:rsidRPr="00F7182B" w:rsidRDefault="001B0F45" w:rsidP="001B0F45">
      <w:pPr>
        <w:pStyle w:val="NormalWeb"/>
        <w:spacing w:before="0" w:beforeAutospacing="0" w:after="0" w:afterAutospacing="0"/>
        <w:ind w:firstLine="567"/>
        <w:jc w:val="both"/>
        <w:rPr>
          <w:rFonts w:ascii="Arial" w:hAnsi="Arial" w:cs="Arial"/>
          <w:color w:val="000000" w:themeColor="text1"/>
        </w:rPr>
      </w:pPr>
      <w:r w:rsidRPr="00F7182B">
        <w:rPr>
          <w:rFonts w:ascii="Arial" w:hAnsi="Arial" w:cs="Arial"/>
          <w:color w:val="000000" w:themeColor="text1"/>
        </w:rPr>
        <w:t>Монгол Улсын Засгийн газар 2012 онд “Эрдэнэс Таван Толгой” ХК-ийн нийт хувьцааны 20 хувь болох гурван тэрбум ширхэг хувьцааг 2012 оны 4-р сарын 11 нээс өмнө төрсөн, иргэний шинэчилсэн бүртгэлд хамрагдсан иргэн бүр</w:t>
      </w:r>
      <w:r w:rsidR="00577208" w:rsidRPr="00F7182B">
        <w:rPr>
          <w:rFonts w:ascii="Arial" w:hAnsi="Arial" w:cs="Arial"/>
          <w:color w:val="000000" w:themeColor="text1"/>
        </w:rPr>
        <w:t>д</w:t>
      </w:r>
      <w:r w:rsidRPr="00F7182B">
        <w:rPr>
          <w:rFonts w:ascii="Arial" w:hAnsi="Arial" w:cs="Arial"/>
          <w:color w:val="000000" w:themeColor="text1"/>
        </w:rPr>
        <w:t xml:space="preserve"> үнэ төлбөргүй эзэмшүүлэхээр шийдвэрлэсэн. </w:t>
      </w:r>
    </w:p>
    <w:p w14:paraId="67D8C810" w14:textId="7B4244BB" w:rsidR="001B0F45" w:rsidRPr="00F7182B" w:rsidRDefault="001B0F45" w:rsidP="001B0F45">
      <w:pPr>
        <w:shd w:val="clear" w:color="auto" w:fill="FFFFFF"/>
        <w:ind w:firstLine="567"/>
        <w:jc w:val="both"/>
        <w:rPr>
          <w:rFonts w:ascii="Arial" w:hAnsi="Arial" w:cs="Arial"/>
          <w:color w:val="000000" w:themeColor="text1"/>
        </w:rPr>
      </w:pPr>
      <w:r w:rsidRPr="00F7182B">
        <w:rPr>
          <w:rFonts w:ascii="Arial" w:hAnsi="Arial" w:cs="Arial"/>
          <w:color w:val="000000" w:themeColor="text1"/>
        </w:rPr>
        <w:t xml:space="preserve">Гэвч Засгийн газар хэд хэдэн шийдвэр гаргаж байжээ. 2012 оны Засгийн газрын 116 дугаар тогтоолоор дээрх хувьцааг авсан иргэдэд нэмж 536 ширхэг хувьцааг нэмж эзэмшүүлэхдээ Хүний хөгжил сангаас хишиг, хувийг бэлэн мөнгөөр авах хүсэлт </w:t>
      </w:r>
      <w:r w:rsidRPr="00F7182B">
        <w:rPr>
          <w:rFonts w:ascii="Arial" w:hAnsi="Arial" w:cs="Arial"/>
          <w:color w:val="000000" w:themeColor="text1"/>
        </w:rPr>
        <w:lastRenderedPageBreak/>
        <w:t>гаргасан ахмад настан, хөгжлийн бэрхшээлтэй иргэн, 2010-2011, 2011-2012 оны хичээлийн жилд сургалтын төлбөр хэлбэрээр хишиг хувь хүртсэн оюутан, 2011 онд эрүүл мэндийн даатгалын шимтгэл хэлбэрээр хишиг хувь хүртсэн иргэний өмнө хүртсэн хишиг, хувьд ногдох хувьцааг хас</w:t>
      </w:r>
      <w:r w:rsidR="00577208" w:rsidRPr="00F7182B">
        <w:rPr>
          <w:rFonts w:ascii="Arial" w:hAnsi="Arial" w:cs="Arial"/>
          <w:color w:val="000000" w:themeColor="text1"/>
        </w:rPr>
        <w:t>аж</w:t>
      </w:r>
      <w:r w:rsidRPr="00F7182B">
        <w:rPr>
          <w:rFonts w:ascii="Arial" w:hAnsi="Arial" w:cs="Arial"/>
          <w:color w:val="000000" w:themeColor="text1"/>
        </w:rPr>
        <w:t xml:space="preserve"> тооцсон. </w:t>
      </w:r>
      <w:r w:rsidRPr="00F7182B">
        <w:rPr>
          <w:rFonts w:ascii="Arial" w:hAnsi="Arial" w:cs="Arial"/>
          <w:color w:val="000000" w:themeColor="text1"/>
          <w:shd w:val="clear" w:color="auto" w:fill="FFFFFF"/>
        </w:rPr>
        <w:t xml:space="preserve">2016 онд “Сайн хувьцаа” нэрээр Засгийн газар иргэдийн хувьцааг худалдан авсан байдаг. </w:t>
      </w:r>
    </w:p>
    <w:p w14:paraId="374AAE11" w14:textId="06F673CF" w:rsidR="005E5F76" w:rsidRPr="00F7182B" w:rsidRDefault="001B0F45" w:rsidP="005E5F76">
      <w:pPr>
        <w:spacing w:line="276" w:lineRule="auto"/>
        <w:ind w:right="4" w:firstLine="567"/>
        <w:jc w:val="both"/>
        <w:rPr>
          <w:rFonts w:ascii="Arial" w:hAnsi="Arial" w:cs="Arial"/>
          <w:color w:val="000000" w:themeColor="text1"/>
          <w:lang w:val="ru-RU"/>
        </w:rPr>
      </w:pPr>
      <w:r w:rsidRPr="00F7182B">
        <w:rPr>
          <w:rFonts w:ascii="Arial" w:hAnsi="Arial" w:cs="Arial"/>
          <w:color w:val="000000" w:themeColor="text1"/>
        </w:rPr>
        <w:t xml:space="preserve">Ийнхүү үе үеийн </w:t>
      </w:r>
      <w:r w:rsidR="009C5AA4" w:rsidRPr="00F7182B">
        <w:rPr>
          <w:rFonts w:ascii="Arial" w:hAnsi="Arial" w:cs="Arial"/>
          <w:color w:val="000000" w:themeColor="text1"/>
        </w:rPr>
        <w:t xml:space="preserve">эрх баригч улс төрийн хүчин </w:t>
      </w:r>
      <w:r w:rsidRPr="00F7182B">
        <w:rPr>
          <w:rFonts w:ascii="Arial" w:hAnsi="Arial" w:cs="Arial"/>
          <w:color w:val="000000" w:themeColor="text1"/>
        </w:rPr>
        <w:t>УИХ-ын сонгуулийн өмнө иргэдий</w:t>
      </w:r>
      <w:r w:rsidR="009C5AA4" w:rsidRPr="00F7182B">
        <w:rPr>
          <w:rFonts w:ascii="Arial" w:hAnsi="Arial" w:cs="Arial"/>
          <w:color w:val="000000" w:themeColor="text1"/>
        </w:rPr>
        <w:t xml:space="preserve">н </w:t>
      </w:r>
      <w:r w:rsidRPr="00F7182B">
        <w:rPr>
          <w:rFonts w:ascii="Arial" w:hAnsi="Arial" w:cs="Arial"/>
          <w:color w:val="000000" w:themeColor="text1"/>
        </w:rPr>
        <w:t xml:space="preserve">санал </w:t>
      </w:r>
      <w:r w:rsidR="009C5AA4" w:rsidRPr="00F7182B">
        <w:rPr>
          <w:rFonts w:ascii="Arial" w:hAnsi="Arial" w:cs="Arial"/>
          <w:color w:val="000000" w:themeColor="text1"/>
        </w:rPr>
        <w:t>авах</w:t>
      </w:r>
      <w:r w:rsidRPr="00F7182B">
        <w:rPr>
          <w:rFonts w:ascii="Arial" w:hAnsi="Arial" w:cs="Arial"/>
          <w:color w:val="000000" w:themeColor="text1"/>
        </w:rPr>
        <w:t xml:space="preserve"> зорилгоор гаргаж байсан Засгийн газрын шийдвэрүүдийг нэг мөр залруулж, </w:t>
      </w:r>
      <w:r w:rsidRPr="00F7182B">
        <w:rPr>
          <w:rFonts w:ascii="Arial" w:hAnsi="Arial" w:cs="Arial"/>
          <w:color w:val="000000" w:themeColor="text1"/>
          <w:lang w:val="ru-RU"/>
        </w:rPr>
        <w:t>газрын хэвлийн баялгийн үр өгөөжийг ард түмэнд тэгш, шударга хүртээмжтэй хув</w:t>
      </w:r>
      <w:r w:rsidR="00577208" w:rsidRPr="00F7182B">
        <w:rPr>
          <w:rFonts w:ascii="Arial" w:hAnsi="Arial" w:cs="Arial"/>
          <w:color w:val="000000" w:themeColor="text1"/>
          <w:lang w:val="ru-RU"/>
        </w:rPr>
        <w:t>а</w:t>
      </w:r>
      <w:r w:rsidRPr="00F7182B">
        <w:rPr>
          <w:rFonts w:ascii="Arial" w:hAnsi="Arial" w:cs="Arial"/>
          <w:color w:val="000000" w:themeColor="text1"/>
          <w:lang w:val="ru-RU"/>
        </w:rPr>
        <w:t>ар</w:t>
      </w:r>
      <w:r w:rsidR="00577208" w:rsidRPr="00F7182B">
        <w:rPr>
          <w:rFonts w:ascii="Arial" w:hAnsi="Arial" w:cs="Arial"/>
          <w:color w:val="000000" w:themeColor="text1"/>
          <w:lang w:val="ru-RU"/>
        </w:rPr>
        <w:t>и</w:t>
      </w:r>
      <w:r w:rsidRPr="00F7182B">
        <w:rPr>
          <w:rFonts w:ascii="Arial" w:hAnsi="Arial" w:cs="Arial"/>
          <w:color w:val="000000" w:themeColor="text1"/>
          <w:lang w:val="ru-RU"/>
        </w:rPr>
        <w:t>лах, ил тод байдлыг хангах, олон нийтийн хяналт оролцоог нэмэгдүүлэх шаардлага зүй ёсоор тавигдаж байгаа юм.</w:t>
      </w:r>
    </w:p>
    <w:p w14:paraId="7B134640" w14:textId="77777777" w:rsidR="00E17949" w:rsidRPr="00F7182B" w:rsidRDefault="00E17949" w:rsidP="00151B8B">
      <w:pPr>
        <w:spacing w:line="276" w:lineRule="auto"/>
        <w:ind w:right="4"/>
        <w:jc w:val="both"/>
        <w:rPr>
          <w:rFonts w:ascii="Arial" w:hAnsi="Arial" w:cs="Arial"/>
          <w:color w:val="000000" w:themeColor="text1"/>
          <w:lang w:val="mn-MN"/>
        </w:rPr>
      </w:pPr>
    </w:p>
    <w:p w14:paraId="2342367A" w14:textId="77777777" w:rsidR="00ED6CA7" w:rsidRPr="00F7182B" w:rsidRDefault="00ED6CA7" w:rsidP="00ED6CA7">
      <w:pPr>
        <w:spacing w:line="276" w:lineRule="auto"/>
        <w:ind w:right="4" w:firstLine="567"/>
        <w:rPr>
          <w:rFonts w:ascii="Arial" w:hAnsi="Arial" w:cs="Arial"/>
          <w:b/>
          <w:color w:val="000000" w:themeColor="text1"/>
        </w:rPr>
      </w:pPr>
      <w:r w:rsidRPr="00F7182B">
        <w:rPr>
          <w:rFonts w:ascii="Arial" w:hAnsi="Arial" w:cs="Arial"/>
          <w:b/>
          <w:color w:val="000000" w:themeColor="text1"/>
        </w:rPr>
        <w:t>ГУРАВ. АСУУДЛЫГ ШИЙДВЭРЛЭХ ЗОРИЛГЫГ</w:t>
      </w:r>
      <w:r w:rsidRPr="00F7182B">
        <w:rPr>
          <w:rFonts w:ascii="Arial" w:hAnsi="Arial" w:cs="Arial"/>
          <w:b/>
          <w:color w:val="000000" w:themeColor="text1"/>
          <w:lang w:val="mn-MN"/>
        </w:rPr>
        <w:t xml:space="preserve"> </w:t>
      </w:r>
      <w:r w:rsidRPr="00F7182B">
        <w:rPr>
          <w:rFonts w:ascii="Arial" w:hAnsi="Arial" w:cs="Arial"/>
          <w:b/>
          <w:color w:val="000000" w:themeColor="text1"/>
        </w:rPr>
        <w:t>ТОДОРХОЙЛСОН БАЙДАЛ</w:t>
      </w:r>
    </w:p>
    <w:p w14:paraId="3E30B55F" w14:textId="77777777" w:rsidR="00ED6CA7" w:rsidRPr="00F7182B" w:rsidRDefault="00ED6CA7" w:rsidP="00ED6CA7">
      <w:pPr>
        <w:spacing w:line="276" w:lineRule="auto"/>
        <w:ind w:right="4" w:firstLine="567"/>
        <w:jc w:val="center"/>
        <w:rPr>
          <w:rFonts w:ascii="Arial" w:hAnsi="Arial" w:cs="Arial"/>
          <w:b/>
          <w:color w:val="000000" w:themeColor="text1"/>
        </w:rPr>
      </w:pPr>
    </w:p>
    <w:p w14:paraId="161EE748" w14:textId="5B87981A" w:rsidR="00ED6CA7" w:rsidRPr="00F7182B" w:rsidRDefault="00ED6CA7" w:rsidP="00A36891">
      <w:pPr>
        <w:spacing w:line="276" w:lineRule="auto"/>
        <w:ind w:right="4" w:firstLine="567"/>
        <w:jc w:val="both"/>
        <w:rPr>
          <w:rFonts w:ascii="Arial" w:hAnsi="Arial" w:cs="Arial"/>
          <w:color w:val="000000" w:themeColor="text1"/>
          <w:lang w:val="mn-MN"/>
        </w:rPr>
      </w:pPr>
      <w:r w:rsidRPr="00F7182B">
        <w:rPr>
          <w:rFonts w:ascii="Arial" w:hAnsi="Arial" w:cs="Arial"/>
          <w:color w:val="000000" w:themeColor="text1"/>
          <w:lang w:val="mn-MN"/>
        </w:rPr>
        <w:tab/>
        <w:t xml:space="preserve">Монгол улсын эдийн засаг уул уурхайгаас хараат бөгөөд Ковидын өнгөрсөн хоёр жилийн хүндрэл, ОХУ болон Украин хоорондын дайн, дэлхийн тэргүүлэх чиглэлийн орнуудын ковидын дараах төсөв, мөнгөний бодлого эрс өөрчлөгдсөнтэй холбоотой манай улсын эдийн засагт </w:t>
      </w:r>
      <w:r w:rsidR="00E17949" w:rsidRPr="00F7182B">
        <w:rPr>
          <w:rFonts w:ascii="Arial" w:hAnsi="Arial" w:cs="Arial"/>
          <w:color w:val="000000" w:themeColor="text1"/>
          <w:lang w:val="mn-MN"/>
        </w:rPr>
        <w:t xml:space="preserve">багагүй хүндрэл үүссэн төдийгүй үнэ өсөж өнгөрсөн жил инфляц хоёр оронтой тооноос доош буусангүй. </w:t>
      </w:r>
      <w:r w:rsidRPr="00F7182B">
        <w:rPr>
          <w:rFonts w:ascii="Arial" w:hAnsi="Arial" w:cs="Arial"/>
          <w:color w:val="000000" w:themeColor="text1"/>
          <w:lang w:val="mn-MN"/>
        </w:rPr>
        <w:t xml:space="preserve"> </w:t>
      </w:r>
      <w:r w:rsidR="00E17949" w:rsidRPr="00F7182B">
        <w:rPr>
          <w:rFonts w:ascii="Arial" w:hAnsi="Arial" w:cs="Arial"/>
          <w:color w:val="000000" w:themeColor="text1"/>
          <w:lang w:val="mn-MN"/>
        </w:rPr>
        <w:t>Иймээс иргэдийн амьдралд тодорхой хэмжээний дэм үзүүлэх нөгөө талаас</w:t>
      </w:r>
      <w:r w:rsidRPr="00F7182B">
        <w:rPr>
          <w:rFonts w:ascii="Arial" w:hAnsi="Arial" w:cs="Arial"/>
          <w:color w:val="000000" w:themeColor="text1"/>
          <w:lang w:val="mn-MN"/>
        </w:rPr>
        <w:t xml:space="preserve"> уул уурхайн бүтээгдэхүүний экспорт</w:t>
      </w:r>
      <w:r w:rsidR="00E17949" w:rsidRPr="00F7182B">
        <w:rPr>
          <w:rFonts w:ascii="Arial" w:hAnsi="Arial" w:cs="Arial"/>
          <w:color w:val="000000" w:themeColor="text1"/>
          <w:lang w:val="mn-MN"/>
        </w:rPr>
        <w:t>той холбоотойгоор үүсэж бий болсон “нүүрсний хулгай”-н асуудал нь иргэдийн оролцоог нэмэгдүүлэх замаар хяналтын систем</w:t>
      </w:r>
      <w:r w:rsidR="00577208" w:rsidRPr="00F7182B">
        <w:rPr>
          <w:rFonts w:ascii="Arial" w:hAnsi="Arial" w:cs="Arial"/>
          <w:color w:val="000000" w:themeColor="text1"/>
          <w:lang w:val="mn-MN"/>
        </w:rPr>
        <w:t>ий</w:t>
      </w:r>
      <w:r w:rsidR="00E17949" w:rsidRPr="00F7182B">
        <w:rPr>
          <w:rFonts w:ascii="Arial" w:hAnsi="Arial" w:cs="Arial"/>
          <w:color w:val="000000" w:themeColor="text1"/>
          <w:lang w:val="mn-MN"/>
        </w:rPr>
        <w:t>г бий болгох шаардлага з</w:t>
      </w:r>
      <w:r w:rsidRPr="00F7182B">
        <w:rPr>
          <w:rFonts w:ascii="Arial" w:hAnsi="Arial" w:cs="Arial"/>
          <w:color w:val="000000" w:themeColor="text1"/>
          <w:lang w:val="mn-MN"/>
        </w:rPr>
        <w:t>үй ёсоор тавигдаж байна.</w:t>
      </w:r>
    </w:p>
    <w:p w14:paraId="3A9B69E8" w14:textId="77777777" w:rsidR="00ED6CA7" w:rsidRPr="00F7182B" w:rsidRDefault="00ED6CA7" w:rsidP="00ED6CA7">
      <w:pPr>
        <w:spacing w:line="276" w:lineRule="auto"/>
        <w:ind w:right="4" w:firstLine="567"/>
        <w:jc w:val="both"/>
        <w:rPr>
          <w:rFonts w:ascii="Arial" w:hAnsi="Arial" w:cs="Arial"/>
          <w:color w:val="000000" w:themeColor="text1"/>
          <w:lang w:val="mn-MN"/>
        </w:rPr>
      </w:pPr>
      <w:r w:rsidRPr="00F7182B">
        <w:rPr>
          <w:rFonts w:ascii="Arial" w:hAnsi="Arial" w:cs="Arial"/>
          <w:color w:val="000000" w:themeColor="text1"/>
          <w:lang w:val="mn-MN"/>
        </w:rPr>
        <w:t xml:space="preserve"> </w:t>
      </w:r>
    </w:p>
    <w:p w14:paraId="773ABE52" w14:textId="77777777" w:rsidR="00ED6CA7" w:rsidRPr="00F7182B" w:rsidRDefault="00ED6CA7" w:rsidP="00ED6CA7">
      <w:pPr>
        <w:spacing w:line="276" w:lineRule="auto"/>
        <w:ind w:right="4" w:firstLine="567"/>
        <w:rPr>
          <w:rFonts w:ascii="Arial" w:hAnsi="Arial" w:cs="Arial"/>
          <w:b/>
          <w:color w:val="000000" w:themeColor="text1"/>
        </w:rPr>
      </w:pPr>
      <w:r w:rsidRPr="00F7182B">
        <w:rPr>
          <w:rFonts w:ascii="Arial" w:hAnsi="Arial" w:cs="Arial"/>
          <w:b/>
          <w:color w:val="000000" w:themeColor="text1"/>
        </w:rPr>
        <w:t>ДӨРӨВ. АСУУДЛЫГ ЗОХИЦУУЛАХ ХУВИЛБАРУУД, ТЭДГЭЭРИЙН</w:t>
      </w:r>
      <w:r w:rsidRPr="00F7182B">
        <w:rPr>
          <w:rFonts w:ascii="Arial" w:hAnsi="Arial" w:cs="Arial"/>
          <w:b/>
          <w:color w:val="000000" w:themeColor="text1"/>
          <w:lang w:val="mn-MN"/>
        </w:rPr>
        <w:t xml:space="preserve"> </w:t>
      </w:r>
      <w:r w:rsidRPr="00F7182B">
        <w:rPr>
          <w:rFonts w:ascii="Arial" w:hAnsi="Arial" w:cs="Arial"/>
          <w:b/>
          <w:color w:val="000000" w:themeColor="text1"/>
        </w:rPr>
        <w:t xml:space="preserve">ЭЕРЭГ, </w:t>
      </w:r>
    </w:p>
    <w:p w14:paraId="23A45636" w14:textId="77777777" w:rsidR="00ED6CA7" w:rsidRPr="00F7182B" w:rsidRDefault="00ED6CA7" w:rsidP="00ED6CA7">
      <w:pPr>
        <w:spacing w:line="276" w:lineRule="auto"/>
        <w:ind w:right="4" w:firstLine="567"/>
        <w:rPr>
          <w:rFonts w:ascii="Arial" w:hAnsi="Arial" w:cs="Arial"/>
          <w:b/>
          <w:color w:val="000000" w:themeColor="text1"/>
        </w:rPr>
      </w:pPr>
      <w:r w:rsidRPr="00F7182B">
        <w:rPr>
          <w:rFonts w:ascii="Arial" w:hAnsi="Arial" w:cs="Arial"/>
          <w:b/>
          <w:color w:val="000000" w:themeColor="text1"/>
        </w:rPr>
        <w:tab/>
      </w:r>
      <w:r w:rsidRPr="00F7182B">
        <w:rPr>
          <w:rFonts w:ascii="Arial" w:hAnsi="Arial" w:cs="Arial"/>
          <w:b/>
          <w:color w:val="000000" w:themeColor="text1"/>
        </w:rPr>
        <w:tab/>
      </w:r>
      <w:r w:rsidRPr="00F7182B">
        <w:rPr>
          <w:rFonts w:ascii="Arial" w:hAnsi="Arial" w:cs="Arial"/>
          <w:b/>
          <w:color w:val="000000" w:themeColor="text1"/>
        </w:rPr>
        <w:tab/>
        <w:t>СӨРӨГ ТАЛЫГ ХАРЬЦУУЛСАН БАЙДАЛ</w:t>
      </w:r>
    </w:p>
    <w:p w14:paraId="728C2A5C" w14:textId="77777777" w:rsidR="00ED6CA7" w:rsidRPr="00F7182B" w:rsidRDefault="00ED6CA7" w:rsidP="00ED6CA7">
      <w:pPr>
        <w:spacing w:line="276" w:lineRule="auto"/>
        <w:ind w:right="4" w:firstLine="567"/>
        <w:jc w:val="center"/>
        <w:rPr>
          <w:rFonts w:ascii="Arial" w:hAnsi="Arial" w:cs="Arial"/>
          <w:b/>
          <w:color w:val="000000" w:themeColor="text1"/>
        </w:rPr>
      </w:pPr>
    </w:p>
    <w:p w14:paraId="0641F5F9" w14:textId="172CD3C4" w:rsidR="00ED6CA7" w:rsidRPr="00F7182B" w:rsidRDefault="00ED6CA7" w:rsidP="00ED6CA7">
      <w:pPr>
        <w:spacing w:line="276" w:lineRule="auto"/>
        <w:ind w:right="4" w:firstLine="567"/>
        <w:jc w:val="both"/>
        <w:rPr>
          <w:rFonts w:ascii="Arial" w:hAnsi="Arial" w:cs="Arial"/>
          <w:color w:val="000000" w:themeColor="text1"/>
        </w:rPr>
      </w:pPr>
      <w:r w:rsidRPr="00F7182B">
        <w:rPr>
          <w:rFonts w:ascii="Arial" w:hAnsi="Arial" w:cs="Arial"/>
          <w:color w:val="000000" w:themeColor="text1"/>
        </w:rPr>
        <w:t>Засгийн газрын 2016 оны 59 дүгээр тогтоолоор батлагдсан “Хууль тогтоомжийн хэрэгцээ, шаардлагыг урьдчилан тандан судлах аргачлал”-ын 5.1-</w:t>
      </w:r>
      <w:r w:rsidRPr="00F7182B">
        <w:rPr>
          <w:rFonts w:ascii="Arial" w:hAnsi="Arial" w:cs="Arial"/>
          <w:color w:val="000000" w:themeColor="text1"/>
          <w:lang w:val="mn-MN"/>
        </w:rPr>
        <w:t>д</w:t>
      </w:r>
      <w:r w:rsidRPr="00F7182B">
        <w:rPr>
          <w:rFonts w:ascii="Arial" w:hAnsi="Arial" w:cs="Arial"/>
          <w:color w:val="000000" w:themeColor="text1"/>
        </w:rPr>
        <w:t xml:space="preserve"> заасан асуудлыг зохицуулах хувилбарыг тогтоож, эерэг болон сөрөг талыг нь харьцуулан судалж дараах дүгнэлтийг гаргалаа:</w:t>
      </w:r>
    </w:p>
    <w:p w14:paraId="2DC4C12C" w14:textId="77777777" w:rsidR="005E5F76" w:rsidRPr="00F7182B" w:rsidRDefault="005E5F76" w:rsidP="00ED6CA7">
      <w:pPr>
        <w:spacing w:line="276" w:lineRule="auto"/>
        <w:ind w:right="4" w:firstLine="567"/>
        <w:jc w:val="both"/>
        <w:rPr>
          <w:rFonts w:ascii="Arial" w:hAnsi="Arial" w:cs="Arial"/>
          <w:color w:val="000000" w:themeColor="text1"/>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105"/>
        <w:gridCol w:w="3856"/>
      </w:tblGrid>
      <w:tr w:rsidR="00ED6CA7" w:rsidRPr="00F7182B" w14:paraId="1DF2AB17" w14:textId="77777777" w:rsidTr="00D862D0">
        <w:tc>
          <w:tcPr>
            <w:tcW w:w="2925" w:type="dxa"/>
            <w:gridSpan w:val="2"/>
            <w:shd w:val="clear" w:color="auto" w:fill="E7E6E6"/>
          </w:tcPr>
          <w:p w14:paraId="2B861053" w14:textId="77777777" w:rsidR="00ED6CA7" w:rsidRPr="00F7182B" w:rsidRDefault="00ED6CA7" w:rsidP="00E82989">
            <w:pPr>
              <w:spacing w:line="276" w:lineRule="auto"/>
              <w:jc w:val="center"/>
              <w:rPr>
                <w:rFonts w:ascii="Arial" w:hAnsi="Arial" w:cs="Arial"/>
                <w:b/>
                <w:color w:val="000000" w:themeColor="text1"/>
              </w:rPr>
            </w:pPr>
            <w:r w:rsidRPr="00F7182B">
              <w:rPr>
                <w:rFonts w:ascii="Arial" w:hAnsi="Arial" w:cs="Arial"/>
                <w:b/>
                <w:color w:val="000000" w:themeColor="text1"/>
              </w:rPr>
              <w:t>Хувилбар</w:t>
            </w:r>
          </w:p>
        </w:tc>
        <w:tc>
          <w:tcPr>
            <w:tcW w:w="3105" w:type="dxa"/>
            <w:shd w:val="clear" w:color="auto" w:fill="E7E6E6"/>
          </w:tcPr>
          <w:p w14:paraId="512D02D6" w14:textId="77777777" w:rsidR="00ED6CA7" w:rsidRPr="00F7182B" w:rsidRDefault="00ED6CA7" w:rsidP="00E82989">
            <w:pPr>
              <w:spacing w:line="276" w:lineRule="auto"/>
              <w:jc w:val="center"/>
              <w:rPr>
                <w:rFonts w:ascii="Arial" w:hAnsi="Arial" w:cs="Arial"/>
                <w:b/>
                <w:color w:val="000000" w:themeColor="text1"/>
              </w:rPr>
            </w:pPr>
            <w:r w:rsidRPr="00F7182B">
              <w:rPr>
                <w:rFonts w:ascii="Arial" w:hAnsi="Arial" w:cs="Arial"/>
                <w:b/>
                <w:color w:val="000000" w:themeColor="text1"/>
              </w:rPr>
              <w:t>Зорилгод хүрэх байдал</w:t>
            </w:r>
          </w:p>
        </w:tc>
        <w:tc>
          <w:tcPr>
            <w:tcW w:w="3856" w:type="dxa"/>
            <w:shd w:val="clear" w:color="auto" w:fill="E7E6E6"/>
          </w:tcPr>
          <w:p w14:paraId="46D2BEE8" w14:textId="77777777" w:rsidR="00ED6CA7" w:rsidRPr="00F7182B" w:rsidRDefault="00ED6CA7" w:rsidP="00E82989">
            <w:pPr>
              <w:spacing w:line="276" w:lineRule="auto"/>
              <w:jc w:val="center"/>
              <w:rPr>
                <w:rFonts w:ascii="Arial" w:hAnsi="Arial" w:cs="Arial"/>
                <w:b/>
                <w:color w:val="000000" w:themeColor="text1"/>
              </w:rPr>
            </w:pPr>
            <w:r w:rsidRPr="00F7182B">
              <w:rPr>
                <w:rFonts w:ascii="Arial" w:hAnsi="Arial" w:cs="Arial"/>
                <w:b/>
                <w:color w:val="000000" w:themeColor="text1"/>
              </w:rPr>
              <w:t>Зардал, үр өгөөжийн харьцаа</w:t>
            </w:r>
          </w:p>
        </w:tc>
      </w:tr>
      <w:tr w:rsidR="00ED6CA7" w:rsidRPr="00F7182B" w14:paraId="0276341E" w14:textId="77777777" w:rsidTr="00D862D0">
        <w:tc>
          <w:tcPr>
            <w:tcW w:w="350" w:type="dxa"/>
            <w:shd w:val="clear" w:color="auto" w:fill="D9D9D9"/>
          </w:tcPr>
          <w:p w14:paraId="019A5EE9" w14:textId="77777777" w:rsidR="00ED6CA7" w:rsidRPr="00F7182B" w:rsidRDefault="00ED6CA7" w:rsidP="00E82989">
            <w:pPr>
              <w:spacing w:line="276" w:lineRule="auto"/>
              <w:rPr>
                <w:rFonts w:ascii="Arial" w:hAnsi="Arial" w:cs="Arial"/>
                <w:color w:val="000000" w:themeColor="text1"/>
              </w:rPr>
            </w:pPr>
            <w:r w:rsidRPr="00F7182B">
              <w:rPr>
                <w:rFonts w:ascii="Arial" w:hAnsi="Arial" w:cs="Arial"/>
                <w:color w:val="000000" w:themeColor="text1"/>
              </w:rPr>
              <w:t>1</w:t>
            </w:r>
          </w:p>
        </w:tc>
        <w:tc>
          <w:tcPr>
            <w:tcW w:w="2575" w:type="dxa"/>
          </w:tcPr>
          <w:p w14:paraId="1A37C40C" w14:textId="177664CF" w:rsidR="00ED6CA7" w:rsidRPr="00F7182B" w:rsidRDefault="00ED6CA7" w:rsidP="00E82989">
            <w:pPr>
              <w:spacing w:line="276" w:lineRule="auto"/>
              <w:jc w:val="both"/>
              <w:rPr>
                <w:rFonts w:ascii="Arial" w:hAnsi="Arial" w:cs="Arial"/>
                <w:color w:val="000000" w:themeColor="text1"/>
              </w:rPr>
            </w:pPr>
            <w:r w:rsidRPr="00F7182B">
              <w:rPr>
                <w:rFonts w:ascii="Arial" w:hAnsi="Arial" w:cs="Arial"/>
                <w:color w:val="000000" w:themeColor="text1"/>
              </w:rPr>
              <w:t>Зах зээлийн эдийн засгийн хэрэгслүүдийг ашиглан төрөөс зохицуулалт хий</w:t>
            </w:r>
            <w:r w:rsidR="00D862D0" w:rsidRPr="00F7182B">
              <w:rPr>
                <w:rFonts w:ascii="Arial" w:hAnsi="Arial" w:cs="Arial"/>
                <w:color w:val="000000" w:themeColor="text1"/>
                <w:lang w:val="mn-MN"/>
              </w:rPr>
              <w:t>снээр,</w:t>
            </w:r>
            <w:r w:rsidRPr="00F7182B">
              <w:rPr>
                <w:rFonts w:ascii="Arial" w:hAnsi="Arial" w:cs="Arial"/>
                <w:color w:val="000000" w:themeColor="text1"/>
              </w:rPr>
              <w:t xml:space="preserve"> </w:t>
            </w:r>
          </w:p>
        </w:tc>
        <w:tc>
          <w:tcPr>
            <w:tcW w:w="3105" w:type="dxa"/>
          </w:tcPr>
          <w:p w14:paraId="6868CB10" w14:textId="58513B85" w:rsidR="00ED6CA7" w:rsidRPr="00F7182B" w:rsidRDefault="00D862D0" w:rsidP="00E82989">
            <w:pPr>
              <w:jc w:val="both"/>
              <w:rPr>
                <w:rFonts w:ascii="Arial" w:hAnsi="Arial" w:cs="Arial"/>
                <w:color w:val="000000" w:themeColor="text1"/>
              </w:rPr>
            </w:pPr>
            <w:r w:rsidRPr="00F7182B">
              <w:rPr>
                <w:rFonts w:ascii="Arial" w:hAnsi="Arial" w:cs="Arial"/>
                <w:color w:val="000000" w:themeColor="text1"/>
                <w:lang w:val="mn-MN"/>
              </w:rPr>
              <w:t xml:space="preserve">Иргэдийн оролцоог нэмэгдүүлэх замаар хяналтын системыг бий болгох </w:t>
            </w:r>
            <w:r w:rsidR="00ED6CA7" w:rsidRPr="00F7182B">
              <w:rPr>
                <w:rFonts w:ascii="Arial" w:hAnsi="Arial" w:cs="Arial"/>
                <w:color w:val="000000" w:themeColor="text1"/>
                <w:lang w:val="mn-MN"/>
              </w:rPr>
              <w:t xml:space="preserve">хууль эрхзүйн үндэс бүрдэнэ. </w:t>
            </w:r>
          </w:p>
        </w:tc>
        <w:tc>
          <w:tcPr>
            <w:tcW w:w="3856" w:type="dxa"/>
          </w:tcPr>
          <w:p w14:paraId="619CF837" w14:textId="77777777" w:rsidR="00D862D0" w:rsidRPr="00F7182B" w:rsidRDefault="00D862D0" w:rsidP="00D862D0">
            <w:pPr>
              <w:jc w:val="both"/>
              <w:rPr>
                <w:rFonts w:ascii="Arial" w:hAnsi="Arial" w:cs="Arial"/>
                <w:color w:val="000000" w:themeColor="text1"/>
              </w:rPr>
            </w:pPr>
            <w:r w:rsidRPr="00F7182B">
              <w:rPr>
                <w:rFonts w:ascii="Arial" w:hAnsi="Arial" w:cs="Arial"/>
                <w:color w:val="000000" w:themeColor="text1"/>
                <w:shd w:val="clear" w:color="auto" w:fill="FFFFFF"/>
              </w:rPr>
              <w:t>Байгалийн баялг</w:t>
            </w:r>
            <w:r w:rsidRPr="00F7182B">
              <w:rPr>
                <w:rFonts w:ascii="Arial" w:hAnsi="Arial" w:cs="Arial"/>
                <w:color w:val="000000" w:themeColor="text1"/>
                <w:shd w:val="clear" w:color="auto" w:fill="FFFFFF"/>
                <w:lang w:val="mn-MN"/>
              </w:rPr>
              <w:t>аа</w:t>
            </w:r>
            <w:r w:rsidRPr="00F7182B">
              <w:rPr>
                <w:rFonts w:ascii="Arial" w:hAnsi="Arial" w:cs="Arial"/>
                <w:color w:val="000000" w:themeColor="text1"/>
                <w:shd w:val="clear" w:color="auto" w:fill="FFFFFF"/>
              </w:rPr>
              <w:t xml:space="preserve"> ашиглах төрийн бодлого нь урт хугацааны хөгжлийн бодлогод тулгуурлаж, одоо ба ирээдүй үеийн иргэн бүр эрүүл, аюулгүй орчинд амьдрах эрх баталгааж</w:t>
            </w:r>
            <w:r w:rsidRPr="00F7182B">
              <w:rPr>
                <w:rFonts w:ascii="Arial" w:hAnsi="Arial" w:cs="Arial"/>
                <w:color w:val="000000" w:themeColor="text1"/>
                <w:shd w:val="clear" w:color="auto" w:fill="FFFFFF"/>
                <w:lang w:val="mn-MN"/>
              </w:rPr>
              <w:t xml:space="preserve">на. </w:t>
            </w:r>
          </w:p>
          <w:p w14:paraId="17430DD4" w14:textId="7868A55E" w:rsidR="00ED6CA7" w:rsidRPr="00F7182B" w:rsidRDefault="00ED6CA7" w:rsidP="00E82989">
            <w:pPr>
              <w:jc w:val="both"/>
              <w:rPr>
                <w:rFonts w:ascii="Arial" w:hAnsi="Arial" w:cs="Arial"/>
                <w:bCs/>
                <w:color w:val="000000" w:themeColor="text1"/>
                <w:lang w:val="mn-MN"/>
              </w:rPr>
            </w:pPr>
          </w:p>
        </w:tc>
      </w:tr>
      <w:tr w:rsidR="00ED6CA7" w:rsidRPr="00F7182B" w14:paraId="5E76F0BD" w14:textId="77777777" w:rsidTr="00D862D0">
        <w:tc>
          <w:tcPr>
            <w:tcW w:w="350" w:type="dxa"/>
            <w:shd w:val="clear" w:color="auto" w:fill="D9D9D9"/>
          </w:tcPr>
          <w:p w14:paraId="0BBA1BEC" w14:textId="77777777" w:rsidR="00ED6CA7" w:rsidRPr="00F7182B" w:rsidRDefault="00ED6CA7" w:rsidP="00E82989">
            <w:pPr>
              <w:spacing w:line="276" w:lineRule="auto"/>
              <w:rPr>
                <w:rFonts w:ascii="Arial" w:hAnsi="Arial" w:cs="Arial"/>
                <w:color w:val="000000" w:themeColor="text1"/>
              </w:rPr>
            </w:pPr>
            <w:r w:rsidRPr="00F7182B">
              <w:rPr>
                <w:rFonts w:ascii="Arial" w:hAnsi="Arial" w:cs="Arial"/>
                <w:color w:val="000000" w:themeColor="text1"/>
              </w:rPr>
              <w:t>2</w:t>
            </w:r>
          </w:p>
        </w:tc>
        <w:tc>
          <w:tcPr>
            <w:tcW w:w="2575" w:type="dxa"/>
          </w:tcPr>
          <w:p w14:paraId="7DCDE8FA" w14:textId="62D14163" w:rsidR="00ED6CA7" w:rsidRPr="00F7182B" w:rsidRDefault="00ED6CA7" w:rsidP="00E82989">
            <w:pPr>
              <w:spacing w:line="276" w:lineRule="auto"/>
              <w:jc w:val="both"/>
              <w:rPr>
                <w:rFonts w:ascii="Arial" w:hAnsi="Arial" w:cs="Arial"/>
                <w:color w:val="000000" w:themeColor="text1"/>
              </w:rPr>
            </w:pPr>
            <w:r w:rsidRPr="00F7182B">
              <w:rPr>
                <w:rFonts w:ascii="Arial" w:hAnsi="Arial" w:cs="Arial"/>
                <w:color w:val="000000" w:themeColor="text1"/>
              </w:rPr>
              <w:t xml:space="preserve">УИХ-ын </w:t>
            </w:r>
            <w:r w:rsidR="00D862D0" w:rsidRPr="00F7182B">
              <w:rPr>
                <w:rFonts w:ascii="Arial" w:hAnsi="Arial" w:cs="Arial"/>
                <w:color w:val="000000" w:themeColor="text1"/>
                <w:lang w:val="mn-MN"/>
              </w:rPr>
              <w:t>тогтоолын</w:t>
            </w:r>
            <w:r w:rsidRPr="00F7182B">
              <w:rPr>
                <w:rFonts w:ascii="Arial" w:hAnsi="Arial" w:cs="Arial"/>
                <w:color w:val="000000" w:themeColor="text1"/>
              </w:rPr>
              <w:t xml:space="preserve"> төсөл боловсруулж батлуулснаар, </w:t>
            </w:r>
          </w:p>
        </w:tc>
        <w:tc>
          <w:tcPr>
            <w:tcW w:w="3105" w:type="dxa"/>
          </w:tcPr>
          <w:p w14:paraId="5F6FB126" w14:textId="31D23AFC"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Үр дүнд</w:t>
            </w:r>
            <w:r w:rsidRPr="00F7182B">
              <w:rPr>
                <w:rFonts w:ascii="Arial" w:hAnsi="Arial" w:cs="Arial"/>
                <w:color w:val="000000" w:themeColor="text1"/>
              </w:rPr>
              <w:t xml:space="preserve"> </w:t>
            </w:r>
            <w:r w:rsidR="00D862D0" w:rsidRPr="00F7182B">
              <w:rPr>
                <w:rFonts w:ascii="Arial" w:hAnsi="Arial" w:cs="Arial"/>
                <w:color w:val="000000" w:themeColor="text1"/>
                <w:lang w:val="mn-MN"/>
              </w:rPr>
              <w:t xml:space="preserve">эдийн засгийн нөхцөл байдал хүнд байгаа өнөө үед өрхийн орлого нэмэгдэнэ.  </w:t>
            </w:r>
          </w:p>
          <w:p w14:paraId="5AEBF6EA" w14:textId="77777777" w:rsidR="00ED6CA7" w:rsidRPr="00F7182B" w:rsidRDefault="00ED6CA7" w:rsidP="00E82989">
            <w:pPr>
              <w:spacing w:line="276" w:lineRule="auto"/>
              <w:jc w:val="both"/>
              <w:rPr>
                <w:rFonts w:ascii="Arial" w:hAnsi="Arial" w:cs="Arial"/>
                <w:color w:val="000000" w:themeColor="text1"/>
              </w:rPr>
            </w:pPr>
          </w:p>
        </w:tc>
        <w:tc>
          <w:tcPr>
            <w:tcW w:w="3856" w:type="dxa"/>
          </w:tcPr>
          <w:p w14:paraId="296C4F5E" w14:textId="77777777" w:rsidR="00ED6CA7" w:rsidRPr="00F7182B" w:rsidRDefault="00ED6CA7" w:rsidP="00E82989">
            <w:pPr>
              <w:jc w:val="both"/>
              <w:rPr>
                <w:rFonts w:ascii="Arial" w:hAnsi="Arial" w:cs="Arial"/>
                <w:bCs/>
                <w:color w:val="000000" w:themeColor="text1"/>
                <w:lang w:val="mn-MN"/>
              </w:rPr>
            </w:pPr>
            <w:r w:rsidRPr="00F7182B">
              <w:rPr>
                <w:rFonts w:ascii="Arial" w:hAnsi="Arial" w:cs="Arial"/>
                <w:bCs/>
                <w:color w:val="000000" w:themeColor="text1"/>
                <w:lang w:val="mn-MN"/>
              </w:rPr>
              <w:t>Гадаадын хөрөнгө оруулалт, төр хувийн хэвшлийн хамтарсан санхүүжилтыг ашиглах боломж нээгдэнэ.</w:t>
            </w:r>
          </w:p>
          <w:p w14:paraId="3B2D9341" w14:textId="77777777" w:rsidR="00ED6CA7" w:rsidRPr="00F7182B" w:rsidRDefault="00ED6CA7" w:rsidP="00E82989">
            <w:pPr>
              <w:spacing w:line="276" w:lineRule="auto"/>
              <w:jc w:val="both"/>
              <w:rPr>
                <w:rFonts w:ascii="Arial" w:hAnsi="Arial" w:cs="Arial"/>
                <w:bCs/>
                <w:color w:val="000000" w:themeColor="text1"/>
              </w:rPr>
            </w:pPr>
          </w:p>
        </w:tc>
      </w:tr>
    </w:tbl>
    <w:p w14:paraId="13FE717B" w14:textId="77777777" w:rsidR="00ED6CA7" w:rsidRPr="00F7182B" w:rsidRDefault="00ED6CA7" w:rsidP="00ED6CA7">
      <w:pPr>
        <w:spacing w:line="276" w:lineRule="auto"/>
        <w:ind w:left="502"/>
        <w:jc w:val="center"/>
        <w:rPr>
          <w:rFonts w:ascii="Arial" w:hAnsi="Arial" w:cs="Arial"/>
          <w:b/>
          <w:color w:val="000000" w:themeColor="text1"/>
        </w:rPr>
      </w:pPr>
    </w:p>
    <w:p w14:paraId="235447F6" w14:textId="77777777" w:rsidR="00ED6CA7" w:rsidRPr="00F7182B" w:rsidRDefault="00ED6CA7" w:rsidP="00ED6CA7">
      <w:pPr>
        <w:spacing w:line="276" w:lineRule="auto"/>
        <w:ind w:left="502"/>
        <w:jc w:val="center"/>
        <w:rPr>
          <w:rFonts w:ascii="Arial" w:hAnsi="Arial" w:cs="Arial"/>
          <w:b/>
          <w:color w:val="000000" w:themeColor="text1"/>
        </w:rPr>
      </w:pPr>
    </w:p>
    <w:p w14:paraId="73597EC2" w14:textId="77777777" w:rsidR="00ED6CA7" w:rsidRPr="00F7182B" w:rsidRDefault="00ED6CA7" w:rsidP="00ED6CA7">
      <w:pPr>
        <w:spacing w:line="276" w:lineRule="auto"/>
        <w:ind w:left="502"/>
        <w:rPr>
          <w:rFonts w:ascii="Arial" w:hAnsi="Arial" w:cs="Arial"/>
          <w:b/>
          <w:color w:val="000000" w:themeColor="text1"/>
        </w:rPr>
      </w:pPr>
      <w:r w:rsidRPr="00F7182B">
        <w:rPr>
          <w:rFonts w:ascii="Arial" w:hAnsi="Arial" w:cs="Arial"/>
          <w:b/>
          <w:color w:val="000000" w:themeColor="text1"/>
        </w:rPr>
        <w:t>ТАВ. ЗОХИЦУУЛАЛТЫН ХУВИЛБАРЫН ҮР НӨЛӨӨГ</w:t>
      </w:r>
      <w:r w:rsidRPr="00F7182B">
        <w:rPr>
          <w:rFonts w:ascii="Arial" w:hAnsi="Arial" w:cs="Arial"/>
          <w:b/>
          <w:color w:val="000000" w:themeColor="text1"/>
          <w:lang w:val="mn-MN"/>
        </w:rPr>
        <w:t xml:space="preserve"> </w:t>
      </w:r>
      <w:r w:rsidRPr="00F7182B">
        <w:rPr>
          <w:rFonts w:ascii="Arial" w:hAnsi="Arial" w:cs="Arial"/>
          <w:b/>
          <w:color w:val="000000" w:themeColor="text1"/>
        </w:rPr>
        <w:t xml:space="preserve">ТАНДАН СУДАЛСАН </w:t>
      </w:r>
      <w:r w:rsidRPr="00F7182B">
        <w:rPr>
          <w:rFonts w:ascii="Arial" w:hAnsi="Arial" w:cs="Arial"/>
          <w:b/>
          <w:color w:val="000000" w:themeColor="text1"/>
        </w:rPr>
        <w:tab/>
      </w:r>
      <w:r w:rsidRPr="00F7182B">
        <w:rPr>
          <w:rFonts w:ascii="Arial" w:hAnsi="Arial" w:cs="Arial"/>
          <w:b/>
          <w:color w:val="000000" w:themeColor="text1"/>
        </w:rPr>
        <w:tab/>
      </w:r>
      <w:r w:rsidRPr="00F7182B">
        <w:rPr>
          <w:rFonts w:ascii="Arial" w:hAnsi="Arial" w:cs="Arial"/>
          <w:b/>
          <w:color w:val="000000" w:themeColor="text1"/>
        </w:rPr>
        <w:tab/>
      </w:r>
      <w:r w:rsidRPr="00F7182B">
        <w:rPr>
          <w:rFonts w:ascii="Arial" w:hAnsi="Arial" w:cs="Arial"/>
          <w:b/>
          <w:color w:val="000000" w:themeColor="text1"/>
        </w:rPr>
        <w:tab/>
      </w:r>
      <w:r w:rsidRPr="00F7182B">
        <w:rPr>
          <w:rFonts w:ascii="Arial" w:hAnsi="Arial" w:cs="Arial"/>
          <w:b/>
          <w:color w:val="000000" w:themeColor="text1"/>
        </w:rPr>
        <w:tab/>
      </w:r>
      <w:r w:rsidRPr="00F7182B">
        <w:rPr>
          <w:rFonts w:ascii="Arial" w:hAnsi="Arial" w:cs="Arial"/>
          <w:b/>
          <w:color w:val="000000" w:themeColor="text1"/>
        </w:rPr>
        <w:tab/>
      </w:r>
      <w:r w:rsidRPr="00F7182B">
        <w:rPr>
          <w:rFonts w:ascii="Arial" w:hAnsi="Arial" w:cs="Arial"/>
          <w:b/>
          <w:color w:val="000000" w:themeColor="text1"/>
        </w:rPr>
        <w:tab/>
        <w:t>БАЙДАЛ</w:t>
      </w:r>
    </w:p>
    <w:p w14:paraId="4B60C2E0" w14:textId="77777777" w:rsidR="00ED6CA7" w:rsidRPr="00F7182B" w:rsidRDefault="00ED6CA7" w:rsidP="00ED6CA7">
      <w:pPr>
        <w:spacing w:line="276" w:lineRule="auto"/>
        <w:ind w:firstLine="502"/>
        <w:jc w:val="both"/>
        <w:rPr>
          <w:rFonts w:ascii="Arial" w:hAnsi="Arial" w:cs="Arial"/>
          <w:bCs/>
          <w:color w:val="000000" w:themeColor="text1"/>
        </w:rPr>
      </w:pPr>
    </w:p>
    <w:p w14:paraId="3A9EC54F" w14:textId="70338CF3" w:rsidR="00ED6CA7" w:rsidRPr="00F7182B" w:rsidRDefault="00ED6CA7" w:rsidP="005E5F76">
      <w:pPr>
        <w:spacing w:line="276" w:lineRule="auto"/>
        <w:ind w:firstLine="502"/>
        <w:jc w:val="both"/>
        <w:rPr>
          <w:rFonts w:ascii="Arial" w:hAnsi="Arial" w:cs="Arial"/>
          <w:bCs/>
          <w:color w:val="000000" w:themeColor="text1"/>
        </w:rPr>
      </w:pPr>
      <w:r w:rsidRPr="00F7182B">
        <w:rPr>
          <w:rFonts w:ascii="Arial" w:hAnsi="Arial" w:cs="Arial"/>
          <w:bCs/>
          <w:color w:val="000000" w:themeColor="text1"/>
        </w:rPr>
        <w:t>Аргачлалын 6-д заасны дагуу сонгосон хувилбарын үр нөлөөг ерөнхий асуултуудад хариулах замаар дүгнэлтийг нэгтгэн гаргалаа.</w:t>
      </w:r>
    </w:p>
    <w:p w14:paraId="78043BFE" w14:textId="77777777" w:rsidR="00ED6CA7" w:rsidRPr="00F7182B" w:rsidRDefault="00ED6CA7" w:rsidP="00ED6CA7">
      <w:pPr>
        <w:spacing w:before="240" w:line="276" w:lineRule="auto"/>
        <w:ind w:firstLine="720"/>
        <w:rPr>
          <w:rFonts w:ascii="Arial" w:hAnsi="Arial" w:cs="Arial"/>
          <w:b/>
          <w:color w:val="000000" w:themeColor="text1"/>
        </w:rPr>
      </w:pPr>
      <w:r w:rsidRPr="00F7182B">
        <w:rPr>
          <w:rFonts w:ascii="Arial" w:hAnsi="Arial" w:cs="Arial"/>
          <w:b/>
          <w:color w:val="000000" w:themeColor="text1"/>
        </w:rPr>
        <w:t>ХҮНИЙ ЭРХЭД ҮЗҮҮЛЭХ ҮР НӨЛӨӨ</w:t>
      </w:r>
    </w:p>
    <w:p w14:paraId="557E6660" w14:textId="77777777" w:rsidR="00ED6CA7" w:rsidRPr="00F7182B" w:rsidRDefault="00ED6CA7" w:rsidP="00ED6CA7">
      <w:pPr>
        <w:spacing w:line="276" w:lineRule="auto"/>
        <w:ind w:left="710" w:hanging="710"/>
        <w:jc w:val="center"/>
        <w:rPr>
          <w:rFonts w:ascii="Arial" w:hAnsi="Arial" w:cs="Arial"/>
          <w:b/>
          <w:color w:val="000000" w:themeColor="text1"/>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ED6CA7" w:rsidRPr="00F7182B" w14:paraId="26BCD713" w14:textId="77777777" w:rsidTr="00E82989">
        <w:tc>
          <w:tcPr>
            <w:tcW w:w="2127" w:type="dxa"/>
            <w:vAlign w:val="center"/>
          </w:tcPr>
          <w:p w14:paraId="6D2A4850" w14:textId="77777777" w:rsidR="00ED6CA7" w:rsidRPr="00F7182B" w:rsidRDefault="00ED6CA7" w:rsidP="00E82989">
            <w:pPr>
              <w:spacing w:line="276" w:lineRule="auto"/>
              <w:jc w:val="center"/>
              <w:rPr>
                <w:rFonts w:ascii="Arial" w:hAnsi="Arial" w:cs="Arial"/>
                <w:b/>
                <w:color w:val="000000" w:themeColor="text1"/>
              </w:rPr>
            </w:pPr>
            <w:r w:rsidRPr="00F7182B">
              <w:rPr>
                <w:rFonts w:ascii="Arial" w:hAnsi="Arial" w:cs="Arial"/>
                <w:b/>
                <w:bCs/>
                <w:color w:val="000000" w:themeColor="text1"/>
              </w:rPr>
              <w:t>Үзүүлэх үр нөлөө:</w:t>
            </w:r>
          </w:p>
        </w:tc>
        <w:tc>
          <w:tcPr>
            <w:tcW w:w="3828" w:type="dxa"/>
            <w:vAlign w:val="center"/>
          </w:tcPr>
          <w:p w14:paraId="0A25244B" w14:textId="77777777" w:rsidR="00ED6CA7" w:rsidRPr="00F7182B" w:rsidRDefault="00ED6CA7" w:rsidP="00E82989">
            <w:pPr>
              <w:spacing w:line="276" w:lineRule="auto"/>
              <w:jc w:val="center"/>
              <w:rPr>
                <w:rFonts w:ascii="Arial" w:hAnsi="Arial" w:cs="Arial"/>
                <w:b/>
                <w:color w:val="000000" w:themeColor="text1"/>
              </w:rPr>
            </w:pPr>
            <w:r w:rsidRPr="00F7182B">
              <w:rPr>
                <w:rFonts w:ascii="Arial" w:hAnsi="Arial" w:cs="Arial"/>
                <w:b/>
                <w:color w:val="000000" w:themeColor="text1"/>
              </w:rPr>
              <w:t xml:space="preserve">Холбогдох асуултууд </w:t>
            </w:r>
          </w:p>
        </w:tc>
        <w:tc>
          <w:tcPr>
            <w:tcW w:w="1842" w:type="dxa"/>
            <w:gridSpan w:val="4"/>
            <w:vAlign w:val="center"/>
          </w:tcPr>
          <w:p w14:paraId="4DEE1535" w14:textId="77777777" w:rsidR="00ED6CA7" w:rsidRPr="00F7182B" w:rsidRDefault="00ED6CA7" w:rsidP="00E82989">
            <w:pPr>
              <w:spacing w:line="276" w:lineRule="auto"/>
              <w:rPr>
                <w:rFonts w:ascii="Arial" w:hAnsi="Arial" w:cs="Arial"/>
                <w:b/>
                <w:color w:val="000000" w:themeColor="text1"/>
              </w:rPr>
            </w:pPr>
            <w:r w:rsidRPr="00F7182B">
              <w:rPr>
                <w:rFonts w:ascii="Arial" w:hAnsi="Arial" w:cs="Arial"/>
                <w:b/>
                <w:color w:val="000000" w:themeColor="text1"/>
              </w:rPr>
              <w:t xml:space="preserve">   Хариулт </w:t>
            </w:r>
          </w:p>
        </w:tc>
        <w:tc>
          <w:tcPr>
            <w:tcW w:w="2410" w:type="dxa"/>
          </w:tcPr>
          <w:p w14:paraId="41B0626D" w14:textId="77777777" w:rsidR="00ED6CA7" w:rsidRPr="00F7182B" w:rsidRDefault="00ED6CA7" w:rsidP="00E82989">
            <w:pPr>
              <w:spacing w:line="276" w:lineRule="auto"/>
              <w:rPr>
                <w:rFonts w:ascii="Arial" w:hAnsi="Arial" w:cs="Arial"/>
                <w:b/>
                <w:color w:val="000000" w:themeColor="text1"/>
              </w:rPr>
            </w:pPr>
            <w:r w:rsidRPr="00F7182B">
              <w:rPr>
                <w:rFonts w:ascii="Arial" w:hAnsi="Arial" w:cs="Arial"/>
                <w:b/>
                <w:color w:val="000000" w:themeColor="text1"/>
              </w:rPr>
              <w:t xml:space="preserve">       Тайлбар</w:t>
            </w:r>
          </w:p>
        </w:tc>
      </w:tr>
      <w:tr w:rsidR="00ED6CA7" w:rsidRPr="00F7182B" w14:paraId="51D9F04B" w14:textId="77777777" w:rsidTr="00E82989">
        <w:tc>
          <w:tcPr>
            <w:tcW w:w="2127" w:type="dxa"/>
            <w:vMerge w:val="restart"/>
          </w:tcPr>
          <w:p w14:paraId="3593C7D3" w14:textId="77777777" w:rsidR="00ED6CA7" w:rsidRPr="00F7182B" w:rsidRDefault="00ED6CA7" w:rsidP="00ED6CA7">
            <w:pPr>
              <w:numPr>
                <w:ilvl w:val="0"/>
                <w:numId w:val="6"/>
              </w:numPr>
              <w:spacing w:line="276" w:lineRule="auto"/>
              <w:contextualSpacing/>
              <w:rPr>
                <w:rFonts w:ascii="Arial" w:hAnsi="Arial" w:cs="Arial"/>
                <w:b/>
                <w:color w:val="000000" w:themeColor="text1"/>
              </w:rPr>
            </w:pPr>
            <w:r w:rsidRPr="00F7182B">
              <w:rPr>
                <w:rFonts w:ascii="Arial" w:hAnsi="Arial" w:cs="Arial"/>
                <w:b/>
                <w:color w:val="000000" w:themeColor="text1"/>
              </w:rPr>
              <w:t>Хүний эрхийн суурь зарчмуудад нийцэж буй эсэх</w:t>
            </w:r>
          </w:p>
          <w:p w14:paraId="0165ADEB" w14:textId="77777777" w:rsidR="00ED6CA7" w:rsidRPr="00F7182B" w:rsidRDefault="00ED6CA7" w:rsidP="00E82989">
            <w:pPr>
              <w:spacing w:line="276" w:lineRule="auto"/>
              <w:jc w:val="center"/>
              <w:rPr>
                <w:rFonts w:ascii="Arial" w:hAnsi="Arial" w:cs="Arial"/>
                <w:b/>
                <w:color w:val="000000" w:themeColor="text1"/>
              </w:rPr>
            </w:pPr>
          </w:p>
        </w:tc>
        <w:tc>
          <w:tcPr>
            <w:tcW w:w="8080" w:type="dxa"/>
            <w:gridSpan w:val="6"/>
            <w:shd w:val="clear" w:color="auto" w:fill="E7E6E6"/>
          </w:tcPr>
          <w:p w14:paraId="34CDAFB1" w14:textId="77777777" w:rsidR="00ED6CA7" w:rsidRPr="00F7182B" w:rsidRDefault="00ED6CA7" w:rsidP="00E82989">
            <w:pPr>
              <w:spacing w:line="276" w:lineRule="auto"/>
              <w:rPr>
                <w:rFonts w:ascii="Arial" w:hAnsi="Arial" w:cs="Arial"/>
                <w:b/>
                <w:color w:val="000000" w:themeColor="text1"/>
              </w:rPr>
            </w:pPr>
            <w:r w:rsidRPr="00F7182B">
              <w:rPr>
                <w:rFonts w:ascii="Arial" w:hAnsi="Arial" w:cs="Arial"/>
                <w:b/>
                <w:color w:val="000000" w:themeColor="text1"/>
              </w:rPr>
              <w:t xml:space="preserve">1.1. Ялгаварлан гадуурхахгүй ба тэгш байх </w:t>
            </w:r>
          </w:p>
        </w:tc>
      </w:tr>
      <w:tr w:rsidR="00ED6CA7" w:rsidRPr="00F7182B" w14:paraId="62493359" w14:textId="77777777" w:rsidTr="00E82989">
        <w:tc>
          <w:tcPr>
            <w:tcW w:w="2127" w:type="dxa"/>
            <w:vMerge/>
          </w:tcPr>
          <w:p w14:paraId="30E44E2B" w14:textId="77777777" w:rsidR="00ED6CA7" w:rsidRPr="00F7182B" w:rsidRDefault="00ED6CA7" w:rsidP="00E82989">
            <w:pPr>
              <w:jc w:val="center"/>
              <w:rPr>
                <w:rFonts w:ascii="Arial" w:hAnsi="Arial" w:cs="Arial"/>
                <w:b/>
                <w:color w:val="000000" w:themeColor="text1"/>
              </w:rPr>
            </w:pPr>
          </w:p>
        </w:tc>
        <w:tc>
          <w:tcPr>
            <w:tcW w:w="3828" w:type="dxa"/>
          </w:tcPr>
          <w:p w14:paraId="41978C68" w14:textId="77777777" w:rsidR="00ED6CA7" w:rsidRPr="00F7182B" w:rsidRDefault="00ED6CA7" w:rsidP="00E82989">
            <w:pPr>
              <w:ind w:firstLine="33"/>
              <w:rPr>
                <w:rFonts w:ascii="Arial" w:hAnsi="Arial" w:cs="Arial"/>
                <w:color w:val="000000" w:themeColor="text1"/>
              </w:rPr>
            </w:pPr>
            <w:r w:rsidRPr="00F7182B">
              <w:rPr>
                <w:rFonts w:ascii="Arial" w:hAnsi="Arial" w:cs="Arial"/>
                <w:color w:val="000000" w:themeColor="text1"/>
              </w:rPr>
              <w:t>1.1.1.Ялгаварлан гадуурхахыг хориглох эсэх</w:t>
            </w:r>
          </w:p>
        </w:tc>
        <w:tc>
          <w:tcPr>
            <w:tcW w:w="992" w:type="dxa"/>
            <w:gridSpan w:val="3"/>
          </w:tcPr>
          <w:p w14:paraId="6DF241E1" w14:textId="77777777" w:rsidR="00ED6CA7" w:rsidRPr="00F7182B" w:rsidRDefault="00ED6CA7" w:rsidP="00E82989">
            <w:pPr>
              <w:rPr>
                <w:rFonts w:ascii="Arial" w:hAnsi="Arial" w:cs="Arial"/>
                <w:bCs/>
                <w:color w:val="000000" w:themeColor="text1"/>
              </w:rPr>
            </w:pPr>
            <w:r w:rsidRPr="00F7182B">
              <w:rPr>
                <w:rFonts w:ascii="Arial" w:hAnsi="Arial" w:cs="Arial"/>
                <w:bCs/>
                <w:color w:val="000000" w:themeColor="text1"/>
              </w:rPr>
              <w:t>Тийм</w:t>
            </w:r>
          </w:p>
        </w:tc>
        <w:tc>
          <w:tcPr>
            <w:tcW w:w="850" w:type="dxa"/>
          </w:tcPr>
          <w:p w14:paraId="01D63540" w14:textId="77777777" w:rsidR="00ED6CA7" w:rsidRPr="00F7182B" w:rsidRDefault="00ED6CA7" w:rsidP="00E82989">
            <w:pPr>
              <w:rPr>
                <w:rFonts w:ascii="Arial" w:hAnsi="Arial" w:cs="Arial"/>
                <w:color w:val="000000" w:themeColor="text1"/>
              </w:rPr>
            </w:pPr>
          </w:p>
        </w:tc>
        <w:tc>
          <w:tcPr>
            <w:tcW w:w="2410" w:type="dxa"/>
          </w:tcPr>
          <w:p w14:paraId="11C589EE" w14:textId="77777777" w:rsidR="00ED6CA7" w:rsidRPr="00F7182B" w:rsidRDefault="00ED6CA7" w:rsidP="00E82989">
            <w:pPr>
              <w:jc w:val="both"/>
              <w:rPr>
                <w:rFonts w:ascii="Arial" w:hAnsi="Arial" w:cs="Arial"/>
                <w:noProof/>
                <w:color w:val="000000" w:themeColor="text1"/>
              </w:rPr>
            </w:pPr>
            <w:r w:rsidRPr="00F7182B">
              <w:rPr>
                <w:rFonts w:ascii="Arial" w:hAnsi="Arial" w:cs="Arial"/>
                <w:noProof/>
                <w:color w:val="000000" w:themeColor="text1"/>
              </w:rPr>
              <w:t>Ямар нэгэн сөрөг нөлөө байхгүй.</w:t>
            </w:r>
          </w:p>
        </w:tc>
      </w:tr>
      <w:tr w:rsidR="00ED6CA7" w:rsidRPr="00F7182B" w14:paraId="356D1B40" w14:textId="77777777" w:rsidTr="00E82989">
        <w:tc>
          <w:tcPr>
            <w:tcW w:w="2127" w:type="dxa"/>
            <w:vMerge/>
          </w:tcPr>
          <w:p w14:paraId="2D43BD8B" w14:textId="77777777" w:rsidR="00ED6CA7" w:rsidRPr="00F7182B" w:rsidRDefault="00ED6CA7" w:rsidP="00E82989">
            <w:pPr>
              <w:rPr>
                <w:rFonts w:ascii="Arial" w:hAnsi="Arial" w:cs="Arial"/>
                <w:b/>
                <w:color w:val="000000" w:themeColor="text1"/>
              </w:rPr>
            </w:pPr>
          </w:p>
        </w:tc>
        <w:tc>
          <w:tcPr>
            <w:tcW w:w="3828" w:type="dxa"/>
          </w:tcPr>
          <w:p w14:paraId="1ACB39AB" w14:textId="77777777" w:rsidR="00ED6CA7" w:rsidRPr="00F7182B" w:rsidRDefault="00ED6CA7" w:rsidP="00E82989">
            <w:pPr>
              <w:ind w:left="-18" w:firstLine="33"/>
              <w:rPr>
                <w:rFonts w:ascii="Arial" w:hAnsi="Arial" w:cs="Arial"/>
                <w:color w:val="000000" w:themeColor="text1"/>
              </w:rPr>
            </w:pPr>
            <w:r w:rsidRPr="00F7182B">
              <w:rPr>
                <w:rFonts w:ascii="Arial" w:hAnsi="Arial" w:cs="Arial"/>
                <w:color w:val="000000" w:themeColor="text1"/>
              </w:rPr>
              <w:t>1.1.2.Ялгаварлан гадуурхсан буюу аль нэг бүлэгт давуу байдал үүсгэх эсэх</w:t>
            </w:r>
          </w:p>
        </w:tc>
        <w:tc>
          <w:tcPr>
            <w:tcW w:w="992" w:type="dxa"/>
            <w:gridSpan w:val="3"/>
          </w:tcPr>
          <w:p w14:paraId="01700322" w14:textId="77777777" w:rsidR="00ED6CA7" w:rsidRPr="00F7182B" w:rsidRDefault="00ED6CA7" w:rsidP="00E82989">
            <w:pPr>
              <w:rPr>
                <w:rFonts w:ascii="Arial" w:hAnsi="Arial" w:cs="Arial"/>
                <w:color w:val="000000" w:themeColor="text1"/>
              </w:rPr>
            </w:pPr>
          </w:p>
        </w:tc>
        <w:tc>
          <w:tcPr>
            <w:tcW w:w="850" w:type="dxa"/>
          </w:tcPr>
          <w:p w14:paraId="4134D0B2" w14:textId="77777777" w:rsidR="00ED6CA7" w:rsidRPr="00F7182B" w:rsidRDefault="00ED6CA7" w:rsidP="00E82989">
            <w:pPr>
              <w:rPr>
                <w:rFonts w:ascii="Arial" w:hAnsi="Arial" w:cs="Arial"/>
                <w:bCs/>
                <w:color w:val="000000" w:themeColor="text1"/>
              </w:rPr>
            </w:pPr>
            <w:r w:rsidRPr="00F7182B">
              <w:rPr>
                <w:rFonts w:ascii="Arial" w:hAnsi="Arial" w:cs="Arial"/>
                <w:bCs/>
                <w:color w:val="000000" w:themeColor="text1"/>
              </w:rPr>
              <w:t>Үгүй</w:t>
            </w:r>
          </w:p>
        </w:tc>
        <w:tc>
          <w:tcPr>
            <w:tcW w:w="2410" w:type="dxa"/>
          </w:tcPr>
          <w:p w14:paraId="22370FFD" w14:textId="77777777" w:rsidR="00ED6CA7" w:rsidRPr="00F7182B" w:rsidRDefault="00ED6CA7" w:rsidP="00E82989">
            <w:pPr>
              <w:jc w:val="both"/>
              <w:rPr>
                <w:rFonts w:ascii="Arial" w:hAnsi="Arial" w:cs="Arial"/>
                <w:noProof/>
                <w:color w:val="000000" w:themeColor="text1"/>
              </w:rPr>
            </w:pPr>
            <w:r w:rsidRPr="00F7182B">
              <w:rPr>
                <w:rFonts w:ascii="Arial" w:hAnsi="Arial" w:cs="Arial"/>
                <w:noProof/>
                <w:color w:val="000000" w:themeColor="text1"/>
              </w:rPr>
              <w:t>Ямар нэгэн сөрөг нөлөө байхгүй.</w:t>
            </w:r>
          </w:p>
        </w:tc>
      </w:tr>
      <w:tr w:rsidR="00ED6CA7" w:rsidRPr="00F7182B" w14:paraId="779E5494" w14:textId="77777777" w:rsidTr="00E82989">
        <w:trPr>
          <w:trHeight w:val="440"/>
        </w:trPr>
        <w:tc>
          <w:tcPr>
            <w:tcW w:w="2127" w:type="dxa"/>
            <w:vMerge/>
          </w:tcPr>
          <w:p w14:paraId="35BB44E3" w14:textId="77777777" w:rsidR="00ED6CA7" w:rsidRPr="00F7182B" w:rsidRDefault="00ED6CA7" w:rsidP="00E82989">
            <w:pPr>
              <w:rPr>
                <w:rFonts w:ascii="Arial" w:hAnsi="Arial" w:cs="Arial"/>
                <w:b/>
                <w:color w:val="000000" w:themeColor="text1"/>
              </w:rPr>
            </w:pPr>
          </w:p>
        </w:tc>
        <w:tc>
          <w:tcPr>
            <w:tcW w:w="3828" w:type="dxa"/>
          </w:tcPr>
          <w:p w14:paraId="6C4E7BC0" w14:textId="77777777" w:rsidR="00ED6CA7" w:rsidRPr="00F7182B" w:rsidRDefault="00ED6CA7" w:rsidP="00E82989">
            <w:pPr>
              <w:ind w:left="-108" w:firstLine="33"/>
              <w:jc w:val="both"/>
              <w:rPr>
                <w:rFonts w:ascii="Arial" w:hAnsi="Arial" w:cs="Arial"/>
                <w:color w:val="000000" w:themeColor="text1"/>
              </w:rPr>
            </w:pPr>
            <w:r w:rsidRPr="00F7182B">
              <w:rPr>
                <w:rFonts w:ascii="Arial" w:hAnsi="Arial" w:cs="Arial"/>
                <w:color w:val="000000" w:themeColor="text1"/>
              </w:rPr>
              <w:t>1.1.</w:t>
            </w:r>
            <w:proofErr w:type="gramStart"/>
            <w:r w:rsidRPr="00F7182B">
              <w:rPr>
                <w:rFonts w:ascii="Arial" w:hAnsi="Arial" w:cs="Arial"/>
                <w:color w:val="000000" w:themeColor="text1"/>
              </w:rPr>
              <w:t>3.Энэ</w:t>
            </w:r>
            <w:proofErr w:type="gramEnd"/>
            <w:r w:rsidRPr="00F7182B">
              <w:rPr>
                <w:rFonts w:ascii="Arial" w:hAnsi="Arial" w:cs="Arial"/>
                <w:color w:val="000000" w:themeColor="text1"/>
              </w:rPr>
              <w:t xml:space="preserve"> нь тодорхой бүлгийн эмзэг байдлыг </w:t>
            </w:r>
            <w:r w:rsidRPr="00F7182B">
              <w:rPr>
                <w:rFonts w:ascii="Arial" w:hAnsi="Arial" w:cs="Arial"/>
                <w:color w:val="000000" w:themeColor="text1"/>
                <w:lang w:val="mn-MN"/>
              </w:rPr>
              <w:t xml:space="preserve">арилгахын </w:t>
            </w:r>
            <w:r w:rsidRPr="00F7182B">
              <w:rPr>
                <w:rFonts w:ascii="Arial" w:hAnsi="Arial" w:cs="Arial"/>
                <w:color w:val="000000" w:themeColor="text1"/>
              </w:rPr>
              <w:t xml:space="preserve"> тулд авч буй түр</w:t>
            </w:r>
            <w:r w:rsidRPr="00F7182B">
              <w:rPr>
                <w:rFonts w:ascii="Arial" w:hAnsi="Arial" w:cs="Arial"/>
                <w:color w:val="000000" w:themeColor="text1"/>
                <w:lang w:val="mn-MN"/>
              </w:rPr>
              <w:t>,</w:t>
            </w:r>
            <w:r w:rsidRPr="00F7182B">
              <w:rPr>
                <w:rFonts w:ascii="Arial" w:hAnsi="Arial" w:cs="Arial"/>
                <w:color w:val="000000" w:themeColor="text1"/>
              </w:rPr>
              <w:t xml:space="preserve"> тусгай арга хэмжээ мөн бол  олон улсын болон үндэсний хүний эрхийн хэм хэмжээнд нийцэж буй эсэх</w:t>
            </w:r>
          </w:p>
          <w:p w14:paraId="19EE52F0" w14:textId="77777777" w:rsidR="00ED6CA7" w:rsidRPr="00F7182B" w:rsidRDefault="00ED6CA7" w:rsidP="00E82989">
            <w:pPr>
              <w:ind w:left="-108" w:firstLine="33"/>
              <w:jc w:val="both"/>
              <w:rPr>
                <w:rFonts w:ascii="Arial" w:hAnsi="Arial" w:cs="Arial"/>
                <w:color w:val="000000" w:themeColor="text1"/>
              </w:rPr>
            </w:pPr>
          </w:p>
        </w:tc>
        <w:tc>
          <w:tcPr>
            <w:tcW w:w="992" w:type="dxa"/>
            <w:gridSpan w:val="3"/>
          </w:tcPr>
          <w:p w14:paraId="66F08119"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Тийм</w:t>
            </w:r>
          </w:p>
        </w:tc>
        <w:tc>
          <w:tcPr>
            <w:tcW w:w="850" w:type="dxa"/>
          </w:tcPr>
          <w:p w14:paraId="339599F6" w14:textId="77777777" w:rsidR="00ED6CA7" w:rsidRPr="00F7182B" w:rsidRDefault="00ED6CA7" w:rsidP="00E82989">
            <w:pPr>
              <w:rPr>
                <w:rFonts w:ascii="Arial" w:hAnsi="Arial" w:cs="Arial"/>
                <w:b/>
                <w:color w:val="000000" w:themeColor="text1"/>
              </w:rPr>
            </w:pPr>
          </w:p>
        </w:tc>
        <w:tc>
          <w:tcPr>
            <w:tcW w:w="2410" w:type="dxa"/>
          </w:tcPr>
          <w:p w14:paraId="183BE887" w14:textId="2B04135C" w:rsidR="005E5F76" w:rsidRPr="00F7182B" w:rsidRDefault="005E5F76" w:rsidP="005E5F76">
            <w:pPr>
              <w:ind w:left="-108" w:firstLine="33"/>
              <w:jc w:val="both"/>
              <w:rPr>
                <w:rFonts w:ascii="Arial" w:hAnsi="Arial" w:cs="Arial"/>
                <w:color w:val="000000" w:themeColor="text1"/>
                <w:lang w:val="mn-MN"/>
              </w:rPr>
            </w:pPr>
            <w:r w:rsidRPr="00F7182B">
              <w:rPr>
                <w:rFonts w:ascii="Arial" w:hAnsi="Arial" w:cs="Arial"/>
                <w:color w:val="000000" w:themeColor="text1"/>
                <w:lang w:val="mn-MN"/>
              </w:rPr>
              <w:t>О</w:t>
            </w:r>
            <w:r w:rsidRPr="00F7182B">
              <w:rPr>
                <w:rFonts w:ascii="Arial" w:hAnsi="Arial" w:cs="Arial"/>
                <w:color w:val="000000" w:themeColor="text1"/>
              </w:rPr>
              <w:t>лон улсын болон үндэсний хүний эрхийн хэм хэмжээнд нийц</w:t>
            </w:r>
            <w:r w:rsidRPr="00F7182B">
              <w:rPr>
                <w:rFonts w:ascii="Arial" w:hAnsi="Arial" w:cs="Arial"/>
                <w:color w:val="000000" w:themeColor="text1"/>
                <w:lang w:val="mn-MN"/>
              </w:rPr>
              <w:t>нэ.</w:t>
            </w:r>
          </w:p>
          <w:p w14:paraId="0D405234" w14:textId="684E2059" w:rsidR="00ED6CA7" w:rsidRPr="00F7182B" w:rsidRDefault="00ED6CA7" w:rsidP="00E82989">
            <w:pPr>
              <w:jc w:val="both"/>
              <w:rPr>
                <w:rFonts w:ascii="Arial" w:hAnsi="Arial" w:cs="Arial"/>
                <w:noProof/>
                <w:color w:val="000000" w:themeColor="text1"/>
              </w:rPr>
            </w:pPr>
          </w:p>
        </w:tc>
      </w:tr>
      <w:tr w:rsidR="00ED6CA7" w:rsidRPr="00F7182B" w14:paraId="7BE2065B" w14:textId="77777777" w:rsidTr="00E82989">
        <w:tc>
          <w:tcPr>
            <w:tcW w:w="2127" w:type="dxa"/>
            <w:vMerge/>
          </w:tcPr>
          <w:p w14:paraId="101F9ABE" w14:textId="77777777" w:rsidR="00ED6CA7" w:rsidRPr="00F7182B" w:rsidRDefault="00ED6CA7" w:rsidP="00E82989">
            <w:pPr>
              <w:rPr>
                <w:rFonts w:ascii="Arial" w:hAnsi="Arial" w:cs="Arial"/>
                <w:b/>
                <w:color w:val="000000" w:themeColor="text1"/>
              </w:rPr>
            </w:pPr>
          </w:p>
        </w:tc>
        <w:tc>
          <w:tcPr>
            <w:tcW w:w="8080" w:type="dxa"/>
            <w:gridSpan w:val="6"/>
            <w:shd w:val="clear" w:color="auto" w:fill="E7E6E6"/>
          </w:tcPr>
          <w:p w14:paraId="278030EF" w14:textId="77777777" w:rsidR="00ED6CA7" w:rsidRPr="00F7182B" w:rsidRDefault="00ED6CA7" w:rsidP="00E82989">
            <w:pPr>
              <w:ind w:firstLine="33"/>
              <w:contextualSpacing/>
              <w:rPr>
                <w:rFonts w:ascii="Arial" w:hAnsi="Arial" w:cs="Arial"/>
                <w:b/>
                <w:color w:val="000000" w:themeColor="text1"/>
              </w:rPr>
            </w:pPr>
            <w:r w:rsidRPr="00F7182B">
              <w:rPr>
                <w:rFonts w:ascii="Arial" w:hAnsi="Arial" w:cs="Arial"/>
                <w:b/>
                <w:color w:val="000000" w:themeColor="text1"/>
              </w:rPr>
              <w:t>1.2. Оролцоог хангах</w:t>
            </w:r>
          </w:p>
        </w:tc>
      </w:tr>
      <w:tr w:rsidR="00ED6CA7" w:rsidRPr="00F7182B" w14:paraId="0BFFA8A9" w14:textId="77777777" w:rsidTr="00E82989">
        <w:tc>
          <w:tcPr>
            <w:tcW w:w="2127" w:type="dxa"/>
            <w:vMerge/>
          </w:tcPr>
          <w:p w14:paraId="291AC07B" w14:textId="77777777" w:rsidR="00ED6CA7" w:rsidRPr="00F7182B" w:rsidRDefault="00ED6CA7" w:rsidP="00E82989">
            <w:pPr>
              <w:jc w:val="center"/>
              <w:rPr>
                <w:rFonts w:ascii="Arial" w:hAnsi="Arial" w:cs="Arial"/>
                <w:b/>
                <w:color w:val="000000" w:themeColor="text1"/>
              </w:rPr>
            </w:pPr>
          </w:p>
        </w:tc>
        <w:tc>
          <w:tcPr>
            <w:tcW w:w="3969" w:type="dxa"/>
            <w:gridSpan w:val="3"/>
          </w:tcPr>
          <w:p w14:paraId="0256E60F" w14:textId="77777777" w:rsidR="00ED6CA7" w:rsidRPr="00F7182B" w:rsidRDefault="00ED6CA7" w:rsidP="00E82989">
            <w:pPr>
              <w:ind w:left="-18" w:firstLine="33"/>
              <w:jc w:val="both"/>
              <w:rPr>
                <w:rFonts w:ascii="Arial" w:hAnsi="Arial" w:cs="Arial"/>
                <w:color w:val="000000" w:themeColor="text1"/>
              </w:rPr>
            </w:pPr>
            <w:r w:rsidRPr="00F7182B">
              <w:rPr>
                <w:rFonts w:ascii="Arial" w:hAnsi="Arial" w:cs="Arial"/>
                <w:color w:val="000000" w:themeColor="text1"/>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5AC489D7" w14:textId="77777777" w:rsidR="00ED6CA7" w:rsidRPr="00F7182B" w:rsidRDefault="00ED6CA7" w:rsidP="00E82989">
            <w:pPr>
              <w:rPr>
                <w:rFonts w:ascii="Arial" w:hAnsi="Arial" w:cs="Arial"/>
                <w:bCs/>
                <w:color w:val="000000" w:themeColor="text1"/>
              </w:rPr>
            </w:pPr>
            <w:r w:rsidRPr="00F7182B">
              <w:rPr>
                <w:rFonts w:ascii="Arial" w:hAnsi="Arial" w:cs="Arial"/>
                <w:bCs/>
                <w:color w:val="000000" w:themeColor="text1"/>
              </w:rPr>
              <w:t>Тийм</w:t>
            </w:r>
          </w:p>
        </w:tc>
        <w:tc>
          <w:tcPr>
            <w:tcW w:w="850" w:type="dxa"/>
          </w:tcPr>
          <w:p w14:paraId="40E8E662" w14:textId="77777777" w:rsidR="00ED6CA7" w:rsidRPr="00F7182B" w:rsidRDefault="00ED6CA7" w:rsidP="00E82989">
            <w:pPr>
              <w:rPr>
                <w:rFonts w:ascii="Arial" w:hAnsi="Arial" w:cs="Arial"/>
                <w:color w:val="000000" w:themeColor="text1"/>
              </w:rPr>
            </w:pPr>
          </w:p>
        </w:tc>
        <w:tc>
          <w:tcPr>
            <w:tcW w:w="2410" w:type="dxa"/>
          </w:tcPr>
          <w:p w14:paraId="41DB0FF3" w14:textId="77777777" w:rsidR="00ED6CA7" w:rsidRPr="00F7182B" w:rsidRDefault="00ED6CA7" w:rsidP="00E82989">
            <w:pPr>
              <w:jc w:val="both"/>
              <w:rPr>
                <w:rFonts w:ascii="Arial" w:hAnsi="Arial" w:cs="Arial"/>
                <w:noProof/>
                <w:color w:val="000000" w:themeColor="text1"/>
              </w:rPr>
            </w:pPr>
            <w:r w:rsidRPr="00F7182B">
              <w:rPr>
                <w:rFonts w:ascii="Arial" w:hAnsi="Arial" w:cs="Arial"/>
                <w:noProof/>
                <w:color w:val="000000" w:themeColor="text1"/>
              </w:rPr>
              <w:t xml:space="preserve"> Шударга ёсны зарчимд нийцсэн</w:t>
            </w:r>
          </w:p>
        </w:tc>
      </w:tr>
      <w:tr w:rsidR="00ED6CA7" w:rsidRPr="00F7182B" w14:paraId="5C856C5D" w14:textId="77777777" w:rsidTr="00E82989">
        <w:trPr>
          <w:trHeight w:val="525"/>
        </w:trPr>
        <w:tc>
          <w:tcPr>
            <w:tcW w:w="2127" w:type="dxa"/>
            <w:vMerge/>
          </w:tcPr>
          <w:p w14:paraId="69F60487" w14:textId="77777777" w:rsidR="00ED6CA7" w:rsidRPr="00F7182B" w:rsidRDefault="00ED6CA7" w:rsidP="00E82989">
            <w:pPr>
              <w:jc w:val="center"/>
              <w:rPr>
                <w:rFonts w:ascii="Arial" w:hAnsi="Arial" w:cs="Arial"/>
                <w:b/>
                <w:color w:val="000000" w:themeColor="text1"/>
              </w:rPr>
            </w:pPr>
          </w:p>
        </w:tc>
        <w:tc>
          <w:tcPr>
            <w:tcW w:w="3969" w:type="dxa"/>
            <w:gridSpan w:val="3"/>
          </w:tcPr>
          <w:p w14:paraId="1E18A488" w14:textId="77777777" w:rsidR="00ED6CA7" w:rsidRPr="00F7182B" w:rsidRDefault="00ED6CA7" w:rsidP="00E82989">
            <w:pPr>
              <w:ind w:firstLine="33"/>
              <w:jc w:val="both"/>
              <w:rPr>
                <w:rFonts w:ascii="Arial" w:hAnsi="Arial" w:cs="Arial"/>
                <w:color w:val="000000" w:themeColor="text1"/>
              </w:rPr>
            </w:pPr>
            <w:r w:rsidRPr="00F7182B">
              <w:rPr>
                <w:rFonts w:ascii="Arial" w:hAnsi="Arial" w:cs="Arial"/>
                <w:color w:val="000000" w:themeColor="text1"/>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326CC80E" w14:textId="77777777" w:rsidR="00ED6CA7" w:rsidRPr="00F7182B" w:rsidRDefault="00ED6CA7" w:rsidP="00E82989">
            <w:pPr>
              <w:rPr>
                <w:rFonts w:ascii="Arial" w:hAnsi="Arial" w:cs="Arial"/>
                <w:bCs/>
                <w:color w:val="000000" w:themeColor="text1"/>
              </w:rPr>
            </w:pPr>
            <w:r w:rsidRPr="00F7182B">
              <w:rPr>
                <w:rFonts w:ascii="Arial" w:hAnsi="Arial" w:cs="Arial"/>
                <w:bCs/>
                <w:color w:val="000000" w:themeColor="text1"/>
              </w:rPr>
              <w:t>Тийм</w:t>
            </w:r>
          </w:p>
        </w:tc>
        <w:tc>
          <w:tcPr>
            <w:tcW w:w="850" w:type="dxa"/>
          </w:tcPr>
          <w:p w14:paraId="124381FA" w14:textId="77777777" w:rsidR="00ED6CA7" w:rsidRPr="00F7182B" w:rsidRDefault="00ED6CA7" w:rsidP="00E82989">
            <w:pPr>
              <w:rPr>
                <w:rFonts w:ascii="Arial" w:hAnsi="Arial" w:cs="Arial"/>
                <w:color w:val="000000" w:themeColor="text1"/>
              </w:rPr>
            </w:pPr>
          </w:p>
        </w:tc>
        <w:tc>
          <w:tcPr>
            <w:tcW w:w="2410" w:type="dxa"/>
          </w:tcPr>
          <w:p w14:paraId="42DE12D6" w14:textId="77777777" w:rsidR="00ED6CA7" w:rsidRPr="00F7182B" w:rsidRDefault="00ED6CA7" w:rsidP="00E82989">
            <w:pPr>
              <w:jc w:val="both"/>
              <w:rPr>
                <w:rFonts w:ascii="Arial" w:hAnsi="Arial" w:cs="Arial"/>
                <w:noProof/>
                <w:color w:val="000000" w:themeColor="text1"/>
              </w:rPr>
            </w:pPr>
            <w:r w:rsidRPr="00F7182B">
              <w:rPr>
                <w:rFonts w:ascii="Arial" w:hAnsi="Arial" w:cs="Arial"/>
                <w:noProof/>
                <w:color w:val="000000" w:themeColor="text1"/>
              </w:rPr>
              <w:t xml:space="preserve">Шударга ёсны зарчимд нийцнэ </w:t>
            </w:r>
          </w:p>
        </w:tc>
      </w:tr>
      <w:tr w:rsidR="00ED6CA7" w:rsidRPr="00F7182B" w14:paraId="38C96692" w14:textId="77777777" w:rsidTr="00E82989">
        <w:tc>
          <w:tcPr>
            <w:tcW w:w="2127" w:type="dxa"/>
            <w:vMerge/>
          </w:tcPr>
          <w:p w14:paraId="059B16B6" w14:textId="77777777" w:rsidR="00ED6CA7" w:rsidRPr="00F7182B" w:rsidRDefault="00ED6CA7" w:rsidP="00E82989">
            <w:pPr>
              <w:jc w:val="center"/>
              <w:rPr>
                <w:rFonts w:ascii="Arial" w:hAnsi="Arial" w:cs="Arial"/>
                <w:b/>
                <w:color w:val="000000" w:themeColor="text1"/>
              </w:rPr>
            </w:pPr>
          </w:p>
        </w:tc>
        <w:tc>
          <w:tcPr>
            <w:tcW w:w="8080" w:type="dxa"/>
            <w:gridSpan w:val="6"/>
            <w:shd w:val="clear" w:color="auto" w:fill="E7E6E6"/>
          </w:tcPr>
          <w:p w14:paraId="29C2FF50" w14:textId="77777777" w:rsidR="00ED6CA7" w:rsidRPr="00F7182B" w:rsidRDefault="00ED6CA7" w:rsidP="00E82989">
            <w:pPr>
              <w:ind w:left="-18" w:firstLine="33"/>
              <w:contextualSpacing/>
              <w:rPr>
                <w:rFonts w:ascii="Arial" w:hAnsi="Arial" w:cs="Arial"/>
                <w:b/>
                <w:color w:val="000000" w:themeColor="text1"/>
              </w:rPr>
            </w:pPr>
            <w:r w:rsidRPr="00F7182B">
              <w:rPr>
                <w:rFonts w:ascii="Arial" w:hAnsi="Arial" w:cs="Arial"/>
                <w:b/>
                <w:color w:val="000000" w:themeColor="text1"/>
              </w:rPr>
              <w:t>1.3. Хууль дээдлэх зарчим ба сайн засаглал хариуцлага</w:t>
            </w:r>
          </w:p>
        </w:tc>
      </w:tr>
      <w:tr w:rsidR="00ED6CA7" w:rsidRPr="00F7182B" w14:paraId="2531CBBD" w14:textId="77777777" w:rsidTr="00E82989">
        <w:tc>
          <w:tcPr>
            <w:tcW w:w="2127" w:type="dxa"/>
            <w:vMerge/>
          </w:tcPr>
          <w:p w14:paraId="2170C5F5" w14:textId="77777777" w:rsidR="00ED6CA7" w:rsidRPr="00F7182B" w:rsidRDefault="00ED6CA7" w:rsidP="00E82989">
            <w:pPr>
              <w:ind w:left="360"/>
              <w:contextualSpacing/>
              <w:rPr>
                <w:rFonts w:ascii="Arial" w:hAnsi="Arial" w:cs="Arial"/>
                <w:b/>
                <w:color w:val="000000" w:themeColor="text1"/>
              </w:rPr>
            </w:pPr>
          </w:p>
        </w:tc>
        <w:tc>
          <w:tcPr>
            <w:tcW w:w="3955" w:type="dxa"/>
            <w:gridSpan w:val="2"/>
          </w:tcPr>
          <w:p w14:paraId="7E671673" w14:textId="77777777" w:rsidR="00ED6CA7" w:rsidRPr="00F7182B" w:rsidRDefault="00ED6CA7" w:rsidP="00E82989">
            <w:pPr>
              <w:ind w:left="-18" w:firstLine="33"/>
              <w:jc w:val="both"/>
              <w:rPr>
                <w:rFonts w:ascii="Arial" w:hAnsi="Arial" w:cs="Arial"/>
                <w:color w:val="000000" w:themeColor="text1"/>
              </w:rPr>
            </w:pPr>
            <w:r w:rsidRPr="00F7182B">
              <w:rPr>
                <w:rFonts w:ascii="Arial" w:hAnsi="Arial" w:cs="Arial"/>
                <w:color w:val="000000" w:themeColor="text1"/>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53D540CC" w14:textId="77777777" w:rsidR="00ED6CA7" w:rsidRPr="00F7182B" w:rsidRDefault="00ED6CA7" w:rsidP="00E82989">
            <w:pPr>
              <w:rPr>
                <w:rFonts w:ascii="Arial" w:hAnsi="Arial" w:cs="Arial"/>
                <w:bCs/>
                <w:color w:val="000000" w:themeColor="text1"/>
              </w:rPr>
            </w:pPr>
            <w:r w:rsidRPr="00F7182B">
              <w:rPr>
                <w:rFonts w:ascii="Arial" w:hAnsi="Arial" w:cs="Arial"/>
                <w:bCs/>
                <w:color w:val="000000" w:themeColor="text1"/>
              </w:rPr>
              <w:t>Тийм</w:t>
            </w:r>
          </w:p>
        </w:tc>
        <w:tc>
          <w:tcPr>
            <w:tcW w:w="850" w:type="dxa"/>
          </w:tcPr>
          <w:p w14:paraId="3723B83D" w14:textId="77777777" w:rsidR="00ED6CA7" w:rsidRPr="00F7182B" w:rsidRDefault="00ED6CA7" w:rsidP="00E82989">
            <w:pPr>
              <w:rPr>
                <w:rFonts w:ascii="Arial" w:hAnsi="Arial" w:cs="Arial"/>
                <w:color w:val="000000" w:themeColor="text1"/>
              </w:rPr>
            </w:pPr>
          </w:p>
        </w:tc>
        <w:tc>
          <w:tcPr>
            <w:tcW w:w="2410" w:type="dxa"/>
          </w:tcPr>
          <w:p w14:paraId="705FC5BD" w14:textId="05FA5347" w:rsidR="00ED6CA7" w:rsidRPr="00F7182B" w:rsidRDefault="00ED6CA7" w:rsidP="00E82989">
            <w:pPr>
              <w:jc w:val="both"/>
              <w:rPr>
                <w:rFonts w:ascii="Arial" w:hAnsi="Arial" w:cs="Arial"/>
                <w:noProof/>
                <w:color w:val="000000" w:themeColor="text1"/>
                <w:lang w:val="mn-MN"/>
              </w:rPr>
            </w:pPr>
            <w:r w:rsidRPr="00F7182B">
              <w:rPr>
                <w:rFonts w:ascii="Arial" w:hAnsi="Arial" w:cs="Arial"/>
                <w:noProof/>
                <w:color w:val="000000" w:themeColor="text1"/>
              </w:rPr>
              <w:t>Шударга, тэгш, эерэг үр дүнтэй  байх нөхцөл, боломжийг бүрдүүлэхэд чигл</w:t>
            </w:r>
            <w:r w:rsidR="005E5F76" w:rsidRPr="00F7182B">
              <w:rPr>
                <w:rFonts w:ascii="Arial" w:hAnsi="Arial" w:cs="Arial"/>
                <w:noProof/>
                <w:color w:val="000000" w:themeColor="text1"/>
                <w:lang w:val="mn-MN"/>
              </w:rPr>
              <w:t>эж байна.</w:t>
            </w:r>
          </w:p>
        </w:tc>
      </w:tr>
      <w:tr w:rsidR="00ED6CA7" w:rsidRPr="00F7182B" w14:paraId="0B67464F" w14:textId="77777777" w:rsidTr="00E82989">
        <w:tc>
          <w:tcPr>
            <w:tcW w:w="2127" w:type="dxa"/>
            <w:vMerge/>
          </w:tcPr>
          <w:p w14:paraId="0261D0AE" w14:textId="77777777" w:rsidR="00ED6CA7" w:rsidRPr="00F7182B" w:rsidRDefault="00ED6CA7" w:rsidP="00E82989">
            <w:pPr>
              <w:ind w:left="360"/>
              <w:contextualSpacing/>
              <w:rPr>
                <w:rFonts w:ascii="Arial" w:hAnsi="Arial" w:cs="Arial"/>
                <w:b/>
                <w:color w:val="000000" w:themeColor="text1"/>
              </w:rPr>
            </w:pPr>
          </w:p>
        </w:tc>
        <w:tc>
          <w:tcPr>
            <w:tcW w:w="3955" w:type="dxa"/>
            <w:gridSpan w:val="2"/>
          </w:tcPr>
          <w:p w14:paraId="7D8F4D78" w14:textId="77777777" w:rsidR="00ED6CA7" w:rsidRPr="00F7182B" w:rsidRDefault="00ED6CA7" w:rsidP="00E82989">
            <w:pPr>
              <w:ind w:left="-18" w:firstLine="33"/>
              <w:jc w:val="both"/>
              <w:rPr>
                <w:rFonts w:ascii="Arial" w:hAnsi="Arial" w:cs="Arial"/>
                <w:color w:val="000000" w:themeColor="text1"/>
              </w:rPr>
            </w:pPr>
            <w:r w:rsidRPr="00F7182B">
              <w:rPr>
                <w:rFonts w:ascii="Arial" w:hAnsi="Arial" w:cs="Arial"/>
                <w:color w:val="000000" w:themeColor="text1"/>
              </w:rPr>
              <w:t xml:space="preserve">1.3.2.Зохицуулалтын хувилбар нь хүний эрхийн Монгол Улсын олон улсын гэрээ, НҮБ-ын хүний эрхийн механизмаас тухайн </w:t>
            </w:r>
            <w:r w:rsidRPr="00F7182B">
              <w:rPr>
                <w:rFonts w:ascii="Arial" w:hAnsi="Arial" w:cs="Arial"/>
                <w:color w:val="000000" w:themeColor="text1"/>
              </w:rPr>
              <w:lastRenderedPageBreak/>
              <w:t>асуудлаар өгсөн зөвлөмжид нийцэж байгаа эсэх</w:t>
            </w:r>
          </w:p>
        </w:tc>
        <w:tc>
          <w:tcPr>
            <w:tcW w:w="865" w:type="dxa"/>
            <w:gridSpan w:val="2"/>
          </w:tcPr>
          <w:p w14:paraId="7D9BDF84" w14:textId="77777777" w:rsidR="00ED6CA7" w:rsidRPr="00F7182B" w:rsidRDefault="00ED6CA7" w:rsidP="00E82989">
            <w:pPr>
              <w:rPr>
                <w:rFonts w:ascii="Arial" w:hAnsi="Arial" w:cs="Arial"/>
                <w:bCs/>
                <w:color w:val="000000" w:themeColor="text1"/>
              </w:rPr>
            </w:pPr>
            <w:r w:rsidRPr="00F7182B">
              <w:rPr>
                <w:rFonts w:ascii="Arial" w:hAnsi="Arial" w:cs="Arial"/>
                <w:bCs/>
                <w:color w:val="000000" w:themeColor="text1"/>
              </w:rPr>
              <w:lastRenderedPageBreak/>
              <w:t>Тийм</w:t>
            </w:r>
          </w:p>
        </w:tc>
        <w:tc>
          <w:tcPr>
            <w:tcW w:w="850" w:type="dxa"/>
          </w:tcPr>
          <w:p w14:paraId="5FDAC383" w14:textId="77777777" w:rsidR="00ED6CA7" w:rsidRPr="00F7182B" w:rsidRDefault="00ED6CA7" w:rsidP="00E82989">
            <w:pPr>
              <w:rPr>
                <w:rFonts w:ascii="Arial" w:hAnsi="Arial" w:cs="Arial"/>
                <w:color w:val="000000" w:themeColor="text1"/>
              </w:rPr>
            </w:pPr>
          </w:p>
        </w:tc>
        <w:tc>
          <w:tcPr>
            <w:tcW w:w="2410" w:type="dxa"/>
          </w:tcPr>
          <w:p w14:paraId="668B5C78" w14:textId="0A89A868" w:rsidR="00ED6CA7" w:rsidRPr="00F7182B" w:rsidRDefault="00ED6CA7" w:rsidP="00E82989">
            <w:pPr>
              <w:jc w:val="both"/>
              <w:rPr>
                <w:rFonts w:ascii="Arial" w:hAnsi="Arial" w:cs="Arial"/>
                <w:noProof/>
                <w:color w:val="000000" w:themeColor="text1"/>
              </w:rPr>
            </w:pPr>
            <w:r w:rsidRPr="00F7182B">
              <w:rPr>
                <w:rFonts w:ascii="Arial" w:hAnsi="Arial" w:cs="Arial"/>
                <w:noProof/>
                <w:color w:val="000000" w:themeColor="text1"/>
              </w:rPr>
              <w:t xml:space="preserve">Шударга, тэгш, эерэг үр дүнтэй  байх нөхцөл, боломжийг </w:t>
            </w:r>
            <w:r w:rsidRPr="00F7182B">
              <w:rPr>
                <w:rFonts w:ascii="Arial" w:hAnsi="Arial" w:cs="Arial"/>
                <w:noProof/>
                <w:color w:val="000000" w:themeColor="text1"/>
              </w:rPr>
              <w:lastRenderedPageBreak/>
              <w:t>бүрдүүлэхэд чигл</w:t>
            </w:r>
            <w:r w:rsidR="005E5F76" w:rsidRPr="00F7182B">
              <w:rPr>
                <w:rFonts w:ascii="Arial" w:hAnsi="Arial" w:cs="Arial"/>
                <w:noProof/>
                <w:color w:val="000000" w:themeColor="text1"/>
                <w:lang w:val="mn-MN"/>
              </w:rPr>
              <w:t>э</w:t>
            </w:r>
            <w:r w:rsidRPr="00F7182B">
              <w:rPr>
                <w:rFonts w:ascii="Arial" w:hAnsi="Arial" w:cs="Arial"/>
                <w:noProof/>
                <w:color w:val="000000" w:themeColor="text1"/>
              </w:rPr>
              <w:t>сэн.</w:t>
            </w:r>
          </w:p>
        </w:tc>
      </w:tr>
      <w:tr w:rsidR="00ED6CA7" w:rsidRPr="00F7182B" w14:paraId="6474DE92" w14:textId="77777777" w:rsidTr="00E82989">
        <w:tc>
          <w:tcPr>
            <w:tcW w:w="2127" w:type="dxa"/>
            <w:vMerge/>
          </w:tcPr>
          <w:p w14:paraId="1400E898" w14:textId="77777777" w:rsidR="00ED6CA7" w:rsidRPr="00F7182B" w:rsidRDefault="00ED6CA7" w:rsidP="00E82989">
            <w:pPr>
              <w:ind w:left="360"/>
              <w:contextualSpacing/>
              <w:rPr>
                <w:rFonts w:ascii="Arial" w:hAnsi="Arial" w:cs="Arial"/>
                <w:b/>
                <w:color w:val="000000" w:themeColor="text1"/>
              </w:rPr>
            </w:pPr>
          </w:p>
        </w:tc>
        <w:tc>
          <w:tcPr>
            <w:tcW w:w="3955" w:type="dxa"/>
            <w:gridSpan w:val="2"/>
          </w:tcPr>
          <w:p w14:paraId="01E7C2EC" w14:textId="77777777" w:rsidR="00ED6CA7" w:rsidRPr="00F7182B" w:rsidRDefault="00ED6CA7" w:rsidP="00E82989">
            <w:pPr>
              <w:ind w:left="-18" w:firstLine="33"/>
              <w:jc w:val="both"/>
              <w:rPr>
                <w:rFonts w:ascii="Arial" w:hAnsi="Arial" w:cs="Arial"/>
                <w:color w:val="000000" w:themeColor="text1"/>
              </w:rPr>
            </w:pPr>
            <w:r w:rsidRPr="00F7182B">
              <w:rPr>
                <w:rFonts w:ascii="Arial" w:hAnsi="Arial" w:cs="Arial"/>
                <w:color w:val="000000" w:themeColor="text1"/>
              </w:rPr>
              <w:t>1.3.3.Хүний эрхийг зөрчигчдөд хүлээлгэх хариуцлагыг тусгах эсэх</w:t>
            </w:r>
          </w:p>
        </w:tc>
        <w:tc>
          <w:tcPr>
            <w:tcW w:w="865" w:type="dxa"/>
            <w:gridSpan w:val="2"/>
          </w:tcPr>
          <w:p w14:paraId="332D97F3" w14:textId="77777777" w:rsidR="00ED6CA7" w:rsidRPr="00F7182B" w:rsidRDefault="00ED6CA7" w:rsidP="00E82989">
            <w:pPr>
              <w:rPr>
                <w:rFonts w:ascii="Arial" w:hAnsi="Arial" w:cs="Arial"/>
                <w:color w:val="000000" w:themeColor="text1"/>
              </w:rPr>
            </w:pPr>
          </w:p>
        </w:tc>
        <w:tc>
          <w:tcPr>
            <w:tcW w:w="850" w:type="dxa"/>
          </w:tcPr>
          <w:p w14:paraId="772B124E" w14:textId="77777777" w:rsidR="00ED6CA7" w:rsidRPr="00F7182B" w:rsidRDefault="00ED6CA7" w:rsidP="00E82989">
            <w:pPr>
              <w:rPr>
                <w:rFonts w:ascii="Arial" w:hAnsi="Arial" w:cs="Arial"/>
                <w:bCs/>
                <w:color w:val="000000" w:themeColor="text1"/>
              </w:rPr>
            </w:pPr>
            <w:r w:rsidRPr="00F7182B">
              <w:rPr>
                <w:rFonts w:ascii="Arial" w:hAnsi="Arial" w:cs="Arial"/>
                <w:bCs/>
                <w:color w:val="000000" w:themeColor="text1"/>
              </w:rPr>
              <w:t>Үгүй</w:t>
            </w:r>
          </w:p>
        </w:tc>
        <w:tc>
          <w:tcPr>
            <w:tcW w:w="2410" w:type="dxa"/>
          </w:tcPr>
          <w:p w14:paraId="4A6A20B0" w14:textId="57ED273A" w:rsidR="00ED6CA7" w:rsidRPr="00F7182B" w:rsidRDefault="005E5F76" w:rsidP="00E82989">
            <w:pPr>
              <w:jc w:val="both"/>
              <w:rPr>
                <w:rFonts w:ascii="Arial" w:hAnsi="Arial" w:cs="Arial"/>
                <w:noProof/>
                <w:color w:val="000000" w:themeColor="text1"/>
                <w:lang w:val="mn-MN"/>
              </w:rPr>
            </w:pPr>
            <w:r w:rsidRPr="00F7182B">
              <w:rPr>
                <w:rFonts w:ascii="Arial" w:hAnsi="Arial" w:cs="Arial"/>
                <w:noProof/>
                <w:color w:val="000000" w:themeColor="text1"/>
                <w:lang w:val="mn-MN"/>
              </w:rPr>
              <w:t>Уг</w:t>
            </w:r>
            <w:r w:rsidR="00ED6CA7" w:rsidRPr="00F7182B">
              <w:rPr>
                <w:rFonts w:ascii="Arial" w:hAnsi="Arial" w:cs="Arial"/>
                <w:noProof/>
                <w:color w:val="000000" w:themeColor="text1"/>
              </w:rPr>
              <w:t xml:space="preserve"> асуудалтай</w:t>
            </w:r>
            <w:r w:rsidRPr="00F7182B">
              <w:rPr>
                <w:rFonts w:ascii="Arial" w:hAnsi="Arial" w:cs="Arial"/>
                <w:noProof/>
                <w:color w:val="000000" w:themeColor="text1"/>
                <w:lang w:val="mn-MN"/>
              </w:rPr>
              <w:t xml:space="preserve"> ямар нэгэн</w:t>
            </w:r>
            <w:r w:rsidR="00ED6CA7" w:rsidRPr="00F7182B">
              <w:rPr>
                <w:rFonts w:ascii="Arial" w:hAnsi="Arial" w:cs="Arial"/>
                <w:noProof/>
                <w:color w:val="000000" w:themeColor="text1"/>
              </w:rPr>
              <w:t xml:space="preserve"> холбо</w:t>
            </w:r>
            <w:r w:rsidRPr="00F7182B">
              <w:rPr>
                <w:rFonts w:ascii="Arial" w:hAnsi="Arial" w:cs="Arial"/>
                <w:noProof/>
                <w:color w:val="000000" w:themeColor="text1"/>
                <w:lang w:val="mn-MN"/>
              </w:rPr>
              <w:t>о байхгүй.</w:t>
            </w:r>
          </w:p>
        </w:tc>
      </w:tr>
      <w:tr w:rsidR="00ED6CA7" w:rsidRPr="00F7182B" w14:paraId="33C6862E" w14:textId="77777777" w:rsidTr="00E82989">
        <w:trPr>
          <w:trHeight w:val="381"/>
        </w:trPr>
        <w:tc>
          <w:tcPr>
            <w:tcW w:w="2127" w:type="dxa"/>
            <w:vMerge w:val="restart"/>
          </w:tcPr>
          <w:p w14:paraId="728B70AF" w14:textId="77777777" w:rsidR="00ED6CA7" w:rsidRPr="00F7182B" w:rsidRDefault="00ED6CA7" w:rsidP="00ED6CA7">
            <w:pPr>
              <w:numPr>
                <w:ilvl w:val="0"/>
                <w:numId w:val="7"/>
              </w:numPr>
              <w:ind w:left="34" w:hanging="34"/>
              <w:contextualSpacing/>
              <w:rPr>
                <w:rFonts w:ascii="Arial" w:hAnsi="Arial" w:cs="Arial"/>
                <w:b/>
                <w:color w:val="000000" w:themeColor="text1"/>
              </w:rPr>
            </w:pPr>
            <w:r w:rsidRPr="00F7182B">
              <w:rPr>
                <w:rFonts w:ascii="Arial" w:hAnsi="Arial" w:cs="Arial"/>
                <w:b/>
                <w:color w:val="000000" w:themeColor="text1"/>
              </w:rPr>
              <w:t xml:space="preserve">Хүний эрхийг </w:t>
            </w:r>
          </w:p>
          <w:p w14:paraId="6A6EEE1F" w14:textId="77777777" w:rsidR="00ED6CA7" w:rsidRPr="00F7182B" w:rsidRDefault="00ED6CA7" w:rsidP="00E82989">
            <w:pPr>
              <w:ind w:left="34" w:hanging="34"/>
              <w:contextualSpacing/>
              <w:rPr>
                <w:rFonts w:ascii="Arial" w:hAnsi="Arial" w:cs="Arial"/>
                <w:b/>
                <w:color w:val="000000" w:themeColor="text1"/>
              </w:rPr>
            </w:pPr>
            <w:r w:rsidRPr="00F7182B">
              <w:rPr>
                <w:rFonts w:ascii="Arial" w:hAnsi="Arial" w:cs="Arial"/>
                <w:b/>
                <w:color w:val="000000" w:themeColor="text1"/>
              </w:rPr>
              <w:t>хязгаарласан зохицуулалт агуулсан эсэх</w:t>
            </w:r>
          </w:p>
        </w:tc>
        <w:tc>
          <w:tcPr>
            <w:tcW w:w="3955" w:type="dxa"/>
            <w:gridSpan w:val="2"/>
          </w:tcPr>
          <w:p w14:paraId="3CB2018A" w14:textId="77777777" w:rsidR="00ED6CA7" w:rsidRPr="00F7182B" w:rsidRDefault="00ED6CA7" w:rsidP="00E82989">
            <w:pPr>
              <w:contextualSpacing/>
              <w:jc w:val="both"/>
              <w:rPr>
                <w:rFonts w:ascii="Arial" w:hAnsi="Arial" w:cs="Arial"/>
                <w:color w:val="000000" w:themeColor="text1"/>
              </w:rPr>
            </w:pPr>
            <w:r w:rsidRPr="00F7182B">
              <w:rPr>
                <w:rFonts w:ascii="Arial" w:hAnsi="Arial" w:cs="Arial"/>
                <w:color w:val="000000" w:themeColor="text1"/>
              </w:rPr>
              <w:t xml:space="preserve">2.1. Зохицуулалт нь хүний эрхийг хязгаарлах бол энэ нь хууль ёсны зорилгод нийцсэн эсэх </w:t>
            </w:r>
          </w:p>
        </w:tc>
        <w:tc>
          <w:tcPr>
            <w:tcW w:w="865" w:type="dxa"/>
            <w:gridSpan w:val="2"/>
          </w:tcPr>
          <w:p w14:paraId="13F1E2A7" w14:textId="77777777" w:rsidR="00ED6CA7" w:rsidRPr="00F7182B" w:rsidRDefault="00ED6CA7" w:rsidP="00E82989">
            <w:pPr>
              <w:rPr>
                <w:rFonts w:ascii="Arial" w:hAnsi="Arial" w:cs="Arial"/>
                <w:color w:val="000000" w:themeColor="text1"/>
              </w:rPr>
            </w:pPr>
          </w:p>
        </w:tc>
        <w:tc>
          <w:tcPr>
            <w:tcW w:w="850" w:type="dxa"/>
          </w:tcPr>
          <w:p w14:paraId="4190DA23" w14:textId="77777777" w:rsidR="00ED6CA7" w:rsidRPr="00F7182B" w:rsidRDefault="00ED6CA7" w:rsidP="00E82989">
            <w:pPr>
              <w:rPr>
                <w:rFonts w:ascii="Arial" w:hAnsi="Arial" w:cs="Arial"/>
                <w:bCs/>
                <w:color w:val="000000" w:themeColor="text1"/>
              </w:rPr>
            </w:pPr>
            <w:r w:rsidRPr="00F7182B">
              <w:rPr>
                <w:rFonts w:ascii="Arial" w:hAnsi="Arial" w:cs="Arial"/>
                <w:bCs/>
                <w:color w:val="000000" w:themeColor="text1"/>
              </w:rPr>
              <w:t>Үгүй</w:t>
            </w:r>
          </w:p>
        </w:tc>
        <w:tc>
          <w:tcPr>
            <w:tcW w:w="2410" w:type="dxa"/>
          </w:tcPr>
          <w:p w14:paraId="6D0D56C4" w14:textId="5D8031AD" w:rsidR="00ED6CA7" w:rsidRPr="00F7182B" w:rsidRDefault="00ED6CA7" w:rsidP="00E82989">
            <w:pPr>
              <w:jc w:val="both"/>
              <w:rPr>
                <w:rFonts w:ascii="Arial" w:hAnsi="Arial" w:cs="Arial"/>
                <w:noProof/>
                <w:color w:val="000000" w:themeColor="text1"/>
                <w:lang w:val="mn-MN"/>
              </w:rPr>
            </w:pPr>
            <w:r w:rsidRPr="00F7182B">
              <w:rPr>
                <w:rFonts w:ascii="Arial" w:hAnsi="Arial" w:cs="Arial"/>
                <w:noProof/>
                <w:color w:val="000000" w:themeColor="text1"/>
              </w:rPr>
              <w:t>Хуулийн зорилго, шударга ёсонд нийцсэн</w:t>
            </w:r>
            <w:r w:rsidR="005E5F76" w:rsidRPr="00F7182B">
              <w:rPr>
                <w:rFonts w:ascii="Arial" w:hAnsi="Arial" w:cs="Arial"/>
                <w:noProof/>
                <w:color w:val="000000" w:themeColor="text1"/>
                <w:lang w:val="mn-MN"/>
              </w:rPr>
              <w:t>.</w:t>
            </w:r>
          </w:p>
        </w:tc>
      </w:tr>
      <w:tr w:rsidR="00ED6CA7" w:rsidRPr="00F7182B" w14:paraId="7E6A7A7F" w14:textId="77777777" w:rsidTr="00E82989">
        <w:trPr>
          <w:trHeight w:val="244"/>
        </w:trPr>
        <w:tc>
          <w:tcPr>
            <w:tcW w:w="2127" w:type="dxa"/>
            <w:vMerge/>
          </w:tcPr>
          <w:p w14:paraId="6216589E" w14:textId="77777777" w:rsidR="00ED6CA7" w:rsidRPr="00F7182B" w:rsidRDefault="00ED6CA7" w:rsidP="00E82989">
            <w:pPr>
              <w:jc w:val="center"/>
              <w:rPr>
                <w:rFonts w:ascii="Arial" w:hAnsi="Arial" w:cs="Arial"/>
                <w:b/>
                <w:color w:val="000000" w:themeColor="text1"/>
              </w:rPr>
            </w:pPr>
          </w:p>
        </w:tc>
        <w:tc>
          <w:tcPr>
            <w:tcW w:w="3955" w:type="dxa"/>
            <w:gridSpan w:val="2"/>
          </w:tcPr>
          <w:p w14:paraId="0E52914C" w14:textId="77777777" w:rsidR="00ED6CA7" w:rsidRPr="00F7182B" w:rsidRDefault="00ED6CA7" w:rsidP="00E82989">
            <w:pPr>
              <w:contextualSpacing/>
              <w:rPr>
                <w:rFonts w:ascii="Arial" w:hAnsi="Arial" w:cs="Arial"/>
                <w:color w:val="000000" w:themeColor="text1"/>
              </w:rPr>
            </w:pPr>
            <w:r w:rsidRPr="00F7182B">
              <w:rPr>
                <w:rFonts w:ascii="Arial" w:hAnsi="Arial" w:cs="Arial"/>
                <w:color w:val="000000" w:themeColor="text1"/>
              </w:rPr>
              <w:t xml:space="preserve">2.2. Хязгаарлалт тогтоох нь зайлшгүй эсэх </w:t>
            </w:r>
          </w:p>
        </w:tc>
        <w:tc>
          <w:tcPr>
            <w:tcW w:w="865" w:type="dxa"/>
            <w:gridSpan w:val="2"/>
          </w:tcPr>
          <w:p w14:paraId="109CD9AB" w14:textId="77777777" w:rsidR="00ED6CA7" w:rsidRPr="00F7182B" w:rsidRDefault="00ED6CA7" w:rsidP="00E82989">
            <w:pPr>
              <w:rPr>
                <w:rFonts w:ascii="Arial" w:hAnsi="Arial" w:cs="Arial"/>
                <w:color w:val="000000" w:themeColor="text1"/>
              </w:rPr>
            </w:pPr>
          </w:p>
        </w:tc>
        <w:tc>
          <w:tcPr>
            <w:tcW w:w="850" w:type="dxa"/>
          </w:tcPr>
          <w:p w14:paraId="6C572C6A" w14:textId="77777777" w:rsidR="00ED6CA7" w:rsidRPr="00F7182B" w:rsidRDefault="00ED6CA7" w:rsidP="00E82989">
            <w:pPr>
              <w:rPr>
                <w:rFonts w:ascii="Arial" w:hAnsi="Arial" w:cs="Arial"/>
                <w:bCs/>
                <w:color w:val="000000" w:themeColor="text1"/>
              </w:rPr>
            </w:pPr>
            <w:r w:rsidRPr="00F7182B">
              <w:rPr>
                <w:rFonts w:ascii="Arial" w:hAnsi="Arial" w:cs="Arial"/>
                <w:bCs/>
                <w:color w:val="000000" w:themeColor="text1"/>
              </w:rPr>
              <w:t>Үгүй</w:t>
            </w:r>
          </w:p>
        </w:tc>
        <w:tc>
          <w:tcPr>
            <w:tcW w:w="2410" w:type="dxa"/>
          </w:tcPr>
          <w:p w14:paraId="674FE0A8" w14:textId="0B5253D3" w:rsidR="00ED6CA7" w:rsidRPr="00F7182B" w:rsidRDefault="00ED6CA7" w:rsidP="00E82989">
            <w:pPr>
              <w:jc w:val="both"/>
              <w:rPr>
                <w:rFonts w:ascii="Arial" w:hAnsi="Arial" w:cs="Arial"/>
                <w:noProof/>
                <w:color w:val="000000" w:themeColor="text1"/>
                <w:lang w:val="mn-MN"/>
              </w:rPr>
            </w:pPr>
            <w:r w:rsidRPr="00F7182B">
              <w:rPr>
                <w:rFonts w:ascii="Arial" w:hAnsi="Arial" w:cs="Arial"/>
                <w:noProof/>
                <w:color w:val="000000" w:themeColor="text1"/>
              </w:rPr>
              <w:t>Шаардлагагүй</w:t>
            </w:r>
            <w:r w:rsidR="005E5F76" w:rsidRPr="00F7182B">
              <w:rPr>
                <w:rFonts w:ascii="Arial" w:hAnsi="Arial" w:cs="Arial"/>
                <w:noProof/>
                <w:color w:val="000000" w:themeColor="text1"/>
                <w:lang w:val="mn-MN"/>
              </w:rPr>
              <w:t xml:space="preserve"> гэж тооцов.</w:t>
            </w:r>
          </w:p>
        </w:tc>
      </w:tr>
      <w:tr w:rsidR="00ED6CA7" w:rsidRPr="00F7182B" w14:paraId="06F4688E" w14:textId="77777777" w:rsidTr="00E82989">
        <w:trPr>
          <w:trHeight w:val="363"/>
        </w:trPr>
        <w:tc>
          <w:tcPr>
            <w:tcW w:w="2127" w:type="dxa"/>
            <w:vMerge w:val="restart"/>
          </w:tcPr>
          <w:p w14:paraId="55EA68CD" w14:textId="77777777" w:rsidR="00ED6CA7" w:rsidRPr="00F7182B" w:rsidRDefault="00ED6CA7" w:rsidP="00ED6CA7">
            <w:pPr>
              <w:numPr>
                <w:ilvl w:val="0"/>
                <w:numId w:val="7"/>
              </w:numPr>
              <w:contextualSpacing/>
              <w:rPr>
                <w:rFonts w:ascii="Arial" w:hAnsi="Arial" w:cs="Arial"/>
                <w:b/>
                <w:color w:val="000000" w:themeColor="text1"/>
              </w:rPr>
            </w:pPr>
            <w:r w:rsidRPr="00F7182B">
              <w:rPr>
                <w:rFonts w:ascii="Arial" w:hAnsi="Arial" w:cs="Arial"/>
                <w:b/>
                <w:color w:val="000000" w:themeColor="text1"/>
              </w:rPr>
              <w:t xml:space="preserve">Жендэрийн </w:t>
            </w:r>
          </w:p>
          <w:p w14:paraId="1CC35452" w14:textId="77777777" w:rsidR="00ED6CA7" w:rsidRPr="00F7182B" w:rsidRDefault="00ED6CA7" w:rsidP="00E82989">
            <w:pPr>
              <w:contextualSpacing/>
              <w:rPr>
                <w:rFonts w:ascii="Arial" w:hAnsi="Arial" w:cs="Arial"/>
                <w:b/>
                <w:color w:val="000000" w:themeColor="text1"/>
              </w:rPr>
            </w:pPr>
            <w:r w:rsidRPr="00F7182B">
              <w:rPr>
                <w:rFonts w:ascii="Arial" w:hAnsi="Arial" w:cs="Arial"/>
                <w:b/>
                <w:color w:val="000000" w:themeColor="text1"/>
              </w:rPr>
              <w:t xml:space="preserve">эрх тэгш байдлыг хангах тухай хуульд нийцүүлсэн эсэх </w:t>
            </w:r>
          </w:p>
        </w:tc>
        <w:tc>
          <w:tcPr>
            <w:tcW w:w="3955" w:type="dxa"/>
            <w:gridSpan w:val="2"/>
            <w:vAlign w:val="center"/>
          </w:tcPr>
          <w:p w14:paraId="0C868B15"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5.1. Жендэрийн үзэл баримтлалыг тусгасан эсэх</w:t>
            </w:r>
          </w:p>
        </w:tc>
        <w:tc>
          <w:tcPr>
            <w:tcW w:w="865" w:type="dxa"/>
            <w:gridSpan w:val="2"/>
          </w:tcPr>
          <w:p w14:paraId="20926E6F" w14:textId="77777777" w:rsidR="00ED6CA7" w:rsidRPr="00F7182B" w:rsidRDefault="00ED6CA7" w:rsidP="00E82989">
            <w:pPr>
              <w:rPr>
                <w:rFonts w:ascii="Arial" w:hAnsi="Arial" w:cs="Arial"/>
                <w:bCs/>
                <w:color w:val="000000" w:themeColor="text1"/>
              </w:rPr>
            </w:pPr>
            <w:r w:rsidRPr="00F7182B">
              <w:rPr>
                <w:rFonts w:ascii="Arial" w:hAnsi="Arial" w:cs="Arial"/>
                <w:bCs/>
                <w:color w:val="000000" w:themeColor="text1"/>
              </w:rPr>
              <w:t>Тийм</w:t>
            </w:r>
          </w:p>
        </w:tc>
        <w:tc>
          <w:tcPr>
            <w:tcW w:w="850" w:type="dxa"/>
          </w:tcPr>
          <w:p w14:paraId="2CA36EF1" w14:textId="77777777" w:rsidR="00ED6CA7" w:rsidRPr="00F7182B" w:rsidRDefault="00ED6CA7" w:rsidP="00E82989">
            <w:pPr>
              <w:rPr>
                <w:rFonts w:ascii="Arial" w:hAnsi="Arial" w:cs="Arial"/>
                <w:color w:val="000000" w:themeColor="text1"/>
              </w:rPr>
            </w:pPr>
          </w:p>
        </w:tc>
        <w:tc>
          <w:tcPr>
            <w:tcW w:w="2410" w:type="dxa"/>
          </w:tcPr>
          <w:p w14:paraId="14E3EC7E" w14:textId="77777777" w:rsidR="00ED6CA7" w:rsidRPr="00F7182B" w:rsidRDefault="00ED6CA7" w:rsidP="00E82989">
            <w:pPr>
              <w:jc w:val="both"/>
              <w:rPr>
                <w:rFonts w:ascii="Arial" w:hAnsi="Arial" w:cs="Arial"/>
                <w:noProof/>
                <w:color w:val="000000" w:themeColor="text1"/>
              </w:rPr>
            </w:pPr>
            <w:r w:rsidRPr="00F7182B">
              <w:rPr>
                <w:rFonts w:ascii="Arial" w:hAnsi="Arial" w:cs="Arial"/>
                <w:noProof/>
                <w:color w:val="000000" w:themeColor="text1"/>
              </w:rPr>
              <w:t>Ямар нэгэн сөрөг нөлөө байхгүй.</w:t>
            </w:r>
          </w:p>
        </w:tc>
      </w:tr>
      <w:tr w:rsidR="00ED6CA7" w:rsidRPr="00F7182B" w14:paraId="1B9ADFD5" w14:textId="77777777" w:rsidTr="00E82989">
        <w:trPr>
          <w:trHeight w:val="1007"/>
        </w:trPr>
        <w:tc>
          <w:tcPr>
            <w:tcW w:w="2127" w:type="dxa"/>
            <w:vMerge/>
          </w:tcPr>
          <w:p w14:paraId="695BCDB3" w14:textId="77777777" w:rsidR="00ED6CA7" w:rsidRPr="00F7182B" w:rsidRDefault="00ED6CA7" w:rsidP="00ED6CA7">
            <w:pPr>
              <w:numPr>
                <w:ilvl w:val="0"/>
                <w:numId w:val="7"/>
              </w:numPr>
              <w:contextualSpacing/>
              <w:rPr>
                <w:rFonts w:ascii="Arial" w:hAnsi="Arial" w:cs="Arial"/>
                <w:b/>
                <w:color w:val="000000" w:themeColor="text1"/>
              </w:rPr>
            </w:pPr>
          </w:p>
        </w:tc>
        <w:tc>
          <w:tcPr>
            <w:tcW w:w="3955" w:type="dxa"/>
            <w:gridSpan w:val="2"/>
            <w:vAlign w:val="center"/>
          </w:tcPr>
          <w:p w14:paraId="01EF3C2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5.2.Эрэгтэй, эмэгтэй хүний тэгш эрх, тэгш боломж, тэгш хандлагын баталгааг бүрдүүлэх эсэх</w:t>
            </w:r>
          </w:p>
        </w:tc>
        <w:tc>
          <w:tcPr>
            <w:tcW w:w="865" w:type="dxa"/>
            <w:gridSpan w:val="2"/>
          </w:tcPr>
          <w:p w14:paraId="51E240E9" w14:textId="77777777" w:rsidR="00ED6CA7" w:rsidRPr="00F7182B" w:rsidRDefault="00ED6CA7" w:rsidP="00E82989">
            <w:pPr>
              <w:rPr>
                <w:rFonts w:ascii="Arial" w:hAnsi="Arial" w:cs="Arial"/>
                <w:bCs/>
                <w:color w:val="000000" w:themeColor="text1"/>
              </w:rPr>
            </w:pPr>
            <w:r w:rsidRPr="00F7182B">
              <w:rPr>
                <w:rFonts w:ascii="Arial" w:hAnsi="Arial" w:cs="Arial"/>
                <w:bCs/>
                <w:color w:val="000000" w:themeColor="text1"/>
              </w:rPr>
              <w:t>Тийм</w:t>
            </w:r>
          </w:p>
        </w:tc>
        <w:tc>
          <w:tcPr>
            <w:tcW w:w="850" w:type="dxa"/>
          </w:tcPr>
          <w:p w14:paraId="6FE107B5" w14:textId="77777777" w:rsidR="00ED6CA7" w:rsidRPr="00F7182B" w:rsidRDefault="00ED6CA7" w:rsidP="00E82989">
            <w:pPr>
              <w:rPr>
                <w:rFonts w:ascii="Arial" w:hAnsi="Arial" w:cs="Arial"/>
                <w:color w:val="000000" w:themeColor="text1"/>
              </w:rPr>
            </w:pPr>
          </w:p>
        </w:tc>
        <w:tc>
          <w:tcPr>
            <w:tcW w:w="2410" w:type="dxa"/>
          </w:tcPr>
          <w:p w14:paraId="26F18C2A" w14:textId="77777777" w:rsidR="00ED6CA7" w:rsidRPr="00F7182B" w:rsidRDefault="00ED6CA7" w:rsidP="00E82989">
            <w:pPr>
              <w:jc w:val="both"/>
              <w:rPr>
                <w:rFonts w:ascii="Arial" w:hAnsi="Arial" w:cs="Arial"/>
                <w:noProof/>
                <w:color w:val="000000" w:themeColor="text1"/>
              </w:rPr>
            </w:pPr>
            <w:r w:rsidRPr="00F7182B">
              <w:rPr>
                <w:rFonts w:ascii="Arial" w:hAnsi="Arial" w:cs="Arial"/>
                <w:noProof/>
                <w:color w:val="000000" w:themeColor="text1"/>
              </w:rPr>
              <w:t>Ямар нэгэн сөрөг нөлөө байхгүй.</w:t>
            </w:r>
          </w:p>
        </w:tc>
      </w:tr>
    </w:tbl>
    <w:p w14:paraId="1F89A72D" w14:textId="77777777" w:rsidR="00ED6CA7" w:rsidRPr="00F7182B" w:rsidRDefault="00ED6CA7" w:rsidP="00ED6CA7">
      <w:pPr>
        <w:rPr>
          <w:rFonts w:ascii="Arial" w:hAnsi="Arial" w:cs="Arial"/>
          <w:b/>
          <w:color w:val="000000" w:themeColor="text1"/>
        </w:rPr>
      </w:pPr>
    </w:p>
    <w:p w14:paraId="7EDF370B" w14:textId="77777777" w:rsidR="00ED6CA7" w:rsidRPr="00F7182B" w:rsidRDefault="00ED6CA7" w:rsidP="00ED6CA7">
      <w:pPr>
        <w:spacing w:line="276" w:lineRule="auto"/>
        <w:jc w:val="center"/>
        <w:rPr>
          <w:rFonts w:ascii="Arial" w:hAnsi="Arial" w:cs="Arial"/>
          <w:b/>
          <w:color w:val="000000" w:themeColor="text1"/>
        </w:rPr>
      </w:pPr>
    </w:p>
    <w:p w14:paraId="544FAF0F" w14:textId="77777777" w:rsidR="00ED6CA7" w:rsidRPr="00F7182B" w:rsidRDefault="00ED6CA7" w:rsidP="00ED6CA7">
      <w:pPr>
        <w:spacing w:line="276" w:lineRule="auto"/>
        <w:jc w:val="center"/>
        <w:rPr>
          <w:rFonts w:ascii="Arial" w:hAnsi="Arial" w:cs="Arial"/>
          <w:b/>
          <w:color w:val="000000" w:themeColor="text1"/>
        </w:rPr>
      </w:pPr>
      <w:r w:rsidRPr="00F7182B">
        <w:rPr>
          <w:rFonts w:ascii="Arial" w:hAnsi="Arial" w:cs="Arial"/>
          <w:b/>
          <w:color w:val="000000" w:themeColor="text1"/>
        </w:rPr>
        <w:t>ЭДИЙН ЗАСАГТ ҮЗҮҮЛЭХ ҮР НӨЛӨӨ</w:t>
      </w:r>
    </w:p>
    <w:p w14:paraId="0FFBBB47" w14:textId="77777777" w:rsidR="00ED6CA7" w:rsidRPr="00F7182B" w:rsidRDefault="00ED6CA7" w:rsidP="00ED6CA7">
      <w:pPr>
        <w:spacing w:line="276" w:lineRule="auto"/>
        <w:jc w:val="center"/>
        <w:rPr>
          <w:rFonts w:ascii="Arial" w:hAnsi="Arial" w:cs="Arial"/>
          <w:b/>
          <w:color w:val="000000" w:themeColor="text1"/>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ED6CA7" w:rsidRPr="00F7182B" w14:paraId="701112CC" w14:textId="77777777" w:rsidTr="00E82989">
        <w:tc>
          <w:tcPr>
            <w:tcW w:w="1985" w:type="dxa"/>
            <w:shd w:val="clear" w:color="auto" w:fill="E7E6E6"/>
            <w:vAlign w:val="center"/>
          </w:tcPr>
          <w:p w14:paraId="474C4AB0" w14:textId="77777777" w:rsidR="00ED6CA7" w:rsidRPr="00F7182B" w:rsidRDefault="00ED6CA7" w:rsidP="00E82989">
            <w:pPr>
              <w:jc w:val="center"/>
              <w:rPr>
                <w:rFonts w:ascii="Arial" w:hAnsi="Arial" w:cs="Arial"/>
                <w:b/>
                <w:color w:val="000000" w:themeColor="text1"/>
              </w:rPr>
            </w:pPr>
            <w:r w:rsidRPr="00F7182B">
              <w:rPr>
                <w:rFonts w:ascii="Arial" w:hAnsi="Arial" w:cs="Arial"/>
                <w:b/>
                <w:bCs/>
                <w:color w:val="000000" w:themeColor="text1"/>
              </w:rPr>
              <w:t>Үзүүлэх үр нөлөө:</w:t>
            </w:r>
          </w:p>
        </w:tc>
        <w:tc>
          <w:tcPr>
            <w:tcW w:w="3969" w:type="dxa"/>
            <w:shd w:val="clear" w:color="auto" w:fill="E7E6E6"/>
            <w:vAlign w:val="center"/>
          </w:tcPr>
          <w:p w14:paraId="54DA2F1B" w14:textId="77777777" w:rsidR="00ED6CA7" w:rsidRPr="00F7182B" w:rsidRDefault="00ED6CA7" w:rsidP="00E82989">
            <w:pPr>
              <w:jc w:val="center"/>
              <w:rPr>
                <w:rFonts w:ascii="Arial" w:hAnsi="Arial" w:cs="Arial"/>
                <w:b/>
                <w:color w:val="000000" w:themeColor="text1"/>
              </w:rPr>
            </w:pPr>
            <w:r w:rsidRPr="00F7182B">
              <w:rPr>
                <w:rFonts w:ascii="Arial" w:hAnsi="Arial" w:cs="Arial"/>
                <w:b/>
                <w:color w:val="000000" w:themeColor="text1"/>
              </w:rPr>
              <w:t xml:space="preserve">Холбогдох асуултууд </w:t>
            </w:r>
          </w:p>
        </w:tc>
        <w:tc>
          <w:tcPr>
            <w:tcW w:w="1701" w:type="dxa"/>
            <w:gridSpan w:val="2"/>
            <w:shd w:val="clear" w:color="auto" w:fill="E7E6E6"/>
            <w:vAlign w:val="center"/>
          </w:tcPr>
          <w:p w14:paraId="514E1199" w14:textId="77777777" w:rsidR="00ED6CA7" w:rsidRPr="00F7182B" w:rsidRDefault="00ED6CA7" w:rsidP="00E82989">
            <w:pPr>
              <w:rPr>
                <w:rFonts w:ascii="Arial" w:hAnsi="Arial" w:cs="Arial"/>
                <w:b/>
                <w:color w:val="000000" w:themeColor="text1"/>
              </w:rPr>
            </w:pPr>
            <w:r w:rsidRPr="00F7182B">
              <w:rPr>
                <w:rFonts w:ascii="Arial" w:hAnsi="Arial" w:cs="Arial"/>
                <w:b/>
                <w:color w:val="000000" w:themeColor="text1"/>
              </w:rPr>
              <w:t xml:space="preserve">   Хариулт </w:t>
            </w:r>
          </w:p>
        </w:tc>
        <w:tc>
          <w:tcPr>
            <w:tcW w:w="2554" w:type="dxa"/>
            <w:shd w:val="clear" w:color="auto" w:fill="E7E6E6"/>
          </w:tcPr>
          <w:p w14:paraId="3B05FEE9" w14:textId="77777777" w:rsidR="00ED6CA7" w:rsidRPr="00F7182B" w:rsidRDefault="00ED6CA7" w:rsidP="00E82989">
            <w:pPr>
              <w:rPr>
                <w:rFonts w:ascii="Arial" w:hAnsi="Arial" w:cs="Arial"/>
                <w:b/>
                <w:color w:val="000000" w:themeColor="text1"/>
              </w:rPr>
            </w:pPr>
            <w:r w:rsidRPr="00F7182B">
              <w:rPr>
                <w:rFonts w:ascii="Arial" w:hAnsi="Arial" w:cs="Arial"/>
                <w:b/>
                <w:color w:val="000000" w:themeColor="text1"/>
              </w:rPr>
              <w:t xml:space="preserve">       Тайлбар</w:t>
            </w:r>
          </w:p>
        </w:tc>
      </w:tr>
      <w:tr w:rsidR="00ED6CA7" w:rsidRPr="00F7182B" w14:paraId="50DE0F1C" w14:textId="77777777" w:rsidTr="00E82989">
        <w:tc>
          <w:tcPr>
            <w:tcW w:w="1985" w:type="dxa"/>
            <w:vMerge w:val="restart"/>
          </w:tcPr>
          <w:p w14:paraId="5A0B1A5D" w14:textId="77777777" w:rsidR="00ED6CA7" w:rsidRPr="00F7182B" w:rsidRDefault="00ED6CA7" w:rsidP="00E82989">
            <w:pPr>
              <w:ind w:right="410"/>
              <w:rPr>
                <w:rFonts w:ascii="Arial" w:hAnsi="Arial" w:cs="Arial"/>
                <w:color w:val="000000" w:themeColor="text1"/>
              </w:rPr>
            </w:pPr>
            <w:r w:rsidRPr="00F7182B">
              <w:rPr>
                <w:rFonts w:ascii="Arial" w:hAnsi="Arial" w:cs="Arial"/>
                <w:color w:val="000000" w:themeColor="text1"/>
              </w:rPr>
              <w:t>1.Дэлхийн зах зээл дээр өрсөлдөх чадвар</w:t>
            </w:r>
          </w:p>
          <w:p w14:paraId="76FF3E2B" w14:textId="77777777" w:rsidR="00ED6CA7" w:rsidRPr="00F7182B" w:rsidRDefault="00ED6CA7" w:rsidP="00E82989">
            <w:pPr>
              <w:ind w:right="410"/>
              <w:rPr>
                <w:rFonts w:ascii="Arial" w:hAnsi="Arial" w:cs="Arial"/>
                <w:color w:val="000000" w:themeColor="text1"/>
              </w:rPr>
            </w:pPr>
            <w:r w:rsidRPr="00F7182B">
              <w:rPr>
                <w:rFonts w:ascii="Arial" w:hAnsi="Arial" w:cs="Arial"/>
                <w:color w:val="000000" w:themeColor="text1"/>
              </w:rPr>
              <w:t> </w:t>
            </w:r>
          </w:p>
          <w:p w14:paraId="3900F667" w14:textId="77777777" w:rsidR="00ED6CA7" w:rsidRPr="00F7182B" w:rsidRDefault="00ED6CA7" w:rsidP="00E82989">
            <w:pPr>
              <w:jc w:val="center"/>
              <w:rPr>
                <w:rFonts w:ascii="Arial" w:hAnsi="Arial" w:cs="Arial"/>
                <w:b/>
                <w:color w:val="000000" w:themeColor="text1"/>
              </w:rPr>
            </w:pPr>
          </w:p>
        </w:tc>
        <w:tc>
          <w:tcPr>
            <w:tcW w:w="3969" w:type="dxa"/>
            <w:vAlign w:val="center"/>
          </w:tcPr>
          <w:p w14:paraId="74F98DC7"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24C10C9F"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79D5BD10" wp14:editId="17C30B45">
                      <wp:extent cx="241300" cy="120650"/>
                      <wp:effectExtent l="0" t="0" r="0" b="0"/>
                      <wp:docPr id="168" name="Rectangle 16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F6F683"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&#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DQDc9AIQIAAAcEAAAOAAAAAAAAAAAAAAAAAC4CAABkcnMvZTJvRG9jLnhtbFBL&#10;AQItABQABgAIAAAAIQAj7wjV3AAAAAgBAAAPAAAAAAAAAAAAAAAAAHsEAABkcnMvZG93bnJldi54&#10;bWxQSwUGAAAAAAQABADzAAAAhAUAAAAA&#10;" filled="f" stroked="f">
                      <w10:anchorlock/>
                    </v:rect>
                  </w:pict>
                </mc:Fallback>
              </mc:AlternateContent>
            </w:r>
          </w:p>
          <w:p w14:paraId="1D0DF705" w14:textId="77777777" w:rsidR="00ED6CA7" w:rsidRPr="00F7182B" w:rsidRDefault="00ED6CA7" w:rsidP="00E82989">
            <w:pPr>
              <w:jc w:val="center"/>
              <w:rPr>
                <w:rFonts w:ascii="Arial" w:hAnsi="Arial" w:cs="Arial"/>
                <w:color w:val="000000" w:themeColor="text1"/>
              </w:rPr>
            </w:pPr>
          </w:p>
        </w:tc>
        <w:tc>
          <w:tcPr>
            <w:tcW w:w="850" w:type="dxa"/>
            <w:vAlign w:val="center"/>
          </w:tcPr>
          <w:p w14:paraId="3BCA4AB1" w14:textId="77777777" w:rsidR="00ED6CA7" w:rsidRPr="00F7182B" w:rsidRDefault="00ED6CA7" w:rsidP="00E82989">
            <w:pPr>
              <w:jc w:val="center"/>
              <w:rPr>
                <w:rFonts w:ascii="Arial" w:hAnsi="Arial" w:cs="Arial"/>
                <w:color w:val="000000" w:themeColor="text1"/>
              </w:rPr>
            </w:pPr>
          </w:p>
          <w:p w14:paraId="5AA033E7"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p w14:paraId="4EF40952"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309424AB" wp14:editId="3E4F7C5A">
                      <wp:extent cx="241300" cy="120650"/>
                      <wp:effectExtent l="0" t="0" r="0" b="0"/>
                      <wp:docPr id="165" name="Rectangle 16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01DE5E"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Rl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DfjqRlIQIAAAcEAAAOAAAAAAAAAAAAAAAAAC4CAABkcnMvZTJvRG9jLnhtbFBL&#10;AQItABQABgAIAAAAIQAj7wjV3AAAAAgBAAAPAAAAAAAAAAAAAAAAAHsEAABkcnMvZG93bnJldi54&#10;bWxQSwUGAAAAAAQABADzAAAAhAUAAAAA&#10;" filled="f" stroked="f">
                      <w10:anchorlock/>
                    </v:rect>
                  </w:pict>
                </mc:Fallback>
              </mc:AlternateContent>
            </w:r>
          </w:p>
        </w:tc>
        <w:tc>
          <w:tcPr>
            <w:tcW w:w="2554" w:type="dxa"/>
            <w:vAlign w:val="center"/>
          </w:tcPr>
          <w:p w14:paraId="10031FC8" w14:textId="48E5B0D7" w:rsidR="00ED6CA7" w:rsidRPr="00F7182B" w:rsidRDefault="00D862D0" w:rsidP="00E82989">
            <w:pPr>
              <w:jc w:val="both"/>
              <w:rPr>
                <w:rFonts w:ascii="Arial" w:hAnsi="Arial" w:cs="Arial"/>
                <w:color w:val="000000" w:themeColor="text1"/>
              </w:rPr>
            </w:pPr>
            <w:r w:rsidRPr="00F7182B">
              <w:rPr>
                <w:rFonts w:ascii="Arial" w:hAnsi="Arial" w:cs="Arial"/>
                <w:color w:val="000000" w:themeColor="text1"/>
              </w:rPr>
              <w:t>Дотоодын болон гадаадын хөрөнгө оруулалттай аж ахуйн нэгж</w:t>
            </w:r>
            <w:r w:rsidRPr="00F7182B">
              <w:rPr>
                <w:rFonts w:ascii="Arial" w:hAnsi="Arial" w:cs="Arial"/>
                <w:color w:val="000000" w:themeColor="text1"/>
                <w:lang w:val="mn-MN"/>
              </w:rPr>
              <w:t>үүдийн үйл ажиллагаанд эерэг нөлөө үзүүлнэ.</w:t>
            </w:r>
            <w:r w:rsidRPr="00F7182B">
              <w:rPr>
                <w:rFonts w:ascii="Arial" w:hAnsi="Arial" w:cs="Arial"/>
                <w:color w:val="000000" w:themeColor="text1"/>
              </w:rPr>
              <w:t xml:space="preserve"> </w:t>
            </w:r>
          </w:p>
          <w:p w14:paraId="62E6F1FB" w14:textId="77777777" w:rsidR="00ED6CA7" w:rsidRPr="00F7182B" w:rsidRDefault="00ED6CA7" w:rsidP="00E82989">
            <w:pPr>
              <w:jc w:val="both"/>
              <w:rPr>
                <w:rFonts w:ascii="Arial" w:hAnsi="Arial" w:cs="Arial"/>
                <w:color w:val="000000" w:themeColor="text1"/>
              </w:rPr>
            </w:pPr>
          </w:p>
        </w:tc>
      </w:tr>
      <w:tr w:rsidR="00ED6CA7" w:rsidRPr="00F7182B" w14:paraId="1B417943" w14:textId="77777777" w:rsidTr="00E82989">
        <w:tc>
          <w:tcPr>
            <w:tcW w:w="1985" w:type="dxa"/>
            <w:vMerge/>
          </w:tcPr>
          <w:p w14:paraId="71F698B5" w14:textId="77777777" w:rsidR="00ED6CA7" w:rsidRPr="00F7182B" w:rsidRDefault="00ED6CA7" w:rsidP="00E82989">
            <w:pPr>
              <w:rPr>
                <w:rFonts w:ascii="Arial" w:hAnsi="Arial" w:cs="Arial"/>
                <w:b/>
                <w:color w:val="000000" w:themeColor="text1"/>
              </w:rPr>
            </w:pPr>
          </w:p>
        </w:tc>
        <w:tc>
          <w:tcPr>
            <w:tcW w:w="3969" w:type="dxa"/>
            <w:vAlign w:val="center"/>
          </w:tcPr>
          <w:p w14:paraId="1C4D5B68"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5EB85DCD"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0A62666F" wp14:editId="7C006CB7">
                      <wp:extent cx="241300" cy="120650"/>
                      <wp:effectExtent l="0" t="0" r="0" b="0"/>
                      <wp:docPr id="164" name="Rectangle 16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D86177"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zm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BNDFzmIQIAAAcEAAAOAAAAAAAAAAAAAAAAAC4CAABkcnMvZTJvRG9jLnhtbFBL&#10;AQItABQABgAIAAAAIQAj7wjV3AAAAAgBAAAPAAAAAAAAAAAAAAAAAHsEAABkcnMvZG93bnJldi54&#10;bWxQSwUGAAAAAAQABADzAAAAhAUAAAAA&#10;" filled="f" stroked="f">
                      <w10:anchorlock/>
                    </v:rect>
                  </w:pict>
                </mc:Fallback>
              </mc:AlternateContent>
            </w:r>
          </w:p>
          <w:p w14:paraId="61F36414" w14:textId="77777777" w:rsidR="00ED6CA7" w:rsidRPr="00F7182B" w:rsidRDefault="00ED6CA7" w:rsidP="00E82989">
            <w:pPr>
              <w:jc w:val="center"/>
              <w:rPr>
                <w:rFonts w:ascii="Arial" w:hAnsi="Arial" w:cs="Arial"/>
                <w:color w:val="000000" w:themeColor="text1"/>
              </w:rPr>
            </w:pPr>
          </w:p>
          <w:p w14:paraId="51532E9A"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 xml:space="preserve">Тийм </w:t>
            </w:r>
          </w:p>
        </w:tc>
        <w:tc>
          <w:tcPr>
            <w:tcW w:w="850" w:type="dxa"/>
            <w:vAlign w:val="center"/>
          </w:tcPr>
          <w:p w14:paraId="7F2FB3E4" w14:textId="77777777" w:rsidR="00ED6CA7" w:rsidRPr="00F7182B" w:rsidRDefault="00ED6CA7" w:rsidP="00E82989">
            <w:pPr>
              <w:jc w:val="center"/>
              <w:rPr>
                <w:rFonts w:ascii="Arial" w:hAnsi="Arial" w:cs="Arial"/>
                <w:color w:val="000000" w:themeColor="text1"/>
              </w:rPr>
            </w:pPr>
          </w:p>
        </w:tc>
        <w:tc>
          <w:tcPr>
            <w:tcW w:w="2554" w:type="dxa"/>
            <w:vAlign w:val="center"/>
          </w:tcPr>
          <w:p w14:paraId="64152BE2"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Хил дамнасан хөрөнгө оруулалт нэмэгдэнэ.</w:t>
            </w:r>
          </w:p>
        </w:tc>
      </w:tr>
      <w:tr w:rsidR="00ED6CA7" w:rsidRPr="00F7182B" w14:paraId="562D1C85" w14:textId="77777777" w:rsidTr="00E82989">
        <w:trPr>
          <w:trHeight w:val="440"/>
        </w:trPr>
        <w:tc>
          <w:tcPr>
            <w:tcW w:w="1985" w:type="dxa"/>
            <w:vMerge/>
          </w:tcPr>
          <w:p w14:paraId="39D5B1FE" w14:textId="77777777" w:rsidR="00ED6CA7" w:rsidRPr="00F7182B" w:rsidRDefault="00ED6CA7" w:rsidP="00E82989">
            <w:pPr>
              <w:rPr>
                <w:rFonts w:ascii="Arial" w:hAnsi="Arial" w:cs="Arial"/>
                <w:b/>
                <w:color w:val="000000" w:themeColor="text1"/>
              </w:rPr>
            </w:pPr>
          </w:p>
        </w:tc>
        <w:tc>
          <w:tcPr>
            <w:tcW w:w="3969" w:type="dxa"/>
            <w:vAlign w:val="center"/>
          </w:tcPr>
          <w:p w14:paraId="561A2F05"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458AB32D" w14:textId="77777777" w:rsidR="00ED6CA7" w:rsidRPr="00F7182B" w:rsidRDefault="00ED6CA7" w:rsidP="00E82989">
            <w:pPr>
              <w:jc w:val="center"/>
              <w:rPr>
                <w:rFonts w:ascii="Arial" w:hAnsi="Arial" w:cs="Arial"/>
                <w:bCs/>
                <w:color w:val="000000" w:themeColor="text1"/>
              </w:rPr>
            </w:pPr>
            <w:r w:rsidRPr="00F7182B">
              <w:rPr>
                <w:rFonts w:ascii="Arial" w:hAnsi="Arial" w:cs="Arial"/>
                <w:bCs/>
                <w:color w:val="000000" w:themeColor="text1"/>
              </w:rPr>
              <w:t xml:space="preserve">Тийм </w:t>
            </w:r>
          </w:p>
        </w:tc>
        <w:tc>
          <w:tcPr>
            <w:tcW w:w="850" w:type="dxa"/>
            <w:vAlign w:val="center"/>
          </w:tcPr>
          <w:p w14:paraId="75088F73" w14:textId="77777777" w:rsidR="00ED6CA7" w:rsidRPr="00F7182B" w:rsidRDefault="00ED6CA7" w:rsidP="00E82989">
            <w:pPr>
              <w:jc w:val="center"/>
              <w:rPr>
                <w:rFonts w:ascii="Arial" w:hAnsi="Arial" w:cs="Arial"/>
                <w:color w:val="000000" w:themeColor="text1"/>
              </w:rPr>
            </w:pPr>
          </w:p>
        </w:tc>
        <w:tc>
          <w:tcPr>
            <w:tcW w:w="2554" w:type="dxa"/>
            <w:vAlign w:val="center"/>
          </w:tcPr>
          <w:p w14:paraId="64742144" w14:textId="2EBE1055"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Дэлхийн зах зээл дээрх таагүй нөлөөллийг монголын зах зээлд орж ирэхээс хамгаална</w:t>
            </w:r>
            <w:r w:rsidR="00D862D0" w:rsidRPr="00F7182B">
              <w:rPr>
                <w:rFonts w:ascii="Arial" w:hAnsi="Arial" w:cs="Arial"/>
                <w:color w:val="000000" w:themeColor="text1"/>
                <w:lang w:val="mn-MN"/>
              </w:rPr>
              <w:t>.</w:t>
            </w:r>
          </w:p>
        </w:tc>
      </w:tr>
      <w:tr w:rsidR="00ED6CA7" w:rsidRPr="00F7182B" w14:paraId="729AD346" w14:textId="77777777" w:rsidTr="00E82989">
        <w:trPr>
          <w:trHeight w:val="525"/>
        </w:trPr>
        <w:tc>
          <w:tcPr>
            <w:tcW w:w="1985" w:type="dxa"/>
            <w:vMerge w:val="restart"/>
          </w:tcPr>
          <w:p w14:paraId="1BAC0CF6" w14:textId="77777777" w:rsidR="00ED6CA7" w:rsidRPr="00F7182B" w:rsidRDefault="00ED6CA7" w:rsidP="00E82989">
            <w:pPr>
              <w:ind w:right="410"/>
              <w:jc w:val="both"/>
              <w:rPr>
                <w:rFonts w:ascii="Arial" w:hAnsi="Arial" w:cs="Arial"/>
                <w:color w:val="000000" w:themeColor="text1"/>
              </w:rPr>
            </w:pPr>
            <w:r w:rsidRPr="00F7182B">
              <w:rPr>
                <w:rFonts w:ascii="Arial" w:hAnsi="Arial" w:cs="Arial"/>
                <w:color w:val="000000" w:themeColor="text1"/>
              </w:rPr>
              <w:t>2.Дотоодын зах зээлийн өрсөлдөх чадвар болон тогтвортой байдал</w:t>
            </w:r>
          </w:p>
          <w:p w14:paraId="3279E966" w14:textId="77777777" w:rsidR="00ED6CA7" w:rsidRPr="00F7182B" w:rsidRDefault="00ED6CA7" w:rsidP="00E82989">
            <w:pPr>
              <w:jc w:val="center"/>
              <w:rPr>
                <w:rFonts w:ascii="Arial" w:hAnsi="Arial" w:cs="Arial"/>
                <w:b/>
                <w:color w:val="000000" w:themeColor="text1"/>
              </w:rPr>
            </w:pPr>
          </w:p>
        </w:tc>
        <w:tc>
          <w:tcPr>
            <w:tcW w:w="3969" w:type="dxa"/>
            <w:vAlign w:val="center"/>
          </w:tcPr>
          <w:p w14:paraId="09FBB218"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2.1.Хэрэглэгчдийн шийдвэр гаргах боломжийг бууруулах эсэх</w:t>
            </w:r>
          </w:p>
        </w:tc>
        <w:tc>
          <w:tcPr>
            <w:tcW w:w="851" w:type="dxa"/>
            <w:vAlign w:val="center"/>
          </w:tcPr>
          <w:p w14:paraId="17EBF380"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375791C1" wp14:editId="357F7AE5">
                      <wp:extent cx="241300" cy="120650"/>
                      <wp:effectExtent l="0" t="0" r="0" b="0"/>
                      <wp:docPr id="160" name="Rectangle 16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01B92F"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&#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MYMLYQgAgAABwQAAA4AAAAAAAAAAAAAAAAALgIAAGRycy9lMm9Eb2MueG1sUEsB&#10;Ai0AFAAGAAgAAAAhACPvCNXcAAAACAEAAA8AAAAAAAAAAAAAAAAAegQAAGRycy9kb3ducmV2Lnht&#10;bFBLBQYAAAAABAAEAPMAAACDBQAAAAA=&#10;" filled="f" stroked="f">
                      <w10:anchorlock/>
                    </v:rect>
                  </w:pict>
                </mc:Fallback>
              </mc:AlternateContent>
            </w:r>
          </w:p>
        </w:tc>
        <w:tc>
          <w:tcPr>
            <w:tcW w:w="850" w:type="dxa"/>
            <w:vAlign w:val="center"/>
          </w:tcPr>
          <w:p w14:paraId="51E9327E"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7A42E011"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Ямар нэгэн сөрөг нөлөө байхгүй</w:t>
            </w:r>
          </w:p>
        </w:tc>
      </w:tr>
      <w:tr w:rsidR="00ED6CA7" w:rsidRPr="00F7182B" w14:paraId="4DE15158" w14:textId="77777777" w:rsidTr="00E82989">
        <w:trPr>
          <w:trHeight w:val="525"/>
        </w:trPr>
        <w:tc>
          <w:tcPr>
            <w:tcW w:w="1985" w:type="dxa"/>
            <w:vMerge/>
          </w:tcPr>
          <w:p w14:paraId="38A8223C" w14:textId="77777777" w:rsidR="00ED6CA7" w:rsidRPr="00F7182B" w:rsidRDefault="00ED6CA7" w:rsidP="00E82989">
            <w:pPr>
              <w:jc w:val="center"/>
              <w:rPr>
                <w:rFonts w:ascii="Arial" w:hAnsi="Arial" w:cs="Arial"/>
                <w:b/>
                <w:color w:val="000000" w:themeColor="text1"/>
              </w:rPr>
            </w:pPr>
          </w:p>
        </w:tc>
        <w:tc>
          <w:tcPr>
            <w:tcW w:w="3969" w:type="dxa"/>
            <w:vAlign w:val="center"/>
          </w:tcPr>
          <w:p w14:paraId="253630BD"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2.2.Хязгаарлагдмал өрсөлдөөний улмаас үнийн хөөрөгдлийг бий болгох эсэх</w:t>
            </w:r>
          </w:p>
        </w:tc>
        <w:tc>
          <w:tcPr>
            <w:tcW w:w="851" w:type="dxa"/>
            <w:vAlign w:val="center"/>
          </w:tcPr>
          <w:p w14:paraId="2AF88D71"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769A7E9A" wp14:editId="1FF7CADD">
                      <wp:extent cx="241300" cy="120650"/>
                      <wp:effectExtent l="0" t="0" r="0" b="0"/>
                      <wp:docPr id="158" name="Rectangle 15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AEC6F9"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DuEklj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1C56E62B"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4CC8C95A" w14:textId="377EEF0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 </w:t>
            </w:r>
            <w:r w:rsidR="003F58E1" w:rsidRPr="00F7182B">
              <w:rPr>
                <w:rFonts w:ascii="Arial" w:hAnsi="Arial" w:cs="Arial"/>
                <w:color w:val="000000" w:themeColor="text1"/>
                <w:lang w:val="mn-MN"/>
              </w:rPr>
              <w:t>Өрсөлдөөн зах зээлийн хуулиар явагдах болно.</w:t>
            </w:r>
          </w:p>
        </w:tc>
      </w:tr>
      <w:tr w:rsidR="00ED6CA7" w:rsidRPr="00F7182B" w14:paraId="385B339E" w14:textId="77777777" w:rsidTr="00E82989">
        <w:trPr>
          <w:trHeight w:val="525"/>
        </w:trPr>
        <w:tc>
          <w:tcPr>
            <w:tcW w:w="1985" w:type="dxa"/>
            <w:vMerge/>
          </w:tcPr>
          <w:p w14:paraId="57FA7A07" w14:textId="77777777" w:rsidR="00ED6CA7" w:rsidRPr="00F7182B" w:rsidRDefault="00ED6CA7" w:rsidP="00E82989">
            <w:pPr>
              <w:jc w:val="center"/>
              <w:rPr>
                <w:rFonts w:ascii="Arial" w:hAnsi="Arial" w:cs="Arial"/>
                <w:b/>
                <w:color w:val="000000" w:themeColor="text1"/>
              </w:rPr>
            </w:pPr>
          </w:p>
        </w:tc>
        <w:tc>
          <w:tcPr>
            <w:tcW w:w="3969" w:type="dxa"/>
            <w:vAlign w:val="center"/>
          </w:tcPr>
          <w:p w14:paraId="3F284F4F"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2.3.Зах зээлд шинээр орж ирж байгаа аж ахуйн нэгжид бэрхшээл, хүндрэл бий болгох эсэх</w:t>
            </w:r>
          </w:p>
        </w:tc>
        <w:tc>
          <w:tcPr>
            <w:tcW w:w="851" w:type="dxa"/>
            <w:vAlign w:val="center"/>
          </w:tcPr>
          <w:p w14:paraId="087771B4"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002E4FF0" wp14:editId="0BBD60E4">
                      <wp:extent cx="241300" cy="120650"/>
                      <wp:effectExtent l="0" t="0" r="0" b="0"/>
                      <wp:docPr id="156" name="Rectangle 15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E3B6E2"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oZ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AWEFoZ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6951BE5C"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0000C391" w14:textId="65E980A9"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 Ямар нэгэн сөрөг нөлөө байхгүй</w:t>
            </w:r>
            <w:r w:rsidR="003F58E1" w:rsidRPr="00F7182B">
              <w:rPr>
                <w:rFonts w:ascii="Arial" w:hAnsi="Arial" w:cs="Arial"/>
                <w:color w:val="000000" w:themeColor="text1"/>
                <w:lang w:val="mn-MN"/>
              </w:rPr>
              <w:t xml:space="preserve">, эсрэгээрээ шударга </w:t>
            </w:r>
            <w:r w:rsidR="003F58E1" w:rsidRPr="00F7182B">
              <w:rPr>
                <w:rFonts w:ascii="Arial" w:hAnsi="Arial" w:cs="Arial"/>
                <w:color w:val="000000" w:themeColor="text1"/>
                <w:lang w:val="mn-MN"/>
              </w:rPr>
              <w:lastRenderedPageBreak/>
              <w:t>өрсөлдөх боломж нээгдэнэ.</w:t>
            </w:r>
          </w:p>
        </w:tc>
      </w:tr>
      <w:tr w:rsidR="00ED6CA7" w:rsidRPr="00F7182B" w14:paraId="18D2A0CF" w14:textId="77777777" w:rsidTr="00E82989">
        <w:trPr>
          <w:trHeight w:val="525"/>
        </w:trPr>
        <w:tc>
          <w:tcPr>
            <w:tcW w:w="1985" w:type="dxa"/>
            <w:vMerge/>
          </w:tcPr>
          <w:p w14:paraId="1DD8191B" w14:textId="77777777" w:rsidR="00ED6CA7" w:rsidRPr="00F7182B" w:rsidRDefault="00ED6CA7" w:rsidP="00E82989">
            <w:pPr>
              <w:jc w:val="center"/>
              <w:rPr>
                <w:rFonts w:ascii="Arial" w:hAnsi="Arial" w:cs="Arial"/>
                <w:b/>
                <w:color w:val="000000" w:themeColor="text1"/>
              </w:rPr>
            </w:pPr>
          </w:p>
        </w:tc>
        <w:tc>
          <w:tcPr>
            <w:tcW w:w="3969" w:type="dxa"/>
            <w:vAlign w:val="center"/>
          </w:tcPr>
          <w:p w14:paraId="0647E6DF"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2.4.Зах зээлд шинээр монополийг бий болгох эсэх</w:t>
            </w:r>
          </w:p>
        </w:tc>
        <w:tc>
          <w:tcPr>
            <w:tcW w:w="851" w:type="dxa"/>
            <w:vAlign w:val="center"/>
          </w:tcPr>
          <w:p w14:paraId="0F70A61F"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7B3AAEDE" wp14:editId="15537107">
                      <wp:extent cx="241300" cy="120650"/>
                      <wp:effectExtent l="0" t="0" r="0" b="0"/>
                      <wp:docPr id="154" name="Rectangle 15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785896"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rF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&#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BzE9rF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6FA1B412"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29861B50" w14:textId="29AAE44D"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 </w:t>
            </w:r>
            <w:r w:rsidR="003F58E1" w:rsidRPr="00F7182B">
              <w:rPr>
                <w:rFonts w:ascii="Arial" w:hAnsi="Arial" w:cs="Arial"/>
                <w:color w:val="000000" w:themeColor="text1"/>
                <w:lang w:val="mn-MN"/>
              </w:rPr>
              <w:t>Монополийг задлах үйл ажиллагаа явагдана.</w:t>
            </w:r>
          </w:p>
        </w:tc>
      </w:tr>
      <w:tr w:rsidR="00ED6CA7" w:rsidRPr="00F7182B" w14:paraId="52B0E14D" w14:textId="77777777" w:rsidTr="00E82989">
        <w:trPr>
          <w:trHeight w:val="525"/>
        </w:trPr>
        <w:tc>
          <w:tcPr>
            <w:tcW w:w="1985" w:type="dxa"/>
            <w:vMerge w:val="restart"/>
          </w:tcPr>
          <w:p w14:paraId="636FE962" w14:textId="77777777" w:rsidR="00ED6CA7" w:rsidRPr="00F7182B" w:rsidRDefault="00ED6CA7" w:rsidP="00E82989">
            <w:pPr>
              <w:rPr>
                <w:rFonts w:ascii="Arial" w:hAnsi="Arial" w:cs="Arial"/>
                <w:b/>
                <w:color w:val="000000" w:themeColor="text1"/>
              </w:rPr>
            </w:pPr>
            <w:r w:rsidRPr="00F7182B">
              <w:rPr>
                <w:rFonts w:ascii="Arial" w:hAnsi="Arial" w:cs="Arial"/>
                <w:color w:val="000000" w:themeColor="text1"/>
              </w:rPr>
              <w:t>3.Аж ахуйн нэгжийн үйлдвэрлэлийн болон захиргааны зардал</w:t>
            </w:r>
          </w:p>
        </w:tc>
        <w:tc>
          <w:tcPr>
            <w:tcW w:w="3969" w:type="dxa"/>
            <w:vAlign w:val="center"/>
          </w:tcPr>
          <w:p w14:paraId="575939AE"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3.1.Зохицуулалтын хувилбарыг хэрэгжүүлснээр аж ахуйн нэгжид шинээр зардал үүсэх эсэх</w:t>
            </w:r>
          </w:p>
        </w:tc>
        <w:tc>
          <w:tcPr>
            <w:tcW w:w="851" w:type="dxa"/>
            <w:vAlign w:val="center"/>
          </w:tcPr>
          <w:p w14:paraId="1506A354"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3D23E3F2" wp14:editId="24ECA2EB">
                      <wp:extent cx="241300" cy="120650"/>
                      <wp:effectExtent l="0" t="0" r="0" b="0"/>
                      <wp:docPr id="152" name="Rectangle 15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651F6B" id="Rectangl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t7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&#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CdECt7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3AB47C32"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390D6A39" w14:textId="781F112E" w:rsidR="00ED6CA7" w:rsidRPr="00F7182B" w:rsidRDefault="003F58E1" w:rsidP="00E82989">
            <w:pPr>
              <w:jc w:val="both"/>
              <w:rPr>
                <w:rFonts w:ascii="Arial" w:hAnsi="Arial" w:cs="Arial"/>
                <w:color w:val="000000" w:themeColor="text1"/>
                <w:lang w:val="mn-MN"/>
              </w:rPr>
            </w:pPr>
            <w:r w:rsidRPr="00F7182B">
              <w:rPr>
                <w:rFonts w:ascii="Arial" w:hAnsi="Arial" w:cs="Arial"/>
                <w:color w:val="000000" w:themeColor="text1"/>
                <w:lang w:val="mn-MN"/>
              </w:rPr>
              <w:t>Хяналттай болсноор зардал огцом буурна.</w:t>
            </w:r>
          </w:p>
        </w:tc>
      </w:tr>
      <w:tr w:rsidR="00ED6CA7" w:rsidRPr="00F7182B" w14:paraId="060794E4" w14:textId="77777777" w:rsidTr="00E82989">
        <w:trPr>
          <w:trHeight w:val="525"/>
        </w:trPr>
        <w:tc>
          <w:tcPr>
            <w:tcW w:w="1985" w:type="dxa"/>
            <w:vMerge/>
          </w:tcPr>
          <w:p w14:paraId="66C02395" w14:textId="77777777" w:rsidR="00ED6CA7" w:rsidRPr="00F7182B" w:rsidRDefault="00ED6CA7" w:rsidP="00E82989">
            <w:pPr>
              <w:jc w:val="center"/>
              <w:rPr>
                <w:rFonts w:ascii="Arial" w:hAnsi="Arial" w:cs="Arial"/>
                <w:b/>
                <w:color w:val="000000" w:themeColor="text1"/>
              </w:rPr>
            </w:pPr>
          </w:p>
        </w:tc>
        <w:tc>
          <w:tcPr>
            <w:tcW w:w="3969" w:type="dxa"/>
            <w:vAlign w:val="center"/>
          </w:tcPr>
          <w:p w14:paraId="7421F872"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3.2.Санхүүжилтийн эх үүсвэр олж авахад нөлөө үзүүлэх эсэх</w:t>
            </w:r>
          </w:p>
        </w:tc>
        <w:tc>
          <w:tcPr>
            <w:tcW w:w="851" w:type="dxa"/>
            <w:vAlign w:val="center"/>
          </w:tcPr>
          <w:p w14:paraId="56452E24"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2532C958" wp14:editId="286302BF">
                      <wp:extent cx="241300" cy="120650"/>
                      <wp:effectExtent l="0" t="0" r="0" b="0"/>
                      <wp:docPr id="150" name="Rectangle 15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CADD1F"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6unHw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" filled="f" stroked="f">
                      <w10:anchorlock/>
                    </v:rect>
                  </w:pict>
                </mc:Fallback>
              </mc:AlternateContent>
            </w:r>
          </w:p>
        </w:tc>
        <w:tc>
          <w:tcPr>
            <w:tcW w:w="850" w:type="dxa"/>
            <w:vAlign w:val="center"/>
          </w:tcPr>
          <w:p w14:paraId="3707F751"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47A7A8E8" w14:textId="134FC665"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 </w:t>
            </w:r>
            <w:r w:rsidR="003F58E1" w:rsidRPr="00F7182B">
              <w:rPr>
                <w:rFonts w:ascii="Arial" w:hAnsi="Arial" w:cs="Arial"/>
                <w:color w:val="000000" w:themeColor="text1"/>
                <w:lang w:val="mn-MN"/>
              </w:rPr>
              <w:t>Санхүүжилт босгох боломж нэмэгдэнэ.</w:t>
            </w:r>
          </w:p>
        </w:tc>
      </w:tr>
      <w:tr w:rsidR="00ED6CA7" w:rsidRPr="00F7182B" w14:paraId="6A4E1DF3" w14:textId="77777777" w:rsidTr="00E82989">
        <w:trPr>
          <w:trHeight w:val="525"/>
        </w:trPr>
        <w:tc>
          <w:tcPr>
            <w:tcW w:w="1985" w:type="dxa"/>
            <w:vMerge/>
          </w:tcPr>
          <w:p w14:paraId="6BE7A2AD" w14:textId="77777777" w:rsidR="00ED6CA7" w:rsidRPr="00F7182B" w:rsidRDefault="00ED6CA7" w:rsidP="00E82989">
            <w:pPr>
              <w:jc w:val="center"/>
              <w:rPr>
                <w:rFonts w:ascii="Arial" w:hAnsi="Arial" w:cs="Arial"/>
                <w:b/>
                <w:color w:val="000000" w:themeColor="text1"/>
              </w:rPr>
            </w:pPr>
          </w:p>
        </w:tc>
        <w:tc>
          <w:tcPr>
            <w:tcW w:w="3969" w:type="dxa"/>
            <w:vAlign w:val="center"/>
          </w:tcPr>
          <w:p w14:paraId="3058BB5D"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3.3.Зах зээлээс тодорхой бараа бүтээгдэхүүнийг худалдан авахад хүргэх эсэх</w:t>
            </w:r>
          </w:p>
        </w:tc>
        <w:tc>
          <w:tcPr>
            <w:tcW w:w="851" w:type="dxa"/>
            <w:vAlign w:val="center"/>
          </w:tcPr>
          <w:p w14:paraId="5718A3A5"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796D21B0" wp14:editId="6AB26801">
                      <wp:extent cx="241300" cy="120650"/>
                      <wp:effectExtent l="0" t="0" r="0" b="0"/>
                      <wp:docPr id="148" name="Rectangle 14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0F2FC4"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AEGMt9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674AC802"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3AE7D11D" w14:textId="32CB9CCA"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 </w:t>
            </w:r>
            <w:r w:rsidR="003F58E1" w:rsidRPr="00F7182B">
              <w:rPr>
                <w:rFonts w:ascii="Arial" w:hAnsi="Arial" w:cs="Arial"/>
                <w:color w:val="000000" w:themeColor="text1"/>
                <w:lang w:val="mn-MN"/>
              </w:rPr>
              <w:t>Ийм асуудал гарахгүй.</w:t>
            </w:r>
          </w:p>
        </w:tc>
      </w:tr>
      <w:tr w:rsidR="00ED6CA7" w:rsidRPr="00F7182B" w14:paraId="3147D5C3" w14:textId="77777777" w:rsidTr="00E82989">
        <w:trPr>
          <w:trHeight w:val="525"/>
        </w:trPr>
        <w:tc>
          <w:tcPr>
            <w:tcW w:w="1985" w:type="dxa"/>
            <w:vMerge/>
          </w:tcPr>
          <w:p w14:paraId="51DFDA01" w14:textId="77777777" w:rsidR="00ED6CA7" w:rsidRPr="00F7182B" w:rsidRDefault="00ED6CA7" w:rsidP="00E82989">
            <w:pPr>
              <w:jc w:val="center"/>
              <w:rPr>
                <w:rFonts w:ascii="Arial" w:hAnsi="Arial" w:cs="Arial"/>
                <w:b/>
                <w:color w:val="000000" w:themeColor="text1"/>
              </w:rPr>
            </w:pPr>
          </w:p>
        </w:tc>
        <w:tc>
          <w:tcPr>
            <w:tcW w:w="3969" w:type="dxa"/>
            <w:vAlign w:val="center"/>
          </w:tcPr>
          <w:p w14:paraId="13BB3354"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3.4.Бараа бүтээгдэхүүний борлуулалтад ямар нэг хязгаарлалт, эсхүл хориг тавих эсэх</w:t>
            </w:r>
          </w:p>
        </w:tc>
        <w:tc>
          <w:tcPr>
            <w:tcW w:w="851" w:type="dxa"/>
            <w:vAlign w:val="center"/>
          </w:tcPr>
          <w:p w14:paraId="0FACE4A0"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594CCCFF" wp14:editId="72613C48">
                      <wp:extent cx="241300" cy="120650"/>
                      <wp:effectExtent l="0" t="0" r="0" b="0"/>
                      <wp:docPr id="146" name="Rectangle 14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9DC966" id="Rectangl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gH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D8GtgH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76CB900F"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7A6289A7" w14:textId="3F13E0D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 </w:t>
            </w:r>
            <w:r w:rsidR="003F58E1" w:rsidRPr="00F7182B">
              <w:rPr>
                <w:rFonts w:ascii="Arial" w:hAnsi="Arial" w:cs="Arial"/>
                <w:color w:val="000000" w:themeColor="text1"/>
                <w:lang w:val="mn-MN"/>
              </w:rPr>
              <w:t>Хязгаарлалт, хоригийн асуудал гарахгүй.</w:t>
            </w:r>
          </w:p>
        </w:tc>
      </w:tr>
      <w:tr w:rsidR="00ED6CA7" w:rsidRPr="00F7182B" w14:paraId="2F6F8F51" w14:textId="77777777" w:rsidTr="00E82989">
        <w:trPr>
          <w:trHeight w:val="525"/>
        </w:trPr>
        <w:tc>
          <w:tcPr>
            <w:tcW w:w="1985" w:type="dxa"/>
            <w:vMerge/>
          </w:tcPr>
          <w:p w14:paraId="2BE06AB0" w14:textId="77777777" w:rsidR="00ED6CA7" w:rsidRPr="00F7182B" w:rsidRDefault="00ED6CA7" w:rsidP="00E82989">
            <w:pPr>
              <w:jc w:val="center"/>
              <w:rPr>
                <w:rFonts w:ascii="Arial" w:hAnsi="Arial" w:cs="Arial"/>
                <w:b/>
                <w:color w:val="000000" w:themeColor="text1"/>
              </w:rPr>
            </w:pPr>
          </w:p>
        </w:tc>
        <w:tc>
          <w:tcPr>
            <w:tcW w:w="3969" w:type="dxa"/>
            <w:vAlign w:val="center"/>
          </w:tcPr>
          <w:p w14:paraId="5B69BB67"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3.5.Аж ахуйн нэгжийг үйл ажиллагаагаа зогсооход хүргэх эсэх</w:t>
            </w:r>
          </w:p>
        </w:tc>
        <w:tc>
          <w:tcPr>
            <w:tcW w:w="851" w:type="dxa"/>
            <w:vAlign w:val="center"/>
          </w:tcPr>
          <w:p w14:paraId="0247339E"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17529AB5" wp14:editId="5705D1AB">
                      <wp:extent cx="241300" cy="120650"/>
                      <wp:effectExtent l="0" t="0" r="0" b="0"/>
                      <wp:docPr id="144" name="Rectangle 14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27A908"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&#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JkZWNsgAgAABwQAAA4AAAAAAAAAAAAAAAAALgIAAGRycy9lMm9Eb2MueG1sUEsB&#10;Ai0AFAAGAAgAAAAhACPvCNXcAAAACAEAAA8AAAAAAAAAAAAAAAAAegQAAGRycy9kb3ducmV2Lnht&#10;bFBLBQYAAAAABAAEAPMAAACDBQAAAAA=&#10;" filled="f" stroked="f">
                      <w10:anchorlock/>
                    </v:rect>
                  </w:pict>
                </mc:Fallback>
              </mc:AlternateContent>
            </w:r>
          </w:p>
        </w:tc>
        <w:tc>
          <w:tcPr>
            <w:tcW w:w="850" w:type="dxa"/>
            <w:vAlign w:val="center"/>
          </w:tcPr>
          <w:p w14:paraId="0093D5AC"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4278CD7A" w14:textId="4D4B692D"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 </w:t>
            </w:r>
            <w:r w:rsidR="003F58E1" w:rsidRPr="00F7182B">
              <w:rPr>
                <w:rFonts w:ascii="Arial" w:hAnsi="Arial" w:cs="Arial"/>
                <w:color w:val="000000" w:themeColor="text1"/>
                <w:lang w:val="mn-MN"/>
              </w:rPr>
              <w:t>Аж ахуй нэгжийн үйл ажиллагаа эрчимжинэ.</w:t>
            </w:r>
          </w:p>
        </w:tc>
      </w:tr>
      <w:tr w:rsidR="00ED6CA7" w:rsidRPr="00F7182B" w14:paraId="6FBADC80" w14:textId="77777777" w:rsidTr="00E82989">
        <w:trPr>
          <w:trHeight w:val="525"/>
        </w:trPr>
        <w:tc>
          <w:tcPr>
            <w:tcW w:w="1985" w:type="dxa"/>
            <w:vAlign w:val="center"/>
          </w:tcPr>
          <w:p w14:paraId="65D9E087" w14:textId="77777777" w:rsidR="00ED6CA7" w:rsidRPr="00F7182B" w:rsidRDefault="00ED6CA7" w:rsidP="00E82989">
            <w:pPr>
              <w:ind w:right="410"/>
              <w:jc w:val="both"/>
              <w:rPr>
                <w:rFonts w:ascii="Arial" w:hAnsi="Arial" w:cs="Arial"/>
                <w:color w:val="000000" w:themeColor="text1"/>
              </w:rPr>
            </w:pPr>
            <w:r w:rsidRPr="00F7182B">
              <w:rPr>
                <w:rFonts w:ascii="Arial" w:hAnsi="Arial" w:cs="Arial"/>
                <w:color w:val="000000" w:themeColor="text1"/>
              </w:rPr>
              <w:t>4.Мэдээлэх үүргийн улмаас үүсч байгаа захиргааны зардлын ачаалал</w:t>
            </w:r>
          </w:p>
          <w:p w14:paraId="72878D88" w14:textId="77777777" w:rsidR="00ED6CA7" w:rsidRPr="00F7182B" w:rsidRDefault="00ED6CA7" w:rsidP="00E82989">
            <w:pPr>
              <w:ind w:right="410"/>
              <w:jc w:val="both"/>
              <w:rPr>
                <w:rFonts w:ascii="Arial" w:hAnsi="Arial" w:cs="Arial"/>
                <w:color w:val="000000" w:themeColor="text1"/>
              </w:rPr>
            </w:pPr>
          </w:p>
        </w:tc>
        <w:tc>
          <w:tcPr>
            <w:tcW w:w="3969" w:type="dxa"/>
            <w:vAlign w:val="center"/>
          </w:tcPr>
          <w:p w14:paraId="554D8939"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4.</w:t>
            </w:r>
            <w:proofErr w:type="gramStart"/>
            <w:r w:rsidRPr="00F7182B">
              <w:rPr>
                <w:rFonts w:ascii="Arial" w:hAnsi="Arial" w:cs="Arial"/>
                <w:color w:val="000000" w:themeColor="text1"/>
              </w:rPr>
              <w:t>1.Хуулийн</w:t>
            </w:r>
            <w:proofErr w:type="gramEnd"/>
            <w:r w:rsidRPr="00F7182B">
              <w:rPr>
                <w:rFonts w:ascii="Arial" w:hAnsi="Arial" w:cs="Arial"/>
                <w:color w:val="000000" w:themeColor="text1"/>
              </w:rPr>
              <w:t xml:space="preserve"> этгээдэд захиргааны шинж чанартай нэмэлт зардал (Тухайлбал, мэдээлэх, тайлан гаргах г.м) бий болгох эсэх</w:t>
            </w:r>
          </w:p>
          <w:p w14:paraId="1A96426D" w14:textId="77777777" w:rsidR="00ED6CA7" w:rsidRPr="00F7182B" w:rsidRDefault="00ED6CA7" w:rsidP="00E82989">
            <w:pPr>
              <w:jc w:val="both"/>
              <w:rPr>
                <w:rFonts w:ascii="Arial" w:hAnsi="Arial" w:cs="Arial"/>
                <w:color w:val="000000" w:themeColor="text1"/>
              </w:rPr>
            </w:pPr>
          </w:p>
        </w:tc>
        <w:tc>
          <w:tcPr>
            <w:tcW w:w="851" w:type="dxa"/>
            <w:vAlign w:val="center"/>
          </w:tcPr>
          <w:p w14:paraId="117F0699"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154964A4" wp14:editId="3BA6A10C">
                      <wp:extent cx="241300" cy="120650"/>
                      <wp:effectExtent l="0" t="0" r="0" b="0"/>
                      <wp:docPr id="142" name="Rectangle 14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1731BD" id="Rectangl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ll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&#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B3Gqll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512CDB7F"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40ED6EA7" w14:textId="62BFDAC1" w:rsidR="00ED6CA7" w:rsidRPr="00F7182B" w:rsidRDefault="003F58E1" w:rsidP="00E82989">
            <w:pPr>
              <w:jc w:val="both"/>
              <w:rPr>
                <w:rFonts w:ascii="Arial" w:hAnsi="Arial" w:cs="Arial"/>
                <w:color w:val="000000" w:themeColor="text1"/>
                <w:lang w:val="mn-MN"/>
              </w:rPr>
            </w:pPr>
            <w:r w:rsidRPr="00F7182B">
              <w:rPr>
                <w:rFonts w:ascii="Arial" w:hAnsi="Arial" w:cs="Arial"/>
                <w:noProof/>
                <w:color w:val="000000" w:themeColor="text1"/>
                <w:lang w:val="mn-MN"/>
              </w:rPr>
              <w:t>Нэмэлт зардал гарахгүй, эсрэгээрээ зардлууд буурна.</w:t>
            </w:r>
          </w:p>
        </w:tc>
      </w:tr>
      <w:tr w:rsidR="00ED6CA7" w:rsidRPr="00F7182B" w14:paraId="73EFA63C" w14:textId="77777777" w:rsidTr="00E82989">
        <w:trPr>
          <w:trHeight w:val="525"/>
        </w:trPr>
        <w:tc>
          <w:tcPr>
            <w:tcW w:w="1985" w:type="dxa"/>
            <w:vMerge w:val="restart"/>
          </w:tcPr>
          <w:p w14:paraId="6EAA008D" w14:textId="77777777" w:rsidR="00ED6CA7" w:rsidRPr="00F7182B" w:rsidRDefault="00ED6CA7" w:rsidP="00E82989">
            <w:pPr>
              <w:ind w:right="410"/>
              <w:rPr>
                <w:rFonts w:ascii="Arial" w:hAnsi="Arial" w:cs="Arial"/>
                <w:color w:val="000000" w:themeColor="text1"/>
              </w:rPr>
            </w:pPr>
            <w:r w:rsidRPr="00F7182B">
              <w:rPr>
                <w:rFonts w:ascii="Arial" w:hAnsi="Arial" w:cs="Arial"/>
                <w:color w:val="000000" w:themeColor="text1"/>
              </w:rPr>
              <w:t>5.Өмчлөх эрх</w:t>
            </w:r>
          </w:p>
        </w:tc>
        <w:tc>
          <w:tcPr>
            <w:tcW w:w="3969" w:type="dxa"/>
            <w:vAlign w:val="center"/>
          </w:tcPr>
          <w:p w14:paraId="0AE40A5A"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5.1.Өмчлөх эрхийг (үл хөдлөх, хөдлөх эд хөрөнгө, эдийн бус баялаг зэргийг) хөндсөн зохицуулалт бий болох эсэх</w:t>
            </w:r>
          </w:p>
        </w:tc>
        <w:tc>
          <w:tcPr>
            <w:tcW w:w="851" w:type="dxa"/>
            <w:vAlign w:val="center"/>
          </w:tcPr>
          <w:p w14:paraId="696DCC2D"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027D2F6A" wp14:editId="1790B81F">
                      <wp:extent cx="241300" cy="120650"/>
                      <wp:effectExtent l="0" t="0" r="0" b="0"/>
                      <wp:docPr id="140" name="Rectangle 14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81D5C"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&#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BIZKbkgAgAABwQAAA4AAAAAAAAAAAAAAAAALgIAAGRycy9lMm9Eb2MueG1sUEsB&#10;Ai0AFAAGAAgAAAAhACPvCNXcAAAACAEAAA8AAAAAAAAAAAAAAAAAegQAAGRycy9kb3ducmV2Lnht&#10;bFBLBQYAAAAABAAEAPMAAACDBQAAAAA=&#10;" filled="f" stroked="f">
                      <w10:anchorlock/>
                    </v:rect>
                  </w:pict>
                </mc:Fallback>
              </mc:AlternateContent>
            </w:r>
          </w:p>
        </w:tc>
        <w:tc>
          <w:tcPr>
            <w:tcW w:w="850" w:type="dxa"/>
            <w:vAlign w:val="center"/>
          </w:tcPr>
          <w:p w14:paraId="343EBE01"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660BF62A" w14:textId="2770685D"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 </w:t>
            </w:r>
            <w:r w:rsidR="003F58E1" w:rsidRPr="00F7182B">
              <w:rPr>
                <w:rFonts w:ascii="Arial" w:hAnsi="Arial" w:cs="Arial"/>
                <w:color w:val="000000" w:themeColor="text1"/>
                <w:lang w:val="mn-MN"/>
              </w:rPr>
              <w:t>Ийм зохицуулалт хийх шаардлага гарахгүй.</w:t>
            </w:r>
          </w:p>
        </w:tc>
      </w:tr>
      <w:tr w:rsidR="00ED6CA7" w:rsidRPr="00F7182B" w14:paraId="245FE572" w14:textId="77777777" w:rsidTr="00E82989">
        <w:trPr>
          <w:trHeight w:val="525"/>
        </w:trPr>
        <w:tc>
          <w:tcPr>
            <w:tcW w:w="1985" w:type="dxa"/>
            <w:vMerge/>
          </w:tcPr>
          <w:p w14:paraId="4BC94B1A" w14:textId="77777777" w:rsidR="00ED6CA7" w:rsidRPr="00F7182B" w:rsidRDefault="00ED6CA7" w:rsidP="00E82989">
            <w:pPr>
              <w:ind w:right="410"/>
              <w:rPr>
                <w:rFonts w:ascii="Arial" w:hAnsi="Arial" w:cs="Arial"/>
                <w:color w:val="000000" w:themeColor="text1"/>
              </w:rPr>
            </w:pPr>
          </w:p>
        </w:tc>
        <w:tc>
          <w:tcPr>
            <w:tcW w:w="3969" w:type="dxa"/>
            <w:vAlign w:val="center"/>
          </w:tcPr>
          <w:p w14:paraId="0452EF4D"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5.2.Өмчлөх эрх олж авах, шилжүүлэх болон хэрэгжүүлэхэд хязгаарлалт бий болгох эсэх</w:t>
            </w:r>
          </w:p>
        </w:tc>
        <w:tc>
          <w:tcPr>
            <w:tcW w:w="851" w:type="dxa"/>
            <w:vAlign w:val="center"/>
          </w:tcPr>
          <w:p w14:paraId="7CB3220E"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25F44319" wp14:editId="26BEEBA7">
                      <wp:extent cx="241300" cy="120650"/>
                      <wp:effectExtent l="0" t="0" r="0" b="0"/>
                      <wp:docPr id="138" name="Rectangle 13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177278"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CSLEUk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7F2E5F0E"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3101928C" w14:textId="69C86CA8"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w:t>
            </w:r>
            <w:r w:rsidR="003F58E1" w:rsidRPr="00F7182B">
              <w:rPr>
                <w:rFonts w:ascii="Arial" w:hAnsi="Arial" w:cs="Arial"/>
                <w:color w:val="000000" w:themeColor="text1"/>
                <w:lang w:val="mn-MN"/>
              </w:rPr>
              <w:t>Ийм зохицуулалт хийх шаардлага гарахгүй.</w:t>
            </w:r>
          </w:p>
        </w:tc>
      </w:tr>
      <w:tr w:rsidR="00ED6CA7" w:rsidRPr="00F7182B" w14:paraId="3A6BC5A1" w14:textId="77777777" w:rsidTr="00E82989">
        <w:trPr>
          <w:trHeight w:val="525"/>
        </w:trPr>
        <w:tc>
          <w:tcPr>
            <w:tcW w:w="1985" w:type="dxa"/>
            <w:vMerge/>
          </w:tcPr>
          <w:p w14:paraId="0DF1FF10" w14:textId="77777777" w:rsidR="00ED6CA7" w:rsidRPr="00F7182B" w:rsidRDefault="00ED6CA7" w:rsidP="00E82989">
            <w:pPr>
              <w:ind w:right="410"/>
              <w:rPr>
                <w:rFonts w:ascii="Arial" w:hAnsi="Arial" w:cs="Arial"/>
                <w:color w:val="000000" w:themeColor="text1"/>
              </w:rPr>
            </w:pPr>
          </w:p>
        </w:tc>
        <w:tc>
          <w:tcPr>
            <w:tcW w:w="3969" w:type="dxa"/>
            <w:vAlign w:val="center"/>
          </w:tcPr>
          <w:p w14:paraId="17D2C894"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5.3.Оюуны өмчийн (патент, барааны тэмдэг, зохиогчийн эрх зэрэг) эрхийг хөндсөн зохицуулалт бий болгох эсэх</w:t>
            </w:r>
          </w:p>
        </w:tc>
        <w:tc>
          <w:tcPr>
            <w:tcW w:w="851" w:type="dxa"/>
            <w:vAlign w:val="center"/>
          </w:tcPr>
          <w:p w14:paraId="0C659F59"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056329C8" wp14:editId="48469567">
                      <wp:extent cx="241300" cy="120650"/>
                      <wp:effectExtent l="0" t="0" r="0" b="0"/>
                      <wp:docPr id="136" name="Rectangle 13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27AE80" id="Rectangl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BqLlZe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319EDB0C"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36461A4D" w14:textId="3AB2ABE1"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w:t>
            </w:r>
            <w:r w:rsidR="003F58E1" w:rsidRPr="00F7182B">
              <w:rPr>
                <w:rFonts w:ascii="Arial" w:hAnsi="Arial" w:cs="Arial"/>
                <w:color w:val="000000" w:themeColor="text1"/>
                <w:lang w:val="mn-MN"/>
              </w:rPr>
              <w:t>Ийм зохицуулалт хийх шаардлага гарахгүй.</w:t>
            </w:r>
          </w:p>
        </w:tc>
      </w:tr>
      <w:tr w:rsidR="00ED6CA7" w:rsidRPr="00F7182B" w14:paraId="79A4A810" w14:textId="77777777" w:rsidTr="00E82989">
        <w:trPr>
          <w:trHeight w:val="525"/>
        </w:trPr>
        <w:tc>
          <w:tcPr>
            <w:tcW w:w="1985" w:type="dxa"/>
            <w:vMerge w:val="restart"/>
          </w:tcPr>
          <w:p w14:paraId="53897A2B" w14:textId="77777777" w:rsidR="00ED6CA7" w:rsidRPr="00F7182B" w:rsidRDefault="00ED6CA7" w:rsidP="00E82989">
            <w:pPr>
              <w:ind w:right="410"/>
              <w:rPr>
                <w:rFonts w:ascii="Arial" w:hAnsi="Arial" w:cs="Arial"/>
                <w:color w:val="000000" w:themeColor="text1"/>
              </w:rPr>
            </w:pPr>
            <w:r w:rsidRPr="00F7182B">
              <w:rPr>
                <w:rFonts w:ascii="Arial" w:hAnsi="Arial" w:cs="Arial"/>
                <w:color w:val="000000" w:themeColor="text1"/>
              </w:rPr>
              <w:t>6.Инноваци болон судалгаа шинжилгээ</w:t>
            </w:r>
          </w:p>
        </w:tc>
        <w:tc>
          <w:tcPr>
            <w:tcW w:w="3969" w:type="dxa"/>
            <w:vAlign w:val="center"/>
          </w:tcPr>
          <w:p w14:paraId="5C20A4CD"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6.1.Судалгаа шинжилгээ, нээлт хийх, шинэ бүтээл гаргах асуудлыг дэмжих эсэх</w:t>
            </w:r>
          </w:p>
        </w:tc>
        <w:tc>
          <w:tcPr>
            <w:tcW w:w="851" w:type="dxa"/>
            <w:vAlign w:val="center"/>
          </w:tcPr>
          <w:p w14:paraId="6B5F3CDD"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56DE6FA7" wp14:editId="2E6E2E57">
                      <wp:extent cx="241300" cy="120650"/>
                      <wp:effectExtent l="0" t="0" r="0" b="0"/>
                      <wp:docPr id="134" name="Rectangle 13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A7A982" id="Rectangl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&#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APLdaC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3FAED5CF"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314D32DA"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Ямар нэгэн сөрөг нөлөө байхгүй</w:t>
            </w:r>
          </w:p>
        </w:tc>
      </w:tr>
      <w:tr w:rsidR="00ED6CA7" w:rsidRPr="00F7182B" w14:paraId="46E37947" w14:textId="77777777" w:rsidTr="00E82989">
        <w:trPr>
          <w:trHeight w:val="525"/>
        </w:trPr>
        <w:tc>
          <w:tcPr>
            <w:tcW w:w="1985" w:type="dxa"/>
            <w:vMerge/>
          </w:tcPr>
          <w:p w14:paraId="3CD069F8" w14:textId="77777777" w:rsidR="00ED6CA7" w:rsidRPr="00F7182B" w:rsidRDefault="00ED6CA7" w:rsidP="00E82989">
            <w:pPr>
              <w:ind w:right="410"/>
              <w:rPr>
                <w:rFonts w:ascii="Arial" w:hAnsi="Arial" w:cs="Arial"/>
                <w:color w:val="000000" w:themeColor="text1"/>
              </w:rPr>
            </w:pPr>
          </w:p>
        </w:tc>
        <w:tc>
          <w:tcPr>
            <w:tcW w:w="3969" w:type="dxa"/>
            <w:vAlign w:val="center"/>
          </w:tcPr>
          <w:p w14:paraId="227E283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5CD86BCA"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53F47CD2" wp14:editId="65656D7D">
                      <wp:extent cx="241300" cy="120650"/>
                      <wp:effectExtent l="0" t="0" r="0" b="0"/>
                      <wp:docPr id="132" name="Rectangle 13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53AA84" id="Rectangl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&#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DhLic8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75AC009E"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62A09E3D"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Ямар нэгэн сөрөг нөлөө байхгүй</w:t>
            </w:r>
          </w:p>
        </w:tc>
      </w:tr>
      <w:tr w:rsidR="00ED6CA7" w:rsidRPr="00F7182B" w14:paraId="584FD7FB" w14:textId="77777777" w:rsidTr="00E82989">
        <w:trPr>
          <w:trHeight w:val="525"/>
        </w:trPr>
        <w:tc>
          <w:tcPr>
            <w:tcW w:w="1985" w:type="dxa"/>
            <w:vMerge w:val="restart"/>
          </w:tcPr>
          <w:p w14:paraId="1FB080F2" w14:textId="77777777" w:rsidR="00ED6CA7" w:rsidRPr="00F7182B" w:rsidRDefault="00ED6CA7" w:rsidP="00E82989">
            <w:pPr>
              <w:ind w:right="410"/>
              <w:rPr>
                <w:rFonts w:ascii="Arial" w:hAnsi="Arial" w:cs="Arial"/>
                <w:color w:val="000000" w:themeColor="text1"/>
              </w:rPr>
            </w:pPr>
            <w:r w:rsidRPr="00F7182B">
              <w:rPr>
                <w:rFonts w:ascii="Arial" w:hAnsi="Arial" w:cs="Arial"/>
                <w:color w:val="000000" w:themeColor="text1"/>
              </w:rPr>
              <w:t xml:space="preserve">7.Хэрэглэгч болон гэр </w:t>
            </w:r>
            <w:r w:rsidRPr="00F7182B">
              <w:rPr>
                <w:rFonts w:ascii="Arial" w:hAnsi="Arial" w:cs="Arial"/>
                <w:color w:val="000000" w:themeColor="text1"/>
              </w:rPr>
              <w:lastRenderedPageBreak/>
              <w:t>бүлийн төсөв</w:t>
            </w:r>
          </w:p>
        </w:tc>
        <w:tc>
          <w:tcPr>
            <w:tcW w:w="3969" w:type="dxa"/>
            <w:vAlign w:val="center"/>
          </w:tcPr>
          <w:p w14:paraId="514F89D2"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lastRenderedPageBreak/>
              <w:t>7.1.Хэрэглээний үнийн түвшинд нөлөө үзүүлэх эсэх</w:t>
            </w:r>
          </w:p>
        </w:tc>
        <w:tc>
          <w:tcPr>
            <w:tcW w:w="851" w:type="dxa"/>
            <w:vAlign w:val="center"/>
          </w:tcPr>
          <w:p w14:paraId="7367292F"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Тийм</w:t>
            </w:r>
            <w:r w:rsidRPr="00F7182B">
              <w:rPr>
                <w:rFonts w:ascii="Arial" w:hAnsi="Arial" w:cs="Arial"/>
                <w:noProof/>
                <w:color w:val="000000" w:themeColor="text1"/>
              </w:rPr>
              <mc:AlternateContent>
                <mc:Choice Requires="wps">
                  <w:drawing>
                    <wp:inline distT="0" distB="0" distL="0" distR="0" wp14:anchorId="7F262F25" wp14:editId="76EB9D5E">
                      <wp:extent cx="241300" cy="120650"/>
                      <wp:effectExtent l="0" t="0" r="0" b="0"/>
                      <wp:docPr id="130" name="Rectangle 13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EF1F48"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" filled="f" stroked="f">
                      <w10:anchorlock/>
                    </v:rect>
                  </w:pict>
                </mc:Fallback>
              </mc:AlternateContent>
            </w:r>
          </w:p>
        </w:tc>
        <w:tc>
          <w:tcPr>
            <w:tcW w:w="850" w:type="dxa"/>
            <w:vAlign w:val="center"/>
          </w:tcPr>
          <w:p w14:paraId="57A3DF7E" w14:textId="77777777" w:rsidR="00ED6CA7" w:rsidRPr="00F7182B" w:rsidRDefault="00ED6CA7" w:rsidP="00E82989">
            <w:pPr>
              <w:jc w:val="center"/>
              <w:rPr>
                <w:rFonts w:ascii="Arial" w:hAnsi="Arial" w:cs="Arial"/>
                <w:color w:val="000000" w:themeColor="text1"/>
              </w:rPr>
            </w:pPr>
          </w:p>
        </w:tc>
        <w:tc>
          <w:tcPr>
            <w:tcW w:w="2554" w:type="dxa"/>
            <w:vAlign w:val="center"/>
          </w:tcPr>
          <w:p w14:paraId="44C1C282" w14:textId="5D278D7B"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Валютын урсгал нэмэгд</w:t>
            </w:r>
            <w:r w:rsidR="003F58E1" w:rsidRPr="00F7182B">
              <w:rPr>
                <w:rFonts w:ascii="Arial" w:hAnsi="Arial" w:cs="Arial"/>
                <w:color w:val="000000" w:themeColor="text1"/>
                <w:lang w:val="mn-MN"/>
              </w:rPr>
              <w:t xml:space="preserve">эж төсвийн </w:t>
            </w:r>
            <w:r w:rsidR="003F58E1" w:rsidRPr="00F7182B">
              <w:rPr>
                <w:rFonts w:ascii="Arial" w:hAnsi="Arial" w:cs="Arial"/>
                <w:color w:val="000000" w:themeColor="text1"/>
                <w:lang w:val="mn-MN"/>
              </w:rPr>
              <w:lastRenderedPageBreak/>
              <w:t xml:space="preserve">орлого сайжирснаар </w:t>
            </w:r>
            <w:r w:rsidRPr="00F7182B">
              <w:rPr>
                <w:rFonts w:ascii="Arial" w:hAnsi="Arial" w:cs="Arial"/>
                <w:color w:val="000000" w:themeColor="text1"/>
              </w:rPr>
              <w:t xml:space="preserve"> хэрэглээний үнийн түвшин буурна.</w:t>
            </w:r>
          </w:p>
        </w:tc>
      </w:tr>
      <w:tr w:rsidR="00ED6CA7" w:rsidRPr="00F7182B" w14:paraId="7A56635C" w14:textId="77777777" w:rsidTr="00E82989">
        <w:trPr>
          <w:trHeight w:val="525"/>
        </w:trPr>
        <w:tc>
          <w:tcPr>
            <w:tcW w:w="1985" w:type="dxa"/>
            <w:vMerge/>
          </w:tcPr>
          <w:p w14:paraId="0A1DA176" w14:textId="77777777" w:rsidR="00ED6CA7" w:rsidRPr="00F7182B" w:rsidRDefault="00ED6CA7" w:rsidP="00E82989">
            <w:pPr>
              <w:ind w:right="410"/>
              <w:rPr>
                <w:rFonts w:ascii="Arial" w:hAnsi="Arial" w:cs="Arial"/>
                <w:color w:val="000000" w:themeColor="text1"/>
              </w:rPr>
            </w:pPr>
          </w:p>
        </w:tc>
        <w:tc>
          <w:tcPr>
            <w:tcW w:w="3969" w:type="dxa"/>
            <w:vAlign w:val="center"/>
          </w:tcPr>
          <w:p w14:paraId="2DC7E736"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7.2.Хэрэглэгчдийн хувьд дотоодын зах зээлийг ашиглах боломж олгох эсэх</w:t>
            </w:r>
          </w:p>
        </w:tc>
        <w:tc>
          <w:tcPr>
            <w:tcW w:w="851" w:type="dxa"/>
            <w:vAlign w:val="center"/>
          </w:tcPr>
          <w:p w14:paraId="68FDD70F"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480113F6" wp14:editId="6C67A519">
                      <wp:extent cx="241300" cy="120650"/>
                      <wp:effectExtent l="0" t="0" r="0" b="0"/>
                      <wp:docPr id="128" name="Rectangle 12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25C594"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B4Jsc6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6D304F7C"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71663D9B"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Ямар нэгэн сөрөг нөлөө байхгүй</w:t>
            </w:r>
          </w:p>
        </w:tc>
      </w:tr>
      <w:tr w:rsidR="00ED6CA7" w:rsidRPr="00F7182B" w14:paraId="3F09CA01" w14:textId="77777777" w:rsidTr="00E82989">
        <w:trPr>
          <w:trHeight w:val="525"/>
        </w:trPr>
        <w:tc>
          <w:tcPr>
            <w:tcW w:w="1985" w:type="dxa"/>
            <w:vMerge/>
          </w:tcPr>
          <w:p w14:paraId="5F2EAA98" w14:textId="77777777" w:rsidR="00ED6CA7" w:rsidRPr="00F7182B" w:rsidRDefault="00ED6CA7" w:rsidP="00E82989">
            <w:pPr>
              <w:ind w:right="410"/>
              <w:rPr>
                <w:rFonts w:ascii="Arial" w:hAnsi="Arial" w:cs="Arial"/>
                <w:color w:val="000000" w:themeColor="text1"/>
              </w:rPr>
            </w:pPr>
          </w:p>
        </w:tc>
        <w:tc>
          <w:tcPr>
            <w:tcW w:w="3969" w:type="dxa"/>
            <w:vAlign w:val="center"/>
          </w:tcPr>
          <w:p w14:paraId="1C5371E5"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7.3.Хэрэглэгчдийн эрх ашигт нөлөөлөх эсэх</w:t>
            </w:r>
          </w:p>
        </w:tc>
        <w:tc>
          <w:tcPr>
            <w:tcW w:w="851" w:type="dxa"/>
            <w:vAlign w:val="center"/>
          </w:tcPr>
          <w:p w14:paraId="48452E84"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5F359D07" wp14:editId="26D5F394">
                      <wp:extent cx="241300" cy="120650"/>
                      <wp:effectExtent l="0" t="0" r="0" b="0"/>
                      <wp:docPr id="126" name="Rectangle 12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BF94F1" id="Rectangl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RA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CAJNRA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21164D01"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6F94EB0A"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Ямар нэгэн сөрөг нөлөө байхгүй</w:t>
            </w:r>
          </w:p>
        </w:tc>
      </w:tr>
      <w:tr w:rsidR="00ED6CA7" w:rsidRPr="00F7182B" w14:paraId="45E3431D" w14:textId="77777777" w:rsidTr="00E82989">
        <w:trPr>
          <w:trHeight w:val="525"/>
        </w:trPr>
        <w:tc>
          <w:tcPr>
            <w:tcW w:w="1985" w:type="dxa"/>
            <w:vMerge/>
          </w:tcPr>
          <w:p w14:paraId="75976D70" w14:textId="77777777" w:rsidR="00ED6CA7" w:rsidRPr="00F7182B" w:rsidRDefault="00ED6CA7" w:rsidP="00E82989">
            <w:pPr>
              <w:ind w:right="410"/>
              <w:rPr>
                <w:rFonts w:ascii="Arial" w:hAnsi="Arial" w:cs="Arial"/>
                <w:color w:val="000000" w:themeColor="text1"/>
              </w:rPr>
            </w:pPr>
          </w:p>
        </w:tc>
        <w:tc>
          <w:tcPr>
            <w:tcW w:w="3969" w:type="dxa"/>
            <w:vAlign w:val="center"/>
          </w:tcPr>
          <w:p w14:paraId="4D4E632A"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7.4.Хувь хүний/гэр бүлийн санхүүгийн байдалд (шууд буюу урт хугацааны туршид) нөлөө үзүүлэх эсэх</w:t>
            </w:r>
          </w:p>
        </w:tc>
        <w:tc>
          <w:tcPr>
            <w:tcW w:w="851" w:type="dxa"/>
            <w:vAlign w:val="center"/>
          </w:tcPr>
          <w:p w14:paraId="533F174D"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Тийм</w:t>
            </w:r>
            <w:r w:rsidRPr="00F7182B">
              <w:rPr>
                <w:rFonts w:ascii="Arial" w:hAnsi="Arial" w:cs="Arial"/>
                <w:noProof/>
                <w:color w:val="000000" w:themeColor="text1"/>
              </w:rPr>
              <mc:AlternateContent>
                <mc:Choice Requires="wps">
                  <w:drawing>
                    <wp:inline distT="0" distB="0" distL="0" distR="0" wp14:anchorId="78EE4D07" wp14:editId="690E04B2">
                      <wp:extent cx="241300" cy="120650"/>
                      <wp:effectExtent l="0" t="0" r="0" b="0"/>
                      <wp:docPr id="124" name="Rectangle 12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A8F0E4" id="Rectangl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Sc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&#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DlJ1Sc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366DC508" w14:textId="77777777" w:rsidR="00ED6CA7" w:rsidRPr="00F7182B" w:rsidRDefault="00ED6CA7" w:rsidP="00E82989">
            <w:pPr>
              <w:jc w:val="center"/>
              <w:rPr>
                <w:rFonts w:ascii="Arial" w:hAnsi="Arial" w:cs="Arial"/>
                <w:color w:val="000000" w:themeColor="text1"/>
              </w:rPr>
            </w:pPr>
          </w:p>
        </w:tc>
        <w:tc>
          <w:tcPr>
            <w:tcW w:w="2554" w:type="dxa"/>
            <w:vAlign w:val="center"/>
          </w:tcPr>
          <w:p w14:paraId="2C2C9880" w14:textId="4662ADC5" w:rsidR="00ED6CA7" w:rsidRPr="00F7182B" w:rsidRDefault="003F58E1" w:rsidP="00E82989">
            <w:pPr>
              <w:jc w:val="both"/>
              <w:rPr>
                <w:rFonts w:ascii="Arial" w:hAnsi="Arial" w:cs="Arial"/>
                <w:color w:val="000000" w:themeColor="text1"/>
              </w:rPr>
            </w:pPr>
            <w:r w:rsidRPr="00F7182B">
              <w:rPr>
                <w:rFonts w:ascii="Arial" w:hAnsi="Arial" w:cs="Arial"/>
                <w:color w:val="000000" w:themeColor="text1"/>
                <w:lang w:val="mn-MN"/>
              </w:rPr>
              <w:t>Өрхийн</w:t>
            </w:r>
            <w:r w:rsidR="00ED6CA7" w:rsidRPr="00F7182B">
              <w:rPr>
                <w:rFonts w:ascii="Arial" w:hAnsi="Arial" w:cs="Arial"/>
                <w:color w:val="000000" w:themeColor="text1"/>
              </w:rPr>
              <w:t xml:space="preserve"> санхүүгийн байдалд эерэгээр нөлөөлнө.</w:t>
            </w:r>
          </w:p>
        </w:tc>
      </w:tr>
      <w:tr w:rsidR="00ED6CA7" w:rsidRPr="00F7182B" w14:paraId="2E7DC688" w14:textId="77777777" w:rsidTr="00E82989">
        <w:trPr>
          <w:trHeight w:val="525"/>
        </w:trPr>
        <w:tc>
          <w:tcPr>
            <w:tcW w:w="1985" w:type="dxa"/>
            <w:vMerge w:val="restart"/>
          </w:tcPr>
          <w:p w14:paraId="3A92767E" w14:textId="77777777" w:rsidR="00ED6CA7" w:rsidRPr="00F7182B" w:rsidRDefault="00ED6CA7" w:rsidP="00E82989">
            <w:pPr>
              <w:ind w:right="410"/>
              <w:rPr>
                <w:rFonts w:ascii="Arial" w:hAnsi="Arial" w:cs="Arial"/>
                <w:color w:val="000000" w:themeColor="text1"/>
              </w:rPr>
            </w:pPr>
            <w:r w:rsidRPr="00F7182B">
              <w:rPr>
                <w:rFonts w:ascii="Arial" w:hAnsi="Arial" w:cs="Arial"/>
                <w:color w:val="000000" w:themeColor="text1"/>
              </w:rPr>
              <w:t>8.Тодорхой бүс нутаг, салбарууд</w:t>
            </w:r>
          </w:p>
        </w:tc>
        <w:tc>
          <w:tcPr>
            <w:tcW w:w="3969" w:type="dxa"/>
            <w:vAlign w:val="center"/>
          </w:tcPr>
          <w:p w14:paraId="1FD89A24"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8.1.Тодорхой бүс нутагт буюу тодорхой нэг чиглэлд ажлын байрыг шинээр бий болгох эсэх</w:t>
            </w:r>
          </w:p>
        </w:tc>
        <w:tc>
          <w:tcPr>
            <w:tcW w:w="851" w:type="dxa"/>
            <w:vAlign w:val="center"/>
          </w:tcPr>
          <w:p w14:paraId="539E0CCD" w14:textId="77777777" w:rsidR="00ED6CA7" w:rsidRPr="00F7182B" w:rsidRDefault="00ED6CA7" w:rsidP="00E82989">
            <w:pPr>
              <w:jc w:val="center"/>
              <w:rPr>
                <w:rFonts w:ascii="Arial" w:hAnsi="Arial" w:cs="Arial"/>
                <w:b/>
                <w:color w:val="000000" w:themeColor="text1"/>
              </w:rPr>
            </w:pPr>
            <w:r w:rsidRPr="00F7182B">
              <w:rPr>
                <w:rFonts w:ascii="Arial" w:hAnsi="Arial" w:cs="Arial"/>
                <w:bCs/>
                <w:color w:val="000000" w:themeColor="text1"/>
              </w:rPr>
              <w:t>Тийм</w:t>
            </w:r>
            <w:r w:rsidRPr="00F7182B">
              <w:rPr>
                <w:rFonts w:ascii="Arial" w:hAnsi="Arial" w:cs="Arial"/>
                <w:noProof/>
                <w:color w:val="000000" w:themeColor="text1"/>
              </w:rPr>
              <mc:AlternateContent>
                <mc:Choice Requires="wps">
                  <w:drawing>
                    <wp:inline distT="0" distB="0" distL="0" distR="0" wp14:anchorId="59D703F1" wp14:editId="28BF283E">
                      <wp:extent cx="241300" cy="120650"/>
                      <wp:effectExtent l="0" t="0" r="0" b="0"/>
                      <wp:docPr id="122" name="Rectangle 12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B71D94"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&#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AskpSIgAgAABwQAAA4AAAAAAAAAAAAAAAAALgIAAGRycy9lMm9Eb2MueG1sUEsB&#10;Ai0AFAAGAAgAAAAhACPvCNXcAAAACAEAAA8AAAAAAAAAAAAAAAAAegQAAGRycy9kb3ducmV2Lnht&#10;bFBLBQYAAAAABAAEAPMAAACDBQAAAAA=&#10;" filled="f" stroked="f">
                      <w10:anchorlock/>
                    </v:rect>
                  </w:pict>
                </mc:Fallback>
              </mc:AlternateContent>
            </w:r>
          </w:p>
        </w:tc>
        <w:tc>
          <w:tcPr>
            <w:tcW w:w="850" w:type="dxa"/>
            <w:vAlign w:val="center"/>
          </w:tcPr>
          <w:p w14:paraId="715DF760" w14:textId="77777777" w:rsidR="00ED6CA7" w:rsidRPr="00F7182B" w:rsidRDefault="00ED6CA7" w:rsidP="00E82989">
            <w:pPr>
              <w:jc w:val="center"/>
              <w:rPr>
                <w:rFonts w:ascii="Arial" w:hAnsi="Arial" w:cs="Arial"/>
                <w:color w:val="000000" w:themeColor="text1"/>
              </w:rPr>
            </w:pPr>
          </w:p>
        </w:tc>
        <w:tc>
          <w:tcPr>
            <w:tcW w:w="2554" w:type="dxa"/>
            <w:vAlign w:val="center"/>
          </w:tcPr>
          <w:p w14:paraId="3CE81516" w14:textId="7E7A4E49" w:rsidR="00ED6CA7" w:rsidRPr="00F7182B" w:rsidRDefault="003F58E1" w:rsidP="00E82989">
            <w:pPr>
              <w:jc w:val="both"/>
              <w:rPr>
                <w:rFonts w:ascii="Arial" w:hAnsi="Arial" w:cs="Arial"/>
                <w:color w:val="000000" w:themeColor="text1"/>
              </w:rPr>
            </w:pPr>
            <w:r w:rsidRPr="00F7182B">
              <w:rPr>
                <w:rFonts w:ascii="Arial" w:hAnsi="Arial" w:cs="Arial"/>
                <w:color w:val="000000" w:themeColor="text1"/>
                <w:lang w:val="mn-MN"/>
              </w:rPr>
              <w:t>Х</w:t>
            </w:r>
            <w:r w:rsidR="00ED6CA7" w:rsidRPr="00F7182B">
              <w:rPr>
                <w:rFonts w:ascii="Arial" w:hAnsi="Arial" w:cs="Arial"/>
                <w:color w:val="000000" w:themeColor="text1"/>
              </w:rPr>
              <w:t>удалдаа, үйлчилгээний ажлын байр нэмэгдэнэ.</w:t>
            </w:r>
          </w:p>
        </w:tc>
      </w:tr>
      <w:tr w:rsidR="00ED6CA7" w:rsidRPr="00F7182B" w14:paraId="03FE826F" w14:textId="77777777" w:rsidTr="00E82989">
        <w:trPr>
          <w:trHeight w:val="525"/>
        </w:trPr>
        <w:tc>
          <w:tcPr>
            <w:tcW w:w="1985" w:type="dxa"/>
            <w:vMerge/>
          </w:tcPr>
          <w:p w14:paraId="2A362B92" w14:textId="77777777" w:rsidR="00ED6CA7" w:rsidRPr="00F7182B" w:rsidRDefault="00ED6CA7" w:rsidP="00E82989">
            <w:pPr>
              <w:ind w:right="410"/>
              <w:rPr>
                <w:rFonts w:ascii="Arial" w:hAnsi="Arial" w:cs="Arial"/>
                <w:color w:val="000000" w:themeColor="text1"/>
              </w:rPr>
            </w:pPr>
          </w:p>
        </w:tc>
        <w:tc>
          <w:tcPr>
            <w:tcW w:w="3969" w:type="dxa"/>
            <w:vAlign w:val="center"/>
          </w:tcPr>
          <w:p w14:paraId="7B32438C"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8.2.Тодорхой бүс нутагт буюу тодорхой нэг чиглэлд ажлын байр багасгах чиглэлээр нөлөө үзүүлэх эсэх</w:t>
            </w:r>
          </w:p>
        </w:tc>
        <w:tc>
          <w:tcPr>
            <w:tcW w:w="851" w:type="dxa"/>
            <w:vAlign w:val="center"/>
          </w:tcPr>
          <w:p w14:paraId="525644F3"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48779762" wp14:editId="2EF761AB">
                      <wp:extent cx="241300" cy="120650"/>
                      <wp:effectExtent l="0" t="0" r="0" b="0"/>
                      <wp:docPr id="120" name="Rectangle 12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91BFAD"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" filled="f" stroked="f">
                      <w10:anchorlock/>
                    </v:rect>
                  </w:pict>
                </mc:Fallback>
              </mc:AlternateContent>
            </w:r>
          </w:p>
        </w:tc>
        <w:tc>
          <w:tcPr>
            <w:tcW w:w="850" w:type="dxa"/>
            <w:vAlign w:val="center"/>
          </w:tcPr>
          <w:p w14:paraId="529FF81E"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5DFE6892" w14:textId="0F329AFD"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 </w:t>
            </w:r>
            <w:r w:rsidR="003F58E1" w:rsidRPr="00F7182B">
              <w:rPr>
                <w:rFonts w:ascii="Arial" w:hAnsi="Arial" w:cs="Arial"/>
                <w:color w:val="000000" w:themeColor="text1"/>
                <w:lang w:val="mn-MN"/>
              </w:rPr>
              <w:t>Ийм сөрөг нөлөө гарахгүй.</w:t>
            </w:r>
          </w:p>
        </w:tc>
      </w:tr>
      <w:tr w:rsidR="00ED6CA7" w:rsidRPr="00F7182B" w14:paraId="426D1F4B" w14:textId="77777777" w:rsidTr="00E82989">
        <w:trPr>
          <w:trHeight w:val="525"/>
        </w:trPr>
        <w:tc>
          <w:tcPr>
            <w:tcW w:w="1985" w:type="dxa"/>
            <w:vMerge/>
          </w:tcPr>
          <w:p w14:paraId="55DE842F" w14:textId="77777777" w:rsidR="00ED6CA7" w:rsidRPr="00F7182B" w:rsidRDefault="00ED6CA7" w:rsidP="00E82989">
            <w:pPr>
              <w:ind w:right="410"/>
              <w:rPr>
                <w:rFonts w:ascii="Arial" w:hAnsi="Arial" w:cs="Arial"/>
                <w:color w:val="000000" w:themeColor="text1"/>
              </w:rPr>
            </w:pPr>
          </w:p>
        </w:tc>
        <w:tc>
          <w:tcPr>
            <w:tcW w:w="3969" w:type="dxa"/>
            <w:vAlign w:val="center"/>
          </w:tcPr>
          <w:p w14:paraId="5481F13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8.3.Жижиг, дунд үйлдвэр, эсхүл аль нэг салбарт нөлөө үзүүлэх эсэх</w:t>
            </w:r>
          </w:p>
        </w:tc>
        <w:tc>
          <w:tcPr>
            <w:tcW w:w="851" w:type="dxa"/>
            <w:vAlign w:val="center"/>
          </w:tcPr>
          <w:p w14:paraId="180EB0C8"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Тийм</w:t>
            </w:r>
            <w:r w:rsidRPr="00F7182B">
              <w:rPr>
                <w:rFonts w:ascii="Arial" w:hAnsi="Arial" w:cs="Arial"/>
                <w:noProof/>
                <w:color w:val="000000" w:themeColor="text1"/>
              </w:rPr>
              <mc:AlternateContent>
                <mc:Choice Requires="wps">
                  <w:drawing>
                    <wp:inline distT="0" distB="0" distL="0" distR="0" wp14:anchorId="636AB981" wp14:editId="105B88A5">
                      <wp:extent cx="241300" cy="120650"/>
                      <wp:effectExtent l="0" t="0" r="0" b="0"/>
                      <wp:docPr id="118" name="Rectangle 11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603285"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&#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EY5QRkgAgAABwQAAA4AAAAAAAAAAAAAAAAALgIAAGRycy9lMm9Eb2MueG1sUEsB&#10;Ai0AFAAGAAgAAAAhACPvCNXcAAAACAEAAA8AAAAAAAAAAAAAAAAAegQAAGRycy9kb3ducmV2Lnht&#10;bFBLBQYAAAAABAAEAPMAAACDBQAAAAA=&#10;" filled="f" stroked="f">
                      <w10:anchorlock/>
                    </v:rect>
                  </w:pict>
                </mc:Fallback>
              </mc:AlternateContent>
            </w:r>
          </w:p>
        </w:tc>
        <w:tc>
          <w:tcPr>
            <w:tcW w:w="850" w:type="dxa"/>
            <w:vAlign w:val="center"/>
          </w:tcPr>
          <w:p w14:paraId="06A0A32E" w14:textId="77777777" w:rsidR="00ED6CA7" w:rsidRPr="00F7182B" w:rsidRDefault="00ED6CA7" w:rsidP="00E82989">
            <w:pPr>
              <w:jc w:val="center"/>
              <w:rPr>
                <w:rFonts w:ascii="Arial" w:hAnsi="Arial" w:cs="Arial"/>
                <w:color w:val="000000" w:themeColor="text1"/>
              </w:rPr>
            </w:pPr>
          </w:p>
        </w:tc>
        <w:tc>
          <w:tcPr>
            <w:tcW w:w="2554" w:type="dxa"/>
            <w:vAlign w:val="center"/>
          </w:tcPr>
          <w:p w14:paraId="5BA0C9DE"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Жижиг, дунд үйлдвэрлэгчдийн тоо өснө.</w:t>
            </w:r>
          </w:p>
        </w:tc>
      </w:tr>
      <w:tr w:rsidR="00ED6CA7" w:rsidRPr="00F7182B" w14:paraId="78045701" w14:textId="77777777" w:rsidTr="00E82989">
        <w:trPr>
          <w:trHeight w:val="525"/>
        </w:trPr>
        <w:tc>
          <w:tcPr>
            <w:tcW w:w="1985" w:type="dxa"/>
            <w:vMerge w:val="restart"/>
          </w:tcPr>
          <w:p w14:paraId="6F564B52" w14:textId="77777777" w:rsidR="00ED6CA7" w:rsidRPr="00F7182B" w:rsidRDefault="00ED6CA7" w:rsidP="00E82989">
            <w:pPr>
              <w:ind w:right="410"/>
              <w:rPr>
                <w:rFonts w:ascii="Arial" w:hAnsi="Arial" w:cs="Arial"/>
                <w:color w:val="000000" w:themeColor="text1"/>
              </w:rPr>
            </w:pPr>
            <w:r w:rsidRPr="00F7182B">
              <w:rPr>
                <w:rFonts w:ascii="Arial" w:hAnsi="Arial" w:cs="Arial"/>
                <w:color w:val="000000" w:themeColor="text1"/>
              </w:rPr>
              <w:t>9.Төрийн захиргааны байгууллага</w:t>
            </w:r>
          </w:p>
        </w:tc>
        <w:tc>
          <w:tcPr>
            <w:tcW w:w="3969" w:type="dxa"/>
            <w:vAlign w:val="center"/>
          </w:tcPr>
          <w:p w14:paraId="5C948924"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9.1.Улсын төсөвт нөлөө үзүүлэх эсэх</w:t>
            </w:r>
          </w:p>
        </w:tc>
        <w:tc>
          <w:tcPr>
            <w:tcW w:w="851" w:type="dxa"/>
            <w:vAlign w:val="center"/>
          </w:tcPr>
          <w:p w14:paraId="495E09C3" w14:textId="77777777" w:rsidR="00ED6CA7" w:rsidRPr="00F7182B" w:rsidRDefault="00ED6CA7" w:rsidP="00E82989">
            <w:pPr>
              <w:jc w:val="center"/>
              <w:rPr>
                <w:rFonts w:ascii="Arial" w:hAnsi="Arial" w:cs="Arial"/>
                <w:b/>
                <w:color w:val="000000" w:themeColor="text1"/>
              </w:rPr>
            </w:pPr>
            <w:r w:rsidRPr="00F7182B">
              <w:rPr>
                <w:rFonts w:ascii="Arial" w:hAnsi="Arial" w:cs="Arial"/>
                <w:color w:val="000000" w:themeColor="text1"/>
              </w:rPr>
              <w:t>Тийм</w:t>
            </w:r>
          </w:p>
        </w:tc>
        <w:tc>
          <w:tcPr>
            <w:tcW w:w="850" w:type="dxa"/>
            <w:vAlign w:val="center"/>
          </w:tcPr>
          <w:p w14:paraId="37A955F5"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2295E24F" wp14:editId="6B17A54C">
                      <wp:extent cx="241300" cy="120650"/>
                      <wp:effectExtent l="0" t="0" r="0" b="0"/>
                      <wp:docPr id="115" name="Rectangle 11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04D929"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o8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&#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BJuio8IQIAAAcEAAAOAAAAAAAAAAAAAAAAAC4CAABkcnMvZTJvRG9jLnhtbFBL&#10;AQItABQABgAIAAAAIQAj7wjV3AAAAAgBAAAPAAAAAAAAAAAAAAAAAHsEAABkcnMvZG93bnJldi54&#10;bWxQSwUGAAAAAAQABADzAAAAhAUAAAAA&#10;" filled="f" stroked="f">
                      <w10:anchorlock/>
                    </v:rect>
                  </w:pict>
                </mc:Fallback>
              </mc:AlternateContent>
            </w:r>
          </w:p>
        </w:tc>
        <w:tc>
          <w:tcPr>
            <w:tcW w:w="2554" w:type="dxa"/>
            <w:vAlign w:val="center"/>
          </w:tcPr>
          <w:p w14:paraId="765362DB" w14:textId="155A9203"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w:t>
            </w:r>
            <w:r w:rsidR="003F58E1" w:rsidRPr="00F7182B">
              <w:rPr>
                <w:rFonts w:ascii="Arial" w:hAnsi="Arial" w:cs="Arial"/>
                <w:color w:val="000000" w:themeColor="text1"/>
                <w:lang w:val="mn-MN"/>
              </w:rPr>
              <w:t>Улсын т</w:t>
            </w:r>
            <w:r w:rsidRPr="00F7182B">
              <w:rPr>
                <w:rFonts w:ascii="Arial" w:hAnsi="Arial" w:cs="Arial"/>
                <w:color w:val="000000" w:themeColor="text1"/>
              </w:rPr>
              <w:t xml:space="preserve">өсвийн орлого </w:t>
            </w:r>
            <w:r w:rsidR="003F58E1" w:rsidRPr="00F7182B">
              <w:rPr>
                <w:rFonts w:ascii="Arial" w:hAnsi="Arial" w:cs="Arial"/>
                <w:color w:val="000000" w:themeColor="text1"/>
                <w:lang w:val="mn-MN"/>
              </w:rPr>
              <w:t>нэмэгдэнэ</w:t>
            </w:r>
            <w:r w:rsidRPr="00F7182B">
              <w:rPr>
                <w:rFonts w:ascii="Arial" w:hAnsi="Arial" w:cs="Arial"/>
                <w:color w:val="000000" w:themeColor="text1"/>
              </w:rPr>
              <w:t xml:space="preserve">. </w:t>
            </w:r>
          </w:p>
        </w:tc>
      </w:tr>
      <w:tr w:rsidR="00ED6CA7" w:rsidRPr="00F7182B" w14:paraId="461870B0" w14:textId="77777777" w:rsidTr="00E82989">
        <w:trPr>
          <w:trHeight w:val="525"/>
        </w:trPr>
        <w:tc>
          <w:tcPr>
            <w:tcW w:w="1985" w:type="dxa"/>
            <w:vMerge/>
          </w:tcPr>
          <w:p w14:paraId="598AAD7C" w14:textId="77777777" w:rsidR="00ED6CA7" w:rsidRPr="00F7182B" w:rsidRDefault="00ED6CA7" w:rsidP="00E82989">
            <w:pPr>
              <w:ind w:right="410"/>
              <w:rPr>
                <w:rFonts w:ascii="Arial" w:hAnsi="Arial" w:cs="Arial"/>
                <w:color w:val="000000" w:themeColor="text1"/>
              </w:rPr>
            </w:pPr>
          </w:p>
        </w:tc>
        <w:tc>
          <w:tcPr>
            <w:tcW w:w="3969" w:type="dxa"/>
            <w:vAlign w:val="center"/>
          </w:tcPr>
          <w:p w14:paraId="382E4C15"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632999E5"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052D4215" wp14:editId="344CE1A4">
                      <wp:extent cx="241300" cy="120650"/>
                      <wp:effectExtent l="0" t="0" r="0" b="0"/>
                      <wp:docPr id="114" name="Rectangle 11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5A09CF"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K/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&#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DbONK/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4E01BEFB"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34088664" w14:textId="3ED4F434"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w:t>
            </w:r>
            <w:r w:rsidR="003F58E1" w:rsidRPr="00F7182B">
              <w:rPr>
                <w:rFonts w:ascii="Arial" w:hAnsi="Arial" w:cs="Arial"/>
                <w:color w:val="000000" w:themeColor="text1"/>
                <w:lang w:val="mn-MN"/>
              </w:rPr>
              <w:t>Ийм</w:t>
            </w:r>
            <w:r w:rsidRPr="00F7182B">
              <w:rPr>
                <w:rFonts w:ascii="Arial" w:hAnsi="Arial" w:cs="Arial"/>
                <w:color w:val="000000" w:themeColor="text1"/>
              </w:rPr>
              <w:t xml:space="preserve"> өөрчлөлт гарахгүй</w:t>
            </w:r>
          </w:p>
        </w:tc>
      </w:tr>
      <w:tr w:rsidR="00ED6CA7" w:rsidRPr="00F7182B" w14:paraId="5CE19828" w14:textId="77777777" w:rsidTr="00E82989">
        <w:trPr>
          <w:trHeight w:val="525"/>
        </w:trPr>
        <w:tc>
          <w:tcPr>
            <w:tcW w:w="1985" w:type="dxa"/>
            <w:vMerge/>
          </w:tcPr>
          <w:p w14:paraId="32A7D8EB" w14:textId="77777777" w:rsidR="00ED6CA7" w:rsidRPr="00F7182B" w:rsidRDefault="00ED6CA7" w:rsidP="00E82989">
            <w:pPr>
              <w:ind w:right="410"/>
              <w:rPr>
                <w:rFonts w:ascii="Arial" w:hAnsi="Arial" w:cs="Arial"/>
                <w:color w:val="000000" w:themeColor="text1"/>
              </w:rPr>
            </w:pPr>
          </w:p>
        </w:tc>
        <w:tc>
          <w:tcPr>
            <w:tcW w:w="3969" w:type="dxa"/>
            <w:vAlign w:val="center"/>
          </w:tcPr>
          <w:p w14:paraId="6C39861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9.3.Төрийн байгууллагад захиргааны шинэ чиг үүрэг бий болгох эсэх</w:t>
            </w:r>
          </w:p>
        </w:tc>
        <w:tc>
          <w:tcPr>
            <w:tcW w:w="851" w:type="dxa"/>
            <w:vAlign w:val="center"/>
          </w:tcPr>
          <w:p w14:paraId="75D8F3B8" w14:textId="77777777" w:rsidR="00ED6CA7" w:rsidRPr="00F7182B" w:rsidRDefault="00ED6CA7" w:rsidP="00E82989">
            <w:pPr>
              <w:jc w:val="center"/>
              <w:rPr>
                <w:rFonts w:ascii="Arial" w:hAnsi="Arial" w:cs="Arial"/>
                <w:b/>
                <w:color w:val="000000" w:themeColor="text1"/>
              </w:rPr>
            </w:pPr>
            <w:r w:rsidRPr="00F7182B">
              <w:rPr>
                <w:rFonts w:ascii="Arial" w:hAnsi="Arial" w:cs="Arial"/>
                <w:noProof/>
                <w:color w:val="000000" w:themeColor="text1"/>
              </w:rPr>
              <mc:AlternateContent>
                <mc:Choice Requires="wps">
                  <w:drawing>
                    <wp:inline distT="0" distB="0" distL="0" distR="0" wp14:anchorId="04792B65" wp14:editId="37827ADD">
                      <wp:extent cx="241300" cy="120650"/>
                      <wp:effectExtent l="0" t="0" r="0" b="0"/>
                      <wp:docPr id="112" name="Rectangle 11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9A9298"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yMB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&#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A1OyMB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1F0AC6DE"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7B7BF136"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Ямар нэгэн шинэ чиг үүрэг үүсгэхгүй</w:t>
            </w:r>
          </w:p>
        </w:tc>
      </w:tr>
      <w:tr w:rsidR="00ED6CA7" w:rsidRPr="00F7182B" w14:paraId="5CFA6C76" w14:textId="77777777" w:rsidTr="00E82989">
        <w:trPr>
          <w:trHeight w:val="525"/>
        </w:trPr>
        <w:tc>
          <w:tcPr>
            <w:tcW w:w="1985" w:type="dxa"/>
            <w:vMerge w:val="restart"/>
          </w:tcPr>
          <w:p w14:paraId="559713F7" w14:textId="77777777" w:rsidR="00ED6CA7" w:rsidRPr="00F7182B" w:rsidRDefault="00ED6CA7" w:rsidP="00E82989">
            <w:pPr>
              <w:ind w:right="410"/>
              <w:rPr>
                <w:rFonts w:ascii="Arial" w:hAnsi="Arial" w:cs="Arial"/>
                <w:color w:val="000000" w:themeColor="text1"/>
              </w:rPr>
            </w:pPr>
            <w:r w:rsidRPr="00F7182B">
              <w:rPr>
                <w:rFonts w:ascii="Arial" w:hAnsi="Arial" w:cs="Arial"/>
                <w:color w:val="000000" w:themeColor="text1"/>
              </w:rPr>
              <w:t>10.Макро эдийн засгийн хүрээнд</w:t>
            </w:r>
          </w:p>
        </w:tc>
        <w:tc>
          <w:tcPr>
            <w:tcW w:w="3969" w:type="dxa"/>
            <w:vAlign w:val="center"/>
          </w:tcPr>
          <w:p w14:paraId="1FE5D7FA"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10.1.Эдийн засгийн өсөлт болон ажил эрхлэлтийн байдалд нөлөө үзүүлэх эсэх</w:t>
            </w:r>
          </w:p>
        </w:tc>
        <w:tc>
          <w:tcPr>
            <w:tcW w:w="851" w:type="dxa"/>
            <w:vAlign w:val="center"/>
          </w:tcPr>
          <w:p w14:paraId="4F9B6537"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Тийм</w:t>
            </w:r>
            <w:r w:rsidRPr="00F7182B">
              <w:rPr>
                <w:rFonts w:ascii="Arial" w:hAnsi="Arial" w:cs="Arial"/>
                <w:noProof/>
                <w:color w:val="000000" w:themeColor="text1"/>
              </w:rPr>
              <mc:AlternateContent>
                <mc:Choice Requires="wps">
                  <w:drawing>
                    <wp:inline distT="0" distB="0" distL="0" distR="0" wp14:anchorId="23B03A77" wp14:editId="3ABFBA54">
                      <wp:extent cx="241300" cy="120650"/>
                      <wp:effectExtent l="0" t="0" r="0" b="0"/>
                      <wp:docPr id="110" name="Rectangle 11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2D4E31" id="Rectangl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&#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FA4o90gAgAABwQAAA4AAAAAAAAAAAAAAAAALgIAAGRycy9lMm9Eb2MueG1sUEsB&#10;Ai0AFAAGAAgAAAAhACPvCNXcAAAACAEAAA8AAAAAAAAAAAAAAAAAegQAAGRycy9kb3ducmV2Lnht&#10;bFBLBQYAAAAABAAEAPMAAACDBQAAAAA=&#10;" filled="f" stroked="f">
                      <w10:anchorlock/>
                    </v:rect>
                  </w:pict>
                </mc:Fallback>
              </mc:AlternateContent>
            </w:r>
          </w:p>
        </w:tc>
        <w:tc>
          <w:tcPr>
            <w:tcW w:w="850" w:type="dxa"/>
            <w:vAlign w:val="center"/>
          </w:tcPr>
          <w:p w14:paraId="1786CF31" w14:textId="77777777" w:rsidR="00ED6CA7" w:rsidRPr="00F7182B" w:rsidRDefault="00ED6CA7" w:rsidP="00E82989">
            <w:pPr>
              <w:jc w:val="center"/>
              <w:rPr>
                <w:rFonts w:ascii="Arial" w:hAnsi="Arial" w:cs="Arial"/>
                <w:color w:val="000000" w:themeColor="text1"/>
              </w:rPr>
            </w:pPr>
          </w:p>
        </w:tc>
        <w:tc>
          <w:tcPr>
            <w:tcW w:w="2554" w:type="dxa"/>
            <w:vAlign w:val="center"/>
          </w:tcPr>
          <w:p w14:paraId="29C746F8"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xml:space="preserve"> Эдийн засгийн өсөлт болон ажил эрхлэлтийн байдал сайжирна. </w:t>
            </w:r>
          </w:p>
        </w:tc>
      </w:tr>
      <w:tr w:rsidR="00ED6CA7" w:rsidRPr="00F7182B" w14:paraId="3763D712" w14:textId="77777777" w:rsidTr="00E82989">
        <w:trPr>
          <w:trHeight w:val="525"/>
        </w:trPr>
        <w:tc>
          <w:tcPr>
            <w:tcW w:w="1985" w:type="dxa"/>
            <w:vMerge/>
            <w:vAlign w:val="center"/>
          </w:tcPr>
          <w:p w14:paraId="0E1FD8F1" w14:textId="77777777" w:rsidR="00ED6CA7" w:rsidRPr="00F7182B" w:rsidRDefault="00ED6CA7" w:rsidP="00E82989">
            <w:pPr>
              <w:ind w:right="410"/>
              <w:rPr>
                <w:rFonts w:ascii="Arial" w:hAnsi="Arial" w:cs="Arial"/>
                <w:color w:val="000000" w:themeColor="text1"/>
              </w:rPr>
            </w:pPr>
          </w:p>
        </w:tc>
        <w:tc>
          <w:tcPr>
            <w:tcW w:w="3969" w:type="dxa"/>
            <w:vAlign w:val="center"/>
          </w:tcPr>
          <w:p w14:paraId="76D24281"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10.2.Хөрөнгө оруулалтын нөхцөлийг сайжруулах, зах зээлийн тогтвортой хөгжлийг дэмжих эсэх</w:t>
            </w:r>
          </w:p>
        </w:tc>
        <w:tc>
          <w:tcPr>
            <w:tcW w:w="851" w:type="dxa"/>
            <w:vAlign w:val="center"/>
          </w:tcPr>
          <w:p w14:paraId="7B4E4E76"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Тийм</w:t>
            </w:r>
          </w:p>
        </w:tc>
        <w:tc>
          <w:tcPr>
            <w:tcW w:w="850" w:type="dxa"/>
            <w:vAlign w:val="center"/>
          </w:tcPr>
          <w:p w14:paraId="062511F6"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685BECD9" wp14:editId="299A33D9">
                      <wp:extent cx="241300" cy="120650"/>
                      <wp:effectExtent l="0" t="0" r="0" b="0"/>
                      <wp:docPr id="107" name="Rectangle 10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128F1F"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&#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DGsyj+IQIAAAcEAAAOAAAAAAAAAAAAAAAAAC4CAABkcnMvZTJvRG9jLnhtbFBL&#10;AQItABQABgAIAAAAIQAj7wjV3AAAAAgBAAAPAAAAAAAAAAAAAAAAAHsEAABkcnMvZG93bnJldi54&#10;bWxQSwUGAAAAAAQABADzAAAAhAUAAAAA&#10;" filled="f" stroked="f">
                      <w10:anchorlock/>
                    </v:rect>
                  </w:pict>
                </mc:Fallback>
              </mc:AlternateContent>
            </w:r>
          </w:p>
        </w:tc>
        <w:tc>
          <w:tcPr>
            <w:tcW w:w="2554" w:type="dxa"/>
            <w:vAlign w:val="center"/>
          </w:tcPr>
          <w:p w14:paraId="572EBF0A"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Хөрөнгө оруулалтын нөхцөл сайжирч, зах зээлийн тогтвортой байдал нэмэгдэнэ.</w:t>
            </w:r>
          </w:p>
        </w:tc>
      </w:tr>
      <w:tr w:rsidR="00ED6CA7" w:rsidRPr="00F7182B" w14:paraId="225BF6A3" w14:textId="77777777" w:rsidTr="00E82989">
        <w:trPr>
          <w:trHeight w:val="525"/>
        </w:trPr>
        <w:tc>
          <w:tcPr>
            <w:tcW w:w="1985" w:type="dxa"/>
            <w:vMerge/>
            <w:vAlign w:val="center"/>
          </w:tcPr>
          <w:p w14:paraId="0C3EB1B9" w14:textId="77777777" w:rsidR="00ED6CA7" w:rsidRPr="00F7182B" w:rsidRDefault="00ED6CA7" w:rsidP="00E82989">
            <w:pPr>
              <w:ind w:right="410"/>
              <w:rPr>
                <w:rFonts w:ascii="Arial" w:hAnsi="Arial" w:cs="Arial"/>
                <w:color w:val="000000" w:themeColor="text1"/>
              </w:rPr>
            </w:pPr>
          </w:p>
        </w:tc>
        <w:tc>
          <w:tcPr>
            <w:tcW w:w="3969" w:type="dxa"/>
            <w:vAlign w:val="center"/>
          </w:tcPr>
          <w:p w14:paraId="5C34B41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10.3.Инфляци нэмэгдэх эсэх</w:t>
            </w:r>
          </w:p>
        </w:tc>
        <w:tc>
          <w:tcPr>
            <w:tcW w:w="851" w:type="dxa"/>
            <w:vAlign w:val="center"/>
          </w:tcPr>
          <w:p w14:paraId="6CECA9F1" w14:textId="77777777" w:rsidR="00ED6CA7" w:rsidRPr="00F7182B" w:rsidRDefault="00ED6CA7" w:rsidP="00E82989">
            <w:pPr>
              <w:jc w:val="center"/>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1BC3DEB5" wp14:editId="4443752F">
                      <wp:extent cx="241300" cy="120650"/>
                      <wp:effectExtent l="0" t="0" r="0" b="0"/>
                      <wp:docPr id="106" name="Rectangle 10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8AACDC"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B9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&#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BUMdB9IQIAAAcEAAAOAAAAAAAAAAAAAAAAAC4CAABkcnMvZTJvRG9jLnhtbFBL&#10;AQItABQABgAIAAAAIQAj7wjV3AAAAAgBAAAPAAAAAAAAAAAAAAAAAHsEAABkcnMvZG93bnJldi54&#10;bWxQSwUGAAAAAAQABADzAAAAhAUAAAAA&#10;" filled="f" stroked="f">
                      <w10:anchorlock/>
                    </v:rect>
                  </w:pict>
                </mc:Fallback>
              </mc:AlternateContent>
            </w:r>
          </w:p>
        </w:tc>
        <w:tc>
          <w:tcPr>
            <w:tcW w:w="850" w:type="dxa"/>
            <w:vAlign w:val="center"/>
          </w:tcPr>
          <w:p w14:paraId="4E40847A" w14:textId="77777777" w:rsidR="00ED6CA7" w:rsidRPr="00F7182B" w:rsidRDefault="00ED6CA7" w:rsidP="00E82989">
            <w:pPr>
              <w:jc w:val="center"/>
              <w:rPr>
                <w:rFonts w:ascii="Arial" w:hAnsi="Arial" w:cs="Arial"/>
                <w:color w:val="000000" w:themeColor="text1"/>
              </w:rPr>
            </w:pPr>
            <w:r w:rsidRPr="00F7182B">
              <w:rPr>
                <w:rFonts w:ascii="Arial" w:hAnsi="Arial" w:cs="Arial"/>
                <w:color w:val="000000" w:themeColor="text1"/>
              </w:rPr>
              <w:t>Үгүй</w:t>
            </w:r>
          </w:p>
        </w:tc>
        <w:tc>
          <w:tcPr>
            <w:tcW w:w="2554" w:type="dxa"/>
            <w:vAlign w:val="center"/>
          </w:tcPr>
          <w:p w14:paraId="1C2714F7"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Эсрэгээрээ инфляц буурна.</w:t>
            </w:r>
          </w:p>
        </w:tc>
      </w:tr>
      <w:tr w:rsidR="00ED6CA7" w:rsidRPr="00F7182B" w14:paraId="2D80D700" w14:textId="77777777" w:rsidTr="00E82989">
        <w:trPr>
          <w:trHeight w:val="525"/>
        </w:trPr>
        <w:tc>
          <w:tcPr>
            <w:tcW w:w="1985" w:type="dxa"/>
            <w:vAlign w:val="center"/>
          </w:tcPr>
          <w:p w14:paraId="3D1199D1" w14:textId="77777777" w:rsidR="00ED6CA7" w:rsidRPr="00F7182B" w:rsidRDefault="00ED6CA7" w:rsidP="00E82989">
            <w:pPr>
              <w:ind w:right="410"/>
              <w:jc w:val="both"/>
              <w:rPr>
                <w:rFonts w:ascii="Arial" w:hAnsi="Arial" w:cs="Arial"/>
                <w:color w:val="000000" w:themeColor="text1"/>
              </w:rPr>
            </w:pPr>
            <w:r w:rsidRPr="00F7182B">
              <w:rPr>
                <w:rFonts w:ascii="Arial" w:hAnsi="Arial" w:cs="Arial"/>
                <w:color w:val="000000" w:themeColor="text1"/>
              </w:rPr>
              <w:t>11.Олон улсын харилцаа</w:t>
            </w:r>
          </w:p>
        </w:tc>
        <w:tc>
          <w:tcPr>
            <w:tcW w:w="3969" w:type="dxa"/>
            <w:vAlign w:val="center"/>
          </w:tcPr>
          <w:p w14:paraId="6746AF28"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11.1.Монгол Улсын олон улсын гэрээтэй нийцэж байгаа эсэх</w:t>
            </w:r>
          </w:p>
        </w:tc>
        <w:tc>
          <w:tcPr>
            <w:tcW w:w="851" w:type="dxa"/>
            <w:vAlign w:val="center"/>
          </w:tcPr>
          <w:p w14:paraId="1DBA6F45" w14:textId="77777777" w:rsidR="00ED6CA7" w:rsidRPr="00F7182B" w:rsidRDefault="00ED6CA7" w:rsidP="00E82989">
            <w:pPr>
              <w:jc w:val="center"/>
              <w:rPr>
                <w:rFonts w:ascii="Arial" w:hAnsi="Arial" w:cs="Arial"/>
                <w:bCs/>
                <w:color w:val="000000" w:themeColor="text1"/>
              </w:rPr>
            </w:pPr>
            <w:r w:rsidRPr="00F7182B">
              <w:rPr>
                <w:rFonts w:ascii="Arial" w:hAnsi="Arial" w:cs="Arial"/>
                <w:bCs/>
                <w:color w:val="000000" w:themeColor="text1"/>
              </w:rPr>
              <w:t>Тийм</w:t>
            </w:r>
          </w:p>
        </w:tc>
        <w:tc>
          <w:tcPr>
            <w:tcW w:w="850" w:type="dxa"/>
            <w:vAlign w:val="center"/>
          </w:tcPr>
          <w:p w14:paraId="144B6676" w14:textId="77777777" w:rsidR="00ED6CA7" w:rsidRPr="00F7182B" w:rsidRDefault="00ED6CA7" w:rsidP="00E82989">
            <w:pPr>
              <w:jc w:val="center"/>
              <w:rPr>
                <w:rFonts w:ascii="Arial" w:hAnsi="Arial" w:cs="Arial"/>
                <w:bCs/>
                <w:color w:val="000000" w:themeColor="text1"/>
              </w:rPr>
            </w:pPr>
            <w:r w:rsidRPr="00F7182B">
              <w:rPr>
                <w:rFonts w:ascii="Arial" w:hAnsi="Arial" w:cs="Arial"/>
                <w:noProof/>
                <w:color w:val="000000" w:themeColor="text1"/>
              </w:rPr>
              <mc:AlternateContent>
                <mc:Choice Requires="wps">
                  <w:drawing>
                    <wp:inline distT="0" distB="0" distL="0" distR="0" wp14:anchorId="6AF36516" wp14:editId="1679F51B">
                      <wp:extent cx="241300" cy="120650"/>
                      <wp:effectExtent l="0" t="0" r="0" b="0"/>
                      <wp:docPr id="103" name="Rectangle 10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09849E"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&#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BNs1mcIQIAAAcEAAAOAAAAAAAAAAAAAAAAAC4CAABkcnMvZTJvRG9jLnhtbFBL&#10;AQItABQABgAIAAAAIQAj7wjV3AAAAAgBAAAPAAAAAAAAAAAAAAAAAHsEAABkcnMvZG93bnJldi54&#10;bWxQSwUGAAAAAAQABADzAAAAhAUAAAAA&#10;" filled="f" stroked="f">
                      <w10:anchorlock/>
                    </v:rect>
                  </w:pict>
                </mc:Fallback>
              </mc:AlternateContent>
            </w:r>
          </w:p>
        </w:tc>
        <w:tc>
          <w:tcPr>
            <w:tcW w:w="2554" w:type="dxa"/>
            <w:vAlign w:val="center"/>
          </w:tcPr>
          <w:p w14:paraId="2BA67FC8" w14:textId="0AA955D8"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Олон улсын гэрээ, хэлэлцээртэй нийцнэ.</w:t>
            </w:r>
          </w:p>
        </w:tc>
      </w:tr>
    </w:tbl>
    <w:p w14:paraId="42C4EF72" w14:textId="77777777" w:rsidR="00ED6CA7" w:rsidRPr="00F7182B" w:rsidRDefault="00ED6CA7" w:rsidP="00ED6CA7">
      <w:pPr>
        <w:spacing w:line="276" w:lineRule="auto"/>
        <w:jc w:val="center"/>
        <w:rPr>
          <w:rFonts w:ascii="Arial" w:hAnsi="Arial" w:cs="Arial"/>
          <w:b/>
          <w:color w:val="000000" w:themeColor="text1"/>
        </w:rPr>
      </w:pPr>
    </w:p>
    <w:p w14:paraId="5EA408FF" w14:textId="77777777" w:rsidR="00113610" w:rsidRPr="00F7182B" w:rsidRDefault="00113610" w:rsidP="00ED6CA7">
      <w:pPr>
        <w:spacing w:line="276" w:lineRule="auto"/>
        <w:jc w:val="center"/>
        <w:rPr>
          <w:rFonts w:ascii="Arial" w:hAnsi="Arial" w:cs="Arial"/>
          <w:b/>
          <w:color w:val="000000" w:themeColor="text1"/>
        </w:rPr>
      </w:pPr>
    </w:p>
    <w:p w14:paraId="55FA121A" w14:textId="77777777" w:rsidR="00113610" w:rsidRPr="00F7182B" w:rsidRDefault="00113610" w:rsidP="00ED6CA7">
      <w:pPr>
        <w:spacing w:line="276" w:lineRule="auto"/>
        <w:jc w:val="center"/>
        <w:rPr>
          <w:rFonts w:ascii="Arial" w:hAnsi="Arial" w:cs="Arial"/>
          <w:b/>
          <w:color w:val="000000" w:themeColor="text1"/>
        </w:rPr>
      </w:pPr>
    </w:p>
    <w:p w14:paraId="759545C2" w14:textId="77777777" w:rsidR="00113610" w:rsidRPr="00F7182B" w:rsidRDefault="00113610" w:rsidP="00ED6CA7">
      <w:pPr>
        <w:spacing w:line="276" w:lineRule="auto"/>
        <w:jc w:val="center"/>
        <w:rPr>
          <w:rFonts w:ascii="Arial" w:hAnsi="Arial" w:cs="Arial"/>
          <w:b/>
          <w:color w:val="000000" w:themeColor="text1"/>
        </w:rPr>
      </w:pPr>
    </w:p>
    <w:p w14:paraId="1822B717" w14:textId="77777777" w:rsidR="00ED6CA7" w:rsidRPr="00F7182B" w:rsidRDefault="00ED6CA7" w:rsidP="00ED6CA7">
      <w:pPr>
        <w:spacing w:line="276" w:lineRule="auto"/>
        <w:jc w:val="center"/>
        <w:rPr>
          <w:rFonts w:ascii="Arial" w:hAnsi="Arial" w:cs="Arial"/>
          <w:b/>
          <w:color w:val="000000" w:themeColor="text1"/>
        </w:rPr>
      </w:pPr>
      <w:r w:rsidRPr="00F7182B">
        <w:rPr>
          <w:rFonts w:ascii="Arial" w:hAnsi="Arial" w:cs="Arial"/>
          <w:b/>
          <w:color w:val="000000" w:themeColor="text1"/>
        </w:rPr>
        <w:lastRenderedPageBreak/>
        <w:t>НИЙГЭМД ҮЗҮҮЛЭХ ҮР НӨЛӨӨ</w:t>
      </w:r>
    </w:p>
    <w:p w14:paraId="06D6BC8F" w14:textId="77777777" w:rsidR="00ED6CA7" w:rsidRPr="00F7182B" w:rsidRDefault="00ED6CA7" w:rsidP="00ED6CA7">
      <w:pPr>
        <w:spacing w:line="276" w:lineRule="auto"/>
        <w:jc w:val="center"/>
        <w:rPr>
          <w:rFonts w:ascii="Arial" w:hAnsi="Arial" w:cs="Arial"/>
          <w:b/>
          <w:color w:val="000000" w:themeColor="text1"/>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992"/>
        <w:gridCol w:w="2412"/>
      </w:tblGrid>
      <w:tr w:rsidR="00ED6CA7" w:rsidRPr="00F7182B" w14:paraId="4804639F" w14:textId="77777777" w:rsidTr="00E82989">
        <w:tc>
          <w:tcPr>
            <w:tcW w:w="2061" w:type="dxa"/>
            <w:shd w:val="clear" w:color="auto" w:fill="E7E6E6"/>
            <w:vAlign w:val="center"/>
          </w:tcPr>
          <w:p w14:paraId="770C6D32" w14:textId="77777777" w:rsidR="00ED6CA7" w:rsidRPr="00F7182B" w:rsidRDefault="00ED6CA7" w:rsidP="00E82989">
            <w:pPr>
              <w:spacing w:line="276" w:lineRule="auto"/>
              <w:jc w:val="center"/>
              <w:rPr>
                <w:rFonts w:ascii="Arial" w:hAnsi="Arial" w:cs="Arial"/>
                <w:b/>
                <w:color w:val="000000" w:themeColor="text1"/>
              </w:rPr>
            </w:pPr>
            <w:r w:rsidRPr="00F7182B">
              <w:rPr>
                <w:rFonts w:ascii="Arial" w:hAnsi="Arial" w:cs="Arial"/>
                <w:b/>
                <w:bCs/>
                <w:color w:val="000000" w:themeColor="text1"/>
              </w:rPr>
              <w:t>Үзүүлэх үр нөлөө:</w:t>
            </w:r>
          </w:p>
        </w:tc>
        <w:tc>
          <w:tcPr>
            <w:tcW w:w="3893" w:type="dxa"/>
            <w:shd w:val="clear" w:color="auto" w:fill="E7E6E6"/>
            <w:vAlign w:val="center"/>
          </w:tcPr>
          <w:p w14:paraId="32C620A9" w14:textId="77777777" w:rsidR="00ED6CA7" w:rsidRPr="00F7182B" w:rsidRDefault="00ED6CA7" w:rsidP="00E82989">
            <w:pPr>
              <w:spacing w:line="276" w:lineRule="auto"/>
              <w:jc w:val="center"/>
              <w:rPr>
                <w:rFonts w:ascii="Arial" w:hAnsi="Arial" w:cs="Arial"/>
                <w:b/>
                <w:color w:val="000000" w:themeColor="text1"/>
              </w:rPr>
            </w:pPr>
            <w:r w:rsidRPr="00F7182B">
              <w:rPr>
                <w:rFonts w:ascii="Arial" w:hAnsi="Arial" w:cs="Arial"/>
                <w:b/>
                <w:color w:val="000000" w:themeColor="text1"/>
              </w:rPr>
              <w:t xml:space="preserve">Холбогдох асуултууд </w:t>
            </w:r>
          </w:p>
        </w:tc>
        <w:tc>
          <w:tcPr>
            <w:tcW w:w="1843" w:type="dxa"/>
            <w:gridSpan w:val="2"/>
            <w:shd w:val="clear" w:color="auto" w:fill="E7E6E6"/>
            <w:vAlign w:val="center"/>
          </w:tcPr>
          <w:p w14:paraId="75DFB2DB" w14:textId="77777777" w:rsidR="00ED6CA7" w:rsidRPr="00F7182B" w:rsidRDefault="00ED6CA7" w:rsidP="00E82989">
            <w:pPr>
              <w:spacing w:line="276" w:lineRule="auto"/>
              <w:rPr>
                <w:rFonts w:ascii="Arial" w:hAnsi="Arial" w:cs="Arial"/>
                <w:b/>
                <w:color w:val="000000" w:themeColor="text1"/>
              </w:rPr>
            </w:pPr>
            <w:r w:rsidRPr="00F7182B">
              <w:rPr>
                <w:rFonts w:ascii="Arial" w:hAnsi="Arial" w:cs="Arial"/>
                <w:b/>
                <w:color w:val="000000" w:themeColor="text1"/>
              </w:rPr>
              <w:t xml:space="preserve">   Хариулт </w:t>
            </w:r>
          </w:p>
        </w:tc>
        <w:tc>
          <w:tcPr>
            <w:tcW w:w="2412" w:type="dxa"/>
            <w:shd w:val="clear" w:color="auto" w:fill="E7E6E6"/>
          </w:tcPr>
          <w:p w14:paraId="21DD75FE" w14:textId="77777777" w:rsidR="00ED6CA7" w:rsidRPr="00F7182B" w:rsidRDefault="00ED6CA7" w:rsidP="00E82989">
            <w:pPr>
              <w:spacing w:line="276" w:lineRule="auto"/>
              <w:rPr>
                <w:rFonts w:ascii="Arial" w:hAnsi="Arial" w:cs="Arial"/>
                <w:b/>
                <w:color w:val="000000" w:themeColor="text1"/>
              </w:rPr>
            </w:pPr>
            <w:r w:rsidRPr="00F7182B">
              <w:rPr>
                <w:rFonts w:ascii="Arial" w:hAnsi="Arial" w:cs="Arial"/>
                <w:b/>
                <w:color w:val="000000" w:themeColor="text1"/>
              </w:rPr>
              <w:t xml:space="preserve">       Тайлбар</w:t>
            </w:r>
          </w:p>
        </w:tc>
      </w:tr>
      <w:tr w:rsidR="00ED6CA7" w:rsidRPr="00F7182B" w14:paraId="7C8B4ED5" w14:textId="77777777" w:rsidTr="00E82989">
        <w:trPr>
          <w:trHeight w:val="440"/>
        </w:trPr>
        <w:tc>
          <w:tcPr>
            <w:tcW w:w="2061" w:type="dxa"/>
            <w:vMerge w:val="restart"/>
          </w:tcPr>
          <w:p w14:paraId="6B6E9623"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1.Ажил эрхлэлтийн байдал, хөдөлмөрийн зах зээл</w:t>
            </w:r>
          </w:p>
        </w:tc>
        <w:tc>
          <w:tcPr>
            <w:tcW w:w="3893" w:type="dxa"/>
            <w:vAlign w:val="center"/>
          </w:tcPr>
          <w:p w14:paraId="0C82B295"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1.1.Шинээр ажлын байр бий болох эсэх</w:t>
            </w:r>
          </w:p>
        </w:tc>
        <w:tc>
          <w:tcPr>
            <w:tcW w:w="851" w:type="dxa"/>
            <w:vAlign w:val="center"/>
          </w:tcPr>
          <w:p w14:paraId="0D09A6F8"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тийм</w:t>
            </w:r>
            <w:r w:rsidRPr="00F7182B">
              <w:rPr>
                <w:rFonts w:ascii="Arial" w:hAnsi="Arial" w:cs="Arial"/>
                <w:noProof/>
                <w:color w:val="000000" w:themeColor="text1"/>
              </w:rPr>
              <mc:AlternateContent>
                <mc:Choice Requires="wps">
                  <w:drawing>
                    <wp:inline distT="0" distB="0" distL="0" distR="0" wp14:anchorId="5FBCC6E0" wp14:editId="682676CF">
                      <wp:extent cx="241300" cy="120650"/>
                      <wp:effectExtent l="0" t="0" r="0" b="0"/>
                      <wp:docPr id="102" name="Rectangle 10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BF6F9E" id="Rectangl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EfIQIAAAc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&#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DfMaEfIQIAAAcEAAAOAAAAAAAAAAAAAAAAAC4CAABkcnMvZTJvRG9jLnhtbFBL&#10;AQItABQABgAIAAAAIQAj7wjV3AAAAAgBAAAPAAAAAAAAAAAAAAAAAHsEAABkcnMvZG93bnJldi54&#10;bWxQSwUGAAAAAAQABADzAAAAhAUAAAAA&#10;" filled="f" stroked="f">
                      <w10:anchorlock/>
                    </v:rect>
                  </w:pict>
                </mc:Fallback>
              </mc:AlternateContent>
            </w:r>
          </w:p>
        </w:tc>
        <w:tc>
          <w:tcPr>
            <w:tcW w:w="992" w:type="dxa"/>
            <w:vAlign w:val="center"/>
          </w:tcPr>
          <w:p w14:paraId="46572B58" w14:textId="77777777" w:rsidR="00ED6CA7" w:rsidRPr="00F7182B" w:rsidRDefault="00ED6CA7" w:rsidP="00E82989">
            <w:pPr>
              <w:jc w:val="both"/>
              <w:rPr>
                <w:rFonts w:ascii="Arial" w:hAnsi="Arial" w:cs="Arial"/>
                <w:color w:val="000000" w:themeColor="text1"/>
              </w:rPr>
            </w:pPr>
          </w:p>
        </w:tc>
        <w:tc>
          <w:tcPr>
            <w:tcW w:w="2412" w:type="dxa"/>
            <w:vAlign w:val="center"/>
          </w:tcPr>
          <w:p w14:paraId="1926B21A" w14:textId="26E9A3BD" w:rsidR="00ED6CA7" w:rsidRPr="00F7182B" w:rsidRDefault="00C76CAA" w:rsidP="00E82989">
            <w:pPr>
              <w:autoSpaceDE w:val="0"/>
              <w:autoSpaceDN w:val="0"/>
              <w:adjustRightInd w:val="0"/>
              <w:jc w:val="both"/>
              <w:rPr>
                <w:rFonts w:ascii="Arial" w:eastAsia="MS Mincho" w:hAnsi="Arial" w:cs="Arial"/>
                <w:noProof/>
                <w:color w:val="000000" w:themeColor="text1"/>
                <w:lang w:val="mn-MN"/>
              </w:rPr>
            </w:pPr>
            <w:r w:rsidRPr="00F7182B">
              <w:rPr>
                <w:rFonts w:ascii="Arial" w:eastAsia="MS Mincho" w:hAnsi="Arial" w:cs="Arial"/>
                <w:color w:val="000000" w:themeColor="text1"/>
                <w:lang w:val="mn-MN"/>
              </w:rPr>
              <w:t>Шууд биш а</w:t>
            </w:r>
            <w:r w:rsidR="003F58E1" w:rsidRPr="00F7182B">
              <w:rPr>
                <w:rFonts w:ascii="Arial" w:eastAsia="MS Mincho" w:hAnsi="Arial" w:cs="Arial"/>
                <w:color w:val="000000" w:themeColor="text1"/>
                <w:lang w:val="mn-MN"/>
              </w:rPr>
              <w:t>жлын</w:t>
            </w:r>
            <w:r w:rsidR="00ED6CA7" w:rsidRPr="00F7182B">
              <w:rPr>
                <w:rFonts w:ascii="Arial" w:eastAsia="MS Mincho" w:hAnsi="Arial" w:cs="Arial"/>
                <w:color w:val="000000" w:themeColor="text1"/>
              </w:rPr>
              <w:t xml:space="preserve"> байр нэмэгдэнэ</w:t>
            </w:r>
          </w:p>
        </w:tc>
      </w:tr>
      <w:tr w:rsidR="00ED6CA7" w:rsidRPr="00F7182B" w14:paraId="48EC8138" w14:textId="77777777" w:rsidTr="00E82989">
        <w:trPr>
          <w:trHeight w:val="440"/>
        </w:trPr>
        <w:tc>
          <w:tcPr>
            <w:tcW w:w="2061" w:type="dxa"/>
            <w:vMerge/>
          </w:tcPr>
          <w:p w14:paraId="075C34D9" w14:textId="77777777" w:rsidR="00ED6CA7" w:rsidRPr="00F7182B" w:rsidRDefault="00ED6CA7" w:rsidP="00E82989">
            <w:pPr>
              <w:rPr>
                <w:rFonts w:ascii="Arial" w:hAnsi="Arial" w:cs="Arial"/>
                <w:color w:val="000000" w:themeColor="text1"/>
              </w:rPr>
            </w:pPr>
          </w:p>
        </w:tc>
        <w:tc>
          <w:tcPr>
            <w:tcW w:w="3893" w:type="dxa"/>
            <w:vAlign w:val="center"/>
          </w:tcPr>
          <w:p w14:paraId="776418DC"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1.2.Шууд болон шууд бусаар ажлын байрны цомхотгол бий болгох эсэх</w:t>
            </w:r>
          </w:p>
        </w:tc>
        <w:tc>
          <w:tcPr>
            <w:tcW w:w="851" w:type="dxa"/>
            <w:vAlign w:val="center"/>
          </w:tcPr>
          <w:p w14:paraId="561A9A52"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26A8D192" wp14:editId="357C96DF">
                      <wp:extent cx="241300" cy="120650"/>
                      <wp:effectExtent l="0" t="0" r="0" b="0"/>
                      <wp:docPr id="100" name="Rectangle 10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AD5C1F"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" filled="f" stroked="f">
                      <w10:anchorlock/>
                    </v:rect>
                  </w:pict>
                </mc:Fallback>
              </mc:AlternateContent>
            </w:r>
          </w:p>
        </w:tc>
        <w:tc>
          <w:tcPr>
            <w:tcW w:w="992" w:type="dxa"/>
            <w:vAlign w:val="center"/>
          </w:tcPr>
          <w:p w14:paraId="559F12EE"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vAlign w:val="center"/>
          </w:tcPr>
          <w:p w14:paraId="52A617D1" w14:textId="159906C4" w:rsidR="00ED6CA7" w:rsidRPr="00F7182B" w:rsidRDefault="00C76CAA" w:rsidP="00E82989">
            <w:pPr>
              <w:jc w:val="both"/>
              <w:rPr>
                <w:rFonts w:ascii="Arial" w:hAnsi="Arial" w:cs="Arial"/>
                <w:color w:val="000000" w:themeColor="text1"/>
                <w:lang w:val="mn-MN"/>
              </w:rPr>
            </w:pPr>
            <w:r w:rsidRPr="00F7182B">
              <w:rPr>
                <w:rFonts w:ascii="Arial" w:hAnsi="Arial" w:cs="Arial"/>
                <w:color w:val="000000" w:themeColor="text1"/>
              </w:rPr>
              <w:t>Шууд болон шууд бусаар ажлын байрны цомхотгол</w:t>
            </w:r>
            <w:r w:rsidRPr="00F7182B">
              <w:rPr>
                <w:rFonts w:ascii="Arial" w:hAnsi="Arial" w:cs="Arial"/>
                <w:color w:val="000000" w:themeColor="text1"/>
                <w:lang w:val="mn-MN"/>
              </w:rPr>
              <w:t xml:space="preserve"> байхгүй.</w:t>
            </w:r>
          </w:p>
        </w:tc>
      </w:tr>
      <w:tr w:rsidR="00ED6CA7" w:rsidRPr="00F7182B" w14:paraId="183FE5F6" w14:textId="77777777" w:rsidTr="00E82989">
        <w:trPr>
          <w:trHeight w:val="440"/>
        </w:trPr>
        <w:tc>
          <w:tcPr>
            <w:tcW w:w="2061" w:type="dxa"/>
            <w:vMerge/>
          </w:tcPr>
          <w:p w14:paraId="34262872" w14:textId="77777777" w:rsidR="00ED6CA7" w:rsidRPr="00F7182B" w:rsidRDefault="00ED6CA7" w:rsidP="00E82989">
            <w:pPr>
              <w:rPr>
                <w:rFonts w:ascii="Arial" w:hAnsi="Arial" w:cs="Arial"/>
                <w:color w:val="000000" w:themeColor="text1"/>
              </w:rPr>
            </w:pPr>
          </w:p>
        </w:tc>
        <w:tc>
          <w:tcPr>
            <w:tcW w:w="3893" w:type="dxa"/>
            <w:vAlign w:val="center"/>
          </w:tcPr>
          <w:p w14:paraId="36EA74DB"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1.3.Тодорхой ажил мэргэжлийн хүмүүс болон хувиараа хөдөлмөр эрхлэгчдэд нөлөө үзүүлэх эсэх</w:t>
            </w:r>
          </w:p>
        </w:tc>
        <w:tc>
          <w:tcPr>
            <w:tcW w:w="851" w:type="dxa"/>
            <w:vAlign w:val="center"/>
          </w:tcPr>
          <w:p w14:paraId="5B91CE6C"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Тийм</w:t>
            </w:r>
          </w:p>
        </w:tc>
        <w:tc>
          <w:tcPr>
            <w:tcW w:w="992" w:type="dxa"/>
            <w:vAlign w:val="center"/>
          </w:tcPr>
          <w:p w14:paraId="03A8EF69" w14:textId="77777777" w:rsidR="00ED6CA7" w:rsidRPr="00F7182B" w:rsidRDefault="00ED6CA7" w:rsidP="00E82989">
            <w:pPr>
              <w:jc w:val="both"/>
              <w:rPr>
                <w:rFonts w:ascii="Arial" w:hAnsi="Arial" w:cs="Arial"/>
                <w:color w:val="000000" w:themeColor="text1"/>
              </w:rPr>
            </w:pPr>
          </w:p>
        </w:tc>
        <w:tc>
          <w:tcPr>
            <w:tcW w:w="2412" w:type="dxa"/>
            <w:vAlign w:val="center"/>
          </w:tcPr>
          <w:p w14:paraId="02F55163" w14:textId="1152217E" w:rsidR="00ED6CA7" w:rsidRPr="00F7182B" w:rsidRDefault="00C76CAA" w:rsidP="00E82989">
            <w:pPr>
              <w:jc w:val="both"/>
              <w:rPr>
                <w:rFonts w:ascii="Arial" w:hAnsi="Arial" w:cs="Arial"/>
                <w:color w:val="000000" w:themeColor="text1"/>
                <w:lang w:val="mn-MN"/>
              </w:rPr>
            </w:pPr>
            <w:r w:rsidRPr="00F7182B">
              <w:rPr>
                <w:rFonts w:ascii="Arial" w:hAnsi="Arial" w:cs="Arial"/>
                <w:color w:val="000000" w:themeColor="text1"/>
                <w:lang w:val="mn-MN"/>
              </w:rPr>
              <w:t>Х</w:t>
            </w:r>
            <w:r w:rsidR="00ED6CA7" w:rsidRPr="00F7182B">
              <w:rPr>
                <w:rFonts w:ascii="Arial" w:hAnsi="Arial" w:cs="Arial"/>
                <w:color w:val="000000" w:themeColor="text1"/>
              </w:rPr>
              <w:t xml:space="preserve">увиараа хөдөлмөр эрхлэгчдийн тоо </w:t>
            </w:r>
            <w:r w:rsidRPr="00F7182B">
              <w:rPr>
                <w:rFonts w:ascii="Arial" w:hAnsi="Arial" w:cs="Arial"/>
                <w:color w:val="000000" w:themeColor="text1"/>
                <w:lang w:val="mn-MN"/>
              </w:rPr>
              <w:t>нэмэгдэнэ.</w:t>
            </w:r>
          </w:p>
        </w:tc>
      </w:tr>
      <w:tr w:rsidR="00ED6CA7" w:rsidRPr="00F7182B" w14:paraId="44100D95" w14:textId="77777777" w:rsidTr="00E82989">
        <w:trPr>
          <w:trHeight w:val="440"/>
        </w:trPr>
        <w:tc>
          <w:tcPr>
            <w:tcW w:w="2061" w:type="dxa"/>
            <w:vMerge/>
          </w:tcPr>
          <w:p w14:paraId="6665BB2D" w14:textId="77777777" w:rsidR="00ED6CA7" w:rsidRPr="00F7182B" w:rsidRDefault="00ED6CA7" w:rsidP="00E82989">
            <w:pPr>
              <w:rPr>
                <w:rFonts w:ascii="Arial" w:hAnsi="Arial" w:cs="Arial"/>
                <w:color w:val="000000" w:themeColor="text1"/>
              </w:rPr>
            </w:pPr>
          </w:p>
        </w:tc>
        <w:tc>
          <w:tcPr>
            <w:tcW w:w="3893" w:type="dxa"/>
            <w:vAlign w:val="center"/>
          </w:tcPr>
          <w:p w14:paraId="67CA8FA7"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1.4.Тодорхой насны хүмүүсийн ажил эрхлэлтийн байдалд нөлөөлөх эсэх</w:t>
            </w:r>
          </w:p>
        </w:tc>
        <w:tc>
          <w:tcPr>
            <w:tcW w:w="851" w:type="dxa"/>
            <w:vAlign w:val="center"/>
          </w:tcPr>
          <w:p w14:paraId="60F5DF7E"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07B4B1C5" wp14:editId="3A14945B">
                      <wp:extent cx="241300" cy="120650"/>
                      <wp:effectExtent l="0" t="0" r="0" b="0"/>
                      <wp:docPr id="96" name="Rectangle 9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FCA780"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&#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ECpxIM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538BDF35"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vAlign w:val="center"/>
          </w:tcPr>
          <w:p w14:paraId="37FEC673" w14:textId="2638EF82" w:rsidR="00ED6CA7" w:rsidRPr="00F7182B" w:rsidRDefault="00C76CAA" w:rsidP="00E82989">
            <w:pPr>
              <w:jc w:val="both"/>
              <w:rPr>
                <w:rFonts w:ascii="Arial" w:hAnsi="Arial" w:cs="Arial"/>
                <w:color w:val="000000" w:themeColor="text1"/>
              </w:rPr>
            </w:pPr>
            <w:r w:rsidRPr="00F7182B">
              <w:rPr>
                <w:rFonts w:ascii="Arial" w:hAnsi="Arial" w:cs="Arial"/>
                <w:color w:val="000000" w:themeColor="text1"/>
                <w:lang w:val="mn-MN"/>
              </w:rPr>
              <w:t>Н</w:t>
            </w:r>
            <w:r w:rsidR="00ED6CA7" w:rsidRPr="00F7182B">
              <w:rPr>
                <w:rFonts w:ascii="Arial" w:hAnsi="Arial" w:cs="Arial"/>
                <w:color w:val="000000" w:themeColor="text1"/>
              </w:rPr>
              <w:t>өлөө</w:t>
            </w:r>
            <w:r w:rsidRPr="00F7182B">
              <w:rPr>
                <w:rFonts w:ascii="Arial" w:hAnsi="Arial" w:cs="Arial"/>
                <w:color w:val="000000" w:themeColor="text1"/>
                <w:lang w:val="mn-MN"/>
              </w:rPr>
              <w:t>лөхгүй</w:t>
            </w:r>
            <w:r w:rsidR="00ED6CA7" w:rsidRPr="00F7182B">
              <w:rPr>
                <w:rFonts w:ascii="Arial" w:hAnsi="Arial" w:cs="Arial"/>
                <w:color w:val="000000" w:themeColor="text1"/>
              </w:rPr>
              <w:t xml:space="preserve"> </w:t>
            </w:r>
          </w:p>
        </w:tc>
      </w:tr>
      <w:tr w:rsidR="00ED6CA7" w:rsidRPr="00F7182B" w14:paraId="0F319739" w14:textId="77777777" w:rsidTr="00E82989">
        <w:trPr>
          <w:trHeight w:val="440"/>
        </w:trPr>
        <w:tc>
          <w:tcPr>
            <w:tcW w:w="2061" w:type="dxa"/>
            <w:vMerge w:val="restart"/>
          </w:tcPr>
          <w:p w14:paraId="36E5E4DF"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2.Ажлын стандарт, хөдөлмөрлөх эрх</w:t>
            </w:r>
          </w:p>
        </w:tc>
        <w:tc>
          <w:tcPr>
            <w:tcW w:w="3893" w:type="dxa"/>
            <w:vAlign w:val="center"/>
          </w:tcPr>
          <w:p w14:paraId="2C8A0D63"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2.1.Ажлын чанар, стандартад нөлөөлөх эсэх</w:t>
            </w:r>
          </w:p>
        </w:tc>
        <w:tc>
          <w:tcPr>
            <w:tcW w:w="851" w:type="dxa"/>
            <w:vAlign w:val="center"/>
          </w:tcPr>
          <w:p w14:paraId="473068A7"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428C2CF8" wp14:editId="16A5EBA1">
                      <wp:extent cx="241300" cy="120650"/>
                      <wp:effectExtent l="0" t="0" r="0" b="0"/>
                      <wp:docPr id="94" name="Rectangle 9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34D5E9" id="Rectangl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&#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FREqf4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272BB8C5"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535C18D5" w14:textId="1EF72765" w:rsidR="00ED6CA7" w:rsidRPr="00F7182B" w:rsidRDefault="00C76CAA" w:rsidP="00E82989">
            <w:pPr>
              <w:rPr>
                <w:rFonts w:ascii="Arial" w:hAnsi="Arial" w:cs="Arial"/>
                <w:color w:val="000000" w:themeColor="text1"/>
              </w:rPr>
            </w:pPr>
            <w:r w:rsidRPr="00F7182B">
              <w:rPr>
                <w:rFonts w:ascii="Arial" w:hAnsi="Arial" w:cs="Arial"/>
                <w:color w:val="000000" w:themeColor="text1"/>
              </w:rPr>
              <w:t xml:space="preserve">Ажлын чанар, стандартад </w:t>
            </w:r>
            <w:r w:rsidR="00ED6CA7" w:rsidRPr="00F7182B">
              <w:rPr>
                <w:rFonts w:ascii="Arial" w:hAnsi="Arial" w:cs="Arial"/>
                <w:color w:val="000000" w:themeColor="text1"/>
              </w:rPr>
              <w:t>нөлөө байхгүй</w:t>
            </w:r>
          </w:p>
        </w:tc>
      </w:tr>
      <w:tr w:rsidR="00ED6CA7" w:rsidRPr="00F7182B" w14:paraId="609E3862" w14:textId="77777777" w:rsidTr="00E82989">
        <w:trPr>
          <w:trHeight w:val="440"/>
        </w:trPr>
        <w:tc>
          <w:tcPr>
            <w:tcW w:w="2061" w:type="dxa"/>
            <w:vMerge/>
          </w:tcPr>
          <w:p w14:paraId="7C831223" w14:textId="77777777" w:rsidR="00ED6CA7" w:rsidRPr="00F7182B" w:rsidRDefault="00ED6CA7" w:rsidP="00E82989">
            <w:pPr>
              <w:rPr>
                <w:rFonts w:ascii="Arial" w:hAnsi="Arial" w:cs="Arial"/>
                <w:color w:val="000000" w:themeColor="text1"/>
              </w:rPr>
            </w:pPr>
          </w:p>
        </w:tc>
        <w:tc>
          <w:tcPr>
            <w:tcW w:w="3893" w:type="dxa"/>
            <w:vAlign w:val="center"/>
          </w:tcPr>
          <w:p w14:paraId="4B5BBDE7"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2.2.Ажилчдын эрүүл мэнд, хөдөлмөрийн аюулгүй байдалд нөлөөлөх эсэх</w:t>
            </w:r>
          </w:p>
        </w:tc>
        <w:tc>
          <w:tcPr>
            <w:tcW w:w="851" w:type="dxa"/>
            <w:vAlign w:val="center"/>
          </w:tcPr>
          <w:p w14:paraId="1991240E"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764D488A" wp14:editId="0DE4DA29">
                      <wp:extent cx="241300" cy="120650"/>
                      <wp:effectExtent l="0" t="0" r="0" b="0"/>
                      <wp:docPr id="92" name="Rectangle 9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2A4219" id="Rectangl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&#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GhzH3k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7020FE75"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3CCEB262"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сөрөг нөлөө байхгүй</w:t>
            </w:r>
          </w:p>
        </w:tc>
      </w:tr>
      <w:tr w:rsidR="00ED6CA7" w:rsidRPr="00F7182B" w14:paraId="2992E0C6" w14:textId="77777777" w:rsidTr="00E82989">
        <w:trPr>
          <w:trHeight w:val="440"/>
        </w:trPr>
        <w:tc>
          <w:tcPr>
            <w:tcW w:w="2061" w:type="dxa"/>
            <w:vMerge/>
          </w:tcPr>
          <w:p w14:paraId="30E5FF30" w14:textId="77777777" w:rsidR="00ED6CA7" w:rsidRPr="00F7182B" w:rsidRDefault="00ED6CA7" w:rsidP="00E82989">
            <w:pPr>
              <w:rPr>
                <w:rFonts w:ascii="Arial" w:hAnsi="Arial" w:cs="Arial"/>
                <w:color w:val="000000" w:themeColor="text1"/>
              </w:rPr>
            </w:pPr>
          </w:p>
        </w:tc>
        <w:tc>
          <w:tcPr>
            <w:tcW w:w="3893" w:type="dxa"/>
            <w:vAlign w:val="center"/>
          </w:tcPr>
          <w:p w14:paraId="027BAA62"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2.3.Ажилчдын эрх, үүрэгт шууд болон шууд бусаар нөлөөлөх эсэх</w:t>
            </w:r>
          </w:p>
        </w:tc>
        <w:tc>
          <w:tcPr>
            <w:tcW w:w="851" w:type="dxa"/>
            <w:vAlign w:val="center"/>
          </w:tcPr>
          <w:p w14:paraId="5D443230"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1F920C78" wp14:editId="40F52C90">
                      <wp:extent cx="241300" cy="120650"/>
                      <wp:effectExtent l="0" t="0" r="0" b="0"/>
                      <wp:docPr id="90" name="Rectangle 9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2A2DAF" id="Rectangl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" filled="f" stroked="f">
                      <w10:anchorlock/>
                    </v:rect>
                  </w:pict>
                </mc:Fallback>
              </mc:AlternateContent>
            </w:r>
          </w:p>
        </w:tc>
        <w:tc>
          <w:tcPr>
            <w:tcW w:w="992" w:type="dxa"/>
            <w:vAlign w:val="center"/>
          </w:tcPr>
          <w:p w14:paraId="1C464B4F"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4FC3E772" w14:textId="4586D69A"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нөлөө байхгүй</w:t>
            </w:r>
          </w:p>
        </w:tc>
      </w:tr>
      <w:tr w:rsidR="00ED6CA7" w:rsidRPr="00F7182B" w14:paraId="4EC55256" w14:textId="77777777" w:rsidTr="00E82989">
        <w:trPr>
          <w:trHeight w:val="440"/>
        </w:trPr>
        <w:tc>
          <w:tcPr>
            <w:tcW w:w="2061" w:type="dxa"/>
            <w:vMerge/>
          </w:tcPr>
          <w:p w14:paraId="02C5D60A" w14:textId="77777777" w:rsidR="00ED6CA7" w:rsidRPr="00F7182B" w:rsidRDefault="00ED6CA7" w:rsidP="00E82989">
            <w:pPr>
              <w:rPr>
                <w:rFonts w:ascii="Arial" w:hAnsi="Arial" w:cs="Arial"/>
                <w:color w:val="000000" w:themeColor="text1"/>
              </w:rPr>
            </w:pPr>
          </w:p>
        </w:tc>
        <w:tc>
          <w:tcPr>
            <w:tcW w:w="3893" w:type="dxa"/>
            <w:vAlign w:val="center"/>
          </w:tcPr>
          <w:p w14:paraId="7AB0E365"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2.4.Шинээр ажлын стандарт гаргах эсэх</w:t>
            </w:r>
          </w:p>
        </w:tc>
        <w:tc>
          <w:tcPr>
            <w:tcW w:w="851" w:type="dxa"/>
            <w:vAlign w:val="center"/>
          </w:tcPr>
          <w:p w14:paraId="6F108883"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18BB6968" wp14:editId="68C76D22">
                      <wp:extent cx="241300" cy="120650"/>
                      <wp:effectExtent l="0" t="0" r="0" b="0"/>
                      <wp:docPr id="88" name="Rectangle 8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BADED0" id="Rectangl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&#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KXw5yc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6851ECDE"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29F8F46A" w14:textId="4C932F35" w:rsidR="00ED6CA7" w:rsidRPr="00F7182B" w:rsidRDefault="00C76CAA" w:rsidP="00E82989">
            <w:pPr>
              <w:rPr>
                <w:rFonts w:ascii="Arial" w:hAnsi="Arial" w:cs="Arial"/>
                <w:color w:val="000000" w:themeColor="text1"/>
                <w:lang w:val="mn-MN"/>
              </w:rPr>
            </w:pPr>
            <w:r w:rsidRPr="00F7182B">
              <w:rPr>
                <w:rFonts w:ascii="Arial" w:hAnsi="Arial" w:cs="Arial"/>
                <w:color w:val="000000" w:themeColor="text1"/>
              </w:rPr>
              <w:t>Шинээр ажлын стандарт гаргах</w:t>
            </w:r>
            <w:r w:rsidRPr="00F7182B">
              <w:rPr>
                <w:rFonts w:ascii="Arial" w:hAnsi="Arial" w:cs="Arial"/>
                <w:color w:val="000000" w:themeColor="text1"/>
                <w:lang w:val="mn-MN"/>
              </w:rPr>
              <w:t xml:space="preserve"> шаардлагагүй.</w:t>
            </w:r>
          </w:p>
        </w:tc>
      </w:tr>
      <w:tr w:rsidR="00ED6CA7" w:rsidRPr="00F7182B" w14:paraId="0BE7607E" w14:textId="77777777" w:rsidTr="00E82989">
        <w:trPr>
          <w:trHeight w:val="440"/>
        </w:trPr>
        <w:tc>
          <w:tcPr>
            <w:tcW w:w="2061" w:type="dxa"/>
            <w:vMerge/>
          </w:tcPr>
          <w:p w14:paraId="02F48031" w14:textId="77777777" w:rsidR="00ED6CA7" w:rsidRPr="00F7182B" w:rsidRDefault="00ED6CA7" w:rsidP="00E82989">
            <w:pPr>
              <w:rPr>
                <w:rFonts w:ascii="Arial" w:hAnsi="Arial" w:cs="Arial"/>
                <w:color w:val="000000" w:themeColor="text1"/>
              </w:rPr>
            </w:pPr>
          </w:p>
        </w:tc>
        <w:tc>
          <w:tcPr>
            <w:tcW w:w="3893" w:type="dxa"/>
            <w:vAlign w:val="center"/>
          </w:tcPr>
          <w:p w14:paraId="78E68E32"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2.5.Ажлын байранд технологийн шинэчлэлийг хэрэгжүүлэхтэй холбогдсон өөрчлөлт бий болгох эсэх</w:t>
            </w:r>
          </w:p>
        </w:tc>
        <w:tc>
          <w:tcPr>
            <w:tcW w:w="851" w:type="dxa"/>
            <w:vAlign w:val="center"/>
          </w:tcPr>
          <w:p w14:paraId="3FEA0F6C"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45B28D97" wp14:editId="6DEEA455">
                      <wp:extent cx="241300" cy="120650"/>
                      <wp:effectExtent l="0" t="0" r="0" b="0"/>
                      <wp:docPr id="86" name="Rectangle 8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0AA685" id="Rectangl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&#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Ih1l44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115E8B5D"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73151C30" w14:textId="31E771E8" w:rsidR="00ED6CA7" w:rsidRPr="00F7182B" w:rsidRDefault="00C76CAA" w:rsidP="00E82989">
            <w:pPr>
              <w:rPr>
                <w:rFonts w:ascii="Arial" w:hAnsi="Arial" w:cs="Arial"/>
                <w:color w:val="000000" w:themeColor="text1"/>
              </w:rPr>
            </w:pPr>
            <w:r w:rsidRPr="00F7182B">
              <w:rPr>
                <w:rFonts w:ascii="Arial" w:hAnsi="Arial" w:cs="Arial"/>
                <w:color w:val="000000" w:themeColor="text1"/>
                <w:lang w:val="mn-MN"/>
              </w:rPr>
              <w:t>А</w:t>
            </w:r>
            <w:r w:rsidRPr="00F7182B">
              <w:rPr>
                <w:rFonts w:ascii="Arial" w:hAnsi="Arial" w:cs="Arial"/>
                <w:color w:val="000000" w:themeColor="text1"/>
              </w:rPr>
              <w:t xml:space="preserve">жлын </w:t>
            </w:r>
            <w:r w:rsidRPr="00F7182B">
              <w:rPr>
                <w:rFonts w:ascii="Arial" w:hAnsi="Arial" w:cs="Arial"/>
                <w:color w:val="000000" w:themeColor="text1"/>
                <w:lang w:val="mn-MN"/>
              </w:rPr>
              <w:t>байранд ямар нэгэн өөрчлөлт гарахгүй.</w:t>
            </w:r>
          </w:p>
        </w:tc>
      </w:tr>
      <w:tr w:rsidR="00ED6CA7" w:rsidRPr="00F7182B" w14:paraId="23759FEE" w14:textId="77777777" w:rsidTr="00E82989">
        <w:trPr>
          <w:trHeight w:val="440"/>
        </w:trPr>
        <w:tc>
          <w:tcPr>
            <w:tcW w:w="2061" w:type="dxa"/>
            <w:vMerge w:val="restart"/>
          </w:tcPr>
          <w:p w14:paraId="466D6969"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3.Нийгмийн тодорхой бүлгийг хамгаалах асуудал</w:t>
            </w:r>
          </w:p>
        </w:tc>
        <w:tc>
          <w:tcPr>
            <w:tcW w:w="3893" w:type="dxa"/>
            <w:vAlign w:val="center"/>
          </w:tcPr>
          <w:p w14:paraId="6E71BE5A"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3.1.Шууд болон шууд бусаар тэгш бус байдал үүсгэх эсэх</w:t>
            </w:r>
          </w:p>
        </w:tc>
        <w:tc>
          <w:tcPr>
            <w:tcW w:w="851" w:type="dxa"/>
            <w:vAlign w:val="center"/>
          </w:tcPr>
          <w:p w14:paraId="1CA08167"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77233FD8" wp14:editId="1E55421F">
                      <wp:extent cx="241300" cy="120650"/>
                      <wp:effectExtent l="0" t="0" r="0" b="0"/>
                      <wp:docPr id="84" name="Rectangle 8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3FBAC0" id="Rectangl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&#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JyY+vM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549105E3"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5A9BBB84"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сөрөг нөлөө байхгүй</w:t>
            </w:r>
          </w:p>
        </w:tc>
      </w:tr>
      <w:tr w:rsidR="00ED6CA7" w:rsidRPr="00F7182B" w14:paraId="355C755D" w14:textId="77777777" w:rsidTr="00E82989">
        <w:trPr>
          <w:trHeight w:val="440"/>
        </w:trPr>
        <w:tc>
          <w:tcPr>
            <w:tcW w:w="2061" w:type="dxa"/>
            <w:vMerge/>
          </w:tcPr>
          <w:p w14:paraId="7285334B" w14:textId="77777777" w:rsidR="00ED6CA7" w:rsidRPr="00F7182B" w:rsidRDefault="00ED6CA7" w:rsidP="00E82989">
            <w:pPr>
              <w:rPr>
                <w:rFonts w:ascii="Arial" w:hAnsi="Arial" w:cs="Arial"/>
                <w:color w:val="000000" w:themeColor="text1"/>
              </w:rPr>
            </w:pPr>
          </w:p>
        </w:tc>
        <w:tc>
          <w:tcPr>
            <w:tcW w:w="3893" w:type="dxa"/>
            <w:vAlign w:val="center"/>
          </w:tcPr>
          <w:p w14:paraId="7B0DA92C"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3.</w:t>
            </w:r>
            <w:proofErr w:type="gramStart"/>
            <w:r w:rsidRPr="00F7182B">
              <w:rPr>
                <w:rFonts w:ascii="Arial" w:hAnsi="Arial" w:cs="Arial"/>
                <w:color w:val="000000" w:themeColor="text1"/>
              </w:rPr>
              <w:t>2.Тодорхой</w:t>
            </w:r>
            <w:proofErr w:type="gramEnd"/>
            <w:r w:rsidRPr="00F7182B">
              <w:rPr>
                <w:rFonts w:ascii="Arial" w:hAnsi="Arial" w:cs="Arial"/>
                <w:color w:val="000000" w:themeColor="text1"/>
              </w:rPr>
              <w:t xml:space="preserve">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561FF099"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47D67474" wp14:editId="093E7424">
                      <wp:extent cx="241300" cy="120650"/>
                      <wp:effectExtent l="0" t="0" r="0" b="0"/>
                      <wp:docPr id="82" name="Rectangle 8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959BC4" id="Rectangl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&#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KCvTHQ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225E01EA"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0B7C29CE"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сөрөг нөлөө байхгүй</w:t>
            </w:r>
          </w:p>
        </w:tc>
      </w:tr>
      <w:tr w:rsidR="00ED6CA7" w:rsidRPr="00F7182B" w14:paraId="3F402B0B" w14:textId="77777777" w:rsidTr="00E82989">
        <w:trPr>
          <w:trHeight w:val="440"/>
        </w:trPr>
        <w:tc>
          <w:tcPr>
            <w:tcW w:w="2061" w:type="dxa"/>
            <w:vMerge/>
          </w:tcPr>
          <w:p w14:paraId="370F4D19" w14:textId="77777777" w:rsidR="00ED6CA7" w:rsidRPr="00F7182B" w:rsidRDefault="00ED6CA7" w:rsidP="00E82989">
            <w:pPr>
              <w:rPr>
                <w:rFonts w:ascii="Arial" w:hAnsi="Arial" w:cs="Arial"/>
                <w:color w:val="000000" w:themeColor="text1"/>
              </w:rPr>
            </w:pPr>
          </w:p>
        </w:tc>
        <w:tc>
          <w:tcPr>
            <w:tcW w:w="3893" w:type="dxa"/>
            <w:vAlign w:val="center"/>
          </w:tcPr>
          <w:p w14:paraId="610D8987"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3.3.Гадаадын иргэдэд илэрхий нөлөөлөх эсэх</w:t>
            </w:r>
          </w:p>
        </w:tc>
        <w:tc>
          <w:tcPr>
            <w:tcW w:w="851" w:type="dxa"/>
            <w:vAlign w:val="center"/>
          </w:tcPr>
          <w:p w14:paraId="5F61EAE4"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3BFA2F11" wp14:editId="07EC7C8A">
                      <wp:extent cx="241300" cy="120650"/>
                      <wp:effectExtent l="0" t="0" r="0" b="0"/>
                      <wp:docPr id="80" name="Rectangle 8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DD8B80" id="Rectangl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" filled="f" stroked="f">
                      <w10:anchorlock/>
                    </v:rect>
                  </w:pict>
                </mc:Fallback>
              </mc:AlternateContent>
            </w:r>
          </w:p>
        </w:tc>
        <w:tc>
          <w:tcPr>
            <w:tcW w:w="992" w:type="dxa"/>
            <w:vAlign w:val="center"/>
          </w:tcPr>
          <w:p w14:paraId="4A7D076B"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39925E80"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сөрөг нөлөө байхгүй</w:t>
            </w:r>
          </w:p>
        </w:tc>
      </w:tr>
      <w:tr w:rsidR="00ED6CA7" w:rsidRPr="00F7182B" w14:paraId="3E6317D1" w14:textId="77777777" w:rsidTr="00E82989">
        <w:trPr>
          <w:trHeight w:val="440"/>
        </w:trPr>
        <w:tc>
          <w:tcPr>
            <w:tcW w:w="2061" w:type="dxa"/>
            <w:vMerge w:val="restart"/>
          </w:tcPr>
          <w:p w14:paraId="1BC016F8"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 xml:space="preserve">4.Төрийн удирдлага, сайн засаглал, шүүх эрх мэдэл, хэвлэл </w:t>
            </w:r>
            <w:r w:rsidRPr="00F7182B">
              <w:rPr>
                <w:rFonts w:ascii="Arial" w:hAnsi="Arial" w:cs="Arial"/>
                <w:color w:val="000000" w:themeColor="text1"/>
              </w:rPr>
              <w:lastRenderedPageBreak/>
              <w:t>мэдээлэл, ёс суртахуун</w:t>
            </w:r>
          </w:p>
        </w:tc>
        <w:tc>
          <w:tcPr>
            <w:tcW w:w="3893" w:type="dxa"/>
            <w:vAlign w:val="center"/>
          </w:tcPr>
          <w:p w14:paraId="333DF6FF"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lastRenderedPageBreak/>
              <w:t>4.1.Засаглалын харилцаанд оролцогчдод нөлөөлөх эсэх</w:t>
            </w:r>
          </w:p>
        </w:tc>
        <w:tc>
          <w:tcPr>
            <w:tcW w:w="851" w:type="dxa"/>
            <w:vAlign w:val="center"/>
          </w:tcPr>
          <w:p w14:paraId="6B395260"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16727A0D" wp14:editId="40C0F5E0">
                      <wp:extent cx="241300" cy="120650"/>
                      <wp:effectExtent l="0" t="0" r="0" b="0"/>
                      <wp:docPr id="78" name="Rectangle 7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6CA29F" id="Rectangl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&#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J0Awm8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111A207E"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325D3FBE" w14:textId="5DAF0C8B" w:rsidR="00ED6CA7" w:rsidRPr="00F7182B" w:rsidRDefault="00C76CAA" w:rsidP="00E82989">
            <w:pPr>
              <w:rPr>
                <w:rFonts w:ascii="Arial" w:hAnsi="Arial" w:cs="Arial"/>
                <w:color w:val="000000" w:themeColor="text1"/>
              </w:rPr>
            </w:pPr>
            <w:r w:rsidRPr="00F7182B">
              <w:rPr>
                <w:rFonts w:ascii="Arial" w:hAnsi="Arial" w:cs="Arial"/>
                <w:color w:val="000000" w:themeColor="text1"/>
              </w:rPr>
              <w:t xml:space="preserve">Засаглалын харилцаанд оролцогчдод </w:t>
            </w:r>
            <w:r w:rsidRPr="00F7182B">
              <w:rPr>
                <w:rFonts w:ascii="Arial" w:hAnsi="Arial" w:cs="Arial"/>
                <w:color w:val="000000" w:themeColor="text1"/>
                <w:lang w:val="mn-MN"/>
              </w:rPr>
              <w:t>я</w:t>
            </w:r>
            <w:r w:rsidR="00ED6CA7" w:rsidRPr="00F7182B">
              <w:rPr>
                <w:rFonts w:ascii="Arial" w:hAnsi="Arial" w:cs="Arial"/>
                <w:color w:val="000000" w:themeColor="text1"/>
              </w:rPr>
              <w:t>мар нэгэн сөрөг нөлөө байхгүй</w:t>
            </w:r>
          </w:p>
        </w:tc>
      </w:tr>
      <w:tr w:rsidR="00ED6CA7" w:rsidRPr="00F7182B" w14:paraId="2B96DCF8" w14:textId="77777777" w:rsidTr="00E82989">
        <w:trPr>
          <w:trHeight w:val="440"/>
        </w:trPr>
        <w:tc>
          <w:tcPr>
            <w:tcW w:w="2061" w:type="dxa"/>
            <w:vMerge/>
          </w:tcPr>
          <w:p w14:paraId="7A9584D0" w14:textId="77777777" w:rsidR="00ED6CA7" w:rsidRPr="00F7182B" w:rsidRDefault="00ED6CA7" w:rsidP="00E82989">
            <w:pPr>
              <w:rPr>
                <w:rFonts w:ascii="Arial" w:hAnsi="Arial" w:cs="Arial"/>
                <w:color w:val="000000" w:themeColor="text1"/>
              </w:rPr>
            </w:pPr>
          </w:p>
        </w:tc>
        <w:tc>
          <w:tcPr>
            <w:tcW w:w="3893" w:type="dxa"/>
            <w:vAlign w:val="center"/>
          </w:tcPr>
          <w:p w14:paraId="5515223D"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4.2.Төрийн байгууллагуудын үүрэг, үйл ажиллагаанд нөлөөлөх эсэх</w:t>
            </w:r>
          </w:p>
        </w:tc>
        <w:tc>
          <w:tcPr>
            <w:tcW w:w="851" w:type="dxa"/>
            <w:vAlign w:val="center"/>
          </w:tcPr>
          <w:p w14:paraId="26CF4F9C"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45A57235" wp14:editId="771B414E">
                      <wp:extent cx="241300" cy="120650"/>
                      <wp:effectExtent l="0" t="0" r="0" b="0"/>
                      <wp:docPr id="76" name="Rectangle 7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F1E0CB" id="Rectangl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&#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LCFssY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7A2DD827"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Үгүй</w:t>
            </w:r>
          </w:p>
        </w:tc>
        <w:tc>
          <w:tcPr>
            <w:tcW w:w="2412" w:type="dxa"/>
            <w:vAlign w:val="center"/>
          </w:tcPr>
          <w:p w14:paraId="4BCA511F"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Ямар нэгэн өөрчлөлт гарахгүй</w:t>
            </w:r>
          </w:p>
        </w:tc>
      </w:tr>
      <w:tr w:rsidR="00ED6CA7" w:rsidRPr="00F7182B" w14:paraId="50879795" w14:textId="77777777" w:rsidTr="00E82989">
        <w:trPr>
          <w:trHeight w:val="440"/>
        </w:trPr>
        <w:tc>
          <w:tcPr>
            <w:tcW w:w="2061" w:type="dxa"/>
            <w:vMerge/>
          </w:tcPr>
          <w:p w14:paraId="55A7CD3D" w14:textId="77777777" w:rsidR="00ED6CA7" w:rsidRPr="00F7182B" w:rsidRDefault="00ED6CA7" w:rsidP="00E82989">
            <w:pPr>
              <w:rPr>
                <w:rFonts w:ascii="Arial" w:hAnsi="Arial" w:cs="Arial"/>
                <w:color w:val="000000" w:themeColor="text1"/>
              </w:rPr>
            </w:pPr>
          </w:p>
        </w:tc>
        <w:tc>
          <w:tcPr>
            <w:tcW w:w="3893" w:type="dxa"/>
            <w:vAlign w:val="center"/>
          </w:tcPr>
          <w:p w14:paraId="2179916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4.3.Төрийн захиргааны албан хаагчдын эрх, үүрэг, харилцаанд нөлөөлөх эсэх</w:t>
            </w:r>
          </w:p>
        </w:tc>
        <w:tc>
          <w:tcPr>
            <w:tcW w:w="851" w:type="dxa"/>
            <w:vAlign w:val="center"/>
          </w:tcPr>
          <w:p w14:paraId="4FCADF26"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6BA5364F" wp14:editId="3C2160F9">
                      <wp:extent cx="241300" cy="120650"/>
                      <wp:effectExtent l="0" t="0" r="0" b="0"/>
                      <wp:docPr id="74" name="Rectangle 7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5D55D9" id="Rectangl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CkaN+7IQIAAAUEAAAOAAAAAAAAAAAAAAAAAC4CAABkcnMvZTJvRG9jLnhtbFBL&#10;AQItABQABgAIAAAAIQAj7wjV3AAAAAgBAAAPAAAAAAAAAAAAAAAAAHsEAABkcnMvZG93bnJldi54&#10;bWxQSwUGAAAAAAQABADzAAAAhAUAAAAA&#10;" filled="f" stroked="f">
                      <w10:anchorlock/>
                    </v:rect>
                  </w:pict>
                </mc:Fallback>
              </mc:AlternateContent>
            </w:r>
          </w:p>
        </w:tc>
        <w:tc>
          <w:tcPr>
            <w:tcW w:w="992" w:type="dxa"/>
            <w:vAlign w:val="center"/>
          </w:tcPr>
          <w:p w14:paraId="34DF9563"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Үгүй</w:t>
            </w:r>
          </w:p>
        </w:tc>
        <w:tc>
          <w:tcPr>
            <w:tcW w:w="2412" w:type="dxa"/>
            <w:vAlign w:val="center"/>
          </w:tcPr>
          <w:p w14:paraId="0072D5FA"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Ямар нэгэн өөрчлөлт гарахгүй</w:t>
            </w:r>
          </w:p>
        </w:tc>
      </w:tr>
      <w:tr w:rsidR="00ED6CA7" w:rsidRPr="00F7182B" w14:paraId="6EBDD3DC" w14:textId="77777777" w:rsidTr="00E82989">
        <w:trPr>
          <w:trHeight w:val="440"/>
        </w:trPr>
        <w:tc>
          <w:tcPr>
            <w:tcW w:w="2061" w:type="dxa"/>
            <w:vMerge/>
          </w:tcPr>
          <w:p w14:paraId="7CCF1F12" w14:textId="77777777" w:rsidR="00ED6CA7" w:rsidRPr="00F7182B" w:rsidRDefault="00ED6CA7" w:rsidP="00E82989">
            <w:pPr>
              <w:rPr>
                <w:rFonts w:ascii="Arial" w:hAnsi="Arial" w:cs="Arial"/>
                <w:color w:val="000000" w:themeColor="text1"/>
              </w:rPr>
            </w:pPr>
          </w:p>
        </w:tc>
        <w:tc>
          <w:tcPr>
            <w:tcW w:w="3893" w:type="dxa"/>
            <w:vAlign w:val="center"/>
          </w:tcPr>
          <w:p w14:paraId="30E7E914"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4.4.Иргэдийн шүүхэд хандах, асуудлаа шийдвэрлүүлэх эрхэд нөлөөлөх эсэх</w:t>
            </w:r>
          </w:p>
        </w:tc>
        <w:tc>
          <w:tcPr>
            <w:tcW w:w="851" w:type="dxa"/>
            <w:vAlign w:val="center"/>
          </w:tcPr>
          <w:p w14:paraId="4BE581B3"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6791F610" wp14:editId="6599BA32">
                      <wp:extent cx="241300" cy="120650"/>
                      <wp:effectExtent l="0" t="0" r="0" b="0"/>
                      <wp:docPr id="72" name="Rectangle 7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01876A" id="Rectangl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CYX2k8IQIAAAUEAAAOAAAAAAAAAAAAAAAAAC4CAABkcnMvZTJvRG9jLnhtbFBL&#10;AQItABQABgAIAAAAIQAj7wjV3AAAAAgBAAAPAAAAAAAAAAAAAAAAAHsEAABkcnMvZG93bnJldi54&#10;bWxQSwUGAAAAAAQABADzAAAAhAUAAAAA&#10;" filled="f" stroked="f">
                      <w10:anchorlock/>
                    </v:rect>
                  </w:pict>
                </mc:Fallback>
              </mc:AlternateContent>
            </w:r>
          </w:p>
        </w:tc>
        <w:tc>
          <w:tcPr>
            <w:tcW w:w="992" w:type="dxa"/>
            <w:vAlign w:val="center"/>
          </w:tcPr>
          <w:p w14:paraId="3EAD9D46"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vAlign w:val="center"/>
          </w:tcPr>
          <w:p w14:paraId="257759D4" w14:textId="6563CD2B"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 </w:t>
            </w:r>
            <w:r w:rsidR="00C76CAA" w:rsidRPr="00F7182B">
              <w:rPr>
                <w:rFonts w:ascii="Arial" w:hAnsi="Arial" w:cs="Arial"/>
                <w:color w:val="000000" w:themeColor="text1"/>
                <w:lang w:val="mn-MN"/>
              </w:rPr>
              <w:t>Огт нөлөөлөхгүй.</w:t>
            </w:r>
          </w:p>
        </w:tc>
      </w:tr>
      <w:tr w:rsidR="00ED6CA7" w:rsidRPr="00F7182B" w14:paraId="424D1E0C" w14:textId="77777777" w:rsidTr="00E82989">
        <w:trPr>
          <w:trHeight w:val="440"/>
        </w:trPr>
        <w:tc>
          <w:tcPr>
            <w:tcW w:w="2061" w:type="dxa"/>
            <w:vMerge/>
          </w:tcPr>
          <w:p w14:paraId="03758175" w14:textId="77777777" w:rsidR="00ED6CA7" w:rsidRPr="00F7182B" w:rsidRDefault="00ED6CA7" w:rsidP="00E82989">
            <w:pPr>
              <w:rPr>
                <w:rFonts w:ascii="Arial" w:hAnsi="Arial" w:cs="Arial"/>
                <w:color w:val="000000" w:themeColor="text1"/>
              </w:rPr>
            </w:pPr>
          </w:p>
        </w:tc>
        <w:tc>
          <w:tcPr>
            <w:tcW w:w="3893" w:type="dxa"/>
            <w:vAlign w:val="center"/>
          </w:tcPr>
          <w:p w14:paraId="4DF41396"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4.5.Улс төрийн нам, төрийн бус байгууллагын үйл ажиллагаанд нөлөөлөх эсэх</w:t>
            </w:r>
          </w:p>
        </w:tc>
        <w:tc>
          <w:tcPr>
            <w:tcW w:w="851" w:type="dxa"/>
            <w:vAlign w:val="center"/>
          </w:tcPr>
          <w:p w14:paraId="27A0302B"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55891011" wp14:editId="063A3857">
                      <wp:extent cx="241300" cy="120650"/>
                      <wp:effectExtent l="0" t="0" r="0" b="0"/>
                      <wp:docPr id="70" name="Rectangle 7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65CBE" id="Rectangl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&#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IyyBEE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4764B0D2"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Үгүй</w:t>
            </w:r>
          </w:p>
        </w:tc>
        <w:tc>
          <w:tcPr>
            <w:tcW w:w="2412" w:type="dxa"/>
            <w:vAlign w:val="center"/>
          </w:tcPr>
          <w:p w14:paraId="7CE041E6" w14:textId="50447291" w:rsidR="00ED6CA7" w:rsidRPr="00F7182B" w:rsidRDefault="00C76CAA" w:rsidP="00E82989">
            <w:pPr>
              <w:autoSpaceDE w:val="0"/>
              <w:autoSpaceDN w:val="0"/>
              <w:adjustRightInd w:val="0"/>
              <w:jc w:val="both"/>
              <w:rPr>
                <w:rFonts w:ascii="Arial" w:eastAsia="MS Mincho" w:hAnsi="Arial" w:cs="Arial"/>
                <w:noProof/>
                <w:color w:val="000000" w:themeColor="text1"/>
                <w:lang w:val="mn-MN"/>
              </w:rPr>
            </w:pPr>
            <w:r w:rsidRPr="00F7182B">
              <w:rPr>
                <w:rFonts w:ascii="Arial" w:hAnsi="Arial" w:cs="Arial"/>
                <w:color w:val="000000" w:themeColor="text1"/>
                <w:lang w:val="mn-MN"/>
              </w:rPr>
              <w:t>Огт нөлөөлөхгүй.</w:t>
            </w:r>
          </w:p>
        </w:tc>
      </w:tr>
      <w:tr w:rsidR="00ED6CA7" w:rsidRPr="00F7182B" w14:paraId="7BBB6F23" w14:textId="77777777" w:rsidTr="00E82989">
        <w:trPr>
          <w:trHeight w:val="440"/>
        </w:trPr>
        <w:tc>
          <w:tcPr>
            <w:tcW w:w="2061" w:type="dxa"/>
            <w:vMerge w:val="restart"/>
          </w:tcPr>
          <w:p w14:paraId="23869830"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5.Нийтийн эрүүл мэнд, аюулгүй байдал</w:t>
            </w:r>
          </w:p>
        </w:tc>
        <w:tc>
          <w:tcPr>
            <w:tcW w:w="3893" w:type="dxa"/>
            <w:vAlign w:val="center"/>
          </w:tcPr>
          <w:p w14:paraId="7D893D81"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5.1.Хувь хүн/нийт хүн амын дундаж наслалт, өвчлөлт, нас баралтын байдалд нөлөөлөх эсэх</w:t>
            </w:r>
          </w:p>
        </w:tc>
        <w:tc>
          <w:tcPr>
            <w:tcW w:w="851" w:type="dxa"/>
            <w:vAlign w:val="center"/>
          </w:tcPr>
          <w:p w14:paraId="1509766D"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0290251F" wp14:editId="6EECBC9F">
                      <wp:extent cx="241300" cy="120650"/>
                      <wp:effectExtent l="0" t="0" r="0" b="0"/>
                      <wp:docPr id="68" name="Rectangle 6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65D7D4" id="Rectangl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FiIA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&#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FXckWI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2710F11E"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Үгүй</w:t>
            </w:r>
          </w:p>
        </w:tc>
        <w:tc>
          <w:tcPr>
            <w:tcW w:w="2412" w:type="dxa"/>
            <w:vAlign w:val="center"/>
          </w:tcPr>
          <w:p w14:paraId="4FFEC43E" w14:textId="1A770173"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 xml:space="preserve">Ямар нэгэн </w:t>
            </w:r>
            <w:r w:rsidR="00C76CAA" w:rsidRPr="00F7182B">
              <w:rPr>
                <w:rFonts w:ascii="Arial" w:hAnsi="Arial" w:cs="Arial"/>
                <w:color w:val="000000" w:themeColor="text1"/>
                <w:lang w:val="mn-MN"/>
              </w:rPr>
              <w:t xml:space="preserve">сөрөг </w:t>
            </w:r>
            <w:r w:rsidRPr="00F7182B">
              <w:rPr>
                <w:rFonts w:ascii="Arial" w:hAnsi="Arial" w:cs="Arial"/>
                <w:color w:val="000000" w:themeColor="text1"/>
              </w:rPr>
              <w:t>өөрчлөлт гарахгүй</w:t>
            </w:r>
            <w:r w:rsidR="00C76CAA" w:rsidRPr="00F7182B">
              <w:rPr>
                <w:rFonts w:ascii="Arial" w:hAnsi="Arial" w:cs="Arial"/>
                <w:color w:val="000000" w:themeColor="text1"/>
                <w:lang w:val="mn-MN"/>
              </w:rPr>
              <w:t>.</w:t>
            </w:r>
          </w:p>
        </w:tc>
      </w:tr>
      <w:tr w:rsidR="00ED6CA7" w:rsidRPr="00F7182B" w14:paraId="0FADEACE" w14:textId="77777777" w:rsidTr="00E82989">
        <w:trPr>
          <w:trHeight w:val="440"/>
        </w:trPr>
        <w:tc>
          <w:tcPr>
            <w:tcW w:w="2061" w:type="dxa"/>
            <w:vMerge/>
          </w:tcPr>
          <w:p w14:paraId="60A39224" w14:textId="77777777" w:rsidR="00ED6CA7" w:rsidRPr="00F7182B" w:rsidRDefault="00ED6CA7" w:rsidP="00E82989">
            <w:pPr>
              <w:rPr>
                <w:rFonts w:ascii="Arial" w:hAnsi="Arial" w:cs="Arial"/>
                <w:color w:val="000000" w:themeColor="text1"/>
              </w:rPr>
            </w:pPr>
          </w:p>
        </w:tc>
        <w:tc>
          <w:tcPr>
            <w:tcW w:w="3893" w:type="dxa"/>
            <w:vAlign w:val="center"/>
          </w:tcPr>
          <w:p w14:paraId="7E2A55CD"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392A9ACD"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0B0D1FF8" wp14:editId="11902F69">
                      <wp:extent cx="241300" cy="120650"/>
                      <wp:effectExtent l="0" t="0" r="0" b="0"/>
                      <wp:docPr id="66" name="Rectangle 6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F0EB06" id="Rectangl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B4WeHLIQIAAAUEAAAOAAAAAAAAAAAAAAAAAC4CAABkcnMvZTJvRG9jLnhtbFBL&#10;AQItABQABgAIAAAAIQAj7wjV3AAAAAgBAAAPAAAAAAAAAAAAAAAAAHsEAABkcnMvZG93bnJldi54&#10;bWxQSwUGAAAAAAQABADzAAAAhAUAAAAA&#10;" filled="f" stroked="f">
                      <w10:anchorlock/>
                    </v:rect>
                  </w:pict>
                </mc:Fallback>
              </mc:AlternateContent>
            </w:r>
          </w:p>
        </w:tc>
        <w:tc>
          <w:tcPr>
            <w:tcW w:w="992" w:type="dxa"/>
            <w:vAlign w:val="center"/>
          </w:tcPr>
          <w:p w14:paraId="328171BB"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2AF4E2CF" w14:textId="6EAF15B1" w:rsidR="00ED6CA7" w:rsidRPr="00F7182B" w:rsidRDefault="00ED6CA7" w:rsidP="00E82989">
            <w:pPr>
              <w:rPr>
                <w:rFonts w:ascii="Arial" w:hAnsi="Arial" w:cs="Arial"/>
                <w:color w:val="000000" w:themeColor="text1"/>
                <w:lang w:val="mn-MN"/>
              </w:rPr>
            </w:pPr>
            <w:r w:rsidRPr="00F7182B">
              <w:rPr>
                <w:rFonts w:ascii="Arial" w:hAnsi="Arial" w:cs="Arial"/>
                <w:color w:val="000000" w:themeColor="text1"/>
              </w:rPr>
              <w:t xml:space="preserve">Ямар нэгэн сөрөг нөлөө </w:t>
            </w:r>
            <w:r w:rsidR="00C76CAA" w:rsidRPr="00F7182B">
              <w:rPr>
                <w:rFonts w:ascii="Arial" w:hAnsi="Arial" w:cs="Arial"/>
                <w:color w:val="000000" w:themeColor="text1"/>
                <w:lang w:val="mn-MN"/>
              </w:rPr>
              <w:t>гарах</w:t>
            </w:r>
            <w:r w:rsidRPr="00F7182B">
              <w:rPr>
                <w:rFonts w:ascii="Arial" w:hAnsi="Arial" w:cs="Arial"/>
                <w:color w:val="000000" w:themeColor="text1"/>
              </w:rPr>
              <w:t>гүй</w:t>
            </w:r>
            <w:r w:rsidR="00C76CAA" w:rsidRPr="00F7182B">
              <w:rPr>
                <w:rFonts w:ascii="Arial" w:hAnsi="Arial" w:cs="Arial"/>
                <w:color w:val="000000" w:themeColor="text1"/>
                <w:lang w:val="mn-MN"/>
              </w:rPr>
              <w:t>.</w:t>
            </w:r>
          </w:p>
        </w:tc>
      </w:tr>
      <w:tr w:rsidR="00ED6CA7" w:rsidRPr="00F7182B" w14:paraId="0EF3DCE1" w14:textId="77777777" w:rsidTr="00E82989">
        <w:trPr>
          <w:trHeight w:val="440"/>
        </w:trPr>
        <w:tc>
          <w:tcPr>
            <w:tcW w:w="2061" w:type="dxa"/>
            <w:vMerge/>
          </w:tcPr>
          <w:p w14:paraId="1E159EE1" w14:textId="77777777" w:rsidR="00ED6CA7" w:rsidRPr="00F7182B" w:rsidRDefault="00ED6CA7" w:rsidP="00E82989">
            <w:pPr>
              <w:rPr>
                <w:rFonts w:ascii="Arial" w:hAnsi="Arial" w:cs="Arial"/>
                <w:color w:val="000000" w:themeColor="text1"/>
              </w:rPr>
            </w:pPr>
          </w:p>
        </w:tc>
        <w:tc>
          <w:tcPr>
            <w:tcW w:w="3893" w:type="dxa"/>
            <w:vAlign w:val="center"/>
          </w:tcPr>
          <w:p w14:paraId="3E7CE08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5.3.Хүмүүсийн амьдралын хэв маяг (хооллолт, хөдөлгөөн, архи, тамхины хэрэглээ)-т нөлөөлөх эсэх</w:t>
            </w:r>
          </w:p>
        </w:tc>
        <w:tc>
          <w:tcPr>
            <w:tcW w:w="851" w:type="dxa"/>
            <w:vAlign w:val="center"/>
          </w:tcPr>
          <w:p w14:paraId="57BD6245"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6377791A" wp14:editId="796DCFDB">
                      <wp:extent cx="241300" cy="120650"/>
                      <wp:effectExtent l="0" t="0" r="0" b="0"/>
                      <wp:docPr id="64" name="Rectangle 6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FF6141" id="Rectangl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y2IQ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BstIy2IQIAAAUEAAAOAAAAAAAAAAAAAAAAAC4CAABkcnMvZTJvRG9jLnhtbFBL&#10;AQItABQABgAIAAAAIQAj7wjV3AAAAAgBAAAPAAAAAAAAAAAAAAAAAHsEAABkcnMvZG93bnJldi54&#10;bWxQSwUGAAAAAAQABADzAAAAhAUAAAAA&#10;" filled="f" stroked="f">
                      <w10:anchorlock/>
                    </v:rect>
                  </w:pict>
                </mc:Fallback>
              </mc:AlternateContent>
            </w:r>
          </w:p>
        </w:tc>
        <w:tc>
          <w:tcPr>
            <w:tcW w:w="992" w:type="dxa"/>
            <w:vAlign w:val="center"/>
          </w:tcPr>
          <w:p w14:paraId="176FCDC1"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3735330A" w14:textId="4DE00868" w:rsidR="00ED6CA7" w:rsidRPr="00F7182B" w:rsidRDefault="00ED6CA7" w:rsidP="00E82989">
            <w:pPr>
              <w:rPr>
                <w:rFonts w:ascii="Arial" w:hAnsi="Arial" w:cs="Arial"/>
                <w:color w:val="000000" w:themeColor="text1"/>
                <w:lang w:val="mn-MN"/>
              </w:rPr>
            </w:pPr>
            <w:r w:rsidRPr="00F7182B">
              <w:rPr>
                <w:rFonts w:ascii="Arial" w:hAnsi="Arial" w:cs="Arial"/>
                <w:color w:val="000000" w:themeColor="text1"/>
              </w:rPr>
              <w:t>Ямар нэгэн сөрөг нөлөө байхгүй</w:t>
            </w:r>
            <w:r w:rsidR="00C76CAA" w:rsidRPr="00F7182B">
              <w:rPr>
                <w:rFonts w:ascii="Arial" w:hAnsi="Arial" w:cs="Arial"/>
                <w:color w:val="000000" w:themeColor="text1"/>
                <w:lang w:val="mn-MN"/>
              </w:rPr>
              <w:t>.</w:t>
            </w:r>
          </w:p>
        </w:tc>
      </w:tr>
      <w:tr w:rsidR="00ED6CA7" w:rsidRPr="00F7182B" w14:paraId="3EFF3CA6" w14:textId="77777777" w:rsidTr="00E82989">
        <w:trPr>
          <w:trHeight w:val="440"/>
        </w:trPr>
        <w:tc>
          <w:tcPr>
            <w:tcW w:w="2061" w:type="dxa"/>
            <w:vMerge w:val="restart"/>
          </w:tcPr>
          <w:p w14:paraId="3C6D59D6"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6.Нийгмийн хамгаалал, эрүүл мэнд, боловсролын систем</w:t>
            </w:r>
          </w:p>
        </w:tc>
        <w:tc>
          <w:tcPr>
            <w:tcW w:w="3893" w:type="dxa"/>
            <w:vAlign w:val="center"/>
          </w:tcPr>
          <w:p w14:paraId="4A1C462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6.1.Нийгмийн үйлчилгээний чанар, хүртээмжид нөлөөлөх эсэх</w:t>
            </w:r>
          </w:p>
        </w:tc>
        <w:tc>
          <w:tcPr>
            <w:tcW w:w="851" w:type="dxa"/>
            <w:vAlign w:val="center"/>
          </w:tcPr>
          <w:p w14:paraId="39BB1C3B"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04CBF69A" wp14:editId="1FC0371B">
                      <wp:extent cx="241300" cy="120650"/>
                      <wp:effectExtent l="0" t="0" r="0" b="0"/>
                      <wp:docPr id="62" name="Rectangle 6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A6AE33"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oxIQ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BQgzoxIQIAAAUEAAAOAAAAAAAAAAAAAAAAAC4CAABkcnMvZTJvRG9jLnhtbFBL&#10;AQItABQABgAIAAAAIQAj7wjV3AAAAAgBAAAPAAAAAAAAAAAAAAAAAHsEAABkcnMvZG93bnJldi54&#10;bWxQSwUGAAAAAAQABADzAAAAhAUAAAAA&#10;" filled="f" stroked="f">
                      <w10:anchorlock/>
                    </v:rect>
                  </w:pict>
                </mc:Fallback>
              </mc:AlternateContent>
            </w:r>
          </w:p>
        </w:tc>
        <w:tc>
          <w:tcPr>
            <w:tcW w:w="992" w:type="dxa"/>
            <w:vAlign w:val="center"/>
          </w:tcPr>
          <w:p w14:paraId="5A36DEC5"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vAlign w:val="center"/>
          </w:tcPr>
          <w:p w14:paraId="060D1585"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Ямар нэгэн сөрөг нөлөө байхгүй.</w:t>
            </w:r>
          </w:p>
        </w:tc>
      </w:tr>
      <w:tr w:rsidR="00ED6CA7" w:rsidRPr="00F7182B" w14:paraId="2A1FD089" w14:textId="77777777" w:rsidTr="00E82989">
        <w:trPr>
          <w:trHeight w:val="440"/>
        </w:trPr>
        <w:tc>
          <w:tcPr>
            <w:tcW w:w="2061" w:type="dxa"/>
            <w:vMerge/>
          </w:tcPr>
          <w:p w14:paraId="60C68205" w14:textId="77777777" w:rsidR="00ED6CA7" w:rsidRPr="00F7182B" w:rsidRDefault="00ED6CA7" w:rsidP="00E82989">
            <w:pPr>
              <w:rPr>
                <w:rFonts w:ascii="Arial" w:hAnsi="Arial" w:cs="Arial"/>
                <w:color w:val="000000" w:themeColor="text1"/>
              </w:rPr>
            </w:pPr>
          </w:p>
        </w:tc>
        <w:tc>
          <w:tcPr>
            <w:tcW w:w="3893" w:type="dxa"/>
            <w:vAlign w:val="center"/>
          </w:tcPr>
          <w:p w14:paraId="3A76F23A"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6.2.Ажилчдын боловсрол, шилжилт хөдөлгөөнд нөлөөлөх эсэх</w:t>
            </w:r>
          </w:p>
        </w:tc>
        <w:tc>
          <w:tcPr>
            <w:tcW w:w="851" w:type="dxa"/>
            <w:vAlign w:val="center"/>
          </w:tcPr>
          <w:p w14:paraId="003770F1"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2C0ED363" wp14:editId="4FD048DE">
                      <wp:extent cx="241300" cy="120650"/>
                      <wp:effectExtent l="0" t="0" r="0" b="0"/>
                      <wp:docPr id="60" name="Rectangle 6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ED9133" id="Rectangl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&#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ERuV0w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69F4872B"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64F2709C" w14:textId="77777777" w:rsidR="00ED6CA7" w:rsidRPr="00F7182B" w:rsidRDefault="00ED6CA7" w:rsidP="00E82989">
            <w:pPr>
              <w:jc w:val="both"/>
              <w:rPr>
                <w:rFonts w:ascii="Arial" w:hAnsi="Arial" w:cs="Arial"/>
                <w:color w:val="000000" w:themeColor="text1"/>
              </w:rPr>
            </w:pPr>
          </w:p>
          <w:p w14:paraId="43D6FFCA"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xml:space="preserve">Ямар нэгэн сөрөг нөлөө байхгүй. </w:t>
            </w:r>
          </w:p>
        </w:tc>
      </w:tr>
      <w:tr w:rsidR="00ED6CA7" w:rsidRPr="00F7182B" w14:paraId="3ED3AD63" w14:textId="77777777" w:rsidTr="00E82989">
        <w:trPr>
          <w:trHeight w:val="440"/>
        </w:trPr>
        <w:tc>
          <w:tcPr>
            <w:tcW w:w="2061" w:type="dxa"/>
            <w:vMerge/>
          </w:tcPr>
          <w:p w14:paraId="218FDDAE" w14:textId="77777777" w:rsidR="00ED6CA7" w:rsidRPr="00F7182B" w:rsidRDefault="00ED6CA7" w:rsidP="00E82989">
            <w:pPr>
              <w:rPr>
                <w:rFonts w:ascii="Arial" w:hAnsi="Arial" w:cs="Arial"/>
                <w:color w:val="000000" w:themeColor="text1"/>
              </w:rPr>
            </w:pPr>
          </w:p>
        </w:tc>
        <w:tc>
          <w:tcPr>
            <w:tcW w:w="3893" w:type="dxa"/>
            <w:vAlign w:val="center"/>
          </w:tcPr>
          <w:p w14:paraId="273821BF"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2F736571"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04884691" wp14:editId="7B07DAF3">
                      <wp:extent cx="241300" cy="120650"/>
                      <wp:effectExtent l="0" t="0" r="0" b="0"/>
                      <wp:docPr id="58" name="Rectangle 5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5AA341"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V1IA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&#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A25ZXU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79077DB5"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2F6E8AE8"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сөрөг нөлөө байхгүй</w:t>
            </w:r>
          </w:p>
        </w:tc>
      </w:tr>
      <w:tr w:rsidR="00ED6CA7" w:rsidRPr="00F7182B" w14:paraId="2C7154A9" w14:textId="77777777" w:rsidTr="00E82989">
        <w:trPr>
          <w:trHeight w:val="440"/>
        </w:trPr>
        <w:tc>
          <w:tcPr>
            <w:tcW w:w="2061" w:type="dxa"/>
            <w:vMerge/>
          </w:tcPr>
          <w:p w14:paraId="59AF9744" w14:textId="77777777" w:rsidR="00ED6CA7" w:rsidRPr="00F7182B" w:rsidRDefault="00ED6CA7" w:rsidP="00E82989">
            <w:pPr>
              <w:rPr>
                <w:rFonts w:ascii="Arial" w:hAnsi="Arial" w:cs="Arial"/>
                <w:color w:val="000000" w:themeColor="text1"/>
              </w:rPr>
            </w:pPr>
          </w:p>
        </w:tc>
        <w:tc>
          <w:tcPr>
            <w:tcW w:w="3893" w:type="dxa"/>
            <w:vAlign w:val="center"/>
          </w:tcPr>
          <w:p w14:paraId="404ADF8C"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6.4.Нийгмийн болон эрүүл мэндийн үйлчилгээ авахад сөрөг нөлөө үзүүлэх эсэх</w:t>
            </w:r>
          </w:p>
        </w:tc>
        <w:tc>
          <w:tcPr>
            <w:tcW w:w="851" w:type="dxa"/>
            <w:vAlign w:val="center"/>
          </w:tcPr>
          <w:p w14:paraId="136EE184"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776797E8" wp14:editId="5C3B9465">
                      <wp:extent cx="241300" cy="120650"/>
                      <wp:effectExtent l="0" t="0" r="0" b="0"/>
                      <wp:docPr id="56" name="Rectangle 5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95349C"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XcIQ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AgPBXcIQIAAAUEAAAOAAAAAAAAAAAAAAAAAC4CAABkcnMvZTJvRG9jLnhtbFBL&#10;AQItABQABgAIAAAAIQAj7wjV3AAAAAgBAAAPAAAAAAAAAAAAAAAAAHsEAABkcnMvZG93bnJldi54&#10;bWxQSwUGAAAAAAQABADzAAAAhAUAAAAA&#10;" filled="f" stroked="f">
                      <w10:anchorlock/>
                    </v:rect>
                  </w:pict>
                </mc:Fallback>
              </mc:AlternateContent>
            </w:r>
          </w:p>
        </w:tc>
        <w:tc>
          <w:tcPr>
            <w:tcW w:w="992" w:type="dxa"/>
            <w:vAlign w:val="center"/>
          </w:tcPr>
          <w:p w14:paraId="1FCE4EC3"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48B03F18" w14:textId="323133D2" w:rsidR="00ED6CA7" w:rsidRPr="00F7182B" w:rsidRDefault="00C76CAA" w:rsidP="00E82989">
            <w:pPr>
              <w:rPr>
                <w:rFonts w:ascii="Arial" w:hAnsi="Arial" w:cs="Arial"/>
                <w:color w:val="000000" w:themeColor="text1"/>
                <w:lang w:val="mn-MN"/>
              </w:rPr>
            </w:pPr>
            <w:r w:rsidRPr="00F7182B">
              <w:rPr>
                <w:rFonts w:ascii="Arial" w:hAnsi="Arial" w:cs="Arial"/>
                <w:color w:val="000000" w:themeColor="text1"/>
              </w:rPr>
              <w:t xml:space="preserve">Нийгмийн болон эрүүл мэндийн үйлчилгээ авахад </w:t>
            </w:r>
            <w:r w:rsidRPr="00F7182B">
              <w:rPr>
                <w:rFonts w:ascii="Arial" w:hAnsi="Arial" w:cs="Arial"/>
                <w:color w:val="000000" w:themeColor="text1"/>
                <w:lang w:val="mn-MN"/>
              </w:rPr>
              <w:t>я</w:t>
            </w:r>
            <w:r w:rsidR="00ED6CA7" w:rsidRPr="00F7182B">
              <w:rPr>
                <w:rFonts w:ascii="Arial" w:hAnsi="Arial" w:cs="Arial"/>
                <w:color w:val="000000" w:themeColor="text1"/>
              </w:rPr>
              <w:t>мар нэгэн сөрөг нөлөө байхгүй</w:t>
            </w:r>
            <w:r w:rsidRPr="00F7182B">
              <w:rPr>
                <w:rFonts w:ascii="Arial" w:hAnsi="Arial" w:cs="Arial"/>
                <w:color w:val="000000" w:themeColor="text1"/>
                <w:lang w:val="mn-MN"/>
              </w:rPr>
              <w:t>.</w:t>
            </w:r>
          </w:p>
        </w:tc>
      </w:tr>
      <w:tr w:rsidR="00ED6CA7" w:rsidRPr="00F7182B" w14:paraId="3ABA915C" w14:textId="77777777" w:rsidTr="00E82989">
        <w:trPr>
          <w:trHeight w:val="440"/>
        </w:trPr>
        <w:tc>
          <w:tcPr>
            <w:tcW w:w="2061" w:type="dxa"/>
            <w:vMerge/>
          </w:tcPr>
          <w:p w14:paraId="12C9A22D" w14:textId="77777777" w:rsidR="00ED6CA7" w:rsidRPr="00F7182B" w:rsidRDefault="00ED6CA7" w:rsidP="00E82989">
            <w:pPr>
              <w:rPr>
                <w:rFonts w:ascii="Arial" w:hAnsi="Arial" w:cs="Arial"/>
                <w:color w:val="000000" w:themeColor="text1"/>
              </w:rPr>
            </w:pPr>
          </w:p>
        </w:tc>
        <w:tc>
          <w:tcPr>
            <w:tcW w:w="3893" w:type="dxa"/>
            <w:vAlign w:val="center"/>
          </w:tcPr>
          <w:p w14:paraId="5C5F5676"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6.5.Их, дээд сургуулиудын үйл ажиллагаа, өөрийн удирдлагад нөлөөлөх эсэх</w:t>
            </w:r>
          </w:p>
        </w:tc>
        <w:tc>
          <w:tcPr>
            <w:tcW w:w="851" w:type="dxa"/>
            <w:vAlign w:val="center"/>
          </w:tcPr>
          <w:p w14:paraId="5084DCF6"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74B8BCEE" wp14:editId="6E34F949">
                      <wp:extent cx="241300" cy="120650"/>
                      <wp:effectExtent l="0" t="0" r="0" b="0"/>
                      <wp:docPr id="54" name="Rectangle 5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5F17A4"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XihIA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&#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DTReKE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141D9905"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vAlign w:val="center"/>
          </w:tcPr>
          <w:p w14:paraId="4E840B83"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Ямар нэгэн сөрөг нөлөө байхгүй</w:t>
            </w:r>
          </w:p>
        </w:tc>
      </w:tr>
      <w:tr w:rsidR="00ED6CA7" w:rsidRPr="00F7182B" w14:paraId="2A02E009" w14:textId="77777777" w:rsidTr="00E82989">
        <w:trPr>
          <w:trHeight w:val="440"/>
        </w:trPr>
        <w:tc>
          <w:tcPr>
            <w:tcW w:w="2061" w:type="dxa"/>
            <w:vMerge w:val="restart"/>
          </w:tcPr>
          <w:p w14:paraId="22673810"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7.Гэмт хэрэг, нийгмийн аюулгүй байдал</w:t>
            </w:r>
          </w:p>
        </w:tc>
        <w:tc>
          <w:tcPr>
            <w:tcW w:w="3893" w:type="dxa"/>
            <w:vAlign w:val="center"/>
          </w:tcPr>
          <w:p w14:paraId="6CDE75C8"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7.1.Нийгмийн аюулгүй байдал, гэмт хэргийн нөхцөл байдалд нөлөөлөх эсэх</w:t>
            </w:r>
          </w:p>
        </w:tc>
        <w:tc>
          <w:tcPr>
            <w:tcW w:w="851" w:type="dxa"/>
            <w:vAlign w:val="center"/>
          </w:tcPr>
          <w:p w14:paraId="2D596DCC"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014C450F" wp14:editId="6601F456">
                      <wp:extent cx="241300" cy="120650"/>
                      <wp:effectExtent l="0" t="0" r="0" b="0"/>
                      <wp:docPr id="52" name="Rectangle 5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62CF10"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4mIA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&#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AjmziY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5AD5F39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Үгүй</w:t>
            </w:r>
          </w:p>
        </w:tc>
        <w:tc>
          <w:tcPr>
            <w:tcW w:w="2412" w:type="dxa"/>
            <w:vAlign w:val="center"/>
          </w:tcPr>
          <w:p w14:paraId="5CEDCDF4" w14:textId="7C40BC3B" w:rsidR="00ED6CA7" w:rsidRPr="00F7182B" w:rsidRDefault="00C76CAA" w:rsidP="00E82989">
            <w:pPr>
              <w:jc w:val="both"/>
              <w:rPr>
                <w:rFonts w:ascii="Arial" w:hAnsi="Arial" w:cs="Arial"/>
                <w:color w:val="000000" w:themeColor="text1"/>
              </w:rPr>
            </w:pPr>
            <w:r w:rsidRPr="00F7182B">
              <w:rPr>
                <w:rFonts w:ascii="Arial" w:hAnsi="Arial" w:cs="Arial"/>
                <w:color w:val="000000" w:themeColor="text1"/>
              </w:rPr>
              <w:t xml:space="preserve">Нийгмийн аюулгүй байдал, гэмт хэргийн нөхцөл </w:t>
            </w:r>
            <w:r w:rsidRPr="00F7182B">
              <w:rPr>
                <w:rFonts w:ascii="Arial" w:hAnsi="Arial" w:cs="Arial"/>
                <w:color w:val="000000" w:themeColor="text1"/>
              </w:rPr>
              <w:lastRenderedPageBreak/>
              <w:t xml:space="preserve">байдалд </w:t>
            </w:r>
            <w:r w:rsidR="00ED6CA7" w:rsidRPr="00F7182B">
              <w:rPr>
                <w:rFonts w:ascii="Arial" w:hAnsi="Arial" w:cs="Arial"/>
                <w:color w:val="000000" w:themeColor="text1"/>
              </w:rPr>
              <w:t>сөрөг нөлөө байхгүй</w:t>
            </w:r>
          </w:p>
        </w:tc>
      </w:tr>
      <w:tr w:rsidR="00ED6CA7" w:rsidRPr="00F7182B" w14:paraId="341BA827" w14:textId="77777777" w:rsidTr="00E82989">
        <w:trPr>
          <w:trHeight w:val="440"/>
        </w:trPr>
        <w:tc>
          <w:tcPr>
            <w:tcW w:w="2061" w:type="dxa"/>
            <w:vMerge/>
          </w:tcPr>
          <w:p w14:paraId="4B597D4E" w14:textId="77777777" w:rsidR="00ED6CA7" w:rsidRPr="00F7182B" w:rsidRDefault="00ED6CA7" w:rsidP="00E82989">
            <w:pPr>
              <w:rPr>
                <w:rFonts w:ascii="Arial" w:hAnsi="Arial" w:cs="Arial"/>
                <w:color w:val="000000" w:themeColor="text1"/>
              </w:rPr>
            </w:pPr>
          </w:p>
        </w:tc>
        <w:tc>
          <w:tcPr>
            <w:tcW w:w="3893" w:type="dxa"/>
            <w:vAlign w:val="center"/>
          </w:tcPr>
          <w:p w14:paraId="4328F07A"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7.2.Хуулийг албадан хэрэгжүүлэхэд нөлөөлөх эсэх</w:t>
            </w:r>
          </w:p>
        </w:tc>
        <w:tc>
          <w:tcPr>
            <w:tcW w:w="851" w:type="dxa"/>
            <w:vAlign w:val="center"/>
          </w:tcPr>
          <w:p w14:paraId="149E5BAE"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740787AB" wp14:editId="5FEC9D29">
                      <wp:extent cx="241300" cy="120650"/>
                      <wp:effectExtent l="0" t="0" r="0" b="0"/>
                      <wp:docPr id="50" name="Rectangle 5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0A6049" id="Rectangl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NbHw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" filled="f" stroked="f">
                      <w10:anchorlock/>
                    </v:rect>
                  </w:pict>
                </mc:Fallback>
              </mc:AlternateContent>
            </w:r>
          </w:p>
        </w:tc>
        <w:tc>
          <w:tcPr>
            <w:tcW w:w="992" w:type="dxa"/>
            <w:vAlign w:val="center"/>
          </w:tcPr>
          <w:p w14:paraId="1A2FD025"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3750DC2E"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сөрөг нөлөө байхгүй</w:t>
            </w:r>
          </w:p>
        </w:tc>
      </w:tr>
      <w:tr w:rsidR="00ED6CA7" w:rsidRPr="00F7182B" w14:paraId="51C23B12" w14:textId="77777777" w:rsidTr="00E82989">
        <w:trPr>
          <w:trHeight w:val="440"/>
        </w:trPr>
        <w:tc>
          <w:tcPr>
            <w:tcW w:w="2061" w:type="dxa"/>
            <w:vMerge/>
          </w:tcPr>
          <w:p w14:paraId="240EB909" w14:textId="77777777" w:rsidR="00ED6CA7" w:rsidRPr="00F7182B" w:rsidRDefault="00ED6CA7" w:rsidP="00E82989">
            <w:pPr>
              <w:rPr>
                <w:rFonts w:ascii="Arial" w:hAnsi="Arial" w:cs="Arial"/>
                <w:color w:val="000000" w:themeColor="text1"/>
              </w:rPr>
            </w:pPr>
          </w:p>
        </w:tc>
        <w:tc>
          <w:tcPr>
            <w:tcW w:w="3893" w:type="dxa"/>
            <w:vAlign w:val="center"/>
          </w:tcPr>
          <w:p w14:paraId="63DD5214"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7.3.Гэмт хэргийн илрүүлэлтэд нөлөө үзүүлэх эсэх</w:t>
            </w:r>
          </w:p>
        </w:tc>
        <w:tc>
          <w:tcPr>
            <w:tcW w:w="851" w:type="dxa"/>
            <w:vAlign w:val="center"/>
          </w:tcPr>
          <w:p w14:paraId="3CA2B1DE"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1356196B" wp14:editId="6919EA72">
                      <wp:extent cx="241300" cy="120650"/>
                      <wp:effectExtent l="0" t="0" r="0" b="0"/>
                      <wp:docPr id="48" name="Rectangle 4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01BA18" id="Rectangl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Z4IA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&#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MVlNng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488E5B01"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18460889"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сөрөг нөлөө байхгүй</w:t>
            </w:r>
          </w:p>
        </w:tc>
      </w:tr>
      <w:tr w:rsidR="00ED6CA7" w:rsidRPr="00F7182B" w14:paraId="4BED5A84" w14:textId="77777777" w:rsidTr="00E82989">
        <w:trPr>
          <w:trHeight w:val="440"/>
        </w:trPr>
        <w:tc>
          <w:tcPr>
            <w:tcW w:w="2061" w:type="dxa"/>
            <w:vMerge/>
          </w:tcPr>
          <w:p w14:paraId="2361106F" w14:textId="77777777" w:rsidR="00ED6CA7" w:rsidRPr="00F7182B" w:rsidRDefault="00ED6CA7" w:rsidP="00E82989">
            <w:pPr>
              <w:rPr>
                <w:rFonts w:ascii="Arial" w:hAnsi="Arial" w:cs="Arial"/>
                <w:color w:val="000000" w:themeColor="text1"/>
              </w:rPr>
            </w:pPr>
          </w:p>
        </w:tc>
        <w:tc>
          <w:tcPr>
            <w:tcW w:w="3893" w:type="dxa"/>
            <w:vAlign w:val="center"/>
          </w:tcPr>
          <w:p w14:paraId="5DC04591"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7.4.Гэмт хэргийн хохирогчид, гэрчийн эрхэд сөрөг нөлөө үзүүлэх эсэх</w:t>
            </w:r>
          </w:p>
        </w:tc>
        <w:tc>
          <w:tcPr>
            <w:tcW w:w="851" w:type="dxa"/>
            <w:vAlign w:val="center"/>
          </w:tcPr>
          <w:p w14:paraId="3439C450"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224409AF" wp14:editId="27343220">
                      <wp:extent cx="241300" cy="120650"/>
                      <wp:effectExtent l="0" t="0" r="0" b="0"/>
                      <wp:docPr id="46" name="Rectangle 4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942DAB"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bRIQ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" filled="f" stroked="f">
                      <w10:anchorlock/>
                    </v:rect>
                  </w:pict>
                </mc:Fallback>
              </mc:AlternateContent>
            </w:r>
          </w:p>
        </w:tc>
        <w:tc>
          <w:tcPr>
            <w:tcW w:w="992" w:type="dxa"/>
            <w:vAlign w:val="center"/>
          </w:tcPr>
          <w:p w14:paraId="272CF579"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02D1F695"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сөрөг нөлөө байхгүй</w:t>
            </w:r>
          </w:p>
        </w:tc>
      </w:tr>
      <w:tr w:rsidR="00ED6CA7" w:rsidRPr="00F7182B" w14:paraId="10FA13CF" w14:textId="77777777" w:rsidTr="00E82989">
        <w:trPr>
          <w:trHeight w:val="440"/>
        </w:trPr>
        <w:tc>
          <w:tcPr>
            <w:tcW w:w="2061" w:type="dxa"/>
            <w:vMerge w:val="restart"/>
          </w:tcPr>
          <w:p w14:paraId="6BB6501F"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8.Соёл</w:t>
            </w:r>
          </w:p>
        </w:tc>
        <w:tc>
          <w:tcPr>
            <w:tcW w:w="3893" w:type="dxa"/>
            <w:vAlign w:val="center"/>
          </w:tcPr>
          <w:p w14:paraId="4C2CA1C2"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8.1.Соёлын өвийг хамгаалахад нөлөө үзүүлэх эсэх</w:t>
            </w:r>
          </w:p>
        </w:tc>
        <w:tc>
          <w:tcPr>
            <w:tcW w:w="851" w:type="dxa"/>
            <w:vAlign w:val="center"/>
          </w:tcPr>
          <w:p w14:paraId="674669EA"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1873CE45" wp14:editId="2DBCDBF9">
                      <wp:extent cx="241300" cy="120650"/>
                      <wp:effectExtent l="0" t="0" r="0" b="0"/>
                      <wp:docPr id="44" name="Rectangle 4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D4C1C8" id="Rectangl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usIA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&#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PwNK6w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135A1911"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0280599A"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өөрчлөлт гарахгүй</w:t>
            </w:r>
          </w:p>
        </w:tc>
      </w:tr>
      <w:tr w:rsidR="00ED6CA7" w:rsidRPr="00F7182B" w14:paraId="08038351" w14:textId="77777777" w:rsidTr="00E82989">
        <w:trPr>
          <w:trHeight w:val="440"/>
        </w:trPr>
        <w:tc>
          <w:tcPr>
            <w:tcW w:w="2061" w:type="dxa"/>
            <w:vMerge/>
            <w:vAlign w:val="center"/>
          </w:tcPr>
          <w:p w14:paraId="64D69BC7" w14:textId="77777777" w:rsidR="00ED6CA7" w:rsidRPr="00F7182B" w:rsidRDefault="00ED6CA7" w:rsidP="00E82989">
            <w:pPr>
              <w:rPr>
                <w:rFonts w:ascii="Arial" w:hAnsi="Arial" w:cs="Arial"/>
                <w:color w:val="000000" w:themeColor="text1"/>
              </w:rPr>
            </w:pPr>
          </w:p>
        </w:tc>
        <w:tc>
          <w:tcPr>
            <w:tcW w:w="3893" w:type="dxa"/>
            <w:vAlign w:val="center"/>
          </w:tcPr>
          <w:p w14:paraId="18231F4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8.2.Хэл, соёлын ялгаатай байдал бий болгох эсэх, эсхүл уг ялгаатай байдалд нөлөөлөх эсэх</w:t>
            </w:r>
          </w:p>
        </w:tc>
        <w:tc>
          <w:tcPr>
            <w:tcW w:w="851" w:type="dxa"/>
            <w:vAlign w:val="center"/>
          </w:tcPr>
          <w:p w14:paraId="16729AB1"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414FAE0F" wp14:editId="28D53DAF">
                      <wp:extent cx="241300" cy="120650"/>
                      <wp:effectExtent l="0" t="0" r="0" b="0"/>
                      <wp:docPr id="42" name="Rectangle 4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C72632"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" filled="f" stroked="f">
                      <w10:anchorlock/>
                    </v:rect>
                  </w:pict>
                </mc:Fallback>
              </mc:AlternateContent>
            </w:r>
          </w:p>
        </w:tc>
        <w:tc>
          <w:tcPr>
            <w:tcW w:w="992" w:type="dxa"/>
            <w:vAlign w:val="center"/>
          </w:tcPr>
          <w:p w14:paraId="45A533DE" w14:textId="77777777" w:rsidR="00ED6CA7" w:rsidRPr="00F7182B" w:rsidRDefault="00ED6CA7" w:rsidP="00E82989">
            <w:pPr>
              <w:jc w:val="both"/>
              <w:rPr>
                <w:rFonts w:ascii="Arial" w:hAnsi="Arial" w:cs="Arial"/>
                <w:bCs/>
                <w:color w:val="000000" w:themeColor="text1"/>
              </w:rPr>
            </w:pPr>
            <w:r w:rsidRPr="00F7182B">
              <w:rPr>
                <w:rFonts w:ascii="Arial" w:hAnsi="Arial" w:cs="Arial"/>
                <w:bCs/>
                <w:color w:val="000000" w:themeColor="text1"/>
              </w:rPr>
              <w:t>Үгүй</w:t>
            </w:r>
          </w:p>
        </w:tc>
        <w:tc>
          <w:tcPr>
            <w:tcW w:w="2412" w:type="dxa"/>
          </w:tcPr>
          <w:p w14:paraId="6DC3B4FF"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өөрчлөлт гарахгүй</w:t>
            </w:r>
          </w:p>
        </w:tc>
      </w:tr>
      <w:tr w:rsidR="00ED6CA7" w:rsidRPr="00F7182B" w14:paraId="78A169B8" w14:textId="77777777" w:rsidTr="00E82989">
        <w:trPr>
          <w:trHeight w:val="440"/>
        </w:trPr>
        <w:tc>
          <w:tcPr>
            <w:tcW w:w="2061" w:type="dxa"/>
            <w:vMerge/>
            <w:vAlign w:val="center"/>
          </w:tcPr>
          <w:p w14:paraId="09D16477" w14:textId="77777777" w:rsidR="00ED6CA7" w:rsidRPr="00F7182B" w:rsidRDefault="00ED6CA7" w:rsidP="00E82989">
            <w:pPr>
              <w:rPr>
                <w:rFonts w:ascii="Arial" w:hAnsi="Arial" w:cs="Arial"/>
                <w:color w:val="000000" w:themeColor="text1"/>
              </w:rPr>
            </w:pPr>
          </w:p>
        </w:tc>
        <w:tc>
          <w:tcPr>
            <w:tcW w:w="3893" w:type="dxa"/>
            <w:vAlign w:val="center"/>
          </w:tcPr>
          <w:p w14:paraId="4107D8E3"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8.3.Иргэдийн түүх, соёлоо хамгаалах оролцоонд нөлөөлөх эсэх</w:t>
            </w:r>
          </w:p>
        </w:tc>
        <w:tc>
          <w:tcPr>
            <w:tcW w:w="851" w:type="dxa"/>
            <w:vAlign w:val="center"/>
          </w:tcPr>
          <w:p w14:paraId="65184405" w14:textId="77777777" w:rsidR="00ED6CA7" w:rsidRPr="00F7182B" w:rsidRDefault="00ED6CA7" w:rsidP="00E82989">
            <w:pPr>
              <w:jc w:val="both"/>
              <w:rPr>
                <w:rFonts w:ascii="Arial" w:hAnsi="Arial" w:cs="Arial"/>
                <w:color w:val="000000" w:themeColor="text1"/>
              </w:rPr>
            </w:pPr>
            <w:r w:rsidRPr="00F7182B">
              <w:rPr>
                <w:rFonts w:ascii="Arial" w:hAnsi="Arial" w:cs="Arial"/>
                <w:noProof/>
                <w:color w:val="000000" w:themeColor="text1"/>
              </w:rPr>
              <mc:AlternateContent>
                <mc:Choice Requires="wps">
                  <w:drawing>
                    <wp:inline distT="0" distB="0" distL="0" distR="0" wp14:anchorId="17AC19F3" wp14:editId="406C3BAB">
                      <wp:extent cx="241300" cy="120650"/>
                      <wp:effectExtent l="0" t="0" r="0" b="0"/>
                      <wp:docPr id="40" name="Rectangle 4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B5A975" id="Rectangle 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" filled="f" stroked="f">
                      <w10:anchorlock/>
                    </v:rect>
                  </w:pict>
                </mc:Fallback>
              </mc:AlternateContent>
            </w:r>
          </w:p>
        </w:tc>
        <w:tc>
          <w:tcPr>
            <w:tcW w:w="992" w:type="dxa"/>
            <w:vAlign w:val="center"/>
          </w:tcPr>
          <w:p w14:paraId="6EF65F9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Үгүй</w:t>
            </w:r>
          </w:p>
        </w:tc>
        <w:tc>
          <w:tcPr>
            <w:tcW w:w="2412" w:type="dxa"/>
          </w:tcPr>
          <w:p w14:paraId="7CBCF8CA" w14:textId="77777777" w:rsidR="00ED6CA7" w:rsidRPr="00F7182B" w:rsidRDefault="00ED6CA7" w:rsidP="00E82989">
            <w:pPr>
              <w:rPr>
                <w:rFonts w:ascii="Arial" w:hAnsi="Arial" w:cs="Arial"/>
                <w:color w:val="000000" w:themeColor="text1"/>
              </w:rPr>
            </w:pPr>
            <w:r w:rsidRPr="00F7182B">
              <w:rPr>
                <w:rFonts w:ascii="Arial" w:hAnsi="Arial" w:cs="Arial"/>
                <w:color w:val="000000" w:themeColor="text1"/>
              </w:rPr>
              <w:t>Ямар нэгэн өөрчлөлт гарахгүй</w:t>
            </w:r>
          </w:p>
        </w:tc>
      </w:tr>
    </w:tbl>
    <w:p w14:paraId="6361C049" w14:textId="77777777" w:rsidR="00ED6CA7" w:rsidRPr="00F7182B" w:rsidRDefault="00ED6CA7" w:rsidP="00ED6CA7">
      <w:pPr>
        <w:shd w:val="clear" w:color="auto" w:fill="FFFFFF"/>
        <w:textAlignment w:val="top"/>
        <w:rPr>
          <w:rFonts w:ascii="Arial" w:hAnsi="Arial" w:cs="Arial"/>
          <w:b/>
          <w:color w:val="000000" w:themeColor="text1"/>
          <w:lang w:val="mn-MN"/>
        </w:rPr>
      </w:pPr>
    </w:p>
    <w:p w14:paraId="57359DA9" w14:textId="3EEE2E24" w:rsidR="003F0BFF" w:rsidRPr="00F7182B" w:rsidRDefault="003F0BFF" w:rsidP="00151B8B">
      <w:pPr>
        <w:spacing w:line="276" w:lineRule="auto"/>
        <w:rPr>
          <w:rFonts w:ascii="Arial" w:hAnsi="Arial" w:cs="Arial"/>
          <w:b/>
          <w:color w:val="000000" w:themeColor="text1"/>
          <w:lang w:val="mn-MN"/>
        </w:rPr>
      </w:pPr>
    </w:p>
    <w:p w14:paraId="18113F5D" w14:textId="31C9C855" w:rsidR="00ED6CA7" w:rsidRPr="00F7182B" w:rsidRDefault="00FE78A6" w:rsidP="00151B8B">
      <w:pPr>
        <w:ind w:right="4" w:firstLine="567"/>
        <w:jc w:val="center"/>
        <w:rPr>
          <w:rFonts w:ascii="Arial" w:hAnsi="Arial" w:cs="Arial"/>
          <w:color w:val="000000" w:themeColor="text1"/>
          <w:lang w:val="mn-MN"/>
        </w:rPr>
      </w:pPr>
      <w:r w:rsidRPr="00F7182B">
        <w:rPr>
          <w:rFonts w:ascii="Arial" w:hAnsi="Arial" w:cs="Arial"/>
          <w:color w:val="000000" w:themeColor="text1"/>
          <w:lang w:val="mn-MN"/>
        </w:rPr>
        <w:t>-----оОо-----</w:t>
      </w:r>
    </w:p>
    <w:p w14:paraId="2D0BA1EF" w14:textId="77777777" w:rsidR="00681023" w:rsidRPr="00F7182B" w:rsidRDefault="00681023" w:rsidP="00151B8B">
      <w:pPr>
        <w:ind w:right="4" w:firstLine="567"/>
        <w:jc w:val="center"/>
        <w:rPr>
          <w:rFonts w:ascii="Arial" w:hAnsi="Arial" w:cs="Arial"/>
          <w:color w:val="000000" w:themeColor="text1"/>
          <w:lang w:val="mn-MN"/>
        </w:rPr>
      </w:pPr>
    </w:p>
    <w:p w14:paraId="65B25684" w14:textId="77777777" w:rsidR="00E82989" w:rsidRPr="00F7182B" w:rsidRDefault="00E82989" w:rsidP="00151B8B">
      <w:pPr>
        <w:ind w:right="4" w:firstLine="567"/>
        <w:jc w:val="center"/>
        <w:rPr>
          <w:rFonts w:ascii="Arial" w:hAnsi="Arial" w:cs="Arial"/>
          <w:color w:val="000000" w:themeColor="text1"/>
          <w:lang w:val="mn-MN"/>
        </w:rPr>
      </w:pPr>
    </w:p>
    <w:p w14:paraId="05ADF5FA" w14:textId="77777777" w:rsidR="00E82989" w:rsidRPr="00F7182B" w:rsidRDefault="00E82989" w:rsidP="00151B8B">
      <w:pPr>
        <w:ind w:right="4" w:firstLine="567"/>
        <w:jc w:val="center"/>
        <w:rPr>
          <w:rFonts w:ascii="Arial" w:hAnsi="Arial" w:cs="Arial"/>
          <w:color w:val="000000" w:themeColor="text1"/>
          <w:lang w:val="mn-MN"/>
        </w:rPr>
      </w:pPr>
    </w:p>
    <w:p w14:paraId="7DC21A22" w14:textId="77777777" w:rsidR="00E82989" w:rsidRPr="00F7182B" w:rsidRDefault="00E82989" w:rsidP="00151B8B">
      <w:pPr>
        <w:ind w:right="4" w:firstLine="567"/>
        <w:jc w:val="center"/>
        <w:rPr>
          <w:rFonts w:ascii="Arial" w:hAnsi="Arial" w:cs="Arial"/>
          <w:color w:val="000000" w:themeColor="text1"/>
          <w:lang w:val="mn-MN"/>
        </w:rPr>
      </w:pPr>
    </w:p>
    <w:p w14:paraId="1A7191E6" w14:textId="77777777" w:rsidR="00E82989" w:rsidRPr="00F7182B" w:rsidRDefault="00E82989" w:rsidP="00151B8B">
      <w:pPr>
        <w:ind w:right="4" w:firstLine="567"/>
        <w:jc w:val="center"/>
        <w:rPr>
          <w:rFonts w:ascii="Arial" w:hAnsi="Arial" w:cs="Arial"/>
          <w:color w:val="000000" w:themeColor="text1"/>
          <w:lang w:val="mn-MN"/>
        </w:rPr>
      </w:pPr>
    </w:p>
    <w:p w14:paraId="11F6EEA9" w14:textId="77777777" w:rsidR="00E82989" w:rsidRPr="00F7182B" w:rsidRDefault="00E82989" w:rsidP="00151B8B">
      <w:pPr>
        <w:ind w:right="4" w:firstLine="567"/>
        <w:jc w:val="center"/>
        <w:rPr>
          <w:rFonts w:ascii="Arial" w:hAnsi="Arial" w:cs="Arial"/>
          <w:color w:val="000000" w:themeColor="text1"/>
          <w:lang w:val="mn-MN"/>
        </w:rPr>
      </w:pPr>
    </w:p>
    <w:p w14:paraId="492E9585" w14:textId="77777777" w:rsidR="00E82989" w:rsidRPr="00F7182B" w:rsidRDefault="00E82989" w:rsidP="00151B8B">
      <w:pPr>
        <w:ind w:right="4" w:firstLine="567"/>
        <w:jc w:val="center"/>
        <w:rPr>
          <w:rFonts w:ascii="Arial" w:hAnsi="Arial" w:cs="Arial"/>
          <w:color w:val="000000" w:themeColor="text1"/>
          <w:lang w:val="mn-MN"/>
        </w:rPr>
      </w:pPr>
    </w:p>
    <w:p w14:paraId="1B2AFE23" w14:textId="77777777" w:rsidR="00E82989" w:rsidRPr="00F7182B" w:rsidRDefault="00E82989" w:rsidP="00151B8B">
      <w:pPr>
        <w:ind w:right="4" w:firstLine="567"/>
        <w:jc w:val="center"/>
        <w:rPr>
          <w:rFonts w:ascii="Arial" w:hAnsi="Arial" w:cs="Arial"/>
          <w:color w:val="000000" w:themeColor="text1"/>
          <w:lang w:val="mn-MN"/>
        </w:rPr>
      </w:pPr>
    </w:p>
    <w:p w14:paraId="5B6450FE" w14:textId="77777777" w:rsidR="00E82989" w:rsidRPr="00F7182B" w:rsidRDefault="00E82989" w:rsidP="00151B8B">
      <w:pPr>
        <w:ind w:right="4" w:firstLine="567"/>
        <w:jc w:val="center"/>
        <w:rPr>
          <w:rFonts w:ascii="Arial" w:hAnsi="Arial" w:cs="Arial"/>
          <w:color w:val="000000" w:themeColor="text1"/>
          <w:lang w:val="mn-MN"/>
        </w:rPr>
      </w:pPr>
    </w:p>
    <w:p w14:paraId="3283F6AB" w14:textId="77777777" w:rsidR="00E82989" w:rsidRPr="00F7182B" w:rsidRDefault="00E82989" w:rsidP="00151B8B">
      <w:pPr>
        <w:ind w:right="4" w:firstLine="567"/>
        <w:jc w:val="center"/>
        <w:rPr>
          <w:rFonts w:ascii="Arial" w:hAnsi="Arial" w:cs="Arial"/>
          <w:color w:val="000000" w:themeColor="text1"/>
          <w:lang w:val="mn-MN"/>
        </w:rPr>
      </w:pPr>
    </w:p>
    <w:p w14:paraId="0B9AC229" w14:textId="77777777" w:rsidR="00E82989" w:rsidRPr="00F7182B" w:rsidRDefault="00E82989" w:rsidP="00151B8B">
      <w:pPr>
        <w:ind w:right="4" w:firstLine="567"/>
        <w:jc w:val="center"/>
        <w:rPr>
          <w:rFonts w:ascii="Arial" w:hAnsi="Arial" w:cs="Arial"/>
          <w:color w:val="000000" w:themeColor="text1"/>
          <w:lang w:val="mn-MN"/>
        </w:rPr>
      </w:pPr>
    </w:p>
    <w:p w14:paraId="4B174FAC" w14:textId="77777777" w:rsidR="00E82989" w:rsidRPr="00F7182B" w:rsidRDefault="00E82989" w:rsidP="00151B8B">
      <w:pPr>
        <w:ind w:right="4" w:firstLine="567"/>
        <w:jc w:val="center"/>
        <w:rPr>
          <w:rFonts w:ascii="Arial" w:hAnsi="Arial" w:cs="Arial"/>
          <w:color w:val="000000" w:themeColor="text1"/>
          <w:lang w:val="mn-MN"/>
        </w:rPr>
      </w:pPr>
    </w:p>
    <w:p w14:paraId="58585CD7" w14:textId="77777777" w:rsidR="00E82989" w:rsidRPr="00F7182B" w:rsidRDefault="00E82989" w:rsidP="00151B8B">
      <w:pPr>
        <w:ind w:right="4" w:firstLine="567"/>
        <w:jc w:val="center"/>
        <w:rPr>
          <w:rFonts w:ascii="Arial" w:hAnsi="Arial" w:cs="Arial"/>
          <w:color w:val="000000" w:themeColor="text1"/>
          <w:lang w:val="mn-MN"/>
        </w:rPr>
      </w:pPr>
    </w:p>
    <w:p w14:paraId="50EE7866" w14:textId="77777777" w:rsidR="00E82989" w:rsidRPr="00F7182B" w:rsidRDefault="00E82989" w:rsidP="00151B8B">
      <w:pPr>
        <w:ind w:right="4" w:firstLine="567"/>
        <w:jc w:val="center"/>
        <w:rPr>
          <w:rFonts w:ascii="Arial" w:hAnsi="Arial" w:cs="Arial"/>
          <w:color w:val="000000" w:themeColor="text1"/>
          <w:lang w:val="mn-MN"/>
        </w:rPr>
      </w:pPr>
    </w:p>
    <w:p w14:paraId="678DC827" w14:textId="77777777" w:rsidR="00E82989" w:rsidRPr="00F7182B" w:rsidRDefault="00E82989" w:rsidP="00151B8B">
      <w:pPr>
        <w:ind w:right="4" w:firstLine="567"/>
        <w:jc w:val="center"/>
        <w:rPr>
          <w:rFonts w:ascii="Arial" w:hAnsi="Arial" w:cs="Arial"/>
          <w:color w:val="000000" w:themeColor="text1"/>
          <w:lang w:val="mn-MN"/>
        </w:rPr>
      </w:pPr>
    </w:p>
    <w:p w14:paraId="45447DF9" w14:textId="77777777" w:rsidR="00E82989" w:rsidRPr="00F7182B" w:rsidRDefault="00E82989" w:rsidP="00151B8B">
      <w:pPr>
        <w:ind w:right="4" w:firstLine="567"/>
        <w:jc w:val="center"/>
        <w:rPr>
          <w:rFonts w:ascii="Arial" w:hAnsi="Arial" w:cs="Arial"/>
          <w:color w:val="000000" w:themeColor="text1"/>
          <w:lang w:val="mn-MN"/>
        </w:rPr>
      </w:pPr>
    </w:p>
    <w:p w14:paraId="6FA19252" w14:textId="77777777" w:rsidR="00E82989" w:rsidRPr="00F7182B" w:rsidRDefault="00E82989" w:rsidP="00151B8B">
      <w:pPr>
        <w:ind w:right="4" w:firstLine="567"/>
        <w:jc w:val="center"/>
        <w:rPr>
          <w:rFonts w:ascii="Arial" w:hAnsi="Arial" w:cs="Arial"/>
          <w:color w:val="000000" w:themeColor="text1"/>
          <w:lang w:val="mn-MN"/>
        </w:rPr>
      </w:pPr>
    </w:p>
    <w:p w14:paraId="24773DF7" w14:textId="77777777" w:rsidR="00E82989" w:rsidRPr="00F7182B" w:rsidRDefault="00E82989" w:rsidP="00151B8B">
      <w:pPr>
        <w:ind w:right="4" w:firstLine="567"/>
        <w:jc w:val="center"/>
        <w:rPr>
          <w:rFonts w:ascii="Arial" w:hAnsi="Arial" w:cs="Arial"/>
          <w:color w:val="000000" w:themeColor="text1"/>
          <w:lang w:val="mn-MN"/>
        </w:rPr>
      </w:pPr>
    </w:p>
    <w:p w14:paraId="0D90EF0C" w14:textId="77777777" w:rsidR="00E82989" w:rsidRPr="00F7182B" w:rsidRDefault="00E82989" w:rsidP="00151B8B">
      <w:pPr>
        <w:ind w:right="4" w:firstLine="567"/>
        <w:jc w:val="center"/>
        <w:rPr>
          <w:rFonts w:ascii="Arial" w:hAnsi="Arial" w:cs="Arial"/>
          <w:color w:val="000000" w:themeColor="text1"/>
          <w:lang w:val="mn-MN"/>
        </w:rPr>
      </w:pPr>
    </w:p>
    <w:p w14:paraId="0C2F4953" w14:textId="77777777" w:rsidR="00E82989" w:rsidRPr="00F7182B" w:rsidRDefault="00E82989" w:rsidP="00151B8B">
      <w:pPr>
        <w:ind w:right="4" w:firstLine="567"/>
        <w:jc w:val="center"/>
        <w:rPr>
          <w:rFonts w:ascii="Arial" w:hAnsi="Arial" w:cs="Arial"/>
          <w:color w:val="000000" w:themeColor="text1"/>
          <w:lang w:val="mn-MN"/>
        </w:rPr>
      </w:pPr>
    </w:p>
    <w:p w14:paraId="0D1C9DD8" w14:textId="77777777" w:rsidR="00E82989" w:rsidRPr="00F7182B" w:rsidRDefault="00E82989" w:rsidP="00151B8B">
      <w:pPr>
        <w:ind w:right="4" w:firstLine="567"/>
        <w:jc w:val="center"/>
        <w:rPr>
          <w:rFonts w:ascii="Arial" w:hAnsi="Arial" w:cs="Arial"/>
          <w:color w:val="000000" w:themeColor="text1"/>
          <w:lang w:val="mn-MN"/>
        </w:rPr>
      </w:pPr>
    </w:p>
    <w:p w14:paraId="1DE00CC9" w14:textId="77777777" w:rsidR="00E82989" w:rsidRPr="00F7182B" w:rsidRDefault="00E82989" w:rsidP="00151B8B">
      <w:pPr>
        <w:ind w:right="4" w:firstLine="567"/>
        <w:jc w:val="center"/>
        <w:rPr>
          <w:rFonts w:ascii="Arial" w:hAnsi="Arial" w:cs="Arial"/>
          <w:color w:val="000000" w:themeColor="text1"/>
          <w:lang w:val="mn-MN"/>
        </w:rPr>
      </w:pPr>
    </w:p>
    <w:p w14:paraId="37574008" w14:textId="77777777" w:rsidR="00E82989" w:rsidRPr="00F7182B" w:rsidRDefault="00E82989" w:rsidP="00151B8B">
      <w:pPr>
        <w:ind w:right="4" w:firstLine="567"/>
        <w:jc w:val="center"/>
        <w:rPr>
          <w:rFonts w:ascii="Arial" w:hAnsi="Arial" w:cs="Arial"/>
          <w:color w:val="000000" w:themeColor="text1"/>
          <w:lang w:val="mn-MN"/>
        </w:rPr>
      </w:pPr>
    </w:p>
    <w:p w14:paraId="2940318C" w14:textId="77777777" w:rsidR="00E82989" w:rsidRPr="00F7182B" w:rsidRDefault="00E82989" w:rsidP="00151B8B">
      <w:pPr>
        <w:ind w:right="4" w:firstLine="567"/>
        <w:jc w:val="center"/>
        <w:rPr>
          <w:rFonts w:ascii="Arial" w:hAnsi="Arial" w:cs="Arial"/>
          <w:color w:val="000000" w:themeColor="text1"/>
          <w:lang w:val="mn-MN"/>
        </w:rPr>
      </w:pPr>
    </w:p>
    <w:p w14:paraId="1EB99C02" w14:textId="77777777" w:rsidR="00E82989" w:rsidRPr="00F7182B" w:rsidRDefault="00E82989" w:rsidP="00151B8B">
      <w:pPr>
        <w:ind w:right="4" w:firstLine="567"/>
        <w:jc w:val="center"/>
        <w:rPr>
          <w:rFonts w:ascii="Arial" w:hAnsi="Arial" w:cs="Arial"/>
          <w:color w:val="000000" w:themeColor="text1"/>
          <w:lang w:val="mn-MN"/>
        </w:rPr>
      </w:pPr>
    </w:p>
    <w:p w14:paraId="7AA22D44" w14:textId="77777777" w:rsidR="00113610" w:rsidRPr="00F7182B" w:rsidRDefault="00113610" w:rsidP="00151B8B">
      <w:pPr>
        <w:ind w:right="4" w:firstLine="567"/>
        <w:jc w:val="center"/>
        <w:rPr>
          <w:rFonts w:ascii="Arial" w:hAnsi="Arial" w:cs="Arial"/>
          <w:color w:val="000000" w:themeColor="text1"/>
          <w:lang w:val="mn-MN"/>
        </w:rPr>
      </w:pPr>
    </w:p>
    <w:p w14:paraId="32500D97" w14:textId="77777777" w:rsidR="00681023" w:rsidRPr="00F7182B" w:rsidRDefault="00681023" w:rsidP="00151B8B">
      <w:pPr>
        <w:ind w:right="4" w:firstLine="567"/>
        <w:jc w:val="center"/>
        <w:rPr>
          <w:rFonts w:ascii="Arial" w:hAnsi="Arial" w:cs="Arial"/>
          <w:color w:val="000000" w:themeColor="text1"/>
        </w:rPr>
      </w:pPr>
    </w:p>
    <w:p w14:paraId="68B89F0F" w14:textId="0DEFA8F1" w:rsidR="00ED6CA7" w:rsidRPr="00F7182B" w:rsidRDefault="00234D4E" w:rsidP="00ED6CA7">
      <w:pPr>
        <w:spacing w:line="276" w:lineRule="auto"/>
        <w:jc w:val="center"/>
        <w:rPr>
          <w:rFonts w:ascii="Arial" w:hAnsi="Arial" w:cs="Arial"/>
          <w:b/>
          <w:color w:val="000000" w:themeColor="text1"/>
        </w:rPr>
      </w:pPr>
      <w:r w:rsidRPr="00F7182B">
        <w:rPr>
          <w:rFonts w:ascii="Arial" w:hAnsi="Arial" w:cs="Arial"/>
          <w:b/>
          <w:bCs/>
          <w:caps/>
          <w:color w:val="000000" w:themeColor="text1"/>
        </w:rPr>
        <w:lastRenderedPageBreak/>
        <w:t xml:space="preserve">ИРГЭДЭЭС ХУДАЛДАЖ АВСАН </w:t>
      </w:r>
      <w:r w:rsidRPr="00F7182B">
        <w:rPr>
          <w:rFonts w:ascii="Arial" w:hAnsi="Arial" w:cs="Arial"/>
          <w:b/>
          <w:bCs/>
          <w:caps/>
          <w:color w:val="000000" w:themeColor="text1"/>
          <w:lang w:val="mn-MN"/>
        </w:rPr>
        <w:t xml:space="preserve">“ЭРДЭНЭС ТАВАНТОЛГОЙ” ХК-ИЙН ХУВЬЦААГ ИРГЭН БҮРД БУЦААН ЭЗЭМШҮҮЛЭХ тухай </w:t>
      </w:r>
      <w:r w:rsidR="00C76CAA" w:rsidRPr="00F7182B">
        <w:rPr>
          <w:rFonts w:ascii="Arial" w:hAnsi="Arial" w:cs="Arial"/>
          <w:b/>
          <w:color w:val="000000" w:themeColor="text1"/>
          <w:lang w:val="mn-MN"/>
        </w:rPr>
        <w:t xml:space="preserve">МОНГОЛ УЛСЫН ИХ ХУРЛЫН ТОГТООЛЫН ТӨСЛИЙН </w:t>
      </w:r>
      <w:r w:rsidR="00ED6CA7" w:rsidRPr="00F7182B">
        <w:rPr>
          <w:rFonts w:ascii="Arial" w:hAnsi="Arial" w:cs="Arial"/>
          <w:b/>
          <w:color w:val="000000" w:themeColor="text1"/>
        </w:rPr>
        <w:t>ҮР НӨЛӨӨ</w:t>
      </w:r>
      <w:r w:rsidR="00ED6CA7" w:rsidRPr="00F7182B">
        <w:rPr>
          <w:rFonts w:ascii="Arial" w:hAnsi="Arial" w:cs="Arial"/>
          <w:b/>
          <w:color w:val="000000" w:themeColor="text1"/>
          <w:lang w:val="mn-MN"/>
        </w:rPr>
        <w:t xml:space="preserve">Г ҮНЭЛСЭН </w:t>
      </w:r>
      <w:r w:rsidR="00ED6CA7" w:rsidRPr="00F7182B">
        <w:rPr>
          <w:rFonts w:ascii="Arial" w:hAnsi="Arial" w:cs="Arial"/>
          <w:b/>
          <w:color w:val="000000" w:themeColor="text1"/>
        </w:rPr>
        <w:t>ТАЙЛАН</w:t>
      </w:r>
    </w:p>
    <w:p w14:paraId="0DBAFF35" w14:textId="77777777" w:rsidR="00ED6CA7" w:rsidRPr="00F7182B" w:rsidRDefault="00ED6CA7" w:rsidP="00ED6CA7">
      <w:pPr>
        <w:spacing w:line="276" w:lineRule="auto"/>
        <w:jc w:val="center"/>
        <w:rPr>
          <w:rFonts w:ascii="Arial" w:hAnsi="Arial" w:cs="Arial"/>
          <w:b/>
          <w:color w:val="000000" w:themeColor="text1"/>
        </w:rPr>
      </w:pPr>
    </w:p>
    <w:p w14:paraId="59DD584A" w14:textId="77777777" w:rsidR="00ED6CA7" w:rsidRPr="00F7182B" w:rsidRDefault="00ED6CA7" w:rsidP="00ED6CA7">
      <w:pPr>
        <w:spacing w:line="276" w:lineRule="auto"/>
        <w:rPr>
          <w:rFonts w:ascii="Arial" w:hAnsi="Arial" w:cs="Arial"/>
          <w:b/>
          <w:color w:val="000000" w:themeColor="text1"/>
        </w:rPr>
      </w:pPr>
      <w:r w:rsidRPr="00F7182B">
        <w:rPr>
          <w:rFonts w:ascii="Arial" w:hAnsi="Arial" w:cs="Arial"/>
          <w:b/>
          <w:color w:val="000000" w:themeColor="text1"/>
          <w:lang w:val="mn-MN"/>
        </w:rPr>
        <w:tab/>
        <w:t>НЭГ.ЕРӨНХИЙ МЭДЭЭЛЭЛ</w:t>
      </w:r>
    </w:p>
    <w:p w14:paraId="1B90E607" w14:textId="77777777" w:rsidR="00ED6CA7" w:rsidRPr="00F7182B" w:rsidRDefault="00ED6CA7" w:rsidP="00ED6CA7">
      <w:pPr>
        <w:spacing w:line="276" w:lineRule="auto"/>
        <w:jc w:val="center"/>
        <w:rPr>
          <w:rFonts w:ascii="Arial" w:hAnsi="Arial" w:cs="Arial"/>
          <w:b/>
          <w:color w:val="000000" w:themeColor="text1"/>
        </w:rPr>
      </w:pPr>
    </w:p>
    <w:p w14:paraId="20D55789" w14:textId="1066BC9A" w:rsidR="00ED6CA7" w:rsidRPr="00F7182B" w:rsidRDefault="00ED6CA7" w:rsidP="00ED6CA7">
      <w:pPr>
        <w:spacing w:after="120" w:line="276" w:lineRule="auto"/>
        <w:ind w:firstLine="540"/>
        <w:jc w:val="both"/>
        <w:rPr>
          <w:rFonts w:ascii="Arial" w:hAnsi="Arial" w:cs="Arial"/>
          <w:color w:val="000000" w:themeColor="text1"/>
          <w:lang w:val="mn-MN"/>
        </w:rPr>
      </w:pPr>
      <w:r w:rsidRPr="00F7182B">
        <w:rPr>
          <w:rFonts w:ascii="Arial" w:hAnsi="Arial" w:cs="Arial"/>
          <w:color w:val="000000" w:themeColor="text1"/>
          <w:lang w:val="mn-MN"/>
        </w:rPr>
        <w:t xml:space="preserve">Улсын Их Хурлын гишүүн </w:t>
      </w:r>
      <w:r w:rsidR="00C76CAA" w:rsidRPr="00F7182B">
        <w:rPr>
          <w:rFonts w:ascii="Arial" w:hAnsi="Arial" w:cs="Arial"/>
          <w:color w:val="000000" w:themeColor="text1"/>
          <w:lang w:val="mn-MN"/>
        </w:rPr>
        <w:t>Ш.Адьшаа</w:t>
      </w:r>
      <w:r w:rsidRPr="00F7182B">
        <w:rPr>
          <w:rFonts w:ascii="Arial" w:hAnsi="Arial" w:cs="Arial"/>
          <w:color w:val="000000" w:themeColor="text1"/>
          <w:lang w:val="mn-MN"/>
        </w:rPr>
        <w:t xml:space="preserve">, санаачлан боловсруулсан </w:t>
      </w:r>
      <w:r w:rsidR="00BF0B47" w:rsidRPr="00F7182B">
        <w:rPr>
          <w:rFonts w:ascii="Arial" w:hAnsi="Arial" w:cs="Arial"/>
          <w:color w:val="000000" w:themeColor="text1"/>
          <w:lang w:val="mn-MN"/>
        </w:rPr>
        <w:t>“Иргэдээс худалдаж авсан “Эрдэнэс Тавантолгой” ХК-ийн хувьцааг иргэн бүрд буцаан эзэмшүүлэх тухай”</w:t>
      </w:r>
      <w:r w:rsidRPr="00F7182B">
        <w:rPr>
          <w:rFonts w:ascii="Arial" w:hAnsi="Arial" w:cs="Arial"/>
          <w:color w:val="000000" w:themeColor="text1"/>
          <w:lang w:val="mn-MN"/>
        </w:rPr>
        <w:t xml:space="preserve"> Монгол Улсын Их Хурлын тогтоолын төслийн /цаашид “Тогтоолын төсөл” гэх/ зүйл, заалтад Хууль тогтоомжийн тухай хуулийн 17 дугаар зүйлд заасны дагуу дүн шинжилгээ хийх, үр нөлөөг тооцож, давхардал, </w:t>
      </w:r>
      <w:r w:rsidRPr="00F7182B">
        <w:rPr>
          <w:rFonts w:ascii="Arial" w:hAnsi="Arial" w:cs="Arial"/>
          <w:color w:val="000000" w:themeColor="text1"/>
          <w:u w:val="wave"/>
          <w:lang w:val="mn-MN"/>
        </w:rPr>
        <w:t>хийдэл</w:t>
      </w:r>
      <w:r w:rsidRPr="00F7182B">
        <w:rPr>
          <w:rFonts w:ascii="Arial" w:hAnsi="Arial" w:cs="Arial"/>
          <w:color w:val="000000" w:themeColor="text1"/>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338BF711" w14:textId="77777777" w:rsidR="00ED6CA7" w:rsidRPr="00F7182B" w:rsidRDefault="00ED6CA7" w:rsidP="00ED6CA7">
      <w:pPr>
        <w:spacing w:after="120" w:line="276" w:lineRule="auto"/>
        <w:ind w:firstLine="540"/>
        <w:jc w:val="both"/>
        <w:rPr>
          <w:rFonts w:ascii="Arial" w:hAnsi="Arial" w:cs="Arial"/>
          <w:color w:val="000000" w:themeColor="text1"/>
          <w:lang w:val="mn-MN"/>
        </w:rPr>
      </w:pPr>
      <w:r w:rsidRPr="00F7182B">
        <w:rPr>
          <w:rFonts w:ascii="Arial" w:hAnsi="Arial" w:cs="Arial"/>
          <w:color w:val="000000" w:themeColor="text1"/>
          <w:lang w:val="mn-MN"/>
        </w:rPr>
        <w:t>Монгол Улсын Их Хурлын тогтоолын төслийн үр нөлөөг үнэлэх ажиллагааг  Засгийн газрын 2016 оны 59 дүгээр тогтоолын 3 дугаар хавсралтаар батлагдсан “Хуулийн төслийн үр нөлөө тооцох аргачлал”</w:t>
      </w:r>
      <w:r w:rsidRPr="00F7182B">
        <w:rPr>
          <w:rFonts w:ascii="Arial" w:hAnsi="Arial" w:cs="Arial"/>
          <w:color w:val="000000" w:themeColor="text1"/>
          <w:vertAlign w:val="superscript"/>
          <w:lang w:val="mn-MN"/>
        </w:rPr>
        <w:footnoteReference w:id="1"/>
      </w:r>
      <w:r w:rsidRPr="00F7182B">
        <w:rPr>
          <w:rFonts w:ascii="Arial" w:hAnsi="Arial" w:cs="Arial"/>
          <w:color w:val="000000" w:themeColor="text1"/>
          <w:lang w:val="mn-MN"/>
        </w:rPr>
        <w:t>-</w:t>
      </w:r>
      <w:r w:rsidRPr="00F7182B">
        <w:rPr>
          <w:rFonts w:ascii="Arial" w:hAnsi="Arial" w:cs="Arial"/>
          <w:color w:val="000000" w:themeColor="text1"/>
          <w:u w:val="wave"/>
          <w:lang w:val="mn-MN"/>
        </w:rPr>
        <w:t>д</w:t>
      </w:r>
      <w:r w:rsidRPr="00F7182B">
        <w:rPr>
          <w:rFonts w:ascii="Arial" w:hAnsi="Arial" w:cs="Arial"/>
          <w:color w:val="000000" w:themeColor="text1"/>
          <w:lang w:val="mn-MN"/>
        </w:rPr>
        <w:t xml:space="preserve"> /цаашид “аргачлал” гэх/ заасны дагуу хийлээ.</w:t>
      </w:r>
    </w:p>
    <w:p w14:paraId="1B9207EB" w14:textId="77777777" w:rsidR="00ED6CA7" w:rsidRPr="00F7182B" w:rsidRDefault="00ED6CA7" w:rsidP="00ED6CA7">
      <w:pPr>
        <w:spacing w:line="276" w:lineRule="auto"/>
        <w:ind w:firstLine="540"/>
        <w:jc w:val="both"/>
        <w:rPr>
          <w:rFonts w:ascii="Arial" w:hAnsi="Arial" w:cs="Arial"/>
          <w:color w:val="000000" w:themeColor="text1"/>
          <w:lang w:val="mn-MN"/>
        </w:rPr>
      </w:pPr>
      <w:r w:rsidRPr="00F7182B">
        <w:rPr>
          <w:rFonts w:ascii="Arial" w:hAnsi="Arial" w:cs="Arial"/>
          <w:b/>
          <w:color w:val="000000" w:themeColor="text1"/>
          <w:lang w:val="mn-MN"/>
        </w:rPr>
        <w:t xml:space="preserve"> ХОЁР. ТОГТООЛЫН ТӨСЛИЙН ҮР НӨЛӨӨГ ҮНЭЛЭХ ШАЛГУУР </w:t>
      </w:r>
    </w:p>
    <w:p w14:paraId="4C467373" w14:textId="77777777" w:rsidR="00ED6CA7" w:rsidRPr="00F7182B" w:rsidRDefault="00ED6CA7" w:rsidP="00ED6CA7">
      <w:pPr>
        <w:spacing w:line="276" w:lineRule="auto"/>
        <w:ind w:firstLine="540"/>
        <w:jc w:val="both"/>
        <w:rPr>
          <w:rFonts w:ascii="Arial" w:hAnsi="Arial" w:cs="Arial"/>
          <w:color w:val="000000" w:themeColor="text1"/>
          <w:lang w:val="mn-MN"/>
        </w:rPr>
      </w:pPr>
      <w:r w:rsidRPr="00F7182B">
        <w:rPr>
          <w:rFonts w:ascii="Arial" w:hAnsi="Arial" w:cs="Arial"/>
          <w:color w:val="000000" w:themeColor="text1"/>
          <w:lang w:val="mn-MN"/>
        </w:rPr>
        <w:tab/>
      </w:r>
      <w:r w:rsidRPr="00F7182B">
        <w:rPr>
          <w:rFonts w:ascii="Arial" w:hAnsi="Arial" w:cs="Arial"/>
          <w:color w:val="000000" w:themeColor="text1"/>
          <w:lang w:val="mn-MN"/>
        </w:rPr>
        <w:tab/>
      </w:r>
      <w:r w:rsidRPr="00F7182B">
        <w:rPr>
          <w:rFonts w:ascii="Arial" w:hAnsi="Arial" w:cs="Arial"/>
          <w:b/>
          <w:color w:val="000000" w:themeColor="text1"/>
          <w:lang w:val="mn-MN"/>
        </w:rPr>
        <w:t>ҮЗҮҮЛЭЛТИЙГ СОНГОСОН БАЙДАЛ, ҮНДЭСЛЭЛ</w:t>
      </w:r>
    </w:p>
    <w:p w14:paraId="45C7DBA4" w14:textId="77777777" w:rsidR="00ED6CA7" w:rsidRPr="00F7182B" w:rsidRDefault="00ED6CA7" w:rsidP="00ED6CA7">
      <w:pPr>
        <w:spacing w:line="276" w:lineRule="auto"/>
        <w:jc w:val="center"/>
        <w:rPr>
          <w:rFonts w:ascii="Arial" w:hAnsi="Arial" w:cs="Arial"/>
          <w:b/>
          <w:color w:val="000000" w:themeColor="text1"/>
          <w:lang w:val="mn-MN"/>
        </w:rPr>
      </w:pPr>
    </w:p>
    <w:p w14:paraId="1F420CC1" w14:textId="77777777" w:rsidR="00ED6CA7" w:rsidRPr="00F7182B" w:rsidRDefault="00ED6CA7" w:rsidP="00ED6CA7">
      <w:pPr>
        <w:spacing w:line="276" w:lineRule="auto"/>
        <w:ind w:firstLine="540"/>
        <w:jc w:val="both"/>
        <w:rPr>
          <w:rFonts w:ascii="Arial" w:hAnsi="Arial" w:cs="Arial"/>
          <w:color w:val="000000" w:themeColor="text1"/>
          <w:lang w:val="mn-MN"/>
        </w:rPr>
      </w:pPr>
      <w:r w:rsidRPr="00F7182B">
        <w:rPr>
          <w:rFonts w:ascii="Arial" w:hAnsi="Arial" w:cs="Arial"/>
          <w:color w:val="000000" w:themeColor="text1"/>
          <w:lang w:val="mn-MN"/>
        </w:rPr>
        <w:t>Тус үнэлгээний ажлыг хийж гүйцэтгэхдээ тогтоолын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43F00A5A" w14:textId="77777777" w:rsidR="00ED6CA7" w:rsidRPr="00F7182B" w:rsidRDefault="00ED6CA7" w:rsidP="00ED6CA7">
      <w:pPr>
        <w:spacing w:line="276" w:lineRule="auto"/>
        <w:ind w:firstLine="540"/>
        <w:jc w:val="both"/>
        <w:rPr>
          <w:rFonts w:ascii="Arial" w:hAnsi="Arial" w:cs="Arial"/>
          <w:color w:val="000000" w:themeColor="text1"/>
          <w:lang w:val="mn-MN"/>
        </w:rPr>
      </w:pPr>
    </w:p>
    <w:p w14:paraId="6AC9E80C" w14:textId="77777777" w:rsidR="00ED6CA7" w:rsidRPr="00F7182B" w:rsidRDefault="00ED6CA7" w:rsidP="00ED6CA7">
      <w:pPr>
        <w:numPr>
          <w:ilvl w:val="0"/>
          <w:numId w:val="8"/>
        </w:numPr>
        <w:tabs>
          <w:tab w:val="left" w:pos="1134"/>
        </w:tabs>
        <w:spacing w:line="276" w:lineRule="auto"/>
        <w:ind w:hanging="11"/>
        <w:jc w:val="both"/>
        <w:rPr>
          <w:rFonts w:ascii="Arial" w:hAnsi="Arial" w:cs="Arial"/>
          <w:color w:val="000000" w:themeColor="text1"/>
          <w:lang w:val="mn-MN"/>
        </w:rPr>
      </w:pPr>
      <w:r w:rsidRPr="00F7182B">
        <w:rPr>
          <w:rFonts w:ascii="Arial" w:hAnsi="Arial" w:cs="Arial"/>
          <w:color w:val="000000" w:themeColor="text1"/>
          <w:lang w:val="mn-MN"/>
        </w:rPr>
        <w:t xml:space="preserve">Зорилгод хүрэх байдал </w:t>
      </w:r>
    </w:p>
    <w:p w14:paraId="5ED80DE4" w14:textId="77777777" w:rsidR="00ED6CA7" w:rsidRPr="00F7182B" w:rsidRDefault="00ED6CA7" w:rsidP="00ED6CA7">
      <w:pPr>
        <w:numPr>
          <w:ilvl w:val="0"/>
          <w:numId w:val="8"/>
        </w:numPr>
        <w:tabs>
          <w:tab w:val="left" w:pos="1134"/>
        </w:tabs>
        <w:spacing w:line="276" w:lineRule="auto"/>
        <w:ind w:hanging="11"/>
        <w:jc w:val="both"/>
        <w:rPr>
          <w:rFonts w:ascii="Arial" w:hAnsi="Arial" w:cs="Arial"/>
          <w:color w:val="000000" w:themeColor="text1"/>
          <w:lang w:val="mn-MN"/>
        </w:rPr>
      </w:pPr>
      <w:r w:rsidRPr="00F7182B">
        <w:rPr>
          <w:rFonts w:ascii="Arial" w:hAnsi="Arial" w:cs="Arial"/>
          <w:color w:val="000000" w:themeColor="text1"/>
          <w:lang w:val="mn-MN"/>
        </w:rPr>
        <w:t>Практикт хэрэгжих боломж</w:t>
      </w:r>
      <w:r w:rsidRPr="00F7182B">
        <w:rPr>
          <w:rFonts w:ascii="Arial" w:hAnsi="Arial" w:cs="Arial"/>
          <w:color w:val="000000" w:themeColor="text1"/>
          <w:lang w:val="mn-MN"/>
        </w:rPr>
        <w:tab/>
      </w:r>
      <w:r w:rsidRPr="00F7182B">
        <w:rPr>
          <w:rFonts w:ascii="Arial" w:hAnsi="Arial" w:cs="Arial"/>
          <w:color w:val="000000" w:themeColor="text1"/>
          <w:lang w:val="mn-MN"/>
        </w:rPr>
        <w:tab/>
      </w:r>
      <w:r w:rsidRPr="00F7182B">
        <w:rPr>
          <w:rFonts w:ascii="Arial" w:hAnsi="Arial" w:cs="Arial"/>
          <w:color w:val="000000" w:themeColor="text1"/>
          <w:lang w:val="mn-MN"/>
        </w:rPr>
        <w:tab/>
      </w:r>
    </w:p>
    <w:p w14:paraId="2199D5A5" w14:textId="77777777" w:rsidR="00ED6CA7" w:rsidRPr="00F7182B" w:rsidRDefault="00ED6CA7" w:rsidP="00ED6CA7">
      <w:pPr>
        <w:numPr>
          <w:ilvl w:val="0"/>
          <w:numId w:val="8"/>
        </w:numPr>
        <w:tabs>
          <w:tab w:val="left" w:pos="1134"/>
        </w:tabs>
        <w:spacing w:line="276" w:lineRule="auto"/>
        <w:ind w:hanging="11"/>
        <w:jc w:val="both"/>
        <w:rPr>
          <w:rFonts w:ascii="Arial" w:hAnsi="Arial" w:cs="Arial"/>
          <w:color w:val="000000" w:themeColor="text1"/>
          <w:lang w:val="mn-MN"/>
        </w:rPr>
      </w:pPr>
      <w:r w:rsidRPr="00F7182B">
        <w:rPr>
          <w:rFonts w:ascii="Arial" w:hAnsi="Arial" w:cs="Arial"/>
          <w:color w:val="000000" w:themeColor="text1"/>
          <w:lang w:val="mn-MN"/>
        </w:rPr>
        <w:t xml:space="preserve">Ойлгомжтой байдал </w:t>
      </w:r>
    </w:p>
    <w:p w14:paraId="25A5F169" w14:textId="77777777" w:rsidR="00ED6CA7" w:rsidRPr="00F7182B" w:rsidRDefault="00ED6CA7" w:rsidP="00ED6CA7">
      <w:pPr>
        <w:spacing w:line="276" w:lineRule="auto"/>
        <w:jc w:val="both"/>
        <w:rPr>
          <w:rFonts w:ascii="Arial" w:hAnsi="Arial" w:cs="Arial"/>
          <w:b/>
          <w:color w:val="000000" w:themeColor="text1"/>
          <w:lang w:val="mn-MN"/>
        </w:rPr>
      </w:pPr>
    </w:p>
    <w:p w14:paraId="6A2B1425" w14:textId="5B058A40" w:rsidR="00ED6CA7" w:rsidRPr="00F7182B" w:rsidRDefault="00ED6CA7" w:rsidP="00ED6CA7">
      <w:pPr>
        <w:shd w:val="clear" w:color="auto" w:fill="FFFFFF"/>
        <w:spacing w:line="330" w:lineRule="atLeast"/>
        <w:ind w:firstLine="540"/>
        <w:jc w:val="both"/>
        <w:rPr>
          <w:rFonts w:ascii="Arial" w:hAnsi="Arial" w:cs="Arial"/>
          <w:color w:val="000000" w:themeColor="text1"/>
        </w:rPr>
      </w:pPr>
      <w:r w:rsidRPr="00F7182B">
        <w:rPr>
          <w:rFonts w:ascii="Arial" w:hAnsi="Arial" w:cs="Arial"/>
          <w:b/>
          <w:bCs/>
          <w:color w:val="000000" w:themeColor="text1"/>
        </w:rPr>
        <w:t>“Зорилгод дүн шинжилгээ хийх"</w:t>
      </w:r>
      <w:r w:rsidRPr="00F7182B">
        <w:rPr>
          <w:rFonts w:ascii="Arial" w:hAnsi="Arial" w:cs="Arial"/>
          <w:color w:val="000000" w:themeColor="text1"/>
        </w:rPr>
        <w:t xml:space="preserve"> гэсэн шалгах хэрэгслээр хуулийн төсөлд тусгасан зохицуулалт, арга хэмжээ тухайн хуулийн төсөлд тавьсан зорилгыг биелүүлэхэд чиглэсэн эсэх, зорилгод хүрэх байдалд дүн шинжилгээ хийлээ. Мөн салбарын мэргэжилтнүүдтэй уулзалт хийж, тухайн асуудалтай </w:t>
      </w:r>
      <w:proofErr w:type="gramStart"/>
      <w:r w:rsidRPr="00F7182B">
        <w:rPr>
          <w:rFonts w:ascii="Arial" w:hAnsi="Arial" w:cs="Arial"/>
          <w:color w:val="000000" w:themeColor="text1"/>
        </w:rPr>
        <w:t>холбоотой</w:t>
      </w:r>
      <w:r w:rsidR="00AE060B" w:rsidRPr="00F7182B">
        <w:rPr>
          <w:rFonts w:ascii="Arial" w:hAnsi="Arial" w:cs="Arial"/>
          <w:color w:val="000000" w:themeColor="text1"/>
          <w:lang w:val="mn-MN"/>
        </w:rPr>
        <w:t xml:space="preserve">гоор </w:t>
      </w:r>
      <w:r w:rsidRPr="00F7182B">
        <w:rPr>
          <w:rFonts w:ascii="Arial" w:hAnsi="Arial" w:cs="Arial"/>
          <w:color w:val="000000" w:themeColor="text1"/>
        </w:rPr>
        <w:t xml:space="preserve"> </w:t>
      </w:r>
      <w:r w:rsidR="00AE060B" w:rsidRPr="00F7182B">
        <w:rPr>
          <w:rFonts w:ascii="Arial" w:hAnsi="Arial" w:cs="Arial"/>
          <w:color w:val="000000" w:themeColor="text1"/>
          <w:lang w:val="mn-MN"/>
        </w:rPr>
        <w:t>бусад</w:t>
      </w:r>
      <w:proofErr w:type="gramEnd"/>
      <w:r w:rsidRPr="00F7182B">
        <w:rPr>
          <w:rFonts w:ascii="Arial" w:hAnsi="Arial" w:cs="Arial"/>
          <w:color w:val="000000" w:themeColor="text1"/>
        </w:rPr>
        <w:t xml:space="preserve"> орнуудын туршлагыг судалсан болно.</w:t>
      </w:r>
    </w:p>
    <w:p w14:paraId="11B0C8D4" w14:textId="34A4F620" w:rsidR="00ED6CA7" w:rsidRPr="00F7182B" w:rsidRDefault="00ED6CA7" w:rsidP="00ED6CA7">
      <w:pPr>
        <w:shd w:val="clear" w:color="auto" w:fill="FFFFFF"/>
        <w:spacing w:line="330" w:lineRule="atLeast"/>
        <w:ind w:firstLine="540"/>
        <w:jc w:val="both"/>
        <w:rPr>
          <w:rFonts w:ascii="Arial" w:hAnsi="Arial" w:cs="Arial"/>
          <w:color w:val="000000" w:themeColor="text1"/>
        </w:rPr>
      </w:pPr>
      <w:r w:rsidRPr="00F7182B">
        <w:rPr>
          <w:rFonts w:ascii="Arial" w:hAnsi="Arial" w:cs="Arial"/>
          <w:b/>
          <w:bCs/>
          <w:color w:val="000000" w:themeColor="text1"/>
        </w:rPr>
        <w:t>“Практикт турших”</w:t>
      </w:r>
      <w:r w:rsidRPr="00F7182B">
        <w:rPr>
          <w:rFonts w:ascii="Arial" w:hAnsi="Arial" w:cs="Arial"/>
          <w:color w:val="000000" w:themeColor="text1"/>
        </w:rPr>
        <w:t xml:space="preserve"> гэсэн шалгах хэрэгслийн хүрээнд хуулийн төслийг практикт турших нь тухайн хуулийн төсөл хэрэгжих боломжтой байна уу, хуулийг хэрэгжүүлэх байгууллагууд түүнийг хүлээн зөвшөөрч байна уу, бусад этгээдэд хэрхэн нөлөөлж байгаа болон тухайн зохицуулалтын хийдэл, зөрчлийг тогтооход чухал ач холбогдолтой арга хэмжээ боловч практикт туршилт хийх нь ихээхэн хугацаа, хүн хүч, зардал шаарддаг тул </w:t>
      </w:r>
      <w:r w:rsidR="003F0BFF" w:rsidRPr="00F7182B">
        <w:rPr>
          <w:rFonts w:ascii="Arial" w:hAnsi="Arial" w:cs="Arial"/>
          <w:color w:val="000000" w:themeColor="text1"/>
        </w:rPr>
        <w:t xml:space="preserve">ижил төстэй үйл ажиллагаа явуулж байгаа орон нутгийн </w:t>
      </w:r>
      <w:r w:rsidR="00060FAB" w:rsidRPr="00F7182B">
        <w:rPr>
          <w:rFonts w:ascii="Arial" w:hAnsi="Arial" w:cs="Arial"/>
          <w:color w:val="000000" w:themeColor="text1"/>
        </w:rPr>
        <w:t>“Тавантолгой” ХК зэрэг хувьцаат компаниудын үйл ажиллагаа, т</w:t>
      </w:r>
      <w:r w:rsidRPr="00F7182B">
        <w:rPr>
          <w:rFonts w:ascii="Arial" w:hAnsi="Arial" w:cs="Arial"/>
          <w:color w:val="000000" w:themeColor="text1"/>
        </w:rPr>
        <w:t xml:space="preserve">ухайн хуулийн төслийн </w:t>
      </w:r>
      <w:r w:rsidRPr="00F7182B">
        <w:rPr>
          <w:rFonts w:ascii="Arial" w:hAnsi="Arial" w:cs="Arial"/>
          <w:color w:val="000000" w:themeColor="text1"/>
        </w:rPr>
        <w:lastRenderedPageBreak/>
        <w:t xml:space="preserve">зохицуулалтад тусгасан чиг үүргийг хэрэгжүүлэх гадаадын практик жишээнээс үлгэрлэн авсан болно.  </w:t>
      </w:r>
    </w:p>
    <w:p w14:paraId="46152A62" w14:textId="77777777" w:rsidR="00ED6CA7" w:rsidRPr="00F7182B" w:rsidRDefault="00ED6CA7" w:rsidP="00ED6CA7">
      <w:pPr>
        <w:shd w:val="clear" w:color="auto" w:fill="FFFFFF"/>
        <w:spacing w:line="330" w:lineRule="atLeast"/>
        <w:ind w:firstLine="540"/>
        <w:jc w:val="both"/>
        <w:rPr>
          <w:rFonts w:ascii="Arial" w:hAnsi="Arial" w:cs="Arial"/>
          <w:color w:val="000000" w:themeColor="text1"/>
        </w:rPr>
      </w:pPr>
      <w:r w:rsidRPr="00F7182B">
        <w:rPr>
          <w:rFonts w:ascii="Arial" w:hAnsi="Arial" w:cs="Arial"/>
          <w:b/>
          <w:bCs/>
          <w:color w:val="000000" w:themeColor="text1"/>
        </w:rPr>
        <w:t>“Ойлгомжтой байдлыг шалгах”</w:t>
      </w:r>
      <w:r w:rsidRPr="00F7182B">
        <w:rPr>
          <w:rFonts w:ascii="Arial" w:hAnsi="Arial" w:cs="Arial"/>
          <w:color w:val="000000" w:themeColor="text1"/>
        </w:rPr>
        <w:t xml:space="preserve"> гэсэн шалгах хэрэгслийн хүрээнд хуулийн төслийн зохицуулалт тухайн хуулийг хэрэгжүүлэх, хэрэглэх этгээдэд ойлгомжтой томьёологдсон эсэхийг шалгаж тогтоосон болно. </w:t>
      </w:r>
    </w:p>
    <w:p w14:paraId="3507C260" w14:textId="77777777" w:rsidR="00ED6CA7" w:rsidRPr="00F7182B" w:rsidRDefault="00ED6CA7" w:rsidP="00ED6CA7">
      <w:pPr>
        <w:spacing w:line="276" w:lineRule="auto"/>
        <w:ind w:firstLine="540"/>
        <w:jc w:val="both"/>
        <w:rPr>
          <w:rFonts w:ascii="Arial" w:hAnsi="Arial" w:cs="Arial"/>
          <w:color w:val="000000" w:themeColor="text1"/>
          <w:lang w:val="mn-MN"/>
        </w:rPr>
      </w:pPr>
    </w:p>
    <w:p w14:paraId="05B8AF60" w14:textId="77777777" w:rsidR="00ED6CA7" w:rsidRPr="00F7182B" w:rsidRDefault="00ED6CA7" w:rsidP="00ED6CA7">
      <w:pPr>
        <w:spacing w:line="276" w:lineRule="auto"/>
        <w:rPr>
          <w:rFonts w:ascii="Arial" w:hAnsi="Arial" w:cs="Arial"/>
          <w:b/>
          <w:color w:val="000000" w:themeColor="text1"/>
          <w:lang w:val="mn-MN"/>
        </w:rPr>
      </w:pPr>
      <w:r w:rsidRPr="00F7182B">
        <w:rPr>
          <w:rFonts w:ascii="Arial" w:hAnsi="Arial" w:cs="Arial"/>
          <w:b/>
          <w:color w:val="000000" w:themeColor="text1"/>
          <w:lang w:val="mn-MN"/>
        </w:rPr>
        <w:tab/>
        <w:t xml:space="preserve">ГУРАВ. ХУУЛИЙН ТӨСЛӨӨС ҮР НӨЛӨӨГ ҮНЭЛЭХ ХЭСГИЙГ </w:t>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r>
      <w:r w:rsidRPr="00F7182B">
        <w:rPr>
          <w:rFonts w:ascii="Arial" w:hAnsi="Arial" w:cs="Arial"/>
          <w:b/>
          <w:color w:val="000000" w:themeColor="text1"/>
          <w:lang w:val="mn-MN"/>
        </w:rPr>
        <w:tab/>
        <w:t>ТОГТООСОН БАЙДАЛ</w:t>
      </w:r>
    </w:p>
    <w:p w14:paraId="192CA8D4" w14:textId="77777777" w:rsidR="00ED6CA7" w:rsidRPr="00F7182B" w:rsidRDefault="00ED6CA7" w:rsidP="00ED6CA7">
      <w:pPr>
        <w:spacing w:line="276" w:lineRule="auto"/>
        <w:rPr>
          <w:rFonts w:ascii="Arial" w:hAnsi="Arial" w:cs="Arial"/>
          <w:b/>
          <w:color w:val="000000" w:themeColor="text1"/>
          <w:lang w:val="mn-MN"/>
        </w:rPr>
      </w:pPr>
    </w:p>
    <w:p w14:paraId="61559445" w14:textId="77777777" w:rsidR="00ED6CA7" w:rsidRPr="00F7182B" w:rsidRDefault="00ED6CA7" w:rsidP="00ED6CA7">
      <w:pPr>
        <w:spacing w:after="120" w:line="276" w:lineRule="auto"/>
        <w:ind w:firstLine="540"/>
        <w:jc w:val="both"/>
        <w:rPr>
          <w:rFonts w:ascii="Arial" w:hAnsi="Arial" w:cs="Arial"/>
          <w:color w:val="000000" w:themeColor="text1"/>
          <w:lang w:val="mn-MN"/>
        </w:rPr>
      </w:pPr>
      <w:r w:rsidRPr="00F7182B">
        <w:rPr>
          <w:rFonts w:ascii="Arial" w:hAnsi="Arial" w:cs="Arial"/>
          <w:b/>
          <w:color w:val="000000" w:themeColor="text1"/>
          <w:lang w:val="mn-MN"/>
        </w:rPr>
        <w:tab/>
        <w:t>“Зорилгод хүрэх байдал”</w:t>
      </w:r>
      <w:r w:rsidRPr="00F7182B">
        <w:rPr>
          <w:rFonts w:ascii="Arial" w:hAnsi="Arial" w:cs="Arial"/>
          <w:color w:val="000000" w:themeColor="text1"/>
          <w:lang w:val="mn-MN"/>
        </w:rPr>
        <w:t xml:space="preserve"> гэсэн шалгуур үзүүлэлтийн хүрээнд тогтоолын төслийн үзэл баримтлалд тусгасан үндэслэл, хэрэгцээ шаардлагад тогтоолын төслийн зорилго, зорилт, зохицуулалтууд нь нийцэж байгаа эсэхэд дүн шинжилгээ хийх үүднээс тогтоолын төслийн үзэл баримтлалтай танилцаж, үзэл баримтлал болон тогтоолын төслийн зорилго, түүнийг хангахад чиглэсэн зохицуулалтуудыг харьцуулах байдлаар дүн шинжилгээ хийв.</w:t>
      </w:r>
    </w:p>
    <w:p w14:paraId="2B26114E" w14:textId="77777777" w:rsidR="00ED6CA7" w:rsidRPr="00F7182B" w:rsidRDefault="00ED6CA7" w:rsidP="00ED6CA7">
      <w:pPr>
        <w:spacing w:after="120" w:line="276" w:lineRule="auto"/>
        <w:ind w:firstLine="540"/>
        <w:jc w:val="both"/>
        <w:rPr>
          <w:rFonts w:ascii="Arial" w:hAnsi="Arial" w:cs="Arial"/>
          <w:color w:val="000000" w:themeColor="text1"/>
          <w:lang w:val="mn-MN"/>
        </w:rPr>
      </w:pPr>
      <w:r w:rsidRPr="00F7182B">
        <w:rPr>
          <w:rFonts w:ascii="Arial" w:hAnsi="Arial" w:cs="Arial"/>
          <w:b/>
          <w:bCs/>
          <w:color w:val="000000" w:themeColor="text1"/>
        </w:rPr>
        <w:t>“Практикт турших”</w:t>
      </w:r>
      <w:r w:rsidRPr="00F7182B">
        <w:rPr>
          <w:rFonts w:ascii="Arial" w:hAnsi="Arial" w:cs="Arial"/>
          <w:color w:val="000000" w:themeColor="text1"/>
        </w:rPr>
        <w:t xml:space="preserve"> гэсэн шалгах хэрэгслийн хүрээнд хуулийн төслийг практикт турших нь тухайн хуулийн төсөл хэрэгжих боломж байгаа эсэхийг тодорхойлсон болно.</w:t>
      </w:r>
    </w:p>
    <w:p w14:paraId="6E72A8F0" w14:textId="77777777" w:rsidR="00ED6CA7" w:rsidRPr="00F7182B" w:rsidRDefault="00ED6CA7" w:rsidP="00ED6CA7">
      <w:pPr>
        <w:spacing w:after="120" w:line="276" w:lineRule="auto"/>
        <w:ind w:firstLine="540"/>
        <w:jc w:val="both"/>
        <w:rPr>
          <w:rFonts w:ascii="Arial" w:hAnsi="Arial" w:cs="Arial"/>
          <w:color w:val="000000" w:themeColor="text1"/>
          <w:lang w:val="mn-MN"/>
        </w:rPr>
      </w:pPr>
      <w:r w:rsidRPr="00F7182B">
        <w:rPr>
          <w:rFonts w:ascii="Arial" w:hAnsi="Arial" w:cs="Arial"/>
          <w:b/>
          <w:color w:val="000000" w:themeColor="text1"/>
          <w:lang w:val="mn-MN"/>
        </w:rPr>
        <w:t xml:space="preserve"> “Ойлгомжтой байдал”</w:t>
      </w:r>
      <w:r w:rsidRPr="00F7182B">
        <w:rPr>
          <w:rFonts w:ascii="Arial" w:hAnsi="Arial" w:cs="Arial"/>
          <w:color w:val="000000" w:themeColor="text1"/>
          <w:lang w:val="mn-MN"/>
        </w:rPr>
        <w:t xml:space="preserve"> гэсэн шалгуур үзүүлэлтийн хүрээнд тогтоолын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тогтоолын төслийг бүхэлд нь сонгон авлаа. </w:t>
      </w:r>
    </w:p>
    <w:p w14:paraId="727300FA" w14:textId="6B099EFA" w:rsidR="00ED6CA7" w:rsidRPr="00F7182B" w:rsidRDefault="00ED6CA7" w:rsidP="00ED6CA7">
      <w:pPr>
        <w:spacing w:line="276" w:lineRule="auto"/>
        <w:rPr>
          <w:rFonts w:ascii="Arial" w:hAnsi="Arial" w:cs="Arial"/>
          <w:b/>
          <w:color w:val="000000" w:themeColor="text1"/>
          <w:lang w:val="mn-MN"/>
        </w:rPr>
      </w:pPr>
      <w:r w:rsidRPr="00F7182B">
        <w:rPr>
          <w:rFonts w:ascii="Arial" w:hAnsi="Arial" w:cs="Arial"/>
          <w:b/>
          <w:color w:val="000000" w:themeColor="text1"/>
          <w:lang w:val="mn-MN"/>
        </w:rPr>
        <w:tab/>
        <w:t>ДӨРӨВ.УРЬДЧИЛАН СОНГОСОН ШАЛГУУР ҮЗҮҮЛЭЛТЭД ТОХИРОХ ШАЛГАХ ХЭРЭГСЛИЙН ДАГУУ ТОГТООЛЫН ТӨСЛИЙН ҮР НӨЛӨӨГ ҮНЭЛСЭН БАЙДАЛ</w:t>
      </w:r>
    </w:p>
    <w:p w14:paraId="40F970F4" w14:textId="2ABA10E2" w:rsidR="00ED6CA7" w:rsidRPr="00F7182B" w:rsidRDefault="00ED6CA7" w:rsidP="00ED6CA7">
      <w:pPr>
        <w:spacing w:line="276" w:lineRule="auto"/>
        <w:ind w:firstLine="540"/>
        <w:jc w:val="both"/>
        <w:rPr>
          <w:rFonts w:ascii="Arial" w:hAnsi="Arial" w:cs="Arial"/>
          <w:color w:val="000000" w:themeColor="text1"/>
          <w:lang w:val="mn-MN"/>
        </w:rPr>
      </w:pPr>
      <w:r w:rsidRPr="00F7182B">
        <w:rPr>
          <w:rFonts w:ascii="Arial" w:hAnsi="Arial" w:cs="Arial"/>
          <w:color w:val="000000" w:themeColor="text1"/>
          <w:lang w:val="mn-MN"/>
        </w:rPr>
        <w:t xml:space="preserve">Өмнөх үе шатуудад тогтоолын төслийн үр нөлөөг үнэлэх шалгуур үзүүлэлтийг сонгож, үр нөлөөг үнэлэх хэсгээ тогтоосон тул тэдгээрт тохирох шалгах хэрэгслийг </w:t>
      </w:r>
      <w:r w:rsidRPr="00F7182B">
        <w:rPr>
          <w:rFonts w:ascii="Arial" w:hAnsi="Arial" w:cs="Arial"/>
          <w:color w:val="000000" w:themeColor="text1"/>
          <w:u w:val="wave"/>
          <w:lang w:val="mn-MN"/>
        </w:rPr>
        <w:t>дараах</w:t>
      </w:r>
      <w:r w:rsidRPr="00F7182B">
        <w:rPr>
          <w:rFonts w:ascii="Arial" w:hAnsi="Arial" w:cs="Arial"/>
          <w:color w:val="000000" w:themeColor="text1"/>
          <w:lang w:val="mn-MN"/>
        </w:rPr>
        <w:t xml:space="preserve"> байдлаар авч үзэв. </w:t>
      </w:r>
    </w:p>
    <w:p w14:paraId="3C6F1D7A" w14:textId="77777777" w:rsidR="00ED6CA7" w:rsidRPr="00F7182B" w:rsidRDefault="00ED6CA7" w:rsidP="00ED6CA7">
      <w:pPr>
        <w:jc w:val="both"/>
        <w:rPr>
          <w:rFonts w:ascii="Arial" w:hAnsi="Arial" w:cs="Arial"/>
          <w:color w:val="000000" w:themeColor="text1"/>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326"/>
        <w:gridCol w:w="4263"/>
      </w:tblGrid>
      <w:tr w:rsidR="00ED6CA7" w:rsidRPr="00F7182B" w14:paraId="723E4135" w14:textId="77777777" w:rsidTr="00060FAB">
        <w:trPr>
          <w:trHeight w:val="469"/>
        </w:trPr>
        <w:tc>
          <w:tcPr>
            <w:tcW w:w="675" w:type="dxa"/>
            <w:vAlign w:val="center"/>
          </w:tcPr>
          <w:p w14:paraId="0DCAAD30" w14:textId="77777777" w:rsidR="00ED6CA7" w:rsidRPr="00F7182B" w:rsidRDefault="00ED6CA7" w:rsidP="00E82989">
            <w:pPr>
              <w:jc w:val="center"/>
              <w:rPr>
                <w:rFonts w:ascii="Arial" w:hAnsi="Arial" w:cs="Arial"/>
                <w:b/>
                <w:color w:val="000000" w:themeColor="text1"/>
                <w:lang w:val="mn-MN"/>
              </w:rPr>
            </w:pPr>
            <w:r w:rsidRPr="00F7182B">
              <w:rPr>
                <w:rFonts w:ascii="Arial" w:hAnsi="Arial" w:cs="Arial"/>
                <w:b/>
                <w:color w:val="000000" w:themeColor="text1"/>
                <w:u w:val="wave"/>
                <w:lang w:val="mn-MN"/>
              </w:rPr>
              <w:t>Д</w:t>
            </w:r>
            <w:r w:rsidRPr="00F7182B">
              <w:rPr>
                <w:rFonts w:ascii="Arial" w:hAnsi="Arial" w:cs="Arial"/>
                <w:b/>
                <w:color w:val="000000" w:themeColor="text1"/>
                <w:lang w:val="mn-MN"/>
              </w:rPr>
              <w:t>/</w:t>
            </w:r>
            <w:r w:rsidRPr="00F7182B">
              <w:rPr>
                <w:rFonts w:ascii="Arial" w:hAnsi="Arial" w:cs="Arial"/>
                <w:b/>
                <w:color w:val="000000" w:themeColor="text1"/>
                <w:u w:val="wave"/>
                <w:lang w:val="mn-MN"/>
              </w:rPr>
              <w:t>д</w:t>
            </w:r>
          </w:p>
        </w:tc>
        <w:tc>
          <w:tcPr>
            <w:tcW w:w="2097" w:type="dxa"/>
            <w:vAlign w:val="center"/>
          </w:tcPr>
          <w:p w14:paraId="3362B213" w14:textId="77777777" w:rsidR="00ED6CA7" w:rsidRPr="00F7182B" w:rsidRDefault="00ED6CA7" w:rsidP="00E82989">
            <w:pPr>
              <w:jc w:val="center"/>
              <w:rPr>
                <w:rFonts w:ascii="Arial" w:hAnsi="Arial" w:cs="Arial"/>
                <w:b/>
                <w:color w:val="000000" w:themeColor="text1"/>
                <w:lang w:val="mn-MN"/>
              </w:rPr>
            </w:pPr>
            <w:r w:rsidRPr="00F7182B">
              <w:rPr>
                <w:rFonts w:ascii="Arial" w:hAnsi="Arial" w:cs="Arial"/>
                <w:b/>
                <w:color w:val="000000" w:themeColor="text1"/>
                <w:lang w:val="mn-MN"/>
              </w:rPr>
              <w:t>Шалгуур үзүүлэлт</w:t>
            </w:r>
          </w:p>
        </w:tc>
        <w:tc>
          <w:tcPr>
            <w:tcW w:w="2326" w:type="dxa"/>
            <w:vAlign w:val="center"/>
          </w:tcPr>
          <w:p w14:paraId="6C56601C" w14:textId="77777777" w:rsidR="00ED6CA7" w:rsidRPr="00F7182B" w:rsidRDefault="00ED6CA7" w:rsidP="00E82989">
            <w:pPr>
              <w:jc w:val="center"/>
              <w:rPr>
                <w:rFonts w:ascii="Arial" w:hAnsi="Arial" w:cs="Arial"/>
                <w:b/>
                <w:color w:val="000000" w:themeColor="text1"/>
                <w:lang w:val="mn-MN"/>
              </w:rPr>
            </w:pPr>
            <w:r w:rsidRPr="00F7182B">
              <w:rPr>
                <w:rFonts w:ascii="Arial" w:hAnsi="Arial" w:cs="Arial"/>
                <w:b/>
                <w:color w:val="000000" w:themeColor="text1"/>
                <w:lang w:val="mn-MN"/>
              </w:rPr>
              <w:t>Үр нөлөөг үнэлэх хэсэг</w:t>
            </w:r>
          </w:p>
        </w:tc>
        <w:tc>
          <w:tcPr>
            <w:tcW w:w="4263" w:type="dxa"/>
            <w:vAlign w:val="center"/>
          </w:tcPr>
          <w:p w14:paraId="48B210E0" w14:textId="77777777" w:rsidR="00ED6CA7" w:rsidRPr="00F7182B" w:rsidRDefault="00ED6CA7" w:rsidP="00E82989">
            <w:pPr>
              <w:jc w:val="center"/>
              <w:rPr>
                <w:rFonts w:ascii="Arial" w:hAnsi="Arial" w:cs="Arial"/>
                <w:b/>
                <w:color w:val="000000" w:themeColor="text1"/>
                <w:lang w:val="mn-MN"/>
              </w:rPr>
            </w:pPr>
            <w:r w:rsidRPr="00F7182B">
              <w:rPr>
                <w:rFonts w:ascii="Arial" w:hAnsi="Arial" w:cs="Arial"/>
                <w:b/>
                <w:color w:val="000000" w:themeColor="text1"/>
                <w:lang w:val="mn-MN"/>
              </w:rPr>
              <w:t>Тохирох шалгах хэрэгсэл</w:t>
            </w:r>
          </w:p>
        </w:tc>
      </w:tr>
      <w:tr w:rsidR="00ED6CA7" w:rsidRPr="00F7182B" w14:paraId="3164B3D8" w14:textId="77777777" w:rsidTr="00060FAB">
        <w:trPr>
          <w:trHeight w:val="953"/>
        </w:trPr>
        <w:tc>
          <w:tcPr>
            <w:tcW w:w="675" w:type="dxa"/>
          </w:tcPr>
          <w:p w14:paraId="5958744E"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1</w:t>
            </w:r>
          </w:p>
        </w:tc>
        <w:tc>
          <w:tcPr>
            <w:tcW w:w="2097" w:type="dxa"/>
          </w:tcPr>
          <w:p w14:paraId="3172BD76" w14:textId="77777777" w:rsidR="00ED6CA7" w:rsidRPr="00F7182B" w:rsidRDefault="00ED6CA7" w:rsidP="00E82989">
            <w:pPr>
              <w:jc w:val="center"/>
              <w:rPr>
                <w:rFonts w:ascii="Arial" w:hAnsi="Arial" w:cs="Arial"/>
                <w:color w:val="000000" w:themeColor="text1"/>
                <w:lang w:val="mn-MN"/>
              </w:rPr>
            </w:pPr>
            <w:r w:rsidRPr="00F7182B">
              <w:rPr>
                <w:rFonts w:ascii="Arial" w:hAnsi="Arial" w:cs="Arial"/>
                <w:color w:val="000000" w:themeColor="text1"/>
                <w:lang w:val="mn-MN"/>
              </w:rPr>
              <w:t>Зорилгод хүрэх байдал</w:t>
            </w:r>
          </w:p>
        </w:tc>
        <w:tc>
          <w:tcPr>
            <w:tcW w:w="2326" w:type="dxa"/>
          </w:tcPr>
          <w:p w14:paraId="19DB2BA4" w14:textId="77777777" w:rsidR="00ED6CA7" w:rsidRPr="00F7182B" w:rsidRDefault="00ED6CA7" w:rsidP="00E82989">
            <w:pPr>
              <w:jc w:val="center"/>
              <w:rPr>
                <w:rFonts w:ascii="Arial" w:hAnsi="Arial" w:cs="Arial"/>
                <w:color w:val="000000" w:themeColor="text1"/>
                <w:lang w:val="mn-MN"/>
              </w:rPr>
            </w:pPr>
            <w:r w:rsidRPr="00F7182B">
              <w:rPr>
                <w:rFonts w:ascii="Arial" w:hAnsi="Arial" w:cs="Arial"/>
                <w:color w:val="000000" w:themeColor="text1"/>
                <w:lang w:val="mn-MN"/>
              </w:rPr>
              <w:t>Тогтоолын төсөл бүхэлдээ</w:t>
            </w:r>
          </w:p>
        </w:tc>
        <w:tc>
          <w:tcPr>
            <w:tcW w:w="4263" w:type="dxa"/>
          </w:tcPr>
          <w:p w14:paraId="0825E8E8" w14:textId="77777777" w:rsidR="00ED6CA7" w:rsidRPr="00F7182B" w:rsidRDefault="00ED6CA7" w:rsidP="00E82989">
            <w:pPr>
              <w:jc w:val="center"/>
              <w:rPr>
                <w:rFonts w:ascii="Arial" w:hAnsi="Arial" w:cs="Arial"/>
                <w:color w:val="000000" w:themeColor="text1"/>
                <w:lang w:val="mn-MN"/>
              </w:rPr>
            </w:pPr>
            <w:r w:rsidRPr="00F7182B">
              <w:rPr>
                <w:rFonts w:ascii="Arial" w:hAnsi="Arial" w:cs="Arial"/>
                <w:color w:val="000000" w:themeColor="text1"/>
                <w:lang w:val="mn-MN"/>
              </w:rPr>
              <w:t>Дүн шинжилгээ хийх</w:t>
            </w:r>
          </w:p>
        </w:tc>
      </w:tr>
      <w:tr w:rsidR="00ED6CA7" w:rsidRPr="00F7182B" w14:paraId="11593944" w14:textId="77777777" w:rsidTr="00060FAB">
        <w:trPr>
          <w:trHeight w:val="412"/>
        </w:trPr>
        <w:tc>
          <w:tcPr>
            <w:tcW w:w="675" w:type="dxa"/>
          </w:tcPr>
          <w:p w14:paraId="7F543BB5"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2</w:t>
            </w:r>
          </w:p>
        </w:tc>
        <w:tc>
          <w:tcPr>
            <w:tcW w:w="2097" w:type="dxa"/>
          </w:tcPr>
          <w:p w14:paraId="5D839194" w14:textId="77777777" w:rsidR="00ED6CA7" w:rsidRPr="00F7182B" w:rsidRDefault="00ED6CA7" w:rsidP="00E82989">
            <w:pPr>
              <w:jc w:val="center"/>
              <w:rPr>
                <w:rFonts w:ascii="Arial" w:hAnsi="Arial" w:cs="Arial"/>
                <w:color w:val="000000" w:themeColor="text1"/>
                <w:lang w:val="mn-MN"/>
              </w:rPr>
            </w:pPr>
            <w:r w:rsidRPr="00F7182B">
              <w:rPr>
                <w:rFonts w:ascii="Arial" w:hAnsi="Arial" w:cs="Arial"/>
                <w:color w:val="000000" w:themeColor="text1"/>
                <w:lang w:val="mn-MN"/>
              </w:rPr>
              <w:t>Практикт хэрэгжих боломж</w:t>
            </w:r>
          </w:p>
        </w:tc>
        <w:tc>
          <w:tcPr>
            <w:tcW w:w="2326" w:type="dxa"/>
          </w:tcPr>
          <w:p w14:paraId="1B74BA4D" w14:textId="77777777" w:rsidR="00ED6CA7" w:rsidRPr="00F7182B" w:rsidRDefault="00ED6CA7" w:rsidP="00E82989">
            <w:pPr>
              <w:jc w:val="center"/>
              <w:rPr>
                <w:rFonts w:ascii="Arial" w:hAnsi="Arial" w:cs="Arial"/>
                <w:color w:val="000000" w:themeColor="text1"/>
                <w:lang w:val="mn-MN"/>
              </w:rPr>
            </w:pPr>
            <w:r w:rsidRPr="00F7182B">
              <w:rPr>
                <w:rFonts w:ascii="Arial" w:hAnsi="Arial" w:cs="Arial"/>
                <w:color w:val="000000" w:themeColor="text1"/>
                <w:lang w:val="mn-MN"/>
              </w:rPr>
              <w:t>Тогтоолын төсөл бүхэлдээ</w:t>
            </w:r>
          </w:p>
        </w:tc>
        <w:tc>
          <w:tcPr>
            <w:tcW w:w="4263" w:type="dxa"/>
          </w:tcPr>
          <w:p w14:paraId="681BE626" w14:textId="4654C150" w:rsidR="00ED6CA7" w:rsidRPr="00F7182B" w:rsidRDefault="00060FAB" w:rsidP="00E82989">
            <w:pPr>
              <w:jc w:val="center"/>
              <w:rPr>
                <w:rFonts w:ascii="Arial" w:hAnsi="Arial" w:cs="Arial"/>
                <w:color w:val="000000" w:themeColor="text1"/>
                <w:lang w:val="mn-MN"/>
              </w:rPr>
            </w:pPr>
            <w:r w:rsidRPr="00F7182B">
              <w:rPr>
                <w:rFonts w:ascii="Arial" w:hAnsi="Arial" w:cs="Arial"/>
                <w:color w:val="000000" w:themeColor="text1"/>
              </w:rPr>
              <w:t xml:space="preserve">Орон нутгийн “Тавантолгой” ХК зэрэг хувьцаат компаниудын үйл ажиллагаа, тухайн хуулийн төслийн зохицуулалтад тусгасан чиг үүргийг хэрэгжүүлэх гадаадын практик жишээнээс үлгэрлэн авсан болно.  </w:t>
            </w:r>
          </w:p>
        </w:tc>
      </w:tr>
      <w:tr w:rsidR="00ED6CA7" w:rsidRPr="00F7182B" w14:paraId="07662948" w14:textId="77777777" w:rsidTr="00060FAB">
        <w:tc>
          <w:tcPr>
            <w:tcW w:w="675" w:type="dxa"/>
          </w:tcPr>
          <w:p w14:paraId="26F6AA0A"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3</w:t>
            </w:r>
          </w:p>
        </w:tc>
        <w:tc>
          <w:tcPr>
            <w:tcW w:w="2097" w:type="dxa"/>
          </w:tcPr>
          <w:p w14:paraId="5FE60E48" w14:textId="77777777" w:rsidR="00ED6CA7" w:rsidRPr="00F7182B" w:rsidRDefault="00ED6CA7" w:rsidP="00E82989">
            <w:pPr>
              <w:jc w:val="center"/>
              <w:rPr>
                <w:rFonts w:ascii="Arial" w:hAnsi="Arial" w:cs="Arial"/>
                <w:color w:val="000000" w:themeColor="text1"/>
                <w:lang w:val="mn-MN"/>
              </w:rPr>
            </w:pPr>
            <w:r w:rsidRPr="00F7182B">
              <w:rPr>
                <w:rFonts w:ascii="Arial" w:hAnsi="Arial" w:cs="Arial"/>
                <w:color w:val="000000" w:themeColor="text1"/>
                <w:lang w:val="mn-MN"/>
              </w:rPr>
              <w:t>Ойлгомжтой байдал</w:t>
            </w:r>
          </w:p>
        </w:tc>
        <w:tc>
          <w:tcPr>
            <w:tcW w:w="2326" w:type="dxa"/>
          </w:tcPr>
          <w:p w14:paraId="17BED965" w14:textId="77777777" w:rsidR="00ED6CA7" w:rsidRPr="00F7182B" w:rsidRDefault="00ED6CA7" w:rsidP="00E82989">
            <w:pPr>
              <w:jc w:val="center"/>
              <w:rPr>
                <w:rFonts w:ascii="Arial" w:hAnsi="Arial" w:cs="Arial"/>
                <w:color w:val="000000" w:themeColor="text1"/>
                <w:lang w:val="mn-MN"/>
              </w:rPr>
            </w:pPr>
            <w:r w:rsidRPr="00F7182B">
              <w:rPr>
                <w:rFonts w:ascii="Arial" w:hAnsi="Arial" w:cs="Arial"/>
                <w:color w:val="000000" w:themeColor="text1"/>
                <w:lang w:val="mn-MN"/>
              </w:rPr>
              <w:t>Тогтоолын төсөл бүхэлдээ</w:t>
            </w:r>
          </w:p>
        </w:tc>
        <w:tc>
          <w:tcPr>
            <w:tcW w:w="4263" w:type="dxa"/>
          </w:tcPr>
          <w:p w14:paraId="0FA6A720" w14:textId="77777777" w:rsidR="00ED6CA7" w:rsidRPr="00F7182B" w:rsidRDefault="00ED6CA7" w:rsidP="00E82989">
            <w:pPr>
              <w:jc w:val="center"/>
              <w:rPr>
                <w:rFonts w:ascii="Arial" w:hAnsi="Arial" w:cs="Arial"/>
                <w:color w:val="000000" w:themeColor="text1"/>
                <w:lang w:val="mn-MN"/>
              </w:rPr>
            </w:pPr>
            <w:r w:rsidRPr="00F7182B">
              <w:rPr>
                <w:rFonts w:ascii="Arial" w:hAnsi="Arial" w:cs="Arial"/>
                <w:color w:val="000000" w:themeColor="text1"/>
                <w:lang w:val="mn-MN"/>
              </w:rPr>
              <w:t xml:space="preserve">Хууль тогтоомжийн тухай хуулийн 29, 30 дугаар зүйлд заасан шаардлагыг хангасан эсэх, Хууль </w:t>
            </w:r>
            <w:r w:rsidRPr="00F7182B">
              <w:rPr>
                <w:rFonts w:ascii="Arial" w:hAnsi="Arial" w:cs="Arial"/>
                <w:color w:val="000000" w:themeColor="text1"/>
                <w:lang w:val="mn-MN"/>
              </w:rPr>
              <w:lastRenderedPageBreak/>
              <w:t xml:space="preserve">тогтоомжийн төсөл боловсруулах аргачлалыг баримталсан эсэхийг шалгах байдлаар </w:t>
            </w:r>
            <w:r w:rsidRPr="00F7182B">
              <w:rPr>
                <w:rFonts w:ascii="Arial" w:hAnsi="Arial" w:cs="Arial"/>
                <w:color w:val="000000" w:themeColor="text1"/>
                <w:u w:val="wave"/>
                <w:lang w:val="mn-MN"/>
              </w:rPr>
              <w:t>ойлгомжтой</w:t>
            </w:r>
            <w:r w:rsidRPr="00F7182B">
              <w:rPr>
                <w:rFonts w:ascii="Arial" w:hAnsi="Arial" w:cs="Arial"/>
                <w:color w:val="000000" w:themeColor="text1"/>
                <w:lang w:val="mn-MN"/>
              </w:rPr>
              <w:t xml:space="preserve"> байдлыг шалгах. </w:t>
            </w:r>
          </w:p>
        </w:tc>
      </w:tr>
    </w:tbl>
    <w:p w14:paraId="754A5A89" w14:textId="77777777" w:rsidR="00ED6CA7" w:rsidRPr="00F7182B" w:rsidRDefault="00ED6CA7" w:rsidP="00ED6CA7">
      <w:pPr>
        <w:jc w:val="both"/>
        <w:rPr>
          <w:rFonts w:ascii="Arial" w:hAnsi="Arial" w:cs="Arial"/>
          <w:color w:val="000000" w:themeColor="text1"/>
          <w:lang w:val="mn-MN"/>
        </w:rPr>
      </w:pPr>
      <w:r w:rsidRPr="00F7182B">
        <w:rPr>
          <w:rFonts w:ascii="Arial" w:hAnsi="Arial" w:cs="Arial"/>
          <w:color w:val="000000" w:themeColor="text1"/>
          <w:lang w:val="mn-MN"/>
        </w:rPr>
        <w:lastRenderedPageBreak/>
        <w:t xml:space="preserve"> </w:t>
      </w:r>
    </w:p>
    <w:p w14:paraId="4080407E" w14:textId="77777777" w:rsidR="00ED6CA7" w:rsidRPr="00F7182B" w:rsidRDefault="00ED6CA7" w:rsidP="00ED6CA7">
      <w:pPr>
        <w:tabs>
          <w:tab w:val="left" w:pos="540"/>
        </w:tabs>
        <w:spacing w:line="276" w:lineRule="auto"/>
        <w:jc w:val="both"/>
        <w:rPr>
          <w:rFonts w:ascii="Arial" w:hAnsi="Arial" w:cs="Arial"/>
          <w:color w:val="000000" w:themeColor="text1"/>
          <w:lang w:val="mn-MN"/>
        </w:rPr>
      </w:pPr>
      <w:r w:rsidRPr="00F7182B">
        <w:rPr>
          <w:rFonts w:ascii="Arial" w:hAnsi="Arial" w:cs="Arial"/>
          <w:b/>
          <w:color w:val="000000" w:themeColor="text1"/>
          <w:lang w:val="mn-MN"/>
        </w:rPr>
        <w:tab/>
      </w:r>
      <w:r w:rsidRPr="00F7182B">
        <w:rPr>
          <w:rFonts w:ascii="Arial" w:hAnsi="Arial" w:cs="Arial"/>
          <w:color w:val="000000" w:themeColor="text1"/>
          <w:lang w:val="mn-MN"/>
        </w:rPr>
        <w:t>Дээрх урьдчилан сонгосон шалгуур үзүүлэлтэд тохирсон шалгах хэрэгслийн дагуу тогтоолын төслийн үр нөлөөг дараахь байдлаар үнэллээ.</w:t>
      </w:r>
    </w:p>
    <w:p w14:paraId="1336EC08" w14:textId="77777777" w:rsidR="00ED6CA7" w:rsidRPr="00F7182B" w:rsidRDefault="00ED6CA7" w:rsidP="00ED6CA7">
      <w:pPr>
        <w:tabs>
          <w:tab w:val="left" w:pos="540"/>
        </w:tabs>
        <w:spacing w:line="276" w:lineRule="auto"/>
        <w:jc w:val="both"/>
        <w:rPr>
          <w:rFonts w:ascii="Arial" w:hAnsi="Arial" w:cs="Arial"/>
          <w:color w:val="000000" w:themeColor="text1"/>
          <w:lang w:val="mn-MN"/>
        </w:rPr>
      </w:pPr>
    </w:p>
    <w:p w14:paraId="3D09A29B" w14:textId="77777777" w:rsidR="00ED6CA7" w:rsidRPr="00F7182B" w:rsidRDefault="00ED6CA7" w:rsidP="00ED6CA7">
      <w:pPr>
        <w:spacing w:after="120" w:line="276" w:lineRule="auto"/>
        <w:ind w:right="283" w:firstLine="540"/>
        <w:jc w:val="both"/>
        <w:rPr>
          <w:rFonts w:ascii="Arial" w:hAnsi="Arial" w:cs="Arial"/>
          <w:b/>
          <w:color w:val="000000" w:themeColor="text1"/>
          <w:lang w:val="mn-MN"/>
        </w:rPr>
      </w:pPr>
      <w:r w:rsidRPr="00F7182B">
        <w:rPr>
          <w:rFonts w:ascii="Arial" w:hAnsi="Arial" w:cs="Arial"/>
          <w:b/>
          <w:color w:val="000000" w:themeColor="text1"/>
          <w:lang w:val="mn-MN"/>
        </w:rPr>
        <w:t>“Зорилгод хүрэх байдал” шалгуур үзүүлэлтийн хүрээнд хийсэн үнэлгээ:</w:t>
      </w:r>
    </w:p>
    <w:p w14:paraId="35AFFAE3" w14:textId="77777777" w:rsidR="00ED6CA7" w:rsidRPr="00F7182B" w:rsidRDefault="00ED6CA7" w:rsidP="00ED6CA7">
      <w:pPr>
        <w:spacing w:after="120" w:line="276" w:lineRule="auto"/>
        <w:ind w:firstLine="540"/>
        <w:jc w:val="both"/>
        <w:rPr>
          <w:rFonts w:ascii="Arial" w:hAnsi="Arial" w:cs="Arial"/>
          <w:color w:val="000000" w:themeColor="text1"/>
          <w:lang w:val="mn-MN"/>
        </w:rPr>
      </w:pPr>
      <w:r w:rsidRPr="00F7182B">
        <w:rPr>
          <w:rFonts w:ascii="Arial" w:hAnsi="Arial" w:cs="Arial"/>
          <w:color w:val="000000" w:themeColor="text1"/>
          <w:lang w:val="mn-MN"/>
        </w:rPr>
        <w:t>Үнэлгээ хийхээр сонгож авсан зохицуулалтын хувьд тогтоолын төслийн үзэл баримтлалд тусгасан хэрэгцээ шаардлагад нийцэж, тогтоолын төслийн зорилтыг хангах боломжтой байна.</w:t>
      </w:r>
    </w:p>
    <w:p w14:paraId="3B38A37E" w14:textId="1BEA8A12" w:rsidR="00ED6CA7" w:rsidRPr="00F7182B" w:rsidRDefault="00ED6CA7" w:rsidP="00ED6CA7">
      <w:pPr>
        <w:spacing w:after="120" w:line="276" w:lineRule="auto"/>
        <w:ind w:firstLine="720"/>
        <w:jc w:val="both"/>
        <w:rPr>
          <w:rFonts w:ascii="Arial" w:hAnsi="Arial" w:cs="Arial"/>
          <w:color w:val="000000" w:themeColor="text1"/>
          <w:lang w:val="mn-MN"/>
        </w:rPr>
      </w:pPr>
      <w:r w:rsidRPr="00F7182B">
        <w:rPr>
          <w:rFonts w:ascii="Arial" w:hAnsi="Arial" w:cs="Arial"/>
          <w:color w:val="000000" w:themeColor="text1"/>
          <w:lang w:val="mn-MN"/>
        </w:rPr>
        <w:t xml:space="preserve">Хэдийгээр төр засгаас тодорхой арга хэмжээ авч ирсэн боловч  </w:t>
      </w:r>
      <w:r w:rsidR="00060FAB" w:rsidRPr="00F7182B">
        <w:rPr>
          <w:rFonts w:ascii="Arial" w:hAnsi="Arial" w:cs="Arial"/>
          <w:color w:val="000000" w:themeColor="text1"/>
          <w:lang w:val="mn-MN"/>
        </w:rPr>
        <w:t>өнөөг хүртэл “Эрдэнэс Тавантолгой” ХК-тай холбоотой ашиггүй үйл ажиллагаа, хэт их зардал орсон худалдан авалт, тус компан</w:t>
      </w:r>
      <w:r w:rsidR="00A05F97" w:rsidRPr="00F7182B">
        <w:rPr>
          <w:rFonts w:ascii="Arial" w:hAnsi="Arial" w:cs="Arial"/>
          <w:color w:val="000000" w:themeColor="text1"/>
          <w:lang w:val="mn-MN"/>
        </w:rPr>
        <w:t>ийн</w:t>
      </w:r>
      <w:r w:rsidR="00060FAB" w:rsidRPr="00F7182B">
        <w:rPr>
          <w:rFonts w:ascii="Arial" w:hAnsi="Arial" w:cs="Arial"/>
          <w:color w:val="000000" w:themeColor="text1"/>
          <w:lang w:val="mn-MN"/>
        </w:rPr>
        <w:t xml:space="preserve"> үйл ажиллагаанд </w:t>
      </w:r>
      <w:r w:rsidR="00FE78A6" w:rsidRPr="00F7182B">
        <w:rPr>
          <w:rFonts w:ascii="Arial" w:hAnsi="Arial" w:cs="Arial"/>
          <w:color w:val="000000" w:themeColor="text1"/>
          <w:lang w:val="mn-MN"/>
        </w:rPr>
        <w:t xml:space="preserve">огт хамааралгүй </w:t>
      </w:r>
      <w:r w:rsidR="00060FAB" w:rsidRPr="00F7182B">
        <w:rPr>
          <w:rFonts w:ascii="Arial" w:hAnsi="Arial" w:cs="Arial"/>
          <w:color w:val="000000" w:themeColor="text1"/>
          <w:lang w:val="mn-MN"/>
        </w:rPr>
        <w:t>оффтэйк гэрээ</w:t>
      </w:r>
      <w:r w:rsidR="00FE78A6" w:rsidRPr="00F7182B">
        <w:rPr>
          <w:rFonts w:ascii="Arial" w:hAnsi="Arial" w:cs="Arial"/>
          <w:color w:val="000000" w:themeColor="text1"/>
          <w:lang w:val="mn-MN"/>
        </w:rPr>
        <w:t>, дэлхийн зах зээлийн үнээс хэт бага үнэтэй нүүрс нийлүүлэх гэрээ</w:t>
      </w:r>
      <w:r w:rsidR="00060FAB" w:rsidRPr="00F7182B">
        <w:rPr>
          <w:rFonts w:ascii="Arial" w:hAnsi="Arial" w:cs="Arial"/>
          <w:color w:val="000000" w:themeColor="text1"/>
          <w:lang w:val="mn-MN"/>
        </w:rPr>
        <w:t xml:space="preserve"> зэрэг</w:t>
      </w:r>
      <w:r w:rsidR="00FE78A6" w:rsidRPr="00F7182B">
        <w:rPr>
          <w:rFonts w:ascii="Arial" w:hAnsi="Arial" w:cs="Arial"/>
          <w:color w:val="000000" w:themeColor="text1"/>
          <w:lang w:val="mn-MN"/>
        </w:rPr>
        <w:t>тэй холбоотой</w:t>
      </w:r>
      <w:r w:rsidR="00060FAB" w:rsidRPr="00F7182B">
        <w:rPr>
          <w:rFonts w:ascii="Arial" w:hAnsi="Arial" w:cs="Arial"/>
          <w:color w:val="000000" w:themeColor="text1"/>
          <w:lang w:val="mn-MN"/>
        </w:rPr>
        <w:t xml:space="preserve"> </w:t>
      </w:r>
      <w:r w:rsidRPr="00F7182B">
        <w:rPr>
          <w:rFonts w:ascii="Arial" w:hAnsi="Arial" w:cs="Arial"/>
          <w:color w:val="000000" w:themeColor="text1"/>
          <w:lang w:val="mn-MN"/>
        </w:rPr>
        <w:t xml:space="preserve">одоо ч эрдэс бүтээгдэхүүнийхээ </w:t>
      </w:r>
      <w:r w:rsidR="00FE78A6" w:rsidRPr="00F7182B">
        <w:rPr>
          <w:rFonts w:ascii="Arial" w:hAnsi="Arial" w:cs="Arial"/>
          <w:color w:val="000000" w:themeColor="text1"/>
          <w:lang w:val="mn-MN"/>
        </w:rPr>
        <w:t xml:space="preserve">экспортын </w:t>
      </w:r>
      <w:r w:rsidRPr="00F7182B">
        <w:rPr>
          <w:rFonts w:ascii="Arial" w:hAnsi="Arial" w:cs="Arial"/>
          <w:color w:val="000000" w:themeColor="text1"/>
          <w:lang w:val="mn-MN"/>
        </w:rPr>
        <w:t xml:space="preserve">хэмжээг нэмэгдүүлж чадахгүй байна. </w:t>
      </w:r>
      <w:r w:rsidR="009C5AA4" w:rsidRPr="00F7182B">
        <w:rPr>
          <w:rFonts w:ascii="Arial" w:hAnsi="Arial" w:cs="Arial"/>
          <w:color w:val="000000" w:themeColor="text1"/>
          <w:lang w:val="mn-MN"/>
        </w:rPr>
        <w:t>Энэхүү</w:t>
      </w:r>
      <w:r w:rsidRPr="00F7182B">
        <w:rPr>
          <w:rFonts w:ascii="Arial" w:hAnsi="Arial" w:cs="Arial"/>
          <w:color w:val="000000" w:themeColor="text1"/>
          <w:lang w:val="mn-MN"/>
        </w:rPr>
        <w:t xml:space="preserve"> тогтоолын төс</w:t>
      </w:r>
      <w:r w:rsidR="009C5AA4" w:rsidRPr="00F7182B">
        <w:rPr>
          <w:rFonts w:ascii="Arial" w:hAnsi="Arial" w:cs="Arial"/>
          <w:color w:val="000000" w:themeColor="text1"/>
          <w:lang w:val="mn-MN"/>
        </w:rPr>
        <w:t>өл батлагдсанаар тус компанийн үйл ажиллагаа</w:t>
      </w:r>
      <w:r w:rsidRPr="00F7182B">
        <w:rPr>
          <w:rFonts w:ascii="Arial" w:hAnsi="Arial" w:cs="Arial"/>
          <w:color w:val="000000" w:themeColor="text1"/>
          <w:lang w:val="mn-MN"/>
        </w:rPr>
        <w:t xml:space="preserve"> </w:t>
      </w:r>
      <w:r w:rsidR="00FE78A6" w:rsidRPr="00F7182B">
        <w:rPr>
          <w:rFonts w:ascii="Arial" w:hAnsi="Arial" w:cs="Arial"/>
          <w:color w:val="000000" w:themeColor="text1"/>
          <w:lang w:val="mn-MN"/>
        </w:rPr>
        <w:t>олон нийтийн хяналтад ор</w:t>
      </w:r>
      <w:r w:rsidR="009C5AA4" w:rsidRPr="00F7182B">
        <w:rPr>
          <w:rFonts w:ascii="Arial" w:hAnsi="Arial" w:cs="Arial"/>
          <w:color w:val="000000" w:themeColor="text1"/>
          <w:lang w:val="mn-MN"/>
        </w:rPr>
        <w:t>ж,</w:t>
      </w:r>
      <w:r w:rsidR="00FE78A6" w:rsidRPr="00F7182B">
        <w:rPr>
          <w:rFonts w:ascii="Arial" w:hAnsi="Arial" w:cs="Arial"/>
          <w:color w:val="000000" w:themeColor="text1"/>
          <w:lang w:val="mn-MN"/>
        </w:rPr>
        <w:t xml:space="preserve"> </w:t>
      </w:r>
      <w:r w:rsidRPr="00F7182B">
        <w:rPr>
          <w:rFonts w:ascii="Arial" w:hAnsi="Arial" w:cs="Arial"/>
          <w:color w:val="000000" w:themeColor="text1"/>
          <w:lang w:val="mn-MN"/>
        </w:rPr>
        <w:t xml:space="preserve">экспортод гаргах бүтээгдэхүүний хэмжээ </w:t>
      </w:r>
      <w:r w:rsidR="00FE78A6" w:rsidRPr="00F7182B">
        <w:rPr>
          <w:rFonts w:ascii="Arial" w:hAnsi="Arial" w:cs="Arial"/>
          <w:color w:val="000000" w:themeColor="text1"/>
          <w:lang w:val="mn-MN"/>
        </w:rPr>
        <w:t xml:space="preserve">нэмэгдэх, элдэв зардлууд огцом буурч компани ашигтай ажиллах боломж гарч ирнэ. </w:t>
      </w:r>
    </w:p>
    <w:p w14:paraId="06E4E820" w14:textId="77777777" w:rsidR="00ED6CA7" w:rsidRPr="00F7182B" w:rsidRDefault="00ED6CA7" w:rsidP="00ED6CA7">
      <w:pPr>
        <w:spacing w:after="120" w:line="276" w:lineRule="auto"/>
        <w:ind w:firstLine="540"/>
        <w:jc w:val="both"/>
        <w:rPr>
          <w:rFonts w:ascii="Arial" w:hAnsi="Arial" w:cs="Arial"/>
          <w:b/>
          <w:bCs/>
          <w:color w:val="000000" w:themeColor="text1"/>
          <w:lang w:val="mn-MN"/>
        </w:rPr>
      </w:pPr>
      <w:r w:rsidRPr="00F7182B">
        <w:rPr>
          <w:rFonts w:ascii="Arial" w:hAnsi="Arial" w:cs="Arial"/>
          <w:b/>
          <w:bCs/>
          <w:color w:val="000000" w:themeColor="text1"/>
          <w:lang w:val="mn-MN"/>
        </w:rPr>
        <w:t>“Практикт хэрэгжих боломж”</w:t>
      </w:r>
      <w:r w:rsidRPr="00F7182B">
        <w:rPr>
          <w:rFonts w:ascii="Arial" w:hAnsi="Arial" w:cs="Arial"/>
          <w:bCs/>
          <w:color w:val="000000" w:themeColor="text1"/>
          <w:lang w:val="mn-MN"/>
        </w:rPr>
        <w:t xml:space="preserve"> </w:t>
      </w:r>
      <w:r w:rsidRPr="00F7182B">
        <w:rPr>
          <w:rFonts w:ascii="Arial" w:hAnsi="Arial" w:cs="Arial"/>
          <w:b/>
          <w:bCs/>
          <w:color w:val="000000" w:themeColor="text1"/>
          <w:lang w:val="mn-MN"/>
        </w:rPr>
        <w:t>шалгуур үзүүлэлтийн хүрээнд хийсэн үнэлгээ:</w:t>
      </w:r>
    </w:p>
    <w:p w14:paraId="16A9D4D1" w14:textId="4AC1E535" w:rsidR="00ED6CA7" w:rsidRPr="00F7182B" w:rsidRDefault="00ED6CA7" w:rsidP="00FE78A6">
      <w:pPr>
        <w:spacing w:after="120" w:line="276" w:lineRule="auto"/>
        <w:ind w:firstLine="540"/>
        <w:jc w:val="both"/>
        <w:rPr>
          <w:rFonts w:ascii="Arial" w:hAnsi="Arial" w:cs="Arial"/>
          <w:color w:val="000000" w:themeColor="text1"/>
          <w:lang w:val="mn-MN"/>
        </w:rPr>
      </w:pPr>
      <w:r w:rsidRPr="00F7182B">
        <w:rPr>
          <w:rFonts w:ascii="Arial" w:hAnsi="Arial" w:cs="Arial"/>
          <w:color w:val="000000" w:themeColor="text1"/>
          <w:lang w:val="mn-MN"/>
        </w:rPr>
        <w:t xml:space="preserve">Энэхүү шалгах хэрэгслийн дагуу ОХУ, Казахстан зэрэг орнуудын БНХАУ руу хийж буй түүхий эдийн статистик тооцоолол туршлагыг судалсан болно. </w:t>
      </w:r>
      <w:r w:rsidR="00FE78A6" w:rsidRPr="00F7182B">
        <w:rPr>
          <w:rFonts w:ascii="Arial" w:hAnsi="Arial" w:cs="Arial"/>
          <w:color w:val="000000" w:themeColor="text1"/>
        </w:rPr>
        <w:t xml:space="preserve">Мөн орон нутгийн “Тавантолгой” ХК зэрэг </w:t>
      </w:r>
      <w:r w:rsidR="00C10860" w:rsidRPr="00F7182B">
        <w:rPr>
          <w:rFonts w:ascii="Arial" w:hAnsi="Arial" w:cs="Arial"/>
          <w:color w:val="000000" w:themeColor="text1"/>
        </w:rPr>
        <w:t xml:space="preserve">ижил </w:t>
      </w:r>
      <w:r w:rsidR="00FE78A6" w:rsidRPr="00F7182B">
        <w:rPr>
          <w:rFonts w:ascii="Arial" w:hAnsi="Arial" w:cs="Arial"/>
          <w:color w:val="000000" w:themeColor="text1"/>
        </w:rPr>
        <w:t>төстэй үйл ажиллагаа явуулж байгаа хувьцаат компаниудын үйл ажиллагаа</w:t>
      </w:r>
      <w:r w:rsidR="00C10860" w:rsidRPr="00F7182B">
        <w:rPr>
          <w:rFonts w:ascii="Arial" w:hAnsi="Arial" w:cs="Arial"/>
          <w:color w:val="000000" w:themeColor="text1"/>
        </w:rPr>
        <w:t>ны сайн</w:t>
      </w:r>
      <w:r w:rsidR="00FE78A6" w:rsidRPr="00F7182B">
        <w:rPr>
          <w:rFonts w:ascii="Arial" w:hAnsi="Arial" w:cs="Arial"/>
          <w:color w:val="000000" w:themeColor="text1"/>
        </w:rPr>
        <w:t xml:space="preserve"> жишээнээс үлгэрлэн авсан болно.  </w:t>
      </w:r>
      <w:r w:rsidRPr="00F7182B">
        <w:rPr>
          <w:rFonts w:ascii="Arial" w:hAnsi="Arial" w:cs="Arial"/>
          <w:color w:val="000000" w:themeColor="text1"/>
          <w:lang w:val="mn-MN"/>
        </w:rPr>
        <w:t xml:space="preserve">Тухайн тогтоолын төсөл батлагдсанаар практикт хэрэгжих боломжгүй ямар нэгэн асуудал гарахгүй болно. </w:t>
      </w:r>
    </w:p>
    <w:p w14:paraId="0C560A74" w14:textId="77777777" w:rsidR="00ED6CA7" w:rsidRPr="00F7182B" w:rsidRDefault="00ED6CA7" w:rsidP="00ED6CA7">
      <w:pPr>
        <w:tabs>
          <w:tab w:val="left" w:pos="540"/>
        </w:tabs>
        <w:spacing w:after="120" w:line="276" w:lineRule="auto"/>
        <w:ind w:firstLine="540"/>
        <w:jc w:val="both"/>
        <w:rPr>
          <w:rFonts w:ascii="Arial" w:hAnsi="Arial" w:cs="Arial"/>
          <w:b/>
          <w:color w:val="000000" w:themeColor="text1"/>
          <w:lang w:val="mn-MN"/>
        </w:rPr>
      </w:pPr>
      <w:r w:rsidRPr="00F7182B">
        <w:rPr>
          <w:rFonts w:ascii="Arial" w:hAnsi="Arial" w:cs="Arial"/>
          <w:b/>
          <w:color w:val="000000" w:themeColor="text1"/>
          <w:lang w:val="mn-MN"/>
        </w:rPr>
        <w:t>“Ойлгомжтой байдлыг судлах” шалгуур үзүүлэлтийн хүрээнд хийсэн үнэлгээ:</w:t>
      </w:r>
    </w:p>
    <w:p w14:paraId="5BDBC447" w14:textId="77777777" w:rsidR="00ED6CA7" w:rsidRPr="00F7182B" w:rsidRDefault="00ED6CA7" w:rsidP="00ED6CA7">
      <w:pPr>
        <w:spacing w:after="120" w:line="276" w:lineRule="auto"/>
        <w:ind w:firstLine="540"/>
        <w:jc w:val="both"/>
        <w:rPr>
          <w:rFonts w:ascii="Arial" w:hAnsi="Arial" w:cs="Arial"/>
          <w:color w:val="000000" w:themeColor="text1"/>
          <w:lang w:val="mn-MN"/>
        </w:rPr>
      </w:pPr>
      <w:r w:rsidRPr="00F7182B">
        <w:rPr>
          <w:rFonts w:ascii="Arial" w:hAnsi="Arial" w:cs="Arial"/>
          <w:color w:val="000000" w:themeColor="text1"/>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1905C438" w14:textId="77777777" w:rsidR="00ED6CA7" w:rsidRPr="00F7182B" w:rsidRDefault="00ED6CA7" w:rsidP="00ED6CA7">
      <w:pPr>
        <w:ind w:firstLine="540"/>
        <w:jc w:val="both"/>
        <w:rPr>
          <w:rFonts w:ascii="Arial" w:hAnsi="Arial" w:cs="Arial"/>
          <w:color w:val="000000" w:themeColor="text1"/>
          <w:lang w:val="mn-MN"/>
        </w:rPr>
      </w:pPr>
      <w:r w:rsidRPr="00F7182B">
        <w:rPr>
          <w:rFonts w:ascii="Arial" w:hAnsi="Arial" w:cs="Arial"/>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ED6CA7" w:rsidRPr="00F7182B" w14:paraId="358633F4" w14:textId="77777777" w:rsidTr="00E82989">
        <w:tc>
          <w:tcPr>
            <w:tcW w:w="9493" w:type="dxa"/>
            <w:gridSpan w:val="2"/>
            <w:shd w:val="clear" w:color="auto" w:fill="auto"/>
          </w:tcPr>
          <w:p w14:paraId="0D454574" w14:textId="77777777" w:rsidR="00ED6CA7" w:rsidRPr="00F7182B" w:rsidRDefault="00ED6CA7" w:rsidP="00E82989">
            <w:pPr>
              <w:jc w:val="center"/>
              <w:rPr>
                <w:rFonts w:ascii="Arial" w:hAnsi="Arial" w:cs="Arial"/>
                <w:b/>
                <w:color w:val="000000" w:themeColor="text1"/>
              </w:rPr>
            </w:pPr>
            <w:r w:rsidRPr="00F7182B">
              <w:rPr>
                <w:rFonts w:ascii="Arial" w:hAnsi="Arial" w:cs="Arial"/>
                <w:b/>
                <w:color w:val="000000" w:themeColor="text1"/>
              </w:rPr>
              <w:t>Хууль тогтоомжийн тухай хуулийн 29 дүгээр зүйлд заасан Хуулийн төслийн эх бичвэрийн агуулгад тавих нийтлэг шаардлага</w:t>
            </w:r>
          </w:p>
        </w:tc>
      </w:tr>
      <w:tr w:rsidR="00ED6CA7" w:rsidRPr="00F7182B" w14:paraId="374130DB" w14:textId="77777777" w:rsidTr="00E82989">
        <w:tc>
          <w:tcPr>
            <w:tcW w:w="5211" w:type="dxa"/>
            <w:shd w:val="clear" w:color="auto" w:fill="auto"/>
          </w:tcPr>
          <w:p w14:paraId="7883F60C" w14:textId="77777777" w:rsidR="00ED6CA7" w:rsidRPr="00F7182B" w:rsidRDefault="00ED6CA7" w:rsidP="00E82989">
            <w:pPr>
              <w:jc w:val="center"/>
              <w:rPr>
                <w:rFonts w:ascii="Arial" w:hAnsi="Arial" w:cs="Arial"/>
                <w:i/>
                <w:color w:val="000000" w:themeColor="text1"/>
              </w:rPr>
            </w:pPr>
            <w:r w:rsidRPr="00F7182B">
              <w:rPr>
                <w:rFonts w:ascii="Arial" w:hAnsi="Arial" w:cs="Arial"/>
                <w:i/>
                <w:color w:val="000000" w:themeColor="text1"/>
                <w:lang w:val="mn-MN"/>
              </w:rPr>
              <w:t>Хууль тогтоомжийн тухай хуулийн зохицуулалт</w:t>
            </w:r>
          </w:p>
        </w:tc>
        <w:tc>
          <w:tcPr>
            <w:tcW w:w="4282" w:type="dxa"/>
            <w:shd w:val="clear" w:color="auto" w:fill="auto"/>
          </w:tcPr>
          <w:p w14:paraId="79832577" w14:textId="77777777" w:rsidR="00ED6CA7" w:rsidRPr="00F7182B" w:rsidRDefault="00ED6CA7" w:rsidP="00E82989">
            <w:pPr>
              <w:jc w:val="center"/>
              <w:rPr>
                <w:rFonts w:ascii="Arial" w:hAnsi="Arial" w:cs="Arial"/>
                <w:i/>
                <w:color w:val="000000" w:themeColor="text1"/>
                <w:lang w:val="mn-MN"/>
              </w:rPr>
            </w:pPr>
            <w:r w:rsidRPr="00F7182B">
              <w:rPr>
                <w:rFonts w:ascii="Arial" w:hAnsi="Arial" w:cs="Arial"/>
                <w:i/>
                <w:color w:val="000000" w:themeColor="text1"/>
                <w:lang w:val="mn-MN"/>
              </w:rPr>
              <w:t>Шаардлага хангасан эсэх</w:t>
            </w:r>
          </w:p>
        </w:tc>
      </w:tr>
      <w:tr w:rsidR="00ED6CA7" w:rsidRPr="00F7182B" w14:paraId="7BAF7E3F" w14:textId="77777777" w:rsidTr="00E82989">
        <w:trPr>
          <w:trHeight w:val="1141"/>
        </w:trPr>
        <w:tc>
          <w:tcPr>
            <w:tcW w:w="5211" w:type="dxa"/>
            <w:shd w:val="clear" w:color="auto" w:fill="auto"/>
          </w:tcPr>
          <w:p w14:paraId="5AFC0751"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lastRenderedPageBreak/>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14:paraId="11B18C64"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Шаардлага хангасан.</w:t>
            </w:r>
          </w:p>
          <w:p w14:paraId="63638343" w14:textId="77777777" w:rsidR="00ED6CA7" w:rsidRPr="00F7182B" w:rsidRDefault="00ED6CA7" w:rsidP="00E82989">
            <w:pPr>
              <w:jc w:val="both"/>
              <w:rPr>
                <w:rFonts w:ascii="Arial" w:hAnsi="Arial" w:cs="Arial"/>
                <w:color w:val="000000" w:themeColor="text1"/>
                <w:lang w:val="mn-MN"/>
              </w:rPr>
            </w:pPr>
          </w:p>
        </w:tc>
      </w:tr>
      <w:tr w:rsidR="00ED6CA7" w:rsidRPr="00F7182B" w14:paraId="0EFC4BB0" w14:textId="77777777" w:rsidTr="00E82989">
        <w:trPr>
          <w:trHeight w:val="64"/>
        </w:trPr>
        <w:tc>
          <w:tcPr>
            <w:tcW w:w="5211" w:type="dxa"/>
            <w:shd w:val="clear" w:color="auto" w:fill="auto"/>
          </w:tcPr>
          <w:p w14:paraId="168B4015"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77262F95"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Шаардлага хангасан.</w:t>
            </w:r>
          </w:p>
        </w:tc>
      </w:tr>
      <w:tr w:rsidR="00ED6CA7" w:rsidRPr="00F7182B" w14:paraId="1471E160" w14:textId="77777777" w:rsidTr="00E82989">
        <w:tc>
          <w:tcPr>
            <w:tcW w:w="5211" w:type="dxa"/>
            <w:shd w:val="clear" w:color="auto" w:fill="auto"/>
          </w:tcPr>
          <w:p w14:paraId="7FF0496B"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403D8DB3"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Шаардлага хангасан</w:t>
            </w:r>
            <w:r w:rsidRPr="00F7182B">
              <w:rPr>
                <w:rFonts w:ascii="Arial" w:hAnsi="Arial" w:cs="Arial"/>
                <w:color w:val="000000" w:themeColor="text1"/>
                <w:lang w:val="mn-MN"/>
              </w:rPr>
              <w:t>.</w:t>
            </w:r>
          </w:p>
        </w:tc>
      </w:tr>
      <w:tr w:rsidR="00ED6CA7" w:rsidRPr="00F7182B" w14:paraId="50135CD8" w14:textId="77777777" w:rsidTr="00E82989">
        <w:tc>
          <w:tcPr>
            <w:tcW w:w="5211" w:type="dxa"/>
            <w:shd w:val="clear" w:color="auto" w:fill="auto"/>
          </w:tcPr>
          <w:p w14:paraId="6FDFCF14"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14:paraId="78181CBC"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Шаардлага хангасан.</w:t>
            </w:r>
          </w:p>
        </w:tc>
      </w:tr>
      <w:tr w:rsidR="00ED6CA7" w:rsidRPr="00F7182B" w14:paraId="22C28BC1" w14:textId="77777777" w:rsidTr="00E82989">
        <w:tc>
          <w:tcPr>
            <w:tcW w:w="5211" w:type="dxa"/>
            <w:shd w:val="clear" w:color="auto" w:fill="auto"/>
          </w:tcPr>
          <w:p w14:paraId="11DDB0C0"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29.1.5.зүйл, хэсэг, заалт нь хоорондоо зөрчилгүй байх;</w:t>
            </w:r>
          </w:p>
        </w:tc>
        <w:tc>
          <w:tcPr>
            <w:tcW w:w="4282" w:type="dxa"/>
            <w:shd w:val="clear" w:color="auto" w:fill="auto"/>
          </w:tcPr>
          <w:p w14:paraId="00D266E8" w14:textId="77777777" w:rsidR="00ED6CA7" w:rsidRPr="00F7182B" w:rsidRDefault="00ED6CA7" w:rsidP="00E82989">
            <w:pPr>
              <w:jc w:val="both"/>
              <w:rPr>
                <w:rFonts w:ascii="Arial" w:hAnsi="Arial" w:cs="Arial"/>
                <w:i/>
                <w:color w:val="000000" w:themeColor="text1"/>
                <w:lang w:val="mn-MN"/>
              </w:rPr>
            </w:pPr>
            <w:r w:rsidRPr="00F7182B">
              <w:rPr>
                <w:rFonts w:ascii="Arial" w:hAnsi="Arial" w:cs="Arial"/>
                <w:color w:val="000000" w:themeColor="text1"/>
                <w:lang w:val="mn-MN"/>
              </w:rPr>
              <w:t xml:space="preserve">Зөрчилгүй.  </w:t>
            </w:r>
          </w:p>
        </w:tc>
      </w:tr>
      <w:tr w:rsidR="00ED6CA7" w:rsidRPr="00F7182B" w14:paraId="5CF1B4C2" w14:textId="77777777" w:rsidTr="00E82989">
        <w:tc>
          <w:tcPr>
            <w:tcW w:w="5211" w:type="dxa"/>
            <w:shd w:val="clear" w:color="auto" w:fill="auto"/>
          </w:tcPr>
          <w:p w14:paraId="1C782ACE"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490EEEF3"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Шаардлага хангасан</w:t>
            </w:r>
            <w:r w:rsidRPr="00F7182B">
              <w:rPr>
                <w:rFonts w:ascii="Arial" w:hAnsi="Arial" w:cs="Arial"/>
                <w:color w:val="000000" w:themeColor="text1"/>
                <w:lang w:val="mn-MN"/>
              </w:rPr>
              <w:t>.</w:t>
            </w:r>
            <w:r w:rsidRPr="00F7182B">
              <w:rPr>
                <w:rFonts w:ascii="Arial" w:hAnsi="Arial" w:cs="Arial"/>
                <w:color w:val="000000" w:themeColor="text1"/>
              </w:rPr>
              <w:t xml:space="preserve"> </w:t>
            </w:r>
          </w:p>
        </w:tc>
      </w:tr>
      <w:tr w:rsidR="00ED6CA7" w:rsidRPr="00F7182B" w14:paraId="6C13B2BE" w14:textId="77777777" w:rsidTr="00E82989">
        <w:tc>
          <w:tcPr>
            <w:tcW w:w="5211" w:type="dxa"/>
            <w:shd w:val="clear" w:color="auto" w:fill="auto"/>
          </w:tcPr>
          <w:p w14:paraId="3FB05BC8"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14:paraId="6BBDD14F"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Шаардлага хангасан.</w:t>
            </w:r>
          </w:p>
        </w:tc>
      </w:tr>
      <w:tr w:rsidR="00ED6CA7" w:rsidRPr="00F7182B" w14:paraId="184D7C55" w14:textId="77777777" w:rsidTr="00E82989">
        <w:tc>
          <w:tcPr>
            <w:tcW w:w="5211" w:type="dxa"/>
            <w:shd w:val="clear" w:color="auto" w:fill="auto"/>
          </w:tcPr>
          <w:p w14:paraId="4ABD045B"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shd w:val="clear" w:color="auto" w:fill="auto"/>
          </w:tcPr>
          <w:p w14:paraId="505CEF19"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Шаардлага хангасан.</w:t>
            </w:r>
          </w:p>
        </w:tc>
      </w:tr>
      <w:tr w:rsidR="00ED6CA7" w:rsidRPr="00F7182B" w14:paraId="21CD539E" w14:textId="77777777" w:rsidTr="00E82989">
        <w:tc>
          <w:tcPr>
            <w:tcW w:w="5211" w:type="dxa"/>
            <w:shd w:val="clear" w:color="auto" w:fill="auto"/>
          </w:tcPr>
          <w:p w14:paraId="6FA79215"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14:paraId="0A9C1B3B"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 xml:space="preserve"> Шаардлагагүй.</w:t>
            </w:r>
          </w:p>
        </w:tc>
      </w:tr>
      <w:tr w:rsidR="00ED6CA7" w:rsidRPr="00F7182B" w14:paraId="5F6EB41E" w14:textId="77777777" w:rsidTr="00E82989">
        <w:tc>
          <w:tcPr>
            <w:tcW w:w="5211" w:type="dxa"/>
            <w:shd w:val="clear" w:color="auto" w:fill="auto"/>
          </w:tcPr>
          <w:p w14:paraId="5D0D9C2E"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6E2D6AFF"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Шаардлагагүй.</w:t>
            </w:r>
          </w:p>
        </w:tc>
      </w:tr>
      <w:tr w:rsidR="00ED6CA7" w:rsidRPr="00F7182B" w14:paraId="512C1306" w14:textId="77777777" w:rsidTr="00E82989">
        <w:tc>
          <w:tcPr>
            <w:tcW w:w="5211" w:type="dxa"/>
            <w:shd w:val="clear" w:color="auto" w:fill="auto"/>
          </w:tcPr>
          <w:p w14:paraId="3500C9ED"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 xml:space="preserve">29.1.11.хуулийн төсөл нь хуулийн зорилго гэсэн зүйлтэй байж болох бөгөөд зорилгод тус хуулиар хангахаар зорьж байгаа иргэний </w:t>
            </w:r>
            <w:r w:rsidRPr="00F7182B">
              <w:rPr>
                <w:rFonts w:ascii="Arial" w:hAnsi="Arial" w:cs="Arial"/>
                <w:color w:val="000000" w:themeColor="text1"/>
                <w:lang w:val="mn-MN"/>
              </w:rPr>
              <w:lastRenderedPageBreak/>
              <w:t>үндсэн эрх, бэхжүүлэх үндсэн зарчим, хүрэх үр дүнг тусгана.</w:t>
            </w:r>
          </w:p>
        </w:tc>
        <w:tc>
          <w:tcPr>
            <w:tcW w:w="4282" w:type="dxa"/>
            <w:shd w:val="clear" w:color="auto" w:fill="auto"/>
          </w:tcPr>
          <w:p w14:paraId="7A4F5991"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lastRenderedPageBreak/>
              <w:t xml:space="preserve"> Шаардлагагүй.</w:t>
            </w:r>
          </w:p>
        </w:tc>
      </w:tr>
      <w:tr w:rsidR="00ED6CA7" w:rsidRPr="00F7182B" w14:paraId="6E9560CF" w14:textId="77777777" w:rsidTr="00E82989">
        <w:tc>
          <w:tcPr>
            <w:tcW w:w="9493" w:type="dxa"/>
            <w:gridSpan w:val="2"/>
            <w:shd w:val="clear" w:color="auto" w:fill="auto"/>
          </w:tcPr>
          <w:p w14:paraId="22E2B70E" w14:textId="77777777" w:rsidR="00ED6CA7" w:rsidRPr="00F7182B" w:rsidRDefault="00ED6CA7" w:rsidP="00E82989">
            <w:pPr>
              <w:jc w:val="both"/>
              <w:rPr>
                <w:rFonts w:ascii="Arial" w:hAnsi="Arial" w:cs="Arial"/>
                <w:b/>
                <w:color w:val="000000" w:themeColor="text1"/>
                <w:lang w:val="mn-MN"/>
              </w:rPr>
            </w:pPr>
            <w:r w:rsidRPr="00F7182B">
              <w:rPr>
                <w:rFonts w:ascii="Arial" w:hAnsi="Arial" w:cs="Arial"/>
                <w:b/>
                <w:color w:val="000000" w:themeColor="text1"/>
                <w:lang w:val="mn-MN"/>
              </w:rPr>
              <w:lastRenderedPageBreak/>
              <w:t>Хууль тогтоомжийн тухай хуулийн 30 дугаар зүйлд заасан Хуулийн төслийн хэл зүй, найруулгад тавих нийтлэг шаардлага</w:t>
            </w:r>
          </w:p>
        </w:tc>
      </w:tr>
      <w:tr w:rsidR="00ED6CA7" w:rsidRPr="00F7182B" w14:paraId="322895B1" w14:textId="77777777" w:rsidTr="00E82989">
        <w:tc>
          <w:tcPr>
            <w:tcW w:w="5211" w:type="dxa"/>
            <w:shd w:val="clear" w:color="auto" w:fill="auto"/>
          </w:tcPr>
          <w:p w14:paraId="73AFE566"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30.1.1.Монгол Улсын Үндсэн хууль, бусад хуульд хэрэглэсэн нэр томьёог хэрэглэх;</w:t>
            </w:r>
          </w:p>
        </w:tc>
        <w:tc>
          <w:tcPr>
            <w:tcW w:w="4282" w:type="dxa"/>
            <w:shd w:val="clear" w:color="auto" w:fill="auto"/>
          </w:tcPr>
          <w:p w14:paraId="3E00722A" w14:textId="77777777" w:rsidR="00ED6CA7" w:rsidRPr="00F7182B" w:rsidRDefault="00ED6CA7" w:rsidP="00E82989">
            <w:pPr>
              <w:jc w:val="both"/>
              <w:rPr>
                <w:rFonts w:ascii="Arial" w:hAnsi="Arial" w:cs="Arial"/>
                <w:i/>
                <w:color w:val="000000" w:themeColor="text1"/>
                <w:lang w:val="mn-MN"/>
              </w:rPr>
            </w:pPr>
            <w:r w:rsidRPr="00F7182B">
              <w:rPr>
                <w:rFonts w:ascii="Arial" w:hAnsi="Arial" w:cs="Arial"/>
                <w:color w:val="000000" w:themeColor="text1"/>
                <w:lang w:val="mn-MN"/>
              </w:rPr>
              <w:t>Шаардлага хангасан.</w:t>
            </w:r>
          </w:p>
        </w:tc>
      </w:tr>
      <w:tr w:rsidR="00ED6CA7" w:rsidRPr="00F7182B" w14:paraId="409A20EF" w14:textId="77777777" w:rsidTr="00E82989">
        <w:tc>
          <w:tcPr>
            <w:tcW w:w="5211" w:type="dxa"/>
            <w:shd w:val="clear" w:color="auto" w:fill="auto"/>
          </w:tcPr>
          <w:p w14:paraId="5A03785F"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30.1.2.нэг нэр томьёогоор өөр өөр ойлголтыг илэрхийлэхгүй байх;</w:t>
            </w:r>
          </w:p>
        </w:tc>
        <w:tc>
          <w:tcPr>
            <w:tcW w:w="4282" w:type="dxa"/>
            <w:shd w:val="clear" w:color="auto" w:fill="auto"/>
          </w:tcPr>
          <w:p w14:paraId="522DC2E1"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Шаардлага хангасан</w:t>
            </w:r>
            <w:r w:rsidRPr="00F7182B">
              <w:rPr>
                <w:rFonts w:ascii="Arial" w:hAnsi="Arial" w:cs="Arial"/>
                <w:color w:val="000000" w:themeColor="text1"/>
                <w:lang w:val="mn-MN"/>
              </w:rPr>
              <w:t>.</w:t>
            </w:r>
            <w:r w:rsidRPr="00F7182B">
              <w:rPr>
                <w:rFonts w:ascii="Arial" w:hAnsi="Arial" w:cs="Arial"/>
                <w:color w:val="000000" w:themeColor="text1"/>
              </w:rPr>
              <w:t xml:space="preserve"> </w:t>
            </w:r>
          </w:p>
        </w:tc>
      </w:tr>
      <w:tr w:rsidR="00ED6CA7" w:rsidRPr="00F7182B" w14:paraId="192C5F6F" w14:textId="77777777" w:rsidTr="00E82989">
        <w:tc>
          <w:tcPr>
            <w:tcW w:w="5211" w:type="dxa"/>
            <w:shd w:val="clear" w:color="auto" w:fill="auto"/>
          </w:tcPr>
          <w:p w14:paraId="73EE3994"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30.1.3.үг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14:paraId="1523CAEB"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Шаардлага хангасан.</w:t>
            </w:r>
          </w:p>
        </w:tc>
      </w:tr>
      <w:tr w:rsidR="00ED6CA7" w:rsidRPr="00F7182B" w14:paraId="24DCF620" w14:textId="77777777" w:rsidTr="00E82989">
        <w:tc>
          <w:tcPr>
            <w:tcW w:w="5211" w:type="dxa"/>
            <w:shd w:val="clear" w:color="auto" w:fill="auto"/>
          </w:tcPr>
          <w:p w14:paraId="5655D26E" w14:textId="77777777" w:rsidR="00ED6CA7" w:rsidRPr="00F7182B" w:rsidRDefault="00ED6CA7" w:rsidP="00E82989">
            <w:pPr>
              <w:jc w:val="both"/>
              <w:rPr>
                <w:rFonts w:ascii="Arial" w:hAnsi="Arial" w:cs="Arial"/>
                <w:color w:val="000000" w:themeColor="text1"/>
                <w:lang w:val="mn-MN"/>
              </w:rPr>
            </w:pPr>
            <w:r w:rsidRPr="00F7182B">
              <w:rPr>
                <w:rFonts w:ascii="Arial" w:hAnsi="Arial" w:cs="Arial"/>
                <w:color w:val="000000" w:themeColor="text1"/>
                <w:lang w:val="mn-MN"/>
              </w:rPr>
              <w:t>30.1.4.хүч оруулсан нэр томьёо хэрэглэхгүй байх;</w:t>
            </w:r>
          </w:p>
        </w:tc>
        <w:tc>
          <w:tcPr>
            <w:tcW w:w="4282" w:type="dxa"/>
            <w:shd w:val="clear" w:color="auto" w:fill="auto"/>
          </w:tcPr>
          <w:p w14:paraId="3576AD23"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xml:space="preserve">Шаардлага хангасан </w:t>
            </w:r>
          </w:p>
        </w:tc>
      </w:tr>
      <w:tr w:rsidR="00ED6CA7" w:rsidRPr="00F7182B" w14:paraId="346DFFBE" w14:textId="77777777" w:rsidTr="00E82989">
        <w:tc>
          <w:tcPr>
            <w:tcW w:w="5211" w:type="dxa"/>
            <w:shd w:val="clear" w:color="auto" w:fill="auto"/>
          </w:tcPr>
          <w:p w14:paraId="4BDAFE5E"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30.1.5.жинхэнэ нэрийг ганц тоон дээр хэрэглэх.</w:t>
            </w:r>
          </w:p>
        </w:tc>
        <w:tc>
          <w:tcPr>
            <w:tcW w:w="4282" w:type="dxa"/>
            <w:shd w:val="clear" w:color="auto" w:fill="auto"/>
          </w:tcPr>
          <w:p w14:paraId="2B5D46B3" w14:textId="77777777" w:rsidR="00ED6CA7" w:rsidRPr="00F7182B" w:rsidRDefault="00ED6CA7" w:rsidP="00E82989">
            <w:pPr>
              <w:jc w:val="both"/>
              <w:rPr>
                <w:rFonts w:ascii="Arial" w:hAnsi="Arial" w:cs="Arial"/>
                <w:color w:val="000000" w:themeColor="text1"/>
              </w:rPr>
            </w:pPr>
            <w:r w:rsidRPr="00F7182B">
              <w:rPr>
                <w:rFonts w:ascii="Arial" w:hAnsi="Arial" w:cs="Arial"/>
                <w:color w:val="000000" w:themeColor="text1"/>
              </w:rPr>
              <w:t xml:space="preserve">Шаардлага хангасан </w:t>
            </w:r>
          </w:p>
        </w:tc>
      </w:tr>
    </w:tbl>
    <w:p w14:paraId="7AF8F722" w14:textId="77777777" w:rsidR="00ED6CA7" w:rsidRPr="00F7182B" w:rsidRDefault="00ED6CA7" w:rsidP="00ED6CA7">
      <w:pPr>
        <w:ind w:right="4" w:firstLine="567"/>
        <w:jc w:val="center"/>
        <w:rPr>
          <w:rFonts w:ascii="Arial" w:hAnsi="Arial" w:cs="Arial"/>
          <w:b/>
          <w:color w:val="000000" w:themeColor="text1"/>
          <w:lang w:val="mn-MN"/>
        </w:rPr>
      </w:pPr>
    </w:p>
    <w:p w14:paraId="3C2DCEC2" w14:textId="71EAF497" w:rsidR="00ED6CA7" w:rsidRPr="00F7182B" w:rsidRDefault="00ED6CA7" w:rsidP="00ED6CA7">
      <w:pPr>
        <w:ind w:right="4" w:firstLine="567"/>
        <w:jc w:val="center"/>
        <w:rPr>
          <w:rFonts w:ascii="Arial" w:hAnsi="Arial" w:cs="Arial"/>
          <w:b/>
          <w:color w:val="000000" w:themeColor="text1"/>
          <w:lang w:val="mn-MN"/>
        </w:rPr>
      </w:pPr>
    </w:p>
    <w:p w14:paraId="5DB64967" w14:textId="352ADAB2" w:rsidR="00FE78A6" w:rsidRPr="00F7182B" w:rsidRDefault="00FE78A6" w:rsidP="00ED6CA7">
      <w:pPr>
        <w:ind w:right="4" w:firstLine="567"/>
        <w:jc w:val="center"/>
        <w:rPr>
          <w:rFonts w:ascii="Arial" w:hAnsi="Arial" w:cs="Arial"/>
          <w:b/>
          <w:color w:val="000000" w:themeColor="text1"/>
          <w:lang w:val="mn-MN"/>
        </w:rPr>
      </w:pPr>
    </w:p>
    <w:p w14:paraId="4814B62E" w14:textId="5D9DE28B" w:rsidR="00FE78A6" w:rsidRPr="00F7182B" w:rsidRDefault="00FE78A6" w:rsidP="00ED6CA7">
      <w:pPr>
        <w:ind w:right="4" w:firstLine="567"/>
        <w:jc w:val="center"/>
        <w:rPr>
          <w:rFonts w:ascii="Arial" w:hAnsi="Arial" w:cs="Arial"/>
          <w:b/>
          <w:color w:val="000000" w:themeColor="text1"/>
          <w:lang w:val="mn-MN"/>
        </w:rPr>
      </w:pPr>
    </w:p>
    <w:p w14:paraId="0D08D48D" w14:textId="77777777" w:rsidR="00FE78A6" w:rsidRPr="00F7182B" w:rsidRDefault="00FE78A6" w:rsidP="00ED6CA7">
      <w:pPr>
        <w:ind w:right="4" w:firstLine="567"/>
        <w:jc w:val="center"/>
        <w:rPr>
          <w:rFonts w:ascii="Arial" w:hAnsi="Arial" w:cs="Arial"/>
          <w:b/>
          <w:color w:val="000000" w:themeColor="text1"/>
          <w:lang w:val="mn-MN"/>
        </w:rPr>
      </w:pPr>
    </w:p>
    <w:p w14:paraId="4461C89C" w14:textId="26012E4B" w:rsidR="00ED6CA7" w:rsidRPr="00F7182B" w:rsidRDefault="00ED6CA7" w:rsidP="00ED6CA7">
      <w:pPr>
        <w:ind w:right="4" w:firstLine="567"/>
        <w:rPr>
          <w:rFonts w:ascii="Arial" w:hAnsi="Arial" w:cs="Arial"/>
          <w:color w:val="000000" w:themeColor="text1"/>
        </w:rPr>
      </w:pPr>
      <w:r w:rsidRPr="00F7182B">
        <w:rPr>
          <w:rFonts w:ascii="Arial" w:hAnsi="Arial" w:cs="Arial"/>
          <w:color w:val="000000" w:themeColor="text1"/>
          <w:lang w:val="mn-MN"/>
        </w:rPr>
        <w:tab/>
      </w:r>
      <w:r w:rsidRPr="00F7182B">
        <w:rPr>
          <w:rFonts w:ascii="Arial" w:hAnsi="Arial" w:cs="Arial"/>
          <w:color w:val="000000" w:themeColor="text1"/>
          <w:lang w:val="mn-MN"/>
        </w:rPr>
        <w:tab/>
      </w:r>
      <w:r w:rsidRPr="00F7182B">
        <w:rPr>
          <w:rFonts w:ascii="Arial" w:hAnsi="Arial" w:cs="Arial"/>
          <w:color w:val="000000" w:themeColor="text1"/>
          <w:lang w:val="mn-MN"/>
        </w:rPr>
        <w:tab/>
      </w:r>
      <w:r w:rsidRPr="00F7182B">
        <w:rPr>
          <w:rFonts w:ascii="Arial" w:hAnsi="Arial" w:cs="Arial"/>
          <w:color w:val="000000" w:themeColor="text1"/>
          <w:lang w:val="mn-MN"/>
        </w:rPr>
        <w:tab/>
      </w:r>
      <w:r w:rsidRPr="00F7182B">
        <w:rPr>
          <w:rFonts w:ascii="Arial" w:hAnsi="Arial" w:cs="Arial"/>
          <w:color w:val="000000" w:themeColor="text1"/>
          <w:lang w:val="mn-MN"/>
        </w:rPr>
        <w:tab/>
      </w:r>
      <w:r w:rsidRPr="00F7182B">
        <w:rPr>
          <w:rFonts w:ascii="Arial" w:hAnsi="Arial" w:cs="Arial"/>
          <w:color w:val="000000" w:themeColor="text1"/>
          <w:lang w:val="mn-MN"/>
        </w:rPr>
        <w:tab/>
        <w:t>-----</w:t>
      </w:r>
      <w:r w:rsidR="00276C37" w:rsidRPr="00F7182B">
        <w:rPr>
          <w:rFonts w:ascii="Arial" w:hAnsi="Arial" w:cs="Arial"/>
          <w:color w:val="000000" w:themeColor="text1"/>
          <w:lang w:val="mn-MN"/>
        </w:rPr>
        <w:t>ооо</w:t>
      </w:r>
      <w:r w:rsidRPr="00F7182B">
        <w:rPr>
          <w:rFonts w:ascii="Arial" w:hAnsi="Arial" w:cs="Arial"/>
          <w:color w:val="000000" w:themeColor="text1"/>
          <w:lang w:val="mn-MN"/>
        </w:rPr>
        <w:t>-----</w:t>
      </w:r>
    </w:p>
    <w:p w14:paraId="7659E43B" w14:textId="77777777" w:rsidR="00ED6CA7" w:rsidRPr="00F7182B" w:rsidRDefault="00ED6CA7" w:rsidP="00ED6CA7">
      <w:pPr>
        <w:ind w:right="4" w:firstLine="567"/>
        <w:jc w:val="center"/>
        <w:rPr>
          <w:rFonts w:ascii="Arial" w:hAnsi="Arial" w:cs="Arial"/>
          <w:b/>
          <w:color w:val="000000" w:themeColor="text1"/>
          <w:lang w:val="mn-MN"/>
        </w:rPr>
      </w:pPr>
    </w:p>
    <w:p w14:paraId="7195AA49" w14:textId="77777777" w:rsidR="00ED6CA7" w:rsidRPr="00F7182B" w:rsidRDefault="00ED6CA7" w:rsidP="00ED6CA7">
      <w:pPr>
        <w:ind w:right="4" w:firstLine="567"/>
        <w:jc w:val="center"/>
        <w:rPr>
          <w:rFonts w:ascii="Arial" w:hAnsi="Arial" w:cs="Arial"/>
          <w:b/>
          <w:color w:val="000000" w:themeColor="text1"/>
          <w:lang w:val="mn-MN"/>
        </w:rPr>
      </w:pPr>
    </w:p>
    <w:p w14:paraId="15B2A04B" w14:textId="77777777" w:rsidR="00ED6CA7" w:rsidRPr="00F7182B" w:rsidRDefault="00ED6CA7" w:rsidP="00ED6CA7">
      <w:pPr>
        <w:ind w:right="4" w:firstLine="567"/>
        <w:jc w:val="center"/>
        <w:rPr>
          <w:rFonts w:ascii="Arial" w:hAnsi="Arial" w:cs="Arial"/>
          <w:b/>
          <w:color w:val="000000" w:themeColor="text1"/>
          <w:lang w:val="mn-MN"/>
        </w:rPr>
      </w:pPr>
    </w:p>
    <w:p w14:paraId="00BC14C6" w14:textId="77777777" w:rsidR="00ED6CA7" w:rsidRPr="00F7182B" w:rsidRDefault="00ED6CA7" w:rsidP="00ED6CA7">
      <w:pPr>
        <w:ind w:right="4" w:firstLine="567"/>
        <w:jc w:val="center"/>
        <w:rPr>
          <w:rFonts w:ascii="Arial" w:hAnsi="Arial" w:cs="Arial"/>
          <w:b/>
          <w:color w:val="000000" w:themeColor="text1"/>
          <w:lang w:val="mn-MN"/>
        </w:rPr>
      </w:pPr>
    </w:p>
    <w:p w14:paraId="4A7593E5" w14:textId="77777777" w:rsidR="00ED6CA7" w:rsidRPr="00F7182B" w:rsidRDefault="00ED6CA7" w:rsidP="00ED6CA7">
      <w:pPr>
        <w:ind w:right="4" w:firstLine="567"/>
        <w:jc w:val="center"/>
        <w:rPr>
          <w:rFonts w:ascii="Arial" w:hAnsi="Arial" w:cs="Arial"/>
          <w:b/>
          <w:color w:val="000000" w:themeColor="text1"/>
          <w:lang w:val="mn-MN"/>
        </w:rPr>
      </w:pPr>
    </w:p>
    <w:p w14:paraId="1BB7993A" w14:textId="0B830A1C" w:rsidR="00ED6CA7" w:rsidRPr="00F7182B" w:rsidRDefault="00ED6CA7" w:rsidP="00ED6CA7">
      <w:pPr>
        <w:ind w:right="4" w:firstLine="567"/>
        <w:jc w:val="center"/>
        <w:rPr>
          <w:rFonts w:ascii="Arial" w:hAnsi="Arial" w:cs="Arial"/>
          <w:b/>
          <w:color w:val="000000" w:themeColor="text1"/>
          <w:lang w:val="mn-MN"/>
        </w:rPr>
      </w:pPr>
    </w:p>
    <w:p w14:paraId="3D277E35" w14:textId="2F218D46" w:rsidR="00C10860" w:rsidRPr="00F7182B" w:rsidRDefault="00C10860" w:rsidP="00ED6CA7">
      <w:pPr>
        <w:ind w:right="4" w:firstLine="567"/>
        <w:jc w:val="center"/>
        <w:rPr>
          <w:rFonts w:ascii="Arial" w:hAnsi="Arial" w:cs="Arial"/>
          <w:b/>
          <w:color w:val="000000" w:themeColor="text1"/>
          <w:lang w:val="mn-MN"/>
        </w:rPr>
      </w:pPr>
    </w:p>
    <w:p w14:paraId="35357DFD" w14:textId="602F184B" w:rsidR="00C10860" w:rsidRPr="00F7182B" w:rsidRDefault="00C10860" w:rsidP="00ED6CA7">
      <w:pPr>
        <w:ind w:right="4" w:firstLine="567"/>
        <w:jc w:val="center"/>
        <w:rPr>
          <w:rFonts w:ascii="Arial" w:hAnsi="Arial" w:cs="Arial"/>
          <w:b/>
          <w:color w:val="000000" w:themeColor="text1"/>
          <w:lang w:val="mn-MN"/>
        </w:rPr>
      </w:pPr>
    </w:p>
    <w:p w14:paraId="09C3D6BB" w14:textId="39118379" w:rsidR="00C10860" w:rsidRPr="00F7182B" w:rsidRDefault="00C10860" w:rsidP="00ED6CA7">
      <w:pPr>
        <w:ind w:right="4" w:firstLine="567"/>
        <w:jc w:val="center"/>
        <w:rPr>
          <w:rFonts w:ascii="Arial" w:hAnsi="Arial" w:cs="Arial"/>
          <w:b/>
          <w:color w:val="000000" w:themeColor="text1"/>
          <w:lang w:val="mn-MN"/>
        </w:rPr>
      </w:pPr>
    </w:p>
    <w:p w14:paraId="6FED93FE" w14:textId="77777777" w:rsidR="00C10860" w:rsidRPr="00F7182B" w:rsidRDefault="00C10860" w:rsidP="00ED6CA7">
      <w:pPr>
        <w:ind w:right="4" w:firstLine="567"/>
        <w:jc w:val="center"/>
        <w:rPr>
          <w:rFonts w:ascii="Arial" w:hAnsi="Arial" w:cs="Arial"/>
          <w:b/>
          <w:color w:val="000000" w:themeColor="text1"/>
          <w:lang w:val="mn-MN"/>
        </w:rPr>
      </w:pPr>
    </w:p>
    <w:p w14:paraId="26026CB0" w14:textId="77777777" w:rsidR="00A2689A" w:rsidRPr="00F7182B" w:rsidRDefault="00A2689A" w:rsidP="00ED6CA7">
      <w:pPr>
        <w:ind w:right="4" w:firstLine="567"/>
        <w:jc w:val="center"/>
        <w:rPr>
          <w:rFonts w:ascii="Arial" w:hAnsi="Arial" w:cs="Arial"/>
          <w:b/>
          <w:color w:val="000000" w:themeColor="text1"/>
          <w:lang w:val="mn-MN"/>
        </w:rPr>
      </w:pPr>
    </w:p>
    <w:p w14:paraId="461066CA" w14:textId="77777777" w:rsidR="00A2689A" w:rsidRPr="00F7182B" w:rsidRDefault="00A2689A" w:rsidP="00ED6CA7">
      <w:pPr>
        <w:ind w:right="4" w:firstLine="567"/>
        <w:jc w:val="center"/>
        <w:rPr>
          <w:rFonts w:ascii="Arial" w:hAnsi="Arial" w:cs="Arial"/>
          <w:b/>
          <w:color w:val="000000" w:themeColor="text1"/>
          <w:lang w:val="mn-MN"/>
        </w:rPr>
      </w:pPr>
    </w:p>
    <w:p w14:paraId="7E443ED4" w14:textId="77777777" w:rsidR="00A2689A" w:rsidRPr="00F7182B" w:rsidRDefault="00A2689A" w:rsidP="00ED6CA7">
      <w:pPr>
        <w:ind w:right="4" w:firstLine="567"/>
        <w:jc w:val="center"/>
        <w:rPr>
          <w:rFonts w:ascii="Arial" w:hAnsi="Arial" w:cs="Arial"/>
          <w:b/>
          <w:color w:val="000000" w:themeColor="text1"/>
          <w:lang w:val="mn-MN"/>
        </w:rPr>
      </w:pPr>
    </w:p>
    <w:p w14:paraId="1B2B36FD" w14:textId="77777777" w:rsidR="00A2689A" w:rsidRPr="00F7182B" w:rsidRDefault="00A2689A" w:rsidP="00ED6CA7">
      <w:pPr>
        <w:ind w:right="4" w:firstLine="567"/>
        <w:jc w:val="center"/>
        <w:rPr>
          <w:rFonts w:ascii="Arial" w:hAnsi="Arial" w:cs="Arial"/>
          <w:b/>
          <w:color w:val="000000" w:themeColor="text1"/>
          <w:lang w:val="mn-MN"/>
        </w:rPr>
      </w:pPr>
    </w:p>
    <w:p w14:paraId="63E95802" w14:textId="77777777" w:rsidR="00A2689A" w:rsidRPr="00F7182B" w:rsidRDefault="00A2689A" w:rsidP="00ED6CA7">
      <w:pPr>
        <w:ind w:right="4" w:firstLine="567"/>
        <w:jc w:val="center"/>
        <w:rPr>
          <w:rFonts w:ascii="Arial" w:hAnsi="Arial" w:cs="Arial"/>
          <w:b/>
          <w:color w:val="000000" w:themeColor="text1"/>
          <w:lang w:val="mn-MN"/>
        </w:rPr>
      </w:pPr>
    </w:p>
    <w:p w14:paraId="09E2253D" w14:textId="77777777" w:rsidR="00A2689A" w:rsidRPr="00F7182B" w:rsidRDefault="00A2689A" w:rsidP="00ED6CA7">
      <w:pPr>
        <w:ind w:right="4" w:firstLine="567"/>
        <w:jc w:val="center"/>
        <w:rPr>
          <w:rFonts w:ascii="Arial" w:hAnsi="Arial" w:cs="Arial"/>
          <w:b/>
          <w:color w:val="000000" w:themeColor="text1"/>
          <w:lang w:val="mn-MN"/>
        </w:rPr>
      </w:pPr>
    </w:p>
    <w:p w14:paraId="43BB46D6" w14:textId="77777777" w:rsidR="00A2689A" w:rsidRPr="00F7182B" w:rsidRDefault="00A2689A" w:rsidP="00ED6CA7">
      <w:pPr>
        <w:ind w:right="4" w:firstLine="567"/>
        <w:jc w:val="center"/>
        <w:rPr>
          <w:rFonts w:ascii="Arial" w:hAnsi="Arial" w:cs="Arial"/>
          <w:b/>
          <w:color w:val="000000" w:themeColor="text1"/>
          <w:lang w:val="mn-MN"/>
        </w:rPr>
      </w:pPr>
    </w:p>
    <w:p w14:paraId="029969FF" w14:textId="77777777" w:rsidR="00A2689A" w:rsidRPr="00F7182B" w:rsidRDefault="00A2689A" w:rsidP="00ED6CA7">
      <w:pPr>
        <w:ind w:right="4" w:firstLine="567"/>
        <w:jc w:val="center"/>
        <w:rPr>
          <w:rFonts w:ascii="Arial" w:hAnsi="Arial" w:cs="Arial"/>
          <w:b/>
          <w:color w:val="000000" w:themeColor="text1"/>
          <w:lang w:val="mn-MN"/>
        </w:rPr>
      </w:pPr>
    </w:p>
    <w:p w14:paraId="5283FE7A" w14:textId="77777777" w:rsidR="00A2689A" w:rsidRPr="00F7182B" w:rsidRDefault="00A2689A" w:rsidP="00ED6CA7">
      <w:pPr>
        <w:ind w:right="4" w:firstLine="567"/>
        <w:jc w:val="center"/>
        <w:rPr>
          <w:rFonts w:ascii="Arial" w:hAnsi="Arial" w:cs="Arial"/>
          <w:b/>
          <w:color w:val="000000" w:themeColor="text1"/>
          <w:lang w:val="mn-MN"/>
        </w:rPr>
      </w:pPr>
    </w:p>
    <w:p w14:paraId="2CC679EC" w14:textId="77777777" w:rsidR="00A2689A" w:rsidRPr="00F7182B" w:rsidRDefault="00A2689A" w:rsidP="00ED6CA7">
      <w:pPr>
        <w:ind w:right="4" w:firstLine="567"/>
        <w:jc w:val="center"/>
        <w:rPr>
          <w:rFonts w:ascii="Arial" w:hAnsi="Arial" w:cs="Arial"/>
          <w:b/>
          <w:color w:val="000000" w:themeColor="text1"/>
          <w:lang w:val="mn-MN"/>
        </w:rPr>
      </w:pPr>
    </w:p>
    <w:p w14:paraId="554016EB" w14:textId="77777777" w:rsidR="00A2689A" w:rsidRPr="00F7182B" w:rsidRDefault="00A2689A" w:rsidP="00ED6CA7">
      <w:pPr>
        <w:ind w:right="4" w:firstLine="567"/>
        <w:jc w:val="center"/>
        <w:rPr>
          <w:rFonts w:ascii="Arial" w:hAnsi="Arial" w:cs="Arial"/>
          <w:b/>
          <w:color w:val="000000" w:themeColor="text1"/>
          <w:lang w:val="mn-MN"/>
        </w:rPr>
      </w:pPr>
    </w:p>
    <w:p w14:paraId="16BC1A74" w14:textId="77777777" w:rsidR="00A2689A" w:rsidRPr="00F7182B" w:rsidRDefault="00A2689A" w:rsidP="00ED6CA7">
      <w:pPr>
        <w:ind w:right="4" w:firstLine="567"/>
        <w:jc w:val="center"/>
        <w:rPr>
          <w:rFonts w:ascii="Arial" w:hAnsi="Arial" w:cs="Arial"/>
          <w:b/>
          <w:color w:val="000000" w:themeColor="text1"/>
          <w:lang w:val="mn-MN"/>
        </w:rPr>
      </w:pPr>
    </w:p>
    <w:p w14:paraId="6D7E0DA0" w14:textId="77777777" w:rsidR="00ED6CA7" w:rsidRPr="00F7182B" w:rsidRDefault="00ED6CA7" w:rsidP="00ED6CA7">
      <w:pPr>
        <w:ind w:right="4" w:firstLine="567"/>
        <w:jc w:val="center"/>
        <w:rPr>
          <w:rFonts w:ascii="Arial" w:hAnsi="Arial" w:cs="Arial"/>
          <w:b/>
          <w:color w:val="000000" w:themeColor="text1"/>
          <w:lang w:val="mn-MN"/>
        </w:rPr>
      </w:pPr>
    </w:p>
    <w:p w14:paraId="3AAF8B68" w14:textId="77777777" w:rsidR="00113610" w:rsidRPr="00F7182B" w:rsidRDefault="00113610" w:rsidP="00ED6CA7">
      <w:pPr>
        <w:ind w:right="4" w:firstLine="567"/>
        <w:jc w:val="center"/>
        <w:rPr>
          <w:rFonts w:ascii="Arial" w:hAnsi="Arial" w:cs="Arial"/>
          <w:b/>
          <w:color w:val="000000" w:themeColor="text1"/>
          <w:lang w:val="mn-MN"/>
        </w:rPr>
      </w:pPr>
    </w:p>
    <w:p w14:paraId="7B83D870" w14:textId="77777777" w:rsidR="00113610" w:rsidRPr="00F7182B" w:rsidRDefault="00113610" w:rsidP="00ED6CA7">
      <w:pPr>
        <w:ind w:right="4" w:firstLine="567"/>
        <w:jc w:val="center"/>
        <w:rPr>
          <w:rFonts w:ascii="Arial" w:hAnsi="Arial" w:cs="Arial"/>
          <w:b/>
          <w:color w:val="000000" w:themeColor="text1"/>
          <w:lang w:val="mn-MN"/>
        </w:rPr>
      </w:pPr>
    </w:p>
    <w:p w14:paraId="0C1341B8" w14:textId="77777777" w:rsidR="00113610" w:rsidRPr="00F7182B" w:rsidRDefault="00113610" w:rsidP="00ED6CA7">
      <w:pPr>
        <w:ind w:right="4" w:firstLine="567"/>
        <w:jc w:val="center"/>
        <w:rPr>
          <w:rFonts w:ascii="Arial" w:hAnsi="Arial" w:cs="Arial"/>
          <w:b/>
          <w:color w:val="000000" w:themeColor="text1"/>
          <w:lang w:val="mn-MN"/>
        </w:rPr>
      </w:pPr>
    </w:p>
    <w:p w14:paraId="59CCDB3A" w14:textId="77777777" w:rsidR="00113610" w:rsidRPr="00F7182B" w:rsidRDefault="00113610" w:rsidP="00ED6CA7">
      <w:pPr>
        <w:ind w:right="4" w:firstLine="567"/>
        <w:jc w:val="center"/>
        <w:rPr>
          <w:rFonts w:ascii="Arial" w:hAnsi="Arial" w:cs="Arial"/>
          <w:b/>
          <w:color w:val="000000" w:themeColor="text1"/>
          <w:lang w:val="mn-MN"/>
        </w:rPr>
      </w:pPr>
    </w:p>
    <w:p w14:paraId="17DD9EE0" w14:textId="77777777" w:rsidR="00ED6CA7" w:rsidRPr="00F7182B" w:rsidRDefault="00ED6CA7" w:rsidP="00ED6CA7">
      <w:pPr>
        <w:ind w:right="4" w:firstLine="567"/>
        <w:jc w:val="center"/>
        <w:rPr>
          <w:rFonts w:ascii="Arial" w:hAnsi="Arial" w:cs="Arial"/>
          <w:b/>
          <w:color w:val="000000" w:themeColor="text1"/>
          <w:lang w:val="mn-MN"/>
        </w:rPr>
      </w:pPr>
    </w:p>
    <w:p w14:paraId="2C24B2A5" w14:textId="77777777" w:rsidR="00ED6CA7" w:rsidRPr="00F7182B" w:rsidRDefault="00ED6CA7" w:rsidP="00ED6CA7">
      <w:pPr>
        <w:ind w:right="4" w:firstLine="567"/>
        <w:rPr>
          <w:rFonts w:ascii="Arial" w:hAnsi="Arial" w:cs="Arial"/>
          <w:b/>
          <w:color w:val="000000" w:themeColor="text1"/>
          <w:lang w:val="mn-MN"/>
        </w:rPr>
      </w:pPr>
      <w:r w:rsidRPr="00F7182B">
        <w:rPr>
          <w:rFonts w:ascii="Arial" w:hAnsi="Arial" w:cs="Arial"/>
          <w:b/>
          <w:color w:val="000000" w:themeColor="text1"/>
          <w:lang w:val="mn-MN"/>
        </w:rPr>
        <w:lastRenderedPageBreak/>
        <w:tab/>
        <w:t>ТАВ.ҮР ДҮНГ ҮНЭЛЖ, ЗӨВЛӨМЖ ӨГСӨН БАЙДАЛ</w:t>
      </w:r>
    </w:p>
    <w:p w14:paraId="16E6316C" w14:textId="77777777" w:rsidR="00ED6CA7" w:rsidRPr="00F7182B" w:rsidRDefault="00ED6CA7" w:rsidP="00ED6CA7">
      <w:pPr>
        <w:ind w:right="4" w:firstLine="567"/>
        <w:jc w:val="both"/>
        <w:rPr>
          <w:rFonts w:ascii="Arial" w:hAnsi="Arial" w:cs="Arial"/>
          <w:b/>
          <w:color w:val="000000" w:themeColor="text1"/>
          <w:lang w:val="mn-MN"/>
        </w:rPr>
      </w:pPr>
    </w:p>
    <w:p w14:paraId="1802A8AB" w14:textId="77777777" w:rsidR="00ED6CA7" w:rsidRPr="00F7182B" w:rsidRDefault="00ED6CA7" w:rsidP="00ED6CA7">
      <w:pPr>
        <w:spacing w:line="276" w:lineRule="auto"/>
        <w:ind w:right="4" w:firstLine="567"/>
        <w:jc w:val="both"/>
        <w:rPr>
          <w:rFonts w:ascii="Arial" w:hAnsi="Arial" w:cs="Arial"/>
          <w:b/>
          <w:color w:val="000000" w:themeColor="text1"/>
          <w:lang w:val="mn-MN"/>
        </w:rPr>
      </w:pPr>
      <w:r w:rsidRPr="00F7182B">
        <w:rPr>
          <w:rFonts w:ascii="Arial" w:hAnsi="Arial" w:cs="Arial"/>
          <w:b/>
          <w:color w:val="000000" w:themeColor="text1"/>
          <w:lang w:val="mn-MN"/>
        </w:rPr>
        <w:t>5.1.Баримтжуулалт</w:t>
      </w:r>
    </w:p>
    <w:p w14:paraId="390D76F2" w14:textId="77777777" w:rsidR="00ED6CA7" w:rsidRPr="00F7182B" w:rsidRDefault="00ED6CA7" w:rsidP="00ED6CA7">
      <w:pPr>
        <w:spacing w:line="276" w:lineRule="auto"/>
        <w:ind w:right="4" w:firstLine="567"/>
        <w:jc w:val="both"/>
        <w:rPr>
          <w:rFonts w:ascii="Arial" w:hAnsi="Arial" w:cs="Arial"/>
          <w:b/>
          <w:color w:val="000000" w:themeColor="text1"/>
          <w:lang w:val="mn-MN"/>
        </w:rPr>
      </w:pPr>
    </w:p>
    <w:p w14:paraId="5498FF0D" w14:textId="77777777" w:rsidR="00ED6CA7" w:rsidRPr="00F7182B" w:rsidRDefault="00ED6CA7" w:rsidP="00ED6CA7">
      <w:pPr>
        <w:spacing w:after="120" w:line="276" w:lineRule="auto"/>
        <w:ind w:right="4" w:firstLine="567"/>
        <w:jc w:val="both"/>
        <w:rPr>
          <w:rFonts w:ascii="Arial" w:hAnsi="Arial" w:cs="Arial"/>
          <w:color w:val="000000" w:themeColor="text1"/>
          <w:lang w:val="mn-MN"/>
        </w:rPr>
      </w:pPr>
      <w:r w:rsidRPr="00F7182B">
        <w:rPr>
          <w:rFonts w:ascii="Arial" w:hAnsi="Arial" w:cs="Arial"/>
          <w:color w:val="000000" w:themeColor="text1"/>
          <w:lang w:val="mn-MN"/>
        </w:rPr>
        <w:t xml:space="preserve">Тогтоолын төслийн үр нөлөөг үнэлэхэд ашигласан </w:t>
      </w:r>
      <w:r w:rsidRPr="00F7182B">
        <w:rPr>
          <w:rFonts w:ascii="Arial" w:hAnsi="Arial" w:cs="Arial"/>
          <w:color w:val="000000" w:themeColor="text1"/>
          <w:u w:val="wave"/>
          <w:lang w:val="mn-MN"/>
        </w:rPr>
        <w:t>дараах</w:t>
      </w:r>
      <w:r w:rsidRPr="00F7182B">
        <w:rPr>
          <w:rFonts w:ascii="Arial" w:hAnsi="Arial" w:cs="Arial"/>
          <w:color w:val="000000" w:themeColor="text1"/>
          <w:lang w:val="mn-MN"/>
        </w:rPr>
        <w:t xml:space="preserve"> баримт бичиг, мэдээлэл, тоо баримтыг цуглуулан үр нөлөөг тооцох ажиллагааны тайланд баримтжуулж хавсаргалаа. </w:t>
      </w:r>
    </w:p>
    <w:p w14:paraId="07018E8D" w14:textId="2445A7C6" w:rsidR="00EB21AB" w:rsidRPr="00F7182B" w:rsidRDefault="00EB21AB" w:rsidP="00EA60E0">
      <w:pPr>
        <w:pStyle w:val="ListParagraph"/>
        <w:numPr>
          <w:ilvl w:val="0"/>
          <w:numId w:val="11"/>
        </w:numPr>
        <w:rPr>
          <w:rFonts w:ascii="Arial" w:hAnsi="Arial" w:cs="Arial"/>
          <w:color w:val="000000" w:themeColor="text1"/>
        </w:rPr>
      </w:pPr>
      <w:r w:rsidRPr="00F7182B">
        <w:rPr>
          <w:rFonts w:ascii="Arial" w:hAnsi="Arial" w:cs="Arial"/>
          <w:color w:val="000000" w:themeColor="text1"/>
        </w:rPr>
        <w:t>Хүний хөгжил сангийн тухай хууль</w:t>
      </w:r>
    </w:p>
    <w:p w14:paraId="1F421426" w14:textId="5BF9BD86" w:rsidR="00EB21AB" w:rsidRPr="00F7182B" w:rsidRDefault="00EB21AB" w:rsidP="00EA60E0">
      <w:pPr>
        <w:pStyle w:val="ListParagraph"/>
        <w:numPr>
          <w:ilvl w:val="0"/>
          <w:numId w:val="11"/>
        </w:numPr>
        <w:rPr>
          <w:rFonts w:ascii="Arial" w:hAnsi="Arial" w:cs="Arial"/>
          <w:color w:val="000000" w:themeColor="text1"/>
        </w:rPr>
      </w:pPr>
      <w:r w:rsidRPr="00F7182B">
        <w:rPr>
          <w:rFonts w:ascii="Arial" w:hAnsi="Arial" w:cs="Arial"/>
          <w:color w:val="000000" w:themeColor="text1"/>
        </w:rPr>
        <w:t>Төрийн нууцын жагсаалт батлах тухай хууль</w:t>
      </w:r>
    </w:p>
    <w:p w14:paraId="16E8A9BB" w14:textId="10E92532" w:rsidR="00EB21AB" w:rsidRPr="00F7182B" w:rsidRDefault="00EB21AB" w:rsidP="00EA60E0">
      <w:pPr>
        <w:pStyle w:val="ListParagraph"/>
        <w:numPr>
          <w:ilvl w:val="0"/>
          <w:numId w:val="11"/>
        </w:numPr>
        <w:rPr>
          <w:rFonts w:ascii="Arial" w:hAnsi="Arial" w:cs="Arial"/>
          <w:color w:val="000000" w:themeColor="text1"/>
        </w:rPr>
      </w:pPr>
      <w:r w:rsidRPr="00F7182B">
        <w:rPr>
          <w:rFonts w:ascii="Arial" w:hAnsi="Arial" w:cs="Arial"/>
          <w:color w:val="000000" w:themeColor="text1"/>
        </w:rPr>
        <w:t>Засгийн газрын тусгай сангийн тухай хууль</w:t>
      </w:r>
    </w:p>
    <w:p w14:paraId="47763217" w14:textId="56CCB9D2" w:rsidR="00EA60E0" w:rsidRPr="00F7182B" w:rsidRDefault="00EA60E0" w:rsidP="00EA60E0">
      <w:pPr>
        <w:pStyle w:val="ListParagraph"/>
        <w:numPr>
          <w:ilvl w:val="0"/>
          <w:numId w:val="11"/>
        </w:numPr>
        <w:rPr>
          <w:rFonts w:ascii="Arial" w:hAnsi="Arial" w:cs="Arial"/>
          <w:color w:val="000000" w:themeColor="text1"/>
        </w:rPr>
      </w:pPr>
      <w:r w:rsidRPr="00F7182B">
        <w:rPr>
          <w:rFonts w:ascii="Arial" w:hAnsi="Arial" w:cs="Arial"/>
          <w:color w:val="000000" w:themeColor="text1"/>
        </w:rPr>
        <w:t>Төрийн болон орон нутгийн өмчийн тухай хууль</w:t>
      </w:r>
    </w:p>
    <w:p w14:paraId="28734529" w14:textId="3B5BC31D" w:rsidR="00A2272C" w:rsidRPr="00F7182B" w:rsidRDefault="00EA60E0" w:rsidP="00A2272C">
      <w:pPr>
        <w:pStyle w:val="ListParagraph"/>
        <w:numPr>
          <w:ilvl w:val="0"/>
          <w:numId w:val="11"/>
        </w:numPr>
        <w:rPr>
          <w:rFonts w:ascii="Arial" w:hAnsi="Arial" w:cs="Arial"/>
          <w:color w:val="000000" w:themeColor="text1"/>
        </w:rPr>
      </w:pPr>
      <w:r w:rsidRPr="00F7182B">
        <w:rPr>
          <w:rFonts w:ascii="Arial" w:hAnsi="Arial" w:cs="Arial"/>
          <w:color w:val="000000" w:themeColor="text1"/>
        </w:rPr>
        <w:t>УИХ-ын тогтоол (2010 оны 7 сарын 7-ны өдрийн 39 дугаар, 201</w:t>
      </w:r>
      <w:r w:rsidR="000733C6" w:rsidRPr="00F7182B">
        <w:rPr>
          <w:rFonts w:ascii="Arial" w:hAnsi="Arial" w:cs="Arial"/>
          <w:color w:val="000000" w:themeColor="text1"/>
        </w:rPr>
        <w:t>1</w:t>
      </w:r>
      <w:r w:rsidRPr="00F7182B">
        <w:rPr>
          <w:rFonts w:ascii="Arial" w:hAnsi="Arial" w:cs="Arial"/>
          <w:color w:val="000000" w:themeColor="text1"/>
        </w:rPr>
        <w:t xml:space="preserve"> оны </w:t>
      </w:r>
      <w:r w:rsidR="000733C6" w:rsidRPr="00F7182B">
        <w:rPr>
          <w:rFonts w:ascii="Arial" w:hAnsi="Arial" w:cs="Arial"/>
          <w:color w:val="000000" w:themeColor="text1"/>
        </w:rPr>
        <w:t>11</w:t>
      </w:r>
      <w:r w:rsidRPr="00F7182B">
        <w:rPr>
          <w:rFonts w:ascii="Arial" w:hAnsi="Arial" w:cs="Arial"/>
          <w:color w:val="000000" w:themeColor="text1"/>
        </w:rPr>
        <w:t xml:space="preserve"> дүгээр сарын </w:t>
      </w:r>
      <w:r w:rsidR="000733C6" w:rsidRPr="00F7182B">
        <w:rPr>
          <w:rFonts w:ascii="Arial" w:hAnsi="Arial" w:cs="Arial"/>
          <w:color w:val="000000" w:themeColor="text1"/>
        </w:rPr>
        <w:t>30</w:t>
      </w:r>
      <w:r w:rsidRPr="00F7182B">
        <w:rPr>
          <w:rFonts w:ascii="Arial" w:hAnsi="Arial" w:cs="Arial"/>
          <w:color w:val="000000" w:themeColor="text1"/>
        </w:rPr>
        <w:t xml:space="preserve">-ний өдрийн </w:t>
      </w:r>
      <w:r w:rsidR="000733C6" w:rsidRPr="00F7182B">
        <w:rPr>
          <w:rFonts w:ascii="Arial" w:hAnsi="Arial" w:cs="Arial"/>
          <w:color w:val="000000" w:themeColor="text1"/>
        </w:rPr>
        <w:t>57</w:t>
      </w:r>
      <w:r w:rsidRPr="00F7182B">
        <w:rPr>
          <w:rFonts w:ascii="Arial" w:hAnsi="Arial" w:cs="Arial"/>
          <w:color w:val="000000" w:themeColor="text1"/>
        </w:rPr>
        <w:t xml:space="preserve"> дугаар)</w:t>
      </w:r>
    </w:p>
    <w:p w14:paraId="47C26573" w14:textId="384EFBFB" w:rsidR="00EA60E0" w:rsidRPr="00F7182B" w:rsidRDefault="00EA60E0" w:rsidP="00A2272C">
      <w:pPr>
        <w:pStyle w:val="ListParagraph"/>
        <w:numPr>
          <w:ilvl w:val="0"/>
          <w:numId w:val="11"/>
        </w:numPr>
        <w:rPr>
          <w:rFonts w:ascii="Arial" w:hAnsi="Arial" w:cs="Arial"/>
          <w:color w:val="000000" w:themeColor="text1"/>
        </w:rPr>
      </w:pPr>
      <w:r w:rsidRPr="00F7182B">
        <w:rPr>
          <w:rFonts w:ascii="Arial" w:hAnsi="Arial" w:cs="Arial"/>
          <w:color w:val="000000" w:themeColor="text1"/>
        </w:rPr>
        <w:t>Засгийн Газрын тогтоол (</w:t>
      </w:r>
      <w:r w:rsidR="00A2272C" w:rsidRPr="00F7182B">
        <w:rPr>
          <w:rFonts w:ascii="Arial" w:hAnsi="Arial" w:cs="Arial"/>
          <w:color w:val="000000" w:themeColor="text1"/>
        </w:rPr>
        <w:t>2011 оны 3 дугаар сарын 31-ний өдрийн 98 дугаар тогтоол, 2012 оны 4 дүгээр сарын 11-ний өдрийн 116 тогтоол</w:t>
      </w:r>
      <w:r w:rsidRPr="00F7182B">
        <w:rPr>
          <w:rFonts w:ascii="Arial" w:hAnsi="Arial" w:cs="Arial"/>
          <w:color w:val="000000" w:themeColor="text1"/>
        </w:rPr>
        <w:t>)</w:t>
      </w:r>
    </w:p>
    <w:p w14:paraId="7A3F6CC5" w14:textId="5F02DDE8" w:rsidR="00EA60E0" w:rsidRPr="00F7182B" w:rsidRDefault="00EA60E0" w:rsidP="005E5301">
      <w:pPr>
        <w:pStyle w:val="ListParagraph"/>
        <w:numPr>
          <w:ilvl w:val="0"/>
          <w:numId w:val="11"/>
        </w:numPr>
        <w:rPr>
          <w:rFonts w:ascii="Arial" w:hAnsi="Arial" w:cs="Arial"/>
          <w:color w:val="000000" w:themeColor="text1"/>
        </w:rPr>
      </w:pPr>
      <w:r w:rsidRPr="00F7182B">
        <w:rPr>
          <w:rFonts w:ascii="Arial" w:hAnsi="Arial" w:cs="Arial"/>
          <w:color w:val="000000" w:themeColor="text1"/>
          <w:lang w:val="mn-MN"/>
        </w:rPr>
        <w:t>Судалгаа</w:t>
      </w:r>
    </w:p>
    <w:p w14:paraId="1F09B74B" w14:textId="3653190E" w:rsidR="00ED6CA7" w:rsidRPr="00F7182B" w:rsidRDefault="00ED6CA7" w:rsidP="007510E6">
      <w:pPr>
        <w:tabs>
          <w:tab w:val="left" w:pos="1080"/>
        </w:tabs>
        <w:spacing w:after="120" w:line="276" w:lineRule="auto"/>
        <w:ind w:right="4" w:firstLine="567"/>
        <w:jc w:val="both"/>
        <w:rPr>
          <w:rFonts w:ascii="Arial" w:hAnsi="Arial" w:cs="Arial"/>
          <w:color w:val="000000" w:themeColor="text1"/>
          <w:lang w:val="mn-MN"/>
        </w:rPr>
      </w:pPr>
      <w:r w:rsidRPr="00F7182B">
        <w:rPr>
          <w:rFonts w:ascii="Arial" w:hAnsi="Arial" w:cs="Arial"/>
          <w:color w:val="000000" w:themeColor="text1"/>
          <w:lang w:val="mn-MN"/>
        </w:rPr>
        <w:tab/>
      </w:r>
      <w:r w:rsidRPr="00F7182B">
        <w:rPr>
          <w:rFonts w:ascii="Arial" w:hAnsi="Arial" w:cs="Arial"/>
          <w:b/>
          <w:color w:val="000000" w:themeColor="text1"/>
          <w:lang w:val="mn-MN"/>
        </w:rPr>
        <w:t xml:space="preserve">                                                                                                                                                                            </w:t>
      </w:r>
    </w:p>
    <w:p w14:paraId="52C98280" w14:textId="77777777" w:rsidR="00ED6CA7" w:rsidRPr="00F7182B" w:rsidRDefault="00ED6CA7" w:rsidP="00ED6CA7">
      <w:pPr>
        <w:spacing w:after="120" w:line="276" w:lineRule="auto"/>
        <w:ind w:right="4" w:firstLine="567"/>
        <w:jc w:val="both"/>
        <w:rPr>
          <w:rFonts w:ascii="Arial" w:hAnsi="Arial" w:cs="Arial"/>
          <w:b/>
          <w:color w:val="000000" w:themeColor="text1"/>
          <w:lang w:val="mn-MN"/>
        </w:rPr>
      </w:pPr>
      <w:r w:rsidRPr="00F7182B">
        <w:rPr>
          <w:rFonts w:ascii="Arial" w:hAnsi="Arial" w:cs="Arial"/>
          <w:b/>
          <w:color w:val="000000" w:themeColor="text1"/>
          <w:lang w:val="mn-MN"/>
        </w:rPr>
        <w:t>5.2. Дүгнэлт</w:t>
      </w:r>
    </w:p>
    <w:p w14:paraId="17A04291" w14:textId="77777777" w:rsidR="00ED6CA7" w:rsidRPr="00F7182B" w:rsidRDefault="00ED6CA7" w:rsidP="00ED6CA7">
      <w:pPr>
        <w:spacing w:after="120" w:line="276" w:lineRule="auto"/>
        <w:ind w:right="4" w:firstLine="567"/>
        <w:jc w:val="both"/>
        <w:rPr>
          <w:rFonts w:ascii="Arial" w:hAnsi="Arial" w:cs="Arial"/>
          <w:color w:val="000000" w:themeColor="text1"/>
          <w:lang w:val="mn-MN"/>
        </w:rPr>
      </w:pPr>
      <w:r w:rsidRPr="00F7182B">
        <w:rPr>
          <w:rFonts w:ascii="Arial" w:hAnsi="Arial" w:cs="Arial"/>
          <w:color w:val="000000" w:themeColor="text1"/>
          <w:lang w:val="mn-MN"/>
        </w:rPr>
        <w:t xml:space="preserve">Улсын Их Хурлын тогтоолын төслийн зохицуулалт нь тогтоолын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бусад зохицуулалтуудыг хангаж, илэрхийлж чадахаар бүрэн гүйцэд томьёологдсон эсэхэд үнэлгээ хийлээ. </w:t>
      </w:r>
    </w:p>
    <w:p w14:paraId="7A2674E3" w14:textId="77777777" w:rsidR="00ED6CA7" w:rsidRPr="00F7182B" w:rsidRDefault="00ED6CA7" w:rsidP="00ED6CA7">
      <w:pPr>
        <w:spacing w:after="120" w:line="276" w:lineRule="auto"/>
        <w:ind w:right="4" w:firstLine="567"/>
        <w:jc w:val="both"/>
        <w:rPr>
          <w:rFonts w:ascii="Arial" w:hAnsi="Arial" w:cs="Arial"/>
          <w:color w:val="000000" w:themeColor="text1"/>
          <w:lang w:val="mn-MN"/>
        </w:rPr>
      </w:pPr>
      <w:r w:rsidRPr="00F7182B">
        <w:rPr>
          <w:rFonts w:ascii="Arial" w:hAnsi="Arial" w:cs="Arial"/>
          <w:color w:val="000000" w:themeColor="text1"/>
          <w:lang w:val="mn-MN"/>
        </w:rPr>
        <w:t xml:space="preserve">Тогтоолын төсөл нь үзэл баримтлал болон энэхүү тогтоолын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305F1BDB" w14:textId="77777777" w:rsidR="00ED6CA7" w:rsidRPr="00F7182B" w:rsidRDefault="00ED6CA7" w:rsidP="00ED6CA7">
      <w:pPr>
        <w:spacing w:line="276" w:lineRule="auto"/>
        <w:ind w:right="4" w:firstLine="567"/>
        <w:jc w:val="both"/>
        <w:rPr>
          <w:rFonts w:ascii="Arial" w:hAnsi="Arial" w:cs="Arial"/>
          <w:color w:val="000000" w:themeColor="text1"/>
          <w:lang w:val="mn-MN"/>
        </w:rPr>
      </w:pPr>
    </w:p>
    <w:p w14:paraId="4BBC6FE8" w14:textId="77777777" w:rsidR="00ED6CA7" w:rsidRPr="00F7182B" w:rsidRDefault="00ED6CA7" w:rsidP="00ED6CA7">
      <w:pPr>
        <w:spacing w:line="276" w:lineRule="auto"/>
        <w:ind w:right="4" w:firstLine="567"/>
        <w:jc w:val="both"/>
        <w:rPr>
          <w:rFonts w:ascii="Arial" w:hAnsi="Arial" w:cs="Arial"/>
          <w:b/>
          <w:color w:val="000000" w:themeColor="text1"/>
          <w:lang w:val="mn-MN"/>
        </w:rPr>
      </w:pPr>
      <w:bookmarkStart w:id="1" w:name="_Toc323948192"/>
    </w:p>
    <w:p w14:paraId="171DFED6" w14:textId="77777777" w:rsidR="00ED6CA7" w:rsidRPr="00F7182B" w:rsidRDefault="00ED6CA7" w:rsidP="00ED6CA7">
      <w:pPr>
        <w:ind w:right="4" w:firstLine="567"/>
        <w:jc w:val="both"/>
        <w:rPr>
          <w:rFonts w:ascii="Arial" w:hAnsi="Arial" w:cs="Arial"/>
          <w:b/>
          <w:color w:val="000000" w:themeColor="text1"/>
          <w:lang w:val="mn-MN"/>
        </w:rPr>
      </w:pPr>
    </w:p>
    <w:p w14:paraId="74C60C44" w14:textId="77777777" w:rsidR="00ED6CA7" w:rsidRPr="00F7182B" w:rsidRDefault="00ED6CA7" w:rsidP="00ED6CA7">
      <w:pPr>
        <w:ind w:right="4" w:firstLine="567"/>
        <w:jc w:val="both"/>
        <w:rPr>
          <w:rFonts w:ascii="Arial" w:hAnsi="Arial" w:cs="Arial"/>
          <w:color w:val="000000" w:themeColor="text1"/>
          <w:lang w:val="mn-MN"/>
        </w:rPr>
      </w:pPr>
    </w:p>
    <w:bookmarkEnd w:id="1"/>
    <w:p w14:paraId="6CD17334" w14:textId="4C5C44FA" w:rsidR="00ED6CA7" w:rsidRPr="00F7182B" w:rsidRDefault="00ED6CA7" w:rsidP="00ED6CA7">
      <w:pPr>
        <w:ind w:right="4" w:firstLine="567"/>
        <w:jc w:val="center"/>
        <w:rPr>
          <w:rFonts w:ascii="Arial" w:hAnsi="Arial" w:cs="Arial"/>
          <w:color w:val="000000" w:themeColor="text1"/>
        </w:rPr>
      </w:pPr>
      <w:r w:rsidRPr="00F7182B">
        <w:rPr>
          <w:rFonts w:ascii="Arial" w:hAnsi="Arial" w:cs="Arial"/>
          <w:color w:val="000000" w:themeColor="text1"/>
          <w:lang w:val="mn-MN"/>
        </w:rPr>
        <w:t>-----</w:t>
      </w:r>
      <w:r w:rsidR="00BD5F59">
        <w:rPr>
          <w:rFonts w:ascii="Arial" w:hAnsi="Arial" w:cs="Arial"/>
          <w:color w:val="000000" w:themeColor="text1"/>
          <w:lang w:val="mn-MN"/>
        </w:rPr>
        <w:t>о0</w:t>
      </w:r>
      <w:r w:rsidR="00276C37" w:rsidRPr="00F7182B">
        <w:rPr>
          <w:rFonts w:ascii="Arial" w:hAnsi="Arial" w:cs="Arial"/>
          <w:color w:val="000000" w:themeColor="text1"/>
          <w:lang w:val="mn-MN"/>
        </w:rPr>
        <w:t>о</w:t>
      </w:r>
      <w:r w:rsidRPr="00F7182B">
        <w:rPr>
          <w:rFonts w:ascii="Arial" w:hAnsi="Arial" w:cs="Arial"/>
          <w:color w:val="000000" w:themeColor="text1"/>
          <w:lang w:val="mn-MN"/>
        </w:rPr>
        <w:t>-----</w:t>
      </w:r>
    </w:p>
    <w:p w14:paraId="3A3D7E50" w14:textId="77777777" w:rsidR="00ED6CA7" w:rsidRPr="00F7182B" w:rsidRDefault="00ED6CA7" w:rsidP="00ED6CA7">
      <w:pPr>
        <w:ind w:right="4" w:firstLine="567"/>
        <w:jc w:val="center"/>
        <w:rPr>
          <w:rFonts w:ascii="Arial" w:hAnsi="Arial" w:cs="Arial"/>
          <w:color w:val="000000" w:themeColor="text1"/>
          <w:lang w:val="mn-MN"/>
        </w:rPr>
      </w:pPr>
    </w:p>
    <w:p w14:paraId="6423969B" w14:textId="77777777" w:rsidR="00ED6CA7" w:rsidRPr="00F7182B" w:rsidRDefault="00ED6CA7" w:rsidP="00ED6CA7">
      <w:pPr>
        <w:ind w:right="4" w:firstLine="567"/>
        <w:jc w:val="center"/>
        <w:rPr>
          <w:rFonts w:ascii="Arial" w:hAnsi="Arial" w:cs="Arial"/>
          <w:color w:val="000000" w:themeColor="text1"/>
          <w:lang w:val="mn-MN"/>
        </w:rPr>
      </w:pPr>
    </w:p>
    <w:p w14:paraId="4455A674" w14:textId="77777777" w:rsidR="00ED6CA7" w:rsidRPr="00F7182B" w:rsidRDefault="00ED6CA7" w:rsidP="00ED6CA7">
      <w:pPr>
        <w:ind w:right="4" w:firstLine="567"/>
        <w:jc w:val="center"/>
        <w:rPr>
          <w:rFonts w:ascii="Arial" w:hAnsi="Arial" w:cs="Arial"/>
          <w:color w:val="000000" w:themeColor="text1"/>
          <w:lang w:val="mn-MN"/>
        </w:rPr>
      </w:pPr>
    </w:p>
    <w:p w14:paraId="24DF8A6E" w14:textId="77777777" w:rsidR="00ED6CA7" w:rsidRPr="00F7182B" w:rsidRDefault="00ED6CA7" w:rsidP="00ED6CA7">
      <w:pPr>
        <w:ind w:right="4" w:firstLine="567"/>
        <w:jc w:val="center"/>
        <w:rPr>
          <w:rFonts w:ascii="Arial" w:hAnsi="Arial" w:cs="Arial"/>
          <w:color w:val="000000" w:themeColor="text1"/>
          <w:lang w:val="mn-MN"/>
        </w:rPr>
      </w:pPr>
    </w:p>
    <w:p w14:paraId="2ECE7315" w14:textId="77777777" w:rsidR="00ED6CA7" w:rsidRPr="00F7182B" w:rsidRDefault="00ED6CA7" w:rsidP="00ED6CA7">
      <w:pPr>
        <w:ind w:right="4" w:firstLine="567"/>
        <w:jc w:val="center"/>
        <w:rPr>
          <w:rFonts w:ascii="Arial" w:hAnsi="Arial" w:cs="Arial"/>
          <w:color w:val="000000" w:themeColor="text1"/>
          <w:lang w:val="mn-MN"/>
        </w:rPr>
      </w:pPr>
    </w:p>
    <w:p w14:paraId="4121AD4B" w14:textId="77777777" w:rsidR="00ED6CA7" w:rsidRPr="00F7182B" w:rsidRDefault="00ED6CA7" w:rsidP="00ED6CA7">
      <w:pPr>
        <w:ind w:right="4" w:firstLine="567"/>
        <w:jc w:val="center"/>
        <w:rPr>
          <w:rFonts w:ascii="Arial" w:hAnsi="Arial" w:cs="Arial"/>
          <w:color w:val="000000" w:themeColor="text1"/>
          <w:lang w:val="mn-MN"/>
        </w:rPr>
      </w:pPr>
    </w:p>
    <w:p w14:paraId="4401E6B8" w14:textId="77777777" w:rsidR="00ED6CA7" w:rsidRPr="00F7182B" w:rsidRDefault="00ED6CA7" w:rsidP="00ED6CA7">
      <w:pPr>
        <w:ind w:right="4" w:firstLine="567"/>
        <w:jc w:val="center"/>
        <w:rPr>
          <w:rFonts w:ascii="Arial" w:hAnsi="Arial" w:cs="Arial"/>
          <w:color w:val="000000" w:themeColor="text1"/>
          <w:lang w:val="mn-MN"/>
        </w:rPr>
      </w:pPr>
    </w:p>
    <w:p w14:paraId="17FCFDD5" w14:textId="77777777" w:rsidR="00ED6CA7" w:rsidRPr="00F7182B" w:rsidRDefault="00ED6CA7" w:rsidP="00ED6CA7">
      <w:pPr>
        <w:ind w:right="4" w:firstLine="567"/>
        <w:jc w:val="center"/>
        <w:rPr>
          <w:rFonts w:ascii="Arial" w:hAnsi="Arial" w:cs="Arial"/>
          <w:color w:val="000000" w:themeColor="text1"/>
          <w:lang w:val="mn-MN"/>
        </w:rPr>
      </w:pPr>
    </w:p>
    <w:p w14:paraId="0D6746D5" w14:textId="77777777" w:rsidR="00ED6CA7" w:rsidRPr="00F7182B" w:rsidRDefault="00ED6CA7" w:rsidP="007510E6">
      <w:pPr>
        <w:ind w:right="4"/>
        <w:rPr>
          <w:rFonts w:ascii="Arial" w:hAnsi="Arial" w:cs="Arial"/>
          <w:color w:val="000000" w:themeColor="text1"/>
        </w:rPr>
      </w:pPr>
    </w:p>
    <w:p w14:paraId="4E150D9A" w14:textId="77777777" w:rsidR="00ED6CA7" w:rsidRPr="00F7182B" w:rsidRDefault="00ED6CA7" w:rsidP="00ED6CA7">
      <w:pPr>
        <w:ind w:right="4" w:firstLine="567"/>
        <w:jc w:val="center"/>
        <w:rPr>
          <w:rFonts w:ascii="Arial" w:hAnsi="Arial" w:cs="Arial"/>
          <w:color w:val="000000" w:themeColor="text1"/>
          <w:lang w:val="mn-MN"/>
        </w:rPr>
      </w:pPr>
    </w:p>
    <w:p w14:paraId="18B7BDF1" w14:textId="77777777" w:rsidR="00ED6CA7" w:rsidRPr="00F7182B" w:rsidRDefault="00ED6CA7" w:rsidP="00ED6CA7">
      <w:pPr>
        <w:ind w:right="4" w:firstLine="567"/>
        <w:jc w:val="center"/>
        <w:rPr>
          <w:rFonts w:ascii="Arial" w:hAnsi="Arial" w:cs="Arial"/>
          <w:color w:val="000000" w:themeColor="text1"/>
          <w:lang w:val="mn-MN"/>
        </w:rPr>
      </w:pPr>
    </w:p>
    <w:p w14:paraId="5BFE76BA" w14:textId="72AF56F6" w:rsidR="00ED6CA7" w:rsidRPr="00F7182B" w:rsidRDefault="00234D4E" w:rsidP="00ED6CA7">
      <w:pPr>
        <w:spacing w:line="276" w:lineRule="auto"/>
        <w:ind w:right="4" w:firstLine="567"/>
        <w:jc w:val="center"/>
        <w:rPr>
          <w:rFonts w:ascii="Arial" w:hAnsi="Arial" w:cs="Arial"/>
          <w:b/>
          <w:color w:val="000000" w:themeColor="text1"/>
          <w:lang w:val="mn-MN"/>
        </w:rPr>
      </w:pPr>
      <w:r w:rsidRPr="00F7182B">
        <w:rPr>
          <w:rFonts w:ascii="Arial" w:hAnsi="Arial" w:cs="Arial"/>
          <w:b/>
          <w:bCs/>
          <w:caps/>
          <w:color w:val="000000" w:themeColor="text1"/>
        </w:rPr>
        <w:lastRenderedPageBreak/>
        <w:t xml:space="preserve">ИРГЭДЭЭС ХУДАЛДАЖ АВСАН </w:t>
      </w:r>
      <w:r w:rsidRPr="00F7182B">
        <w:rPr>
          <w:rFonts w:ascii="Arial" w:hAnsi="Arial" w:cs="Arial"/>
          <w:b/>
          <w:bCs/>
          <w:caps/>
          <w:color w:val="000000" w:themeColor="text1"/>
          <w:lang w:val="mn-MN"/>
        </w:rPr>
        <w:t xml:space="preserve">“ЭРДЭНЭС ТАВАНТОЛГОЙ” ХК-ИЙН ХУВЬЦААГ ИРГЭН БҮРД БУЦААН ЭЗЭМШҮҮЛЭХ тухай </w:t>
      </w:r>
      <w:r w:rsidR="00A51980" w:rsidRPr="00F7182B">
        <w:rPr>
          <w:rFonts w:ascii="Arial" w:hAnsi="Arial" w:cs="Arial"/>
          <w:b/>
          <w:color w:val="000000" w:themeColor="text1"/>
          <w:lang w:val="mn-MN"/>
        </w:rPr>
        <w:t xml:space="preserve">МОНГОЛ УЛСЫН ИХ ХУРЛЫН ТОГТООЛЫН </w:t>
      </w:r>
      <w:r w:rsidR="00ED6CA7" w:rsidRPr="00F7182B">
        <w:rPr>
          <w:rFonts w:ascii="Arial" w:hAnsi="Arial" w:cs="Arial"/>
          <w:b/>
          <w:color w:val="000000" w:themeColor="text1"/>
          <w:lang w:val="mn-MN"/>
        </w:rPr>
        <w:t>ТӨСӨЛД ХИЙСЭН ЗАРДЛЫН ТООЦООНЫ ТАЙЛАН</w:t>
      </w:r>
    </w:p>
    <w:p w14:paraId="4C1DB5E8" w14:textId="77777777" w:rsidR="00ED6CA7" w:rsidRPr="00F7182B" w:rsidRDefault="00ED6CA7" w:rsidP="00ED6CA7">
      <w:pPr>
        <w:shd w:val="clear" w:color="auto" w:fill="FFFFFF"/>
        <w:spacing w:after="120" w:line="276" w:lineRule="auto"/>
        <w:ind w:right="4" w:firstLine="567"/>
        <w:jc w:val="both"/>
        <w:textAlignment w:val="top"/>
        <w:rPr>
          <w:rFonts w:ascii="Arial" w:hAnsi="Arial" w:cs="Arial"/>
          <w:color w:val="000000" w:themeColor="text1"/>
          <w:lang w:val="mn-MN"/>
        </w:rPr>
      </w:pPr>
    </w:p>
    <w:p w14:paraId="2AD8542F" w14:textId="1AC43402" w:rsidR="00ED6CA7" w:rsidRPr="00BD5F59" w:rsidRDefault="00234D4E" w:rsidP="00ED6CA7">
      <w:pPr>
        <w:ind w:right="4" w:firstLine="567"/>
        <w:jc w:val="both"/>
        <w:rPr>
          <w:rFonts w:ascii="Arial" w:hAnsi="Arial" w:cs="Arial"/>
          <w:color w:val="000000" w:themeColor="text1"/>
        </w:rPr>
      </w:pPr>
      <w:r w:rsidRPr="00BD5F59">
        <w:rPr>
          <w:rFonts w:ascii="Arial" w:hAnsi="Arial" w:cs="Arial"/>
          <w:color w:val="000000" w:themeColor="text1"/>
          <w:lang w:val="mn-MN"/>
        </w:rPr>
        <w:t>Иргэдээс худалдаж авсан “</w:t>
      </w:r>
      <w:r w:rsidR="00A51980" w:rsidRPr="00BD5F59">
        <w:rPr>
          <w:rFonts w:ascii="Arial" w:hAnsi="Arial" w:cs="Arial"/>
          <w:color w:val="000000" w:themeColor="text1"/>
          <w:lang w:val="mn-MN"/>
        </w:rPr>
        <w:t>Эрдэнэс Тавантолгой</w:t>
      </w:r>
      <w:r w:rsidR="00C10860" w:rsidRPr="00BD5F59">
        <w:rPr>
          <w:rFonts w:ascii="Arial" w:hAnsi="Arial" w:cs="Arial"/>
          <w:color w:val="000000" w:themeColor="text1"/>
          <w:lang w:val="mn-MN"/>
        </w:rPr>
        <w:t>”</w:t>
      </w:r>
      <w:r w:rsidR="00A51980" w:rsidRPr="00BD5F59">
        <w:rPr>
          <w:rFonts w:ascii="Arial" w:hAnsi="Arial" w:cs="Arial"/>
          <w:color w:val="000000" w:themeColor="text1"/>
          <w:lang w:val="mn-MN"/>
        </w:rPr>
        <w:t xml:space="preserve"> ХК-ий</w:t>
      </w:r>
      <w:r w:rsidRPr="00BD5F59">
        <w:rPr>
          <w:rFonts w:ascii="Arial" w:hAnsi="Arial" w:cs="Arial"/>
          <w:color w:val="000000" w:themeColor="text1"/>
          <w:lang w:val="mn-MN"/>
        </w:rPr>
        <w:t>н</w:t>
      </w:r>
      <w:r w:rsidR="00A51980" w:rsidRPr="00BD5F59">
        <w:rPr>
          <w:rFonts w:ascii="Arial" w:hAnsi="Arial" w:cs="Arial"/>
          <w:color w:val="000000" w:themeColor="text1"/>
          <w:lang w:val="mn-MN"/>
        </w:rPr>
        <w:t xml:space="preserve">  хувьцааг иргэн бүрд </w:t>
      </w:r>
      <w:r w:rsidRPr="00BD5F59">
        <w:rPr>
          <w:rFonts w:ascii="Arial" w:hAnsi="Arial" w:cs="Arial"/>
          <w:color w:val="000000" w:themeColor="text1"/>
          <w:lang w:val="mn-MN"/>
        </w:rPr>
        <w:t>буцаан</w:t>
      </w:r>
      <w:r w:rsidR="00A51980" w:rsidRPr="00BD5F59">
        <w:rPr>
          <w:rFonts w:ascii="Arial" w:hAnsi="Arial" w:cs="Arial"/>
          <w:color w:val="000000" w:themeColor="text1"/>
          <w:lang w:val="mn-MN"/>
        </w:rPr>
        <w:t xml:space="preserve"> эзэмшүүлэх тухай Монгол Улсын Их Хурлын тогтоолын </w:t>
      </w:r>
      <w:r w:rsidR="00ED6CA7" w:rsidRPr="00BD5F59">
        <w:rPr>
          <w:rFonts w:ascii="Arial" w:hAnsi="Arial" w:cs="Arial"/>
          <w:color w:val="000000" w:themeColor="text1"/>
          <w:lang w:val="mn-MN"/>
        </w:rPr>
        <w:t>төслийг баталснаар төсвөөс ямар нэгэн зардал гарахгүй бөгөөд дараах ач холбогодолтой байх юм. Үүнд</w:t>
      </w:r>
      <w:r w:rsidR="00ED6CA7" w:rsidRPr="00BD5F59">
        <w:rPr>
          <w:rFonts w:ascii="Arial" w:hAnsi="Arial" w:cs="Arial"/>
          <w:color w:val="000000" w:themeColor="text1"/>
        </w:rPr>
        <w:t>:</w:t>
      </w:r>
    </w:p>
    <w:p w14:paraId="1FD7E7F0" w14:textId="77777777" w:rsidR="00E2748A" w:rsidRPr="00BD5F59" w:rsidRDefault="00E2748A" w:rsidP="00ED6CA7">
      <w:pPr>
        <w:ind w:right="4" w:firstLine="567"/>
        <w:jc w:val="both"/>
        <w:rPr>
          <w:rFonts w:ascii="Arial" w:hAnsi="Arial" w:cs="Arial"/>
          <w:color w:val="000000" w:themeColor="text1"/>
          <w:lang w:val="mn-MN"/>
        </w:rPr>
      </w:pPr>
    </w:p>
    <w:p w14:paraId="48224CD1" w14:textId="2630D55C" w:rsidR="00ED6CA7" w:rsidRPr="00BD5F59" w:rsidRDefault="00ED6CA7" w:rsidP="00ED6CA7">
      <w:pPr>
        <w:numPr>
          <w:ilvl w:val="0"/>
          <w:numId w:val="9"/>
        </w:numPr>
        <w:ind w:right="4"/>
        <w:jc w:val="both"/>
        <w:rPr>
          <w:rFonts w:ascii="Arial" w:hAnsi="Arial" w:cs="Arial"/>
          <w:color w:val="000000" w:themeColor="text1"/>
          <w:lang w:val="mn-MN"/>
        </w:rPr>
      </w:pPr>
      <w:r w:rsidRPr="00BD5F59">
        <w:rPr>
          <w:rFonts w:ascii="Arial" w:hAnsi="Arial" w:cs="Arial"/>
          <w:color w:val="000000" w:themeColor="text1"/>
        </w:rPr>
        <w:t>Ковидын дараах эдийн засгийн өсөлт болон ажил эрхлэлтийн байдалд нөлөө үзүүлж улс орнууд</w:t>
      </w:r>
      <w:r w:rsidRPr="00BD5F59">
        <w:rPr>
          <w:rFonts w:ascii="Arial" w:hAnsi="Arial" w:cs="Arial"/>
          <w:color w:val="000000" w:themeColor="text1"/>
          <w:lang w:val="mn-MN"/>
        </w:rPr>
        <w:t>ад</w:t>
      </w:r>
      <w:r w:rsidRPr="00BD5F59">
        <w:rPr>
          <w:rFonts w:ascii="Arial" w:hAnsi="Arial" w:cs="Arial"/>
          <w:color w:val="000000" w:themeColor="text1"/>
        </w:rPr>
        <w:t xml:space="preserve"> </w:t>
      </w:r>
      <w:r w:rsidRPr="00BD5F59">
        <w:rPr>
          <w:rFonts w:ascii="Arial" w:hAnsi="Arial" w:cs="Arial"/>
          <w:color w:val="000000" w:themeColor="text1"/>
          <w:lang w:val="mn-MN"/>
        </w:rPr>
        <w:t>нөлөөлж</w:t>
      </w:r>
      <w:r w:rsidRPr="00BD5F59">
        <w:rPr>
          <w:rFonts w:ascii="Arial" w:hAnsi="Arial" w:cs="Arial"/>
          <w:color w:val="000000" w:themeColor="text1"/>
        </w:rPr>
        <w:t xml:space="preserve"> болох эдийн засгийн хямралыг даван туул</w:t>
      </w:r>
      <w:r w:rsidR="00A51980" w:rsidRPr="00BD5F59">
        <w:rPr>
          <w:rFonts w:ascii="Arial" w:hAnsi="Arial" w:cs="Arial"/>
          <w:color w:val="000000" w:themeColor="text1"/>
        </w:rPr>
        <w:t>ахад зохих үр дүнгээ өгнө</w:t>
      </w:r>
      <w:r w:rsidRPr="00BD5F59">
        <w:rPr>
          <w:rFonts w:ascii="Arial" w:hAnsi="Arial" w:cs="Arial"/>
          <w:color w:val="000000" w:themeColor="text1"/>
        </w:rPr>
        <w:t>.</w:t>
      </w:r>
    </w:p>
    <w:p w14:paraId="38E9979D" w14:textId="77777777" w:rsidR="00E2748A" w:rsidRPr="00BD5F59" w:rsidRDefault="00E2748A" w:rsidP="00E2748A">
      <w:pPr>
        <w:ind w:right="4"/>
        <w:jc w:val="both"/>
        <w:rPr>
          <w:rFonts w:ascii="Arial" w:hAnsi="Arial" w:cs="Arial"/>
          <w:color w:val="000000" w:themeColor="text1"/>
          <w:lang w:val="mn-MN"/>
        </w:rPr>
      </w:pPr>
    </w:p>
    <w:p w14:paraId="66E9BB2D" w14:textId="7AE68ED9" w:rsidR="00ED6CA7" w:rsidRPr="00BD5F59" w:rsidRDefault="00121E2B" w:rsidP="00ED6CA7">
      <w:pPr>
        <w:numPr>
          <w:ilvl w:val="0"/>
          <w:numId w:val="9"/>
        </w:numPr>
        <w:ind w:right="4"/>
        <w:jc w:val="both"/>
        <w:rPr>
          <w:rFonts w:ascii="Arial" w:hAnsi="Arial" w:cs="Arial"/>
          <w:color w:val="000000" w:themeColor="text1"/>
          <w:lang w:val="mn-MN"/>
        </w:rPr>
      </w:pPr>
      <w:r w:rsidRPr="00BD5F59">
        <w:rPr>
          <w:rFonts w:ascii="Arial" w:hAnsi="Arial" w:cs="Arial"/>
          <w:color w:val="000000" w:themeColor="text1"/>
          <w:lang w:val="mn-MN"/>
        </w:rPr>
        <w:t>Нийт и</w:t>
      </w:r>
      <w:r w:rsidR="00A51980" w:rsidRPr="00BD5F59">
        <w:rPr>
          <w:rFonts w:ascii="Arial" w:hAnsi="Arial" w:cs="Arial"/>
          <w:color w:val="000000" w:themeColor="text1"/>
          <w:lang w:val="mn-MN"/>
        </w:rPr>
        <w:t xml:space="preserve">ргэдийн </w:t>
      </w:r>
      <w:r w:rsidRPr="00BD5F59">
        <w:rPr>
          <w:rFonts w:ascii="Arial" w:hAnsi="Arial" w:cs="Arial"/>
          <w:color w:val="000000" w:themeColor="text1"/>
          <w:lang w:val="mn-MN"/>
        </w:rPr>
        <w:t xml:space="preserve">оролцоог хангасан </w:t>
      </w:r>
      <w:r w:rsidR="00A51980" w:rsidRPr="00BD5F59">
        <w:rPr>
          <w:rFonts w:ascii="Arial" w:hAnsi="Arial" w:cs="Arial"/>
          <w:color w:val="000000" w:themeColor="text1"/>
          <w:lang w:val="mn-MN"/>
        </w:rPr>
        <w:t xml:space="preserve">хяналтын </w:t>
      </w:r>
      <w:r w:rsidRPr="00BD5F59">
        <w:rPr>
          <w:rFonts w:ascii="Arial" w:hAnsi="Arial" w:cs="Arial"/>
          <w:color w:val="000000" w:themeColor="text1"/>
          <w:shd w:val="clear" w:color="auto" w:fill="FFFFFF"/>
        </w:rPr>
        <w:t xml:space="preserve">тогтолцоог шинэ шатанд гаргаснаар </w:t>
      </w:r>
      <w:r w:rsidR="00A51980" w:rsidRPr="00BD5F59">
        <w:rPr>
          <w:rFonts w:ascii="Arial" w:hAnsi="Arial" w:cs="Arial"/>
          <w:color w:val="000000" w:themeColor="text1"/>
          <w:lang w:val="mn-MN"/>
        </w:rPr>
        <w:t>тус компанийн үйл</w:t>
      </w:r>
      <w:r w:rsidR="00ED6CA7" w:rsidRPr="00BD5F59">
        <w:rPr>
          <w:rFonts w:ascii="Arial" w:hAnsi="Arial" w:cs="Arial"/>
          <w:color w:val="000000" w:themeColor="text1"/>
          <w:lang w:val="mn-MN"/>
        </w:rPr>
        <w:t xml:space="preserve"> ажиллагаа эрчимжиж уул уурхайн бүтээгдэхүүний тээвэрлэлт, тээвэрлэлтийн зардал, хугацаа хэмнэгдэж, уул уурхайн бүтээгдэхүүний өрсөлдөх чадвар нэмэгд</w:t>
      </w:r>
      <w:r w:rsidR="00A51980" w:rsidRPr="00BD5F59">
        <w:rPr>
          <w:rFonts w:ascii="Arial" w:hAnsi="Arial" w:cs="Arial"/>
          <w:color w:val="000000" w:themeColor="text1"/>
          <w:lang w:val="mn-MN"/>
        </w:rPr>
        <w:t>э</w:t>
      </w:r>
      <w:r w:rsidR="00ED6CA7" w:rsidRPr="00BD5F59">
        <w:rPr>
          <w:rFonts w:ascii="Arial" w:hAnsi="Arial" w:cs="Arial"/>
          <w:color w:val="000000" w:themeColor="text1"/>
          <w:lang w:val="mn-MN"/>
        </w:rPr>
        <w:t>нэ. Уул уурхайн бүтээгдэхүүний экспорт тогтвортой өсөн нэмэгдсэнээр төсвийн орлого тогтворжиж, эдийн засагт эерэг үр дагавар үзүүлнэ.</w:t>
      </w:r>
    </w:p>
    <w:p w14:paraId="746A2910" w14:textId="77777777" w:rsidR="00E2748A" w:rsidRPr="00BD5F59" w:rsidRDefault="00E2748A" w:rsidP="00E2748A">
      <w:pPr>
        <w:ind w:right="4"/>
        <w:jc w:val="both"/>
        <w:rPr>
          <w:rFonts w:ascii="Arial" w:hAnsi="Arial" w:cs="Arial"/>
          <w:color w:val="000000" w:themeColor="text1"/>
          <w:lang w:val="mn-MN"/>
        </w:rPr>
      </w:pPr>
    </w:p>
    <w:p w14:paraId="4320FE09" w14:textId="77777777" w:rsidR="00A51980" w:rsidRPr="00BD5F59" w:rsidRDefault="00A51980" w:rsidP="00A51980">
      <w:pPr>
        <w:numPr>
          <w:ilvl w:val="0"/>
          <w:numId w:val="9"/>
        </w:numPr>
        <w:jc w:val="both"/>
        <w:rPr>
          <w:rFonts w:ascii="Arial" w:hAnsi="Arial" w:cs="Arial"/>
          <w:color w:val="000000" w:themeColor="text1"/>
          <w:lang w:val="mn-MN"/>
        </w:rPr>
      </w:pPr>
      <w:r w:rsidRPr="00BD5F59">
        <w:rPr>
          <w:rFonts w:ascii="Arial" w:hAnsi="Arial" w:cs="Arial"/>
          <w:color w:val="000000" w:themeColor="text1"/>
          <w:lang w:val="ru-RU"/>
        </w:rPr>
        <w:t>Газрын хэвлийн баялгийн үр өгөөжийг ард түмэнд тэгш, шударга хүртээмжтэй хувиарла</w:t>
      </w:r>
      <w:r w:rsidRPr="00BD5F59">
        <w:rPr>
          <w:rFonts w:ascii="Arial" w:hAnsi="Arial" w:cs="Arial"/>
          <w:color w:val="000000" w:themeColor="text1"/>
          <w:lang w:val="mn-MN"/>
        </w:rPr>
        <w:t>гдаж</w:t>
      </w:r>
      <w:r w:rsidRPr="00BD5F59">
        <w:rPr>
          <w:rFonts w:ascii="Arial" w:hAnsi="Arial" w:cs="Arial"/>
          <w:color w:val="000000" w:themeColor="text1"/>
          <w:lang w:val="ru-RU"/>
        </w:rPr>
        <w:t>, ил тод байд</w:t>
      </w:r>
      <w:r w:rsidRPr="00BD5F59">
        <w:rPr>
          <w:rFonts w:ascii="Arial" w:hAnsi="Arial" w:cs="Arial"/>
          <w:color w:val="000000" w:themeColor="text1"/>
          <w:lang w:val="mn-MN"/>
        </w:rPr>
        <w:t>ал</w:t>
      </w:r>
      <w:r w:rsidRPr="00BD5F59">
        <w:rPr>
          <w:rFonts w:ascii="Arial" w:hAnsi="Arial" w:cs="Arial"/>
          <w:color w:val="000000" w:themeColor="text1"/>
          <w:lang w:val="ru-RU"/>
        </w:rPr>
        <w:t xml:space="preserve"> ханга</w:t>
      </w:r>
      <w:r w:rsidRPr="00BD5F59">
        <w:rPr>
          <w:rFonts w:ascii="Arial" w:hAnsi="Arial" w:cs="Arial"/>
          <w:color w:val="000000" w:themeColor="text1"/>
          <w:lang w:val="mn-MN"/>
        </w:rPr>
        <w:t>гдаж</w:t>
      </w:r>
      <w:r w:rsidRPr="00BD5F59">
        <w:rPr>
          <w:rFonts w:ascii="Arial" w:hAnsi="Arial" w:cs="Arial"/>
          <w:color w:val="000000" w:themeColor="text1"/>
          <w:lang w:val="ru-RU"/>
        </w:rPr>
        <w:t>, олон нийтийн хяналт оролцоог нэмэгдүүл</w:t>
      </w:r>
      <w:r w:rsidRPr="00BD5F59">
        <w:rPr>
          <w:rFonts w:ascii="Arial" w:hAnsi="Arial" w:cs="Arial"/>
          <w:color w:val="000000" w:themeColor="text1"/>
          <w:lang w:val="mn-MN"/>
        </w:rPr>
        <w:t>снээр үүсээд байгаа нүүрсний хулгайн асуудалд цэг тавих боломж гарч ирнэ.</w:t>
      </w:r>
    </w:p>
    <w:p w14:paraId="18881D45" w14:textId="77777777" w:rsidR="00E2748A" w:rsidRPr="00BD5F59" w:rsidRDefault="00E2748A" w:rsidP="00E2748A">
      <w:pPr>
        <w:jc w:val="both"/>
        <w:rPr>
          <w:rFonts w:ascii="Arial" w:hAnsi="Arial" w:cs="Arial"/>
          <w:color w:val="000000" w:themeColor="text1"/>
          <w:lang w:val="mn-MN"/>
        </w:rPr>
      </w:pPr>
    </w:p>
    <w:p w14:paraId="62EF6C6B" w14:textId="77777777" w:rsidR="00BD5F59" w:rsidRPr="00BD5F59" w:rsidRDefault="00A51980" w:rsidP="00A51980">
      <w:pPr>
        <w:numPr>
          <w:ilvl w:val="0"/>
          <w:numId w:val="9"/>
        </w:numPr>
        <w:jc w:val="both"/>
        <w:rPr>
          <w:rFonts w:ascii="Arial" w:hAnsi="Arial" w:cs="Arial"/>
          <w:color w:val="000000" w:themeColor="text1"/>
          <w:lang w:val="mn-MN"/>
        </w:rPr>
      </w:pPr>
      <w:r w:rsidRPr="00BD5F59">
        <w:rPr>
          <w:rFonts w:ascii="Arial" w:hAnsi="Arial" w:cs="Arial"/>
          <w:color w:val="000000" w:themeColor="text1"/>
          <w:lang w:val="mn-MN"/>
        </w:rPr>
        <w:t>Иргэд ногдол ашгаараа жижиг, дунд үйлдвэрлэл эрхлэх санхүүгийн боломж гарснаар ажлын байр шинээр нэмэгдэх, хүн амын амьжиргааны түвшин дээшлэх бөгөөд иргэдийн амьдрах орчин, нөхцөл сайжирна.</w:t>
      </w:r>
    </w:p>
    <w:p w14:paraId="4300FCC1" w14:textId="77777777" w:rsidR="00BD5F59" w:rsidRPr="00BD5F59" w:rsidRDefault="00BD5F59" w:rsidP="00BD5F59">
      <w:pPr>
        <w:jc w:val="both"/>
        <w:rPr>
          <w:rFonts w:ascii="Arial" w:hAnsi="Arial" w:cs="Arial"/>
          <w:color w:val="000000" w:themeColor="text1"/>
          <w:shd w:val="clear" w:color="auto" w:fill="FFFFFF"/>
        </w:rPr>
      </w:pPr>
    </w:p>
    <w:p w14:paraId="13B3D345" w14:textId="77777777" w:rsidR="00BD5F59" w:rsidRPr="00BD5F59" w:rsidRDefault="00A51980" w:rsidP="00A51980">
      <w:pPr>
        <w:numPr>
          <w:ilvl w:val="0"/>
          <w:numId w:val="9"/>
        </w:numPr>
        <w:jc w:val="both"/>
        <w:rPr>
          <w:rFonts w:ascii="Arial" w:hAnsi="Arial" w:cs="Arial"/>
          <w:color w:val="000000" w:themeColor="text1"/>
          <w:lang w:val="mn-MN"/>
        </w:rPr>
      </w:pPr>
      <w:r w:rsidRPr="00BD5F59">
        <w:rPr>
          <w:rFonts w:ascii="Arial" w:hAnsi="Arial" w:cs="Arial"/>
          <w:color w:val="000000" w:themeColor="text1"/>
          <w:shd w:val="clear" w:color="auto" w:fill="FFFFFF"/>
        </w:rPr>
        <w:t>Стратегийн ач холбогдол бүхий ашигт малтмалын ордыг ашиглахдаа байгалийн баялаг ард түмний мэдэлд байх зарчим</w:t>
      </w:r>
      <w:r w:rsidRPr="00BD5F59">
        <w:rPr>
          <w:rFonts w:ascii="Arial" w:hAnsi="Arial" w:cs="Arial"/>
          <w:color w:val="000000" w:themeColor="text1"/>
          <w:shd w:val="clear" w:color="auto" w:fill="FFFFFF"/>
          <w:lang w:val="mn-MN"/>
        </w:rPr>
        <w:t xml:space="preserve"> бодитоор биелж уул уурхайн баялгийн</w:t>
      </w:r>
      <w:r w:rsidRPr="00BD5F59">
        <w:rPr>
          <w:rFonts w:ascii="Arial" w:hAnsi="Arial" w:cs="Arial"/>
          <w:color w:val="000000" w:themeColor="text1"/>
          <w:shd w:val="clear" w:color="auto" w:fill="FFFFFF"/>
        </w:rPr>
        <w:t xml:space="preserve"> үр өгөөжийн дийлэнх</w:t>
      </w:r>
      <w:r w:rsidRPr="00BD5F59">
        <w:rPr>
          <w:rFonts w:ascii="Arial" w:hAnsi="Arial" w:cs="Arial"/>
          <w:color w:val="000000" w:themeColor="text1"/>
          <w:shd w:val="clear" w:color="auto" w:fill="FFFFFF"/>
          <w:lang w:val="mn-MN"/>
        </w:rPr>
        <w:t xml:space="preserve">ийг </w:t>
      </w:r>
      <w:r w:rsidRPr="00BD5F59">
        <w:rPr>
          <w:rFonts w:ascii="Arial" w:hAnsi="Arial" w:cs="Arial"/>
          <w:color w:val="000000" w:themeColor="text1"/>
          <w:shd w:val="clear" w:color="auto" w:fill="FFFFFF"/>
        </w:rPr>
        <w:t>ард түмэн</w:t>
      </w:r>
      <w:r w:rsidRPr="00BD5F59">
        <w:rPr>
          <w:rFonts w:ascii="Arial" w:hAnsi="Arial" w:cs="Arial"/>
          <w:color w:val="000000" w:themeColor="text1"/>
          <w:shd w:val="clear" w:color="auto" w:fill="FFFFFF"/>
          <w:lang w:val="mn-MN"/>
        </w:rPr>
        <w:t xml:space="preserve"> хүртэх </w:t>
      </w:r>
      <w:r w:rsidRPr="00BD5F59">
        <w:rPr>
          <w:rFonts w:ascii="Arial" w:hAnsi="Arial" w:cs="Arial"/>
          <w:color w:val="000000" w:themeColor="text1"/>
          <w:shd w:val="clear" w:color="auto" w:fill="FFFFFF"/>
        </w:rPr>
        <w:t>эрх зүйн үндэс</w:t>
      </w:r>
      <w:r w:rsidRPr="00BD5F59">
        <w:rPr>
          <w:rFonts w:ascii="Arial" w:hAnsi="Arial" w:cs="Arial"/>
          <w:color w:val="000000" w:themeColor="text1"/>
          <w:shd w:val="clear" w:color="auto" w:fill="FFFFFF"/>
          <w:lang w:val="mn-MN"/>
        </w:rPr>
        <w:t>лэл</w:t>
      </w:r>
      <w:r w:rsidRPr="00BD5F59">
        <w:rPr>
          <w:rFonts w:ascii="Arial" w:hAnsi="Arial" w:cs="Arial"/>
          <w:color w:val="000000" w:themeColor="text1"/>
          <w:shd w:val="clear" w:color="auto" w:fill="FFFFFF"/>
        </w:rPr>
        <w:t xml:space="preserve"> </w:t>
      </w:r>
      <w:r w:rsidRPr="00BD5F59">
        <w:rPr>
          <w:rFonts w:ascii="Arial" w:hAnsi="Arial" w:cs="Arial"/>
          <w:color w:val="000000" w:themeColor="text1"/>
          <w:shd w:val="clear" w:color="auto" w:fill="FFFFFF"/>
          <w:lang w:val="mn-MN"/>
        </w:rPr>
        <w:t>тавигдана</w:t>
      </w:r>
      <w:r w:rsidRPr="00BD5F59">
        <w:rPr>
          <w:rFonts w:ascii="Arial" w:hAnsi="Arial" w:cs="Arial"/>
          <w:color w:val="000000" w:themeColor="text1"/>
          <w:shd w:val="clear" w:color="auto" w:fill="FFFFFF"/>
        </w:rPr>
        <w:t>.</w:t>
      </w:r>
    </w:p>
    <w:p w14:paraId="09386D8A" w14:textId="77777777" w:rsidR="00BD5F59" w:rsidRPr="00BD5F59" w:rsidRDefault="00BD5F59" w:rsidP="00BD5F59">
      <w:pPr>
        <w:jc w:val="both"/>
        <w:rPr>
          <w:rFonts w:ascii="Arial" w:hAnsi="Arial" w:cs="Arial"/>
          <w:color w:val="000000" w:themeColor="text1"/>
          <w:shd w:val="clear" w:color="auto" w:fill="FFFFFF"/>
        </w:rPr>
      </w:pPr>
    </w:p>
    <w:p w14:paraId="4984AC2A" w14:textId="77777777" w:rsidR="00BD5F59" w:rsidRPr="00BD5F59" w:rsidRDefault="00A51980" w:rsidP="00A51980">
      <w:pPr>
        <w:numPr>
          <w:ilvl w:val="0"/>
          <w:numId w:val="9"/>
        </w:numPr>
        <w:jc w:val="both"/>
        <w:rPr>
          <w:rFonts w:ascii="Arial" w:hAnsi="Arial" w:cs="Arial"/>
          <w:color w:val="000000" w:themeColor="text1"/>
          <w:lang w:val="mn-MN"/>
        </w:rPr>
      </w:pPr>
      <w:r w:rsidRPr="00BD5F59">
        <w:rPr>
          <w:rFonts w:ascii="Arial" w:hAnsi="Arial" w:cs="Arial"/>
          <w:color w:val="000000" w:themeColor="text1"/>
          <w:shd w:val="clear" w:color="auto" w:fill="FFFFFF"/>
        </w:rPr>
        <w:t>Байгалийн баялг</w:t>
      </w:r>
      <w:r w:rsidRPr="00BD5F59">
        <w:rPr>
          <w:rFonts w:ascii="Arial" w:hAnsi="Arial" w:cs="Arial"/>
          <w:color w:val="000000" w:themeColor="text1"/>
          <w:shd w:val="clear" w:color="auto" w:fill="FFFFFF"/>
          <w:lang w:val="mn-MN"/>
        </w:rPr>
        <w:t>аа</w:t>
      </w:r>
      <w:r w:rsidRPr="00BD5F59">
        <w:rPr>
          <w:rFonts w:ascii="Arial" w:hAnsi="Arial" w:cs="Arial"/>
          <w:color w:val="000000" w:themeColor="text1"/>
          <w:shd w:val="clear" w:color="auto" w:fill="FFFFFF"/>
        </w:rPr>
        <w:t xml:space="preserve"> ашиглах төрийн бодлого нь урт хугацааны хөгжлийн бодлогод тулгуурлаж, одоо ба ирээдүй үеийн иргэн бүр эрүүл, аюулгүй орчинд амьдрах эрх баталгааж</w:t>
      </w:r>
      <w:r w:rsidRPr="00BD5F59">
        <w:rPr>
          <w:rFonts w:ascii="Arial" w:hAnsi="Arial" w:cs="Arial"/>
          <w:color w:val="000000" w:themeColor="text1"/>
          <w:shd w:val="clear" w:color="auto" w:fill="FFFFFF"/>
          <w:lang w:val="mn-MN"/>
        </w:rPr>
        <w:t xml:space="preserve">на. </w:t>
      </w:r>
    </w:p>
    <w:p w14:paraId="49D2206F" w14:textId="77777777" w:rsidR="00BD5F59" w:rsidRPr="00BD5F59" w:rsidRDefault="00BD5F59" w:rsidP="00BD5F59">
      <w:pPr>
        <w:jc w:val="both"/>
        <w:rPr>
          <w:rFonts w:ascii="Arial" w:hAnsi="Arial" w:cs="Arial"/>
          <w:color w:val="000000" w:themeColor="text1"/>
        </w:rPr>
      </w:pPr>
    </w:p>
    <w:p w14:paraId="4A55043F" w14:textId="01CDA8D2" w:rsidR="00A51980" w:rsidRPr="00BD5F59" w:rsidRDefault="00A51980" w:rsidP="00A51980">
      <w:pPr>
        <w:numPr>
          <w:ilvl w:val="0"/>
          <w:numId w:val="9"/>
        </w:numPr>
        <w:jc w:val="both"/>
        <w:rPr>
          <w:rFonts w:ascii="Arial" w:hAnsi="Arial" w:cs="Arial"/>
          <w:color w:val="000000" w:themeColor="text1"/>
          <w:lang w:val="mn-MN"/>
        </w:rPr>
      </w:pPr>
      <w:r w:rsidRPr="00BD5F59">
        <w:rPr>
          <w:rFonts w:ascii="Arial" w:hAnsi="Arial" w:cs="Arial"/>
          <w:color w:val="000000" w:themeColor="text1"/>
        </w:rPr>
        <w:t>Валютын урсгал нэмэгд</w:t>
      </w:r>
      <w:r w:rsidRPr="00BD5F59">
        <w:rPr>
          <w:rFonts w:ascii="Arial" w:hAnsi="Arial" w:cs="Arial"/>
          <w:color w:val="000000" w:themeColor="text1"/>
          <w:lang w:val="mn-MN"/>
        </w:rPr>
        <w:t xml:space="preserve">эж төсвийн орлого </w:t>
      </w:r>
      <w:proofErr w:type="gramStart"/>
      <w:r w:rsidRPr="00BD5F59">
        <w:rPr>
          <w:rFonts w:ascii="Arial" w:hAnsi="Arial" w:cs="Arial"/>
          <w:color w:val="000000" w:themeColor="text1"/>
          <w:lang w:val="mn-MN"/>
        </w:rPr>
        <w:t xml:space="preserve">сайжирснаар </w:t>
      </w:r>
      <w:r w:rsidRPr="00BD5F59">
        <w:rPr>
          <w:rFonts w:ascii="Arial" w:hAnsi="Arial" w:cs="Arial"/>
          <w:color w:val="000000" w:themeColor="text1"/>
        </w:rPr>
        <w:t xml:space="preserve"> хэрэглээний</w:t>
      </w:r>
      <w:proofErr w:type="gramEnd"/>
      <w:r w:rsidRPr="00BD5F59">
        <w:rPr>
          <w:rFonts w:ascii="Arial" w:hAnsi="Arial" w:cs="Arial"/>
          <w:color w:val="000000" w:themeColor="text1"/>
        </w:rPr>
        <w:t xml:space="preserve"> үнийн түвшин буурна.</w:t>
      </w:r>
    </w:p>
    <w:p w14:paraId="2808D4C0" w14:textId="77777777" w:rsidR="00A51980" w:rsidRPr="00BD5F59" w:rsidRDefault="00A51980" w:rsidP="00121E2B">
      <w:pPr>
        <w:ind w:left="720" w:right="4"/>
        <w:jc w:val="both"/>
        <w:rPr>
          <w:rFonts w:ascii="Arial" w:hAnsi="Arial" w:cs="Arial"/>
          <w:color w:val="000000" w:themeColor="text1"/>
          <w:lang w:val="mn-MN"/>
        </w:rPr>
      </w:pPr>
    </w:p>
    <w:p w14:paraId="5A99ED2D" w14:textId="77777777" w:rsidR="00ED6CA7" w:rsidRPr="00BD5F59" w:rsidRDefault="00ED6CA7" w:rsidP="00ED6CA7">
      <w:pPr>
        <w:ind w:right="4" w:firstLine="567"/>
        <w:rPr>
          <w:rFonts w:ascii="Arial" w:hAnsi="Arial" w:cs="Arial"/>
          <w:color w:val="000000" w:themeColor="text1"/>
        </w:rPr>
      </w:pPr>
    </w:p>
    <w:p w14:paraId="5E2CB070" w14:textId="77777777" w:rsidR="00ED6CA7" w:rsidRPr="00BD5F59" w:rsidRDefault="00ED6CA7" w:rsidP="00ED6CA7">
      <w:pPr>
        <w:ind w:right="4" w:firstLine="567"/>
        <w:rPr>
          <w:rFonts w:ascii="Arial" w:hAnsi="Arial" w:cs="Arial"/>
          <w:color w:val="000000" w:themeColor="text1"/>
        </w:rPr>
      </w:pPr>
    </w:p>
    <w:p w14:paraId="73799166" w14:textId="77777777" w:rsidR="00ED6CA7" w:rsidRPr="00BD5F59" w:rsidRDefault="00ED6CA7" w:rsidP="00ED6CA7">
      <w:pPr>
        <w:ind w:right="4" w:firstLine="567"/>
        <w:jc w:val="both"/>
        <w:rPr>
          <w:rFonts w:ascii="Arial" w:hAnsi="Arial" w:cs="Arial"/>
          <w:color w:val="000000" w:themeColor="text1"/>
          <w:lang w:val="mn-MN"/>
        </w:rPr>
      </w:pPr>
    </w:p>
    <w:p w14:paraId="19CBF8A8" w14:textId="429C5CF2" w:rsidR="00ED6CA7" w:rsidRPr="00BD5F59" w:rsidRDefault="00ED6CA7" w:rsidP="00ED6CA7">
      <w:pPr>
        <w:ind w:right="4" w:firstLine="567"/>
        <w:jc w:val="both"/>
        <w:rPr>
          <w:rFonts w:ascii="Arial" w:hAnsi="Arial" w:cs="Arial"/>
          <w:color w:val="000000" w:themeColor="text1"/>
        </w:rPr>
      </w:pPr>
      <w:r w:rsidRPr="00BD5F59">
        <w:rPr>
          <w:rFonts w:ascii="Arial" w:hAnsi="Arial" w:cs="Arial"/>
          <w:color w:val="000000" w:themeColor="text1"/>
          <w:lang w:val="mn-MN"/>
        </w:rPr>
        <w:tab/>
      </w:r>
      <w:r w:rsidRPr="00BD5F59">
        <w:rPr>
          <w:rFonts w:ascii="Arial" w:hAnsi="Arial" w:cs="Arial"/>
          <w:color w:val="000000" w:themeColor="text1"/>
          <w:lang w:val="mn-MN"/>
        </w:rPr>
        <w:tab/>
      </w:r>
      <w:r w:rsidRPr="00BD5F59">
        <w:rPr>
          <w:rFonts w:ascii="Arial" w:hAnsi="Arial" w:cs="Arial"/>
          <w:color w:val="000000" w:themeColor="text1"/>
          <w:lang w:val="mn-MN"/>
        </w:rPr>
        <w:tab/>
      </w:r>
      <w:r w:rsidRPr="00BD5F59">
        <w:rPr>
          <w:rFonts w:ascii="Arial" w:hAnsi="Arial" w:cs="Arial"/>
          <w:color w:val="000000" w:themeColor="text1"/>
          <w:lang w:val="mn-MN"/>
        </w:rPr>
        <w:tab/>
      </w:r>
      <w:r w:rsidRPr="00BD5F59">
        <w:rPr>
          <w:rFonts w:ascii="Arial" w:hAnsi="Arial" w:cs="Arial"/>
          <w:color w:val="000000" w:themeColor="text1"/>
          <w:lang w:val="mn-MN"/>
        </w:rPr>
        <w:tab/>
      </w:r>
      <w:r w:rsidRPr="00BD5F59">
        <w:rPr>
          <w:rFonts w:ascii="Arial" w:hAnsi="Arial" w:cs="Arial"/>
          <w:color w:val="000000" w:themeColor="text1"/>
          <w:lang w:val="mn-MN"/>
        </w:rPr>
        <w:tab/>
        <w:t>-----</w:t>
      </w:r>
      <w:r w:rsidR="00BD5F59" w:rsidRPr="00BD5F59">
        <w:rPr>
          <w:rFonts w:ascii="Arial" w:hAnsi="Arial" w:cs="Arial"/>
          <w:color w:val="000000" w:themeColor="text1"/>
          <w:lang w:val="mn-MN"/>
        </w:rPr>
        <w:t>о0</w:t>
      </w:r>
      <w:r w:rsidR="00276C37" w:rsidRPr="00BD5F59">
        <w:rPr>
          <w:rFonts w:ascii="Arial" w:hAnsi="Arial" w:cs="Arial"/>
          <w:color w:val="000000" w:themeColor="text1"/>
          <w:lang w:val="mn-MN"/>
        </w:rPr>
        <w:t>о</w:t>
      </w:r>
      <w:r w:rsidRPr="00BD5F59">
        <w:rPr>
          <w:rFonts w:ascii="Arial" w:hAnsi="Arial" w:cs="Arial"/>
          <w:color w:val="000000" w:themeColor="text1"/>
          <w:lang w:val="mn-MN"/>
        </w:rPr>
        <w:t>----</w:t>
      </w:r>
    </w:p>
    <w:p w14:paraId="410F0F96" w14:textId="77777777" w:rsidR="00ED6CA7" w:rsidRPr="00BD5F59" w:rsidRDefault="00ED6CA7" w:rsidP="00ED6CA7">
      <w:pPr>
        <w:ind w:right="4" w:firstLine="567"/>
        <w:jc w:val="both"/>
        <w:rPr>
          <w:rFonts w:ascii="Arial" w:hAnsi="Arial" w:cs="Arial"/>
          <w:color w:val="000000" w:themeColor="text1"/>
          <w:lang w:val="mn-MN"/>
        </w:rPr>
      </w:pPr>
    </w:p>
    <w:p w14:paraId="23520CA2" w14:textId="0AAA2D9C" w:rsidR="00ED6CA7" w:rsidRPr="00BD5F59" w:rsidRDefault="00ED6CA7">
      <w:pPr>
        <w:rPr>
          <w:rFonts w:ascii="Arial" w:hAnsi="Arial" w:cs="Arial"/>
          <w:color w:val="000000" w:themeColor="text1"/>
        </w:rPr>
      </w:pPr>
    </w:p>
    <w:p w14:paraId="3DA469A0" w14:textId="6775028E" w:rsidR="00515616" w:rsidRPr="00BD5F59" w:rsidRDefault="00515616">
      <w:pPr>
        <w:rPr>
          <w:rFonts w:ascii="Arial" w:hAnsi="Arial" w:cs="Arial"/>
          <w:color w:val="000000" w:themeColor="text1"/>
        </w:rPr>
      </w:pPr>
    </w:p>
    <w:p w14:paraId="0EEFDCDA" w14:textId="22F853D0" w:rsidR="00515616" w:rsidRPr="00F7182B" w:rsidRDefault="00515616">
      <w:pPr>
        <w:rPr>
          <w:rFonts w:ascii="Arial" w:hAnsi="Arial" w:cs="Arial"/>
          <w:color w:val="000000" w:themeColor="text1"/>
        </w:rPr>
      </w:pPr>
    </w:p>
    <w:p w14:paraId="69F0BEC8" w14:textId="72C57265" w:rsidR="00515616" w:rsidRPr="00F7182B" w:rsidRDefault="00515616">
      <w:pPr>
        <w:rPr>
          <w:rFonts w:ascii="Arial" w:hAnsi="Arial" w:cs="Arial"/>
          <w:color w:val="000000" w:themeColor="text1"/>
        </w:rPr>
      </w:pPr>
    </w:p>
    <w:sectPr w:rsidR="00515616" w:rsidRPr="00F7182B" w:rsidSect="00113610">
      <w:footerReference w:type="even" r:id="rId8"/>
      <w:pgSz w:w="12240" w:h="15840"/>
      <w:pgMar w:top="1134" w:right="851" w:bottom="870"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920B8" w14:textId="77777777" w:rsidR="00FD61F9" w:rsidRDefault="00FD61F9">
      <w:r>
        <w:separator/>
      </w:r>
    </w:p>
  </w:endnote>
  <w:endnote w:type="continuationSeparator" w:id="0">
    <w:p w14:paraId="020121D2" w14:textId="77777777" w:rsidR="00FD61F9" w:rsidRDefault="00FD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Mon">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D76D0" w14:textId="77777777" w:rsidR="00873A72" w:rsidRDefault="00873A72" w:rsidP="00E829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63D8C4" w14:textId="77777777" w:rsidR="00873A72" w:rsidRDefault="00873A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1C074" w14:textId="77777777" w:rsidR="00FD61F9" w:rsidRDefault="00FD61F9">
      <w:r>
        <w:separator/>
      </w:r>
    </w:p>
  </w:footnote>
  <w:footnote w:type="continuationSeparator" w:id="0">
    <w:p w14:paraId="4A90DD14" w14:textId="77777777" w:rsidR="00FD61F9" w:rsidRDefault="00FD61F9">
      <w:r>
        <w:continuationSeparator/>
      </w:r>
    </w:p>
  </w:footnote>
  <w:footnote w:id="1">
    <w:p w14:paraId="1339F866" w14:textId="77777777" w:rsidR="00873A72" w:rsidRPr="003C2188" w:rsidRDefault="00873A72" w:rsidP="00ED6CA7">
      <w:pPr>
        <w:pStyle w:val="FootnoteText"/>
        <w:jc w:val="both"/>
        <w:rPr>
          <w:rFonts w:ascii="Times New Roman" w:hAnsi="Times New Roman"/>
          <w:sz w:val="18"/>
          <w:szCs w:val="18"/>
          <w:lang w:val="mn-MN"/>
        </w:rPr>
      </w:pPr>
      <w:r w:rsidRPr="003C2188">
        <w:rPr>
          <w:rStyle w:val="FootnoteReference"/>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E2DA2"/>
    <w:multiLevelType w:val="hybridMultilevel"/>
    <w:tmpl w:val="E8F46DD0"/>
    <w:lvl w:ilvl="0" w:tplc="E6E0B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E22F57"/>
    <w:multiLevelType w:val="hybridMultilevel"/>
    <w:tmpl w:val="26FC118E"/>
    <w:lvl w:ilvl="0" w:tplc="264440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nsid w:val="2BF64AD9"/>
    <w:multiLevelType w:val="hybridMultilevel"/>
    <w:tmpl w:val="0B4CC5B4"/>
    <w:lvl w:ilvl="0" w:tplc="03E47ECE">
      <w:start w:val="1"/>
      <w:numFmt w:val="decimal"/>
      <w:lvlText w:val="%1."/>
      <w:lvlJc w:val="left"/>
      <w:pPr>
        <w:ind w:left="720" w:hanging="360"/>
      </w:pPr>
      <w:rPr>
        <w:rFonts w:ascii="Arial Mon" w:eastAsia="Times New Roman" w:hAnsi="Arial Mon" w:cs="Arial"/>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940EC5"/>
    <w:multiLevelType w:val="hybridMultilevel"/>
    <w:tmpl w:val="66345D6E"/>
    <w:lvl w:ilvl="0" w:tplc="9F9823E6">
      <w:start w:val="1"/>
      <w:numFmt w:val="decimal"/>
      <w:lvlText w:val="%1"/>
      <w:lvlJc w:val="left"/>
      <w:pPr>
        <w:ind w:left="720" w:hanging="360"/>
      </w:pPr>
      <w:rPr>
        <w:rFonts w:ascii="Arial" w:eastAsia="Calibri" w:hAnsi="Arial" w:cs="Arial"/>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59920CC4"/>
    <w:multiLevelType w:val="hybridMultilevel"/>
    <w:tmpl w:val="530C6E8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5AE375E0"/>
    <w:multiLevelType w:val="hybridMultilevel"/>
    <w:tmpl w:val="0B4CC5B4"/>
    <w:lvl w:ilvl="0" w:tplc="FFFFFFFF">
      <w:start w:val="1"/>
      <w:numFmt w:val="decimal"/>
      <w:lvlText w:val="%1."/>
      <w:lvlJc w:val="left"/>
      <w:pPr>
        <w:ind w:left="720" w:hanging="360"/>
      </w:pPr>
      <w:rPr>
        <w:rFonts w:ascii="Arial Mon" w:eastAsia="Times New Roman" w:hAnsi="Arial Mon" w:cs="Arial"/>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B6D3C2B"/>
    <w:multiLevelType w:val="hybridMultilevel"/>
    <w:tmpl w:val="530C6E8E"/>
    <w:lvl w:ilvl="0" w:tplc="5A3E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CFD4516"/>
    <w:multiLevelType w:val="hybridMultilevel"/>
    <w:tmpl w:val="6512C828"/>
    <w:lvl w:ilvl="0" w:tplc="57BE71CE">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0"/>
  </w:num>
  <w:num w:numId="2">
    <w:abstractNumId w:val="8"/>
  </w:num>
  <w:num w:numId="3">
    <w:abstractNumId w:val="3"/>
  </w:num>
  <w:num w:numId="4">
    <w:abstractNumId w:val="4"/>
  </w:num>
  <w:num w:numId="5">
    <w:abstractNumId w:val="7"/>
  </w:num>
  <w:num w:numId="6">
    <w:abstractNumId w:val="2"/>
  </w:num>
  <w:num w:numId="7">
    <w:abstractNumId w:val="9"/>
  </w:num>
  <w:num w:numId="8">
    <w:abstractNumId w:val="5"/>
  </w:num>
  <w:num w:numId="9">
    <w:abstractNumId w:val="11"/>
  </w:num>
  <w:num w:numId="10">
    <w:abstractNumId w:val="6"/>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3C"/>
    <w:rsid w:val="00007E71"/>
    <w:rsid w:val="00012EB4"/>
    <w:rsid w:val="00042A95"/>
    <w:rsid w:val="00060FAB"/>
    <w:rsid w:val="000733C6"/>
    <w:rsid w:val="000B0E70"/>
    <w:rsid w:val="000B7895"/>
    <w:rsid w:val="000E1A99"/>
    <w:rsid w:val="000F3E1B"/>
    <w:rsid w:val="000F7840"/>
    <w:rsid w:val="00101734"/>
    <w:rsid w:val="001024AC"/>
    <w:rsid w:val="00107E92"/>
    <w:rsid w:val="00113610"/>
    <w:rsid w:val="00121E2B"/>
    <w:rsid w:val="00133A67"/>
    <w:rsid w:val="00143E70"/>
    <w:rsid w:val="00151B8B"/>
    <w:rsid w:val="001555F9"/>
    <w:rsid w:val="001B0F45"/>
    <w:rsid w:val="001D0A3E"/>
    <w:rsid w:val="001D6E03"/>
    <w:rsid w:val="002057A8"/>
    <w:rsid w:val="00226F7D"/>
    <w:rsid w:val="00234D4E"/>
    <w:rsid w:val="00240E3D"/>
    <w:rsid w:val="00276C37"/>
    <w:rsid w:val="00276C48"/>
    <w:rsid w:val="00280458"/>
    <w:rsid w:val="002903A2"/>
    <w:rsid w:val="002C70EB"/>
    <w:rsid w:val="002F4A74"/>
    <w:rsid w:val="003019DA"/>
    <w:rsid w:val="00303C17"/>
    <w:rsid w:val="0039197E"/>
    <w:rsid w:val="003A78FC"/>
    <w:rsid w:val="003C353D"/>
    <w:rsid w:val="003D2864"/>
    <w:rsid w:val="003F0BFF"/>
    <w:rsid w:val="003F58E1"/>
    <w:rsid w:val="004453B5"/>
    <w:rsid w:val="004C193C"/>
    <w:rsid w:val="004C5FCC"/>
    <w:rsid w:val="004E406D"/>
    <w:rsid w:val="00510130"/>
    <w:rsid w:val="00515616"/>
    <w:rsid w:val="005351F6"/>
    <w:rsid w:val="00577208"/>
    <w:rsid w:val="005A0D5D"/>
    <w:rsid w:val="005A4E2A"/>
    <w:rsid w:val="005E5301"/>
    <w:rsid w:val="005E5F76"/>
    <w:rsid w:val="005E7AEC"/>
    <w:rsid w:val="005F47E7"/>
    <w:rsid w:val="00662C97"/>
    <w:rsid w:val="00681023"/>
    <w:rsid w:val="006840EB"/>
    <w:rsid w:val="006E20A9"/>
    <w:rsid w:val="00723F20"/>
    <w:rsid w:val="00742E15"/>
    <w:rsid w:val="007510E6"/>
    <w:rsid w:val="00751869"/>
    <w:rsid w:val="007535EE"/>
    <w:rsid w:val="00756C09"/>
    <w:rsid w:val="00757E22"/>
    <w:rsid w:val="007C52A9"/>
    <w:rsid w:val="007C5B04"/>
    <w:rsid w:val="00873A72"/>
    <w:rsid w:val="008A0BE0"/>
    <w:rsid w:val="008A350A"/>
    <w:rsid w:val="008A3D52"/>
    <w:rsid w:val="008A4271"/>
    <w:rsid w:val="008B065D"/>
    <w:rsid w:val="008D5F92"/>
    <w:rsid w:val="0096471E"/>
    <w:rsid w:val="009660E8"/>
    <w:rsid w:val="009719FB"/>
    <w:rsid w:val="009727B3"/>
    <w:rsid w:val="00995C3F"/>
    <w:rsid w:val="009B042C"/>
    <w:rsid w:val="009B0A1F"/>
    <w:rsid w:val="009C5AA4"/>
    <w:rsid w:val="00A05F97"/>
    <w:rsid w:val="00A2272C"/>
    <w:rsid w:val="00A2689A"/>
    <w:rsid w:val="00A36891"/>
    <w:rsid w:val="00A378AE"/>
    <w:rsid w:val="00A51980"/>
    <w:rsid w:val="00A66460"/>
    <w:rsid w:val="00A73A88"/>
    <w:rsid w:val="00A85CAA"/>
    <w:rsid w:val="00AE060B"/>
    <w:rsid w:val="00B13DB4"/>
    <w:rsid w:val="00B25CF9"/>
    <w:rsid w:val="00B33A9A"/>
    <w:rsid w:val="00B40F8A"/>
    <w:rsid w:val="00B5404B"/>
    <w:rsid w:val="00B56029"/>
    <w:rsid w:val="00B65218"/>
    <w:rsid w:val="00B802CE"/>
    <w:rsid w:val="00B949D8"/>
    <w:rsid w:val="00BA41D9"/>
    <w:rsid w:val="00BD5F59"/>
    <w:rsid w:val="00BE05B2"/>
    <w:rsid w:val="00BF08B1"/>
    <w:rsid w:val="00BF0B47"/>
    <w:rsid w:val="00C10860"/>
    <w:rsid w:val="00C13FF9"/>
    <w:rsid w:val="00C66B2F"/>
    <w:rsid w:val="00C71536"/>
    <w:rsid w:val="00C76039"/>
    <w:rsid w:val="00C76CAA"/>
    <w:rsid w:val="00C94092"/>
    <w:rsid w:val="00CC0A8E"/>
    <w:rsid w:val="00CC4B2A"/>
    <w:rsid w:val="00CF4F65"/>
    <w:rsid w:val="00CF5408"/>
    <w:rsid w:val="00D228E9"/>
    <w:rsid w:val="00D673A1"/>
    <w:rsid w:val="00D73168"/>
    <w:rsid w:val="00D862D0"/>
    <w:rsid w:val="00DF02EC"/>
    <w:rsid w:val="00DF36E0"/>
    <w:rsid w:val="00E14EC5"/>
    <w:rsid w:val="00E175B6"/>
    <w:rsid w:val="00E17949"/>
    <w:rsid w:val="00E2748A"/>
    <w:rsid w:val="00E82989"/>
    <w:rsid w:val="00EA60E0"/>
    <w:rsid w:val="00EB21AB"/>
    <w:rsid w:val="00EC23E6"/>
    <w:rsid w:val="00ED1162"/>
    <w:rsid w:val="00ED2B84"/>
    <w:rsid w:val="00ED6CA7"/>
    <w:rsid w:val="00F2441E"/>
    <w:rsid w:val="00F716D3"/>
    <w:rsid w:val="00F7182B"/>
    <w:rsid w:val="00FA6870"/>
    <w:rsid w:val="00FD61F9"/>
    <w:rsid w:val="00FE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FC38"/>
  <w15:chartTrackingRefBased/>
  <w15:docId w15:val="{0C294D10-240F-B44A-A689-B645833D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61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193C"/>
    <w:pPr>
      <w:spacing w:before="100" w:beforeAutospacing="1" w:after="100" w:afterAutospacing="1"/>
    </w:pPr>
  </w:style>
  <w:style w:type="paragraph" w:styleId="ListParagraph">
    <w:name w:val="List Paragraph"/>
    <w:basedOn w:val="Normal"/>
    <w:uiPriority w:val="34"/>
    <w:qFormat/>
    <w:rsid w:val="004C193C"/>
    <w:pPr>
      <w:ind w:left="720"/>
      <w:contextualSpacing/>
    </w:pPr>
  </w:style>
  <w:style w:type="paragraph" w:styleId="Footer">
    <w:name w:val="footer"/>
    <w:basedOn w:val="Normal"/>
    <w:link w:val="FooterChar"/>
    <w:uiPriority w:val="99"/>
    <w:unhideWhenUsed/>
    <w:rsid w:val="004C193C"/>
    <w:pPr>
      <w:tabs>
        <w:tab w:val="center" w:pos="4680"/>
        <w:tab w:val="right" w:pos="9360"/>
      </w:tabs>
    </w:pPr>
  </w:style>
  <w:style w:type="character" w:customStyle="1" w:styleId="FooterChar">
    <w:name w:val="Footer Char"/>
    <w:basedOn w:val="DefaultParagraphFont"/>
    <w:link w:val="Footer"/>
    <w:uiPriority w:val="99"/>
    <w:rsid w:val="004C193C"/>
    <w:rPr>
      <w:rFonts w:ascii="Times New Roman" w:eastAsia="Times New Roman" w:hAnsi="Times New Roman" w:cs="Times New Roman"/>
    </w:rPr>
  </w:style>
  <w:style w:type="character" w:styleId="PageNumber">
    <w:name w:val="page number"/>
    <w:basedOn w:val="DefaultParagraphFont"/>
    <w:uiPriority w:val="99"/>
    <w:semiHidden/>
    <w:unhideWhenUsed/>
    <w:rsid w:val="004C193C"/>
  </w:style>
  <w:style w:type="character" w:customStyle="1" w:styleId="ikon-shareable-twitter">
    <w:name w:val="ikon-shareable-twitter"/>
    <w:basedOn w:val="DefaultParagraphFont"/>
    <w:rsid w:val="00B56029"/>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ED6CA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ED6CA7"/>
    <w:rPr>
      <w:rFonts w:ascii="Calibri" w:eastAsia="MS Mincho" w:hAnsi="Calibri" w:cs="Times New Roman"/>
      <w:sz w:val="20"/>
      <w:szCs w:val="20"/>
      <w:lang w:val="en-US" w:eastAsia="ja-JP"/>
    </w:rPr>
  </w:style>
  <w:style w:type="character" w:styleId="FootnoteReference">
    <w:name w:val="footnote reference"/>
    <w:uiPriority w:val="99"/>
    <w:semiHidden/>
    <w:unhideWhenUsed/>
    <w:rsid w:val="00ED6CA7"/>
    <w:rPr>
      <w:vertAlign w:val="superscript"/>
    </w:rPr>
  </w:style>
  <w:style w:type="character" w:customStyle="1" w:styleId="css-901oao">
    <w:name w:val="css-901oao"/>
    <w:basedOn w:val="DefaultParagraphFont"/>
    <w:rsid w:val="0039197E"/>
  </w:style>
  <w:style w:type="character" w:styleId="Strong">
    <w:name w:val="Strong"/>
    <w:basedOn w:val="DefaultParagraphFont"/>
    <w:uiPriority w:val="22"/>
    <w:qFormat/>
    <w:rsid w:val="0039197E"/>
    <w:rPr>
      <w:b/>
      <w:bCs/>
    </w:rPr>
  </w:style>
  <w:style w:type="paragraph" w:styleId="Header">
    <w:name w:val="header"/>
    <w:basedOn w:val="Normal"/>
    <w:link w:val="HeaderChar"/>
    <w:uiPriority w:val="99"/>
    <w:unhideWhenUsed/>
    <w:rsid w:val="00113610"/>
    <w:pPr>
      <w:tabs>
        <w:tab w:val="center" w:pos="4680"/>
        <w:tab w:val="right" w:pos="9360"/>
      </w:tabs>
    </w:pPr>
  </w:style>
  <w:style w:type="character" w:customStyle="1" w:styleId="HeaderChar">
    <w:name w:val="Header Char"/>
    <w:basedOn w:val="DefaultParagraphFont"/>
    <w:link w:val="Header"/>
    <w:uiPriority w:val="99"/>
    <w:rsid w:val="001136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27268">
      <w:bodyDiv w:val="1"/>
      <w:marLeft w:val="0"/>
      <w:marRight w:val="0"/>
      <w:marTop w:val="0"/>
      <w:marBottom w:val="0"/>
      <w:divBdr>
        <w:top w:val="none" w:sz="0" w:space="0" w:color="auto"/>
        <w:left w:val="none" w:sz="0" w:space="0" w:color="auto"/>
        <w:bottom w:val="none" w:sz="0" w:space="0" w:color="auto"/>
        <w:right w:val="none" w:sz="0" w:space="0" w:color="auto"/>
      </w:divBdr>
    </w:div>
    <w:div w:id="653483921">
      <w:bodyDiv w:val="1"/>
      <w:marLeft w:val="0"/>
      <w:marRight w:val="0"/>
      <w:marTop w:val="0"/>
      <w:marBottom w:val="0"/>
      <w:divBdr>
        <w:top w:val="none" w:sz="0" w:space="0" w:color="auto"/>
        <w:left w:val="none" w:sz="0" w:space="0" w:color="auto"/>
        <w:bottom w:val="none" w:sz="0" w:space="0" w:color="auto"/>
        <w:right w:val="none" w:sz="0" w:space="0" w:color="auto"/>
      </w:divBdr>
    </w:div>
    <w:div w:id="737018995">
      <w:bodyDiv w:val="1"/>
      <w:marLeft w:val="0"/>
      <w:marRight w:val="0"/>
      <w:marTop w:val="0"/>
      <w:marBottom w:val="0"/>
      <w:divBdr>
        <w:top w:val="none" w:sz="0" w:space="0" w:color="auto"/>
        <w:left w:val="none" w:sz="0" w:space="0" w:color="auto"/>
        <w:bottom w:val="none" w:sz="0" w:space="0" w:color="auto"/>
        <w:right w:val="none" w:sz="0" w:space="0" w:color="auto"/>
      </w:divBdr>
    </w:div>
    <w:div w:id="1026952046">
      <w:bodyDiv w:val="1"/>
      <w:marLeft w:val="0"/>
      <w:marRight w:val="0"/>
      <w:marTop w:val="0"/>
      <w:marBottom w:val="0"/>
      <w:divBdr>
        <w:top w:val="none" w:sz="0" w:space="0" w:color="auto"/>
        <w:left w:val="none" w:sz="0" w:space="0" w:color="auto"/>
        <w:bottom w:val="none" w:sz="0" w:space="0" w:color="auto"/>
        <w:right w:val="none" w:sz="0" w:space="0" w:color="auto"/>
      </w:divBdr>
    </w:div>
    <w:div w:id="1234043169">
      <w:bodyDiv w:val="1"/>
      <w:marLeft w:val="0"/>
      <w:marRight w:val="0"/>
      <w:marTop w:val="0"/>
      <w:marBottom w:val="0"/>
      <w:divBdr>
        <w:top w:val="none" w:sz="0" w:space="0" w:color="auto"/>
        <w:left w:val="none" w:sz="0" w:space="0" w:color="auto"/>
        <w:bottom w:val="none" w:sz="0" w:space="0" w:color="auto"/>
        <w:right w:val="none" w:sz="0" w:space="0" w:color="auto"/>
      </w:divBdr>
    </w:div>
    <w:div w:id="1240335307">
      <w:bodyDiv w:val="1"/>
      <w:marLeft w:val="0"/>
      <w:marRight w:val="0"/>
      <w:marTop w:val="0"/>
      <w:marBottom w:val="0"/>
      <w:divBdr>
        <w:top w:val="none" w:sz="0" w:space="0" w:color="auto"/>
        <w:left w:val="none" w:sz="0" w:space="0" w:color="auto"/>
        <w:bottom w:val="none" w:sz="0" w:space="0" w:color="auto"/>
        <w:right w:val="none" w:sz="0" w:space="0" w:color="auto"/>
      </w:divBdr>
    </w:div>
    <w:div w:id="1240561354">
      <w:bodyDiv w:val="1"/>
      <w:marLeft w:val="0"/>
      <w:marRight w:val="0"/>
      <w:marTop w:val="0"/>
      <w:marBottom w:val="0"/>
      <w:divBdr>
        <w:top w:val="none" w:sz="0" w:space="0" w:color="auto"/>
        <w:left w:val="none" w:sz="0" w:space="0" w:color="auto"/>
        <w:bottom w:val="none" w:sz="0" w:space="0" w:color="auto"/>
        <w:right w:val="none" w:sz="0" w:space="0" w:color="auto"/>
      </w:divBdr>
    </w:div>
    <w:div w:id="1680038047">
      <w:bodyDiv w:val="1"/>
      <w:marLeft w:val="0"/>
      <w:marRight w:val="0"/>
      <w:marTop w:val="0"/>
      <w:marBottom w:val="0"/>
      <w:divBdr>
        <w:top w:val="none" w:sz="0" w:space="0" w:color="auto"/>
        <w:left w:val="none" w:sz="0" w:space="0" w:color="auto"/>
        <w:bottom w:val="none" w:sz="0" w:space="0" w:color="auto"/>
        <w:right w:val="none" w:sz="0" w:space="0" w:color="auto"/>
      </w:divBdr>
    </w:div>
    <w:div w:id="1794012706">
      <w:bodyDiv w:val="1"/>
      <w:marLeft w:val="0"/>
      <w:marRight w:val="0"/>
      <w:marTop w:val="0"/>
      <w:marBottom w:val="0"/>
      <w:divBdr>
        <w:top w:val="none" w:sz="0" w:space="0" w:color="auto"/>
        <w:left w:val="none" w:sz="0" w:space="0" w:color="auto"/>
        <w:bottom w:val="none" w:sz="0" w:space="0" w:color="auto"/>
        <w:right w:val="none" w:sz="0" w:space="0" w:color="auto"/>
      </w:divBdr>
    </w:div>
    <w:div w:id="1799445788">
      <w:bodyDiv w:val="1"/>
      <w:marLeft w:val="0"/>
      <w:marRight w:val="0"/>
      <w:marTop w:val="0"/>
      <w:marBottom w:val="0"/>
      <w:divBdr>
        <w:top w:val="none" w:sz="0" w:space="0" w:color="auto"/>
        <w:left w:val="none" w:sz="0" w:space="0" w:color="auto"/>
        <w:bottom w:val="none" w:sz="0" w:space="0" w:color="auto"/>
        <w:right w:val="none" w:sz="0" w:space="0" w:color="auto"/>
      </w:divBdr>
    </w:div>
    <w:div w:id="1850674124">
      <w:bodyDiv w:val="1"/>
      <w:marLeft w:val="0"/>
      <w:marRight w:val="0"/>
      <w:marTop w:val="0"/>
      <w:marBottom w:val="0"/>
      <w:divBdr>
        <w:top w:val="none" w:sz="0" w:space="0" w:color="auto"/>
        <w:left w:val="none" w:sz="0" w:space="0" w:color="auto"/>
        <w:bottom w:val="none" w:sz="0" w:space="0" w:color="auto"/>
        <w:right w:val="none" w:sz="0" w:space="0" w:color="auto"/>
      </w:divBdr>
    </w:div>
    <w:div w:id="1914580715">
      <w:bodyDiv w:val="1"/>
      <w:marLeft w:val="0"/>
      <w:marRight w:val="0"/>
      <w:marTop w:val="0"/>
      <w:marBottom w:val="0"/>
      <w:divBdr>
        <w:top w:val="none" w:sz="0" w:space="0" w:color="auto"/>
        <w:left w:val="none" w:sz="0" w:space="0" w:color="auto"/>
        <w:bottom w:val="none" w:sz="0" w:space="0" w:color="auto"/>
        <w:right w:val="none" w:sz="0" w:space="0" w:color="auto"/>
      </w:divBdr>
    </w:div>
    <w:div w:id="214311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D7E503-5841-9444-BDA7-15D40596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4266</Words>
  <Characters>24322</Characters>
  <Application>Microsoft Macintosh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2023-05-04T10:41:00Z</cp:lastPrinted>
  <dcterms:created xsi:type="dcterms:W3CDTF">2023-05-08T03:43:00Z</dcterms:created>
  <dcterms:modified xsi:type="dcterms:W3CDTF">2023-05-08T03:43:00Z</dcterms:modified>
</cp:coreProperties>
</file>