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0E60F" w14:textId="6B5FC621" w:rsidR="00B35132" w:rsidRPr="00DD59E6" w:rsidRDefault="00B35132" w:rsidP="00B35132">
      <w:pPr>
        <w:jc w:val="right"/>
        <w:rPr>
          <w:rFonts w:cs="Arial"/>
          <w:noProof/>
          <w:szCs w:val="24"/>
          <w:lang w:val="mn-MN"/>
        </w:rPr>
      </w:pPr>
      <w:r w:rsidRPr="00DD59E6">
        <w:rPr>
          <w:rFonts w:cs="Arial"/>
          <w:noProof/>
          <w:szCs w:val="24"/>
          <w:lang w:val="mn-MN"/>
        </w:rPr>
        <w:t xml:space="preserve">                                                                                                              Т</w:t>
      </w:r>
      <w:r w:rsidR="005737CA" w:rsidRPr="00DD59E6">
        <w:rPr>
          <w:rFonts w:cs="Arial"/>
          <w:noProof/>
          <w:szCs w:val="24"/>
          <w:lang w:val="mn-MN"/>
        </w:rPr>
        <w:t>өсөл</w:t>
      </w:r>
    </w:p>
    <w:p w14:paraId="48E6B3E0" w14:textId="77777777" w:rsidR="00DC752E" w:rsidRPr="00DD59E6" w:rsidRDefault="00DC752E" w:rsidP="00E47690">
      <w:pPr>
        <w:jc w:val="right"/>
        <w:rPr>
          <w:rFonts w:cs="Arial"/>
          <w:noProof/>
          <w:szCs w:val="24"/>
          <w:lang w:val="mn-MN"/>
        </w:rPr>
      </w:pPr>
    </w:p>
    <w:p w14:paraId="558F7DD4" w14:textId="77777777" w:rsidR="0051518A" w:rsidRPr="00DD59E6" w:rsidRDefault="0051518A" w:rsidP="00E47690">
      <w:pPr>
        <w:rPr>
          <w:rFonts w:cs="Arial"/>
          <w:noProof/>
          <w:szCs w:val="24"/>
          <w:lang w:val="mn-MN"/>
        </w:rPr>
      </w:pPr>
    </w:p>
    <w:p w14:paraId="7CDB059A" w14:textId="77777777" w:rsidR="0051518A" w:rsidRPr="00DD59E6" w:rsidRDefault="0051518A" w:rsidP="006C587B">
      <w:pPr>
        <w:ind w:firstLine="0"/>
        <w:jc w:val="center"/>
        <w:rPr>
          <w:rFonts w:cs="Arial"/>
          <w:b/>
          <w:bCs/>
          <w:noProof/>
          <w:szCs w:val="24"/>
        </w:rPr>
      </w:pPr>
      <w:r w:rsidRPr="00DD59E6">
        <w:rPr>
          <w:rFonts w:cs="Arial"/>
          <w:b/>
          <w:bCs/>
          <w:noProof/>
          <w:szCs w:val="24"/>
        </w:rPr>
        <w:t>МОНГОЛ УЛСЫН ХУУЛЬ</w:t>
      </w:r>
    </w:p>
    <w:p w14:paraId="7972F21B" w14:textId="77777777" w:rsidR="0051518A" w:rsidRPr="00DD59E6" w:rsidRDefault="0051518A" w:rsidP="00DD59E6">
      <w:pPr>
        <w:ind w:firstLine="0"/>
        <w:rPr>
          <w:rFonts w:cs="Arial"/>
          <w:b/>
          <w:bCs/>
          <w:noProof/>
          <w:szCs w:val="24"/>
          <w:lang w:val="mn-MN"/>
        </w:rPr>
      </w:pPr>
    </w:p>
    <w:p w14:paraId="49BEFE1A" w14:textId="77777777" w:rsidR="00397DBA" w:rsidRPr="00DD59E6" w:rsidRDefault="00397DBA" w:rsidP="00E47690">
      <w:pPr>
        <w:rPr>
          <w:rFonts w:cs="Arial"/>
          <w:b/>
          <w:bCs/>
          <w:noProof/>
          <w:szCs w:val="24"/>
          <w:lang w:val="mn-MN"/>
        </w:rPr>
      </w:pPr>
    </w:p>
    <w:p w14:paraId="3F2714DF" w14:textId="77777777" w:rsidR="00660C3F" w:rsidRPr="00DD59E6" w:rsidRDefault="007B29DD" w:rsidP="006C587B">
      <w:pPr>
        <w:ind w:left="-709"/>
        <w:rPr>
          <w:rFonts w:cs="Arial"/>
          <w:noProof/>
          <w:szCs w:val="24"/>
        </w:rPr>
      </w:pPr>
      <w:r w:rsidRPr="00DD59E6">
        <w:rPr>
          <w:rFonts w:cs="Arial"/>
          <w:noProof/>
          <w:szCs w:val="24"/>
          <w:lang w:val="mn-MN"/>
        </w:rPr>
        <w:t>2023</w:t>
      </w:r>
      <w:r w:rsidR="0051518A" w:rsidRPr="00DD59E6">
        <w:rPr>
          <w:rFonts w:cs="Arial"/>
          <w:noProof/>
          <w:szCs w:val="24"/>
        </w:rPr>
        <w:t xml:space="preserve"> оны ... дугаар                                                                     </w:t>
      </w:r>
      <w:r w:rsidR="007E2A98" w:rsidRPr="00DD59E6">
        <w:rPr>
          <w:rFonts w:cs="Arial"/>
          <w:noProof/>
          <w:szCs w:val="24"/>
        </w:rPr>
        <w:t xml:space="preserve">                </w:t>
      </w:r>
      <w:r w:rsidR="006C587B">
        <w:rPr>
          <w:rFonts w:cs="Arial"/>
          <w:noProof/>
          <w:szCs w:val="24"/>
        </w:rPr>
        <w:t xml:space="preserve"> </w:t>
      </w:r>
      <w:r w:rsidR="0051518A" w:rsidRPr="00DD59E6">
        <w:rPr>
          <w:rFonts w:cs="Arial"/>
          <w:noProof/>
          <w:szCs w:val="24"/>
        </w:rPr>
        <w:t xml:space="preserve">Улаанбаатар </w:t>
      </w:r>
    </w:p>
    <w:p w14:paraId="5958784A" w14:textId="77777777" w:rsidR="0051518A" w:rsidRPr="00DD59E6" w:rsidRDefault="0051518A" w:rsidP="00DD59E6">
      <w:pPr>
        <w:ind w:left="-709"/>
        <w:rPr>
          <w:rFonts w:cs="Arial"/>
          <w:noProof/>
          <w:szCs w:val="24"/>
        </w:rPr>
      </w:pPr>
      <w:r w:rsidRPr="00DD59E6">
        <w:rPr>
          <w:rFonts w:cs="Arial"/>
          <w:noProof/>
          <w:szCs w:val="24"/>
        </w:rPr>
        <w:t xml:space="preserve">сарын ... -ны өдөр                                                                               </w:t>
      </w:r>
      <w:r w:rsidR="007E2A98" w:rsidRPr="00DD59E6">
        <w:rPr>
          <w:rFonts w:cs="Arial"/>
          <w:noProof/>
          <w:szCs w:val="24"/>
        </w:rPr>
        <w:t xml:space="preserve">             </w:t>
      </w:r>
      <w:r w:rsidR="00B30CEE" w:rsidRPr="00DD59E6">
        <w:rPr>
          <w:rFonts w:cs="Arial"/>
          <w:noProof/>
          <w:szCs w:val="24"/>
        </w:rPr>
        <w:t xml:space="preserve"> </w:t>
      </w:r>
      <w:r w:rsidR="00E47690" w:rsidRPr="00DD59E6">
        <w:rPr>
          <w:rFonts w:cs="Arial"/>
          <w:noProof/>
          <w:szCs w:val="24"/>
        </w:rPr>
        <w:t>хот</w:t>
      </w:r>
      <w:r w:rsidR="00660C3F" w:rsidRPr="00DD59E6">
        <w:rPr>
          <w:rFonts w:cs="Arial"/>
          <w:noProof/>
          <w:szCs w:val="24"/>
        </w:rPr>
        <w:tab/>
      </w:r>
      <w:r w:rsidRPr="00DD59E6">
        <w:rPr>
          <w:rFonts w:cs="Arial"/>
          <w:noProof/>
          <w:szCs w:val="24"/>
        </w:rPr>
        <w:t xml:space="preserve"> </w:t>
      </w:r>
    </w:p>
    <w:p w14:paraId="320BA173" w14:textId="77777777" w:rsidR="00F96909" w:rsidRPr="00DD59E6" w:rsidRDefault="00F96909" w:rsidP="00E47690">
      <w:pPr>
        <w:rPr>
          <w:rFonts w:cs="Arial"/>
          <w:b/>
          <w:bCs/>
          <w:noProof/>
          <w:szCs w:val="24"/>
          <w:lang w:val="mn-MN"/>
        </w:rPr>
      </w:pPr>
    </w:p>
    <w:p w14:paraId="033D8835" w14:textId="77777777" w:rsidR="00E47690" w:rsidRPr="00DD59E6" w:rsidRDefault="00E47690" w:rsidP="006C587B">
      <w:pPr>
        <w:ind w:firstLine="0"/>
        <w:jc w:val="center"/>
        <w:rPr>
          <w:rFonts w:eastAsia="Arial" w:cs="Arial"/>
          <w:b/>
          <w:szCs w:val="24"/>
        </w:rPr>
      </w:pPr>
      <w:r w:rsidRPr="00DD59E6">
        <w:rPr>
          <w:rFonts w:eastAsia="Arial" w:cs="Arial"/>
          <w:b/>
          <w:szCs w:val="24"/>
        </w:rPr>
        <w:t>ИРГЭНИЙ НИСЭХИЙН ТУХАЙ</w:t>
      </w:r>
    </w:p>
    <w:p w14:paraId="6A9EFB0B" w14:textId="77777777" w:rsidR="00D553CD" w:rsidRPr="00DD59E6" w:rsidRDefault="00D553CD" w:rsidP="006C587B">
      <w:pPr>
        <w:ind w:firstLine="0"/>
        <w:jc w:val="center"/>
        <w:rPr>
          <w:rFonts w:cs="Arial"/>
          <w:noProof/>
          <w:szCs w:val="24"/>
        </w:rPr>
      </w:pPr>
      <w:r w:rsidRPr="00DD59E6">
        <w:rPr>
          <w:rFonts w:cs="Arial"/>
          <w:noProof/>
          <w:szCs w:val="24"/>
        </w:rPr>
        <w:t>/Шинэчилсэн найруулга/</w:t>
      </w:r>
    </w:p>
    <w:p w14:paraId="7011D220" w14:textId="77777777" w:rsidR="00F96909" w:rsidRPr="00DD59E6" w:rsidRDefault="00F96909" w:rsidP="006C587B">
      <w:pPr>
        <w:ind w:firstLine="0"/>
        <w:jc w:val="center"/>
        <w:rPr>
          <w:rFonts w:cs="Arial"/>
          <w:noProof/>
          <w:szCs w:val="24"/>
          <w:lang w:val="mn-MN"/>
        </w:rPr>
      </w:pPr>
    </w:p>
    <w:p w14:paraId="76B71380" w14:textId="77777777" w:rsidR="0051518A" w:rsidRPr="00DD59E6" w:rsidRDefault="0051518A" w:rsidP="006C587B">
      <w:pPr>
        <w:ind w:firstLine="0"/>
        <w:jc w:val="center"/>
        <w:rPr>
          <w:rFonts w:cs="Arial"/>
          <w:b/>
          <w:bCs/>
          <w:noProof/>
          <w:szCs w:val="24"/>
        </w:rPr>
      </w:pPr>
      <w:r w:rsidRPr="00DD59E6">
        <w:rPr>
          <w:rFonts w:cs="Arial"/>
          <w:b/>
          <w:bCs/>
          <w:noProof/>
          <w:szCs w:val="24"/>
        </w:rPr>
        <w:t>НЭГДҮГЭЭР БҮЛЭГ</w:t>
      </w:r>
    </w:p>
    <w:p w14:paraId="68741BB2" w14:textId="77777777" w:rsidR="0051518A" w:rsidRPr="00DD59E6" w:rsidRDefault="0051518A" w:rsidP="006C587B">
      <w:pPr>
        <w:ind w:firstLine="0"/>
        <w:jc w:val="center"/>
        <w:rPr>
          <w:rFonts w:cs="Arial"/>
          <w:b/>
          <w:bCs/>
          <w:noProof/>
          <w:szCs w:val="24"/>
          <w:lang w:val="mn-MN"/>
        </w:rPr>
      </w:pPr>
      <w:r w:rsidRPr="00DD59E6">
        <w:rPr>
          <w:rFonts w:cs="Arial"/>
          <w:b/>
          <w:bCs/>
          <w:noProof/>
          <w:szCs w:val="24"/>
        </w:rPr>
        <w:t>НИЙТЛЭГ ҮНДЭСЛЭЛ</w:t>
      </w:r>
    </w:p>
    <w:p w14:paraId="495761CB" w14:textId="77777777" w:rsidR="0051518A" w:rsidRPr="00DD59E6" w:rsidRDefault="0051518A" w:rsidP="00E47690">
      <w:pPr>
        <w:rPr>
          <w:rFonts w:cs="Arial"/>
          <w:b/>
          <w:bCs/>
          <w:noProof/>
          <w:szCs w:val="24"/>
        </w:rPr>
      </w:pPr>
    </w:p>
    <w:p w14:paraId="384F7254" w14:textId="77777777" w:rsidR="0051518A" w:rsidRPr="00DD59E6" w:rsidRDefault="0051518A" w:rsidP="00E47690">
      <w:pPr>
        <w:rPr>
          <w:rFonts w:cs="Arial"/>
          <w:b/>
          <w:bCs/>
          <w:noProof/>
          <w:szCs w:val="24"/>
          <w:lang w:val="mn-MN"/>
        </w:rPr>
      </w:pPr>
      <w:r w:rsidRPr="00DD59E6">
        <w:rPr>
          <w:rFonts w:cs="Arial"/>
          <w:b/>
          <w:bCs/>
          <w:noProof/>
          <w:szCs w:val="24"/>
        </w:rPr>
        <w:t>1 дүгээр зүйл.Хуулийн зорил</w:t>
      </w:r>
      <w:r w:rsidR="002A5409" w:rsidRPr="00DD59E6">
        <w:rPr>
          <w:rFonts w:cs="Arial"/>
          <w:b/>
          <w:bCs/>
          <w:noProof/>
          <w:szCs w:val="24"/>
          <w:lang w:val="mn-MN"/>
        </w:rPr>
        <w:t>го</w:t>
      </w:r>
    </w:p>
    <w:p w14:paraId="5AE1C23A" w14:textId="77777777" w:rsidR="0051518A" w:rsidRPr="00DD59E6" w:rsidRDefault="0051518A" w:rsidP="00E47690">
      <w:pPr>
        <w:rPr>
          <w:rFonts w:cs="Arial"/>
          <w:bCs/>
          <w:noProof/>
          <w:szCs w:val="24"/>
        </w:rPr>
      </w:pPr>
    </w:p>
    <w:p w14:paraId="21E51060" w14:textId="77777777" w:rsidR="00450DD2" w:rsidRPr="00DD59E6" w:rsidRDefault="00E47690" w:rsidP="00450DD2">
      <w:pPr>
        <w:rPr>
          <w:rFonts w:eastAsia="Arial" w:cs="Arial"/>
          <w:szCs w:val="24"/>
          <w:lang w:val="mn-MN"/>
        </w:rPr>
      </w:pPr>
      <w:proofErr w:type="gramStart"/>
      <w:r w:rsidRPr="00DD59E6">
        <w:rPr>
          <w:rFonts w:eastAsia="Arial" w:cs="Arial"/>
          <w:szCs w:val="24"/>
        </w:rPr>
        <w:t>1.</w:t>
      </w:r>
      <w:r w:rsidR="007E2A98" w:rsidRPr="00DD59E6">
        <w:rPr>
          <w:rFonts w:eastAsia="Arial" w:cs="Arial"/>
          <w:szCs w:val="24"/>
        </w:rPr>
        <w:t>1.</w:t>
      </w:r>
      <w:r w:rsidR="00A14B27" w:rsidRPr="00DD59E6">
        <w:rPr>
          <w:rFonts w:eastAsia="Arial" w:cs="Arial"/>
          <w:szCs w:val="24"/>
        </w:rPr>
        <w:t>Энэ</w:t>
      </w:r>
      <w:r w:rsidRPr="00DD59E6">
        <w:rPr>
          <w:rFonts w:eastAsia="Arial" w:cs="Arial"/>
          <w:szCs w:val="24"/>
        </w:rPr>
        <w:t xml:space="preserve"> хуулийн зорил</w:t>
      </w:r>
      <w:r w:rsidR="002A5409" w:rsidRPr="00DD59E6">
        <w:rPr>
          <w:rFonts w:eastAsia="Arial" w:cs="Arial"/>
          <w:szCs w:val="24"/>
          <w:lang w:val="mn-MN"/>
        </w:rPr>
        <w:t xml:space="preserve">го </w:t>
      </w:r>
      <w:r w:rsidR="00573197" w:rsidRPr="00DD59E6">
        <w:rPr>
          <w:rFonts w:eastAsia="Arial" w:cs="Arial"/>
          <w:szCs w:val="24"/>
        </w:rPr>
        <w:t>нь Монгол Улсын нутаг дэвсгэр,</w:t>
      </w:r>
      <w:r w:rsidR="00D21E34" w:rsidRPr="00DD59E6">
        <w:rPr>
          <w:rFonts w:eastAsia="Arial" w:cs="Arial"/>
          <w:szCs w:val="24"/>
          <w:lang w:val="mn-MN"/>
        </w:rPr>
        <w:t xml:space="preserve"> </w:t>
      </w:r>
      <w:r w:rsidR="00573197" w:rsidRPr="00DD59E6">
        <w:rPr>
          <w:rFonts w:eastAsia="Arial" w:cs="Arial"/>
          <w:szCs w:val="24"/>
          <w:lang w:val="mn-MN"/>
        </w:rPr>
        <w:t>агаарын зайд</w:t>
      </w:r>
      <w:r w:rsidRPr="00DD59E6">
        <w:rPr>
          <w:rFonts w:eastAsia="Arial" w:cs="Arial"/>
          <w:szCs w:val="24"/>
        </w:rPr>
        <w:t xml:space="preserve"> иргэний агаарын хөлгөөр нислэг үйлдэх</w:t>
      </w:r>
      <w:r w:rsidR="00B309E6" w:rsidRPr="00DD59E6">
        <w:rPr>
          <w:rFonts w:eastAsia="Arial" w:cs="Arial"/>
          <w:szCs w:val="24"/>
          <w:lang w:val="mn-MN"/>
        </w:rPr>
        <w:t>, нисэхийн аюулгүй байдлыг хангахтай</w:t>
      </w:r>
      <w:r w:rsidRPr="00DD59E6">
        <w:rPr>
          <w:rFonts w:eastAsia="Arial" w:cs="Arial"/>
          <w:szCs w:val="24"/>
        </w:rPr>
        <w:t xml:space="preserve"> холбогдсон харилцааг зохицуулахад </w:t>
      </w:r>
      <w:r w:rsidR="000E71B8" w:rsidRPr="00DD59E6">
        <w:rPr>
          <w:rFonts w:eastAsia="Arial" w:cs="Arial"/>
          <w:szCs w:val="24"/>
        </w:rPr>
        <w:t>оршино.</w:t>
      </w:r>
      <w:proofErr w:type="gramEnd"/>
    </w:p>
    <w:p w14:paraId="6BB1FC87" w14:textId="77777777" w:rsidR="00450DD2" w:rsidRPr="00DD59E6" w:rsidRDefault="00450DD2" w:rsidP="00450DD2">
      <w:pPr>
        <w:rPr>
          <w:rFonts w:eastAsia="Arial" w:cs="Arial"/>
          <w:szCs w:val="24"/>
          <w:lang w:val="mn-MN"/>
        </w:rPr>
      </w:pPr>
    </w:p>
    <w:p w14:paraId="2631B617" w14:textId="77777777" w:rsidR="00E47690" w:rsidRPr="00DD59E6" w:rsidRDefault="00E47690" w:rsidP="00953227">
      <w:pPr>
        <w:rPr>
          <w:rFonts w:eastAsia="Arial" w:cs="Arial"/>
          <w:b/>
          <w:szCs w:val="24"/>
          <w:lang w:val="mn-MN"/>
        </w:rPr>
      </w:pPr>
      <w:proofErr w:type="gramStart"/>
      <w:r w:rsidRPr="00DD59E6">
        <w:rPr>
          <w:rFonts w:eastAsia="Arial" w:cs="Arial"/>
          <w:b/>
          <w:szCs w:val="24"/>
        </w:rPr>
        <w:t>2 дугаар</w:t>
      </w:r>
      <w:proofErr w:type="gramEnd"/>
      <w:r w:rsidRPr="00DD59E6">
        <w:rPr>
          <w:rFonts w:eastAsia="Arial" w:cs="Arial"/>
          <w:b/>
          <w:szCs w:val="24"/>
        </w:rPr>
        <w:t xml:space="preserve"> </w:t>
      </w:r>
      <w:r w:rsidR="00A14B27" w:rsidRPr="00DD59E6">
        <w:rPr>
          <w:rFonts w:eastAsia="Arial" w:cs="Arial"/>
          <w:b/>
          <w:szCs w:val="24"/>
        </w:rPr>
        <w:t>зүйл.Иргэний</w:t>
      </w:r>
      <w:r w:rsidRPr="00DD59E6">
        <w:rPr>
          <w:rFonts w:eastAsia="Arial" w:cs="Arial"/>
          <w:b/>
          <w:szCs w:val="24"/>
        </w:rPr>
        <w:t xml:space="preserve"> нисэхийн тухай хууль тогтоомж</w:t>
      </w:r>
    </w:p>
    <w:p w14:paraId="5C234B53" w14:textId="77777777" w:rsidR="00C63C4C" w:rsidRPr="00DD59E6" w:rsidRDefault="00C63C4C" w:rsidP="00953227">
      <w:pPr>
        <w:rPr>
          <w:rFonts w:eastAsia="Arial" w:cs="Arial"/>
          <w:b/>
          <w:szCs w:val="24"/>
          <w:lang w:val="mn-MN"/>
        </w:rPr>
      </w:pPr>
    </w:p>
    <w:p w14:paraId="510D871E" w14:textId="77777777" w:rsidR="00C63C4C" w:rsidRPr="00DD59E6" w:rsidRDefault="00C63C4C" w:rsidP="00C63C4C">
      <w:pPr>
        <w:rPr>
          <w:rFonts w:eastAsia="Arial" w:cs="Arial"/>
          <w:szCs w:val="24"/>
        </w:rPr>
      </w:pPr>
      <w:proofErr w:type="gramStart"/>
      <w:r w:rsidRPr="00DD59E6">
        <w:rPr>
          <w:rFonts w:eastAsia="Arial" w:cs="Arial"/>
          <w:szCs w:val="24"/>
        </w:rPr>
        <w:t>2.1.Иргэний нисэхийн тухай хууль тогтоомж нь Монгол Улсын Үндсэн хууль, энэ хууль</w:t>
      </w:r>
      <w:r w:rsidRPr="00DD59E6">
        <w:rPr>
          <w:rFonts w:eastAsia="Arial" w:cs="Arial"/>
          <w:szCs w:val="24"/>
          <w:lang w:val="mn-MN"/>
        </w:rPr>
        <w:t xml:space="preserve"> </w:t>
      </w:r>
      <w:r w:rsidRPr="00DD59E6">
        <w:rPr>
          <w:rFonts w:eastAsia="Arial" w:cs="Arial"/>
          <w:szCs w:val="24"/>
        </w:rPr>
        <w:t>болон эдгээр хуультай нийцүүлэн гаргасан хууль тогтоомжийн бусад актаас бүрдэнэ.</w:t>
      </w:r>
      <w:proofErr w:type="gramEnd"/>
      <w:r w:rsidRPr="00DD59E6">
        <w:rPr>
          <w:rFonts w:eastAsia="Arial" w:cs="Arial"/>
          <w:szCs w:val="24"/>
        </w:rPr>
        <w:t xml:space="preserve"> </w:t>
      </w:r>
    </w:p>
    <w:p w14:paraId="0F056D2F" w14:textId="77777777" w:rsidR="00E47690" w:rsidRPr="00DD59E6" w:rsidRDefault="00E47690" w:rsidP="00E47690">
      <w:pPr>
        <w:rPr>
          <w:rFonts w:eastAsia="Arial" w:cs="Arial"/>
          <w:szCs w:val="24"/>
        </w:rPr>
      </w:pPr>
    </w:p>
    <w:p w14:paraId="5E3A4B09" w14:textId="77777777" w:rsidR="00E47690" w:rsidRPr="00DD59E6" w:rsidRDefault="00E47690" w:rsidP="00E47690">
      <w:pPr>
        <w:rPr>
          <w:rFonts w:eastAsia="Arial" w:cs="Arial"/>
          <w:strike/>
          <w:szCs w:val="24"/>
        </w:rPr>
      </w:pPr>
      <w:proofErr w:type="gramStart"/>
      <w:r w:rsidRPr="00DD59E6">
        <w:rPr>
          <w:rFonts w:eastAsia="Arial" w:cs="Arial"/>
          <w:szCs w:val="24"/>
        </w:rPr>
        <w:t>2.</w:t>
      </w:r>
      <w:r w:rsidR="00B15A8C" w:rsidRPr="00DD59E6">
        <w:rPr>
          <w:rFonts w:eastAsia="Arial" w:cs="Arial"/>
          <w:szCs w:val="24"/>
        </w:rPr>
        <w:t>2.</w:t>
      </w:r>
      <w:r w:rsidR="00A14B27" w:rsidRPr="00DD59E6">
        <w:rPr>
          <w:rFonts w:eastAsia="Arial" w:cs="Arial"/>
          <w:szCs w:val="24"/>
        </w:rPr>
        <w:t>Монгол</w:t>
      </w:r>
      <w:r w:rsidRPr="00DD59E6">
        <w:rPr>
          <w:rFonts w:eastAsia="Arial" w:cs="Arial"/>
          <w:szCs w:val="24"/>
        </w:rPr>
        <w:t xml:space="preserve"> Улсын </w:t>
      </w:r>
      <w:r w:rsidR="00B309E6" w:rsidRPr="00DD59E6">
        <w:rPr>
          <w:rFonts w:eastAsia="Arial" w:cs="Arial"/>
          <w:szCs w:val="24"/>
          <w:lang w:val="mn-MN"/>
        </w:rPr>
        <w:t>о</w:t>
      </w:r>
      <w:r w:rsidRPr="00DD59E6">
        <w:rPr>
          <w:rFonts w:eastAsia="Arial" w:cs="Arial"/>
          <w:szCs w:val="24"/>
        </w:rPr>
        <w:t>лон улсын гэрээнд энэ хуульд зааснаас өөрөөр заасан бол олон улсын гэрээний заалтыг дагаж мөрдөнө.</w:t>
      </w:r>
      <w:proofErr w:type="gramEnd"/>
      <w:r w:rsidR="00450DD2" w:rsidRPr="00DD59E6">
        <w:rPr>
          <w:rFonts w:eastAsia="Arial" w:cs="Arial"/>
          <w:szCs w:val="24"/>
          <w:lang w:val="mn-MN"/>
        </w:rPr>
        <w:t xml:space="preserve"> </w:t>
      </w:r>
    </w:p>
    <w:p w14:paraId="7D5D837D" w14:textId="77777777" w:rsidR="00E47690" w:rsidRPr="00DD59E6" w:rsidRDefault="00E47690" w:rsidP="00E47690">
      <w:pPr>
        <w:rPr>
          <w:rFonts w:eastAsia="Arial" w:cs="Arial"/>
          <w:szCs w:val="24"/>
        </w:rPr>
      </w:pPr>
    </w:p>
    <w:p w14:paraId="078A4FD8" w14:textId="77777777" w:rsidR="00E47690" w:rsidRPr="00DD59E6" w:rsidRDefault="00E47690" w:rsidP="00E47690">
      <w:pPr>
        <w:rPr>
          <w:rFonts w:eastAsia="Arial" w:cs="Arial"/>
          <w:b/>
          <w:szCs w:val="24"/>
        </w:rPr>
      </w:pPr>
      <w:proofErr w:type="gramStart"/>
      <w:r w:rsidRPr="00DD59E6">
        <w:rPr>
          <w:rFonts w:eastAsia="Arial" w:cs="Arial"/>
          <w:b/>
          <w:szCs w:val="24"/>
        </w:rPr>
        <w:t>3 дугаар</w:t>
      </w:r>
      <w:proofErr w:type="gramEnd"/>
      <w:r w:rsidRPr="00DD59E6">
        <w:rPr>
          <w:rFonts w:eastAsia="Arial" w:cs="Arial"/>
          <w:b/>
          <w:szCs w:val="24"/>
        </w:rPr>
        <w:t xml:space="preserve"> </w:t>
      </w:r>
      <w:r w:rsidR="00A14B27" w:rsidRPr="00DD59E6">
        <w:rPr>
          <w:rFonts w:eastAsia="Arial" w:cs="Arial"/>
          <w:b/>
          <w:szCs w:val="24"/>
        </w:rPr>
        <w:t>зүйл.Хуулийн</w:t>
      </w:r>
      <w:r w:rsidRPr="00DD59E6">
        <w:rPr>
          <w:rFonts w:eastAsia="Arial" w:cs="Arial"/>
          <w:b/>
          <w:szCs w:val="24"/>
        </w:rPr>
        <w:t xml:space="preserve"> үйлчлэх хүрээ</w:t>
      </w:r>
    </w:p>
    <w:p w14:paraId="6025C7A4" w14:textId="77777777" w:rsidR="00E47690" w:rsidRPr="00DD59E6" w:rsidRDefault="00E47690" w:rsidP="00E47690">
      <w:pPr>
        <w:rPr>
          <w:rFonts w:eastAsia="Arial" w:cs="Arial"/>
          <w:b/>
          <w:szCs w:val="24"/>
        </w:rPr>
      </w:pPr>
    </w:p>
    <w:p w14:paraId="2468C4EF" w14:textId="23F73ACD" w:rsidR="00E47690" w:rsidRPr="00DD59E6" w:rsidRDefault="00E47690" w:rsidP="00E47690">
      <w:pPr>
        <w:rPr>
          <w:rFonts w:eastAsia="Arial" w:cs="Arial"/>
          <w:szCs w:val="24"/>
          <w:lang w:val="mn-MN"/>
        </w:rPr>
      </w:pPr>
      <w:r w:rsidRPr="00DD59E6">
        <w:rPr>
          <w:rFonts w:eastAsia="Arial" w:cs="Arial"/>
          <w:szCs w:val="24"/>
        </w:rPr>
        <w:t>3.</w:t>
      </w:r>
      <w:r w:rsidR="00606F6A" w:rsidRPr="00DD59E6">
        <w:rPr>
          <w:rFonts w:eastAsia="Arial" w:cs="Arial"/>
          <w:szCs w:val="24"/>
          <w:lang w:val="mn-MN"/>
        </w:rPr>
        <w:t>1.</w:t>
      </w:r>
      <w:r w:rsidR="00A14B27" w:rsidRPr="00DD59E6">
        <w:rPr>
          <w:rFonts w:eastAsia="Arial" w:cs="Arial"/>
          <w:szCs w:val="24"/>
        </w:rPr>
        <w:t>Энэ</w:t>
      </w:r>
      <w:r w:rsidRPr="00DD59E6">
        <w:rPr>
          <w:rFonts w:eastAsia="Arial" w:cs="Arial"/>
          <w:szCs w:val="24"/>
        </w:rPr>
        <w:t xml:space="preserve"> хуулиар дараах харилцааг зохицуулна:</w:t>
      </w:r>
      <w:r w:rsidR="002B39A9" w:rsidRPr="00DD59E6">
        <w:rPr>
          <w:rFonts w:eastAsia="Arial" w:cs="Arial"/>
          <w:szCs w:val="24"/>
        </w:rPr>
        <w:t xml:space="preserve"> </w:t>
      </w:r>
    </w:p>
    <w:p w14:paraId="6257BCF2" w14:textId="77777777" w:rsidR="00E47690" w:rsidRPr="00DD59E6" w:rsidRDefault="00E47690" w:rsidP="00E47690">
      <w:pPr>
        <w:rPr>
          <w:rFonts w:eastAsia="Arial" w:cs="Arial"/>
          <w:szCs w:val="24"/>
          <w:lang w:val="mn-MN"/>
        </w:rPr>
      </w:pPr>
    </w:p>
    <w:p w14:paraId="5AF86BA0" w14:textId="77777777" w:rsidR="00E47690" w:rsidRPr="00DD59E6" w:rsidRDefault="00E47690" w:rsidP="00BA62A2">
      <w:pPr>
        <w:ind w:left="720"/>
        <w:rPr>
          <w:rFonts w:eastAsia="Arial" w:cs="Arial"/>
          <w:szCs w:val="24"/>
        </w:rPr>
      </w:pPr>
      <w:r w:rsidRPr="00DD59E6">
        <w:rPr>
          <w:rFonts w:eastAsia="Arial" w:cs="Arial"/>
          <w:szCs w:val="24"/>
        </w:rPr>
        <w:t>3.1.</w:t>
      </w:r>
      <w:r w:rsidR="00A14B27" w:rsidRPr="00DD59E6">
        <w:rPr>
          <w:rFonts w:eastAsia="Arial" w:cs="Arial"/>
          <w:szCs w:val="24"/>
        </w:rPr>
        <w:t>1.Монгол</w:t>
      </w:r>
      <w:r w:rsidRPr="00DD59E6">
        <w:rPr>
          <w:rFonts w:eastAsia="Arial" w:cs="Arial"/>
          <w:szCs w:val="24"/>
        </w:rPr>
        <w:t xml:space="preserve"> Улсын иргэний нисэхийн үйл ажиллагаа; </w:t>
      </w:r>
    </w:p>
    <w:p w14:paraId="0745BF8E" w14:textId="77777777" w:rsidR="009079A7" w:rsidRPr="00DD59E6" w:rsidRDefault="009079A7" w:rsidP="00BA62A2">
      <w:pPr>
        <w:ind w:left="720"/>
        <w:rPr>
          <w:rFonts w:eastAsia="Arial" w:cs="Arial"/>
          <w:szCs w:val="24"/>
        </w:rPr>
      </w:pPr>
    </w:p>
    <w:p w14:paraId="19D269AE" w14:textId="77777777" w:rsidR="00E47690" w:rsidRPr="00DD59E6" w:rsidRDefault="00E47690" w:rsidP="00235F52">
      <w:pPr>
        <w:ind w:left="720"/>
        <w:rPr>
          <w:rFonts w:eastAsia="Arial" w:cs="Arial"/>
          <w:szCs w:val="24"/>
        </w:rPr>
      </w:pPr>
      <w:r w:rsidRPr="00DD59E6">
        <w:rPr>
          <w:rFonts w:eastAsia="Arial" w:cs="Arial"/>
          <w:szCs w:val="24"/>
        </w:rPr>
        <w:t>3.1.</w:t>
      </w:r>
      <w:r w:rsidR="00A14B27" w:rsidRPr="00DD59E6">
        <w:rPr>
          <w:rFonts w:eastAsia="Arial" w:cs="Arial"/>
          <w:szCs w:val="24"/>
        </w:rPr>
        <w:t>2.Монгол</w:t>
      </w:r>
      <w:r w:rsidRPr="00DD59E6">
        <w:rPr>
          <w:rFonts w:eastAsia="Arial" w:cs="Arial"/>
          <w:szCs w:val="24"/>
        </w:rPr>
        <w:t xml:space="preserve"> Улсын нутаг дэвсгэрт байрлаж байгаа</w:t>
      </w:r>
      <w:r w:rsidR="00C933D6" w:rsidRPr="00DD59E6">
        <w:rPr>
          <w:rFonts w:eastAsia="Arial" w:cs="Arial"/>
          <w:szCs w:val="24"/>
        </w:rPr>
        <w:t>,</w:t>
      </w:r>
      <w:r w:rsidRPr="00DD59E6">
        <w:rPr>
          <w:rFonts w:eastAsia="Arial" w:cs="Arial"/>
          <w:szCs w:val="24"/>
        </w:rPr>
        <w:t xml:space="preserve"> </w:t>
      </w:r>
      <w:r w:rsidR="00C933D6" w:rsidRPr="00DD59E6">
        <w:rPr>
          <w:rFonts w:eastAsia="Arial" w:cs="Arial"/>
          <w:szCs w:val="24"/>
          <w:lang w:val="mn-MN"/>
        </w:rPr>
        <w:t>эсхүл</w:t>
      </w:r>
      <w:r w:rsidRPr="00DD59E6">
        <w:rPr>
          <w:rFonts w:eastAsia="Arial" w:cs="Arial"/>
          <w:szCs w:val="24"/>
        </w:rPr>
        <w:t xml:space="preserve"> агаарын зайд нислэг үйлдэж байгаа иргэний агаарын хөлгийн үйл ажиллагаа;</w:t>
      </w:r>
    </w:p>
    <w:p w14:paraId="382CE971" w14:textId="77777777" w:rsidR="007E2A98" w:rsidRPr="00DD59E6" w:rsidRDefault="007E2A98" w:rsidP="00235F52">
      <w:pPr>
        <w:ind w:left="720"/>
        <w:rPr>
          <w:rFonts w:eastAsia="Arial" w:cs="Arial"/>
          <w:szCs w:val="24"/>
        </w:rPr>
      </w:pPr>
    </w:p>
    <w:p w14:paraId="4683CD87" w14:textId="77777777" w:rsidR="00111101" w:rsidRDefault="00E47690" w:rsidP="00111101">
      <w:pPr>
        <w:ind w:left="720"/>
        <w:rPr>
          <w:rFonts w:eastAsia="Arial" w:cs="Arial"/>
          <w:szCs w:val="24"/>
          <w:lang w:val="mn-MN"/>
        </w:rPr>
      </w:pPr>
      <w:proofErr w:type="gramStart"/>
      <w:r w:rsidRPr="00DD59E6">
        <w:rPr>
          <w:rFonts w:eastAsia="Arial" w:cs="Arial"/>
          <w:szCs w:val="24"/>
        </w:rPr>
        <w:t>3.1.</w:t>
      </w:r>
      <w:r w:rsidR="00A14B27" w:rsidRPr="00DD59E6">
        <w:rPr>
          <w:rFonts w:eastAsia="Arial" w:cs="Arial"/>
          <w:szCs w:val="24"/>
        </w:rPr>
        <w:t>3.</w:t>
      </w:r>
      <w:r w:rsidR="0052341F" w:rsidRPr="00DD59E6">
        <w:rPr>
          <w:rFonts w:cs="Arial"/>
          <w:szCs w:val="24"/>
          <w:shd w:val="clear" w:color="auto" w:fill="FFFFFF"/>
          <w:lang w:val="mn-MN"/>
        </w:rPr>
        <w:t>Г</w:t>
      </w:r>
      <w:r w:rsidR="00A14B27" w:rsidRPr="00DD59E6">
        <w:rPr>
          <w:rFonts w:cs="Arial"/>
          <w:szCs w:val="24"/>
          <w:shd w:val="clear" w:color="auto" w:fill="FFFFFF"/>
          <w:lang w:val="mn-MN"/>
        </w:rPr>
        <w:t>адаад</w:t>
      </w:r>
      <w:r w:rsidRPr="00DD59E6">
        <w:rPr>
          <w:rFonts w:cs="Arial"/>
          <w:szCs w:val="24"/>
          <w:shd w:val="clear" w:color="auto" w:fill="FFFFFF"/>
        </w:rPr>
        <w:t xml:space="preserve"> улсын хуульд өөрөөр заагаагүй бол тухайн улсын нутаг дэвсгэрт байрлаж байгаа Монгол Улсын </w:t>
      </w:r>
      <w:r w:rsidR="008519B7" w:rsidRPr="00DD59E6">
        <w:rPr>
          <w:rFonts w:eastAsia="Arial Mon" w:cs="Arial"/>
          <w:szCs w:val="24"/>
          <w:lang w:val="mn-MN"/>
        </w:rPr>
        <w:t>бүртгэлтэй, эсхүл Монгол Улсын агаарын тээвэрлэгчийн</w:t>
      </w:r>
      <w:r w:rsidR="008519B7" w:rsidRPr="00DD59E6">
        <w:rPr>
          <w:rFonts w:cs="Arial"/>
          <w:szCs w:val="24"/>
        </w:rPr>
        <w:t xml:space="preserve"> </w:t>
      </w:r>
      <w:r w:rsidR="00E9469E" w:rsidRPr="00DD59E6">
        <w:rPr>
          <w:rFonts w:cs="Arial"/>
          <w:szCs w:val="24"/>
          <w:shd w:val="clear" w:color="auto" w:fill="FFFFFF"/>
        </w:rPr>
        <w:t>агаарын хөлгийн үйл ажиллагаа.</w:t>
      </w:r>
      <w:proofErr w:type="gramEnd"/>
      <w:r w:rsidR="00AC0404" w:rsidRPr="00DD59E6">
        <w:rPr>
          <w:rFonts w:eastAsia="Arial" w:cs="Arial"/>
          <w:szCs w:val="24"/>
          <w:lang w:val="mn-MN"/>
        </w:rPr>
        <w:t xml:space="preserve"> </w:t>
      </w:r>
    </w:p>
    <w:p w14:paraId="7CA6F84A" w14:textId="77777777" w:rsidR="00111101" w:rsidRDefault="00111101" w:rsidP="00111101">
      <w:pPr>
        <w:ind w:left="720"/>
        <w:rPr>
          <w:rFonts w:eastAsia="Arial" w:cs="Arial"/>
          <w:szCs w:val="24"/>
          <w:lang w:val="mn-MN"/>
        </w:rPr>
      </w:pPr>
    </w:p>
    <w:p w14:paraId="264DEFF5" w14:textId="52B45459" w:rsidR="00E47690" w:rsidRPr="00DD59E6" w:rsidRDefault="00111101" w:rsidP="00111101">
      <w:pPr>
        <w:ind w:left="720"/>
        <w:rPr>
          <w:rFonts w:eastAsia="Arial" w:cs="Arial"/>
          <w:szCs w:val="24"/>
          <w:lang w:val="mn-MN"/>
        </w:rPr>
      </w:pPr>
      <w:r>
        <w:rPr>
          <w:rFonts w:eastAsia="Arial" w:cs="Arial"/>
          <w:szCs w:val="24"/>
          <w:lang w:val="mn-MN"/>
        </w:rPr>
        <w:t>3.1.4.</w:t>
      </w:r>
      <w:r w:rsidR="00A14B27" w:rsidRPr="00DD59E6">
        <w:rPr>
          <w:rFonts w:eastAsia="Arial" w:cs="Arial"/>
          <w:szCs w:val="24"/>
        </w:rPr>
        <w:t>Монгол</w:t>
      </w:r>
      <w:r w:rsidR="00E47690" w:rsidRPr="00DD59E6">
        <w:rPr>
          <w:rFonts w:eastAsia="Arial" w:cs="Arial"/>
          <w:szCs w:val="24"/>
        </w:rPr>
        <w:t xml:space="preserve"> Улсын </w:t>
      </w:r>
      <w:r w:rsidR="008412D4" w:rsidRPr="00DD59E6">
        <w:rPr>
          <w:rFonts w:eastAsia="Arial" w:cs="Arial"/>
          <w:szCs w:val="24"/>
        </w:rPr>
        <w:t xml:space="preserve">агаарын зайд </w:t>
      </w:r>
      <w:r w:rsidR="00E47690" w:rsidRPr="00DD59E6">
        <w:rPr>
          <w:rFonts w:eastAsia="Arial" w:cs="Arial"/>
          <w:szCs w:val="24"/>
        </w:rPr>
        <w:t xml:space="preserve">нислэг үйлдэж байгаа улсын агаарын хөлгийн байлдааны үүргийн нислэгээс бусад нислэгийн хөдөлгөөнийг </w:t>
      </w:r>
      <w:r>
        <w:rPr>
          <w:rFonts w:eastAsia="Arial" w:cs="Arial"/>
          <w:szCs w:val="24"/>
        </w:rPr>
        <w:t>удирдахтай холбоотой</w:t>
      </w:r>
      <w:r w:rsidR="001E0B70" w:rsidRPr="00DD59E6">
        <w:rPr>
          <w:rFonts w:eastAsia="Arial" w:cs="Arial"/>
          <w:szCs w:val="24"/>
        </w:rPr>
        <w:t xml:space="preserve"> харилцаа</w:t>
      </w:r>
      <w:r w:rsidR="001E0B70" w:rsidRPr="00DD59E6">
        <w:rPr>
          <w:rFonts w:eastAsia="Arial" w:cs="Arial"/>
          <w:szCs w:val="24"/>
          <w:lang w:val="mn-MN"/>
        </w:rPr>
        <w:t>.</w:t>
      </w:r>
    </w:p>
    <w:p w14:paraId="16FB4C78" w14:textId="77777777" w:rsidR="00E225CA" w:rsidRPr="00DD59E6" w:rsidRDefault="00E225CA" w:rsidP="00E47690">
      <w:pPr>
        <w:rPr>
          <w:rFonts w:eastAsia="Arial" w:cs="Arial"/>
          <w:szCs w:val="24"/>
          <w:lang w:val="mn-MN"/>
        </w:rPr>
      </w:pPr>
    </w:p>
    <w:p w14:paraId="41B14F7E" w14:textId="77777777" w:rsidR="00397DBA" w:rsidRPr="00DD59E6" w:rsidRDefault="00397DBA" w:rsidP="00E47690">
      <w:pPr>
        <w:rPr>
          <w:rFonts w:eastAsia="Arial" w:cs="Arial"/>
          <w:b/>
          <w:szCs w:val="24"/>
          <w:lang w:val="mn-MN"/>
        </w:rPr>
      </w:pPr>
    </w:p>
    <w:p w14:paraId="4A435B95" w14:textId="77777777" w:rsidR="00E47690" w:rsidRPr="00DD59E6" w:rsidRDefault="00E47690" w:rsidP="00E47690">
      <w:pPr>
        <w:rPr>
          <w:rFonts w:eastAsia="Arial" w:cs="Arial"/>
          <w:b/>
          <w:szCs w:val="24"/>
        </w:rPr>
      </w:pPr>
      <w:proofErr w:type="gramStart"/>
      <w:r w:rsidRPr="00DD59E6">
        <w:rPr>
          <w:rFonts w:eastAsia="Arial" w:cs="Arial"/>
          <w:b/>
          <w:szCs w:val="24"/>
        </w:rPr>
        <w:t>4 дүгээр</w:t>
      </w:r>
      <w:proofErr w:type="gramEnd"/>
      <w:r w:rsidRPr="00DD59E6">
        <w:rPr>
          <w:rFonts w:eastAsia="Arial" w:cs="Arial"/>
          <w:b/>
          <w:szCs w:val="24"/>
        </w:rPr>
        <w:t xml:space="preserve"> </w:t>
      </w:r>
      <w:r w:rsidR="00A14B27" w:rsidRPr="00DD59E6">
        <w:rPr>
          <w:rFonts w:eastAsia="Arial" w:cs="Arial"/>
          <w:b/>
          <w:szCs w:val="24"/>
        </w:rPr>
        <w:t>зүйл.Иргэний</w:t>
      </w:r>
      <w:r w:rsidRPr="00DD59E6">
        <w:rPr>
          <w:rFonts w:eastAsia="Arial" w:cs="Arial"/>
          <w:b/>
          <w:szCs w:val="24"/>
        </w:rPr>
        <w:t xml:space="preserve"> нисэхийн үйл ажиллагаанд баримтлах зарчим</w:t>
      </w:r>
    </w:p>
    <w:p w14:paraId="151D2F8F" w14:textId="77777777" w:rsidR="00E47690" w:rsidRPr="00DD59E6" w:rsidRDefault="00E47690" w:rsidP="00E47690">
      <w:pPr>
        <w:rPr>
          <w:rFonts w:eastAsia="Arial" w:cs="Arial"/>
          <w:b/>
          <w:szCs w:val="24"/>
        </w:rPr>
      </w:pPr>
    </w:p>
    <w:p w14:paraId="1BB63EEB" w14:textId="77777777" w:rsidR="00E47690" w:rsidRDefault="00E47690" w:rsidP="00BA62A2">
      <w:pPr>
        <w:ind w:left="720"/>
        <w:rPr>
          <w:rFonts w:eastAsia="Arial" w:cs="Arial"/>
          <w:szCs w:val="24"/>
        </w:rPr>
      </w:pPr>
      <w:r w:rsidRPr="00DD59E6">
        <w:rPr>
          <w:rFonts w:eastAsia="Arial" w:cs="Arial"/>
          <w:szCs w:val="24"/>
        </w:rPr>
        <w:t>4.</w:t>
      </w:r>
      <w:r w:rsidR="00A14B27" w:rsidRPr="00DD59E6">
        <w:rPr>
          <w:rFonts w:eastAsia="Arial" w:cs="Arial"/>
          <w:szCs w:val="24"/>
        </w:rPr>
        <w:t>1.Иргэний</w:t>
      </w:r>
      <w:r w:rsidRPr="00DD59E6">
        <w:rPr>
          <w:rFonts w:eastAsia="Arial" w:cs="Arial"/>
          <w:szCs w:val="24"/>
        </w:rPr>
        <w:t xml:space="preserve"> нисэхийн үйл ажиллагаанд дараах зарчмыг баримтална: </w:t>
      </w:r>
    </w:p>
    <w:p w14:paraId="77EF609B" w14:textId="77777777" w:rsidR="0013163C" w:rsidRPr="00DD59E6" w:rsidRDefault="0013163C" w:rsidP="00BA62A2">
      <w:pPr>
        <w:ind w:left="720"/>
        <w:rPr>
          <w:rFonts w:eastAsia="Arial" w:cs="Arial"/>
          <w:szCs w:val="24"/>
        </w:rPr>
      </w:pPr>
    </w:p>
    <w:p w14:paraId="3998792A" w14:textId="77777777" w:rsidR="00E47690" w:rsidRPr="00DD59E6" w:rsidRDefault="00E47690" w:rsidP="00A257EE">
      <w:pPr>
        <w:ind w:left="1440"/>
        <w:rPr>
          <w:rFonts w:eastAsia="Arial" w:cs="Arial"/>
          <w:szCs w:val="24"/>
          <w:lang w:val="mn-MN"/>
        </w:rPr>
      </w:pPr>
      <w:r w:rsidRPr="00DD59E6">
        <w:rPr>
          <w:rFonts w:eastAsia="Arial" w:cs="Arial"/>
          <w:szCs w:val="24"/>
        </w:rPr>
        <w:t>4.1.</w:t>
      </w:r>
      <w:r w:rsidR="00A14B27" w:rsidRPr="00DD59E6">
        <w:rPr>
          <w:rFonts w:eastAsia="Arial" w:cs="Arial"/>
          <w:szCs w:val="24"/>
        </w:rPr>
        <w:t>1.аюулгүй</w:t>
      </w:r>
      <w:r w:rsidRPr="00DD59E6">
        <w:rPr>
          <w:rFonts w:eastAsia="Arial" w:cs="Arial"/>
          <w:szCs w:val="24"/>
        </w:rPr>
        <w:t xml:space="preserve">; </w:t>
      </w:r>
    </w:p>
    <w:p w14:paraId="296D1827" w14:textId="77777777" w:rsidR="004C0FAE" w:rsidRPr="00DD59E6" w:rsidRDefault="004C0FAE" w:rsidP="00A257EE">
      <w:pPr>
        <w:ind w:left="1440"/>
        <w:rPr>
          <w:rFonts w:eastAsia="Arial" w:cs="Arial"/>
          <w:szCs w:val="24"/>
          <w:lang w:val="mn-MN"/>
        </w:rPr>
      </w:pPr>
    </w:p>
    <w:p w14:paraId="5944461D" w14:textId="77777777" w:rsidR="00E47690" w:rsidRPr="00DD59E6" w:rsidRDefault="00E47690" w:rsidP="00A257EE">
      <w:pPr>
        <w:ind w:left="1440"/>
        <w:rPr>
          <w:rFonts w:eastAsia="Arial" w:cs="Arial"/>
          <w:szCs w:val="24"/>
          <w:lang w:val="mn-MN"/>
        </w:rPr>
      </w:pPr>
      <w:r w:rsidRPr="00DD59E6">
        <w:rPr>
          <w:rFonts w:eastAsia="Arial" w:cs="Arial"/>
          <w:szCs w:val="24"/>
        </w:rPr>
        <w:t>4.1.</w:t>
      </w:r>
      <w:r w:rsidR="00A14B27" w:rsidRPr="00DD59E6">
        <w:rPr>
          <w:rFonts w:eastAsia="Arial" w:cs="Arial"/>
          <w:szCs w:val="24"/>
        </w:rPr>
        <w:t>2.үр</w:t>
      </w:r>
      <w:r w:rsidRPr="00DD59E6">
        <w:rPr>
          <w:rFonts w:eastAsia="Arial" w:cs="Arial"/>
          <w:szCs w:val="24"/>
        </w:rPr>
        <w:t xml:space="preserve"> ашигтай; </w:t>
      </w:r>
    </w:p>
    <w:p w14:paraId="2B42BE59" w14:textId="77777777" w:rsidR="004C0FAE" w:rsidRPr="00DD59E6" w:rsidRDefault="004C0FAE" w:rsidP="00A257EE">
      <w:pPr>
        <w:ind w:left="1440"/>
        <w:rPr>
          <w:rFonts w:eastAsia="Arial" w:cs="Arial"/>
          <w:szCs w:val="24"/>
          <w:lang w:val="mn-MN"/>
        </w:rPr>
      </w:pPr>
    </w:p>
    <w:p w14:paraId="3A8D20D1" w14:textId="77777777" w:rsidR="00E47690" w:rsidRPr="00DD59E6" w:rsidRDefault="00E47690" w:rsidP="00A257EE">
      <w:pPr>
        <w:ind w:left="1440"/>
        <w:rPr>
          <w:rFonts w:eastAsia="Arial" w:cs="Arial"/>
          <w:szCs w:val="24"/>
        </w:rPr>
      </w:pPr>
      <w:r w:rsidRPr="00DD59E6">
        <w:rPr>
          <w:rFonts w:eastAsia="Arial" w:cs="Arial"/>
          <w:szCs w:val="24"/>
        </w:rPr>
        <w:t>4.1.</w:t>
      </w:r>
      <w:r w:rsidR="00A14B27" w:rsidRPr="00DD59E6">
        <w:rPr>
          <w:rFonts w:eastAsia="Arial" w:cs="Arial"/>
          <w:szCs w:val="24"/>
        </w:rPr>
        <w:t>3.хүртээмжтэй</w:t>
      </w:r>
      <w:r w:rsidR="007A1838" w:rsidRPr="00DD59E6">
        <w:rPr>
          <w:rFonts w:eastAsia="Arial" w:cs="Arial"/>
          <w:szCs w:val="24"/>
        </w:rPr>
        <w:t>.</w:t>
      </w:r>
      <w:r w:rsidRPr="00DD59E6">
        <w:rPr>
          <w:rFonts w:eastAsia="Arial" w:cs="Arial"/>
          <w:szCs w:val="24"/>
        </w:rPr>
        <w:t xml:space="preserve"> </w:t>
      </w:r>
    </w:p>
    <w:p w14:paraId="5330CC83" w14:textId="77777777" w:rsidR="001E0B70" w:rsidRPr="00DD59E6" w:rsidRDefault="001E0B70" w:rsidP="00E47690">
      <w:pPr>
        <w:rPr>
          <w:rFonts w:eastAsia="Arial" w:cs="Arial"/>
          <w:b/>
          <w:szCs w:val="24"/>
          <w:lang w:val="mn-MN"/>
        </w:rPr>
      </w:pPr>
    </w:p>
    <w:p w14:paraId="1222AE96" w14:textId="77777777" w:rsidR="00E47690" w:rsidRPr="00DD59E6" w:rsidRDefault="00E47690" w:rsidP="00E47690">
      <w:pPr>
        <w:rPr>
          <w:rFonts w:eastAsia="Arial" w:cs="Arial"/>
          <w:b/>
          <w:szCs w:val="24"/>
        </w:rPr>
      </w:pPr>
      <w:proofErr w:type="gramStart"/>
      <w:r w:rsidRPr="00DD59E6">
        <w:rPr>
          <w:rFonts w:eastAsia="Arial" w:cs="Arial"/>
          <w:b/>
          <w:szCs w:val="24"/>
        </w:rPr>
        <w:t>5 дугаар</w:t>
      </w:r>
      <w:proofErr w:type="gramEnd"/>
      <w:r w:rsidRPr="00DD59E6">
        <w:rPr>
          <w:rFonts w:eastAsia="Arial" w:cs="Arial"/>
          <w:b/>
          <w:szCs w:val="24"/>
        </w:rPr>
        <w:t xml:space="preserve"> </w:t>
      </w:r>
      <w:r w:rsidR="00A14B27" w:rsidRPr="00DD59E6">
        <w:rPr>
          <w:rFonts w:eastAsia="Arial" w:cs="Arial"/>
          <w:b/>
          <w:szCs w:val="24"/>
        </w:rPr>
        <w:t>зүйл.Хуулийн</w:t>
      </w:r>
      <w:r w:rsidRPr="00DD59E6">
        <w:rPr>
          <w:rFonts w:eastAsia="Arial" w:cs="Arial"/>
          <w:b/>
          <w:szCs w:val="24"/>
        </w:rPr>
        <w:t xml:space="preserve"> нэр томьёоны тодорхойлолт</w:t>
      </w:r>
    </w:p>
    <w:p w14:paraId="579060AC" w14:textId="77777777" w:rsidR="00E47690" w:rsidRPr="00DD59E6" w:rsidRDefault="00E47690" w:rsidP="00E47690">
      <w:pPr>
        <w:rPr>
          <w:rFonts w:eastAsia="Arial" w:cs="Arial"/>
          <w:b/>
          <w:szCs w:val="24"/>
        </w:rPr>
      </w:pPr>
    </w:p>
    <w:p w14:paraId="58D97874" w14:textId="5B959279" w:rsidR="00E47690" w:rsidRPr="00DD59E6" w:rsidRDefault="00E47690" w:rsidP="00E47690">
      <w:pPr>
        <w:rPr>
          <w:rFonts w:eastAsia="Arial" w:cs="Arial"/>
          <w:szCs w:val="24"/>
        </w:rPr>
      </w:pPr>
      <w:r w:rsidRPr="00DD59E6">
        <w:rPr>
          <w:rFonts w:eastAsia="Arial" w:cs="Arial"/>
          <w:szCs w:val="24"/>
        </w:rPr>
        <w:t>5.</w:t>
      </w:r>
      <w:r w:rsidR="00A14B27" w:rsidRPr="00DD59E6">
        <w:rPr>
          <w:rFonts w:eastAsia="Arial" w:cs="Arial"/>
          <w:szCs w:val="24"/>
        </w:rPr>
        <w:t>1.Энэ</w:t>
      </w:r>
      <w:r w:rsidRPr="00DD59E6">
        <w:rPr>
          <w:rFonts w:eastAsia="Arial" w:cs="Arial"/>
          <w:szCs w:val="24"/>
        </w:rPr>
        <w:t xml:space="preserve"> хуульд х</w:t>
      </w:r>
      <w:r w:rsidR="0013163C">
        <w:rPr>
          <w:rFonts w:eastAsia="Arial" w:cs="Arial"/>
          <w:szCs w:val="24"/>
        </w:rPr>
        <w:t>эрэглэсэн дараах нэр томьёог до</w:t>
      </w:r>
      <w:r w:rsidRPr="00DD59E6">
        <w:rPr>
          <w:rFonts w:eastAsia="Arial" w:cs="Arial"/>
          <w:szCs w:val="24"/>
        </w:rPr>
        <w:t xml:space="preserve">р дурдсан утгаар ойлгоно: </w:t>
      </w:r>
    </w:p>
    <w:p w14:paraId="29EEEF68" w14:textId="77777777" w:rsidR="00E47690" w:rsidRPr="00DD59E6" w:rsidRDefault="00E47690" w:rsidP="00E47690">
      <w:pPr>
        <w:rPr>
          <w:rFonts w:eastAsia="Arial" w:cs="Arial"/>
          <w:szCs w:val="24"/>
          <w:lang w:val="mn-MN"/>
        </w:rPr>
      </w:pPr>
    </w:p>
    <w:p w14:paraId="4E632686" w14:textId="77777777" w:rsidR="00177382" w:rsidRPr="00DD59E6" w:rsidRDefault="00394448" w:rsidP="0098175C">
      <w:pPr>
        <w:ind w:left="720"/>
        <w:rPr>
          <w:rFonts w:eastAsia="Arial" w:cs="Arial"/>
          <w:szCs w:val="24"/>
        </w:rPr>
      </w:pPr>
      <w:r w:rsidRPr="00DD59E6">
        <w:rPr>
          <w:rFonts w:eastAsia="Arial" w:cs="Arial"/>
          <w:szCs w:val="24"/>
        </w:rPr>
        <w:t>5.1.1.</w:t>
      </w:r>
      <w:r w:rsidRPr="00DD59E6">
        <w:rPr>
          <w:rFonts w:eastAsia="Arial Mon" w:cs="Arial"/>
          <w:spacing w:val="1"/>
          <w:szCs w:val="24"/>
          <w:lang w:val="mn-MN"/>
        </w:rPr>
        <w:t>“</w:t>
      </w:r>
      <w:r w:rsidRPr="00DD59E6">
        <w:rPr>
          <w:rFonts w:eastAsia="Arial Mon" w:cs="Arial"/>
          <w:szCs w:val="24"/>
          <w:lang w:val="mn-MN"/>
        </w:rPr>
        <w:t>агаар</w:t>
      </w:r>
      <w:r w:rsidRPr="00DD59E6">
        <w:rPr>
          <w:rFonts w:eastAsia="Arial Mon" w:cs="Arial"/>
          <w:spacing w:val="-3"/>
          <w:szCs w:val="24"/>
          <w:lang w:val="mn-MN"/>
        </w:rPr>
        <w:t>ы</w:t>
      </w:r>
      <w:r w:rsidRPr="00DD59E6">
        <w:rPr>
          <w:rFonts w:eastAsia="Arial Mon" w:cs="Arial"/>
          <w:szCs w:val="24"/>
          <w:lang w:val="mn-MN"/>
        </w:rPr>
        <w:t>н</w:t>
      </w:r>
      <w:r w:rsidRPr="00DD59E6">
        <w:rPr>
          <w:rFonts w:eastAsia="Arial Mon" w:cs="Arial"/>
          <w:spacing w:val="28"/>
          <w:szCs w:val="24"/>
          <w:lang w:val="mn-MN"/>
        </w:rPr>
        <w:t xml:space="preserve"> </w:t>
      </w:r>
      <w:r w:rsidRPr="00DD59E6">
        <w:rPr>
          <w:rFonts w:eastAsia="Arial Mon" w:cs="Arial"/>
          <w:szCs w:val="24"/>
          <w:lang w:val="mn-MN"/>
        </w:rPr>
        <w:t>з</w:t>
      </w:r>
      <w:r w:rsidRPr="00DD59E6">
        <w:rPr>
          <w:rFonts w:eastAsia="Arial Mon" w:cs="Arial"/>
          <w:spacing w:val="-1"/>
          <w:szCs w:val="24"/>
          <w:lang w:val="mn-MN"/>
        </w:rPr>
        <w:t>ай</w:t>
      </w:r>
      <w:r w:rsidRPr="00DD59E6">
        <w:rPr>
          <w:rFonts w:eastAsia="Arial Mon" w:cs="Arial"/>
          <w:szCs w:val="24"/>
          <w:lang w:val="mn-MN"/>
        </w:rPr>
        <w:t>”</w:t>
      </w:r>
      <w:r w:rsidRPr="00DD59E6">
        <w:rPr>
          <w:rFonts w:eastAsia="Arial Mon" w:cs="Arial"/>
          <w:spacing w:val="26"/>
          <w:szCs w:val="24"/>
          <w:lang w:val="mn-MN"/>
        </w:rPr>
        <w:t xml:space="preserve"> </w:t>
      </w:r>
      <w:r w:rsidRPr="00DD59E6">
        <w:rPr>
          <w:rFonts w:eastAsia="Arial Mon" w:cs="Arial"/>
          <w:spacing w:val="1"/>
          <w:szCs w:val="24"/>
          <w:lang w:val="mn-MN"/>
        </w:rPr>
        <w:t>г</w:t>
      </w:r>
      <w:r w:rsidRPr="00DD59E6">
        <w:rPr>
          <w:rFonts w:eastAsia="Arial Mon" w:cs="Arial"/>
          <w:spacing w:val="-2"/>
          <w:szCs w:val="24"/>
          <w:lang w:val="mn-MN"/>
        </w:rPr>
        <w:t>э</w:t>
      </w:r>
      <w:r w:rsidRPr="00DD59E6">
        <w:rPr>
          <w:rFonts w:eastAsia="Arial Mon" w:cs="Arial"/>
          <w:szCs w:val="24"/>
          <w:lang w:val="mn-MN"/>
        </w:rPr>
        <w:t>ж</w:t>
      </w:r>
      <w:r w:rsidRPr="00DD59E6">
        <w:rPr>
          <w:rFonts w:eastAsia="Arial Mon" w:cs="Arial"/>
          <w:spacing w:val="26"/>
          <w:szCs w:val="24"/>
          <w:lang w:val="mn-MN"/>
        </w:rPr>
        <w:t xml:space="preserve"> </w:t>
      </w:r>
      <w:r w:rsidRPr="00DD59E6">
        <w:rPr>
          <w:rFonts w:eastAsia="Arial Mon" w:cs="Arial"/>
          <w:spacing w:val="1"/>
          <w:szCs w:val="24"/>
          <w:lang w:val="mn-MN"/>
        </w:rPr>
        <w:t>агаарын хөлөг хөөрөлт, буулт гүйцэтгэхэд шаардлагатай орон зайг багтаасан, нислэгийн нам өндрөөс хяналттай агаарын зайн дээд хязгаар хүртэлх нислэг үйлдэх зайг</w:t>
      </w:r>
      <w:r w:rsidRPr="00DD59E6">
        <w:rPr>
          <w:rFonts w:eastAsia="Arial Mon" w:cs="Arial"/>
          <w:szCs w:val="24"/>
          <w:lang w:val="mn-MN"/>
        </w:rPr>
        <w:t>;</w:t>
      </w:r>
    </w:p>
    <w:p w14:paraId="4CC9AFEE" w14:textId="77777777" w:rsidR="00177382" w:rsidRPr="00DD59E6" w:rsidRDefault="00177382" w:rsidP="0098175C">
      <w:pPr>
        <w:ind w:left="720"/>
        <w:rPr>
          <w:rFonts w:eastAsia="Arial Mon" w:cs="Arial"/>
          <w:szCs w:val="24"/>
          <w:shd w:val="clear" w:color="auto" w:fill="C5E0B3" w:themeFill="accent6" w:themeFillTint="66"/>
        </w:rPr>
      </w:pPr>
    </w:p>
    <w:p w14:paraId="706F21B6" w14:textId="53104776" w:rsidR="00177382" w:rsidRPr="00DD59E6" w:rsidRDefault="00460654" w:rsidP="0098175C">
      <w:pPr>
        <w:ind w:left="720"/>
        <w:rPr>
          <w:rFonts w:eastAsia="Arial" w:cs="Arial"/>
          <w:szCs w:val="24"/>
          <w:lang w:val="mn-MN"/>
        </w:rPr>
      </w:pPr>
      <w:r w:rsidRPr="00DD59E6">
        <w:rPr>
          <w:rFonts w:eastAsia="Arial" w:cs="Arial"/>
          <w:szCs w:val="24"/>
        </w:rPr>
        <w:t>5.1.2.</w:t>
      </w:r>
      <w:r w:rsidRPr="00DD59E6">
        <w:rPr>
          <w:rFonts w:eastAsia="Arial" w:cs="Arial"/>
          <w:szCs w:val="24"/>
          <w:lang w:val="mn-MN"/>
        </w:rPr>
        <w:t>“</w:t>
      </w:r>
      <w:r w:rsidR="00177382" w:rsidRPr="00DD59E6">
        <w:rPr>
          <w:rFonts w:eastAsia="Arial" w:cs="Arial"/>
          <w:szCs w:val="24"/>
        </w:rPr>
        <w:t>агаарын навигацийн үйл</w:t>
      </w:r>
      <w:r w:rsidR="0013163C">
        <w:rPr>
          <w:rFonts w:eastAsia="Arial" w:cs="Arial"/>
          <w:szCs w:val="24"/>
        </w:rPr>
        <w:t>чилгээ” гэж агаарын зайд үйлд</w:t>
      </w:r>
      <w:r w:rsidR="00177382" w:rsidRPr="00DD59E6">
        <w:rPr>
          <w:rFonts w:eastAsia="Arial" w:cs="Arial"/>
          <w:szCs w:val="24"/>
        </w:rPr>
        <w:t xml:space="preserve">эж </w:t>
      </w:r>
      <w:r w:rsidR="00177382" w:rsidRPr="00DD59E6">
        <w:rPr>
          <w:rFonts w:eastAsia="Arial" w:cs="Arial"/>
          <w:szCs w:val="24"/>
          <w:lang w:val="mn-MN"/>
        </w:rPr>
        <w:t>байгаа</w:t>
      </w:r>
      <w:r w:rsidR="00177382" w:rsidRPr="00DD59E6">
        <w:rPr>
          <w:rFonts w:eastAsia="Arial" w:cs="Arial"/>
          <w:szCs w:val="24"/>
        </w:rPr>
        <w:t xml:space="preserve"> нислэгийн бүх үе шатанд үзүүлэх нислэгийн хөдөлгөөний</w:t>
      </w:r>
      <w:r w:rsidR="00177382" w:rsidRPr="00DD59E6">
        <w:rPr>
          <w:rFonts w:eastAsia="Arial" w:cs="Arial"/>
          <w:szCs w:val="24"/>
          <w:lang w:val="mn-MN"/>
        </w:rPr>
        <w:t xml:space="preserve"> </w:t>
      </w:r>
      <w:r w:rsidR="00177382" w:rsidRPr="00DD59E6">
        <w:rPr>
          <w:rFonts w:eastAsia="Arial" w:cs="Arial"/>
          <w:szCs w:val="24"/>
        </w:rPr>
        <w:t>менежмент, холбоо, навигаци, ажиглалт,</w:t>
      </w:r>
      <w:r w:rsidR="00FE221A" w:rsidRPr="00DD59E6">
        <w:rPr>
          <w:rFonts w:eastAsia="Arial" w:cs="Arial"/>
          <w:szCs w:val="24"/>
          <w:lang w:val="mn-MN"/>
        </w:rPr>
        <w:t xml:space="preserve"> </w:t>
      </w:r>
      <w:r w:rsidR="00177382" w:rsidRPr="00DD59E6">
        <w:rPr>
          <w:rFonts w:eastAsia="Arial" w:cs="Arial"/>
          <w:szCs w:val="24"/>
        </w:rPr>
        <w:t>нисэхийн мэдээлэл, нисэхийн цаг уурын үйлчилгээ болон эрэн хайх, авран туслах үйл ажиллагаатай холбоотой мэдээлэл дамжуулах, тэдгээрий</w:t>
      </w:r>
      <w:r w:rsidR="00177382" w:rsidRPr="00DD59E6">
        <w:rPr>
          <w:rFonts w:eastAsia="Arial" w:cs="Arial"/>
          <w:szCs w:val="24"/>
          <w:lang w:val="mn-MN"/>
        </w:rPr>
        <w:t>г</w:t>
      </w:r>
      <w:r w:rsidR="00177382" w:rsidRPr="00DD59E6">
        <w:rPr>
          <w:rFonts w:eastAsia="Arial" w:cs="Arial"/>
          <w:szCs w:val="24"/>
        </w:rPr>
        <w:t xml:space="preserve"> багтаасан</w:t>
      </w:r>
      <w:r w:rsidR="00177382" w:rsidRPr="00DD59E6">
        <w:rPr>
          <w:rFonts w:eastAsia="Arial" w:cs="Arial"/>
          <w:szCs w:val="24"/>
          <w:lang w:val="mn-MN"/>
        </w:rPr>
        <w:t xml:space="preserve"> цогц</w:t>
      </w:r>
      <w:r w:rsidR="00177382" w:rsidRPr="00DD59E6">
        <w:rPr>
          <w:rFonts w:eastAsia="Arial" w:cs="Arial"/>
          <w:szCs w:val="24"/>
        </w:rPr>
        <w:t xml:space="preserve"> үйл ажиллагаа; </w:t>
      </w:r>
      <w:r w:rsidR="00AC0404" w:rsidRPr="00DD59E6">
        <w:rPr>
          <w:rFonts w:eastAsia="Arial" w:cs="Arial"/>
          <w:szCs w:val="24"/>
          <w:lang w:val="mn-MN"/>
        </w:rPr>
        <w:t xml:space="preserve"> </w:t>
      </w:r>
    </w:p>
    <w:p w14:paraId="726D44AA" w14:textId="77777777" w:rsidR="00177382" w:rsidRPr="00DD59E6" w:rsidRDefault="00177382" w:rsidP="0098175C">
      <w:pPr>
        <w:ind w:left="720"/>
        <w:rPr>
          <w:rFonts w:eastAsia="Arial" w:cs="Arial"/>
          <w:b/>
          <w:szCs w:val="24"/>
        </w:rPr>
      </w:pPr>
    </w:p>
    <w:p w14:paraId="64F03035" w14:textId="3231FD78" w:rsidR="00177382" w:rsidRPr="00DD59E6" w:rsidRDefault="00177382" w:rsidP="0098175C">
      <w:pPr>
        <w:ind w:left="720"/>
        <w:rPr>
          <w:rFonts w:eastAsia="Arial" w:cs="Arial"/>
          <w:szCs w:val="24"/>
          <w:lang w:val="mn-MN"/>
        </w:rPr>
      </w:pPr>
      <w:r w:rsidRPr="00DD59E6">
        <w:rPr>
          <w:rFonts w:eastAsia="Arial" w:cs="Arial"/>
          <w:szCs w:val="24"/>
        </w:rPr>
        <w:t>5.1.3.“агаарын навигацийн байгууламж” гэж агаарын н</w:t>
      </w:r>
      <w:r w:rsidR="0013163C">
        <w:rPr>
          <w:rFonts w:eastAsia="Arial" w:cs="Arial"/>
          <w:szCs w:val="24"/>
        </w:rPr>
        <w:t>авигацийн үйлчилгээнд ашиглаж байгаа</w:t>
      </w:r>
      <w:r w:rsidRPr="00DD59E6">
        <w:rPr>
          <w:rFonts w:eastAsia="Arial" w:cs="Arial"/>
          <w:szCs w:val="24"/>
        </w:rPr>
        <w:t xml:space="preserve"> барилга, байгууламж, тоног төхөөрөмжийг;</w:t>
      </w:r>
    </w:p>
    <w:p w14:paraId="6D76443B" w14:textId="77777777" w:rsidR="00177382" w:rsidRPr="00DD59E6" w:rsidRDefault="00177382" w:rsidP="0098175C">
      <w:pPr>
        <w:ind w:left="720"/>
        <w:rPr>
          <w:rFonts w:eastAsia="Arial" w:cs="Arial"/>
          <w:b/>
          <w:szCs w:val="24"/>
          <w:lang w:val="mn-MN"/>
        </w:rPr>
      </w:pPr>
    </w:p>
    <w:p w14:paraId="6D24899C" w14:textId="77777777" w:rsidR="00177382" w:rsidRPr="00DD59E6" w:rsidRDefault="00177382" w:rsidP="0098175C">
      <w:pPr>
        <w:ind w:left="720"/>
        <w:rPr>
          <w:rFonts w:eastAsia="Arial" w:cs="Arial"/>
          <w:szCs w:val="24"/>
          <w:lang w:val="mn-MN"/>
        </w:rPr>
      </w:pPr>
      <w:r w:rsidRPr="00DD59E6">
        <w:rPr>
          <w:rFonts w:cs="Arial"/>
          <w:szCs w:val="24"/>
        </w:rPr>
        <w:t>5</w:t>
      </w:r>
      <w:r w:rsidRPr="00DD59E6">
        <w:rPr>
          <w:rFonts w:cs="Arial"/>
          <w:szCs w:val="24"/>
          <w:lang w:val="mn-MN"/>
        </w:rPr>
        <w:t>.</w:t>
      </w:r>
      <w:r w:rsidRPr="00DD59E6">
        <w:rPr>
          <w:rFonts w:cs="Arial"/>
          <w:szCs w:val="24"/>
        </w:rPr>
        <w:t>1.4.</w:t>
      </w:r>
      <w:r w:rsidRPr="00DD59E6">
        <w:rPr>
          <w:rFonts w:eastAsia="Arial" w:cs="Arial"/>
          <w:szCs w:val="24"/>
        </w:rPr>
        <w:t>“агаарын тээвэрлэгч</w:t>
      </w:r>
      <w:r w:rsidRPr="00DD59E6">
        <w:rPr>
          <w:rFonts w:eastAsia="Arial" w:cs="Arial"/>
          <w:szCs w:val="24"/>
          <w:lang w:val="mn-MN"/>
        </w:rPr>
        <w:t>”</w:t>
      </w:r>
      <w:r w:rsidRPr="00DD59E6">
        <w:rPr>
          <w:rFonts w:eastAsia="Arial" w:cs="Arial"/>
          <w:szCs w:val="24"/>
        </w:rPr>
        <w:t xml:space="preserve"> </w:t>
      </w:r>
      <w:r w:rsidRPr="00DD59E6">
        <w:rPr>
          <w:rFonts w:eastAsia="Arial" w:cs="Arial"/>
          <w:szCs w:val="24"/>
          <w:lang w:val="mn-MN"/>
        </w:rPr>
        <w:t xml:space="preserve">гэж </w:t>
      </w:r>
      <w:r w:rsidRPr="00DD59E6">
        <w:rPr>
          <w:rFonts w:eastAsia="Arial" w:cs="Arial"/>
          <w:szCs w:val="24"/>
        </w:rPr>
        <w:t>иргэний нисэхийн дүрмийн дагуу олгосон агаарын тээвэрлэгчийн гэрчилгээ эзэмшигч хуулийн этгээдийг;</w:t>
      </w:r>
      <w:r w:rsidR="00AC0404" w:rsidRPr="00DD59E6">
        <w:rPr>
          <w:rFonts w:eastAsia="Arial" w:cs="Arial"/>
          <w:szCs w:val="24"/>
          <w:lang w:val="mn-MN"/>
        </w:rPr>
        <w:t xml:space="preserve"> </w:t>
      </w:r>
    </w:p>
    <w:p w14:paraId="2DC02161" w14:textId="77777777" w:rsidR="00177382" w:rsidRPr="00DD59E6" w:rsidRDefault="00177382" w:rsidP="0098175C">
      <w:pPr>
        <w:ind w:left="720"/>
        <w:rPr>
          <w:rFonts w:eastAsia="Arial" w:cs="Arial"/>
          <w:szCs w:val="24"/>
          <w:lang w:val="mn-MN"/>
        </w:rPr>
      </w:pPr>
    </w:p>
    <w:p w14:paraId="3ECD5BE2" w14:textId="77777777" w:rsidR="00177382" w:rsidRPr="0013163C" w:rsidRDefault="00177382" w:rsidP="0098175C">
      <w:pPr>
        <w:ind w:left="720"/>
        <w:rPr>
          <w:color w:val="FF0000"/>
          <w:lang w:val="mn-MN"/>
        </w:rPr>
      </w:pPr>
      <w:r w:rsidRPr="0013163C">
        <w:rPr>
          <w:color w:val="FF0000"/>
        </w:rPr>
        <w:t>5.1.5.“агаарын хөлөг” гэж агаар газрын гадаргуутай харилцан үйлчилснээс өөр, агаарын урсгалын харилцан үйлчлэлээр агаар мандалд хөөрөн нисэх чадвартай төхөөрөмжийг;</w:t>
      </w:r>
      <w:r w:rsidR="00AC0404" w:rsidRPr="0013163C">
        <w:rPr>
          <w:color w:val="FF0000"/>
          <w:lang w:val="mn-MN"/>
        </w:rPr>
        <w:t xml:space="preserve"> </w:t>
      </w:r>
    </w:p>
    <w:p w14:paraId="674AB82D" w14:textId="77777777" w:rsidR="00177382" w:rsidRPr="00DD59E6" w:rsidRDefault="00177382" w:rsidP="0098175C">
      <w:pPr>
        <w:ind w:left="720"/>
        <w:rPr>
          <w:rFonts w:eastAsia="Arial" w:cs="Arial"/>
          <w:szCs w:val="24"/>
          <w:lang w:val="mn-MN"/>
        </w:rPr>
      </w:pPr>
    </w:p>
    <w:p w14:paraId="388896B3" w14:textId="78FFFEE5" w:rsidR="00177382" w:rsidRPr="00DD59E6" w:rsidRDefault="00177382" w:rsidP="0098175C">
      <w:pPr>
        <w:ind w:left="720"/>
        <w:rPr>
          <w:rFonts w:eastAsia="Arial" w:cs="Arial"/>
          <w:szCs w:val="24"/>
          <w:lang w:val="mn-MN"/>
        </w:rPr>
      </w:pPr>
      <w:r w:rsidRPr="00DD59E6">
        <w:rPr>
          <w:rFonts w:eastAsia="Arial" w:cs="Arial"/>
          <w:szCs w:val="24"/>
        </w:rPr>
        <w:t>5.1.6</w:t>
      </w:r>
      <w:r w:rsidR="00FD335A" w:rsidRPr="00DD59E6">
        <w:rPr>
          <w:rFonts w:eastAsia="Arial" w:cs="Arial"/>
          <w:szCs w:val="24"/>
        </w:rPr>
        <w:t>.</w:t>
      </w:r>
      <w:r w:rsidR="00FD335A" w:rsidRPr="00DD59E6">
        <w:rPr>
          <w:rFonts w:eastAsia="Arial" w:cs="Arial"/>
          <w:szCs w:val="24"/>
          <w:lang w:val="mn-MN"/>
        </w:rPr>
        <w:t>“</w:t>
      </w:r>
      <w:r w:rsidRPr="00DD59E6">
        <w:rPr>
          <w:rFonts w:eastAsia="Arial" w:cs="Arial"/>
          <w:szCs w:val="24"/>
        </w:rPr>
        <w:t>аюулгүй байдлын зөвлөмж</w:t>
      </w:r>
      <w:r w:rsidRPr="00DD59E6">
        <w:rPr>
          <w:rFonts w:eastAsia="Arial" w:cs="Arial"/>
          <w:szCs w:val="24"/>
          <w:lang w:val="mn-MN"/>
        </w:rPr>
        <w:t>”</w:t>
      </w:r>
      <w:r w:rsidRPr="00DD59E6">
        <w:rPr>
          <w:rFonts w:eastAsia="Arial" w:cs="Arial"/>
          <w:szCs w:val="24"/>
        </w:rPr>
        <w:t xml:space="preserve"> гэж </w:t>
      </w:r>
      <w:r w:rsidRPr="00DD59E6">
        <w:rPr>
          <w:rFonts w:eastAsia="Arial" w:cs="Arial"/>
          <w:szCs w:val="24"/>
          <w:lang w:val="mn-MN"/>
        </w:rPr>
        <w:t>ш</w:t>
      </w:r>
      <w:r w:rsidRPr="00DD59E6">
        <w:rPr>
          <w:rFonts w:eastAsia="Arial" w:cs="Arial"/>
          <w:szCs w:val="24"/>
        </w:rPr>
        <w:t xml:space="preserve">инжлэн шалгах ажиллагааны үр дүнд, эсхүл аюулгүй байдлын талаар гаргасан судалгаа болон </w:t>
      </w:r>
      <w:r w:rsidRPr="00DD59E6">
        <w:rPr>
          <w:rFonts w:eastAsia="Arial" w:cs="Arial"/>
          <w:szCs w:val="24"/>
          <w:lang w:val="mn-MN"/>
        </w:rPr>
        <w:t>бусад</w:t>
      </w:r>
      <w:r w:rsidRPr="00DD59E6">
        <w:rPr>
          <w:rFonts w:eastAsia="Arial" w:cs="Arial"/>
          <w:szCs w:val="24"/>
        </w:rPr>
        <w:t xml:space="preserve"> эх үү</w:t>
      </w:r>
      <w:r w:rsidR="0013163C">
        <w:rPr>
          <w:rFonts w:eastAsia="Arial" w:cs="Arial"/>
          <w:szCs w:val="24"/>
        </w:rPr>
        <w:t>свэрийг үндэслэн агаарын хөлгийг</w:t>
      </w:r>
      <w:r w:rsidRPr="00DD59E6">
        <w:rPr>
          <w:rFonts w:eastAsia="Arial" w:cs="Arial"/>
          <w:szCs w:val="24"/>
        </w:rPr>
        <w:t xml:space="preserve"> ослоос урьдчилан сэргийлэх зорилгоор агаарын хөлгийн ос</w:t>
      </w:r>
      <w:r w:rsidRPr="00DD59E6">
        <w:rPr>
          <w:rFonts w:eastAsia="Arial" w:cs="Arial"/>
          <w:szCs w:val="24"/>
          <w:lang w:val="mn-MN"/>
        </w:rPr>
        <w:t>ол, зөрчлийг</w:t>
      </w:r>
      <w:r w:rsidRPr="00DD59E6">
        <w:rPr>
          <w:rFonts w:eastAsia="Arial" w:cs="Arial"/>
          <w:szCs w:val="24"/>
        </w:rPr>
        <w:t xml:space="preserve"> шинжлэн шалгах эрх бүхи</w:t>
      </w:r>
      <w:r w:rsidR="0013163C">
        <w:rPr>
          <w:rFonts w:eastAsia="Arial" w:cs="Arial"/>
          <w:szCs w:val="24"/>
        </w:rPr>
        <w:t>й байгууллагаас гаргасан баримт бичгийг</w:t>
      </w:r>
      <w:r w:rsidRPr="00DD59E6">
        <w:rPr>
          <w:rFonts w:eastAsia="Arial" w:cs="Arial"/>
          <w:szCs w:val="24"/>
        </w:rPr>
        <w:t>;</w:t>
      </w:r>
    </w:p>
    <w:p w14:paraId="6B0A30A2" w14:textId="77777777" w:rsidR="00B11025" w:rsidRPr="00DD59E6" w:rsidRDefault="00B11025" w:rsidP="0098175C">
      <w:pPr>
        <w:ind w:left="720"/>
        <w:rPr>
          <w:rFonts w:eastAsia="Arial" w:cs="Arial"/>
          <w:lang w:val="mn-MN"/>
        </w:rPr>
      </w:pPr>
    </w:p>
    <w:p w14:paraId="00F8AE5E" w14:textId="017DDEF6" w:rsidR="00B11025" w:rsidRPr="00DD59E6" w:rsidRDefault="00B11025" w:rsidP="0098175C">
      <w:pPr>
        <w:ind w:left="720"/>
        <w:rPr>
          <w:rFonts w:cs="Arial"/>
        </w:rPr>
      </w:pPr>
      <w:r w:rsidRPr="00DD59E6">
        <w:rPr>
          <w:rFonts w:eastAsia="Arial" w:cs="Arial"/>
          <w:lang w:val="mn-MN"/>
        </w:rPr>
        <w:t>5.1.7</w:t>
      </w:r>
      <w:r w:rsidR="00460654" w:rsidRPr="00DD59E6">
        <w:rPr>
          <w:rFonts w:eastAsia="Arial" w:cs="Arial"/>
          <w:lang w:val="mn-MN"/>
        </w:rPr>
        <w:t>.</w:t>
      </w:r>
      <w:r w:rsidRPr="00DD59E6">
        <w:rPr>
          <w:rFonts w:eastAsia="Arial" w:cs="Arial"/>
          <w:lang w:val="mn-MN"/>
        </w:rPr>
        <w:t>“аюулгүйн үзлэг” гэж хөндлөнгийн хууль бус үйлдэлд ашиглаж болзошгүй зэвсэг, тэсрэх бодис</w:t>
      </w:r>
      <w:r w:rsidR="0013163C">
        <w:rPr>
          <w:rFonts w:eastAsia="Arial" w:cs="Arial"/>
          <w:lang w:val="mn-MN"/>
        </w:rPr>
        <w:t>,</w:t>
      </w:r>
      <w:r w:rsidRPr="00DD59E6">
        <w:rPr>
          <w:rFonts w:eastAsia="Arial" w:cs="Arial"/>
          <w:lang w:val="mn-MN"/>
        </w:rPr>
        <w:t xml:space="preserve"> эсхүл бусад аюултай хэрэгсэл, эд зүйлс болон бодисыг илрүүлэхэд чиглэсэн техникийн болон бусад арга хэрэгслээр хийх үзлэгийг</w:t>
      </w:r>
      <w:r w:rsidR="0013163C">
        <w:rPr>
          <w:rFonts w:eastAsia="Arial" w:cs="Arial"/>
        </w:rPr>
        <w:t>;</w:t>
      </w:r>
    </w:p>
    <w:p w14:paraId="5F45F4D5" w14:textId="77777777" w:rsidR="00B11025" w:rsidRPr="00DD59E6" w:rsidRDefault="00B11025" w:rsidP="0098175C">
      <w:pPr>
        <w:ind w:left="720"/>
        <w:rPr>
          <w:rFonts w:eastAsia="Arial" w:cs="Arial"/>
          <w:szCs w:val="24"/>
          <w:lang w:val="mn-MN"/>
        </w:rPr>
      </w:pPr>
    </w:p>
    <w:p w14:paraId="19CE816C" w14:textId="12A0EA23" w:rsidR="00177382" w:rsidRPr="00DD59E6" w:rsidRDefault="00177382" w:rsidP="0098175C">
      <w:pPr>
        <w:ind w:left="720"/>
      </w:pPr>
      <w:r w:rsidRPr="00DD59E6">
        <w:t>5.1.</w:t>
      </w:r>
      <w:r w:rsidR="00B11025" w:rsidRPr="00DD59E6">
        <w:rPr>
          <w:lang w:val="mn-MN"/>
        </w:rPr>
        <w:t>8</w:t>
      </w:r>
      <w:r w:rsidRPr="00DD59E6">
        <w:t xml:space="preserve">.“аэродром” гэж </w:t>
      </w:r>
      <w:r w:rsidRPr="00DD59E6">
        <w:rPr>
          <w:lang w:val="mn-MN"/>
        </w:rPr>
        <w:t>агаарын хөлгийн хөөрөлт, буулт болон га</w:t>
      </w:r>
      <w:r w:rsidR="0013163C">
        <w:rPr>
          <w:lang w:val="mn-MN"/>
        </w:rPr>
        <w:t>даргуу дээрх хөдөлгөөнд бүхэлд нь,</w:t>
      </w:r>
      <w:r w:rsidRPr="00DD59E6">
        <w:rPr>
          <w:lang w:val="mn-MN"/>
        </w:rPr>
        <w:t xml:space="preserve"> эсхүл хэсэгчлэн ашиглахад зориулсан газар, усан дээр тогтоосон талбай болон түүн дээрх барилга, байгууламж, тоног төхөөрөмжүүдийг</w:t>
      </w:r>
      <w:r w:rsidRPr="00DD59E6">
        <w:t>;</w:t>
      </w:r>
    </w:p>
    <w:p w14:paraId="2247DCB6" w14:textId="77777777" w:rsidR="00177382" w:rsidRPr="00DD59E6" w:rsidRDefault="00177382" w:rsidP="0098175C">
      <w:pPr>
        <w:ind w:left="720"/>
        <w:rPr>
          <w:rFonts w:eastAsia="Arial" w:cs="Arial"/>
          <w:szCs w:val="24"/>
        </w:rPr>
      </w:pPr>
    </w:p>
    <w:p w14:paraId="39EAE8BE" w14:textId="77777777" w:rsidR="00177382" w:rsidRPr="00DD59E6" w:rsidRDefault="00177382" w:rsidP="0098175C">
      <w:pPr>
        <w:ind w:left="720"/>
        <w:rPr>
          <w:rFonts w:cs="Arial"/>
          <w:lang w:val="mn-MN"/>
        </w:rPr>
      </w:pPr>
      <w:r w:rsidRPr="00DD59E6">
        <w:rPr>
          <w:rFonts w:cs="Arial"/>
          <w:lang w:val="mn-MN"/>
        </w:rPr>
        <w:t>5.1.</w:t>
      </w:r>
      <w:r w:rsidR="00394448" w:rsidRPr="00DD59E6">
        <w:rPr>
          <w:rFonts w:cs="Arial"/>
        </w:rPr>
        <w:t>9</w:t>
      </w:r>
      <w:r w:rsidR="00460654" w:rsidRPr="00DD59E6">
        <w:rPr>
          <w:rFonts w:cs="Arial"/>
          <w:lang w:val="mn-MN"/>
        </w:rPr>
        <w:t>.</w:t>
      </w:r>
      <w:r w:rsidRPr="00DD59E6">
        <w:rPr>
          <w:rFonts w:cs="Arial"/>
          <w:lang w:val="mn-MN"/>
        </w:rPr>
        <w:t xml:space="preserve">“зөрчил” гэж агаарын хөлгийн аюулгүй байдалд нөлөөлж байгаа, эсхүл нөлөөлж болох, ослоос бусад эрсдэл бүхий тохиолдлыг; </w:t>
      </w:r>
    </w:p>
    <w:p w14:paraId="03EF8477" w14:textId="77777777" w:rsidR="00177382" w:rsidRPr="00DD59E6" w:rsidRDefault="00177382" w:rsidP="0098175C">
      <w:pPr>
        <w:ind w:left="720"/>
        <w:rPr>
          <w:rFonts w:eastAsia="Arial" w:cs="Arial"/>
          <w:szCs w:val="24"/>
        </w:rPr>
      </w:pPr>
    </w:p>
    <w:p w14:paraId="16B968A1" w14:textId="51909C08" w:rsidR="00177382" w:rsidRPr="00DD59E6" w:rsidRDefault="00177382" w:rsidP="00667FC2">
      <w:pPr>
        <w:ind w:left="720" w:firstLine="0"/>
      </w:pPr>
      <w:r w:rsidRPr="00DD59E6">
        <w:rPr>
          <w:rFonts w:eastAsia="Arial" w:cs="Arial"/>
          <w:szCs w:val="24"/>
        </w:rPr>
        <w:t xml:space="preserve">          </w:t>
      </w:r>
      <w:r w:rsidRPr="00DD59E6">
        <w:rPr>
          <w:rFonts w:eastAsia="Arial" w:cs="Arial"/>
          <w:szCs w:val="24"/>
        </w:rPr>
        <w:tab/>
      </w:r>
      <w:r w:rsidRPr="00DD59E6">
        <w:t>5.1.</w:t>
      </w:r>
      <w:r w:rsidR="00394448" w:rsidRPr="00DD59E6">
        <w:t>10</w:t>
      </w:r>
      <w:r w:rsidRPr="00DD59E6">
        <w:t>.“</w:t>
      </w:r>
      <w:r w:rsidRPr="00DD59E6">
        <w:rPr>
          <w:lang w:val="mn-MN"/>
        </w:rPr>
        <w:t>и</w:t>
      </w:r>
      <w:r w:rsidRPr="00DD59E6">
        <w:t>ргэний нисэхийн дүрэм” гэж Олон улсын иргэний нисэхийн тухай “Чикагогийн конвенц” /цаашид “</w:t>
      </w:r>
      <w:r w:rsidR="0013163C">
        <w:t>Конвенц” гэх/, түүний Хавсралтад заасан</w:t>
      </w:r>
      <w:r w:rsidRPr="00DD59E6">
        <w:t xml:space="preserve"> стандарт</w:t>
      </w:r>
      <w:r w:rsidRPr="00DD59E6">
        <w:rPr>
          <w:lang w:val="mn-MN"/>
        </w:rPr>
        <w:t>ы</w:t>
      </w:r>
      <w:r w:rsidRPr="00DD59E6">
        <w:t xml:space="preserve">н суурь </w:t>
      </w:r>
      <w:r w:rsidRPr="00DD59E6">
        <w:rPr>
          <w:lang w:val="mn-MN"/>
        </w:rPr>
        <w:t>түвш</w:t>
      </w:r>
      <w:r w:rsidR="0013163C">
        <w:rPr>
          <w:lang w:val="mn-MN"/>
        </w:rPr>
        <w:t>ин</w:t>
      </w:r>
      <w:r w:rsidRPr="00DD59E6">
        <w:rPr>
          <w:lang w:val="mn-MN"/>
        </w:rPr>
        <w:t>г</w:t>
      </w:r>
      <w:r w:rsidRPr="00DD59E6">
        <w:t xml:space="preserve"> хангах зорилгоор энэ хуульд нийцүүлэн г</w:t>
      </w:r>
      <w:r w:rsidR="0013163C">
        <w:t>аргасан нисэхийн аюулгүй байдлыг зохицуулах</w:t>
      </w:r>
      <w:r w:rsidRPr="00DD59E6">
        <w:t xml:space="preserve"> баримт бичгийг; </w:t>
      </w:r>
    </w:p>
    <w:p w14:paraId="61EFA015" w14:textId="77777777" w:rsidR="00177382" w:rsidRPr="00DD59E6" w:rsidRDefault="00177382" w:rsidP="00177382">
      <w:pPr>
        <w:ind w:firstLine="1440"/>
        <w:rPr>
          <w:rFonts w:eastAsia="Arial" w:cs="Arial"/>
          <w:szCs w:val="24"/>
          <w:lang w:val="mn-MN"/>
        </w:rPr>
      </w:pPr>
    </w:p>
    <w:p w14:paraId="40DD3D4A" w14:textId="33BEAFFB" w:rsidR="00177382" w:rsidRPr="00DD59E6" w:rsidRDefault="00177382" w:rsidP="006167D9">
      <w:pPr>
        <w:ind w:left="720"/>
        <w:rPr>
          <w:rFonts w:eastAsia="Arial" w:cs="Arial"/>
          <w:szCs w:val="24"/>
        </w:rPr>
      </w:pPr>
      <w:r w:rsidRPr="00DD59E6">
        <w:rPr>
          <w:rFonts w:eastAsia="Arial" w:cs="Arial"/>
          <w:szCs w:val="24"/>
        </w:rPr>
        <w:lastRenderedPageBreak/>
        <w:t>5.1.</w:t>
      </w:r>
      <w:r w:rsidR="00394448" w:rsidRPr="00DD59E6">
        <w:rPr>
          <w:rFonts w:eastAsia="Arial" w:cs="Arial"/>
          <w:szCs w:val="24"/>
        </w:rPr>
        <w:t>11</w:t>
      </w:r>
      <w:r w:rsidRPr="00DD59E6">
        <w:rPr>
          <w:rFonts w:eastAsia="Arial" w:cs="Arial"/>
          <w:szCs w:val="24"/>
        </w:rPr>
        <w:t xml:space="preserve">.“нислэг” гэж агаарын хөлөг зогсоолоос хөдлөхөөс эхлэн хөөрөх, </w:t>
      </w:r>
      <w:r w:rsidR="0013163C">
        <w:rPr>
          <w:rFonts w:eastAsia="Arial" w:cs="Arial"/>
          <w:szCs w:val="24"/>
        </w:rPr>
        <w:t xml:space="preserve">нисэх, </w:t>
      </w:r>
      <w:r w:rsidRPr="00DD59E6">
        <w:rPr>
          <w:rFonts w:eastAsia="Arial" w:cs="Arial"/>
          <w:szCs w:val="24"/>
        </w:rPr>
        <w:t>газарт бууж</w:t>
      </w:r>
      <w:r w:rsidR="00D429C2">
        <w:rPr>
          <w:rFonts w:eastAsia="Arial" w:cs="Arial"/>
          <w:szCs w:val="24"/>
        </w:rPr>
        <w:t>,</w:t>
      </w:r>
      <w:r w:rsidRPr="00DD59E6">
        <w:rPr>
          <w:rFonts w:eastAsia="Arial" w:cs="Arial"/>
          <w:szCs w:val="24"/>
        </w:rPr>
        <w:t xml:space="preserve"> хөдөлгөөнөө бүрэн зогсоох хүртэлх үйл явцыг;</w:t>
      </w:r>
    </w:p>
    <w:p w14:paraId="02851CCC" w14:textId="77777777" w:rsidR="00177382" w:rsidRPr="00DD59E6" w:rsidRDefault="00177382" w:rsidP="006167D9">
      <w:pPr>
        <w:ind w:left="720"/>
        <w:rPr>
          <w:rFonts w:eastAsia="Arial" w:cs="Arial"/>
          <w:szCs w:val="24"/>
        </w:rPr>
      </w:pPr>
    </w:p>
    <w:p w14:paraId="47AE7A94" w14:textId="77777777" w:rsidR="00177382" w:rsidRPr="0013163C" w:rsidRDefault="00177382" w:rsidP="006167D9">
      <w:pPr>
        <w:ind w:left="720"/>
        <w:rPr>
          <w:rFonts w:eastAsia="Arial" w:cs="Arial"/>
          <w:color w:val="FF0000"/>
          <w:szCs w:val="24"/>
          <w:lang w:val="mn-MN"/>
        </w:rPr>
      </w:pPr>
      <w:r w:rsidRPr="00DD59E6">
        <w:rPr>
          <w:rFonts w:eastAsia="Arial" w:cs="Arial"/>
          <w:szCs w:val="24"/>
        </w:rPr>
        <w:t>5.1.</w:t>
      </w:r>
      <w:r w:rsidR="00394448" w:rsidRPr="00DD59E6">
        <w:rPr>
          <w:rFonts w:eastAsia="Arial" w:cs="Arial"/>
          <w:szCs w:val="24"/>
        </w:rPr>
        <w:t>12</w:t>
      </w:r>
      <w:r w:rsidRPr="00DD59E6">
        <w:rPr>
          <w:rFonts w:eastAsia="Arial" w:cs="Arial"/>
          <w:szCs w:val="24"/>
        </w:rPr>
        <w:t xml:space="preserve">.“нислэгийн аюулгүй байдал” гэж нислэгийн үйл ажиллагаа болон түүнд хамаарах бусад үйл ажиллагааг хүний амь нас, эрүүл мэнд, эд хөрөнгөнд хохирол учруулахгүйгээр гүйцэтгэх </w:t>
      </w:r>
      <w:r w:rsidRPr="0013163C">
        <w:rPr>
          <w:rFonts w:eastAsia="Arial" w:cs="Arial"/>
          <w:color w:val="FF0000"/>
          <w:szCs w:val="24"/>
        </w:rPr>
        <w:t>нөхцөл байдал болон чадварыг;</w:t>
      </w:r>
      <w:r w:rsidRPr="0013163C">
        <w:rPr>
          <w:rFonts w:eastAsia="Arial" w:cs="Arial"/>
          <w:color w:val="FF0000"/>
          <w:szCs w:val="24"/>
          <w:lang w:val="mn-MN"/>
        </w:rPr>
        <w:t xml:space="preserve"> </w:t>
      </w:r>
    </w:p>
    <w:p w14:paraId="0BA149A7" w14:textId="77777777" w:rsidR="00177382" w:rsidRPr="00DD59E6" w:rsidRDefault="00177382" w:rsidP="006167D9">
      <w:pPr>
        <w:spacing w:before="240" w:line="276" w:lineRule="auto"/>
        <w:ind w:left="720"/>
      </w:pPr>
      <w:r w:rsidRPr="00DD59E6">
        <w:rPr>
          <w:lang w:val="mn-MN"/>
        </w:rPr>
        <w:t>5.1.</w:t>
      </w:r>
      <w:r w:rsidR="00394448" w:rsidRPr="00DD59E6">
        <w:t>13</w:t>
      </w:r>
      <w:r w:rsidRPr="00DD59E6">
        <w:rPr>
          <w:lang w:val="mn-MN"/>
        </w:rPr>
        <w:t>.</w:t>
      </w:r>
      <w:r w:rsidRPr="00DD59E6">
        <w:t xml:space="preserve">“нислэгт тэнцэх чадвар” гэж агаарын хөлөг, түүний бүрдэл хэсэг нислэгийн аюулгүй байдлын шаардлагад нийцэж байгаа </w:t>
      </w:r>
      <w:r w:rsidRPr="0013163C">
        <w:rPr>
          <w:color w:val="FF0000"/>
        </w:rPr>
        <w:t>төлөв байдлыг;</w:t>
      </w:r>
      <w:r w:rsidRPr="00DD59E6">
        <w:rPr>
          <w:lang w:val="mn-MN"/>
        </w:rPr>
        <w:t xml:space="preserve"> </w:t>
      </w:r>
    </w:p>
    <w:p w14:paraId="45933388" w14:textId="77777777" w:rsidR="00177382" w:rsidRPr="00DD59E6" w:rsidRDefault="00177382" w:rsidP="006167D9">
      <w:pPr>
        <w:ind w:left="720"/>
        <w:rPr>
          <w:rFonts w:eastAsia="Arial" w:cs="Arial"/>
          <w:szCs w:val="24"/>
          <w:lang w:val="mn-MN"/>
        </w:rPr>
      </w:pPr>
    </w:p>
    <w:p w14:paraId="3B2CB429" w14:textId="77777777" w:rsidR="00177382" w:rsidRPr="0013163C" w:rsidRDefault="00177382" w:rsidP="006167D9">
      <w:pPr>
        <w:ind w:left="720"/>
        <w:rPr>
          <w:rFonts w:eastAsia="Arial" w:cs="Arial"/>
          <w:color w:val="FF0000"/>
          <w:szCs w:val="24"/>
          <w:lang w:val="mn-MN"/>
        </w:rPr>
      </w:pPr>
      <w:r w:rsidRPr="0013163C">
        <w:rPr>
          <w:rFonts w:eastAsia="Arial" w:cs="Arial"/>
          <w:color w:val="FF0000"/>
          <w:szCs w:val="24"/>
          <w:lang w:val="mn-MN"/>
        </w:rPr>
        <w:t>5.1.</w:t>
      </w:r>
      <w:r w:rsidR="00394448" w:rsidRPr="0013163C">
        <w:rPr>
          <w:rFonts w:eastAsia="Arial" w:cs="Arial"/>
          <w:color w:val="FF0000"/>
          <w:szCs w:val="24"/>
        </w:rPr>
        <w:t>14</w:t>
      </w:r>
      <w:r w:rsidRPr="0013163C">
        <w:rPr>
          <w:rFonts w:eastAsia="Arial" w:cs="Arial"/>
          <w:color w:val="FF0000"/>
          <w:szCs w:val="24"/>
          <w:lang w:val="mn-MN"/>
        </w:rPr>
        <w:t>.“нисэхийн аюулгүй байдал” гэж агаарын хөлгийн үйл ажиллагаатай холбоотой, эсхүл түүнд шууд дэмжлэг үзүүлдэг нисэхийн үйл ажиллагаанд хамаарах эрсдэлийг хүлээн зөвшөөрөгдөхүйц түвшинд хадгалах ба удирдах нисэхийн байгууллага, эсхүл тогтолцооны төлөв байдлыг;</w:t>
      </w:r>
    </w:p>
    <w:p w14:paraId="3D0854DF" w14:textId="77777777" w:rsidR="00177382" w:rsidRPr="00DD59E6" w:rsidRDefault="00177382" w:rsidP="006167D9">
      <w:pPr>
        <w:ind w:left="720"/>
        <w:rPr>
          <w:rFonts w:eastAsia="Arial" w:cs="Arial"/>
          <w:szCs w:val="24"/>
          <w:lang w:val="mn-MN"/>
        </w:rPr>
      </w:pPr>
    </w:p>
    <w:p w14:paraId="03ACCFE6" w14:textId="77777777" w:rsidR="007725AC" w:rsidRPr="00DD59E6" w:rsidRDefault="007725AC" w:rsidP="006167D9">
      <w:pPr>
        <w:ind w:left="720"/>
        <w:rPr>
          <w:rFonts w:cs="Arial"/>
        </w:rPr>
      </w:pPr>
      <w:r w:rsidRPr="00DD59E6">
        <w:rPr>
          <w:rFonts w:cs="Arial"/>
          <w:lang w:val="mn-MN"/>
        </w:rPr>
        <w:t>5.1.</w:t>
      </w:r>
      <w:r w:rsidR="00394448" w:rsidRPr="00DD59E6">
        <w:rPr>
          <w:rFonts w:cs="Arial"/>
        </w:rPr>
        <w:t>15</w:t>
      </w:r>
      <w:r w:rsidR="00A0027F" w:rsidRPr="00DD59E6">
        <w:rPr>
          <w:rFonts w:cs="Arial"/>
          <w:lang w:val="mn-MN"/>
        </w:rPr>
        <w:t>.</w:t>
      </w:r>
      <w:r w:rsidRPr="00DD59E6">
        <w:rPr>
          <w:rFonts w:cs="Arial"/>
          <w:lang w:val="mn-MN"/>
        </w:rPr>
        <w:t>“</w:t>
      </w:r>
      <w:r w:rsidR="008C70C5" w:rsidRPr="00DD59E6">
        <w:rPr>
          <w:rFonts w:cs="Arial"/>
          <w:lang w:val="mn-MN"/>
        </w:rPr>
        <w:t>н</w:t>
      </w:r>
      <w:r w:rsidRPr="00DD59E6">
        <w:rPr>
          <w:rFonts w:cs="Arial"/>
          <w:lang w:val="mn-MN"/>
        </w:rPr>
        <w:t xml:space="preserve">исэхийн аюулгүйн хамгаалалт” </w:t>
      </w:r>
      <w:r w:rsidR="004B047B" w:rsidRPr="00DD59E6">
        <w:rPr>
          <w:rFonts w:cs="Arial"/>
          <w:lang w:val="mn-MN"/>
        </w:rPr>
        <w:t xml:space="preserve">гэж </w:t>
      </w:r>
      <w:r w:rsidRPr="00DD59E6">
        <w:rPr>
          <w:rFonts w:cs="Arial"/>
          <w:lang w:val="mn-MN"/>
        </w:rPr>
        <w:t>хүний болон материаллаг нөөцийг хослуулах замаар хөндлөнгийн хууль бус үйлдлээс хамгаалах цогц үйл ажиллагаа</w:t>
      </w:r>
      <w:r w:rsidR="00FB46B0" w:rsidRPr="00DD59E6">
        <w:rPr>
          <w:rFonts w:cs="Arial"/>
          <w:lang w:val="mn-MN"/>
        </w:rPr>
        <w:t>г</w:t>
      </w:r>
      <w:r w:rsidR="00FB46B0" w:rsidRPr="00DD59E6">
        <w:rPr>
          <w:rFonts w:cs="Arial"/>
        </w:rPr>
        <w:t>;</w:t>
      </w:r>
    </w:p>
    <w:p w14:paraId="17B058B7" w14:textId="77777777" w:rsidR="007725AC" w:rsidRPr="00DD59E6" w:rsidRDefault="007725AC" w:rsidP="006167D9">
      <w:pPr>
        <w:ind w:left="720"/>
        <w:rPr>
          <w:rFonts w:eastAsia="Arial" w:cs="Arial"/>
          <w:szCs w:val="24"/>
          <w:u w:val="single"/>
        </w:rPr>
      </w:pPr>
    </w:p>
    <w:p w14:paraId="634813C2" w14:textId="77777777" w:rsidR="00177382" w:rsidRPr="00DD59E6" w:rsidRDefault="00177382" w:rsidP="006167D9">
      <w:pPr>
        <w:ind w:left="720"/>
        <w:rPr>
          <w:rFonts w:cs="Arial"/>
        </w:rPr>
      </w:pPr>
      <w:r w:rsidRPr="00DD59E6">
        <w:rPr>
          <w:rFonts w:eastAsia="Arial" w:cs="Arial"/>
          <w:szCs w:val="24"/>
          <w:lang w:val="mn-MN"/>
        </w:rPr>
        <w:t>5.1.</w:t>
      </w:r>
      <w:r w:rsidR="00394448" w:rsidRPr="00DD59E6">
        <w:rPr>
          <w:rFonts w:eastAsia="Arial" w:cs="Arial"/>
          <w:szCs w:val="24"/>
        </w:rPr>
        <w:t>16</w:t>
      </w:r>
      <w:r w:rsidRPr="00DD59E6">
        <w:rPr>
          <w:rFonts w:eastAsia="Arial" w:cs="Arial"/>
          <w:szCs w:val="24"/>
          <w:lang w:val="mn-MN"/>
        </w:rPr>
        <w:t xml:space="preserve">.“нисэхийн мэргэшсэн ажилтан” гэж </w:t>
      </w:r>
      <w:r w:rsidRPr="00DD59E6">
        <w:rPr>
          <w:rFonts w:cs="Arial"/>
        </w:rPr>
        <w:t>иргэний нисэхийн дүрмийн дагуу олгосон үнэмлэх, гэрчилгээ эзэмшигчийг;</w:t>
      </w:r>
    </w:p>
    <w:p w14:paraId="5F2AEAEB" w14:textId="77777777" w:rsidR="007013A8" w:rsidRPr="00DD59E6" w:rsidRDefault="007013A8" w:rsidP="006167D9">
      <w:pPr>
        <w:ind w:left="720"/>
        <w:rPr>
          <w:rFonts w:eastAsia="Arial" w:cs="Arial"/>
        </w:rPr>
      </w:pPr>
    </w:p>
    <w:p w14:paraId="0C83135D" w14:textId="5EC1988B" w:rsidR="00177382" w:rsidRPr="00DD59E6" w:rsidRDefault="00177382" w:rsidP="006167D9">
      <w:pPr>
        <w:ind w:left="720"/>
        <w:rPr>
          <w:rFonts w:eastAsia="Arial" w:cs="Arial"/>
          <w:szCs w:val="24"/>
        </w:rPr>
      </w:pPr>
      <w:r w:rsidRPr="00DD59E6">
        <w:rPr>
          <w:rFonts w:eastAsia="Arial" w:cs="Arial"/>
          <w:szCs w:val="24"/>
        </w:rPr>
        <w:t>5.1.</w:t>
      </w:r>
      <w:r w:rsidR="00394448" w:rsidRPr="00DD59E6">
        <w:rPr>
          <w:rFonts w:eastAsia="Arial" w:cs="Arial"/>
          <w:szCs w:val="24"/>
        </w:rPr>
        <w:t>17</w:t>
      </w:r>
      <w:r w:rsidRPr="00DD59E6">
        <w:rPr>
          <w:rFonts w:eastAsia="Arial" w:cs="Arial"/>
          <w:szCs w:val="24"/>
        </w:rPr>
        <w:t>."</w:t>
      </w:r>
      <w:r w:rsidRPr="00DD59E6">
        <w:rPr>
          <w:rFonts w:eastAsia="Arial" w:cs="Arial"/>
          <w:szCs w:val="24"/>
          <w:lang w:val="mn-MN"/>
        </w:rPr>
        <w:t>н</w:t>
      </w:r>
      <w:r w:rsidRPr="00DD59E6">
        <w:rPr>
          <w:rFonts w:eastAsia="Arial" w:cs="Arial"/>
          <w:szCs w:val="24"/>
        </w:rPr>
        <w:t xml:space="preserve">исэхийн мэдээллийн эмхтгэл" </w:t>
      </w:r>
      <w:r w:rsidRPr="00DD59E6">
        <w:rPr>
          <w:rFonts w:eastAsia="Arial" w:cs="Arial"/>
          <w:szCs w:val="24"/>
          <w:lang w:val="mn-MN"/>
        </w:rPr>
        <w:t>гэж</w:t>
      </w:r>
      <w:r w:rsidRPr="00DD59E6">
        <w:rPr>
          <w:rFonts w:eastAsia="Arial" w:cs="Arial"/>
          <w:szCs w:val="24"/>
        </w:rPr>
        <w:t xml:space="preserve"> тухайн улсаас</w:t>
      </w:r>
      <w:r w:rsidR="00D429C2">
        <w:rPr>
          <w:rFonts w:eastAsia="Arial" w:cs="Arial"/>
          <w:szCs w:val="24"/>
        </w:rPr>
        <w:t>,</w:t>
      </w:r>
      <w:r w:rsidRPr="00DD59E6">
        <w:rPr>
          <w:rFonts w:eastAsia="Arial" w:cs="Arial"/>
          <w:szCs w:val="24"/>
        </w:rPr>
        <w:t xml:space="preserve"> эсхүл тухайн улсын зөвшөөр</w:t>
      </w:r>
      <w:r w:rsidR="00D429C2">
        <w:rPr>
          <w:rFonts w:eastAsia="Arial" w:cs="Arial"/>
          <w:szCs w:val="24"/>
        </w:rPr>
        <w:t>өлтэйгээ</w:t>
      </w:r>
      <w:r w:rsidRPr="00DD59E6">
        <w:rPr>
          <w:rFonts w:eastAsia="Arial" w:cs="Arial"/>
          <w:szCs w:val="24"/>
        </w:rPr>
        <w:t xml:space="preserve">р эрхлэн гаргадаг, </w:t>
      </w:r>
      <w:r w:rsidR="00D429C2">
        <w:rPr>
          <w:rFonts w:eastAsia="Arial" w:cs="Arial"/>
          <w:szCs w:val="24"/>
        </w:rPr>
        <w:t xml:space="preserve">нисэхийн үйл ажиллагаанд </w:t>
      </w:r>
      <w:r w:rsidRPr="00DD59E6">
        <w:rPr>
          <w:rFonts w:eastAsia="Arial" w:cs="Arial"/>
          <w:szCs w:val="24"/>
        </w:rPr>
        <w:t xml:space="preserve"> чухал шаардлагатай</w:t>
      </w:r>
      <w:r w:rsidR="00D429C2">
        <w:rPr>
          <w:rFonts w:eastAsia="Arial" w:cs="Arial"/>
          <w:szCs w:val="24"/>
        </w:rPr>
        <w:t>, тогтмол шинж чанартай</w:t>
      </w:r>
      <w:r w:rsidRPr="00DD59E6">
        <w:rPr>
          <w:rFonts w:eastAsia="Arial" w:cs="Arial"/>
          <w:szCs w:val="24"/>
        </w:rPr>
        <w:t xml:space="preserve"> мэдээллийг агуулсан хэвлэл</w:t>
      </w:r>
      <w:r w:rsidRPr="00DD59E6">
        <w:rPr>
          <w:rFonts w:eastAsia="Arial" w:cs="Arial"/>
          <w:szCs w:val="24"/>
          <w:lang w:val="mn-MN"/>
        </w:rPr>
        <w:t>ийг.</w:t>
      </w:r>
    </w:p>
    <w:p w14:paraId="1B8A9008" w14:textId="77777777" w:rsidR="00177382" w:rsidRPr="00DD59E6" w:rsidRDefault="00177382" w:rsidP="006167D9">
      <w:pPr>
        <w:ind w:left="720"/>
        <w:rPr>
          <w:rFonts w:eastAsia="Arial" w:cs="Arial"/>
          <w:szCs w:val="24"/>
        </w:rPr>
      </w:pPr>
    </w:p>
    <w:p w14:paraId="2DC4540E" w14:textId="10C8679C" w:rsidR="00177382" w:rsidRPr="00DD59E6" w:rsidRDefault="00177382" w:rsidP="006167D9">
      <w:pPr>
        <w:ind w:left="720"/>
        <w:rPr>
          <w:rFonts w:cs="Arial"/>
          <w:szCs w:val="24"/>
          <w:shd w:val="clear" w:color="auto" w:fill="FFFFFF"/>
          <w:lang w:val="mn-MN"/>
        </w:rPr>
      </w:pPr>
      <w:r w:rsidRPr="00DD59E6">
        <w:rPr>
          <w:rFonts w:eastAsia="Arial" w:cs="Arial"/>
          <w:szCs w:val="24"/>
        </w:rPr>
        <w:t>5.1.</w:t>
      </w:r>
      <w:r w:rsidR="00394448" w:rsidRPr="00DD59E6">
        <w:rPr>
          <w:rFonts w:eastAsia="Arial" w:cs="Arial"/>
          <w:szCs w:val="24"/>
        </w:rPr>
        <w:t>18</w:t>
      </w:r>
      <w:r w:rsidRPr="00DD59E6">
        <w:rPr>
          <w:rFonts w:eastAsia="Arial" w:cs="Arial"/>
          <w:szCs w:val="24"/>
        </w:rPr>
        <w:t>.</w:t>
      </w:r>
      <w:r w:rsidRPr="00DD59E6">
        <w:rPr>
          <w:rFonts w:cs="Arial"/>
          <w:szCs w:val="24"/>
          <w:shd w:val="clear" w:color="auto" w:fill="FFFFFF"/>
          <w:lang w:val="mn-MN"/>
        </w:rPr>
        <w:t>“о</w:t>
      </w:r>
      <w:r w:rsidRPr="00DD59E6">
        <w:rPr>
          <w:rFonts w:cs="Arial"/>
          <w:szCs w:val="24"/>
          <w:shd w:val="clear" w:color="auto" w:fill="FFFFFF"/>
        </w:rPr>
        <w:t>сол</w:t>
      </w:r>
      <w:r w:rsidRPr="00DD59E6">
        <w:rPr>
          <w:rFonts w:cs="Arial"/>
          <w:szCs w:val="24"/>
          <w:shd w:val="clear" w:color="auto" w:fill="FFFFFF"/>
          <w:lang w:val="mn-MN"/>
        </w:rPr>
        <w:t>” гэж</w:t>
      </w:r>
      <w:r w:rsidRPr="00DD59E6">
        <w:rPr>
          <w:rFonts w:cs="Arial"/>
          <w:szCs w:val="24"/>
          <w:shd w:val="clear" w:color="auto" w:fill="FFFFFF"/>
        </w:rPr>
        <w:t xml:space="preserve"> Чикагогийн конвенц</w:t>
      </w:r>
      <w:r w:rsidRPr="00DD59E6">
        <w:rPr>
          <w:rFonts w:cs="Arial"/>
          <w:szCs w:val="24"/>
          <w:shd w:val="clear" w:color="auto" w:fill="FFFFFF"/>
          <w:lang w:val="mn-MN"/>
        </w:rPr>
        <w:t>ы</w:t>
      </w:r>
      <w:r w:rsidR="008B522C" w:rsidRPr="00DD59E6">
        <w:rPr>
          <w:rFonts w:cs="Arial"/>
          <w:szCs w:val="24"/>
          <w:shd w:val="clear" w:color="auto" w:fill="FFFFFF"/>
        </w:rPr>
        <w:t xml:space="preserve">н  </w:t>
      </w:r>
      <w:r w:rsidR="008B522C" w:rsidRPr="00DD59E6">
        <w:rPr>
          <w:rFonts w:cs="Arial"/>
          <w:szCs w:val="24"/>
          <w:shd w:val="clear" w:color="auto" w:fill="FFFFFF"/>
          <w:lang w:val="mn-MN"/>
        </w:rPr>
        <w:t>Х</w:t>
      </w:r>
      <w:r w:rsidR="008B522C" w:rsidRPr="00DD59E6">
        <w:rPr>
          <w:rFonts w:cs="Arial"/>
          <w:szCs w:val="24"/>
          <w:shd w:val="clear" w:color="auto" w:fill="FFFFFF"/>
        </w:rPr>
        <w:t>авсралт</w:t>
      </w:r>
      <w:r w:rsidR="008B522C" w:rsidRPr="00DD59E6">
        <w:rPr>
          <w:rFonts w:cs="Arial"/>
          <w:szCs w:val="24"/>
          <w:shd w:val="clear" w:color="auto" w:fill="FFFFFF"/>
          <w:lang w:val="mn-MN"/>
        </w:rPr>
        <w:t xml:space="preserve"> </w:t>
      </w:r>
      <w:r w:rsidR="008B522C" w:rsidRPr="00DD59E6">
        <w:rPr>
          <w:rFonts w:cs="Arial"/>
          <w:szCs w:val="24"/>
          <w:shd w:val="clear" w:color="auto" w:fill="FFFFFF"/>
        </w:rPr>
        <w:t>13</w:t>
      </w:r>
      <w:r w:rsidR="008B522C" w:rsidRPr="00DD59E6">
        <w:rPr>
          <w:rFonts w:cs="Arial"/>
          <w:szCs w:val="24"/>
          <w:shd w:val="clear" w:color="auto" w:fill="FFFFFF"/>
          <w:lang w:val="mn-MN"/>
        </w:rPr>
        <w:t xml:space="preserve">-т </w:t>
      </w:r>
      <w:r w:rsidR="0013163C">
        <w:rPr>
          <w:rFonts w:cs="Arial"/>
          <w:szCs w:val="24"/>
          <w:shd w:val="clear" w:color="auto" w:fill="FFFFFF"/>
        </w:rPr>
        <w:t>заасныг;</w:t>
      </w:r>
    </w:p>
    <w:p w14:paraId="5FD96C0F" w14:textId="77777777" w:rsidR="00177382" w:rsidRPr="00DD59E6" w:rsidRDefault="00177382" w:rsidP="006167D9">
      <w:pPr>
        <w:ind w:left="720"/>
        <w:rPr>
          <w:rFonts w:eastAsia="Arial" w:cs="Arial"/>
          <w:szCs w:val="24"/>
          <w:lang w:val="mn-MN"/>
        </w:rPr>
      </w:pPr>
    </w:p>
    <w:p w14:paraId="33136686" w14:textId="77811F59" w:rsidR="00177382" w:rsidRPr="00DD59E6" w:rsidRDefault="00177382" w:rsidP="006167D9">
      <w:pPr>
        <w:ind w:left="720"/>
        <w:rPr>
          <w:rFonts w:cs="Arial"/>
          <w:szCs w:val="24"/>
          <w:lang w:val="mn-MN"/>
        </w:rPr>
      </w:pPr>
      <w:r w:rsidRPr="00DD59E6">
        <w:rPr>
          <w:rFonts w:eastAsia="Arial" w:cs="Arial"/>
          <w:szCs w:val="24"/>
        </w:rPr>
        <w:t>5.1.</w:t>
      </w:r>
      <w:r w:rsidR="00394448" w:rsidRPr="00DD59E6">
        <w:rPr>
          <w:rFonts w:eastAsia="Arial" w:cs="Arial"/>
          <w:szCs w:val="24"/>
        </w:rPr>
        <w:t>19</w:t>
      </w:r>
      <w:r w:rsidRPr="00DD59E6">
        <w:rPr>
          <w:rFonts w:eastAsia="Arial" w:cs="Arial"/>
          <w:szCs w:val="24"/>
        </w:rPr>
        <w:t>.</w:t>
      </w:r>
      <w:r w:rsidRPr="00DD59E6">
        <w:rPr>
          <w:rFonts w:cs="Arial"/>
          <w:szCs w:val="24"/>
        </w:rPr>
        <w:t>“</w:t>
      </w:r>
      <w:proofErr w:type="gramStart"/>
      <w:r w:rsidRPr="00DD59E6">
        <w:rPr>
          <w:rFonts w:cs="Arial"/>
          <w:szCs w:val="24"/>
        </w:rPr>
        <w:t>шин</w:t>
      </w:r>
      <w:r w:rsidR="0013163C">
        <w:rPr>
          <w:rFonts w:cs="Arial"/>
          <w:szCs w:val="24"/>
        </w:rPr>
        <w:t>жлэн шалгах” гэж агаарын хөлгийг</w:t>
      </w:r>
      <w:r w:rsidRPr="00DD59E6">
        <w:rPr>
          <w:rFonts w:cs="Arial"/>
          <w:szCs w:val="24"/>
        </w:rPr>
        <w:t xml:space="preserve"> осол, </w:t>
      </w:r>
      <w:r w:rsidRPr="00DD59E6">
        <w:rPr>
          <w:rFonts w:cs="Arial"/>
          <w:szCs w:val="24"/>
          <w:lang w:val="mn-MN"/>
        </w:rPr>
        <w:t>зөрчлөөс</w:t>
      </w:r>
      <w:r w:rsidRPr="00DD59E6">
        <w:rPr>
          <w:rFonts w:cs="Arial"/>
          <w:szCs w:val="24"/>
        </w:rPr>
        <w:t xml:space="preserve"> урьдчилан сэргийлэх зорилгоор мэдээлэл цуглуулах, дүн шинжилгээ хийх, </w:t>
      </w:r>
      <w:r w:rsidR="0013163C">
        <w:rPr>
          <w:rFonts w:cs="Arial"/>
          <w:szCs w:val="24"/>
        </w:rPr>
        <w:t xml:space="preserve">осол, зөрчилд </w:t>
      </w:r>
      <w:r w:rsidRPr="00DD59E6">
        <w:rPr>
          <w:rFonts w:cs="Arial"/>
          <w:szCs w:val="24"/>
        </w:rPr>
        <w:t>нөлөөлсөн хүчин зүй</w:t>
      </w:r>
      <w:r w:rsidR="0013163C">
        <w:rPr>
          <w:rFonts w:cs="Arial"/>
          <w:szCs w:val="24"/>
        </w:rPr>
        <w:t>л бүрийг тогтоож, дүгнэлт</w:t>
      </w:r>
      <w:r w:rsidRPr="00DD59E6">
        <w:rPr>
          <w:rFonts w:cs="Arial"/>
          <w:szCs w:val="24"/>
        </w:rPr>
        <w:t xml:space="preserve">, </w:t>
      </w:r>
      <w:r w:rsidRPr="00DD59E6">
        <w:rPr>
          <w:rFonts w:cs="Arial"/>
          <w:szCs w:val="24"/>
          <w:lang w:val="mn-MN"/>
        </w:rPr>
        <w:t>а</w:t>
      </w:r>
      <w:r w:rsidRPr="00DD59E6">
        <w:rPr>
          <w:rFonts w:cs="Arial"/>
          <w:szCs w:val="24"/>
        </w:rPr>
        <w:t>юулгүй байдлы</w:t>
      </w:r>
      <w:r w:rsidR="0013163C">
        <w:rPr>
          <w:rFonts w:cs="Arial"/>
          <w:szCs w:val="24"/>
        </w:rPr>
        <w:t>н зөвлөмж гаргах үйл ажиллагааг.</w:t>
      </w:r>
      <w:proofErr w:type="gramEnd"/>
    </w:p>
    <w:p w14:paraId="0A50EBD0" w14:textId="77777777" w:rsidR="00374E6D" w:rsidRPr="00DD59E6" w:rsidRDefault="00374E6D" w:rsidP="00B03CD0">
      <w:pPr>
        <w:ind w:left="720"/>
        <w:rPr>
          <w:rFonts w:eastAsia="Arial" w:cs="Arial"/>
          <w:szCs w:val="24"/>
          <w:lang w:val="mn-MN"/>
        </w:rPr>
      </w:pPr>
    </w:p>
    <w:p w14:paraId="5D7348D4" w14:textId="77777777" w:rsidR="00E47690" w:rsidRPr="00DD59E6" w:rsidRDefault="00E47690" w:rsidP="00BA62A2">
      <w:pPr>
        <w:jc w:val="center"/>
        <w:rPr>
          <w:rFonts w:eastAsia="Arial" w:cs="Arial"/>
          <w:b/>
          <w:szCs w:val="24"/>
        </w:rPr>
      </w:pPr>
      <w:r w:rsidRPr="00DD59E6">
        <w:rPr>
          <w:rFonts w:eastAsia="Arial" w:cs="Arial"/>
          <w:b/>
          <w:szCs w:val="24"/>
        </w:rPr>
        <w:t>ХОЁРДУГААР БҮЛЭГ</w:t>
      </w:r>
    </w:p>
    <w:p w14:paraId="2ABDC4AF" w14:textId="77777777" w:rsidR="00E47690" w:rsidRPr="00DD59E6" w:rsidRDefault="00E47690" w:rsidP="00BA62A2">
      <w:pPr>
        <w:jc w:val="center"/>
        <w:rPr>
          <w:rFonts w:eastAsia="Arial" w:cs="Arial"/>
          <w:b/>
          <w:szCs w:val="24"/>
          <w:lang w:val="mn-MN"/>
        </w:rPr>
      </w:pPr>
      <w:r w:rsidRPr="00DD59E6">
        <w:rPr>
          <w:rFonts w:eastAsia="Arial" w:cs="Arial"/>
          <w:b/>
          <w:szCs w:val="24"/>
        </w:rPr>
        <w:t xml:space="preserve">ИРГЭНИЙ НИСЭХИЙН </w:t>
      </w:r>
      <w:r w:rsidRPr="00DD59E6">
        <w:rPr>
          <w:rFonts w:eastAsia="Arial" w:cs="Arial"/>
          <w:b/>
          <w:szCs w:val="24"/>
          <w:lang w:val="mn-MN"/>
        </w:rPr>
        <w:t>ТАЛААРХ</w:t>
      </w:r>
    </w:p>
    <w:p w14:paraId="4D2F34FB" w14:textId="77777777" w:rsidR="00E47690" w:rsidRPr="00DD59E6" w:rsidRDefault="00E47690" w:rsidP="00BA62A2">
      <w:pPr>
        <w:jc w:val="center"/>
        <w:rPr>
          <w:rFonts w:eastAsia="Arial" w:cs="Arial"/>
          <w:b/>
          <w:szCs w:val="24"/>
          <w:lang w:val="mn-MN"/>
        </w:rPr>
      </w:pPr>
      <w:r w:rsidRPr="00DD59E6">
        <w:rPr>
          <w:rFonts w:eastAsia="Arial" w:cs="Arial"/>
          <w:b/>
          <w:szCs w:val="24"/>
          <w:lang w:val="mn-MN"/>
        </w:rPr>
        <w:t>ТӨРИЙН БАЙГУУЛЛАГЫН БҮРЭН ЭРХ</w:t>
      </w:r>
    </w:p>
    <w:p w14:paraId="27105EFF" w14:textId="77777777" w:rsidR="00E47690" w:rsidRPr="00DD59E6" w:rsidRDefault="00E47690" w:rsidP="00E47690">
      <w:pPr>
        <w:rPr>
          <w:rFonts w:eastAsia="Arial" w:cs="Arial"/>
          <w:b/>
          <w:szCs w:val="24"/>
          <w:lang w:val="mn-MN"/>
        </w:rPr>
      </w:pPr>
    </w:p>
    <w:p w14:paraId="3A191FFF" w14:textId="77777777" w:rsidR="006C55D6" w:rsidRPr="00DD59E6" w:rsidRDefault="006C55D6" w:rsidP="006C55D6">
      <w:pPr>
        <w:rPr>
          <w:rFonts w:eastAsia="Arial" w:cs="Arial"/>
          <w:b/>
          <w:szCs w:val="24"/>
        </w:rPr>
      </w:pPr>
      <w:proofErr w:type="gramStart"/>
      <w:r w:rsidRPr="00DD59E6">
        <w:rPr>
          <w:rFonts w:eastAsia="Arial" w:cs="Arial"/>
          <w:b/>
          <w:szCs w:val="24"/>
        </w:rPr>
        <w:t>6 дугаар</w:t>
      </w:r>
      <w:proofErr w:type="gramEnd"/>
      <w:r w:rsidRPr="00DD59E6">
        <w:rPr>
          <w:rFonts w:eastAsia="Arial" w:cs="Arial"/>
          <w:b/>
          <w:szCs w:val="24"/>
        </w:rPr>
        <w:t xml:space="preserve"> зүйл.Улсын Их Хурлын бүрэн эрх </w:t>
      </w:r>
    </w:p>
    <w:p w14:paraId="70ED5ECA" w14:textId="77777777" w:rsidR="006C55D6" w:rsidRPr="00DD59E6" w:rsidRDefault="006C55D6" w:rsidP="006C55D6">
      <w:pPr>
        <w:rPr>
          <w:rFonts w:eastAsia="Arial" w:cs="Arial"/>
          <w:szCs w:val="24"/>
        </w:rPr>
      </w:pPr>
    </w:p>
    <w:p w14:paraId="5D5A4D76" w14:textId="77777777" w:rsidR="006C55D6" w:rsidRPr="00DD59E6" w:rsidRDefault="006C55D6" w:rsidP="006C55D6">
      <w:pPr>
        <w:rPr>
          <w:rFonts w:eastAsia="Arial" w:cs="Arial"/>
          <w:szCs w:val="24"/>
        </w:rPr>
      </w:pPr>
      <w:r w:rsidRPr="00DD59E6">
        <w:rPr>
          <w:rFonts w:eastAsia="Arial" w:cs="Arial"/>
          <w:szCs w:val="24"/>
        </w:rPr>
        <w:t>6.1.Улсын Их Хурал иргэний нисэхийн талаар дараах бүрэн эрхийг хэрэгжүүлнэ:</w:t>
      </w:r>
    </w:p>
    <w:p w14:paraId="6C5A9F3A" w14:textId="77777777" w:rsidR="006C55D6" w:rsidRPr="00DD59E6" w:rsidRDefault="006C55D6" w:rsidP="006C55D6">
      <w:pPr>
        <w:rPr>
          <w:rFonts w:eastAsia="Arial" w:cs="Arial"/>
          <w:szCs w:val="24"/>
        </w:rPr>
      </w:pPr>
    </w:p>
    <w:p w14:paraId="6B9B5B78" w14:textId="77777777" w:rsidR="006C55D6" w:rsidRPr="0013163C" w:rsidRDefault="006C55D6" w:rsidP="0007383B">
      <w:pPr>
        <w:ind w:left="720" w:firstLine="0"/>
        <w:rPr>
          <w:rFonts w:eastAsia="Arial" w:cs="Arial"/>
          <w:color w:val="FF0000"/>
          <w:szCs w:val="24"/>
        </w:rPr>
      </w:pPr>
      <w:r w:rsidRPr="00DD59E6">
        <w:rPr>
          <w:rFonts w:eastAsia="Arial" w:cs="Arial"/>
          <w:szCs w:val="24"/>
        </w:rPr>
        <w:tab/>
        <w:t>6.1.1.</w:t>
      </w:r>
      <w:r w:rsidRPr="00DD59E6">
        <w:rPr>
          <w:rFonts w:eastAsia="Arial" w:cs="Arial"/>
          <w:szCs w:val="24"/>
          <w:lang w:val="mn-MN"/>
        </w:rPr>
        <w:t>иргэний</w:t>
      </w:r>
      <w:r w:rsidRPr="00DD59E6">
        <w:rPr>
          <w:rFonts w:eastAsia="Arial" w:cs="Arial"/>
          <w:szCs w:val="24"/>
        </w:rPr>
        <w:t xml:space="preserve"> нисэхийн салбарыг хөгжүүлэх талаар </w:t>
      </w:r>
      <w:r w:rsidRPr="0013163C">
        <w:rPr>
          <w:rFonts w:eastAsia="Arial" w:cs="Arial"/>
          <w:color w:val="FF0000"/>
          <w:szCs w:val="24"/>
        </w:rPr>
        <w:t>төрөөс баримтлах бодлогыг тодорхойлох;</w:t>
      </w:r>
    </w:p>
    <w:p w14:paraId="4210FDE9" w14:textId="77777777" w:rsidR="00C77987" w:rsidRPr="00DD59E6" w:rsidRDefault="006C55D6" w:rsidP="00714108">
      <w:pPr>
        <w:ind w:left="720" w:firstLine="0"/>
        <w:rPr>
          <w:rFonts w:eastAsia="Arial" w:cs="Arial"/>
          <w:szCs w:val="24"/>
        </w:rPr>
      </w:pPr>
      <w:r w:rsidRPr="00DD59E6">
        <w:rPr>
          <w:rFonts w:eastAsia="Arial" w:cs="Arial"/>
          <w:szCs w:val="24"/>
        </w:rPr>
        <w:tab/>
      </w:r>
    </w:p>
    <w:p w14:paraId="20E99C1A" w14:textId="2582E101" w:rsidR="006C55D6" w:rsidRPr="00DD59E6" w:rsidRDefault="006C55D6" w:rsidP="00C77987">
      <w:pPr>
        <w:ind w:left="720"/>
        <w:rPr>
          <w:rFonts w:eastAsia="Arial" w:cs="Arial"/>
          <w:szCs w:val="24"/>
          <w:lang w:val="mn-MN"/>
        </w:rPr>
      </w:pPr>
      <w:r w:rsidRPr="00DD59E6">
        <w:rPr>
          <w:rFonts w:eastAsia="Arial" w:cs="Arial"/>
          <w:szCs w:val="24"/>
        </w:rPr>
        <w:t>6.1.</w:t>
      </w:r>
      <w:r w:rsidR="0020609C" w:rsidRPr="00DD59E6">
        <w:rPr>
          <w:rFonts w:eastAsia="Arial" w:cs="Arial"/>
          <w:szCs w:val="24"/>
          <w:lang w:val="mn-MN"/>
        </w:rPr>
        <w:t>2</w:t>
      </w:r>
      <w:r w:rsidR="0013163C">
        <w:rPr>
          <w:rFonts w:eastAsia="Arial" w:cs="Arial"/>
          <w:szCs w:val="24"/>
        </w:rPr>
        <w:t>.иргэний нисэхийн тухай</w:t>
      </w:r>
      <w:r w:rsidRPr="00DD59E6">
        <w:rPr>
          <w:rFonts w:eastAsia="Arial" w:cs="Arial"/>
          <w:szCs w:val="24"/>
        </w:rPr>
        <w:t xml:space="preserve"> олон улсын гэрээнд Монгол Улс нэгдэн орох, гарах асуудлыг шийдвэрлэх;</w:t>
      </w:r>
    </w:p>
    <w:p w14:paraId="3D165DB9" w14:textId="77777777" w:rsidR="00B657F9" w:rsidRPr="00DD59E6" w:rsidRDefault="00294FAB" w:rsidP="006C55D6">
      <w:pPr>
        <w:rPr>
          <w:rFonts w:eastAsia="Arial" w:cs="Arial"/>
          <w:szCs w:val="24"/>
        </w:rPr>
      </w:pPr>
      <w:r w:rsidRPr="00DD59E6">
        <w:rPr>
          <w:rFonts w:eastAsia="Arial" w:cs="Arial"/>
          <w:szCs w:val="24"/>
          <w:lang w:val="mn-MN"/>
        </w:rPr>
        <w:tab/>
      </w:r>
    </w:p>
    <w:p w14:paraId="1E16589A" w14:textId="77777777" w:rsidR="006C55D6" w:rsidRPr="00DD59E6" w:rsidRDefault="0020609C" w:rsidP="00B657F9">
      <w:pPr>
        <w:ind w:left="720"/>
        <w:rPr>
          <w:rFonts w:eastAsia="Arial" w:cs="Arial"/>
          <w:szCs w:val="24"/>
        </w:rPr>
      </w:pPr>
      <w:proofErr w:type="gramStart"/>
      <w:r w:rsidRPr="00DD59E6">
        <w:rPr>
          <w:rFonts w:eastAsia="Arial" w:cs="Arial"/>
          <w:szCs w:val="24"/>
        </w:rPr>
        <w:t>6.1.</w:t>
      </w:r>
      <w:r w:rsidRPr="00DD59E6">
        <w:rPr>
          <w:rFonts w:eastAsia="Arial" w:cs="Arial"/>
          <w:szCs w:val="24"/>
          <w:lang w:val="mn-MN"/>
        </w:rPr>
        <w:t>3</w:t>
      </w:r>
      <w:r w:rsidR="006C55D6" w:rsidRPr="00DD59E6">
        <w:rPr>
          <w:rFonts w:eastAsia="Arial" w:cs="Arial"/>
          <w:szCs w:val="24"/>
        </w:rPr>
        <w:t>.хуульд заасан бусад.</w:t>
      </w:r>
      <w:proofErr w:type="gramEnd"/>
    </w:p>
    <w:p w14:paraId="5A51CFFB" w14:textId="77777777" w:rsidR="00BA62A2" w:rsidRPr="00DD59E6" w:rsidRDefault="00BA62A2" w:rsidP="00E47690">
      <w:pPr>
        <w:rPr>
          <w:rFonts w:eastAsia="Arial" w:cs="Arial"/>
          <w:b/>
          <w:szCs w:val="24"/>
        </w:rPr>
      </w:pPr>
    </w:p>
    <w:p w14:paraId="0FA4A754" w14:textId="77777777" w:rsidR="00E47690" w:rsidRPr="00DD59E6" w:rsidRDefault="00E47690" w:rsidP="00E47690">
      <w:pPr>
        <w:rPr>
          <w:rFonts w:eastAsia="Arial" w:cs="Arial"/>
          <w:b/>
          <w:szCs w:val="24"/>
          <w:lang w:val="mn-MN"/>
        </w:rPr>
      </w:pPr>
      <w:proofErr w:type="gramStart"/>
      <w:r w:rsidRPr="00DD59E6">
        <w:rPr>
          <w:rFonts w:eastAsia="Arial" w:cs="Arial"/>
          <w:b/>
          <w:szCs w:val="24"/>
        </w:rPr>
        <w:lastRenderedPageBreak/>
        <w:t>7 дугаар</w:t>
      </w:r>
      <w:proofErr w:type="gramEnd"/>
      <w:r w:rsidRPr="00DD59E6">
        <w:rPr>
          <w:rFonts w:eastAsia="Arial" w:cs="Arial"/>
          <w:b/>
          <w:szCs w:val="24"/>
        </w:rPr>
        <w:t xml:space="preserve"> </w:t>
      </w:r>
      <w:r w:rsidR="00435942" w:rsidRPr="00DD59E6">
        <w:rPr>
          <w:rFonts w:eastAsia="Arial" w:cs="Arial"/>
          <w:b/>
          <w:szCs w:val="24"/>
        </w:rPr>
        <w:t>зүйл. Засгийн</w:t>
      </w:r>
      <w:r w:rsidRPr="00DD59E6">
        <w:rPr>
          <w:rFonts w:eastAsia="Arial" w:cs="Arial"/>
          <w:b/>
          <w:szCs w:val="24"/>
        </w:rPr>
        <w:t xml:space="preserve"> газрын бүрэн эрх</w:t>
      </w:r>
    </w:p>
    <w:p w14:paraId="3AB3FE82" w14:textId="77777777" w:rsidR="00397DBA" w:rsidRPr="00DD59E6" w:rsidRDefault="00397DBA" w:rsidP="00E47690">
      <w:pPr>
        <w:rPr>
          <w:rFonts w:eastAsia="Arial" w:cs="Arial"/>
          <w:b/>
          <w:szCs w:val="24"/>
          <w:lang w:val="mn-MN"/>
        </w:rPr>
      </w:pPr>
    </w:p>
    <w:p w14:paraId="26379586" w14:textId="77777777" w:rsidR="00E47690" w:rsidRPr="00DD59E6" w:rsidRDefault="00E47690" w:rsidP="00E47690">
      <w:pPr>
        <w:rPr>
          <w:rFonts w:eastAsia="Arial" w:cs="Arial"/>
          <w:szCs w:val="24"/>
        </w:rPr>
      </w:pPr>
      <w:r w:rsidRPr="00DD59E6">
        <w:rPr>
          <w:rFonts w:eastAsia="Arial" w:cs="Arial"/>
          <w:szCs w:val="24"/>
        </w:rPr>
        <w:t>7.</w:t>
      </w:r>
      <w:r w:rsidR="00DE4A1A" w:rsidRPr="00DD59E6">
        <w:rPr>
          <w:rFonts w:eastAsia="Arial" w:cs="Arial"/>
          <w:szCs w:val="24"/>
        </w:rPr>
        <w:t>1.</w:t>
      </w:r>
      <w:r w:rsidR="00435942" w:rsidRPr="00DD59E6">
        <w:rPr>
          <w:rFonts w:eastAsia="Arial" w:cs="Arial"/>
          <w:szCs w:val="24"/>
        </w:rPr>
        <w:t>Засгийн</w:t>
      </w:r>
      <w:r w:rsidRPr="00DD59E6">
        <w:rPr>
          <w:rFonts w:eastAsia="Arial" w:cs="Arial"/>
          <w:szCs w:val="24"/>
        </w:rPr>
        <w:t xml:space="preserve"> газар иргэний нисэхийн талаар дараах бүрэн эрхийг хэрэгжүүлнэ: </w:t>
      </w:r>
    </w:p>
    <w:p w14:paraId="3D6FF66B" w14:textId="77777777" w:rsidR="00BA62A2" w:rsidRPr="00DD59E6" w:rsidRDefault="00BA62A2" w:rsidP="00E47690">
      <w:pPr>
        <w:rPr>
          <w:rFonts w:eastAsia="Arial" w:cs="Arial"/>
          <w:szCs w:val="24"/>
        </w:rPr>
      </w:pPr>
    </w:p>
    <w:p w14:paraId="0B4D3E51" w14:textId="28FE9D82" w:rsidR="00642B73" w:rsidRPr="00DD59E6" w:rsidRDefault="00097F43" w:rsidP="00972494">
      <w:pPr>
        <w:ind w:left="720" w:firstLine="0"/>
        <w:rPr>
          <w:rFonts w:eastAsia="Arial" w:cs="Arial"/>
          <w:szCs w:val="24"/>
        </w:rPr>
      </w:pPr>
      <w:r w:rsidRPr="00DD59E6">
        <w:rPr>
          <w:rFonts w:eastAsia="Arial" w:cs="Arial"/>
          <w:szCs w:val="24"/>
        </w:rPr>
        <w:tab/>
      </w:r>
      <w:r w:rsidR="00642B73" w:rsidRPr="00DD59E6">
        <w:rPr>
          <w:rFonts w:eastAsia="Arial" w:cs="Arial"/>
          <w:szCs w:val="24"/>
        </w:rPr>
        <w:t>7.1.1</w:t>
      </w:r>
      <w:r w:rsidR="00642B73" w:rsidRPr="00DD59E6">
        <w:rPr>
          <w:rFonts w:eastAsia="Arial" w:cs="Arial"/>
          <w:szCs w:val="24"/>
          <w:lang w:val="mn-MN"/>
        </w:rPr>
        <w:t>.иргэний</w:t>
      </w:r>
      <w:r w:rsidR="00642B73" w:rsidRPr="00DD59E6">
        <w:rPr>
          <w:rFonts w:eastAsia="Arial" w:cs="Arial"/>
          <w:szCs w:val="24"/>
        </w:rPr>
        <w:t xml:space="preserve"> нисэхийн салбарыг хөгжүүлэх төрийн бодлого, иргэний нисэхийн тухай хууль тогтоомжийг </w:t>
      </w:r>
      <w:r w:rsidR="00642B73" w:rsidRPr="00DD59E6">
        <w:rPr>
          <w:rFonts w:eastAsia="Arial" w:cs="Arial"/>
          <w:szCs w:val="24"/>
          <w:lang w:val="mn-MN"/>
        </w:rPr>
        <w:t>хэрэгжүүлэх</w:t>
      </w:r>
      <w:r w:rsidR="00642B73" w:rsidRPr="00DD59E6">
        <w:rPr>
          <w:rFonts w:eastAsia="Arial" w:cs="Arial"/>
          <w:szCs w:val="24"/>
        </w:rPr>
        <w:t>;</w:t>
      </w:r>
    </w:p>
    <w:p w14:paraId="2D5C5BEE" w14:textId="77777777" w:rsidR="00642B73" w:rsidRPr="00DD59E6" w:rsidRDefault="00642B73" w:rsidP="00972494">
      <w:pPr>
        <w:ind w:left="720" w:firstLine="0"/>
        <w:rPr>
          <w:rFonts w:eastAsia="Arial" w:cs="Arial"/>
          <w:szCs w:val="24"/>
          <w:lang w:val="mn-MN"/>
        </w:rPr>
      </w:pPr>
    </w:p>
    <w:p w14:paraId="4B3F7D45" w14:textId="680D242E" w:rsidR="00642B73" w:rsidRPr="00DD59E6" w:rsidRDefault="00642B73" w:rsidP="00972494">
      <w:pPr>
        <w:ind w:left="720" w:firstLine="0"/>
        <w:rPr>
          <w:rFonts w:eastAsia="Arial" w:cs="Arial"/>
          <w:szCs w:val="24"/>
        </w:rPr>
      </w:pPr>
      <w:r w:rsidRPr="00DD59E6">
        <w:rPr>
          <w:rFonts w:eastAsia="Arial" w:cs="Arial"/>
          <w:szCs w:val="24"/>
        </w:rPr>
        <w:tab/>
        <w:t>7.1.2.</w:t>
      </w:r>
      <w:r w:rsidRPr="00DD59E6">
        <w:rPr>
          <w:rFonts w:eastAsia="Arial" w:cs="Arial"/>
          <w:szCs w:val="24"/>
          <w:lang w:val="mn-MN"/>
        </w:rPr>
        <w:t>хууль</w:t>
      </w:r>
      <w:r w:rsidRPr="00DD59E6">
        <w:rPr>
          <w:rFonts w:eastAsia="Arial" w:cs="Arial"/>
          <w:szCs w:val="24"/>
        </w:rPr>
        <w:t xml:space="preserve"> тогтоомжид заасны дагуу агаарын харилцааны </w:t>
      </w:r>
      <w:r w:rsidR="00983417">
        <w:rPr>
          <w:rFonts w:eastAsia="Arial" w:cs="Arial"/>
          <w:szCs w:val="24"/>
        </w:rPr>
        <w:t xml:space="preserve">тухай </w:t>
      </w:r>
      <w:r w:rsidRPr="00DD59E6">
        <w:rPr>
          <w:rFonts w:eastAsia="Arial" w:cs="Arial"/>
          <w:szCs w:val="24"/>
        </w:rPr>
        <w:t>олон улсын гэрээ байгуулах;</w:t>
      </w:r>
    </w:p>
    <w:p w14:paraId="5DB5A8AA" w14:textId="77777777" w:rsidR="00097F43" w:rsidRPr="00DD59E6" w:rsidRDefault="00097F43" w:rsidP="00972494">
      <w:pPr>
        <w:ind w:left="720" w:firstLine="0"/>
        <w:rPr>
          <w:rFonts w:eastAsia="Arial" w:cs="Arial"/>
          <w:szCs w:val="24"/>
          <w:lang w:val="mn-MN"/>
        </w:rPr>
      </w:pPr>
    </w:p>
    <w:p w14:paraId="1D14717A" w14:textId="77777777" w:rsidR="00097F43" w:rsidRPr="00983417" w:rsidRDefault="00E47690" w:rsidP="00972494">
      <w:pPr>
        <w:ind w:left="720" w:firstLine="630"/>
        <w:rPr>
          <w:rFonts w:eastAsia="Arial" w:cs="Arial"/>
          <w:color w:val="FF0000"/>
          <w:szCs w:val="24"/>
          <w:lang w:val="mn-MN"/>
        </w:rPr>
      </w:pPr>
      <w:r w:rsidRPr="00DD59E6">
        <w:rPr>
          <w:rFonts w:eastAsia="Arial" w:cs="Arial"/>
          <w:szCs w:val="24"/>
        </w:rPr>
        <w:t>7.1.</w:t>
      </w:r>
      <w:r w:rsidR="00A14B27" w:rsidRPr="00DD59E6">
        <w:rPr>
          <w:rFonts w:eastAsia="Arial" w:cs="Arial"/>
          <w:szCs w:val="24"/>
        </w:rPr>
        <w:t>3.</w:t>
      </w:r>
      <w:r w:rsidR="00A14B27" w:rsidRPr="00DD59E6">
        <w:rPr>
          <w:rFonts w:eastAsia="Arial" w:cs="Arial"/>
          <w:szCs w:val="24"/>
          <w:lang w:val="mn-MN"/>
        </w:rPr>
        <w:t>олон</w:t>
      </w:r>
      <w:r w:rsidRPr="00DD59E6">
        <w:rPr>
          <w:rFonts w:eastAsia="Arial" w:cs="Arial"/>
          <w:szCs w:val="24"/>
        </w:rPr>
        <w:t xml:space="preserve"> улсын г</w:t>
      </w:r>
      <w:r w:rsidR="0070343C" w:rsidRPr="00DD59E6">
        <w:rPr>
          <w:rFonts w:eastAsia="Arial" w:cs="Arial"/>
          <w:szCs w:val="24"/>
        </w:rPr>
        <w:t>эрээ</w:t>
      </w:r>
      <w:r w:rsidR="0070343C" w:rsidRPr="00DD59E6">
        <w:rPr>
          <w:rFonts w:eastAsia="Arial" w:cs="Arial"/>
          <w:szCs w:val="24"/>
          <w:lang w:val="mn-MN"/>
        </w:rPr>
        <w:t>,</w:t>
      </w:r>
      <w:r w:rsidRPr="00DD59E6">
        <w:rPr>
          <w:rFonts w:eastAsia="Arial" w:cs="Arial"/>
          <w:szCs w:val="24"/>
        </w:rPr>
        <w:t xml:space="preserve"> хууль тогтоомжид </w:t>
      </w:r>
      <w:r w:rsidRPr="00DD59E6">
        <w:t>нийцүүлэн</w:t>
      </w:r>
      <w:r w:rsidR="0070343C" w:rsidRPr="00DD59E6">
        <w:t xml:space="preserve"> иргэний нисэхийн </w:t>
      </w:r>
      <w:r w:rsidR="0070343C" w:rsidRPr="00983417">
        <w:rPr>
          <w:color w:val="FF0000"/>
        </w:rPr>
        <w:t>аюулгүй байдлын</w:t>
      </w:r>
      <w:r w:rsidR="0070343C" w:rsidRPr="00983417">
        <w:rPr>
          <w:rFonts w:eastAsia="Arial" w:cs="Arial"/>
          <w:color w:val="FF0000"/>
          <w:szCs w:val="24"/>
          <w:lang w:val="mn-MN"/>
        </w:rPr>
        <w:t>,</w:t>
      </w:r>
      <w:r w:rsidRPr="00983417">
        <w:rPr>
          <w:rFonts w:eastAsia="Arial" w:cs="Arial"/>
          <w:color w:val="FF0000"/>
          <w:szCs w:val="24"/>
        </w:rPr>
        <w:t xml:space="preserve"> нисэхийн аюулгүйн хамгаалалтын </w:t>
      </w:r>
      <w:r w:rsidR="00497984" w:rsidRPr="00983417">
        <w:rPr>
          <w:rFonts w:eastAsia="Arial" w:cs="Arial"/>
          <w:color w:val="FF0000"/>
          <w:szCs w:val="24"/>
          <w:lang w:val="mn-MN"/>
        </w:rPr>
        <w:t>болон агаарын тээврийг хялбаршуулах</w:t>
      </w:r>
      <w:r w:rsidR="00936818" w:rsidRPr="00983417">
        <w:rPr>
          <w:rFonts w:eastAsia="Arial" w:cs="Arial"/>
          <w:color w:val="FF0000"/>
          <w:szCs w:val="24"/>
          <w:lang w:val="mn-MN"/>
        </w:rPr>
        <w:t xml:space="preserve"> </w:t>
      </w:r>
      <w:r w:rsidR="0070343C" w:rsidRPr="00983417">
        <w:rPr>
          <w:rFonts w:eastAsia="Arial" w:cs="Arial"/>
          <w:color w:val="FF0000"/>
          <w:szCs w:val="24"/>
        </w:rPr>
        <w:t>жур</w:t>
      </w:r>
      <w:r w:rsidR="0070343C" w:rsidRPr="00983417">
        <w:rPr>
          <w:rFonts w:eastAsia="Arial" w:cs="Arial"/>
          <w:color w:val="FF0000"/>
          <w:szCs w:val="24"/>
          <w:lang w:val="mn-MN"/>
        </w:rPr>
        <w:t>мыг</w:t>
      </w:r>
      <w:r w:rsidRPr="00983417">
        <w:rPr>
          <w:rFonts w:eastAsia="Arial" w:cs="Arial"/>
          <w:color w:val="FF0000"/>
          <w:szCs w:val="24"/>
        </w:rPr>
        <w:t xml:space="preserve"> батлах; </w:t>
      </w:r>
    </w:p>
    <w:p w14:paraId="3452287E" w14:textId="77777777" w:rsidR="0056357B" w:rsidRPr="00DD59E6" w:rsidRDefault="0056357B" w:rsidP="00972494">
      <w:pPr>
        <w:ind w:left="720" w:firstLine="0"/>
        <w:rPr>
          <w:rFonts w:eastAsia="Arial" w:cs="Arial"/>
          <w:szCs w:val="24"/>
          <w:lang w:val="mn-MN"/>
        </w:rPr>
      </w:pPr>
    </w:p>
    <w:p w14:paraId="4EE83513" w14:textId="77777777" w:rsidR="00E47690" w:rsidRPr="00DD59E6" w:rsidRDefault="00097F43" w:rsidP="00972494">
      <w:pPr>
        <w:ind w:left="720" w:firstLine="0"/>
        <w:rPr>
          <w:rFonts w:eastAsia="Arial" w:cs="Arial"/>
          <w:szCs w:val="24"/>
        </w:rPr>
      </w:pPr>
      <w:r w:rsidRPr="00DD59E6">
        <w:rPr>
          <w:rFonts w:eastAsia="Arial" w:cs="Arial"/>
          <w:szCs w:val="24"/>
        </w:rPr>
        <w:tab/>
      </w:r>
      <w:r w:rsidR="00E47690" w:rsidRPr="00DD59E6">
        <w:rPr>
          <w:rFonts w:eastAsia="Arial" w:cs="Arial"/>
          <w:szCs w:val="24"/>
        </w:rPr>
        <w:t>7.1.</w:t>
      </w:r>
      <w:r w:rsidR="00847516" w:rsidRPr="00DD59E6">
        <w:rPr>
          <w:rFonts w:eastAsia="Arial" w:cs="Arial"/>
          <w:szCs w:val="24"/>
          <w:lang w:val="mn-MN"/>
        </w:rPr>
        <w:t>4</w:t>
      </w:r>
      <w:r w:rsidR="00A14B27" w:rsidRPr="00DD59E6">
        <w:rPr>
          <w:rFonts w:eastAsia="Arial" w:cs="Arial"/>
          <w:szCs w:val="24"/>
        </w:rPr>
        <w:t>.</w:t>
      </w:r>
      <w:r w:rsidR="00A14B27" w:rsidRPr="00DD59E6">
        <w:rPr>
          <w:rFonts w:eastAsia="Arial" w:cs="Arial"/>
          <w:szCs w:val="24"/>
          <w:lang w:val="mn-MN"/>
        </w:rPr>
        <w:t>олон</w:t>
      </w:r>
      <w:r w:rsidR="00B30CEE" w:rsidRPr="00DD59E6">
        <w:rPr>
          <w:rFonts w:eastAsia="Arial" w:cs="Arial"/>
          <w:szCs w:val="24"/>
        </w:rPr>
        <w:t xml:space="preserve"> </w:t>
      </w:r>
      <w:r w:rsidR="00E47690" w:rsidRPr="00DD59E6">
        <w:rPr>
          <w:rFonts w:eastAsia="Arial" w:cs="Arial"/>
          <w:szCs w:val="24"/>
        </w:rPr>
        <w:t xml:space="preserve">улсын нисэх буудал байгуулах, татан буулгах асуудлыг шийдвэрлэх;  </w:t>
      </w:r>
    </w:p>
    <w:p w14:paraId="3D4908CC" w14:textId="77777777" w:rsidR="00097F43" w:rsidRPr="00DD59E6" w:rsidRDefault="00097F43" w:rsidP="00972494">
      <w:pPr>
        <w:ind w:left="720" w:firstLine="0"/>
        <w:rPr>
          <w:rFonts w:eastAsia="Arial" w:cs="Arial"/>
          <w:szCs w:val="24"/>
          <w:lang w:val="mn-MN"/>
        </w:rPr>
      </w:pPr>
    </w:p>
    <w:p w14:paraId="35E34D5B" w14:textId="77777777" w:rsidR="003C610D" w:rsidRPr="00DD59E6" w:rsidRDefault="00097F43" w:rsidP="00972494">
      <w:pPr>
        <w:ind w:left="720" w:firstLine="0"/>
        <w:rPr>
          <w:rFonts w:eastAsia="Arial" w:cs="Arial"/>
          <w:szCs w:val="24"/>
        </w:rPr>
      </w:pPr>
      <w:r w:rsidRPr="00DD59E6">
        <w:rPr>
          <w:rFonts w:eastAsia="Arial" w:cs="Arial"/>
          <w:szCs w:val="24"/>
        </w:rPr>
        <w:tab/>
      </w:r>
      <w:r w:rsidR="00E47690" w:rsidRPr="00DD59E6">
        <w:rPr>
          <w:rFonts w:eastAsia="Arial" w:cs="Arial"/>
          <w:szCs w:val="24"/>
        </w:rPr>
        <w:t>7.1.</w:t>
      </w:r>
      <w:r w:rsidR="00847516" w:rsidRPr="00DD59E6">
        <w:rPr>
          <w:rFonts w:eastAsia="Arial" w:cs="Arial"/>
          <w:szCs w:val="24"/>
          <w:lang w:val="mn-MN"/>
        </w:rPr>
        <w:t>5</w:t>
      </w:r>
      <w:r w:rsidR="00B15A8C" w:rsidRPr="00DD59E6">
        <w:rPr>
          <w:rFonts w:eastAsia="Arial" w:cs="Arial"/>
          <w:szCs w:val="24"/>
          <w:lang w:val="mn-MN"/>
        </w:rPr>
        <w:t>.</w:t>
      </w:r>
      <w:r w:rsidR="00A14B27" w:rsidRPr="00DD59E6">
        <w:rPr>
          <w:rFonts w:eastAsia="Arial" w:cs="Arial"/>
          <w:szCs w:val="24"/>
          <w:lang w:val="mn-MN"/>
        </w:rPr>
        <w:t>иргэний</w:t>
      </w:r>
      <w:r w:rsidR="00E47690" w:rsidRPr="00DD59E6">
        <w:rPr>
          <w:rFonts w:eastAsia="Arial" w:cs="Arial"/>
          <w:szCs w:val="24"/>
        </w:rPr>
        <w:t xml:space="preserve"> нисэхийн асуудал эрхэлсэн Засгийн газрын гишүүний санал болгосноор иргэний нисэхийн асуудал </w:t>
      </w:r>
      <w:r w:rsidR="007D0217" w:rsidRPr="00DD59E6">
        <w:rPr>
          <w:rFonts w:eastAsia="Arial" w:cs="Arial"/>
          <w:szCs w:val="24"/>
          <w:lang w:val="mn-MN"/>
        </w:rPr>
        <w:t>хариуцсан</w:t>
      </w:r>
      <w:r w:rsidR="00E47690" w:rsidRPr="00DD59E6">
        <w:rPr>
          <w:rFonts w:eastAsia="Arial" w:cs="Arial"/>
          <w:szCs w:val="24"/>
        </w:rPr>
        <w:t xml:space="preserve"> төрийн захиргааны байгууллагын даргыг томилох</w:t>
      </w:r>
      <w:r w:rsidR="00E47690" w:rsidRPr="00DD59E6">
        <w:rPr>
          <w:rFonts w:eastAsia="Arial" w:cs="Arial"/>
          <w:szCs w:val="24"/>
          <w:lang w:val="mn-MN"/>
        </w:rPr>
        <w:t xml:space="preserve">, </w:t>
      </w:r>
      <w:r w:rsidR="00E47690" w:rsidRPr="00DD59E6">
        <w:rPr>
          <w:rFonts w:eastAsia="Arial" w:cs="Arial"/>
          <w:szCs w:val="24"/>
        </w:rPr>
        <w:t xml:space="preserve">чөлөөлөх;  </w:t>
      </w:r>
      <w:r w:rsidR="003C610D" w:rsidRPr="00DD59E6">
        <w:rPr>
          <w:rFonts w:eastAsia="Arial" w:cs="Arial"/>
          <w:szCs w:val="24"/>
        </w:rPr>
        <w:t xml:space="preserve"> </w:t>
      </w:r>
    </w:p>
    <w:p w14:paraId="6C1B6E54" w14:textId="77777777" w:rsidR="00374E6D" w:rsidRPr="00DD59E6" w:rsidRDefault="00374E6D" w:rsidP="00374E6D">
      <w:pPr>
        <w:ind w:left="720"/>
        <w:rPr>
          <w:rFonts w:eastAsia="Arial" w:cs="Arial"/>
          <w:szCs w:val="24"/>
          <w:lang w:val="mn-MN"/>
        </w:rPr>
      </w:pPr>
    </w:p>
    <w:p w14:paraId="73647749" w14:textId="25C84A76" w:rsidR="00E47690" w:rsidRPr="00DD59E6" w:rsidRDefault="00374E6D" w:rsidP="00135E77">
      <w:pPr>
        <w:ind w:left="720"/>
        <w:rPr>
          <w:rFonts w:eastAsia="Arial" w:cs="Arial"/>
          <w:szCs w:val="24"/>
        </w:rPr>
      </w:pPr>
      <w:proofErr w:type="gramStart"/>
      <w:r w:rsidRPr="00DD59E6">
        <w:rPr>
          <w:rFonts w:eastAsia="Arial" w:cs="Arial"/>
          <w:szCs w:val="24"/>
        </w:rPr>
        <w:t>7.1.6.</w:t>
      </w:r>
      <w:r w:rsidR="00983417">
        <w:rPr>
          <w:rFonts w:eastAsia="Arial" w:cs="Arial"/>
          <w:szCs w:val="24"/>
          <w:lang w:val="mn-MN"/>
        </w:rPr>
        <w:t>х</w:t>
      </w:r>
      <w:r w:rsidR="00A14B27" w:rsidRPr="00DD59E6">
        <w:rPr>
          <w:rFonts w:eastAsia="Arial" w:cs="Arial"/>
          <w:szCs w:val="24"/>
          <w:lang w:val="mn-MN"/>
        </w:rPr>
        <w:t>уульд</w:t>
      </w:r>
      <w:r w:rsidR="00E47690" w:rsidRPr="00DD59E6">
        <w:rPr>
          <w:rFonts w:eastAsia="Arial" w:cs="Arial"/>
          <w:szCs w:val="24"/>
        </w:rPr>
        <w:t xml:space="preserve"> заасан бусад.</w:t>
      </w:r>
      <w:proofErr w:type="gramEnd"/>
      <w:r w:rsidR="00F80826" w:rsidRPr="00DD59E6">
        <w:rPr>
          <w:rFonts w:eastAsia="Arial" w:cs="Arial"/>
          <w:szCs w:val="24"/>
          <w:lang w:val="mn-MN"/>
        </w:rPr>
        <w:t xml:space="preserve"> </w:t>
      </w:r>
    </w:p>
    <w:p w14:paraId="70412593" w14:textId="77777777" w:rsidR="00BA62A2" w:rsidRPr="00DD59E6" w:rsidRDefault="00BA62A2" w:rsidP="00E47690">
      <w:pPr>
        <w:rPr>
          <w:rFonts w:eastAsia="Arial" w:cs="Arial"/>
          <w:b/>
          <w:szCs w:val="24"/>
        </w:rPr>
      </w:pPr>
    </w:p>
    <w:p w14:paraId="0E4B7490" w14:textId="77777777" w:rsidR="00E47690" w:rsidRPr="00DD59E6" w:rsidRDefault="00E47690" w:rsidP="00983417">
      <w:pPr>
        <w:rPr>
          <w:rFonts w:eastAsia="Arial" w:cs="Arial"/>
          <w:b/>
          <w:szCs w:val="24"/>
        </w:rPr>
      </w:pPr>
      <w:proofErr w:type="gramStart"/>
      <w:r w:rsidRPr="00DD59E6">
        <w:rPr>
          <w:rFonts w:eastAsia="Arial" w:cs="Arial"/>
          <w:b/>
          <w:szCs w:val="24"/>
        </w:rPr>
        <w:t>8 дугаар</w:t>
      </w:r>
      <w:proofErr w:type="gramEnd"/>
      <w:r w:rsidRPr="00DD59E6">
        <w:rPr>
          <w:rFonts w:eastAsia="Arial" w:cs="Arial"/>
          <w:b/>
          <w:szCs w:val="24"/>
        </w:rPr>
        <w:t xml:space="preserve"> </w:t>
      </w:r>
      <w:r w:rsidR="00435942" w:rsidRPr="00DD59E6">
        <w:rPr>
          <w:rFonts w:eastAsia="Arial" w:cs="Arial"/>
          <w:b/>
          <w:szCs w:val="24"/>
        </w:rPr>
        <w:t>зүйл.Иргэний</w:t>
      </w:r>
      <w:r w:rsidRPr="00DD59E6">
        <w:rPr>
          <w:rFonts w:eastAsia="Arial" w:cs="Arial"/>
          <w:b/>
          <w:szCs w:val="24"/>
        </w:rPr>
        <w:t xml:space="preserve"> нисэхийн асуудал </w:t>
      </w:r>
      <w:r w:rsidR="00B52A36" w:rsidRPr="00DD59E6">
        <w:rPr>
          <w:rFonts w:eastAsia="Arial" w:cs="Arial"/>
          <w:b/>
          <w:szCs w:val="24"/>
          <w:lang w:val="mn-MN"/>
        </w:rPr>
        <w:t>эрхэлсэн</w:t>
      </w:r>
      <w:r w:rsidR="00253668" w:rsidRPr="00DD59E6">
        <w:rPr>
          <w:rFonts w:eastAsia="Arial" w:cs="Arial"/>
          <w:b/>
          <w:szCs w:val="24"/>
        </w:rPr>
        <w:t xml:space="preserve"> төрийн захиргааны</w:t>
      </w:r>
      <w:r w:rsidR="00253668" w:rsidRPr="00DD59E6">
        <w:rPr>
          <w:rFonts w:eastAsia="Arial" w:cs="Arial"/>
          <w:b/>
          <w:szCs w:val="24"/>
          <w:lang w:val="mn-MN"/>
        </w:rPr>
        <w:t xml:space="preserve"> </w:t>
      </w:r>
      <w:r w:rsidRPr="00DD59E6">
        <w:rPr>
          <w:rFonts w:eastAsia="Arial" w:cs="Arial"/>
          <w:b/>
          <w:szCs w:val="24"/>
        </w:rPr>
        <w:t>төв байгууллагын бүрэн эрх</w:t>
      </w:r>
    </w:p>
    <w:p w14:paraId="7FC36B09" w14:textId="77777777" w:rsidR="00097F43" w:rsidRPr="00DD59E6" w:rsidRDefault="00097F43" w:rsidP="00E47690">
      <w:pPr>
        <w:rPr>
          <w:rFonts w:eastAsia="Arial" w:cs="Arial"/>
          <w:b/>
          <w:szCs w:val="24"/>
        </w:rPr>
      </w:pPr>
    </w:p>
    <w:p w14:paraId="06EE375A" w14:textId="77777777" w:rsidR="00E47690" w:rsidRPr="00DD59E6" w:rsidRDefault="00E47690" w:rsidP="00E47690">
      <w:pPr>
        <w:rPr>
          <w:rFonts w:eastAsia="Arial" w:cs="Arial"/>
          <w:szCs w:val="24"/>
          <w:lang w:val="mn-MN"/>
        </w:rPr>
      </w:pPr>
      <w:r w:rsidRPr="00DD59E6">
        <w:rPr>
          <w:rFonts w:eastAsia="Arial" w:cs="Arial"/>
          <w:szCs w:val="24"/>
        </w:rPr>
        <w:t>8.</w:t>
      </w:r>
      <w:r w:rsidR="00A14B27" w:rsidRPr="00DD59E6">
        <w:rPr>
          <w:rFonts w:eastAsia="Arial" w:cs="Arial"/>
          <w:szCs w:val="24"/>
        </w:rPr>
        <w:t>1.Иргэний</w:t>
      </w:r>
      <w:r w:rsidRPr="00DD59E6">
        <w:rPr>
          <w:rFonts w:eastAsia="Arial" w:cs="Arial"/>
          <w:szCs w:val="24"/>
        </w:rPr>
        <w:t xml:space="preserve"> нисэхийн асуудал </w:t>
      </w:r>
      <w:r w:rsidR="00E46CED" w:rsidRPr="00DD59E6">
        <w:rPr>
          <w:rFonts w:eastAsia="Arial" w:cs="Arial"/>
          <w:szCs w:val="24"/>
          <w:lang w:val="mn-MN"/>
        </w:rPr>
        <w:t>эрхэлсэн</w:t>
      </w:r>
      <w:r w:rsidRPr="00DD59E6">
        <w:rPr>
          <w:rFonts w:eastAsia="Arial" w:cs="Arial"/>
          <w:szCs w:val="24"/>
        </w:rPr>
        <w:t xml:space="preserve"> төрийн захиргааны төв байгууллага дараах бүрэн эрхийг хэрэгжүүлнэ:</w:t>
      </w:r>
    </w:p>
    <w:p w14:paraId="7BCE2D91" w14:textId="77777777" w:rsidR="00435942" w:rsidRPr="00DD59E6" w:rsidRDefault="00435942" w:rsidP="00E47690">
      <w:pPr>
        <w:rPr>
          <w:rFonts w:eastAsia="Arial" w:cs="Arial"/>
          <w:szCs w:val="24"/>
        </w:rPr>
      </w:pPr>
    </w:p>
    <w:p w14:paraId="2FB70485" w14:textId="4FA0E441" w:rsidR="000A4498" w:rsidRPr="00DD59E6" w:rsidRDefault="00097F43" w:rsidP="00015A28">
      <w:pPr>
        <w:ind w:left="720" w:firstLine="0"/>
        <w:rPr>
          <w:rFonts w:eastAsia="Arial" w:cs="Arial"/>
          <w:szCs w:val="24"/>
        </w:rPr>
      </w:pPr>
      <w:r w:rsidRPr="00DD59E6">
        <w:rPr>
          <w:rFonts w:eastAsia="Arial" w:cs="Arial"/>
          <w:szCs w:val="24"/>
        </w:rPr>
        <w:tab/>
      </w:r>
      <w:r w:rsidR="000A4498" w:rsidRPr="00DD59E6">
        <w:rPr>
          <w:rFonts w:eastAsia="Arial" w:cs="Arial"/>
          <w:szCs w:val="24"/>
        </w:rPr>
        <w:t>8.1.1.</w:t>
      </w:r>
      <w:r w:rsidR="000A4498" w:rsidRPr="00DD59E6">
        <w:rPr>
          <w:rFonts w:eastAsia="Arial" w:cs="Arial"/>
          <w:szCs w:val="24"/>
          <w:lang w:val="mn-MN"/>
        </w:rPr>
        <w:t>и</w:t>
      </w:r>
      <w:r w:rsidR="000A4498" w:rsidRPr="00DD59E6">
        <w:rPr>
          <w:rFonts w:eastAsia="Arial" w:cs="Arial"/>
          <w:szCs w:val="24"/>
        </w:rPr>
        <w:t xml:space="preserve">ргэний нисэхийн </w:t>
      </w:r>
      <w:r w:rsidR="00983417">
        <w:rPr>
          <w:rFonts w:eastAsia="Arial" w:cs="Arial"/>
          <w:szCs w:val="24"/>
        </w:rPr>
        <w:t>салбарыг хөгжүүлэх</w:t>
      </w:r>
      <w:r w:rsidR="000A4498" w:rsidRPr="00DD59E6">
        <w:rPr>
          <w:rFonts w:eastAsia="Arial" w:cs="Arial"/>
          <w:szCs w:val="24"/>
        </w:rPr>
        <w:t xml:space="preserve"> төрийн бодлого, хууль тогтоомж, Засгийн газрын шийдвэрийг хэрэгжүүлэх ажлыг зохион байгуулж, биелэлтийг хангуулах;</w:t>
      </w:r>
    </w:p>
    <w:p w14:paraId="1B352B13" w14:textId="77777777" w:rsidR="000A4498" w:rsidRPr="00DD59E6" w:rsidRDefault="000A4498" w:rsidP="00015A28">
      <w:pPr>
        <w:ind w:left="720" w:firstLine="0"/>
        <w:rPr>
          <w:rFonts w:eastAsia="Arial" w:cs="Arial"/>
          <w:szCs w:val="24"/>
          <w:lang w:val="mn-MN"/>
        </w:rPr>
      </w:pPr>
    </w:p>
    <w:p w14:paraId="61C239B0" w14:textId="77777777" w:rsidR="00F07164" w:rsidRPr="00DD59E6" w:rsidRDefault="000A4498" w:rsidP="00015A28">
      <w:pPr>
        <w:ind w:left="720" w:firstLine="0"/>
        <w:rPr>
          <w:rFonts w:eastAsia="Arial" w:cs="Arial"/>
          <w:szCs w:val="24"/>
        </w:rPr>
      </w:pPr>
      <w:r w:rsidRPr="00DD59E6">
        <w:rPr>
          <w:rFonts w:eastAsia="Arial" w:cs="Arial"/>
          <w:szCs w:val="24"/>
        </w:rPr>
        <w:tab/>
      </w:r>
      <w:r w:rsidR="00F07164" w:rsidRPr="00DD59E6">
        <w:rPr>
          <w:rFonts w:eastAsia="Arial" w:cs="Arial"/>
          <w:szCs w:val="24"/>
        </w:rPr>
        <w:t>8.1.2.</w:t>
      </w:r>
      <w:r w:rsidR="00F07164" w:rsidRPr="00DD59E6">
        <w:rPr>
          <w:rFonts w:eastAsia="Arial" w:cs="Arial"/>
          <w:szCs w:val="24"/>
          <w:lang w:val="mn-MN"/>
        </w:rPr>
        <w:t>и</w:t>
      </w:r>
      <w:r w:rsidR="00F07164" w:rsidRPr="00DD59E6">
        <w:rPr>
          <w:rFonts w:eastAsia="Arial" w:cs="Arial"/>
          <w:szCs w:val="24"/>
        </w:rPr>
        <w:t>ргэний</w:t>
      </w:r>
      <w:r w:rsidR="0080664F" w:rsidRPr="00DD59E6">
        <w:rPr>
          <w:rFonts w:eastAsia="Arial" w:cs="Arial"/>
          <w:szCs w:val="24"/>
          <w:lang w:val="mn-MN"/>
        </w:rPr>
        <w:t xml:space="preserve"> </w:t>
      </w:r>
      <w:r w:rsidR="00F07164" w:rsidRPr="00DD59E6">
        <w:rPr>
          <w:rFonts w:eastAsia="Arial" w:cs="Arial"/>
          <w:szCs w:val="24"/>
        </w:rPr>
        <w:t xml:space="preserve">нисэхийн </w:t>
      </w:r>
      <w:r w:rsidR="00F07164" w:rsidRPr="00983417">
        <w:rPr>
          <w:rFonts w:eastAsia="Arial" w:cs="Arial"/>
          <w:color w:val="FF0000"/>
          <w:szCs w:val="24"/>
          <w:lang w:val="mn-MN"/>
        </w:rPr>
        <w:t>салбарт</w:t>
      </w:r>
      <w:r w:rsidR="00F07164" w:rsidRPr="00DD59E6">
        <w:rPr>
          <w:rFonts w:eastAsia="Arial" w:cs="Arial"/>
          <w:szCs w:val="24"/>
        </w:rPr>
        <w:t xml:space="preserve"> </w:t>
      </w:r>
      <w:r w:rsidR="00F07164" w:rsidRPr="00983417">
        <w:rPr>
          <w:rFonts w:eastAsia="Arial" w:cs="Arial"/>
          <w:color w:val="FF0000"/>
          <w:szCs w:val="24"/>
        </w:rPr>
        <w:t>төрөөс баримтлах бодлог</w:t>
      </w:r>
      <w:r w:rsidR="00F07164" w:rsidRPr="00983417">
        <w:rPr>
          <w:rFonts w:eastAsia="Arial" w:cs="Arial"/>
          <w:color w:val="FF0000"/>
          <w:szCs w:val="24"/>
          <w:lang w:val="mn-MN"/>
        </w:rPr>
        <w:t>о</w:t>
      </w:r>
      <w:r w:rsidR="00F07164" w:rsidRPr="00DD59E6">
        <w:rPr>
          <w:rFonts w:eastAsia="Arial" w:cs="Arial"/>
          <w:szCs w:val="24"/>
        </w:rPr>
        <w:t xml:space="preserve"> боловсруулах;</w:t>
      </w:r>
    </w:p>
    <w:p w14:paraId="732C0135" w14:textId="77777777" w:rsidR="000A4498" w:rsidRPr="00DD59E6" w:rsidRDefault="000A4498" w:rsidP="00015A28">
      <w:pPr>
        <w:ind w:left="720" w:firstLine="0"/>
        <w:rPr>
          <w:rFonts w:eastAsia="Arial" w:cs="Arial"/>
          <w:szCs w:val="24"/>
        </w:rPr>
      </w:pPr>
    </w:p>
    <w:p w14:paraId="7A373A26" w14:textId="77777777" w:rsidR="003A3A79" w:rsidRPr="00DD59E6" w:rsidRDefault="00097F43" w:rsidP="00015A28">
      <w:pPr>
        <w:ind w:left="720" w:firstLine="0"/>
        <w:rPr>
          <w:rFonts w:eastAsia="Arial" w:cs="Arial"/>
          <w:szCs w:val="24"/>
          <w:lang w:val="mn-MN"/>
        </w:rPr>
      </w:pPr>
      <w:r w:rsidRPr="00DD59E6">
        <w:rPr>
          <w:rFonts w:eastAsia="Arial" w:cs="Arial"/>
          <w:szCs w:val="24"/>
        </w:rPr>
        <w:tab/>
      </w:r>
      <w:r w:rsidR="00E47690" w:rsidRPr="00DD59E6">
        <w:rPr>
          <w:rFonts w:eastAsia="Arial" w:cs="Arial"/>
          <w:szCs w:val="24"/>
        </w:rPr>
        <w:t>8.1.</w:t>
      </w:r>
      <w:r w:rsidR="00A14B27" w:rsidRPr="00DD59E6">
        <w:rPr>
          <w:rFonts w:eastAsia="Arial" w:cs="Arial"/>
          <w:szCs w:val="24"/>
        </w:rPr>
        <w:t>3.</w:t>
      </w:r>
      <w:r w:rsidR="003A3A79" w:rsidRPr="00DD59E6">
        <w:rPr>
          <w:rFonts w:eastAsia="Arial" w:cs="Arial"/>
          <w:szCs w:val="24"/>
          <w:lang w:val="mn-MN"/>
        </w:rPr>
        <w:t>иргэний</w:t>
      </w:r>
      <w:r w:rsidR="003A3A79" w:rsidRPr="00DD59E6">
        <w:rPr>
          <w:rFonts w:eastAsia="Arial" w:cs="Arial"/>
          <w:szCs w:val="24"/>
        </w:rPr>
        <w:t xml:space="preserve"> нисэхийн аюулгүй байдлыг хангуулах;   </w:t>
      </w:r>
    </w:p>
    <w:p w14:paraId="33BEB339" w14:textId="77777777" w:rsidR="003A3A79" w:rsidRPr="00DD59E6" w:rsidRDefault="003A3A79" w:rsidP="00015A28">
      <w:pPr>
        <w:ind w:left="720" w:firstLine="0"/>
        <w:rPr>
          <w:rFonts w:eastAsia="Arial" w:cs="Arial"/>
          <w:szCs w:val="24"/>
          <w:lang w:val="mn-MN"/>
        </w:rPr>
      </w:pPr>
    </w:p>
    <w:p w14:paraId="35EE6F71" w14:textId="77777777" w:rsidR="00E47690" w:rsidRPr="00DD59E6" w:rsidRDefault="00097F43" w:rsidP="00015A28">
      <w:pPr>
        <w:ind w:left="720" w:firstLine="0"/>
        <w:rPr>
          <w:rFonts w:eastAsia="Arial" w:cs="Arial"/>
          <w:szCs w:val="24"/>
          <w:lang w:val="mn-MN"/>
        </w:rPr>
      </w:pPr>
      <w:r w:rsidRPr="00DD59E6">
        <w:rPr>
          <w:rFonts w:eastAsia="Arial" w:cs="Arial"/>
          <w:szCs w:val="24"/>
        </w:rPr>
        <w:tab/>
      </w:r>
      <w:r w:rsidR="00E47690" w:rsidRPr="00DD59E6">
        <w:rPr>
          <w:rFonts w:eastAsia="Arial" w:cs="Arial"/>
          <w:szCs w:val="24"/>
        </w:rPr>
        <w:t>8.1.</w:t>
      </w:r>
      <w:r w:rsidR="00613A97" w:rsidRPr="00DD59E6">
        <w:rPr>
          <w:rFonts w:eastAsia="Arial" w:cs="Arial"/>
          <w:szCs w:val="24"/>
        </w:rPr>
        <w:t>4</w:t>
      </w:r>
      <w:r w:rsidR="00A14B27" w:rsidRPr="00DD59E6">
        <w:rPr>
          <w:rFonts w:eastAsia="Arial" w:cs="Arial"/>
          <w:szCs w:val="24"/>
          <w:lang w:val="mn-MN"/>
        </w:rPr>
        <w:t>.иргэний</w:t>
      </w:r>
      <w:r w:rsidR="00E47690" w:rsidRPr="00DD59E6">
        <w:rPr>
          <w:rFonts w:eastAsia="Arial" w:cs="Arial"/>
          <w:szCs w:val="24"/>
        </w:rPr>
        <w:t xml:space="preserve"> нисэхийн дүрмийг батлах;</w:t>
      </w:r>
    </w:p>
    <w:p w14:paraId="173624CF" w14:textId="77777777" w:rsidR="003A3A79" w:rsidRPr="00DD59E6" w:rsidRDefault="003A3A79" w:rsidP="00015A28">
      <w:pPr>
        <w:ind w:left="720" w:firstLine="0"/>
        <w:rPr>
          <w:rFonts w:eastAsia="Arial" w:cs="Arial"/>
          <w:szCs w:val="24"/>
          <w:lang w:val="mn-MN"/>
        </w:rPr>
      </w:pPr>
    </w:p>
    <w:p w14:paraId="132EDC1D" w14:textId="77777777" w:rsidR="00F07164" w:rsidRPr="00DD59E6" w:rsidRDefault="00097F43" w:rsidP="00015A28">
      <w:pPr>
        <w:ind w:left="720" w:firstLine="0"/>
        <w:rPr>
          <w:rFonts w:eastAsia="Arial" w:cs="Arial"/>
          <w:szCs w:val="24"/>
          <w:lang w:val="mn-MN"/>
        </w:rPr>
      </w:pPr>
      <w:r w:rsidRPr="00DD59E6">
        <w:rPr>
          <w:rFonts w:eastAsia="Arial" w:cs="Arial"/>
          <w:szCs w:val="24"/>
        </w:rPr>
        <w:tab/>
      </w:r>
      <w:r w:rsidR="0040322C" w:rsidRPr="00DD59E6">
        <w:rPr>
          <w:rFonts w:eastAsia="Arial" w:cs="Arial"/>
          <w:szCs w:val="24"/>
        </w:rPr>
        <w:t>8.1.</w:t>
      </w:r>
      <w:r w:rsidR="00613A97" w:rsidRPr="00DD59E6">
        <w:rPr>
          <w:rFonts w:eastAsia="Arial" w:cs="Arial"/>
          <w:szCs w:val="24"/>
        </w:rPr>
        <w:t>5</w:t>
      </w:r>
      <w:r w:rsidR="00F07164" w:rsidRPr="00DD59E6">
        <w:rPr>
          <w:rFonts w:eastAsia="Arial" w:cs="Arial"/>
          <w:szCs w:val="24"/>
        </w:rPr>
        <w:t>.</w:t>
      </w:r>
      <w:r w:rsidR="00F07164" w:rsidRPr="00DD59E6">
        <w:rPr>
          <w:rFonts w:eastAsia="Arial" w:cs="Arial"/>
          <w:szCs w:val="24"/>
          <w:lang w:val="mn-MN"/>
        </w:rPr>
        <w:t>иргэний</w:t>
      </w:r>
      <w:r w:rsidR="00F07164" w:rsidRPr="00DD59E6">
        <w:rPr>
          <w:rFonts w:eastAsia="Arial" w:cs="Arial"/>
          <w:szCs w:val="24"/>
        </w:rPr>
        <w:t xml:space="preserve"> нисэхийн эдийн засгийн зохицуулалтыг хэрэгжүүлэх, хяналт тавих;</w:t>
      </w:r>
      <w:r w:rsidR="002E3367" w:rsidRPr="00DD59E6">
        <w:rPr>
          <w:rFonts w:eastAsia="Arial" w:cs="Arial"/>
          <w:szCs w:val="24"/>
          <w:lang w:val="mn-MN"/>
        </w:rPr>
        <w:t xml:space="preserve"> </w:t>
      </w:r>
    </w:p>
    <w:p w14:paraId="07BEFFE2" w14:textId="77777777" w:rsidR="00097F43" w:rsidRPr="00DD59E6" w:rsidRDefault="00097F43" w:rsidP="00015A28">
      <w:pPr>
        <w:ind w:left="720" w:firstLine="0"/>
        <w:rPr>
          <w:rFonts w:eastAsia="Arial" w:cs="Arial"/>
          <w:szCs w:val="24"/>
        </w:rPr>
      </w:pPr>
    </w:p>
    <w:p w14:paraId="456B2F2F" w14:textId="77777777" w:rsidR="00E47690" w:rsidRPr="00DD59E6" w:rsidRDefault="00097F43" w:rsidP="00015A28">
      <w:pPr>
        <w:ind w:left="720" w:firstLine="0"/>
        <w:rPr>
          <w:rFonts w:eastAsia="Arial" w:cs="Arial"/>
          <w:szCs w:val="24"/>
          <w:lang w:val="mn-MN"/>
        </w:rPr>
      </w:pPr>
      <w:r w:rsidRPr="00DD59E6">
        <w:rPr>
          <w:rFonts w:eastAsia="Arial" w:cs="Arial"/>
          <w:szCs w:val="24"/>
        </w:rPr>
        <w:tab/>
      </w:r>
      <w:r w:rsidR="00E47690" w:rsidRPr="00DD59E6">
        <w:rPr>
          <w:rFonts w:eastAsia="Arial" w:cs="Arial"/>
          <w:szCs w:val="24"/>
        </w:rPr>
        <w:t>8.1.</w:t>
      </w:r>
      <w:r w:rsidR="00613A97" w:rsidRPr="00DD59E6">
        <w:rPr>
          <w:rFonts w:eastAsia="Arial" w:cs="Arial"/>
          <w:szCs w:val="24"/>
        </w:rPr>
        <w:t>6</w:t>
      </w:r>
      <w:r w:rsidR="00A14B27" w:rsidRPr="00DD59E6">
        <w:rPr>
          <w:rFonts w:eastAsia="Arial" w:cs="Arial"/>
          <w:szCs w:val="24"/>
        </w:rPr>
        <w:t>.</w:t>
      </w:r>
      <w:r w:rsidR="00A14B27" w:rsidRPr="00DD59E6">
        <w:rPr>
          <w:rFonts w:eastAsia="Arial" w:cs="Arial"/>
          <w:szCs w:val="24"/>
          <w:lang w:val="mn-MN"/>
        </w:rPr>
        <w:t>олон</w:t>
      </w:r>
      <w:r w:rsidR="00E47690" w:rsidRPr="00DD59E6">
        <w:rPr>
          <w:rFonts w:eastAsia="Arial" w:cs="Arial"/>
          <w:szCs w:val="24"/>
        </w:rPr>
        <w:t xml:space="preserve"> улсын хуваарьт нислэг үйлдэх агаарын тээвэрлэгчийг томилох;</w:t>
      </w:r>
    </w:p>
    <w:p w14:paraId="3BFDECC0" w14:textId="77777777" w:rsidR="00C77987" w:rsidRPr="00DD59E6" w:rsidRDefault="00CA79B6" w:rsidP="00015A28">
      <w:pPr>
        <w:ind w:left="720" w:firstLine="0"/>
        <w:rPr>
          <w:rFonts w:eastAsia="Arial" w:cs="Arial"/>
          <w:szCs w:val="24"/>
          <w:lang w:val="mn-MN"/>
        </w:rPr>
      </w:pPr>
      <w:r w:rsidRPr="00DD59E6">
        <w:rPr>
          <w:rFonts w:eastAsia="Arial" w:cs="Arial"/>
          <w:szCs w:val="24"/>
          <w:lang w:val="mn-MN"/>
        </w:rPr>
        <w:tab/>
      </w:r>
    </w:p>
    <w:p w14:paraId="177050F4" w14:textId="15E01611" w:rsidR="00E225CA" w:rsidRPr="00DD59E6" w:rsidRDefault="00E225CA" w:rsidP="00C77987">
      <w:pPr>
        <w:ind w:left="720"/>
        <w:rPr>
          <w:rFonts w:eastAsia="Arial" w:cs="Arial"/>
          <w:szCs w:val="24"/>
          <w:lang w:val="mn-MN"/>
        </w:rPr>
      </w:pPr>
      <w:r w:rsidRPr="00DD59E6">
        <w:rPr>
          <w:rFonts w:eastAsia="Arial" w:cs="Arial"/>
          <w:szCs w:val="24"/>
          <w:lang w:val="mn-MN"/>
        </w:rPr>
        <w:t>8.1.7.Монгол Улсын агаарын хилээр агаарын хө</w:t>
      </w:r>
      <w:r w:rsidR="00983417">
        <w:rPr>
          <w:rFonts w:eastAsia="Arial" w:cs="Arial"/>
          <w:szCs w:val="24"/>
          <w:lang w:val="mn-MN"/>
        </w:rPr>
        <w:t>лөг нэвтрэн орох, гарах цэгийг б</w:t>
      </w:r>
      <w:r w:rsidRPr="00DD59E6">
        <w:rPr>
          <w:rFonts w:eastAsia="Arial" w:cs="Arial"/>
          <w:szCs w:val="24"/>
          <w:lang w:val="mn-MN"/>
        </w:rPr>
        <w:t>атлан хамгаалах асуудал эрхэлсэн төрийн захиргааны төв байгууллагатай зөвшилцсөний</w:t>
      </w:r>
      <w:r w:rsidR="00983417">
        <w:rPr>
          <w:rFonts w:eastAsia="Arial" w:cs="Arial"/>
          <w:szCs w:val="24"/>
          <w:lang w:val="mn-MN"/>
        </w:rPr>
        <w:t xml:space="preserve"> үндсэн дээр тогтоох;</w:t>
      </w:r>
      <w:r w:rsidR="00F80826" w:rsidRPr="00DD59E6">
        <w:rPr>
          <w:rFonts w:eastAsia="Arial" w:cs="Arial"/>
          <w:szCs w:val="24"/>
          <w:lang w:val="mn-MN"/>
        </w:rPr>
        <w:t xml:space="preserve"> </w:t>
      </w:r>
    </w:p>
    <w:p w14:paraId="4ADE53E4" w14:textId="77777777" w:rsidR="00C77987" w:rsidRPr="00DD59E6" w:rsidRDefault="00097F43" w:rsidP="004532BB">
      <w:pPr>
        <w:ind w:left="720" w:firstLine="0"/>
        <w:rPr>
          <w:rFonts w:eastAsia="Arial" w:cs="Arial"/>
          <w:szCs w:val="24"/>
        </w:rPr>
      </w:pPr>
      <w:r w:rsidRPr="00DD59E6">
        <w:rPr>
          <w:rFonts w:eastAsia="Arial" w:cs="Arial"/>
          <w:szCs w:val="24"/>
        </w:rPr>
        <w:tab/>
      </w:r>
    </w:p>
    <w:p w14:paraId="4E4534F5" w14:textId="77777777" w:rsidR="00E47690" w:rsidRPr="00DD59E6" w:rsidRDefault="00E47690" w:rsidP="00C77987">
      <w:pPr>
        <w:ind w:left="720"/>
        <w:rPr>
          <w:rFonts w:eastAsia="Arial" w:cs="Arial"/>
          <w:szCs w:val="24"/>
        </w:rPr>
      </w:pPr>
      <w:r w:rsidRPr="00DD59E6">
        <w:rPr>
          <w:rFonts w:eastAsia="Arial" w:cs="Arial"/>
          <w:szCs w:val="24"/>
        </w:rPr>
        <w:t>8.1.</w:t>
      </w:r>
      <w:r w:rsidR="00613A97" w:rsidRPr="00DD59E6">
        <w:rPr>
          <w:rFonts w:eastAsia="Arial" w:cs="Arial"/>
          <w:szCs w:val="24"/>
        </w:rPr>
        <w:t>8</w:t>
      </w:r>
      <w:r w:rsidR="00A14B27" w:rsidRPr="00DD59E6">
        <w:rPr>
          <w:rFonts w:eastAsia="Arial" w:cs="Arial"/>
          <w:szCs w:val="24"/>
        </w:rPr>
        <w:t>.</w:t>
      </w:r>
      <w:r w:rsidR="00A14B27" w:rsidRPr="00DD59E6">
        <w:rPr>
          <w:rFonts w:eastAsia="Arial" w:cs="Arial"/>
          <w:szCs w:val="24"/>
          <w:lang w:val="mn-MN"/>
        </w:rPr>
        <w:t>агаа</w:t>
      </w:r>
      <w:r w:rsidR="00A47C25" w:rsidRPr="00DD59E6">
        <w:rPr>
          <w:rFonts w:eastAsia="Arial" w:cs="Arial"/>
          <w:szCs w:val="24"/>
          <w:lang w:val="mn-MN"/>
        </w:rPr>
        <w:t>р</w:t>
      </w:r>
      <w:r w:rsidR="00A14B27" w:rsidRPr="00DD59E6">
        <w:rPr>
          <w:rFonts w:eastAsia="Arial" w:cs="Arial"/>
          <w:szCs w:val="24"/>
          <w:lang w:val="mn-MN"/>
        </w:rPr>
        <w:t>ын</w:t>
      </w:r>
      <w:r w:rsidRPr="00DD59E6">
        <w:rPr>
          <w:rFonts w:eastAsia="Arial" w:cs="Arial"/>
          <w:szCs w:val="24"/>
        </w:rPr>
        <w:t xml:space="preserve"> хөлгийн ос</w:t>
      </w:r>
      <w:r w:rsidRPr="00DD59E6">
        <w:rPr>
          <w:rFonts w:eastAsia="Arial" w:cs="Arial"/>
          <w:szCs w:val="24"/>
          <w:lang w:val="mn-MN"/>
        </w:rPr>
        <w:t>ол, зөрчлийг</w:t>
      </w:r>
      <w:r w:rsidRPr="00DD59E6">
        <w:rPr>
          <w:rFonts w:eastAsia="Arial" w:cs="Arial"/>
          <w:szCs w:val="24"/>
        </w:rPr>
        <w:t xml:space="preserve"> шинжлэн шалгах ажиллагааны дүрмийг батлах;</w:t>
      </w:r>
    </w:p>
    <w:p w14:paraId="500D80C2" w14:textId="77777777" w:rsidR="00097F43" w:rsidRPr="00DD59E6" w:rsidRDefault="00097F43" w:rsidP="004532BB">
      <w:pPr>
        <w:ind w:left="720" w:firstLine="0"/>
        <w:rPr>
          <w:rFonts w:eastAsia="Arial" w:cs="Arial"/>
          <w:szCs w:val="24"/>
        </w:rPr>
      </w:pPr>
    </w:p>
    <w:p w14:paraId="31115F94" w14:textId="77777777" w:rsidR="00E47690" w:rsidRPr="00DD59E6" w:rsidRDefault="00097F43" w:rsidP="004532BB">
      <w:pPr>
        <w:ind w:left="720" w:firstLine="0"/>
        <w:rPr>
          <w:rFonts w:eastAsia="Arial" w:cs="Arial"/>
          <w:szCs w:val="24"/>
        </w:rPr>
      </w:pPr>
      <w:r w:rsidRPr="00DD59E6">
        <w:rPr>
          <w:rFonts w:eastAsia="Arial" w:cs="Arial"/>
          <w:szCs w:val="24"/>
        </w:rPr>
        <w:tab/>
      </w:r>
      <w:r w:rsidR="00E47690" w:rsidRPr="00DD59E6">
        <w:rPr>
          <w:rFonts w:eastAsia="Arial" w:cs="Arial"/>
          <w:szCs w:val="24"/>
        </w:rPr>
        <w:t>8.1.</w:t>
      </w:r>
      <w:r w:rsidR="00613A97" w:rsidRPr="00DD59E6">
        <w:rPr>
          <w:rFonts w:eastAsia="Arial" w:cs="Arial"/>
          <w:szCs w:val="24"/>
        </w:rPr>
        <w:t>9</w:t>
      </w:r>
      <w:r w:rsidR="00A14B27" w:rsidRPr="00DD59E6">
        <w:rPr>
          <w:rFonts w:eastAsia="Arial" w:cs="Arial"/>
          <w:szCs w:val="24"/>
        </w:rPr>
        <w:t>.</w:t>
      </w:r>
      <w:r w:rsidR="00A14B27" w:rsidRPr="00DD59E6">
        <w:rPr>
          <w:rFonts w:eastAsia="Arial" w:cs="Arial"/>
          <w:szCs w:val="24"/>
          <w:lang w:val="mn-MN"/>
        </w:rPr>
        <w:t>иргэний</w:t>
      </w:r>
      <w:r w:rsidR="00E47690" w:rsidRPr="00DD59E6">
        <w:rPr>
          <w:rFonts w:eastAsia="Arial" w:cs="Arial"/>
          <w:szCs w:val="24"/>
        </w:rPr>
        <w:t xml:space="preserve"> нисэхийн асуудал </w:t>
      </w:r>
      <w:r w:rsidR="00030CD9" w:rsidRPr="00DD59E6">
        <w:rPr>
          <w:rFonts w:eastAsia="Arial" w:cs="Arial"/>
          <w:szCs w:val="24"/>
          <w:lang w:val="mn-MN"/>
        </w:rPr>
        <w:t>хариуцсан</w:t>
      </w:r>
      <w:r w:rsidR="00E47690" w:rsidRPr="00DD59E6">
        <w:rPr>
          <w:rFonts w:eastAsia="Arial" w:cs="Arial"/>
          <w:szCs w:val="24"/>
        </w:rPr>
        <w:t xml:space="preserve"> төрийн захиргааны байгууллага, 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албаны бүтцийг батлах;</w:t>
      </w:r>
    </w:p>
    <w:p w14:paraId="028C8716" w14:textId="77777777" w:rsidR="00097F43" w:rsidRPr="00DD59E6" w:rsidRDefault="00097F43" w:rsidP="004532BB">
      <w:pPr>
        <w:ind w:left="720" w:firstLine="0"/>
        <w:rPr>
          <w:rFonts w:eastAsia="Arial" w:cs="Arial"/>
          <w:szCs w:val="24"/>
        </w:rPr>
      </w:pPr>
    </w:p>
    <w:p w14:paraId="6427140F" w14:textId="77777777" w:rsidR="00E47690" w:rsidRPr="00DD59E6" w:rsidRDefault="00097F43" w:rsidP="004532BB">
      <w:pPr>
        <w:ind w:left="720" w:firstLine="0"/>
        <w:rPr>
          <w:rFonts w:eastAsia="Arial" w:cs="Arial"/>
          <w:szCs w:val="24"/>
        </w:rPr>
      </w:pPr>
      <w:r w:rsidRPr="00DD59E6">
        <w:rPr>
          <w:rFonts w:eastAsia="Arial" w:cs="Arial"/>
          <w:szCs w:val="24"/>
        </w:rPr>
        <w:tab/>
      </w:r>
      <w:r w:rsidR="00E47690" w:rsidRPr="00DD59E6">
        <w:rPr>
          <w:rFonts w:eastAsia="Arial" w:cs="Arial"/>
          <w:szCs w:val="24"/>
        </w:rPr>
        <w:t>8.1.</w:t>
      </w:r>
      <w:r w:rsidR="00A14B27" w:rsidRPr="00DD59E6">
        <w:rPr>
          <w:rFonts w:eastAsia="Arial" w:cs="Arial"/>
          <w:szCs w:val="24"/>
        </w:rPr>
        <w:t>1</w:t>
      </w:r>
      <w:r w:rsidR="00613A97" w:rsidRPr="00DD59E6">
        <w:rPr>
          <w:rFonts w:eastAsia="Arial" w:cs="Arial"/>
          <w:szCs w:val="24"/>
        </w:rPr>
        <w:t>0</w:t>
      </w:r>
      <w:r w:rsidR="00A14B27" w:rsidRPr="00DD59E6">
        <w:rPr>
          <w:rFonts w:eastAsia="Arial" w:cs="Arial"/>
          <w:szCs w:val="24"/>
        </w:rPr>
        <w:t>.</w:t>
      </w:r>
      <w:r w:rsidR="00A14B27" w:rsidRPr="00DD59E6">
        <w:rPr>
          <w:rFonts w:eastAsia="Arial" w:cs="Arial"/>
          <w:szCs w:val="24"/>
          <w:lang w:val="mn-MN"/>
        </w:rPr>
        <w:t>агаарын</w:t>
      </w:r>
      <w:r w:rsidR="00E47690" w:rsidRPr="00DD59E6">
        <w:rPr>
          <w:rFonts w:eastAsia="Arial" w:cs="Arial"/>
          <w:szCs w:val="24"/>
        </w:rPr>
        <w:t xml:space="preserve">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албаны дарга бөгөөд ерөнхий шинжлэн шалгагчийг</w:t>
      </w:r>
      <w:r w:rsidR="00480BC0" w:rsidRPr="00DD59E6">
        <w:rPr>
          <w:rFonts w:eastAsia="Arial" w:cs="Arial"/>
          <w:szCs w:val="24"/>
          <w:lang w:val="mn-MN"/>
        </w:rPr>
        <w:t xml:space="preserve"> </w:t>
      </w:r>
      <w:r w:rsidR="00E47690" w:rsidRPr="00DD59E6">
        <w:rPr>
          <w:rFonts w:eastAsia="Arial" w:cs="Arial"/>
          <w:szCs w:val="24"/>
        </w:rPr>
        <w:t xml:space="preserve">томилох, чөлөөлөх; </w:t>
      </w:r>
    </w:p>
    <w:p w14:paraId="4A395EB7" w14:textId="77777777" w:rsidR="00D0099D" w:rsidRPr="00DD59E6" w:rsidRDefault="00097F43" w:rsidP="004532BB">
      <w:pPr>
        <w:ind w:left="720" w:firstLine="0"/>
        <w:rPr>
          <w:rFonts w:eastAsia="Arial" w:cs="Arial"/>
          <w:szCs w:val="24"/>
        </w:rPr>
      </w:pPr>
      <w:r w:rsidRPr="00DD59E6">
        <w:rPr>
          <w:rFonts w:eastAsia="Arial" w:cs="Arial"/>
          <w:szCs w:val="24"/>
        </w:rPr>
        <w:tab/>
      </w:r>
    </w:p>
    <w:p w14:paraId="15F3661A" w14:textId="0C345BC7" w:rsidR="00E47690" w:rsidRPr="00DD59E6" w:rsidRDefault="00E47690" w:rsidP="00C77987">
      <w:pPr>
        <w:ind w:left="720"/>
        <w:rPr>
          <w:rFonts w:eastAsia="Arial" w:cs="Arial"/>
          <w:szCs w:val="24"/>
          <w:lang w:val="mn-MN"/>
        </w:rPr>
      </w:pPr>
      <w:r w:rsidRPr="00DD59E6">
        <w:rPr>
          <w:rFonts w:eastAsia="Arial" w:cs="Arial"/>
          <w:szCs w:val="24"/>
        </w:rPr>
        <w:t>8.1.</w:t>
      </w:r>
      <w:r w:rsidR="00613A97" w:rsidRPr="00DD59E6">
        <w:rPr>
          <w:rFonts w:eastAsia="Arial" w:cs="Arial"/>
          <w:szCs w:val="24"/>
        </w:rPr>
        <w:t>11</w:t>
      </w:r>
      <w:r w:rsidR="00A14B27" w:rsidRPr="00DD59E6">
        <w:rPr>
          <w:rFonts w:eastAsia="Arial" w:cs="Arial"/>
          <w:szCs w:val="24"/>
        </w:rPr>
        <w:t>.</w:t>
      </w:r>
      <w:r w:rsidRPr="00DD59E6">
        <w:rPr>
          <w:rFonts w:eastAsia="Arial" w:cs="Arial"/>
          <w:szCs w:val="24"/>
        </w:rPr>
        <w:t xml:space="preserve">шаардлагатай гэж үзвэл </w:t>
      </w:r>
      <w:r w:rsidRPr="00DD59E6">
        <w:rPr>
          <w:rFonts w:eastAsia="Arial" w:cs="Arial"/>
          <w:szCs w:val="24"/>
          <w:lang w:val="mn-MN"/>
        </w:rPr>
        <w:t xml:space="preserve">гадаад </w:t>
      </w:r>
      <w:r w:rsidRPr="00DD59E6">
        <w:rPr>
          <w:rFonts w:eastAsia="Arial" w:cs="Arial"/>
          <w:szCs w:val="24"/>
        </w:rPr>
        <w:t>улсын агаарын хөлгийн ос</w:t>
      </w:r>
      <w:r w:rsidRPr="00DD59E6">
        <w:rPr>
          <w:rFonts w:eastAsia="Arial" w:cs="Arial"/>
          <w:szCs w:val="24"/>
          <w:lang w:val="mn-MN"/>
        </w:rPr>
        <w:t>ол, зөрчлийг</w:t>
      </w:r>
      <w:r w:rsidRPr="00DD59E6">
        <w:rPr>
          <w:rFonts w:eastAsia="Arial" w:cs="Arial"/>
          <w:szCs w:val="24"/>
        </w:rPr>
        <w:t xml:space="preserve"> шинжлэн шалгах </w:t>
      </w:r>
      <w:r w:rsidR="00BA3C24">
        <w:rPr>
          <w:rFonts w:eastAsia="Arial" w:cs="Arial"/>
          <w:szCs w:val="24"/>
        </w:rPr>
        <w:t xml:space="preserve">үйл ажиллагааг тухайн улсын </w:t>
      </w:r>
      <w:r w:rsidRPr="00DD59E6">
        <w:rPr>
          <w:rFonts w:eastAsia="Arial" w:cs="Arial"/>
          <w:szCs w:val="24"/>
        </w:rPr>
        <w:t>эрх бүхий байгууллагатай хамтран гүйцэтгэх, эсхүл тухайн байгуу</w:t>
      </w:r>
      <w:r w:rsidR="00BA3C24">
        <w:rPr>
          <w:rFonts w:eastAsia="Arial" w:cs="Arial"/>
          <w:szCs w:val="24"/>
        </w:rPr>
        <w:t>ллагад хэсэгчлэн, эсхүл</w:t>
      </w:r>
      <w:r w:rsidR="003D4166" w:rsidRPr="00DD59E6">
        <w:rPr>
          <w:rFonts w:eastAsia="Arial" w:cs="Arial"/>
          <w:szCs w:val="24"/>
          <w:lang w:val="mn-MN"/>
        </w:rPr>
        <w:t xml:space="preserve"> </w:t>
      </w:r>
      <w:r w:rsidRPr="00DD59E6">
        <w:rPr>
          <w:rFonts w:eastAsia="Arial" w:cs="Arial"/>
          <w:szCs w:val="24"/>
        </w:rPr>
        <w:t>бүрэн шилжүүлэх асуудлыг шийдвэрлэх;</w:t>
      </w:r>
    </w:p>
    <w:p w14:paraId="35A0C232" w14:textId="77777777" w:rsidR="00014A65" w:rsidRPr="00DD59E6" w:rsidRDefault="00C77987" w:rsidP="004532BB">
      <w:pPr>
        <w:ind w:left="720" w:firstLine="0"/>
        <w:rPr>
          <w:lang w:val="mn-MN"/>
        </w:rPr>
      </w:pPr>
      <w:r w:rsidRPr="00DD59E6">
        <w:tab/>
      </w:r>
      <w:r w:rsidR="00097F43" w:rsidRPr="00DD59E6">
        <w:tab/>
      </w:r>
    </w:p>
    <w:p w14:paraId="7346CE54" w14:textId="77777777" w:rsidR="00D7302E" w:rsidRPr="00DD59E6" w:rsidRDefault="00A774C8" w:rsidP="00C77987">
      <w:pPr>
        <w:ind w:left="720"/>
        <w:rPr>
          <w:lang w:val="mn-MN"/>
        </w:rPr>
      </w:pPr>
      <w:r w:rsidRPr="00DD59E6">
        <w:t>8.1.</w:t>
      </w:r>
      <w:r w:rsidR="00613A97" w:rsidRPr="00DD59E6">
        <w:t>12</w:t>
      </w:r>
      <w:r w:rsidR="005F736A" w:rsidRPr="00DD59E6">
        <w:t>.</w:t>
      </w:r>
      <w:r w:rsidR="00D7302E" w:rsidRPr="00DD59E6">
        <w:t xml:space="preserve">агаарын </w:t>
      </w:r>
      <w:r w:rsidR="00DE65FA" w:rsidRPr="00DD59E6">
        <w:t>навигацийн</w:t>
      </w:r>
      <w:r w:rsidR="00D7302E" w:rsidRPr="00DD59E6">
        <w:t xml:space="preserve"> </w:t>
      </w:r>
      <w:r w:rsidR="00587932" w:rsidRPr="00DD59E6">
        <w:t xml:space="preserve">үйлчилгээний </w:t>
      </w:r>
      <w:r w:rsidR="00D7302E" w:rsidRPr="00DD59E6">
        <w:t>хураамжийн хэмжээг тогтоох</w:t>
      </w:r>
      <w:r w:rsidR="00641112" w:rsidRPr="00DD59E6">
        <w:t>;</w:t>
      </w:r>
    </w:p>
    <w:p w14:paraId="7E66685E" w14:textId="77777777" w:rsidR="00550B89" w:rsidRPr="00DD59E6" w:rsidRDefault="00550B89" w:rsidP="004532BB">
      <w:pPr>
        <w:ind w:left="720" w:firstLine="0"/>
        <w:rPr>
          <w:lang w:val="mn-MN"/>
        </w:rPr>
      </w:pPr>
    </w:p>
    <w:p w14:paraId="39BEE818" w14:textId="4FB193B8" w:rsidR="000A2251" w:rsidRPr="00DD59E6" w:rsidRDefault="000A2251" w:rsidP="004532BB">
      <w:pPr>
        <w:ind w:left="720" w:firstLine="0"/>
        <w:rPr>
          <w:rFonts w:eastAsia="Arial" w:cs="Arial"/>
          <w:szCs w:val="24"/>
          <w:lang w:val="mn-MN"/>
        </w:rPr>
      </w:pPr>
      <w:r w:rsidRPr="00DD59E6">
        <w:tab/>
      </w:r>
      <w:r w:rsidR="00931944" w:rsidRPr="00DD59E6">
        <w:t>8</w:t>
      </w:r>
      <w:r w:rsidR="00931944" w:rsidRPr="00DD59E6">
        <w:rPr>
          <w:rFonts w:eastAsia="Arial" w:cs="Arial"/>
          <w:szCs w:val="24"/>
        </w:rPr>
        <w:t>.1.</w:t>
      </w:r>
      <w:r w:rsidR="00613A97" w:rsidRPr="00DD59E6">
        <w:rPr>
          <w:rFonts w:eastAsia="Arial" w:cs="Arial"/>
          <w:szCs w:val="24"/>
        </w:rPr>
        <w:t>13</w:t>
      </w:r>
      <w:r w:rsidR="00931944" w:rsidRPr="00DD59E6">
        <w:rPr>
          <w:rFonts w:eastAsia="Arial" w:cs="Arial"/>
          <w:szCs w:val="24"/>
        </w:rPr>
        <w:t>.</w:t>
      </w:r>
      <w:r w:rsidR="009C1D8C" w:rsidRPr="00DD59E6">
        <w:rPr>
          <w:rFonts w:cs="Arial"/>
          <w:szCs w:val="24"/>
          <w:lang w:val="mn-MN"/>
        </w:rPr>
        <w:t>и</w:t>
      </w:r>
      <w:r w:rsidR="002A490A" w:rsidRPr="00DD59E6">
        <w:rPr>
          <w:rFonts w:cs="Arial"/>
          <w:szCs w:val="24"/>
          <w:lang w:val="mn-MN"/>
        </w:rPr>
        <w:t xml:space="preserve">ргэний </w:t>
      </w:r>
      <w:r w:rsidR="00931944" w:rsidRPr="00DD59E6">
        <w:rPr>
          <w:rFonts w:cs="Arial"/>
          <w:szCs w:val="24"/>
          <w:lang w:val="mn-MN"/>
        </w:rPr>
        <w:t>нисэхийн хяналтын</w:t>
      </w:r>
      <w:r w:rsidR="00931944" w:rsidRPr="00DD59E6">
        <w:rPr>
          <w:rFonts w:cs="Arial"/>
          <w:sz w:val="22"/>
          <w:lang w:val="mn-MN"/>
        </w:rPr>
        <w:t xml:space="preserve"> </w:t>
      </w:r>
      <w:r w:rsidR="00931944" w:rsidRPr="00DD59E6">
        <w:rPr>
          <w:rFonts w:eastAsia="Arial" w:cs="Arial"/>
          <w:szCs w:val="24"/>
        </w:rPr>
        <w:t>Улсын ерөнхий байцаагч</w:t>
      </w:r>
      <w:r w:rsidR="00012373" w:rsidRPr="00DD59E6">
        <w:rPr>
          <w:rFonts w:eastAsia="Arial" w:cs="Arial"/>
          <w:szCs w:val="24"/>
          <w:lang w:val="mn-MN"/>
        </w:rPr>
        <w:t>, хяналтын байцаагч</w:t>
      </w:r>
      <w:r w:rsidR="00931944" w:rsidRPr="00DD59E6">
        <w:rPr>
          <w:rFonts w:eastAsia="Arial" w:cs="Arial"/>
          <w:szCs w:val="24"/>
        </w:rPr>
        <w:t>ий</w:t>
      </w:r>
      <w:r w:rsidR="00931944" w:rsidRPr="00DD59E6">
        <w:rPr>
          <w:rFonts w:eastAsia="Arial" w:cs="Arial"/>
          <w:szCs w:val="24"/>
          <w:lang w:val="mn-MN"/>
        </w:rPr>
        <w:t>н эрх олгох</w:t>
      </w:r>
      <w:r w:rsidR="00931944" w:rsidRPr="00DD59E6">
        <w:rPr>
          <w:rFonts w:eastAsia="Arial" w:cs="Arial"/>
          <w:szCs w:val="24"/>
        </w:rPr>
        <w:t xml:space="preserve">;  </w:t>
      </w:r>
    </w:p>
    <w:p w14:paraId="6BDAA3A1" w14:textId="77777777" w:rsidR="000A2251" w:rsidRPr="00DD59E6" w:rsidRDefault="000A2251" w:rsidP="00E56F5E">
      <w:pPr>
        <w:rPr>
          <w:lang w:val="mn-MN"/>
        </w:rPr>
      </w:pPr>
    </w:p>
    <w:p w14:paraId="3DC43932" w14:textId="77777777" w:rsidR="00E47690" w:rsidRPr="00DD59E6" w:rsidRDefault="00097F43" w:rsidP="00E47690">
      <w:pPr>
        <w:rPr>
          <w:rFonts w:eastAsia="Arial" w:cs="Arial"/>
          <w:szCs w:val="24"/>
          <w:lang w:val="mn-MN"/>
        </w:rPr>
      </w:pPr>
      <w:r w:rsidRPr="00DD59E6">
        <w:rPr>
          <w:rFonts w:eastAsia="Arial" w:cs="Arial"/>
          <w:szCs w:val="24"/>
        </w:rPr>
        <w:tab/>
      </w:r>
      <w:proofErr w:type="gramStart"/>
      <w:r w:rsidR="00E47690" w:rsidRPr="00DD59E6">
        <w:rPr>
          <w:rFonts w:eastAsia="Arial" w:cs="Arial"/>
          <w:szCs w:val="24"/>
        </w:rPr>
        <w:t>8.1.</w:t>
      </w:r>
      <w:r w:rsidR="00613A97" w:rsidRPr="00DD59E6">
        <w:rPr>
          <w:rFonts w:eastAsia="Arial" w:cs="Arial"/>
          <w:szCs w:val="24"/>
        </w:rPr>
        <w:t>14</w:t>
      </w:r>
      <w:r w:rsidR="00A14B27" w:rsidRPr="00DD59E6">
        <w:rPr>
          <w:rFonts w:eastAsia="Arial" w:cs="Arial"/>
          <w:szCs w:val="24"/>
        </w:rPr>
        <w:t>.</w:t>
      </w:r>
      <w:r w:rsidR="00A14B27" w:rsidRPr="00DD59E6">
        <w:rPr>
          <w:rFonts w:eastAsia="Arial" w:cs="Arial"/>
          <w:szCs w:val="24"/>
          <w:lang w:val="mn-MN"/>
        </w:rPr>
        <w:t>х</w:t>
      </w:r>
      <w:r w:rsidR="00A14B27" w:rsidRPr="00DD59E6">
        <w:rPr>
          <w:rFonts w:eastAsia="Arial" w:cs="Arial"/>
          <w:szCs w:val="24"/>
        </w:rPr>
        <w:t>уульд</w:t>
      </w:r>
      <w:r w:rsidR="00E47690" w:rsidRPr="00DD59E6">
        <w:rPr>
          <w:rFonts w:eastAsia="Arial" w:cs="Arial"/>
          <w:szCs w:val="24"/>
        </w:rPr>
        <w:t xml:space="preserve"> заасан бусад</w:t>
      </w:r>
      <w:r w:rsidR="00435942" w:rsidRPr="00DD59E6">
        <w:rPr>
          <w:rFonts w:eastAsia="Arial" w:cs="Arial"/>
          <w:szCs w:val="24"/>
          <w:lang w:val="mn-MN"/>
        </w:rPr>
        <w:t>.</w:t>
      </w:r>
      <w:proofErr w:type="gramEnd"/>
    </w:p>
    <w:p w14:paraId="2BD3079C" w14:textId="77777777" w:rsidR="00435942" w:rsidRPr="00DD59E6" w:rsidRDefault="00435942" w:rsidP="00E47690">
      <w:pPr>
        <w:rPr>
          <w:rFonts w:eastAsia="Arial" w:cs="Arial"/>
          <w:b/>
          <w:szCs w:val="24"/>
        </w:rPr>
      </w:pPr>
    </w:p>
    <w:p w14:paraId="59D7BA58" w14:textId="77777777" w:rsidR="00E47690" w:rsidRPr="00DD59E6" w:rsidRDefault="00E47690" w:rsidP="00E47690">
      <w:pPr>
        <w:rPr>
          <w:rFonts w:eastAsia="Arial" w:cs="Arial"/>
          <w:b/>
          <w:szCs w:val="24"/>
        </w:rPr>
      </w:pPr>
      <w:r w:rsidRPr="00DD59E6">
        <w:rPr>
          <w:rFonts w:eastAsia="Arial" w:cs="Arial"/>
          <w:b/>
          <w:szCs w:val="24"/>
        </w:rPr>
        <w:t xml:space="preserve">9 дүгээр </w:t>
      </w:r>
      <w:r w:rsidR="00A14B27" w:rsidRPr="00DD59E6">
        <w:rPr>
          <w:rFonts w:eastAsia="Arial" w:cs="Arial"/>
          <w:b/>
          <w:szCs w:val="24"/>
        </w:rPr>
        <w:t>зүйл.</w:t>
      </w:r>
      <w:r w:rsidR="00AC31D6" w:rsidRPr="00DD59E6">
        <w:rPr>
          <w:rFonts w:eastAsia="Arial" w:cs="Arial"/>
          <w:b/>
          <w:szCs w:val="24"/>
          <w:lang w:val="mn-MN"/>
        </w:rPr>
        <w:t xml:space="preserve">Иргэний нисэхийн асуудал </w:t>
      </w:r>
      <w:r w:rsidR="00030CD9" w:rsidRPr="00DD59E6">
        <w:rPr>
          <w:rFonts w:eastAsia="Arial" w:cs="Arial"/>
          <w:b/>
          <w:szCs w:val="24"/>
          <w:lang w:val="mn-MN"/>
        </w:rPr>
        <w:t>хариуцсан</w:t>
      </w:r>
      <w:r w:rsidR="00AC31D6" w:rsidRPr="00DD59E6">
        <w:rPr>
          <w:rFonts w:eastAsia="Arial" w:cs="Arial"/>
          <w:b/>
          <w:szCs w:val="24"/>
          <w:lang w:val="mn-MN"/>
        </w:rPr>
        <w:t xml:space="preserve"> т</w:t>
      </w:r>
      <w:r w:rsidR="00A14B27" w:rsidRPr="00DD59E6">
        <w:rPr>
          <w:rFonts w:eastAsia="Arial" w:cs="Arial"/>
          <w:b/>
          <w:szCs w:val="24"/>
        </w:rPr>
        <w:t>өрийн</w:t>
      </w:r>
      <w:r w:rsidRPr="00DD59E6">
        <w:rPr>
          <w:rFonts w:eastAsia="Arial" w:cs="Arial"/>
          <w:b/>
          <w:szCs w:val="24"/>
        </w:rPr>
        <w:t xml:space="preserve"> захиргааны байгуул</w:t>
      </w:r>
      <w:r w:rsidR="007E2A98" w:rsidRPr="00DD59E6">
        <w:rPr>
          <w:rFonts w:eastAsia="Arial" w:cs="Arial"/>
          <w:b/>
          <w:szCs w:val="24"/>
        </w:rPr>
        <w:t>л</w:t>
      </w:r>
      <w:r w:rsidRPr="00DD59E6">
        <w:rPr>
          <w:rFonts w:eastAsia="Arial" w:cs="Arial"/>
          <w:b/>
          <w:szCs w:val="24"/>
        </w:rPr>
        <w:t>ага, түүний чиг үүрэг</w:t>
      </w:r>
    </w:p>
    <w:p w14:paraId="4414B788" w14:textId="77777777" w:rsidR="00435942" w:rsidRPr="00DD59E6" w:rsidRDefault="00435942" w:rsidP="00E47690">
      <w:pPr>
        <w:rPr>
          <w:rFonts w:eastAsia="Arial" w:cs="Arial"/>
          <w:szCs w:val="24"/>
        </w:rPr>
      </w:pPr>
    </w:p>
    <w:p w14:paraId="69D1B605" w14:textId="77777777" w:rsidR="00E47690" w:rsidRPr="00DD59E6" w:rsidRDefault="00E47690" w:rsidP="00E47690">
      <w:pPr>
        <w:rPr>
          <w:rFonts w:eastAsia="Arial" w:cs="Arial"/>
          <w:szCs w:val="24"/>
        </w:rPr>
      </w:pPr>
      <w:proofErr w:type="gramStart"/>
      <w:r w:rsidRPr="00DD59E6">
        <w:rPr>
          <w:rFonts w:eastAsia="Arial" w:cs="Arial"/>
          <w:szCs w:val="24"/>
        </w:rPr>
        <w:t>9.</w:t>
      </w:r>
      <w:r w:rsidR="00A14B27" w:rsidRPr="00DD59E6">
        <w:rPr>
          <w:rFonts w:eastAsia="Arial" w:cs="Arial"/>
          <w:szCs w:val="24"/>
        </w:rPr>
        <w:t>1.Иргэний</w:t>
      </w:r>
      <w:r w:rsidRPr="00DD59E6">
        <w:rPr>
          <w:rFonts w:eastAsia="Arial" w:cs="Arial"/>
          <w:szCs w:val="24"/>
        </w:rPr>
        <w:t xml:space="preserve"> нисэхийн асуудал </w:t>
      </w:r>
      <w:r w:rsidR="00395365" w:rsidRPr="00DD59E6">
        <w:rPr>
          <w:rFonts w:eastAsia="Arial" w:cs="Arial"/>
          <w:szCs w:val="24"/>
          <w:lang w:val="mn-MN"/>
        </w:rPr>
        <w:t>хариуцсан</w:t>
      </w:r>
      <w:r w:rsidRPr="00DD59E6">
        <w:rPr>
          <w:rFonts w:eastAsia="Arial" w:cs="Arial"/>
          <w:szCs w:val="24"/>
        </w:rPr>
        <w:t xml:space="preserve"> төрийн захиргааны байгууллага /цаашид “төрийн захиргааны байгууллага” гэх/ нь иргэний </w:t>
      </w:r>
      <w:r w:rsidR="00FB3E75" w:rsidRPr="00DD59E6">
        <w:rPr>
          <w:rFonts w:eastAsia="Arial" w:cs="Arial"/>
          <w:szCs w:val="24"/>
          <w:lang w:val="mn-MN"/>
        </w:rPr>
        <w:t>нисэхийн</w:t>
      </w:r>
      <w:r w:rsidRPr="00DD59E6">
        <w:rPr>
          <w:rFonts w:eastAsia="Arial" w:cs="Arial"/>
          <w:szCs w:val="24"/>
        </w:rPr>
        <w:t xml:space="preserve"> аюулгүй байдал, аюулгүйн хамгаалалтын хяналт, зохицуулалтыг хэрэгжүүлэх үүрэг бүхий Засгийн газрын тохируулагч агентлаг мөн.</w:t>
      </w:r>
      <w:proofErr w:type="gramEnd"/>
      <w:r w:rsidRPr="00DD59E6">
        <w:rPr>
          <w:rFonts w:eastAsia="Arial" w:cs="Arial"/>
          <w:szCs w:val="24"/>
        </w:rPr>
        <w:t xml:space="preserve"> </w:t>
      </w:r>
    </w:p>
    <w:p w14:paraId="2D40C0F3" w14:textId="77777777" w:rsidR="00E56F5E" w:rsidRPr="00DD59E6" w:rsidRDefault="00E56F5E" w:rsidP="00E47690">
      <w:pPr>
        <w:rPr>
          <w:rFonts w:eastAsia="Arial" w:cs="Arial"/>
          <w:szCs w:val="24"/>
          <w:lang w:val="mn-MN"/>
        </w:rPr>
      </w:pPr>
    </w:p>
    <w:p w14:paraId="2836E9AB" w14:textId="77777777" w:rsidR="00E47690" w:rsidRPr="00DD59E6" w:rsidRDefault="00E47690" w:rsidP="00E47690">
      <w:pPr>
        <w:rPr>
          <w:rFonts w:eastAsia="Arial" w:cs="Arial"/>
          <w:szCs w:val="24"/>
        </w:rPr>
      </w:pPr>
      <w:r w:rsidRPr="00DD59E6">
        <w:rPr>
          <w:rFonts w:eastAsia="Arial" w:cs="Arial"/>
          <w:szCs w:val="24"/>
        </w:rPr>
        <w:t>9.</w:t>
      </w:r>
      <w:r w:rsidR="00A14B27" w:rsidRPr="00DD59E6">
        <w:rPr>
          <w:rFonts w:eastAsia="Arial" w:cs="Arial"/>
          <w:szCs w:val="24"/>
        </w:rPr>
        <w:t>2.Төрийн</w:t>
      </w:r>
      <w:r w:rsidRPr="00DD59E6">
        <w:rPr>
          <w:rFonts w:eastAsia="Arial" w:cs="Arial"/>
          <w:szCs w:val="24"/>
        </w:rPr>
        <w:t xml:space="preserve"> захиргааны байгууллага дараах чиг </w:t>
      </w:r>
      <w:r w:rsidR="008C7B1C" w:rsidRPr="00DD59E6">
        <w:rPr>
          <w:rFonts w:eastAsia="Arial" w:cs="Arial"/>
          <w:szCs w:val="24"/>
          <w:lang w:val="mn-MN"/>
        </w:rPr>
        <w:t>үүргийг хэрэгжүүлнэ</w:t>
      </w:r>
      <w:r w:rsidRPr="00DD59E6">
        <w:rPr>
          <w:rFonts w:eastAsia="Arial" w:cs="Arial"/>
          <w:szCs w:val="24"/>
        </w:rPr>
        <w:t>:</w:t>
      </w:r>
    </w:p>
    <w:p w14:paraId="5DAF1239" w14:textId="77777777" w:rsidR="00435942" w:rsidRPr="00DD59E6" w:rsidRDefault="00435942" w:rsidP="00E47690">
      <w:pPr>
        <w:rPr>
          <w:rFonts w:eastAsia="Arial" w:cs="Arial"/>
          <w:szCs w:val="24"/>
        </w:rPr>
      </w:pPr>
    </w:p>
    <w:p w14:paraId="205AEB07" w14:textId="77777777" w:rsidR="00827E9F" w:rsidRPr="00DD59E6" w:rsidRDefault="004E3FAC" w:rsidP="007002F4">
      <w:pPr>
        <w:tabs>
          <w:tab w:val="left" w:pos="720"/>
        </w:tabs>
        <w:ind w:left="720"/>
        <w:rPr>
          <w:rFonts w:eastAsia="Arial" w:cs="Arial"/>
          <w:szCs w:val="24"/>
        </w:rPr>
      </w:pPr>
      <w:r w:rsidRPr="00DD59E6">
        <w:rPr>
          <w:rFonts w:eastAsia="Arial" w:cs="Arial"/>
          <w:szCs w:val="24"/>
        </w:rPr>
        <w:t>9.2.1.</w:t>
      </w:r>
      <w:r w:rsidR="008E0140" w:rsidRPr="00DD59E6">
        <w:rPr>
          <w:rFonts w:eastAsia="Arial" w:cs="Arial"/>
          <w:szCs w:val="24"/>
          <w:lang w:val="mn-MN"/>
        </w:rPr>
        <w:t>К</w:t>
      </w:r>
      <w:r w:rsidRPr="00DD59E6">
        <w:rPr>
          <w:rFonts w:eastAsia="Arial" w:cs="Arial"/>
          <w:szCs w:val="24"/>
          <w:lang w:val="mn-MN"/>
        </w:rPr>
        <w:t>онвенц</w:t>
      </w:r>
      <w:r w:rsidRPr="00DD59E6">
        <w:rPr>
          <w:rFonts w:eastAsia="Arial" w:cs="Arial"/>
          <w:szCs w:val="24"/>
        </w:rPr>
        <w:t xml:space="preserve">, </w:t>
      </w:r>
      <w:r w:rsidRPr="00DD59E6">
        <w:rPr>
          <w:rFonts w:eastAsia="Arial" w:cs="Arial"/>
          <w:szCs w:val="24"/>
          <w:lang w:val="mn-MN"/>
        </w:rPr>
        <w:t xml:space="preserve">түүний </w:t>
      </w:r>
      <w:r w:rsidR="00D0099D" w:rsidRPr="00DD59E6">
        <w:rPr>
          <w:rFonts w:eastAsia="Arial" w:cs="Arial"/>
          <w:szCs w:val="24"/>
          <w:lang w:val="mn-MN"/>
        </w:rPr>
        <w:t>Х</w:t>
      </w:r>
      <w:r w:rsidRPr="00DD59E6">
        <w:rPr>
          <w:rFonts w:eastAsia="Arial" w:cs="Arial"/>
          <w:szCs w:val="24"/>
        </w:rPr>
        <w:t>авсралтад нийц</w:t>
      </w:r>
      <w:r w:rsidRPr="00DD59E6">
        <w:rPr>
          <w:rFonts w:eastAsia="Arial" w:cs="Arial"/>
          <w:szCs w:val="24"/>
          <w:lang w:val="mn-MN"/>
        </w:rPr>
        <w:t>үүлэн иргэний нисэхийн дүрэм</w:t>
      </w:r>
      <w:r w:rsidRPr="00DD59E6">
        <w:rPr>
          <w:rFonts w:eastAsia="Arial" w:cs="Arial"/>
          <w:szCs w:val="24"/>
        </w:rPr>
        <w:t xml:space="preserve"> боловсруулж, эрх бүхий байгууллагаар батлуулах, бүртгүүлэх, хэрэгжилтэд хяналт тавих;</w:t>
      </w:r>
    </w:p>
    <w:p w14:paraId="5AF7289C" w14:textId="77777777" w:rsidR="00E56F5E" w:rsidRPr="00DD59E6" w:rsidRDefault="00097F43" w:rsidP="007002F4">
      <w:pPr>
        <w:tabs>
          <w:tab w:val="left" w:pos="720"/>
        </w:tabs>
        <w:ind w:left="720"/>
        <w:rPr>
          <w:rFonts w:eastAsia="Arial" w:cs="Arial"/>
          <w:szCs w:val="24"/>
        </w:rPr>
      </w:pPr>
      <w:r w:rsidRPr="00DD59E6">
        <w:rPr>
          <w:rFonts w:eastAsia="Arial" w:cs="Arial"/>
          <w:szCs w:val="24"/>
        </w:rPr>
        <w:tab/>
      </w:r>
    </w:p>
    <w:p w14:paraId="56DDC3EF" w14:textId="1FD9708E" w:rsidR="00E47690" w:rsidRPr="00DD59E6" w:rsidRDefault="00E47690" w:rsidP="007002F4">
      <w:pPr>
        <w:tabs>
          <w:tab w:val="left" w:pos="720"/>
        </w:tabs>
        <w:ind w:left="720"/>
        <w:rPr>
          <w:rFonts w:eastAsia="Arial" w:cs="Arial"/>
          <w:szCs w:val="24"/>
        </w:rPr>
      </w:pPr>
      <w:r w:rsidRPr="00DD59E6">
        <w:rPr>
          <w:rFonts w:eastAsia="Arial" w:cs="Arial"/>
          <w:szCs w:val="24"/>
        </w:rPr>
        <w:t>9.2.</w:t>
      </w:r>
      <w:r w:rsidR="00A14B27" w:rsidRPr="00DD59E6">
        <w:rPr>
          <w:rFonts w:eastAsia="Arial" w:cs="Arial"/>
          <w:szCs w:val="24"/>
        </w:rPr>
        <w:t>2.</w:t>
      </w:r>
      <w:r w:rsidR="00A14B27" w:rsidRPr="00DD59E6">
        <w:rPr>
          <w:rFonts w:eastAsia="Arial" w:cs="Arial"/>
          <w:szCs w:val="24"/>
          <w:lang w:val="mn-MN"/>
        </w:rPr>
        <w:t>хэлэлцэн</w:t>
      </w:r>
      <w:r w:rsidRPr="00DD59E6">
        <w:rPr>
          <w:rFonts w:eastAsia="Arial" w:cs="Arial"/>
          <w:szCs w:val="24"/>
        </w:rPr>
        <w:t xml:space="preserve"> тохирогч улсын иргэний нисэхийн байгууллагатай хамтран ажиллах, мэдээлэл </w:t>
      </w:r>
      <w:r w:rsidR="00BA3C24" w:rsidRPr="00DD59E6">
        <w:rPr>
          <w:rFonts w:eastAsia="Arial" w:cs="Arial"/>
          <w:szCs w:val="24"/>
        </w:rPr>
        <w:t xml:space="preserve">харилцан </w:t>
      </w:r>
      <w:r w:rsidRPr="00DD59E6">
        <w:rPr>
          <w:rFonts w:eastAsia="Arial" w:cs="Arial"/>
          <w:szCs w:val="24"/>
        </w:rPr>
        <w:t>солилцох;</w:t>
      </w:r>
    </w:p>
    <w:p w14:paraId="14B28ACF" w14:textId="77777777" w:rsidR="00097F43" w:rsidRPr="00DD59E6" w:rsidRDefault="007F6133" w:rsidP="007002F4">
      <w:pPr>
        <w:tabs>
          <w:tab w:val="left" w:pos="720"/>
          <w:tab w:val="left" w:pos="7730"/>
        </w:tabs>
        <w:ind w:left="720"/>
        <w:rPr>
          <w:rFonts w:eastAsia="Arial" w:cs="Arial"/>
          <w:szCs w:val="24"/>
        </w:rPr>
      </w:pPr>
      <w:r w:rsidRPr="00DD59E6">
        <w:rPr>
          <w:rFonts w:eastAsia="Arial" w:cs="Arial"/>
          <w:szCs w:val="24"/>
        </w:rPr>
        <w:tab/>
      </w:r>
    </w:p>
    <w:p w14:paraId="2083D8A7" w14:textId="1BDE6D4E" w:rsidR="00097F43" w:rsidRPr="00DD59E6" w:rsidRDefault="00097F43" w:rsidP="007002F4">
      <w:pPr>
        <w:tabs>
          <w:tab w:val="left" w:pos="720"/>
        </w:tabs>
        <w:ind w:left="720" w:firstLine="0"/>
        <w:rPr>
          <w:rFonts w:eastAsia="Arial Mon" w:cs="Arial"/>
          <w:szCs w:val="24"/>
          <w:lang w:val="mn-MN"/>
        </w:rPr>
      </w:pPr>
      <w:r w:rsidRPr="00DD59E6">
        <w:rPr>
          <w:rFonts w:eastAsia="Arial" w:cs="Arial"/>
          <w:szCs w:val="24"/>
        </w:rPr>
        <w:tab/>
      </w:r>
      <w:r w:rsidR="006D120F" w:rsidRPr="00DD59E6">
        <w:rPr>
          <w:rFonts w:eastAsia="Arial" w:cs="Arial"/>
          <w:szCs w:val="24"/>
        </w:rPr>
        <w:t>9.2.3.</w:t>
      </w:r>
      <w:r w:rsidR="006D120F" w:rsidRPr="00DD59E6">
        <w:rPr>
          <w:rFonts w:eastAsia="Arial" w:cs="Arial"/>
          <w:szCs w:val="24"/>
          <w:lang w:val="mn-MN"/>
        </w:rPr>
        <w:t>иргэний</w:t>
      </w:r>
      <w:r w:rsidR="006D120F" w:rsidRPr="00DD59E6">
        <w:rPr>
          <w:rFonts w:eastAsia="Arial" w:cs="Arial"/>
          <w:szCs w:val="24"/>
        </w:rPr>
        <w:t xml:space="preserve"> нисэхийн дүрэм болон </w:t>
      </w:r>
      <w:r w:rsidR="006D120F" w:rsidRPr="00DD59E6">
        <w:rPr>
          <w:rFonts w:eastAsia="Arial" w:cs="Arial"/>
          <w:szCs w:val="24"/>
          <w:lang w:val="mn-MN"/>
        </w:rPr>
        <w:t>Конвенцы</w:t>
      </w:r>
      <w:r w:rsidR="006D120F" w:rsidRPr="00DD59E6">
        <w:rPr>
          <w:rFonts w:eastAsia="Arial" w:cs="Arial"/>
          <w:szCs w:val="24"/>
        </w:rPr>
        <w:t xml:space="preserve">н </w:t>
      </w:r>
      <w:r w:rsidR="008B522C" w:rsidRPr="00DD59E6">
        <w:rPr>
          <w:rFonts w:eastAsia="Arial" w:cs="Arial"/>
          <w:szCs w:val="24"/>
          <w:lang w:val="mn-MN"/>
        </w:rPr>
        <w:t>Х</w:t>
      </w:r>
      <w:r w:rsidR="00BA3C24">
        <w:rPr>
          <w:rFonts w:eastAsia="Arial Mon" w:cs="Arial"/>
          <w:szCs w:val="24"/>
          <w:lang w:val="mn-MN"/>
        </w:rPr>
        <w:t>авсралтад заасан</w:t>
      </w:r>
      <w:r w:rsidR="006D120F" w:rsidRPr="00DD59E6">
        <w:rPr>
          <w:rFonts w:eastAsia="Arial Mon" w:cs="Arial"/>
          <w:szCs w:val="24"/>
          <w:lang w:val="mn-MN"/>
        </w:rPr>
        <w:t xml:space="preserve"> </w:t>
      </w:r>
      <w:r w:rsidR="006D120F" w:rsidRPr="00DD59E6">
        <w:rPr>
          <w:rFonts w:eastAsia="Arial" w:cs="Arial"/>
          <w:szCs w:val="24"/>
        </w:rPr>
        <w:t>стандарт</w:t>
      </w:r>
      <w:r w:rsidR="00D72E7A" w:rsidRPr="00DD59E6">
        <w:rPr>
          <w:rFonts w:eastAsia="Arial" w:cs="Arial"/>
          <w:szCs w:val="24"/>
          <w:lang w:val="mn-MN"/>
        </w:rPr>
        <w:t>, журм</w:t>
      </w:r>
      <w:r w:rsidR="006D120F" w:rsidRPr="00DD59E6">
        <w:rPr>
          <w:rFonts w:eastAsia="Arial" w:cs="Arial"/>
          <w:szCs w:val="24"/>
        </w:rPr>
        <w:t>ын зөрүүтэй байдлыг</w:t>
      </w:r>
      <w:r w:rsidR="00C74AAC" w:rsidRPr="00DD59E6">
        <w:t xml:space="preserve"> Олон улсын иргэний нисэхийн байгууллагад </w:t>
      </w:r>
      <w:r w:rsidR="006D120F" w:rsidRPr="00DD59E6">
        <w:rPr>
          <w:rFonts w:eastAsia="Arial" w:cs="Arial"/>
          <w:szCs w:val="24"/>
        </w:rPr>
        <w:t>мэдээлэх;</w:t>
      </w:r>
    </w:p>
    <w:p w14:paraId="7D1B5402" w14:textId="77777777" w:rsidR="003E0603" w:rsidRPr="00DD59E6" w:rsidRDefault="003E0603" w:rsidP="007002F4">
      <w:pPr>
        <w:tabs>
          <w:tab w:val="left" w:pos="720"/>
        </w:tabs>
        <w:ind w:left="720" w:firstLine="0"/>
        <w:rPr>
          <w:rFonts w:eastAsia="Arial" w:cs="Arial"/>
          <w:szCs w:val="24"/>
          <w:lang w:val="mn-MN"/>
        </w:rPr>
      </w:pPr>
    </w:p>
    <w:p w14:paraId="1C72CCA9" w14:textId="7D3CBF16" w:rsidR="00E47690" w:rsidRPr="00DD59E6" w:rsidRDefault="00097F43" w:rsidP="007002F4">
      <w:pPr>
        <w:tabs>
          <w:tab w:val="left" w:pos="720"/>
        </w:tabs>
        <w:ind w:left="720" w:firstLine="0"/>
        <w:rPr>
          <w:rFonts w:eastAsia="Arial" w:cs="Arial"/>
          <w:szCs w:val="24"/>
          <w:lang w:val="mn-MN"/>
        </w:rPr>
      </w:pPr>
      <w:r w:rsidRPr="00DD59E6">
        <w:rPr>
          <w:rFonts w:eastAsia="Arial" w:cs="Arial"/>
          <w:szCs w:val="24"/>
        </w:rPr>
        <w:tab/>
      </w:r>
      <w:r w:rsidR="00E47690" w:rsidRPr="00DD59E6">
        <w:rPr>
          <w:rFonts w:eastAsia="Arial" w:cs="Arial"/>
          <w:szCs w:val="24"/>
        </w:rPr>
        <w:t>9.2.</w:t>
      </w:r>
      <w:r w:rsidR="00A14B27" w:rsidRPr="00DD59E6">
        <w:rPr>
          <w:rFonts w:eastAsia="Arial" w:cs="Arial"/>
          <w:szCs w:val="24"/>
        </w:rPr>
        <w:t>4.</w:t>
      </w:r>
      <w:r w:rsidR="00A14B27" w:rsidRPr="00DD59E6">
        <w:rPr>
          <w:rFonts w:eastAsia="Arial" w:cs="Arial"/>
          <w:szCs w:val="24"/>
          <w:lang w:val="mn-MN"/>
        </w:rPr>
        <w:t>иргэний</w:t>
      </w:r>
      <w:r w:rsidR="00E47690" w:rsidRPr="00DD59E6">
        <w:rPr>
          <w:rFonts w:eastAsia="Arial" w:cs="Arial"/>
          <w:szCs w:val="24"/>
        </w:rPr>
        <w:t xml:space="preserve"> </w:t>
      </w:r>
      <w:r w:rsidR="00FB3E75" w:rsidRPr="00DD59E6">
        <w:rPr>
          <w:rFonts w:eastAsia="Arial" w:cs="Arial"/>
          <w:szCs w:val="24"/>
          <w:lang w:val="mn-MN"/>
        </w:rPr>
        <w:t>нисэхийн</w:t>
      </w:r>
      <w:r w:rsidR="00E47690" w:rsidRPr="00DD59E6">
        <w:rPr>
          <w:rFonts w:eastAsia="Arial" w:cs="Arial"/>
          <w:szCs w:val="24"/>
        </w:rPr>
        <w:t xml:space="preserve"> аюулгүй байдал, аюулгүйн хамгаалалттай холбоотой өгөгдөл, мэдээлэл цуглуулах, бэлтгэх, солилцох, түгээх,</w:t>
      </w:r>
      <w:r w:rsidR="00BA3C24">
        <w:rPr>
          <w:rFonts w:eastAsia="Arial" w:cs="Arial"/>
          <w:szCs w:val="24"/>
        </w:rPr>
        <w:t xml:space="preserve"> хадгалалт хамгаалалтыг хариуцаж</w:t>
      </w:r>
      <w:r w:rsidR="00E47690" w:rsidRPr="00DD59E6">
        <w:rPr>
          <w:rFonts w:eastAsia="Arial" w:cs="Arial"/>
          <w:szCs w:val="24"/>
          <w:lang w:val="mn-MN"/>
        </w:rPr>
        <w:t>,</w:t>
      </w:r>
      <w:r w:rsidR="00BA3C24">
        <w:rPr>
          <w:rFonts w:eastAsia="Arial" w:cs="Arial"/>
          <w:szCs w:val="24"/>
        </w:rPr>
        <w:t xml:space="preserve"> уг</w:t>
      </w:r>
      <w:r w:rsidR="00E47690" w:rsidRPr="00DD59E6">
        <w:rPr>
          <w:rFonts w:eastAsia="Arial" w:cs="Arial"/>
          <w:szCs w:val="24"/>
        </w:rPr>
        <w:t xml:space="preserve"> асуудлаар </w:t>
      </w:r>
      <w:r w:rsidR="00D11F36" w:rsidRPr="00DD59E6">
        <w:rPr>
          <w:rFonts w:eastAsia="Arial" w:cs="Arial"/>
          <w:szCs w:val="24"/>
        </w:rPr>
        <w:t>бусад этгээдтэй хамтран ажиллах;</w:t>
      </w:r>
    </w:p>
    <w:p w14:paraId="7B2233A7" w14:textId="77777777" w:rsidR="00D11F36" w:rsidRPr="00DD59E6" w:rsidRDefault="00D11F36" w:rsidP="007002F4">
      <w:pPr>
        <w:tabs>
          <w:tab w:val="left" w:pos="720"/>
        </w:tabs>
        <w:ind w:left="720"/>
        <w:rPr>
          <w:rFonts w:eastAsia="Arial" w:cs="Arial"/>
          <w:szCs w:val="24"/>
        </w:rPr>
      </w:pPr>
    </w:p>
    <w:p w14:paraId="6A2479B6" w14:textId="77777777" w:rsidR="00D11F36" w:rsidRPr="00DD59E6" w:rsidRDefault="00D11F36" w:rsidP="007002F4">
      <w:pPr>
        <w:tabs>
          <w:tab w:val="left" w:pos="720"/>
        </w:tabs>
        <w:ind w:left="720"/>
        <w:rPr>
          <w:rFonts w:eastAsia="Arial" w:cs="Arial"/>
          <w:szCs w:val="24"/>
          <w:lang w:val="mn-MN"/>
        </w:rPr>
      </w:pPr>
      <w:r w:rsidRPr="00DD59E6">
        <w:rPr>
          <w:rFonts w:eastAsia="Arial" w:cs="Arial"/>
          <w:szCs w:val="24"/>
        </w:rPr>
        <w:t>9.2.5.</w:t>
      </w:r>
      <w:r w:rsidRPr="00DD59E6">
        <w:rPr>
          <w:rFonts w:eastAsia="Arial" w:cs="Arial"/>
          <w:szCs w:val="24"/>
          <w:lang w:val="mn-MN"/>
        </w:rPr>
        <w:t>иргэний нисэхийн үйл ажиллагаа эрхлэх зөвшөөрөл, иргэний нисэхийн мэргэшсэн</w:t>
      </w:r>
      <w:r w:rsidRPr="00DD59E6">
        <w:rPr>
          <w:rFonts w:eastAsia="Arial" w:cs="Arial"/>
          <w:szCs w:val="24"/>
        </w:rPr>
        <w:t xml:space="preserve"> ажилтны үнэмлэх, гэрчилгээ, зэрэглэл олгох; </w:t>
      </w:r>
    </w:p>
    <w:p w14:paraId="145E38A0" w14:textId="77777777" w:rsidR="00542D0D" w:rsidRPr="00DD59E6" w:rsidRDefault="00542D0D" w:rsidP="00542D0D">
      <w:pPr>
        <w:rPr>
          <w:rFonts w:eastAsia="Arial Mon" w:cs="Arial"/>
          <w:szCs w:val="24"/>
          <w:shd w:val="clear" w:color="auto" w:fill="C5E0B3" w:themeFill="accent6" w:themeFillTint="66"/>
        </w:rPr>
      </w:pPr>
    </w:p>
    <w:p w14:paraId="7DAF0F1D" w14:textId="1E7BA7EE" w:rsidR="00542D0D" w:rsidRPr="00DD59E6" w:rsidRDefault="00542D0D" w:rsidP="00F6097F">
      <w:pPr>
        <w:rPr>
          <w:rFonts w:eastAsia="Arial" w:cs="Arial"/>
          <w:szCs w:val="24"/>
          <w:lang w:val="mn-MN"/>
        </w:rPr>
      </w:pPr>
      <w:proofErr w:type="gramStart"/>
      <w:r w:rsidRPr="00DD59E6">
        <w:rPr>
          <w:rFonts w:eastAsia="Arial" w:cs="Arial"/>
          <w:szCs w:val="24"/>
        </w:rPr>
        <w:t xml:space="preserve">9.3.төрийн захиргааны байгууллага нь </w:t>
      </w:r>
      <w:r w:rsidRPr="00DD59E6">
        <w:rPr>
          <w:rFonts w:eastAsia="Arial Mon" w:cs="Arial"/>
          <w:szCs w:val="24"/>
          <w:lang w:val="mn-MN"/>
        </w:rPr>
        <w:t xml:space="preserve">иргэний нисэхийн </w:t>
      </w:r>
      <w:r w:rsidRPr="00DD59E6">
        <w:rPr>
          <w:rFonts w:eastAsia="Arial" w:cs="Arial"/>
          <w:szCs w:val="24"/>
        </w:rPr>
        <w:t>аюулгүй</w:t>
      </w:r>
      <w:r w:rsidR="00B00C34" w:rsidRPr="00DD59E6">
        <w:rPr>
          <w:rFonts w:eastAsia="Arial" w:cs="Arial"/>
          <w:szCs w:val="24"/>
          <w:lang w:val="mn-MN"/>
        </w:rPr>
        <w:t xml:space="preserve"> </w:t>
      </w:r>
      <w:r w:rsidR="00B00C34" w:rsidRPr="00DD59E6">
        <w:rPr>
          <w:rFonts w:cs="Arial"/>
          <w:szCs w:val="24"/>
          <w:lang w:val="mn-MN"/>
        </w:rPr>
        <w:t>байдал болон аюулгүйн хамгаалалтын</w:t>
      </w:r>
      <w:r w:rsidRPr="00DD59E6">
        <w:rPr>
          <w:rFonts w:eastAsia="Arial" w:cs="Arial"/>
          <w:szCs w:val="24"/>
        </w:rPr>
        <w:t xml:space="preserve"> хяналт, зохицуулалтыг тасралтгүй, үр дүнтэй хэрэгжүүлэхэд шаардлагатай хүний нөөц, санхүүгийн чадавх</w:t>
      </w:r>
      <w:r w:rsidR="00BA3C24">
        <w:rPr>
          <w:rFonts w:eastAsia="Arial" w:cs="Arial"/>
          <w:szCs w:val="24"/>
        </w:rPr>
        <w:t>и</w:t>
      </w:r>
      <w:r w:rsidRPr="00DD59E6">
        <w:rPr>
          <w:rFonts w:eastAsia="Arial" w:cs="Arial"/>
          <w:szCs w:val="24"/>
        </w:rPr>
        <w:t>тай байна.</w:t>
      </w:r>
      <w:proofErr w:type="gramEnd"/>
      <w:r w:rsidRPr="00DD59E6">
        <w:rPr>
          <w:rFonts w:eastAsia="Arial" w:cs="Arial"/>
          <w:szCs w:val="24"/>
        </w:rPr>
        <w:t xml:space="preserve"> </w:t>
      </w:r>
    </w:p>
    <w:p w14:paraId="3FE3C631" w14:textId="77777777" w:rsidR="00B16EA3" w:rsidRPr="00DD59E6" w:rsidRDefault="00B16EA3" w:rsidP="00F6097F">
      <w:pPr>
        <w:rPr>
          <w:rFonts w:eastAsia="Arial" w:cs="Arial"/>
          <w:szCs w:val="24"/>
          <w:lang w:val="mn-MN"/>
        </w:rPr>
      </w:pPr>
    </w:p>
    <w:p w14:paraId="20372CFB" w14:textId="77777777" w:rsidR="00E47690" w:rsidRPr="00DD59E6" w:rsidRDefault="00E47690" w:rsidP="00E47690">
      <w:pPr>
        <w:rPr>
          <w:rFonts w:eastAsia="Arial" w:cs="Arial"/>
          <w:b/>
          <w:szCs w:val="24"/>
        </w:rPr>
      </w:pPr>
      <w:r w:rsidRPr="00DD59E6">
        <w:rPr>
          <w:rFonts w:eastAsia="Arial" w:cs="Arial"/>
          <w:b/>
          <w:szCs w:val="24"/>
        </w:rPr>
        <w:t xml:space="preserve">10 дугаар </w:t>
      </w:r>
      <w:r w:rsidR="00A14B27" w:rsidRPr="00DD59E6">
        <w:rPr>
          <w:rFonts w:eastAsia="Arial" w:cs="Arial"/>
          <w:b/>
          <w:szCs w:val="24"/>
        </w:rPr>
        <w:t>зүйл.Төрийн</w:t>
      </w:r>
      <w:r w:rsidRPr="00DD59E6">
        <w:rPr>
          <w:rFonts w:eastAsia="Arial" w:cs="Arial"/>
          <w:b/>
          <w:szCs w:val="24"/>
        </w:rPr>
        <w:t xml:space="preserve"> захиргааны байгууллагын дарга, түүний бүрэн эрх</w:t>
      </w:r>
    </w:p>
    <w:p w14:paraId="7FC5513A" w14:textId="77777777" w:rsidR="00435942" w:rsidRPr="00DD59E6" w:rsidRDefault="00435942" w:rsidP="00E47690">
      <w:pPr>
        <w:rPr>
          <w:rFonts w:eastAsia="Arial" w:cs="Arial"/>
          <w:b/>
          <w:szCs w:val="24"/>
        </w:rPr>
      </w:pPr>
    </w:p>
    <w:p w14:paraId="4FCA192D" w14:textId="0F8E0B88" w:rsidR="00E47690" w:rsidRPr="00DD59E6" w:rsidRDefault="00E47690" w:rsidP="00E47690">
      <w:pPr>
        <w:rPr>
          <w:rFonts w:eastAsia="Arial" w:cs="Arial"/>
          <w:szCs w:val="24"/>
          <w:lang w:val="mn-MN"/>
        </w:rPr>
      </w:pPr>
      <w:proofErr w:type="gramStart"/>
      <w:r w:rsidRPr="00DD59E6">
        <w:rPr>
          <w:rFonts w:eastAsia="Arial" w:cs="Arial"/>
          <w:szCs w:val="24"/>
        </w:rPr>
        <w:t>10.</w:t>
      </w:r>
      <w:r w:rsidR="00A14B27" w:rsidRPr="00DD59E6">
        <w:rPr>
          <w:rFonts w:eastAsia="Arial" w:cs="Arial"/>
          <w:szCs w:val="24"/>
        </w:rPr>
        <w:t>1.</w:t>
      </w:r>
      <w:r w:rsidR="00CB5CD0" w:rsidRPr="00DD59E6">
        <w:rPr>
          <w:rFonts w:eastAsia="Arial" w:cs="Arial"/>
          <w:szCs w:val="24"/>
          <w:lang w:val="mn-MN"/>
        </w:rPr>
        <w:t>Т</w:t>
      </w:r>
      <w:r w:rsidRPr="00DD59E6">
        <w:rPr>
          <w:rFonts w:eastAsia="Arial" w:cs="Arial"/>
          <w:szCs w:val="24"/>
        </w:rPr>
        <w:t xml:space="preserve">өрийн захиргааны байгууллагын дарга бөгөөд </w:t>
      </w:r>
      <w:r w:rsidR="003A23C2" w:rsidRPr="00DD59E6">
        <w:rPr>
          <w:rFonts w:cs="Arial"/>
          <w:szCs w:val="24"/>
          <w:lang w:val="mn-MN"/>
        </w:rPr>
        <w:t xml:space="preserve">иргэний нисэхийн хяналтын </w:t>
      </w:r>
      <w:r w:rsidRPr="00DD59E6">
        <w:rPr>
          <w:rFonts w:eastAsia="Arial" w:cs="Arial"/>
          <w:szCs w:val="24"/>
        </w:rPr>
        <w:t xml:space="preserve">Улсын ерөнхий байцаагч /цаашид “Дарга” гэх/ иргэний нисэхийн </w:t>
      </w:r>
      <w:r w:rsidR="00F6097F" w:rsidRPr="00DD59E6">
        <w:rPr>
          <w:rFonts w:eastAsia="Arial" w:cs="Arial"/>
          <w:szCs w:val="24"/>
        </w:rPr>
        <w:t>мэргэж</w:t>
      </w:r>
      <w:r w:rsidR="00F6097F" w:rsidRPr="00DD59E6">
        <w:rPr>
          <w:rFonts w:eastAsia="Arial" w:cs="Arial"/>
          <w:szCs w:val="24"/>
          <w:lang w:val="mn-MN"/>
        </w:rPr>
        <w:t>лийн</w:t>
      </w:r>
      <w:r w:rsidRPr="00DD59E6">
        <w:rPr>
          <w:rFonts w:eastAsia="Arial" w:cs="Arial"/>
          <w:szCs w:val="24"/>
        </w:rPr>
        <w:t xml:space="preserve"> </w:t>
      </w:r>
      <w:r w:rsidRPr="00DD59E6">
        <w:rPr>
          <w:rFonts w:eastAsia="Arial" w:cs="Arial"/>
          <w:szCs w:val="24"/>
          <w:lang w:val="mn-MN"/>
        </w:rPr>
        <w:t xml:space="preserve">дээд боловсролтой, </w:t>
      </w:r>
      <w:r w:rsidR="00597EC4">
        <w:rPr>
          <w:rFonts w:eastAsia="Arial" w:cs="Arial"/>
          <w:szCs w:val="24"/>
        </w:rPr>
        <w:t>тухайн салбарт</w:t>
      </w:r>
      <w:r w:rsidRPr="00DD59E6">
        <w:rPr>
          <w:rFonts w:eastAsia="Arial" w:cs="Arial"/>
          <w:szCs w:val="24"/>
        </w:rPr>
        <w:t xml:space="preserve"> 15-аас доошгүй жил ажилласан, </w:t>
      </w:r>
      <w:r w:rsidR="009C3A8D" w:rsidRPr="00DD59E6">
        <w:rPr>
          <w:rFonts w:cs="Arial"/>
          <w:szCs w:val="24"/>
          <w:lang w:val="mn-MN"/>
        </w:rPr>
        <w:t>иргэний нисэхийн хяналтын байцаагч</w:t>
      </w:r>
      <w:r w:rsidR="009C3A8D" w:rsidRPr="00DD59E6">
        <w:rPr>
          <w:rFonts w:eastAsia="Arial" w:cs="Arial"/>
          <w:szCs w:val="24"/>
          <w:lang w:val="mn-MN"/>
        </w:rPr>
        <w:t xml:space="preserve">ид </w:t>
      </w:r>
      <w:r w:rsidRPr="00DD59E6">
        <w:rPr>
          <w:rFonts w:eastAsia="Arial" w:cs="Arial"/>
          <w:szCs w:val="24"/>
        </w:rPr>
        <w:t>тавих шаардлагыг хангасан</w:t>
      </w:r>
      <w:r w:rsidR="00DD0EE3" w:rsidRPr="00DD59E6">
        <w:rPr>
          <w:rFonts w:eastAsia="Arial" w:cs="Arial"/>
          <w:szCs w:val="24"/>
          <w:lang w:val="mn-MN"/>
        </w:rPr>
        <w:t>,</w:t>
      </w:r>
      <w:r w:rsidRPr="00DD59E6">
        <w:rPr>
          <w:rFonts w:eastAsia="Arial" w:cs="Arial"/>
          <w:szCs w:val="24"/>
        </w:rPr>
        <w:t xml:space="preserve"> Монгол Улсын иргэн байна.</w:t>
      </w:r>
      <w:proofErr w:type="gramEnd"/>
      <w:r w:rsidRPr="00DD59E6">
        <w:rPr>
          <w:rFonts w:eastAsia="Arial" w:cs="Arial"/>
          <w:szCs w:val="24"/>
        </w:rPr>
        <w:t xml:space="preserve"> </w:t>
      </w:r>
      <w:r w:rsidR="00F0076A" w:rsidRPr="00DD59E6">
        <w:rPr>
          <w:rFonts w:eastAsia="Arial" w:cs="Arial"/>
          <w:szCs w:val="24"/>
          <w:lang w:val="mn-MN"/>
        </w:rPr>
        <w:t xml:space="preserve"> </w:t>
      </w:r>
    </w:p>
    <w:p w14:paraId="1734BDF9" w14:textId="77777777" w:rsidR="00435942" w:rsidRPr="00DD59E6" w:rsidRDefault="00435942" w:rsidP="00E47690">
      <w:pPr>
        <w:rPr>
          <w:rFonts w:eastAsia="Arial" w:cs="Arial"/>
          <w:b/>
          <w:szCs w:val="24"/>
          <w:lang w:val="mn-MN"/>
        </w:rPr>
      </w:pPr>
    </w:p>
    <w:p w14:paraId="5D68BF24" w14:textId="77777777" w:rsidR="00E47690" w:rsidRPr="00DD59E6" w:rsidRDefault="00E47690" w:rsidP="00E47690">
      <w:pPr>
        <w:rPr>
          <w:rFonts w:eastAsia="Arial" w:cs="Arial"/>
          <w:szCs w:val="24"/>
          <w:lang w:val="mn-MN"/>
        </w:rPr>
      </w:pPr>
      <w:bookmarkStart w:id="0" w:name="_heading=h.gjdgxs" w:colFirst="0" w:colLast="0"/>
      <w:bookmarkEnd w:id="0"/>
      <w:r w:rsidRPr="00DD59E6">
        <w:rPr>
          <w:rFonts w:eastAsia="Arial" w:cs="Arial"/>
          <w:szCs w:val="24"/>
        </w:rPr>
        <w:t>10.</w:t>
      </w:r>
      <w:r w:rsidR="00A14B27" w:rsidRPr="00DD59E6">
        <w:rPr>
          <w:rFonts w:eastAsia="Arial" w:cs="Arial"/>
          <w:szCs w:val="24"/>
        </w:rPr>
        <w:t>2.Дарга</w:t>
      </w:r>
      <w:r w:rsidRPr="00DD59E6">
        <w:rPr>
          <w:rFonts w:eastAsia="Arial" w:cs="Arial"/>
          <w:szCs w:val="24"/>
        </w:rPr>
        <w:t xml:space="preserve"> </w:t>
      </w:r>
      <w:r w:rsidR="00E03910" w:rsidRPr="00DD59E6">
        <w:rPr>
          <w:rFonts w:eastAsia="Arial" w:cs="Arial"/>
          <w:szCs w:val="24"/>
          <w:lang w:val="mn-MN"/>
        </w:rPr>
        <w:t xml:space="preserve">нь </w:t>
      </w:r>
      <w:r w:rsidRPr="00DD59E6">
        <w:rPr>
          <w:rFonts w:eastAsia="Arial" w:cs="Arial"/>
          <w:szCs w:val="24"/>
        </w:rPr>
        <w:t>дараах бүрэн эрхийг хэрэгжүүлнэ:</w:t>
      </w:r>
      <w:r w:rsidR="000F5A87" w:rsidRPr="00DD59E6">
        <w:rPr>
          <w:rFonts w:eastAsia="Arial" w:cs="Arial"/>
          <w:szCs w:val="24"/>
          <w:lang w:val="mn-MN"/>
        </w:rPr>
        <w:t xml:space="preserve"> </w:t>
      </w:r>
    </w:p>
    <w:p w14:paraId="16799F13" w14:textId="77777777" w:rsidR="00435942" w:rsidRPr="00DD59E6" w:rsidRDefault="00435942" w:rsidP="00E47690">
      <w:pPr>
        <w:rPr>
          <w:rFonts w:eastAsia="Arial" w:cs="Arial"/>
          <w:szCs w:val="24"/>
        </w:rPr>
      </w:pPr>
    </w:p>
    <w:p w14:paraId="52D84AF5" w14:textId="77777777" w:rsidR="00E47690" w:rsidRPr="00DD59E6" w:rsidRDefault="00097F43" w:rsidP="00E47690">
      <w:pPr>
        <w:rPr>
          <w:rFonts w:eastAsia="Arial" w:cs="Arial"/>
          <w:szCs w:val="24"/>
        </w:rPr>
      </w:pPr>
      <w:r w:rsidRPr="00DD59E6">
        <w:rPr>
          <w:rFonts w:eastAsia="Arial" w:cs="Arial"/>
          <w:szCs w:val="24"/>
        </w:rPr>
        <w:tab/>
      </w:r>
      <w:r w:rsidR="00E47690" w:rsidRPr="00DD59E6">
        <w:rPr>
          <w:rFonts w:eastAsia="Arial" w:cs="Arial"/>
          <w:szCs w:val="24"/>
        </w:rPr>
        <w:t>10.2.</w:t>
      </w:r>
      <w:r w:rsidR="00A14B27" w:rsidRPr="00DD59E6">
        <w:rPr>
          <w:rFonts w:eastAsia="Arial" w:cs="Arial"/>
          <w:szCs w:val="24"/>
        </w:rPr>
        <w:t>1.</w:t>
      </w:r>
      <w:r w:rsidR="00A14B27" w:rsidRPr="00DD59E6">
        <w:rPr>
          <w:rFonts w:eastAsia="Arial" w:cs="Arial"/>
          <w:szCs w:val="24"/>
          <w:lang w:val="mn-MN"/>
        </w:rPr>
        <w:t>иргэний</w:t>
      </w:r>
      <w:r w:rsidR="00E47690" w:rsidRPr="00DD59E6">
        <w:rPr>
          <w:rFonts w:eastAsia="Arial" w:cs="Arial"/>
          <w:szCs w:val="24"/>
        </w:rPr>
        <w:t xml:space="preserve"> нисэхийн</w:t>
      </w:r>
      <w:r w:rsidR="00E47690" w:rsidRPr="00DD59E6">
        <w:rPr>
          <w:rFonts w:eastAsia="Arial" w:cs="Arial"/>
          <w:szCs w:val="24"/>
          <w:lang w:val="mn-MN"/>
        </w:rPr>
        <w:t xml:space="preserve"> </w:t>
      </w:r>
      <w:r w:rsidR="00E47690" w:rsidRPr="00DD59E6">
        <w:rPr>
          <w:rFonts w:eastAsia="Arial" w:cs="Arial"/>
          <w:szCs w:val="24"/>
        </w:rPr>
        <w:t>аюулгүй байдл</w:t>
      </w:r>
      <w:r w:rsidR="00E47690" w:rsidRPr="00DD59E6">
        <w:rPr>
          <w:rFonts w:eastAsia="Arial" w:cs="Arial"/>
          <w:szCs w:val="24"/>
          <w:lang w:val="mn-MN"/>
        </w:rPr>
        <w:t>ыг</w:t>
      </w:r>
      <w:r w:rsidR="00E47690" w:rsidRPr="00DD59E6">
        <w:rPr>
          <w:rFonts w:eastAsia="Arial" w:cs="Arial"/>
          <w:szCs w:val="24"/>
        </w:rPr>
        <w:t xml:space="preserve"> хариуцах; </w:t>
      </w:r>
    </w:p>
    <w:p w14:paraId="4EC0758A" w14:textId="77777777" w:rsidR="004C0FAE" w:rsidRPr="00DD59E6" w:rsidRDefault="00097F43" w:rsidP="00E47690">
      <w:pPr>
        <w:rPr>
          <w:rFonts w:eastAsia="Arial" w:cs="Arial"/>
          <w:szCs w:val="24"/>
          <w:lang w:val="mn-MN"/>
        </w:rPr>
      </w:pPr>
      <w:r w:rsidRPr="00DD59E6">
        <w:rPr>
          <w:rFonts w:eastAsia="Arial" w:cs="Arial"/>
          <w:szCs w:val="24"/>
        </w:rPr>
        <w:tab/>
      </w:r>
    </w:p>
    <w:p w14:paraId="486A157C" w14:textId="77777777" w:rsidR="00E47690" w:rsidRPr="00DD59E6" w:rsidRDefault="00E47690" w:rsidP="004C0FAE">
      <w:pPr>
        <w:ind w:left="720"/>
        <w:rPr>
          <w:rFonts w:eastAsia="Arial" w:cs="Arial"/>
          <w:szCs w:val="24"/>
        </w:rPr>
      </w:pPr>
      <w:r w:rsidRPr="00DD59E6">
        <w:rPr>
          <w:rFonts w:eastAsia="Arial" w:cs="Arial"/>
          <w:szCs w:val="24"/>
        </w:rPr>
        <w:t>10.2.</w:t>
      </w:r>
      <w:r w:rsidR="00A14B27" w:rsidRPr="00DD59E6">
        <w:rPr>
          <w:rFonts w:eastAsia="Arial" w:cs="Arial"/>
          <w:szCs w:val="24"/>
        </w:rPr>
        <w:t>2.</w:t>
      </w:r>
      <w:r w:rsidR="00CF3CD9" w:rsidRPr="00DD59E6">
        <w:rPr>
          <w:rFonts w:cs="Arial"/>
          <w:szCs w:val="24"/>
          <w:lang w:val="mn-MN"/>
        </w:rPr>
        <w:t xml:space="preserve">иргэний нисэхийн хяналтын </w:t>
      </w:r>
      <w:r w:rsidR="00E651B3" w:rsidRPr="00DD59E6">
        <w:rPr>
          <w:rFonts w:eastAsia="Arial" w:cs="Arial"/>
          <w:szCs w:val="24"/>
        </w:rPr>
        <w:t>байцаагч</w:t>
      </w:r>
      <w:r w:rsidRPr="00DD59E6">
        <w:rPr>
          <w:rFonts w:eastAsia="Arial" w:cs="Arial"/>
          <w:szCs w:val="24"/>
        </w:rPr>
        <w:t>ийг томилох, чөлөөлөх;</w:t>
      </w:r>
    </w:p>
    <w:p w14:paraId="28C71488" w14:textId="77777777" w:rsidR="00625358" w:rsidRPr="00DD59E6" w:rsidRDefault="00097F43" w:rsidP="00E47690">
      <w:pPr>
        <w:rPr>
          <w:rFonts w:eastAsia="Arial" w:cs="Arial"/>
          <w:szCs w:val="24"/>
          <w:lang w:val="mn-MN"/>
        </w:rPr>
      </w:pPr>
      <w:r w:rsidRPr="00DD59E6">
        <w:rPr>
          <w:rFonts w:eastAsia="Arial" w:cs="Arial"/>
          <w:szCs w:val="24"/>
        </w:rPr>
        <w:tab/>
      </w:r>
    </w:p>
    <w:p w14:paraId="786B811E" w14:textId="32B293C9" w:rsidR="00E47690" w:rsidRPr="00DD59E6" w:rsidRDefault="00E47690" w:rsidP="004C3217">
      <w:pPr>
        <w:ind w:left="720"/>
        <w:rPr>
          <w:rFonts w:eastAsia="Arial" w:cs="Arial"/>
          <w:szCs w:val="24"/>
          <w:lang w:val="mn-MN"/>
        </w:rPr>
      </w:pPr>
      <w:r w:rsidRPr="00DD59E6">
        <w:rPr>
          <w:rFonts w:eastAsia="Arial" w:cs="Arial"/>
          <w:szCs w:val="24"/>
        </w:rPr>
        <w:t>10.2.</w:t>
      </w:r>
      <w:r w:rsidR="00A14B27" w:rsidRPr="00DD59E6">
        <w:rPr>
          <w:rFonts w:eastAsia="Arial" w:cs="Arial"/>
          <w:szCs w:val="24"/>
        </w:rPr>
        <w:t>3.</w:t>
      </w:r>
      <w:r w:rsidR="00A14B27" w:rsidRPr="00DD59E6">
        <w:rPr>
          <w:rFonts w:eastAsia="Arial" w:cs="Arial"/>
          <w:szCs w:val="24"/>
          <w:lang w:val="mn-MN"/>
        </w:rPr>
        <w:t>иргэний</w:t>
      </w:r>
      <w:r w:rsidRPr="00DD59E6">
        <w:rPr>
          <w:rFonts w:eastAsia="Arial" w:cs="Arial"/>
          <w:szCs w:val="24"/>
        </w:rPr>
        <w:t xml:space="preserve"> нисэхийн дүрмий</w:t>
      </w:r>
      <w:r w:rsidR="00DB4E73" w:rsidRPr="00DD59E6">
        <w:rPr>
          <w:rFonts w:eastAsia="Arial" w:cs="Arial"/>
          <w:szCs w:val="24"/>
          <w:lang w:val="mn-MN"/>
        </w:rPr>
        <w:t>н</w:t>
      </w:r>
      <w:r w:rsidRPr="00DD59E6">
        <w:rPr>
          <w:rFonts w:eastAsia="Arial" w:cs="Arial"/>
          <w:szCs w:val="24"/>
        </w:rPr>
        <w:t xml:space="preserve"> </w:t>
      </w:r>
      <w:r w:rsidR="00D429C2">
        <w:rPr>
          <w:rFonts w:eastAsia="Arial" w:cs="Arial"/>
          <w:szCs w:val="24"/>
        </w:rPr>
        <w:t>тайлбар</w:t>
      </w:r>
      <w:r w:rsidRPr="00DD59E6">
        <w:rPr>
          <w:rFonts w:eastAsia="Arial" w:cs="Arial"/>
          <w:szCs w:val="24"/>
        </w:rPr>
        <w:t>, хүсэл</w:t>
      </w:r>
      <w:r w:rsidR="00D56EA2" w:rsidRPr="00DD59E6">
        <w:rPr>
          <w:rFonts w:eastAsia="Arial" w:cs="Arial"/>
          <w:szCs w:val="24"/>
        </w:rPr>
        <w:t>т гаргах маягт, бүртгэлийн дэвт</w:t>
      </w:r>
      <w:r w:rsidR="009144DA" w:rsidRPr="00DD59E6">
        <w:rPr>
          <w:rFonts w:eastAsia="Arial" w:cs="Arial"/>
          <w:szCs w:val="24"/>
          <w:lang w:val="mn-MN"/>
        </w:rPr>
        <w:t>эр</w:t>
      </w:r>
      <w:r w:rsidRPr="00DD59E6">
        <w:rPr>
          <w:rFonts w:eastAsia="Arial" w:cs="Arial"/>
          <w:szCs w:val="24"/>
        </w:rPr>
        <w:t>, техник</w:t>
      </w:r>
      <w:r w:rsidR="00B717A4" w:rsidRPr="00DD59E6">
        <w:rPr>
          <w:rFonts w:eastAsia="Arial" w:cs="Arial"/>
          <w:szCs w:val="24"/>
          <w:lang w:val="mn-MN"/>
        </w:rPr>
        <w:t>,</w:t>
      </w:r>
      <w:r w:rsidRPr="00DD59E6">
        <w:rPr>
          <w:rFonts w:eastAsia="Arial" w:cs="Arial"/>
          <w:szCs w:val="24"/>
        </w:rPr>
        <w:t xml:space="preserve"> технологийн баримт бичгийг батлах, тэдгээрт өөрчлөлт оруулах; </w:t>
      </w:r>
    </w:p>
    <w:p w14:paraId="4F454253" w14:textId="77777777" w:rsidR="007A763D" w:rsidRPr="00DD59E6" w:rsidRDefault="007A763D" w:rsidP="004C3217">
      <w:pPr>
        <w:ind w:left="720"/>
        <w:rPr>
          <w:rFonts w:eastAsia="Arial" w:cs="Arial"/>
          <w:szCs w:val="24"/>
          <w:lang w:val="mn-MN"/>
        </w:rPr>
      </w:pPr>
      <w:r w:rsidRPr="00DD59E6">
        <w:rPr>
          <w:rFonts w:eastAsia="Arial" w:cs="Arial"/>
          <w:szCs w:val="24"/>
          <w:lang w:val="mn-MN"/>
        </w:rPr>
        <w:tab/>
      </w:r>
    </w:p>
    <w:p w14:paraId="2F0E4FAE" w14:textId="77777777" w:rsidR="00E47690" w:rsidRPr="00DD59E6" w:rsidRDefault="00097F43" w:rsidP="004C3217">
      <w:pPr>
        <w:ind w:left="720" w:firstLine="0"/>
        <w:rPr>
          <w:rFonts w:eastAsia="Arial" w:cs="Arial"/>
          <w:szCs w:val="24"/>
        </w:rPr>
      </w:pPr>
      <w:r w:rsidRPr="00DD59E6">
        <w:rPr>
          <w:rFonts w:eastAsia="Arial" w:cs="Arial"/>
          <w:szCs w:val="24"/>
        </w:rPr>
        <w:tab/>
      </w:r>
      <w:r w:rsidR="00E47690" w:rsidRPr="00DD59E6">
        <w:rPr>
          <w:rFonts w:eastAsia="Arial" w:cs="Arial"/>
          <w:szCs w:val="24"/>
        </w:rPr>
        <w:t>10.2.</w:t>
      </w:r>
      <w:r w:rsidR="00035E06" w:rsidRPr="00DD59E6">
        <w:rPr>
          <w:rFonts w:eastAsia="Arial" w:cs="Arial"/>
          <w:szCs w:val="24"/>
          <w:lang w:val="mn-MN"/>
        </w:rPr>
        <w:t>4</w:t>
      </w:r>
      <w:r w:rsidR="00A14B27" w:rsidRPr="00DD59E6">
        <w:rPr>
          <w:rFonts w:eastAsia="Arial" w:cs="Arial"/>
          <w:szCs w:val="24"/>
        </w:rPr>
        <w:t>.</w:t>
      </w:r>
      <w:r w:rsidR="00A14B27" w:rsidRPr="00DD59E6">
        <w:rPr>
          <w:rFonts w:eastAsia="Arial" w:cs="Arial"/>
          <w:szCs w:val="24"/>
          <w:lang w:val="mn-MN"/>
        </w:rPr>
        <w:t>аюулгүй</w:t>
      </w:r>
      <w:r w:rsidR="00E47690" w:rsidRPr="00DD59E6">
        <w:rPr>
          <w:rFonts w:eastAsia="Arial" w:cs="Arial"/>
          <w:szCs w:val="24"/>
        </w:rPr>
        <w:t xml:space="preserve"> байдлын зөвлөмжийг үндэслэн агаарын хөлгийн осол, </w:t>
      </w:r>
      <w:r w:rsidR="00E47690" w:rsidRPr="00DD59E6">
        <w:rPr>
          <w:rFonts w:eastAsia="Arial" w:cs="Arial"/>
          <w:szCs w:val="24"/>
          <w:lang w:val="mn-MN"/>
        </w:rPr>
        <w:t>зөрчлөөс</w:t>
      </w:r>
      <w:r w:rsidR="00E47690" w:rsidRPr="00DD59E6">
        <w:rPr>
          <w:rFonts w:eastAsia="Arial" w:cs="Arial"/>
          <w:szCs w:val="24"/>
        </w:rPr>
        <w:t xml:space="preserve"> урьдчилан сэргийлэх арга хэмжээ авах; </w:t>
      </w:r>
    </w:p>
    <w:p w14:paraId="5313A4C5" w14:textId="77777777" w:rsidR="00BD0678" w:rsidRPr="00DD59E6" w:rsidRDefault="00BD0678" w:rsidP="004C3217">
      <w:pPr>
        <w:ind w:left="720" w:firstLine="0"/>
        <w:rPr>
          <w:rFonts w:eastAsia="Arial" w:cs="Arial"/>
          <w:szCs w:val="24"/>
          <w:lang w:val="mn-MN"/>
        </w:rPr>
      </w:pPr>
    </w:p>
    <w:p w14:paraId="33A4FC3F" w14:textId="07DC499C" w:rsidR="00BD0678" w:rsidRPr="00DD59E6" w:rsidRDefault="00BD0678" w:rsidP="004C3217">
      <w:pPr>
        <w:ind w:left="720"/>
        <w:rPr>
          <w:rFonts w:eastAsia="Arial" w:cs="Arial"/>
          <w:szCs w:val="24"/>
          <w:lang w:val="mn-MN"/>
        </w:rPr>
      </w:pPr>
      <w:r w:rsidRPr="00DD59E6">
        <w:rPr>
          <w:rFonts w:eastAsia="Arial" w:cs="Arial"/>
          <w:szCs w:val="24"/>
        </w:rPr>
        <w:t>10.2.</w:t>
      </w:r>
      <w:r w:rsidR="00035E06" w:rsidRPr="00DD59E6">
        <w:rPr>
          <w:rFonts w:eastAsia="Arial" w:cs="Arial"/>
          <w:szCs w:val="24"/>
          <w:lang w:val="mn-MN"/>
        </w:rPr>
        <w:t>5</w:t>
      </w:r>
      <w:r w:rsidRPr="00DD59E6">
        <w:rPr>
          <w:rFonts w:eastAsia="Arial" w:cs="Arial"/>
          <w:szCs w:val="24"/>
        </w:rPr>
        <w:t>.нислэгийн аюулгүй байдалд нөлөөлөх</w:t>
      </w:r>
      <w:r w:rsidRPr="00DD59E6">
        <w:rPr>
          <w:rFonts w:eastAsia="Arial" w:cs="Arial"/>
          <w:szCs w:val="24"/>
          <w:lang w:val="mn-MN"/>
        </w:rPr>
        <w:t>үйц и</w:t>
      </w:r>
      <w:r w:rsidRPr="00DD59E6">
        <w:rPr>
          <w:rFonts w:eastAsia="Arial" w:cs="Arial"/>
          <w:szCs w:val="24"/>
        </w:rPr>
        <w:t>ргэний нисэхийн дүрмээр зохицуулагдаагүй</w:t>
      </w:r>
      <w:r w:rsidRPr="00DD59E6">
        <w:rPr>
          <w:rFonts w:eastAsia="Arial" w:cs="Arial"/>
          <w:szCs w:val="24"/>
          <w:lang w:val="mn-MN"/>
        </w:rPr>
        <w:t xml:space="preserve"> </w:t>
      </w:r>
      <w:r w:rsidRPr="00DD59E6">
        <w:rPr>
          <w:rFonts w:eastAsia="Arial" w:cs="Arial"/>
          <w:szCs w:val="24"/>
        </w:rPr>
        <w:t xml:space="preserve">нөхцөл байдал үүссэн тохиолдолд тодорхой хугацаатай </w:t>
      </w:r>
      <w:r w:rsidRPr="00DD59E6">
        <w:rPr>
          <w:rFonts w:eastAsia="Arial" w:cs="Arial"/>
          <w:szCs w:val="24"/>
          <w:lang w:val="mn-MN"/>
        </w:rPr>
        <w:t xml:space="preserve">шийдвэр </w:t>
      </w:r>
      <w:r w:rsidRPr="00DD59E6">
        <w:rPr>
          <w:rFonts w:eastAsia="Arial" w:cs="Arial"/>
          <w:szCs w:val="24"/>
        </w:rPr>
        <w:t>гаргаж, мэдээлэх;</w:t>
      </w:r>
    </w:p>
    <w:p w14:paraId="5B6DDF31" w14:textId="77777777" w:rsidR="00BD0678" w:rsidRPr="00DD59E6" w:rsidRDefault="00BD0678" w:rsidP="004C3217">
      <w:pPr>
        <w:ind w:left="720" w:firstLine="0"/>
        <w:rPr>
          <w:rFonts w:eastAsia="Arial" w:cs="Arial"/>
          <w:szCs w:val="24"/>
          <w:lang w:val="mn-MN"/>
        </w:rPr>
      </w:pPr>
    </w:p>
    <w:p w14:paraId="211840A1" w14:textId="77777777" w:rsidR="00E47690" w:rsidRPr="00DD59E6" w:rsidRDefault="00097F43" w:rsidP="004C3217">
      <w:pPr>
        <w:ind w:left="720" w:firstLine="0"/>
        <w:rPr>
          <w:rFonts w:eastAsia="Arial" w:cs="Arial"/>
          <w:szCs w:val="24"/>
        </w:rPr>
      </w:pPr>
      <w:r w:rsidRPr="00DD59E6">
        <w:rPr>
          <w:rFonts w:eastAsia="Arial" w:cs="Arial"/>
          <w:szCs w:val="24"/>
        </w:rPr>
        <w:tab/>
      </w:r>
      <w:r w:rsidR="00E47690" w:rsidRPr="00DD59E6">
        <w:rPr>
          <w:rFonts w:eastAsia="Arial" w:cs="Arial"/>
          <w:szCs w:val="24"/>
        </w:rPr>
        <w:t>10.2.</w:t>
      </w:r>
      <w:r w:rsidR="00035E06" w:rsidRPr="00DD59E6">
        <w:rPr>
          <w:rFonts w:eastAsia="Arial" w:cs="Arial"/>
          <w:szCs w:val="24"/>
          <w:lang w:val="mn-MN"/>
        </w:rPr>
        <w:t>6</w:t>
      </w:r>
      <w:r w:rsidR="00A14B27" w:rsidRPr="00DD59E6">
        <w:rPr>
          <w:rFonts w:eastAsia="Arial" w:cs="Arial"/>
          <w:szCs w:val="24"/>
        </w:rPr>
        <w:t>.</w:t>
      </w:r>
      <w:r w:rsidR="00A14B27" w:rsidRPr="00DD59E6">
        <w:rPr>
          <w:rFonts w:eastAsia="Arial" w:cs="Arial"/>
          <w:szCs w:val="24"/>
          <w:lang w:val="mn-MN"/>
        </w:rPr>
        <w:t>нислэгт</w:t>
      </w:r>
      <w:r w:rsidR="00F6097F" w:rsidRPr="00DD59E6">
        <w:rPr>
          <w:rFonts w:eastAsia="Arial" w:cs="Arial"/>
          <w:szCs w:val="24"/>
        </w:rPr>
        <w:t xml:space="preserve"> тэнцэх чадвар</w:t>
      </w:r>
      <w:r w:rsidR="00DD0EE3" w:rsidRPr="00DD59E6">
        <w:rPr>
          <w:rFonts w:eastAsia="Arial" w:cs="Arial"/>
          <w:szCs w:val="24"/>
          <w:lang w:val="mn-MN"/>
        </w:rPr>
        <w:t>аа</w:t>
      </w:r>
      <w:r w:rsidR="00E47690" w:rsidRPr="00DD59E6">
        <w:rPr>
          <w:rFonts w:eastAsia="Arial" w:cs="Arial"/>
          <w:szCs w:val="24"/>
        </w:rPr>
        <w:t xml:space="preserve"> алдсан агаарын хөлгийн нислэгийг зогсоох, зөвшөөрлийг түдгэлзүүлэх, хүчингүй болгох;</w:t>
      </w:r>
    </w:p>
    <w:p w14:paraId="3A74348F" w14:textId="77777777" w:rsidR="00097F43" w:rsidRPr="00DD59E6" w:rsidRDefault="00097F43" w:rsidP="004C3217">
      <w:pPr>
        <w:ind w:left="720" w:firstLine="0"/>
        <w:rPr>
          <w:rFonts w:eastAsia="Arial" w:cs="Arial"/>
          <w:szCs w:val="24"/>
        </w:rPr>
      </w:pPr>
    </w:p>
    <w:p w14:paraId="17112426" w14:textId="296BCFCB" w:rsidR="00097F43" w:rsidRPr="00DD59E6" w:rsidRDefault="00097F43" w:rsidP="004C3217">
      <w:pPr>
        <w:ind w:left="720" w:firstLine="0"/>
        <w:rPr>
          <w:rFonts w:eastAsia="Arial" w:cs="Arial"/>
          <w:szCs w:val="24"/>
          <w:lang w:val="mn-MN"/>
        </w:rPr>
      </w:pPr>
      <w:r w:rsidRPr="00DD59E6">
        <w:rPr>
          <w:rFonts w:eastAsia="Arial" w:cs="Arial"/>
          <w:szCs w:val="24"/>
        </w:rPr>
        <w:tab/>
      </w:r>
      <w:r w:rsidR="00E47690" w:rsidRPr="00DD59E6">
        <w:rPr>
          <w:rFonts w:eastAsia="Arial" w:cs="Arial"/>
          <w:szCs w:val="24"/>
        </w:rPr>
        <w:t>10.2.</w:t>
      </w:r>
      <w:r w:rsidR="00035E06" w:rsidRPr="00DD59E6">
        <w:rPr>
          <w:rFonts w:eastAsia="Arial" w:cs="Arial"/>
          <w:szCs w:val="24"/>
          <w:lang w:val="mn-MN"/>
        </w:rPr>
        <w:t>7</w:t>
      </w:r>
      <w:r w:rsidR="00A14B27" w:rsidRPr="00DD59E6">
        <w:rPr>
          <w:rFonts w:eastAsia="Arial" w:cs="Arial"/>
          <w:szCs w:val="24"/>
        </w:rPr>
        <w:t>.</w:t>
      </w:r>
      <w:r w:rsidR="00A14B27" w:rsidRPr="00DD59E6">
        <w:rPr>
          <w:rFonts w:eastAsia="Arial" w:cs="Arial"/>
          <w:szCs w:val="24"/>
          <w:lang w:val="mn-MN"/>
        </w:rPr>
        <w:t>хүний</w:t>
      </w:r>
      <w:r w:rsidR="00E47690" w:rsidRPr="00DD59E6">
        <w:rPr>
          <w:rFonts w:eastAsia="Arial" w:cs="Arial"/>
          <w:szCs w:val="24"/>
        </w:rPr>
        <w:t xml:space="preserve"> амь нас, эрүүл мэнд, эд </w:t>
      </w:r>
      <w:r w:rsidR="00597EC4">
        <w:rPr>
          <w:rFonts w:eastAsia="Arial" w:cs="Arial"/>
          <w:szCs w:val="24"/>
        </w:rPr>
        <w:t>хөрөнгө</w:t>
      </w:r>
      <w:r w:rsidR="00877335" w:rsidRPr="00DD59E6">
        <w:rPr>
          <w:rFonts w:eastAsia="Arial" w:cs="Arial"/>
          <w:szCs w:val="24"/>
        </w:rPr>
        <w:t>д</w:t>
      </w:r>
      <w:r w:rsidR="00E47690" w:rsidRPr="00DD59E6">
        <w:rPr>
          <w:rFonts w:eastAsia="Arial" w:cs="Arial"/>
          <w:szCs w:val="24"/>
        </w:rPr>
        <w:t xml:space="preserve"> хохирол учруулж болзошгүй тох</w:t>
      </w:r>
      <w:r w:rsidR="00D429C2">
        <w:rPr>
          <w:rFonts w:eastAsia="Arial" w:cs="Arial"/>
          <w:szCs w:val="24"/>
        </w:rPr>
        <w:t>иолдолд нислэгийг зогсоох</w:t>
      </w:r>
      <w:r w:rsidR="00E47690" w:rsidRPr="00DD59E6">
        <w:rPr>
          <w:rFonts w:eastAsia="Arial" w:cs="Arial"/>
          <w:szCs w:val="24"/>
        </w:rPr>
        <w:t xml:space="preserve"> арга хэмжээг авах;</w:t>
      </w:r>
      <w:r w:rsidR="00784694" w:rsidRPr="00DD59E6">
        <w:rPr>
          <w:rFonts w:eastAsia="Arial" w:cs="Arial"/>
          <w:szCs w:val="24"/>
          <w:lang w:val="mn-MN"/>
        </w:rPr>
        <w:t xml:space="preserve"> </w:t>
      </w:r>
    </w:p>
    <w:p w14:paraId="07A48340" w14:textId="77777777" w:rsidR="00E03910" w:rsidRPr="00DD59E6" w:rsidRDefault="00E03910" w:rsidP="004C3217">
      <w:pPr>
        <w:ind w:left="720" w:firstLine="0"/>
        <w:rPr>
          <w:rFonts w:eastAsia="Arial" w:cs="Arial"/>
          <w:szCs w:val="24"/>
          <w:lang w:val="mn-MN"/>
        </w:rPr>
      </w:pPr>
    </w:p>
    <w:p w14:paraId="4D4BDFA1" w14:textId="444F7241" w:rsidR="00E47690" w:rsidRPr="00DD59E6" w:rsidRDefault="00097F43" w:rsidP="004C3217">
      <w:pPr>
        <w:ind w:left="720" w:firstLine="0"/>
        <w:rPr>
          <w:rFonts w:eastAsia="Arial" w:cs="Arial"/>
          <w:szCs w:val="24"/>
        </w:rPr>
      </w:pPr>
      <w:r w:rsidRPr="00DD59E6">
        <w:rPr>
          <w:rFonts w:eastAsia="Arial" w:cs="Arial"/>
          <w:szCs w:val="24"/>
        </w:rPr>
        <w:tab/>
      </w:r>
      <w:r w:rsidR="00E47690" w:rsidRPr="00DD59E6">
        <w:rPr>
          <w:rFonts w:eastAsia="Arial" w:cs="Arial"/>
          <w:szCs w:val="24"/>
        </w:rPr>
        <w:t>10.2.</w:t>
      </w:r>
      <w:r w:rsidR="008036AF" w:rsidRPr="00DD59E6">
        <w:rPr>
          <w:rFonts w:eastAsia="Arial" w:cs="Arial"/>
          <w:szCs w:val="24"/>
          <w:lang w:val="mn-MN"/>
        </w:rPr>
        <w:t>8</w:t>
      </w:r>
      <w:r w:rsidR="00A14B27" w:rsidRPr="00DD59E6">
        <w:rPr>
          <w:rFonts w:eastAsia="Arial" w:cs="Arial"/>
          <w:szCs w:val="24"/>
        </w:rPr>
        <w:t>.</w:t>
      </w:r>
      <w:r w:rsidR="00A14B27" w:rsidRPr="00DD59E6">
        <w:rPr>
          <w:rFonts w:eastAsia="Arial" w:cs="Arial"/>
          <w:szCs w:val="24"/>
          <w:lang w:val="mn-MN"/>
        </w:rPr>
        <w:t>хууль</w:t>
      </w:r>
      <w:r w:rsidR="00E47690" w:rsidRPr="00DD59E6">
        <w:rPr>
          <w:rFonts w:eastAsia="Arial" w:cs="Arial"/>
          <w:szCs w:val="24"/>
        </w:rPr>
        <w:t xml:space="preserve"> болон албада</w:t>
      </w:r>
      <w:r w:rsidR="00597EC4">
        <w:rPr>
          <w:rFonts w:eastAsia="Arial" w:cs="Arial"/>
          <w:szCs w:val="24"/>
        </w:rPr>
        <w:t>н хэрэгжүүлэх дүрмийн дагуу</w:t>
      </w:r>
      <w:r w:rsidR="00E47690" w:rsidRPr="00DD59E6">
        <w:rPr>
          <w:rFonts w:eastAsia="Arial" w:cs="Arial"/>
          <w:szCs w:val="24"/>
        </w:rPr>
        <w:t xml:space="preserve"> хүн, хуулийн этгээдэд </w:t>
      </w:r>
      <w:r w:rsidR="00E47690" w:rsidRPr="00DD59E6">
        <w:rPr>
          <w:rFonts w:eastAsia="Arial" w:cs="Arial"/>
          <w:szCs w:val="24"/>
          <w:lang w:val="mn-MN"/>
        </w:rPr>
        <w:t>хариуцлага хүлээлгэх,</w:t>
      </w:r>
      <w:r w:rsidR="00E47690" w:rsidRPr="00DD59E6">
        <w:rPr>
          <w:rFonts w:eastAsia="Arial" w:cs="Arial"/>
          <w:szCs w:val="24"/>
        </w:rPr>
        <w:t xml:space="preserve"> зөвшөөрлийг түдгэлзүүлэх</w:t>
      </w:r>
      <w:r w:rsidR="00597EC4">
        <w:rPr>
          <w:rFonts w:eastAsia="Arial" w:cs="Arial"/>
          <w:szCs w:val="24"/>
        </w:rPr>
        <w:t>,</w:t>
      </w:r>
      <w:r w:rsidR="00E47690" w:rsidRPr="00DD59E6">
        <w:rPr>
          <w:rFonts w:eastAsia="Arial" w:cs="Arial"/>
          <w:szCs w:val="24"/>
        </w:rPr>
        <w:t xml:space="preserve"> хүчингүй болгох арга хэмжээ авах; </w:t>
      </w:r>
    </w:p>
    <w:p w14:paraId="72CEF1DC" w14:textId="77777777" w:rsidR="008A1180" w:rsidRPr="00DD59E6" w:rsidRDefault="008A1180" w:rsidP="004C3217">
      <w:pPr>
        <w:ind w:left="720" w:firstLine="0"/>
        <w:rPr>
          <w:rFonts w:eastAsia="Arial" w:cs="Arial"/>
          <w:szCs w:val="24"/>
          <w:lang w:val="mn-MN"/>
        </w:rPr>
      </w:pPr>
    </w:p>
    <w:p w14:paraId="082184FA" w14:textId="77777777" w:rsidR="00E47690" w:rsidRPr="00DD59E6" w:rsidRDefault="00E47690" w:rsidP="004C3217">
      <w:pPr>
        <w:ind w:left="720"/>
        <w:rPr>
          <w:rFonts w:eastAsia="Arial" w:cs="Arial"/>
          <w:szCs w:val="24"/>
          <w:lang w:val="mn-MN"/>
        </w:rPr>
      </w:pPr>
      <w:r w:rsidRPr="00DD59E6">
        <w:rPr>
          <w:rFonts w:eastAsia="Arial" w:cs="Arial"/>
          <w:szCs w:val="24"/>
        </w:rPr>
        <w:t>10.2.</w:t>
      </w:r>
      <w:r w:rsidR="008036AF" w:rsidRPr="00DD59E6">
        <w:rPr>
          <w:rFonts w:eastAsia="Arial" w:cs="Arial"/>
          <w:szCs w:val="24"/>
          <w:lang w:val="mn-MN"/>
        </w:rPr>
        <w:t>9</w:t>
      </w:r>
      <w:r w:rsidR="00A14B27" w:rsidRPr="00DD59E6">
        <w:rPr>
          <w:rFonts w:eastAsia="Arial" w:cs="Arial"/>
          <w:szCs w:val="24"/>
        </w:rPr>
        <w:t>.</w:t>
      </w:r>
      <w:r w:rsidR="00A14B27" w:rsidRPr="00DD59E6">
        <w:rPr>
          <w:rFonts w:eastAsia="Arial" w:cs="Arial"/>
          <w:szCs w:val="24"/>
          <w:lang w:val="mn-MN"/>
        </w:rPr>
        <w:t>а</w:t>
      </w:r>
      <w:r w:rsidR="00A14B27" w:rsidRPr="00DD59E6">
        <w:rPr>
          <w:rFonts w:eastAsia="Arial" w:cs="Arial"/>
          <w:szCs w:val="24"/>
        </w:rPr>
        <w:t>юулгүйн</w:t>
      </w:r>
      <w:r w:rsidRPr="00DD59E6">
        <w:rPr>
          <w:rFonts w:eastAsia="Arial" w:cs="Arial"/>
          <w:szCs w:val="24"/>
        </w:rPr>
        <w:t xml:space="preserve"> үзлэг, хамгаалалт шаардлагатай нисэх буудал болон агаарын </w:t>
      </w:r>
      <w:r w:rsidR="00DE65FA" w:rsidRPr="00DD59E6">
        <w:rPr>
          <w:rFonts w:eastAsia="Arial" w:cs="Arial"/>
          <w:szCs w:val="24"/>
        </w:rPr>
        <w:t>навигацийн</w:t>
      </w:r>
      <w:r w:rsidRPr="00DD59E6">
        <w:rPr>
          <w:rFonts w:eastAsia="Arial" w:cs="Arial"/>
          <w:szCs w:val="24"/>
        </w:rPr>
        <w:t xml:space="preserve"> байгууламжийн жагсаалтыг батлах; </w:t>
      </w:r>
    </w:p>
    <w:p w14:paraId="08F72EA2" w14:textId="77777777" w:rsidR="008A1180" w:rsidRPr="00DD59E6" w:rsidRDefault="008A1180" w:rsidP="004C3217">
      <w:pPr>
        <w:ind w:left="720" w:firstLine="0"/>
        <w:rPr>
          <w:rFonts w:eastAsia="Arial" w:cs="Arial"/>
          <w:szCs w:val="24"/>
          <w:lang w:val="mn-MN"/>
        </w:rPr>
      </w:pPr>
    </w:p>
    <w:p w14:paraId="0DC4BF17" w14:textId="77777777" w:rsidR="00E47690" w:rsidRPr="00DD59E6" w:rsidRDefault="00097F43" w:rsidP="004C3217">
      <w:pPr>
        <w:ind w:left="720" w:firstLine="0"/>
        <w:rPr>
          <w:rFonts w:eastAsia="Arial" w:cs="Arial"/>
          <w:szCs w:val="24"/>
          <w:lang w:val="mn-MN"/>
        </w:rPr>
      </w:pPr>
      <w:r w:rsidRPr="00DD59E6">
        <w:rPr>
          <w:rFonts w:eastAsia="Arial" w:cs="Arial"/>
          <w:szCs w:val="24"/>
        </w:rPr>
        <w:tab/>
      </w:r>
      <w:r w:rsidR="00E47690" w:rsidRPr="00DD59E6">
        <w:rPr>
          <w:rFonts w:eastAsia="Arial" w:cs="Arial"/>
          <w:szCs w:val="24"/>
        </w:rPr>
        <w:t>10.2.</w:t>
      </w:r>
      <w:r w:rsidR="0040322C" w:rsidRPr="00DD59E6">
        <w:rPr>
          <w:rFonts w:eastAsia="Arial" w:cs="Arial"/>
          <w:szCs w:val="24"/>
          <w:lang w:val="mn-MN"/>
        </w:rPr>
        <w:t>1</w:t>
      </w:r>
      <w:r w:rsidR="008036AF" w:rsidRPr="00DD59E6">
        <w:rPr>
          <w:rFonts w:eastAsia="Arial" w:cs="Arial"/>
          <w:szCs w:val="24"/>
          <w:lang w:val="mn-MN"/>
        </w:rPr>
        <w:t>0</w:t>
      </w:r>
      <w:r w:rsidR="00A14B27" w:rsidRPr="00DD59E6">
        <w:rPr>
          <w:rFonts w:eastAsia="Arial" w:cs="Arial"/>
          <w:szCs w:val="24"/>
        </w:rPr>
        <w:t>.</w:t>
      </w:r>
      <w:r w:rsidR="00A14B27" w:rsidRPr="00DD59E6">
        <w:rPr>
          <w:rFonts w:eastAsia="Arial" w:cs="Arial"/>
          <w:szCs w:val="24"/>
          <w:lang w:val="mn-MN"/>
        </w:rPr>
        <w:t>энэ</w:t>
      </w:r>
      <w:r w:rsidR="00B15A8C" w:rsidRPr="00DD59E6">
        <w:rPr>
          <w:rFonts w:eastAsia="Arial" w:cs="Arial"/>
          <w:szCs w:val="24"/>
        </w:rPr>
        <w:t xml:space="preserve"> </w:t>
      </w:r>
      <w:r w:rsidR="00E47690" w:rsidRPr="00DD59E6">
        <w:rPr>
          <w:rFonts w:eastAsia="Arial" w:cs="Arial"/>
          <w:szCs w:val="24"/>
          <w:lang w:val="mn-MN"/>
        </w:rPr>
        <w:t xml:space="preserve">хуульд заасны дагуу </w:t>
      </w:r>
      <w:r w:rsidR="0061754C" w:rsidRPr="00DD59E6">
        <w:rPr>
          <w:rFonts w:eastAsia="Arial" w:cs="Arial"/>
          <w:szCs w:val="24"/>
          <w:lang w:val="mn-MN"/>
        </w:rPr>
        <w:t>и</w:t>
      </w:r>
      <w:r w:rsidR="00E47690" w:rsidRPr="00DD59E6">
        <w:rPr>
          <w:rFonts w:eastAsia="Arial" w:cs="Arial"/>
          <w:szCs w:val="24"/>
        </w:rPr>
        <w:t>ргэний нисэхийн дүрмийн шаардлагаас чөлөөлөх;</w:t>
      </w:r>
      <w:r w:rsidR="00D56008" w:rsidRPr="00DD59E6">
        <w:rPr>
          <w:rFonts w:eastAsia="Arial" w:cs="Arial"/>
          <w:szCs w:val="24"/>
          <w:lang w:val="mn-MN"/>
        </w:rPr>
        <w:t xml:space="preserve"> </w:t>
      </w:r>
    </w:p>
    <w:p w14:paraId="4FE39EB6" w14:textId="77777777" w:rsidR="00785BBE" w:rsidRPr="00DD59E6" w:rsidRDefault="00785BBE" w:rsidP="00E47690">
      <w:pPr>
        <w:rPr>
          <w:rFonts w:eastAsia="Arial" w:cs="Arial"/>
          <w:szCs w:val="24"/>
          <w:lang w:val="mn-MN"/>
        </w:rPr>
      </w:pPr>
    </w:p>
    <w:p w14:paraId="6A4C7F49" w14:textId="77777777" w:rsidR="00E47690" w:rsidRPr="00DD59E6" w:rsidRDefault="00097F43" w:rsidP="00777D43">
      <w:pPr>
        <w:rPr>
          <w:rFonts w:eastAsia="Arial" w:cs="Arial"/>
          <w:szCs w:val="24"/>
          <w:lang w:val="mn-MN"/>
        </w:rPr>
      </w:pPr>
      <w:r w:rsidRPr="00DD59E6">
        <w:rPr>
          <w:rFonts w:eastAsia="Arial" w:cs="Arial"/>
          <w:szCs w:val="24"/>
        </w:rPr>
        <w:tab/>
      </w:r>
      <w:proofErr w:type="gramStart"/>
      <w:r w:rsidR="00E47690" w:rsidRPr="00DD59E6">
        <w:rPr>
          <w:rFonts w:eastAsia="Arial" w:cs="Arial"/>
          <w:szCs w:val="24"/>
        </w:rPr>
        <w:t>10.2.</w:t>
      </w:r>
      <w:r w:rsidR="0040322C" w:rsidRPr="00DD59E6">
        <w:rPr>
          <w:rFonts w:eastAsia="Arial" w:cs="Arial"/>
          <w:szCs w:val="24"/>
          <w:lang w:val="mn-MN"/>
        </w:rPr>
        <w:t>1</w:t>
      </w:r>
      <w:r w:rsidR="00A04C1B" w:rsidRPr="00DD59E6">
        <w:rPr>
          <w:rFonts w:eastAsia="Arial" w:cs="Arial"/>
          <w:szCs w:val="24"/>
          <w:lang w:val="mn-MN"/>
        </w:rPr>
        <w:t>1</w:t>
      </w:r>
      <w:r w:rsidR="00A14B27" w:rsidRPr="00DD59E6">
        <w:rPr>
          <w:rFonts w:eastAsia="Arial" w:cs="Arial"/>
          <w:szCs w:val="24"/>
        </w:rPr>
        <w:t>.</w:t>
      </w:r>
      <w:r w:rsidR="00A14B27" w:rsidRPr="00DD59E6">
        <w:rPr>
          <w:rFonts w:eastAsia="Arial" w:cs="Arial"/>
          <w:szCs w:val="24"/>
          <w:lang w:val="mn-MN"/>
        </w:rPr>
        <w:t>х</w:t>
      </w:r>
      <w:r w:rsidR="00A14B27" w:rsidRPr="00DD59E6">
        <w:rPr>
          <w:rFonts w:eastAsia="Arial" w:cs="Arial"/>
          <w:szCs w:val="24"/>
        </w:rPr>
        <w:t>уульд</w:t>
      </w:r>
      <w:r w:rsidR="00E47690" w:rsidRPr="00DD59E6">
        <w:rPr>
          <w:rFonts w:eastAsia="Arial" w:cs="Arial"/>
          <w:szCs w:val="24"/>
        </w:rPr>
        <w:t xml:space="preserve"> заасан бусад</w:t>
      </w:r>
      <w:r w:rsidR="005A39B1" w:rsidRPr="00DD59E6">
        <w:rPr>
          <w:rFonts w:eastAsia="Arial" w:cs="Arial"/>
          <w:szCs w:val="24"/>
        </w:rPr>
        <w:t>.</w:t>
      </w:r>
      <w:proofErr w:type="gramEnd"/>
    </w:p>
    <w:p w14:paraId="13BC0530" w14:textId="77777777" w:rsidR="0061754C" w:rsidRPr="00DD59E6" w:rsidRDefault="0061754C" w:rsidP="00E47690">
      <w:pPr>
        <w:rPr>
          <w:rFonts w:eastAsia="Arial" w:cs="Arial"/>
          <w:b/>
          <w:szCs w:val="24"/>
        </w:rPr>
      </w:pPr>
    </w:p>
    <w:p w14:paraId="2F1FCAF8" w14:textId="77777777" w:rsidR="00E47690" w:rsidRPr="00DD59E6" w:rsidRDefault="00435942" w:rsidP="00E47690">
      <w:pPr>
        <w:rPr>
          <w:rFonts w:eastAsia="Arial" w:cs="Arial"/>
          <w:b/>
          <w:szCs w:val="24"/>
        </w:rPr>
      </w:pPr>
      <w:r w:rsidRPr="00DD59E6">
        <w:rPr>
          <w:rFonts w:eastAsia="Arial" w:cs="Arial"/>
          <w:b/>
          <w:szCs w:val="24"/>
          <w:lang w:val="mn-MN"/>
        </w:rPr>
        <w:t xml:space="preserve">11 </w:t>
      </w:r>
      <w:r w:rsidR="00E47690" w:rsidRPr="00DD59E6">
        <w:rPr>
          <w:rFonts w:eastAsia="Arial" w:cs="Arial"/>
          <w:b/>
          <w:szCs w:val="24"/>
        </w:rPr>
        <w:t>дүгээр зүйл.Эрх шилжүүлэх</w:t>
      </w:r>
    </w:p>
    <w:p w14:paraId="71BA5F56" w14:textId="77777777" w:rsidR="00435942" w:rsidRPr="00DD59E6" w:rsidRDefault="00435942" w:rsidP="00E47690">
      <w:pPr>
        <w:rPr>
          <w:rFonts w:eastAsia="Arial" w:cs="Arial"/>
          <w:b/>
          <w:szCs w:val="24"/>
        </w:rPr>
      </w:pPr>
    </w:p>
    <w:p w14:paraId="15E85EE1" w14:textId="56D1BED7" w:rsidR="00161A4D" w:rsidRPr="00DD59E6" w:rsidRDefault="00161A4D" w:rsidP="00AA2F05">
      <w:pPr>
        <w:rPr>
          <w:rFonts w:eastAsia="Arial Mon" w:cs="Arial"/>
          <w:szCs w:val="24"/>
        </w:rPr>
      </w:pPr>
      <w:proofErr w:type="gramStart"/>
      <w:r w:rsidRPr="00DD59E6">
        <w:rPr>
          <w:rFonts w:eastAsia="Arial" w:cs="Arial"/>
          <w:szCs w:val="24"/>
        </w:rPr>
        <w:t xml:space="preserve">11.1.Дарга иргэний </w:t>
      </w:r>
      <w:r w:rsidR="00FB3E75" w:rsidRPr="00DD59E6">
        <w:rPr>
          <w:rFonts w:eastAsia="Arial" w:cs="Arial"/>
          <w:szCs w:val="24"/>
          <w:lang w:val="mn-MN"/>
        </w:rPr>
        <w:t>нисэхийн</w:t>
      </w:r>
      <w:r w:rsidRPr="00DD59E6">
        <w:rPr>
          <w:rFonts w:eastAsia="Arial" w:cs="Arial"/>
          <w:szCs w:val="24"/>
        </w:rPr>
        <w:t xml:space="preserve"> аюулгүй ба</w:t>
      </w:r>
      <w:r w:rsidR="00597EC4">
        <w:rPr>
          <w:rFonts w:eastAsia="Arial" w:cs="Arial"/>
          <w:szCs w:val="24"/>
        </w:rPr>
        <w:t>йдал болон аюулгүйн хамгаалалтын</w:t>
      </w:r>
      <w:r w:rsidRPr="00DD59E6">
        <w:rPr>
          <w:rFonts w:eastAsia="Arial" w:cs="Arial"/>
          <w:szCs w:val="24"/>
        </w:rPr>
        <w:t xml:space="preserve"> </w:t>
      </w:r>
      <w:r w:rsidRPr="00DD59E6">
        <w:rPr>
          <w:rFonts w:eastAsia="Arial" w:cs="Arial"/>
          <w:szCs w:val="24"/>
          <w:lang w:val="mn-MN"/>
        </w:rPr>
        <w:t>үзлэг</w:t>
      </w:r>
      <w:r w:rsidR="00F42756" w:rsidRPr="00DD59E6">
        <w:rPr>
          <w:rFonts w:eastAsia="Arial" w:cs="Arial"/>
          <w:szCs w:val="24"/>
          <w:lang w:val="mn-MN"/>
        </w:rPr>
        <w:t xml:space="preserve"> шалгалт хийх </w:t>
      </w:r>
      <w:r w:rsidR="004334CA" w:rsidRPr="00DD59E6">
        <w:rPr>
          <w:rFonts w:eastAsia="Arial" w:cs="Arial"/>
          <w:szCs w:val="24"/>
          <w:lang w:val="mn-MN"/>
        </w:rPr>
        <w:t xml:space="preserve">эрхээ </w:t>
      </w:r>
      <w:r w:rsidRPr="00DD59E6">
        <w:rPr>
          <w:rFonts w:eastAsia="Arial Mon" w:cs="Arial"/>
          <w:szCs w:val="24"/>
          <w:lang w:val="mn-MN"/>
        </w:rPr>
        <w:t>иргэний</w:t>
      </w:r>
      <w:r w:rsidRPr="00DD59E6">
        <w:rPr>
          <w:rFonts w:eastAsia="Arial" w:cs="Arial"/>
          <w:szCs w:val="24"/>
          <w:lang w:val="mn-MN"/>
        </w:rPr>
        <w:t xml:space="preserve"> </w:t>
      </w:r>
      <w:r w:rsidRPr="00DD59E6">
        <w:rPr>
          <w:rFonts w:eastAsia="Arial" w:cs="Arial"/>
          <w:szCs w:val="24"/>
        </w:rPr>
        <w:t xml:space="preserve">нисэхийн </w:t>
      </w:r>
      <w:r w:rsidR="00777D43" w:rsidRPr="00DD59E6">
        <w:rPr>
          <w:rFonts w:eastAsia="Arial Mon" w:cs="Arial"/>
          <w:szCs w:val="24"/>
          <w:lang w:val="mn-MN"/>
        </w:rPr>
        <w:t xml:space="preserve">хяналтын </w:t>
      </w:r>
      <w:r w:rsidR="002265A1" w:rsidRPr="00DD59E6">
        <w:rPr>
          <w:rFonts w:eastAsia="Arial" w:cs="Arial"/>
          <w:szCs w:val="24"/>
          <w:lang w:val="mn-MN"/>
        </w:rPr>
        <w:t>байцаагч</w:t>
      </w:r>
      <w:r w:rsidRPr="00DD59E6">
        <w:rPr>
          <w:rFonts w:eastAsia="Arial" w:cs="Arial"/>
          <w:szCs w:val="24"/>
          <w:lang w:val="mn-MN"/>
        </w:rPr>
        <w:t xml:space="preserve"> болон </w:t>
      </w:r>
      <w:r w:rsidR="00634ED1" w:rsidRPr="00DD59E6">
        <w:rPr>
          <w:rFonts w:eastAsia="Arial" w:cs="Arial"/>
          <w:szCs w:val="24"/>
          <w:lang w:val="mn-MN"/>
        </w:rPr>
        <w:t xml:space="preserve">иргэний </w:t>
      </w:r>
      <w:r w:rsidRPr="00DD59E6">
        <w:rPr>
          <w:rFonts w:eastAsia="Arial" w:cs="Arial"/>
          <w:szCs w:val="24"/>
          <w:lang w:val="mn-MN"/>
        </w:rPr>
        <w:t xml:space="preserve">нисэхийн </w:t>
      </w:r>
      <w:r w:rsidR="00777D43" w:rsidRPr="00DD59E6">
        <w:rPr>
          <w:rFonts w:eastAsia="Arial" w:cs="Arial"/>
          <w:szCs w:val="24"/>
          <w:lang w:val="mn-MN"/>
        </w:rPr>
        <w:t xml:space="preserve">мэргэшсэн </w:t>
      </w:r>
      <w:r w:rsidRPr="00DD59E6">
        <w:rPr>
          <w:rFonts w:eastAsia="Arial" w:cs="Arial"/>
          <w:szCs w:val="24"/>
          <w:lang w:val="mn-MN"/>
        </w:rPr>
        <w:t>ажилтан</w:t>
      </w:r>
      <w:r w:rsidRPr="00DD59E6">
        <w:rPr>
          <w:rFonts w:eastAsia="Arial Mon" w:cs="Arial"/>
          <w:szCs w:val="24"/>
          <w:lang w:val="mn-MN"/>
        </w:rPr>
        <w:t>д гэрээгээр бүхэлд нь, эсхүл хэсэгчлэн шилжүүлж болно</w:t>
      </w:r>
      <w:r w:rsidR="00777D43" w:rsidRPr="00DD59E6">
        <w:rPr>
          <w:rFonts w:eastAsia="Arial Mon" w:cs="Arial"/>
          <w:szCs w:val="24"/>
          <w:lang w:val="mn-MN"/>
        </w:rPr>
        <w:t>.</w:t>
      </w:r>
      <w:proofErr w:type="gramEnd"/>
      <w:r w:rsidR="00D56008" w:rsidRPr="00DD59E6">
        <w:rPr>
          <w:rFonts w:eastAsia="Arial Mon" w:cs="Arial"/>
          <w:szCs w:val="24"/>
          <w:lang w:val="mn-MN"/>
        </w:rPr>
        <w:t xml:space="preserve"> </w:t>
      </w:r>
    </w:p>
    <w:p w14:paraId="0E8CA24D" w14:textId="77777777" w:rsidR="00E03910" w:rsidRPr="00DD59E6" w:rsidRDefault="00E03910" w:rsidP="00E47690">
      <w:pPr>
        <w:rPr>
          <w:rFonts w:eastAsia="Arial" w:cs="Arial"/>
          <w:szCs w:val="24"/>
        </w:rPr>
      </w:pPr>
    </w:p>
    <w:p w14:paraId="443B1F2B" w14:textId="77777777" w:rsidR="00A14B27" w:rsidRPr="00DD59E6" w:rsidRDefault="000316C0" w:rsidP="00E47690">
      <w:pPr>
        <w:rPr>
          <w:rFonts w:cs="Arial"/>
          <w:lang w:val="mn-MN"/>
        </w:rPr>
      </w:pPr>
      <w:r w:rsidRPr="00DD59E6">
        <w:rPr>
          <w:rFonts w:cs="Arial"/>
          <w:lang w:val="mn-MN"/>
        </w:rPr>
        <w:lastRenderedPageBreak/>
        <w:t>11.2.</w:t>
      </w:r>
      <w:r w:rsidR="0064620F" w:rsidRPr="00DD59E6">
        <w:rPr>
          <w:rFonts w:cs="Arial"/>
          <w:lang w:val="mn-MN"/>
        </w:rPr>
        <w:t xml:space="preserve">Дарга эрхээ шилжүүлсэн нь түүнийг хариуцлагаас чөлөөлөх үндэслэл болохгүй. </w:t>
      </w:r>
    </w:p>
    <w:p w14:paraId="2B277B21" w14:textId="77777777" w:rsidR="002265A1" w:rsidRPr="00DD59E6" w:rsidRDefault="002265A1" w:rsidP="00E47690">
      <w:pPr>
        <w:rPr>
          <w:rFonts w:eastAsia="Arial" w:cs="Arial"/>
          <w:szCs w:val="24"/>
        </w:rPr>
      </w:pPr>
    </w:p>
    <w:p w14:paraId="24AB77E8" w14:textId="281FC04E" w:rsidR="00E47690" w:rsidRPr="00DD59E6" w:rsidRDefault="00E47690" w:rsidP="00E47690">
      <w:pPr>
        <w:rPr>
          <w:rFonts w:eastAsia="Arial" w:cs="Arial"/>
          <w:szCs w:val="24"/>
        </w:rPr>
      </w:pPr>
      <w:proofErr w:type="gramStart"/>
      <w:r w:rsidRPr="00DD59E6">
        <w:rPr>
          <w:rFonts w:eastAsia="Arial" w:cs="Arial"/>
          <w:szCs w:val="24"/>
        </w:rPr>
        <w:t>11.</w:t>
      </w:r>
      <w:r w:rsidR="00A14B27" w:rsidRPr="00DD59E6">
        <w:rPr>
          <w:rFonts w:eastAsia="Arial" w:cs="Arial"/>
          <w:szCs w:val="24"/>
        </w:rPr>
        <w:t>3.Эрх</w:t>
      </w:r>
      <w:r w:rsidRPr="00DD59E6">
        <w:rPr>
          <w:rFonts w:eastAsia="Arial" w:cs="Arial"/>
          <w:szCs w:val="24"/>
        </w:rPr>
        <w:t xml:space="preserve"> шилжүүлэн гүйцэтгүү</w:t>
      </w:r>
      <w:r w:rsidR="00010B86" w:rsidRPr="00DD59E6">
        <w:rPr>
          <w:rFonts w:eastAsia="Arial" w:cs="Arial"/>
          <w:szCs w:val="24"/>
        </w:rPr>
        <w:t xml:space="preserve">лэх журмыг Монгол Улсын </w:t>
      </w:r>
      <w:r w:rsidR="00010B86" w:rsidRPr="00DD59E6">
        <w:rPr>
          <w:rFonts w:eastAsia="Arial" w:cs="Arial"/>
          <w:szCs w:val="24"/>
          <w:lang w:val="mn-MN"/>
        </w:rPr>
        <w:t>о</w:t>
      </w:r>
      <w:r w:rsidRPr="00DD59E6">
        <w:rPr>
          <w:rFonts w:eastAsia="Arial" w:cs="Arial"/>
          <w:szCs w:val="24"/>
        </w:rPr>
        <w:t xml:space="preserve">лон улсын гэрээ, </w:t>
      </w:r>
      <w:r w:rsidR="00597EC4">
        <w:rPr>
          <w:rFonts w:eastAsia="Arial" w:cs="Arial"/>
          <w:szCs w:val="24"/>
        </w:rPr>
        <w:t xml:space="preserve">холбогдох </w:t>
      </w:r>
      <w:r w:rsidRPr="00DD59E6">
        <w:rPr>
          <w:rFonts w:eastAsia="Arial" w:cs="Arial"/>
          <w:szCs w:val="24"/>
        </w:rPr>
        <w:t xml:space="preserve">хууль тогтоомжид нийцүүлэн </w:t>
      </w:r>
      <w:r w:rsidR="005A39B1" w:rsidRPr="00DD59E6">
        <w:rPr>
          <w:rFonts w:eastAsia="Arial" w:cs="Arial"/>
          <w:szCs w:val="24"/>
          <w:lang w:val="mn-MN"/>
        </w:rPr>
        <w:t>и</w:t>
      </w:r>
      <w:r w:rsidRPr="00DD59E6">
        <w:rPr>
          <w:rFonts w:eastAsia="Arial" w:cs="Arial"/>
          <w:szCs w:val="24"/>
          <w:lang w:val="mn-MN"/>
        </w:rPr>
        <w:t xml:space="preserve">ргэний нисэхийн асуудал эрхэлсэн </w:t>
      </w:r>
      <w:r w:rsidR="00827E9F" w:rsidRPr="00DD59E6">
        <w:rPr>
          <w:rFonts w:eastAsia="Arial" w:cs="Arial"/>
          <w:szCs w:val="24"/>
        </w:rPr>
        <w:t>З</w:t>
      </w:r>
      <w:r w:rsidRPr="00DD59E6">
        <w:rPr>
          <w:rFonts w:eastAsia="Arial" w:cs="Arial"/>
          <w:szCs w:val="24"/>
          <w:lang w:val="mn-MN"/>
        </w:rPr>
        <w:t>асгийн газрын гишүүн</w:t>
      </w:r>
      <w:r w:rsidR="00597EC4">
        <w:rPr>
          <w:rFonts w:eastAsia="Arial" w:cs="Arial"/>
          <w:szCs w:val="24"/>
        </w:rPr>
        <w:t xml:space="preserve"> батална</w:t>
      </w:r>
      <w:r w:rsidRPr="00DD59E6">
        <w:rPr>
          <w:rFonts w:eastAsia="Arial" w:cs="Arial"/>
          <w:szCs w:val="24"/>
        </w:rPr>
        <w:t>.</w:t>
      </w:r>
      <w:proofErr w:type="gramEnd"/>
    </w:p>
    <w:p w14:paraId="6123CDBB" w14:textId="77777777" w:rsidR="004F2CAE" w:rsidRPr="00DD59E6" w:rsidRDefault="004F2CAE" w:rsidP="00435942">
      <w:pPr>
        <w:jc w:val="center"/>
        <w:rPr>
          <w:rFonts w:eastAsia="Arial" w:cs="Arial"/>
          <w:b/>
          <w:szCs w:val="24"/>
          <w:lang w:val="mn-MN"/>
        </w:rPr>
      </w:pPr>
    </w:p>
    <w:p w14:paraId="35985F98" w14:textId="77777777" w:rsidR="00E47690" w:rsidRPr="00DD59E6" w:rsidRDefault="00E47690" w:rsidP="00435942">
      <w:pPr>
        <w:jc w:val="center"/>
        <w:rPr>
          <w:rFonts w:eastAsia="Arial" w:cs="Arial"/>
          <w:b/>
          <w:szCs w:val="24"/>
        </w:rPr>
      </w:pPr>
      <w:r w:rsidRPr="00DD59E6">
        <w:rPr>
          <w:rFonts w:eastAsia="Arial" w:cs="Arial"/>
          <w:b/>
          <w:szCs w:val="24"/>
        </w:rPr>
        <w:t>ГУРАВДУГААР БҮЛЭГ</w:t>
      </w:r>
    </w:p>
    <w:p w14:paraId="319809D6" w14:textId="77777777" w:rsidR="00E47690" w:rsidRPr="00DD59E6" w:rsidRDefault="00E47690" w:rsidP="00435942">
      <w:pPr>
        <w:jc w:val="center"/>
        <w:rPr>
          <w:rFonts w:eastAsia="Arial" w:cs="Arial"/>
          <w:b/>
          <w:szCs w:val="24"/>
        </w:rPr>
      </w:pPr>
      <w:r w:rsidRPr="00DD59E6">
        <w:rPr>
          <w:rFonts w:eastAsia="Arial" w:cs="Arial"/>
          <w:b/>
          <w:szCs w:val="24"/>
        </w:rPr>
        <w:t>ИРГЭНИЙ НИСЭХИЙН ЗОХИЦУУЛАЛТ</w:t>
      </w:r>
    </w:p>
    <w:p w14:paraId="30BE1263" w14:textId="77777777" w:rsidR="00E47690" w:rsidRPr="00DD59E6" w:rsidRDefault="00E47690" w:rsidP="00E47690">
      <w:pPr>
        <w:rPr>
          <w:rFonts w:eastAsia="Arial" w:cs="Arial"/>
          <w:b/>
          <w:szCs w:val="24"/>
        </w:rPr>
      </w:pPr>
    </w:p>
    <w:p w14:paraId="06D429EC" w14:textId="77777777" w:rsidR="00E47690" w:rsidRPr="00DD59E6" w:rsidRDefault="00E47690" w:rsidP="00E47690">
      <w:pPr>
        <w:rPr>
          <w:rFonts w:eastAsia="Arial" w:cs="Arial"/>
          <w:b/>
          <w:szCs w:val="24"/>
          <w:lang w:val="mn-MN"/>
        </w:rPr>
      </w:pPr>
      <w:r w:rsidRPr="00DD59E6">
        <w:rPr>
          <w:rFonts w:eastAsia="Arial" w:cs="Arial"/>
          <w:b/>
          <w:szCs w:val="24"/>
        </w:rPr>
        <w:t xml:space="preserve">12 дугаар </w:t>
      </w:r>
      <w:r w:rsidR="00A14B27" w:rsidRPr="00DD59E6">
        <w:rPr>
          <w:rFonts w:eastAsia="Arial" w:cs="Arial"/>
          <w:b/>
          <w:szCs w:val="24"/>
        </w:rPr>
        <w:t>зүйл</w:t>
      </w:r>
      <w:proofErr w:type="gramStart"/>
      <w:r w:rsidR="00A14B27" w:rsidRPr="00DD59E6">
        <w:rPr>
          <w:rFonts w:eastAsia="Arial" w:cs="Arial"/>
          <w:b/>
          <w:szCs w:val="24"/>
        </w:rPr>
        <w:t>..</w:t>
      </w:r>
      <w:proofErr w:type="gramEnd"/>
      <w:r w:rsidR="00A14B27" w:rsidRPr="00DD59E6">
        <w:rPr>
          <w:rFonts w:eastAsia="Arial" w:cs="Arial"/>
          <w:b/>
          <w:szCs w:val="24"/>
        </w:rPr>
        <w:t>Иргэний</w:t>
      </w:r>
      <w:r w:rsidRPr="00DD59E6">
        <w:rPr>
          <w:rFonts w:eastAsia="Arial" w:cs="Arial"/>
          <w:b/>
          <w:szCs w:val="24"/>
        </w:rPr>
        <w:t xml:space="preserve"> нисэхийн дүрмийн зохицуулалт</w:t>
      </w:r>
    </w:p>
    <w:p w14:paraId="145900EE" w14:textId="77777777" w:rsidR="00435942" w:rsidRPr="00DD59E6" w:rsidRDefault="00435942" w:rsidP="00E47690">
      <w:pPr>
        <w:rPr>
          <w:rFonts w:eastAsia="Arial" w:cs="Arial"/>
          <w:strike/>
          <w:szCs w:val="24"/>
        </w:rPr>
      </w:pPr>
    </w:p>
    <w:p w14:paraId="358554CC" w14:textId="470E733E" w:rsidR="008542D0" w:rsidRPr="00DD59E6" w:rsidRDefault="003C034C" w:rsidP="00E47690">
      <w:pPr>
        <w:rPr>
          <w:rFonts w:eastAsia="Arial" w:cs="Arial"/>
          <w:szCs w:val="24"/>
          <w:lang w:val="mn-MN"/>
        </w:rPr>
      </w:pPr>
      <w:r w:rsidRPr="00DD59E6">
        <w:rPr>
          <w:rFonts w:eastAsia="Arial" w:cs="Arial"/>
          <w:szCs w:val="24"/>
          <w:lang w:val="mn-MN"/>
        </w:rPr>
        <w:t>12</w:t>
      </w:r>
      <w:r w:rsidR="002265A1" w:rsidRPr="00DD59E6">
        <w:rPr>
          <w:rFonts w:eastAsia="Arial" w:cs="Arial"/>
          <w:szCs w:val="24"/>
          <w:lang w:val="mn-MN"/>
        </w:rPr>
        <w:t>.1.</w:t>
      </w:r>
      <w:r w:rsidR="00597EC4">
        <w:rPr>
          <w:rFonts w:cs="Arial"/>
          <w:szCs w:val="24"/>
          <w:shd w:val="clear" w:color="auto" w:fill="FFFFFF"/>
        </w:rPr>
        <w:t>Д</w:t>
      </w:r>
      <w:r w:rsidR="00735AA5" w:rsidRPr="00DD59E6">
        <w:rPr>
          <w:rFonts w:cs="Arial"/>
          <w:szCs w:val="24"/>
          <w:shd w:val="clear" w:color="auto" w:fill="FFFFFF"/>
          <w:lang w:val="mn-MN"/>
        </w:rPr>
        <w:t>араах</w:t>
      </w:r>
      <w:r w:rsidR="00735AA5" w:rsidRPr="00DD59E6">
        <w:rPr>
          <w:rFonts w:cs="Arial"/>
          <w:szCs w:val="24"/>
          <w:shd w:val="clear" w:color="auto" w:fill="FFFFFF"/>
        </w:rPr>
        <w:t xml:space="preserve"> </w:t>
      </w:r>
      <w:r w:rsidR="002265A1" w:rsidRPr="00DD59E6">
        <w:rPr>
          <w:rFonts w:cs="Arial"/>
          <w:szCs w:val="24"/>
          <w:shd w:val="clear" w:color="auto" w:fill="FFFFFF"/>
        </w:rPr>
        <w:t>үйл ажиллагааг Монгол Улсын олон улсын гэрээ</w:t>
      </w:r>
      <w:r w:rsidR="00597EC4">
        <w:rPr>
          <w:rFonts w:cs="Arial"/>
          <w:szCs w:val="24"/>
          <w:shd w:val="clear" w:color="auto" w:fill="FFFFFF"/>
        </w:rPr>
        <w:t>нд нийцүүлэн Иргэний нисэхийн</w:t>
      </w:r>
      <w:r w:rsidRPr="00DD59E6">
        <w:rPr>
          <w:rFonts w:cs="Arial"/>
          <w:szCs w:val="24"/>
          <w:shd w:val="clear" w:color="auto" w:fill="FFFFFF"/>
          <w:lang w:val="mn-MN"/>
        </w:rPr>
        <w:t xml:space="preserve"> </w:t>
      </w:r>
      <w:r w:rsidR="002265A1" w:rsidRPr="00DD59E6">
        <w:rPr>
          <w:rFonts w:cs="Arial"/>
          <w:szCs w:val="24"/>
          <w:shd w:val="clear" w:color="auto" w:fill="FFFFFF"/>
        </w:rPr>
        <w:t>дүрм</w:t>
      </w:r>
      <w:r w:rsidR="00735AA5" w:rsidRPr="00DD59E6">
        <w:rPr>
          <w:rFonts w:cs="Arial"/>
          <w:szCs w:val="24"/>
          <w:shd w:val="clear" w:color="auto" w:fill="FFFFFF"/>
          <w:lang w:val="mn-MN"/>
        </w:rPr>
        <w:t>ээр зохицуулна</w:t>
      </w:r>
      <w:r w:rsidR="002265A1" w:rsidRPr="00DD59E6">
        <w:rPr>
          <w:rFonts w:cs="Arial"/>
          <w:szCs w:val="24"/>
          <w:shd w:val="clear" w:color="auto" w:fill="FFFFFF"/>
        </w:rPr>
        <w:t>.</w:t>
      </w:r>
    </w:p>
    <w:p w14:paraId="5712E1A3" w14:textId="77777777" w:rsidR="00777D43" w:rsidRPr="00DD59E6" w:rsidRDefault="00097F43" w:rsidP="00E47690">
      <w:pPr>
        <w:rPr>
          <w:rFonts w:eastAsia="Arial" w:cs="Arial"/>
          <w:szCs w:val="24"/>
          <w:lang w:val="mn-MN"/>
        </w:rPr>
      </w:pPr>
      <w:r w:rsidRPr="00DD59E6">
        <w:rPr>
          <w:rFonts w:eastAsia="Arial" w:cs="Arial"/>
          <w:szCs w:val="24"/>
        </w:rPr>
        <w:tab/>
      </w:r>
    </w:p>
    <w:p w14:paraId="0A6707A7" w14:textId="77777777" w:rsidR="00E47690" w:rsidRPr="00DD59E6" w:rsidRDefault="0086524B" w:rsidP="004C3217">
      <w:pPr>
        <w:ind w:left="720"/>
        <w:rPr>
          <w:rFonts w:cs="Arial"/>
          <w:szCs w:val="24"/>
        </w:rPr>
      </w:pPr>
      <w:r w:rsidRPr="00DD59E6">
        <w:rPr>
          <w:rFonts w:eastAsia="Arial" w:cs="Arial"/>
          <w:szCs w:val="24"/>
        </w:rPr>
        <w:t>12</w:t>
      </w:r>
      <w:r w:rsidR="00E47690" w:rsidRPr="00DD59E6">
        <w:rPr>
          <w:rFonts w:eastAsia="Arial" w:cs="Arial"/>
          <w:szCs w:val="24"/>
        </w:rPr>
        <w:t>.1.</w:t>
      </w:r>
      <w:r w:rsidR="00A14B27" w:rsidRPr="00DD59E6">
        <w:rPr>
          <w:rFonts w:eastAsia="Arial" w:cs="Arial"/>
          <w:szCs w:val="24"/>
        </w:rPr>
        <w:t>1</w:t>
      </w:r>
      <w:r w:rsidR="00A14B27" w:rsidRPr="00DD59E6">
        <w:rPr>
          <w:rFonts w:eastAsia="Arial" w:cs="Arial"/>
          <w:szCs w:val="24"/>
          <w:lang w:val="mn-MN"/>
        </w:rPr>
        <w:t>.</w:t>
      </w:r>
      <w:r w:rsidR="00333539" w:rsidRPr="00DD59E6">
        <w:rPr>
          <w:rFonts w:eastAsia="Arial Mon" w:cs="Arial"/>
          <w:szCs w:val="24"/>
          <w:lang w:val="mn-MN"/>
        </w:rPr>
        <w:t>Иргэний нисэхийн дүрмийн нэр томьёоны тайлбар</w:t>
      </w:r>
      <w:r w:rsidR="00333539" w:rsidRPr="00DD59E6">
        <w:rPr>
          <w:rFonts w:eastAsia="Arial" w:cs="Arial"/>
          <w:szCs w:val="24"/>
        </w:rPr>
        <w:t>;</w:t>
      </w:r>
    </w:p>
    <w:p w14:paraId="2D9D588D" w14:textId="77777777" w:rsidR="00097F43" w:rsidRPr="00DD59E6" w:rsidRDefault="00097F43" w:rsidP="004C3217">
      <w:pPr>
        <w:ind w:firstLine="0"/>
        <w:rPr>
          <w:rFonts w:eastAsia="Arial" w:cs="Arial"/>
          <w:szCs w:val="24"/>
        </w:rPr>
      </w:pPr>
    </w:p>
    <w:p w14:paraId="085AEC9F" w14:textId="4E054B0E" w:rsidR="00E47690" w:rsidRPr="00DD59E6" w:rsidRDefault="00097F43"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A14B27" w:rsidRPr="00DD59E6">
        <w:rPr>
          <w:rFonts w:eastAsia="Arial" w:cs="Arial"/>
          <w:szCs w:val="24"/>
        </w:rPr>
        <w:t>2.</w:t>
      </w:r>
      <w:r w:rsidR="00A14B27" w:rsidRPr="00DD59E6">
        <w:rPr>
          <w:rFonts w:eastAsia="Arial" w:cs="Arial"/>
          <w:szCs w:val="24"/>
          <w:lang w:val="mn-MN"/>
        </w:rPr>
        <w:t>осол</w:t>
      </w:r>
      <w:r w:rsidR="00E47690" w:rsidRPr="00DD59E6">
        <w:rPr>
          <w:rFonts w:eastAsia="Arial" w:cs="Arial"/>
          <w:szCs w:val="24"/>
        </w:rPr>
        <w:t>, зөрчлийг мэдээлэх болон албадан хэрэгжүүлэх</w:t>
      </w:r>
      <w:r w:rsidR="00335BA2" w:rsidRPr="00DD59E6">
        <w:rPr>
          <w:rFonts w:eastAsia="Arial" w:cs="Arial"/>
          <w:szCs w:val="24"/>
          <w:lang w:val="mn-MN"/>
        </w:rPr>
        <w:t>,</w:t>
      </w:r>
      <w:r w:rsidR="00597EC4">
        <w:rPr>
          <w:rFonts w:eastAsia="Arial" w:cs="Arial"/>
          <w:szCs w:val="24"/>
        </w:rPr>
        <w:t xml:space="preserve"> дүрэмд заасан шаардлагаас чөлөөлөх</w:t>
      </w:r>
      <w:r w:rsidR="00E47690" w:rsidRPr="00DD59E6">
        <w:rPr>
          <w:rFonts w:eastAsia="Arial" w:cs="Arial"/>
          <w:szCs w:val="24"/>
        </w:rPr>
        <w:t xml:space="preserve">; </w:t>
      </w:r>
    </w:p>
    <w:p w14:paraId="2334499C" w14:textId="77777777" w:rsidR="00097F43" w:rsidRPr="00DD59E6" w:rsidRDefault="00097F43" w:rsidP="004C3217">
      <w:pPr>
        <w:ind w:left="720" w:firstLine="0"/>
        <w:rPr>
          <w:rFonts w:eastAsia="Arial" w:cs="Arial"/>
          <w:szCs w:val="24"/>
        </w:rPr>
      </w:pPr>
    </w:p>
    <w:p w14:paraId="27F8A1D7" w14:textId="45A6F311" w:rsidR="00097F43" w:rsidRPr="00DD59E6" w:rsidRDefault="00097F43" w:rsidP="004C3217">
      <w:pPr>
        <w:ind w:left="720" w:firstLine="0"/>
        <w:rPr>
          <w:rFonts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.1.3.</w:t>
      </w:r>
      <w:r w:rsidR="00A14B27" w:rsidRPr="00DD59E6">
        <w:rPr>
          <w:rFonts w:eastAsia="Arial" w:cs="Arial"/>
          <w:szCs w:val="24"/>
          <w:lang w:val="mn-MN"/>
        </w:rPr>
        <w:t>а</w:t>
      </w:r>
      <w:r w:rsidR="00E47690" w:rsidRPr="00DD59E6">
        <w:rPr>
          <w:rFonts w:eastAsia="Arial" w:cs="Arial"/>
          <w:szCs w:val="24"/>
        </w:rPr>
        <w:t xml:space="preserve">гаарын хөлөг, бүтээгдэхүүн, эд </w:t>
      </w:r>
      <w:r w:rsidR="00597EC4">
        <w:rPr>
          <w:rFonts w:eastAsia="Arial" w:cs="Arial"/>
          <w:szCs w:val="24"/>
        </w:rPr>
        <w:t>анги</w:t>
      </w:r>
      <w:r w:rsidR="00E47690" w:rsidRPr="00DD59E6">
        <w:rPr>
          <w:rFonts w:eastAsia="Arial" w:cs="Arial"/>
          <w:szCs w:val="24"/>
        </w:rPr>
        <w:t>, агаарын хөлгийн бүртгэл, нислэгт тэнцэх чадварын удирдамж болон техник үйлчилгээ</w:t>
      </w:r>
      <w:r w:rsidR="000F4379" w:rsidRPr="00DD59E6">
        <w:rPr>
          <w:rFonts w:eastAsia="Arial" w:cs="Arial"/>
          <w:szCs w:val="24"/>
          <w:lang w:val="mn-MN"/>
        </w:rPr>
        <w:t>ний байгууллагын гэрчилгээ</w:t>
      </w:r>
      <w:r w:rsidR="00F9565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0865897A" w14:textId="77777777" w:rsidR="00E47690" w:rsidRPr="00DD59E6" w:rsidRDefault="00E009D5" w:rsidP="004C3217">
      <w:pPr>
        <w:tabs>
          <w:tab w:val="left" w:pos="3273"/>
        </w:tabs>
        <w:ind w:left="720" w:firstLine="0"/>
        <w:rPr>
          <w:rFonts w:eastAsia="Arial" w:cs="Arial"/>
          <w:szCs w:val="24"/>
        </w:rPr>
      </w:pPr>
      <w:r>
        <w:fldChar w:fldCharType="begin"/>
      </w:r>
      <w:r>
        <w:instrText xml:space="preserve"> HYPERLINK "http://www.mcaa.gov.mn/wp-content/uploads/2018/03/IND-21-1.pdf" \t "_blank" </w:instrText>
      </w:r>
      <w:r>
        <w:fldChar w:fldCharType="end"/>
      </w:r>
      <w:r w:rsidR="00787268" w:rsidRPr="00DD59E6">
        <w:tab/>
      </w:r>
    </w:p>
    <w:p w14:paraId="3A57D507" w14:textId="77777777" w:rsidR="00E47690" w:rsidRPr="00DD59E6" w:rsidRDefault="00097F43" w:rsidP="004C3217">
      <w:pPr>
        <w:ind w:left="720" w:firstLine="0"/>
        <w:rPr>
          <w:rFonts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A14B27" w:rsidRPr="00DD59E6">
        <w:rPr>
          <w:rFonts w:eastAsia="Arial" w:cs="Arial"/>
          <w:szCs w:val="24"/>
        </w:rPr>
        <w:t>4.</w:t>
      </w:r>
      <w:r w:rsidR="00F5237D" w:rsidRPr="00DD59E6">
        <w:rPr>
          <w:rFonts w:eastAsia="Arial" w:cs="Arial"/>
          <w:szCs w:val="24"/>
          <w:lang w:val="mn-MN"/>
        </w:rPr>
        <w:t xml:space="preserve">иргэний </w:t>
      </w:r>
      <w:r w:rsidR="00A14B27" w:rsidRPr="00DD59E6">
        <w:rPr>
          <w:rFonts w:eastAsia="Arial" w:cs="Arial"/>
          <w:szCs w:val="24"/>
          <w:lang w:val="mn-MN"/>
        </w:rPr>
        <w:t>н</w:t>
      </w:r>
      <w:r w:rsidR="00A14B27" w:rsidRPr="00DD59E6">
        <w:rPr>
          <w:rFonts w:eastAsia="Arial" w:cs="Arial"/>
          <w:szCs w:val="24"/>
        </w:rPr>
        <w:t>исэхийн</w:t>
      </w:r>
      <w:r w:rsidR="00E47690" w:rsidRPr="00DD59E6">
        <w:rPr>
          <w:rFonts w:eastAsia="Arial" w:cs="Arial"/>
          <w:szCs w:val="24"/>
        </w:rPr>
        <w:t xml:space="preserve"> мэргэшсэн ажилтны үнэмлэх, зэрэглэл, эрүүл мэндийн гэрчилгээ</w:t>
      </w:r>
      <w:r w:rsidR="00E4769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569440DD" w14:textId="77777777" w:rsidR="008D1421" w:rsidRPr="00DD59E6" w:rsidRDefault="008D1421" w:rsidP="004C3217">
      <w:pPr>
        <w:ind w:left="720" w:firstLine="0"/>
        <w:rPr>
          <w:rFonts w:cs="Arial"/>
          <w:szCs w:val="24"/>
        </w:rPr>
      </w:pPr>
    </w:p>
    <w:p w14:paraId="10893787" w14:textId="77777777" w:rsidR="00E47690" w:rsidRPr="00DD59E6" w:rsidRDefault="00097F43" w:rsidP="004C3217">
      <w:pPr>
        <w:ind w:left="720" w:firstLine="0"/>
        <w:rPr>
          <w:rFonts w:cs="Arial"/>
          <w:szCs w:val="24"/>
          <w:lang w:val="mn-MN"/>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A14B27" w:rsidRPr="00DD59E6">
        <w:rPr>
          <w:rFonts w:eastAsia="Arial" w:cs="Arial"/>
          <w:szCs w:val="24"/>
        </w:rPr>
        <w:t>5.</w:t>
      </w:r>
      <w:r w:rsidR="00A14B27" w:rsidRPr="00DD59E6">
        <w:rPr>
          <w:rFonts w:eastAsia="Arial" w:cs="Arial"/>
          <w:szCs w:val="24"/>
          <w:lang w:val="mn-MN"/>
        </w:rPr>
        <w:t>а</w:t>
      </w:r>
      <w:r w:rsidR="00A14B27" w:rsidRPr="00DD59E6">
        <w:rPr>
          <w:rFonts w:eastAsia="Arial" w:cs="Arial"/>
          <w:szCs w:val="24"/>
        </w:rPr>
        <w:t>гаарын</w:t>
      </w:r>
      <w:r w:rsidR="00E47690" w:rsidRPr="00DD59E6">
        <w:rPr>
          <w:rFonts w:eastAsia="Arial" w:cs="Arial"/>
          <w:szCs w:val="24"/>
        </w:rPr>
        <w:t xml:space="preserve"> зайг тогтоох, ангилах болон агаарын зайн зохицуулалт;</w:t>
      </w:r>
      <w:r w:rsidR="00E47690" w:rsidRPr="00DD59E6">
        <w:rPr>
          <w:rFonts w:cs="Arial"/>
          <w:szCs w:val="24"/>
        </w:rPr>
        <w:t xml:space="preserve"> </w:t>
      </w:r>
    </w:p>
    <w:p w14:paraId="7B23F654" w14:textId="77777777" w:rsidR="000316C0" w:rsidRPr="00DD59E6" w:rsidRDefault="000316C0" w:rsidP="004C3217">
      <w:pPr>
        <w:ind w:left="720" w:firstLine="0"/>
        <w:rPr>
          <w:rFonts w:eastAsia="Arial" w:cs="Arial"/>
          <w:szCs w:val="24"/>
          <w:lang w:val="mn-MN"/>
        </w:rPr>
      </w:pPr>
    </w:p>
    <w:p w14:paraId="2DADEEE0" w14:textId="77777777" w:rsidR="00E47690" w:rsidRPr="00DD59E6" w:rsidRDefault="00097F43" w:rsidP="004C3217">
      <w:pPr>
        <w:ind w:left="720" w:firstLine="0"/>
        <w:rPr>
          <w:rFonts w:eastAsia="Arial" w:cs="Arial"/>
          <w:szCs w:val="24"/>
          <w:lang w:val="mn-MN"/>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A14B27" w:rsidRPr="00DD59E6">
        <w:rPr>
          <w:rFonts w:eastAsia="Arial" w:cs="Arial"/>
          <w:szCs w:val="24"/>
        </w:rPr>
        <w:t>6.</w:t>
      </w:r>
      <w:r w:rsidR="00A14B27" w:rsidRPr="00DD59E6">
        <w:rPr>
          <w:rFonts w:eastAsia="Arial" w:cs="Arial"/>
          <w:szCs w:val="24"/>
          <w:lang w:val="mn-MN"/>
        </w:rPr>
        <w:t>н</w:t>
      </w:r>
      <w:r w:rsidR="00A14B27" w:rsidRPr="00DD59E6">
        <w:rPr>
          <w:rFonts w:eastAsia="Arial" w:cs="Arial"/>
          <w:szCs w:val="24"/>
        </w:rPr>
        <w:t>ислэгийн</w:t>
      </w:r>
      <w:r w:rsidR="00E47690" w:rsidRPr="00DD59E6">
        <w:rPr>
          <w:rFonts w:eastAsia="Arial" w:cs="Arial"/>
          <w:szCs w:val="24"/>
        </w:rPr>
        <w:t xml:space="preserve"> үйл ажиллагааны ерөнхий дүрэм; </w:t>
      </w:r>
    </w:p>
    <w:p w14:paraId="04B1D2AF" w14:textId="77777777" w:rsidR="000316C0" w:rsidRPr="00DD59E6" w:rsidRDefault="000316C0" w:rsidP="004C3217">
      <w:pPr>
        <w:ind w:left="720" w:firstLine="0"/>
        <w:rPr>
          <w:rFonts w:cs="Arial"/>
          <w:szCs w:val="24"/>
          <w:lang w:val="mn-MN"/>
        </w:rPr>
      </w:pPr>
    </w:p>
    <w:p w14:paraId="34EC25BE" w14:textId="77777777" w:rsidR="00E47690" w:rsidRPr="00DD59E6" w:rsidRDefault="00097F43" w:rsidP="004C3217">
      <w:pPr>
        <w:ind w:left="720" w:firstLine="0"/>
        <w:rPr>
          <w:rFonts w:cs="Arial"/>
          <w:szCs w:val="24"/>
          <w:lang w:val="mn-MN"/>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lang w:val="mn-MN"/>
        </w:rPr>
        <w:t>7</w:t>
      </w:r>
      <w:r w:rsidR="00A14B27" w:rsidRPr="00DD59E6">
        <w:rPr>
          <w:rFonts w:eastAsia="Arial" w:cs="Arial"/>
          <w:szCs w:val="24"/>
        </w:rPr>
        <w:t>.</w:t>
      </w:r>
      <w:r w:rsidR="00A14B27" w:rsidRPr="00DD59E6">
        <w:rPr>
          <w:rFonts w:eastAsia="Arial" w:cs="Arial"/>
          <w:szCs w:val="24"/>
          <w:lang w:val="mn-MN"/>
        </w:rPr>
        <w:t>аюулгүй</w:t>
      </w:r>
      <w:r w:rsidR="00E47690" w:rsidRPr="00DD59E6">
        <w:rPr>
          <w:rFonts w:eastAsia="Arial" w:cs="Arial"/>
          <w:szCs w:val="24"/>
        </w:rPr>
        <w:t xml:space="preserve"> байдлын удирдлагын тогтолцооны нийтлэг зохицуулалт;</w:t>
      </w:r>
      <w:r w:rsidR="00E47690" w:rsidRPr="00DD59E6">
        <w:rPr>
          <w:rFonts w:cs="Arial"/>
          <w:szCs w:val="24"/>
        </w:rPr>
        <w:t xml:space="preserve"> </w:t>
      </w:r>
    </w:p>
    <w:p w14:paraId="6270BD44" w14:textId="77777777" w:rsidR="000316C0" w:rsidRPr="00DD59E6" w:rsidRDefault="000316C0" w:rsidP="004C3217">
      <w:pPr>
        <w:ind w:left="720" w:firstLine="0"/>
        <w:rPr>
          <w:rFonts w:eastAsia="Arial" w:cs="Arial"/>
          <w:szCs w:val="24"/>
          <w:lang w:val="mn-MN"/>
        </w:rPr>
      </w:pPr>
    </w:p>
    <w:p w14:paraId="1A19D257" w14:textId="77777777" w:rsidR="008D1421" w:rsidRPr="00DD59E6" w:rsidRDefault="008D1421"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lang w:val="mn-MN"/>
        </w:rPr>
        <w:t>8</w:t>
      </w:r>
      <w:r w:rsidR="00A14B27" w:rsidRPr="00DD59E6">
        <w:rPr>
          <w:rFonts w:eastAsia="Arial" w:cs="Arial"/>
          <w:szCs w:val="24"/>
        </w:rPr>
        <w:t>.</w:t>
      </w:r>
      <w:r w:rsidR="00A14B27" w:rsidRPr="00DD59E6">
        <w:rPr>
          <w:rFonts w:eastAsia="Arial" w:cs="Arial"/>
          <w:szCs w:val="24"/>
          <w:lang w:val="mn-MN"/>
        </w:rPr>
        <w:t>х</w:t>
      </w:r>
      <w:r w:rsidR="00A14B27" w:rsidRPr="00DD59E6">
        <w:rPr>
          <w:rFonts w:eastAsia="Arial" w:cs="Arial"/>
          <w:szCs w:val="24"/>
        </w:rPr>
        <w:t>үнгүй</w:t>
      </w:r>
      <w:r w:rsidR="00E47690" w:rsidRPr="00DD59E6">
        <w:rPr>
          <w:rFonts w:eastAsia="Arial" w:cs="Arial"/>
          <w:szCs w:val="24"/>
        </w:rPr>
        <w:t xml:space="preserve"> агаарын хөлөг, аргамжаат шүхэр болон хүнгүй агаарын хөлгөөр үйл ажиллагаа эрхлэгчий</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 xml:space="preserve">; </w:t>
      </w:r>
    </w:p>
    <w:p w14:paraId="6BA71803" w14:textId="77777777" w:rsidR="007E2A98" w:rsidRPr="00DD59E6" w:rsidRDefault="007E2A98" w:rsidP="004C3217">
      <w:pPr>
        <w:ind w:left="720" w:firstLine="0"/>
        <w:rPr>
          <w:rFonts w:eastAsia="Arial" w:cs="Arial"/>
          <w:szCs w:val="24"/>
        </w:rPr>
      </w:pPr>
    </w:p>
    <w:p w14:paraId="04512514" w14:textId="77777777" w:rsidR="00E47690" w:rsidRPr="00DD59E6" w:rsidRDefault="008D1421" w:rsidP="004C3217">
      <w:pPr>
        <w:ind w:left="720" w:firstLine="0"/>
        <w:rPr>
          <w:rFonts w:eastAsia="Arial" w:cs="Arial"/>
          <w:szCs w:val="24"/>
          <w:lang w:val="mn-MN"/>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lang w:val="mn-MN"/>
        </w:rPr>
        <w:t>9</w:t>
      </w:r>
      <w:r w:rsidR="00A14B27" w:rsidRPr="00DD59E6">
        <w:rPr>
          <w:rFonts w:eastAsia="Arial" w:cs="Arial"/>
          <w:szCs w:val="24"/>
        </w:rPr>
        <w:t>.</w:t>
      </w:r>
      <w:r w:rsidR="00A14B27" w:rsidRPr="00DD59E6">
        <w:rPr>
          <w:rFonts w:eastAsia="Arial" w:cs="Arial"/>
          <w:szCs w:val="24"/>
          <w:lang w:val="mn-MN"/>
        </w:rPr>
        <w:t>а</w:t>
      </w:r>
      <w:r w:rsidR="00A14B27" w:rsidRPr="00DD59E6">
        <w:rPr>
          <w:rFonts w:eastAsia="Arial" w:cs="Arial"/>
          <w:szCs w:val="24"/>
        </w:rPr>
        <w:t>гаарын</w:t>
      </w:r>
      <w:r w:rsidR="00E47690" w:rsidRPr="00DD59E6">
        <w:rPr>
          <w:rFonts w:eastAsia="Arial" w:cs="Arial"/>
          <w:szCs w:val="24"/>
        </w:rPr>
        <w:t xml:space="preserve"> тээвэрлэгчийн аюулгүйн хамгаалалтын хөтөлбөр; </w:t>
      </w:r>
    </w:p>
    <w:p w14:paraId="380818A7" w14:textId="77777777" w:rsidR="000316C0" w:rsidRPr="00DD59E6" w:rsidRDefault="000316C0" w:rsidP="004C3217">
      <w:pPr>
        <w:ind w:left="720" w:firstLine="0"/>
        <w:rPr>
          <w:rFonts w:eastAsia="Arial" w:cs="Arial"/>
          <w:szCs w:val="24"/>
          <w:lang w:val="mn-MN"/>
        </w:rPr>
      </w:pPr>
    </w:p>
    <w:p w14:paraId="29A694D6" w14:textId="77777777" w:rsidR="00E47690" w:rsidRPr="00DD59E6" w:rsidRDefault="008D1421"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0</w:t>
      </w:r>
      <w:r w:rsidR="00A14B27" w:rsidRPr="00DD59E6">
        <w:rPr>
          <w:rFonts w:eastAsia="Arial" w:cs="Arial"/>
          <w:szCs w:val="24"/>
        </w:rPr>
        <w:t>.</w:t>
      </w:r>
      <w:r w:rsidR="00A14B27" w:rsidRPr="00DD59E6">
        <w:rPr>
          <w:rFonts w:eastAsia="Arial" w:cs="Arial"/>
          <w:szCs w:val="24"/>
          <w:lang w:val="mn-MN"/>
        </w:rPr>
        <w:t>агаарын</w:t>
      </w:r>
      <w:r w:rsidRPr="00DD59E6">
        <w:rPr>
          <w:rFonts w:eastAsia="Arial" w:cs="Arial"/>
          <w:szCs w:val="24"/>
        </w:rPr>
        <w:t xml:space="preserve"> </w:t>
      </w:r>
      <w:r w:rsidR="00E47690" w:rsidRPr="00DD59E6">
        <w:rPr>
          <w:rFonts w:eastAsia="Arial" w:cs="Arial"/>
          <w:szCs w:val="24"/>
        </w:rPr>
        <w:t>хөлгөөр аюултай барааг тээвэрлэх болон зохицуулалттай агаарын ачааны байгууллагы</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 xml:space="preserve">; </w:t>
      </w:r>
    </w:p>
    <w:p w14:paraId="76A8AB3B" w14:textId="77777777" w:rsidR="008D1421" w:rsidRPr="00DD59E6" w:rsidRDefault="008D1421" w:rsidP="004C3217">
      <w:pPr>
        <w:ind w:left="720"/>
        <w:rPr>
          <w:rFonts w:eastAsia="Arial" w:cs="Arial"/>
          <w:szCs w:val="24"/>
        </w:rPr>
      </w:pPr>
    </w:p>
    <w:p w14:paraId="3FBE004D" w14:textId="30C79ABC" w:rsidR="00E47690" w:rsidRPr="00DD59E6" w:rsidRDefault="0086524B" w:rsidP="004C3217">
      <w:pPr>
        <w:ind w:left="720"/>
        <w:rPr>
          <w:rFonts w:eastAsia="Arial" w:cs="Arial"/>
          <w:szCs w:val="24"/>
        </w:rPr>
      </w:pPr>
      <w:r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1</w:t>
      </w:r>
      <w:r w:rsidR="00A14B27" w:rsidRPr="00DD59E6">
        <w:rPr>
          <w:rFonts w:eastAsia="Arial" w:cs="Arial"/>
          <w:szCs w:val="24"/>
        </w:rPr>
        <w:t>.</w:t>
      </w:r>
      <w:r w:rsidR="00A14B27" w:rsidRPr="00DD59E6">
        <w:rPr>
          <w:rFonts w:eastAsia="Arial" w:cs="Arial"/>
          <w:szCs w:val="24"/>
          <w:lang w:val="mn-MN"/>
        </w:rPr>
        <w:t>том</w:t>
      </w:r>
      <w:r w:rsidR="00E47690" w:rsidRPr="00DD59E6">
        <w:rPr>
          <w:rFonts w:eastAsia="Arial" w:cs="Arial"/>
          <w:szCs w:val="24"/>
        </w:rPr>
        <w:t xml:space="preserve">, дунд, жижиг </w:t>
      </w:r>
      <w:r w:rsidR="00597EC4">
        <w:rPr>
          <w:rFonts w:eastAsia="Arial" w:cs="Arial"/>
          <w:szCs w:val="24"/>
        </w:rPr>
        <w:t xml:space="preserve">оврын </w:t>
      </w:r>
      <w:r w:rsidR="00E47690" w:rsidRPr="00DD59E6">
        <w:rPr>
          <w:rFonts w:eastAsia="Arial" w:cs="Arial"/>
          <w:szCs w:val="24"/>
        </w:rPr>
        <w:t>агаарын хөлгийн нислэгийн үйл ажиллагаа болон дотоод, гадаадын агаарын тээвэрлэгчий</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 xml:space="preserve">; </w:t>
      </w:r>
    </w:p>
    <w:p w14:paraId="771E6C33" w14:textId="77777777" w:rsidR="006D385D" w:rsidRPr="00DD59E6" w:rsidRDefault="008D1421" w:rsidP="004C3217">
      <w:pPr>
        <w:ind w:left="720" w:firstLine="0"/>
        <w:rPr>
          <w:rFonts w:eastAsia="Arial" w:cs="Arial"/>
          <w:szCs w:val="24"/>
        </w:rPr>
      </w:pPr>
      <w:r w:rsidRPr="00DD59E6">
        <w:rPr>
          <w:rFonts w:eastAsia="Arial" w:cs="Arial"/>
          <w:szCs w:val="24"/>
        </w:rPr>
        <w:tab/>
      </w:r>
    </w:p>
    <w:p w14:paraId="6529E5BF" w14:textId="01B843D9" w:rsidR="00E47690" w:rsidRPr="00DD59E6" w:rsidRDefault="0086524B" w:rsidP="006D385D">
      <w:pPr>
        <w:ind w:left="720"/>
        <w:rPr>
          <w:rFonts w:cs="Arial"/>
          <w:szCs w:val="24"/>
        </w:rPr>
      </w:pPr>
      <w:r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2</w:t>
      </w:r>
      <w:r w:rsidR="00A14B27" w:rsidRPr="00DD59E6">
        <w:rPr>
          <w:rFonts w:eastAsia="Arial" w:cs="Arial"/>
          <w:szCs w:val="24"/>
        </w:rPr>
        <w:t>.</w:t>
      </w:r>
      <w:r w:rsidR="00A14B27" w:rsidRPr="00DD59E6">
        <w:rPr>
          <w:rFonts w:eastAsia="Arial" w:cs="Arial"/>
          <w:szCs w:val="24"/>
          <w:lang w:val="mn-MN"/>
        </w:rPr>
        <w:t>н</w:t>
      </w:r>
      <w:r w:rsidR="00A14B27" w:rsidRPr="00DD59E6">
        <w:rPr>
          <w:rFonts w:eastAsia="Arial" w:cs="Arial"/>
          <w:szCs w:val="24"/>
        </w:rPr>
        <w:t>исдэг</w:t>
      </w:r>
      <w:r w:rsidR="00E47690" w:rsidRPr="00DD59E6">
        <w:rPr>
          <w:rFonts w:eastAsia="Arial" w:cs="Arial"/>
          <w:szCs w:val="24"/>
        </w:rPr>
        <w:t xml:space="preserve"> тэргээр дүүжин ачаа тээвэрлэх, </w:t>
      </w:r>
      <w:r w:rsidR="00524CBE">
        <w:rPr>
          <w:rFonts w:eastAsia="Arial" w:cs="Arial"/>
          <w:color w:val="FF0000"/>
          <w:szCs w:val="24"/>
        </w:rPr>
        <w:t xml:space="preserve">агаараас ажил гүйцэтгэх </w:t>
      </w:r>
      <w:r w:rsidR="00E47690" w:rsidRPr="00DD59E6">
        <w:rPr>
          <w:rFonts w:eastAsia="Arial" w:cs="Arial"/>
          <w:szCs w:val="24"/>
        </w:rPr>
        <w:t>болон чөлөөт нисэхийн үйл ажиллагаа</w:t>
      </w:r>
      <w:r w:rsidR="00E47690" w:rsidRPr="00DD59E6">
        <w:rPr>
          <w:rFonts w:eastAsia="Arial" w:cs="Arial"/>
          <w:szCs w:val="24"/>
          <w:lang w:val="mn-MN"/>
        </w:rPr>
        <w:t>ны</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135FCF18" w14:textId="77777777" w:rsidR="008D1421" w:rsidRPr="00DD59E6" w:rsidRDefault="008D1421" w:rsidP="004C3217">
      <w:pPr>
        <w:ind w:left="720" w:firstLine="0"/>
        <w:rPr>
          <w:rFonts w:eastAsia="Arial" w:cs="Arial"/>
          <w:szCs w:val="24"/>
        </w:rPr>
      </w:pPr>
    </w:p>
    <w:p w14:paraId="5D98851D" w14:textId="77777777" w:rsidR="00E47690" w:rsidRPr="00DD59E6" w:rsidRDefault="008D1421" w:rsidP="004C3217">
      <w:pPr>
        <w:ind w:left="720" w:firstLine="0"/>
        <w:rPr>
          <w:rFonts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3</w:t>
      </w:r>
      <w:r w:rsidR="00A14B27" w:rsidRPr="00DD59E6">
        <w:rPr>
          <w:rFonts w:eastAsia="Arial" w:cs="Arial"/>
          <w:szCs w:val="24"/>
        </w:rPr>
        <w:t>.</w:t>
      </w:r>
      <w:r w:rsidR="00A14B27" w:rsidRPr="00DD59E6">
        <w:rPr>
          <w:rFonts w:eastAsia="Arial" w:cs="Arial"/>
          <w:szCs w:val="24"/>
          <w:lang w:val="mn-MN"/>
        </w:rPr>
        <w:t>а</w:t>
      </w:r>
      <w:r w:rsidR="00A14B27" w:rsidRPr="00DD59E6">
        <w:rPr>
          <w:rFonts w:eastAsia="Arial" w:cs="Arial"/>
          <w:szCs w:val="24"/>
        </w:rPr>
        <w:t>эродром</w:t>
      </w:r>
      <w:r w:rsidR="00E47690" w:rsidRPr="00DD59E6">
        <w:rPr>
          <w:rFonts w:eastAsia="Arial" w:cs="Arial"/>
          <w:szCs w:val="24"/>
        </w:rPr>
        <w:tab/>
        <w:t xml:space="preserve"> байгуулах болон аэродромын үйл ажиллагаа</w:t>
      </w:r>
      <w:r w:rsidR="00E47690" w:rsidRPr="00DD59E6">
        <w:rPr>
          <w:rFonts w:eastAsia="Arial" w:cs="Arial"/>
          <w:szCs w:val="24"/>
          <w:lang w:val="mn-MN"/>
        </w:rPr>
        <w:t>ны</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3F37889F" w14:textId="77777777" w:rsidR="006B4A6F" w:rsidRPr="00DD59E6" w:rsidRDefault="008D1421" w:rsidP="004C3217">
      <w:pPr>
        <w:ind w:left="720" w:firstLine="0"/>
        <w:rPr>
          <w:rFonts w:eastAsia="Arial" w:cs="Arial"/>
          <w:szCs w:val="24"/>
        </w:rPr>
      </w:pPr>
      <w:r w:rsidRPr="00DD59E6">
        <w:rPr>
          <w:rFonts w:eastAsia="Arial" w:cs="Arial"/>
          <w:szCs w:val="24"/>
        </w:rPr>
        <w:tab/>
      </w:r>
    </w:p>
    <w:p w14:paraId="5081027E" w14:textId="77777777" w:rsidR="00E47690" w:rsidRPr="00DD59E6" w:rsidRDefault="0086524B" w:rsidP="006B4A6F">
      <w:pPr>
        <w:ind w:left="720"/>
        <w:rPr>
          <w:rFonts w:cs="Arial"/>
          <w:szCs w:val="24"/>
        </w:rPr>
      </w:pPr>
      <w:r w:rsidRPr="00DD59E6">
        <w:rPr>
          <w:rFonts w:eastAsia="Arial" w:cs="Arial"/>
          <w:szCs w:val="24"/>
        </w:rPr>
        <w:lastRenderedPageBreak/>
        <w:t>12</w:t>
      </w:r>
      <w:r w:rsidR="00E47690" w:rsidRPr="00DD59E6">
        <w:rPr>
          <w:rFonts w:eastAsia="Arial" w:cs="Arial"/>
          <w:szCs w:val="24"/>
        </w:rPr>
        <w:t>.1.</w:t>
      </w:r>
      <w:r w:rsidR="005C2A53" w:rsidRPr="00DD59E6">
        <w:rPr>
          <w:rFonts w:eastAsia="Arial" w:cs="Arial"/>
          <w:szCs w:val="24"/>
          <w:lang w:val="mn-MN"/>
        </w:rPr>
        <w:t>14</w:t>
      </w:r>
      <w:r w:rsidR="00A14B27" w:rsidRPr="00DD59E6">
        <w:rPr>
          <w:rFonts w:eastAsia="Arial" w:cs="Arial"/>
          <w:szCs w:val="24"/>
        </w:rPr>
        <w:t>.</w:t>
      </w:r>
      <w:r w:rsidR="002970AC" w:rsidRPr="00DD59E6">
        <w:rPr>
          <w:rFonts w:eastAsia="Arial" w:cs="Arial"/>
          <w:szCs w:val="24"/>
          <w:lang w:val="mn-MN"/>
        </w:rPr>
        <w:t xml:space="preserve">нисэхийн </w:t>
      </w:r>
      <w:r w:rsidR="00A14B27" w:rsidRPr="00DD59E6">
        <w:rPr>
          <w:rFonts w:eastAsia="Arial" w:cs="Arial"/>
          <w:szCs w:val="24"/>
          <w:lang w:val="mn-MN"/>
        </w:rPr>
        <w:t>а</w:t>
      </w:r>
      <w:r w:rsidR="00A14B27" w:rsidRPr="00DD59E6">
        <w:rPr>
          <w:rFonts w:eastAsia="Arial" w:cs="Arial"/>
          <w:szCs w:val="24"/>
        </w:rPr>
        <w:t>юулгүйн</w:t>
      </w:r>
      <w:r w:rsidR="00827E9F" w:rsidRPr="00DD59E6">
        <w:rPr>
          <w:rFonts w:eastAsia="Arial" w:cs="Arial"/>
          <w:szCs w:val="24"/>
        </w:rPr>
        <w:t xml:space="preserve"> </w:t>
      </w:r>
      <w:r w:rsidR="00E47690" w:rsidRPr="00DD59E6">
        <w:rPr>
          <w:rFonts w:eastAsia="Arial" w:cs="Arial"/>
          <w:szCs w:val="24"/>
        </w:rPr>
        <w:t>хамгаалалтын үйлчилгээний байгууллагы</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00498799" w14:textId="77777777" w:rsidR="008D1421" w:rsidRPr="00DD59E6" w:rsidRDefault="008D1421" w:rsidP="004C3217">
      <w:pPr>
        <w:ind w:left="720" w:firstLine="0"/>
        <w:rPr>
          <w:rFonts w:eastAsia="Arial" w:cs="Arial"/>
          <w:szCs w:val="24"/>
        </w:rPr>
      </w:pPr>
    </w:p>
    <w:p w14:paraId="1FE3BAAC" w14:textId="77777777" w:rsidR="00E47690" w:rsidRPr="00DD59E6" w:rsidRDefault="008D1421"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w:t>
      </w:r>
      <w:r w:rsidR="00814104" w:rsidRPr="00DD59E6">
        <w:rPr>
          <w:rFonts w:eastAsia="Arial" w:cs="Arial"/>
          <w:szCs w:val="24"/>
        </w:rPr>
        <w:t>1</w:t>
      </w:r>
      <w:r w:rsidR="00E47690" w:rsidRPr="00DD59E6">
        <w:rPr>
          <w:rFonts w:eastAsia="Arial" w:cs="Arial"/>
          <w:szCs w:val="24"/>
        </w:rPr>
        <w:t>.</w:t>
      </w:r>
      <w:r w:rsidR="005C2A53" w:rsidRPr="00DD59E6">
        <w:rPr>
          <w:rFonts w:eastAsia="Arial" w:cs="Arial"/>
          <w:szCs w:val="24"/>
        </w:rPr>
        <w:t>1</w:t>
      </w:r>
      <w:r w:rsidR="005C2A53" w:rsidRPr="00DD59E6">
        <w:rPr>
          <w:rFonts w:eastAsia="Arial" w:cs="Arial"/>
          <w:szCs w:val="24"/>
          <w:lang w:val="mn-MN"/>
        </w:rPr>
        <w:t>5</w:t>
      </w:r>
      <w:r w:rsidR="00A14B27" w:rsidRPr="00DD59E6">
        <w:rPr>
          <w:rFonts w:eastAsia="Arial" w:cs="Arial"/>
          <w:szCs w:val="24"/>
        </w:rPr>
        <w:t>.</w:t>
      </w:r>
      <w:r w:rsidR="00A14B27" w:rsidRPr="00DD59E6">
        <w:rPr>
          <w:rFonts w:eastAsia="Arial" w:cs="Arial"/>
          <w:szCs w:val="24"/>
          <w:lang w:val="mn-MN"/>
        </w:rPr>
        <w:t>нисэхийн</w:t>
      </w:r>
      <w:r w:rsidR="00E47690" w:rsidRPr="00DD59E6">
        <w:rPr>
          <w:rFonts w:eastAsia="Arial" w:cs="Arial"/>
          <w:szCs w:val="24"/>
        </w:rPr>
        <w:t xml:space="preserve"> сургалтын байгууллагы</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 xml:space="preserve">; </w:t>
      </w:r>
    </w:p>
    <w:p w14:paraId="7E7D13E7" w14:textId="77777777" w:rsidR="002602C9" w:rsidRPr="00DD59E6" w:rsidRDefault="008D1421" w:rsidP="004C3217">
      <w:pPr>
        <w:ind w:left="720" w:firstLine="0"/>
        <w:rPr>
          <w:rFonts w:eastAsia="Arial" w:cs="Arial"/>
          <w:szCs w:val="24"/>
        </w:rPr>
      </w:pPr>
      <w:r w:rsidRPr="00DD59E6">
        <w:rPr>
          <w:rFonts w:eastAsia="Arial" w:cs="Arial"/>
          <w:szCs w:val="24"/>
        </w:rPr>
        <w:tab/>
      </w:r>
    </w:p>
    <w:p w14:paraId="1F716EB8" w14:textId="1C366BB2" w:rsidR="00E47690" w:rsidRPr="00DD59E6" w:rsidRDefault="0086524B" w:rsidP="004C3217">
      <w:pPr>
        <w:ind w:left="720"/>
        <w:rPr>
          <w:rFonts w:cs="Arial"/>
          <w:szCs w:val="24"/>
          <w:lang w:val="mn-MN"/>
        </w:rPr>
      </w:pPr>
      <w:r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6</w:t>
      </w:r>
      <w:r w:rsidR="00A14B27" w:rsidRPr="00DD59E6">
        <w:rPr>
          <w:rFonts w:eastAsia="Arial" w:cs="Arial"/>
          <w:szCs w:val="24"/>
        </w:rPr>
        <w:t>.</w:t>
      </w:r>
      <w:r w:rsidR="00A14B27" w:rsidRPr="00DD59E6">
        <w:rPr>
          <w:rFonts w:eastAsia="Arial" w:cs="Arial"/>
          <w:szCs w:val="24"/>
          <w:lang w:val="mn-MN"/>
        </w:rPr>
        <w:t>а</w:t>
      </w:r>
      <w:r w:rsidR="00A14B27" w:rsidRPr="00DD59E6">
        <w:rPr>
          <w:rFonts w:eastAsia="Arial" w:cs="Arial"/>
          <w:szCs w:val="24"/>
        </w:rPr>
        <w:t>гаарын</w:t>
      </w:r>
      <w:r w:rsidR="00E47690" w:rsidRPr="00DD59E6">
        <w:rPr>
          <w:rFonts w:eastAsia="Arial" w:cs="Arial"/>
          <w:szCs w:val="24"/>
        </w:rPr>
        <w:t xml:space="preserve"> хөлөг зохион бүтээх, үйлдвэрлэх</w:t>
      </w:r>
      <w:r w:rsidR="00597EC4">
        <w:rPr>
          <w:rFonts w:eastAsia="Arial" w:cs="Arial"/>
          <w:szCs w:val="24"/>
        </w:rPr>
        <w:t>,</w:t>
      </w:r>
      <w:r w:rsidR="00E47690" w:rsidRPr="00DD59E6">
        <w:rPr>
          <w:rFonts w:eastAsia="Arial" w:cs="Arial"/>
          <w:szCs w:val="24"/>
        </w:rPr>
        <w:t xml:space="preserve"> техник үйлчилгээ хийх байгууллагы</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w:t>
      </w:r>
      <w:r w:rsidR="00E47690" w:rsidRPr="00DD59E6">
        <w:rPr>
          <w:rFonts w:cs="Arial"/>
          <w:szCs w:val="24"/>
        </w:rPr>
        <w:t xml:space="preserve"> </w:t>
      </w:r>
    </w:p>
    <w:p w14:paraId="5DB14E9A" w14:textId="77777777" w:rsidR="000316C0" w:rsidRPr="00DD59E6" w:rsidRDefault="000316C0" w:rsidP="004C3217">
      <w:pPr>
        <w:ind w:left="720" w:firstLine="0"/>
        <w:rPr>
          <w:rFonts w:cs="Arial"/>
          <w:szCs w:val="24"/>
          <w:lang w:val="mn-MN"/>
        </w:rPr>
      </w:pPr>
    </w:p>
    <w:p w14:paraId="762147E7" w14:textId="77777777" w:rsidR="00E47690" w:rsidRPr="00DD59E6" w:rsidRDefault="008D1421"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7</w:t>
      </w:r>
      <w:r w:rsidR="00A14B27" w:rsidRPr="00DD59E6">
        <w:rPr>
          <w:rFonts w:eastAsia="Arial" w:cs="Arial"/>
          <w:szCs w:val="24"/>
        </w:rPr>
        <w:t>.</w:t>
      </w:r>
      <w:r w:rsidR="00A14B27" w:rsidRPr="00DD59E6">
        <w:rPr>
          <w:rFonts w:eastAsia="Arial" w:cs="Arial"/>
          <w:szCs w:val="24"/>
          <w:lang w:val="mn-MN"/>
        </w:rPr>
        <w:t>ш</w:t>
      </w:r>
      <w:r w:rsidR="00A14B27" w:rsidRPr="00DD59E6">
        <w:rPr>
          <w:rFonts w:eastAsia="Arial" w:cs="Arial"/>
          <w:szCs w:val="24"/>
        </w:rPr>
        <w:t>үхэр</w:t>
      </w:r>
      <w:r w:rsidR="00E47690" w:rsidRPr="00DD59E6">
        <w:rPr>
          <w:rFonts w:eastAsia="Arial" w:cs="Arial"/>
          <w:szCs w:val="24"/>
        </w:rPr>
        <w:t>, хэт хөнгөн агаарын хөлөг болон нисэх клубий</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 xml:space="preserve">; </w:t>
      </w:r>
    </w:p>
    <w:p w14:paraId="75D06093" w14:textId="77777777" w:rsidR="008D1421" w:rsidRPr="00DD59E6" w:rsidRDefault="008D1421" w:rsidP="004C3217">
      <w:pPr>
        <w:ind w:left="720" w:firstLine="0"/>
        <w:rPr>
          <w:rFonts w:eastAsia="Arial" w:cs="Arial"/>
          <w:szCs w:val="24"/>
        </w:rPr>
      </w:pPr>
    </w:p>
    <w:p w14:paraId="5615EAC0" w14:textId="7B2AC4CC" w:rsidR="00412592" w:rsidRPr="00DD59E6" w:rsidRDefault="008D1421" w:rsidP="004C3217">
      <w:pPr>
        <w:ind w:left="720" w:firstLine="0"/>
        <w:rPr>
          <w:rFonts w:eastAsia="Arial" w:cs="Arial"/>
          <w:szCs w:val="24"/>
          <w:lang w:val="mn-MN"/>
        </w:rPr>
      </w:pPr>
      <w:r w:rsidRPr="00DD59E6">
        <w:rPr>
          <w:rFonts w:eastAsia="Arial" w:cs="Arial"/>
          <w:szCs w:val="24"/>
        </w:rPr>
        <w:tab/>
      </w:r>
      <w:r w:rsidR="0086524B" w:rsidRPr="00DD59E6">
        <w:rPr>
          <w:rFonts w:eastAsia="Arial" w:cs="Arial"/>
          <w:szCs w:val="24"/>
        </w:rPr>
        <w:t>12</w:t>
      </w:r>
      <w:r w:rsidR="00E47690" w:rsidRPr="00DD59E6">
        <w:rPr>
          <w:rFonts w:eastAsia="Arial" w:cs="Arial"/>
          <w:szCs w:val="24"/>
        </w:rPr>
        <w:t>.1.</w:t>
      </w:r>
      <w:r w:rsidR="005C2A53" w:rsidRPr="00DD59E6">
        <w:rPr>
          <w:rFonts w:eastAsia="Arial" w:cs="Arial"/>
          <w:szCs w:val="24"/>
        </w:rPr>
        <w:t>1</w:t>
      </w:r>
      <w:r w:rsidR="005C2A53" w:rsidRPr="00DD59E6">
        <w:rPr>
          <w:rFonts w:eastAsia="Arial" w:cs="Arial"/>
          <w:szCs w:val="24"/>
          <w:lang w:val="mn-MN"/>
        </w:rPr>
        <w:t>8</w:t>
      </w:r>
      <w:r w:rsidR="00A14B27" w:rsidRPr="00DD59E6">
        <w:rPr>
          <w:rFonts w:eastAsia="Arial" w:cs="Arial"/>
          <w:szCs w:val="24"/>
        </w:rPr>
        <w:t>.</w:t>
      </w:r>
      <w:r w:rsidR="00A14B27" w:rsidRPr="00DD59E6">
        <w:rPr>
          <w:rFonts w:eastAsia="Arial" w:cs="Arial"/>
          <w:szCs w:val="24"/>
          <w:lang w:val="mn-MN"/>
        </w:rPr>
        <w:t>а</w:t>
      </w:r>
      <w:r w:rsidR="00A14B27" w:rsidRPr="00DD59E6">
        <w:rPr>
          <w:rFonts w:eastAsia="Arial" w:cs="Arial"/>
          <w:szCs w:val="24"/>
        </w:rPr>
        <w:t>гаарын</w:t>
      </w:r>
      <w:r w:rsidR="00E47690" w:rsidRPr="00DD59E6">
        <w:rPr>
          <w:rFonts w:eastAsia="Arial" w:cs="Arial"/>
          <w:szCs w:val="24"/>
        </w:rPr>
        <w:t xml:space="preserve"> </w:t>
      </w:r>
      <w:r w:rsidR="00DE65FA" w:rsidRPr="00DD59E6">
        <w:rPr>
          <w:rFonts w:eastAsia="Arial" w:cs="Arial"/>
          <w:szCs w:val="24"/>
        </w:rPr>
        <w:t>навигацийн</w:t>
      </w:r>
      <w:r w:rsidR="00E47690" w:rsidRPr="00DD59E6">
        <w:rPr>
          <w:rFonts w:eastAsia="Arial" w:cs="Arial"/>
          <w:szCs w:val="24"/>
        </w:rPr>
        <w:t xml:space="preserve"> техник үйлчилгээ, нислэгийн хөдөлгөөний үйлчилгээ, хэ</w:t>
      </w:r>
      <w:r w:rsidR="00597EC4">
        <w:rPr>
          <w:rFonts w:eastAsia="Arial" w:cs="Arial"/>
          <w:szCs w:val="24"/>
        </w:rPr>
        <w:t>рэглэлийн нислэгийн журам боловсруулах</w:t>
      </w:r>
      <w:r w:rsidR="00E47690" w:rsidRPr="00DD59E6">
        <w:rPr>
          <w:rFonts w:eastAsia="Arial" w:cs="Arial"/>
          <w:szCs w:val="24"/>
        </w:rPr>
        <w:t>,</w:t>
      </w:r>
      <w:r w:rsidR="00E86C0E" w:rsidRPr="00DD59E6">
        <w:rPr>
          <w:rFonts w:eastAsia="Arial" w:cs="Arial"/>
          <w:szCs w:val="24"/>
        </w:rPr>
        <w:t xml:space="preserve"> </w:t>
      </w:r>
      <w:r w:rsidR="00E47690" w:rsidRPr="00DD59E6">
        <w:rPr>
          <w:rFonts w:eastAsia="Arial" w:cs="Arial"/>
          <w:szCs w:val="24"/>
        </w:rPr>
        <w:t>нисэхийн цаг уурын болон нисэхийн мэдээллийн үйлчилгээний байгууллагы</w:t>
      </w:r>
      <w:r w:rsidR="00E47690" w:rsidRPr="00DD59E6">
        <w:rPr>
          <w:rFonts w:eastAsia="Arial" w:cs="Arial"/>
          <w:szCs w:val="24"/>
          <w:lang w:val="mn-MN"/>
        </w:rPr>
        <w:t>н</w:t>
      </w:r>
      <w:r w:rsidR="00E47690" w:rsidRPr="00DD59E6">
        <w:rPr>
          <w:rFonts w:eastAsia="Arial" w:cs="Arial"/>
          <w:szCs w:val="24"/>
        </w:rPr>
        <w:t xml:space="preserve"> гэрчилгээ</w:t>
      </w:r>
      <w:r w:rsidR="00E47690" w:rsidRPr="00DD59E6">
        <w:rPr>
          <w:rFonts w:eastAsia="Arial" w:cs="Arial"/>
          <w:szCs w:val="24"/>
          <w:lang w:val="mn-MN"/>
        </w:rPr>
        <w:t>жүүлэлт</w:t>
      </w:r>
      <w:r w:rsidR="00E47690" w:rsidRPr="00DD59E6">
        <w:rPr>
          <w:rFonts w:eastAsia="Arial" w:cs="Arial"/>
          <w:szCs w:val="24"/>
        </w:rPr>
        <w:t>;</w:t>
      </w:r>
    </w:p>
    <w:p w14:paraId="21DBB1A0" w14:textId="77777777" w:rsidR="008F479F" w:rsidRPr="00DD59E6" w:rsidRDefault="00E47690" w:rsidP="00412592">
      <w:pPr>
        <w:rPr>
          <w:rFonts w:eastAsia="Arial" w:cs="Arial"/>
          <w:szCs w:val="24"/>
          <w:lang w:val="mn-MN"/>
        </w:rPr>
      </w:pPr>
      <w:r w:rsidRPr="00DD59E6">
        <w:rPr>
          <w:rFonts w:eastAsia="Arial" w:cs="Arial"/>
          <w:szCs w:val="24"/>
        </w:rPr>
        <w:t xml:space="preserve"> </w:t>
      </w:r>
      <w:r w:rsidR="00B74A41" w:rsidRPr="00DD59E6">
        <w:rPr>
          <w:rFonts w:eastAsia="Arial" w:cs="Arial"/>
          <w:szCs w:val="24"/>
          <w:lang w:val="mn-MN"/>
        </w:rPr>
        <w:t xml:space="preserve"> </w:t>
      </w:r>
    </w:p>
    <w:p w14:paraId="043A13DB" w14:textId="77777777" w:rsidR="008F479F" w:rsidRPr="00DD59E6" w:rsidRDefault="0086524B" w:rsidP="008F479F">
      <w:pPr>
        <w:ind w:firstLine="1440"/>
        <w:rPr>
          <w:rFonts w:eastAsia="Arial" w:cs="Arial"/>
          <w:szCs w:val="24"/>
        </w:rPr>
      </w:pPr>
      <w:r w:rsidRPr="00DD59E6">
        <w:rPr>
          <w:rFonts w:eastAsia="Arial" w:cs="Arial"/>
          <w:szCs w:val="24"/>
          <w:lang w:val="mn-MN"/>
        </w:rPr>
        <w:t>1</w:t>
      </w:r>
      <w:r w:rsidRPr="00DD59E6">
        <w:rPr>
          <w:rFonts w:eastAsia="Arial" w:cs="Arial"/>
          <w:szCs w:val="24"/>
        </w:rPr>
        <w:t>2</w:t>
      </w:r>
      <w:r w:rsidR="008F479F" w:rsidRPr="00DD59E6">
        <w:rPr>
          <w:rFonts w:eastAsia="Arial" w:cs="Arial"/>
          <w:szCs w:val="24"/>
          <w:lang w:val="mn-MN"/>
        </w:rPr>
        <w:t>.1.19.иргэний нисэхийн эдийн засгийн зохицуулалт</w:t>
      </w:r>
      <w:r w:rsidR="008F479F" w:rsidRPr="00DD59E6">
        <w:rPr>
          <w:rFonts w:eastAsia="Arial" w:cs="Arial"/>
          <w:szCs w:val="24"/>
        </w:rPr>
        <w:t>;</w:t>
      </w:r>
    </w:p>
    <w:p w14:paraId="43186C09" w14:textId="77777777" w:rsidR="008D1421" w:rsidRPr="00DD59E6" w:rsidRDefault="008D1421" w:rsidP="00E47690">
      <w:pPr>
        <w:rPr>
          <w:rFonts w:eastAsia="Arial" w:cs="Arial"/>
          <w:szCs w:val="24"/>
        </w:rPr>
      </w:pPr>
    </w:p>
    <w:p w14:paraId="1AF566F2" w14:textId="4F70900D" w:rsidR="00E47690" w:rsidRPr="00DD59E6" w:rsidRDefault="008D1421" w:rsidP="00E47690">
      <w:pPr>
        <w:rPr>
          <w:rFonts w:eastAsia="Arial" w:cs="Arial"/>
          <w:strike/>
          <w:szCs w:val="24"/>
          <w:lang w:val="mn-MN"/>
        </w:rPr>
      </w:pPr>
      <w:r w:rsidRPr="00DD59E6">
        <w:rPr>
          <w:rFonts w:eastAsia="Arial" w:cs="Arial"/>
          <w:szCs w:val="24"/>
        </w:rPr>
        <w:tab/>
      </w:r>
      <w:proofErr w:type="gramStart"/>
      <w:r w:rsidR="0086524B" w:rsidRPr="00DD59E6">
        <w:rPr>
          <w:rFonts w:eastAsia="Arial" w:cs="Arial"/>
          <w:szCs w:val="24"/>
        </w:rPr>
        <w:t>12</w:t>
      </w:r>
      <w:r w:rsidR="00E47690" w:rsidRPr="00DD59E6">
        <w:rPr>
          <w:rFonts w:eastAsia="Arial" w:cs="Arial"/>
          <w:szCs w:val="24"/>
        </w:rPr>
        <w:t>.1.</w:t>
      </w:r>
      <w:r w:rsidR="003312B9" w:rsidRPr="00DD59E6">
        <w:rPr>
          <w:rFonts w:eastAsia="Arial" w:cs="Arial"/>
          <w:szCs w:val="24"/>
          <w:lang w:val="mn-MN"/>
        </w:rPr>
        <w:t>20</w:t>
      </w:r>
      <w:r w:rsidR="003312B9" w:rsidRPr="00DD59E6">
        <w:rPr>
          <w:rFonts w:eastAsia="Arial" w:cs="Arial"/>
          <w:szCs w:val="24"/>
        </w:rPr>
        <w:t>.</w:t>
      </w:r>
      <w:r w:rsidR="003312B9" w:rsidRPr="00DD59E6">
        <w:rPr>
          <w:rFonts w:eastAsia="Arial" w:cs="Arial"/>
          <w:szCs w:val="24"/>
          <w:lang w:val="mn-MN"/>
        </w:rPr>
        <w:t>олон</w:t>
      </w:r>
      <w:r w:rsidR="00597EC4">
        <w:rPr>
          <w:rFonts w:eastAsia="Arial" w:cs="Arial"/>
          <w:szCs w:val="24"/>
        </w:rPr>
        <w:t xml:space="preserve"> улсын гэрээнд</w:t>
      </w:r>
      <w:r w:rsidR="00E47690" w:rsidRPr="00DD59E6">
        <w:rPr>
          <w:rFonts w:eastAsia="Arial" w:cs="Arial"/>
          <w:szCs w:val="24"/>
        </w:rPr>
        <w:t xml:space="preserve"> </w:t>
      </w:r>
      <w:r w:rsidR="00597EC4">
        <w:rPr>
          <w:rFonts w:eastAsia="Arial" w:cs="Arial"/>
          <w:szCs w:val="24"/>
          <w:lang w:val="mn-MN"/>
        </w:rPr>
        <w:t>оруулса</w:t>
      </w:r>
      <w:r w:rsidR="00DE54C3" w:rsidRPr="00DD59E6">
        <w:rPr>
          <w:rFonts w:eastAsia="Arial" w:cs="Arial"/>
          <w:szCs w:val="24"/>
          <w:lang w:val="mn-MN"/>
        </w:rPr>
        <w:t>н нэмэлт</w:t>
      </w:r>
      <w:r w:rsidR="00597EC4">
        <w:rPr>
          <w:rFonts w:eastAsia="Arial" w:cs="Arial"/>
          <w:szCs w:val="24"/>
          <w:lang w:val="mn-MN"/>
        </w:rPr>
        <w:t>,</w:t>
      </w:r>
      <w:r w:rsidR="00DE54C3" w:rsidRPr="00DD59E6">
        <w:rPr>
          <w:rFonts w:eastAsia="Arial" w:cs="Arial"/>
          <w:szCs w:val="24"/>
          <w:lang w:val="mn-MN"/>
        </w:rPr>
        <w:t xml:space="preserve"> өөрчлөлтийн дагуу батлах бусад дүрэм</w:t>
      </w:r>
      <w:r w:rsidR="00E47690" w:rsidRPr="00DD59E6">
        <w:rPr>
          <w:rFonts w:eastAsia="Arial" w:cs="Arial"/>
          <w:szCs w:val="24"/>
        </w:rPr>
        <w:t>.</w:t>
      </w:r>
      <w:proofErr w:type="gramEnd"/>
      <w:r w:rsidR="00D56008" w:rsidRPr="00DD59E6">
        <w:rPr>
          <w:rFonts w:eastAsia="Arial" w:cs="Arial"/>
          <w:strike/>
          <w:szCs w:val="24"/>
          <w:lang w:val="mn-MN"/>
        </w:rPr>
        <w:t xml:space="preserve"> </w:t>
      </w:r>
    </w:p>
    <w:p w14:paraId="537B04F0" w14:textId="77777777" w:rsidR="00C677ED" w:rsidRPr="00DD59E6" w:rsidRDefault="00C677ED" w:rsidP="00571E75">
      <w:pPr>
        <w:rPr>
          <w:rFonts w:eastAsia="Arial" w:cs="Arial"/>
          <w:szCs w:val="24"/>
          <w:lang w:val="mn-MN"/>
        </w:rPr>
      </w:pPr>
      <w:r w:rsidRPr="00DD59E6">
        <w:rPr>
          <w:rFonts w:eastAsia="Arial" w:cs="Arial"/>
          <w:szCs w:val="24"/>
          <w:lang w:val="mn-MN"/>
        </w:rPr>
        <w:tab/>
      </w:r>
    </w:p>
    <w:p w14:paraId="31795FC7" w14:textId="5E7BEAB6" w:rsidR="00435942" w:rsidRPr="00DD59E6" w:rsidRDefault="0086524B" w:rsidP="00D63BD2">
      <w:pPr>
        <w:rPr>
          <w:rFonts w:eastAsia="Arial" w:cs="Arial"/>
          <w:i/>
          <w:szCs w:val="24"/>
          <w:u w:val="single"/>
          <w:lang w:val="mn-MN"/>
        </w:rPr>
      </w:pPr>
      <w:r w:rsidRPr="00DD59E6">
        <w:rPr>
          <w:rFonts w:eastAsia="Arial" w:cs="Arial"/>
          <w:szCs w:val="24"/>
          <w:lang w:val="mn-MN"/>
        </w:rPr>
        <w:t>12</w:t>
      </w:r>
      <w:r w:rsidR="0040322C" w:rsidRPr="00DD59E6">
        <w:rPr>
          <w:rFonts w:eastAsia="Arial" w:cs="Arial"/>
          <w:szCs w:val="24"/>
          <w:lang w:val="mn-MN"/>
        </w:rPr>
        <w:t>.2</w:t>
      </w:r>
      <w:r w:rsidR="00D429C2">
        <w:rPr>
          <w:rFonts w:eastAsia="Arial" w:cs="Arial"/>
          <w:szCs w:val="24"/>
          <w:lang w:val="mn-MN"/>
        </w:rPr>
        <w:t xml:space="preserve">.Иргэний нисэхийн дүрэмд </w:t>
      </w:r>
      <w:r w:rsidR="008B522C" w:rsidRPr="00DD59E6">
        <w:rPr>
          <w:rFonts w:eastAsia="Arial" w:cs="Arial"/>
          <w:szCs w:val="24"/>
          <w:lang w:val="mn-MN"/>
        </w:rPr>
        <w:t>Конвенцын Х</w:t>
      </w:r>
      <w:r w:rsidR="00E66E87" w:rsidRPr="00DD59E6">
        <w:rPr>
          <w:rFonts w:eastAsia="Arial" w:cs="Arial"/>
          <w:szCs w:val="24"/>
          <w:lang w:val="mn-MN"/>
        </w:rPr>
        <w:t>авсралтад нийцүүлэн шаардлагатай нэмэлт</w:t>
      </w:r>
      <w:r w:rsidR="00D429C2">
        <w:rPr>
          <w:rFonts w:eastAsia="Arial" w:cs="Arial"/>
          <w:szCs w:val="24"/>
          <w:lang w:val="mn-MN"/>
        </w:rPr>
        <w:t>,</w:t>
      </w:r>
      <w:r w:rsidR="00E66E87" w:rsidRPr="00DD59E6">
        <w:rPr>
          <w:rFonts w:eastAsia="Arial" w:cs="Arial"/>
          <w:szCs w:val="24"/>
          <w:lang w:val="mn-MN"/>
        </w:rPr>
        <w:t xml:space="preserve"> өөрчлөлт</w:t>
      </w:r>
      <w:r w:rsidR="00D429C2">
        <w:rPr>
          <w:rFonts w:eastAsia="Arial" w:cs="Arial"/>
          <w:szCs w:val="24"/>
          <w:lang w:val="mn-MN"/>
        </w:rPr>
        <w:t>ийг</w:t>
      </w:r>
      <w:r w:rsidR="00E66E87" w:rsidRPr="00DD59E6">
        <w:rPr>
          <w:rFonts w:eastAsia="Arial" w:cs="Arial"/>
          <w:szCs w:val="24"/>
          <w:lang w:val="mn-MN"/>
        </w:rPr>
        <w:t xml:space="preserve"> </w:t>
      </w:r>
      <w:r w:rsidR="00D429C2" w:rsidRPr="00DD59E6">
        <w:rPr>
          <w:rFonts w:eastAsia="Arial" w:cs="Arial"/>
          <w:szCs w:val="24"/>
          <w:lang w:val="mn-MN"/>
        </w:rPr>
        <w:t xml:space="preserve">тухай бүр </w:t>
      </w:r>
      <w:r w:rsidR="00E66E87" w:rsidRPr="00DD59E6">
        <w:rPr>
          <w:rFonts w:eastAsia="Arial" w:cs="Arial"/>
          <w:szCs w:val="24"/>
          <w:lang w:val="mn-MN"/>
        </w:rPr>
        <w:t>оруулна</w:t>
      </w:r>
      <w:r w:rsidR="00E66E87" w:rsidRPr="00DD59E6">
        <w:rPr>
          <w:rFonts w:eastAsia="Arial" w:cs="Arial"/>
          <w:szCs w:val="24"/>
        </w:rPr>
        <w:t>.</w:t>
      </w:r>
      <w:r w:rsidR="00E66E87" w:rsidRPr="00DD59E6">
        <w:rPr>
          <w:rFonts w:eastAsia="Arial" w:cs="Arial"/>
          <w:szCs w:val="24"/>
          <w:lang w:val="mn-MN"/>
        </w:rPr>
        <w:t xml:space="preserve"> </w:t>
      </w:r>
    </w:p>
    <w:p w14:paraId="185C210C" w14:textId="77777777" w:rsidR="00E66E87" w:rsidRPr="00DD59E6" w:rsidRDefault="00E66E87" w:rsidP="00E47690">
      <w:pPr>
        <w:rPr>
          <w:rFonts w:eastAsia="Arial" w:cs="Arial"/>
          <w:b/>
          <w:szCs w:val="24"/>
          <w:lang w:val="mn-MN"/>
        </w:rPr>
      </w:pPr>
    </w:p>
    <w:p w14:paraId="216C9557" w14:textId="672B4C39" w:rsidR="00E47690" w:rsidRPr="00DD59E6" w:rsidRDefault="0086524B" w:rsidP="00E47690">
      <w:pPr>
        <w:rPr>
          <w:rFonts w:eastAsia="Arial" w:cs="Arial"/>
          <w:szCs w:val="24"/>
        </w:rPr>
      </w:pPr>
      <w:r w:rsidRPr="00DD59E6">
        <w:rPr>
          <w:rFonts w:eastAsia="Arial" w:cs="Arial"/>
          <w:szCs w:val="24"/>
        </w:rPr>
        <w:t>12</w:t>
      </w:r>
      <w:r w:rsidR="00E47690" w:rsidRPr="00DD59E6">
        <w:rPr>
          <w:rFonts w:eastAsia="Arial" w:cs="Arial"/>
          <w:szCs w:val="24"/>
        </w:rPr>
        <w:t>.</w:t>
      </w:r>
      <w:r w:rsidR="00083280" w:rsidRPr="00DD59E6">
        <w:rPr>
          <w:rFonts w:eastAsia="Arial" w:cs="Arial"/>
          <w:szCs w:val="24"/>
        </w:rPr>
        <w:t>3</w:t>
      </w:r>
      <w:r w:rsidR="00597EC4">
        <w:rPr>
          <w:rFonts w:eastAsia="Arial" w:cs="Arial"/>
          <w:szCs w:val="24"/>
        </w:rPr>
        <w:t>.Д</w:t>
      </w:r>
      <w:r w:rsidR="00E47690" w:rsidRPr="00DD59E6">
        <w:rPr>
          <w:rFonts w:eastAsia="Arial" w:cs="Arial"/>
          <w:szCs w:val="24"/>
        </w:rPr>
        <w:t xml:space="preserve">үрмээр хориглоогүй </w:t>
      </w:r>
      <w:r w:rsidR="005041A6" w:rsidRPr="00DD59E6">
        <w:rPr>
          <w:rFonts w:eastAsia="Arial" w:cs="Arial"/>
          <w:szCs w:val="24"/>
          <w:lang w:val="mn-MN"/>
        </w:rPr>
        <w:t>бөгөөд</w:t>
      </w:r>
      <w:r w:rsidR="00E47690" w:rsidRPr="00DD59E6">
        <w:rPr>
          <w:rFonts w:eastAsia="Arial" w:cs="Arial"/>
          <w:szCs w:val="24"/>
        </w:rPr>
        <w:t xml:space="preserve"> дараах нөхцөлийг зэрэг </w:t>
      </w:r>
      <w:r w:rsidR="00E42A51" w:rsidRPr="00DD59E6">
        <w:rPr>
          <w:rFonts w:eastAsia="Arial" w:cs="Arial"/>
          <w:szCs w:val="24"/>
        </w:rPr>
        <w:t>хангасан тохиолдолд</w:t>
      </w:r>
      <w:r w:rsidR="00E47690" w:rsidRPr="00DD59E6">
        <w:rPr>
          <w:rFonts w:eastAsia="Arial" w:cs="Arial"/>
          <w:szCs w:val="24"/>
        </w:rPr>
        <w:t xml:space="preserve"> </w:t>
      </w:r>
      <w:r w:rsidR="00D429C2">
        <w:rPr>
          <w:rFonts w:eastAsia="Arial" w:cs="Arial"/>
          <w:szCs w:val="24"/>
        </w:rPr>
        <w:t xml:space="preserve">хүсэлт гаргагчийг </w:t>
      </w:r>
      <w:r w:rsidR="00E47690" w:rsidRPr="00DD59E6">
        <w:rPr>
          <w:rFonts w:eastAsia="Arial" w:cs="Arial"/>
          <w:szCs w:val="24"/>
        </w:rPr>
        <w:t>иргэний нисэхийн дүр</w:t>
      </w:r>
      <w:r w:rsidR="00D429C2">
        <w:rPr>
          <w:rFonts w:eastAsia="Arial" w:cs="Arial"/>
          <w:szCs w:val="24"/>
        </w:rPr>
        <w:t>э</w:t>
      </w:r>
      <w:r w:rsidR="00E47690" w:rsidRPr="00DD59E6">
        <w:rPr>
          <w:rFonts w:eastAsia="Arial" w:cs="Arial"/>
          <w:szCs w:val="24"/>
        </w:rPr>
        <w:t>м</w:t>
      </w:r>
      <w:r w:rsidR="00D429C2">
        <w:rPr>
          <w:rFonts w:eastAsia="Arial" w:cs="Arial"/>
          <w:szCs w:val="24"/>
        </w:rPr>
        <w:t xml:space="preserve">д заасан </w:t>
      </w:r>
      <w:r w:rsidR="00E47690" w:rsidRPr="00DD59E6">
        <w:rPr>
          <w:rFonts w:eastAsia="Arial" w:cs="Arial"/>
          <w:szCs w:val="24"/>
        </w:rPr>
        <w:t>шаардлагаас чөлөөлж болно:</w:t>
      </w:r>
    </w:p>
    <w:p w14:paraId="5DA9E51F" w14:textId="77777777" w:rsidR="00435942" w:rsidRPr="00DD59E6" w:rsidRDefault="00435942" w:rsidP="00E47690">
      <w:pPr>
        <w:rPr>
          <w:rFonts w:eastAsia="Arial" w:cs="Arial"/>
          <w:szCs w:val="24"/>
        </w:rPr>
      </w:pPr>
    </w:p>
    <w:p w14:paraId="59C7D125" w14:textId="01178256" w:rsidR="00E47690" w:rsidRPr="00DD59E6" w:rsidRDefault="008D1421" w:rsidP="004C3217">
      <w:pPr>
        <w:ind w:left="720" w:firstLine="0"/>
        <w:rPr>
          <w:rFonts w:eastAsia="Arial" w:cs="Arial"/>
          <w:szCs w:val="24"/>
        </w:rPr>
      </w:pPr>
      <w:r w:rsidRPr="00DD59E6">
        <w:rPr>
          <w:rFonts w:eastAsia="Arial" w:cs="Arial"/>
          <w:szCs w:val="24"/>
        </w:rPr>
        <w:tab/>
      </w:r>
      <w:r w:rsidR="0086524B" w:rsidRPr="00DD59E6">
        <w:rPr>
          <w:rFonts w:eastAsia="Arial" w:cs="Arial"/>
          <w:szCs w:val="24"/>
        </w:rPr>
        <w:t>12</w:t>
      </w:r>
      <w:r w:rsidR="00083280" w:rsidRPr="00DD59E6">
        <w:rPr>
          <w:rFonts w:eastAsia="Arial" w:cs="Arial"/>
          <w:szCs w:val="24"/>
        </w:rPr>
        <w:t>.3</w:t>
      </w:r>
      <w:r w:rsidR="00E47690" w:rsidRPr="00DD59E6">
        <w:rPr>
          <w:rFonts w:eastAsia="Arial" w:cs="Arial"/>
          <w:szCs w:val="24"/>
        </w:rPr>
        <w:t>.</w:t>
      </w:r>
      <w:r w:rsidR="00A14B27" w:rsidRPr="00DD59E6">
        <w:rPr>
          <w:rFonts w:eastAsia="Arial" w:cs="Arial"/>
          <w:szCs w:val="24"/>
        </w:rPr>
        <w:t>1.</w:t>
      </w:r>
      <w:r w:rsidR="00E47690" w:rsidRPr="00DD59E6">
        <w:rPr>
          <w:rFonts w:eastAsia="Arial" w:cs="Arial"/>
          <w:szCs w:val="24"/>
        </w:rPr>
        <w:t>хүлээн зөвшөөрч болохуйц өөр хэлбэрээр дүрмийн шаардлагыг хангасан, эсхүл санал болгосон арга хэмжээ нь дүрмийн тухайн заалтыг хэрэгжүүлэхээс илүү үр дүнтэй</w:t>
      </w:r>
      <w:r w:rsidR="00597EC4">
        <w:rPr>
          <w:rFonts w:eastAsia="Arial" w:cs="Arial"/>
          <w:szCs w:val="24"/>
        </w:rPr>
        <w:t xml:space="preserve"> бйай</w:t>
      </w:r>
      <w:r w:rsidR="00E47690" w:rsidRPr="00DD59E6">
        <w:rPr>
          <w:rFonts w:eastAsia="Arial" w:cs="Arial"/>
          <w:szCs w:val="24"/>
        </w:rPr>
        <w:t>;</w:t>
      </w:r>
    </w:p>
    <w:p w14:paraId="61AF4E15" w14:textId="77777777" w:rsidR="008D1421" w:rsidRPr="00DD59E6" w:rsidRDefault="008D1421" w:rsidP="004C3217">
      <w:pPr>
        <w:ind w:left="720" w:firstLine="0"/>
        <w:rPr>
          <w:rFonts w:eastAsia="Arial" w:cs="Arial"/>
          <w:szCs w:val="24"/>
        </w:rPr>
      </w:pPr>
    </w:p>
    <w:p w14:paraId="1D536D13" w14:textId="77777777" w:rsidR="00E47690" w:rsidRPr="00DD59E6" w:rsidRDefault="008D1421" w:rsidP="004C3217">
      <w:pPr>
        <w:ind w:left="720" w:firstLine="0"/>
        <w:rPr>
          <w:rFonts w:eastAsia="Arial" w:cs="Arial"/>
          <w:szCs w:val="24"/>
        </w:rPr>
      </w:pPr>
      <w:r w:rsidRPr="00DD59E6">
        <w:rPr>
          <w:rFonts w:eastAsia="Arial" w:cs="Arial"/>
          <w:szCs w:val="24"/>
        </w:rPr>
        <w:tab/>
      </w:r>
      <w:proofErr w:type="gramStart"/>
      <w:r w:rsidR="0086524B" w:rsidRPr="00DD59E6">
        <w:rPr>
          <w:rFonts w:eastAsia="Arial" w:cs="Arial"/>
          <w:szCs w:val="24"/>
        </w:rPr>
        <w:t>12</w:t>
      </w:r>
      <w:r w:rsidR="00083280" w:rsidRPr="00DD59E6">
        <w:rPr>
          <w:rFonts w:eastAsia="Arial" w:cs="Arial"/>
          <w:szCs w:val="24"/>
        </w:rPr>
        <w:t>.3</w:t>
      </w:r>
      <w:r w:rsidR="00E47690" w:rsidRPr="00DD59E6">
        <w:rPr>
          <w:rFonts w:eastAsia="Arial" w:cs="Arial"/>
          <w:szCs w:val="24"/>
        </w:rPr>
        <w:t>.</w:t>
      </w:r>
      <w:r w:rsidR="00A14B27" w:rsidRPr="00DD59E6">
        <w:rPr>
          <w:rFonts w:eastAsia="Arial" w:cs="Arial"/>
          <w:szCs w:val="24"/>
        </w:rPr>
        <w:t>2.</w:t>
      </w:r>
      <w:r w:rsidR="00A14B27" w:rsidRPr="00DD59E6">
        <w:rPr>
          <w:rFonts w:eastAsia="Arial" w:cs="Arial"/>
          <w:szCs w:val="24"/>
          <w:lang w:val="mn-MN"/>
        </w:rPr>
        <w:t>н</w:t>
      </w:r>
      <w:r w:rsidR="00A14B27" w:rsidRPr="00DD59E6">
        <w:rPr>
          <w:rFonts w:eastAsia="Arial" w:cs="Arial"/>
          <w:szCs w:val="24"/>
        </w:rPr>
        <w:t>ислэгийн</w:t>
      </w:r>
      <w:r w:rsidR="00E47690" w:rsidRPr="00DD59E6">
        <w:rPr>
          <w:rFonts w:eastAsia="Arial" w:cs="Arial"/>
          <w:szCs w:val="24"/>
        </w:rPr>
        <w:t xml:space="preserve"> аюулгүй байдалд сөргөөр нөлөөлөхгүй болох нь тогтоогдсон</w:t>
      </w:r>
      <w:r w:rsidR="00814104" w:rsidRPr="00DD59E6">
        <w:rPr>
          <w:rFonts w:eastAsia="Arial" w:cs="Arial"/>
          <w:szCs w:val="24"/>
        </w:rPr>
        <w:t>.</w:t>
      </w:r>
      <w:proofErr w:type="gramEnd"/>
    </w:p>
    <w:p w14:paraId="248C2588" w14:textId="77777777" w:rsidR="00A14B27" w:rsidRPr="00DD59E6" w:rsidRDefault="00A14B27" w:rsidP="00E47690">
      <w:pPr>
        <w:rPr>
          <w:rFonts w:eastAsia="Arial" w:cs="Arial"/>
          <w:szCs w:val="24"/>
        </w:rPr>
      </w:pPr>
    </w:p>
    <w:p w14:paraId="2F888BA7" w14:textId="7A2E5085" w:rsidR="00E47690" w:rsidRPr="00DD59E6" w:rsidRDefault="0086524B" w:rsidP="00E47690">
      <w:pPr>
        <w:rPr>
          <w:rFonts w:eastAsia="Arial" w:cs="Arial"/>
          <w:szCs w:val="24"/>
        </w:rPr>
      </w:pPr>
      <w:proofErr w:type="gramStart"/>
      <w:r w:rsidRPr="00DD59E6">
        <w:rPr>
          <w:rFonts w:eastAsia="Arial" w:cs="Arial"/>
          <w:szCs w:val="24"/>
        </w:rPr>
        <w:t>12</w:t>
      </w:r>
      <w:r w:rsidR="00E47690" w:rsidRPr="00DD59E6">
        <w:rPr>
          <w:rFonts w:eastAsia="Arial" w:cs="Arial"/>
          <w:szCs w:val="24"/>
        </w:rPr>
        <w:t>.</w:t>
      </w:r>
      <w:r w:rsidR="00D429C2">
        <w:rPr>
          <w:rFonts w:eastAsia="Arial" w:cs="Arial"/>
          <w:szCs w:val="24"/>
        </w:rPr>
        <w:t>4</w:t>
      </w:r>
      <w:r w:rsidR="00A14B27" w:rsidRPr="00DD59E6">
        <w:rPr>
          <w:rFonts w:eastAsia="Arial" w:cs="Arial"/>
          <w:szCs w:val="24"/>
        </w:rPr>
        <w:t>.Иргэний</w:t>
      </w:r>
      <w:r w:rsidR="00E47690" w:rsidRPr="00DD59E6">
        <w:rPr>
          <w:rFonts w:eastAsia="Arial" w:cs="Arial"/>
          <w:szCs w:val="24"/>
        </w:rPr>
        <w:t xml:space="preserve"> нисэхийн дүр</w:t>
      </w:r>
      <w:r w:rsidR="00D429C2">
        <w:rPr>
          <w:rFonts w:eastAsia="Arial" w:cs="Arial"/>
          <w:szCs w:val="24"/>
        </w:rPr>
        <w:t>эмд заасан</w:t>
      </w:r>
      <w:r w:rsidR="00E47690" w:rsidRPr="00DD59E6">
        <w:rPr>
          <w:rFonts w:eastAsia="Arial" w:cs="Arial"/>
          <w:szCs w:val="24"/>
        </w:rPr>
        <w:t xml:space="preserve"> шаардлагаас чөлөөлсөн тухай шийдвэрийг нийтэд мэдээлнэ.</w:t>
      </w:r>
      <w:proofErr w:type="gramEnd"/>
    </w:p>
    <w:p w14:paraId="246256D1" w14:textId="77777777" w:rsidR="00435942" w:rsidRPr="00DD59E6" w:rsidRDefault="00435942" w:rsidP="00E47690">
      <w:pPr>
        <w:rPr>
          <w:rFonts w:eastAsia="Arial" w:cs="Arial"/>
          <w:szCs w:val="24"/>
          <w:lang w:val="mn-MN"/>
        </w:rPr>
      </w:pPr>
    </w:p>
    <w:p w14:paraId="6BA95EE6" w14:textId="4DD27AD0" w:rsidR="00E47690" w:rsidRPr="00DD59E6" w:rsidRDefault="0086524B" w:rsidP="00E47690">
      <w:pPr>
        <w:rPr>
          <w:rFonts w:eastAsia="Arial" w:cs="Arial"/>
          <w:szCs w:val="24"/>
        </w:rPr>
      </w:pPr>
      <w:r w:rsidRPr="00DD59E6">
        <w:rPr>
          <w:rFonts w:eastAsia="Arial" w:cs="Arial"/>
          <w:szCs w:val="24"/>
        </w:rPr>
        <w:t>12</w:t>
      </w:r>
      <w:r w:rsidR="00E47690" w:rsidRPr="00DD59E6">
        <w:rPr>
          <w:rFonts w:eastAsia="Arial" w:cs="Arial"/>
          <w:szCs w:val="24"/>
        </w:rPr>
        <w:t>.</w:t>
      </w:r>
      <w:r w:rsidR="00D429C2">
        <w:rPr>
          <w:rFonts w:eastAsia="Arial" w:cs="Arial"/>
          <w:szCs w:val="24"/>
        </w:rPr>
        <w:t>5.Дүрэмд заасан</w:t>
      </w:r>
      <w:r w:rsidR="00E47690" w:rsidRPr="00DD59E6">
        <w:rPr>
          <w:rFonts w:eastAsia="Arial" w:cs="Arial"/>
          <w:szCs w:val="24"/>
        </w:rPr>
        <w:t xml:space="preserve"> шаардлагаас чөлөөлөхдөө энэ </w:t>
      </w:r>
      <w:r w:rsidRPr="00DD59E6">
        <w:rPr>
          <w:rFonts w:eastAsia="Arial" w:cs="Arial"/>
          <w:szCs w:val="24"/>
        </w:rPr>
        <w:t>хуулийн 12</w:t>
      </w:r>
      <w:r w:rsidR="00E47690" w:rsidRPr="00DD59E6">
        <w:rPr>
          <w:rFonts w:eastAsia="Arial" w:cs="Arial"/>
          <w:szCs w:val="24"/>
        </w:rPr>
        <w:t>.1</w:t>
      </w:r>
      <w:proofErr w:type="gramStart"/>
      <w:r w:rsidR="00E47690" w:rsidRPr="00DD59E6">
        <w:rPr>
          <w:rFonts w:eastAsia="Arial" w:cs="Arial"/>
          <w:szCs w:val="24"/>
        </w:rPr>
        <w:t>.</w:t>
      </w:r>
      <w:r w:rsidR="007367B0" w:rsidRPr="00DD59E6">
        <w:rPr>
          <w:rFonts w:eastAsia="Arial" w:cs="Arial"/>
          <w:szCs w:val="24"/>
          <w:lang w:val="mn-MN"/>
        </w:rPr>
        <w:t>2</w:t>
      </w:r>
      <w:r w:rsidR="00D429C2">
        <w:rPr>
          <w:rFonts w:eastAsia="Arial" w:cs="Arial"/>
          <w:szCs w:val="24"/>
        </w:rPr>
        <w:t>-т</w:t>
      </w:r>
      <w:r w:rsidR="00E47690" w:rsidRPr="00DD59E6">
        <w:rPr>
          <w:rFonts w:eastAsia="Arial" w:cs="Arial"/>
          <w:szCs w:val="24"/>
        </w:rPr>
        <w:t xml:space="preserve"> заасан</w:t>
      </w:r>
      <w:proofErr w:type="gramEnd"/>
      <w:r w:rsidR="00E47690" w:rsidRPr="00DD59E6">
        <w:rPr>
          <w:rFonts w:eastAsia="Arial" w:cs="Arial"/>
          <w:szCs w:val="24"/>
        </w:rPr>
        <w:t xml:space="preserve"> дүрмийг баримтална.</w:t>
      </w:r>
    </w:p>
    <w:p w14:paraId="5BAA88A0" w14:textId="77777777" w:rsidR="00723090" w:rsidRPr="00DD59E6" w:rsidRDefault="00723090" w:rsidP="00F07164">
      <w:pPr>
        <w:rPr>
          <w:rFonts w:eastAsia="Arial" w:cs="Arial"/>
          <w:b/>
          <w:szCs w:val="24"/>
        </w:rPr>
      </w:pPr>
    </w:p>
    <w:p w14:paraId="384851B2" w14:textId="529ED6BA" w:rsidR="00DD2DC8" w:rsidRPr="00DD59E6" w:rsidRDefault="00D429C2" w:rsidP="00DD2DC8">
      <w:pPr>
        <w:shd w:val="clear" w:color="auto" w:fill="FFFFFF"/>
        <w:spacing w:line="300" w:lineRule="atLeast"/>
        <w:rPr>
          <w:rFonts w:eastAsiaTheme="minorEastAsia"/>
          <w:shd w:val="clear" w:color="auto" w:fill="FFFFFF"/>
          <w:lang w:val="mn-MN"/>
        </w:rPr>
      </w:pPr>
      <w:r>
        <w:rPr>
          <w:lang w:val="mn-MN"/>
        </w:rPr>
        <w:t>12.6</w:t>
      </w:r>
      <w:r w:rsidR="00F21FDE" w:rsidRPr="00DD59E6">
        <w:rPr>
          <w:lang w:val="mn-MN"/>
        </w:rPr>
        <w:t>.</w:t>
      </w:r>
      <w:r w:rsidR="00DD2DC8" w:rsidRPr="00DD59E6">
        <w:rPr>
          <w:lang w:val="mn-MN"/>
        </w:rPr>
        <w:t xml:space="preserve"> </w:t>
      </w:r>
      <w:r>
        <w:rPr>
          <w:lang w:val="mn-MN"/>
        </w:rPr>
        <w:t>И</w:t>
      </w:r>
      <w:r w:rsidR="00DD2DC8" w:rsidRPr="00DD59E6">
        <w:rPr>
          <w:lang w:val="mn-MN"/>
        </w:rPr>
        <w:t xml:space="preserve">ргэний нисэхийн үйл ажиллагаа эрхлэх зөвшөөрлийг </w:t>
      </w:r>
      <w:r w:rsidR="00DD2DC8" w:rsidRPr="00DD59E6">
        <w:rPr>
          <w:rFonts w:eastAsiaTheme="minorEastAsia"/>
          <w:shd w:val="clear" w:color="auto" w:fill="FFFFFF"/>
          <w:lang w:val="mn-MN"/>
        </w:rPr>
        <w:t xml:space="preserve">иргэний нисэхийн асуудал хариуцсан төрийн захиргааны байгууллага </w:t>
      </w:r>
      <w:r w:rsidR="00476A44" w:rsidRPr="00DD59E6">
        <w:rPr>
          <w:rFonts w:eastAsiaTheme="minorEastAsia"/>
          <w:shd w:val="clear" w:color="auto" w:fill="FFFFFF"/>
          <w:lang w:val="mn-MN"/>
        </w:rPr>
        <w:t xml:space="preserve">иргэний нисэхийн </w:t>
      </w:r>
      <w:r w:rsidR="007E0868" w:rsidRPr="00DD59E6">
        <w:rPr>
          <w:rFonts w:eastAsiaTheme="minorEastAsia"/>
          <w:shd w:val="clear" w:color="auto" w:fill="FFFFFF"/>
          <w:lang w:val="mn-MN"/>
        </w:rPr>
        <w:t xml:space="preserve">дүрмийн дагуу </w:t>
      </w:r>
      <w:r w:rsidR="00DD2DC8" w:rsidRPr="00DD59E6">
        <w:rPr>
          <w:rFonts w:eastAsiaTheme="minorEastAsia"/>
          <w:shd w:val="clear" w:color="auto" w:fill="FFFFFF"/>
          <w:lang w:val="mn-MN"/>
        </w:rPr>
        <w:t>олгоно.</w:t>
      </w:r>
    </w:p>
    <w:p w14:paraId="4972DEE6" w14:textId="77777777" w:rsidR="00025EFD" w:rsidRPr="00DD59E6" w:rsidRDefault="00025EFD" w:rsidP="008D435D">
      <w:pPr>
        <w:shd w:val="clear" w:color="auto" w:fill="FFFFFF"/>
        <w:spacing w:line="300" w:lineRule="atLeast"/>
        <w:rPr>
          <w:rFonts w:eastAsia="Times New Roman"/>
          <w:strike/>
          <w:szCs w:val="24"/>
        </w:rPr>
      </w:pPr>
    </w:p>
    <w:p w14:paraId="56DDF119" w14:textId="77777777" w:rsidR="00E47690" w:rsidRPr="00DD59E6" w:rsidRDefault="008C2420" w:rsidP="00E47690">
      <w:pPr>
        <w:rPr>
          <w:rFonts w:eastAsia="Arial" w:cs="Arial"/>
          <w:b/>
          <w:szCs w:val="24"/>
          <w:lang w:val="mn-MN"/>
        </w:rPr>
      </w:pPr>
      <w:proofErr w:type="gramStart"/>
      <w:r w:rsidRPr="00DD59E6">
        <w:rPr>
          <w:rFonts w:eastAsia="Arial" w:cs="Arial"/>
          <w:b/>
          <w:szCs w:val="24"/>
        </w:rPr>
        <w:t>13 д</w:t>
      </w:r>
      <w:r w:rsidRPr="00DD59E6">
        <w:rPr>
          <w:rFonts w:eastAsia="Arial" w:cs="Arial"/>
          <w:b/>
          <w:szCs w:val="24"/>
          <w:lang w:val="mn-MN"/>
        </w:rPr>
        <w:t>у</w:t>
      </w:r>
      <w:r w:rsidRPr="00DD59E6">
        <w:rPr>
          <w:rFonts w:eastAsia="Arial" w:cs="Arial"/>
          <w:b/>
          <w:szCs w:val="24"/>
        </w:rPr>
        <w:t>гаа</w:t>
      </w:r>
      <w:r w:rsidR="00E47690" w:rsidRPr="00DD59E6">
        <w:rPr>
          <w:rFonts w:eastAsia="Arial" w:cs="Arial"/>
          <w:b/>
          <w:szCs w:val="24"/>
        </w:rPr>
        <w:t>р</w:t>
      </w:r>
      <w:proofErr w:type="gramEnd"/>
      <w:r w:rsidR="00E47690" w:rsidRPr="00DD59E6">
        <w:rPr>
          <w:rFonts w:eastAsia="Arial" w:cs="Arial"/>
          <w:b/>
          <w:szCs w:val="24"/>
        </w:rPr>
        <w:t xml:space="preserve"> </w:t>
      </w:r>
      <w:r w:rsidR="00A14B27" w:rsidRPr="00DD59E6">
        <w:rPr>
          <w:rFonts w:eastAsia="Arial" w:cs="Arial"/>
          <w:b/>
          <w:szCs w:val="24"/>
        </w:rPr>
        <w:t>зүйл.Иргэний</w:t>
      </w:r>
      <w:r w:rsidR="00E47690" w:rsidRPr="00DD59E6">
        <w:rPr>
          <w:rFonts w:eastAsia="Arial" w:cs="Arial"/>
          <w:b/>
          <w:szCs w:val="24"/>
        </w:rPr>
        <w:t xml:space="preserve"> нисэхийн эдийн засгийн зохицуулалт</w:t>
      </w:r>
    </w:p>
    <w:p w14:paraId="1B773A3B" w14:textId="77777777" w:rsidR="00435942" w:rsidRPr="00DD59E6" w:rsidRDefault="00435942" w:rsidP="00E47690">
      <w:pPr>
        <w:rPr>
          <w:rFonts w:eastAsia="Arial" w:cs="Arial"/>
          <w:szCs w:val="24"/>
        </w:rPr>
      </w:pPr>
      <w:bookmarkStart w:id="1" w:name="_Toc509994234"/>
    </w:p>
    <w:bookmarkEnd w:id="1"/>
    <w:p w14:paraId="48019D5C" w14:textId="5CE6B40C" w:rsidR="007668D2" w:rsidRPr="00DD59E6" w:rsidRDefault="008C2420" w:rsidP="007668D2">
      <w:pPr>
        <w:rPr>
          <w:rFonts w:eastAsia="Arial" w:cs="Arial"/>
          <w:b/>
          <w:szCs w:val="24"/>
        </w:rPr>
      </w:pPr>
      <w:r w:rsidRPr="00DD59E6">
        <w:rPr>
          <w:rFonts w:eastAsia="Arial" w:cs="Arial"/>
          <w:szCs w:val="24"/>
        </w:rPr>
        <w:t>13</w:t>
      </w:r>
      <w:r w:rsidR="007668D2" w:rsidRPr="00DD59E6">
        <w:rPr>
          <w:rFonts w:eastAsia="Arial" w:cs="Arial"/>
          <w:szCs w:val="24"/>
        </w:rPr>
        <w:t xml:space="preserve">.1.Иргэний нисэхийн эдийн засгийн </w:t>
      </w:r>
      <w:r w:rsidR="00E009D5">
        <w:rPr>
          <w:rFonts w:eastAsia="Arial" w:cs="Arial"/>
          <w:szCs w:val="24"/>
        </w:rPr>
        <w:t xml:space="preserve">зохицуулалтад хамаарах </w:t>
      </w:r>
      <w:r w:rsidR="007668D2" w:rsidRPr="00DD59E6">
        <w:rPr>
          <w:rFonts w:eastAsia="Arial" w:cs="Arial"/>
          <w:szCs w:val="24"/>
          <w:lang w:val="mn-MN"/>
        </w:rPr>
        <w:t xml:space="preserve">дараах харилцааг </w:t>
      </w:r>
      <w:r w:rsidR="007668D2" w:rsidRPr="00DD59E6">
        <w:rPr>
          <w:rFonts w:eastAsia="Arial" w:cs="Arial"/>
          <w:szCs w:val="24"/>
        </w:rPr>
        <w:t xml:space="preserve">энэ хуулийн </w:t>
      </w:r>
      <w:r w:rsidR="0086524B" w:rsidRPr="00DD59E6">
        <w:rPr>
          <w:rFonts w:eastAsia="Arial" w:cs="Arial"/>
          <w:szCs w:val="24"/>
          <w:lang w:val="mn-MN"/>
        </w:rPr>
        <w:t>12</w:t>
      </w:r>
      <w:r w:rsidR="007668D2" w:rsidRPr="00DD59E6">
        <w:rPr>
          <w:rFonts w:eastAsia="Arial" w:cs="Arial"/>
          <w:szCs w:val="24"/>
          <w:lang w:val="mn-MN"/>
        </w:rPr>
        <w:t>.1</w:t>
      </w:r>
      <w:proofErr w:type="gramStart"/>
      <w:r w:rsidR="007668D2" w:rsidRPr="00DD59E6">
        <w:rPr>
          <w:rFonts w:eastAsia="Arial" w:cs="Arial"/>
          <w:szCs w:val="24"/>
          <w:lang w:val="mn-MN"/>
        </w:rPr>
        <w:t>.</w:t>
      </w:r>
      <w:r w:rsidR="0086524B" w:rsidRPr="00DD59E6">
        <w:rPr>
          <w:rFonts w:eastAsia="Arial" w:cs="Arial"/>
          <w:szCs w:val="24"/>
          <w:lang w:val="mn-MN"/>
        </w:rPr>
        <w:t>1</w:t>
      </w:r>
      <w:r w:rsidR="007668D2" w:rsidRPr="00DD59E6">
        <w:rPr>
          <w:rFonts w:eastAsia="Arial" w:cs="Arial"/>
          <w:szCs w:val="24"/>
          <w:lang w:val="mn-MN"/>
        </w:rPr>
        <w:t>9-д</w:t>
      </w:r>
      <w:r w:rsidR="007668D2" w:rsidRPr="00DD59E6">
        <w:rPr>
          <w:rFonts w:eastAsia="Arial Mon" w:cs="Arial"/>
          <w:szCs w:val="24"/>
          <w:lang w:val="mn-MN"/>
        </w:rPr>
        <w:t xml:space="preserve"> заасан</w:t>
      </w:r>
      <w:proofErr w:type="gramEnd"/>
      <w:r w:rsidR="007668D2" w:rsidRPr="00DD59E6">
        <w:rPr>
          <w:rFonts w:eastAsia="Arial Mon" w:cs="Arial"/>
          <w:szCs w:val="24"/>
          <w:lang w:val="mn-MN"/>
        </w:rPr>
        <w:t xml:space="preserve"> </w:t>
      </w:r>
      <w:r w:rsidR="007668D2" w:rsidRPr="00DD59E6">
        <w:rPr>
          <w:rFonts w:eastAsia="Arial" w:cs="Arial"/>
          <w:szCs w:val="24"/>
          <w:lang w:val="mn-MN"/>
        </w:rPr>
        <w:t xml:space="preserve">дүрмээр </w:t>
      </w:r>
      <w:r w:rsidR="007668D2" w:rsidRPr="00DD59E6">
        <w:rPr>
          <w:rFonts w:eastAsia="Arial" w:cs="Arial"/>
          <w:szCs w:val="24"/>
        </w:rPr>
        <w:t>зохицуул</w:t>
      </w:r>
      <w:r w:rsidR="007668D2" w:rsidRPr="00DD59E6">
        <w:rPr>
          <w:rFonts w:eastAsia="Arial" w:cs="Arial"/>
          <w:szCs w:val="24"/>
          <w:lang w:val="mn-MN"/>
        </w:rPr>
        <w:t>на</w:t>
      </w:r>
      <w:r w:rsidR="007668D2" w:rsidRPr="00DD59E6">
        <w:rPr>
          <w:rFonts w:eastAsia="Arial" w:cs="Arial"/>
          <w:szCs w:val="24"/>
        </w:rPr>
        <w:t>:</w:t>
      </w:r>
      <w:r w:rsidR="007668D2" w:rsidRPr="00DD59E6">
        <w:rPr>
          <w:rFonts w:eastAsia="Arial" w:cs="Arial"/>
          <w:szCs w:val="24"/>
          <w:lang w:val="mn-MN"/>
        </w:rPr>
        <w:t xml:space="preserve"> </w:t>
      </w:r>
    </w:p>
    <w:p w14:paraId="00FEA78B" w14:textId="77777777" w:rsidR="00435942" w:rsidRPr="00DD59E6" w:rsidRDefault="00435942" w:rsidP="004C3217">
      <w:pPr>
        <w:ind w:left="720"/>
        <w:rPr>
          <w:rFonts w:eastAsia="Arial" w:cs="Arial"/>
          <w:szCs w:val="24"/>
        </w:rPr>
      </w:pPr>
    </w:p>
    <w:p w14:paraId="446E4029" w14:textId="77777777" w:rsidR="00F07164" w:rsidRPr="00DD59E6" w:rsidRDefault="008C2420" w:rsidP="004C3217">
      <w:pPr>
        <w:ind w:left="720"/>
        <w:rPr>
          <w:rFonts w:eastAsia="Arial" w:cs="Arial"/>
          <w:strike/>
          <w:szCs w:val="24"/>
        </w:rPr>
      </w:pPr>
      <w:r w:rsidRPr="00DD59E6">
        <w:rPr>
          <w:rFonts w:eastAsia="Arial" w:cs="Arial"/>
          <w:szCs w:val="24"/>
        </w:rPr>
        <w:t>13</w:t>
      </w:r>
      <w:r w:rsidR="00F07164" w:rsidRPr="00DD59E6">
        <w:rPr>
          <w:rFonts w:eastAsia="Arial" w:cs="Arial"/>
          <w:szCs w:val="24"/>
        </w:rPr>
        <w:t>.1.1.</w:t>
      </w:r>
      <w:r w:rsidR="00F07164" w:rsidRPr="00DD59E6">
        <w:rPr>
          <w:rFonts w:cs="Arial"/>
          <w:szCs w:val="24"/>
          <w:lang w:val="mn-MN"/>
        </w:rPr>
        <w:t>олон</w:t>
      </w:r>
      <w:r w:rsidR="00F07164" w:rsidRPr="00DD59E6">
        <w:rPr>
          <w:rFonts w:cs="Arial"/>
          <w:szCs w:val="24"/>
        </w:rPr>
        <w:t xml:space="preserve"> улсын </w:t>
      </w:r>
      <w:r w:rsidR="00F07164" w:rsidRPr="00DD59E6">
        <w:rPr>
          <w:rFonts w:cs="Arial"/>
          <w:szCs w:val="24"/>
          <w:lang w:val="mn-MN"/>
        </w:rPr>
        <w:t>хуваарьт нислэг үйлдэх агаарын тээвэрлэгчийг томилох</w:t>
      </w:r>
      <w:r w:rsidR="00F07164" w:rsidRPr="00DD59E6">
        <w:rPr>
          <w:rFonts w:cs="Arial"/>
          <w:szCs w:val="24"/>
        </w:rPr>
        <w:t>;</w:t>
      </w:r>
    </w:p>
    <w:p w14:paraId="54A0355E" w14:textId="77777777" w:rsidR="00C14B53" w:rsidRPr="00DD59E6" w:rsidRDefault="00C14B53" w:rsidP="004C3217">
      <w:pPr>
        <w:ind w:left="720"/>
        <w:rPr>
          <w:rFonts w:eastAsia="Arial" w:cs="Arial"/>
          <w:szCs w:val="24"/>
          <w:lang w:val="mn-MN"/>
        </w:rPr>
      </w:pPr>
    </w:p>
    <w:p w14:paraId="212C3F9A" w14:textId="77777777" w:rsidR="005E431D" w:rsidRPr="00DD59E6" w:rsidRDefault="008C2420" w:rsidP="004C3217">
      <w:pPr>
        <w:ind w:left="720"/>
        <w:rPr>
          <w:rFonts w:eastAsia="Arial" w:cs="Arial"/>
          <w:szCs w:val="24"/>
          <w:lang w:val="mn-MN"/>
        </w:rPr>
      </w:pPr>
      <w:r w:rsidRPr="00DD59E6">
        <w:rPr>
          <w:rFonts w:eastAsia="Arial" w:cs="Arial"/>
          <w:szCs w:val="24"/>
          <w:lang w:val="mn-MN"/>
        </w:rPr>
        <w:lastRenderedPageBreak/>
        <w:t>13</w:t>
      </w:r>
      <w:r w:rsidR="005E431D" w:rsidRPr="00DD59E6">
        <w:rPr>
          <w:rFonts w:eastAsia="Arial" w:cs="Arial"/>
          <w:szCs w:val="24"/>
          <w:lang w:val="mn-MN"/>
        </w:rPr>
        <w:t>.1.2.</w:t>
      </w:r>
      <w:r w:rsidR="005E431D" w:rsidRPr="00DD59E6">
        <w:rPr>
          <w:rFonts w:cs="Arial"/>
          <w:szCs w:val="24"/>
          <w:shd w:val="clear" w:color="auto" w:fill="FFFFFF"/>
        </w:rPr>
        <w:t>иргэний нисэхийн төлбөртэй үйлчилгээний төрөл, төлбөрийн хэмжээ</w:t>
      </w:r>
      <w:r w:rsidR="005E431D" w:rsidRPr="00DD59E6">
        <w:rPr>
          <w:rFonts w:cs="Arial"/>
          <w:szCs w:val="24"/>
          <w:shd w:val="clear" w:color="auto" w:fill="FFFFFF"/>
          <w:lang w:val="mn-MN"/>
        </w:rPr>
        <w:t>г тогтоох</w:t>
      </w:r>
      <w:r w:rsidR="005E431D" w:rsidRPr="00DD59E6">
        <w:rPr>
          <w:rFonts w:cs="Arial"/>
          <w:szCs w:val="24"/>
          <w:shd w:val="clear" w:color="auto" w:fill="FFFFFF"/>
        </w:rPr>
        <w:t>;</w:t>
      </w:r>
    </w:p>
    <w:p w14:paraId="3990B25D" w14:textId="77777777" w:rsidR="002D153A" w:rsidRPr="00DD59E6" w:rsidRDefault="002D153A" w:rsidP="004C3217">
      <w:pPr>
        <w:ind w:left="720"/>
        <w:rPr>
          <w:rFonts w:eastAsia="Arial" w:cs="Arial"/>
          <w:szCs w:val="24"/>
          <w:lang w:val="mn-MN"/>
        </w:rPr>
      </w:pPr>
    </w:p>
    <w:p w14:paraId="7F177532" w14:textId="77777777" w:rsidR="00F07164" w:rsidRPr="00DD59E6" w:rsidRDefault="008C2420" w:rsidP="004C3217">
      <w:pPr>
        <w:ind w:left="720"/>
        <w:rPr>
          <w:rFonts w:eastAsia="Arial" w:cs="Arial"/>
          <w:szCs w:val="24"/>
          <w:lang w:val="mn-MN"/>
        </w:rPr>
      </w:pPr>
      <w:r w:rsidRPr="00DD59E6">
        <w:rPr>
          <w:rFonts w:eastAsia="Arial" w:cs="Arial"/>
          <w:szCs w:val="24"/>
        </w:rPr>
        <w:t>13</w:t>
      </w:r>
      <w:r w:rsidR="00F07164" w:rsidRPr="00DD59E6">
        <w:rPr>
          <w:rFonts w:eastAsia="Arial" w:cs="Arial"/>
          <w:szCs w:val="24"/>
        </w:rPr>
        <w:t>.1.3.</w:t>
      </w:r>
      <w:r w:rsidR="00F07164" w:rsidRPr="00DD59E6">
        <w:rPr>
          <w:rFonts w:eastAsia="Arial" w:cs="Arial"/>
          <w:szCs w:val="24"/>
          <w:lang w:val="mn-MN"/>
        </w:rPr>
        <w:t>з</w:t>
      </w:r>
      <w:r w:rsidR="00F07164" w:rsidRPr="00DD59E6">
        <w:rPr>
          <w:rFonts w:eastAsia="Arial" w:cs="Arial"/>
          <w:szCs w:val="24"/>
        </w:rPr>
        <w:t>ор</w:t>
      </w:r>
      <w:r w:rsidR="00F07164" w:rsidRPr="00DD59E6">
        <w:rPr>
          <w:rFonts w:eastAsia="Arial" w:cs="Arial"/>
          <w:szCs w:val="24"/>
          <w:lang w:val="mn-MN"/>
        </w:rPr>
        <w:t>ч</w:t>
      </w:r>
      <w:r w:rsidR="00F07164" w:rsidRPr="00DD59E6">
        <w:rPr>
          <w:rFonts w:eastAsia="Arial" w:cs="Arial"/>
          <w:szCs w:val="24"/>
        </w:rPr>
        <w:t>игч, тээш, ачаа тээвэрлэлтийн</w:t>
      </w:r>
      <w:r w:rsidR="00F07164" w:rsidRPr="00DD59E6">
        <w:rPr>
          <w:rFonts w:eastAsia="Arial" w:cs="Arial"/>
          <w:szCs w:val="24"/>
          <w:lang w:val="mn-MN"/>
        </w:rPr>
        <w:t xml:space="preserve"> </w:t>
      </w:r>
      <w:r w:rsidR="00F07164" w:rsidRPr="00DD59E6">
        <w:rPr>
          <w:rFonts w:eastAsia="Arial" w:cs="Arial"/>
          <w:szCs w:val="24"/>
        </w:rPr>
        <w:t>ерөнхий нөхцөл;</w:t>
      </w:r>
      <w:r w:rsidR="00F07164" w:rsidRPr="00DD59E6">
        <w:rPr>
          <w:rFonts w:eastAsia="Arial" w:cs="Arial"/>
          <w:szCs w:val="24"/>
          <w:lang w:val="mn-MN"/>
        </w:rPr>
        <w:t xml:space="preserve"> </w:t>
      </w:r>
    </w:p>
    <w:p w14:paraId="41F7F015" w14:textId="77777777" w:rsidR="008C4B22" w:rsidRPr="00DD59E6" w:rsidRDefault="008C4B22" w:rsidP="004C3217">
      <w:pPr>
        <w:ind w:left="720"/>
        <w:rPr>
          <w:rFonts w:eastAsia="Arial" w:cs="Arial"/>
          <w:szCs w:val="24"/>
        </w:rPr>
      </w:pPr>
    </w:p>
    <w:p w14:paraId="5FC22547" w14:textId="77777777" w:rsidR="00F07164" w:rsidRPr="00DD59E6" w:rsidRDefault="008C2420" w:rsidP="004C3217">
      <w:pPr>
        <w:ind w:left="720"/>
        <w:rPr>
          <w:rFonts w:eastAsia="Arial" w:cs="Arial"/>
          <w:szCs w:val="24"/>
          <w:lang w:val="mn-MN"/>
        </w:rPr>
      </w:pPr>
      <w:r w:rsidRPr="00DD59E6">
        <w:rPr>
          <w:rFonts w:eastAsia="Arial" w:cs="Arial"/>
          <w:szCs w:val="24"/>
        </w:rPr>
        <w:t>13</w:t>
      </w:r>
      <w:r w:rsidR="00F07164" w:rsidRPr="00DD59E6">
        <w:rPr>
          <w:rFonts w:eastAsia="Arial" w:cs="Arial"/>
          <w:szCs w:val="24"/>
        </w:rPr>
        <w:t>.1.4.</w:t>
      </w:r>
      <w:r w:rsidR="00F07164" w:rsidRPr="00DD59E6">
        <w:rPr>
          <w:rFonts w:eastAsia="Arial" w:cs="Arial"/>
          <w:szCs w:val="24"/>
          <w:lang w:val="mn-MN"/>
        </w:rPr>
        <w:t>агаарын</w:t>
      </w:r>
      <w:r w:rsidR="00F07164" w:rsidRPr="00DD59E6">
        <w:rPr>
          <w:rFonts w:eastAsia="Arial" w:cs="Arial"/>
          <w:szCs w:val="24"/>
        </w:rPr>
        <w:t xml:space="preserve"> тээвэрлэгчийн даатгал;</w:t>
      </w:r>
    </w:p>
    <w:p w14:paraId="361CF1DB" w14:textId="77777777" w:rsidR="008C4B22" w:rsidRPr="00DD59E6" w:rsidRDefault="008C4B22" w:rsidP="004C3217">
      <w:pPr>
        <w:ind w:left="720"/>
        <w:rPr>
          <w:rFonts w:eastAsia="Arial" w:cs="Arial"/>
          <w:szCs w:val="24"/>
          <w:lang w:val="mn-MN"/>
        </w:rPr>
      </w:pPr>
    </w:p>
    <w:p w14:paraId="0F7728F7" w14:textId="77777777" w:rsidR="00F07164" w:rsidRPr="00DD59E6" w:rsidRDefault="008C2420" w:rsidP="004C3217">
      <w:pPr>
        <w:ind w:left="720"/>
        <w:rPr>
          <w:rFonts w:eastAsia="Arial" w:cs="Arial"/>
          <w:szCs w:val="24"/>
          <w:lang w:val="mn-MN"/>
        </w:rPr>
      </w:pPr>
      <w:r w:rsidRPr="00DD59E6">
        <w:rPr>
          <w:rFonts w:eastAsia="Arial" w:cs="Arial"/>
          <w:szCs w:val="24"/>
        </w:rPr>
        <w:t>13</w:t>
      </w:r>
      <w:r w:rsidR="00F07164" w:rsidRPr="00DD59E6">
        <w:rPr>
          <w:rFonts w:eastAsia="Arial" w:cs="Arial"/>
          <w:szCs w:val="24"/>
        </w:rPr>
        <w:t>.1.5.</w:t>
      </w:r>
      <w:r w:rsidR="00F07164" w:rsidRPr="00DD59E6">
        <w:rPr>
          <w:rFonts w:eastAsia="Arial" w:cs="Arial"/>
          <w:szCs w:val="24"/>
          <w:lang w:val="mn-MN"/>
        </w:rPr>
        <w:t xml:space="preserve">иргэний нисэхийн </w:t>
      </w:r>
      <w:r w:rsidR="00F07164" w:rsidRPr="00DD59E6">
        <w:rPr>
          <w:rFonts w:eastAsia="Arial" w:cs="Arial"/>
          <w:szCs w:val="24"/>
        </w:rPr>
        <w:t>статистикийн мэдээлэл цуглуулах, түгээх;</w:t>
      </w:r>
    </w:p>
    <w:p w14:paraId="696B4D5E" w14:textId="77777777" w:rsidR="008C4B22" w:rsidRPr="00DD59E6" w:rsidRDefault="008C4B22" w:rsidP="004C3217">
      <w:pPr>
        <w:ind w:left="720"/>
        <w:rPr>
          <w:rFonts w:eastAsia="Arial" w:cs="Arial"/>
          <w:szCs w:val="24"/>
          <w:lang w:val="mn-MN"/>
        </w:rPr>
      </w:pPr>
    </w:p>
    <w:p w14:paraId="5483ED7B" w14:textId="77777777" w:rsidR="007B2534" w:rsidRPr="00DD59E6" w:rsidRDefault="00E74C79" w:rsidP="004C3217">
      <w:pPr>
        <w:ind w:left="720"/>
        <w:rPr>
          <w:rFonts w:cs="Arial"/>
          <w:szCs w:val="24"/>
          <w:lang w:val="mn-MN"/>
        </w:rPr>
      </w:pPr>
      <w:r w:rsidRPr="00DD59E6">
        <w:rPr>
          <w:rFonts w:cs="Arial"/>
          <w:szCs w:val="24"/>
        </w:rPr>
        <w:t>1</w:t>
      </w:r>
      <w:r w:rsidR="008C2420" w:rsidRPr="00DD59E6">
        <w:rPr>
          <w:rFonts w:cs="Arial"/>
          <w:szCs w:val="24"/>
          <w:lang w:val="mn-MN"/>
        </w:rPr>
        <w:t>3</w:t>
      </w:r>
      <w:r w:rsidR="007B2534" w:rsidRPr="00DD59E6">
        <w:rPr>
          <w:rFonts w:cs="Arial"/>
          <w:szCs w:val="24"/>
          <w:lang w:val="mn-MN"/>
        </w:rPr>
        <w:t>.1.6.</w:t>
      </w:r>
      <w:r w:rsidR="00D008BF" w:rsidRPr="00DD59E6">
        <w:rPr>
          <w:rFonts w:cs="Arial"/>
          <w:szCs w:val="24"/>
          <w:lang w:val="mn-MN"/>
        </w:rPr>
        <w:t>и</w:t>
      </w:r>
      <w:r w:rsidR="007B2534" w:rsidRPr="00DD59E6">
        <w:rPr>
          <w:rFonts w:cs="Arial"/>
          <w:szCs w:val="24"/>
          <w:lang w:val="mn-MN"/>
        </w:rPr>
        <w:t>ргэний нисэхийн салбарын хөрөнгө оруулалтын зардал, үр ашгийн тооцоо хийх</w:t>
      </w:r>
      <w:r w:rsidR="007B2534" w:rsidRPr="00DD59E6">
        <w:rPr>
          <w:rFonts w:cs="Arial"/>
          <w:szCs w:val="24"/>
        </w:rPr>
        <w:t>;</w:t>
      </w:r>
    </w:p>
    <w:p w14:paraId="643A7BD2" w14:textId="77777777" w:rsidR="008C4B22" w:rsidRPr="00DD59E6" w:rsidRDefault="008C4B22" w:rsidP="004C3217">
      <w:pPr>
        <w:ind w:left="720"/>
        <w:rPr>
          <w:rFonts w:cs="Arial"/>
          <w:szCs w:val="24"/>
          <w:lang w:val="mn-MN"/>
        </w:rPr>
      </w:pPr>
    </w:p>
    <w:p w14:paraId="32AD15F6" w14:textId="75B3A2AB" w:rsidR="00F07164" w:rsidRPr="00DD59E6" w:rsidRDefault="00F07164" w:rsidP="004C3217">
      <w:pPr>
        <w:ind w:left="720"/>
        <w:rPr>
          <w:rFonts w:eastAsia="Arial" w:cs="Arial"/>
          <w:szCs w:val="24"/>
        </w:rPr>
      </w:pPr>
      <w:r w:rsidRPr="00DD59E6">
        <w:rPr>
          <w:rFonts w:eastAsia="Arial" w:cs="Arial"/>
          <w:szCs w:val="24"/>
        </w:rPr>
        <w:t>1</w:t>
      </w:r>
      <w:r w:rsidR="008C2420" w:rsidRPr="00DD59E6">
        <w:rPr>
          <w:rFonts w:eastAsia="Arial" w:cs="Arial"/>
          <w:szCs w:val="24"/>
          <w:lang w:val="mn-MN"/>
        </w:rPr>
        <w:t>3</w:t>
      </w:r>
      <w:r w:rsidRPr="00DD59E6">
        <w:rPr>
          <w:rFonts w:eastAsia="Arial" w:cs="Arial"/>
          <w:szCs w:val="24"/>
        </w:rPr>
        <w:t>.1.7.</w:t>
      </w:r>
      <w:r w:rsidRPr="00DD59E6">
        <w:rPr>
          <w:rFonts w:eastAsia="Arial" w:cs="Arial"/>
          <w:szCs w:val="24"/>
          <w:lang w:val="mn-MN"/>
        </w:rPr>
        <w:t>агаарын</w:t>
      </w:r>
      <w:r w:rsidRPr="00DD59E6">
        <w:rPr>
          <w:rFonts w:eastAsia="Arial" w:cs="Arial"/>
          <w:szCs w:val="24"/>
        </w:rPr>
        <w:t xml:space="preserve"> навигаци, нисэх буудал болон агаарын тээврийн үйлчилгээ үзүүлэгч байгууллагын хөрөнгө оруулалт, </w:t>
      </w:r>
      <w:r w:rsidRPr="00DD59E6">
        <w:rPr>
          <w:rFonts w:eastAsia="Arial" w:cs="Arial"/>
          <w:szCs w:val="24"/>
          <w:lang w:val="mn-MN"/>
        </w:rPr>
        <w:t>аюулгүй б</w:t>
      </w:r>
      <w:r w:rsidR="00597EC4">
        <w:rPr>
          <w:rFonts w:eastAsia="Arial" w:cs="Arial"/>
          <w:szCs w:val="24"/>
          <w:lang w:val="mn-MN"/>
        </w:rPr>
        <w:t>айдлыг хангах санхүүгийн чадавхи</w:t>
      </w:r>
      <w:r w:rsidRPr="00DD59E6">
        <w:rPr>
          <w:rFonts w:eastAsia="Arial" w:cs="Arial"/>
          <w:szCs w:val="24"/>
          <w:lang w:val="mn-MN"/>
        </w:rPr>
        <w:t>д</w:t>
      </w:r>
      <w:r w:rsidRPr="00DD59E6">
        <w:rPr>
          <w:rFonts w:eastAsia="Arial" w:cs="Arial"/>
          <w:szCs w:val="24"/>
        </w:rPr>
        <w:t xml:space="preserve"> </w:t>
      </w:r>
      <w:r w:rsidRPr="00DD59E6">
        <w:rPr>
          <w:rFonts w:eastAsia="Arial" w:cs="Arial"/>
          <w:szCs w:val="24"/>
          <w:lang w:val="mn-MN"/>
        </w:rPr>
        <w:t>үнэлгээ</w:t>
      </w:r>
      <w:r w:rsidRPr="00DD59E6">
        <w:rPr>
          <w:rFonts w:eastAsia="Arial" w:cs="Arial"/>
          <w:szCs w:val="24"/>
        </w:rPr>
        <w:t xml:space="preserve"> хийх аргачлал;</w:t>
      </w:r>
    </w:p>
    <w:p w14:paraId="35303CB5" w14:textId="77777777" w:rsidR="00CB66D6" w:rsidRPr="00DD59E6" w:rsidRDefault="00CB66D6" w:rsidP="004C3217">
      <w:pPr>
        <w:ind w:left="720"/>
        <w:rPr>
          <w:rFonts w:eastAsia="Arial" w:cs="Arial"/>
          <w:szCs w:val="24"/>
          <w:lang w:val="mn-MN"/>
        </w:rPr>
      </w:pPr>
    </w:p>
    <w:p w14:paraId="1695CA64" w14:textId="77777777" w:rsidR="00226386" w:rsidRPr="00DD59E6" w:rsidRDefault="008C2420" w:rsidP="004C3217">
      <w:pPr>
        <w:ind w:left="720"/>
        <w:rPr>
          <w:rFonts w:eastAsia="Arial" w:cs="Arial"/>
          <w:b/>
          <w:szCs w:val="24"/>
          <w:lang w:val="mn-MN"/>
        </w:rPr>
      </w:pPr>
      <w:proofErr w:type="gramStart"/>
      <w:r w:rsidRPr="00DD59E6">
        <w:rPr>
          <w:rFonts w:eastAsia="Arial" w:cs="Arial"/>
          <w:szCs w:val="24"/>
        </w:rPr>
        <w:t>13</w:t>
      </w:r>
      <w:r w:rsidR="00E47690" w:rsidRPr="00DD59E6">
        <w:rPr>
          <w:rFonts w:eastAsia="Arial" w:cs="Arial"/>
          <w:szCs w:val="24"/>
        </w:rPr>
        <w:t>.1.</w:t>
      </w:r>
      <w:r w:rsidR="00A14B27" w:rsidRPr="00DD59E6">
        <w:rPr>
          <w:rFonts w:eastAsia="Arial" w:cs="Arial"/>
          <w:szCs w:val="24"/>
        </w:rPr>
        <w:t>8.</w:t>
      </w:r>
      <w:r w:rsidR="00A428CF" w:rsidRPr="00DD59E6">
        <w:rPr>
          <w:rFonts w:eastAsia="Arial" w:cs="Arial"/>
          <w:szCs w:val="24"/>
          <w:lang w:val="mn-MN"/>
        </w:rPr>
        <w:t>х</w:t>
      </w:r>
      <w:r w:rsidR="00A428CF" w:rsidRPr="00DD59E6">
        <w:rPr>
          <w:rFonts w:eastAsia="Arial" w:cs="Arial"/>
          <w:szCs w:val="24"/>
        </w:rPr>
        <w:t>уульд заасан бусад</w:t>
      </w:r>
      <w:r w:rsidR="008D1421" w:rsidRPr="00DD59E6">
        <w:rPr>
          <w:rFonts w:eastAsia="Arial" w:cs="Arial"/>
          <w:szCs w:val="24"/>
        </w:rPr>
        <w:t>.</w:t>
      </w:r>
      <w:proofErr w:type="gramEnd"/>
      <w:r w:rsidR="00226386" w:rsidRPr="00DD59E6">
        <w:rPr>
          <w:rFonts w:eastAsia="Arial" w:cs="Arial"/>
          <w:szCs w:val="24"/>
          <w:lang w:val="mn-MN"/>
        </w:rPr>
        <w:t xml:space="preserve">    </w:t>
      </w:r>
    </w:p>
    <w:p w14:paraId="0B82219E" w14:textId="77777777" w:rsidR="004343A8" w:rsidRPr="00DD59E6" w:rsidRDefault="004343A8" w:rsidP="005C2A53">
      <w:pPr>
        <w:jc w:val="center"/>
        <w:rPr>
          <w:rFonts w:eastAsia="Arial" w:cs="Arial"/>
          <w:b/>
          <w:szCs w:val="24"/>
        </w:rPr>
      </w:pPr>
    </w:p>
    <w:p w14:paraId="1A506239" w14:textId="77777777" w:rsidR="00A45450" w:rsidRPr="00DD59E6" w:rsidRDefault="005C2A53" w:rsidP="005C2A53">
      <w:pPr>
        <w:jc w:val="center"/>
        <w:rPr>
          <w:rFonts w:eastAsia="Arial" w:cs="Arial"/>
          <w:b/>
          <w:szCs w:val="24"/>
          <w:lang w:val="mn-MN"/>
        </w:rPr>
      </w:pPr>
      <w:r w:rsidRPr="00DD59E6">
        <w:rPr>
          <w:rFonts w:eastAsia="Arial" w:cs="Arial"/>
          <w:b/>
          <w:szCs w:val="24"/>
        </w:rPr>
        <w:t>ДӨРӨВДҮГЭЭР БҮЛЭГ</w:t>
      </w:r>
    </w:p>
    <w:p w14:paraId="18D4E48C" w14:textId="77777777" w:rsidR="00E47690" w:rsidRPr="00DD59E6" w:rsidRDefault="00E47690" w:rsidP="005C2A53">
      <w:pPr>
        <w:jc w:val="center"/>
        <w:rPr>
          <w:rFonts w:eastAsia="Arial" w:cs="Arial"/>
          <w:b/>
          <w:szCs w:val="24"/>
        </w:rPr>
      </w:pPr>
      <w:r w:rsidRPr="00DD59E6">
        <w:rPr>
          <w:rFonts w:eastAsia="Arial" w:cs="Arial"/>
          <w:b/>
          <w:szCs w:val="24"/>
        </w:rPr>
        <w:t>АГААРЫН ХӨЛӨГ,</w:t>
      </w:r>
    </w:p>
    <w:p w14:paraId="3A509F68" w14:textId="77777777" w:rsidR="00E47690" w:rsidRPr="00DD59E6" w:rsidRDefault="00E47690" w:rsidP="00435942">
      <w:pPr>
        <w:jc w:val="center"/>
        <w:rPr>
          <w:rFonts w:eastAsia="Arial" w:cs="Arial"/>
          <w:b/>
          <w:szCs w:val="24"/>
        </w:rPr>
      </w:pPr>
      <w:r w:rsidRPr="00DD59E6">
        <w:rPr>
          <w:rFonts w:eastAsia="Arial" w:cs="Arial"/>
          <w:b/>
          <w:szCs w:val="24"/>
        </w:rPr>
        <w:t>ТҮҮНД ХАМААРАХ ҮЙЛ АЖИЛЛАГАА</w:t>
      </w:r>
    </w:p>
    <w:p w14:paraId="42003CBC" w14:textId="77777777" w:rsidR="00435942" w:rsidRPr="00DD59E6" w:rsidRDefault="00435942" w:rsidP="00AE4BCF">
      <w:pPr>
        <w:ind w:firstLine="0"/>
        <w:rPr>
          <w:rFonts w:eastAsia="Arial" w:cs="Arial"/>
          <w:b/>
          <w:szCs w:val="24"/>
        </w:rPr>
      </w:pPr>
    </w:p>
    <w:p w14:paraId="1E26DDFA" w14:textId="77777777" w:rsidR="00E47690" w:rsidRPr="00DD59E6" w:rsidRDefault="00E47690" w:rsidP="00E47690">
      <w:pPr>
        <w:rPr>
          <w:rFonts w:cs="Arial"/>
          <w:b/>
          <w:szCs w:val="24"/>
          <w:lang w:val="mn-MN"/>
        </w:rPr>
      </w:pPr>
      <w:r w:rsidRPr="00DD59E6">
        <w:rPr>
          <w:rFonts w:eastAsia="Arial" w:cs="Arial"/>
          <w:b/>
          <w:szCs w:val="24"/>
        </w:rPr>
        <w:t>1</w:t>
      </w:r>
      <w:r w:rsidR="008C2420" w:rsidRPr="00DD59E6">
        <w:rPr>
          <w:rFonts w:eastAsia="Arial" w:cs="Arial"/>
          <w:b/>
          <w:szCs w:val="24"/>
          <w:lang w:val="mn-MN"/>
        </w:rPr>
        <w:t>4</w:t>
      </w:r>
      <w:r w:rsidRPr="00DD59E6">
        <w:rPr>
          <w:rFonts w:eastAsia="Arial" w:cs="Arial"/>
          <w:b/>
          <w:szCs w:val="24"/>
        </w:rPr>
        <w:t xml:space="preserve"> </w:t>
      </w:r>
      <w:r w:rsidR="008C2420" w:rsidRPr="00DD59E6">
        <w:rPr>
          <w:rFonts w:eastAsia="Arial" w:cs="Arial"/>
          <w:b/>
          <w:szCs w:val="24"/>
          <w:lang w:val="mn-MN"/>
        </w:rPr>
        <w:t>дүгээ</w:t>
      </w:r>
      <w:r w:rsidRPr="00DD59E6">
        <w:rPr>
          <w:rFonts w:eastAsia="Arial" w:cs="Arial"/>
          <w:b/>
          <w:szCs w:val="24"/>
          <w:lang w:val="mn-MN"/>
        </w:rPr>
        <w:t xml:space="preserve">р </w:t>
      </w:r>
      <w:r w:rsidR="000B1BAD" w:rsidRPr="00DD59E6">
        <w:rPr>
          <w:rFonts w:eastAsia="Arial" w:cs="Arial"/>
          <w:b/>
          <w:szCs w:val="24"/>
          <w:lang w:val="mn-MN"/>
        </w:rPr>
        <w:t>зүйл</w:t>
      </w:r>
      <w:r w:rsidR="000B1BAD" w:rsidRPr="00DD59E6">
        <w:rPr>
          <w:rFonts w:cs="Arial"/>
          <w:b/>
          <w:szCs w:val="24"/>
          <w:lang w:val="mn-MN"/>
        </w:rPr>
        <w:t>.</w:t>
      </w:r>
      <w:r w:rsidR="000B1BAD" w:rsidRPr="00DD59E6">
        <w:rPr>
          <w:rFonts w:cs="Arial"/>
          <w:b/>
          <w:szCs w:val="24"/>
        </w:rPr>
        <w:t>Агаарын</w:t>
      </w:r>
      <w:r w:rsidRPr="00DD59E6">
        <w:rPr>
          <w:rFonts w:cs="Arial"/>
          <w:b/>
          <w:szCs w:val="24"/>
        </w:rPr>
        <w:t xml:space="preserve"> хөлөг, түүний бүрдэл хэсгийн бүртгэл</w:t>
      </w:r>
    </w:p>
    <w:p w14:paraId="541E85F4" w14:textId="77777777" w:rsidR="00435942" w:rsidRPr="00DD59E6" w:rsidRDefault="00435942" w:rsidP="00E47690">
      <w:pPr>
        <w:rPr>
          <w:rFonts w:cs="Arial"/>
          <w:szCs w:val="24"/>
          <w:lang w:val="mn-MN"/>
        </w:rPr>
      </w:pPr>
    </w:p>
    <w:p w14:paraId="3205BC15" w14:textId="19961F7B" w:rsidR="00E47690" w:rsidRPr="00DD59E6" w:rsidRDefault="00E47690" w:rsidP="00E47690">
      <w:pPr>
        <w:rPr>
          <w:rFonts w:cs="Arial"/>
          <w:szCs w:val="24"/>
          <w:lang w:val="mn-MN"/>
        </w:rPr>
      </w:pPr>
      <w:proofErr w:type="gramStart"/>
      <w:r w:rsidRPr="00DD59E6">
        <w:rPr>
          <w:rFonts w:cs="Arial"/>
          <w:szCs w:val="24"/>
        </w:rPr>
        <w:t>1</w:t>
      </w:r>
      <w:r w:rsidR="008C2420" w:rsidRPr="00DD59E6">
        <w:rPr>
          <w:rFonts w:cs="Arial"/>
          <w:szCs w:val="24"/>
          <w:lang w:val="mn-MN"/>
        </w:rPr>
        <w:t>4</w:t>
      </w:r>
      <w:r w:rsidRPr="00DD59E6">
        <w:rPr>
          <w:rFonts w:cs="Arial"/>
          <w:szCs w:val="24"/>
        </w:rPr>
        <w:t>.</w:t>
      </w:r>
      <w:r w:rsidR="000B1BAD" w:rsidRPr="00DD59E6">
        <w:rPr>
          <w:rFonts w:cs="Arial"/>
          <w:szCs w:val="24"/>
        </w:rPr>
        <w:t>1.</w:t>
      </w:r>
      <w:r w:rsidR="00A474D3" w:rsidRPr="00DD59E6">
        <w:rPr>
          <w:rFonts w:cs="Arial"/>
          <w:szCs w:val="24"/>
        </w:rPr>
        <w:t>Төрийн захиргааны байгууллага</w:t>
      </w:r>
      <w:r w:rsidR="00A474D3" w:rsidRPr="00DD59E6">
        <w:rPr>
          <w:rFonts w:cs="Arial"/>
          <w:szCs w:val="24"/>
          <w:lang w:val="mn-MN"/>
        </w:rPr>
        <w:t xml:space="preserve"> </w:t>
      </w:r>
      <w:r w:rsidR="00A474D3" w:rsidRPr="00DD59E6">
        <w:rPr>
          <w:rFonts w:cs="Arial"/>
          <w:szCs w:val="24"/>
        </w:rPr>
        <w:t>Монгол Улс</w:t>
      </w:r>
      <w:r w:rsidR="00A474D3" w:rsidRPr="00DD59E6">
        <w:rPr>
          <w:rFonts w:cs="Arial"/>
          <w:szCs w:val="24"/>
          <w:lang w:val="mn-MN"/>
        </w:rPr>
        <w:t xml:space="preserve">ад бүртгэх </w:t>
      </w:r>
      <w:r w:rsidR="00A474D3" w:rsidRPr="00DD59E6">
        <w:rPr>
          <w:rFonts w:cs="Arial"/>
          <w:szCs w:val="24"/>
        </w:rPr>
        <w:t>агаарын хөл</w:t>
      </w:r>
      <w:r w:rsidR="00A474D3" w:rsidRPr="00DD59E6">
        <w:rPr>
          <w:rFonts w:cs="Arial"/>
          <w:szCs w:val="24"/>
          <w:lang w:val="mn-MN"/>
        </w:rPr>
        <w:t>ө</w:t>
      </w:r>
      <w:r w:rsidR="00A474D3" w:rsidRPr="00DD59E6">
        <w:rPr>
          <w:rFonts w:cs="Arial"/>
          <w:szCs w:val="24"/>
        </w:rPr>
        <w:t>г</w:t>
      </w:r>
      <w:r w:rsidR="00A474D3" w:rsidRPr="00DD59E6">
        <w:rPr>
          <w:rFonts w:cs="Arial"/>
          <w:szCs w:val="24"/>
          <w:lang w:val="mn-MN"/>
        </w:rPr>
        <w:t xml:space="preserve">, түүний </w:t>
      </w:r>
      <w:r w:rsidR="00A474D3" w:rsidRPr="00DD59E6">
        <w:rPr>
          <w:rFonts w:cs="Arial"/>
          <w:szCs w:val="24"/>
        </w:rPr>
        <w:t xml:space="preserve">бүрдэл хэсгийн </w:t>
      </w:r>
      <w:r w:rsidR="00A474D3" w:rsidRPr="00DD59E6">
        <w:rPr>
          <w:rFonts w:cs="Arial"/>
          <w:szCs w:val="24"/>
          <w:lang w:val="mn-MN"/>
        </w:rPr>
        <w:t xml:space="preserve">бүртгэлийг </w:t>
      </w:r>
      <w:r w:rsidR="00643DBE" w:rsidRPr="00DD59E6">
        <w:rPr>
          <w:rFonts w:cs="Arial"/>
          <w:szCs w:val="24"/>
          <w:lang w:val="mn-MN"/>
        </w:rPr>
        <w:t>хөтөлнө</w:t>
      </w:r>
      <w:r w:rsidR="00A474D3" w:rsidRPr="00DD59E6">
        <w:rPr>
          <w:rFonts w:cs="Arial"/>
          <w:szCs w:val="24"/>
        </w:rPr>
        <w:t>.</w:t>
      </w:r>
      <w:proofErr w:type="gramEnd"/>
    </w:p>
    <w:p w14:paraId="210D2E53" w14:textId="77777777" w:rsidR="00435942" w:rsidRPr="00DD59E6" w:rsidRDefault="00435942" w:rsidP="00E47690">
      <w:pPr>
        <w:rPr>
          <w:rFonts w:cs="Arial"/>
          <w:szCs w:val="24"/>
        </w:rPr>
      </w:pPr>
    </w:p>
    <w:p w14:paraId="11B6DE94" w14:textId="643C1421" w:rsidR="00E47690" w:rsidRPr="00DD59E6" w:rsidRDefault="00E47690" w:rsidP="00E47690">
      <w:pPr>
        <w:rPr>
          <w:rFonts w:cs="Arial"/>
          <w:szCs w:val="24"/>
          <w:lang w:val="mn-MN"/>
        </w:rPr>
      </w:pPr>
      <w:proofErr w:type="gramStart"/>
      <w:r w:rsidRPr="00DD59E6">
        <w:rPr>
          <w:rFonts w:cs="Arial"/>
          <w:szCs w:val="24"/>
        </w:rPr>
        <w:t>1</w:t>
      </w:r>
      <w:r w:rsidR="008C2420" w:rsidRPr="00DD59E6">
        <w:rPr>
          <w:rFonts w:cs="Arial"/>
          <w:szCs w:val="24"/>
          <w:lang w:val="mn-MN"/>
        </w:rPr>
        <w:t>4</w:t>
      </w:r>
      <w:r w:rsidRPr="00DD59E6">
        <w:rPr>
          <w:rFonts w:cs="Arial"/>
          <w:szCs w:val="24"/>
        </w:rPr>
        <w:t>.</w:t>
      </w:r>
      <w:r w:rsidR="000B1BAD" w:rsidRPr="00DD59E6">
        <w:rPr>
          <w:rFonts w:cs="Arial"/>
          <w:szCs w:val="24"/>
        </w:rPr>
        <w:t>2.</w:t>
      </w:r>
      <w:r w:rsidR="00E009D5">
        <w:rPr>
          <w:rFonts w:cs="Arial"/>
          <w:szCs w:val="24"/>
          <w:lang w:val="mn-MN"/>
        </w:rPr>
        <w:t>Х</w:t>
      </w:r>
      <w:r w:rsidR="006F188D" w:rsidRPr="00DD59E6">
        <w:rPr>
          <w:rFonts w:cs="Arial"/>
          <w:szCs w:val="24"/>
          <w:lang w:val="mn-MN"/>
        </w:rPr>
        <w:t>үн</w:t>
      </w:r>
      <w:r w:rsidRPr="00DD59E6">
        <w:rPr>
          <w:rFonts w:cs="Arial"/>
          <w:szCs w:val="24"/>
        </w:rPr>
        <w:t xml:space="preserve">, хуулийн этгээд өөрийн өмчлөл, </w:t>
      </w:r>
      <w:r w:rsidR="003206B8" w:rsidRPr="00DD59E6">
        <w:rPr>
          <w:rFonts w:cs="Arial"/>
          <w:szCs w:val="24"/>
          <w:lang w:val="mn-MN"/>
        </w:rPr>
        <w:t xml:space="preserve">эсхүл </w:t>
      </w:r>
      <w:r w:rsidRPr="00DD59E6">
        <w:rPr>
          <w:rFonts w:cs="Arial"/>
          <w:szCs w:val="24"/>
        </w:rPr>
        <w:t>эзэмшилд байгаа, бусад улсад бүртгэлгүй агаарын хөлгийг иргэний нис</w:t>
      </w:r>
      <w:r w:rsidR="00E009D5">
        <w:rPr>
          <w:rFonts w:cs="Arial"/>
          <w:szCs w:val="24"/>
        </w:rPr>
        <w:t>эхийн дүрмийн дагуу Монгол Улсын агаарын хөлгийн бүртгэлд</w:t>
      </w:r>
      <w:r w:rsidRPr="00DD59E6">
        <w:rPr>
          <w:rFonts w:cs="Arial"/>
          <w:szCs w:val="24"/>
        </w:rPr>
        <w:t xml:space="preserve"> бүртгүүлнэ.</w:t>
      </w:r>
      <w:proofErr w:type="gramEnd"/>
      <w:r w:rsidRPr="00DD59E6">
        <w:rPr>
          <w:rFonts w:cs="Arial"/>
          <w:szCs w:val="24"/>
        </w:rPr>
        <w:t xml:space="preserve"> </w:t>
      </w:r>
    </w:p>
    <w:p w14:paraId="2F857EA0" w14:textId="77777777" w:rsidR="00435942" w:rsidRPr="00DD59E6" w:rsidRDefault="00435942" w:rsidP="00E47690">
      <w:pPr>
        <w:rPr>
          <w:rFonts w:cs="Arial"/>
          <w:szCs w:val="24"/>
        </w:rPr>
      </w:pPr>
    </w:p>
    <w:p w14:paraId="2F579612" w14:textId="77777777" w:rsidR="00E47690" w:rsidRPr="00DD59E6" w:rsidRDefault="00E47690" w:rsidP="00E47690">
      <w:pPr>
        <w:rPr>
          <w:rFonts w:cs="Arial"/>
          <w:szCs w:val="24"/>
        </w:rPr>
      </w:pPr>
      <w:proofErr w:type="gramStart"/>
      <w:r w:rsidRPr="00DD59E6">
        <w:rPr>
          <w:rFonts w:cs="Arial"/>
          <w:szCs w:val="24"/>
        </w:rPr>
        <w:t>1</w:t>
      </w:r>
      <w:r w:rsidR="008C2420" w:rsidRPr="00DD59E6">
        <w:rPr>
          <w:rFonts w:cs="Arial"/>
          <w:szCs w:val="24"/>
          <w:lang w:val="mn-MN"/>
        </w:rPr>
        <w:t>4</w:t>
      </w:r>
      <w:r w:rsidRPr="00DD59E6">
        <w:rPr>
          <w:rFonts w:cs="Arial"/>
          <w:szCs w:val="24"/>
        </w:rPr>
        <w:t>.</w:t>
      </w:r>
      <w:r w:rsidR="000B1BAD" w:rsidRPr="00DD59E6">
        <w:rPr>
          <w:rFonts w:cs="Arial"/>
          <w:szCs w:val="24"/>
        </w:rPr>
        <w:t>3.</w:t>
      </w:r>
      <w:r w:rsidR="000B1BAD" w:rsidRPr="00DD59E6">
        <w:rPr>
          <w:rFonts w:cs="Arial"/>
          <w:szCs w:val="24"/>
          <w:lang w:val="mn-MN"/>
        </w:rPr>
        <w:t>Бүртгэлгүй</w:t>
      </w:r>
      <w:r w:rsidRPr="00DD59E6">
        <w:rPr>
          <w:rFonts w:cs="Arial"/>
          <w:szCs w:val="24"/>
        </w:rPr>
        <w:t xml:space="preserve"> агаарын хөлгөөр Монгол Улсын агаарын зайд нислэг үйлдэхийг хориглоно.</w:t>
      </w:r>
      <w:proofErr w:type="gramEnd"/>
      <w:r w:rsidRPr="00DD59E6">
        <w:rPr>
          <w:rFonts w:cs="Arial"/>
          <w:szCs w:val="24"/>
        </w:rPr>
        <w:t xml:space="preserve"> </w:t>
      </w:r>
    </w:p>
    <w:p w14:paraId="4E24F120" w14:textId="77777777" w:rsidR="00435942" w:rsidRPr="00DD59E6" w:rsidRDefault="00435942" w:rsidP="00E47690">
      <w:pPr>
        <w:rPr>
          <w:rFonts w:cs="Arial"/>
          <w:szCs w:val="24"/>
        </w:rPr>
      </w:pPr>
    </w:p>
    <w:p w14:paraId="7A43487D" w14:textId="77777777" w:rsidR="00E47690" w:rsidRPr="00DD59E6" w:rsidRDefault="00E47690" w:rsidP="00E47690">
      <w:pPr>
        <w:rPr>
          <w:rFonts w:cs="Arial"/>
          <w:szCs w:val="24"/>
        </w:rPr>
      </w:pPr>
      <w:proofErr w:type="gramStart"/>
      <w:r w:rsidRPr="00DD59E6">
        <w:rPr>
          <w:rFonts w:cs="Arial"/>
          <w:szCs w:val="24"/>
        </w:rPr>
        <w:t>1</w:t>
      </w:r>
      <w:r w:rsidR="008C2420" w:rsidRPr="00DD59E6">
        <w:rPr>
          <w:rFonts w:cs="Arial"/>
          <w:szCs w:val="24"/>
          <w:lang w:val="mn-MN"/>
        </w:rPr>
        <w:t>4</w:t>
      </w:r>
      <w:r w:rsidRPr="00DD59E6">
        <w:rPr>
          <w:rFonts w:cs="Arial"/>
          <w:szCs w:val="24"/>
        </w:rPr>
        <w:t>.</w:t>
      </w:r>
      <w:r w:rsidR="000B1BAD" w:rsidRPr="00DD59E6">
        <w:rPr>
          <w:rFonts w:cs="Arial"/>
          <w:szCs w:val="24"/>
        </w:rPr>
        <w:t>4.Энэ</w:t>
      </w:r>
      <w:r w:rsidRPr="00DD59E6">
        <w:rPr>
          <w:rFonts w:cs="Arial"/>
          <w:szCs w:val="24"/>
        </w:rPr>
        <w:t xml:space="preserve"> хууль болон иргэний нисэхийн дүрмийг зөрчсөн тохиолдолд агаарын хөлгийн бүртгэлийн гэрчилгээг </w:t>
      </w:r>
      <w:r w:rsidR="0064228C" w:rsidRPr="00DD59E6">
        <w:rPr>
          <w:rFonts w:cs="Arial"/>
          <w:szCs w:val="24"/>
        </w:rPr>
        <w:t>түдгэлзүүлэх, эсхүл хүчингүй болгоно.</w:t>
      </w:r>
      <w:proofErr w:type="gramEnd"/>
      <w:r w:rsidR="0064228C" w:rsidRPr="00DD59E6">
        <w:rPr>
          <w:rFonts w:cs="Arial"/>
          <w:szCs w:val="24"/>
        </w:rPr>
        <w:t xml:space="preserve"> </w:t>
      </w:r>
    </w:p>
    <w:p w14:paraId="0240EAE2" w14:textId="77777777" w:rsidR="00435942" w:rsidRPr="00DD59E6" w:rsidRDefault="00435942" w:rsidP="00E47690">
      <w:pPr>
        <w:rPr>
          <w:rFonts w:cs="Arial"/>
          <w:szCs w:val="24"/>
        </w:rPr>
      </w:pPr>
    </w:p>
    <w:p w14:paraId="0F7FA32A" w14:textId="0F47BA19" w:rsidR="00E47690" w:rsidRPr="00DD59E6" w:rsidRDefault="00E47690" w:rsidP="00E47690">
      <w:pPr>
        <w:rPr>
          <w:rFonts w:cs="Arial"/>
          <w:szCs w:val="24"/>
        </w:rPr>
      </w:pPr>
      <w:proofErr w:type="gramStart"/>
      <w:r w:rsidRPr="00DD59E6">
        <w:rPr>
          <w:rFonts w:cs="Arial"/>
          <w:szCs w:val="24"/>
        </w:rPr>
        <w:t>1</w:t>
      </w:r>
      <w:r w:rsidR="008C2420" w:rsidRPr="00DD59E6">
        <w:rPr>
          <w:rFonts w:cs="Arial"/>
          <w:szCs w:val="24"/>
          <w:lang w:val="mn-MN"/>
        </w:rPr>
        <w:t>4</w:t>
      </w:r>
      <w:r w:rsidRPr="00DD59E6">
        <w:rPr>
          <w:rFonts w:cs="Arial"/>
          <w:szCs w:val="24"/>
        </w:rPr>
        <w:t>.</w:t>
      </w:r>
      <w:r w:rsidR="000B1BAD" w:rsidRPr="00DD59E6">
        <w:rPr>
          <w:rFonts w:cs="Arial"/>
          <w:szCs w:val="24"/>
        </w:rPr>
        <w:t>5.Агаарын</w:t>
      </w:r>
      <w:r w:rsidRPr="00DD59E6">
        <w:rPr>
          <w:rFonts w:cs="Arial"/>
          <w:szCs w:val="24"/>
        </w:rPr>
        <w:t xml:space="preserve"> хөлгийн бүртгэлийн гэрчилгээ тухайн агаарын хөлгийн </w:t>
      </w:r>
      <w:r w:rsidRPr="00DD59E6">
        <w:rPr>
          <w:rFonts w:cs="Arial"/>
          <w:szCs w:val="24"/>
          <w:lang w:val="mn-MN"/>
        </w:rPr>
        <w:t xml:space="preserve">үндэсний </w:t>
      </w:r>
      <w:r w:rsidR="00E009D5">
        <w:rPr>
          <w:rFonts w:cs="Arial"/>
          <w:szCs w:val="24"/>
        </w:rPr>
        <w:t>харьяаллыг гэрчлэх бөгөөд</w:t>
      </w:r>
      <w:r w:rsidRPr="00DD59E6">
        <w:rPr>
          <w:rFonts w:cs="Arial"/>
          <w:szCs w:val="24"/>
        </w:rPr>
        <w:t xml:space="preserve"> агаарын хөлгийн өмчлөлийг нотлохгүй.</w:t>
      </w:r>
      <w:proofErr w:type="gramEnd"/>
      <w:r w:rsidRPr="00DD59E6">
        <w:rPr>
          <w:rFonts w:cs="Arial"/>
          <w:szCs w:val="24"/>
        </w:rPr>
        <w:t xml:space="preserve"> </w:t>
      </w:r>
    </w:p>
    <w:p w14:paraId="2EA34B8B" w14:textId="77777777" w:rsidR="00A474D3" w:rsidRPr="00DD59E6" w:rsidRDefault="00A474D3" w:rsidP="00E47690">
      <w:pPr>
        <w:rPr>
          <w:rFonts w:eastAsia="Arial" w:cs="Arial"/>
          <w:b/>
          <w:szCs w:val="24"/>
          <w:lang w:val="mn-MN"/>
        </w:rPr>
      </w:pPr>
    </w:p>
    <w:p w14:paraId="4995D056" w14:textId="77777777" w:rsidR="00E47690" w:rsidRPr="00DD59E6" w:rsidRDefault="00E47690" w:rsidP="00E47690">
      <w:pPr>
        <w:rPr>
          <w:rFonts w:eastAsia="Arial" w:cs="Arial"/>
          <w:b/>
          <w:szCs w:val="24"/>
          <w:lang w:val="mn-MN"/>
        </w:rPr>
      </w:pPr>
      <w:proofErr w:type="gramStart"/>
      <w:r w:rsidRPr="00DD59E6">
        <w:rPr>
          <w:rFonts w:eastAsia="Arial" w:cs="Arial"/>
          <w:b/>
          <w:szCs w:val="24"/>
        </w:rPr>
        <w:t>1</w:t>
      </w:r>
      <w:r w:rsidR="008C2420" w:rsidRPr="00DD59E6">
        <w:rPr>
          <w:rFonts w:eastAsia="Arial" w:cs="Arial"/>
          <w:b/>
          <w:szCs w:val="24"/>
          <w:lang w:val="mn-MN"/>
        </w:rPr>
        <w:t>5</w:t>
      </w:r>
      <w:r w:rsidRPr="00DD59E6">
        <w:rPr>
          <w:rFonts w:eastAsia="Arial" w:cs="Arial"/>
          <w:b/>
          <w:szCs w:val="24"/>
          <w:lang w:val="mn-MN"/>
        </w:rPr>
        <w:t xml:space="preserve"> д</w:t>
      </w:r>
      <w:r w:rsidR="007A3C87" w:rsidRPr="00DD59E6">
        <w:rPr>
          <w:rFonts w:eastAsia="Arial" w:cs="Arial"/>
          <w:b/>
          <w:szCs w:val="24"/>
          <w:lang w:val="mn-MN"/>
        </w:rPr>
        <w:t>у</w:t>
      </w:r>
      <w:r w:rsidRPr="00DD59E6">
        <w:rPr>
          <w:rFonts w:eastAsia="Arial" w:cs="Arial"/>
          <w:b/>
          <w:szCs w:val="24"/>
          <w:lang w:val="mn-MN"/>
        </w:rPr>
        <w:t>г</w:t>
      </w:r>
      <w:r w:rsidR="007A3C87" w:rsidRPr="00DD59E6">
        <w:rPr>
          <w:rFonts w:eastAsia="Arial" w:cs="Arial"/>
          <w:b/>
          <w:szCs w:val="24"/>
          <w:lang w:val="mn-MN"/>
        </w:rPr>
        <w:t>аа</w:t>
      </w:r>
      <w:r w:rsidRPr="00DD59E6">
        <w:rPr>
          <w:rFonts w:eastAsia="Arial" w:cs="Arial"/>
          <w:b/>
          <w:szCs w:val="24"/>
          <w:lang w:val="mn-MN"/>
        </w:rPr>
        <w:t>р</w:t>
      </w:r>
      <w:proofErr w:type="gramEnd"/>
      <w:r w:rsidRPr="00DD59E6">
        <w:rPr>
          <w:rFonts w:eastAsia="Arial" w:cs="Arial"/>
          <w:b/>
          <w:szCs w:val="24"/>
          <w:lang w:val="mn-MN"/>
        </w:rPr>
        <w:t xml:space="preserve"> </w:t>
      </w:r>
      <w:r w:rsidR="000B1BAD" w:rsidRPr="00DD59E6">
        <w:rPr>
          <w:rFonts w:eastAsia="Arial" w:cs="Arial"/>
          <w:b/>
          <w:szCs w:val="24"/>
          <w:lang w:val="mn-MN"/>
        </w:rPr>
        <w:t>зүйл.</w:t>
      </w:r>
      <w:r w:rsidR="008D4863" w:rsidRPr="00DD59E6">
        <w:rPr>
          <w:rFonts w:eastAsia="Arial" w:cs="Arial"/>
          <w:b/>
          <w:szCs w:val="24"/>
          <w:lang w:val="mn-MN"/>
        </w:rPr>
        <w:t>А</w:t>
      </w:r>
      <w:r w:rsidRPr="00DD59E6">
        <w:rPr>
          <w:rFonts w:eastAsia="Arial" w:cs="Arial"/>
          <w:b/>
          <w:szCs w:val="24"/>
        </w:rPr>
        <w:t>гаарын хөлгийн нислэгт тэнцэх чадвар</w:t>
      </w:r>
    </w:p>
    <w:p w14:paraId="13665FF7" w14:textId="77777777" w:rsidR="00435942" w:rsidRPr="00DD59E6" w:rsidRDefault="00435942" w:rsidP="007A3C87">
      <w:pPr>
        <w:ind w:firstLine="0"/>
        <w:rPr>
          <w:rFonts w:eastAsia="Arial" w:cs="Arial"/>
          <w:szCs w:val="24"/>
        </w:rPr>
      </w:pPr>
    </w:p>
    <w:p w14:paraId="597C4FB6" w14:textId="703B9CD7" w:rsidR="00222A47" w:rsidRPr="00DD59E6" w:rsidRDefault="00E47690" w:rsidP="00222A47">
      <w:pPr>
        <w:rPr>
          <w:rFonts w:eastAsia="Arial" w:cs="Arial"/>
          <w:szCs w:val="24"/>
        </w:rPr>
      </w:pPr>
      <w:proofErr w:type="gramStart"/>
      <w:r w:rsidRPr="00DD59E6">
        <w:rPr>
          <w:rFonts w:eastAsia="Arial" w:cs="Arial"/>
          <w:szCs w:val="24"/>
        </w:rPr>
        <w:t>1</w:t>
      </w:r>
      <w:r w:rsidR="008C2420" w:rsidRPr="00DD59E6">
        <w:rPr>
          <w:rFonts w:eastAsia="Arial" w:cs="Arial"/>
          <w:szCs w:val="24"/>
          <w:lang w:val="mn-MN"/>
        </w:rPr>
        <w:t>5</w:t>
      </w:r>
      <w:r w:rsidRPr="00DD59E6">
        <w:rPr>
          <w:rFonts w:eastAsia="Arial" w:cs="Arial"/>
          <w:szCs w:val="24"/>
        </w:rPr>
        <w:t>.</w:t>
      </w:r>
      <w:r w:rsidR="009D5F4F" w:rsidRPr="00DD59E6">
        <w:rPr>
          <w:rFonts w:eastAsia="Arial" w:cs="Arial"/>
          <w:szCs w:val="24"/>
        </w:rPr>
        <w:t>1</w:t>
      </w:r>
      <w:r w:rsidR="00E009D5">
        <w:rPr>
          <w:rFonts w:eastAsia="Arial" w:cs="Arial"/>
          <w:szCs w:val="24"/>
        </w:rPr>
        <w:t>.Т</w:t>
      </w:r>
      <w:r w:rsidR="00222A47" w:rsidRPr="00DD59E6">
        <w:rPr>
          <w:rFonts w:cs="Arial"/>
          <w:szCs w:val="24"/>
          <w:lang w:val="mn-MN"/>
        </w:rPr>
        <w:t xml:space="preserve">өрийн захиргааны байгууллагаас олгосон, эсхүл </w:t>
      </w:r>
      <w:r w:rsidR="00222A47" w:rsidRPr="00DD59E6">
        <w:rPr>
          <w:rFonts w:eastAsia="Arial" w:cs="Arial"/>
          <w:szCs w:val="24"/>
        </w:rPr>
        <w:t xml:space="preserve">хүлээн зөвшөөрсөн </w:t>
      </w:r>
      <w:r w:rsidR="00222A47" w:rsidRPr="00DD59E6">
        <w:rPr>
          <w:rFonts w:cs="Arial"/>
          <w:szCs w:val="24"/>
          <w:lang w:val="mn-MN"/>
        </w:rPr>
        <w:t>маягийн гэрчилгээтэй</w:t>
      </w:r>
      <w:r w:rsidR="00965EDB" w:rsidRPr="00DD59E6">
        <w:t xml:space="preserve"> </w:t>
      </w:r>
      <w:r w:rsidR="00222A47" w:rsidRPr="00DD59E6">
        <w:rPr>
          <w:rFonts w:eastAsia="Arial" w:cs="Arial"/>
          <w:szCs w:val="24"/>
        </w:rPr>
        <w:t>агаарын хөлгийг нислэги</w:t>
      </w:r>
      <w:r w:rsidR="008760CA" w:rsidRPr="00DD59E6">
        <w:rPr>
          <w:rFonts w:eastAsia="Arial" w:cs="Arial"/>
          <w:szCs w:val="24"/>
        </w:rPr>
        <w:t>йн үйл ажиллагаанд ашигла</w:t>
      </w:r>
      <w:r w:rsidR="008760CA" w:rsidRPr="00DD59E6">
        <w:rPr>
          <w:rFonts w:eastAsia="Arial" w:cs="Arial"/>
          <w:szCs w:val="24"/>
          <w:lang w:val="mn-MN"/>
        </w:rPr>
        <w:t>на</w:t>
      </w:r>
      <w:r w:rsidR="00222A47" w:rsidRPr="00DD59E6">
        <w:rPr>
          <w:rFonts w:eastAsia="Arial" w:cs="Arial"/>
          <w:szCs w:val="24"/>
        </w:rPr>
        <w:t>.</w:t>
      </w:r>
      <w:proofErr w:type="gramEnd"/>
      <w:r w:rsidR="00222A47" w:rsidRPr="00DD59E6">
        <w:rPr>
          <w:rFonts w:eastAsia="Arial" w:cs="Arial"/>
          <w:szCs w:val="24"/>
        </w:rPr>
        <w:t xml:space="preserve"> </w:t>
      </w:r>
    </w:p>
    <w:p w14:paraId="110ACFD0" w14:textId="77777777" w:rsidR="00E47690" w:rsidRPr="00DD59E6" w:rsidRDefault="00E47690" w:rsidP="00E47690">
      <w:pPr>
        <w:rPr>
          <w:rFonts w:eastAsia="Arial" w:cs="Arial"/>
          <w:szCs w:val="24"/>
        </w:rPr>
      </w:pPr>
    </w:p>
    <w:p w14:paraId="66D3181B" w14:textId="46E602F0" w:rsidR="00E47690" w:rsidRPr="00DD59E6" w:rsidRDefault="00E47690" w:rsidP="00E47690">
      <w:pPr>
        <w:rPr>
          <w:rFonts w:eastAsia="Arial" w:cs="Arial"/>
          <w:szCs w:val="24"/>
          <w:lang w:val="mn-MN"/>
        </w:rPr>
      </w:pPr>
      <w:proofErr w:type="gramStart"/>
      <w:r w:rsidRPr="00DD59E6">
        <w:rPr>
          <w:rFonts w:eastAsia="Arial" w:cs="Arial"/>
          <w:szCs w:val="24"/>
        </w:rPr>
        <w:t>1</w:t>
      </w:r>
      <w:r w:rsidR="008C2420" w:rsidRPr="00DD59E6">
        <w:rPr>
          <w:rFonts w:eastAsia="Arial" w:cs="Arial"/>
          <w:szCs w:val="24"/>
          <w:lang w:val="mn-MN"/>
        </w:rPr>
        <w:t>5</w:t>
      </w:r>
      <w:r w:rsidRPr="00DD59E6">
        <w:rPr>
          <w:rFonts w:eastAsia="Arial" w:cs="Arial"/>
          <w:szCs w:val="24"/>
        </w:rPr>
        <w:t>.</w:t>
      </w:r>
      <w:r w:rsidR="0040322C" w:rsidRPr="00DD59E6">
        <w:rPr>
          <w:rFonts w:eastAsia="Arial" w:cs="Arial"/>
          <w:szCs w:val="24"/>
          <w:lang w:val="mn-MN"/>
        </w:rPr>
        <w:t>2</w:t>
      </w:r>
      <w:r w:rsidR="000B1BAD" w:rsidRPr="00DD59E6">
        <w:rPr>
          <w:rFonts w:eastAsia="Arial" w:cs="Arial"/>
          <w:szCs w:val="24"/>
          <w:lang w:val="mn-MN"/>
        </w:rPr>
        <w:t>.</w:t>
      </w:r>
      <w:r w:rsidR="000B1BAD" w:rsidRPr="00DD59E6">
        <w:rPr>
          <w:rFonts w:eastAsia="Arial" w:cs="Arial"/>
          <w:szCs w:val="24"/>
        </w:rPr>
        <w:t>Маягийн</w:t>
      </w:r>
      <w:r w:rsidRPr="00DD59E6">
        <w:rPr>
          <w:rFonts w:eastAsia="Arial" w:cs="Arial"/>
          <w:szCs w:val="24"/>
        </w:rPr>
        <w:t xml:space="preserve"> гэрчилгээний шаардлага</w:t>
      </w:r>
      <w:r w:rsidR="00597EC4">
        <w:rPr>
          <w:rFonts w:eastAsia="Arial" w:cs="Arial"/>
          <w:szCs w:val="24"/>
        </w:rPr>
        <w:t xml:space="preserve"> болон</w:t>
      </w:r>
      <w:r w:rsidRPr="00DD59E6">
        <w:rPr>
          <w:rFonts w:eastAsia="Arial" w:cs="Arial"/>
          <w:szCs w:val="24"/>
        </w:rPr>
        <w:t xml:space="preserve"> үзлэг, шалгалтаар </w:t>
      </w:r>
      <w:r w:rsidR="00597EC4">
        <w:rPr>
          <w:rFonts w:eastAsia="Arial" w:cs="Arial"/>
          <w:szCs w:val="24"/>
        </w:rPr>
        <w:t>нислэгийн аюулгүй байдлыг хангасан</w:t>
      </w:r>
      <w:r w:rsidRPr="00DD59E6">
        <w:rPr>
          <w:rFonts w:eastAsia="Arial" w:cs="Arial"/>
          <w:szCs w:val="24"/>
        </w:rPr>
        <w:t xml:space="preserve"> агаарын хөлөгт нислэгт тэнцэх чадварын гэрчилгээ олгоно.</w:t>
      </w:r>
      <w:proofErr w:type="gramEnd"/>
      <w:r w:rsidRPr="00DD59E6">
        <w:rPr>
          <w:rFonts w:eastAsia="Arial" w:cs="Arial"/>
          <w:szCs w:val="24"/>
        </w:rPr>
        <w:t xml:space="preserve"> </w:t>
      </w:r>
      <w:r w:rsidRPr="00DD59E6">
        <w:rPr>
          <w:rFonts w:eastAsia="Arial" w:cs="Arial"/>
          <w:szCs w:val="24"/>
          <w:lang w:val="mn-MN"/>
        </w:rPr>
        <w:t xml:space="preserve"> </w:t>
      </w:r>
    </w:p>
    <w:p w14:paraId="4B50B0D4" w14:textId="77777777" w:rsidR="00435942" w:rsidRPr="00DD59E6" w:rsidRDefault="00435942" w:rsidP="00E47690">
      <w:pPr>
        <w:rPr>
          <w:rFonts w:eastAsia="Arial" w:cs="Arial"/>
          <w:szCs w:val="24"/>
        </w:rPr>
      </w:pPr>
    </w:p>
    <w:p w14:paraId="719C99DE" w14:textId="30FE72F1" w:rsidR="00E47690" w:rsidRPr="00DD59E6" w:rsidRDefault="00E47690" w:rsidP="00E47690">
      <w:pPr>
        <w:rPr>
          <w:rFonts w:eastAsia="Arial" w:cs="Arial"/>
          <w:szCs w:val="24"/>
          <w:lang w:val="mn-MN"/>
        </w:rPr>
      </w:pPr>
      <w:proofErr w:type="gramStart"/>
      <w:r w:rsidRPr="00DD59E6">
        <w:rPr>
          <w:rFonts w:eastAsia="Arial" w:cs="Arial"/>
          <w:szCs w:val="24"/>
        </w:rPr>
        <w:t>1</w:t>
      </w:r>
      <w:r w:rsidR="008C2420" w:rsidRPr="00DD59E6">
        <w:rPr>
          <w:rFonts w:eastAsia="Arial" w:cs="Arial"/>
          <w:szCs w:val="24"/>
          <w:lang w:val="mn-MN"/>
        </w:rPr>
        <w:t>5</w:t>
      </w:r>
      <w:r w:rsidRPr="00DD59E6">
        <w:rPr>
          <w:rFonts w:eastAsia="Arial" w:cs="Arial"/>
          <w:szCs w:val="24"/>
        </w:rPr>
        <w:t>.</w:t>
      </w:r>
      <w:r w:rsidR="0040322C" w:rsidRPr="00DD59E6">
        <w:rPr>
          <w:rFonts w:eastAsia="Arial" w:cs="Arial"/>
          <w:szCs w:val="24"/>
          <w:lang w:val="mn-MN"/>
        </w:rPr>
        <w:t>3</w:t>
      </w:r>
      <w:r w:rsidR="000B1BAD" w:rsidRPr="00DD59E6">
        <w:rPr>
          <w:rFonts w:eastAsia="Arial" w:cs="Arial"/>
          <w:szCs w:val="24"/>
        </w:rPr>
        <w:t>.Нислэгт</w:t>
      </w:r>
      <w:r w:rsidRPr="00DD59E6">
        <w:rPr>
          <w:rFonts w:eastAsia="Arial" w:cs="Arial"/>
          <w:szCs w:val="24"/>
        </w:rPr>
        <w:t xml:space="preserve"> тэнцэх чадварын гэрчилгээнд түүний хүчинтэй хугацаа, агаарын хөлгийн зориулалт, нислэгийн аюулгүй байдлыг хангахад шаардлагатай ангилал, хязгаарл</w:t>
      </w:r>
      <w:r w:rsidR="00597EC4">
        <w:rPr>
          <w:rFonts w:eastAsia="Arial" w:cs="Arial"/>
          <w:szCs w:val="24"/>
        </w:rPr>
        <w:t>алт болон бусад мэдээллийг тусга</w:t>
      </w:r>
      <w:r w:rsidRPr="00DD59E6">
        <w:rPr>
          <w:rFonts w:eastAsia="Arial" w:cs="Arial"/>
          <w:szCs w:val="24"/>
        </w:rPr>
        <w:t>на.</w:t>
      </w:r>
      <w:proofErr w:type="gramEnd"/>
    </w:p>
    <w:p w14:paraId="1FC7C639" w14:textId="77777777" w:rsidR="000B1BAD" w:rsidRPr="00DD59E6" w:rsidRDefault="00FB6E08" w:rsidP="00FB6E08">
      <w:pPr>
        <w:tabs>
          <w:tab w:val="left" w:pos="3421"/>
        </w:tabs>
        <w:rPr>
          <w:rFonts w:eastAsia="Arial" w:cs="Arial"/>
          <w:szCs w:val="24"/>
        </w:rPr>
      </w:pPr>
      <w:r w:rsidRPr="00DD59E6">
        <w:rPr>
          <w:rFonts w:eastAsia="Arial" w:cs="Arial"/>
          <w:szCs w:val="24"/>
        </w:rPr>
        <w:tab/>
      </w:r>
    </w:p>
    <w:p w14:paraId="4E0C33D3" w14:textId="586EBFD5" w:rsidR="00E47690" w:rsidRPr="00DD59E6" w:rsidRDefault="00E47690" w:rsidP="00E47690">
      <w:pPr>
        <w:rPr>
          <w:rFonts w:eastAsia="Arial" w:cs="Arial"/>
          <w:szCs w:val="24"/>
          <w:lang w:val="mn-MN"/>
        </w:rPr>
      </w:pPr>
      <w:proofErr w:type="gramStart"/>
      <w:r w:rsidRPr="00DD59E6">
        <w:rPr>
          <w:rFonts w:eastAsia="Arial" w:cs="Arial"/>
          <w:szCs w:val="24"/>
        </w:rPr>
        <w:lastRenderedPageBreak/>
        <w:t>1</w:t>
      </w:r>
      <w:r w:rsidR="008C2420" w:rsidRPr="00DD59E6">
        <w:rPr>
          <w:rFonts w:eastAsia="Arial" w:cs="Arial"/>
          <w:szCs w:val="24"/>
          <w:lang w:val="mn-MN"/>
        </w:rPr>
        <w:t>5</w:t>
      </w:r>
      <w:r w:rsidRPr="00DD59E6">
        <w:rPr>
          <w:rFonts w:eastAsia="Arial" w:cs="Arial"/>
          <w:szCs w:val="24"/>
        </w:rPr>
        <w:t>.</w:t>
      </w:r>
      <w:r w:rsidR="0040322C" w:rsidRPr="00DD59E6">
        <w:rPr>
          <w:rFonts w:eastAsia="Arial" w:cs="Arial"/>
          <w:szCs w:val="24"/>
          <w:lang w:val="mn-MN"/>
        </w:rPr>
        <w:t>4</w:t>
      </w:r>
      <w:r w:rsidR="000B1BAD" w:rsidRPr="00DD59E6">
        <w:rPr>
          <w:rFonts w:eastAsia="Arial" w:cs="Arial"/>
          <w:szCs w:val="24"/>
        </w:rPr>
        <w:t>.</w:t>
      </w:r>
      <w:r w:rsidR="000B1BAD" w:rsidRPr="00DD59E6">
        <w:rPr>
          <w:rFonts w:eastAsia="Arial" w:cs="Arial"/>
          <w:szCs w:val="24"/>
          <w:lang w:val="mn-MN"/>
        </w:rPr>
        <w:t>Энэ</w:t>
      </w:r>
      <w:r w:rsidRPr="00DD59E6">
        <w:rPr>
          <w:rFonts w:eastAsia="Arial" w:cs="Arial"/>
          <w:szCs w:val="24"/>
          <w:lang w:val="mn-MN"/>
        </w:rPr>
        <w:t xml:space="preserve"> хуулийн </w:t>
      </w:r>
      <w:r w:rsidRPr="00DD59E6">
        <w:rPr>
          <w:rFonts w:eastAsia="Arial" w:cs="Arial"/>
          <w:szCs w:val="24"/>
        </w:rPr>
        <w:t>1</w:t>
      </w:r>
      <w:r w:rsidR="008C2420" w:rsidRPr="00DD59E6">
        <w:rPr>
          <w:rFonts w:eastAsia="Arial" w:cs="Arial"/>
          <w:szCs w:val="24"/>
          <w:lang w:val="mn-MN"/>
        </w:rPr>
        <w:t>5</w:t>
      </w:r>
      <w:r w:rsidRPr="00DD59E6">
        <w:rPr>
          <w:rFonts w:eastAsia="Arial" w:cs="Arial"/>
          <w:szCs w:val="24"/>
        </w:rPr>
        <w:t>.</w:t>
      </w:r>
      <w:r w:rsidR="00E009D5">
        <w:rPr>
          <w:rFonts w:eastAsia="Arial" w:cs="Arial"/>
          <w:szCs w:val="24"/>
        </w:rPr>
        <w:t>1</w:t>
      </w:r>
      <w:r w:rsidRPr="00DD59E6">
        <w:rPr>
          <w:rFonts w:eastAsia="Arial" w:cs="Arial"/>
          <w:szCs w:val="24"/>
        </w:rPr>
        <w:t>-</w:t>
      </w:r>
      <w:r w:rsidR="00E009D5">
        <w:rPr>
          <w:rFonts w:eastAsia="Arial" w:cs="Arial"/>
          <w:szCs w:val="24"/>
          <w:lang w:val="mn-MN"/>
        </w:rPr>
        <w:t>д</w:t>
      </w:r>
      <w:r w:rsidRPr="00DD59E6">
        <w:rPr>
          <w:rFonts w:eastAsia="Arial" w:cs="Arial"/>
          <w:szCs w:val="24"/>
          <w:lang w:val="mn-MN"/>
        </w:rPr>
        <w:t xml:space="preserve"> заасан </w:t>
      </w:r>
      <w:r w:rsidRPr="00DD59E6">
        <w:rPr>
          <w:rFonts w:eastAsia="Arial" w:cs="Arial"/>
          <w:szCs w:val="24"/>
        </w:rPr>
        <w:t xml:space="preserve">“маягийн гэрчилгээ” </w:t>
      </w:r>
      <w:r w:rsidR="007626B4" w:rsidRPr="00DD59E6">
        <w:rPr>
          <w:rFonts w:eastAsia="Arial" w:cs="Arial"/>
          <w:szCs w:val="24"/>
          <w:lang w:val="mn-MN"/>
        </w:rPr>
        <w:t xml:space="preserve">гэж тухайн </w:t>
      </w:r>
      <w:r w:rsidRPr="00DD59E6">
        <w:rPr>
          <w:rFonts w:eastAsia="Arial" w:cs="Arial"/>
          <w:szCs w:val="24"/>
        </w:rPr>
        <w:t>агаарын хөлгийн хийц нислэгт тэнцэх чадварын холбогдох шаардлагад нийцэж байгааг Хэлэлцэн тохирогч улсын эрх бүхий байгууллагаас тодорхойлж олгосон баримт бичгийг</w:t>
      </w:r>
      <w:r w:rsidRPr="00DD59E6">
        <w:rPr>
          <w:rFonts w:eastAsia="Arial" w:cs="Arial"/>
          <w:szCs w:val="24"/>
          <w:lang w:val="mn-MN"/>
        </w:rPr>
        <w:t xml:space="preserve"> ойлгоно.</w:t>
      </w:r>
      <w:proofErr w:type="gramEnd"/>
    </w:p>
    <w:p w14:paraId="452D0B8E" w14:textId="77777777" w:rsidR="00CF277D" w:rsidRPr="00DD59E6" w:rsidRDefault="00CF277D" w:rsidP="00E47690">
      <w:pPr>
        <w:rPr>
          <w:rFonts w:eastAsia="Arial" w:cs="Arial"/>
          <w:szCs w:val="24"/>
          <w:lang w:val="mn-MN"/>
        </w:rPr>
      </w:pPr>
    </w:p>
    <w:p w14:paraId="6C21219F" w14:textId="21A8935A" w:rsidR="00CF277D" w:rsidRPr="00DD59E6" w:rsidRDefault="00083280" w:rsidP="00E47690">
      <w:pPr>
        <w:rPr>
          <w:rFonts w:eastAsia="Arial" w:cs="Arial"/>
          <w:szCs w:val="24"/>
        </w:rPr>
      </w:pPr>
      <w:r w:rsidRPr="00DD59E6">
        <w:rPr>
          <w:rFonts w:eastAsia="Arial" w:cs="Arial"/>
          <w:szCs w:val="24"/>
          <w:lang w:val="mn-MN"/>
        </w:rPr>
        <w:t>1</w:t>
      </w:r>
      <w:r w:rsidR="008C2420" w:rsidRPr="00DD59E6">
        <w:rPr>
          <w:rFonts w:eastAsia="Arial" w:cs="Arial"/>
          <w:szCs w:val="24"/>
          <w:lang w:val="mn-MN"/>
        </w:rPr>
        <w:t>5</w:t>
      </w:r>
      <w:r w:rsidR="002F3638" w:rsidRPr="00DD59E6">
        <w:rPr>
          <w:rFonts w:eastAsia="Arial" w:cs="Arial"/>
          <w:szCs w:val="24"/>
          <w:lang w:val="mn-MN"/>
        </w:rPr>
        <w:t>.5.</w:t>
      </w:r>
      <w:r w:rsidR="00E009D5">
        <w:rPr>
          <w:rFonts w:eastAsia="Arial" w:cs="Arial"/>
          <w:szCs w:val="24"/>
          <w:lang w:val="mn-MN"/>
        </w:rPr>
        <w:t>М</w:t>
      </w:r>
      <w:r w:rsidR="00EF0200" w:rsidRPr="00DD59E6">
        <w:rPr>
          <w:rFonts w:eastAsia="Arial" w:cs="Arial"/>
          <w:szCs w:val="24"/>
          <w:lang w:val="mn-MN"/>
        </w:rPr>
        <w:t>аягийн гэрчилгээгүй</w:t>
      </w:r>
      <w:r w:rsidR="00020934" w:rsidRPr="00DD59E6">
        <w:rPr>
          <w:rFonts w:eastAsia="Arial" w:cs="Arial"/>
          <w:szCs w:val="24"/>
          <w:lang w:val="mn-MN"/>
        </w:rPr>
        <w:t xml:space="preserve"> агаарын хөлөгт </w:t>
      </w:r>
      <w:r w:rsidR="00E009D5">
        <w:rPr>
          <w:rFonts w:eastAsia="Arial" w:cs="Arial"/>
          <w:szCs w:val="24"/>
          <w:lang w:val="mn-MN"/>
        </w:rPr>
        <w:t xml:space="preserve">арилжааны нислэгийн </w:t>
      </w:r>
      <w:r w:rsidR="00020934" w:rsidRPr="00DD59E6">
        <w:rPr>
          <w:rFonts w:eastAsia="Arial" w:cs="Arial"/>
          <w:szCs w:val="24"/>
          <w:lang w:val="mn-MN"/>
        </w:rPr>
        <w:t>зөвшөөрөл олгохгүй</w:t>
      </w:r>
      <w:r w:rsidR="00C755CF" w:rsidRPr="00DD59E6">
        <w:rPr>
          <w:rFonts w:eastAsia="Arial" w:cs="Arial"/>
          <w:szCs w:val="24"/>
          <w:lang w:val="mn-MN"/>
        </w:rPr>
        <w:t>.</w:t>
      </w:r>
    </w:p>
    <w:p w14:paraId="4E13C533" w14:textId="77777777" w:rsidR="008F479F" w:rsidRPr="00DD59E6" w:rsidRDefault="008F479F" w:rsidP="00740D06">
      <w:pPr>
        <w:rPr>
          <w:rFonts w:cs="Arial"/>
          <w:b/>
          <w:szCs w:val="24"/>
          <w:lang w:val="mn-MN"/>
        </w:rPr>
      </w:pPr>
    </w:p>
    <w:p w14:paraId="678119DB" w14:textId="77777777" w:rsidR="00740D06" w:rsidRPr="00DD59E6" w:rsidRDefault="00C426CB" w:rsidP="00740D06">
      <w:pPr>
        <w:rPr>
          <w:rFonts w:cs="Arial"/>
          <w:b/>
          <w:szCs w:val="24"/>
          <w:lang w:val="mn-MN"/>
        </w:rPr>
      </w:pPr>
      <w:proofErr w:type="gramStart"/>
      <w:r w:rsidRPr="00DD59E6">
        <w:rPr>
          <w:rFonts w:cs="Arial"/>
          <w:b/>
          <w:szCs w:val="24"/>
        </w:rPr>
        <w:t>1</w:t>
      </w:r>
      <w:r w:rsidR="008C2420" w:rsidRPr="00DD59E6">
        <w:rPr>
          <w:rFonts w:cs="Arial"/>
          <w:b/>
          <w:szCs w:val="24"/>
          <w:lang w:val="mn-MN"/>
        </w:rPr>
        <w:t>6</w:t>
      </w:r>
      <w:r w:rsidR="00740D06" w:rsidRPr="00DD59E6">
        <w:rPr>
          <w:rFonts w:cs="Arial"/>
          <w:b/>
          <w:szCs w:val="24"/>
        </w:rPr>
        <w:t xml:space="preserve"> </w:t>
      </w:r>
      <w:r w:rsidR="00740D06" w:rsidRPr="00DD59E6">
        <w:rPr>
          <w:rFonts w:cs="Arial"/>
          <w:b/>
          <w:szCs w:val="24"/>
          <w:lang w:val="mn-MN"/>
        </w:rPr>
        <w:t>д</w:t>
      </w:r>
      <w:r w:rsidR="00083280" w:rsidRPr="00DD59E6">
        <w:rPr>
          <w:rFonts w:cs="Arial"/>
          <w:b/>
          <w:szCs w:val="24"/>
          <w:lang w:val="mn-MN"/>
        </w:rPr>
        <w:t>угаа</w:t>
      </w:r>
      <w:r w:rsidR="00740D06" w:rsidRPr="00DD59E6">
        <w:rPr>
          <w:rFonts w:cs="Arial"/>
          <w:b/>
          <w:szCs w:val="24"/>
          <w:lang w:val="mn-MN"/>
        </w:rPr>
        <w:t>р</w:t>
      </w:r>
      <w:proofErr w:type="gramEnd"/>
      <w:r w:rsidR="00740D06" w:rsidRPr="00DD59E6">
        <w:rPr>
          <w:rFonts w:cs="Arial"/>
          <w:b/>
          <w:szCs w:val="24"/>
        </w:rPr>
        <w:t xml:space="preserve"> зүйл.Нислэгийн үйл ажиллагааны төрөл</w:t>
      </w:r>
    </w:p>
    <w:p w14:paraId="5EC9C8B7" w14:textId="77777777" w:rsidR="00740D06" w:rsidRPr="00DD59E6" w:rsidRDefault="00740D06" w:rsidP="00740D06">
      <w:pPr>
        <w:rPr>
          <w:rFonts w:cs="Arial"/>
          <w:szCs w:val="24"/>
        </w:rPr>
      </w:pPr>
    </w:p>
    <w:p w14:paraId="7E25EC5E" w14:textId="596FF61A" w:rsidR="00740D06" w:rsidRPr="00DD59E6" w:rsidRDefault="00083280" w:rsidP="00740D06">
      <w:pPr>
        <w:rPr>
          <w:rFonts w:cs="Arial"/>
          <w:szCs w:val="24"/>
        </w:rPr>
      </w:pPr>
      <w:proofErr w:type="gramStart"/>
      <w:r w:rsidRPr="00DD59E6">
        <w:rPr>
          <w:rFonts w:cs="Arial"/>
          <w:szCs w:val="24"/>
        </w:rPr>
        <w:t>1</w:t>
      </w:r>
      <w:r w:rsidR="008C2420" w:rsidRPr="00DD59E6">
        <w:rPr>
          <w:rFonts w:cs="Arial"/>
          <w:szCs w:val="24"/>
          <w:lang w:val="mn-MN"/>
        </w:rPr>
        <w:t>6</w:t>
      </w:r>
      <w:r w:rsidR="00740D06" w:rsidRPr="00DD59E6">
        <w:rPr>
          <w:rFonts w:cs="Arial"/>
          <w:szCs w:val="24"/>
        </w:rPr>
        <w:t xml:space="preserve">.1.Нислэгийн үйл ажиллагаа </w:t>
      </w:r>
      <w:r w:rsidR="00740D06" w:rsidRPr="00DD59E6">
        <w:rPr>
          <w:rFonts w:cs="Arial"/>
          <w:szCs w:val="24"/>
          <w:lang w:val="mn-MN"/>
        </w:rPr>
        <w:t xml:space="preserve">нь </w:t>
      </w:r>
      <w:r w:rsidR="00AE310C" w:rsidRPr="00DD59E6">
        <w:rPr>
          <w:rFonts w:cs="Arial"/>
          <w:szCs w:val="24"/>
          <w:lang w:val="mn-MN"/>
        </w:rPr>
        <w:t xml:space="preserve">арилжааны </w:t>
      </w:r>
      <w:r w:rsidR="00740D06" w:rsidRPr="00DD59E6">
        <w:rPr>
          <w:rFonts w:cs="Arial"/>
          <w:szCs w:val="24"/>
        </w:rPr>
        <w:t>агаарын тээв</w:t>
      </w:r>
      <w:r w:rsidR="007A6C58" w:rsidRPr="00DD59E6">
        <w:rPr>
          <w:rFonts w:cs="Arial"/>
          <w:szCs w:val="24"/>
          <w:lang w:val="mn-MN"/>
        </w:rPr>
        <w:t>э</w:t>
      </w:r>
      <w:r w:rsidR="007A6C58" w:rsidRPr="00DD59E6">
        <w:rPr>
          <w:rFonts w:cs="Arial"/>
          <w:szCs w:val="24"/>
        </w:rPr>
        <w:t>р</w:t>
      </w:r>
      <w:r w:rsidR="005F6280" w:rsidRPr="00DD59E6">
        <w:rPr>
          <w:rFonts w:cs="Arial"/>
          <w:szCs w:val="24"/>
          <w:lang w:val="mn-MN"/>
        </w:rPr>
        <w:t xml:space="preserve">, </w:t>
      </w:r>
      <w:r w:rsidR="00AD4477" w:rsidRPr="00DD59E6">
        <w:rPr>
          <w:rFonts w:cs="Arial"/>
          <w:szCs w:val="24"/>
          <w:lang w:val="mn-MN"/>
        </w:rPr>
        <w:t>агаараас гүйцэтгэх ажил</w:t>
      </w:r>
      <w:r w:rsidR="00597EC4">
        <w:rPr>
          <w:rFonts w:cs="Arial"/>
          <w:szCs w:val="24"/>
          <w:lang w:val="mn-MN"/>
        </w:rPr>
        <w:t>,</w:t>
      </w:r>
      <w:r w:rsidR="00740D06" w:rsidRPr="00DD59E6">
        <w:rPr>
          <w:rFonts w:cs="Arial"/>
          <w:szCs w:val="24"/>
        </w:rPr>
        <w:t xml:space="preserve"> ерөнхий зориулалтын</w:t>
      </w:r>
      <w:r w:rsidR="00597EC4">
        <w:rPr>
          <w:rFonts w:cs="Arial"/>
          <w:szCs w:val="24"/>
          <w:lang w:val="mn-MN"/>
        </w:rPr>
        <w:t xml:space="preserve"> нислэг гэсэн</w:t>
      </w:r>
      <w:r w:rsidR="00740D06" w:rsidRPr="00DD59E6">
        <w:rPr>
          <w:rFonts w:cs="Arial"/>
          <w:szCs w:val="24"/>
        </w:rPr>
        <w:t xml:space="preserve"> </w:t>
      </w:r>
      <w:r w:rsidR="00740D06" w:rsidRPr="00DD59E6">
        <w:rPr>
          <w:rFonts w:cs="Arial"/>
          <w:szCs w:val="24"/>
          <w:lang w:val="mn-MN"/>
        </w:rPr>
        <w:t>төрөлтэй</w:t>
      </w:r>
      <w:r w:rsidR="00740D06" w:rsidRPr="00DD59E6">
        <w:rPr>
          <w:rFonts w:cs="Arial"/>
          <w:szCs w:val="24"/>
        </w:rPr>
        <w:t xml:space="preserve"> байна.</w:t>
      </w:r>
      <w:proofErr w:type="gramEnd"/>
    </w:p>
    <w:p w14:paraId="0FE9D4D4" w14:textId="77777777" w:rsidR="00740D06" w:rsidRPr="00DD59E6" w:rsidRDefault="00740D06" w:rsidP="00740D06">
      <w:pPr>
        <w:rPr>
          <w:rFonts w:cs="Arial"/>
          <w:szCs w:val="24"/>
        </w:rPr>
      </w:pPr>
    </w:p>
    <w:p w14:paraId="1896741A" w14:textId="0429761C" w:rsidR="00DF305B" w:rsidRPr="00DD59E6" w:rsidRDefault="00083280" w:rsidP="003078DD">
      <w:pPr>
        <w:ind w:left="720"/>
        <w:rPr>
          <w:rFonts w:cs="Arial"/>
          <w:szCs w:val="24"/>
          <w:lang w:val="mn-MN"/>
        </w:rPr>
      </w:pPr>
      <w:r w:rsidRPr="00DD59E6">
        <w:rPr>
          <w:rFonts w:cs="Arial"/>
          <w:szCs w:val="24"/>
          <w:lang w:val="mn-MN"/>
        </w:rPr>
        <w:t>1</w:t>
      </w:r>
      <w:r w:rsidR="008C2420" w:rsidRPr="00DD59E6">
        <w:rPr>
          <w:rFonts w:cs="Arial"/>
          <w:szCs w:val="24"/>
          <w:lang w:val="mn-MN"/>
        </w:rPr>
        <w:t>6</w:t>
      </w:r>
      <w:r w:rsidR="00A95B19" w:rsidRPr="00DD59E6">
        <w:rPr>
          <w:rFonts w:cs="Arial"/>
          <w:szCs w:val="24"/>
          <w:lang w:val="mn-MN"/>
        </w:rPr>
        <w:t>.1.1.</w:t>
      </w:r>
      <w:r w:rsidR="00DF305B" w:rsidRPr="00DD59E6">
        <w:rPr>
          <w:rFonts w:cs="Arial"/>
          <w:szCs w:val="24"/>
          <w:lang w:val="mn-MN"/>
        </w:rPr>
        <w:t xml:space="preserve">арилжааны </w:t>
      </w:r>
      <w:r w:rsidR="00A95B19" w:rsidRPr="00DD59E6">
        <w:rPr>
          <w:rFonts w:cs="Arial"/>
          <w:szCs w:val="24"/>
          <w:lang w:val="mn-MN"/>
        </w:rPr>
        <w:t>а</w:t>
      </w:r>
      <w:r w:rsidR="00740D06" w:rsidRPr="00DD59E6">
        <w:rPr>
          <w:rFonts w:cs="Arial"/>
          <w:szCs w:val="24"/>
          <w:lang w:val="mn-MN"/>
        </w:rPr>
        <w:t xml:space="preserve">гаарын тээврийн төрөлд </w:t>
      </w:r>
      <w:r w:rsidR="00DF305B" w:rsidRPr="00DD59E6">
        <w:rPr>
          <w:rFonts w:cs="Arial"/>
          <w:szCs w:val="24"/>
          <w:lang w:val="mn-MN"/>
        </w:rPr>
        <w:t>зорчигч, ачаа, шууданг төлбөртэй тээвэрлэх</w:t>
      </w:r>
      <w:r w:rsidR="00A34C24" w:rsidRPr="00DD59E6">
        <w:rPr>
          <w:rFonts w:cs="Arial"/>
          <w:szCs w:val="24"/>
          <w:lang w:val="mn-MN"/>
        </w:rPr>
        <w:t xml:space="preserve">, эсхүл </w:t>
      </w:r>
      <w:r w:rsidR="00153834" w:rsidRPr="00DD59E6">
        <w:rPr>
          <w:rFonts w:cs="Arial"/>
          <w:szCs w:val="24"/>
          <w:lang w:val="mn-MN"/>
        </w:rPr>
        <w:t xml:space="preserve">эдийн засгийн үр шим хүртэх зорилгоор </w:t>
      </w:r>
      <w:r w:rsidR="00A34C24" w:rsidRPr="00DD59E6">
        <w:rPr>
          <w:rFonts w:cs="Arial"/>
          <w:szCs w:val="24"/>
          <w:lang w:val="mn-MN"/>
        </w:rPr>
        <w:t>гүйцэтгэх</w:t>
      </w:r>
      <w:r w:rsidR="00524CBE">
        <w:rPr>
          <w:rFonts w:cs="Arial"/>
          <w:szCs w:val="24"/>
          <w:lang w:val="mn-MN"/>
        </w:rPr>
        <w:t xml:space="preserve"> нислэг</w:t>
      </w:r>
      <w:r w:rsidR="00DF305B" w:rsidRPr="00DD59E6">
        <w:rPr>
          <w:rFonts w:cs="Arial"/>
          <w:szCs w:val="24"/>
          <w:lang w:val="mn-MN"/>
        </w:rPr>
        <w:t xml:space="preserve"> хамаарна.</w:t>
      </w:r>
    </w:p>
    <w:p w14:paraId="5EF0CDEE" w14:textId="77777777" w:rsidR="00C14B53" w:rsidRPr="00DD59E6" w:rsidRDefault="00C14B53" w:rsidP="003078DD">
      <w:pPr>
        <w:ind w:left="720"/>
        <w:rPr>
          <w:rFonts w:eastAsia="Arial" w:cs="Arial"/>
          <w:szCs w:val="24"/>
          <w:lang w:val="mn-MN"/>
        </w:rPr>
      </w:pPr>
    </w:p>
    <w:p w14:paraId="5718FE0C" w14:textId="2E08CDA8" w:rsidR="00DF305B" w:rsidRPr="00DD59E6" w:rsidRDefault="00083280" w:rsidP="003078DD">
      <w:pPr>
        <w:ind w:left="720"/>
        <w:rPr>
          <w:rFonts w:cs="Arial"/>
          <w:szCs w:val="24"/>
        </w:rPr>
      </w:pPr>
      <w:r w:rsidRPr="00DD59E6">
        <w:rPr>
          <w:rFonts w:eastAsia="Arial" w:cs="Arial"/>
          <w:szCs w:val="24"/>
          <w:lang w:val="mn-MN"/>
        </w:rPr>
        <w:t>1</w:t>
      </w:r>
      <w:r w:rsidR="008C2420" w:rsidRPr="00DD59E6">
        <w:rPr>
          <w:rFonts w:eastAsia="Arial" w:cs="Arial"/>
          <w:szCs w:val="24"/>
          <w:lang w:val="mn-MN"/>
        </w:rPr>
        <w:t>6</w:t>
      </w:r>
      <w:r w:rsidR="00DF305B" w:rsidRPr="00DD59E6">
        <w:rPr>
          <w:rFonts w:cs="Arial"/>
          <w:szCs w:val="24"/>
        </w:rPr>
        <w:t>.1.</w:t>
      </w:r>
      <w:r w:rsidR="00DF305B" w:rsidRPr="00DD59E6">
        <w:rPr>
          <w:rFonts w:cs="Arial"/>
          <w:szCs w:val="24"/>
          <w:lang w:val="mn-MN"/>
        </w:rPr>
        <w:t>2</w:t>
      </w:r>
      <w:r w:rsidR="00DF305B" w:rsidRPr="00DD59E6">
        <w:rPr>
          <w:rFonts w:cs="Arial"/>
          <w:szCs w:val="24"/>
        </w:rPr>
        <w:t>.</w:t>
      </w:r>
      <w:r w:rsidR="00AD4477" w:rsidRPr="00DD59E6">
        <w:rPr>
          <w:rFonts w:cs="Arial"/>
          <w:szCs w:val="24"/>
          <w:lang w:val="mn-MN"/>
        </w:rPr>
        <w:t>А</w:t>
      </w:r>
      <w:r w:rsidR="00262FA2" w:rsidRPr="00DD59E6">
        <w:rPr>
          <w:rFonts w:cs="Arial"/>
          <w:szCs w:val="24"/>
          <w:lang w:val="mn-MN"/>
        </w:rPr>
        <w:t>гаараас гүйцэтгэх ажил</w:t>
      </w:r>
      <w:r w:rsidR="00524CBE">
        <w:rPr>
          <w:rFonts w:cs="Arial"/>
          <w:szCs w:val="24"/>
          <w:lang w:val="mn-MN"/>
        </w:rPr>
        <w:t xml:space="preserve"> гэдэгт</w:t>
      </w:r>
      <w:r w:rsidR="00444839" w:rsidRPr="00DD59E6">
        <w:rPr>
          <w:rFonts w:cs="Arial"/>
          <w:szCs w:val="24"/>
          <w:lang w:val="mn-MN"/>
        </w:rPr>
        <w:t xml:space="preserve"> агаарын хөлгөөр х</w:t>
      </w:r>
      <w:r w:rsidR="00444839" w:rsidRPr="00DD59E6">
        <w:rPr>
          <w:rFonts w:cs="Arial"/>
          <w:szCs w:val="24"/>
        </w:rPr>
        <w:t>өдөө</w:t>
      </w:r>
      <w:r w:rsidR="00444839" w:rsidRPr="00DD59E6">
        <w:rPr>
          <w:rFonts w:cs="Arial"/>
          <w:szCs w:val="24"/>
          <w:lang w:val="mn-MN"/>
        </w:rPr>
        <w:t xml:space="preserve"> </w:t>
      </w:r>
      <w:r w:rsidR="00444839" w:rsidRPr="00DD59E6">
        <w:rPr>
          <w:rFonts w:cs="Arial"/>
          <w:szCs w:val="24"/>
        </w:rPr>
        <w:t>аж ахуй</w:t>
      </w:r>
      <w:r w:rsidR="00524CBE" w:rsidRPr="00524CBE">
        <w:rPr>
          <w:rFonts w:cs="Arial"/>
          <w:szCs w:val="24"/>
          <w:lang w:val="mn-MN"/>
        </w:rPr>
        <w:t xml:space="preserve"> </w:t>
      </w:r>
      <w:r w:rsidR="00524CBE">
        <w:rPr>
          <w:rFonts w:cs="Arial"/>
          <w:szCs w:val="24"/>
          <w:lang w:val="mn-MN"/>
        </w:rPr>
        <w:t xml:space="preserve">ажил </w:t>
      </w:r>
      <w:r w:rsidR="00524CBE" w:rsidRPr="00DD59E6">
        <w:rPr>
          <w:rFonts w:cs="Arial"/>
          <w:szCs w:val="24"/>
          <w:lang w:val="mn-MN"/>
        </w:rPr>
        <w:t>гүйцэтгэх</w:t>
      </w:r>
      <w:r w:rsidR="00444839" w:rsidRPr="00DD59E6">
        <w:rPr>
          <w:rFonts w:cs="Arial"/>
          <w:szCs w:val="24"/>
          <w:lang w:val="mn-MN"/>
        </w:rPr>
        <w:t>, зураг авах, судалгаа, ажиглалт</w:t>
      </w:r>
      <w:r w:rsidR="00524CBE">
        <w:rPr>
          <w:rFonts w:cs="Arial"/>
          <w:szCs w:val="24"/>
          <w:lang w:val="mn-MN"/>
        </w:rPr>
        <w:t>,</w:t>
      </w:r>
      <w:r w:rsidR="00444839" w:rsidRPr="00DD59E6">
        <w:rPr>
          <w:rFonts w:cs="Arial"/>
          <w:szCs w:val="24"/>
          <w:lang w:val="mn-MN"/>
        </w:rPr>
        <w:t xml:space="preserve"> эргүүл хийх, эрэн хайх, авра</w:t>
      </w:r>
      <w:r w:rsidR="00444839" w:rsidRPr="00DD59E6">
        <w:rPr>
          <w:rFonts w:cs="Arial"/>
          <w:szCs w:val="24"/>
        </w:rPr>
        <w:t>н</w:t>
      </w:r>
      <w:r w:rsidR="00444839" w:rsidRPr="00DD59E6">
        <w:rPr>
          <w:rFonts w:cs="Arial"/>
          <w:szCs w:val="24"/>
          <w:lang w:val="mn-MN"/>
        </w:rPr>
        <w:t xml:space="preserve"> туслах, зар сурталчилгаа</w:t>
      </w:r>
      <w:r w:rsidR="00524CBE">
        <w:rPr>
          <w:rFonts w:cs="Arial"/>
          <w:szCs w:val="24"/>
          <w:lang w:val="mn-MN"/>
        </w:rPr>
        <w:t xml:space="preserve"> хийх</w:t>
      </w:r>
      <w:r w:rsidR="00444839" w:rsidRPr="00DD59E6">
        <w:rPr>
          <w:rFonts w:cs="Arial"/>
          <w:szCs w:val="24"/>
        </w:rPr>
        <w:t xml:space="preserve"> болон</w:t>
      </w:r>
      <w:r w:rsidR="00444839" w:rsidRPr="00DD59E6">
        <w:rPr>
          <w:rFonts w:cs="Arial"/>
          <w:szCs w:val="24"/>
          <w:lang w:val="mn-MN"/>
        </w:rPr>
        <w:t xml:space="preserve"> нислэгээр гүйцэтгэх бусад</w:t>
      </w:r>
      <w:r w:rsidR="00444839" w:rsidRPr="00DD59E6">
        <w:rPr>
          <w:rFonts w:cs="Arial"/>
          <w:szCs w:val="24"/>
        </w:rPr>
        <w:t xml:space="preserve"> аж</w:t>
      </w:r>
      <w:r w:rsidR="00444839" w:rsidRPr="00DD59E6">
        <w:rPr>
          <w:rFonts w:cs="Arial"/>
          <w:szCs w:val="24"/>
          <w:lang w:val="mn-MN"/>
        </w:rPr>
        <w:t>ил</w:t>
      </w:r>
      <w:r w:rsidR="00524CBE">
        <w:rPr>
          <w:rFonts w:cs="Arial"/>
          <w:szCs w:val="24"/>
          <w:lang w:val="mn-MN"/>
        </w:rPr>
        <w:t>,</w:t>
      </w:r>
      <w:r w:rsidR="00444839" w:rsidRPr="00DD59E6">
        <w:rPr>
          <w:rFonts w:cs="Arial"/>
          <w:szCs w:val="24"/>
          <w:lang w:val="mn-MN"/>
        </w:rPr>
        <w:t xml:space="preserve"> үйлчилгээ хамаарна.</w:t>
      </w:r>
    </w:p>
    <w:p w14:paraId="74D70359" w14:textId="77777777" w:rsidR="00C14B53" w:rsidRPr="00DD59E6" w:rsidRDefault="00C14B53" w:rsidP="003078DD">
      <w:pPr>
        <w:ind w:left="720"/>
        <w:rPr>
          <w:rFonts w:cs="Arial"/>
          <w:szCs w:val="24"/>
          <w:lang w:val="mn-MN"/>
        </w:rPr>
      </w:pPr>
    </w:p>
    <w:p w14:paraId="77A86A3C" w14:textId="3404C11B" w:rsidR="00754A48" w:rsidRPr="00DD59E6" w:rsidRDefault="00AA4533" w:rsidP="003078DD">
      <w:pPr>
        <w:ind w:left="720"/>
        <w:rPr>
          <w:rFonts w:cs="Arial"/>
          <w:szCs w:val="24"/>
          <w:lang w:val="mn-MN"/>
        </w:rPr>
      </w:pPr>
      <w:r w:rsidRPr="00DD59E6">
        <w:rPr>
          <w:rFonts w:cs="Arial"/>
          <w:szCs w:val="24"/>
          <w:lang w:val="mn-MN"/>
        </w:rPr>
        <w:t>1</w:t>
      </w:r>
      <w:r w:rsidR="008C2420" w:rsidRPr="00DD59E6">
        <w:rPr>
          <w:rFonts w:cs="Arial"/>
          <w:szCs w:val="24"/>
          <w:lang w:val="mn-MN"/>
        </w:rPr>
        <w:t>6</w:t>
      </w:r>
      <w:r w:rsidR="00E974BD" w:rsidRPr="00DD59E6">
        <w:rPr>
          <w:rFonts w:cs="Arial"/>
          <w:szCs w:val="24"/>
          <w:lang w:val="mn-MN"/>
        </w:rPr>
        <w:t>.1.3</w:t>
      </w:r>
      <w:r w:rsidR="00A95B19" w:rsidRPr="00DD59E6">
        <w:rPr>
          <w:rFonts w:cs="Arial"/>
          <w:szCs w:val="24"/>
          <w:lang w:val="mn-MN"/>
        </w:rPr>
        <w:t>.а</w:t>
      </w:r>
      <w:r w:rsidR="00754A48" w:rsidRPr="00DD59E6">
        <w:rPr>
          <w:rFonts w:cs="Arial"/>
          <w:szCs w:val="24"/>
          <w:lang w:val="mn-MN"/>
        </w:rPr>
        <w:t xml:space="preserve">рилжааны агаарын тээвэр </w:t>
      </w:r>
      <w:r w:rsidR="00BD385C" w:rsidRPr="00DD59E6">
        <w:rPr>
          <w:rFonts w:cs="Arial"/>
          <w:szCs w:val="24"/>
          <w:lang w:val="mn-MN"/>
        </w:rPr>
        <w:t xml:space="preserve">болон </w:t>
      </w:r>
      <w:r w:rsidR="00444839" w:rsidRPr="00DD59E6">
        <w:rPr>
          <w:rFonts w:cs="Arial"/>
          <w:szCs w:val="24"/>
          <w:lang w:val="mn-MN"/>
        </w:rPr>
        <w:t>агаараас гүйцэтгэх ажлаас</w:t>
      </w:r>
      <w:r w:rsidR="00BD385C" w:rsidRPr="00DD59E6">
        <w:rPr>
          <w:rFonts w:cs="Arial"/>
          <w:szCs w:val="24"/>
        </w:rPr>
        <w:t xml:space="preserve"> </w:t>
      </w:r>
      <w:r w:rsidR="00BD385C" w:rsidRPr="00DD59E6">
        <w:rPr>
          <w:rFonts w:cs="Arial"/>
          <w:szCs w:val="24"/>
          <w:lang w:val="mn-MN"/>
        </w:rPr>
        <w:t>бусад</w:t>
      </w:r>
      <w:r w:rsidR="00A95B19" w:rsidRPr="00DD59E6">
        <w:rPr>
          <w:rFonts w:cs="Arial"/>
          <w:szCs w:val="24"/>
          <w:lang w:val="mn-MN"/>
        </w:rPr>
        <w:t xml:space="preserve"> төрлийн</w:t>
      </w:r>
      <w:r w:rsidR="00BD385C" w:rsidRPr="00DD59E6">
        <w:rPr>
          <w:rFonts w:cs="Arial"/>
          <w:szCs w:val="24"/>
          <w:lang w:val="mn-MN"/>
        </w:rPr>
        <w:t xml:space="preserve"> нислэг</w:t>
      </w:r>
      <w:r w:rsidR="00524CBE">
        <w:rPr>
          <w:rFonts w:cs="Arial"/>
          <w:szCs w:val="24"/>
          <w:lang w:val="mn-MN"/>
        </w:rPr>
        <w:t xml:space="preserve"> </w:t>
      </w:r>
      <w:r w:rsidR="00E009D5">
        <w:rPr>
          <w:rFonts w:cs="Arial"/>
          <w:szCs w:val="24"/>
          <w:lang w:val="mn-MN"/>
        </w:rPr>
        <w:t>ерөнхий зориулалтын нислэгт</w:t>
      </w:r>
      <w:r w:rsidR="00965EDB" w:rsidRPr="00DD59E6">
        <w:rPr>
          <w:rFonts w:cs="Arial"/>
          <w:szCs w:val="24"/>
          <w:lang w:val="mn-MN"/>
        </w:rPr>
        <w:t xml:space="preserve"> </w:t>
      </w:r>
      <w:r w:rsidR="00BD385C" w:rsidRPr="00DD59E6">
        <w:rPr>
          <w:rFonts w:cs="Arial"/>
          <w:szCs w:val="24"/>
          <w:lang w:val="mn-MN"/>
        </w:rPr>
        <w:t>хамаарна.</w:t>
      </w:r>
      <w:r w:rsidR="00754A48" w:rsidRPr="00DD59E6">
        <w:rPr>
          <w:rFonts w:cs="Arial"/>
          <w:szCs w:val="24"/>
          <w:lang w:val="mn-MN"/>
        </w:rPr>
        <w:t xml:space="preserve"> </w:t>
      </w:r>
    </w:p>
    <w:p w14:paraId="13007836" w14:textId="77777777" w:rsidR="001611F3" w:rsidRPr="00DD59E6" w:rsidRDefault="001611F3" w:rsidP="001611F3">
      <w:pPr>
        <w:ind w:firstLine="1440"/>
        <w:rPr>
          <w:rFonts w:eastAsia="Arial" w:cs="Arial"/>
          <w:szCs w:val="24"/>
        </w:rPr>
      </w:pPr>
    </w:p>
    <w:p w14:paraId="14105F33" w14:textId="77777777" w:rsidR="00740D06" w:rsidRPr="00DD59E6" w:rsidRDefault="00740D06" w:rsidP="00740D06">
      <w:pPr>
        <w:rPr>
          <w:rFonts w:cs="Arial"/>
          <w:b/>
          <w:szCs w:val="24"/>
        </w:rPr>
      </w:pPr>
      <w:r w:rsidRPr="00DD59E6">
        <w:rPr>
          <w:rFonts w:cs="Arial"/>
          <w:szCs w:val="24"/>
          <w:lang w:val="mn-MN"/>
        </w:rPr>
        <w:t xml:space="preserve"> </w:t>
      </w:r>
      <w:r w:rsidR="00AA4533" w:rsidRPr="00DD59E6">
        <w:rPr>
          <w:rFonts w:cs="Arial"/>
          <w:b/>
          <w:szCs w:val="24"/>
          <w:lang w:val="mn-MN"/>
        </w:rPr>
        <w:t>1</w:t>
      </w:r>
      <w:r w:rsidR="008C2420" w:rsidRPr="00DD59E6">
        <w:rPr>
          <w:rFonts w:cs="Arial"/>
          <w:b/>
          <w:szCs w:val="24"/>
          <w:lang w:val="mn-MN"/>
        </w:rPr>
        <w:t>7</w:t>
      </w:r>
      <w:r w:rsidR="00E47690" w:rsidRPr="00DD59E6">
        <w:rPr>
          <w:rFonts w:cs="Arial"/>
          <w:b/>
          <w:szCs w:val="24"/>
        </w:rPr>
        <w:t xml:space="preserve"> </w:t>
      </w:r>
      <w:r w:rsidR="00AA4533" w:rsidRPr="00DD59E6">
        <w:rPr>
          <w:rFonts w:cs="Arial"/>
          <w:b/>
          <w:szCs w:val="24"/>
          <w:lang w:val="mn-MN"/>
        </w:rPr>
        <w:t>д</w:t>
      </w:r>
      <w:r w:rsidR="00C426CB" w:rsidRPr="00DD59E6">
        <w:rPr>
          <w:rFonts w:cs="Arial"/>
          <w:b/>
          <w:szCs w:val="24"/>
          <w:lang w:val="mn-MN"/>
        </w:rPr>
        <w:t xml:space="preserve">угаар </w:t>
      </w:r>
      <w:r w:rsidR="000B1BAD" w:rsidRPr="00DD59E6">
        <w:rPr>
          <w:rFonts w:cs="Arial"/>
          <w:b/>
          <w:szCs w:val="24"/>
        </w:rPr>
        <w:t>зүйл.</w:t>
      </w:r>
      <w:r w:rsidR="000B1BAD" w:rsidRPr="00DD59E6">
        <w:rPr>
          <w:rFonts w:cs="Arial"/>
          <w:b/>
          <w:szCs w:val="24"/>
          <w:lang w:val="mn-MN"/>
        </w:rPr>
        <w:t>Агаарын</w:t>
      </w:r>
      <w:r w:rsidR="00E47690" w:rsidRPr="00DD59E6">
        <w:rPr>
          <w:rFonts w:cs="Arial"/>
          <w:b/>
          <w:szCs w:val="24"/>
          <w:lang w:val="mn-MN"/>
        </w:rPr>
        <w:t xml:space="preserve"> тээвэрлэгчийн гэрчилгээ</w:t>
      </w:r>
      <w:r w:rsidR="009C543E" w:rsidRPr="00DD59E6">
        <w:rPr>
          <w:rFonts w:cs="Arial"/>
          <w:b/>
          <w:szCs w:val="24"/>
          <w:lang w:val="mn-MN"/>
        </w:rPr>
        <w:t xml:space="preserve"> </w:t>
      </w:r>
    </w:p>
    <w:p w14:paraId="5320E81D" w14:textId="77777777" w:rsidR="00435942" w:rsidRPr="00DD59E6" w:rsidRDefault="00435942" w:rsidP="009D5F4F">
      <w:pPr>
        <w:ind w:firstLine="0"/>
        <w:rPr>
          <w:rFonts w:eastAsia="Arial" w:cs="Arial"/>
          <w:szCs w:val="24"/>
        </w:rPr>
      </w:pPr>
    </w:p>
    <w:p w14:paraId="30759068" w14:textId="52032F5A" w:rsidR="00012615" w:rsidRPr="00DD59E6" w:rsidRDefault="00AA4533" w:rsidP="002B07BE">
      <w:r w:rsidRPr="00DD59E6">
        <w:rPr>
          <w:lang w:val="mn-MN"/>
        </w:rPr>
        <w:t>1</w:t>
      </w:r>
      <w:r w:rsidR="008C2420" w:rsidRPr="00DD59E6">
        <w:rPr>
          <w:lang w:val="mn-MN"/>
        </w:rPr>
        <w:t>7</w:t>
      </w:r>
      <w:r w:rsidR="002B07BE" w:rsidRPr="00DD59E6">
        <w:t>.1.</w:t>
      </w:r>
      <w:r w:rsidR="00524CBE">
        <w:rPr>
          <w:rFonts w:eastAsia="Arial" w:cs="Arial"/>
          <w:szCs w:val="24"/>
          <w:lang w:val="mn-MN"/>
        </w:rPr>
        <w:t>Т</w:t>
      </w:r>
      <w:r w:rsidR="0072614C" w:rsidRPr="00DD59E6">
        <w:rPr>
          <w:rFonts w:eastAsia="Arial" w:cs="Arial"/>
          <w:szCs w:val="24"/>
        </w:rPr>
        <w:t>өрийн захиргааны байгууллага</w:t>
      </w:r>
      <w:r w:rsidR="0072614C" w:rsidRPr="00DD59E6">
        <w:rPr>
          <w:lang w:val="mn-MN"/>
        </w:rPr>
        <w:t xml:space="preserve"> </w:t>
      </w:r>
      <w:r w:rsidR="00046372" w:rsidRPr="00DD59E6">
        <w:rPr>
          <w:lang w:val="mn-MN"/>
        </w:rPr>
        <w:t xml:space="preserve">нь </w:t>
      </w:r>
      <w:r w:rsidR="00C16AFF" w:rsidRPr="00DD59E6">
        <w:rPr>
          <w:lang w:val="mn-MN"/>
        </w:rPr>
        <w:t>э</w:t>
      </w:r>
      <w:r w:rsidR="00012615" w:rsidRPr="00DD59E6">
        <w:t xml:space="preserve">нэ хууль болон иргэний нисэхийн </w:t>
      </w:r>
      <w:r w:rsidR="00524CBE" w:rsidRPr="00DD59E6">
        <w:t xml:space="preserve">холбогдох </w:t>
      </w:r>
      <w:r w:rsidR="00012615" w:rsidRPr="00DD59E6">
        <w:t>дүр</w:t>
      </w:r>
      <w:r w:rsidR="00524CBE">
        <w:t>э</w:t>
      </w:r>
      <w:r w:rsidR="00012615" w:rsidRPr="00DD59E6">
        <w:t>м</w:t>
      </w:r>
      <w:r w:rsidR="00524CBE">
        <w:t>д заасан</w:t>
      </w:r>
      <w:r w:rsidR="002B07BE" w:rsidRPr="00DD59E6">
        <w:t xml:space="preserve"> шаардлага</w:t>
      </w:r>
      <w:r w:rsidR="002B07BE" w:rsidRPr="00DD59E6">
        <w:rPr>
          <w:lang w:val="mn-MN"/>
        </w:rPr>
        <w:t xml:space="preserve"> </w:t>
      </w:r>
      <w:r w:rsidR="00012615" w:rsidRPr="00DD59E6">
        <w:t>хангасан Монгол Улсын</w:t>
      </w:r>
      <w:r w:rsidR="00D32DB4" w:rsidRPr="00DD59E6">
        <w:rPr>
          <w:lang w:val="mn-MN"/>
        </w:rPr>
        <w:t xml:space="preserve"> </w:t>
      </w:r>
      <w:r w:rsidR="00ED0BF9" w:rsidRPr="00DD59E6">
        <w:rPr>
          <w:lang w:val="mn-MN"/>
        </w:rPr>
        <w:t xml:space="preserve">хуулийн </w:t>
      </w:r>
      <w:r w:rsidR="00D32DB4" w:rsidRPr="00DD59E6">
        <w:rPr>
          <w:lang w:val="mn-MN"/>
        </w:rPr>
        <w:t>этгээдэд</w:t>
      </w:r>
      <w:r w:rsidR="00012615" w:rsidRPr="00DD59E6">
        <w:t xml:space="preserve"> агаары</w:t>
      </w:r>
      <w:r w:rsidR="00524CBE">
        <w:t>н тээвэрлэгчийн гэрчилгээ</w:t>
      </w:r>
      <w:r w:rsidR="001E24CA" w:rsidRPr="00DD59E6">
        <w:t xml:space="preserve"> олго</w:t>
      </w:r>
      <w:r w:rsidR="001E24CA" w:rsidRPr="00DD59E6">
        <w:rPr>
          <w:lang w:val="mn-MN"/>
        </w:rPr>
        <w:t>но</w:t>
      </w:r>
      <w:r w:rsidR="00012615" w:rsidRPr="00DD59E6">
        <w:t xml:space="preserve">. </w:t>
      </w:r>
    </w:p>
    <w:p w14:paraId="2931A087" w14:textId="77777777" w:rsidR="00012615" w:rsidRPr="00DD59E6" w:rsidRDefault="00012615" w:rsidP="002B07BE">
      <w:pPr>
        <w:ind w:left="720" w:firstLine="0"/>
      </w:pPr>
    </w:p>
    <w:p w14:paraId="6FE81E1A" w14:textId="550762BE" w:rsidR="00E47690" w:rsidRPr="00DD59E6" w:rsidRDefault="008C2420" w:rsidP="00E47690">
      <w:pPr>
        <w:rPr>
          <w:rFonts w:eastAsia="Arial" w:cs="Arial"/>
          <w:szCs w:val="24"/>
        </w:rPr>
      </w:pPr>
      <w:r w:rsidRPr="00DD59E6">
        <w:rPr>
          <w:rFonts w:eastAsia="Arial" w:cs="Arial"/>
          <w:szCs w:val="24"/>
          <w:lang w:val="mn-MN"/>
        </w:rPr>
        <w:t>17</w:t>
      </w:r>
      <w:r w:rsidR="006005A8" w:rsidRPr="00DD59E6">
        <w:rPr>
          <w:rFonts w:eastAsia="Arial" w:cs="Arial"/>
          <w:szCs w:val="24"/>
        </w:rPr>
        <w:t>.2.</w:t>
      </w:r>
      <w:r w:rsidR="000B1BAD" w:rsidRPr="00DD59E6">
        <w:rPr>
          <w:rFonts w:eastAsia="Arial" w:cs="Arial"/>
          <w:szCs w:val="24"/>
        </w:rPr>
        <w:t>Томилогдсон</w:t>
      </w:r>
      <w:r w:rsidR="00E47690" w:rsidRPr="00DD59E6">
        <w:rPr>
          <w:rFonts w:eastAsia="Arial" w:cs="Arial"/>
          <w:szCs w:val="24"/>
        </w:rPr>
        <w:t xml:space="preserve"> гадаадын агаарын тээвэрлэгч энэ хууль болон иргэний нисэхийн дүр</w:t>
      </w:r>
      <w:r w:rsidR="00524CBE">
        <w:rPr>
          <w:rFonts w:eastAsia="Arial" w:cs="Arial"/>
          <w:szCs w:val="24"/>
        </w:rPr>
        <w:t>мийн шаардлагыг хангасан бол</w:t>
      </w:r>
      <w:r w:rsidR="00E47690" w:rsidRPr="00DD59E6">
        <w:rPr>
          <w:rFonts w:eastAsia="Arial" w:cs="Arial"/>
          <w:szCs w:val="24"/>
        </w:rPr>
        <w:t xml:space="preserve"> түүнд гадаадын агаарын тээвэрлэгчийн Монгол Улсын гэрчилгээ олгож болно.</w:t>
      </w:r>
    </w:p>
    <w:p w14:paraId="36D7BB17" w14:textId="77777777" w:rsidR="00435942" w:rsidRPr="00DD59E6" w:rsidRDefault="00435942" w:rsidP="00E47690">
      <w:pPr>
        <w:rPr>
          <w:rFonts w:eastAsia="Arial" w:cs="Arial"/>
          <w:szCs w:val="24"/>
        </w:rPr>
      </w:pPr>
    </w:p>
    <w:p w14:paraId="0D312DB6" w14:textId="77777777" w:rsidR="00E47690" w:rsidRPr="00DD59E6" w:rsidRDefault="008C2420" w:rsidP="00E47690">
      <w:pPr>
        <w:rPr>
          <w:rFonts w:eastAsia="Arial" w:cs="Arial"/>
          <w:szCs w:val="24"/>
          <w:lang w:val="mn-MN"/>
        </w:rPr>
      </w:pPr>
      <w:r w:rsidRPr="00DD59E6">
        <w:rPr>
          <w:rFonts w:eastAsia="Arial" w:cs="Arial"/>
          <w:szCs w:val="24"/>
          <w:lang w:val="mn-MN"/>
        </w:rPr>
        <w:t>17</w:t>
      </w:r>
      <w:r w:rsidR="00E47690" w:rsidRPr="00DD59E6">
        <w:rPr>
          <w:rFonts w:eastAsia="Arial" w:cs="Arial"/>
          <w:szCs w:val="24"/>
        </w:rPr>
        <w:t>.</w:t>
      </w:r>
      <w:r w:rsidR="006005A8" w:rsidRPr="00DD59E6">
        <w:rPr>
          <w:rFonts w:eastAsia="Arial" w:cs="Arial"/>
          <w:szCs w:val="24"/>
        </w:rPr>
        <w:t>3</w:t>
      </w:r>
      <w:r w:rsidR="000B1BAD" w:rsidRPr="00DD59E6">
        <w:rPr>
          <w:rFonts w:eastAsia="Arial" w:cs="Arial"/>
          <w:szCs w:val="24"/>
        </w:rPr>
        <w:t>.Агаарын</w:t>
      </w:r>
      <w:r w:rsidR="00E47690" w:rsidRPr="00DD59E6">
        <w:rPr>
          <w:rFonts w:eastAsia="Arial" w:cs="Arial"/>
          <w:szCs w:val="24"/>
        </w:rPr>
        <w:t xml:space="preserve"> тээвэрлэгчийн гэрчилгээг бусдад шилжүүлэхийг хориглоно.</w:t>
      </w:r>
    </w:p>
    <w:p w14:paraId="32B3561E" w14:textId="77777777" w:rsidR="009C543E" w:rsidRPr="00DD59E6" w:rsidRDefault="009C543E" w:rsidP="009C543E">
      <w:pPr>
        <w:shd w:val="clear" w:color="auto" w:fill="FFFFFF"/>
        <w:spacing w:line="300" w:lineRule="atLeast"/>
        <w:ind w:firstLine="0"/>
        <w:rPr>
          <w:rFonts w:eastAsia="Times New Roman" w:cs="Arial"/>
          <w:szCs w:val="24"/>
          <w:lang w:val="mn-MN"/>
        </w:rPr>
      </w:pPr>
    </w:p>
    <w:p w14:paraId="24FB7CD0" w14:textId="77777777" w:rsidR="00E47690" w:rsidRPr="00DD59E6" w:rsidRDefault="008C2420" w:rsidP="00E47690">
      <w:pPr>
        <w:rPr>
          <w:rFonts w:cs="Arial"/>
          <w:b/>
          <w:szCs w:val="24"/>
          <w:lang w:val="mn-MN"/>
        </w:rPr>
      </w:pPr>
      <w:r w:rsidRPr="00DD59E6">
        <w:rPr>
          <w:rFonts w:cs="Arial"/>
          <w:b/>
          <w:szCs w:val="24"/>
          <w:lang w:val="mn-MN"/>
        </w:rPr>
        <w:t>18</w:t>
      </w:r>
      <w:r w:rsidR="00E47690" w:rsidRPr="00DD59E6">
        <w:rPr>
          <w:rFonts w:cs="Arial"/>
          <w:b/>
          <w:szCs w:val="24"/>
        </w:rPr>
        <w:t xml:space="preserve"> </w:t>
      </w:r>
      <w:r w:rsidR="00AA4533" w:rsidRPr="00DD59E6">
        <w:rPr>
          <w:rFonts w:cs="Arial"/>
          <w:b/>
          <w:szCs w:val="24"/>
          <w:lang w:val="mn-MN"/>
        </w:rPr>
        <w:t>д</w:t>
      </w:r>
      <w:r w:rsidRPr="00DD59E6">
        <w:rPr>
          <w:rFonts w:cs="Arial"/>
          <w:b/>
          <w:szCs w:val="24"/>
          <w:lang w:val="mn-MN"/>
        </w:rPr>
        <w:t>угаа</w:t>
      </w:r>
      <w:r w:rsidR="00C426CB" w:rsidRPr="00DD59E6">
        <w:rPr>
          <w:rFonts w:cs="Arial"/>
          <w:b/>
          <w:szCs w:val="24"/>
          <w:lang w:val="mn-MN"/>
        </w:rPr>
        <w:t xml:space="preserve">р </w:t>
      </w:r>
      <w:r w:rsidR="000B1BAD" w:rsidRPr="00DD59E6">
        <w:rPr>
          <w:rFonts w:cs="Arial"/>
          <w:b/>
          <w:szCs w:val="24"/>
        </w:rPr>
        <w:t>зүйл.</w:t>
      </w:r>
      <w:r w:rsidR="000B1BAD" w:rsidRPr="00DD59E6">
        <w:rPr>
          <w:rFonts w:cs="Arial"/>
          <w:b/>
          <w:szCs w:val="24"/>
          <w:lang w:val="mn-MN"/>
        </w:rPr>
        <w:t>Агаарын</w:t>
      </w:r>
      <w:r w:rsidR="00E47690" w:rsidRPr="00DD59E6">
        <w:rPr>
          <w:rFonts w:cs="Arial"/>
          <w:b/>
          <w:szCs w:val="24"/>
          <w:lang w:val="mn-MN"/>
        </w:rPr>
        <w:t xml:space="preserve"> тээвэрлэгчийн үүрэг</w:t>
      </w:r>
    </w:p>
    <w:p w14:paraId="5EF00F14" w14:textId="77777777" w:rsidR="00435942" w:rsidRPr="00DD59E6" w:rsidRDefault="00435942" w:rsidP="009D5F4F">
      <w:pPr>
        <w:ind w:firstLine="0"/>
        <w:rPr>
          <w:rFonts w:eastAsia="Arial" w:cs="Arial"/>
          <w:szCs w:val="24"/>
        </w:rPr>
      </w:pPr>
    </w:p>
    <w:p w14:paraId="3A7F5219" w14:textId="6EF2F26C" w:rsidR="00E47690" w:rsidRPr="00DD59E6" w:rsidRDefault="008C2420" w:rsidP="00E47690">
      <w:pPr>
        <w:rPr>
          <w:rFonts w:eastAsia="Arial" w:cs="Arial"/>
          <w:szCs w:val="24"/>
        </w:rPr>
      </w:pPr>
      <w:r w:rsidRPr="00DD59E6">
        <w:rPr>
          <w:rFonts w:eastAsia="Arial" w:cs="Arial"/>
          <w:szCs w:val="24"/>
          <w:lang w:val="mn-MN"/>
        </w:rPr>
        <w:t>18</w:t>
      </w:r>
      <w:r w:rsidR="00E47690" w:rsidRPr="00DD59E6">
        <w:rPr>
          <w:rFonts w:eastAsia="Arial" w:cs="Arial"/>
          <w:szCs w:val="24"/>
        </w:rPr>
        <w:t>.</w:t>
      </w:r>
      <w:r w:rsidR="009D5F4F" w:rsidRPr="00DD59E6">
        <w:rPr>
          <w:rFonts w:eastAsia="Arial" w:cs="Arial"/>
          <w:szCs w:val="24"/>
        </w:rPr>
        <w:t>1</w:t>
      </w:r>
      <w:r w:rsidR="000B1BAD" w:rsidRPr="00DD59E6">
        <w:rPr>
          <w:rFonts w:eastAsia="Arial" w:cs="Arial"/>
          <w:szCs w:val="24"/>
        </w:rPr>
        <w:t>.Монгол</w:t>
      </w:r>
      <w:r w:rsidR="00524CBE">
        <w:rPr>
          <w:rFonts w:eastAsia="Arial" w:cs="Arial"/>
          <w:szCs w:val="24"/>
        </w:rPr>
        <w:t xml:space="preserve"> Улсад үйл ажиллагаа явуулж байгаа</w:t>
      </w:r>
      <w:r w:rsidR="00E47690" w:rsidRPr="00DD59E6">
        <w:rPr>
          <w:rFonts w:eastAsia="Arial" w:cs="Arial"/>
          <w:szCs w:val="24"/>
        </w:rPr>
        <w:t xml:space="preserve"> агаарын тээвэрлэгч дараах үүрэгтэй:</w:t>
      </w:r>
    </w:p>
    <w:p w14:paraId="417D6F22" w14:textId="77777777" w:rsidR="00435942" w:rsidRPr="00DD59E6" w:rsidRDefault="00435942" w:rsidP="00E47690">
      <w:pPr>
        <w:rPr>
          <w:rFonts w:eastAsia="Arial" w:cs="Arial"/>
          <w:szCs w:val="24"/>
        </w:rPr>
      </w:pPr>
    </w:p>
    <w:p w14:paraId="041D5455" w14:textId="375EEC33" w:rsidR="0095444D" w:rsidRPr="00DD59E6" w:rsidRDefault="008C2420" w:rsidP="003078DD">
      <w:pPr>
        <w:ind w:left="720"/>
        <w:rPr>
          <w:rFonts w:eastAsia="Arial" w:cs="Arial"/>
          <w:szCs w:val="24"/>
        </w:rPr>
      </w:pPr>
      <w:r w:rsidRPr="00DD59E6">
        <w:rPr>
          <w:rFonts w:eastAsia="Arial" w:cs="Arial"/>
          <w:szCs w:val="24"/>
          <w:lang w:val="mn-MN"/>
        </w:rPr>
        <w:t>18</w:t>
      </w:r>
      <w:r w:rsidR="0095444D" w:rsidRPr="00DD59E6">
        <w:rPr>
          <w:rFonts w:eastAsia="Arial" w:cs="Arial"/>
          <w:szCs w:val="24"/>
        </w:rPr>
        <w:t>.1.1</w:t>
      </w:r>
      <w:r w:rsidR="0095444D" w:rsidRPr="00DD59E6">
        <w:rPr>
          <w:rFonts w:eastAsia="Arial" w:cs="Arial"/>
          <w:szCs w:val="24"/>
          <w:lang w:val="mn-MN"/>
        </w:rPr>
        <w:t>.</w:t>
      </w:r>
      <w:r w:rsidR="00524CBE">
        <w:rPr>
          <w:rFonts w:eastAsia="Arial" w:cs="Arial"/>
          <w:szCs w:val="24"/>
        </w:rPr>
        <w:t>нислэгийн үйл ажиллагааг гэрчилгээ болон түүнд</w:t>
      </w:r>
      <w:r w:rsidR="0095444D" w:rsidRPr="00DD59E6">
        <w:rPr>
          <w:rFonts w:eastAsia="Arial" w:cs="Arial"/>
          <w:szCs w:val="24"/>
        </w:rPr>
        <w:t xml:space="preserve"> заасан эрх</w:t>
      </w:r>
      <w:r w:rsidR="0095444D" w:rsidRPr="00DD59E6">
        <w:rPr>
          <w:rFonts w:eastAsia="Arial" w:cs="Arial"/>
          <w:szCs w:val="24"/>
          <w:lang w:val="mn-MN"/>
        </w:rPr>
        <w:t>,</w:t>
      </w:r>
      <w:r w:rsidR="0095444D" w:rsidRPr="00DD59E6">
        <w:rPr>
          <w:rFonts w:eastAsia="Arial" w:cs="Arial"/>
          <w:szCs w:val="24"/>
        </w:rPr>
        <w:t xml:space="preserve"> хязгаарлалт</w:t>
      </w:r>
      <w:r w:rsidR="0095444D" w:rsidRPr="00DD59E6">
        <w:rPr>
          <w:rFonts w:eastAsia="Arial" w:cs="Arial"/>
          <w:szCs w:val="24"/>
          <w:lang w:val="mn-MN"/>
        </w:rPr>
        <w:t>ын</w:t>
      </w:r>
      <w:r w:rsidR="0095444D" w:rsidRPr="00DD59E6">
        <w:rPr>
          <w:rFonts w:eastAsia="Arial Mon" w:cs="Arial"/>
          <w:szCs w:val="24"/>
          <w:lang w:val="mn-MN"/>
        </w:rPr>
        <w:t xml:space="preserve"> </w:t>
      </w:r>
      <w:r w:rsidR="0095444D" w:rsidRPr="00DD59E6">
        <w:rPr>
          <w:rFonts w:eastAsia="Arial" w:cs="Arial"/>
          <w:szCs w:val="24"/>
        </w:rPr>
        <w:t>хүрээнд гүйцэтгэх;</w:t>
      </w:r>
    </w:p>
    <w:p w14:paraId="7438E059" w14:textId="77777777" w:rsidR="008D1421" w:rsidRPr="00DD59E6" w:rsidRDefault="008D1421" w:rsidP="003078DD">
      <w:pPr>
        <w:ind w:left="720"/>
        <w:rPr>
          <w:rFonts w:eastAsia="Arial" w:cs="Arial"/>
          <w:szCs w:val="24"/>
        </w:rPr>
      </w:pPr>
    </w:p>
    <w:p w14:paraId="788306EB" w14:textId="5F773D1A" w:rsidR="00E009D5" w:rsidRDefault="008C2420" w:rsidP="00C426CB">
      <w:pPr>
        <w:tabs>
          <w:tab w:val="left" w:pos="720"/>
        </w:tabs>
        <w:ind w:left="720" w:firstLine="0"/>
        <w:rPr>
          <w:rFonts w:eastAsia="Arial" w:cs="Arial"/>
          <w:szCs w:val="24"/>
        </w:rPr>
      </w:pPr>
      <w:r w:rsidRPr="00DD59E6">
        <w:rPr>
          <w:rFonts w:eastAsia="Arial" w:cs="Arial"/>
          <w:szCs w:val="24"/>
          <w:lang w:val="mn-MN"/>
        </w:rPr>
        <w:tab/>
        <w:t>18</w:t>
      </w:r>
      <w:r w:rsidR="009D5F4F" w:rsidRPr="00DD59E6">
        <w:rPr>
          <w:rFonts w:eastAsia="Arial" w:cs="Arial"/>
          <w:szCs w:val="24"/>
        </w:rPr>
        <w:t>.1</w:t>
      </w:r>
      <w:r w:rsidR="00E47690" w:rsidRPr="00DD59E6">
        <w:rPr>
          <w:rFonts w:eastAsia="Arial" w:cs="Arial"/>
          <w:szCs w:val="24"/>
        </w:rPr>
        <w:t>.</w:t>
      </w:r>
      <w:r w:rsidR="00935CBF" w:rsidRPr="00DD59E6">
        <w:rPr>
          <w:rFonts w:eastAsia="Arial" w:cs="Arial"/>
          <w:szCs w:val="24"/>
        </w:rPr>
        <w:t>2</w:t>
      </w:r>
      <w:r w:rsidR="00E47690" w:rsidRPr="00DD59E6">
        <w:rPr>
          <w:rFonts w:eastAsia="Arial" w:cs="Arial"/>
          <w:szCs w:val="24"/>
        </w:rPr>
        <w:t>.</w:t>
      </w:r>
      <w:r w:rsidR="00D27258" w:rsidRPr="00DD59E6">
        <w:rPr>
          <w:rFonts w:eastAsia="Arial" w:cs="Arial"/>
          <w:szCs w:val="24"/>
        </w:rPr>
        <w:t>агаарын хөл</w:t>
      </w:r>
      <w:r w:rsidR="00E009D5">
        <w:rPr>
          <w:rFonts w:eastAsia="Arial" w:cs="Arial"/>
          <w:szCs w:val="24"/>
        </w:rPr>
        <w:t>өг</w:t>
      </w:r>
      <w:r w:rsidR="00D27258" w:rsidRPr="00DD59E6">
        <w:rPr>
          <w:rFonts w:eastAsia="Arial" w:cs="Arial"/>
          <w:szCs w:val="24"/>
        </w:rPr>
        <w:t xml:space="preserve"> </w:t>
      </w:r>
      <w:r w:rsidR="00D43DA0" w:rsidRPr="00DD59E6">
        <w:rPr>
          <w:rFonts w:eastAsia="Arial" w:cs="Arial"/>
          <w:szCs w:val="24"/>
          <w:lang w:val="mn-MN"/>
        </w:rPr>
        <w:t xml:space="preserve">үйлдвэрлэгчийн </w:t>
      </w:r>
      <w:r w:rsidR="00E47690" w:rsidRPr="00DD59E6">
        <w:rPr>
          <w:rFonts w:eastAsia="Arial" w:cs="Arial"/>
          <w:szCs w:val="24"/>
        </w:rPr>
        <w:t>нислэгийн үйл ажиллагааны болон н</w:t>
      </w:r>
      <w:r w:rsidR="00D43DA0" w:rsidRPr="00DD59E6">
        <w:rPr>
          <w:rFonts w:eastAsia="Arial" w:cs="Arial"/>
          <w:szCs w:val="24"/>
        </w:rPr>
        <w:t xml:space="preserve">ислэгт тэнцэх чадварын </w:t>
      </w:r>
      <w:r w:rsidR="00D46B9D" w:rsidRPr="00DD59E6">
        <w:rPr>
          <w:rFonts w:eastAsia="Arial" w:cs="Arial"/>
          <w:szCs w:val="24"/>
        </w:rPr>
        <w:t>шаардлаг</w:t>
      </w:r>
      <w:r w:rsidR="00D46B9D" w:rsidRPr="00DD59E6">
        <w:rPr>
          <w:rFonts w:eastAsia="Arial" w:cs="Arial"/>
          <w:szCs w:val="24"/>
          <w:lang w:val="mn-MN"/>
        </w:rPr>
        <w:t>ыг</w:t>
      </w:r>
      <w:r w:rsidR="00D43DA0" w:rsidRPr="00DD59E6">
        <w:rPr>
          <w:rFonts w:eastAsia="Arial" w:cs="Arial"/>
          <w:szCs w:val="24"/>
          <w:lang w:val="mn-MN"/>
        </w:rPr>
        <w:t xml:space="preserve"> хангасан </w:t>
      </w:r>
      <w:r w:rsidR="00E47690" w:rsidRPr="00DD59E6">
        <w:rPr>
          <w:rFonts w:eastAsia="Arial" w:cs="Arial"/>
          <w:szCs w:val="24"/>
        </w:rPr>
        <w:t>заавар, журам боловсруулж</w:t>
      </w:r>
      <w:r w:rsidR="00306449" w:rsidRPr="00DD59E6">
        <w:rPr>
          <w:rFonts w:eastAsia="Arial" w:cs="Arial"/>
          <w:szCs w:val="24"/>
          <w:lang w:val="mn-MN"/>
        </w:rPr>
        <w:t>,</w:t>
      </w:r>
      <w:r w:rsidR="00E009D5">
        <w:rPr>
          <w:rFonts w:eastAsia="Arial" w:cs="Arial"/>
          <w:szCs w:val="24"/>
        </w:rPr>
        <w:t xml:space="preserve"> мөрдөх;</w:t>
      </w:r>
      <w:r w:rsidR="00E47690" w:rsidRPr="00DD59E6">
        <w:rPr>
          <w:rFonts w:eastAsia="Arial" w:cs="Arial"/>
          <w:szCs w:val="24"/>
        </w:rPr>
        <w:t xml:space="preserve"> </w:t>
      </w:r>
    </w:p>
    <w:p w14:paraId="7766926C" w14:textId="77777777" w:rsidR="00E009D5" w:rsidRDefault="00E009D5" w:rsidP="00C426CB">
      <w:pPr>
        <w:tabs>
          <w:tab w:val="left" w:pos="720"/>
        </w:tabs>
        <w:ind w:left="720" w:firstLine="0"/>
        <w:rPr>
          <w:rFonts w:eastAsia="Arial" w:cs="Arial"/>
          <w:szCs w:val="24"/>
        </w:rPr>
      </w:pPr>
    </w:p>
    <w:p w14:paraId="45039B43" w14:textId="75BE9909" w:rsidR="00E47690" w:rsidRPr="00DD59E6" w:rsidRDefault="00E009D5" w:rsidP="00C426CB">
      <w:pPr>
        <w:tabs>
          <w:tab w:val="left" w:pos="720"/>
        </w:tabs>
        <w:ind w:left="720" w:firstLine="0"/>
        <w:rPr>
          <w:rFonts w:eastAsia="Arial" w:cs="Arial"/>
          <w:szCs w:val="24"/>
          <w:lang w:val="mn-MN"/>
        </w:rPr>
      </w:pPr>
      <w:r>
        <w:rPr>
          <w:rFonts w:eastAsia="Arial" w:cs="Arial"/>
          <w:szCs w:val="24"/>
        </w:rPr>
        <w:tab/>
      </w:r>
      <w:proofErr w:type="gramStart"/>
      <w:r>
        <w:rPr>
          <w:rFonts w:eastAsia="Arial" w:cs="Arial"/>
          <w:szCs w:val="24"/>
        </w:rPr>
        <w:t>18.1.3.</w:t>
      </w:r>
      <w:r w:rsidR="00E47690" w:rsidRPr="00DD59E6">
        <w:rPr>
          <w:rFonts w:eastAsia="Arial" w:cs="Arial"/>
          <w:szCs w:val="24"/>
        </w:rPr>
        <w:t>нийтийн ашиг сони</w:t>
      </w:r>
      <w:r w:rsidR="00971BF6" w:rsidRPr="00DD59E6">
        <w:rPr>
          <w:rFonts w:eastAsia="Arial" w:cs="Arial"/>
          <w:szCs w:val="24"/>
        </w:rPr>
        <w:t>рхолд нийцсэн үйлчилгээ үзүүлэх</w:t>
      </w:r>
      <w:r w:rsidR="00971BF6" w:rsidRPr="00DD59E6">
        <w:rPr>
          <w:rFonts w:eastAsia="Arial" w:cs="Arial"/>
          <w:szCs w:val="24"/>
          <w:lang w:val="mn-MN"/>
        </w:rPr>
        <w:t>.</w:t>
      </w:r>
      <w:proofErr w:type="gramEnd"/>
    </w:p>
    <w:p w14:paraId="36682698" w14:textId="77777777" w:rsidR="00857C3A" w:rsidRPr="00DD59E6" w:rsidRDefault="00857C3A" w:rsidP="00857C3A">
      <w:pPr>
        <w:rPr>
          <w:rFonts w:cs="Arial"/>
          <w:b/>
          <w:szCs w:val="24"/>
          <w:lang w:val="mn-MN"/>
        </w:rPr>
      </w:pPr>
    </w:p>
    <w:p w14:paraId="549D531C" w14:textId="77777777" w:rsidR="00E47690" w:rsidRPr="00DD59E6" w:rsidRDefault="008C2420" w:rsidP="00E47690">
      <w:pPr>
        <w:rPr>
          <w:rFonts w:cs="Arial"/>
          <w:b/>
          <w:szCs w:val="24"/>
          <w:lang w:val="mn-MN"/>
        </w:rPr>
      </w:pPr>
      <w:r w:rsidRPr="00DD59E6">
        <w:rPr>
          <w:rFonts w:cs="Arial"/>
          <w:b/>
          <w:szCs w:val="24"/>
        </w:rPr>
        <w:t>19</w:t>
      </w:r>
      <w:r w:rsidR="00E47690" w:rsidRPr="00DD59E6">
        <w:rPr>
          <w:rFonts w:cs="Arial"/>
          <w:b/>
          <w:szCs w:val="24"/>
        </w:rPr>
        <w:t xml:space="preserve"> </w:t>
      </w:r>
      <w:r w:rsidR="00E47690" w:rsidRPr="00DD59E6">
        <w:rPr>
          <w:rFonts w:cs="Arial"/>
          <w:b/>
          <w:szCs w:val="24"/>
          <w:lang w:val="mn-MN"/>
        </w:rPr>
        <w:t>д</w:t>
      </w:r>
      <w:r w:rsidRPr="00DD59E6">
        <w:rPr>
          <w:rFonts w:cs="Arial"/>
          <w:b/>
          <w:szCs w:val="24"/>
          <w:lang w:val="mn-MN"/>
        </w:rPr>
        <w:t>үгээ</w:t>
      </w:r>
      <w:r w:rsidR="00C426CB" w:rsidRPr="00DD59E6">
        <w:rPr>
          <w:rFonts w:cs="Arial"/>
          <w:b/>
          <w:szCs w:val="24"/>
          <w:lang w:val="mn-MN"/>
        </w:rPr>
        <w:t xml:space="preserve">р </w:t>
      </w:r>
      <w:r w:rsidR="00E47690" w:rsidRPr="00DD59E6">
        <w:rPr>
          <w:rFonts w:cs="Arial"/>
          <w:b/>
          <w:szCs w:val="24"/>
          <w:lang w:val="mn-MN"/>
        </w:rPr>
        <w:t>зүйл.Агаарын хөлгийн дарга, түүний бүрэн эрх</w:t>
      </w:r>
    </w:p>
    <w:p w14:paraId="328A345C" w14:textId="77777777" w:rsidR="00435942" w:rsidRPr="00DD59E6" w:rsidRDefault="00435942" w:rsidP="00E47690">
      <w:pPr>
        <w:rPr>
          <w:rFonts w:eastAsia="Arial" w:cs="Arial"/>
          <w:szCs w:val="24"/>
        </w:rPr>
      </w:pPr>
    </w:p>
    <w:p w14:paraId="7B07896E" w14:textId="4F982FF3" w:rsidR="00E47690" w:rsidRPr="00DD59E6" w:rsidRDefault="008C2420" w:rsidP="00E47690">
      <w:pPr>
        <w:rPr>
          <w:rFonts w:eastAsia="Arial" w:cs="Arial"/>
          <w:szCs w:val="24"/>
        </w:rPr>
      </w:pPr>
      <w:proofErr w:type="gramStart"/>
      <w:r w:rsidRPr="00DD59E6">
        <w:rPr>
          <w:rFonts w:eastAsia="Arial" w:cs="Arial"/>
          <w:szCs w:val="24"/>
        </w:rPr>
        <w:lastRenderedPageBreak/>
        <w:t>19</w:t>
      </w:r>
      <w:r w:rsidR="00E47690" w:rsidRPr="00DD59E6">
        <w:rPr>
          <w:rFonts w:eastAsia="Arial" w:cs="Arial"/>
          <w:szCs w:val="24"/>
        </w:rPr>
        <w:t xml:space="preserve">.1.Агаарын хөлгөөр үйл ажиллагаа эрхлэгч нь нислэгийн аюулгүй байдлыг хангах зорилгоор тухайн </w:t>
      </w:r>
      <w:r w:rsidR="00524CBE">
        <w:rPr>
          <w:rFonts w:eastAsia="Arial" w:cs="Arial"/>
          <w:szCs w:val="24"/>
        </w:rPr>
        <w:t xml:space="preserve">төрлийн </w:t>
      </w:r>
      <w:r w:rsidR="00E47690" w:rsidRPr="00DD59E6">
        <w:rPr>
          <w:rFonts w:eastAsia="Arial" w:cs="Arial"/>
          <w:szCs w:val="24"/>
        </w:rPr>
        <w:t>нислэгийн үйл ажиллагааг гүйцэтгэхэд шаардлагатай үнэмлэх, гэрчилгээ бүхий нисгэгчийг агаарын хөлгийн даргаар томилно.</w:t>
      </w:r>
      <w:proofErr w:type="gramEnd"/>
      <w:r w:rsidR="00E47690" w:rsidRPr="00DD59E6">
        <w:rPr>
          <w:rFonts w:eastAsia="Arial" w:cs="Arial"/>
          <w:szCs w:val="24"/>
        </w:rPr>
        <w:t xml:space="preserve"> </w:t>
      </w:r>
    </w:p>
    <w:p w14:paraId="6B304342" w14:textId="77777777" w:rsidR="00435942" w:rsidRPr="00DD59E6" w:rsidRDefault="00435942" w:rsidP="00E47690">
      <w:pPr>
        <w:rPr>
          <w:rFonts w:eastAsia="Arial" w:cs="Arial"/>
          <w:szCs w:val="24"/>
        </w:rPr>
      </w:pPr>
    </w:p>
    <w:p w14:paraId="35913662" w14:textId="395847E1" w:rsidR="00E47690" w:rsidRPr="00DD59E6" w:rsidRDefault="008C2420" w:rsidP="00E47690">
      <w:pPr>
        <w:rPr>
          <w:rFonts w:eastAsia="Arial" w:cs="Arial"/>
          <w:szCs w:val="24"/>
        </w:rPr>
      </w:pPr>
      <w:proofErr w:type="gramStart"/>
      <w:r w:rsidRPr="00DD59E6">
        <w:rPr>
          <w:rFonts w:eastAsia="Arial" w:cs="Arial"/>
          <w:szCs w:val="24"/>
        </w:rPr>
        <w:t>19</w:t>
      </w:r>
      <w:r w:rsidR="00E47690" w:rsidRPr="00DD59E6">
        <w:rPr>
          <w:rFonts w:eastAsia="Arial" w:cs="Arial"/>
          <w:szCs w:val="24"/>
        </w:rPr>
        <w:t>.2.Агаарын хөлгийн дарга нислэгийн аюулгүй байдлыг хангах, хүний амь нас, эрүүл мэнд, эд хөрөнгийг хамгаалах зорилгоор</w:t>
      </w:r>
      <w:r w:rsidR="00377457" w:rsidRPr="00DD59E6">
        <w:rPr>
          <w:rFonts w:eastAsia="Arial" w:cs="Arial"/>
          <w:szCs w:val="24"/>
          <w:lang w:val="mn-MN"/>
        </w:rPr>
        <w:t xml:space="preserve"> нисгэх</w:t>
      </w:r>
      <w:r w:rsidR="00E47690" w:rsidRPr="00DD59E6">
        <w:rPr>
          <w:rFonts w:eastAsia="Arial" w:cs="Arial"/>
          <w:szCs w:val="24"/>
        </w:rPr>
        <w:t xml:space="preserve"> багийн гишүүд болон зорчигчид шаардлага тавьж</w:t>
      </w:r>
      <w:r w:rsidR="00E47690" w:rsidRPr="00DD59E6">
        <w:rPr>
          <w:rFonts w:eastAsia="Arial" w:cs="Arial"/>
          <w:szCs w:val="24"/>
          <w:lang w:val="mn-MN"/>
        </w:rPr>
        <w:t>,</w:t>
      </w:r>
      <w:r w:rsidR="00E47690" w:rsidRPr="00DD59E6">
        <w:rPr>
          <w:rFonts w:eastAsia="Arial" w:cs="Arial"/>
          <w:szCs w:val="24"/>
        </w:rPr>
        <w:t xml:space="preserve"> биелэлтийг хангуулах бөгөөд нислэг</w:t>
      </w:r>
      <w:r w:rsidR="00524CBE">
        <w:rPr>
          <w:rFonts w:eastAsia="Arial" w:cs="Arial"/>
          <w:szCs w:val="24"/>
        </w:rPr>
        <w:t xml:space="preserve">тэй </w:t>
      </w:r>
      <w:r w:rsidR="00E47690" w:rsidRPr="00DD59E6">
        <w:rPr>
          <w:rFonts w:eastAsia="Arial" w:cs="Arial"/>
          <w:szCs w:val="24"/>
        </w:rPr>
        <w:t>холбоотой эцсийн шийдвэрийг гаргана.</w:t>
      </w:r>
      <w:proofErr w:type="gramEnd"/>
      <w:r w:rsidR="00E47690" w:rsidRPr="00DD59E6">
        <w:rPr>
          <w:rFonts w:eastAsia="Arial" w:cs="Arial"/>
          <w:szCs w:val="24"/>
        </w:rPr>
        <w:t xml:space="preserve"> </w:t>
      </w:r>
    </w:p>
    <w:p w14:paraId="1EE02DBD" w14:textId="77777777" w:rsidR="00435942" w:rsidRPr="00DD59E6" w:rsidRDefault="00435942" w:rsidP="00E47690">
      <w:pPr>
        <w:rPr>
          <w:rFonts w:eastAsia="Arial" w:cs="Arial"/>
          <w:szCs w:val="24"/>
        </w:rPr>
      </w:pPr>
    </w:p>
    <w:p w14:paraId="194760DD" w14:textId="0AAF1C73" w:rsidR="00E47690" w:rsidRPr="00DD59E6" w:rsidRDefault="008C2420" w:rsidP="00E47690">
      <w:pPr>
        <w:rPr>
          <w:rFonts w:eastAsia="Arial" w:cs="Arial"/>
          <w:szCs w:val="24"/>
        </w:rPr>
      </w:pPr>
      <w:r w:rsidRPr="00DD59E6">
        <w:rPr>
          <w:rFonts w:eastAsia="Arial" w:cs="Arial"/>
          <w:szCs w:val="24"/>
        </w:rPr>
        <w:t>19</w:t>
      </w:r>
      <w:r w:rsidR="00E47690" w:rsidRPr="00DD59E6">
        <w:rPr>
          <w:rFonts w:eastAsia="Arial" w:cs="Arial"/>
          <w:szCs w:val="24"/>
        </w:rPr>
        <w:t xml:space="preserve">.3.Агаарын хөлгийн дарга </w:t>
      </w:r>
      <w:r w:rsidR="00524CBE" w:rsidRPr="00DD59E6">
        <w:rPr>
          <w:rFonts w:eastAsia="Arial" w:cs="Arial"/>
          <w:szCs w:val="24"/>
        </w:rPr>
        <w:t xml:space="preserve">дараах онцгой нөхцөлд </w:t>
      </w:r>
      <w:r w:rsidR="00E47690" w:rsidRPr="00DD59E6">
        <w:rPr>
          <w:rFonts w:eastAsia="Arial" w:cs="Arial"/>
          <w:szCs w:val="24"/>
        </w:rPr>
        <w:t>иргэний нисэхий</w:t>
      </w:r>
      <w:r w:rsidR="00524CBE">
        <w:rPr>
          <w:rFonts w:eastAsia="Arial" w:cs="Arial"/>
          <w:szCs w:val="24"/>
        </w:rPr>
        <w:t>н дүрэмд зааснаас өөр шийдвэр</w:t>
      </w:r>
      <w:r w:rsidR="00E47690" w:rsidRPr="00DD59E6">
        <w:rPr>
          <w:rFonts w:eastAsia="Arial" w:cs="Arial"/>
          <w:szCs w:val="24"/>
        </w:rPr>
        <w:t xml:space="preserve"> гаргах эрхтэй:</w:t>
      </w:r>
    </w:p>
    <w:p w14:paraId="625BB069" w14:textId="77777777" w:rsidR="00435942" w:rsidRPr="00DD59E6" w:rsidRDefault="00435942" w:rsidP="00E47690">
      <w:pPr>
        <w:rPr>
          <w:rFonts w:eastAsia="Arial" w:cs="Arial"/>
          <w:szCs w:val="24"/>
        </w:rPr>
      </w:pPr>
    </w:p>
    <w:p w14:paraId="728B99D6" w14:textId="765FB55C" w:rsidR="00E47690" w:rsidRPr="00DD59E6" w:rsidRDefault="008C2420" w:rsidP="003078DD">
      <w:pPr>
        <w:ind w:left="720"/>
        <w:rPr>
          <w:rFonts w:eastAsia="Arial" w:cs="Arial"/>
          <w:szCs w:val="24"/>
        </w:rPr>
      </w:pPr>
      <w:r w:rsidRPr="00DD59E6">
        <w:rPr>
          <w:rFonts w:eastAsia="Arial" w:cs="Arial"/>
          <w:szCs w:val="24"/>
        </w:rPr>
        <w:t>19</w:t>
      </w:r>
      <w:r w:rsidR="00E47690" w:rsidRPr="00DD59E6">
        <w:rPr>
          <w:rFonts w:eastAsia="Arial" w:cs="Arial"/>
          <w:szCs w:val="24"/>
        </w:rPr>
        <w:t>.3.1.</w:t>
      </w:r>
      <w:r w:rsidR="000B1BAD" w:rsidRPr="00DD59E6">
        <w:rPr>
          <w:rFonts w:eastAsia="Arial" w:cs="Arial"/>
          <w:szCs w:val="24"/>
          <w:lang w:val="mn-MN"/>
        </w:rPr>
        <w:t>х</w:t>
      </w:r>
      <w:r w:rsidR="00E47690" w:rsidRPr="00DD59E6">
        <w:rPr>
          <w:rFonts w:eastAsia="Arial" w:cs="Arial"/>
          <w:szCs w:val="24"/>
        </w:rPr>
        <w:t xml:space="preserve">үний амь нас, эрүүл мэнд, эд </w:t>
      </w:r>
      <w:r w:rsidR="00524CBE">
        <w:rPr>
          <w:rFonts w:eastAsia="Arial" w:cs="Arial"/>
          <w:szCs w:val="24"/>
        </w:rPr>
        <w:t>хөрөнгө</w:t>
      </w:r>
      <w:r w:rsidR="00877335" w:rsidRPr="00DD59E6">
        <w:rPr>
          <w:rFonts w:eastAsia="Arial" w:cs="Arial"/>
          <w:szCs w:val="24"/>
        </w:rPr>
        <w:t>д</w:t>
      </w:r>
      <w:r w:rsidR="00524CBE">
        <w:rPr>
          <w:rFonts w:eastAsia="Arial" w:cs="Arial"/>
          <w:szCs w:val="24"/>
        </w:rPr>
        <w:t xml:space="preserve"> аюул тулгарсан</w:t>
      </w:r>
      <w:r w:rsidR="00E47690" w:rsidRPr="00DD59E6">
        <w:rPr>
          <w:rFonts w:eastAsia="Arial" w:cs="Arial"/>
          <w:szCs w:val="24"/>
        </w:rPr>
        <w:t xml:space="preserve">; </w:t>
      </w:r>
    </w:p>
    <w:p w14:paraId="7099A3F2" w14:textId="77777777" w:rsidR="008C4B22" w:rsidRPr="00DD59E6" w:rsidRDefault="008C4B22" w:rsidP="003078DD">
      <w:pPr>
        <w:ind w:left="720" w:firstLine="0"/>
        <w:rPr>
          <w:rFonts w:eastAsia="Arial" w:cs="Arial"/>
          <w:szCs w:val="24"/>
          <w:lang w:val="mn-MN"/>
        </w:rPr>
      </w:pPr>
    </w:p>
    <w:p w14:paraId="513368D5" w14:textId="50BD7A70" w:rsidR="009A1487" w:rsidRPr="00DD59E6" w:rsidRDefault="008C2420" w:rsidP="003078DD">
      <w:pPr>
        <w:ind w:left="720"/>
        <w:rPr>
          <w:rFonts w:eastAsia="Arial" w:cs="Arial"/>
          <w:szCs w:val="24"/>
          <w:lang w:val="mn-MN"/>
        </w:rPr>
      </w:pPr>
      <w:proofErr w:type="gramStart"/>
      <w:r w:rsidRPr="00DD59E6">
        <w:rPr>
          <w:rFonts w:eastAsia="Arial" w:cs="Arial"/>
          <w:szCs w:val="24"/>
        </w:rPr>
        <w:t>19</w:t>
      </w:r>
      <w:r w:rsidR="00E47690" w:rsidRPr="00DD59E6">
        <w:rPr>
          <w:rFonts w:eastAsia="Arial" w:cs="Arial"/>
          <w:szCs w:val="24"/>
        </w:rPr>
        <w:t>.3.2.</w:t>
      </w:r>
      <w:r w:rsidR="009A1487" w:rsidRPr="00DD59E6">
        <w:rPr>
          <w:rFonts w:eastAsia="Arial" w:cs="Arial"/>
          <w:szCs w:val="24"/>
        </w:rPr>
        <w:t>өөрөөр шийдвэрлэх боломжгүй нөхцөлийг зохицуулах шаардлагатай бол</w:t>
      </w:r>
      <w:r w:rsidR="00524CBE">
        <w:rPr>
          <w:rFonts w:eastAsia="Arial" w:cs="Arial"/>
          <w:szCs w:val="24"/>
        </w:rPr>
        <w:t>сон</w:t>
      </w:r>
      <w:r w:rsidR="009A1487" w:rsidRPr="00DD59E6">
        <w:rPr>
          <w:rFonts w:eastAsia="Arial" w:cs="Arial"/>
          <w:szCs w:val="24"/>
        </w:rPr>
        <w:t>.</w:t>
      </w:r>
      <w:proofErr w:type="gramEnd"/>
      <w:r w:rsidR="0067565A" w:rsidRPr="00DD59E6">
        <w:rPr>
          <w:rFonts w:eastAsia="Arial" w:cs="Arial"/>
          <w:szCs w:val="24"/>
          <w:lang w:val="mn-MN"/>
        </w:rPr>
        <w:t xml:space="preserve"> </w:t>
      </w:r>
    </w:p>
    <w:p w14:paraId="3C499F34" w14:textId="77777777" w:rsidR="00C14B53" w:rsidRPr="00DD59E6" w:rsidRDefault="00C14B53" w:rsidP="00E47690">
      <w:pPr>
        <w:rPr>
          <w:rFonts w:eastAsia="Arial" w:cs="Arial"/>
          <w:szCs w:val="24"/>
        </w:rPr>
      </w:pPr>
    </w:p>
    <w:p w14:paraId="6F6D4FFA" w14:textId="77777777" w:rsidR="00E47690" w:rsidRPr="00DD59E6" w:rsidRDefault="008C2420" w:rsidP="00E47690">
      <w:pPr>
        <w:rPr>
          <w:rFonts w:cs="Arial"/>
          <w:szCs w:val="24"/>
          <w:lang w:val="mn-MN"/>
        </w:rPr>
      </w:pPr>
      <w:proofErr w:type="gramStart"/>
      <w:r w:rsidRPr="00DD59E6">
        <w:rPr>
          <w:rFonts w:eastAsia="Arial" w:cs="Arial"/>
          <w:szCs w:val="24"/>
        </w:rPr>
        <w:t>19</w:t>
      </w:r>
      <w:r w:rsidR="00E47690" w:rsidRPr="00DD59E6">
        <w:rPr>
          <w:rFonts w:eastAsia="Arial" w:cs="Arial"/>
          <w:szCs w:val="24"/>
        </w:rPr>
        <w:t>.4.</w:t>
      </w:r>
      <w:r w:rsidR="00403C6D" w:rsidRPr="00DD59E6">
        <w:rPr>
          <w:rFonts w:eastAsia="Arial" w:cs="Arial"/>
          <w:szCs w:val="24"/>
        </w:rPr>
        <w:t>Агаарын хөлгийн дарга</w:t>
      </w:r>
      <w:r w:rsidR="00403C6D" w:rsidRPr="00DD59E6">
        <w:rPr>
          <w:rFonts w:eastAsia="Arial" w:cs="Arial"/>
          <w:szCs w:val="24"/>
          <w:lang w:val="mn-MN"/>
        </w:rPr>
        <w:t xml:space="preserve"> </w:t>
      </w:r>
      <w:r w:rsidR="00E47690" w:rsidRPr="00DD59E6">
        <w:rPr>
          <w:rFonts w:eastAsia="Arial" w:cs="Arial"/>
          <w:szCs w:val="24"/>
          <w:lang w:val="mn-MN"/>
        </w:rPr>
        <w:t>Н</w:t>
      </w:r>
      <w:r w:rsidR="00E47690" w:rsidRPr="00DD59E6">
        <w:rPr>
          <w:rFonts w:cs="Arial"/>
          <w:szCs w:val="24"/>
        </w:rPr>
        <w:t xml:space="preserve">ислэгийн аюулгүй байдалд илт аюул тулгарсан тохиолдолд агаарын хөлөг болон түүний бүхээгт байгаа хүмүүсийн амь насыг аврах зорилгоор нислэгийн төлөвлөгөө болон нислэгийн </w:t>
      </w:r>
      <w:r w:rsidR="00403C6D" w:rsidRPr="00DD59E6">
        <w:rPr>
          <w:rFonts w:eastAsia="Arial" w:cs="Arial"/>
          <w:szCs w:val="24"/>
        </w:rPr>
        <w:t>хөдөлгөөний</w:t>
      </w:r>
      <w:r w:rsidR="00403C6D" w:rsidRPr="00DD59E6">
        <w:rPr>
          <w:rFonts w:cs="Arial"/>
          <w:lang w:val="mn-MN"/>
        </w:rPr>
        <w:t xml:space="preserve"> </w:t>
      </w:r>
      <w:r w:rsidR="00E47690" w:rsidRPr="00DD59E6">
        <w:rPr>
          <w:rFonts w:cs="Arial"/>
          <w:szCs w:val="24"/>
        </w:rPr>
        <w:t>удирдагчийн өгснөөс өөр шийдвэр гарга</w:t>
      </w:r>
      <w:r w:rsidR="00435942" w:rsidRPr="00DD59E6">
        <w:rPr>
          <w:rFonts w:cs="Arial"/>
          <w:szCs w:val="24"/>
          <w:lang w:val="mn-MN"/>
        </w:rPr>
        <w:t>ж болно.</w:t>
      </w:r>
      <w:proofErr w:type="gramEnd"/>
      <w:r w:rsidR="00435942" w:rsidRPr="00DD59E6">
        <w:rPr>
          <w:rFonts w:cs="Arial"/>
          <w:szCs w:val="24"/>
          <w:lang w:val="mn-MN"/>
        </w:rPr>
        <w:t xml:space="preserve"> </w:t>
      </w:r>
    </w:p>
    <w:p w14:paraId="4FA20B9A" w14:textId="77777777" w:rsidR="00784B76" w:rsidRPr="00DD59E6" w:rsidRDefault="00784B76" w:rsidP="002B07BE">
      <w:pPr>
        <w:rPr>
          <w:lang w:val="mn-MN"/>
        </w:rPr>
      </w:pPr>
    </w:p>
    <w:p w14:paraId="16A3EE70" w14:textId="77777777" w:rsidR="008E7589" w:rsidRPr="00DD59E6" w:rsidRDefault="008C2420" w:rsidP="002B07BE">
      <w:r w:rsidRPr="00DD59E6">
        <w:rPr>
          <w:lang w:val="mn-MN"/>
        </w:rPr>
        <w:t>19</w:t>
      </w:r>
      <w:r w:rsidR="002B07BE" w:rsidRPr="00DD59E6">
        <w:rPr>
          <w:lang w:val="mn-MN"/>
        </w:rPr>
        <w:t>.5.</w:t>
      </w:r>
      <w:r w:rsidR="008E7589" w:rsidRPr="00DD59E6">
        <w:t xml:space="preserve">Агаарын хөлгийн дарга хүний амь нас, эд хөрөнгийг хамгаалах зорилгоор эмнэлгийн болон бусад яаралтай тусламж хүргэх нислэгийг энэ хууль болон иргэний нисэхийн дүрмийг зөрчин гүйцэтгэж болно. </w:t>
      </w:r>
    </w:p>
    <w:p w14:paraId="29FEE9D9" w14:textId="77777777" w:rsidR="00784B76" w:rsidRPr="00DD59E6" w:rsidRDefault="00784B76" w:rsidP="00784B76">
      <w:pPr>
        <w:rPr>
          <w:rFonts w:eastAsia="Arial" w:cs="Arial"/>
          <w:szCs w:val="24"/>
        </w:rPr>
      </w:pPr>
    </w:p>
    <w:p w14:paraId="335DF549" w14:textId="77777777" w:rsidR="00E47690" w:rsidRPr="00DD59E6" w:rsidRDefault="008C2420" w:rsidP="00784B76">
      <w:pPr>
        <w:rPr>
          <w:rFonts w:eastAsia="Arial" w:cs="Arial"/>
          <w:szCs w:val="24"/>
          <w:lang w:val="mn-MN"/>
        </w:rPr>
      </w:pPr>
      <w:proofErr w:type="gramStart"/>
      <w:r w:rsidRPr="00DD59E6">
        <w:rPr>
          <w:rFonts w:eastAsia="Arial" w:cs="Arial"/>
          <w:szCs w:val="24"/>
        </w:rPr>
        <w:t>19</w:t>
      </w:r>
      <w:r w:rsidR="00625FCD" w:rsidRPr="00DD59E6">
        <w:rPr>
          <w:rFonts w:eastAsia="Arial" w:cs="Arial"/>
          <w:szCs w:val="24"/>
        </w:rPr>
        <w:t>.6.</w:t>
      </w:r>
      <w:r w:rsidR="00E47690" w:rsidRPr="00DD59E6">
        <w:rPr>
          <w:rFonts w:eastAsia="Arial" w:cs="Arial"/>
          <w:szCs w:val="24"/>
          <w:lang w:val="mn-MN"/>
        </w:rPr>
        <w:t>Гадаад улсын агаарын зайд нислэг үйлдэж байгаа агаарын хөлгийн дарга албадан саатуулагдах нөхцөл байдалд орсон тохиолдолд тухайн улсын эрх бүхий байгууллагаас тавьсан шаардлагыг дагаж мөрдөх үүрэгтэй.</w:t>
      </w:r>
      <w:proofErr w:type="gramEnd"/>
    </w:p>
    <w:p w14:paraId="3697C7FD" w14:textId="77777777" w:rsidR="00435942" w:rsidRPr="00DD59E6" w:rsidRDefault="00435942" w:rsidP="00E47690">
      <w:pPr>
        <w:rPr>
          <w:rFonts w:cs="Arial"/>
          <w:b/>
          <w:szCs w:val="24"/>
        </w:rPr>
      </w:pPr>
    </w:p>
    <w:p w14:paraId="77DFFFE9" w14:textId="77777777" w:rsidR="00E47690" w:rsidRPr="00DD59E6" w:rsidRDefault="00784B76" w:rsidP="00E47690">
      <w:pPr>
        <w:rPr>
          <w:rFonts w:cs="Arial"/>
          <w:b/>
          <w:szCs w:val="24"/>
          <w:lang w:val="mn-MN"/>
        </w:rPr>
      </w:pPr>
      <w:r w:rsidRPr="00DD59E6">
        <w:rPr>
          <w:rFonts w:cs="Arial"/>
          <w:b/>
          <w:szCs w:val="24"/>
          <w:lang w:val="mn-MN"/>
        </w:rPr>
        <w:t>2</w:t>
      </w:r>
      <w:r w:rsidR="008C2420" w:rsidRPr="00DD59E6">
        <w:rPr>
          <w:rFonts w:cs="Arial"/>
          <w:b/>
          <w:szCs w:val="24"/>
          <w:lang w:val="mn-MN"/>
        </w:rPr>
        <w:t>0</w:t>
      </w:r>
      <w:r w:rsidR="00E47690" w:rsidRPr="00DD59E6">
        <w:rPr>
          <w:rFonts w:cs="Arial"/>
          <w:b/>
          <w:szCs w:val="24"/>
        </w:rPr>
        <w:t xml:space="preserve"> </w:t>
      </w:r>
      <w:r w:rsidR="00210EC2" w:rsidRPr="00DD59E6">
        <w:rPr>
          <w:rFonts w:cs="Arial"/>
          <w:b/>
          <w:szCs w:val="24"/>
          <w:lang w:val="mn-MN"/>
        </w:rPr>
        <w:t>д</w:t>
      </w:r>
      <w:r w:rsidR="008C2420" w:rsidRPr="00DD59E6">
        <w:rPr>
          <w:rFonts w:cs="Arial"/>
          <w:b/>
          <w:szCs w:val="24"/>
          <w:lang w:val="mn-MN"/>
        </w:rPr>
        <w:t>угаа</w:t>
      </w:r>
      <w:r w:rsidR="00C426CB" w:rsidRPr="00DD59E6">
        <w:rPr>
          <w:rFonts w:cs="Arial"/>
          <w:b/>
          <w:szCs w:val="24"/>
          <w:lang w:val="mn-MN"/>
        </w:rPr>
        <w:t xml:space="preserve">р </w:t>
      </w:r>
      <w:r w:rsidR="00E47690" w:rsidRPr="00DD59E6">
        <w:rPr>
          <w:rFonts w:cs="Arial"/>
          <w:b/>
          <w:szCs w:val="24"/>
        </w:rPr>
        <w:t>зүйл.</w:t>
      </w:r>
      <w:r w:rsidR="00E47690" w:rsidRPr="00DD59E6">
        <w:rPr>
          <w:rFonts w:cs="Arial"/>
          <w:b/>
          <w:szCs w:val="24"/>
          <w:lang w:val="mn-MN"/>
        </w:rPr>
        <w:t>Ерөнхий зориулалтын нисэхийн үйл ажиллагаа</w:t>
      </w:r>
    </w:p>
    <w:p w14:paraId="67698707" w14:textId="77777777" w:rsidR="003078DD" w:rsidRPr="00DD59E6" w:rsidRDefault="003078DD" w:rsidP="00E47690">
      <w:pPr>
        <w:rPr>
          <w:rFonts w:cs="Arial"/>
          <w:b/>
          <w:szCs w:val="24"/>
          <w:lang w:val="mn-MN"/>
        </w:rPr>
      </w:pPr>
    </w:p>
    <w:p w14:paraId="566DFB45" w14:textId="77777777" w:rsidR="00F07164" w:rsidRPr="00DD59E6" w:rsidRDefault="00784B76" w:rsidP="00F07164">
      <w:pPr>
        <w:rPr>
          <w:rFonts w:eastAsia="Arial" w:cs="Arial"/>
          <w:szCs w:val="24"/>
          <w:lang w:val="mn-MN"/>
        </w:rPr>
      </w:pPr>
      <w:r w:rsidRPr="00DD59E6">
        <w:rPr>
          <w:rFonts w:eastAsia="Arial" w:cs="Arial"/>
          <w:szCs w:val="24"/>
          <w:lang w:val="mn-MN"/>
        </w:rPr>
        <w:t>2</w:t>
      </w:r>
      <w:r w:rsidR="008C2420" w:rsidRPr="00DD59E6">
        <w:rPr>
          <w:rFonts w:eastAsia="Arial" w:cs="Arial"/>
          <w:szCs w:val="24"/>
          <w:lang w:val="mn-MN"/>
        </w:rPr>
        <w:t>0</w:t>
      </w:r>
      <w:r w:rsidR="00F07164" w:rsidRPr="00DD59E6">
        <w:rPr>
          <w:rFonts w:eastAsia="Arial" w:cs="Arial"/>
          <w:szCs w:val="24"/>
        </w:rPr>
        <w:t>.1</w:t>
      </w:r>
      <w:r w:rsidR="00F07164" w:rsidRPr="00DD59E6">
        <w:rPr>
          <w:rFonts w:cs="Arial"/>
          <w:szCs w:val="24"/>
        </w:rPr>
        <w:t xml:space="preserve">.Ерөнхий зориулалтын нисэхийн үйл ажиллагаа </w:t>
      </w:r>
      <w:r w:rsidR="00F07164" w:rsidRPr="00DD59E6">
        <w:rPr>
          <w:rFonts w:cs="Arial"/>
          <w:szCs w:val="24"/>
          <w:lang w:val="mn-MN"/>
        </w:rPr>
        <w:t xml:space="preserve">нь </w:t>
      </w:r>
      <w:r w:rsidR="00F07164" w:rsidRPr="00DD59E6">
        <w:rPr>
          <w:rFonts w:cs="Arial"/>
          <w:szCs w:val="24"/>
        </w:rPr>
        <w:t xml:space="preserve">чөлөөт нисэх, нисэх клуб болон хувийн </w:t>
      </w:r>
      <w:r w:rsidR="00DA7FC6" w:rsidRPr="00DD59E6">
        <w:rPr>
          <w:rFonts w:cs="Arial"/>
          <w:szCs w:val="24"/>
          <w:lang w:val="mn-MN"/>
        </w:rPr>
        <w:t>нисэхийн</w:t>
      </w:r>
      <w:r w:rsidR="00F07164" w:rsidRPr="00DD59E6">
        <w:rPr>
          <w:rFonts w:cs="Arial"/>
          <w:szCs w:val="24"/>
        </w:rPr>
        <w:t xml:space="preserve"> үйл ажиллагаанаас бүрдэнэ.</w:t>
      </w:r>
    </w:p>
    <w:p w14:paraId="544D7D34" w14:textId="77777777" w:rsidR="00532E03" w:rsidRPr="00DD59E6" w:rsidRDefault="00532E03" w:rsidP="00532E03">
      <w:pPr>
        <w:ind w:firstLine="1440"/>
        <w:rPr>
          <w:rFonts w:eastAsia="Arial" w:cs="Arial"/>
          <w:szCs w:val="24"/>
          <w:lang w:val="mn-MN"/>
        </w:rPr>
      </w:pPr>
    </w:p>
    <w:p w14:paraId="3BC90663" w14:textId="1DA83C44" w:rsidR="00532E03" w:rsidRPr="00DD59E6" w:rsidRDefault="00784B76" w:rsidP="00B74A41">
      <w:pPr>
        <w:rPr>
          <w:rFonts w:cs="Arial"/>
          <w:szCs w:val="24"/>
        </w:rPr>
      </w:pPr>
      <w:r w:rsidRPr="00DD59E6">
        <w:rPr>
          <w:rFonts w:eastAsia="Arial" w:cs="Arial"/>
          <w:szCs w:val="24"/>
          <w:lang w:val="mn-MN"/>
        </w:rPr>
        <w:t>2</w:t>
      </w:r>
      <w:r w:rsidR="008C2420" w:rsidRPr="00DD59E6">
        <w:rPr>
          <w:rFonts w:eastAsia="Arial" w:cs="Arial"/>
          <w:szCs w:val="24"/>
          <w:lang w:val="mn-MN"/>
        </w:rPr>
        <w:t>0</w:t>
      </w:r>
      <w:r w:rsidR="00532E03" w:rsidRPr="00DD59E6">
        <w:rPr>
          <w:rFonts w:cs="Arial"/>
          <w:szCs w:val="24"/>
        </w:rPr>
        <w:t>.</w:t>
      </w:r>
      <w:r w:rsidR="008C4B22" w:rsidRPr="00DD59E6">
        <w:rPr>
          <w:rFonts w:cs="Arial"/>
          <w:szCs w:val="24"/>
          <w:lang w:val="mn-MN"/>
        </w:rPr>
        <w:t>2</w:t>
      </w:r>
      <w:r w:rsidR="008C4B22" w:rsidRPr="00DD59E6">
        <w:rPr>
          <w:rFonts w:cs="Arial"/>
          <w:szCs w:val="24"/>
        </w:rPr>
        <w:t>.</w:t>
      </w:r>
      <w:r w:rsidR="008C4B22" w:rsidRPr="00DD59E6">
        <w:rPr>
          <w:rFonts w:cs="Arial"/>
          <w:szCs w:val="24"/>
          <w:lang w:val="mn-MN"/>
        </w:rPr>
        <w:t>Ч</w:t>
      </w:r>
      <w:r w:rsidR="00532E03" w:rsidRPr="00DD59E6">
        <w:rPr>
          <w:rFonts w:cs="Arial"/>
          <w:szCs w:val="24"/>
        </w:rPr>
        <w:t>өлөөт</w:t>
      </w:r>
      <w:r w:rsidR="00E009D5">
        <w:rPr>
          <w:rFonts w:cs="Arial"/>
          <w:szCs w:val="24"/>
        </w:rPr>
        <w:t xml:space="preserve"> нисэхэд</w:t>
      </w:r>
      <w:r w:rsidR="00532E03" w:rsidRPr="00DD59E6">
        <w:rPr>
          <w:rFonts w:cs="Arial"/>
          <w:szCs w:val="24"/>
        </w:rPr>
        <w:t xml:space="preserve"> шүхэр, агаарын бөмбөлөг, хүнгүй, хэ</w:t>
      </w:r>
      <w:r w:rsidR="00E009D5">
        <w:rPr>
          <w:rFonts w:cs="Arial"/>
          <w:szCs w:val="24"/>
        </w:rPr>
        <w:t>т хөнгөн, хөнгөн агаарын хөлгийн</w:t>
      </w:r>
      <w:r w:rsidR="00532E03" w:rsidRPr="00DD59E6">
        <w:rPr>
          <w:rFonts w:cs="Arial"/>
          <w:szCs w:val="24"/>
        </w:rPr>
        <w:t xml:space="preserve"> үйл ажиллагаа </w:t>
      </w:r>
      <w:r w:rsidR="00532E03" w:rsidRPr="00DD59E6">
        <w:rPr>
          <w:rFonts w:cs="Arial"/>
          <w:szCs w:val="24"/>
          <w:lang w:val="mn-MN"/>
        </w:rPr>
        <w:t>хамаарна</w:t>
      </w:r>
      <w:r w:rsidR="00532E03" w:rsidRPr="00DD59E6">
        <w:rPr>
          <w:rFonts w:cs="Arial"/>
          <w:szCs w:val="24"/>
        </w:rPr>
        <w:t>.</w:t>
      </w:r>
    </w:p>
    <w:p w14:paraId="2A06DD48" w14:textId="77777777" w:rsidR="00532E03" w:rsidRPr="00DD59E6" w:rsidRDefault="00532E03" w:rsidP="002A4CD0">
      <w:pPr>
        <w:ind w:firstLine="1440"/>
        <w:rPr>
          <w:rFonts w:eastAsia="Arial" w:cs="Arial"/>
          <w:szCs w:val="24"/>
          <w:lang w:val="mn-MN"/>
        </w:rPr>
      </w:pPr>
    </w:p>
    <w:p w14:paraId="6463DA69" w14:textId="39C2A861" w:rsidR="00DA7FC6" w:rsidRPr="00DD59E6" w:rsidRDefault="008C2420" w:rsidP="00DA7FC6">
      <w:pPr>
        <w:rPr>
          <w:rFonts w:cs="Arial"/>
          <w:lang w:val="mn-MN"/>
        </w:rPr>
      </w:pPr>
      <w:r w:rsidRPr="00DD59E6">
        <w:rPr>
          <w:rFonts w:cs="Arial"/>
          <w:lang w:val="mn-MN"/>
        </w:rPr>
        <w:t>20</w:t>
      </w:r>
      <w:r w:rsidR="000008E0" w:rsidRPr="00DD59E6">
        <w:rPr>
          <w:rFonts w:cs="Arial"/>
          <w:lang w:val="mn-MN"/>
        </w:rPr>
        <w:t>.3</w:t>
      </w:r>
      <w:r w:rsidR="00DA7FC6" w:rsidRPr="00DD59E6">
        <w:rPr>
          <w:rFonts w:cs="Arial"/>
          <w:lang w:val="mn-MN"/>
        </w:rPr>
        <w:t>.</w:t>
      </w:r>
      <w:r w:rsidR="00B74A41" w:rsidRPr="00DD59E6">
        <w:rPr>
          <w:rFonts w:cs="Arial"/>
          <w:lang w:val="mn-MN"/>
        </w:rPr>
        <w:t>Чөлөөт нисэх, нисэх клуб, х</w:t>
      </w:r>
      <w:r w:rsidR="00DA7FC6" w:rsidRPr="00DD59E6">
        <w:rPr>
          <w:rFonts w:cs="Arial"/>
          <w:szCs w:val="24"/>
          <w:lang w:val="mn-MN"/>
        </w:rPr>
        <w:t xml:space="preserve">увийн </w:t>
      </w:r>
      <w:r w:rsidR="00DA7FC6" w:rsidRPr="00DD59E6">
        <w:rPr>
          <w:rFonts w:cs="Arial"/>
          <w:szCs w:val="24"/>
        </w:rPr>
        <w:t>нис</w:t>
      </w:r>
      <w:r w:rsidR="00DA7FC6" w:rsidRPr="00DD59E6">
        <w:rPr>
          <w:rFonts w:cs="Arial"/>
          <w:szCs w:val="24"/>
          <w:lang w:val="mn-MN"/>
        </w:rPr>
        <w:t>л</w:t>
      </w:r>
      <w:r w:rsidR="00DA7FC6" w:rsidRPr="00DD59E6">
        <w:rPr>
          <w:rFonts w:cs="Arial"/>
          <w:szCs w:val="24"/>
        </w:rPr>
        <w:t>э</w:t>
      </w:r>
      <w:r w:rsidR="00DA7FC6" w:rsidRPr="00DD59E6">
        <w:rPr>
          <w:rFonts w:cs="Arial"/>
          <w:szCs w:val="24"/>
          <w:lang w:val="mn-MN"/>
        </w:rPr>
        <w:t>г</w:t>
      </w:r>
      <w:r w:rsidR="00DA7FC6" w:rsidRPr="00DD59E6">
        <w:rPr>
          <w:rFonts w:cs="Arial"/>
          <w:szCs w:val="24"/>
        </w:rPr>
        <w:t xml:space="preserve">ийн </w:t>
      </w:r>
      <w:r w:rsidR="00DA7FC6" w:rsidRPr="00DD59E6">
        <w:rPr>
          <w:rFonts w:cs="Arial"/>
          <w:szCs w:val="24"/>
          <w:lang w:val="mn-MN"/>
        </w:rPr>
        <w:t xml:space="preserve">аюулгүй байдлыг агаарын хөлөг </w:t>
      </w:r>
      <w:r w:rsidR="00E009D5">
        <w:rPr>
          <w:rFonts w:cs="Arial"/>
          <w:szCs w:val="24"/>
          <w:lang w:val="mn-MN"/>
        </w:rPr>
        <w:t>өмчлөгч, эзэмшигч</w:t>
      </w:r>
      <w:r w:rsidR="00DA7FC6" w:rsidRPr="00DD59E6">
        <w:rPr>
          <w:rFonts w:cs="Arial"/>
          <w:szCs w:val="24"/>
          <w:lang w:val="mn-MN"/>
        </w:rPr>
        <w:t xml:space="preserve"> </w:t>
      </w:r>
      <w:r w:rsidR="00DA7FC6" w:rsidRPr="00DD59E6">
        <w:rPr>
          <w:rFonts w:cs="Arial"/>
          <w:szCs w:val="24"/>
        </w:rPr>
        <w:t>хариуцна.</w:t>
      </w:r>
    </w:p>
    <w:p w14:paraId="65BEE461" w14:textId="77777777" w:rsidR="00435942" w:rsidRPr="00DD59E6" w:rsidRDefault="00435942" w:rsidP="00E47690">
      <w:pPr>
        <w:rPr>
          <w:rFonts w:eastAsia="Arial" w:cs="Arial"/>
          <w:szCs w:val="24"/>
        </w:rPr>
      </w:pPr>
    </w:p>
    <w:p w14:paraId="674C4F34" w14:textId="77777777" w:rsidR="00E47690" w:rsidRPr="00DD59E6" w:rsidRDefault="00784B76" w:rsidP="00E47690">
      <w:pPr>
        <w:rPr>
          <w:rFonts w:cs="Arial"/>
          <w:szCs w:val="24"/>
          <w:lang w:val="mn-MN"/>
        </w:rPr>
      </w:pPr>
      <w:r w:rsidRPr="00DD59E6">
        <w:rPr>
          <w:rFonts w:eastAsia="Arial" w:cs="Arial"/>
          <w:szCs w:val="24"/>
          <w:lang w:val="mn-MN"/>
        </w:rPr>
        <w:t>2</w:t>
      </w:r>
      <w:r w:rsidR="008C2420" w:rsidRPr="00DD59E6">
        <w:rPr>
          <w:rFonts w:eastAsia="Arial" w:cs="Arial"/>
          <w:szCs w:val="24"/>
          <w:lang w:val="mn-MN"/>
        </w:rPr>
        <w:t>0</w:t>
      </w:r>
      <w:r w:rsidR="00E47690" w:rsidRPr="00DD59E6">
        <w:rPr>
          <w:rFonts w:cs="Arial"/>
          <w:szCs w:val="24"/>
        </w:rPr>
        <w:t>.</w:t>
      </w:r>
      <w:r w:rsidR="000008E0" w:rsidRPr="00DD59E6">
        <w:rPr>
          <w:rFonts w:cs="Arial"/>
          <w:szCs w:val="24"/>
          <w:lang w:val="mn-MN"/>
        </w:rPr>
        <w:t>4</w:t>
      </w:r>
      <w:r w:rsidR="000B1BAD" w:rsidRPr="00DD59E6">
        <w:rPr>
          <w:rFonts w:cs="Arial"/>
          <w:szCs w:val="24"/>
        </w:rPr>
        <w:t>.Нисэх</w:t>
      </w:r>
      <w:r w:rsidR="00E47690" w:rsidRPr="00DD59E6">
        <w:rPr>
          <w:rFonts w:cs="Arial"/>
          <w:szCs w:val="24"/>
        </w:rPr>
        <w:t xml:space="preserve"> клуб болон </w:t>
      </w:r>
      <w:r w:rsidR="000E3B39" w:rsidRPr="00DD59E6">
        <w:rPr>
          <w:rFonts w:cs="Arial"/>
          <w:szCs w:val="24"/>
        </w:rPr>
        <w:t xml:space="preserve">хувийн </w:t>
      </w:r>
      <w:r w:rsidR="00DA7FC6" w:rsidRPr="00DD59E6">
        <w:rPr>
          <w:rFonts w:cs="Arial"/>
          <w:szCs w:val="24"/>
          <w:lang w:val="mn-MN"/>
        </w:rPr>
        <w:t>нисэхийн</w:t>
      </w:r>
      <w:r w:rsidR="004F1C2D" w:rsidRPr="00DD59E6">
        <w:rPr>
          <w:rFonts w:cs="Arial"/>
          <w:szCs w:val="24"/>
          <w:lang w:val="mn-MN"/>
        </w:rPr>
        <w:t xml:space="preserve"> </w:t>
      </w:r>
      <w:r w:rsidR="00E47690" w:rsidRPr="00DD59E6">
        <w:rPr>
          <w:rFonts w:cs="Arial"/>
          <w:szCs w:val="24"/>
        </w:rPr>
        <w:t xml:space="preserve">үйл ажиллагааг зардал хуваах хэлбэрээр гүйцэтгэж болно. </w:t>
      </w:r>
    </w:p>
    <w:p w14:paraId="7587624B" w14:textId="77777777" w:rsidR="00677D3B" w:rsidRPr="00DD59E6" w:rsidRDefault="00677D3B" w:rsidP="00E47690">
      <w:pPr>
        <w:rPr>
          <w:rFonts w:cs="Arial"/>
          <w:szCs w:val="24"/>
        </w:rPr>
      </w:pPr>
    </w:p>
    <w:p w14:paraId="65D2C05E" w14:textId="786A0577" w:rsidR="00E47690" w:rsidRPr="00DD59E6" w:rsidRDefault="00784B76" w:rsidP="00E47690">
      <w:pPr>
        <w:rPr>
          <w:rFonts w:cs="Arial"/>
          <w:szCs w:val="24"/>
          <w:lang w:val="mn-MN"/>
        </w:rPr>
      </w:pPr>
      <w:r w:rsidRPr="00DD59E6">
        <w:rPr>
          <w:rFonts w:eastAsia="Arial" w:cs="Arial"/>
          <w:szCs w:val="24"/>
          <w:lang w:val="mn-MN"/>
        </w:rPr>
        <w:t>2</w:t>
      </w:r>
      <w:r w:rsidR="008C2420" w:rsidRPr="00DD59E6">
        <w:rPr>
          <w:rFonts w:eastAsia="Arial" w:cs="Arial"/>
          <w:szCs w:val="24"/>
          <w:lang w:val="mn-MN"/>
        </w:rPr>
        <w:t>0</w:t>
      </w:r>
      <w:r w:rsidR="00E47690" w:rsidRPr="00DD59E6">
        <w:rPr>
          <w:rFonts w:cs="Arial"/>
          <w:szCs w:val="24"/>
        </w:rPr>
        <w:t>.</w:t>
      </w:r>
      <w:r w:rsidR="000008E0" w:rsidRPr="00DD59E6">
        <w:rPr>
          <w:rFonts w:cs="Arial"/>
          <w:szCs w:val="24"/>
          <w:lang w:val="mn-MN"/>
        </w:rPr>
        <w:t>5</w:t>
      </w:r>
      <w:r w:rsidR="000B1BAD" w:rsidRPr="00DD59E6">
        <w:rPr>
          <w:rFonts w:cs="Arial"/>
          <w:szCs w:val="24"/>
        </w:rPr>
        <w:t>.Ерөнхий</w:t>
      </w:r>
      <w:r w:rsidR="00E47690" w:rsidRPr="00DD59E6">
        <w:rPr>
          <w:rFonts w:cs="Arial"/>
          <w:szCs w:val="24"/>
        </w:rPr>
        <w:t xml:space="preserve"> зориулалтын нисэхийн үйл ажиллагаанд иргэний нисэхийн дүрмээс </w:t>
      </w:r>
      <w:r w:rsidR="00E47690" w:rsidRPr="00DD59E6">
        <w:rPr>
          <w:rFonts w:cs="Arial"/>
          <w:szCs w:val="24"/>
          <w:lang w:val="mn-MN"/>
        </w:rPr>
        <w:t>гадуур</w:t>
      </w:r>
      <w:r w:rsidR="00E47690" w:rsidRPr="00DD59E6">
        <w:rPr>
          <w:rFonts w:cs="Arial"/>
          <w:szCs w:val="24"/>
        </w:rPr>
        <w:t xml:space="preserve"> хязгаарлалт тогтоохыг хориглоно. </w:t>
      </w:r>
    </w:p>
    <w:p w14:paraId="612AD05B" w14:textId="77777777" w:rsidR="00D24EF8" w:rsidRPr="00DD59E6" w:rsidRDefault="00D24EF8" w:rsidP="00E47690">
      <w:pPr>
        <w:rPr>
          <w:rFonts w:cs="Arial"/>
          <w:szCs w:val="24"/>
          <w:lang w:val="mn-MN"/>
        </w:rPr>
      </w:pPr>
    </w:p>
    <w:p w14:paraId="428816B7" w14:textId="77777777" w:rsidR="00E47690" w:rsidRPr="00DD59E6" w:rsidRDefault="00784B76" w:rsidP="00E47690">
      <w:pPr>
        <w:rPr>
          <w:rFonts w:cs="Arial"/>
          <w:b/>
          <w:szCs w:val="24"/>
          <w:lang w:val="mn-MN"/>
        </w:rPr>
      </w:pPr>
      <w:r w:rsidRPr="00DD59E6">
        <w:rPr>
          <w:rFonts w:cs="Arial"/>
          <w:b/>
          <w:szCs w:val="24"/>
          <w:lang w:val="mn-MN"/>
        </w:rPr>
        <w:t>2</w:t>
      </w:r>
      <w:r w:rsidR="008C2420" w:rsidRPr="00DD59E6">
        <w:rPr>
          <w:rFonts w:cs="Arial"/>
          <w:b/>
          <w:szCs w:val="24"/>
          <w:lang w:val="mn-MN"/>
        </w:rPr>
        <w:t>1</w:t>
      </w:r>
      <w:r w:rsidR="00E47690" w:rsidRPr="00DD59E6">
        <w:rPr>
          <w:rFonts w:cs="Arial"/>
          <w:b/>
          <w:szCs w:val="24"/>
        </w:rPr>
        <w:t xml:space="preserve"> </w:t>
      </w:r>
      <w:r w:rsidR="008C2420" w:rsidRPr="00DD59E6">
        <w:rPr>
          <w:rFonts w:cs="Arial"/>
          <w:b/>
          <w:szCs w:val="24"/>
          <w:lang w:val="mn-MN"/>
        </w:rPr>
        <w:t>дүгээ</w:t>
      </w:r>
      <w:r w:rsidR="00210EC2" w:rsidRPr="00DD59E6">
        <w:rPr>
          <w:rFonts w:cs="Arial"/>
          <w:b/>
          <w:szCs w:val="24"/>
          <w:lang w:val="mn-MN"/>
        </w:rPr>
        <w:t>р</w:t>
      </w:r>
      <w:r w:rsidR="00E47690" w:rsidRPr="00DD59E6">
        <w:rPr>
          <w:rFonts w:cs="Arial"/>
          <w:b/>
          <w:szCs w:val="24"/>
          <w:lang w:val="mn-MN"/>
        </w:rPr>
        <w:t xml:space="preserve"> зүйл.Нислэгийн үеийн дэг журам</w:t>
      </w:r>
    </w:p>
    <w:p w14:paraId="79DC3448" w14:textId="77777777" w:rsidR="00435942" w:rsidRPr="00DD59E6" w:rsidRDefault="00435942" w:rsidP="00316A04">
      <w:pPr>
        <w:ind w:firstLine="0"/>
        <w:rPr>
          <w:rFonts w:eastAsia="Arial" w:cs="Arial"/>
          <w:szCs w:val="24"/>
        </w:rPr>
      </w:pPr>
    </w:p>
    <w:p w14:paraId="0FCEAB24" w14:textId="4A857C08" w:rsidR="00E47690" w:rsidRPr="00DD59E6" w:rsidRDefault="00784B76" w:rsidP="00E47690">
      <w:pPr>
        <w:rPr>
          <w:rFonts w:eastAsia="Arial" w:cs="Arial"/>
          <w:szCs w:val="24"/>
        </w:rPr>
      </w:pPr>
      <w:r w:rsidRPr="00DD59E6">
        <w:rPr>
          <w:rFonts w:eastAsia="Arial" w:cs="Arial"/>
          <w:szCs w:val="24"/>
          <w:lang w:val="mn-MN"/>
        </w:rPr>
        <w:t>2</w:t>
      </w:r>
      <w:r w:rsidR="008C2420" w:rsidRPr="00DD59E6">
        <w:rPr>
          <w:rFonts w:eastAsia="Arial" w:cs="Arial"/>
          <w:szCs w:val="24"/>
          <w:lang w:val="mn-MN"/>
        </w:rPr>
        <w:t>1</w:t>
      </w:r>
      <w:r w:rsidR="00E47690" w:rsidRPr="00DD59E6">
        <w:rPr>
          <w:rFonts w:eastAsia="Arial" w:cs="Arial"/>
          <w:szCs w:val="24"/>
        </w:rPr>
        <w:t>.</w:t>
      </w:r>
      <w:r w:rsidR="00316A04" w:rsidRPr="00DD59E6">
        <w:rPr>
          <w:rFonts w:eastAsia="Arial" w:cs="Arial"/>
          <w:szCs w:val="24"/>
        </w:rPr>
        <w:t>1</w:t>
      </w:r>
      <w:r w:rsidR="00E47690" w:rsidRPr="00DD59E6">
        <w:rPr>
          <w:rFonts w:eastAsia="Arial" w:cs="Arial"/>
          <w:szCs w:val="24"/>
        </w:rPr>
        <w:t>.</w:t>
      </w:r>
      <w:r w:rsidR="00524CBE">
        <w:rPr>
          <w:rFonts w:eastAsia="Arial" w:cs="Arial"/>
          <w:szCs w:val="24"/>
          <w:lang w:val="mn-MN"/>
        </w:rPr>
        <w:t>З</w:t>
      </w:r>
      <w:r w:rsidR="00524CBE" w:rsidRPr="00DD59E6">
        <w:rPr>
          <w:rFonts w:eastAsia="Arial" w:cs="Arial"/>
          <w:szCs w:val="24"/>
          <w:lang w:val="mn-MN"/>
        </w:rPr>
        <w:t xml:space="preserve">орчигч </w:t>
      </w:r>
      <w:r w:rsidR="00524CBE">
        <w:rPr>
          <w:rFonts w:eastAsia="Arial" w:cs="Arial"/>
          <w:szCs w:val="24"/>
          <w:lang w:val="mn-MN"/>
        </w:rPr>
        <w:t>нь б</w:t>
      </w:r>
      <w:r w:rsidR="00E47690" w:rsidRPr="00DD59E6">
        <w:rPr>
          <w:rFonts w:eastAsia="Arial" w:cs="Arial"/>
          <w:szCs w:val="24"/>
        </w:rPr>
        <w:t>агийн гишүүдээс өгсөн зааварчилгааг нислэгийн туршид дагаж мөрдөх үүрэгтэй.</w:t>
      </w:r>
    </w:p>
    <w:p w14:paraId="068836A9" w14:textId="77777777" w:rsidR="000008E0" w:rsidRPr="00DD59E6" w:rsidRDefault="000008E0" w:rsidP="00E47690">
      <w:pPr>
        <w:rPr>
          <w:rFonts w:eastAsia="Arial" w:cs="Arial"/>
          <w:szCs w:val="24"/>
          <w:lang w:val="mn-MN"/>
        </w:rPr>
      </w:pPr>
    </w:p>
    <w:p w14:paraId="32A595D0" w14:textId="188007E6" w:rsidR="00E47690" w:rsidRPr="00DD59E6" w:rsidRDefault="008C2420" w:rsidP="00E47690">
      <w:pPr>
        <w:rPr>
          <w:rFonts w:eastAsia="Arial" w:cs="Arial"/>
          <w:szCs w:val="24"/>
        </w:rPr>
      </w:pPr>
      <w:r w:rsidRPr="00DD59E6">
        <w:rPr>
          <w:rFonts w:eastAsia="Arial" w:cs="Arial"/>
          <w:szCs w:val="24"/>
          <w:lang w:val="mn-MN"/>
        </w:rPr>
        <w:lastRenderedPageBreak/>
        <w:t>21</w:t>
      </w:r>
      <w:r w:rsidR="00E47690" w:rsidRPr="00DD59E6">
        <w:rPr>
          <w:rFonts w:eastAsia="Arial" w:cs="Arial"/>
          <w:szCs w:val="24"/>
        </w:rPr>
        <w:t>.</w:t>
      </w:r>
      <w:r w:rsidR="00316A04" w:rsidRPr="00DD59E6">
        <w:rPr>
          <w:rFonts w:eastAsia="Arial" w:cs="Arial"/>
          <w:szCs w:val="24"/>
        </w:rPr>
        <w:t>2</w:t>
      </w:r>
      <w:r w:rsidR="00E47690" w:rsidRPr="00DD59E6">
        <w:rPr>
          <w:rFonts w:eastAsia="Arial" w:cs="Arial"/>
          <w:szCs w:val="24"/>
        </w:rPr>
        <w:t>.</w:t>
      </w:r>
      <w:r w:rsidR="00396ECA" w:rsidRPr="00DD59E6">
        <w:rPr>
          <w:rFonts w:eastAsia="Arial" w:cs="Arial"/>
          <w:szCs w:val="24"/>
          <w:lang w:val="mn-MN"/>
        </w:rPr>
        <w:t>Б</w:t>
      </w:r>
      <w:r w:rsidR="00377457" w:rsidRPr="00DD59E6">
        <w:rPr>
          <w:rFonts w:eastAsia="Arial" w:cs="Arial"/>
          <w:szCs w:val="24"/>
        </w:rPr>
        <w:t xml:space="preserve">агийн </w:t>
      </w:r>
      <w:r w:rsidR="00524CBE">
        <w:rPr>
          <w:rFonts w:eastAsia="Arial" w:cs="Arial"/>
          <w:szCs w:val="24"/>
        </w:rPr>
        <w:t>гишүүн нислэгийн</w:t>
      </w:r>
      <w:r w:rsidR="00E47690" w:rsidRPr="00DD59E6">
        <w:rPr>
          <w:rFonts w:eastAsia="Arial" w:cs="Arial"/>
          <w:szCs w:val="24"/>
        </w:rPr>
        <w:t xml:space="preserve"> аюулгүй байдалд сөргөөр нөлөөлж болзошгүй үйлдэл гаргасан, гаргахыг завдсан зорчигчийг аюулгүй болгох арга хэмжээ авна. </w:t>
      </w:r>
    </w:p>
    <w:p w14:paraId="15710AAE" w14:textId="6062FBB4" w:rsidR="00C14B53" w:rsidRPr="00DD59E6" w:rsidRDefault="00784B76" w:rsidP="00C14B53">
      <w:pPr>
        <w:spacing w:before="120"/>
        <w:rPr>
          <w:rFonts w:eastAsia="Arial" w:cs="Arial"/>
          <w:szCs w:val="24"/>
        </w:rPr>
      </w:pPr>
      <w:r w:rsidRPr="00DD59E6">
        <w:rPr>
          <w:rFonts w:eastAsia="Arial" w:cs="Arial"/>
          <w:szCs w:val="24"/>
          <w:lang w:val="mn-MN"/>
        </w:rPr>
        <w:t>2</w:t>
      </w:r>
      <w:r w:rsidR="008C2420" w:rsidRPr="00DD59E6">
        <w:rPr>
          <w:rFonts w:eastAsia="Arial" w:cs="Arial"/>
          <w:szCs w:val="24"/>
          <w:lang w:val="mn-MN"/>
        </w:rPr>
        <w:t>1</w:t>
      </w:r>
      <w:r w:rsidR="00734EFD" w:rsidRPr="00DD59E6">
        <w:rPr>
          <w:rFonts w:eastAsia="Arial" w:cs="Arial"/>
          <w:szCs w:val="24"/>
          <w:lang w:val="mn-MN"/>
        </w:rPr>
        <w:t>.3.</w:t>
      </w:r>
      <w:r w:rsidR="00524CBE">
        <w:rPr>
          <w:rFonts w:eastAsia="Arial" w:cs="Arial"/>
          <w:szCs w:val="24"/>
        </w:rPr>
        <w:t>Нислэгийн д</w:t>
      </w:r>
      <w:r w:rsidR="000E7B38" w:rsidRPr="00DD59E6">
        <w:rPr>
          <w:rFonts w:eastAsia="Arial" w:cs="Arial"/>
          <w:szCs w:val="24"/>
        </w:rPr>
        <w:t>эг журам зөрчсөн зорчиг</w:t>
      </w:r>
      <w:r w:rsidR="00524CBE">
        <w:rPr>
          <w:rFonts w:eastAsia="Arial" w:cs="Arial"/>
          <w:szCs w:val="24"/>
        </w:rPr>
        <w:t>чид авах арга хэмжээний журмыг и</w:t>
      </w:r>
      <w:r w:rsidR="000E7B38" w:rsidRPr="00DD59E6">
        <w:rPr>
          <w:rFonts w:eastAsia="Arial" w:cs="Arial"/>
          <w:szCs w:val="24"/>
        </w:rPr>
        <w:t xml:space="preserve">ргэний нисэхийн </w:t>
      </w:r>
      <w:r w:rsidR="00524CBE">
        <w:rPr>
          <w:rFonts w:eastAsia="Arial" w:cs="Arial"/>
          <w:szCs w:val="24"/>
        </w:rPr>
        <w:t>болон х</w:t>
      </w:r>
      <w:r w:rsidR="000E7B38" w:rsidRPr="00DD59E6">
        <w:rPr>
          <w:rFonts w:eastAsia="Arial" w:cs="Arial"/>
          <w:szCs w:val="24"/>
        </w:rPr>
        <w:t>ууль зүйн асуудал э</w:t>
      </w:r>
      <w:r w:rsidR="00524CBE">
        <w:rPr>
          <w:rFonts w:eastAsia="Arial" w:cs="Arial"/>
          <w:szCs w:val="24"/>
        </w:rPr>
        <w:t>рхэлсэн Засгийн газрын гишүүн</w:t>
      </w:r>
      <w:r w:rsidR="000E7B38" w:rsidRPr="00DD59E6">
        <w:rPr>
          <w:rFonts w:eastAsia="Arial" w:cs="Arial"/>
          <w:szCs w:val="24"/>
        </w:rPr>
        <w:t xml:space="preserve"> хамтран батална.</w:t>
      </w:r>
    </w:p>
    <w:p w14:paraId="2CB37EF1" w14:textId="77777777" w:rsidR="000E7B38" w:rsidRPr="00DD59E6" w:rsidRDefault="00784B76" w:rsidP="000E7B38">
      <w:pPr>
        <w:spacing w:before="120"/>
        <w:rPr>
          <w:rFonts w:cs="Arial"/>
          <w:i/>
          <w:szCs w:val="24"/>
          <w:u w:val="single"/>
          <w:shd w:val="clear" w:color="auto" w:fill="A8D08D" w:themeFill="accent6" w:themeFillTint="99"/>
          <w:lang w:val="mn-MN"/>
        </w:rPr>
      </w:pPr>
      <w:r w:rsidRPr="00DD59E6">
        <w:rPr>
          <w:rFonts w:eastAsia="Arial" w:cs="Arial"/>
          <w:szCs w:val="24"/>
          <w:lang w:val="mn-MN"/>
        </w:rPr>
        <w:t>2</w:t>
      </w:r>
      <w:r w:rsidR="008C2420" w:rsidRPr="00DD59E6">
        <w:rPr>
          <w:rFonts w:eastAsia="Arial" w:cs="Arial"/>
          <w:szCs w:val="24"/>
          <w:lang w:val="mn-MN"/>
        </w:rPr>
        <w:t>1</w:t>
      </w:r>
      <w:r w:rsidR="00734EFD" w:rsidRPr="00DD59E6">
        <w:rPr>
          <w:rFonts w:eastAsia="Arial" w:cs="Arial"/>
          <w:szCs w:val="24"/>
          <w:lang w:val="mn-MN"/>
        </w:rPr>
        <w:t>.4.</w:t>
      </w:r>
      <w:r w:rsidR="000E7B38" w:rsidRPr="00DD59E6">
        <w:rPr>
          <w:rFonts w:eastAsia="Arial" w:cs="Arial"/>
          <w:szCs w:val="24"/>
        </w:rPr>
        <w:t>Агаарын тээвэрлэгч нислэгийн аюулгүй байдалд эрсдэл учруул</w:t>
      </w:r>
      <w:r w:rsidR="00AA3A61" w:rsidRPr="00DD59E6">
        <w:rPr>
          <w:rFonts w:eastAsia="Arial" w:cs="Arial"/>
          <w:szCs w:val="24"/>
        </w:rPr>
        <w:t>ахуйц дэг журам зөрчсөн, зөрч</w:t>
      </w:r>
      <w:r w:rsidR="00AA3A61" w:rsidRPr="00DD59E6">
        <w:rPr>
          <w:rFonts w:eastAsia="Arial" w:cs="Arial"/>
          <w:szCs w:val="24"/>
          <w:lang w:val="mn-MN"/>
        </w:rPr>
        <w:t>иж</w:t>
      </w:r>
      <w:r w:rsidR="000E7B38" w:rsidRPr="00DD59E6">
        <w:rPr>
          <w:rFonts w:eastAsia="Arial" w:cs="Arial"/>
          <w:szCs w:val="24"/>
        </w:rPr>
        <w:t xml:space="preserve"> байсан зорчигчийг тээвэрлэхээс татгалзаж болно. </w:t>
      </w:r>
    </w:p>
    <w:p w14:paraId="7D19B332" w14:textId="77777777" w:rsidR="00435942" w:rsidRPr="00DD59E6" w:rsidRDefault="00435942" w:rsidP="00E47690">
      <w:pPr>
        <w:rPr>
          <w:rFonts w:cs="Arial"/>
          <w:b/>
          <w:szCs w:val="24"/>
        </w:rPr>
      </w:pPr>
    </w:p>
    <w:p w14:paraId="5DFC8896" w14:textId="77777777" w:rsidR="00E47690" w:rsidRPr="00DD59E6" w:rsidRDefault="00784B76" w:rsidP="00E47690">
      <w:pPr>
        <w:rPr>
          <w:rFonts w:cs="Arial"/>
          <w:b/>
          <w:szCs w:val="24"/>
          <w:lang w:val="mn-MN"/>
        </w:rPr>
      </w:pPr>
      <w:r w:rsidRPr="00DD59E6">
        <w:rPr>
          <w:rFonts w:cs="Arial"/>
          <w:b/>
          <w:szCs w:val="24"/>
          <w:lang w:val="mn-MN"/>
        </w:rPr>
        <w:t>2</w:t>
      </w:r>
      <w:r w:rsidR="008C2420" w:rsidRPr="00DD59E6">
        <w:rPr>
          <w:rFonts w:cs="Arial"/>
          <w:b/>
          <w:szCs w:val="24"/>
          <w:lang w:val="mn-MN"/>
        </w:rPr>
        <w:t>2</w:t>
      </w:r>
      <w:r w:rsidRPr="00DD59E6">
        <w:rPr>
          <w:rFonts w:cs="Arial"/>
          <w:b/>
          <w:szCs w:val="24"/>
        </w:rPr>
        <w:t xml:space="preserve"> д</w:t>
      </w:r>
      <w:r w:rsidR="00C426CB" w:rsidRPr="00DD59E6">
        <w:rPr>
          <w:rFonts w:cs="Arial"/>
          <w:b/>
          <w:szCs w:val="24"/>
          <w:lang w:val="mn-MN"/>
        </w:rPr>
        <w:t xml:space="preserve">угаар </w:t>
      </w:r>
      <w:r w:rsidR="00E47690" w:rsidRPr="00DD59E6">
        <w:rPr>
          <w:rFonts w:cs="Arial"/>
          <w:b/>
          <w:szCs w:val="24"/>
        </w:rPr>
        <w:t>зүйл.</w:t>
      </w:r>
      <w:r w:rsidR="00E47690" w:rsidRPr="00DD59E6">
        <w:rPr>
          <w:rFonts w:cs="Arial"/>
          <w:b/>
          <w:szCs w:val="24"/>
          <w:lang w:val="mn-MN"/>
        </w:rPr>
        <w:t>Нислэгийн үйл ажиллагаанд хориглох зүйл</w:t>
      </w:r>
    </w:p>
    <w:p w14:paraId="3C10D369" w14:textId="77777777" w:rsidR="00435942" w:rsidRPr="00DD59E6" w:rsidRDefault="00435942" w:rsidP="00E47690">
      <w:pPr>
        <w:rPr>
          <w:rFonts w:eastAsia="Arial" w:cs="Arial"/>
          <w:szCs w:val="24"/>
        </w:rPr>
      </w:pPr>
    </w:p>
    <w:p w14:paraId="6C8B32B7" w14:textId="77777777" w:rsidR="00E47690" w:rsidRPr="00DD59E6" w:rsidRDefault="00784B76" w:rsidP="00E47690">
      <w:pPr>
        <w:rPr>
          <w:rFonts w:eastAsia="Arial" w:cs="Arial"/>
          <w:szCs w:val="24"/>
        </w:rPr>
      </w:pPr>
      <w:r w:rsidRPr="00DD59E6">
        <w:rPr>
          <w:rFonts w:eastAsia="Arial" w:cs="Arial"/>
          <w:szCs w:val="24"/>
          <w:lang w:val="mn-MN"/>
        </w:rPr>
        <w:t>2</w:t>
      </w:r>
      <w:r w:rsidR="008C2420" w:rsidRPr="00DD59E6">
        <w:rPr>
          <w:rFonts w:eastAsia="Arial" w:cs="Arial"/>
          <w:szCs w:val="24"/>
          <w:lang w:val="mn-MN"/>
        </w:rPr>
        <w:t>2</w:t>
      </w:r>
      <w:r w:rsidR="00E47690" w:rsidRPr="00DD59E6">
        <w:rPr>
          <w:rFonts w:eastAsia="Arial" w:cs="Arial"/>
          <w:szCs w:val="24"/>
        </w:rPr>
        <w:t>.1.Нислэгийн үйл ажиллагаанд дараах зүйлийг хориглоно:</w:t>
      </w:r>
    </w:p>
    <w:p w14:paraId="332592F0" w14:textId="77777777" w:rsidR="00435942" w:rsidRPr="00DD59E6" w:rsidRDefault="00435942" w:rsidP="00E47690">
      <w:pPr>
        <w:rPr>
          <w:rFonts w:eastAsia="Arial" w:cs="Arial"/>
          <w:szCs w:val="24"/>
        </w:rPr>
      </w:pPr>
    </w:p>
    <w:p w14:paraId="4382CFCA" w14:textId="77777777" w:rsidR="00C079B2" w:rsidRPr="00DD59E6" w:rsidRDefault="00784B76" w:rsidP="003078DD">
      <w:pPr>
        <w:ind w:left="720" w:firstLine="630"/>
      </w:pPr>
      <w:r w:rsidRPr="00DD59E6">
        <w:rPr>
          <w:lang w:val="mn-MN"/>
        </w:rPr>
        <w:t>2</w:t>
      </w:r>
      <w:r w:rsidR="008C2420" w:rsidRPr="00DD59E6">
        <w:rPr>
          <w:lang w:val="mn-MN"/>
        </w:rPr>
        <w:t>2</w:t>
      </w:r>
      <w:r w:rsidR="00E47690" w:rsidRPr="00DD59E6">
        <w:t>.1.1.</w:t>
      </w:r>
      <w:r w:rsidR="00C079B2" w:rsidRPr="00DD59E6">
        <w:t xml:space="preserve">нислэгт тэнцэх чадварын шаардлага хангаагүй агаарын хөлөг, түүний бүрдэл хэсгийг нислэгийн үйл ажиллагаанд ашиглах; </w:t>
      </w:r>
    </w:p>
    <w:p w14:paraId="0C6A409E" w14:textId="77777777" w:rsidR="006D0DFE" w:rsidRPr="00DD59E6" w:rsidRDefault="006D0DFE" w:rsidP="003078DD">
      <w:pPr>
        <w:ind w:left="720" w:firstLine="630"/>
        <w:rPr>
          <w:lang w:val="mn-MN"/>
        </w:rPr>
      </w:pPr>
    </w:p>
    <w:p w14:paraId="633DA4C5" w14:textId="7043BC6E" w:rsidR="00C079B2" w:rsidRPr="00DD59E6" w:rsidRDefault="008C2420" w:rsidP="003078DD">
      <w:pPr>
        <w:ind w:left="720" w:firstLine="630"/>
      </w:pPr>
      <w:r w:rsidRPr="00DD59E6">
        <w:rPr>
          <w:lang w:val="mn-MN"/>
        </w:rPr>
        <w:t>22</w:t>
      </w:r>
      <w:r w:rsidR="00734EFD" w:rsidRPr="00DD59E6">
        <w:t>.1.2.</w:t>
      </w:r>
      <w:r w:rsidR="00C079B2" w:rsidRPr="00DD59E6">
        <w:t>нислэгт тэнцэх чадварын гэрчилгээ нь хүчингүй болсон, эсхүл гэрчил</w:t>
      </w:r>
      <w:r w:rsidR="00524CBE">
        <w:t>гээний эрх, хязгаарлалтыг зөрчсөн</w:t>
      </w:r>
      <w:r w:rsidR="00C079B2" w:rsidRPr="00DD59E6">
        <w:t xml:space="preserve"> үйл ажиллагаа эрхлэх; </w:t>
      </w:r>
    </w:p>
    <w:p w14:paraId="4EE6FC52" w14:textId="77777777" w:rsidR="00E4094B" w:rsidRPr="00DD59E6" w:rsidRDefault="00E4094B" w:rsidP="003078DD">
      <w:pPr>
        <w:ind w:left="720" w:firstLine="630"/>
        <w:rPr>
          <w:lang w:val="mn-MN"/>
        </w:rPr>
      </w:pPr>
    </w:p>
    <w:p w14:paraId="0E6ABF11" w14:textId="08031AB8" w:rsidR="00C079B2" w:rsidRPr="00DD59E6" w:rsidRDefault="008C2420" w:rsidP="003078DD">
      <w:pPr>
        <w:ind w:left="720" w:firstLine="630"/>
      </w:pPr>
      <w:r w:rsidRPr="00DD59E6">
        <w:rPr>
          <w:lang w:val="mn-MN"/>
        </w:rPr>
        <w:t>22</w:t>
      </w:r>
      <w:r w:rsidR="00734EFD" w:rsidRPr="00DD59E6">
        <w:t>.1.3.</w:t>
      </w:r>
      <w:r w:rsidR="00C079B2" w:rsidRPr="00DD59E6">
        <w:t xml:space="preserve">агаарын тээвэрлэгчийн </w:t>
      </w:r>
      <w:r w:rsidR="00524CBE">
        <w:t xml:space="preserve">гэрчилгээгүй, эсхүл </w:t>
      </w:r>
      <w:r w:rsidR="00C079B2" w:rsidRPr="00DD59E6">
        <w:t>энэ ху</w:t>
      </w:r>
      <w:r w:rsidR="009F3F67">
        <w:t>уль болон иргэний нисэхийн дүрмийг зөрчиж</w:t>
      </w:r>
      <w:r w:rsidR="00C079B2" w:rsidRPr="00DD59E6">
        <w:t xml:space="preserve"> нислэгийн үйл ажиллагаа эрхлэх; </w:t>
      </w:r>
    </w:p>
    <w:p w14:paraId="3030AA85" w14:textId="77777777" w:rsidR="001840A9" w:rsidRPr="00DD59E6" w:rsidRDefault="00AD7000" w:rsidP="00AD7000">
      <w:pPr>
        <w:tabs>
          <w:tab w:val="left" w:pos="7041"/>
        </w:tabs>
        <w:ind w:firstLine="1440"/>
        <w:rPr>
          <w:rFonts w:eastAsia="Arial" w:cs="Arial"/>
          <w:szCs w:val="24"/>
        </w:rPr>
      </w:pPr>
      <w:r w:rsidRPr="00DD59E6">
        <w:rPr>
          <w:rFonts w:eastAsia="Arial" w:cs="Arial"/>
          <w:szCs w:val="24"/>
        </w:rPr>
        <w:tab/>
      </w:r>
    </w:p>
    <w:p w14:paraId="560A84C2" w14:textId="77777777" w:rsidR="00E47690" w:rsidRPr="00DD59E6" w:rsidRDefault="00784B76" w:rsidP="003078DD">
      <w:pPr>
        <w:ind w:left="720"/>
        <w:rPr>
          <w:rFonts w:eastAsia="Arial" w:cs="Arial"/>
          <w:szCs w:val="24"/>
        </w:rPr>
      </w:pPr>
      <w:r w:rsidRPr="00DD59E6">
        <w:rPr>
          <w:rFonts w:eastAsia="Arial" w:cs="Arial"/>
          <w:szCs w:val="24"/>
          <w:lang w:val="mn-MN"/>
        </w:rPr>
        <w:t>2</w:t>
      </w:r>
      <w:r w:rsidR="008C2420" w:rsidRPr="00DD59E6">
        <w:rPr>
          <w:rFonts w:eastAsia="Arial" w:cs="Arial"/>
          <w:szCs w:val="24"/>
          <w:lang w:val="mn-MN"/>
        </w:rPr>
        <w:t>2</w:t>
      </w:r>
      <w:r w:rsidR="00E47690" w:rsidRPr="00DD59E6">
        <w:rPr>
          <w:rFonts w:eastAsia="Arial" w:cs="Arial"/>
          <w:szCs w:val="24"/>
        </w:rPr>
        <w:t>.1.</w:t>
      </w:r>
      <w:r w:rsidR="00386D29" w:rsidRPr="00DD59E6">
        <w:rPr>
          <w:rFonts w:eastAsia="Arial" w:cs="Arial"/>
          <w:szCs w:val="24"/>
          <w:lang w:val="mn-MN"/>
        </w:rPr>
        <w:t>4</w:t>
      </w:r>
      <w:r w:rsidR="00E47690" w:rsidRPr="00DD59E6">
        <w:rPr>
          <w:rFonts w:eastAsia="Arial" w:cs="Arial"/>
          <w:szCs w:val="24"/>
        </w:rPr>
        <w:t>.</w:t>
      </w:r>
      <w:r w:rsidR="000B1BAD" w:rsidRPr="00DD59E6">
        <w:rPr>
          <w:rFonts w:eastAsia="Arial" w:cs="Arial"/>
          <w:szCs w:val="24"/>
          <w:lang w:val="mn-MN"/>
        </w:rPr>
        <w:t>а</w:t>
      </w:r>
      <w:r w:rsidR="00E47690" w:rsidRPr="00DD59E6">
        <w:rPr>
          <w:rFonts w:eastAsia="Arial" w:cs="Arial"/>
          <w:szCs w:val="24"/>
        </w:rPr>
        <w:t>гаарын хөлөгт гарал үүсэл тодорхойгүй, үйлдвэрлэгчийн техникийн тодорхойлолтод нийцээгүй эд анги ашиглах;</w:t>
      </w:r>
    </w:p>
    <w:p w14:paraId="6C93FB83" w14:textId="77777777" w:rsidR="001840A9" w:rsidRPr="00DD59E6" w:rsidRDefault="001840A9" w:rsidP="003078DD">
      <w:pPr>
        <w:ind w:left="720"/>
        <w:rPr>
          <w:rFonts w:eastAsia="Arial" w:cs="Arial"/>
          <w:szCs w:val="24"/>
        </w:rPr>
      </w:pPr>
    </w:p>
    <w:p w14:paraId="0424C628" w14:textId="4C3B573B" w:rsidR="00E47690" w:rsidRPr="00DD59E6" w:rsidRDefault="008C2420" w:rsidP="003078DD">
      <w:pPr>
        <w:ind w:left="720"/>
        <w:rPr>
          <w:rFonts w:eastAsia="Arial" w:cs="Arial"/>
          <w:szCs w:val="24"/>
        </w:rPr>
      </w:pPr>
      <w:r w:rsidRPr="00DD59E6">
        <w:rPr>
          <w:rFonts w:eastAsia="Arial" w:cs="Arial"/>
          <w:szCs w:val="24"/>
          <w:lang w:val="mn-MN"/>
        </w:rPr>
        <w:t>22</w:t>
      </w:r>
      <w:r w:rsidR="00E47690" w:rsidRPr="00DD59E6">
        <w:rPr>
          <w:rFonts w:eastAsia="Arial" w:cs="Arial"/>
          <w:szCs w:val="24"/>
        </w:rPr>
        <w:t>.1.</w:t>
      </w:r>
      <w:r w:rsidR="00386D29" w:rsidRPr="00DD59E6">
        <w:rPr>
          <w:rFonts w:eastAsia="Arial" w:cs="Arial"/>
          <w:szCs w:val="24"/>
          <w:lang w:val="mn-MN"/>
        </w:rPr>
        <w:t>5</w:t>
      </w:r>
      <w:r w:rsidR="000B1BAD" w:rsidRPr="00DD59E6">
        <w:rPr>
          <w:rFonts w:eastAsia="Arial" w:cs="Arial"/>
          <w:szCs w:val="24"/>
        </w:rPr>
        <w:t>.</w:t>
      </w:r>
      <w:r w:rsidR="009F3F67">
        <w:rPr>
          <w:rFonts w:eastAsia="Arial" w:cs="Arial"/>
          <w:szCs w:val="24"/>
          <w:lang w:val="mn-MN"/>
        </w:rPr>
        <w:t>гэрчилгээнд заасан</w:t>
      </w:r>
      <w:r w:rsidR="00396ECA" w:rsidRPr="00DD59E6">
        <w:rPr>
          <w:rFonts w:eastAsia="Arial" w:cs="Arial"/>
          <w:szCs w:val="24"/>
          <w:lang w:val="mn-MN"/>
        </w:rPr>
        <w:t xml:space="preserve"> эрх, хязгаарлалтыг</w:t>
      </w:r>
      <w:r w:rsidR="009F3F67">
        <w:rPr>
          <w:rFonts w:eastAsia="Arial" w:cs="Arial"/>
          <w:szCs w:val="24"/>
        </w:rPr>
        <w:t xml:space="preserve"> зөрчиж</w:t>
      </w:r>
      <w:r w:rsidR="00E47690" w:rsidRPr="00DD59E6">
        <w:rPr>
          <w:rFonts w:eastAsia="Arial" w:cs="Arial"/>
          <w:szCs w:val="24"/>
        </w:rPr>
        <w:t xml:space="preserve"> агаарын хөлөг, түүний бүрдэл хэсэгт техник үйлчилгээ хийх;</w:t>
      </w:r>
    </w:p>
    <w:p w14:paraId="11D29FDC" w14:textId="77777777" w:rsidR="00DC36D4" w:rsidRPr="00DD59E6" w:rsidRDefault="00DC36D4" w:rsidP="003078DD">
      <w:pPr>
        <w:ind w:left="720"/>
        <w:rPr>
          <w:rFonts w:eastAsia="Arial" w:cs="Arial"/>
          <w:szCs w:val="24"/>
          <w:lang w:val="mn-MN"/>
        </w:rPr>
      </w:pPr>
    </w:p>
    <w:p w14:paraId="584B7EA8" w14:textId="68D09CB0" w:rsidR="00E47690" w:rsidRPr="00DD59E6" w:rsidRDefault="008C2420" w:rsidP="003078DD">
      <w:pPr>
        <w:ind w:left="720"/>
        <w:rPr>
          <w:rFonts w:eastAsia="Arial" w:cs="Arial"/>
          <w:szCs w:val="24"/>
          <w:lang w:val="mn-MN"/>
        </w:rPr>
      </w:pPr>
      <w:r w:rsidRPr="00DD59E6">
        <w:rPr>
          <w:rFonts w:eastAsia="Arial" w:cs="Arial"/>
          <w:szCs w:val="24"/>
          <w:lang w:val="mn-MN"/>
        </w:rPr>
        <w:t>22</w:t>
      </w:r>
      <w:r w:rsidR="00E47690" w:rsidRPr="00DD59E6">
        <w:rPr>
          <w:rFonts w:eastAsia="Arial" w:cs="Arial"/>
          <w:szCs w:val="24"/>
        </w:rPr>
        <w:t>.1.</w:t>
      </w:r>
      <w:r w:rsidR="00386D29" w:rsidRPr="00DD59E6">
        <w:rPr>
          <w:rFonts w:eastAsia="Arial" w:cs="Arial"/>
          <w:szCs w:val="24"/>
          <w:lang w:val="mn-MN"/>
        </w:rPr>
        <w:t>6</w:t>
      </w:r>
      <w:r w:rsidR="00E47690" w:rsidRPr="00DD59E6">
        <w:rPr>
          <w:rFonts w:eastAsia="Arial" w:cs="Arial"/>
          <w:szCs w:val="24"/>
        </w:rPr>
        <w:t>.</w:t>
      </w:r>
      <w:r w:rsidR="000B1BAD" w:rsidRPr="00DD59E6">
        <w:rPr>
          <w:rFonts w:eastAsia="Arial" w:cs="Arial"/>
          <w:szCs w:val="24"/>
          <w:lang w:val="mn-MN"/>
        </w:rPr>
        <w:t>а</w:t>
      </w:r>
      <w:r w:rsidR="00E47690" w:rsidRPr="00DD59E6">
        <w:rPr>
          <w:rFonts w:eastAsia="Arial" w:cs="Arial"/>
          <w:szCs w:val="24"/>
        </w:rPr>
        <w:t xml:space="preserve">гаарын хөлөгтэй холбоотой ажил, үйлчилгээнд </w:t>
      </w:r>
      <w:r w:rsidR="00AB0641" w:rsidRPr="00DD59E6">
        <w:rPr>
          <w:rFonts w:eastAsia="Arial" w:cs="Arial"/>
          <w:szCs w:val="24"/>
          <w:lang w:val="mn-MN"/>
        </w:rPr>
        <w:t>нисэхийн мэргэшсэн</w:t>
      </w:r>
      <w:r w:rsidR="00E47690" w:rsidRPr="00DD59E6">
        <w:rPr>
          <w:rFonts w:eastAsia="Arial" w:cs="Arial"/>
          <w:szCs w:val="24"/>
        </w:rPr>
        <w:t xml:space="preserve"> ажилтны үнэмлэх, гэрчилгээгүй этг</w:t>
      </w:r>
      <w:r w:rsidR="009F3F67">
        <w:rPr>
          <w:rFonts w:eastAsia="Arial" w:cs="Arial"/>
          <w:szCs w:val="24"/>
        </w:rPr>
        <w:t>ээдийг ажиллуулах, гэрчилгээнд заасан</w:t>
      </w:r>
      <w:r w:rsidR="00E47690" w:rsidRPr="00DD59E6">
        <w:rPr>
          <w:rFonts w:eastAsia="Arial" w:cs="Arial"/>
          <w:szCs w:val="24"/>
        </w:rPr>
        <w:t xml:space="preserve"> эрхээс хэтэрсэн ажил үүрэг гүйцэтгүүлэх;</w:t>
      </w:r>
      <w:r w:rsidR="00DC36D4" w:rsidRPr="00DD59E6">
        <w:rPr>
          <w:rFonts w:eastAsia="Arial" w:cs="Arial"/>
          <w:szCs w:val="24"/>
          <w:lang w:val="mn-MN"/>
        </w:rPr>
        <w:t xml:space="preserve">  </w:t>
      </w:r>
    </w:p>
    <w:p w14:paraId="6346D4A9" w14:textId="77777777" w:rsidR="001840A9" w:rsidRPr="00DD59E6" w:rsidRDefault="001840A9" w:rsidP="003078DD">
      <w:pPr>
        <w:ind w:left="720"/>
        <w:rPr>
          <w:rFonts w:eastAsia="Arial" w:cs="Arial"/>
          <w:szCs w:val="24"/>
        </w:rPr>
      </w:pPr>
    </w:p>
    <w:p w14:paraId="2F594B3C" w14:textId="2618088C" w:rsidR="00E47690" w:rsidRPr="00DD59E6" w:rsidRDefault="008C2420" w:rsidP="003078DD">
      <w:pPr>
        <w:ind w:left="720"/>
        <w:rPr>
          <w:rFonts w:eastAsia="Arial" w:cs="Arial"/>
          <w:szCs w:val="24"/>
        </w:rPr>
      </w:pPr>
      <w:r w:rsidRPr="00DD59E6">
        <w:rPr>
          <w:rFonts w:eastAsia="Arial" w:cs="Arial"/>
          <w:szCs w:val="24"/>
          <w:lang w:val="mn-MN"/>
        </w:rPr>
        <w:t>22</w:t>
      </w:r>
      <w:r w:rsidR="00E47690" w:rsidRPr="00DD59E6">
        <w:rPr>
          <w:rFonts w:eastAsia="Arial" w:cs="Arial"/>
          <w:szCs w:val="24"/>
        </w:rPr>
        <w:t>.1.</w:t>
      </w:r>
      <w:r w:rsidR="00386D29" w:rsidRPr="00DD59E6">
        <w:rPr>
          <w:rFonts w:eastAsia="Arial" w:cs="Arial"/>
          <w:szCs w:val="24"/>
          <w:lang w:val="mn-MN"/>
        </w:rPr>
        <w:t>7</w:t>
      </w:r>
      <w:r w:rsidR="00E47690" w:rsidRPr="00DD59E6">
        <w:rPr>
          <w:rFonts w:eastAsia="Arial" w:cs="Arial"/>
          <w:szCs w:val="24"/>
        </w:rPr>
        <w:t>.</w:t>
      </w:r>
      <w:r w:rsidR="000B1BAD" w:rsidRPr="00DD59E6">
        <w:rPr>
          <w:rFonts w:eastAsia="Arial" w:cs="Arial"/>
          <w:szCs w:val="24"/>
          <w:lang w:val="mn-MN"/>
        </w:rPr>
        <w:t>н</w:t>
      </w:r>
      <w:r w:rsidR="00E47690" w:rsidRPr="00DD59E6">
        <w:rPr>
          <w:rFonts w:eastAsia="Arial" w:cs="Arial"/>
          <w:szCs w:val="24"/>
        </w:rPr>
        <w:t>ис</w:t>
      </w:r>
      <w:r w:rsidR="002E3613" w:rsidRPr="00DD59E6">
        <w:rPr>
          <w:rFonts w:eastAsia="Arial" w:cs="Arial"/>
          <w:szCs w:val="24"/>
          <w:lang w:val="mn-MN"/>
        </w:rPr>
        <w:t>г</w:t>
      </w:r>
      <w:r w:rsidR="00E47690" w:rsidRPr="00DD59E6">
        <w:rPr>
          <w:rFonts w:eastAsia="Arial" w:cs="Arial"/>
          <w:szCs w:val="24"/>
        </w:rPr>
        <w:t>эх багийн гишүүдээс бусад этгээд агаарын хөл</w:t>
      </w:r>
      <w:r w:rsidR="009A3E8E" w:rsidRPr="00DD59E6">
        <w:rPr>
          <w:rFonts w:eastAsia="Arial" w:cs="Arial"/>
          <w:szCs w:val="24"/>
        </w:rPr>
        <w:t xml:space="preserve">гийн даргын зөвшөөрөлгүйгээр </w:t>
      </w:r>
      <w:r w:rsidR="009A3E8E" w:rsidRPr="00DD59E6">
        <w:rPr>
          <w:rFonts w:eastAsia="Arial" w:cs="Arial"/>
          <w:szCs w:val="24"/>
          <w:lang w:val="mn-MN"/>
        </w:rPr>
        <w:t xml:space="preserve">нисгэх багийн </w:t>
      </w:r>
      <w:r w:rsidR="004C60A6" w:rsidRPr="00DD59E6">
        <w:rPr>
          <w:rFonts w:eastAsia="Arial" w:cs="Arial"/>
          <w:szCs w:val="24"/>
        </w:rPr>
        <w:t>бүхээгт нэвтрэх;</w:t>
      </w:r>
      <w:r w:rsidR="00E47690" w:rsidRPr="00DD59E6">
        <w:rPr>
          <w:rFonts w:eastAsia="Arial" w:cs="Arial"/>
          <w:szCs w:val="24"/>
        </w:rPr>
        <w:t xml:space="preserve"> </w:t>
      </w:r>
    </w:p>
    <w:p w14:paraId="0FA80F99" w14:textId="77777777" w:rsidR="006C1EE7" w:rsidRPr="00DD59E6" w:rsidRDefault="003078DD" w:rsidP="003078DD">
      <w:pPr>
        <w:tabs>
          <w:tab w:val="left" w:pos="4825"/>
        </w:tabs>
        <w:ind w:left="720"/>
        <w:rPr>
          <w:rFonts w:eastAsia="Arial" w:cs="Arial"/>
          <w:sz w:val="32"/>
          <w:szCs w:val="24"/>
        </w:rPr>
      </w:pPr>
      <w:r w:rsidRPr="00DD59E6">
        <w:rPr>
          <w:rFonts w:eastAsia="Arial" w:cs="Arial"/>
          <w:sz w:val="32"/>
          <w:szCs w:val="24"/>
        </w:rPr>
        <w:tab/>
      </w:r>
    </w:p>
    <w:p w14:paraId="3D6B090B" w14:textId="77777777" w:rsidR="006C1EE7" w:rsidRPr="00DD59E6" w:rsidRDefault="00C426CB" w:rsidP="004563BE">
      <w:pPr>
        <w:ind w:firstLine="1440"/>
        <w:rPr>
          <w:rFonts w:eastAsia="Arial" w:cs="Arial"/>
          <w:bCs/>
          <w:sz w:val="32"/>
          <w:szCs w:val="24"/>
          <w:lang w:val="mn-MN"/>
        </w:rPr>
      </w:pPr>
      <w:proofErr w:type="gramStart"/>
      <w:r w:rsidRPr="00DD59E6">
        <w:rPr>
          <w:rFonts w:cs="Arial"/>
          <w:bCs/>
          <w:szCs w:val="20"/>
          <w:shd w:val="clear" w:color="auto" w:fill="FFFFFF"/>
        </w:rPr>
        <w:t>2</w:t>
      </w:r>
      <w:r w:rsidR="008C2420" w:rsidRPr="00DD59E6">
        <w:rPr>
          <w:rFonts w:cs="Arial"/>
          <w:bCs/>
          <w:szCs w:val="20"/>
          <w:shd w:val="clear" w:color="auto" w:fill="FFFFFF"/>
          <w:lang w:val="mn-MN"/>
        </w:rPr>
        <w:t>2</w:t>
      </w:r>
      <w:r w:rsidR="008F479F" w:rsidRPr="00DD59E6">
        <w:rPr>
          <w:rFonts w:cs="Arial"/>
          <w:bCs/>
          <w:szCs w:val="20"/>
          <w:shd w:val="clear" w:color="auto" w:fill="FFFFFF"/>
        </w:rPr>
        <w:t>.1.8.</w:t>
      </w:r>
      <w:r w:rsidR="008F479F" w:rsidRPr="00DD59E6">
        <w:rPr>
          <w:rFonts w:cs="Arial"/>
          <w:bCs/>
          <w:szCs w:val="20"/>
          <w:shd w:val="clear" w:color="auto" w:fill="FFFFFF"/>
          <w:lang w:val="mn-MN"/>
        </w:rPr>
        <w:t>б</w:t>
      </w:r>
      <w:r w:rsidR="006C1EE7" w:rsidRPr="00DD59E6">
        <w:rPr>
          <w:rFonts w:cs="Arial"/>
          <w:bCs/>
          <w:szCs w:val="20"/>
          <w:shd w:val="clear" w:color="auto" w:fill="FFFFFF"/>
          <w:lang w:val="mn-MN"/>
        </w:rPr>
        <w:t xml:space="preserve">үрэн </w:t>
      </w:r>
      <w:r w:rsidR="006C1EE7" w:rsidRPr="00DD59E6">
        <w:rPr>
          <w:rFonts w:cs="Arial"/>
          <w:bCs/>
          <w:szCs w:val="20"/>
          <w:shd w:val="clear" w:color="auto" w:fill="FFFFFF"/>
        </w:rPr>
        <w:t>бус бүрэлдэхүүнтэй нис</w:t>
      </w:r>
      <w:r w:rsidR="005420E5" w:rsidRPr="00DD59E6">
        <w:rPr>
          <w:rFonts w:cs="Arial"/>
          <w:bCs/>
          <w:szCs w:val="20"/>
          <w:shd w:val="clear" w:color="auto" w:fill="FFFFFF"/>
          <w:lang w:val="mn-MN"/>
        </w:rPr>
        <w:t>г</w:t>
      </w:r>
      <w:r w:rsidR="006C1EE7" w:rsidRPr="00DD59E6">
        <w:rPr>
          <w:rFonts w:cs="Arial"/>
          <w:bCs/>
          <w:szCs w:val="20"/>
          <w:shd w:val="clear" w:color="auto" w:fill="FFFFFF"/>
        </w:rPr>
        <w:t>эх баг нислэг үйлдэх.</w:t>
      </w:r>
      <w:proofErr w:type="gramEnd"/>
    </w:p>
    <w:p w14:paraId="4E46C822" w14:textId="77777777" w:rsidR="00DC36D4" w:rsidRPr="00DD59E6" w:rsidRDefault="00DC36D4" w:rsidP="00DC36D4">
      <w:pPr>
        <w:ind w:firstLine="0"/>
        <w:rPr>
          <w:rFonts w:eastAsia="Arial" w:cs="Arial"/>
          <w:b/>
          <w:szCs w:val="24"/>
          <w:lang w:val="mn-MN"/>
        </w:rPr>
      </w:pPr>
    </w:p>
    <w:p w14:paraId="0C7891BA" w14:textId="77777777" w:rsidR="00DC36D4" w:rsidRPr="00DD59E6" w:rsidRDefault="00784B76" w:rsidP="007173FE">
      <w:pPr>
        <w:rPr>
          <w:rFonts w:eastAsia="Arial" w:cs="Arial"/>
          <w:b/>
          <w:szCs w:val="24"/>
          <w:lang w:val="mn-MN"/>
        </w:rPr>
      </w:pPr>
      <w:r w:rsidRPr="00DD59E6">
        <w:rPr>
          <w:rFonts w:eastAsia="Arial" w:cs="Arial"/>
          <w:b/>
          <w:szCs w:val="24"/>
          <w:lang w:val="mn-MN"/>
        </w:rPr>
        <w:t>2</w:t>
      </w:r>
      <w:r w:rsidR="008C2420" w:rsidRPr="00DD59E6">
        <w:rPr>
          <w:rFonts w:eastAsia="Arial" w:cs="Arial"/>
          <w:b/>
          <w:szCs w:val="24"/>
          <w:lang w:val="mn-MN"/>
        </w:rPr>
        <w:t>3</w:t>
      </w:r>
      <w:r w:rsidR="001B4E38" w:rsidRPr="00DD59E6">
        <w:rPr>
          <w:rFonts w:eastAsia="Arial" w:cs="Arial"/>
          <w:b/>
          <w:szCs w:val="24"/>
          <w:lang w:val="mn-MN"/>
        </w:rPr>
        <w:t xml:space="preserve"> д</w:t>
      </w:r>
      <w:r w:rsidR="008C2420" w:rsidRPr="00DD59E6">
        <w:rPr>
          <w:rFonts w:eastAsia="Arial" w:cs="Arial"/>
          <w:b/>
          <w:szCs w:val="24"/>
          <w:lang w:val="mn-MN"/>
        </w:rPr>
        <w:t>угаа</w:t>
      </w:r>
      <w:r w:rsidR="00C426CB" w:rsidRPr="00DD59E6">
        <w:rPr>
          <w:rFonts w:eastAsia="Arial" w:cs="Arial"/>
          <w:b/>
          <w:szCs w:val="24"/>
          <w:lang w:val="mn-MN"/>
        </w:rPr>
        <w:t xml:space="preserve">р </w:t>
      </w:r>
      <w:r w:rsidR="001B4E38" w:rsidRPr="00DD59E6">
        <w:rPr>
          <w:rFonts w:eastAsia="Arial" w:cs="Arial"/>
          <w:b/>
          <w:szCs w:val="24"/>
          <w:lang w:val="mn-MN"/>
        </w:rPr>
        <w:t>зүйл.Зөрчил гаргасан агаарын хөлөг</w:t>
      </w:r>
    </w:p>
    <w:p w14:paraId="087B4A17" w14:textId="77777777" w:rsidR="00DC36D4" w:rsidRPr="00DD59E6" w:rsidRDefault="00DC36D4" w:rsidP="00DC36D4">
      <w:pPr>
        <w:ind w:firstLine="0"/>
        <w:rPr>
          <w:rFonts w:eastAsia="Arial" w:cs="Arial"/>
          <w:b/>
          <w:szCs w:val="24"/>
          <w:lang w:val="mn-MN"/>
        </w:rPr>
      </w:pPr>
    </w:p>
    <w:p w14:paraId="7CD60CB3" w14:textId="1F478F46" w:rsidR="00677D3B" w:rsidRPr="00DD59E6" w:rsidRDefault="00784B76" w:rsidP="008F479F">
      <w:pPr>
        <w:rPr>
          <w:rFonts w:cs="Arial"/>
          <w:i/>
          <w:szCs w:val="24"/>
          <w:lang w:val="mn-MN"/>
        </w:rPr>
      </w:pPr>
      <w:r w:rsidRPr="00DD59E6">
        <w:rPr>
          <w:rFonts w:cs="Arial"/>
          <w:szCs w:val="24"/>
          <w:lang w:val="mn-MN"/>
        </w:rPr>
        <w:t>2</w:t>
      </w:r>
      <w:r w:rsidR="008C2420" w:rsidRPr="00DD59E6">
        <w:rPr>
          <w:rFonts w:cs="Arial"/>
          <w:szCs w:val="24"/>
          <w:lang w:val="mn-MN"/>
        </w:rPr>
        <w:t>3</w:t>
      </w:r>
      <w:r w:rsidR="00677D3B" w:rsidRPr="00DD59E6">
        <w:rPr>
          <w:rFonts w:cs="Arial"/>
          <w:szCs w:val="24"/>
          <w:lang w:val="mn-MN"/>
        </w:rPr>
        <w:t>.</w:t>
      </w:r>
      <w:r w:rsidR="007173FE" w:rsidRPr="00DD59E6">
        <w:rPr>
          <w:rFonts w:cs="Arial"/>
          <w:szCs w:val="24"/>
          <w:lang w:val="mn-MN"/>
        </w:rPr>
        <w:t>1</w:t>
      </w:r>
      <w:r w:rsidR="00677D3B" w:rsidRPr="00DD59E6">
        <w:rPr>
          <w:rFonts w:cs="Arial"/>
          <w:szCs w:val="24"/>
          <w:lang w:val="mn-MN"/>
        </w:rPr>
        <w:t>.</w:t>
      </w:r>
      <w:r w:rsidR="00677D3B" w:rsidRPr="00DD59E6">
        <w:rPr>
          <w:rFonts w:cs="Arial"/>
          <w:szCs w:val="24"/>
        </w:rPr>
        <w:t xml:space="preserve">Монгол Улсын агаарын зайд нислэг үйлдэх болон </w:t>
      </w:r>
      <w:r w:rsidR="00914473" w:rsidRPr="00DD59E6">
        <w:rPr>
          <w:rFonts w:cs="Arial"/>
          <w:szCs w:val="24"/>
        </w:rPr>
        <w:t>улсын хилий</w:t>
      </w:r>
      <w:r w:rsidR="00914473" w:rsidRPr="00DD59E6">
        <w:rPr>
          <w:rFonts w:cs="Arial"/>
          <w:szCs w:val="24"/>
          <w:lang w:val="mn-MN"/>
        </w:rPr>
        <w:t>н</w:t>
      </w:r>
      <w:r w:rsidR="00677D3B" w:rsidRPr="00DD59E6">
        <w:rPr>
          <w:rFonts w:cs="Arial"/>
          <w:szCs w:val="24"/>
        </w:rPr>
        <w:t xml:space="preserve"> </w:t>
      </w:r>
      <w:r w:rsidR="00FB544D" w:rsidRPr="00DD59E6">
        <w:rPr>
          <w:rFonts w:cs="Arial"/>
          <w:szCs w:val="24"/>
          <w:lang w:val="mn-MN"/>
        </w:rPr>
        <w:t>орох, гарах цэгээр</w:t>
      </w:r>
      <w:r w:rsidR="009F3F67">
        <w:rPr>
          <w:rFonts w:cs="Arial"/>
          <w:szCs w:val="24"/>
        </w:rPr>
        <w:t xml:space="preserve"> нэвтрэн өнгөрөх журмыг зөрчих</w:t>
      </w:r>
      <w:r w:rsidR="00677D3B" w:rsidRPr="00DD59E6">
        <w:rPr>
          <w:rFonts w:cs="Arial"/>
          <w:szCs w:val="24"/>
        </w:rPr>
        <w:t>, эрх бүхий байгууллагын зохих зөвшөөрөлгүй</w:t>
      </w:r>
      <w:r w:rsidR="009F3F67">
        <w:rPr>
          <w:rFonts w:cs="Arial"/>
          <w:szCs w:val="24"/>
        </w:rPr>
        <w:t>гээр</w:t>
      </w:r>
      <w:r w:rsidR="00677D3B" w:rsidRPr="00DD59E6">
        <w:rPr>
          <w:rFonts w:cs="Arial"/>
          <w:szCs w:val="24"/>
        </w:rPr>
        <w:t xml:space="preserve"> улсын хил нэвтэрсэн агаарын хөлгийг зөрчил гаргасан агаарын хөлөг</w:t>
      </w:r>
      <w:r w:rsidR="00677D3B" w:rsidRPr="00DD59E6">
        <w:rPr>
          <w:rFonts w:cs="Arial"/>
          <w:szCs w:val="24"/>
          <w:lang w:val="mn-MN"/>
        </w:rPr>
        <w:t xml:space="preserve"> </w:t>
      </w:r>
      <w:r w:rsidR="00677D3B" w:rsidRPr="00DD59E6">
        <w:rPr>
          <w:rFonts w:cs="Arial"/>
          <w:szCs w:val="24"/>
        </w:rPr>
        <w:t>гэж үзнэ.</w:t>
      </w:r>
      <w:r w:rsidR="000363BD" w:rsidRPr="00DD59E6">
        <w:rPr>
          <w:rFonts w:cs="Arial"/>
          <w:szCs w:val="24"/>
          <w:lang w:val="mn-MN"/>
        </w:rPr>
        <w:t xml:space="preserve"> </w:t>
      </w:r>
    </w:p>
    <w:p w14:paraId="3AB21FA5" w14:textId="77777777" w:rsidR="005A7826" w:rsidRPr="00DD59E6" w:rsidRDefault="005A7826" w:rsidP="00677D3B">
      <w:pPr>
        <w:ind w:firstLine="1440"/>
        <w:rPr>
          <w:rFonts w:cs="Arial"/>
          <w:i/>
          <w:szCs w:val="24"/>
          <w:lang w:val="mn-MN"/>
        </w:rPr>
      </w:pPr>
    </w:p>
    <w:p w14:paraId="5E74D714" w14:textId="1274B68B" w:rsidR="00677D3B" w:rsidRPr="00DD59E6" w:rsidRDefault="008C2420" w:rsidP="006629B5">
      <w:pPr>
        <w:rPr>
          <w:rFonts w:cs="Arial"/>
          <w:szCs w:val="24"/>
          <w:lang w:val="mn-MN"/>
        </w:rPr>
      </w:pPr>
      <w:r w:rsidRPr="00DD59E6">
        <w:rPr>
          <w:rFonts w:cs="Arial"/>
          <w:szCs w:val="24"/>
          <w:lang w:val="mn-MN"/>
        </w:rPr>
        <w:t>23</w:t>
      </w:r>
      <w:r w:rsidR="00677D3B" w:rsidRPr="00DD59E6">
        <w:rPr>
          <w:rFonts w:cs="Arial"/>
          <w:szCs w:val="24"/>
          <w:lang w:val="mn-MN"/>
        </w:rPr>
        <w:t>.</w:t>
      </w:r>
      <w:r w:rsidR="007173FE" w:rsidRPr="00DD59E6">
        <w:rPr>
          <w:rFonts w:cs="Arial"/>
          <w:szCs w:val="24"/>
          <w:lang w:val="mn-MN"/>
        </w:rPr>
        <w:t>2</w:t>
      </w:r>
      <w:r w:rsidR="00677D3B" w:rsidRPr="00DD59E6">
        <w:rPr>
          <w:rFonts w:cs="Arial"/>
          <w:szCs w:val="24"/>
          <w:lang w:val="mn-MN"/>
        </w:rPr>
        <w:t>.</w:t>
      </w:r>
      <w:r w:rsidR="00677D3B" w:rsidRPr="00DD59E6">
        <w:rPr>
          <w:rFonts w:cs="Arial"/>
          <w:szCs w:val="24"/>
        </w:rPr>
        <w:t xml:space="preserve">Нислэгийн хөдөлгөөний үйлчилгээний </w:t>
      </w:r>
      <w:r w:rsidR="00677D3B" w:rsidRPr="00DD59E6">
        <w:rPr>
          <w:rFonts w:cs="Arial"/>
          <w:bCs/>
          <w:szCs w:val="24"/>
          <w:lang w:val="mn-MN"/>
        </w:rPr>
        <w:t>байгууллага</w:t>
      </w:r>
      <w:r w:rsidR="00677D3B" w:rsidRPr="00DD59E6">
        <w:rPr>
          <w:rFonts w:cs="Arial"/>
          <w:b/>
          <w:bCs/>
          <w:szCs w:val="24"/>
        </w:rPr>
        <w:t xml:space="preserve"> </w:t>
      </w:r>
      <w:r w:rsidR="00677D3B" w:rsidRPr="00DD59E6">
        <w:rPr>
          <w:rFonts w:cs="Arial"/>
          <w:szCs w:val="24"/>
        </w:rPr>
        <w:t>энэ хуулийн 2</w:t>
      </w:r>
      <w:r w:rsidR="004E0743" w:rsidRPr="00DD59E6">
        <w:rPr>
          <w:rFonts w:cs="Arial"/>
          <w:szCs w:val="24"/>
          <w:lang w:val="mn-MN"/>
        </w:rPr>
        <w:t>3</w:t>
      </w:r>
      <w:r w:rsidR="00677D3B" w:rsidRPr="00DD59E6">
        <w:rPr>
          <w:rFonts w:cs="Arial"/>
          <w:szCs w:val="24"/>
        </w:rPr>
        <w:t>.</w:t>
      </w:r>
      <w:r w:rsidR="007173FE" w:rsidRPr="00DD59E6">
        <w:rPr>
          <w:rFonts w:cs="Arial"/>
          <w:szCs w:val="24"/>
          <w:lang w:val="mn-MN"/>
        </w:rPr>
        <w:t>1</w:t>
      </w:r>
      <w:r w:rsidR="00677D3B" w:rsidRPr="00DD59E6">
        <w:rPr>
          <w:rFonts w:cs="Arial"/>
          <w:szCs w:val="24"/>
        </w:rPr>
        <w:t xml:space="preserve">-д заасан агаарын </w:t>
      </w:r>
      <w:r w:rsidR="009F3F67">
        <w:rPr>
          <w:rFonts w:cs="Arial"/>
          <w:szCs w:val="24"/>
        </w:rPr>
        <w:t>хөлгийн талаар</w:t>
      </w:r>
      <w:r w:rsidR="00677D3B" w:rsidRPr="00DD59E6">
        <w:rPr>
          <w:rFonts w:cs="Arial"/>
          <w:szCs w:val="24"/>
        </w:rPr>
        <w:t xml:space="preserve"> Монгол Улсын агаарын </w:t>
      </w:r>
      <w:r w:rsidR="00DC36D4" w:rsidRPr="00DD59E6">
        <w:rPr>
          <w:rFonts w:cs="Arial"/>
          <w:szCs w:val="24"/>
          <w:lang w:val="mn-MN"/>
        </w:rPr>
        <w:t>зайн</w:t>
      </w:r>
      <w:r w:rsidR="00DC36D4" w:rsidRPr="00DD59E6">
        <w:rPr>
          <w:rFonts w:cs="Arial"/>
          <w:szCs w:val="24"/>
        </w:rPr>
        <w:t xml:space="preserve"> </w:t>
      </w:r>
      <w:r w:rsidR="00677D3B" w:rsidRPr="00DD59E6">
        <w:rPr>
          <w:rFonts w:cs="Arial"/>
          <w:szCs w:val="24"/>
        </w:rPr>
        <w:t>аюулгүй байдлыг хангах эрх бүхий байгууллагад мэдэгдэж, агаарын хөлгийн нис</w:t>
      </w:r>
      <w:r w:rsidR="002E3613" w:rsidRPr="00DD59E6">
        <w:rPr>
          <w:rFonts w:cs="Arial"/>
          <w:szCs w:val="24"/>
          <w:lang w:val="mn-MN"/>
        </w:rPr>
        <w:t>г</w:t>
      </w:r>
      <w:r w:rsidR="00677D3B" w:rsidRPr="00DD59E6">
        <w:rPr>
          <w:rFonts w:cs="Arial"/>
          <w:szCs w:val="24"/>
        </w:rPr>
        <w:t>эх</w:t>
      </w:r>
      <w:r w:rsidR="00513006" w:rsidRPr="00DD59E6">
        <w:rPr>
          <w:rFonts w:cs="Arial"/>
          <w:szCs w:val="24"/>
        </w:rPr>
        <w:t xml:space="preserve"> багт зөрчлөө нэн даруй зогсоох</w:t>
      </w:r>
      <w:r w:rsidR="00513006" w:rsidRPr="00DD59E6">
        <w:rPr>
          <w:rFonts w:cs="Arial"/>
          <w:szCs w:val="24"/>
          <w:lang w:val="mn-MN"/>
        </w:rPr>
        <w:t xml:space="preserve">, </w:t>
      </w:r>
      <w:r w:rsidR="00677D3B" w:rsidRPr="00DD59E6">
        <w:rPr>
          <w:rFonts w:cs="Arial"/>
          <w:szCs w:val="24"/>
        </w:rPr>
        <w:t>заасан газар</w:t>
      </w:r>
      <w:r w:rsidR="009F3F67">
        <w:rPr>
          <w:rFonts w:cs="Arial"/>
          <w:szCs w:val="24"/>
        </w:rPr>
        <w:t>т хөлгийг</w:t>
      </w:r>
      <w:r w:rsidR="00677D3B" w:rsidRPr="00DD59E6">
        <w:rPr>
          <w:rFonts w:cs="Arial"/>
          <w:szCs w:val="24"/>
        </w:rPr>
        <w:t xml:space="preserve"> буулгах шаардлага тавина.</w:t>
      </w:r>
      <w:r w:rsidR="00650961" w:rsidRPr="00DD59E6">
        <w:rPr>
          <w:rFonts w:eastAsia="Arial" w:cs="Arial"/>
          <w:szCs w:val="24"/>
        </w:rPr>
        <w:t xml:space="preserve"> </w:t>
      </w:r>
    </w:p>
    <w:p w14:paraId="436C07D0" w14:textId="77777777" w:rsidR="005A7826" w:rsidRPr="00DD59E6" w:rsidRDefault="005A7826" w:rsidP="00677D3B">
      <w:pPr>
        <w:ind w:firstLine="1440"/>
        <w:rPr>
          <w:rFonts w:cs="Arial"/>
          <w:szCs w:val="24"/>
          <w:lang w:val="mn-MN"/>
        </w:rPr>
      </w:pPr>
    </w:p>
    <w:p w14:paraId="22747F78" w14:textId="0E85FF85" w:rsidR="00677D3B" w:rsidRPr="00DD59E6" w:rsidRDefault="00784B76" w:rsidP="001F0322">
      <w:pPr>
        <w:rPr>
          <w:rFonts w:eastAsia="Arial" w:cs="Arial"/>
          <w:szCs w:val="24"/>
          <w:lang w:val="mn-MN"/>
        </w:rPr>
      </w:pPr>
      <w:r w:rsidRPr="00DD59E6">
        <w:rPr>
          <w:rFonts w:eastAsia="Arial" w:cs="Arial"/>
          <w:szCs w:val="24"/>
          <w:lang w:val="mn-MN"/>
        </w:rPr>
        <w:t>2</w:t>
      </w:r>
      <w:r w:rsidR="004E0743" w:rsidRPr="00DD59E6">
        <w:rPr>
          <w:rFonts w:eastAsia="Arial" w:cs="Arial"/>
          <w:szCs w:val="24"/>
          <w:lang w:val="mn-MN"/>
        </w:rPr>
        <w:t>3</w:t>
      </w:r>
      <w:r w:rsidR="00841314" w:rsidRPr="00DD59E6">
        <w:rPr>
          <w:rFonts w:eastAsia="Arial" w:cs="Arial"/>
          <w:szCs w:val="24"/>
          <w:lang w:val="mn-MN"/>
        </w:rPr>
        <w:t>.</w:t>
      </w:r>
      <w:r w:rsidR="007173FE" w:rsidRPr="00DD59E6">
        <w:rPr>
          <w:rFonts w:eastAsia="Arial" w:cs="Arial"/>
          <w:szCs w:val="24"/>
          <w:lang w:val="mn-MN"/>
        </w:rPr>
        <w:t>3</w:t>
      </w:r>
      <w:r w:rsidR="00841314" w:rsidRPr="00DD59E6">
        <w:rPr>
          <w:rFonts w:eastAsia="Arial" w:cs="Arial"/>
          <w:szCs w:val="24"/>
          <w:lang w:val="mn-MN"/>
        </w:rPr>
        <w:t>.</w:t>
      </w:r>
      <w:r w:rsidR="00841314" w:rsidRPr="00DD59E6">
        <w:rPr>
          <w:rFonts w:cs="Arial"/>
          <w:szCs w:val="24"/>
          <w:lang w:val="mn-MN"/>
        </w:rPr>
        <w:t>А</w:t>
      </w:r>
      <w:r w:rsidR="009F3F67">
        <w:rPr>
          <w:rFonts w:cs="Arial"/>
          <w:szCs w:val="24"/>
          <w:lang w:val="mn-MN"/>
        </w:rPr>
        <w:t>гаарын</w:t>
      </w:r>
      <w:r w:rsidR="009F3F67">
        <w:rPr>
          <w:rFonts w:cs="Arial"/>
          <w:szCs w:val="24"/>
        </w:rPr>
        <w:t xml:space="preserve"> хөлгийг абадан саатуулахад</w:t>
      </w:r>
      <w:r w:rsidR="00841314" w:rsidRPr="00DD59E6">
        <w:rPr>
          <w:rFonts w:cs="Arial"/>
          <w:szCs w:val="24"/>
        </w:rPr>
        <w:t xml:space="preserve"> зэвсэг хэрэглэх</w:t>
      </w:r>
      <w:r w:rsidR="00841314" w:rsidRPr="00DD59E6">
        <w:rPr>
          <w:rFonts w:cs="Arial"/>
          <w:szCs w:val="24"/>
          <w:lang w:val="mn-MN"/>
        </w:rPr>
        <w:t>ийг хориглоно.</w:t>
      </w:r>
      <w:r w:rsidR="00650961" w:rsidRPr="00DD59E6">
        <w:rPr>
          <w:rFonts w:eastAsia="Arial" w:cs="Arial"/>
          <w:szCs w:val="24"/>
        </w:rPr>
        <w:t xml:space="preserve"> </w:t>
      </w:r>
    </w:p>
    <w:p w14:paraId="6A4AEE51" w14:textId="77777777" w:rsidR="001F0322" w:rsidRPr="00DD59E6" w:rsidRDefault="001F0322" w:rsidP="006629B5">
      <w:pPr>
        <w:ind w:left="720" w:firstLine="0"/>
        <w:rPr>
          <w:rFonts w:cs="Arial"/>
          <w:szCs w:val="24"/>
          <w:lang w:val="mn-MN"/>
        </w:rPr>
      </w:pPr>
    </w:p>
    <w:p w14:paraId="57A57D74" w14:textId="77777777" w:rsidR="00E47690" w:rsidRPr="00DD59E6" w:rsidRDefault="00784B76" w:rsidP="00E47690">
      <w:pPr>
        <w:rPr>
          <w:rFonts w:eastAsia="Arial" w:cs="Arial"/>
          <w:b/>
          <w:szCs w:val="24"/>
          <w:lang w:val="mn-MN"/>
        </w:rPr>
      </w:pPr>
      <w:r w:rsidRPr="00DD59E6">
        <w:rPr>
          <w:rFonts w:eastAsia="Arial" w:cs="Arial"/>
          <w:b/>
          <w:szCs w:val="24"/>
          <w:lang w:val="mn-MN"/>
        </w:rPr>
        <w:t>2</w:t>
      </w:r>
      <w:r w:rsidR="004E0743" w:rsidRPr="00DD59E6">
        <w:rPr>
          <w:rFonts w:eastAsia="Arial" w:cs="Arial"/>
          <w:b/>
          <w:szCs w:val="24"/>
          <w:lang w:val="mn-MN"/>
        </w:rPr>
        <w:t>4</w:t>
      </w:r>
      <w:r w:rsidR="00E47690" w:rsidRPr="00DD59E6">
        <w:rPr>
          <w:rFonts w:eastAsia="Arial" w:cs="Arial"/>
          <w:b/>
          <w:szCs w:val="24"/>
        </w:rPr>
        <w:t xml:space="preserve"> </w:t>
      </w:r>
      <w:r w:rsidR="004E0743" w:rsidRPr="00DD59E6">
        <w:rPr>
          <w:rFonts w:eastAsia="Arial" w:cs="Arial"/>
          <w:b/>
          <w:szCs w:val="24"/>
          <w:lang w:val="mn-MN"/>
        </w:rPr>
        <w:t>дүгээ</w:t>
      </w:r>
      <w:r w:rsidR="00E47690" w:rsidRPr="00DD59E6">
        <w:rPr>
          <w:rFonts w:eastAsia="Arial" w:cs="Arial"/>
          <w:b/>
          <w:szCs w:val="24"/>
          <w:lang w:val="mn-MN"/>
        </w:rPr>
        <w:t>р</w:t>
      </w:r>
      <w:r w:rsidR="00E47690" w:rsidRPr="00DD59E6">
        <w:rPr>
          <w:rFonts w:eastAsia="Arial" w:cs="Arial"/>
          <w:b/>
          <w:szCs w:val="24"/>
        </w:rPr>
        <w:t xml:space="preserve"> </w:t>
      </w:r>
      <w:r w:rsidR="000B1BAD" w:rsidRPr="00DD59E6">
        <w:rPr>
          <w:rFonts w:eastAsia="Arial" w:cs="Arial"/>
          <w:b/>
          <w:szCs w:val="24"/>
        </w:rPr>
        <w:t>зүйл.</w:t>
      </w:r>
      <w:r w:rsidR="000B1BAD" w:rsidRPr="00DD59E6">
        <w:rPr>
          <w:rFonts w:eastAsia="Arial" w:cs="Arial"/>
          <w:b/>
          <w:szCs w:val="24"/>
          <w:lang w:val="mn-MN"/>
        </w:rPr>
        <w:t>Аюул</w:t>
      </w:r>
      <w:r w:rsidR="00E47690" w:rsidRPr="00DD59E6">
        <w:rPr>
          <w:rFonts w:eastAsia="Arial" w:cs="Arial"/>
          <w:b/>
          <w:szCs w:val="24"/>
          <w:lang w:val="mn-MN"/>
        </w:rPr>
        <w:t xml:space="preserve"> тулгарсан агаарын хөлөг</w:t>
      </w:r>
    </w:p>
    <w:p w14:paraId="02CAB7CA" w14:textId="77777777" w:rsidR="00435942" w:rsidRPr="00DD59E6" w:rsidRDefault="00435942" w:rsidP="00E47690">
      <w:pPr>
        <w:rPr>
          <w:rFonts w:eastAsia="Arial" w:cs="Arial"/>
          <w:szCs w:val="24"/>
        </w:rPr>
      </w:pPr>
    </w:p>
    <w:p w14:paraId="35F98265" w14:textId="5962D976" w:rsidR="00E47690" w:rsidRPr="00DD59E6" w:rsidRDefault="00784B76" w:rsidP="00E47690">
      <w:pPr>
        <w:rPr>
          <w:rFonts w:eastAsia="Arial" w:cs="Arial"/>
          <w:szCs w:val="24"/>
        </w:rPr>
      </w:pPr>
      <w:r w:rsidRPr="00DD59E6">
        <w:rPr>
          <w:rFonts w:eastAsia="Arial" w:cs="Arial"/>
          <w:szCs w:val="24"/>
          <w:lang w:val="mn-MN"/>
        </w:rPr>
        <w:lastRenderedPageBreak/>
        <w:t>2</w:t>
      </w:r>
      <w:r w:rsidR="004E0743" w:rsidRPr="00DD59E6">
        <w:rPr>
          <w:rFonts w:eastAsia="Arial" w:cs="Arial"/>
          <w:szCs w:val="24"/>
          <w:lang w:val="mn-MN"/>
        </w:rPr>
        <w:t>4</w:t>
      </w:r>
      <w:r w:rsidR="00E47690" w:rsidRPr="00DD59E6">
        <w:rPr>
          <w:rFonts w:eastAsia="Arial" w:cs="Arial"/>
          <w:szCs w:val="24"/>
        </w:rPr>
        <w:t>.</w:t>
      </w:r>
      <w:r w:rsidR="000B1BAD" w:rsidRPr="00DD59E6">
        <w:rPr>
          <w:rFonts w:eastAsia="Arial" w:cs="Arial"/>
          <w:szCs w:val="24"/>
        </w:rPr>
        <w:t>1.Агаарын</w:t>
      </w:r>
      <w:r w:rsidR="00E47690" w:rsidRPr="00DD59E6">
        <w:rPr>
          <w:rFonts w:eastAsia="Arial" w:cs="Arial"/>
          <w:szCs w:val="24"/>
        </w:rPr>
        <w:t xml:space="preserve"> </w:t>
      </w:r>
      <w:r w:rsidR="00DE65FA" w:rsidRPr="00DD59E6">
        <w:rPr>
          <w:rFonts w:eastAsia="Arial" w:cs="Arial"/>
          <w:szCs w:val="24"/>
        </w:rPr>
        <w:t>навигацийн</w:t>
      </w:r>
      <w:r w:rsidR="00E47690" w:rsidRPr="00DD59E6">
        <w:rPr>
          <w:rFonts w:eastAsia="Arial" w:cs="Arial"/>
          <w:szCs w:val="24"/>
        </w:rPr>
        <w:t xml:space="preserve"> үйлчилгээний байгууллага Монгол Улсын нутаг дэвсгэрт аюул тулгарсан агаарын хөлгийн талаар холбогдох байгууллагад </w:t>
      </w:r>
      <w:r w:rsidR="009F3F67" w:rsidRPr="00DD59E6">
        <w:rPr>
          <w:rFonts w:eastAsia="Arial" w:cs="Arial"/>
          <w:szCs w:val="24"/>
        </w:rPr>
        <w:t xml:space="preserve">зохих журмын дагуу </w:t>
      </w:r>
      <w:r w:rsidR="00E47690" w:rsidRPr="00DD59E6">
        <w:rPr>
          <w:rFonts w:eastAsia="Arial" w:cs="Arial"/>
          <w:szCs w:val="24"/>
        </w:rPr>
        <w:t>нэн даруй мэдэгдэнэ.</w:t>
      </w:r>
    </w:p>
    <w:p w14:paraId="400C3782" w14:textId="77777777" w:rsidR="00435942" w:rsidRPr="00DD59E6" w:rsidRDefault="00435942" w:rsidP="00E47690">
      <w:pPr>
        <w:rPr>
          <w:rFonts w:eastAsia="Arial" w:cs="Arial"/>
          <w:szCs w:val="24"/>
        </w:rPr>
      </w:pPr>
    </w:p>
    <w:p w14:paraId="2FBA4667" w14:textId="0ECD80AB" w:rsidR="00435942" w:rsidRPr="00DD59E6" w:rsidRDefault="004E0743" w:rsidP="00734EFD">
      <w:r w:rsidRPr="00DD59E6">
        <w:rPr>
          <w:lang w:val="mn-MN"/>
        </w:rPr>
        <w:t>24</w:t>
      </w:r>
      <w:r w:rsidR="004B47C5" w:rsidRPr="00DD59E6">
        <w:t>.2.</w:t>
      </w:r>
      <w:r w:rsidR="009F3F67" w:rsidRPr="00DD59E6">
        <w:t xml:space="preserve">Улсын онцгой комисс </w:t>
      </w:r>
      <w:r w:rsidR="009F3F67">
        <w:t>а</w:t>
      </w:r>
      <w:r w:rsidR="004B47C5" w:rsidRPr="00DD59E6">
        <w:t xml:space="preserve">юул тулгарсан агаарын хөлгийг эрэн хайх, авран туслах үйл ажиллагааг </w:t>
      </w:r>
      <w:r w:rsidR="009F3F67" w:rsidRPr="00DD59E6">
        <w:t>Чикагогийн конвенцы</w:t>
      </w:r>
      <w:r w:rsidR="009F3F67" w:rsidRPr="00DD59E6">
        <w:rPr>
          <w:lang w:val="mn-MN"/>
        </w:rPr>
        <w:t>н</w:t>
      </w:r>
      <w:r w:rsidR="009F3F67" w:rsidRPr="00DD59E6">
        <w:t xml:space="preserve"> </w:t>
      </w:r>
      <w:r w:rsidR="009F3F67" w:rsidRPr="00DD59E6">
        <w:rPr>
          <w:lang w:val="mn-MN"/>
        </w:rPr>
        <w:t xml:space="preserve">25 дугаар зүйлийн </w:t>
      </w:r>
      <w:r w:rsidR="009F3F67" w:rsidRPr="00DD59E6">
        <w:t xml:space="preserve">дагуу </w:t>
      </w:r>
      <w:r w:rsidR="000716BF" w:rsidRPr="00DD59E6">
        <w:t>тухайн агаарын хөлг</w:t>
      </w:r>
      <w:r w:rsidR="000716BF" w:rsidRPr="00DD59E6">
        <w:rPr>
          <w:lang w:val="mn-MN"/>
        </w:rPr>
        <w:t>өөр үйл ажиллагаа эрхлэгч</w:t>
      </w:r>
      <w:r w:rsidR="004B47C5" w:rsidRPr="00DD59E6">
        <w:t>, эсхүл бүртгэгч улсын эрх бүхий байгууллагатай хамтран гүйцэтгэнэ.</w:t>
      </w:r>
    </w:p>
    <w:p w14:paraId="182B9E89" w14:textId="77777777" w:rsidR="004B47C5" w:rsidRPr="00DD59E6" w:rsidRDefault="004B47C5" w:rsidP="00E47690">
      <w:pPr>
        <w:rPr>
          <w:rFonts w:eastAsia="Arial" w:cs="Arial"/>
          <w:szCs w:val="24"/>
        </w:rPr>
      </w:pPr>
    </w:p>
    <w:p w14:paraId="5C6D9B53" w14:textId="009FD639" w:rsidR="00E47690" w:rsidRPr="00DD59E6" w:rsidRDefault="004E0743" w:rsidP="00E47690">
      <w:pPr>
        <w:rPr>
          <w:rFonts w:eastAsia="Arial" w:cs="Arial"/>
          <w:szCs w:val="24"/>
          <w:lang w:val="mn-MN"/>
        </w:rPr>
      </w:pPr>
      <w:r w:rsidRPr="00DD59E6">
        <w:rPr>
          <w:rFonts w:eastAsia="Arial" w:cs="Arial"/>
          <w:szCs w:val="24"/>
          <w:lang w:val="mn-MN"/>
        </w:rPr>
        <w:t>24</w:t>
      </w:r>
      <w:r w:rsidR="00E47690" w:rsidRPr="00DD59E6">
        <w:rPr>
          <w:rFonts w:eastAsia="Arial" w:cs="Arial"/>
          <w:szCs w:val="24"/>
        </w:rPr>
        <w:t>.3.</w:t>
      </w:r>
      <w:r w:rsidR="009F3F67">
        <w:rPr>
          <w:rFonts w:cs="Arial"/>
          <w:lang w:val="mn-MN"/>
        </w:rPr>
        <w:t>Х</w:t>
      </w:r>
      <w:r w:rsidR="006F188D" w:rsidRPr="00DD59E6">
        <w:rPr>
          <w:rFonts w:cs="Arial"/>
          <w:lang w:val="mn-MN"/>
        </w:rPr>
        <w:t>үн</w:t>
      </w:r>
      <w:r w:rsidR="003E114F" w:rsidRPr="00DD59E6">
        <w:rPr>
          <w:rFonts w:cs="Arial"/>
          <w:lang w:val="mn-MN"/>
        </w:rPr>
        <w:t xml:space="preserve">, хуулийн этгээд нь </w:t>
      </w:r>
      <w:r w:rsidR="00E47690" w:rsidRPr="00DD59E6">
        <w:rPr>
          <w:rFonts w:eastAsia="Arial" w:cs="Arial"/>
          <w:szCs w:val="24"/>
        </w:rPr>
        <w:t xml:space="preserve">аюул тулгарсан агаарын хөлгийн талаар холбогдох байгууллагад нэн даруй мэдээлэх, хүний амь нас, эрүүл мэнд, эд хөрөнгийг хамгаалах, эмнэлгийн болон бусад зайлшгүй шаардлагатай тусламж үзүүлэх үүрэгтэй. </w:t>
      </w:r>
    </w:p>
    <w:p w14:paraId="73ECA9C6" w14:textId="77777777" w:rsidR="00784B76" w:rsidRPr="00DD59E6" w:rsidRDefault="00784B76" w:rsidP="00E47690">
      <w:pPr>
        <w:rPr>
          <w:rFonts w:eastAsia="Arial" w:cs="Arial"/>
          <w:b/>
          <w:szCs w:val="24"/>
          <w:lang w:val="mn-MN"/>
        </w:rPr>
      </w:pPr>
    </w:p>
    <w:p w14:paraId="5939FCFA" w14:textId="77777777" w:rsidR="00E47690" w:rsidRPr="00DD59E6" w:rsidRDefault="00784B76" w:rsidP="00E47690">
      <w:pPr>
        <w:rPr>
          <w:rFonts w:eastAsia="Arial" w:cs="Arial"/>
          <w:b/>
          <w:szCs w:val="24"/>
        </w:rPr>
      </w:pPr>
      <w:r w:rsidRPr="00DD59E6">
        <w:rPr>
          <w:rFonts w:eastAsia="Arial" w:cs="Arial"/>
          <w:b/>
          <w:szCs w:val="24"/>
          <w:lang w:val="mn-MN"/>
        </w:rPr>
        <w:t>2</w:t>
      </w:r>
      <w:r w:rsidR="004E0743" w:rsidRPr="00DD59E6">
        <w:rPr>
          <w:rFonts w:eastAsia="Arial" w:cs="Arial"/>
          <w:b/>
          <w:szCs w:val="24"/>
          <w:lang w:val="mn-MN"/>
        </w:rPr>
        <w:t>5</w:t>
      </w:r>
      <w:r w:rsidR="00E47690" w:rsidRPr="00DD59E6">
        <w:rPr>
          <w:rFonts w:eastAsia="Arial" w:cs="Arial"/>
          <w:b/>
          <w:szCs w:val="24"/>
        </w:rPr>
        <w:t xml:space="preserve"> </w:t>
      </w:r>
      <w:r w:rsidR="00346E0C" w:rsidRPr="00DD59E6">
        <w:rPr>
          <w:rFonts w:eastAsia="Arial" w:cs="Arial"/>
          <w:b/>
          <w:szCs w:val="24"/>
        </w:rPr>
        <w:t>дугаа</w:t>
      </w:r>
      <w:r w:rsidR="00E47690" w:rsidRPr="00DD59E6">
        <w:rPr>
          <w:rFonts w:eastAsia="Arial" w:cs="Arial"/>
          <w:b/>
          <w:szCs w:val="24"/>
          <w:lang w:val="mn-MN"/>
        </w:rPr>
        <w:t>р</w:t>
      </w:r>
      <w:r w:rsidR="00244839" w:rsidRPr="00DD59E6">
        <w:rPr>
          <w:rFonts w:eastAsia="Arial" w:cs="Arial"/>
          <w:b/>
          <w:szCs w:val="24"/>
        </w:rPr>
        <w:t xml:space="preserve"> зүйл.Агаарын тээв</w:t>
      </w:r>
      <w:r w:rsidR="00244839" w:rsidRPr="00DD59E6">
        <w:rPr>
          <w:rFonts w:eastAsia="Arial" w:cs="Arial"/>
          <w:b/>
          <w:szCs w:val="24"/>
          <w:lang w:val="mn-MN"/>
        </w:rPr>
        <w:t xml:space="preserve">рийн </w:t>
      </w:r>
      <w:r w:rsidR="00E47690" w:rsidRPr="00DD59E6">
        <w:rPr>
          <w:rFonts w:eastAsia="Arial" w:cs="Arial"/>
          <w:b/>
          <w:szCs w:val="24"/>
        </w:rPr>
        <w:t>даатгал</w:t>
      </w:r>
    </w:p>
    <w:p w14:paraId="20AAD9F7" w14:textId="77777777" w:rsidR="00435942" w:rsidRPr="00DD59E6" w:rsidRDefault="00435942" w:rsidP="00E47690">
      <w:pPr>
        <w:rPr>
          <w:rFonts w:eastAsia="Arial" w:cs="Arial"/>
          <w:szCs w:val="24"/>
        </w:rPr>
      </w:pPr>
    </w:p>
    <w:p w14:paraId="557895B9" w14:textId="3CDEB23B" w:rsidR="00435942" w:rsidRPr="00DD59E6" w:rsidRDefault="00784B76" w:rsidP="00E47690">
      <w:pPr>
        <w:rPr>
          <w:rFonts w:eastAsia="Arial" w:cs="Arial"/>
          <w:szCs w:val="24"/>
        </w:rPr>
      </w:pPr>
      <w:r w:rsidRPr="00DD59E6">
        <w:rPr>
          <w:rFonts w:eastAsia="Arial" w:cs="Arial"/>
          <w:szCs w:val="24"/>
          <w:lang w:val="mn-MN"/>
        </w:rPr>
        <w:t>2</w:t>
      </w:r>
      <w:r w:rsidR="004E0743" w:rsidRPr="00DD59E6">
        <w:rPr>
          <w:rFonts w:eastAsia="Arial" w:cs="Arial"/>
          <w:szCs w:val="24"/>
          <w:lang w:val="mn-MN"/>
        </w:rPr>
        <w:t>5</w:t>
      </w:r>
      <w:r w:rsidR="002970AC" w:rsidRPr="00DD59E6">
        <w:rPr>
          <w:rFonts w:eastAsia="Arial" w:cs="Arial"/>
          <w:szCs w:val="24"/>
        </w:rPr>
        <w:t xml:space="preserve">.1.Агаарын тээвэрлэгч </w:t>
      </w:r>
      <w:r w:rsidR="009F3F67">
        <w:rPr>
          <w:rFonts w:eastAsia="Arial" w:cs="Arial"/>
          <w:szCs w:val="24"/>
        </w:rPr>
        <w:t xml:space="preserve">нь </w:t>
      </w:r>
      <w:r w:rsidR="002970AC" w:rsidRPr="00DD59E6">
        <w:rPr>
          <w:rFonts w:eastAsia="Arial" w:cs="Arial"/>
          <w:szCs w:val="24"/>
        </w:rPr>
        <w:t xml:space="preserve">зорчигчийн амь нас, эрүүл мэнд, ачаа, </w:t>
      </w:r>
      <w:r w:rsidR="009F3F67">
        <w:rPr>
          <w:rFonts w:eastAsia="Arial" w:cs="Arial"/>
          <w:szCs w:val="24"/>
        </w:rPr>
        <w:t>тээш, шуудан, эд хөрөнгө</w:t>
      </w:r>
      <w:r w:rsidR="00111101">
        <w:rPr>
          <w:rFonts w:eastAsia="Arial" w:cs="Arial"/>
          <w:szCs w:val="24"/>
        </w:rPr>
        <w:t>д учирсан</w:t>
      </w:r>
      <w:r w:rsidR="002970AC" w:rsidRPr="00DD59E6">
        <w:rPr>
          <w:rFonts w:eastAsia="Arial" w:cs="Arial"/>
          <w:szCs w:val="24"/>
        </w:rPr>
        <w:t xml:space="preserve"> хохирлыг ба</w:t>
      </w:r>
      <w:r w:rsidR="009F3F67">
        <w:rPr>
          <w:rFonts w:eastAsia="Arial" w:cs="Arial"/>
          <w:szCs w:val="24"/>
        </w:rPr>
        <w:t>рагдуулах хариуцлагын даатгалд даатгуулсан</w:t>
      </w:r>
      <w:r w:rsidR="002970AC" w:rsidRPr="00DD59E6">
        <w:rPr>
          <w:rFonts w:eastAsia="Arial" w:cs="Arial"/>
          <w:szCs w:val="24"/>
        </w:rPr>
        <w:t xml:space="preserve"> байна</w:t>
      </w:r>
      <w:r w:rsidR="003E357D" w:rsidRPr="00DD59E6">
        <w:rPr>
          <w:rFonts w:eastAsia="Arial" w:cs="Arial"/>
          <w:szCs w:val="24"/>
        </w:rPr>
        <w:t>.</w:t>
      </w:r>
    </w:p>
    <w:p w14:paraId="0E14AE81" w14:textId="77777777" w:rsidR="003E357D" w:rsidRPr="00DD59E6" w:rsidRDefault="003E357D" w:rsidP="00E47690">
      <w:pPr>
        <w:rPr>
          <w:rFonts w:eastAsia="Arial" w:cs="Arial"/>
          <w:szCs w:val="24"/>
          <w:lang w:val="mn-MN"/>
        </w:rPr>
      </w:pPr>
    </w:p>
    <w:p w14:paraId="4A774B9A" w14:textId="77777777" w:rsidR="003C610D" w:rsidRPr="00DD59E6" w:rsidRDefault="00784B76" w:rsidP="003C610D">
      <w:pPr>
        <w:rPr>
          <w:rFonts w:eastAsia="Arial" w:cs="Arial"/>
          <w:szCs w:val="24"/>
          <w:lang w:val="mn-MN"/>
        </w:rPr>
      </w:pPr>
      <w:r w:rsidRPr="00DD59E6">
        <w:rPr>
          <w:rFonts w:eastAsia="Arial" w:cs="Arial"/>
          <w:szCs w:val="24"/>
          <w:lang w:val="mn-MN"/>
        </w:rPr>
        <w:t>2</w:t>
      </w:r>
      <w:r w:rsidR="004E0743" w:rsidRPr="00DD59E6">
        <w:rPr>
          <w:rFonts w:eastAsia="Arial" w:cs="Arial"/>
          <w:szCs w:val="24"/>
          <w:lang w:val="mn-MN"/>
        </w:rPr>
        <w:t>5</w:t>
      </w:r>
      <w:r w:rsidR="00E47690" w:rsidRPr="00DD59E6">
        <w:rPr>
          <w:rFonts w:eastAsia="Arial" w:cs="Arial"/>
          <w:szCs w:val="24"/>
        </w:rPr>
        <w:t>.2.Агаарын тээвэрлэгч албан үүргээ гүйцэтгэж байгаа багийн гишүүдийн амь нас, эрүүл мэнд</w:t>
      </w:r>
      <w:r w:rsidR="005B5423" w:rsidRPr="00DD59E6">
        <w:rPr>
          <w:rFonts w:eastAsia="Arial" w:cs="Arial"/>
          <w:szCs w:val="24"/>
          <w:lang w:val="mn-MN"/>
        </w:rPr>
        <w:t xml:space="preserve">ийг </w:t>
      </w:r>
      <w:r w:rsidR="00E47690" w:rsidRPr="00DD59E6">
        <w:rPr>
          <w:rFonts w:eastAsia="Arial" w:cs="Arial"/>
          <w:szCs w:val="24"/>
        </w:rPr>
        <w:t>заавал даатгуулна.</w:t>
      </w:r>
      <w:r w:rsidR="005B5423" w:rsidRPr="00DD59E6">
        <w:rPr>
          <w:rFonts w:eastAsia="Arial" w:cs="Arial"/>
          <w:szCs w:val="24"/>
        </w:rPr>
        <w:t xml:space="preserve"> </w:t>
      </w:r>
    </w:p>
    <w:p w14:paraId="5D9C2A63" w14:textId="77777777" w:rsidR="00F37914" w:rsidRPr="00DD59E6" w:rsidRDefault="00F37914" w:rsidP="003C610D">
      <w:pPr>
        <w:rPr>
          <w:rFonts w:eastAsia="Arial" w:cs="Arial"/>
          <w:szCs w:val="24"/>
          <w:lang w:val="mn-MN"/>
        </w:rPr>
      </w:pPr>
    </w:p>
    <w:p w14:paraId="4B12F0D4" w14:textId="2B770A21" w:rsidR="00E47690" w:rsidRPr="00DD59E6" w:rsidRDefault="00784B76" w:rsidP="00E47690">
      <w:pPr>
        <w:rPr>
          <w:rFonts w:eastAsia="Arial" w:cs="Arial"/>
          <w:szCs w:val="24"/>
        </w:rPr>
      </w:pPr>
      <w:r w:rsidRPr="00DD59E6">
        <w:rPr>
          <w:rFonts w:eastAsia="Arial" w:cs="Arial"/>
          <w:szCs w:val="24"/>
          <w:lang w:val="mn-MN"/>
        </w:rPr>
        <w:t>2</w:t>
      </w:r>
      <w:r w:rsidR="004E0743" w:rsidRPr="00DD59E6">
        <w:rPr>
          <w:rFonts w:eastAsia="Arial" w:cs="Arial"/>
          <w:szCs w:val="24"/>
          <w:lang w:val="mn-MN"/>
        </w:rPr>
        <w:t>5</w:t>
      </w:r>
      <w:r w:rsidR="00E47690" w:rsidRPr="00DD59E6">
        <w:rPr>
          <w:rFonts w:eastAsia="Arial" w:cs="Arial"/>
          <w:szCs w:val="24"/>
        </w:rPr>
        <w:t>.3.Монгол Улсын агаарын зайд нислэг үйлдэх агаарын хөлөг гуравдагч этгээдэд учрах хохирлыг ха</w:t>
      </w:r>
      <w:r w:rsidR="009F3F67">
        <w:rPr>
          <w:rFonts w:eastAsia="Arial" w:cs="Arial"/>
          <w:szCs w:val="24"/>
        </w:rPr>
        <w:t>риуцах баталгаа бүхий даатгалд даатгуулсан</w:t>
      </w:r>
      <w:r w:rsidR="00E47690" w:rsidRPr="00DD59E6">
        <w:rPr>
          <w:rFonts w:eastAsia="Arial" w:cs="Arial"/>
          <w:szCs w:val="24"/>
        </w:rPr>
        <w:t xml:space="preserve"> байна. </w:t>
      </w:r>
    </w:p>
    <w:p w14:paraId="30ADDF31" w14:textId="77777777" w:rsidR="002B5094" w:rsidRPr="00DD59E6" w:rsidRDefault="002B5094" w:rsidP="00E47690">
      <w:pPr>
        <w:rPr>
          <w:rFonts w:eastAsia="Arial" w:cs="Arial"/>
          <w:szCs w:val="24"/>
          <w:lang w:val="mn-MN"/>
        </w:rPr>
      </w:pPr>
    </w:p>
    <w:p w14:paraId="19581D0A" w14:textId="7F414599" w:rsidR="002B5094" w:rsidRPr="00DD59E6" w:rsidRDefault="00784B76" w:rsidP="00E47690">
      <w:pPr>
        <w:rPr>
          <w:rFonts w:eastAsia="Arial" w:cs="Arial"/>
          <w:szCs w:val="24"/>
          <w:lang w:val="mn-MN"/>
        </w:rPr>
      </w:pPr>
      <w:proofErr w:type="gramStart"/>
      <w:r w:rsidRPr="00DD59E6">
        <w:rPr>
          <w:rFonts w:eastAsia="Arial" w:cs="Arial"/>
          <w:szCs w:val="24"/>
        </w:rPr>
        <w:t>2</w:t>
      </w:r>
      <w:r w:rsidR="004E0743" w:rsidRPr="00DD59E6">
        <w:rPr>
          <w:rFonts w:eastAsia="Arial" w:cs="Arial"/>
          <w:szCs w:val="24"/>
          <w:lang w:val="mn-MN"/>
        </w:rPr>
        <w:t>5</w:t>
      </w:r>
      <w:r w:rsidR="0048794C" w:rsidRPr="00DD59E6">
        <w:rPr>
          <w:rFonts w:eastAsia="Arial" w:cs="Arial"/>
          <w:szCs w:val="24"/>
        </w:rPr>
        <w:t>.</w:t>
      </w:r>
      <w:r w:rsidRPr="00DD59E6">
        <w:rPr>
          <w:rFonts w:eastAsia="Arial" w:cs="Arial"/>
          <w:szCs w:val="24"/>
          <w:lang w:val="mn-MN"/>
        </w:rPr>
        <w:t>4</w:t>
      </w:r>
      <w:r w:rsidR="009331E7" w:rsidRPr="00DD59E6">
        <w:rPr>
          <w:rFonts w:eastAsia="Arial" w:cs="Arial"/>
          <w:szCs w:val="24"/>
        </w:rPr>
        <w:t>.</w:t>
      </w:r>
      <w:r w:rsidRPr="00DD59E6">
        <w:rPr>
          <w:rFonts w:eastAsia="Arial" w:cs="Arial"/>
          <w:szCs w:val="24"/>
        </w:rPr>
        <w:t>Энэ хуулийн 2</w:t>
      </w:r>
      <w:r w:rsidR="004E0743" w:rsidRPr="00DD59E6">
        <w:rPr>
          <w:rFonts w:eastAsia="Arial" w:cs="Arial"/>
          <w:szCs w:val="24"/>
          <w:lang w:val="mn-MN"/>
        </w:rPr>
        <w:t>5</w:t>
      </w:r>
      <w:r w:rsidRPr="00DD59E6">
        <w:rPr>
          <w:rFonts w:eastAsia="Arial" w:cs="Arial"/>
          <w:szCs w:val="24"/>
        </w:rPr>
        <w:t>.1, 2</w:t>
      </w:r>
      <w:r w:rsidR="004E0743" w:rsidRPr="00DD59E6">
        <w:rPr>
          <w:rFonts w:eastAsia="Arial" w:cs="Arial"/>
          <w:szCs w:val="24"/>
          <w:lang w:val="mn-MN"/>
        </w:rPr>
        <w:t>5</w:t>
      </w:r>
      <w:r w:rsidRPr="00DD59E6">
        <w:rPr>
          <w:rFonts w:eastAsia="Arial" w:cs="Arial"/>
          <w:szCs w:val="24"/>
        </w:rPr>
        <w:t>.2, 2</w:t>
      </w:r>
      <w:r w:rsidR="004E0743" w:rsidRPr="00DD59E6">
        <w:rPr>
          <w:rFonts w:eastAsia="Arial" w:cs="Arial"/>
          <w:szCs w:val="24"/>
          <w:lang w:val="mn-MN"/>
        </w:rPr>
        <w:t>5</w:t>
      </w:r>
      <w:r w:rsidR="009F3F67">
        <w:rPr>
          <w:rFonts w:eastAsia="Arial" w:cs="Arial"/>
          <w:szCs w:val="24"/>
        </w:rPr>
        <w:t>.3-т</w:t>
      </w:r>
      <w:r w:rsidR="002B5094" w:rsidRPr="00DD59E6">
        <w:rPr>
          <w:rFonts w:eastAsia="Arial" w:cs="Arial"/>
          <w:szCs w:val="24"/>
        </w:rPr>
        <w:t xml:space="preserve"> заасан даатгалын эрсдэл, нөхцөл, үнэлгээ, хураамжийн хэмжээг тогтоох, даатгалын үйл ажиллагааг зохицуулах, хяналт тавих журмыг Иргэний нисэхийн асуудал эрхэлсэн Засгийн газрын гишүүн </w:t>
      </w:r>
      <w:r w:rsidR="009F3F67">
        <w:rPr>
          <w:rFonts w:eastAsia="Arial" w:cs="Arial"/>
          <w:szCs w:val="24"/>
        </w:rPr>
        <w:t>Санхүүгийн зохицуулах хороотой</w:t>
      </w:r>
      <w:r w:rsidR="009F3F67" w:rsidRPr="00DD59E6">
        <w:rPr>
          <w:rFonts w:eastAsia="Arial" w:cs="Arial"/>
          <w:szCs w:val="24"/>
        </w:rPr>
        <w:t xml:space="preserve"> </w:t>
      </w:r>
      <w:r w:rsidR="002B5094" w:rsidRPr="00DD59E6">
        <w:rPr>
          <w:rFonts w:eastAsia="Arial" w:cs="Arial"/>
          <w:szCs w:val="24"/>
        </w:rPr>
        <w:t>хамтран батална.</w:t>
      </w:r>
      <w:proofErr w:type="gramEnd"/>
      <w:r w:rsidR="00061EF2" w:rsidRPr="00DD59E6">
        <w:rPr>
          <w:rFonts w:eastAsia="Arial" w:cs="Arial"/>
          <w:szCs w:val="24"/>
          <w:lang w:val="mn-MN"/>
        </w:rPr>
        <w:t xml:space="preserve"> </w:t>
      </w:r>
    </w:p>
    <w:p w14:paraId="645ED1FC" w14:textId="77777777" w:rsidR="002B5094" w:rsidRPr="00DD59E6" w:rsidRDefault="002B5094" w:rsidP="00E47690">
      <w:pPr>
        <w:rPr>
          <w:rFonts w:eastAsia="Arial" w:cs="Arial"/>
          <w:szCs w:val="24"/>
        </w:rPr>
      </w:pPr>
    </w:p>
    <w:p w14:paraId="24AAAA15" w14:textId="77777777" w:rsidR="00E47690" w:rsidRPr="00DD59E6" w:rsidRDefault="00E47690" w:rsidP="00435942">
      <w:pPr>
        <w:jc w:val="center"/>
        <w:rPr>
          <w:rFonts w:cs="Arial"/>
          <w:b/>
          <w:szCs w:val="24"/>
        </w:rPr>
      </w:pPr>
      <w:r w:rsidRPr="00DD59E6">
        <w:rPr>
          <w:rFonts w:cs="Arial"/>
          <w:b/>
          <w:szCs w:val="24"/>
          <w:lang w:val="mn-MN"/>
        </w:rPr>
        <w:t>ТАВДУГААР БҮЛЭГ</w:t>
      </w:r>
    </w:p>
    <w:p w14:paraId="424BB2EF" w14:textId="77777777" w:rsidR="00E47690" w:rsidRPr="00DD59E6" w:rsidRDefault="00E47690" w:rsidP="00435942">
      <w:pPr>
        <w:jc w:val="center"/>
        <w:rPr>
          <w:rFonts w:cs="Arial"/>
          <w:b/>
          <w:szCs w:val="24"/>
          <w:lang w:val="mn-MN"/>
        </w:rPr>
      </w:pPr>
      <w:r w:rsidRPr="00DD59E6">
        <w:rPr>
          <w:rFonts w:cs="Arial"/>
          <w:b/>
          <w:szCs w:val="24"/>
          <w:lang w:val="mn-MN"/>
        </w:rPr>
        <w:t xml:space="preserve">АГААРЫН </w:t>
      </w:r>
      <w:r w:rsidR="00DE65FA" w:rsidRPr="00DD59E6">
        <w:rPr>
          <w:rFonts w:cs="Arial"/>
          <w:b/>
          <w:szCs w:val="24"/>
          <w:lang w:val="mn-MN"/>
        </w:rPr>
        <w:t>НАВИГАЦИЙН</w:t>
      </w:r>
      <w:r w:rsidRPr="00DD59E6">
        <w:rPr>
          <w:rFonts w:cs="Arial"/>
          <w:b/>
          <w:szCs w:val="24"/>
          <w:lang w:val="mn-MN"/>
        </w:rPr>
        <w:t xml:space="preserve"> ҮЙЛЧИЛГЭЭ</w:t>
      </w:r>
    </w:p>
    <w:p w14:paraId="6D1C435A" w14:textId="77777777" w:rsidR="00E47690" w:rsidRPr="00DD59E6" w:rsidRDefault="00E47690" w:rsidP="00E47690">
      <w:pPr>
        <w:rPr>
          <w:rFonts w:cs="Arial"/>
          <w:b/>
          <w:szCs w:val="24"/>
        </w:rPr>
      </w:pPr>
    </w:p>
    <w:p w14:paraId="7050CD4D" w14:textId="77777777" w:rsidR="00E47690" w:rsidRPr="00DD59E6" w:rsidRDefault="00784B76" w:rsidP="00E47690">
      <w:pPr>
        <w:rPr>
          <w:rFonts w:cs="Arial"/>
          <w:b/>
          <w:szCs w:val="24"/>
        </w:rPr>
      </w:pPr>
      <w:r w:rsidRPr="00DD59E6">
        <w:rPr>
          <w:rFonts w:cs="Arial"/>
          <w:b/>
          <w:szCs w:val="24"/>
          <w:lang w:val="mn-MN"/>
        </w:rPr>
        <w:t>2</w:t>
      </w:r>
      <w:r w:rsidR="004E0743" w:rsidRPr="00DD59E6">
        <w:rPr>
          <w:rFonts w:cs="Arial"/>
          <w:b/>
          <w:szCs w:val="24"/>
          <w:lang w:val="mn-MN"/>
        </w:rPr>
        <w:t>6</w:t>
      </w:r>
      <w:r w:rsidRPr="00DD59E6">
        <w:rPr>
          <w:rFonts w:cs="Arial"/>
          <w:b/>
          <w:szCs w:val="24"/>
        </w:rPr>
        <w:t xml:space="preserve"> </w:t>
      </w:r>
      <w:r w:rsidRPr="00DD59E6">
        <w:rPr>
          <w:rFonts w:cs="Arial"/>
          <w:b/>
          <w:szCs w:val="24"/>
          <w:lang w:val="mn-MN"/>
        </w:rPr>
        <w:t>дугаа</w:t>
      </w:r>
      <w:r w:rsidR="00177382" w:rsidRPr="00DD59E6">
        <w:rPr>
          <w:rFonts w:cs="Arial"/>
          <w:b/>
          <w:szCs w:val="24"/>
          <w:lang w:val="mn-MN"/>
        </w:rPr>
        <w:t>р</w:t>
      </w:r>
      <w:r w:rsidR="00E47690" w:rsidRPr="00DD59E6">
        <w:rPr>
          <w:rFonts w:cs="Arial"/>
          <w:b/>
          <w:szCs w:val="24"/>
          <w:lang w:val="mn-MN"/>
        </w:rPr>
        <w:t xml:space="preserve"> зүйл.Агаарын </w:t>
      </w:r>
      <w:r w:rsidR="00DE65FA" w:rsidRPr="00DD59E6">
        <w:rPr>
          <w:rFonts w:cs="Arial"/>
          <w:b/>
          <w:szCs w:val="24"/>
          <w:lang w:val="mn-MN"/>
        </w:rPr>
        <w:t>навигацийн</w:t>
      </w:r>
      <w:r w:rsidR="00E47690" w:rsidRPr="00DD59E6">
        <w:rPr>
          <w:rFonts w:cs="Arial"/>
          <w:b/>
          <w:szCs w:val="24"/>
          <w:lang w:val="mn-MN"/>
        </w:rPr>
        <w:t xml:space="preserve"> үйлчилгээний байгууллага</w:t>
      </w:r>
    </w:p>
    <w:p w14:paraId="66E0FBAE" w14:textId="77777777" w:rsidR="00435942" w:rsidRPr="00DD59E6" w:rsidRDefault="00435942" w:rsidP="00E47690">
      <w:pPr>
        <w:rPr>
          <w:rFonts w:cs="Arial"/>
          <w:szCs w:val="24"/>
        </w:rPr>
      </w:pPr>
    </w:p>
    <w:p w14:paraId="60243406" w14:textId="613A3AE7" w:rsidR="008E7DD3" w:rsidRPr="00DD59E6" w:rsidRDefault="006629B5" w:rsidP="008E7DD3">
      <w:pPr>
        <w:rPr>
          <w:rFonts w:cs="Arial"/>
          <w:szCs w:val="24"/>
          <w:lang w:val="mn-MN"/>
        </w:rPr>
      </w:pPr>
      <w:r w:rsidRPr="00DD59E6">
        <w:rPr>
          <w:rFonts w:cs="Arial"/>
          <w:szCs w:val="24"/>
          <w:lang w:val="mn-MN"/>
        </w:rPr>
        <w:t>2</w:t>
      </w:r>
      <w:r w:rsidR="004E0743" w:rsidRPr="00DD59E6">
        <w:rPr>
          <w:rFonts w:cs="Arial"/>
          <w:szCs w:val="24"/>
          <w:lang w:val="mn-MN"/>
        </w:rPr>
        <w:t>6</w:t>
      </w:r>
      <w:r w:rsidR="009F3F67">
        <w:rPr>
          <w:rFonts w:cs="Arial"/>
          <w:szCs w:val="24"/>
          <w:lang w:val="mn-MN"/>
        </w:rPr>
        <w:t>.1.Монгол Улсын агаарын зайн</w:t>
      </w:r>
      <w:r w:rsidR="00E47690" w:rsidRPr="00DD59E6">
        <w:rPr>
          <w:rFonts w:cs="Arial"/>
          <w:szCs w:val="24"/>
          <w:lang w:val="mn-MN"/>
        </w:rPr>
        <w:t xml:space="preserve"> агаарын </w:t>
      </w:r>
      <w:r w:rsidR="00DE65FA" w:rsidRPr="00DD59E6">
        <w:rPr>
          <w:rFonts w:cs="Arial"/>
          <w:szCs w:val="24"/>
          <w:lang w:val="mn-MN"/>
        </w:rPr>
        <w:t>навигацийн</w:t>
      </w:r>
      <w:r w:rsidR="00E47690" w:rsidRPr="00DD59E6">
        <w:rPr>
          <w:rFonts w:cs="Arial"/>
          <w:szCs w:val="24"/>
          <w:lang w:val="mn-MN"/>
        </w:rPr>
        <w:t xml:space="preserve"> үйлчилгээг иргэний нисэхийн дүрмээр гэрчилгээжсэн төрийн өмчит хуулийн этгээд /цаашид </w:t>
      </w:r>
      <w:r w:rsidR="006A1550" w:rsidRPr="00DD59E6">
        <w:rPr>
          <w:rFonts w:cs="Arial"/>
          <w:szCs w:val="24"/>
          <w:lang w:val="mn-MN"/>
        </w:rPr>
        <w:t>“</w:t>
      </w:r>
      <w:r w:rsidR="00E47690" w:rsidRPr="00DD59E6">
        <w:rPr>
          <w:rFonts w:cs="Arial"/>
          <w:szCs w:val="24"/>
          <w:lang w:val="mn-MN"/>
        </w:rPr>
        <w:t xml:space="preserve">агаарын </w:t>
      </w:r>
      <w:r w:rsidR="00DE65FA" w:rsidRPr="00DD59E6">
        <w:rPr>
          <w:rFonts w:cs="Arial"/>
          <w:szCs w:val="24"/>
          <w:lang w:val="mn-MN"/>
        </w:rPr>
        <w:t>навигацийн</w:t>
      </w:r>
      <w:r w:rsidR="00E47690" w:rsidRPr="00DD59E6">
        <w:rPr>
          <w:rFonts w:cs="Arial"/>
          <w:szCs w:val="24"/>
          <w:lang w:val="mn-MN"/>
        </w:rPr>
        <w:t xml:space="preserve"> үйлчилгээний байгууллага</w:t>
      </w:r>
      <w:r w:rsidR="006A1550" w:rsidRPr="00DD59E6">
        <w:rPr>
          <w:rFonts w:cs="Arial"/>
          <w:szCs w:val="24"/>
          <w:lang w:val="mn-MN"/>
        </w:rPr>
        <w:t>”</w:t>
      </w:r>
      <w:r w:rsidR="00E47690" w:rsidRPr="00DD59E6">
        <w:rPr>
          <w:rFonts w:cs="Arial"/>
          <w:szCs w:val="24"/>
          <w:lang w:val="mn-MN"/>
        </w:rPr>
        <w:t xml:space="preserve"> гэх/ үзүүлнэ.</w:t>
      </w:r>
    </w:p>
    <w:p w14:paraId="67ECC702" w14:textId="77777777" w:rsidR="00FC586C" w:rsidRPr="00DD59E6" w:rsidRDefault="00C86417" w:rsidP="008E7DD3">
      <w:pPr>
        <w:rPr>
          <w:rFonts w:eastAsia="Times New Roman" w:cs="Arial"/>
        </w:rPr>
      </w:pPr>
      <w:r w:rsidRPr="00DD59E6">
        <w:rPr>
          <w:rFonts w:cs="Arial"/>
          <w:szCs w:val="24"/>
          <w:lang w:val="mn-MN"/>
        </w:rPr>
        <w:t xml:space="preserve"> </w:t>
      </w:r>
    </w:p>
    <w:p w14:paraId="11F2A110" w14:textId="52060CE8" w:rsidR="009F3F67" w:rsidRDefault="004E0743" w:rsidP="00E47690">
      <w:pPr>
        <w:rPr>
          <w:rFonts w:cs="Arial"/>
          <w:szCs w:val="24"/>
        </w:rPr>
      </w:pPr>
      <w:r w:rsidRPr="00DD59E6">
        <w:rPr>
          <w:rFonts w:cs="Arial"/>
          <w:szCs w:val="24"/>
          <w:lang w:val="mn-MN"/>
        </w:rPr>
        <w:t>26</w:t>
      </w:r>
      <w:r w:rsidR="00E47690" w:rsidRPr="00DD59E6">
        <w:rPr>
          <w:rFonts w:cs="Arial"/>
          <w:szCs w:val="24"/>
          <w:lang w:val="mn-MN"/>
        </w:rPr>
        <w:t>.</w:t>
      </w:r>
      <w:r w:rsidR="00907FFA" w:rsidRPr="00DD59E6">
        <w:rPr>
          <w:rFonts w:cs="Arial"/>
          <w:szCs w:val="24"/>
        </w:rPr>
        <w:t>2</w:t>
      </w:r>
      <w:r w:rsidR="00E47690" w:rsidRPr="00DD59E6">
        <w:rPr>
          <w:rFonts w:cs="Arial"/>
          <w:szCs w:val="24"/>
        </w:rPr>
        <w:t>.</w:t>
      </w:r>
      <w:r w:rsidR="009F3F67" w:rsidRPr="00DD59E6">
        <w:rPr>
          <w:rFonts w:cs="Arial"/>
          <w:szCs w:val="24"/>
          <w:lang w:val="mn-MN"/>
        </w:rPr>
        <w:t>Агаарын навигацийн үйлчилгээний байгууллага нь нислэгийн хөдөлгөөнийг аюулгүй, үр ашигтай удирдан, зохион байгуулахад чиглэсэн нислэгийн хөдөлгөөний удирдлага, зохицуулалтыг хэрэгжүүлнэ.</w:t>
      </w:r>
    </w:p>
    <w:p w14:paraId="46E730BD" w14:textId="77777777" w:rsidR="0022466C" w:rsidRPr="00DD59E6" w:rsidRDefault="0022466C" w:rsidP="009F3F67">
      <w:pPr>
        <w:ind w:firstLine="0"/>
        <w:rPr>
          <w:rFonts w:eastAsia="Arial" w:cs="Arial"/>
          <w:szCs w:val="24"/>
          <w:lang w:val="mn-MN"/>
        </w:rPr>
      </w:pPr>
    </w:p>
    <w:p w14:paraId="5497EFD2" w14:textId="63D82A12" w:rsidR="009F3F67" w:rsidRPr="00DD59E6" w:rsidRDefault="004E0743" w:rsidP="009F3F67">
      <w:pPr>
        <w:rPr>
          <w:rFonts w:cs="Arial"/>
          <w:szCs w:val="24"/>
          <w:lang w:val="mn-MN"/>
        </w:rPr>
      </w:pPr>
      <w:r w:rsidRPr="00DD59E6">
        <w:rPr>
          <w:rFonts w:eastAsia="Arial" w:cs="Arial"/>
          <w:szCs w:val="24"/>
          <w:lang w:val="mn-MN"/>
        </w:rPr>
        <w:t>26</w:t>
      </w:r>
      <w:r w:rsidR="0022466C" w:rsidRPr="00DD59E6">
        <w:rPr>
          <w:rFonts w:cs="Arial"/>
          <w:szCs w:val="24"/>
        </w:rPr>
        <w:t>.</w:t>
      </w:r>
      <w:r w:rsidR="0022466C" w:rsidRPr="00DD59E6">
        <w:rPr>
          <w:rFonts w:cs="Arial"/>
          <w:szCs w:val="24"/>
          <w:lang w:val="mn-MN"/>
        </w:rPr>
        <w:t>3</w:t>
      </w:r>
      <w:r w:rsidR="0022466C" w:rsidRPr="00DD59E6">
        <w:rPr>
          <w:rFonts w:cs="Arial"/>
          <w:szCs w:val="24"/>
        </w:rPr>
        <w:t>.</w:t>
      </w:r>
      <w:r w:rsidR="009F3F67" w:rsidRPr="00DD59E6">
        <w:rPr>
          <w:rFonts w:cs="Arial"/>
          <w:szCs w:val="24"/>
          <w:lang w:val="mn-MN"/>
        </w:rPr>
        <w:t xml:space="preserve">Агаарын навигацийн үйлчилгээний байгууллага нь энэ хуулийн </w:t>
      </w:r>
      <w:r w:rsidR="009F3F67" w:rsidRPr="00DD59E6">
        <w:rPr>
          <w:rFonts w:cs="Arial"/>
          <w:szCs w:val="24"/>
        </w:rPr>
        <w:t>26</w:t>
      </w:r>
      <w:r w:rsidR="009F3F67" w:rsidRPr="00DD59E6">
        <w:rPr>
          <w:rFonts w:cs="Arial"/>
          <w:szCs w:val="24"/>
          <w:lang w:val="mn-MN"/>
        </w:rPr>
        <w:t>.</w:t>
      </w:r>
      <w:r w:rsidR="009F3F67" w:rsidRPr="00DD59E6">
        <w:rPr>
          <w:rFonts w:cs="Arial"/>
          <w:szCs w:val="24"/>
        </w:rPr>
        <w:t>1</w:t>
      </w:r>
      <w:r w:rsidR="009F3F67" w:rsidRPr="00DD59E6">
        <w:rPr>
          <w:rFonts w:cs="Arial"/>
          <w:szCs w:val="24"/>
          <w:lang w:val="mn-MN"/>
        </w:rPr>
        <w:t>-д заасан үйл ажиллагааг хэрэгжүүлэх чадамж бүхий хүний нөөцтэй байна.</w:t>
      </w:r>
    </w:p>
    <w:p w14:paraId="410D2691" w14:textId="77777777" w:rsidR="00435942" w:rsidRPr="00DD59E6" w:rsidRDefault="00435942" w:rsidP="009F3F67">
      <w:pPr>
        <w:ind w:firstLine="0"/>
        <w:rPr>
          <w:rFonts w:cs="Arial"/>
          <w:b/>
          <w:szCs w:val="24"/>
        </w:rPr>
      </w:pPr>
    </w:p>
    <w:p w14:paraId="308D5328" w14:textId="77777777" w:rsidR="00E47690" w:rsidRPr="00DD59E6" w:rsidRDefault="00784B76" w:rsidP="00E47690">
      <w:pPr>
        <w:rPr>
          <w:rFonts w:cs="Arial"/>
          <w:b/>
          <w:szCs w:val="24"/>
        </w:rPr>
      </w:pPr>
      <w:r w:rsidRPr="00DD59E6">
        <w:rPr>
          <w:rFonts w:cs="Arial"/>
          <w:b/>
          <w:szCs w:val="24"/>
          <w:lang w:val="mn-MN"/>
        </w:rPr>
        <w:t>2</w:t>
      </w:r>
      <w:r w:rsidR="004E0743" w:rsidRPr="00DD59E6">
        <w:rPr>
          <w:rFonts w:cs="Arial"/>
          <w:b/>
          <w:szCs w:val="24"/>
          <w:lang w:val="mn-MN"/>
        </w:rPr>
        <w:t>7</w:t>
      </w:r>
      <w:r w:rsidR="00E47690" w:rsidRPr="00DD59E6">
        <w:rPr>
          <w:rFonts w:cs="Arial"/>
          <w:b/>
          <w:szCs w:val="24"/>
        </w:rPr>
        <w:t xml:space="preserve"> </w:t>
      </w:r>
      <w:r w:rsidRPr="00DD59E6">
        <w:rPr>
          <w:rFonts w:cs="Arial"/>
          <w:b/>
          <w:szCs w:val="24"/>
          <w:lang w:val="mn-MN"/>
        </w:rPr>
        <w:t>д</w:t>
      </w:r>
      <w:r w:rsidR="00C426CB" w:rsidRPr="00DD59E6">
        <w:rPr>
          <w:rFonts w:cs="Arial"/>
          <w:b/>
          <w:szCs w:val="24"/>
          <w:lang w:val="mn-MN"/>
        </w:rPr>
        <w:t xml:space="preserve">угаар </w:t>
      </w:r>
      <w:r w:rsidR="00E47690" w:rsidRPr="00DD59E6">
        <w:rPr>
          <w:rFonts w:cs="Arial"/>
          <w:b/>
          <w:szCs w:val="24"/>
          <w:lang w:val="mn-MN"/>
        </w:rPr>
        <w:t xml:space="preserve">зүйл.Нислэгийн хөдөлгөөний зохицуулалт </w:t>
      </w:r>
    </w:p>
    <w:p w14:paraId="38BBEE23" w14:textId="77777777" w:rsidR="002E6D1C" w:rsidRPr="00DD59E6" w:rsidRDefault="002E6D1C" w:rsidP="00E47690">
      <w:pPr>
        <w:rPr>
          <w:rFonts w:cs="Arial"/>
          <w:b/>
          <w:szCs w:val="24"/>
        </w:rPr>
      </w:pPr>
    </w:p>
    <w:p w14:paraId="1CAB8EEE" w14:textId="14B95D92" w:rsidR="00827AF2" w:rsidRPr="00DD59E6" w:rsidRDefault="00784B76" w:rsidP="00827AF2">
      <w:pPr>
        <w:rPr>
          <w:rFonts w:eastAsia="Arial" w:cs="Arial"/>
          <w:szCs w:val="24"/>
          <w:lang w:val="mn-MN"/>
        </w:rPr>
      </w:pPr>
      <w:r w:rsidRPr="00DD59E6">
        <w:rPr>
          <w:rFonts w:eastAsia="Arial" w:cs="Arial"/>
          <w:szCs w:val="24"/>
          <w:lang w:val="mn-MN"/>
        </w:rPr>
        <w:t>2</w:t>
      </w:r>
      <w:r w:rsidR="004E0743" w:rsidRPr="00DD59E6">
        <w:rPr>
          <w:rFonts w:eastAsia="Arial" w:cs="Arial"/>
          <w:szCs w:val="24"/>
          <w:lang w:val="mn-MN"/>
        </w:rPr>
        <w:t>7</w:t>
      </w:r>
      <w:r w:rsidR="00827AF2" w:rsidRPr="00DD59E6">
        <w:rPr>
          <w:rFonts w:eastAsia="Arial" w:cs="Arial"/>
          <w:szCs w:val="24"/>
        </w:rPr>
        <w:t>.</w:t>
      </w:r>
      <w:r w:rsidR="0022466C" w:rsidRPr="00DD59E6">
        <w:rPr>
          <w:rFonts w:eastAsia="Arial" w:cs="Arial"/>
          <w:szCs w:val="24"/>
          <w:lang w:val="mn-MN"/>
        </w:rPr>
        <w:t>1</w:t>
      </w:r>
      <w:r w:rsidR="00827AF2" w:rsidRPr="00DD59E6">
        <w:rPr>
          <w:rFonts w:eastAsia="Arial" w:cs="Arial"/>
          <w:szCs w:val="24"/>
        </w:rPr>
        <w:t xml:space="preserve">.Агаарын хөлөг нь Монгол Улсын агаарын </w:t>
      </w:r>
      <w:r w:rsidR="009F3F67">
        <w:rPr>
          <w:rFonts w:eastAsia="Arial" w:cs="Arial"/>
          <w:szCs w:val="24"/>
          <w:lang w:val="mn-MN"/>
        </w:rPr>
        <w:t>хилийн</w:t>
      </w:r>
      <w:r w:rsidR="00827AF2" w:rsidRPr="00DD59E6">
        <w:rPr>
          <w:rFonts w:eastAsia="Arial" w:cs="Arial"/>
          <w:szCs w:val="24"/>
        </w:rPr>
        <w:t xml:space="preserve"> </w:t>
      </w:r>
      <w:r w:rsidR="003E2C62" w:rsidRPr="00DD59E6">
        <w:rPr>
          <w:rFonts w:eastAsia="Arial" w:cs="Arial"/>
          <w:szCs w:val="24"/>
          <w:lang w:val="mn-MN"/>
        </w:rPr>
        <w:t>орох, гарах цэгээр</w:t>
      </w:r>
      <w:r w:rsidR="00827AF2" w:rsidRPr="00DD59E6">
        <w:rPr>
          <w:rFonts w:eastAsia="Arial" w:cs="Arial"/>
          <w:szCs w:val="24"/>
        </w:rPr>
        <w:t xml:space="preserve"> нэвтэрч, нислэг үйлдэнэ. </w:t>
      </w:r>
    </w:p>
    <w:p w14:paraId="7C970E9C" w14:textId="77777777" w:rsidR="00516E85" w:rsidRPr="00DD59E6" w:rsidRDefault="00516E85" w:rsidP="00827AF2">
      <w:pPr>
        <w:rPr>
          <w:rFonts w:eastAsia="Arial" w:cs="Arial"/>
          <w:szCs w:val="24"/>
          <w:lang w:val="mn-MN"/>
        </w:rPr>
      </w:pPr>
    </w:p>
    <w:p w14:paraId="4A1861D2" w14:textId="77777777" w:rsidR="00827AF2" w:rsidRPr="00DD59E6" w:rsidRDefault="004E0743" w:rsidP="00827AF2">
      <w:pPr>
        <w:rPr>
          <w:rFonts w:eastAsia="Arial" w:cs="Arial"/>
          <w:szCs w:val="24"/>
          <w:u w:val="single"/>
        </w:rPr>
      </w:pPr>
      <w:r w:rsidRPr="00DD59E6">
        <w:rPr>
          <w:rFonts w:eastAsia="Arial" w:cs="Arial"/>
          <w:szCs w:val="24"/>
          <w:lang w:val="mn-MN"/>
        </w:rPr>
        <w:lastRenderedPageBreak/>
        <w:t>27</w:t>
      </w:r>
      <w:r w:rsidR="00827AF2" w:rsidRPr="00DD59E6">
        <w:rPr>
          <w:rFonts w:eastAsia="Arial" w:cs="Arial"/>
          <w:szCs w:val="24"/>
        </w:rPr>
        <w:t>.</w:t>
      </w:r>
      <w:r w:rsidR="0022466C" w:rsidRPr="00DD59E6">
        <w:rPr>
          <w:rFonts w:eastAsia="Arial" w:cs="Arial"/>
          <w:szCs w:val="24"/>
          <w:lang w:val="mn-MN"/>
        </w:rPr>
        <w:t>2</w:t>
      </w:r>
      <w:r w:rsidR="00827AF2" w:rsidRPr="00DD59E6">
        <w:rPr>
          <w:rFonts w:eastAsia="Arial" w:cs="Arial"/>
          <w:szCs w:val="24"/>
        </w:rPr>
        <w:t>.</w:t>
      </w:r>
      <w:r w:rsidR="00827AF2" w:rsidRPr="00DD59E6">
        <w:rPr>
          <w:rFonts w:eastAsia="Arial" w:cs="Arial"/>
          <w:szCs w:val="24"/>
          <w:lang w:val="mn-MN"/>
        </w:rPr>
        <w:t>А</w:t>
      </w:r>
      <w:r w:rsidR="00827AF2" w:rsidRPr="00DD59E6">
        <w:rPr>
          <w:rFonts w:eastAsia="Arial" w:cs="Arial"/>
          <w:szCs w:val="24"/>
        </w:rPr>
        <w:t xml:space="preserve">гаарын зайн ангилал, бүтэц, зохион байгуулалт, агаарын хөлгийн хоорондын аюулгүйн зайчлал нь </w:t>
      </w:r>
      <w:r w:rsidR="00087B1D" w:rsidRPr="00DD59E6">
        <w:rPr>
          <w:rFonts w:eastAsia="Arial" w:cs="Arial"/>
          <w:szCs w:val="24"/>
          <w:lang w:val="mn-MN"/>
        </w:rPr>
        <w:t>Конвенцын Хавсралтын</w:t>
      </w:r>
      <w:r w:rsidR="00827AF2" w:rsidRPr="00DD59E6">
        <w:rPr>
          <w:rFonts w:eastAsia="Arial" w:cs="Arial"/>
          <w:szCs w:val="24"/>
        </w:rPr>
        <w:t xml:space="preserve"> стандарт,</w:t>
      </w:r>
      <w:r w:rsidR="007173FE" w:rsidRPr="00DD59E6">
        <w:rPr>
          <w:rFonts w:eastAsia="Arial" w:cs="Arial"/>
          <w:szCs w:val="24"/>
          <w:lang w:val="mn-MN"/>
        </w:rPr>
        <w:t xml:space="preserve"> </w:t>
      </w:r>
      <w:r w:rsidR="00D72E7A" w:rsidRPr="00DD59E6">
        <w:rPr>
          <w:rFonts w:eastAsia="Arial" w:cs="Arial"/>
          <w:szCs w:val="24"/>
          <w:lang w:val="mn-MN"/>
        </w:rPr>
        <w:t>журмын</w:t>
      </w:r>
      <w:r w:rsidR="00827AF2" w:rsidRPr="00DD59E6">
        <w:rPr>
          <w:rFonts w:eastAsia="Arial" w:cs="Arial"/>
          <w:szCs w:val="24"/>
        </w:rPr>
        <w:t xml:space="preserve"> шаардлагад нийцсэн байна.</w:t>
      </w:r>
      <w:r w:rsidR="00F92FF1" w:rsidRPr="00DD59E6">
        <w:rPr>
          <w:rFonts w:eastAsia="Arial" w:cs="Arial"/>
          <w:szCs w:val="24"/>
          <w:lang w:val="mn-MN"/>
        </w:rPr>
        <w:t xml:space="preserve"> </w:t>
      </w:r>
      <w:r w:rsidR="00333327" w:rsidRPr="00DD59E6">
        <w:rPr>
          <w:rFonts w:eastAsia="Arial" w:cs="Arial"/>
          <w:szCs w:val="24"/>
          <w:lang w:val="mn-MN"/>
        </w:rPr>
        <w:t xml:space="preserve">  </w:t>
      </w:r>
    </w:p>
    <w:p w14:paraId="246D858A" w14:textId="77777777" w:rsidR="00827AF2" w:rsidRPr="00DD59E6" w:rsidRDefault="00827AF2" w:rsidP="00827AF2">
      <w:pPr>
        <w:rPr>
          <w:rFonts w:eastAsia="Arial" w:cs="Arial"/>
          <w:szCs w:val="24"/>
        </w:rPr>
      </w:pPr>
    </w:p>
    <w:p w14:paraId="18A8C737" w14:textId="77777777" w:rsidR="00827AF2" w:rsidRPr="00DD59E6" w:rsidRDefault="004E0743" w:rsidP="00827AF2">
      <w:pPr>
        <w:rPr>
          <w:rFonts w:eastAsia="Arial" w:cs="Arial"/>
          <w:szCs w:val="24"/>
        </w:rPr>
      </w:pPr>
      <w:r w:rsidRPr="00DD59E6">
        <w:rPr>
          <w:rFonts w:eastAsia="Arial" w:cs="Arial"/>
          <w:szCs w:val="24"/>
          <w:lang w:val="mn-MN"/>
        </w:rPr>
        <w:t>27</w:t>
      </w:r>
      <w:r w:rsidR="00C84F30" w:rsidRPr="00DD59E6">
        <w:rPr>
          <w:rFonts w:eastAsia="Arial" w:cs="Arial"/>
          <w:szCs w:val="24"/>
        </w:rPr>
        <w:t>.</w:t>
      </w:r>
      <w:r w:rsidR="0022466C" w:rsidRPr="00DD59E6">
        <w:rPr>
          <w:rFonts w:eastAsia="Arial" w:cs="Arial"/>
          <w:szCs w:val="24"/>
          <w:lang w:val="mn-MN"/>
        </w:rPr>
        <w:t>3</w:t>
      </w:r>
      <w:r w:rsidR="00827AF2" w:rsidRPr="00DD59E6">
        <w:rPr>
          <w:rFonts w:eastAsia="Arial" w:cs="Arial"/>
          <w:szCs w:val="24"/>
        </w:rPr>
        <w:t>.</w:t>
      </w:r>
      <w:r w:rsidR="00827AF2" w:rsidRPr="00DD59E6">
        <w:rPr>
          <w:rFonts w:eastAsia="Arial" w:cs="Arial"/>
          <w:szCs w:val="24"/>
          <w:lang w:val="mn-MN"/>
        </w:rPr>
        <w:t>Н</w:t>
      </w:r>
      <w:r w:rsidR="00827AF2" w:rsidRPr="00DD59E6">
        <w:rPr>
          <w:rFonts w:eastAsia="Arial" w:cs="Arial"/>
          <w:szCs w:val="24"/>
        </w:rPr>
        <w:t xml:space="preserve">ислэгийн хөдөлгөөний хяналттай агаарын зай нь </w:t>
      </w:r>
      <w:r w:rsidR="00D20977" w:rsidRPr="00DD59E6">
        <w:rPr>
          <w:rFonts w:eastAsia="Arial" w:cs="Arial"/>
          <w:szCs w:val="24"/>
          <w:lang w:val="mn-MN"/>
        </w:rPr>
        <w:t>нислэгийн</w:t>
      </w:r>
      <w:r w:rsidR="00827AF2" w:rsidRPr="00DD59E6">
        <w:rPr>
          <w:rFonts w:eastAsia="Arial" w:cs="Arial"/>
          <w:szCs w:val="24"/>
        </w:rPr>
        <w:t xml:space="preserve"> аюулгүй байдал, </w:t>
      </w:r>
      <w:r w:rsidR="00087B1D" w:rsidRPr="00DD59E6">
        <w:rPr>
          <w:rFonts w:eastAsia="Arial" w:cs="Arial"/>
          <w:szCs w:val="24"/>
          <w:lang w:val="mn-MN"/>
        </w:rPr>
        <w:t>Конвенцын Хавсралтын</w:t>
      </w:r>
      <w:r w:rsidR="00087B1D" w:rsidRPr="00DD59E6">
        <w:rPr>
          <w:rFonts w:eastAsia="Arial" w:cs="Arial"/>
          <w:szCs w:val="24"/>
        </w:rPr>
        <w:t xml:space="preserve"> </w:t>
      </w:r>
      <w:r w:rsidR="00827AF2" w:rsidRPr="00DD59E6">
        <w:rPr>
          <w:rFonts w:eastAsia="Arial" w:cs="Arial"/>
          <w:szCs w:val="24"/>
        </w:rPr>
        <w:t xml:space="preserve">стандарт, </w:t>
      </w:r>
      <w:r w:rsidR="00D72E7A" w:rsidRPr="00DD59E6">
        <w:rPr>
          <w:rFonts w:eastAsia="Arial" w:cs="Arial"/>
          <w:szCs w:val="24"/>
          <w:lang w:val="mn-MN"/>
        </w:rPr>
        <w:t>журмын</w:t>
      </w:r>
      <w:r w:rsidR="00827AF2" w:rsidRPr="00DD59E6">
        <w:rPr>
          <w:rFonts w:eastAsia="Arial" w:cs="Arial"/>
          <w:szCs w:val="24"/>
        </w:rPr>
        <w:t xml:space="preserve"> шаардлагад нийцсэн агаарын </w:t>
      </w:r>
      <w:r w:rsidR="00DE65FA" w:rsidRPr="00DD59E6">
        <w:rPr>
          <w:rFonts w:eastAsia="Arial" w:cs="Arial"/>
          <w:szCs w:val="24"/>
        </w:rPr>
        <w:t>навигацийн</w:t>
      </w:r>
      <w:r w:rsidR="00827AF2" w:rsidRPr="00DD59E6">
        <w:rPr>
          <w:rFonts w:eastAsia="Arial" w:cs="Arial"/>
          <w:szCs w:val="24"/>
        </w:rPr>
        <w:t xml:space="preserve"> байгууламжаар тоноглогдсон байна.</w:t>
      </w:r>
    </w:p>
    <w:p w14:paraId="1DEF58C8" w14:textId="77777777" w:rsidR="00827AF2" w:rsidRPr="00DD59E6" w:rsidRDefault="00827AF2" w:rsidP="00827AF2">
      <w:pPr>
        <w:rPr>
          <w:rFonts w:eastAsia="Arial" w:cs="Arial"/>
          <w:szCs w:val="24"/>
        </w:rPr>
      </w:pPr>
    </w:p>
    <w:p w14:paraId="022DB54B" w14:textId="77777777" w:rsidR="00E47690" w:rsidRPr="00DD59E6" w:rsidRDefault="004E0743" w:rsidP="00E47690">
      <w:pPr>
        <w:rPr>
          <w:rFonts w:cs="Arial"/>
          <w:b/>
          <w:szCs w:val="24"/>
          <w:lang w:val="mn-MN"/>
        </w:rPr>
      </w:pPr>
      <w:r w:rsidRPr="00DD59E6">
        <w:rPr>
          <w:rFonts w:cs="Arial"/>
          <w:b/>
          <w:szCs w:val="24"/>
          <w:lang w:val="mn-MN"/>
        </w:rPr>
        <w:t>28</w:t>
      </w:r>
      <w:r w:rsidR="00E47690" w:rsidRPr="00DD59E6">
        <w:rPr>
          <w:rFonts w:cs="Arial"/>
          <w:b/>
          <w:szCs w:val="24"/>
        </w:rPr>
        <w:t xml:space="preserve"> </w:t>
      </w:r>
      <w:r w:rsidR="00784B76" w:rsidRPr="00DD59E6">
        <w:rPr>
          <w:rFonts w:cs="Arial"/>
          <w:b/>
          <w:szCs w:val="24"/>
          <w:lang w:val="mn-MN"/>
        </w:rPr>
        <w:t>д</w:t>
      </w:r>
      <w:r w:rsidRPr="00DD59E6">
        <w:rPr>
          <w:rFonts w:cs="Arial"/>
          <w:b/>
          <w:szCs w:val="24"/>
          <w:lang w:val="mn-MN"/>
        </w:rPr>
        <w:t>угаа</w:t>
      </w:r>
      <w:r w:rsidR="00C426CB" w:rsidRPr="00DD59E6">
        <w:rPr>
          <w:rFonts w:cs="Arial"/>
          <w:b/>
          <w:szCs w:val="24"/>
          <w:lang w:val="mn-MN"/>
        </w:rPr>
        <w:t>р</w:t>
      </w:r>
      <w:r w:rsidR="00E47690" w:rsidRPr="00DD59E6">
        <w:rPr>
          <w:rFonts w:cs="Arial"/>
          <w:b/>
          <w:szCs w:val="24"/>
          <w:lang w:val="mn-MN"/>
        </w:rPr>
        <w:t xml:space="preserve"> зүйл.</w:t>
      </w:r>
      <w:r w:rsidR="000B1BAD" w:rsidRPr="00DD59E6">
        <w:rPr>
          <w:rFonts w:cs="Arial"/>
          <w:b/>
          <w:szCs w:val="24"/>
          <w:lang w:val="mn-MN"/>
        </w:rPr>
        <w:t xml:space="preserve"> </w:t>
      </w:r>
      <w:r w:rsidR="00E47690" w:rsidRPr="00DD59E6">
        <w:rPr>
          <w:rFonts w:cs="Arial"/>
          <w:b/>
          <w:szCs w:val="24"/>
          <w:lang w:val="mn-MN"/>
        </w:rPr>
        <w:t xml:space="preserve">Агаарын </w:t>
      </w:r>
      <w:r w:rsidR="00DE65FA" w:rsidRPr="00DD59E6">
        <w:rPr>
          <w:rFonts w:cs="Arial"/>
          <w:b/>
          <w:szCs w:val="24"/>
          <w:lang w:val="mn-MN"/>
        </w:rPr>
        <w:t>навигацийн</w:t>
      </w:r>
      <w:r w:rsidR="00E47690" w:rsidRPr="00DD59E6">
        <w:rPr>
          <w:rFonts w:cs="Arial"/>
          <w:b/>
          <w:szCs w:val="24"/>
          <w:lang w:val="mn-MN"/>
        </w:rPr>
        <w:t xml:space="preserve"> үйл ажиллагааны санхүүжилт</w:t>
      </w:r>
    </w:p>
    <w:p w14:paraId="2E90C069" w14:textId="77777777" w:rsidR="00435942" w:rsidRPr="00DD59E6" w:rsidRDefault="00435942" w:rsidP="00E47690">
      <w:pPr>
        <w:rPr>
          <w:rFonts w:cs="Arial"/>
          <w:szCs w:val="24"/>
        </w:rPr>
      </w:pPr>
    </w:p>
    <w:p w14:paraId="02323E8A" w14:textId="77777777" w:rsidR="006C54DB" w:rsidRPr="00DD59E6" w:rsidRDefault="004E0743" w:rsidP="006C54DB">
      <w:pPr>
        <w:rPr>
          <w:rFonts w:cs="Arial"/>
          <w:szCs w:val="24"/>
        </w:rPr>
      </w:pPr>
      <w:r w:rsidRPr="00DD59E6">
        <w:rPr>
          <w:rFonts w:cs="Arial"/>
          <w:szCs w:val="24"/>
          <w:lang w:val="mn-MN"/>
        </w:rPr>
        <w:t>28</w:t>
      </w:r>
      <w:r w:rsidR="00BC1A92" w:rsidRPr="00DD59E6">
        <w:rPr>
          <w:rFonts w:cs="Arial"/>
          <w:szCs w:val="24"/>
          <w:lang w:val="mn-MN"/>
        </w:rPr>
        <w:t>.1</w:t>
      </w:r>
      <w:r w:rsidR="00BC1A92" w:rsidRPr="00DD59E6">
        <w:rPr>
          <w:rFonts w:cs="Arial"/>
          <w:szCs w:val="24"/>
        </w:rPr>
        <w:t>.</w:t>
      </w:r>
      <w:r w:rsidR="00BC1A92" w:rsidRPr="00DD59E6">
        <w:rPr>
          <w:rFonts w:cs="Arial"/>
          <w:szCs w:val="24"/>
          <w:lang w:val="mn-MN"/>
        </w:rPr>
        <w:t xml:space="preserve">Агаарын </w:t>
      </w:r>
      <w:r w:rsidR="00DE65FA" w:rsidRPr="00DD59E6">
        <w:rPr>
          <w:rFonts w:cs="Arial"/>
          <w:szCs w:val="24"/>
          <w:lang w:val="mn-MN"/>
        </w:rPr>
        <w:t>навигацийн</w:t>
      </w:r>
      <w:r w:rsidR="00BC1A92" w:rsidRPr="00DD59E6">
        <w:rPr>
          <w:rFonts w:cs="Arial"/>
          <w:szCs w:val="24"/>
          <w:lang w:val="mn-MN"/>
        </w:rPr>
        <w:t xml:space="preserve"> </w:t>
      </w:r>
      <w:r w:rsidR="000A7321" w:rsidRPr="00DD59E6">
        <w:rPr>
          <w:rFonts w:eastAsia="Arial" w:cs="Arial"/>
          <w:szCs w:val="24"/>
          <w:lang w:val="mn-MN"/>
        </w:rPr>
        <w:t>үйл ажиллагааг</w:t>
      </w:r>
      <w:r w:rsidR="00D02DDA" w:rsidRPr="00DD59E6">
        <w:rPr>
          <w:rFonts w:eastAsia="Arial" w:cs="Arial"/>
          <w:szCs w:val="24"/>
          <w:lang w:val="mn-MN"/>
        </w:rPr>
        <w:t xml:space="preserve"> </w:t>
      </w:r>
      <w:r w:rsidR="00BC1A92" w:rsidRPr="00DD59E6">
        <w:rPr>
          <w:rFonts w:eastAsia="Arial" w:cs="Arial"/>
          <w:szCs w:val="24"/>
        </w:rPr>
        <w:t xml:space="preserve">агаарын </w:t>
      </w:r>
      <w:r w:rsidR="00DE65FA" w:rsidRPr="00DD59E6">
        <w:rPr>
          <w:rFonts w:eastAsia="Arial" w:cs="Arial"/>
          <w:szCs w:val="24"/>
        </w:rPr>
        <w:t>навигацийн</w:t>
      </w:r>
      <w:r w:rsidR="00BC1A92" w:rsidRPr="00DD59E6">
        <w:rPr>
          <w:rFonts w:eastAsia="Arial" w:cs="Arial"/>
          <w:szCs w:val="24"/>
        </w:rPr>
        <w:t xml:space="preserve"> үйлчилгээний </w:t>
      </w:r>
    </w:p>
    <w:p w14:paraId="5C95D5B3" w14:textId="1CD54BDE" w:rsidR="00BC1A92" w:rsidRPr="00DD59E6" w:rsidRDefault="009F3F67" w:rsidP="007D1528">
      <w:pPr>
        <w:ind w:firstLine="0"/>
        <w:rPr>
          <w:rFonts w:cs="Arial"/>
          <w:szCs w:val="24"/>
        </w:rPr>
      </w:pPr>
      <w:r>
        <w:rPr>
          <w:rFonts w:eastAsia="Arial" w:cs="Arial"/>
          <w:bCs/>
          <w:szCs w:val="24"/>
          <w:lang w:val="mn-MN"/>
        </w:rPr>
        <w:t>хураамжийн орлогоор</w:t>
      </w:r>
      <w:r w:rsidR="00BC1A92" w:rsidRPr="00DD59E6">
        <w:t xml:space="preserve"> </w:t>
      </w:r>
      <w:r w:rsidR="00A07AEB" w:rsidRPr="00DD59E6">
        <w:rPr>
          <w:rFonts w:eastAsia="Arial" w:cs="Arial"/>
          <w:szCs w:val="24"/>
          <w:lang w:val="mn-MN"/>
        </w:rPr>
        <w:t>санхүүж</w:t>
      </w:r>
      <w:r w:rsidR="009C4A11" w:rsidRPr="00DD59E6">
        <w:rPr>
          <w:rFonts w:eastAsia="Arial" w:cs="Arial"/>
          <w:szCs w:val="24"/>
          <w:lang w:val="mn-MN"/>
        </w:rPr>
        <w:t>үүл</w:t>
      </w:r>
      <w:r w:rsidR="00A07AEB" w:rsidRPr="00DD59E6">
        <w:rPr>
          <w:rFonts w:eastAsia="Arial" w:cs="Arial"/>
          <w:szCs w:val="24"/>
          <w:lang w:val="mn-MN"/>
        </w:rPr>
        <w:t>нэ.</w:t>
      </w:r>
      <w:r w:rsidR="00D02DDA" w:rsidRPr="00DD59E6">
        <w:rPr>
          <w:rFonts w:eastAsia="Arial" w:cs="Arial"/>
          <w:szCs w:val="24"/>
          <w:lang w:val="mn-MN"/>
        </w:rPr>
        <w:t xml:space="preserve"> </w:t>
      </w:r>
    </w:p>
    <w:p w14:paraId="7B341C40" w14:textId="77777777" w:rsidR="006C54DB" w:rsidRPr="00DD59E6" w:rsidRDefault="006C54DB" w:rsidP="00BC1A92">
      <w:pPr>
        <w:rPr>
          <w:rFonts w:cs="Arial"/>
          <w:szCs w:val="24"/>
          <w:lang w:val="mn-MN"/>
        </w:rPr>
      </w:pPr>
    </w:p>
    <w:p w14:paraId="192CCD7F" w14:textId="784BD467" w:rsidR="00BC1A92" w:rsidRPr="00DD59E6" w:rsidRDefault="004E0743" w:rsidP="00BC1A92">
      <w:pPr>
        <w:rPr>
          <w:rFonts w:cs="Arial"/>
          <w:szCs w:val="24"/>
          <w:lang w:val="mn-MN"/>
        </w:rPr>
      </w:pPr>
      <w:r w:rsidRPr="00DD59E6">
        <w:rPr>
          <w:rFonts w:cs="Arial"/>
          <w:szCs w:val="24"/>
          <w:lang w:val="mn-MN"/>
        </w:rPr>
        <w:t>28</w:t>
      </w:r>
      <w:r w:rsidR="006C54DB" w:rsidRPr="00DD59E6">
        <w:rPr>
          <w:rFonts w:cs="Arial"/>
          <w:szCs w:val="24"/>
        </w:rPr>
        <w:t>.</w:t>
      </w:r>
      <w:r w:rsidR="006C54DB" w:rsidRPr="00DD59E6">
        <w:rPr>
          <w:rFonts w:cs="Arial"/>
          <w:szCs w:val="24"/>
          <w:lang w:val="mn-MN"/>
        </w:rPr>
        <w:t>2</w:t>
      </w:r>
      <w:r w:rsidR="00A1626F" w:rsidRPr="00DD59E6">
        <w:rPr>
          <w:rFonts w:cs="Arial"/>
          <w:szCs w:val="24"/>
        </w:rPr>
        <w:t>.</w:t>
      </w:r>
      <w:r w:rsidR="006C54DB" w:rsidRPr="00DD59E6">
        <w:rPr>
          <w:rFonts w:cs="Arial"/>
          <w:szCs w:val="24"/>
        </w:rPr>
        <w:t>Агаарын навигацийн үйлчилгээний орлогоос жил бүр</w:t>
      </w:r>
      <w:r w:rsidR="009F3F67">
        <w:rPr>
          <w:rFonts w:cs="Arial"/>
          <w:szCs w:val="24"/>
        </w:rPr>
        <w:t>ийн</w:t>
      </w:r>
      <w:r w:rsidR="006C54DB" w:rsidRPr="00DD59E6">
        <w:rPr>
          <w:rFonts w:cs="Arial"/>
          <w:szCs w:val="24"/>
        </w:rPr>
        <w:t xml:space="preserve"> төсвийн тухай хуул</w:t>
      </w:r>
      <w:r w:rsidR="009F3F67">
        <w:rPr>
          <w:rFonts w:cs="Arial"/>
          <w:szCs w:val="24"/>
        </w:rPr>
        <w:t xml:space="preserve">ьд заасан </w:t>
      </w:r>
      <w:r w:rsidR="006C54DB" w:rsidRPr="00DD59E6">
        <w:rPr>
          <w:rFonts w:cs="Arial"/>
          <w:szCs w:val="24"/>
        </w:rPr>
        <w:t>дүнгээр, хуульд заасан хугацаанд улсын төсөвт төвлөрүүлнэ.</w:t>
      </w:r>
      <w:r w:rsidR="006D1D69" w:rsidRPr="00DD59E6">
        <w:rPr>
          <w:rFonts w:cs="Arial"/>
          <w:szCs w:val="24"/>
          <w:lang w:val="mn-MN"/>
        </w:rPr>
        <w:t xml:space="preserve"> </w:t>
      </w:r>
    </w:p>
    <w:p w14:paraId="66D4398E" w14:textId="77777777" w:rsidR="006C54DB" w:rsidRPr="00DD59E6" w:rsidRDefault="006C54DB" w:rsidP="00BC1A92">
      <w:pPr>
        <w:rPr>
          <w:rFonts w:cs="Arial"/>
          <w:szCs w:val="24"/>
          <w:lang w:val="mn-MN"/>
        </w:rPr>
      </w:pPr>
    </w:p>
    <w:p w14:paraId="76B0F42B" w14:textId="7E7B93B2" w:rsidR="00BC1A92" w:rsidRPr="00DD59E6" w:rsidRDefault="004E0743" w:rsidP="00BC1A92">
      <w:pPr>
        <w:rPr>
          <w:rFonts w:cs="Arial"/>
          <w:szCs w:val="24"/>
        </w:rPr>
      </w:pPr>
      <w:r w:rsidRPr="00DD59E6">
        <w:rPr>
          <w:rFonts w:cs="Arial"/>
          <w:szCs w:val="24"/>
          <w:lang w:val="mn-MN"/>
        </w:rPr>
        <w:t>28</w:t>
      </w:r>
      <w:r w:rsidR="00BC1A92" w:rsidRPr="00DD59E6">
        <w:rPr>
          <w:rFonts w:cs="Arial"/>
          <w:szCs w:val="24"/>
          <w:lang w:val="mn-MN"/>
        </w:rPr>
        <w:t>.</w:t>
      </w:r>
      <w:r w:rsidR="006C54DB" w:rsidRPr="00DD59E6">
        <w:rPr>
          <w:rFonts w:cs="Arial"/>
          <w:szCs w:val="24"/>
          <w:lang w:val="mn-MN"/>
        </w:rPr>
        <w:t>3</w:t>
      </w:r>
      <w:r w:rsidR="00BC1A92" w:rsidRPr="00DD59E6">
        <w:rPr>
          <w:rFonts w:cs="Arial"/>
          <w:szCs w:val="24"/>
          <w:lang w:val="mn-MN"/>
        </w:rPr>
        <w:t xml:space="preserve">.Агаарын </w:t>
      </w:r>
      <w:r w:rsidR="00DE65FA" w:rsidRPr="00DD59E6">
        <w:rPr>
          <w:rFonts w:cs="Arial"/>
          <w:szCs w:val="24"/>
          <w:lang w:val="mn-MN"/>
        </w:rPr>
        <w:t>навигацийн</w:t>
      </w:r>
      <w:r w:rsidR="00BC1A92" w:rsidRPr="00DD59E6">
        <w:rPr>
          <w:rFonts w:cs="Arial"/>
          <w:szCs w:val="24"/>
          <w:lang w:val="mn-MN"/>
        </w:rPr>
        <w:t xml:space="preserve"> үйлчилгээний хураамж</w:t>
      </w:r>
      <w:r w:rsidR="00111101">
        <w:rPr>
          <w:rFonts w:cs="Arial"/>
          <w:szCs w:val="24"/>
          <w:lang w:val="mn-MN"/>
        </w:rPr>
        <w:t>ийн орлого</w:t>
      </w:r>
      <w:r w:rsidR="004F51E4" w:rsidRPr="00DD59E6">
        <w:rPr>
          <w:rFonts w:cs="Arial"/>
          <w:szCs w:val="24"/>
          <w:lang w:val="mn-MN"/>
        </w:rPr>
        <w:t xml:space="preserve"> нь</w:t>
      </w:r>
      <w:r w:rsidR="00BC1A92" w:rsidRPr="00DD59E6">
        <w:rPr>
          <w:rFonts w:cs="Arial"/>
          <w:szCs w:val="24"/>
          <w:lang w:val="mn-MN"/>
        </w:rPr>
        <w:t xml:space="preserve"> агаарын </w:t>
      </w:r>
      <w:r w:rsidR="00DE65FA" w:rsidRPr="00DD59E6">
        <w:rPr>
          <w:rFonts w:cs="Arial"/>
          <w:szCs w:val="24"/>
          <w:lang w:val="mn-MN"/>
        </w:rPr>
        <w:t>навигацийн</w:t>
      </w:r>
      <w:r w:rsidR="00BC1A92" w:rsidRPr="00DD59E6">
        <w:rPr>
          <w:rFonts w:cs="Arial"/>
          <w:szCs w:val="24"/>
          <w:lang w:val="mn-MN"/>
        </w:rPr>
        <w:t xml:space="preserve"> үйлчилгээг аюулгүй, тасралтгүй үзүүлэх,</w:t>
      </w:r>
      <w:r w:rsidR="003832DA" w:rsidRPr="00DD59E6">
        <w:t xml:space="preserve"> </w:t>
      </w:r>
      <w:r w:rsidR="003C611D" w:rsidRPr="00DD59E6">
        <w:t>Конвенцын Хавсралтын</w:t>
      </w:r>
      <w:r w:rsidR="00BC1A92" w:rsidRPr="00DD59E6">
        <w:rPr>
          <w:rFonts w:cs="Arial"/>
          <w:szCs w:val="24"/>
          <w:lang w:val="mn-MN"/>
        </w:rPr>
        <w:t xml:space="preserve"> стандартын суурь түвш</w:t>
      </w:r>
      <w:r w:rsidR="008C1333" w:rsidRPr="00DD59E6">
        <w:rPr>
          <w:rFonts w:cs="Arial"/>
          <w:szCs w:val="24"/>
          <w:lang w:val="mn-MN"/>
        </w:rPr>
        <w:t>ний</w:t>
      </w:r>
      <w:r w:rsidR="00BC1A92" w:rsidRPr="00DD59E6">
        <w:rPr>
          <w:rFonts w:cs="Arial"/>
          <w:szCs w:val="24"/>
          <w:lang w:val="mn-MN"/>
        </w:rPr>
        <w:t>г хангахад хүрэлцэхгүй тохиолдолд үйл ажиллагаа</w:t>
      </w:r>
      <w:r w:rsidR="004F51E4" w:rsidRPr="00DD59E6">
        <w:rPr>
          <w:rFonts w:cs="Arial"/>
          <w:szCs w:val="24"/>
          <w:lang w:val="mn-MN"/>
        </w:rPr>
        <w:t>г</w:t>
      </w:r>
      <w:r w:rsidR="00111101">
        <w:rPr>
          <w:rFonts w:cs="Arial"/>
          <w:szCs w:val="24"/>
          <w:lang w:val="mn-MN"/>
        </w:rPr>
        <w:t xml:space="preserve"> хэвийн явуулах</w:t>
      </w:r>
      <w:r w:rsidR="009F3F67">
        <w:rPr>
          <w:rFonts w:cs="Arial"/>
          <w:szCs w:val="24"/>
          <w:lang w:val="mn-MN"/>
        </w:rPr>
        <w:t>ад шаардагдах</w:t>
      </w:r>
      <w:r w:rsidR="00111101">
        <w:rPr>
          <w:rFonts w:cs="Arial"/>
          <w:szCs w:val="24"/>
          <w:lang w:val="mn-MN"/>
        </w:rPr>
        <w:t xml:space="preserve"> хэмжээгээр</w:t>
      </w:r>
      <w:r w:rsidR="00BC1A92" w:rsidRPr="00DD59E6">
        <w:rPr>
          <w:rFonts w:cs="Arial"/>
          <w:szCs w:val="24"/>
          <w:lang w:val="mn-MN"/>
        </w:rPr>
        <w:t xml:space="preserve"> </w:t>
      </w:r>
      <w:r w:rsidR="002E415B" w:rsidRPr="00DD59E6">
        <w:rPr>
          <w:rFonts w:cs="Arial"/>
          <w:szCs w:val="24"/>
          <w:lang w:val="mn-MN"/>
        </w:rPr>
        <w:t xml:space="preserve">улсын </w:t>
      </w:r>
      <w:r w:rsidR="00BC1A92" w:rsidRPr="00DD59E6">
        <w:rPr>
          <w:rFonts w:cs="Arial"/>
          <w:szCs w:val="24"/>
          <w:lang w:val="mn-MN"/>
        </w:rPr>
        <w:t>төсвөөс санхүүжүүл</w:t>
      </w:r>
      <w:r w:rsidR="00111101">
        <w:rPr>
          <w:rFonts w:cs="Arial"/>
          <w:szCs w:val="24"/>
          <w:lang w:val="mn-MN"/>
        </w:rPr>
        <w:t xml:space="preserve">нэ. </w:t>
      </w:r>
    </w:p>
    <w:p w14:paraId="7D9411EC" w14:textId="77777777" w:rsidR="002B5094" w:rsidRPr="00DD59E6" w:rsidRDefault="002B5094" w:rsidP="00BC1A92">
      <w:pPr>
        <w:rPr>
          <w:rFonts w:cs="Arial"/>
          <w:szCs w:val="24"/>
        </w:rPr>
      </w:pPr>
    </w:p>
    <w:p w14:paraId="34809820" w14:textId="77777777" w:rsidR="00E47690" w:rsidRPr="00DD59E6" w:rsidRDefault="00E47690" w:rsidP="00435942">
      <w:pPr>
        <w:jc w:val="center"/>
        <w:rPr>
          <w:rFonts w:eastAsia="Arial" w:cs="Arial"/>
          <w:b/>
          <w:szCs w:val="24"/>
        </w:rPr>
      </w:pPr>
      <w:r w:rsidRPr="00DD59E6">
        <w:rPr>
          <w:rFonts w:eastAsia="Arial" w:cs="Arial"/>
          <w:b/>
          <w:szCs w:val="24"/>
        </w:rPr>
        <w:t>ЗУРГА</w:t>
      </w:r>
      <w:r w:rsidR="004750CF" w:rsidRPr="00DD59E6">
        <w:rPr>
          <w:rFonts w:eastAsia="Arial" w:cs="Arial"/>
          <w:b/>
          <w:szCs w:val="24"/>
          <w:lang w:val="mn-MN"/>
        </w:rPr>
        <w:t>А</w:t>
      </w:r>
      <w:r w:rsidRPr="00DD59E6">
        <w:rPr>
          <w:rFonts w:eastAsia="Arial" w:cs="Arial"/>
          <w:b/>
          <w:szCs w:val="24"/>
        </w:rPr>
        <w:t>ДУГААР БҮЛЭГ</w:t>
      </w:r>
    </w:p>
    <w:p w14:paraId="4458D42C" w14:textId="77777777" w:rsidR="00E47690" w:rsidRPr="00DD59E6" w:rsidRDefault="00E47690" w:rsidP="00435942">
      <w:pPr>
        <w:jc w:val="center"/>
        <w:rPr>
          <w:rFonts w:eastAsia="Arial" w:cs="Arial"/>
          <w:b/>
          <w:szCs w:val="24"/>
        </w:rPr>
      </w:pPr>
      <w:r w:rsidRPr="00DD59E6">
        <w:rPr>
          <w:rFonts w:eastAsia="Arial" w:cs="Arial"/>
          <w:b/>
          <w:szCs w:val="24"/>
        </w:rPr>
        <w:t>АЭРОДРОМ, НИСЭХ БУУДАЛ</w:t>
      </w:r>
    </w:p>
    <w:p w14:paraId="1ED07FF1" w14:textId="77777777" w:rsidR="00E47690" w:rsidRPr="00DD59E6" w:rsidRDefault="00E47690" w:rsidP="00435942">
      <w:pPr>
        <w:jc w:val="center"/>
        <w:rPr>
          <w:rFonts w:eastAsia="Arial" w:cs="Arial"/>
          <w:b/>
          <w:szCs w:val="24"/>
        </w:rPr>
      </w:pPr>
    </w:p>
    <w:p w14:paraId="3FC8FFDE" w14:textId="77777777" w:rsidR="00E47690" w:rsidRPr="00DD59E6" w:rsidRDefault="004E0743" w:rsidP="00E47690">
      <w:pPr>
        <w:rPr>
          <w:rFonts w:eastAsia="Arial" w:cs="Arial"/>
          <w:b/>
          <w:szCs w:val="24"/>
          <w:lang w:val="mn-MN"/>
        </w:rPr>
      </w:pPr>
      <w:r w:rsidRPr="00DD59E6">
        <w:rPr>
          <w:rFonts w:eastAsia="Arial" w:cs="Arial"/>
          <w:b/>
          <w:szCs w:val="24"/>
          <w:lang w:val="mn-MN"/>
        </w:rPr>
        <w:t>29</w:t>
      </w:r>
      <w:r w:rsidR="00E47690" w:rsidRPr="00DD59E6">
        <w:rPr>
          <w:rFonts w:eastAsia="Arial" w:cs="Arial"/>
          <w:b/>
          <w:szCs w:val="24"/>
        </w:rPr>
        <w:t xml:space="preserve"> </w:t>
      </w:r>
      <w:r w:rsidRPr="00DD59E6">
        <w:rPr>
          <w:rFonts w:eastAsia="Arial" w:cs="Arial"/>
          <w:b/>
          <w:szCs w:val="24"/>
          <w:lang w:val="mn-MN"/>
        </w:rPr>
        <w:t>дүгээ</w:t>
      </w:r>
      <w:r w:rsidR="00177382" w:rsidRPr="00DD59E6">
        <w:rPr>
          <w:rFonts w:eastAsia="Arial" w:cs="Arial"/>
          <w:b/>
          <w:szCs w:val="24"/>
          <w:lang w:val="mn-MN"/>
        </w:rPr>
        <w:t>р</w:t>
      </w:r>
      <w:r w:rsidR="00E47690" w:rsidRPr="00DD59E6">
        <w:rPr>
          <w:rFonts w:eastAsia="Arial" w:cs="Arial"/>
          <w:b/>
          <w:szCs w:val="24"/>
        </w:rPr>
        <w:t xml:space="preserve"> зүйл.Аэродром </w:t>
      </w:r>
    </w:p>
    <w:p w14:paraId="1D0CADC9" w14:textId="77777777" w:rsidR="00610858" w:rsidRPr="00DD59E6" w:rsidRDefault="00610858" w:rsidP="00E47690">
      <w:pPr>
        <w:rPr>
          <w:rFonts w:eastAsia="Arial" w:cs="Arial"/>
          <w:b/>
          <w:szCs w:val="24"/>
          <w:lang w:val="mn-MN"/>
        </w:rPr>
      </w:pPr>
    </w:p>
    <w:p w14:paraId="0A73AC19" w14:textId="77777777" w:rsidR="00E47690" w:rsidRPr="00DD59E6" w:rsidRDefault="004E0743" w:rsidP="00E47690">
      <w:pPr>
        <w:rPr>
          <w:rFonts w:cs="Arial"/>
          <w:szCs w:val="24"/>
        </w:rPr>
      </w:pPr>
      <w:r w:rsidRPr="00DD59E6">
        <w:rPr>
          <w:rFonts w:cs="Arial"/>
          <w:szCs w:val="24"/>
          <w:lang w:val="mn-MN"/>
        </w:rPr>
        <w:t>29</w:t>
      </w:r>
      <w:r w:rsidR="00E47690" w:rsidRPr="00DD59E6">
        <w:rPr>
          <w:rFonts w:cs="Arial"/>
          <w:szCs w:val="24"/>
          <w:lang w:val="mn-MN"/>
        </w:rPr>
        <w:t>.1.</w:t>
      </w:r>
      <w:r w:rsidR="00E47690" w:rsidRPr="00DD59E6">
        <w:rPr>
          <w:rFonts w:cs="Arial"/>
          <w:szCs w:val="24"/>
        </w:rPr>
        <w:t xml:space="preserve">Монгол Улсын иргэн, хуулийн этгээд иргэний нисэхийн дүрмийн дагуу аэродром байгуулна.  </w:t>
      </w:r>
    </w:p>
    <w:p w14:paraId="129DF7C7" w14:textId="77777777" w:rsidR="00435942" w:rsidRPr="00DD59E6" w:rsidRDefault="00435942" w:rsidP="00E47690">
      <w:pPr>
        <w:rPr>
          <w:rFonts w:cs="Arial"/>
          <w:szCs w:val="24"/>
        </w:rPr>
      </w:pPr>
    </w:p>
    <w:p w14:paraId="513745B7" w14:textId="07C4242D" w:rsidR="004B427D" w:rsidRPr="00DD59E6" w:rsidRDefault="004E0743" w:rsidP="00E47690">
      <w:pPr>
        <w:rPr>
          <w:rFonts w:cs="Arial"/>
          <w:szCs w:val="24"/>
        </w:rPr>
      </w:pPr>
      <w:r w:rsidRPr="00DD59E6">
        <w:rPr>
          <w:rFonts w:eastAsia="Arial" w:cs="Arial"/>
          <w:szCs w:val="24"/>
          <w:lang w:val="mn-MN"/>
        </w:rPr>
        <w:t>29</w:t>
      </w:r>
      <w:r w:rsidR="004B427D" w:rsidRPr="00DD59E6">
        <w:rPr>
          <w:rFonts w:eastAsia="Arial" w:cs="Arial"/>
          <w:szCs w:val="24"/>
        </w:rPr>
        <w:t>.2.</w:t>
      </w:r>
      <w:r w:rsidR="004F51E4" w:rsidRPr="00DD59E6">
        <w:rPr>
          <w:rFonts w:eastAsia="Arial" w:cs="Arial"/>
          <w:bCs/>
          <w:szCs w:val="24"/>
          <w:lang w:val="mn-MN"/>
        </w:rPr>
        <w:t>А</w:t>
      </w:r>
      <w:r w:rsidR="004B427D" w:rsidRPr="00DD59E6">
        <w:rPr>
          <w:rFonts w:eastAsia="Arial" w:cs="Arial"/>
          <w:bCs/>
          <w:szCs w:val="24"/>
          <w:lang w:val="mn-MN"/>
        </w:rPr>
        <w:t>гаарын тээврийн үйл ажиллагаанд</w:t>
      </w:r>
      <w:r w:rsidR="009F3F67">
        <w:rPr>
          <w:rFonts w:eastAsia="Arial" w:cs="Arial"/>
          <w:szCs w:val="24"/>
          <w:lang w:val="mn-MN"/>
        </w:rPr>
        <w:t xml:space="preserve"> тогтмол ашигл</w:t>
      </w:r>
      <w:r w:rsidR="004B427D" w:rsidRPr="00DD59E6">
        <w:rPr>
          <w:rFonts w:eastAsia="Arial" w:cs="Arial"/>
          <w:szCs w:val="24"/>
          <w:lang w:val="mn-MN"/>
        </w:rPr>
        <w:t>ах аэродром</w:t>
      </w:r>
      <w:r w:rsidR="009F3F67">
        <w:rPr>
          <w:rFonts w:eastAsia="Arial" w:cs="Arial"/>
          <w:szCs w:val="24"/>
          <w:lang w:val="mn-MN"/>
        </w:rPr>
        <w:t>д</w:t>
      </w:r>
      <w:r w:rsidR="004B427D" w:rsidRPr="00DD59E6">
        <w:rPr>
          <w:rFonts w:eastAsia="Arial" w:cs="Arial"/>
          <w:szCs w:val="24"/>
          <w:lang w:val="mn-MN"/>
        </w:rPr>
        <w:t xml:space="preserve"> иргэний нисэ</w:t>
      </w:r>
      <w:r w:rsidR="009F3F67">
        <w:rPr>
          <w:rFonts w:eastAsia="Arial" w:cs="Arial"/>
          <w:szCs w:val="24"/>
          <w:lang w:val="mn-MN"/>
        </w:rPr>
        <w:t>хийн дүрмийн дагуу гэрчилгээ олгоно</w:t>
      </w:r>
      <w:r w:rsidR="004B427D" w:rsidRPr="00DD59E6">
        <w:rPr>
          <w:rFonts w:eastAsia="Arial" w:cs="Arial"/>
          <w:szCs w:val="24"/>
        </w:rPr>
        <w:t>.</w:t>
      </w:r>
    </w:p>
    <w:p w14:paraId="507A4EB4" w14:textId="77777777" w:rsidR="000B1BAD" w:rsidRPr="00DD59E6" w:rsidRDefault="000B1BAD" w:rsidP="00E47690">
      <w:pPr>
        <w:rPr>
          <w:rFonts w:cs="Arial"/>
          <w:szCs w:val="24"/>
        </w:rPr>
      </w:pPr>
    </w:p>
    <w:p w14:paraId="7F2A2554" w14:textId="30B2631D" w:rsidR="00E47690" w:rsidRPr="00DD59E6" w:rsidRDefault="004E0743" w:rsidP="00E47690">
      <w:pPr>
        <w:rPr>
          <w:rFonts w:cs="Arial"/>
          <w:szCs w:val="24"/>
        </w:rPr>
      </w:pPr>
      <w:r w:rsidRPr="00DD59E6">
        <w:rPr>
          <w:rFonts w:cs="Arial"/>
          <w:szCs w:val="24"/>
          <w:lang w:val="mn-MN"/>
        </w:rPr>
        <w:t>29</w:t>
      </w:r>
      <w:r w:rsidR="00E47690" w:rsidRPr="00DD59E6">
        <w:rPr>
          <w:rFonts w:cs="Arial"/>
          <w:szCs w:val="24"/>
          <w:lang w:val="mn-MN"/>
        </w:rPr>
        <w:t>.3.</w:t>
      </w:r>
      <w:r w:rsidR="009F3F67">
        <w:rPr>
          <w:rFonts w:cs="Arial"/>
          <w:szCs w:val="24"/>
        </w:rPr>
        <w:t>Н</w:t>
      </w:r>
      <w:r w:rsidR="00E47690" w:rsidRPr="00DD59E6">
        <w:rPr>
          <w:rFonts w:cs="Arial"/>
          <w:szCs w:val="24"/>
        </w:rPr>
        <w:t>ийтэд үйлчлэх</w:t>
      </w:r>
      <w:r w:rsidR="009F3F67">
        <w:rPr>
          <w:rFonts w:cs="Arial"/>
          <w:szCs w:val="24"/>
        </w:rPr>
        <w:t xml:space="preserve"> </w:t>
      </w:r>
      <w:r w:rsidR="00E47690" w:rsidRPr="00DD59E6">
        <w:rPr>
          <w:rFonts w:cs="Arial"/>
          <w:szCs w:val="24"/>
        </w:rPr>
        <w:t xml:space="preserve">аэродром </w:t>
      </w:r>
      <w:r w:rsidR="00E47690" w:rsidRPr="00DD59E6">
        <w:rPr>
          <w:rFonts w:cs="Arial"/>
          <w:szCs w:val="24"/>
          <w:lang w:val="mn-MN"/>
        </w:rPr>
        <w:t>нь н</w:t>
      </w:r>
      <w:r w:rsidR="00E47690" w:rsidRPr="00DD59E6">
        <w:rPr>
          <w:rFonts w:cs="Arial"/>
          <w:szCs w:val="24"/>
        </w:rPr>
        <w:t xml:space="preserve">ислэгийн аюулгүй байдлыг </w:t>
      </w:r>
      <w:r w:rsidR="00356FCD">
        <w:rPr>
          <w:rFonts w:cs="Arial"/>
          <w:szCs w:val="24"/>
        </w:rPr>
        <w:t xml:space="preserve">зайлшгүй </w:t>
      </w:r>
      <w:r w:rsidR="00E47690" w:rsidRPr="00DD59E6">
        <w:rPr>
          <w:rFonts w:cs="Arial"/>
          <w:szCs w:val="24"/>
        </w:rPr>
        <w:t>хангах шаардлага</w:t>
      </w:r>
      <w:r w:rsidR="00356FCD">
        <w:rPr>
          <w:rFonts w:cs="Arial"/>
          <w:szCs w:val="24"/>
        </w:rPr>
        <w:t>тайга</w:t>
      </w:r>
      <w:r w:rsidR="00E47690" w:rsidRPr="00DD59E6">
        <w:rPr>
          <w:rFonts w:cs="Arial"/>
          <w:szCs w:val="24"/>
        </w:rPr>
        <w:t xml:space="preserve">ас </w:t>
      </w:r>
      <w:r w:rsidR="00E47690" w:rsidRPr="00DD59E6">
        <w:rPr>
          <w:rFonts w:cs="Arial"/>
          <w:szCs w:val="24"/>
          <w:lang w:val="mn-MN"/>
        </w:rPr>
        <w:t xml:space="preserve">бусад </w:t>
      </w:r>
      <w:r w:rsidR="00356FCD">
        <w:rPr>
          <w:rFonts w:cs="Arial"/>
          <w:szCs w:val="24"/>
          <w:lang w:val="mn-MN"/>
        </w:rPr>
        <w:t>тохиолдолд</w:t>
      </w:r>
      <w:r w:rsidR="00E47690" w:rsidRPr="00DD59E6">
        <w:rPr>
          <w:rFonts w:cs="Arial"/>
          <w:szCs w:val="24"/>
        </w:rPr>
        <w:t xml:space="preserve"> агаарын хөлөгт үйлчилгээ үзүүлэхээс татгалзах</w:t>
      </w:r>
      <w:r w:rsidR="00E47690" w:rsidRPr="00DD59E6">
        <w:rPr>
          <w:rFonts w:cs="Arial"/>
          <w:szCs w:val="24"/>
          <w:lang w:val="mn-MN"/>
        </w:rPr>
        <w:t xml:space="preserve">ыг </w:t>
      </w:r>
      <w:r w:rsidR="00E47690" w:rsidRPr="00DD59E6">
        <w:rPr>
          <w:rFonts w:cs="Arial"/>
          <w:szCs w:val="24"/>
        </w:rPr>
        <w:t xml:space="preserve">хориглоно. </w:t>
      </w:r>
    </w:p>
    <w:p w14:paraId="0EE714D5" w14:textId="65DC011E" w:rsidR="00596742" w:rsidRPr="00DD59E6" w:rsidRDefault="004E0743" w:rsidP="00596742">
      <w:pPr>
        <w:spacing w:before="120"/>
        <w:rPr>
          <w:rFonts w:eastAsia="Arial Mon" w:cs="Arial"/>
          <w:szCs w:val="24"/>
          <w:lang w:val="mn-MN"/>
        </w:rPr>
      </w:pPr>
      <w:r w:rsidRPr="00DD59E6">
        <w:rPr>
          <w:rFonts w:cs="Arial"/>
          <w:szCs w:val="24"/>
          <w:lang w:val="mn-MN"/>
        </w:rPr>
        <w:t>29</w:t>
      </w:r>
      <w:r w:rsidR="003832DA" w:rsidRPr="00DD59E6">
        <w:rPr>
          <w:rFonts w:cs="Arial"/>
          <w:szCs w:val="24"/>
          <w:lang w:val="mn-MN"/>
        </w:rPr>
        <w:t>.4.</w:t>
      </w:r>
      <w:r w:rsidR="00596742" w:rsidRPr="00DD59E6">
        <w:rPr>
          <w:rFonts w:cs="Arial"/>
          <w:szCs w:val="24"/>
        </w:rPr>
        <w:t xml:space="preserve">Аэродромын үйл ажиллагаа эрхлэгч нь </w:t>
      </w:r>
      <w:r w:rsidR="00356FCD" w:rsidRPr="00DD59E6">
        <w:rPr>
          <w:rFonts w:cs="Arial"/>
          <w:szCs w:val="24"/>
        </w:rPr>
        <w:t xml:space="preserve">аэродромыг </w:t>
      </w:r>
      <w:r w:rsidR="00596742" w:rsidRPr="00DD59E6">
        <w:rPr>
          <w:rFonts w:cs="Arial"/>
          <w:szCs w:val="24"/>
        </w:rPr>
        <w:t>Конвенцын Хавсралтын стандарт</w:t>
      </w:r>
      <w:r w:rsidR="00596742" w:rsidRPr="00DD59E6">
        <w:rPr>
          <w:rFonts w:cs="Arial"/>
          <w:szCs w:val="24"/>
          <w:lang w:val="mn-MN"/>
        </w:rPr>
        <w:t xml:space="preserve">ын </w:t>
      </w:r>
      <w:r w:rsidR="00596742" w:rsidRPr="00DD59E6">
        <w:rPr>
          <w:rFonts w:cs="Arial"/>
          <w:szCs w:val="24"/>
        </w:rPr>
        <w:t>суурь түв</w:t>
      </w:r>
      <w:r w:rsidR="00356FCD">
        <w:rPr>
          <w:rFonts w:cs="Arial"/>
          <w:szCs w:val="24"/>
        </w:rPr>
        <w:t>шинд нийцсэн, үйл ажиллагаанд нь тохирсон төхөөрөмжөөр</w:t>
      </w:r>
      <w:r w:rsidR="00596742" w:rsidRPr="00DD59E6">
        <w:rPr>
          <w:rFonts w:cs="Arial"/>
          <w:szCs w:val="24"/>
        </w:rPr>
        <w:t xml:space="preserve"> тоноглох үүрэгтэй.</w:t>
      </w:r>
      <w:r w:rsidR="00596742" w:rsidRPr="00DD59E6">
        <w:rPr>
          <w:rFonts w:eastAsia="Arial Mon" w:cs="Arial"/>
          <w:szCs w:val="24"/>
          <w:lang w:val="mn-MN"/>
        </w:rPr>
        <w:t xml:space="preserve"> </w:t>
      </w:r>
    </w:p>
    <w:p w14:paraId="5216F908" w14:textId="77777777" w:rsidR="003832DA" w:rsidRPr="00DD59E6" w:rsidRDefault="003832DA" w:rsidP="00E47690">
      <w:pPr>
        <w:rPr>
          <w:rFonts w:eastAsia="Arial" w:cs="Arial"/>
          <w:b/>
          <w:szCs w:val="24"/>
          <w:lang w:val="mn-MN"/>
        </w:rPr>
      </w:pPr>
    </w:p>
    <w:p w14:paraId="565C96F3" w14:textId="77777777" w:rsidR="00E47690" w:rsidRPr="00DD59E6" w:rsidRDefault="00784B76" w:rsidP="00E47690">
      <w:pPr>
        <w:rPr>
          <w:rFonts w:eastAsia="Arial" w:cs="Arial"/>
          <w:b/>
          <w:szCs w:val="24"/>
          <w:lang w:val="mn-MN"/>
        </w:rPr>
      </w:pPr>
      <w:r w:rsidRPr="00DD59E6">
        <w:rPr>
          <w:rFonts w:eastAsia="Arial" w:cs="Arial"/>
          <w:b/>
          <w:szCs w:val="24"/>
          <w:lang w:val="mn-MN"/>
        </w:rPr>
        <w:t>3</w:t>
      </w:r>
      <w:r w:rsidR="004E0743" w:rsidRPr="00DD59E6">
        <w:rPr>
          <w:rFonts w:eastAsia="Arial" w:cs="Arial"/>
          <w:b/>
          <w:szCs w:val="24"/>
          <w:lang w:val="mn-MN"/>
        </w:rPr>
        <w:t>0</w:t>
      </w:r>
      <w:r w:rsidR="00E47690" w:rsidRPr="00DD59E6">
        <w:rPr>
          <w:rFonts w:eastAsia="Arial" w:cs="Arial"/>
          <w:b/>
          <w:szCs w:val="24"/>
        </w:rPr>
        <w:t xml:space="preserve"> </w:t>
      </w:r>
      <w:r w:rsidR="00E47690" w:rsidRPr="00DD59E6">
        <w:rPr>
          <w:rFonts w:eastAsia="Arial" w:cs="Arial"/>
          <w:b/>
          <w:szCs w:val="24"/>
          <w:lang w:val="mn-MN"/>
        </w:rPr>
        <w:t>д</w:t>
      </w:r>
      <w:r w:rsidR="004E0743" w:rsidRPr="00DD59E6">
        <w:rPr>
          <w:rFonts w:eastAsia="Arial" w:cs="Arial"/>
          <w:b/>
          <w:szCs w:val="24"/>
          <w:lang w:val="mn-MN"/>
        </w:rPr>
        <w:t>угаа</w:t>
      </w:r>
      <w:r w:rsidR="00C426CB" w:rsidRPr="00DD59E6">
        <w:rPr>
          <w:rFonts w:eastAsia="Arial" w:cs="Arial"/>
          <w:b/>
          <w:szCs w:val="24"/>
          <w:lang w:val="mn-MN"/>
        </w:rPr>
        <w:t xml:space="preserve">р </w:t>
      </w:r>
      <w:r w:rsidR="00E47690" w:rsidRPr="00DD59E6">
        <w:rPr>
          <w:rFonts w:eastAsia="Arial" w:cs="Arial"/>
          <w:b/>
          <w:szCs w:val="24"/>
        </w:rPr>
        <w:t>зүйл.Нисэх бууд</w:t>
      </w:r>
      <w:r w:rsidR="00E47690" w:rsidRPr="00DD59E6">
        <w:rPr>
          <w:rFonts w:eastAsia="Arial" w:cs="Arial"/>
          <w:b/>
          <w:szCs w:val="24"/>
          <w:lang w:val="mn-MN"/>
        </w:rPr>
        <w:t>ал</w:t>
      </w:r>
      <w:r w:rsidR="00596742" w:rsidRPr="00DD59E6">
        <w:rPr>
          <w:rFonts w:eastAsia="Arial" w:cs="Arial"/>
          <w:b/>
          <w:szCs w:val="24"/>
          <w:lang w:val="mn-MN"/>
        </w:rPr>
        <w:t xml:space="preserve"> </w:t>
      </w:r>
    </w:p>
    <w:p w14:paraId="3917C976" w14:textId="77777777" w:rsidR="00493E41" w:rsidRPr="00DD59E6" w:rsidRDefault="00493E41" w:rsidP="00493E41">
      <w:pPr>
        <w:ind w:firstLine="0"/>
        <w:rPr>
          <w:rFonts w:cs="Arial"/>
          <w:lang w:val="mn-MN"/>
        </w:rPr>
      </w:pPr>
    </w:p>
    <w:p w14:paraId="60987DE5" w14:textId="77777777" w:rsidR="00493E41" w:rsidRPr="00DD59E6" w:rsidRDefault="00784B76" w:rsidP="00493E41">
      <w:pPr>
        <w:rPr>
          <w:rFonts w:eastAsia="Arial" w:cs="Arial"/>
          <w:sz w:val="28"/>
          <w:szCs w:val="24"/>
          <w:lang w:val="mn-MN"/>
        </w:rPr>
      </w:pPr>
      <w:r w:rsidRPr="00DD59E6">
        <w:rPr>
          <w:rFonts w:cs="Arial"/>
          <w:lang w:val="mn-MN"/>
        </w:rPr>
        <w:t>3</w:t>
      </w:r>
      <w:r w:rsidR="004E0743" w:rsidRPr="00DD59E6">
        <w:rPr>
          <w:rFonts w:cs="Arial"/>
          <w:lang w:val="mn-MN"/>
        </w:rPr>
        <w:t>0</w:t>
      </w:r>
      <w:r w:rsidR="00493E41" w:rsidRPr="00DD59E6">
        <w:rPr>
          <w:rFonts w:cs="Arial"/>
          <w:lang w:val="mn-MN"/>
        </w:rPr>
        <w:t>.1.</w:t>
      </w:r>
      <w:r w:rsidR="00014855" w:rsidRPr="00DD59E6">
        <w:rPr>
          <w:rFonts w:cs="Arial"/>
          <w:lang w:val="mn-MN"/>
        </w:rPr>
        <w:t>Нисэх буудал</w:t>
      </w:r>
      <w:r w:rsidR="00493E41" w:rsidRPr="00DD59E6">
        <w:rPr>
          <w:rFonts w:cs="Arial"/>
          <w:lang w:val="mn-MN"/>
        </w:rPr>
        <w:t xml:space="preserve"> гэж аэродром, агаарын тээврийн үйлчилгээний барилг</w:t>
      </w:r>
      <w:r w:rsidR="0046233C" w:rsidRPr="00DD59E6">
        <w:rPr>
          <w:rFonts w:cs="Arial"/>
          <w:lang w:val="mn-MN"/>
        </w:rPr>
        <w:t>а, байгууламжийн цо</w:t>
      </w:r>
      <w:r w:rsidR="00493E41" w:rsidRPr="00DD59E6">
        <w:rPr>
          <w:rFonts w:cs="Arial"/>
          <w:lang w:val="mn-MN"/>
        </w:rPr>
        <w:t>гцолборыг ойлгоно.</w:t>
      </w:r>
    </w:p>
    <w:p w14:paraId="5522A5B6" w14:textId="77777777" w:rsidR="00493E41" w:rsidRPr="00DD59E6" w:rsidRDefault="00493E41" w:rsidP="00E47690">
      <w:pPr>
        <w:rPr>
          <w:rFonts w:eastAsia="Arial" w:cs="Arial"/>
          <w:szCs w:val="24"/>
          <w:lang w:val="mn-MN"/>
        </w:rPr>
      </w:pPr>
    </w:p>
    <w:p w14:paraId="2D3C2A0F" w14:textId="77777777" w:rsidR="00E47690" w:rsidRPr="00DD59E6" w:rsidRDefault="00E47690" w:rsidP="00E47690">
      <w:pPr>
        <w:rPr>
          <w:rFonts w:eastAsia="Arial" w:cs="Arial"/>
          <w:szCs w:val="24"/>
        </w:rPr>
      </w:pPr>
      <w:proofErr w:type="gramStart"/>
      <w:r w:rsidRPr="00DD59E6">
        <w:rPr>
          <w:rFonts w:eastAsia="Arial" w:cs="Arial"/>
          <w:szCs w:val="24"/>
        </w:rPr>
        <w:t>3</w:t>
      </w:r>
      <w:r w:rsidR="004E0743" w:rsidRPr="00DD59E6">
        <w:rPr>
          <w:rFonts w:eastAsia="Arial" w:cs="Arial"/>
          <w:szCs w:val="24"/>
          <w:lang w:val="mn-MN"/>
        </w:rPr>
        <w:t>0</w:t>
      </w:r>
      <w:r w:rsidRPr="00DD59E6">
        <w:rPr>
          <w:rFonts w:eastAsia="Arial" w:cs="Arial"/>
          <w:szCs w:val="24"/>
        </w:rPr>
        <w:t>.2.</w:t>
      </w:r>
      <w:r w:rsidR="009C3ACF" w:rsidRPr="00DD59E6">
        <w:rPr>
          <w:rFonts w:eastAsia="Arial" w:cs="Arial"/>
          <w:szCs w:val="24"/>
        </w:rPr>
        <w:t>Нисэх бууд</w:t>
      </w:r>
      <w:r w:rsidR="009C3ACF" w:rsidRPr="00DD59E6">
        <w:rPr>
          <w:rFonts w:eastAsia="Arial" w:cs="Arial"/>
          <w:szCs w:val="24"/>
          <w:lang w:val="mn-MN"/>
        </w:rPr>
        <w:t xml:space="preserve">ал </w:t>
      </w:r>
      <w:r w:rsidR="009C3ACF" w:rsidRPr="00DD59E6">
        <w:rPr>
          <w:rFonts w:eastAsia="Arial" w:cs="Arial"/>
          <w:szCs w:val="24"/>
        </w:rPr>
        <w:t>нь</w:t>
      </w:r>
      <w:r w:rsidR="0043409B" w:rsidRPr="00DD59E6">
        <w:rPr>
          <w:rFonts w:eastAsia="Arial" w:cs="Arial"/>
          <w:szCs w:val="24"/>
          <w:lang w:val="mn-MN"/>
        </w:rPr>
        <w:t xml:space="preserve"> </w:t>
      </w:r>
      <w:r w:rsidR="009C3ACF" w:rsidRPr="00DD59E6">
        <w:rPr>
          <w:rFonts w:eastAsia="Arial" w:cs="Arial"/>
          <w:szCs w:val="24"/>
        </w:rPr>
        <w:t xml:space="preserve">олон улсын болон орон нутгийн нислэгт аэродром, нисэхийн хангамж, газрын үйлчилгээ болон бусад нисэхийн ба </w:t>
      </w:r>
      <w:r w:rsidRPr="00DD59E6">
        <w:rPr>
          <w:rFonts w:eastAsia="Arial" w:cs="Arial"/>
          <w:szCs w:val="24"/>
        </w:rPr>
        <w:t>нисэхийн бус үйлчилгээ үзүүлж болно.</w:t>
      </w:r>
      <w:proofErr w:type="gramEnd"/>
      <w:r w:rsidR="00772CC2" w:rsidRPr="00DD59E6">
        <w:rPr>
          <w:rFonts w:eastAsia="Arial" w:cs="Arial"/>
          <w:szCs w:val="24"/>
          <w:lang w:val="mn-MN"/>
        </w:rPr>
        <w:t xml:space="preserve"> </w:t>
      </w:r>
    </w:p>
    <w:p w14:paraId="78264D59" w14:textId="77777777" w:rsidR="00435942" w:rsidRPr="00DD59E6" w:rsidRDefault="00435942" w:rsidP="00E47690">
      <w:pPr>
        <w:rPr>
          <w:rFonts w:eastAsia="Arial" w:cs="Arial"/>
          <w:szCs w:val="24"/>
        </w:rPr>
      </w:pPr>
    </w:p>
    <w:p w14:paraId="70724F9B" w14:textId="77777777" w:rsidR="00435942" w:rsidRPr="00DD59E6" w:rsidRDefault="00E47690" w:rsidP="00E47690">
      <w:pPr>
        <w:rPr>
          <w:rFonts w:eastAsia="Arial" w:cs="Arial"/>
          <w:b/>
          <w:szCs w:val="24"/>
          <w:lang w:val="mn-MN"/>
        </w:rPr>
      </w:pPr>
      <w:proofErr w:type="gramStart"/>
      <w:r w:rsidRPr="00DD59E6">
        <w:rPr>
          <w:rFonts w:eastAsia="Arial" w:cs="Arial"/>
          <w:szCs w:val="24"/>
        </w:rPr>
        <w:t>3</w:t>
      </w:r>
      <w:r w:rsidR="004E0743" w:rsidRPr="00DD59E6">
        <w:rPr>
          <w:rFonts w:eastAsia="Arial" w:cs="Arial"/>
          <w:szCs w:val="24"/>
          <w:lang w:val="mn-MN"/>
        </w:rPr>
        <w:t>0</w:t>
      </w:r>
      <w:r w:rsidRPr="00DD59E6">
        <w:rPr>
          <w:rFonts w:eastAsia="Arial" w:cs="Arial"/>
          <w:szCs w:val="24"/>
        </w:rPr>
        <w:t xml:space="preserve">.3.Аэродромын </w:t>
      </w:r>
      <w:r w:rsidR="002E7907" w:rsidRPr="00DD59E6">
        <w:rPr>
          <w:rFonts w:eastAsia="Arial" w:cs="Arial"/>
          <w:szCs w:val="24"/>
          <w:lang w:val="mn-MN"/>
        </w:rPr>
        <w:t xml:space="preserve">гэрчилгээ эзэмшигч нь </w:t>
      </w:r>
      <w:r w:rsidRPr="00DD59E6">
        <w:rPr>
          <w:rFonts w:eastAsia="Arial" w:cs="Arial"/>
          <w:szCs w:val="24"/>
        </w:rPr>
        <w:t xml:space="preserve">нисэх буудлыг хөгжүүлэх төлөвлөгөөг тухайн хот, аймаг, сумын </w:t>
      </w:r>
      <w:r w:rsidR="003832DA" w:rsidRPr="00DD59E6">
        <w:rPr>
          <w:rFonts w:eastAsia="Arial" w:cs="Arial"/>
          <w:szCs w:val="24"/>
          <w:lang w:val="mn-MN"/>
        </w:rPr>
        <w:t>нутгийн захиргааны байгууллагатай</w:t>
      </w:r>
      <w:r w:rsidR="00E439A3" w:rsidRPr="00DD59E6">
        <w:rPr>
          <w:rFonts w:eastAsia="Arial" w:cs="Arial"/>
          <w:szCs w:val="24"/>
        </w:rPr>
        <w:t xml:space="preserve"> </w:t>
      </w:r>
      <w:r w:rsidR="00670D72" w:rsidRPr="00DD59E6">
        <w:rPr>
          <w:rFonts w:eastAsia="Arial" w:cs="Arial"/>
          <w:szCs w:val="24"/>
        </w:rPr>
        <w:t>зөвшилцөн</w:t>
      </w:r>
      <w:r w:rsidR="00670D72" w:rsidRPr="00DD59E6">
        <w:rPr>
          <w:rFonts w:eastAsia="Arial" w:cs="Arial"/>
          <w:szCs w:val="24"/>
          <w:lang w:val="mn-MN"/>
        </w:rPr>
        <w:t xml:space="preserve"> </w:t>
      </w:r>
      <w:r w:rsidR="00DA23BF" w:rsidRPr="00DD59E6">
        <w:rPr>
          <w:rFonts w:eastAsia="Arial" w:cs="Arial"/>
          <w:szCs w:val="24"/>
          <w:lang w:val="mn-MN"/>
        </w:rPr>
        <w:t>төлөвлөнө</w:t>
      </w:r>
      <w:r w:rsidRPr="00DD59E6">
        <w:rPr>
          <w:rFonts w:eastAsia="Arial" w:cs="Arial"/>
          <w:szCs w:val="24"/>
        </w:rPr>
        <w:t>.</w:t>
      </w:r>
      <w:proofErr w:type="gramEnd"/>
      <w:r w:rsidR="00AB2234" w:rsidRPr="00DD59E6">
        <w:rPr>
          <w:rFonts w:eastAsia="Arial" w:cs="Arial"/>
          <w:szCs w:val="24"/>
          <w:lang w:val="mn-MN"/>
        </w:rPr>
        <w:t xml:space="preserve"> </w:t>
      </w:r>
    </w:p>
    <w:p w14:paraId="6C64EC4F" w14:textId="77777777" w:rsidR="003F7CC8" w:rsidRPr="00DD59E6" w:rsidRDefault="003F7CC8" w:rsidP="00E47690">
      <w:pPr>
        <w:rPr>
          <w:rFonts w:eastAsia="Arial" w:cs="Arial"/>
          <w:b/>
          <w:szCs w:val="24"/>
          <w:lang w:val="mn-MN"/>
        </w:rPr>
      </w:pPr>
    </w:p>
    <w:p w14:paraId="76CA8E67" w14:textId="77777777" w:rsidR="00E47690" w:rsidRPr="00DD59E6" w:rsidRDefault="00E47690" w:rsidP="00E47690">
      <w:pPr>
        <w:rPr>
          <w:rFonts w:eastAsia="Arial" w:cs="Arial"/>
          <w:b/>
          <w:szCs w:val="24"/>
        </w:rPr>
      </w:pPr>
      <w:proofErr w:type="gramStart"/>
      <w:r w:rsidRPr="00DD59E6">
        <w:rPr>
          <w:rFonts w:eastAsia="Arial" w:cs="Arial"/>
          <w:b/>
          <w:szCs w:val="24"/>
        </w:rPr>
        <w:t>3</w:t>
      </w:r>
      <w:r w:rsidR="004E0743" w:rsidRPr="00DD59E6">
        <w:rPr>
          <w:rFonts w:eastAsia="Arial" w:cs="Arial"/>
          <w:b/>
          <w:szCs w:val="24"/>
          <w:lang w:val="mn-MN"/>
        </w:rPr>
        <w:t>1</w:t>
      </w:r>
      <w:r w:rsidRPr="00DD59E6">
        <w:rPr>
          <w:rFonts w:eastAsia="Arial" w:cs="Arial"/>
          <w:b/>
          <w:szCs w:val="24"/>
        </w:rPr>
        <w:t xml:space="preserve"> </w:t>
      </w:r>
      <w:r w:rsidRPr="00DD59E6">
        <w:rPr>
          <w:rFonts w:eastAsia="Arial" w:cs="Arial"/>
          <w:b/>
          <w:szCs w:val="24"/>
          <w:lang w:val="mn-MN"/>
        </w:rPr>
        <w:t>д</w:t>
      </w:r>
      <w:r w:rsidR="004E0743" w:rsidRPr="00DD59E6">
        <w:rPr>
          <w:rFonts w:eastAsia="Arial" w:cs="Arial"/>
          <w:b/>
          <w:szCs w:val="24"/>
          <w:lang w:val="mn-MN"/>
        </w:rPr>
        <w:t>үгээ</w:t>
      </w:r>
      <w:r w:rsidRPr="00DD59E6">
        <w:rPr>
          <w:rFonts w:eastAsia="Arial" w:cs="Arial"/>
          <w:b/>
          <w:szCs w:val="24"/>
          <w:lang w:val="mn-MN"/>
        </w:rPr>
        <w:t>р</w:t>
      </w:r>
      <w:proofErr w:type="gramEnd"/>
      <w:r w:rsidRPr="00DD59E6">
        <w:rPr>
          <w:rFonts w:eastAsia="Arial" w:cs="Arial"/>
          <w:b/>
          <w:szCs w:val="24"/>
        </w:rPr>
        <w:t xml:space="preserve"> зүйл.Аэродромын аюулгүйн бүс</w:t>
      </w:r>
    </w:p>
    <w:p w14:paraId="53C6016C" w14:textId="77777777" w:rsidR="00435942" w:rsidRPr="00DD59E6" w:rsidRDefault="00435942" w:rsidP="00E47690">
      <w:pPr>
        <w:rPr>
          <w:rFonts w:eastAsia="Arial" w:cs="Arial"/>
          <w:szCs w:val="24"/>
        </w:rPr>
      </w:pPr>
    </w:p>
    <w:p w14:paraId="6E317DC0" w14:textId="31B4419C" w:rsidR="00AB2234" w:rsidRPr="00DD59E6" w:rsidRDefault="00784B76" w:rsidP="00E47690">
      <w:pPr>
        <w:rPr>
          <w:rFonts w:eastAsia="Arial" w:cs="Arial"/>
          <w:szCs w:val="24"/>
          <w:lang w:val="mn-MN"/>
        </w:rPr>
      </w:pPr>
      <w:bookmarkStart w:id="2" w:name="_heading=h.3znysh7" w:colFirst="0" w:colLast="0"/>
      <w:bookmarkEnd w:id="2"/>
      <w:proofErr w:type="gramStart"/>
      <w:r w:rsidRPr="00DD59E6">
        <w:rPr>
          <w:rFonts w:eastAsia="Arial" w:cs="Arial"/>
          <w:szCs w:val="24"/>
        </w:rPr>
        <w:t>3</w:t>
      </w:r>
      <w:r w:rsidR="004E0743" w:rsidRPr="00DD59E6">
        <w:rPr>
          <w:rFonts w:eastAsia="Arial" w:cs="Arial"/>
          <w:szCs w:val="24"/>
          <w:lang w:val="mn-MN"/>
        </w:rPr>
        <w:t>1</w:t>
      </w:r>
      <w:r w:rsidR="00B717A4" w:rsidRPr="00DD59E6">
        <w:rPr>
          <w:rFonts w:eastAsia="Arial" w:cs="Arial"/>
          <w:szCs w:val="24"/>
        </w:rPr>
        <w:t>.</w:t>
      </w:r>
      <w:r w:rsidR="00A47C25" w:rsidRPr="00DD59E6">
        <w:rPr>
          <w:rFonts w:eastAsia="Arial" w:cs="Arial"/>
          <w:szCs w:val="24"/>
        </w:rPr>
        <w:t>1.Аэродром</w:t>
      </w:r>
      <w:r w:rsidR="00B717A4" w:rsidRPr="00DD59E6">
        <w:rPr>
          <w:rFonts w:eastAsia="Arial" w:cs="Arial"/>
          <w:szCs w:val="24"/>
        </w:rPr>
        <w:t>ын аюулгүйн бүсийг аэродромын техник</w:t>
      </w:r>
      <w:r w:rsidR="00B717A4" w:rsidRPr="00DD59E6">
        <w:rPr>
          <w:rFonts w:eastAsia="Arial" w:cs="Arial"/>
          <w:szCs w:val="24"/>
          <w:lang w:val="mn-MN"/>
        </w:rPr>
        <w:t xml:space="preserve">, технологийн </w:t>
      </w:r>
      <w:r w:rsidR="00B717A4" w:rsidRPr="00DD59E6">
        <w:rPr>
          <w:rFonts w:eastAsia="Arial" w:cs="Arial"/>
          <w:szCs w:val="24"/>
        </w:rPr>
        <w:t>баримт бичигт заасны дагуу тухайн аймаг, нийслэлийн Засаг дарга тогтооно.</w:t>
      </w:r>
      <w:proofErr w:type="gramEnd"/>
    </w:p>
    <w:p w14:paraId="7BB20FB4" w14:textId="77777777" w:rsidR="00B717A4" w:rsidRPr="00DD59E6" w:rsidRDefault="00B717A4" w:rsidP="00E47690">
      <w:pPr>
        <w:rPr>
          <w:rFonts w:eastAsia="Arial Mon" w:cs="Arial"/>
          <w:szCs w:val="24"/>
          <w:shd w:val="clear" w:color="auto" w:fill="C5E0B3" w:themeFill="accent6" w:themeFillTint="66"/>
          <w:lang w:val="mn-MN"/>
        </w:rPr>
      </w:pPr>
    </w:p>
    <w:p w14:paraId="79116E63" w14:textId="762984D0" w:rsidR="00435942" w:rsidRPr="00DD59E6" w:rsidRDefault="00C426CB" w:rsidP="00E47690">
      <w:pPr>
        <w:rPr>
          <w:rFonts w:eastAsia="Arial" w:cs="Arial"/>
          <w:szCs w:val="24"/>
          <w:lang w:val="mn-MN"/>
        </w:rPr>
      </w:pPr>
      <w:proofErr w:type="gramStart"/>
      <w:r w:rsidRPr="00DD59E6">
        <w:rPr>
          <w:rFonts w:eastAsia="Arial" w:cs="Arial"/>
          <w:szCs w:val="24"/>
        </w:rPr>
        <w:t>3</w:t>
      </w:r>
      <w:r w:rsidR="004E0743" w:rsidRPr="00DD59E6">
        <w:rPr>
          <w:rFonts w:eastAsia="Arial" w:cs="Arial"/>
          <w:szCs w:val="24"/>
          <w:lang w:val="mn-MN"/>
        </w:rPr>
        <w:t>1</w:t>
      </w:r>
      <w:r w:rsidR="00B717A4" w:rsidRPr="00DD59E6">
        <w:rPr>
          <w:rFonts w:eastAsia="Arial" w:cs="Arial"/>
          <w:szCs w:val="24"/>
        </w:rPr>
        <w:t>.</w:t>
      </w:r>
      <w:r w:rsidR="00BA22EF" w:rsidRPr="00DD59E6">
        <w:rPr>
          <w:rFonts w:eastAsia="Arial" w:cs="Arial"/>
          <w:szCs w:val="24"/>
        </w:rPr>
        <w:t>2.</w:t>
      </w:r>
      <w:r w:rsidR="00A47C25" w:rsidRPr="00DD59E6">
        <w:rPr>
          <w:rFonts w:eastAsia="Arial" w:cs="Arial"/>
          <w:szCs w:val="24"/>
        </w:rPr>
        <w:t>Аэродром</w:t>
      </w:r>
      <w:r w:rsidR="00B717A4" w:rsidRPr="00DD59E6">
        <w:rPr>
          <w:rFonts w:eastAsia="Arial" w:cs="Arial"/>
          <w:szCs w:val="24"/>
        </w:rPr>
        <w:t xml:space="preserve">ын аюулгүйн бүсэд </w:t>
      </w:r>
      <w:r w:rsidR="00356FCD">
        <w:rPr>
          <w:rFonts w:eastAsia="Arial" w:cs="Arial"/>
          <w:szCs w:val="24"/>
        </w:rPr>
        <w:t>эрхлэх</w:t>
      </w:r>
      <w:r w:rsidR="00356FCD" w:rsidRPr="00DD59E6">
        <w:rPr>
          <w:rFonts w:eastAsia="Arial" w:cs="Arial"/>
          <w:szCs w:val="24"/>
        </w:rPr>
        <w:t xml:space="preserve"> </w:t>
      </w:r>
      <w:r w:rsidR="00B717A4" w:rsidRPr="00DD59E6">
        <w:rPr>
          <w:rFonts w:eastAsia="Arial" w:cs="Arial"/>
          <w:szCs w:val="24"/>
        </w:rPr>
        <w:t>нислэгийн аюулгүй байдалд нөлөөлж болзошгүй үйлдвэрлэл, үйлчилгээ</w:t>
      </w:r>
      <w:r w:rsidR="00356FCD">
        <w:rPr>
          <w:rFonts w:eastAsia="Arial" w:cs="Arial"/>
          <w:szCs w:val="24"/>
        </w:rPr>
        <w:t xml:space="preserve"> болон </w:t>
      </w:r>
      <w:r w:rsidR="00B717A4" w:rsidRPr="00DD59E6">
        <w:rPr>
          <w:rFonts w:eastAsia="Arial" w:cs="Arial"/>
          <w:szCs w:val="24"/>
        </w:rPr>
        <w:t>барилга байгууламжийн хязгаарлалтыг аэродромын техник</w:t>
      </w:r>
      <w:r w:rsidR="00B717A4" w:rsidRPr="00DD59E6">
        <w:rPr>
          <w:rFonts w:eastAsia="Arial" w:cs="Arial"/>
          <w:szCs w:val="24"/>
          <w:lang w:val="mn-MN"/>
        </w:rPr>
        <w:t xml:space="preserve"> технологийн </w:t>
      </w:r>
      <w:r w:rsidR="00356FCD">
        <w:rPr>
          <w:rFonts w:eastAsia="Arial" w:cs="Arial"/>
          <w:szCs w:val="24"/>
        </w:rPr>
        <w:t>баримт бичигт зааснаар</w:t>
      </w:r>
      <w:r w:rsidR="00B717A4" w:rsidRPr="00DD59E6">
        <w:rPr>
          <w:rFonts w:eastAsia="Arial" w:cs="Arial"/>
          <w:szCs w:val="24"/>
        </w:rPr>
        <w:t xml:space="preserve"> зохицуулна.</w:t>
      </w:r>
      <w:proofErr w:type="gramEnd"/>
    </w:p>
    <w:p w14:paraId="2CC4D1DD" w14:textId="77777777" w:rsidR="00B717A4" w:rsidRPr="00DD59E6" w:rsidRDefault="00B717A4" w:rsidP="00E47690">
      <w:pPr>
        <w:rPr>
          <w:rFonts w:eastAsia="Arial" w:cs="Arial"/>
          <w:b/>
          <w:szCs w:val="24"/>
          <w:lang w:val="mn-MN"/>
        </w:rPr>
      </w:pPr>
    </w:p>
    <w:p w14:paraId="15B3D58B" w14:textId="77777777" w:rsidR="00E47690" w:rsidRPr="00DD59E6" w:rsidRDefault="00E47690" w:rsidP="00E47690">
      <w:pPr>
        <w:rPr>
          <w:rFonts w:eastAsia="Arial" w:cs="Arial"/>
          <w:b/>
          <w:szCs w:val="24"/>
        </w:rPr>
      </w:pPr>
      <w:proofErr w:type="gramStart"/>
      <w:r w:rsidRPr="00DD59E6">
        <w:rPr>
          <w:rFonts w:eastAsia="Arial" w:cs="Arial"/>
          <w:b/>
          <w:szCs w:val="24"/>
        </w:rPr>
        <w:t>3</w:t>
      </w:r>
      <w:r w:rsidR="004E0743" w:rsidRPr="00DD59E6">
        <w:rPr>
          <w:rFonts w:eastAsia="Arial" w:cs="Arial"/>
          <w:b/>
          <w:szCs w:val="24"/>
          <w:lang w:val="mn-MN"/>
        </w:rPr>
        <w:t>2</w:t>
      </w:r>
      <w:r w:rsidR="00784B76" w:rsidRPr="00DD59E6">
        <w:rPr>
          <w:rFonts w:eastAsia="Arial" w:cs="Arial"/>
          <w:b/>
          <w:szCs w:val="24"/>
        </w:rPr>
        <w:t xml:space="preserve"> д</w:t>
      </w:r>
      <w:r w:rsidR="00C426CB" w:rsidRPr="00DD59E6">
        <w:rPr>
          <w:rFonts w:eastAsia="Arial" w:cs="Arial"/>
          <w:b/>
          <w:szCs w:val="24"/>
          <w:lang w:val="mn-MN"/>
        </w:rPr>
        <w:t>угаар</w:t>
      </w:r>
      <w:proofErr w:type="gramEnd"/>
      <w:r w:rsidR="00C426CB" w:rsidRPr="00DD59E6">
        <w:rPr>
          <w:rFonts w:eastAsia="Arial" w:cs="Arial"/>
          <w:b/>
          <w:szCs w:val="24"/>
          <w:lang w:val="mn-MN"/>
        </w:rPr>
        <w:t xml:space="preserve"> </w:t>
      </w:r>
      <w:r w:rsidRPr="00DD59E6">
        <w:rPr>
          <w:rFonts w:eastAsia="Arial" w:cs="Arial"/>
          <w:b/>
          <w:szCs w:val="24"/>
        </w:rPr>
        <w:t>зүйл.</w:t>
      </w:r>
      <w:r w:rsidRPr="00DD59E6">
        <w:rPr>
          <w:rFonts w:eastAsia="Arial" w:cs="Arial"/>
          <w:b/>
          <w:szCs w:val="24"/>
          <w:lang w:val="mn-MN"/>
        </w:rPr>
        <w:t>Д</w:t>
      </w:r>
      <w:r w:rsidRPr="00DD59E6">
        <w:rPr>
          <w:rFonts w:eastAsia="Arial" w:cs="Arial"/>
          <w:b/>
          <w:szCs w:val="24"/>
        </w:rPr>
        <w:t>охио, тэмдэг</w:t>
      </w:r>
    </w:p>
    <w:p w14:paraId="2F13E933" w14:textId="77777777" w:rsidR="00435942" w:rsidRPr="00DD59E6" w:rsidRDefault="00435942" w:rsidP="00E47690">
      <w:pPr>
        <w:rPr>
          <w:rFonts w:eastAsia="Arial" w:cs="Arial"/>
          <w:szCs w:val="24"/>
        </w:rPr>
      </w:pPr>
    </w:p>
    <w:p w14:paraId="29E609BE" w14:textId="2E717B2E" w:rsidR="00A97FC5" w:rsidRPr="00DD59E6" w:rsidRDefault="00784B76" w:rsidP="00A97FC5">
      <w:pPr>
        <w:rPr>
          <w:rFonts w:eastAsia="Arial" w:cs="Arial"/>
          <w:szCs w:val="24"/>
          <w:lang w:val="mn-MN"/>
        </w:rPr>
      </w:pPr>
      <w:proofErr w:type="gramStart"/>
      <w:r w:rsidRPr="00DD59E6">
        <w:rPr>
          <w:rFonts w:eastAsia="Arial" w:cs="Arial"/>
          <w:szCs w:val="24"/>
        </w:rPr>
        <w:t>3</w:t>
      </w:r>
      <w:r w:rsidR="004E0743" w:rsidRPr="00DD59E6">
        <w:rPr>
          <w:rFonts w:eastAsia="Arial" w:cs="Arial"/>
          <w:szCs w:val="24"/>
          <w:lang w:val="mn-MN"/>
        </w:rPr>
        <w:t>2</w:t>
      </w:r>
      <w:r w:rsidR="00B717A4" w:rsidRPr="00DD59E6">
        <w:rPr>
          <w:rFonts w:eastAsia="Arial" w:cs="Arial"/>
          <w:szCs w:val="24"/>
        </w:rPr>
        <w:t>.1.Аэродромын үй</w:t>
      </w:r>
      <w:r w:rsidR="00356FCD">
        <w:rPr>
          <w:rFonts w:eastAsia="Arial" w:cs="Arial"/>
          <w:szCs w:val="24"/>
        </w:rPr>
        <w:t>л ажиллагаа эрхлэгч нь аэродром болон</w:t>
      </w:r>
      <w:r w:rsidR="00B717A4" w:rsidRPr="00DD59E6">
        <w:rPr>
          <w:rFonts w:eastAsia="Arial" w:cs="Arial"/>
          <w:szCs w:val="24"/>
        </w:rPr>
        <w:t xml:space="preserve"> түүний орчимд агаарын хөлөг хөөрөх, буух, явгалах үед агаарын хөлгийн чиг баримжаа тогтооход зориулсан аэродромын тэмдэг, тэмдэ</w:t>
      </w:r>
      <w:r w:rsidR="00111101">
        <w:rPr>
          <w:rFonts w:eastAsia="Arial" w:cs="Arial"/>
          <w:szCs w:val="24"/>
        </w:rPr>
        <w:t>гт, тэмдэглэгээ, гэрэл дохионы системийг</w:t>
      </w:r>
      <w:r w:rsidR="00B717A4" w:rsidRPr="00DD59E6">
        <w:rPr>
          <w:rFonts w:eastAsia="Arial" w:cs="Arial"/>
          <w:szCs w:val="24"/>
        </w:rPr>
        <w:t xml:space="preserve"> аэродромын техник</w:t>
      </w:r>
      <w:r w:rsidR="00B717A4" w:rsidRPr="00DD59E6">
        <w:rPr>
          <w:rFonts w:eastAsia="Arial" w:cs="Arial"/>
          <w:szCs w:val="24"/>
          <w:lang w:val="mn-MN"/>
        </w:rPr>
        <w:t>, технолог</w:t>
      </w:r>
      <w:r w:rsidR="00356FCD">
        <w:rPr>
          <w:rFonts w:eastAsia="Arial" w:cs="Arial"/>
          <w:szCs w:val="24"/>
        </w:rPr>
        <w:t>ийн баримт бичигт заасны дагуу</w:t>
      </w:r>
      <w:r w:rsidR="00B717A4" w:rsidRPr="00DD59E6">
        <w:rPr>
          <w:rFonts w:eastAsia="Arial" w:cs="Arial"/>
          <w:szCs w:val="24"/>
        </w:rPr>
        <w:t xml:space="preserve"> байрлуулж, ашиглана.</w:t>
      </w:r>
      <w:proofErr w:type="gramEnd"/>
    </w:p>
    <w:p w14:paraId="79108B0C" w14:textId="77777777" w:rsidR="00B717A4" w:rsidRPr="00DD59E6" w:rsidRDefault="00B717A4" w:rsidP="00A97FC5">
      <w:pPr>
        <w:rPr>
          <w:rFonts w:eastAsia="Arial" w:cs="Arial"/>
          <w:szCs w:val="24"/>
          <w:lang w:val="mn-MN"/>
        </w:rPr>
      </w:pPr>
    </w:p>
    <w:p w14:paraId="0AB34113" w14:textId="5C55073C" w:rsidR="00EF543F" w:rsidRPr="00DD59E6" w:rsidRDefault="00784B76" w:rsidP="00EF543F">
      <w:pPr>
        <w:rPr>
          <w:rFonts w:eastAsia="Arial" w:cs="Arial"/>
          <w:szCs w:val="24"/>
        </w:rPr>
      </w:pPr>
      <w:proofErr w:type="gramStart"/>
      <w:r w:rsidRPr="00DD59E6">
        <w:rPr>
          <w:rFonts w:eastAsia="Arial" w:cs="Arial"/>
          <w:szCs w:val="24"/>
        </w:rPr>
        <w:t>3</w:t>
      </w:r>
      <w:r w:rsidR="004E0743" w:rsidRPr="00DD59E6">
        <w:rPr>
          <w:rFonts w:eastAsia="Arial" w:cs="Arial"/>
          <w:szCs w:val="24"/>
          <w:lang w:val="mn-MN"/>
        </w:rPr>
        <w:t>2</w:t>
      </w:r>
      <w:r w:rsidR="00EF543F" w:rsidRPr="00DD59E6">
        <w:rPr>
          <w:rFonts w:eastAsia="Arial" w:cs="Arial"/>
          <w:szCs w:val="24"/>
        </w:rPr>
        <w:t>.2.</w:t>
      </w:r>
      <w:r w:rsidR="00356FCD">
        <w:rPr>
          <w:rFonts w:eastAsia="Arial" w:cs="Arial"/>
          <w:szCs w:val="24"/>
        </w:rPr>
        <w:t>Аэродромын аюулгүйн бүс дэх</w:t>
      </w:r>
      <w:r w:rsidR="00B717A4" w:rsidRPr="00DD59E6">
        <w:rPr>
          <w:rFonts w:eastAsia="Arial" w:cs="Arial"/>
          <w:szCs w:val="24"/>
        </w:rPr>
        <w:t xml:space="preserve"> барилга байгууламж</w:t>
      </w:r>
      <w:r w:rsidR="00356FCD">
        <w:rPr>
          <w:rFonts w:eastAsia="Arial" w:cs="Arial"/>
          <w:szCs w:val="24"/>
        </w:rPr>
        <w:t>ийг өмчлөгч, эзэмшигч нь</w:t>
      </w:r>
      <w:r w:rsidR="00B717A4" w:rsidRPr="00DD59E6">
        <w:rPr>
          <w:rFonts w:eastAsia="Arial" w:cs="Arial"/>
          <w:szCs w:val="24"/>
        </w:rPr>
        <w:t xml:space="preserve"> нислэгийн аюулгүй байдлыг хангах</w:t>
      </w:r>
      <w:r w:rsidR="00356FCD">
        <w:rPr>
          <w:rFonts w:eastAsia="Arial" w:cs="Arial"/>
          <w:szCs w:val="24"/>
        </w:rPr>
        <w:t>ад шаардлагатай</w:t>
      </w:r>
      <w:r w:rsidR="00B717A4" w:rsidRPr="00DD59E6">
        <w:rPr>
          <w:rFonts w:eastAsia="Arial" w:cs="Arial"/>
          <w:szCs w:val="24"/>
        </w:rPr>
        <w:t xml:space="preserve"> саадын дохио, </w:t>
      </w:r>
      <w:r w:rsidR="00356FCD">
        <w:rPr>
          <w:rFonts w:eastAsia="Arial" w:cs="Arial"/>
          <w:szCs w:val="24"/>
        </w:rPr>
        <w:t xml:space="preserve">тэмдэг, </w:t>
      </w:r>
      <w:r w:rsidR="00B717A4" w:rsidRPr="00DD59E6">
        <w:rPr>
          <w:rFonts w:eastAsia="Arial" w:cs="Arial"/>
          <w:szCs w:val="24"/>
        </w:rPr>
        <w:t>тэмдэглэгээ</w:t>
      </w:r>
      <w:r w:rsidR="00356FCD">
        <w:rPr>
          <w:rFonts w:eastAsia="Arial" w:cs="Arial"/>
          <w:szCs w:val="24"/>
        </w:rPr>
        <w:t>, тэмдэгтий</w:t>
      </w:r>
      <w:r w:rsidR="00B717A4" w:rsidRPr="00DD59E6">
        <w:rPr>
          <w:rFonts w:eastAsia="Arial" w:cs="Arial"/>
          <w:szCs w:val="24"/>
        </w:rPr>
        <w:t>г аэродромын техник</w:t>
      </w:r>
      <w:r w:rsidR="00B717A4" w:rsidRPr="00DD59E6">
        <w:rPr>
          <w:rFonts w:eastAsia="Arial" w:cs="Arial"/>
          <w:szCs w:val="24"/>
          <w:lang w:val="mn-MN"/>
        </w:rPr>
        <w:t>, технологийн</w:t>
      </w:r>
      <w:r w:rsidR="00B717A4" w:rsidRPr="00DD59E6">
        <w:rPr>
          <w:rFonts w:eastAsia="Arial" w:cs="Arial"/>
          <w:szCs w:val="24"/>
        </w:rPr>
        <w:t xml:space="preserve"> баримт бичигт заасны дагуу байрлуулна.</w:t>
      </w:r>
      <w:proofErr w:type="gramEnd"/>
    </w:p>
    <w:p w14:paraId="19D4372B" w14:textId="77777777" w:rsidR="00435942" w:rsidRPr="00DD59E6" w:rsidRDefault="00435942" w:rsidP="00E47690">
      <w:pPr>
        <w:rPr>
          <w:rFonts w:eastAsia="Arial" w:cs="Arial"/>
          <w:szCs w:val="24"/>
        </w:rPr>
      </w:pPr>
    </w:p>
    <w:p w14:paraId="7D55281C" w14:textId="4BB4206F" w:rsidR="00E47690" w:rsidRPr="00DD59E6" w:rsidRDefault="00E47690" w:rsidP="00E47690">
      <w:pPr>
        <w:rPr>
          <w:rFonts w:eastAsia="Arial" w:cs="Arial"/>
          <w:szCs w:val="24"/>
          <w:lang w:val="mn-MN"/>
        </w:rPr>
      </w:pPr>
      <w:proofErr w:type="gramStart"/>
      <w:r w:rsidRPr="00DD59E6">
        <w:rPr>
          <w:rFonts w:eastAsia="Arial" w:cs="Arial"/>
          <w:szCs w:val="24"/>
        </w:rPr>
        <w:t>3</w:t>
      </w:r>
      <w:r w:rsidR="004E0743" w:rsidRPr="00DD59E6">
        <w:rPr>
          <w:rFonts w:eastAsia="Arial" w:cs="Arial"/>
          <w:szCs w:val="24"/>
          <w:lang w:val="mn-MN"/>
        </w:rPr>
        <w:t>2</w:t>
      </w:r>
      <w:r w:rsidRPr="00DD59E6">
        <w:rPr>
          <w:rFonts w:eastAsia="Arial" w:cs="Arial"/>
          <w:szCs w:val="24"/>
        </w:rPr>
        <w:t xml:space="preserve">.3.Аэродромын аюулгүйн бүсэд агаарын хөлгийн чиг баримжаа тогтооход зориулсан дохио, </w:t>
      </w:r>
      <w:r w:rsidR="00356FCD">
        <w:rPr>
          <w:rFonts w:eastAsia="Arial" w:cs="Arial"/>
          <w:szCs w:val="24"/>
        </w:rPr>
        <w:t xml:space="preserve">тэмдэг, </w:t>
      </w:r>
      <w:r w:rsidRPr="00DD59E6">
        <w:rPr>
          <w:rFonts w:eastAsia="Arial" w:cs="Arial"/>
          <w:szCs w:val="24"/>
        </w:rPr>
        <w:t>тэмдэг</w:t>
      </w:r>
      <w:r w:rsidR="009D3DBB" w:rsidRPr="00DD59E6">
        <w:rPr>
          <w:rFonts w:eastAsia="Arial" w:cs="Arial"/>
          <w:szCs w:val="24"/>
          <w:lang w:val="mn-MN"/>
        </w:rPr>
        <w:t>лэгээ</w:t>
      </w:r>
      <w:r w:rsidR="00356FCD">
        <w:rPr>
          <w:rFonts w:eastAsia="Arial" w:cs="Arial"/>
          <w:szCs w:val="24"/>
          <w:lang w:val="mn-MN"/>
        </w:rPr>
        <w:t>, тэмдэгт</w:t>
      </w:r>
      <w:r w:rsidRPr="00DD59E6">
        <w:rPr>
          <w:rFonts w:eastAsia="Arial" w:cs="Arial"/>
          <w:szCs w:val="24"/>
        </w:rPr>
        <w:t>тэй ижил төстэй зүйл байрлуулахыг хориглоно.</w:t>
      </w:r>
      <w:proofErr w:type="gramEnd"/>
    </w:p>
    <w:p w14:paraId="46F0C2EA" w14:textId="77777777" w:rsidR="00FA62A4" w:rsidRPr="00DD59E6" w:rsidRDefault="00FA62A4" w:rsidP="00435942">
      <w:pPr>
        <w:jc w:val="center"/>
        <w:rPr>
          <w:rFonts w:eastAsia="Arial" w:cs="Arial"/>
          <w:b/>
          <w:szCs w:val="24"/>
          <w:lang w:val="mn-MN"/>
        </w:rPr>
      </w:pPr>
    </w:p>
    <w:p w14:paraId="1D7277E2" w14:textId="77777777" w:rsidR="00630571" w:rsidRPr="00DD59E6" w:rsidRDefault="00630571" w:rsidP="00412592">
      <w:pPr>
        <w:jc w:val="center"/>
        <w:rPr>
          <w:rFonts w:eastAsia="Arial" w:cs="Arial"/>
          <w:b/>
          <w:szCs w:val="24"/>
          <w:lang w:val="mn-MN"/>
        </w:rPr>
      </w:pPr>
    </w:p>
    <w:p w14:paraId="4B6DC9A8" w14:textId="77777777" w:rsidR="00412592" w:rsidRPr="00DD59E6" w:rsidRDefault="00412592" w:rsidP="00412592">
      <w:pPr>
        <w:jc w:val="center"/>
        <w:rPr>
          <w:rFonts w:eastAsia="Arial" w:cs="Arial"/>
          <w:b/>
          <w:szCs w:val="24"/>
        </w:rPr>
      </w:pPr>
      <w:r w:rsidRPr="00DD59E6">
        <w:rPr>
          <w:rFonts w:eastAsia="Arial" w:cs="Arial"/>
          <w:b/>
          <w:szCs w:val="24"/>
        </w:rPr>
        <w:t>ДОЛ</w:t>
      </w:r>
      <w:r w:rsidR="00DC752E" w:rsidRPr="00DD59E6">
        <w:rPr>
          <w:rFonts w:eastAsia="Arial" w:cs="Arial"/>
          <w:b/>
          <w:szCs w:val="24"/>
          <w:lang w:val="mn-MN"/>
        </w:rPr>
        <w:t>ОО</w:t>
      </w:r>
      <w:r w:rsidRPr="00DD59E6">
        <w:rPr>
          <w:rFonts w:eastAsia="Arial" w:cs="Arial"/>
          <w:b/>
          <w:szCs w:val="24"/>
        </w:rPr>
        <w:t>ДУГААР БҮЛЭГ</w:t>
      </w:r>
    </w:p>
    <w:p w14:paraId="4DDE007B" w14:textId="77777777" w:rsidR="00412592" w:rsidRPr="00DD59E6" w:rsidRDefault="00412592" w:rsidP="00412592">
      <w:pPr>
        <w:jc w:val="center"/>
        <w:rPr>
          <w:rFonts w:eastAsia="Arial" w:cs="Arial"/>
          <w:b/>
          <w:szCs w:val="24"/>
        </w:rPr>
      </w:pPr>
      <w:r w:rsidRPr="00DD59E6">
        <w:rPr>
          <w:rFonts w:eastAsia="Arial" w:cs="Arial"/>
          <w:b/>
          <w:szCs w:val="24"/>
        </w:rPr>
        <w:t>НИСЭХИЙН АЮУЛГҮЙН ХАМГААЛАЛТ</w:t>
      </w:r>
    </w:p>
    <w:p w14:paraId="58C54F57" w14:textId="77777777" w:rsidR="00412592" w:rsidRPr="00DD59E6" w:rsidRDefault="00412592" w:rsidP="00412592">
      <w:pPr>
        <w:jc w:val="center"/>
        <w:rPr>
          <w:rFonts w:eastAsia="Arial" w:cs="Arial"/>
          <w:b/>
          <w:szCs w:val="24"/>
        </w:rPr>
      </w:pPr>
    </w:p>
    <w:p w14:paraId="2481A296" w14:textId="77777777" w:rsidR="00412592" w:rsidRPr="00DD59E6" w:rsidRDefault="00784B76" w:rsidP="00412592">
      <w:pPr>
        <w:rPr>
          <w:rFonts w:cs="Arial"/>
          <w:b/>
          <w:szCs w:val="24"/>
          <w:lang w:val="mn-MN"/>
        </w:rPr>
      </w:pPr>
      <w:r w:rsidRPr="00DD59E6">
        <w:rPr>
          <w:rFonts w:cs="Arial"/>
          <w:b/>
          <w:szCs w:val="24"/>
          <w:lang w:val="mn-MN"/>
        </w:rPr>
        <w:t>3</w:t>
      </w:r>
      <w:r w:rsidR="004E0743" w:rsidRPr="00DD59E6">
        <w:rPr>
          <w:rFonts w:cs="Arial"/>
          <w:b/>
          <w:szCs w:val="24"/>
          <w:lang w:val="mn-MN"/>
        </w:rPr>
        <w:t>3</w:t>
      </w:r>
      <w:r w:rsidR="00412592" w:rsidRPr="00DD59E6">
        <w:rPr>
          <w:rFonts w:cs="Arial"/>
          <w:b/>
          <w:szCs w:val="24"/>
        </w:rPr>
        <w:t xml:space="preserve"> </w:t>
      </w:r>
      <w:r w:rsidR="00412592" w:rsidRPr="00DD59E6">
        <w:rPr>
          <w:rFonts w:cs="Arial"/>
          <w:b/>
          <w:szCs w:val="24"/>
          <w:lang w:val="mn-MN"/>
        </w:rPr>
        <w:t>д</w:t>
      </w:r>
      <w:r w:rsidR="004E0743" w:rsidRPr="00DD59E6">
        <w:rPr>
          <w:rFonts w:cs="Arial"/>
          <w:b/>
          <w:szCs w:val="24"/>
          <w:lang w:val="mn-MN"/>
        </w:rPr>
        <w:t>угаа</w:t>
      </w:r>
      <w:r w:rsidR="00C426CB" w:rsidRPr="00DD59E6">
        <w:rPr>
          <w:rFonts w:cs="Arial"/>
          <w:b/>
          <w:szCs w:val="24"/>
          <w:lang w:val="mn-MN"/>
        </w:rPr>
        <w:t xml:space="preserve">р </w:t>
      </w:r>
      <w:r w:rsidR="00412592" w:rsidRPr="00DD59E6">
        <w:rPr>
          <w:rFonts w:cs="Arial"/>
          <w:b/>
          <w:szCs w:val="24"/>
        </w:rPr>
        <w:t>зүйл.Нисэхийн аюулгүйн хамгаалалтын үйлчилгээ</w:t>
      </w:r>
    </w:p>
    <w:p w14:paraId="1C471023" w14:textId="77777777" w:rsidR="00412592" w:rsidRPr="00DD59E6" w:rsidRDefault="00412592" w:rsidP="00412592">
      <w:pPr>
        <w:rPr>
          <w:rFonts w:cs="Arial"/>
          <w:b/>
          <w:szCs w:val="24"/>
          <w:lang w:val="mn-MN"/>
        </w:rPr>
      </w:pPr>
    </w:p>
    <w:p w14:paraId="6D42D8AB" w14:textId="77777777" w:rsidR="00412592" w:rsidRPr="00DD59E6" w:rsidRDefault="00784B76" w:rsidP="00412592">
      <w:pPr>
        <w:rPr>
          <w:rFonts w:cs="Arial"/>
          <w:szCs w:val="24"/>
          <w:lang w:val="mn-MN"/>
        </w:rPr>
      </w:pPr>
      <w:r w:rsidRPr="00DD59E6">
        <w:rPr>
          <w:rFonts w:cs="Arial"/>
          <w:szCs w:val="24"/>
          <w:lang w:val="mn-MN"/>
        </w:rPr>
        <w:t>3</w:t>
      </w:r>
      <w:r w:rsidR="004E0743" w:rsidRPr="00DD59E6">
        <w:rPr>
          <w:rFonts w:cs="Arial"/>
          <w:szCs w:val="24"/>
          <w:lang w:val="mn-MN"/>
        </w:rPr>
        <w:t>3</w:t>
      </w:r>
      <w:r w:rsidR="00412592" w:rsidRPr="00DD59E6">
        <w:rPr>
          <w:rFonts w:cs="Arial"/>
          <w:szCs w:val="24"/>
        </w:rPr>
        <w:t>.</w:t>
      </w:r>
      <w:r w:rsidR="00412592" w:rsidRPr="00DD59E6">
        <w:rPr>
          <w:rFonts w:cs="Arial"/>
          <w:szCs w:val="24"/>
          <w:lang w:val="mn-MN"/>
        </w:rPr>
        <w:t>1</w:t>
      </w:r>
      <w:r w:rsidR="00412592" w:rsidRPr="00DD59E6">
        <w:rPr>
          <w:rFonts w:cs="Arial"/>
          <w:szCs w:val="24"/>
        </w:rPr>
        <w:t>.Нисэхийн аюулгүйн хамгаалалтын үйлчилгээ нь аюулгүйн үзлэг</w:t>
      </w:r>
      <w:r w:rsidR="00412592" w:rsidRPr="00DD59E6">
        <w:rPr>
          <w:rFonts w:cs="Arial"/>
          <w:szCs w:val="24"/>
          <w:lang w:val="mn-MN"/>
        </w:rPr>
        <w:t>, шалгалт</w:t>
      </w:r>
      <w:r w:rsidR="00412592" w:rsidRPr="00DD59E6">
        <w:rPr>
          <w:rFonts w:cs="Arial"/>
          <w:szCs w:val="24"/>
        </w:rPr>
        <w:t xml:space="preserve"> болон </w:t>
      </w:r>
      <w:r w:rsidR="00BD6495" w:rsidRPr="00DD59E6">
        <w:rPr>
          <w:rFonts w:cs="Arial"/>
          <w:szCs w:val="24"/>
          <w:lang w:val="mn-MN"/>
        </w:rPr>
        <w:t xml:space="preserve">нисэх буудал, </w:t>
      </w:r>
      <w:r w:rsidR="00412592" w:rsidRPr="00DD59E6">
        <w:rPr>
          <w:rFonts w:cs="Arial"/>
          <w:szCs w:val="24"/>
        </w:rPr>
        <w:t xml:space="preserve">агаарын навигацийн байгууламжийн харуул хамгаалалтын үйлчилгээнээс бүрдэнэ. </w:t>
      </w:r>
    </w:p>
    <w:p w14:paraId="387EFCAD" w14:textId="77777777" w:rsidR="00B11ED6" w:rsidRPr="00DD59E6" w:rsidRDefault="00B11ED6" w:rsidP="00B11ED6">
      <w:pPr>
        <w:rPr>
          <w:rFonts w:cs="Arial"/>
          <w:lang w:val="mn-MN"/>
        </w:rPr>
      </w:pPr>
    </w:p>
    <w:p w14:paraId="7AB049B1" w14:textId="5DC0D36E" w:rsidR="00A6237E" w:rsidRPr="00DD59E6" w:rsidRDefault="00A6237E" w:rsidP="00A6237E">
      <w:pPr>
        <w:rPr>
          <w:rFonts w:eastAsia="Arial" w:cs="Arial"/>
          <w:szCs w:val="24"/>
          <w:lang w:val="mn-MN"/>
        </w:rPr>
      </w:pPr>
      <w:proofErr w:type="gramStart"/>
      <w:r w:rsidRPr="00DD59E6">
        <w:rPr>
          <w:rFonts w:cs="Arial"/>
          <w:szCs w:val="24"/>
        </w:rPr>
        <w:t>3</w:t>
      </w:r>
      <w:r w:rsidR="004E0743" w:rsidRPr="00DD59E6">
        <w:rPr>
          <w:rFonts w:cs="Arial"/>
          <w:szCs w:val="24"/>
          <w:lang w:val="mn-MN"/>
        </w:rPr>
        <w:t>3</w:t>
      </w:r>
      <w:r w:rsidRPr="00DD59E6">
        <w:rPr>
          <w:rFonts w:cs="Arial"/>
          <w:szCs w:val="24"/>
          <w:lang w:val="mn-MN"/>
        </w:rPr>
        <w:t>.2.</w:t>
      </w:r>
      <w:r w:rsidRPr="00DD59E6">
        <w:rPr>
          <w:rFonts w:cs="Arial"/>
          <w:szCs w:val="24"/>
        </w:rPr>
        <w:t>Нисэхийн аюулгүйн хамгаалалтын үйлчилгээ</w:t>
      </w:r>
      <w:r w:rsidRPr="00DD59E6">
        <w:rPr>
          <w:rFonts w:cs="Arial"/>
          <w:szCs w:val="24"/>
          <w:lang w:val="mn-MN"/>
        </w:rPr>
        <w:t>г</w:t>
      </w:r>
      <w:r w:rsidR="00066A59">
        <w:rPr>
          <w:rFonts w:eastAsia="Arial" w:cs="Arial"/>
          <w:szCs w:val="24"/>
        </w:rPr>
        <w:t xml:space="preserve"> иргэний нисэхийн дүрмийн дагуу</w:t>
      </w:r>
      <w:r w:rsidRPr="00DD59E6">
        <w:rPr>
          <w:rFonts w:eastAsia="Arial" w:cs="Arial"/>
          <w:szCs w:val="24"/>
        </w:rPr>
        <w:t xml:space="preserve"> гэрчилгээжсэн </w:t>
      </w:r>
      <w:r w:rsidRPr="00DD59E6">
        <w:rPr>
          <w:rFonts w:eastAsia="Arial" w:cs="Arial"/>
          <w:szCs w:val="24"/>
          <w:lang w:val="mn-MN"/>
        </w:rPr>
        <w:t>төрийн өмчит хуулийн этгээд</w:t>
      </w:r>
      <w:r w:rsidRPr="00DD59E6">
        <w:rPr>
          <w:rFonts w:eastAsia="Arial" w:cs="Arial"/>
          <w:szCs w:val="24"/>
        </w:rPr>
        <w:t xml:space="preserve"> гүйцэтгэнэ.</w:t>
      </w:r>
      <w:proofErr w:type="gramEnd"/>
      <w:r w:rsidRPr="00DD59E6">
        <w:rPr>
          <w:rFonts w:eastAsia="Arial" w:cs="Arial"/>
          <w:szCs w:val="24"/>
        </w:rPr>
        <w:t xml:space="preserve"> </w:t>
      </w:r>
    </w:p>
    <w:p w14:paraId="58080B21" w14:textId="77777777" w:rsidR="00447736" w:rsidRPr="00DD59E6" w:rsidRDefault="00447736" w:rsidP="00412592">
      <w:pPr>
        <w:rPr>
          <w:rFonts w:cs="Arial"/>
          <w:szCs w:val="24"/>
          <w:lang w:val="mn-MN"/>
        </w:rPr>
      </w:pPr>
    </w:p>
    <w:p w14:paraId="479FC655" w14:textId="77777777" w:rsidR="00412592" w:rsidRPr="00DD59E6" w:rsidRDefault="00C426CB" w:rsidP="00412592">
      <w:pPr>
        <w:rPr>
          <w:rFonts w:cs="Arial"/>
          <w:szCs w:val="24"/>
        </w:rPr>
      </w:pPr>
      <w:r w:rsidRPr="00DD59E6">
        <w:rPr>
          <w:rFonts w:cs="Arial"/>
          <w:szCs w:val="24"/>
          <w:lang w:val="mn-MN"/>
        </w:rPr>
        <w:t>3</w:t>
      </w:r>
      <w:r w:rsidR="004E0743" w:rsidRPr="00DD59E6">
        <w:rPr>
          <w:rFonts w:cs="Arial"/>
          <w:szCs w:val="24"/>
          <w:lang w:val="mn-MN"/>
        </w:rPr>
        <w:t>3</w:t>
      </w:r>
      <w:r w:rsidR="00412592" w:rsidRPr="00DD59E6">
        <w:rPr>
          <w:rFonts w:cs="Arial"/>
          <w:szCs w:val="24"/>
        </w:rPr>
        <w:t>.</w:t>
      </w:r>
      <w:r w:rsidR="00412592" w:rsidRPr="00DD59E6">
        <w:rPr>
          <w:rFonts w:cs="Arial"/>
          <w:szCs w:val="24"/>
          <w:lang w:val="mn-MN"/>
        </w:rPr>
        <w:t>3.</w:t>
      </w:r>
      <w:r w:rsidR="00412592" w:rsidRPr="00DD59E6">
        <w:rPr>
          <w:rFonts w:cs="Arial"/>
          <w:szCs w:val="24"/>
        </w:rPr>
        <w:t xml:space="preserve">Нисэхийн аюулгүйн хамгаалалтын байгууллага нь аюулгүйн хамгаалалттай холбоотой хууль, дүрмийг зөрчсөн этгээдийг эрх бүхий байгууллагад шилжүүлэх зорилгоор </w:t>
      </w:r>
      <w:r w:rsidR="007F0DCF" w:rsidRPr="00DD59E6">
        <w:rPr>
          <w:rFonts w:cs="Arial"/>
          <w:szCs w:val="24"/>
          <w:lang w:val="mn-MN"/>
        </w:rPr>
        <w:t xml:space="preserve">түр </w:t>
      </w:r>
      <w:r w:rsidR="00412592" w:rsidRPr="00DD59E6">
        <w:rPr>
          <w:rFonts w:cs="Arial"/>
          <w:szCs w:val="24"/>
        </w:rPr>
        <w:t xml:space="preserve">саатуулах эрхтэй. </w:t>
      </w:r>
    </w:p>
    <w:p w14:paraId="57888072" w14:textId="77777777" w:rsidR="0073349C" w:rsidRPr="00DD59E6" w:rsidRDefault="0073349C" w:rsidP="00412592">
      <w:pPr>
        <w:rPr>
          <w:rFonts w:cs="Arial"/>
          <w:szCs w:val="24"/>
        </w:rPr>
      </w:pPr>
    </w:p>
    <w:p w14:paraId="2AB47FE4" w14:textId="1B693A05" w:rsidR="0073349C" w:rsidRPr="00DD59E6" w:rsidRDefault="0073349C" w:rsidP="00412592">
      <w:pPr>
        <w:rPr>
          <w:rFonts w:cs="Arial"/>
          <w:szCs w:val="24"/>
          <w:lang w:val="mn-MN"/>
        </w:rPr>
      </w:pPr>
      <w:r w:rsidRPr="00DD59E6">
        <w:rPr>
          <w:rFonts w:cs="Arial"/>
          <w:lang w:val="mn-MN"/>
        </w:rPr>
        <w:t>3</w:t>
      </w:r>
      <w:r w:rsidR="004E0743" w:rsidRPr="00DD59E6">
        <w:rPr>
          <w:rFonts w:cs="Arial"/>
          <w:lang w:val="mn-MN"/>
        </w:rPr>
        <w:t>3</w:t>
      </w:r>
      <w:r w:rsidRPr="00DD59E6">
        <w:rPr>
          <w:rFonts w:eastAsia="Arial" w:cs="Arial"/>
          <w:lang w:val="mn-MN"/>
        </w:rPr>
        <w:t>.</w:t>
      </w:r>
      <w:r w:rsidRPr="00DD59E6">
        <w:rPr>
          <w:rFonts w:eastAsia="Arial" w:cs="Arial"/>
        </w:rPr>
        <w:t>4</w:t>
      </w:r>
      <w:r w:rsidRPr="00DD59E6">
        <w:rPr>
          <w:rFonts w:eastAsia="Arial" w:cs="Arial"/>
          <w:lang w:val="mn-MN"/>
        </w:rPr>
        <w:t>.</w:t>
      </w:r>
      <w:r w:rsidRPr="00DD59E6">
        <w:rPr>
          <w:rFonts w:cs="Arial"/>
          <w:lang w:val="mn-MN"/>
        </w:rPr>
        <w:t>Нисэхийн аюулгүйн хамгаалалтын үйлчилгээний байгууллага</w:t>
      </w:r>
      <w:r w:rsidRPr="00DD59E6">
        <w:rPr>
          <w:rFonts w:cs="Arial"/>
          <w:b/>
          <w:lang w:val="mn-MN"/>
        </w:rPr>
        <w:t xml:space="preserve"> </w:t>
      </w:r>
      <w:r w:rsidRPr="00DD59E6">
        <w:rPr>
          <w:rFonts w:eastAsia="Arial" w:cs="Arial"/>
          <w:lang w:val="mn-MN"/>
        </w:rPr>
        <w:t>нь үзлэг</w:t>
      </w:r>
      <w:r w:rsidR="00066A59">
        <w:rPr>
          <w:rFonts w:eastAsia="Arial" w:cs="Arial"/>
          <w:lang w:val="mn-MN"/>
        </w:rPr>
        <w:t>, шалгалтаар</w:t>
      </w:r>
      <w:r w:rsidRPr="00DD59E6">
        <w:rPr>
          <w:rFonts w:eastAsia="Arial" w:cs="Arial"/>
          <w:lang w:val="mn-MN"/>
        </w:rPr>
        <w:t xml:space="preserve"> илэрсэн зөвшөөрөгдөөгүй эд зүйлсийг хураан авах</w:t>
      </w:r>
      <w:r w:rsidR="00066A59">
        <w:rPr>
          <w:rFonts w:eastAsia="Arial" w:cs="Arial"/>
          <w:lang w:val="mn-MN"/>
        </w:rPr>
        <w:t>,</w:t>
      </w:r>
      <w:r w:rsidRPr="00DD59E6">
        <w:rPr>
          <w:rFonts w:eastAsia="Arial" w:cs="Arial"/>
          <w:lang w:val="mn-MN"/>
        </w:rPr>
        <w:t xml:space="preserve"> эсхүл саатуулна.</w:t>
      </w:r>
    </w:p>
    <w:p w14:paraId="699B0593" w14:textId="77777777" w:rsidR="00412592" w:rsidRPr="00DD59E6" w:rsidRDefault="00412592" w:rsidP="00412592">
      <w:pPr>
        <w:rPr>
          <w:rFonts w:cs="Arial"/>
          <w:b/>
          <w:szCs w:val="24"/>
          <w:lang w:val="mn-MN"/>
        </w:rPr>
      </w:pPr>
    </w:p>
    <w:p w14:paraId="7B31B7A2" w14:textId="77777777" w:rsidR="00412592" w:rsidRPr="00DD59E6" w:rsidRDefault="004E0743" w:rsidP="00412592">
      <w:pPr>
        <w:tabs>
          <w:tab w:val="left" w:pos="7080"/>
        </w:tabs>
        <w:rPr>
          <w:rFonts w:cs="Arial"/>
          <w:b/>
          <w:szCs w:val="24"/>
          <w:lang w:val="mn-MN"/>
        </w:rPr>
      </w:pPr>
      <w:r w:rsidRPr="00DD59E6">
        <w:rPr>
          <w:rFonts w:cs="Arial"/>
          <w:b/>
          <w:szCs w:val="24"/>
          <w:lang w:val="mn-MN"/>
        </w:rPr>
        <w:t>34</w:t>
      </w:r>
      <w:r w:rsidRPr="00DD59E6">
        <w:rPr>
          <w:rFonts w:cs="Arial"/>
          <w:b/>
          <w:szCs w:val="24"/>
        </w:rPr>
        <w:t xml:space="preserve"> дүгээ</w:t>
      </w:r>
      <w:r w:rsidR="00412592" w:rsidRPr="00DD59E6">
        <w:rPr>
          <w:rFonts w:cs="Arial"/>
          <w:b/>
          <w:szCs w:val="24"/>
        </w:rPr>
        <w:t>р зүйл.Аюулгүйн үзлэг</w:t>
      </w:r>
      <w:r w:rsidR="00412592" w:rsidRPr="00DD59E6">
        <w:rPr>
          <w:rFonts w:cs="Arial"/>
          <w:b/>
          <w:szCs w:val="24"/>
          <w:lang w:val="mn-MN"/>
        </w:rPr>
        <w:t>, шалгалт</w:t>
      </w:r>
      <w:r w:rsidR="00412592" w:rsidRPr="00DD59E6">
        <w:rPr>
          <w:rFonts w:cs="Arial"/>
          <w:b/>
          <w:szCs w:val="24"/>
          <w:lang w:val="mn-MN"/>
        </w:rPr>
        <w:tab/>
      </w:r>
    </w:p>
    <w:p w14:paraId="3D5EBCE2" w14:textId="77777777" w:rsidR="00412592" w:rsidRPr="00DD59E6" w:rsidRDefault="00412592" w:rsidP="00412592">
      <w:pPr>
        <w:rPr>
          <w:rFonts w:eastAsia="Arial" w:cs="Arial"/>
          <w:szCs w:val="24"/>
          <w:lang w:val="mn-MN"/>
        </w:rPr>
      </w:pPr>
    </w:p>
    <w:p w14:paraId="76810DD4" w14:textId="765BF8EC" w:rsidR="00412592" w:rsidRPr="00DD59E6" w:rsidRDefault="00412592" w:rsidP="00412592">
      <w:pPr>
        <w:rPr>
          <w:rFonts w:cs="Arial"/>
          <w:szCs w:val="24"/>
        </w:rPr>
      </w:pPr>
      <w:r w:rsidRPr="00DD59E6">
        <w:rPr>
          <w:rFonts w:cs="Arial"/>
          <w:szCs w:val="24"/>
        </w:rPr>
        <w:t>3</w:t>
      </w:r>
      <w:r w:rsidR="004E0743" w:rsidRPr="00DD59E6">
        <w:rPr>
          <w:rFonts w:cs="Arial"/>
          <w:szCs w:val="24"/>
          <w:lang w:val="mn-MN"/>
        </w:rPr>
        <w:t>4</w:t>
      </w:r>
      <w:r w:rsidRPr="00DD59E6">
        <w:rPr>
          <w:rFonts w:cs="Arial"/>
          <w:szCs w:val="24"/>
        </w:rPr>
        <w:t>.</w:t>
      </w:r>
      <w:r w:rsidRPr="00DD59E6">
        <w:rPr>
          <w:rFonts w:cs="Arial"/>
          <w:szCs w:val="24"/>
          <w:lang w:val="mn-MN"/>
        </w:rPr>
        <w:t>1</w:t>
      </w:r>
      <w:r w:rsidRPr="00DD59E6">
        <w:rPr>
          <w:rFonts w:cs="Arial"/>
          <w:szCs w:val="24"/>
        </w:rPr>
        <w:t xml:space="preserve">.Нисэхийн аюулгүйн хамгаалалтын байгууллага нь </w:t>
      </w:r>
      <w:r w:rsidRPr="00DD59E6">
        <w:rPr>
          <w:rFonts w:cs="Arial"/>
          <w:szCs w:val="24"/>
          <w:lang w:val="mn-MN"/>
        </w:rPr>
        <w:t>дараах үзлэг</w:t>
      </w:r>
      <w:r w:rsidRPr="00DD59E6">
        <w:rPr>
          <w:rFonts w:cs="Arial"/>
          <w:szCs w:val="24"/>
        </w:rPr>
        <w:t xml:space="preserve">, </w:t>
      </w:r>
      <w:r w:rsidRPr="00DD59E6">
        <w:rPr>
          <w:rFonts w:cs="Arial"/>
          <w:szCs w:val="24"/>
          <w:lang w:val="mn-MN"/>
        </w:rPr>
        <w:t>шалгалт</w:t>
      </w:r>
      <w:r w:rsidR="00066A59">
        <w:rPr>
          <w:rFonts w:cs="Arial"/>
          <w:szCs w:val="24"/>
          <w:lang w:val="mn-MN"/>
        </w:rPr>
        <w:t>ыг хийнэ</w:t>
      </w:r>
      <w:r w:rsidRPr="00DD59E6">
        <w:rPr>
          <w:rFonts w:cs="Arial"/>
          <w:szCs w:val="24"/>
        </w:rPr>
        <w:t>:</w:t>
      </w:r>
    </w:p>
    <w:p w14:paraId="4FFC7527" w14:textId="77777777" w:rsidR="00412592" w:rsidRPr="00DD59E6" w:rsidRDefault="00412592" w:rsidP="00412592">
      <w:pPr>
        <w:ind w:left="720"/>
        <w:rPr>
          <w:rFonts w:cs="Arial"/>
          <w:szCs w:val="24"/>
          <w:lang w:val="mn-MN"/>
        </w:rPr>
      </w:pPr>
    </w:p>
    <w:p w14:paraId="23272BD1" w14:textId="719B901B" w:rsidR="00412592" w:rsidRPr="00DD59E6" w:rsidRDefault="00784B76" w:rsidP="003078DD">
      <w:pPr>
        <w:ind w:left="720"/>
        <w:rPr>
          <w:rFonts w:cs="Arial"/>
          <w:szCs w:val="24"/>
          <w:lang w:val="mn-MN"/>
        </w:rPr>
      </w:pPr>
      <w:r w:rsidRPr="00DD59E6">
        <w:rPr>
          <w:rFonts w:cs="Arial"/>
          <w:szCs w:val="24"/>
          <w:lang w:val="mn-MN"/>
        </w:rPr>
        <w:lastRenderedPageBreak/>
        <w:t>3</w:t>
      </w:r>
      <w:r w:rsidR="004E0743" w:rsidRPr="00DD59E6">
        <w:rPr>
          <w:rFonts w:cs="Arial"/>
          <w:szCs w:val="24"/>
          <w:lang w:val="mn-MN"/>
        </w:rPr>
        <w:t>4</w:t>
      </w:r>
      <w:r w:rsidR="00412592" w:rsidRPr="00DD59E6">
        <w:rPr>
          <w:rFonts w:cs="Arial"/>
          <w:szCs w:val="24"/>
          <w:lang w:val="mn-MN"/>
        </w:rPr>
        <w:t>.1.1.</w:t>
      </w:r>
      <w:r w:rsidR="00412592" w:rsidRPr="00DD59E6">
        <w:rPr>
          <w:rFonts w:cs="Arial"/>
          <w:szCs w:val="24"/>
        </w:rPr>
        <w:t xml:space="preserve">аюулгүйн хамгаалалт шаардлагатай </w:t>
      </w:r>
      <w:r w:rsidR="00BD6495" w:rsidRPr="00DD59E6">
        <w:rPr>
          <w:rFonts w:cs="Arial"/>
          <w:szCs w:val="24"/>
          <w:lang w:val="mn-MN"/>
        </w:rPr>
        <w:t xml:space="preserve">нисэх буудал, </w:t>
      </w:r>
      <w:r w:rsidR="00412592" w:rsidRPr="00DD59E6">
        <w:rPr>
          <w:rFonts w:cs="Arial"/>
          <w:szCs w:val="24"/>
        </w:rPr>
        <w:t xml:space="preserve">аэродромд </w:t>
      </w:r>
      <w:r w:rsidR="00412592" w:rsidRPr="00DD59E6">
        <w:rPr>
          <w:rFonts w:cs="Arial"/>
          <w:szCs w:val="24"/>
          <w:lang w:val="mn-MN"/>
        </w:rPr>
        <w:t>нисгэх</w:t>
      </w:r>
      <w:r w:rsidR="00412592" w:rsidRPr="00DD59E6">
        <w:rPr>
          <w:rFonts w:cs="Arial"/>
          <w:szCs w:val="24"/>
        </w:rPr>
        <w:t xml:space="preserve"> багийн гишүүн, зорчигч, нэвтрэн орох </w:t>
      </w:r>
      <w:r w:rsidR="00066A59" w:rsidRPr="00DD59E6">
        <w:rPr>
          <w:rFonts w:cs="Arial"/>
          <w:szCs w:val="24"/>
        </w:rPr>
        <w:t xml:space="preserve">бусад </w:t>
      </w:r>
      <w:r w:rsidR="00412592" w:rsidRPr="00DD59E6">
        <w:rPr>
          <w:rFonts w:cs="Arial"/>
          <w:szCs w:val="24"/>
        </w:rPr>
        <w:t xml:space="preserve">этгээд, тээш, ачаа, шуудан, нислэгийн хоол хүнс болон хангамжийн эд зүйлд; </w:t>
      </w:r>
    </w:p>
    <w:p w14:paraId="30C8B1D1" w14:textId="77777777" w:rsidR="00412592" w:rsidRPr="00DD59E6" w:rsidRDefault="00412592" w:rsidP="003078DD">
      <w:pPr>
        <w:ind w:left="720"/>
        <w:rPr>
          <w:rFonts w:cs="Arial"/>
          <w:szCs w:val="24"/>
        </w:rPr>
      </w:pPr>
    </w:p>
    <w:p w14:paraId="1E5A5DF1" w14:textId="7E19C505" w:rsidR="00412592" w:rsidRPr="00DD59E6" w:rsidRDefault="004E0743" w:rsidP="003078DD">
      <w:pPr>
        <w:ind w:left="720"/>
        <w:rPr>
          <w:rFonts w:eastAsia="Arial" w:cs="Arial"/>
          <w:szCs w:val="24"/>
          <w:lang w:val="mn-MN"/>
        </w:rPr>
      </w:pPr>
      <w:r w:rsidRPr="00DD59E6">
        <w:rPr>
          <w:rFonts w:cs="Arial"/>
          <w:szCs w:val="24"/>
          <w:lang w:val="mn-MN"/>
        </w:rPr>
        <w:t>34</w:t>
      </w:r>
      <w:r w:rsidR="00412592" w:rsidRPr="00DD59E6">
        <w:rPr>
          <w:rFonts w:eastAsia="Arial" w:cs="Arial"/>
          <w:szCs w:val="24"/>
        </w:rPr>
        <w:t>.</w:t>
      </w:r>
      <w:r w:rsidR="00412592" w:rsidRPr="00DD59E6">
        <w:rPr>
          <w:rFonts w:eastAsia="Arial" w:cs="Arial"/>
          <w:szCs w:val="24"/>
          <w:lang w:val="mn-MN"/>
        </w:rPr>
        <w:t>1</w:t>
      </w:r>
      <w:r w:rsidR="00412592" w:rsidRPr="00DD59E6">
        <w:rPr>
          <w:rFonts w:eastAsia="Arial" w:cs="Arial"/>
          <w:szCs w:val="24"/>
        </w:rPr>
        <w:t>.</w:t>
      </w:r>
      <w:r w:rsidR="00412592" w:rsidRPr="00DD59E6">
        <w:rPr>
          <w:rFonts w:eastAsia="Arial" w:cs="Arial"/>
          <w:szCs w:val="24"/>
          <w:lang w:val="mn-MN"/>
        </w:rPr>
        <w:t>2.аюулгүйн</w:t>
      </w:r>
      <w:r w:rsidR="00412592" w:rsidRPr="00DD59E6">
        <w:rPr>
          <w:rFonts w:eastAsia="Arial" w:cs="Arial"/>
          <w:szCs w:val="24"/>
        </w:rPr>
        <w:t xml:space="preserve"> </w:t>
      </w:r>
      <w:r w:rsidR="00066A59" w:rsidRPr="00DD59E6">
        <w:rPr>
          <w:rFonts w:eastAsia="Arial" w:cs="Arial"/>
          <w:szCs w:val="24"/>
          <w:lang w:val="mn-MN"/>
        </w:rPr>
        <w:t>ө</w:t>
      </w:r>
      <w:r w:rsidR="00066A59" w:rsidRPr="00DD59E6">
        <w:rPr>
          <w:rFonts w:eastAsia="Arial" w:cs="Arial"/>
          <w:szCs w:val="24"/>
        </w:rPr>
        <w:t xml:space="preserve">ндөржүүлсэн </w:t>
      </w:r>
      <w:r w:rsidR="00412592" w:rsidRPr="00DD59E6">
        <w:rPr>
          <w:rFonts w:eastAsia="Arial" w:cs="Arial"/>
          <w:szCs w:val="24"/>
        </w:rPr>
        <w:t>хамгаалалттай бүсэд болон түүнд нэвтрэхээс өмнө хүн</w:t>
      </w:r>
      <w:r w:rsidR="00066A59">
        <w:rPr>
          <w:rFonts w:eastAsia="Arial" w:cs="Arial"/>
          <w:szCs w:val="24"/>
        </w:rPr>
        <w:t>, тэдгээрийн авч яваа эд зүйл,</w:t>
      </w:r>
      <w:r w:rsidR="00412592" w:rsidRPr="00DD59E6">
        <w:rPr>
          <w:rFonts w:eastAsia="Arial" w:cs="Arial"/>
          <w:szCs w:val="24"/>
        </w:rPr>
        <w:t xml:space="preserve"> тээврийн хэрэгсэлд</w:t>
      </w:r>
      <w:r w:rsidR="00016371" w:rsidRPr="00DD59E6">
        <w:rPr>
          <w:rFonts w:eastAsia="Arial" w:cs="Arial"/>
          <w:szCs w:val="24"/>
          <w:lang w:val="mn-MN"/>
        </w:rPr>
        <w:t>.</w:t>
      </w:r>
    </w:p>
    <w:p w14:paraId="0BD2B72D" w14:textId="77777777" w:rsidR="00B95927" w:rsidRPr="00DD59E6" w:rsidRDefault="00B95927" w:rsidP="004150F8">
      <w:pPr>
        <w:ind w:firstLine="0"/>
        <w:rPr>
          <w:rFonts w:eastAsia="Arial" w:cs="Arial"/>
          <w:szCs w:val="24"/>
          <w:lang w:val="mn-MN"/>
        </w:rPr>
      </w:pPr>
    </w:p>
    <w:p w14:paraId="2DC9FDE9" w14:textId="511380AC" w:rsidR="00412592" w:rsidRPr="00DD59E6" w:rsidRDefault="00412592" w:rsidP="00412592">
      <w:pPr>
        <w:rPr>
          <w:rFonts w:cs="Arial"/>
          <w:szCs w:val="24"/>
          <w:lang w:val="mn-MN"/>
        </w:rPr>
      </w:pPr>
      <w:r w:rsidRPr="00DD59E6">
        <w:rPr>
          <w:rFonts w:cs="Arial"/>
          <w:szCs w:val="24"/>
          <w:lang w:val="mn-MN"/>
        </w:rPr>
        <w:t>3</w:t>
      </w:r>
      <w:r w:rsidR="004E0743" w:rsidRPr="00DD59E6">
        <w:rPr>
          <w:rFonts w:cs="Arial"/>
          <w:szCs w:val="24"/>
          <w:lang w:val="mn-MN"/>
        </w:rPr>
        <w:t>4</w:t>
      </w:r>
      <w:r w:rsidRPr="00DD59E6">
        <w:rPr>
          <w:rFonts w:cs="Arial"/>
          <w:szCs w:val="24"/>
        </w:rPr>
        <w:t>.</w:t>
      </w:r>
      <w:r w:rsidR="00513BDB" w:rsidRPr="00DD59E6">
        <w:rPr>
          <w:rFonts w:cs="Arial"/>
          <w:szCs w:val="24"/>
        </w:rPr>
        <w:t>2</w:t>
      </w:r>
      <w:r w:rsidR="00BA22EF" w:rsidRPr="00DD59E6">
        <w:rPr>
          <w:rFonts w:cs="Arial"/>
          <w:szCs w:val="24"/>
        </w:rPr>
        <w:t>.</w:t>
      </w:r>
      <w:r w:rsidR="00066A59">
        <w:rPr>
          <w:rFonts w:cs="Arial"/>
          <w:szCs w:val="24"/>
        </w:rPr>
        <w:t>А</w:t>
      </w:r>
      <w:r w:rsidRPr="00DD59E6">
        <w:rPr>
          <w:rFonts w:cs="Arial"/>
          <w:szCs w:val="24"/>
        </w:rPr>
        <w:t>юулгүйн үзлэг</w:t>
      </w:r>
      <w:r w:rsidRPr="00DD59E6">
        <w:rPr>
          <w:rFonts w:cs="Arial"/>
          <w:szCs w:val="24"/>
          <w:lang w:val="mn-MN"/>
        </w:rPr>
        <w:t>, шалгалт</w:t>
      </w:r>
      <w:r w:rsidRPr="00DD59E6">
        <w:rPr>
          <w:rFonts w:cs="Arial"/>
          <w:szCs w:val="24"/>
        </w:rPr>
        <w:t xml:space="preserve"> хийлгэхээс татгалзсан этгээдийг нисэхийн аюулгүйн </w:t>
      </w:r>
      <w:r w:rsidR="00AD05D8" w:rsidRPr="00DD59E6">
        <w:rPr>
          <w:rFonts w:cs="Arial"/>
          <w:szCs w:val="24"/>
          <w:lang w:val="mn-MN"/>
        </w:rPr>
        <w:t>хамгаалалттай бүсэд нэвтрүүлэхийг хориглоно.</w:t>
      </w:r>
      <w:r w:rsidRPr="00DD59E6">
        <w:rPr>
          <w:rFonts w:cs="Arial"/>
          <w:szCs w:val="24"/>
        </w:rPr>
        <w:t xml:space="preserve"> </w:t>
      </w:r>
    </w:p>
    <w:p w14:paraId="391E8ED7" w14:textId="77777777" w:rsidR="00412592" w:rsidRPr="00DD59E6" w:rsidRDefault="00412592" w:rsidP="00412592">
      <w:pPr>
        <w:ind w:firstLine="0"/>
        <w:jc w:val="left"/>
        <w:rPr>
          <w:rFonts w:cs="Arial"/>
          <w:b/>
          <w:szCs w:val="24"/>
          <w:lang w:val="mn-MN"/>
        </w:rPr>
      </w:pPr>
    </w:p>
    <w:p w14:paraId="645A949C" w14:textId="77777777" w:rsidR="00E47690" w:rsidRPr="00DD59E6" w:rsidRDefault="00435942" w:rsidP="00435942">
      <w:pPr>
        <w:jc w:val="center"/>
        <w:rPr>
          <w:rFonts w:eastAsia="Arial" w:cs="Arial"/>
          <w:b/>
          <w:szCs w:val="24"/>
        </w:rPr>
      </w:pPr>
      <w:r w:rsidRPr="00DD59E6">
        <w:rPr>
          <w:rFonts w:eastAsia="Arial" w:cs="Arial"/>
          <w:b/>
          <w:szCs w:val="24"/>
        </w:rPr>
        <w:t>НАЙМДУГААР БҮЛЭГ</w:t>
      </w:r>
    </w:p>
    <w:p w14:paraId="020421F5" w14:textId="77777777" w:rsidR="00E47690" w:rsidRPr="00DD59E6" w:rsidRDefault="00E47690" w:rsidP="00435942">
      <w:pPr>
        <w:jc w:val="center"/>
        <w:rPr>
          <w:rFonts w:eastAsia="Arial" w:cs="Arial"/>
          <w:b/>
          <w:szCs w:val="24"/>
        </w:rPr>
      </w:pPr>
      <w:r w:rsidRPr="00DD59E6">
        <w:rPr>
          <w:rFonts w:eastAsia="Arial" w:cs="Arial"/>
          <w:b/>
          <w:szCs w:val="24"/>
        </w:rPr>
        <w:t>ИРГЭНИЙ НИСЭХИЙН АЮУЛГҮЙ БАЙДЛЫН ХЯНАЛТ</w:t>
      </w:r>
    </w:p>
    <w:p w14:paraId="73975C16" w14:textId="77777777" w:rsidR="00E47690" w:rsidRPr="00DD59E6" w:rsidRDefault="00E47690" w:rsidP="00435942">
      <w:pPr>
        <w:jc w:val="center"/>
        <w:rPr>
          <w:rFonts w:eastAsia="Arial" w:cs="Arial"/>
          <w:b/>
          <w:szCs w:val="24"/>
        </w:rPr>
      </w:pPr>
    </w:p>
    <w:p w14:paraId="10B4BF05" w14:textId="77777777" w:rsidR="00E47690" w:rsidRPr="00DD59E6" w:rsidRDefault="00216D96" w:rsidP="00E47690">
      <w:pPr>
        <w:rPr>
          <w:rFonts w:eastAsia="Arial" w:cs="Arial"/>
          <w:b/>
          <w:szCs w:val="24"/>
        </w:rPr>
      </w:pPr>
      <w:r w:rsidRPr="00DD59E6">
        <w:rPr>
          <w:rFonts w:eastAsia="Arial" w:cs="Arial"/>
          <w:b/>
          <w:szCs w:val="24"/>
          <w:lang w:val="mn-MN"/>
        </w:rPr>
        <w:t>3</w:t>
      </w:r>
      <w:r w:rsidR="004E0743" w:rsidRPr="00DD59E6">
        <w:rPr>
          <w:rFonts w:eastAsia="Arial" w:cs="Arial"/>
          <w:b/>
          <w:szCs w:val="24"/>
          <w:lang w:val="mn-MN"/>
        </w:rPr>
        <w:t>5</w:t>
      </w:r>
      <w:r w:rsidR="00E47690" w:rsidRPr="00DD59E6">
        <w:rPr>
          <w:rFonts w:eastAsia="Arial" w:cs="Arial"/>
          <w:b/>
          <w:szCs w:val="24"/>
        </w:rPr>
        <w:t xml:space="preserve"> </w:t>
      </w:r>
      <w:r w:rsidR="00AF5EB4" w:rsidRPr="00DD59E6">
        <w:rPr>
          <w:rFonts w:eastAsia="Arial" w:cs="Arial"/>
          <w:b/>
          <w:szCs w:val="24"/>
          <w:lang w:val="mn-MN"/>
        </w:rPr>
        <w:t>дугаар</w:t>
      </w:r>
      <w:r w:rsidR="00E47690" w:rsidRPr="00DD59E6">
        <w:rPr>
          <w:rFonts w:eastAsia="Arial" w:cs="Arial"/>
          <w:b/>
          <w:szCs w:val="24"/>
        </w:rPr>
        <w:t xml:space="preserve"> зүйл.Иргэний нисэхийн хяналт</w:t>
      </w:r>
    </w:p>
    <w:p w14:paraId="0110D326" w14:textId="77777777" w:rsidR="00435942" w:rsidRPr="00DD59E6" w:rsidRDefault="00435942" w:rsidP="00E47690">
      <w:pPr>
        <w:rPr>
          <w:rFonts w:eastAsia="Arial" w:cs="Arial"/>
          <w:szCs w:val="24"/>
        </w:rPr>
      </w:pPr>
    </w:p>
    <w:p w14:paraId="7D811259" w14:textId="77777777" w:rsidR="0021404C" w:rsidRPr="00DD59E6" w:rsidRDefault="00784B76" w:rsidP="00485EA0">
      <w:r w:rsidRPr="00DD59E6">
        <w:rPr>
          <w:lang w:val="mn-MN"/>
        </w:rPr>
        <w:t>3</w:t>
      </w:r>
      <w:r w:rsidR="004E0743" w:rsidRPr="00DD59E6">
        <w:rPr>
          <w:lang w:val="mn-MN"/>
        </w:rPr>
        <w:t>5</w:t>
      </w:r>
      <w:r w:rsidR="00013DC5" w:rsidRPr="00DD59E6">
        <w:t xml:space="preserve">.1.Иргэний нисэхийн хяналт </w:t>
      </w:r>
      <w:r w:rsidR="0021404C" w:rsidRPr="00DD59E6">
        <w:t>нь нислэгийн аюулгүй байдлын болон иргэни</w:t>
      </w:r>
      <w:r w:rsidR="00C14B53" w:rsidRPr="00DD59E6">
        <w:t>й нисэхийн үйлчилгээнд тавих</w:t>
      </w:r>
      <w:r w:rsidR="00013DC5" w:rsidRPr="00DD59E6">
        <w:t xml:space="preserve"> хяналт</w:t>
      </w:r>
      <w:r w:rsidR="0021404C" w:rsidRPr="00DD59E6">
        <w:t xml:space="preserve">аас бүрдэнэ. </w:t>
      </w:r>
    </w:p>
    <w:p w14:paraId="5BA9CD5A" w14:textId="77777777" w:rsidR="007654A9" w:rsidRPr="00DD59E6" w:rsidRDefault="007654A9" w:rsidP="00013DC5">
      <w:pPr>
        <w:ind w:left="720" w:firstLine="0"/>
      </w:pPr>
    </w:p>
    <w:p w14:paraId="1C37E62A" w14:textId="77777777" w:rsidR="0021404C" w:rsidRPr="00DD59E6" w:rsidRDefault="00784B76" w:rsidP="00013DC5">
      <w:pPr>
        <w:ind w:left="720"/>
      </w:pPr>
      <w:r w:rsidRPr="00DD59E6">
        <w:rPr>
          <w:lang w:val="mn-MN"/>
        </w:rPr>
        <w:t>3</w:t>
      </w:r>
      <w:r w:rsidR="004E0743" w:rsidRPr="00DD59E6">
        <w:rPr>
          <w:lang w:val="mn-MN"/>
        </w:rPr>
        <w:t>5</w:t>
      </w:r>
      <w:r w:rsidR="00013DC5" w:rsidRPr="00DD59E6">
        <w:rPr>
          <w:lang w:val="mn-MN"/>
        </w:rPr>
        <w:t>.1.1.Н</w:t>
      </w:r>
      <w:r w:rsidR="0021404C" w:rsidRPr="00DD59E6">
        <w:t xml:space="preserve">ислэгийн аюулгүй байдлын хяналт дараах чиглэлтэй байна: </w:t>
      </w:r>
    </w:p>
    <w:p w14:paraId="2785A563" w14:textId="77777777" w:rsidR="00216D96" w:rsidRPr="00DD59E6" w:rsidRDefault="00216D96" w:rsidP="00013DC5">
      <w:pPr>
        <w:tabs>
          <w:tab w:val="left" w:pos="1440"/>
        </w:tabs>
        <w:ind w:left="2250" w:hanging="90"/>
        <w:rPr>
          <w:lang w:val="mn-MN"/>
        </w:rPr>
      </w:pPr>
    </w:p>
    <w:p w14:paraId="4D268F6C" w14:textId="77777777" w:rsidR="0021404C" w:rsidRPr="00DD59E6" w:rsidRDefault="00216D96" w:rsidP="00013DC5">
      <w:pPr>
        <w:tabs>
          <w:tab w:val="left" w:pos="1440"/>
        </w:tabs>
        <w:ind w:left="2250" w:hanging="90"/>
        <w:rPr>
          <w:lang w:val="mn-MN"/>
        </w:rPr>
      </w:pPr>
      <w:r w:rsidRPr="00DD59E6">
        <w:t>3</w:t>
      </w:r>
      <w:r w:rsidR="004E0743" w:rsidRPr="00DD59E6">
        <w:rPr>
          <w:lang w:val="mn-MN"/>
        </w:rPr>
        <w:t>5</w:t>
      </w:r>
      <w:r w:rsidR="00013DC5" w:rsidRPr="00DD59E6">
        <w:rPr>
          <w:lang w:val="mn-MN"/>
        </w:rPr>
        <w:t>.1.1</w:t>
      </w:r>
      <w:r w:rsidR="00013DC5" w:rsidRPr="00DD59E6">
        <w:t>.1.</w:t>
      </w:r>
      <w:r w:rsidR="0021404C" w:rsidRPr="00DD59E6">
        <w:t>нисэхийн</w:t>
      </w:r>
      <w:r w:rsidR="00F21A14" w:rsidRPr="00DD59E6">
        <w:rPr>
          <w:lang w:val="mn-MN"/>
        </w:rPr>
        <w:t xml:space="preserve"> мэргэшсэн</w:t>
      </w:r>
      <w:r w:rsidR="0021404C" w:rsidRPr="00DD59E6">
        <w:t xml:space="preserve"> ажилтны үнэмлэх, гэрчилгээжүүлэлт;</w:t>
      </w:r>
    </w:p>
    <w:p w14:paraId="5B58EE83" w14:textId="77777777" w:rsidR="00216D96" w:rsidRPr="00DD59E6" w:rsidRDefault="00216D96" w:rsidP="00013DC5">
      <w:pPr>
        <w:tabs>
          <w:tab w:val="left" w:pos="1440"/>
        </w:tabs>
        <w:ind w:left="2250" w:hanging="90"/>
        <w:rPr>
          <w:lang w:val="mn-MN"/>
        </w:rPr>
      </w:pPr>
    </w:p>
    <w:p w14:paraId="7DC2EDFB" w14:textId="77777777" w:rsidR="0021404C" w:rsidRPr="00DD59E6" w:rsidRDefault="00013DC5" w:rsidP="00013DC5">
      <w:pPr>
        <w:tabs>
          <w:tab w:val="left" w:pos="1440"/>
        </w:tabs>
        <w:rPr>
          <w:lang w:val="mn-MN"/>
        </w:rPr>
      </w:pPr>
      <w:r w:rsidRPr="00DD59E6">
        <w:rPr>
          <w:lang w:val="mn-MN"/>
        </w:rPr>
        <w:tab/>
      </w:r>
      <w:r w:rsidRPr="00DD59E6">
        <w:rPr>
          <w:lang w:val="mn-MN"/>
        </w:rPr>
        <w:tab/>
      </w:r>
      <w:r w:rsidR="00216D96" w:rsidRPr="00DD59E6">
        <w:t>3</w:t>
      </w:r>
      <w:r w:rsidR="004E0743" w:rsidRPr="00DD59E6">
        <w:rPr>
          <w:lang w:val="mn-MN"/>
        </w:rPr>
        <w:t>5</w:t>
      </w:r>
      <w:r w:rsidRPr="00DD59E6">
        <w:rPr>
          <w:lang w:val="mn-MN"/>
        </w:rPr>
        <w:t>.1.1</w:t>
      </w:r>
      <w:r w:rsidR="0021404C" w:rsidRPr="00DD59E6">
        <w:t>.2.нислэгийн үйл ажиллагааны стандарт;</w:t>
      </w:r>
    </w:p>
    <w:p w14:paraId="3A30A095" w14:textId="77777777" w:rsidR="00216D96" w:rsidRPr="00DD59E6" w:rsidRDefault="00216D96" w:rsidP="00013DC5">
      <w:pPr>
        <w:tabs>
          <w:tab w:val="left" w:pos="1440"/>
        </w:tabs>
        <w:rPr>
          <w:lang w:val="mn-MN"/>
        </w:rPr>
      </w:pPr>
    </w:p>
    <w:p w14:paraId="768D4B44" w14:textId="77777777" w:rsidR="0021404C" w:rsidRPr="00DD59E6" w:rsidRDefault="00216D96" w:rsidP="00013DC5">
      <w:pPr>
        <w:tabs>
          <w:tab w:val="left" w:pos="1440"/>
        </w:tabs>
        <w:ind w:left="2250" w:hanging="90"/>
        <w:rPr>
          <w:lang w:val="mn-MN"/>
        </w:rPr>
      </w:pPr>
      <w:proofErr w:type="gramStart"/>
      <w:r w:rsidRPr="00DD59E6">
        <w:t>3</w:t>
      </w:r>
      <w:r w:rsidR="004E0743" w:rsidRPr="00DD59E6">
        <w:rPr>
          <w:lang w:val="mn-MN"/>
        </w:rPr>
        <w:t>5</w:t>
      </w:r>
      <w:r w:rsidR="00013DC5" w:rsidRPr="00DD59E6">
        <w:rPr>
          <w:lang w:val="mn-MN"/>
        </w:rPr>
        <w:t>.1.1</w:t>
      </w:r>
      <w:r w:rsidR="0021404C" w:rsidRPr="00DD59E6">
        <w:t>.3.нислэгт тэнцэх чадвар.</w:t>
      </w:r>
      <w:proofErr w:type="gramEnd"/>
    </w:p>
    <w:p w14:paraId="258D796C" w14:textId="77777777" w:rsidR="003078DD" w:rsidRPr="00DD59E6" w:rsidRDefault="003078DD" w:rsidP="00013DC5">
      <w:pPr>
        <w:tabs>
          <w:tab w:val="left" w:pos="1440"/>
        </w:tabs>
        <w:ind w:left="2250" w:hanging="90"/>
        <w:rPr>
          <w:lang w:val="mn-MN"/>
        </w:rPr>
      </w:pPr>
    </w:p>
    <w:p w14:paraId="3F77F8AE" w14:textId="77777777" w:rsidR="0021404C" w:rsidRPr="00DD59E6" w:rsidRDefault="00013DC5" w:rsidP="00013DC5">
      <w:pPr>
        <w:tabs>
          <w:tab w:val="left" w:pos="1440"/>
        </w:tabs>
        <w:rPr>
          <w:lang w:val="mn-MN"/>
        </w:rPr>
      </w:pPr>
      <w:r w:rsidRPr="00DD59E6">
        <w:rPr>
          <w:lang w:val="mn-MN"/>
        </w:rPr>
        <w:tab/>
      </w:r>
      <w:r w:rsidR="00216D96" w:rsidRPr="00DD59E6">
        <w:t>3</w:t>
      </w:r>
      <w:r w:rsidR="004E0743" w:rsidRPr="00DD59E6">
        <w:rPr>
          <w:lang w:val="mn-MN"/>
        </w:rPr>
        <w:t>5</w:t>
      </w:r>
      <w:r w:rsidRPr="00DD59E6">
        <w:rPr>
          <w:lang w:val="mn-MN"/>
        </w:rPr>
        <w:t>.1.2</w:t>
      </w:r>
      <w:r w:rsidR="0021404C" w:rsidRPr="00DD59E6">
        <w:t>.Иргэни</w:t>
      </w:r>
      <w:r w:rsidRPr="00DD59E6">
        <w:t xml:space="preserve">й нисэхийн үйлчилгээний хяналт </w:t>
      </w:r>
      <w:r w:rsidR="0021404C" w:rsidRPr="00DD59E6">
        <w:t xml:space="preserve">дараах чиглэлтэй байна: </w:t>
      </w:r>
    </w:p>
    <w:p w14:paraId="788BF9E2" w14:textId="77777777" w:rsidR="00216D96" w:rsidRPr="00DD59E6" w:rsidRDefault="00216D96" w:rsidP="00013DC5">
      <w:pPr>
        <w:tabs>
          <w:tab w:val="left" w:pos="1440"/>
        </w:tabs>
        <w:rPr>
          <w:lang w:val="mn-MN"/>
        </w:rPr>
      </w:pPr>
    </w:p>
    <w:p w14:paraId="2CFE48AA" w14:textId="77777777" w:rsidR="0021404C" w:rsidRPr="00DD59E6" w:rsidRDefault="00216D96" w:rsidP="00013DC5">
      <w:pPr>
        <w:tabs>
          <w:tab w:val="left" w:pos="1440"/>
        </w:tabs>
        <w:ind w:left="2250" w:hanging="90"/>
        <w:rPr>
          <w:lang w:val="mn-MN"/>
        </w:rPr>
      </w:pPr>
      <w:r w:rsidRPr="00DD59E6">
        <w:t>3</w:t>
      </w:r>
      <w:r w:rsidR="004E0743" w:rsidRPr="00DD59E6">
        <w:rPr>
          <w:lang w:val="mn-MN"/>
        </w:rPr>
        <w:t>5</w:t>
      </w:r>
      <w:r w:rsidR="00013DC5" w:rsidRPr="00DD59E6">
        <w:rPr>
          <w:lang w:val="mn-MN"/>
        </w:rPr>
        <w:t>.1.2</w:t>
      </w:r>
      <w:r w:rsidR="008B7787" w:rsidRPr="00DD59E6">
        <w:t>.</w:t>
      </w:r>
      <w:r w:rsidR="00BD34D7" w:rsidRPr="00DD59E6">
        <w:rPr>
          <w:lang w:val="mn-MN"/>
        </w:rPr>
        <w:t>1</w:t>
      </w:r>
      <w:r w:rsidR="00013DC5" w:rsidRPr="00DD59E6">
        <w:t>.</w:t>
      </w:r>
      <w:r w:rsidR="0021404C" w:rsidRPr="00DD59E6">
        <w:t xml:space="preserve">агаарын </w:t>
      </w:r>
      <w:r w:rsidR="00DE65FA" w:rsidRPr="00DD59E6">
        <w:t>навигацийн</w:t>
      </w:r>
      <w:r w:rsidR="0021404C" w:rsidRPr="00DD59E6">
        <w:t xml:space="preserve"> үйлчилгээ;</w:t>
      </w:r>
    </w:p>
    <w:p w14:paraId="32367B73" w14:textId="77777777" w:rsidR="00216D96" w:rsidRPr="00DD59E6" w:rsidRDefault="00216D96" w:rsidP="00013DC5">
      <w:pPr>
        <w:tabs>
          <w:tab w:val="left" w:pos="1440"/>
        </w:tabs>
        <w:ind w:left="2250" w:hanging="90"/>
        <w:rPr>
          <w:lang w:val="mn-MN"/>
        </w:rPr>
      </w:pPr>
    </w:p>
    <w:p w14:paraId="6F2AAE83" w14:textId="77777777" w:rsidR="0021404C" w:rsidRPr="00DD59E6" w:rsidRDefault="00013DC5" w:rsidP="00013DC5">
      <w:pPr>
        <w:tabs>
          <w:tab w:val="left" w:pos="1440"/>
        </w:tabs>
        <w:rPr>
          <w:lang w:val="mn-MN"/>
        </w:rPr>
      </w:pPr>
      <w:r w:rsidRPr="00DD59E6">
        <w:rPr>
          <w:lang w:val="mn-MN"/>
        </w:rPr>
        <w:tab/>
      </w:r>
      <w:r w:rsidRPr="00DD59E6">
        <w:rPr>
          <w:lang w:val="mn-MN"/>
        </w:rPr>
        <w:tab/>
      </w:r>
      <w:r w:rsidR="00216D96" w:rsidRPr="00DD59E6">
        <w:t>3</w:t>
      </w:r>
      <w:r w:rsidR="004E0743" w:rsidRPr="00DD59E6">
        <w:rPr>
          <w:lang w:val="mn-MN"/>
        </w:rPr>
        <w:t>5</w:t>
      </w:r>
      <w:r w:rsidRPr="00DD59E6">
        <w:rPr>
          <w:lang w:val="mn-MN"/>
        </w:rPr>
        <w:t>.1.2</w:t>
      </w:r>
      <w:r w:rsidR="008B7787" w:rsidRPr="00DD59E6">
        <w:t>.</w:t>
      </w:r>
      <w:r w:rsidR="00BD34D7" w:rsidRPr="00DD59E6">
        <w:rPr>
          <w:lang w:val="mn-MN"/>
        </w:rPr>
        <w:t>2</w:t>
      </w:r>
      <w:r w:rsidRPr="00DD59E6">
        <w:t>.</w:t>
      </w:r>
      <w:r w:rsidR="0021404C" w:rsidRPr="00DD59E6">
        <w:t>нисэх буудал, аэродромын үйлчилгээ;</w:t>
      </w:r>
    </w:p>
    <w:p w14:paraId="5375B938" w14:textId="77777777" w:rsidR="00216D96" w:rsidRPr="00DD59E6" w:rsidRDefault="00216D96" w:rsidP="00013DC5">
      <w:pPr>
        <w:tabs>
          <w:tab w:val="left" w:pos="1440"/>
        </w:tabs>
        <w:rPr>
          <w:lang w:val="mn-MN"/>
        </w:rPr>
      </w:pPr>
    </w:p>
    <w:p w14:paraId="664F8D41" w14:textId="77777777" w:rsidR="00A45450" w:rsidRPr="00DD59E6" w:rsidRDefault="00216D96" w:rsidP="00013DC5">
      <w:pPr>
        <w:tabs>
          <w:tab w:val="left" w:pos="1440"/>
        </w:tabs>
        <w:ind w:left="2250" w:hanging="90"/>
      </w:pPr>
      <w:proofErr w:type="gramStart"/>
      <w:r w:rsidRPr="00DD59E6">
        <w:t>3</w:t>
      </w:r>
      <w:r w:rsidR="004E0743" w:rsidRPr="00DD59E6">
        <w:rPr>
          <w:lang w:val="mn-MN"/>
        </w:rPr>
        <w:t>5</w:t>
      </w:r>
      <w:r w:rsidR="00013DC5" w:rsidRPr="00DD59E6">
        <w:rPr>
          <w:lang w:val="mn-MN"/>
        </w:rPr>
        <w:t>.1.2.</w:t>
      </w:r>
      <w:r w:rsidR="00BD34D7" w:rsidRPr="00DD59E6">
        <w:rPr>
          <w:lang w:val="mn-MN"/>
        </w:rPr>
        <w:t>3</w:t>
      </w:r>
      <w:r w:rsidR="00013DC5" w:rsidRPr="00DD59E6">
        <w:t>.</w:t>
      </w:r>
      <w:r w:rsidR="0021404C" w:rsidRPr="00DD59E6">
        <w:t>аюулгүйн хамгаалалтын үйлчилгээ.</w:t>
      </w:r>
      <w:proofErr w:type="gramEnd"/>
    </w:p>
    <w:p w14:paraId="14EAF6BE" w14:textId="77777777" w:rsidR="002A4CD0" w:rsidRPr="00DD59E6" w:rsidRDefault="002A4CD0" w:rsidP="00013DC5">
      <w:pPr>
        <w:ind w:left="720" w:firstLine="0"/>
      </w:pPr>
    </w:p>
    <w:p w14:paraId="1508A1BB" w14:textId="77777777" w:rsidR="00E47690" w:rsidRPr="00DD59E6" w:rsidRDefault="00784B76" w:rsidP="00E47690">
      <w:pPr>
        <w:rPr>
          <w:rFonts w:eastAsia="Arial" w:cs="Arial"/>
          <w:b/>
          <w:szCs w:val="24"/>
        </w:rPr>
      </w:pPr>
      <w:r w:rsidRPr="00DD59E6">
        <w:rPr>
          <w:rFonts w:eastAsia="Arial" w:cs="Arial"/>
          <w:b/>
          <w:szCs w:val="24"/>
          <w:lang w:val="mn-MN"/>
        </w:rPr>
        <w:t>3</w:t>
      </w:r>
      <w:r w:rsidR="004E0743" w:rsidRPr="00DD59E6">
        <w:rPr>
          <w:rFonts w:eastAsia="Arial" w:cs="Arial"/>
          <w:b/>
          <w:szCs w:val="24"/>
          <w:lang w:val="mn-MN"/>
        </w:rPr>
        <w:t>6</w:t>
      </w:r>
      <w:r w:rsidR="00E47690" w:rsidRPr="00DD59E6">
        <w:rPr>
          <w:rFonts w:eastAsia="Arial" w:cs="Arial"/>
          <w:b/>
          <w:szCs w:val="24"/>
        </w:rPr>
        <w:t xml:space="preserve"> </w:t>
      </w:r>
      <w:r w:rsidRPr="00DD59E6">
        <w:rPr>
          <w:rFonts w:eastAsia="Arial" w:cs="Arial"/>
          <w:b/>
          <w:szCs w:val="24"/>
          <w:lang w:val="mn-MN"/>
        </w:rPr>
        <w:t>дугаа</w:t>
      </w:r>
      <w:r w:rsidR="00216D96" w:rsidRPr="00DD59E6">
        <w:rPr>
          <w:rFonts w:eastAsia="Arial" w:cs="Arial"/>
          <w:b/>
          <w:szCs w:val="24"/>
          <w:lang w:val="mn-MN"/>
        </w:rPr>
        <w:t>р</w:t>
      </w:r>
      <w:r w:rsidR="00E47690" w:rsidRPr="00DD59E6">
        <w:rPr>
          <w:rFonts w:eastAsia="Arial" w:cs="Arial"/>
          <w:b/>
          <w:szCs w:val="24"/>
        </w:rPr>
        <w:t xml:space="preserve"> зүйл.</w:t>
      </w:r>
      <w:r w:rsidR="00CF3CD9" w:rsidRPr="00DD59E6">
        <w:rPr>
          <w:rFonts w:cs="Arial"/>
          <w:b/>
          <w:szCs w:val="24"/>
          <w:lang w:val="mn-MN"/>
        </w:rPr>
        <w:t>Иргэний нисэхийн хяналтын байцаагч</w:t>
      </w:r>
    </w:p>
    <w:p w14:paraId="07313A16" w14:textId="77777777" w:rsidR="002A4CD0" w:rsidRPr="00DD59E6" w:rsidRDefault="002A4CD0" w:rsidP="00E47690">
      <w:pPr>
        <w:rPr>
          <w:rFonts w:eastAsia="Arial" w:cs="Arial"/>
          <w:szCs w:val="24"/>
        </w:rPr>
      </w:pPr>
    </w:p>
    <w:p w14:paraId="068E057C" w14:textId="44266580" w:rsidR="00E47690" w:rsidRPr="00DD59E6" w:rsidRDefault="004E0743" w:rsidP="00E47690">
      <w:pPr>
        <w:rPr>
          <w:rFonts w:eastAsia="Arial" w:cs="Arial"/>
          <w:szCs w:val="24"/>
          <w:lang w:val="mn-MN"/>
        </w:rPr>
      </w:pPr>
      <w:r w:rsidRPr="00DD59E6">
        <w:rPr>
          <w:rFonts w:eastAsia="Arial" w:cs="Arial"/>
          <w:szCs w:val="24"/>
          <w:lang w:val="mn-MN"/>
        </w:rPr>
        <w:t>36</w:t>
      </w:r>
      <w:r w:rsidR="00E47690" w:rsidRPr="00DD59E6">
        <w:rPr>
          <w:rFonts w:eastAsia="Arial" w:cs="Arial"/>
          <w:szCs w:val="24"/>
        </w:rPr>
        <w:t xml:space="preserve">.1.Энэ хуулийн </w:t>
      </w:r>
      <w:r w:rsidR="00066A59">
        <w:rPr>
          <w:rFonts w:eastAsia="Arial" w:cs="Arial"/>
          <w:szCs w:val="24"/>
          <w:lang w:val="mn-MN"/>
        </w:rPr>
        <w:t>35</w:t>
      </w:r>
      <w:r w:rsidR="00E47690" w:rsidRPr="00DD59E6">
        <w:rPr>
          <w:rFonts w:eastAsia="Arial" w:cs="Arial"/>
          <w:szCs w:val="24"/>
        </w:rPr>
        <w:t xml:space="preserve"> </w:t>
      </w:r>
      <w:r w:rsidR="00E47690" w:rsidRPr="00DD59E6">
        <w:rPr>
          <w:rFonts w:eastAsia="Arial" w:cs="Arial"/>
          <w:szCs w:val="24"/>
          <w:lang w:val="mn-MN"/>
        </w:rPr>
        <w:t>д</w:t>
      </w:r>
      <w:r w:rsidR="00AD2A3F" w:rsidRPr="00DD59E6">
        <w:rPr>
          <w:rFonts w:eastAsia="Arial" w:cs="Arial"/>
          <w:szCs w:val="24"/>
          <w:lang w:val="mn-MN"/>
        </w:rPr>
        <w:t>угаа</w:t>
      </w:r>
      <w:r w:rsidR="00E47690" w:rsidRPr="00DD59E6">
        <w:rPr>
          <w:rFonts w:eastAsia="Arial" w:cs="Arial"/>
          <w:szCs w:val="24"/>
          <w:lang w:val="mn-MN"/>
        </w:rPr>
        <w:t>р зүйлд</w:t>
      </w:r>
      <w:r w:rsidR="00E47690" w:rsidRPr="00DD59E6">
        <w:rPr>
          <w:rFonts w:eastAsia="Arial" w:cs="Arial"/>
          <w:szCs w:val="24"/>
        </w:rPr>
        <w:t xml:space="preserve"> заасан хяналтыг </w:t>
      </w:r>
      <w:r w:rsidR="00CF3CD9" w:rsidRPr="00DD59E6">
        <w:rPr>
          <w:rFonts w:cs="Arial"/>
          <w:szCs w:val="24"/>
          <w:lang w:val="mn-MN"/>
        </w:rPr>
        <w:t>иргэний нисэхийн хяналтын байцаагч</w:t>
      </w:r>
      <w:r w:rsidR="00CF3CD9" w:rsidRPr="00DD59E6">
        <w:rPr>
          <w:rFonts w:eastAsia="Arial" w:cs="Arial"/>
          <w:szCs w:val="24"/>
        </w:rPr>
        <w:t xml:space="preserve"> </w:t>
      </w:r>
      <w:r w:rsidR="00E47690" w:rsidRPr="00DD59E6">
        <w:rPr>
          <w:rFonts w:eastAsia="Arial" w:cs="Arial"/>
          <w:szCs w:val="24"/>
        </w:rPr>
        <w:t>/</w:t>
      </w:r>
      <w:r w:rsidR="00E47690" w:rsidRPr="00DD59E6">
        <w:rPr>
          <w:rFonts w:eastAsia="Arial" w:cs="Arial"/>
          <w:szCs w:val="24"/>
          <w:lang w:val="mn-MN"/>
        </w:rPr>
        <w:t>цаашид “</w:t>
      </w:r>
      <w:r w:rsidR="006A1A7C" w:rsidRPr="00DD59E6">
        <w:rPr>
          <w:rFonts w:eastAsia="Arial" w:cs="Arial"/>
          <w:szCs w:val="24"/>
          <w:lang w:val="mn-MN"/>
        </w:rPr>
        <w:t>б</w:t>
      </w:r>
      <w:r w:rsidR="00E47690" w:rsidRPr="00DD59E6">
        <w:rPr>
          <w:rFonts w:eastAsia="Arial" w:cs="Arial"/>
          <w:szCs w:val="24"/>
          <w:lang w:val="mn-MN"/>
        </w:rPr>
        <w:t>айцаагч” гэх</w:t>
      </w:r>
      <w:r w:rsidR="00E47690" w:rsidRPr="00DD59E6">
        <w:rPr>
          <w:rFonts w:eastAsia="Arial" w:cs="Arial"/>
          <w:szCs w:val="24"/>
        </w:rPr>
        <w:t>/ хэрэгжүүлнэ</w:t>
      </w:r>
      <w:r w:rsidR="00E47690" w:rsidRPr="00DD59E6">
        <w:rPr>
          <w:rFonts w:eastAsia="Arial" w:cs="Arial"/>
          <w:szCs w:val="24"/>
          <w:lang w:val="mn-MN"/>
        </w:rPr>
        <w:t>.</w:t>
      </w:r>
    </w:p>
    <w:p w14:paraId="11750EF6" w14:textId="77777777" w:rsidR="002A4CD0" w:rsidRPr="00DD59E6" w:rsidRDefault="002A4CD0" w:rsidP="00E47690">
      <w:pPr>
        <w:rPr>
          <w:rFonts w:eastAsia="Arial" w:cs="Arial"/>
          <w:szCs w:val="24"/>
        </w:rPr>
      </w:pPr>
    </w:p>
    <w:p w14:paraId="52CBAD96" w14:textId="77777777" w:rsidR="00C62009" w:rsidRPr="00DD59E6" w:rsidRDefault="004E0743" w:rsidP="00013DC5">
      <w:r w:rsidRPr="00DD59E6">
        <w:rPr>
          <w:lang w:val="mn-MN"/>
        </w:rPr>
        <w:t>36</w:t>
      </w:r>
      <w:r w:rsidR="00C62009" w:rsidRPr="00DD59E6">
        <w:t>.2.</w:t>
      </w:r>
      <w:r w:rsidR="0049592E" w:rsidRPr="00DD59E6">
        <w:t>Б</w:t>
      </w:r>
      <w:r w:rsidR="00C62009" w:rsidRPr="00DD59E6">
        <w:t>айцаагч нь тухайн хяналтын чиглэлээр</w:t>
      </w:r>
      <w:r w:rsidR="00F3405A" w:rsidRPr="00DD59E6">
        <w:t xml:space="preserve"> </w:t>
      </w:r>
      <w:r w:rsidR="00F3405A" w:rsidRPr="00DD59E6">
        <w:rPr>
          <w:lang w:val="mn-MN"/>
        </w:rPr>
        <w:t>7</w:t>
      </w:r>
      <w:r w:rsidR="00F3405A" w:rsidRPr="00DD59E6">
        <w:t>-</w:t>
      </w:r>
      <w:r w:rsidR="00F3405A" w:rsidRPr="00DD59E6">
        <w:rPr>
          <w:lang w:val="mn-MN"/>
        </w:rPr>
        <w:t>оо</w:t>
      </w:r>
      <w:r w:rsidR="002D6902" w:rsidRPr="00DD59E6">
        <w:t>с доошгү</w:t>
      </w:r>
      <w:r w:rsidR="00013DC5" w:rsidRPr="00DD59E6">
        <w:t>й жил ажилласан</w:t>
      </w:r>
      <w:r w:rsidR="007B6022" w:rsidRPr="00DD59E6">
        <w:t>,</w:t>
      </w:r>
      <w:r w:rsidR="007B6022" w:rsidRPr="00DD59E6">
        <w:rPr>
          <w:lang w:val="mn-MN"/>
        </w:rPr>
        <w:t xml:space="preserve"> </w:t>
      </w:r>
      <w:r w:rsidR="00F3405A" w:rsidRPr="00DD59E6">
        <w:rPr>
          <w:lang w:val="mn-MN"/>
        </w:rPr>
        <w:t>дээд боловсролтой,</w:t>
      </w:r>
      <w:r w:rsidR="00013DC5" w:rsidRPr="00DD59E6">
        <w:t xml:space="preserve"> </w:t>
      </w:r>
      <w:r w:rsidR="00C62009" w:rsidRPr="00DD59E6">
        <w:t xml:space="preserve">иргэний нисэхийн олон улсын эрх зүйн зохицуулалтын </w:t>
      </w:r>
      <w:r w:rsidR="007B6022" w:rsidRPr="00DD59E6">
        <w:rPr>
          <w:lang w:val="mn-MN"/>
        </w:rPr>
        <w:t xml:space="preserve">зохих </w:t>
      </w:r>
      <w:r w:rsidR="00C62009" w:rsidRPr="00DD59E6">
        <w:t>мэдлэг, ур чадвартай байна.</w:t>
      </w:r>
    </w:p>
    <w:p w14:paraId="6ACF3280" w14:textId="77777777" w:rsidR="008740F0" w:rsidRPr="00DD59E6" w:rsidRDefault="008740F0" w:rsidP="00C62009">
      <w:pPr>
        <w:rPr>
          <w:rFonts w:eastAsia="Arial" w:cs="Arial"/>
          <w:szCs w:val="24"/>
          <w:lang w:val="mn-MN"/>
        </w:rPr>
      </w:pPr>
    </w:p>
    <w:p w14:paraId="29D13EA1" w14:textId="0D12B726" w:rsidR="00C62009" w:rsidRPr="00DD59E6" w:rsidRDefault="004E0743" w:rsidP="00C62009">
      <w:pPr>
        <w:rPr>
          <w:rFonts w:eastAsia="Arial" w:cs="Arial"/>
          <w:szCs w:val="24"/>
          <w:lang w:val="mn-MN"/>
        </w:rPr>
      </w:pPr>
      <w:r w:rsidRPr="00DD59E6">
        <w:rPr>
          <w:rFonts w:eastAsia="Arial" w:cs="Arial"/>
          <w:szCs w:val="24"/>
          <w:lang w:val="mn-MN"/>
        </w:rPr>
        <w:t>36</w:t>
      </w:r>
      <w:r w:rsidR="00E87267" w:rsidRPr="00DD59E6">
        <w:rPr>
          <w:rFonts w:cs="Arial"/>
          <w:szCs w:val="24"/>
        </w:rPr>
        <w:t>.</w:t>
      </w:r>
      <w:r w:rsidR="00E87267" w:rsidRPr="00DD59E6">
        <w:rPr>
          <w:rFonts w:cs="Arial"/>
          <w:szCs w:val="24"/>
          <w:lang w:val="mn-MN"/>
        </w:rPr>
        <w:t>3</w:t>
      </w:r>
      <w:r w:rsidR="00C62009" w:rsidRPr="00DD59E6">
        <w:rPr>
          <w:rFonts w:cs="Arial"/>
          <w:szCs w:val="24"/>
        </w:rPr>
        <w:t>.</w:t>
      </w:r>
      <w:r w:rsidR="0049592E" w:rsidRPr="00DD59E6">
        <w:rPr>
          <w:rFonts w:cs="Arial"/>
          <w:szCs w:val="24"/>
          <w:lang w:val="mn-MN"/>
        </w:rPr>
        <w:t>Б</w:t>
      </w:r>
      <w:r w:rsidR="00C62009" w:rsidRPr="00DD59E6">
        <w:rPr>
          <w:rFonts w:eastAsia="Arial" w:cs="Arial"/>
          <w:szCs w:val="24"/>
        </w:rPr>
        <w:t>айцаагч </w:t>
      </w:r>
      <w:r w:rsidR="00C62009" w:rsidRPr="00DD59E6">
        <w:rPr>
          <w:rFonts w:eastAsia="Arial" w:cs="Arial"/>
          <w:bCs/>
          <w:szCs w:val="24"/>
          <w:lang w:val="mn-MN"/>
        </w:rPr>
        <w:t>өөрийн</w:t>
      </w:r>
      <w:r w:rsidR="00C62009" w:rsidRPr="00DD59E6">
        <w:rPr>
          <w:rFonts w:eastAsia="Arial" w:cs="Arial"/>
          <w:b/>
          <w:bCs/>
          <w:szCs w:val="24"/>
          <w:lang w:val="mn-MN"/>
        </w:rPr>
        <w:t xml:space="preserve"> </w:t>
      </w:r>
      <w:r w:rsidR="00C62009" w:rsidRPr="00DD59E6">
        <w:rPr>
          <w:rFonts w:eastAsia="Arial" w:cs="Arial"/>
          <w:szCs w:val="24"/>
        </w:rPr>
        <w:t>гаргасан</w:t>
      </w:r>
      <w:r w:rsidR="00C62009" w:rsidRPr="00DD59E6">
        <w:rPr>
          <w:rFonts w:eastAsia="Arial" w:cs="Arial"/>
          <w:szCs w:val="24"/>
          <w:lang w:val="mn-MN"/>
        </w:rPr>
        <w:t xml:space="preserve"> </w:t>
      </w:r>
      <w:r w:rsidR="00106F4E">
        <w:rPr>
          <w:rFonts w:eastAsia="Arial" w:cs="Arial"/>
          <w:szCs w:val="24"/>
        </w:rPr>
        <w:t>шаардлага, нотолгоо,</w:t>
      </w:r>
      <w:r w:rsidR="00106F4E" w:rsidRPr="00DD59E6">
        <w:rPr>
          <w:rFonts w:eastAsia="Arial" w:cs="Arial"/>
          <w:szCs w:val="24"/>
        </w:rPr>
        <w:t xml:space="preserve"> </w:t>
      </w:r>
      <w:r w:rsidR="00C62009" w:rsidRPr="00DD59E6">
        <w:rPr>
          <w:rFonts w:eastAsia="Arial" w:cs="Arial"/>
          <w:bCs/>
          <w:szCs w:val="24"/>
          <w:lang w:val="mn-MN"/>
        </w:rPr>
        <w:t>шийдвэр,</w:t>
      </w:r>
      <w:r w:rsidR="00C62009" w:rsidRPr="00DD59E6">
        <w:rPr>
          <w:rFonts w:eastAsia="Arial" w:cs="Arial"/>
          <w:b/>
          <w:bCs/>
          <w:szCs w:val="24"/>
        </w:rPr>
        <w:t xml:space="preserve"> </w:t>
      </w:r>
      <w:r w:rsidR="00106F4E">
        <w:rPr>
          <w:rFonts w:eastAsia="Arial" w:cs="Arial"/>
          <w:szCs w:val="24"/>
        </w:rPr>
        <w:t>дүгнэлтийн</w:t>
      </w:r>
      <w:r w:rsidR="00C62009" w:rsidRPr="00DD59E6">
        <w:rPr>
          <w:rFonts w:eastAsia="Arial" w:cs="Arial"/>
          <w:szCs w:val="24"/>
        </w:rPr>
        <w:t xml:space="preserve"> үнэн зөвийг бүрэн хариуцна</w:t>
      </w:r>
      <w:r w:rsidR="00C62009" w:rsidRPr="00DD59E6">
        <w:rPr>
          <w:rFonts w:eastAsia="Arial" w:cs="Arial"/>
          <w:szCs w:val="24"/>
          <w:lang w:val="mn-MN"/>
        </w:rPr>
        <w:t>.</w:t>
      </w:r>
    </w:p>
    <w:p w14:paraId="5B5C7024" w14:textId="77777777" w:rsidR="002D6902" w:rsidRPr="00DD59E6" w:rsidRDefault="002D6902" w:rsidP="00C62009">
      <w:pPr>
        <w:rPr>
          <w:rFonts w:eastAsia="Arial" w:cs="Arial"/>
          <w:szCs w:val="24"/>
          <w:lang w:val="mn-MN"/>
        </w:rPr>
      </w:pPr>
    </w:p>
    <w:p w14:paraId="04470420" w14:textId="77777777" w:rsidR="00E47690" w:rsidRPr="00DD59E6" w:rsidRDefault="00784B76" w:rsidP="00E47690">
      <w:pPr>
        <w:rPr>
          <w:rFonts w:eastAsia="Arial" w:cs="Arial"/>
          <w:b/>
          <w:szCs w:val="24"/>
        </w:rPr>
      </w:pPr>
      <w:r w:rsidRPr="00DD59E6">
        <w:rPr>
          <w:rFonts w:eastAsia="Arial" w:cs="Arial"/>
          <w:b/>
          <w:szCs w:val="24"/>
          <w:lang w:val="mn-MN"/>
        </w:rPr>
        <w:t>3</w:t>
      </w:r>
      <w:r w:rsidR="004E0743" w:rsidRPr="00DD59E6">
        <w:rPr>
          <w:rFonts w:eastAsia="Arial" w:cs="Arial"/>
          <w:b/>
          <w:szCs w:val="24"/>
          <w:lang w:val="mn-MN"/>
        </w:rPr>
        <w:t>7</w:t>
      </w:r>
      <w:r w:rsidR="00E47690" w:rsidRPr="00DD59E6">
        <w:rPr>
          <w:rFonts w:eastAsia="Arial" w:cs="Arial"/>
          <w:b/>
          <w:szCs w:val="24"/>
        </w:rPr>
        <w:t xml:space="preserve"> </w:t>
      </w:r>
      <w:r w:rsidR="00E47690" w:rsidRPr="00DD59E6">
        <w:rPr>
          <w:rFonts w:eastAsia="Arial" w:cs="Arial"/>
          <w:b/>
          <w:szCs w:val="24"/>
          <w:lang w:val="mn-MN"/>
        </w:rPr>
        <w:t>д</w:t>
      </w:r>
      <w:r w:rsidR="00C426CB" w:rsidRPr="00DD59E6">
        <w:rPr>
          <w:rFonts w:eastAsia="Arial" w:cs="Arial"/>
          <w:b/>
          <w:szCs w:val="24"/>
          <w:lang w:val="mn-MN"/>
        </w:rPr>
        <w:t xml:space="preserve">угаар </w:t>
      </w:r>
      <w:r w:rsidR="00E47690" w:rsidRPr="00DD59E6">
        <w:rPr>
          <w:rFonts w:eastAsia="Arial" w:cs="Arial"/>
          <w:b/>
          <w:szCs w:val="24"/>
        </w:rPr>
        <w:t>зүйл.Байцаагчийн бүрэн эрх</w:t>
      </w:r>
    </w:p>
    <w:p w14:paraId="3375FA72" w14:textId="77777777" w:rsidR="002A4CD0" w:rsidRPr="00DD59E6" w:rsidRDefault="002A4CD0" w:rsidP="00E47690">
      <w:pPr>
        <w:rPr>
          <w:rFonts w:eastAsia="Arial" w:cs="Arial"/>
          <w:szCs w:val="24"/>
        </w:rPr>
      </w:pPr>
    </w:p>
    <w:p w14:paraId="5015B171" w14:textId="77777777" w:rsidR="00E47690" w:rsidRPr="00DD59E6" w:rsidRDefault="00784B76" w:rsidP="00E47690">
      <w:pPr>
        <w:rPr>
          <w:rFonts w:eastAsia="Arial" w:cs="Arial"/>
          <w:szCs w:val="24"/>
        </w:rPr>
      </w:pPr>
      <w:r w:rsidRPr="00DD59E6">
        <w:rPr>
          <w:rFonts w:eastAsia="Arial" w:cs="Arial"/>
          <w:szCs w:val="24"/>
          <w:lang w:val="mn-MN"/>
        </w:rPr>
        <w:t>3</w:t>
      </w:r>
      <w:r w:rsidR="004E0743" w:rsidRPr="00DD59E6">
        <w:rPr>
          <w:rFonts w:eastAsia="Arial" w:cs="Arial"/>
          <w:szCs w:val="24"/>
          <w:lang w:val="mn-MN"/>
        </w:rPr>
        <w:t>7</w:t>
      </w:r>
      <w:r w:rsidR="00E47690" w:rsidRPr="00DD59E6">
        <w:rPr>
          <w:rFonts w:eastAsia="Arial" w:cs="Arial"/>
          <w:szCs w:val="24"/>
        </w:rPr>
        <w:t>.1.</w:t>
      </w:r>
      <w:r w:rsidR="001B2EC2" w:rsidRPr="00DD59E6">
        <w:rPr>
          <w:rFonts w:eastAsia="Arial" w:cs="Arial"/>
          <w:szCs w:val="24"/>
          <w:lang w:val="mn-MN"/>
        </w:rPr>
        <w:t>Б</w:t>
      </w:r>
      <w:r w:rsidR="00E47690" w:rsidRPr="00DD59E6">
        <w:rPr>
          <w:rFonts w:eastAsia="Arial" w:cs="Arial"/>
          <w:szCs w:val="24"/>
        </w:rPr>
        <w:t>айцаагч нь Төрийн хяналт шалгалтын тухай хууль, Зөрчил шалган шийдвэрлэх тухай хуульд заасан нийтлэг бүрэн эрхээс гадна дараах бүрэн эрхтэй:</w:t>
      </w:r>
      <w:r w:rsidR="003D4117" w:rsidRPr="00DD59E6">
        <w:rPr>
          <w:rFonts w:eastAsia="Arial" w:cs="Arial"/>
          <w:szCs w:val="24"/>
          <w:lang w:val="mn-MN"/>
        </w:rPr>
        <w:t xml:space="preserve"> </w:t>
      </w:r>
    </w:p>
    <w:p w14:paraId="6B452792" w14:textId="77777777" w:rsidR="002A4CD0" w:rsidRPr="00DD59E6" w:rsidRDefault="002A4CD0" w:rsidP="00E47690">
      <w:pPr>
        <w:rPr>
          <w:rFonts w:eastAsia="Arial" w:cs="Arial"/>
          <w:szCs w:val="24"/>
        </w:rPr>
      </w:pPr>
    </w:p>
    <w:p w14:paraId="570BFEFA" w14:textId="03734B17" w:rsidR="001977E8" w:rsidRPr="00DD59E6" w:rsidRDefault="00784B76" w:rsidP="001977E8">
      <w:pPr>
        <w:pStyle w:val="NormalWeb"/>
        <w:shd w:val="clear" w:color="auto" w:fill="FFFFFF"/>
        <w:spacing w:before="0" w:beforeAutospacing="0" w:after="0" w:afterAutospacing="0" w:line="300" w:lineRule="atLeast"/>
        <w:ind w:left="720"/>
        <w:rPr>
          <w:rFonts w:ascii="Arial" w:hAnsi="Arial" w:cs="Arial"/>
          <w:lang w:val="mn-MN"/>
        </w:rPr>
      </w:pPr>
      <w:r w:rsidRPr="00DD59E6">
        <w:rPr>
          <w:rFonts w:ascii="Arial" w:hAnsi="Arial" w:cs="Arial"/>
          <w:lang w:val="mn-MN"/>
        </w:rPr>
        <w:lastRenderedPageBreak/>
        <w:t>3</w:t>
      </w:r>
      <w:r w:rsidR="004E0743" w:rsidRPr="00DD59E6">
        <w:rPr>
          <w:rFonts w:ascii="Arial" w:hAnsi="Arial" w:cs="Arial"/>
          <w:lang w:val="mn-MN"/>
        </w:rPr>
        <w:t>7</w:t>
      </w:r>
      <w:r w:rsidR="00665B9A" w:rsidRPr="00DD59E6">
        <w:rPr>
          <w:rFonts w:ascii="Arial" w:hAnsi="Arial" w:cs="Arial"/>
        </w:rPr>
        <w:t>.1.1.</w:t>
      </w:r>
      <w:r w:rsidR="00106F4E">
        <w:rPr>
          <w:rFonts w:ascii="Arial" w:hAnsi="Arial" w:cs="Arial"/>
        </w:rPr>
        <w:t xml:space="preserve">үзлэг </w:t>
      </w:r>
      <w:r w:rsidR="00106F4E" w:rsidRPr="00DD59E6">
        <w:rPr>
          <w:rFonts w:ascii="Arial" w:hAnsi="Arial" w:cs="Arial"/>
        </w:rPr>
        <w:t xml:space="preserve">шалгалт хийх зорилгоор </w:t>
      </w:r>
      <w:r w:rsidR="001977E8" w:rsidRPr="00DD59E6">
        <w:rPr>
          <w:rFonts w:ascii="Arial" w:hAnsi="Arial" w:cs="Arial"/>
        </w:rPr>
        <w:t xml:space="preserve">иргэний нисэхийн үйл ажиллагаатай холбогдолтой </w:t>
      </w:r>
      <w:r w:rsidR="00106F4E">
        <w:rPr>
          <w:rFonts w:ascii="Arial" w:hAnsi="Arial" w:cs="Arial"/>
        </w:rPr>
        <w:t>обьект, барилга байгууламжид</w:t>
      </w:r>
      <w:r w:rsidR="001977E8" w:rsidRPr="00DD59E6">
        <w:rPr>
          <w:rFonts w:ascii="Arial" w:hAnsi="Arial" w:cs="Arial"/>
        </w:rPr>
        <w:t xml:space="preserve"> саадгүй нэвтрэх;</w:t>
      </w:r>
    </w:p>
    <w:p w14:paraId="0241AF3D" w14:textId="77777777" w:rsidR="00D4366A" w:rsidRPr="00DD59E6" w:rsidRDefault="00D4366A" w:rsidP="001977E8">
      <w:pPr>
        <w:pStyle w:val="NormalWeb"/>
        <w:shd w:val="clear" w:color="auto" w:fill="FFFFFF"/>
        <w:spacing w:before="0" w:beforeAutospacing="0" w:after="0" w:afterAutospacing="0" w:line="300" w:lineRule="atLeast"/>
        <w:ind w:left="720"/>
        <w:rPr>
          <w:rFonts w:ascii="Arial" w:hAnsi="Arial" w:cs="Arial"/>
          <w:lang w:val="mn-MN"/>
        </w:rPr>
      </w:pPr>
    </w:p>
    <w:p w14:paraId="2CEC78A6" w14:textId="0305B094" w:rsidR="001977E8" w:rsidRPr="00DD59E6" w:rsidRDefault="004E0743" w:rsidP="001977E8">
      <w:pPr>
        <w:shd w:val="clear" w:color="auto" w:fill="FFFFFF"/>
        <w:spacing w:line="300" w:lineRule="atLeast"/>
        <w:ind w:left="720"/>
        <w:rPr>
          <w:rFonts w:eastAsia="Times New Roman" w:cs="Arial"/>
          <w:szCs w:val="24"/>
          <w:lang w:val="mn-MN"/>
        </w:rPr>
      </w:pPr>
      <w:r w:rsidRPr="00DD59E6">
        <w:rPr>
          <w:rFonts w:eastAsia="Times New Roman" w:cs="Arial"/>
          <w:szCs w:val="24"/>
          <w:lang w:val="mn-MN"/>
        </w:rPr>
        <w:t>37</w:t>
      </w:r>
      <w:r w:rsidR="001977E8" w:rsidRPr="00DD59E6">
        <w:rPr>
          <w:rFonts w:eastAsia="Times New Roman" w:cs="Arial"/>
          <w:szCs w:val="24"/>
          <w:lang w:val="mn-MN"/>
        </w:rPr>
        <w:t>.1.2</w:t>
      </w:r>
      <w:r w:rsidR="001977E8" w:rsidRPr="00DD59E6">
        <w:rPr>
          <w:rFonts w:eastAsia="Times New Roman" w:cs="Arial"/>
          <w:szCs w:val="24"/>
        </w:rPr>
        <w:t>.иргэний нис</w:t>
      </w:r>
      <w:r w:rsidR="00106F4E">
        <w:rPr>
          <w:rFonts w:eastAsia="Times New Roman" w:cs="Arial"/>
          <w:szCs w:val="24"/>
        </w:rPr>
        <w:t>эхийн үйл ажиллагаатай холбоотой</w:t>
      </w:r>
      <w:r w:rsidR="001977E8" w:rsidRPr="00DD59E6">
        <w:rPr>
          <w:rFonts w:eastAsia="Times New Roman" w:cs="Arial"/>
          <w:szCs w:val="24"/>
        </w:rPr>
        <w:t xml:space="preserve"> баримт би</w:t>
      </w:r>
      <w:r w:rsidR="00106F4E">
        <w:rPr>
          <w:rFonts w:eastAsia="Times New Roman" w:cs="Arial"/>
          <w:szCs w:val="24"/>
        </w:rPr>
        <w:t>чгийн хувийг шаардан гаргуул</w:t>
      </w:r>
      <w:r w:rsidR="001977E8" w:rsidRPr="00DD59E6">
        <w:rPr>
          <w:rFonts w:eastAsia="Times New Roman" w:cs="Arial"/>
          <w:szCs w:val="24"/>
        </w:rPr>
        <w:t>ах;</w:t>
      </w:r>
    </w:p>
    <w:p w14:paraId="06DD48B5" w14:textId="77777777" w:rsidR="00D4366A" w:rsidRPr="00DD59E6" w:rsidRDefault="00D4366A" w:rsidP="001977E8">
      <w:pPr>
        <w:shd w:val="clear" w:color="auto" w:fill="FFFFFF"/>
        <w:spacing w:line="300" w:lineRule="atLeast"/>
        <w:ind w:left="720"/>
        <w:rPr>
          <w:rFonts w:eastAsia="Times New Roman" w:cs="Arial"/>
          <w:szCs w:val="24"/>
          <w:lang w:val="mn-MN"/>
        </w:rPr>
      </w:pPr>
    </w:p>
    <w:p w14:paraId="723B0E69" w14:textId="77777777" w:rsidR="001977E8" w:rsidRPr="00DD59E6" w:rsidRDefault="004E0743" w:rsidP="001977E8">
      <w:pPr>
        <w:shd w:val="clear" w:color="auto" w:fill="FFFFFF"/>
        <w:spacing w:line="300" w:lineRule="atLeast"/>
        <w:ind w:left="720"/>
        <w:rPr>
          <w:rFonts w:eastAsia="Times New Roman" w:cs="Arial"/>
          <w:szCs w:val="24"/>
          <w:lang w:val="mn-MN"/>
        </w:rPr>
      </w:pPr>
      <w:r w:rsidRPr="00DD59E6">
        <w:rPr>
          <w:rFonts w:eastAsia="Times New Roman" w:cs="Arial"/>
          <w:szCs w:val="24"/>
          <w:lang w:val="mn-MN"/>
        </w:rPr>
        <w:t>37</w:t>
      </w:r>
      <w:r w:rsidR="001977E8" w:rsidRPr="00DD59E6">
        <w:rPr>
          <w:rFonts w:eastAsia="Times New Roman" w:cs="Arial"/>
          <w:szCs w:val="24"/>
        </w:rPr>
        <w:t>.1.3.шаардлагатай тохиолдолд агаарын хөлгийг саатуулах;</w:t>
      </w:r>
    </w:p>
    <w:p w14:paraId="5EA4B6FF" w14:textId="77777777" w:rsidR="00D4366A" w:rsidRPr="00DD59E6" w:rsidRDefault="00D4366A" w:rsidP="001977E8">
      <w:pPr>
        <w:shd w:val="clear" w:color="auto" w:fill="FFFFFF"/>
        <w:spacing w:line="300" w:lineRule="atLeast"/>
        <w:ind w:left="720"/>
        <w:rPr>
          <w:rFonts w:eastAsia="Times New Roman" w:cs="Arial"/>
          <w:szCs w:val="24"/>
          <w:lang w:val="mn-MN"/>
        </w:rPr>
      </w:pPr>
    </w:p>
    <w:p w14:paraId="700D415B" w14:textId="092B7F5D" w:rsidR="001977E8" w:rsidRPr="00DD59E6" w:rsidRDefault="004E0743" w:rsidP="001977E8">
      <w:pPr>
        <w:shd w:val="clear" w:color="auto" w:fill="FFFFFF"/>
        <w:spacing w:line="300" w:lineRule="atLeast"/>
        <w:ind w:left="720"/>
        <w:rPr>
          <w:rFonts w:eastAsia="Times New Roman" w:cs="Arial"/>
          <w:szCs w:val="24"/>
          <w:lang w:val="mn-MN"/>
        </w:rPr>
      </w:pPr>
      <w:r w:rsidRPr="00DD59E6">
        <w:rPr>
          <w:rFonts w:eastAsia="Times New Roman" w:cs="Arial"/>
          <w:szCs w:val="24"/>
          <w:lang w:val="mn-MN"/>
        </w:rPr>
        <w:t>37</w:t>
      </w:r>
      <w:r w:rsidR="001977E8" w:rsidRPr="00DD59E6">
        <w:rPr>
          <w:rFonts w:eastAsia="Times New Roman" w:cs="Arial"/>
          <w:szCs w:val="24"/>
        </w:rPr>
        <w:t>.1.</w:t>
      </w:r>
      <w:r w:rsidR="00106F4E">
        <w:rPr>
          <w:rFonts w:eastAsia="Times New Roman" w:cs="Arial"/>
          <w:szCs w:val="24"/>
        </w:rPr>
        <w:t>4.шаардлагатай тохиолдолд холбогдох</w:t>
      </w:r>
      <w:r w:rsidR="001977E8" w:rsidRPr="00DD59E6">
        <w:rPr>
          <w:rFonts w:eastAsia="Times New Roman" w:cs="Arial"/>
          <w:szCs w:val="24"/>
        </w:rPr>
        <w:t xml:space="preserve"> этгээдийн иргэний нисэхийн </w:t>
      </w:r>
      <w:r w:rsidR="00081B13" w:rsidRPr="00DD59E6">
        <w:rPr>
          <w:rFonts w:eastAsia="Times New Roman" w:cs="Arial"/>
          <w:szCs w:val="24"/>
        </w:rPr>
        <w:t xml:space="preserve">баримт </w:t>
      </w:r>
      <w:r w:rsidR="00081B13" w:rsidRPr="00DD59E6">
        <w:rPr>
          <w:rFonts w:eastAsia="Times New Roman" w:cs="Arial"/>
          <w:szCs w:val="24"/>
          <w:lang w:val="mn-MN"/>
        </w:rPr>
        <w:t xml:space="preserve">бичгийг </w:t>
      </w:r>
      <w:r w:rsidR="00106F4E">
        <w:rPr>
          <w:rFonts w:eastAsia="Times New Roman" w:cs="Arial"/>
          <w:szCs w:val="24"/>
        </w:rPr>
        <w:t>түр хураах;</w:t>
      </w:r>
    </w:p>
    <w:p w14:paraId="47912F67" w14:textId="77777777" w:rsidR="00784B76" w:rsidRPr="00DD59E6" w:rsidRDefault="00784B76" w:rsidP="00F70F0E">
      <w:pPr>
        <w:tabs>
          <w:tab w:val="left" w:pos="720"/>
        </w:tabs>
        <w:ind w:left="720"/>
        <w:rPr>
          <w:rFonts w:eastAsia="Arial" w:cs="Arial"/>
          <w:szCs w:val="24"/>
          <w:lang w:val="mn-MN"/>
        </w:rPr>
      </w:pPr>
    </w:p>
    <w:p w14:paraId="27D45943" w14:textId="77777777" w:rsidR="00E47690" w:rsidRPr="00DD59E6" w:rsidRDefault="004E0743" w:rsidP="00F70F0E">
      <w:pPr>
        <w:tabs>
          <w:tab w:val="left" w:pos="720"/>
        </w:tabs>
        <w:ind w:left="720"/>
        <w:rPr>
          <w:rFonts w:eastAsia="Arial" w:cs="Arial"/>
          <w:szCs w:val="24"/>
        </w:rPr>
      </w:pPr>
      <w:r w:rsidRPr="00DD59E6">
        <w:rPr>
          <w:rFonts w:eastAsia="Arial" w:cs="Arial"/>
          <w:szCs w:val="24"/>
          <w:lang w:val="mn-MN"/>
        </w:rPr>
        <w:t>37</w:t>
      </w:r>
      <w:r w:rsidR="00AD2A3F" w:rsidRPr="00DD59E6">
        <w:rPr>
          <w:rFonts w:eastAsia="Arial" w:cs="Arial"/>
          <w:szCs w:val="24"/>
        </w:rPr>
        <w:t>.1</w:t>
      </w:r>
      <w:r w:rsidR="00386D29" w:rsidRPr="00DD59E6">
        <w:rPr>
          <w:rFonts w:eastAsia="Arial" w:cs="Arial"/>
          <w:szCs w:val="24"/>
        </w:rPr>
        <w:t>.</w:t>
      </w:r>
      <w:r w:rsidR="001977E8" w:rsidRPr="00DD59E6">
        <w:rPr>
          <w:rFonts w:eastAsia="Arial" w:cs="Arial"/>
          <w:szCs w:val="24"/>
          <w:lang w:val="mn-MN"/>
        </w:rPr>
        <w:t>5</w:t>
      </w:r>
      <w:r w:rsidR="00E47690" w:rsidRPr="00DD59E6">
        <w:rPr>
          <w:rFonts w:eastAsia="Arial" w:cs="Arial"/>
          <w:szCs w:val="24"/>
        </w:rPr>
        <w:t>.</w:t>
      </w:r>
      <w:r w:rsidR="002A4CD0" w:rsidRPr="00DD59E6">
        <w:rPr>
          <w:rFonts w:eastAsia="Arial" w:cs="Arial"/>
          <w:szCs w:val="24"/>
          <w:lang w:val="mn-MN"/>
        </w:rPr>
        <w:t>х</w:t>
      </w:r>
      <w:r w:rsidR="00E47690" w:rsidRPr="00DD59E6">
        <w:rPr>
          <w:rFonts w:eastAsia="Arial" w:cs="Arial"/>
          <w:szCs w:val="24"/>
        </w:rPr>
        <w:t>уульд заасан бусад</w:t>
      </w:r>
      <w:r w:rsidR="002A4CD0" w:rsidRPr="00DD59E6">
        <w:rPr>
          <w:rFonts w:eastAsia="Arial" w:cs="Arial"/>
          <w:szCs w:val="24"/>
          <w:lang w:val="mn-MN"/>
        </w:rPr>
        <w:t>.</w:t>
      </w:r>
    </w:p>
    <w:p w14:paraId="187126D3" w14:textId="77777777" w:rsidR="00AE536F" w:rsidRPr="00DD59E6" w:rsidRDefault="00AE536F" w:rsidP="00F70F0E">
      <w:pPr>
        <w:tabs>
          <w:tab w:val="left" w:pos="720"/>
        </w:tabs>
        <w:ind w:left="720"/>
        <w:rPr>
          <w:rFonts w:eastAsia="Arial" w:cs="Arial"/>
          <w:szCs w:val="24"/>
          <w:lang w:val="mn-MN"/>
        </w:rPr>
      </w:pPr>
    </w:p>
    <w:p w14:paraId="47EB2B11" w14:textId="78D16AA8" w:rsidR="00E47690" w:rsidRPr="00DD59E6" w:rsidRDefault="004E0743" w:rsidP="00E47690">
      <w:pPr>
        <w:rPr>
          <w:rFonts w:eastAsia="Arial" w:cs="Arial"/>
          <w:b/>
          <w:szCs w:val="24"/>
        </w:rPr>
      </w:pPr>
      <w:r w:rsidRPr="00DD59E6">
        <w:rPr>
          <w:rFonts w:eastAsia="Arial" w:cs="Arial"/>
          <w:b/>
          <w:szCs w:val="24"/>
          <w:lang w:val="mn-MN"/>
        </w:rPr>
        <w:t>38</w:t>
      </w:r>
      <w:r w:rsidR="00E47690" w:rsidRPr="00DD59E6">
        <w:rPr>
          <w:rFonts w:eastAsia="Arial" w:cs="Arial"/>
          <w:b/>
          <w:szCs w:val="24"/>
        </w:rPr>
        <w:t xml:space="preserve"> </w:t>
      </w:r>
      <w:r w:rsidRPr="00DD59E6">
        <w:rPr>
          <w:rFonts w:eastAsia="Arial" w:cs="Arial"/>
          <w:b/>
          <w:szCs w:val="24"/>
          <w:lang w:val="mn-MN"/>
        </w:rPr>
        <w:t>дугаа</w:t>
      </w:r>
      <w:r w:rsidR="00B119DE" w:rsidRPr="00DD59E6">
        <w:rPr>
          <w:rFonts w:eastAsia="Arial" w:cs="Arial"/>
          <w:b/>
          <w:szCs w:val="24"/>
          <w:lang w:val="mn-MN"/>
        </w:rPr>
        <w:t>р</w:t>
      </w:r>
      <w:r w:rsidR="00E47690" w:rsidRPr="00DD59E6">
        <w:rPr>
          <w:rFonts w:eastAsia="Arial" w:cs="Arial"/>
          <w:b/>
          <w:szCs w:val="24"/>
        </w:rPr>
        <w:t xml:space="preserve"> зүйл.</w:t>
      </w:r>
      <w:r w:rsidR="007654A9" w:rsidRPr="00DD59E6">
        <w:rPr>
          <w:rFonts w:eastAsia="Arial" w:cs="Arial"/>
          <w:b/>
          <w:szCs w:val="24"/>
        </w:rPr>
        <w:t xml:space="preserve"> </w:t>
      </w:r>
      <w:r w:rsidR="00E47690" w:rsidRPr="00DD59E6">
        <w:rPr>
          <w:rFonts w:eastAsia="Arial" w:cs="Arial"/>
          <w:b/>
          <w:szCs w:val="24"/>
        </w:rPr>
        <w:t>Байца</w:t>
      </w:r>
      <w:r w:rsidR="00106F4E">
        <w:rPr>
          <w:rFonts w:eastAsia="Arial" w:cs="Arial"/>
          <w:b/>
          <w:szCs w:val="24"/>
        </w:rPr>
        <w:t>агчийн ажиллах нөхцөл, баталгаа</w:t>
      </w:r>
      <w:r w:rsidR="00E47690" w:rsidRPr="00DD59E6">
        <w:rPr>
          <w:rFonts w:eastAsia="Arial" w:cs="Arial"/>
          <w:b/>
          <w:szCs w:val="24"/>
        </w:rPr>
        <w:t xml:space="preserve"> </w:t>
      </w:r>
    </w:p>
    <w:p w14:paraId="23E010C8" w14:textId="77777777" w:rsidR="002A4CD0" w:rsidRPr="00DD59E6" w:rsidRDefault="002A4CD0" w:rsidP="00E47690">
      <w:pPr>
        <w:rPr>
          <w:rFonts w:eastAsia="Arial" w:cs="Arial"/>
          <w:szCs w:val="24"/>
          <w:lang w:val="mn-MN"/>
        </w:rPr>
      </w:pPr>
    </w:p>
    <w:p w14:paraId="65F087D2" w14:textId="4CE46680" w:rsidR="001050B1" w:rsidRPr="00DD59E6" w:rsidRDefault="004E0743" w:rsidP="00E47690">
      <w:pPr>
        <w:rPr>
          <w:rFonts w:eastAsia="Arial" w:cs="Arial"/>
          <w:szCs w:val="24"/>
          <w:lang w:val="mn-MN"/>
        </w:rPr>
      </w:pPr>
      <w:r w:rsidRPr="00DD59E6">
        <w:rPr>
          <w:rFonts w:eastAsia="Arial" w:cs="Arial"/>
          <w:szCs w:val="24"/>
          <w:lang w:val="mn-MN"/>
        </w:rPr>
        <w:t>38</w:t>
      </w:r>
      <w:r w:rsidR="00CD59E4" w:rsidRPr="00DD59E6">
        <w:rPr>
          <w:rFonts w:eastAsia="Arial" w:cs="Arial"/>
          <w:szCs w:val="24"/>
          <w:lang w:val="mn-MN"/>
        </w:rPr>
        <w:t>.1.</w:t>
      </w:r>
      <w:r w:rsidR="00106F4E">
        <w:rPr>
          <w:rFonts w:eastAsia="Arial" w:cs="Arial"/>
          <w:szCs w:val="24"/>
          <w:lang w:val="mn-MN"/>
        </w:rPr>
        <w:t>Б</w:t>
      </w:r>
      <w:r w:rsidR="001050B1" w:rsidRPr="00DD59E6">
        <w:rPr>
          <w:rFonts w:eastAsia="Arial" w:cs="Arial"/>
          <w:szCs w:val="24"/>
        </w:rPr>
        <w:t>айцаа</w:t>
      </w:r>
      <w:r w:rsidR="006C434F" w:rsidRPr="00DD59E6">
        <w:rPr>
          <w:rFonts w:eastAsia="Arial" w:cs="Arial"/>
          <w:szCs w:val="24"/>
        </w:rPr>
        <w:t xml:space="preserve">гчийн цалингийн хэмжээг </w:t>
      </w:r>
      <w:r w:rsidR="001050B1" w:rsidRPr="00DD59E6">
        <w:rPr>
          <w:rFonts w:eastAsia="Arial" w:cs="Arial"/>
          <w:szCs w:val="24"/>
          <w:lang w:val="mn-MN"/>
        </w:rPr>
        <w:t>иргэний нисэхийн</w:t>
      </w:r>
      <w:r w:rsidR="001050B1" w:rsidRPr="00DD59E6">
        <w:rPr>
          <w:rFonts w:eastAsia="Arial" w:cs="Arial"/>
          <w:szCs w:val="24"/>
        </w:rPr>
        <w:t xml:space="preserve"> салбарын</w:t>
      </w:r>
      <w:r w:rsidR="001050B1" w:rsidRPr="00DD59E6">
        <w:rPr>
          <w:rFonts w:eastAsia="Arial" w:cs="Arial"/>
          <w:szCs w:val="24"/>
          <w:lang w:val="mn-MN"/>
        </w:rPr>
        <w:t xml:space="preserve"> </w:t>
      </w:r>
      <w:r w:rsidR="00745B1D" w:rsidRPr="00DD59E6">
        <w:rPr>
          <w:rFonts w:eastAsia="Arial" w:cs="Arial"/>
          <w:szCs w:val="24"/>
          <w:lang w:val="mn-MN"/>
        </w:rPr>
        <w:t xml:space="preserve">адилтгах </w:t>
      </w:r>
      <w:r w:rsidR="00106F4E">
        <w:rPr>
          <w:rFonts w:eastAsia="Arial" w:cs="Arial"/>
          <w:szCs w:val="24"/>
          <w:lang w:val="mn-MN"/>
        </w:rPr>
        <w:t xml:space="preserve">бусад </w:t>
      </w:r>
      <w:r w:rsidR="00745B1D" w:rsidRPr="00DD59E6">
        <w:rPr>
          <w:rFonts w:eastAsia="Arial" w:cs="Arial"/>
          <w:szCs w:val="24"/>
          <w:lang w:val="mn-MN"/>
        </w:rPr>
        <w:t xml:space="preserve">албан тушаалын </w:t>
      </w:r>
      <w:r w:rsidR="006C434F" w:rsidRPr="00DD59E6">
        <w:rPr>
          <w:rFonts w:eastAsia="Arial" w:cs="Arial"/>
          <w:szCs w:val="24"/>
        </w:rPr>
        <w:t>цал</w:t>
      </w:r>
      <w:r w:rsidR="00C51F48" w:rsidRPr="00DD59E6">
        <w:rPr>
          <w:rFonts w:eastAsia="Arial" w:cs="Arial"/>
          <w:szCs w:val="24"/>
        </w:rPr>
        <w:t>ингаас багагүйгээр</w:t>
      </w:r>
      <w:r w:rsidR="006C434F" w:rsidRPr="00DD59E6">
        <w:rPr>
          <w:rFonts w:eastAsia="Arial" w:cs="Arial"/>
          <w:szCs w:val="24"/>
        </w:rPr>
        <w:t xml:space="preserve"> тогтооно.</w:t>
      </w:r>
    </w:p>
    <w:p w14:paraId="579761D9" w14:textId="77777777" w:rsidR="001050B1" w:rsidRPr="00DD59E6" w:rsidRDefault="001050B1" w:rsidP="00E47690">
      <w:pPr>
        <w:rPr>
          <w:rFonts w:eastAsia="Arial" w:cs="Arial"/>
          <w:szCs w:val="24"/>
          <w:lang w:val="mn-MN"/>
        </w:rPr>
      </w:pPr>
    </w:p>
    <w:p w14:paraId="6591A483" w14:textId="4F35BD49" w:rsidR="00D53741" w:rsidRPr="00DD59E6" w:rsidRDefault="004E0743" w:rsidP="00D53741">
      <w:pPr>
        <w:rPr>
          <w:rFonts w:eastAsia="Arial" w:cs="Arial"/>
          <w:szCs w:val="24"/>
          <w:lang w:val="mn-MN"/>
        </w:rPr>
      </w:pPr>
      <w:r w:rsidRPr="00DD59E6">
        <w:rPr>
          <w:rFonts w:eastAsia="Arial" w:cs="Arial"/>
          <w:szCs w:val="24"/>
          <w:lang w:val="mn-MN"/>
        </w:rPr>
        <w:t>38</w:t>
      </w:r>
      <w:r w:rsidR="00D53741" w:rsidRPr="00DD59E6">
        <w:rPr>
          <w:rFonts w:eastAsia="Arial" w:cs="Arial"/>
          <w:szCs w:val="24"/>
        </w:rPr>
        <w:t>.</w:t>
      </w:r>
      <w:r w:rsidR="00BD18AD" w:rsidRPr="00DD59E6">
        <w:rPr>
          <w:rFonts w:eastAsia="Arial" w:cs="Arial"/>
          <w:szCs w:val="24"/>
          <w:lang w:val="mn-MN"/>
        </w:rPr>
        <w:t>2</w:t>
      </w:r>
      <w:r w:rsidR="00D53741" w:rsidRPr="00DD59E6">
        <w:rPr>
          <w:rFonts w:eastAsia="Arial" w:cs="Arial"/>
          <w:szCs w:val="24"/>
        </w:rPr>
        <w:t>.</w:t>
      </w:r>
      <w:r w:rsidR="00D53741" w:rsidRPr="00DD59E6">
        <w:rPr>
          <w:rFonts w:eastAsia="Arial" w:cs="Arial"/>
          <w:szCs w:val="24"/>
          <w:lang w:val="mn-MN"/>
        </w:rPr>
        <w:t>Б</w:t>
      </w:r>
      <w:r w:rsidR="00106F4E">
        <w:rPr>
          <w:rFonts w:eastAsia="Arial" w:cs="Arial"/>
          <w:szCs w:val="24"/>
        </w:rPr>
        <w:t>айцаагч нь түүний эрхий</w:t>
      </w:r>
      <w:r w:rsidR="00D53741" w:rsidRPr="00DD59E6">
        <w:rPr>
          <w:rFonts w:eastAsia="Arial" w:cs="Arial"/>
          <w:szCs w:val="24"/>
        </w:rPr>
        <w:t>г тодорхой заасан үнэмлэхтэй байна.</w:t>
      </w:r>
      <w:r w:rsidR="0008134E" w:rsidRPr="00DD59E6">
        <w:rPr>
          <w:rFonts w:eastAsia="Arial" w:cs="Arial"/>
          <w:szCs w:val="24"/>
          <w:lang w:val="mn-MN"/>
        </w:rPr>
        <w:t xml:space="preserve"> </w:t>
      </w:r>
    </w:p>
    <w:p w14:paraId="1F6117E6" w14:textId="77777777" w:rsidR="00DA2649" w:rsidRPr="00DD59E6" w:rsidRDefault="00DA2649" w:rsidP="00D53741">
      <w:pPr>
        <w:rPr>
          <w:rFonts w:eastAsia="Arial" w:cs="Arial"/>
          <w:szCs w:val="24"/>
        </w:rPr>
      </w:pPr>
    </w:p>
    <w:p w14:paraId="6ADE9204" w14:textId="77777777" w:rsidR="00D53741" w:rsidRPr="00DD59E6" w:rsidRDefault="004E0743" w:rsidP="00D53741">
      <w:pPr>
        <w:rPr>
          <w:rFonts w:eastAsia="Arial" w:cs="Arial"/>
          <w:szCs w:val="24"/>
          <w:lang w:val="mn-MN"/>
        </w:rPr>
      </w:pPr>
      <w:r w:rsidRPr="00DD59E6">
        <w:rPr>
          <w:rFonts w:eastAsia="Arial" w:cs="Arial"/>
          <w:szCs w:val="24"/>
          <w:lang w:val="mn-MN"/>
        </w:rPr>
        <w:t>38</w:t>
      </w:r>
      <w:r w:rsidR="00D53741" w:rsidRPr="00DD59E6">
        <w:rPr>
          <w:rFonts w:eastAsia="Arial" w:cs="Arial"/>
          <w:szCs w:val="24"/>
        </w:rPr>
        <w:t>.</w:t>
      </w:r>
      <w:r w:rsidR="00BD18AD" w:rsidRPr="00DD59E6">
        <w:rPr>
          <w:rFonts w:eastAsia="Arial" w:cs="Arial"/>
          <w:szCs w:val="24"/>
          <w:lang w:val="mn-MN"/>
        </w:rPr>
        <w:t>3</w:t>
      </w:r>
      <w:r w:rsidR="00D53741" w:rsidRPr="00DD59E6">
        <w:rPr>
          <w:rFonts w:eastAsia="Arial" w:cs="Arial"/>
          <w:szCs w:val="24"/>
        </w:rPr>
        <w:t>.</w:t>
      </w:r>
      <w:r w:rsidR="00D53741" w:rsidRPr="00DD59E6">
        <w:rPr>
          <w:rFonts w:eastAsia="Arial" w:cs="Arial"/>
          <w:szCs w:val="24"/>
          <w:lang w:val="mn-MN"/>
        </w:rPr>
        <w:t>Б</w:t>
      </w:r>
      <w:r w:rsidR="00D53741" w:rsidRPr="00DD59E6">
        <w:rPr>
          <w:rFonts w:eastAsia="Arial" w:cs="Arial"/>
          <w:szCs w:val="24"/>
        </w:rPr>
        <w:t xml:space="preserve">айцаагч нь дүрэмт хувцас болон </w:t>
      </w:r>
      <w:r w:rsidR="007A751F" w:rsidRPr="00DD59E6">
        <w:rPr>
          <w:rFonts w:eastAsia="Arial" w:cs="Arial"/>
          <w:szCs w:val="24"/>
          <w:lang w:val="mn-MN"/>
        </w:rPr>
        <w:t xml:space="preserve">үзлэг шалгалт хийхэд </w:t>
      </w:r>
      <w:r w:rsidR="00D53741" w:rsidRPr="00DD59E6">
        <w:rPr>
          <w:rFonts w:eastAsia="Arial" w:cs="Arial"/>
          <w:szCs w:val="24"/>
        </w:rPr>
        <w:t>шаардлагатай</w:t>
      </w:r>
      <w:r w:rsidR="007A751F" w:rsidRPr="00DD59E6">
        <w:rPr>
          <w:rFonts w:eastAsia="Arial" w:cs="Arial"/>
          <w:szCs w:val="24"/>
          <w:lang w:val="mn-MN"/>
        </w:rPr>
        <w:t xml:space="preserve"> </w:t>
      </w:r>
      <w:r w:rsidR="007A751F" w:rsidRPr="00DD59E6">
        <w:rPr>
          <w:rFonts w:eastAsia="Arial" w:cs="Arial"/>
          <w:szCs w:val="24"/>
        </w:rPr>
        <w:t>тоног төхөөрөмж</w:t>
      </w:r>
      <w:r w:rsidR="007A751F" w:rsidRPr="00DD59E6">
        <w:rPr>
          <w:rFonts w:eastAsia="Arial" w:cs="Arial"/>
          <w:szCs w:val="24"/>
          <w:lang w:val="mn-MN"/>
        </w:rPr>
        <w:t>, тээврийн хэрэгслээр</w:t>
      </w:r>
      <w:r w:rsidR="00D53741" w:rsidRPr="00DD59E6">
        <w:rPr>
          <w:rFonts w:eastAsia="Arial" w:cs="Arial"/>
          <w:szCs w:val="24"/>
        </w:rPr>
        <w:t xml:space="preserve"> хангагдсан байна.</w:t>
      </w:r>
    </w:p>
    <w:p w14:paraId="77949DE2" w14:textId="77777777" w:rsidR="00630571" w:rsidRPr="00DD59E6" w:rsidRDefault="00630571" w:rsidP="002A4CD0">
      <w:pPr>
        <w:jc w:val="center"/>
        <w:rPr>
          <w:rFonts w:eastAsia="Arial" w:cs="Arial"/>
          <w:b/>
          <w:szCs w:val="24"/>
          <w:lang w:val="mn-MN"/>
        </w:rPr>
      </w:pPr>
    </w:p>
    <w:p w14:paraId="1B79DFD0" w14:textId="77777777" w:rsidR="00E47690" w:rsidRPr="00DD59E6" w:rsidRDefault="00E47690" w:rsidP="002A4CD0">
      <w:pPr>
        <w:jc w:val="center"/>
        <w:rPr>
          <w:rFonts w:eastAsia="Arial" w:cs="Arial"/>
          <w:b/>
          <w:szCs w:val="24"/>
        </w:rPr>
      </w:pPr>
      <w:r w:rsidRPr="00DD59E6">
        <w:rPr>
          <w:rFonts w:eastAsia="Arial" w:cs="Arial"/>
          <w:b/>
          <w:szCs w:val="24"/>
        </w:rPr>
        <w:t>ЕСДҮГЭЭР БҮЛЭГ</w:t>
      </w:r>
    </w:p>
    <w:p w14:paraId="2D8BFA04" w14:textId="77777777" w:rsidR="00D545F7" w:rsidRPr="00DD59E6" w:rsidRDefault="00E47690" w:rsidP="002A4CD0">
      <w:pPr>
        <w:jc w:val="center"/>
        <w:rPr>
          <w:rFonts w:eastAsia="Arial" w:cs="Arial"/>
          <w:b/>
          <w:szCs w:val="24"/>
          <w:lang w:val="mn-MN"/>
        </w:rPr>
      </w:pPr>
      <w:r w:rsidRPr="00DD59E6">
        <w:rPr>
          <w:rFonts w:eastAsia="Arial" w:cs="Arial"/>
          <w:b/>
          <w:szCs w:val="24"/>
        </w:rPr>
        <w:t xml:space="preserve">АГААРЫН ХӨЛГИЙН ОСОЛ, ЗӨРЧЛИЙГ </w:t>
      </w:r>
    </w:p>
    <w:p w14:paraId="6E0341EB" w14:textId="77777777" w:rsidR="00E47690" w:rsidRPr="00DD59E6" w:rsidRDefault="00E47690" w:rsidP="002A4CD0">
      <w:pPr>
        <w:jc w:val="center"/>
        <w:rPr>
          <w:rFonts w:eastAsia="Arial" w:cs="Arial"/>
          <w:b/>
          <w:szCs w:val="24"/>
          <w:lang w:val="mn-MN"/>
        </w:rPr>
      </w:pPr>
      <w:r w:rsidRPr="00DD59E6">
        <w:rPr>
          <w:rFonts w:eastAsia="Arial" w:cs="Arial"/>
          <w:b/>
          <w:szCs w:val="24"/>
        </w:rPr>
        <w:t>ШИНЖЛЭН ШАЛГАХ</w:t>
      </w:r>
    </w:p>
    <w:p w14:paraId="0E04C5BE" w14:textId="77777777" w:rsidR="00E83611" w:rsidRPr="00DD59E6" w:rsidRDefault="00E83611" w:rsidP="002A4CD0">
      <w:pPr>
        <w:jc w:val="center"/>
        <w:rPr>
          <w:rFonts w:eastAsia="Arial" w:cs="Arial"/>
          <w:b/>
          <w:szCs w:val="24"/>
          <w:lang w:val="mn-MN"/>
        </w:rPr>
      </w:pPr>
    </w:p>
    <w:p w14:paraId="6822B6C1" w14:textId="77777777" w:rsidR="00E47690" w:rsidRPr="00DD59E6" w:rsidRDefault="004E0743" w:rsidP="00E47690">
      <w:pPr>
        <w:rPr>
          <w:rFonts w:eastAsia="Arial" w:cs="Arial"/>
          <w:b/>
          <w:szCs w:val="24"/>
          <w:lang w:val="mn-MN"/>
        </w:rPr>
      </w:pPr>
      <w:bookmarkStart w:id="3" w:name="_heading=h.2et92p0" w:colFirst="0" w:colLast="0"/>
      <w:bookmarkEnd w:id="3"/>
      <w:r w:rsidRPr="00DD59E6">
        <w:rPr>
          <w:rFonts w:eastAsia="Arial" w:cs="Arial"/>
          <w:b/>
          <w:szCs w:val="24"/>
          <w:lang w:val="mn-MN"/>
        </w:rPr>
        <w:t>39</w:t>
      </w:r>
      <w:r w:rsidR="00814104" w:rsidRPr="00DD59E6">
        <w:rPr>
          <w:rFonts w:eastAsia="Arial" w:cs="Arial"/>
          <w:b/>
          <w:szCs w:val="24"/>
        </w:rPr>
        <w:t xml:space="preserve"> </w:t>
      </w:r>
      <w:r w:rsidR="00186D1B" w:rsidRPr="00DD59E6">
        <w:rPr>
          <w:rFonts w:eastAsia="Arial" w:cs="Arial"/>
          <w:b/>
          <w:szCs w:val="24"/>
          <w:lang w:val="mn-MN"/>
        </w:rPr>
        <w:t>д</w:t>
      </w:r>
      <w:r w:rsidR="00D71B5C" w:rsidRPr="00DD59E6">
        <w:rPr>
          <w:rFonts w:eastAsia="Arial" w:cs="Arial"/>
          <w:b/>
          <w:szCs w:val="24"/>
          <w:lang w:val="mn-MN"/>
        </w:rPr>
        <w:t>үгээ</w:t>
      </w:r>
      <w:r w:rsidR="00186D1B" w:rsidRPr="00DD59E6">
        <w:rPr>
          <w:rFonts w:eastAsia="Arial" w:cs="Arial"/>
          <w:b/>
          <w:szCs w:val="24"/>
          <w:lang w:val="mn-MN"/>
        </w:rPr>
        <w:t>р</w:t>
      </w:r>
      <w:r w:rsidR="00E47690" w:rsidRPr="00DD59E6">
        <w:rPr>
          <w:rFonts w:eastAsia="Arial" w:cs="Arial"/>
          <w:b/>
          <w:szCs w:val="24"/>
        </w:rPr>
        <w:t xml:space="preserve"> зүйл.Агаарын хөлгийн осол, зөрчлийг шинжлэн шалгах ажиллагаа</w:t>
      </w:r>
    </w:p>
    <w:p w14:paraId="16C9F4D0" w14:textId="77777777" w:rsidR="002A4CD0" w:rsidRPr="00DD59E6" w:rsidRDefault="002A4CD0" w:rsidP="00E47690">
      <w:pPr>
        <w:rPr>
          <w:rFonts w:eastAsia="Arial" w:cs="Arial"/>
          <w:szCs w:val="24"/>
        </w:rPr>
      </w:pPr>
    </w:p>
    <w:p w14:paraId="5CC19C36" w14:textId="09A59D2D" w:rsidR="009800BB" w:rsidRPr="00DD59E6" w:rsidRDefault="004E0743" w:rsidP="007B48AF">
      <w:pPr>
        <w:rPr>
          <w:rFonts w:eastAsia="Arial" w:cs="Arial"/>
          <w:szCs w:val="24"/>
          <w:lang w:val="mn-MN"/>
        </w:rPr>
      </w:pPr>
      <w:r w:rsidRPr="00DD59E6">
        <w:rPr>
          <w:rFonts w:eastAsia="Arial" w:cs="Arial"/>
          <w:szCs w:val="24"/>
          <w:lang w:val="mn-MN"/>
        </w:rPr>
        <w:t>39</w:t>
      </w:r>
      <w:r w:rsidR="009800BB" w:rsidRPr="00DD59E6">
        <w:rPr>
          <w:rFonts w:eastAsia="Arial" w:cs="Arial"/>
          <w:szCs w:val="24"/>
        </w:rPr>
        <w:t xml:space="preserve">.1.Агаарын хөлөг </w:t>
      </w:r>
      <w:r w:rsidR="00414783">
        <w:rPr>
          <w:rFonts w:eastAsia="Arial" w:cs="Arial"/>
          <w:szCs w:val="24"/>
        </w:rPr>
        <w:t xml:space="preserve">өмчлөгч, </w:t>
      </w:r>
      <w:r w:rsidR="009800BB" w:rsidRPr="00DD59E6">
        <w:rPr>
          <w:rFonts w:eastAsia="Arial" w:cs="Arial"/>
          <w:szCs w:val="24"/>
        </w:rPr>
        <w:t xml:space="preserve">эзэмшигч, </w:t>
      </w:r>
      <w:r w:rsidR="004E1C66" w:rsidRPr="00DD59E6">
        <w:rPr>
          <w:rFonts w:eastAsia="Arial" w:cs="Arial"/>
          <w:szCs w:val="24"/>
          <w:lang w:val="mn-MN"/>
        </w:rPr>
        <w:t xml:space="preserve">иргэний </w:t>
      </w:r>
      <w:r w:rsidR="009800BB" w:rsidRPr="00DD59E6">
        <w:rPr>
          <w:rFonts w:eastAsia="Arial" w:cs="Arial"/>
          <w:szCs w:val="24"/>
        </w:rPr>
        <w:t>нисэхийн үйл ажиллагаа эрхлэгч, агаарын хөлгийн дарга, нис</w:t>
      </w:r>
      <w:r w:rsidR="002E3613" w:rsidRPr="00DD59E6">
        <w:rPr>
          <w:rFonts w:eastAsia="Arial" w:cs="Arial"/>
          <w:szCs w:val="24"/>
          <w:lang w:val="mn-MN"/>
        </w:rPr>
        <w:t>г</w:t>
      </w:r>
      <w:r w:rsidR="00414783">
        <w:rPr>
          <w:rFonts w:eastAsia="Arial" w:cs="Arial"/>
          <w:szCs w:val="24"/>
        </w:rPr>
        <w:t>эх багийн гишүүн</w:t>
      </w:r>
      <w:r w:rsidR="009800BB" w:rsidRPr="00DD59E6">
        <w:rPr>
          <w:rFonts w:eastAsia="Arial" w:cs="Arial"/>
          <w:szCs w:val="24"/>
        </w:rPr>
        <w:t xml:space="preserve">, аэродром болон агаарын </w:t>
      </w:r>
      <w:r w:rsidR="00DE65FA" w:rsidRPr="00DD59E6">
        <w:rPr>
          <w:rFonts w:eastAsia="Arial" w:cs="Arial"/>
          <w:szCs w:val="24"/>
        </w:rPr>
        <w:t>навигацийн</w:t>
      </w:r>
      <w:r w:rsidR="009800BB" w:rsidRPr="00DD59E6">
        <w:rPr>
          <w:rFonts w:eastAsia="Arial" w:cs="Arial"/>
          <w:szCs w:val="24"/>
        </w:rPr>
        <w:t xml:space="preserve"> үйлчилгээний байгууллагын ажилтан </w:t>
      </w:r>
      <w:r w:rsidR="00414783">
        <w:rPr>
          <w:rFonts w:eastAsia="Arial" w:cs="Arial"/>
          <w:szCs w:val="24"/>
        </w:rPr>
        <w:t xml:space="preserve">нь </w:t>
      </w:r>
      <w:r w:rsidR="009800BB" w:rsidRPr="00DD59E6">
        <w:rPr>
          <w:rFonts w:eastAsia="Arial" w:cs="Arial"/>
          <w:szCs w:val="24"/>
        </w:rPr>
        <w:t xml:space="preserve">агаарын хөлгийн осол, зөрчлийн </w:t>
      </w:r>
      <w:r w:rsidR="009800BB" w:rsidRPr="00DD59E6">
        <w:rPr>
          <w:rFonts w:eastAsia="Arial" w:cs="Arial"/>
          <w:szCs w:val="24"/>
          <w:lang w:val="mn-MN"/>
        </w:rPr>
        <w:t>талаарх анхан шатны мэдээллийг нэн даруй, боломжит хэлбэрээр өгөх, дэлгэрэнгүй м</w:t>
      </w:r>
      <w:r w:rsidR="00111101">
        <w:rPr>
          <w:rFonts w:eastAsia="Arial" w:cs="Arial"/>
          <w:szCs w:val="24"/>
          <w:lang w:val="mn-MN"/>
        </w:rPr>
        <w:t>эдээллийг холбогдох дүрэмд заас</w:t>
      </w:r>
      <w:r w:rsidR="009800BB" w:rsidRPr="00DD59E6">
        <w:rPr>
          <w:rFonts w:eastAsia="Arial" w:cs="Arial"/>
          <w:szCs w:val="24"/>
          <w:lang w:val="mn-MN"/>
        </w:rPr>
        <w:t>н</w:t>
      </w:r>
      <w:r w:rsidR="00111101">
        <w:rPr>
          <w:rFonts w:eastAsia="Arial" w:cs="Arial"/>
          <w:szCs w:val="24"/>
          <w:lang w:val="mn-MN"/>
        </w:rPr>
        <w:t>ы</w:t>
      </w:r>
      <w:r w:rsidR="009800BB" w:rsidRPr="00DD59E6">
        <w:rPr>
          <w:rFonts w:eastAsia="Arial" w:cs="Arial"/>
          <w:szCs w:val="24"/>
          <w:lang w:val="mn-MN"/>
        </w:rPr>
        <w:t xml:space="preserve"> </w:t>
      </w:r>
      <w:r w:rsidR="00111101">
        <w:rPr>
          <w:rFonts w:eastAsia="Arial" w:cs="Arial"/>
          <w:szCs w:val="24"/>
          <w:lang w:val="mn-MN"/>
        </w:rPr>
        <w:t xml:space="preserve">дагуу </w:t>
      </w:r>
      <w:r w:rsidR="009800BB" w:rsidRPr="00DD59E6">
        <w:rPr>
          <w:rFonts w:eastAsia="Arial" w:cs="Arial"/>
          <w:szCs w:val="24"/>
          <w:lang w:val="mn-MN"/>
        </w:rPr>
        <w:t>өг</w:t>
      </w:r>
      <w:r w:rsidR="005A6C51" w:rsidRPr="00DD59E6">
        <w:rPr>
          <w:rFonts w:eastAsia="Arial" w:cs="Arial"/>
          <w:szCs w:val="24"/>
          <w:lang w:val="mn-MN"/>
        </w:rPr>
        <w:t>өх үүрэгтэй.</w:t>
      </w:r>
    </w:p>
    <w:p w14:paraId="0A92BCDB" w14:textId="77777777" w:rsidR="002A4CD0" w:rsidRPr="00DD59E6" w:rsidRDefault="00E2108C" w:rsidP="007B48AF">
      <w:pPr>
        <w:tabs>
          <w:tab w:val="left" w:pos="2765"/>
        </w:tabs>
        <w:rPr>
          <w:rFonts w:eastAsia="Arial" w:cs="Arial"/>
          <w:szCs w:val="24"/>
        </w:rPr>
      </w:pPr>
      <w:r w:rsidRPr="00DD59E6">
        <w:rPr>
          <w:rFonts w:eastAsia="Arial" w:cs="Arial"/>
          <w:szCs w:val="24"/>
        </w:rPr>
        <w:tab/>
      </w:r>
    </w:p>
    <w:p w14:paraId="3A63CCFD" w14:textId="4E0DCCAB" w:rsidR="00E47690" w:rsidRPr="00DD59E6" w:rsidRDefault="004E0743" w:rsidP="007B48AF">
      <w:pPr>
        <w:rPr>
          <w:rFonts w:eastAsia="Arial" w:cs="Arial"/>
          <w:szCs w:val="24"/>
        </w:rPr>
      </w:pPr>
      <w:r w:rsidRPr="00DD59E6">
        <w:rPr>
          <w:rFonts w:eastAsia="Arial" w:cs="Arial"/>
          <w:szCs w:val="24"/>
          <w:lang w:val="mn-MN"/>
        </w:rPr>
        <w:t>39</w:t>
      </w:r>
      <w:r w:rsidR="00E47690" w:rsidRPr="00DD59E6">
        <w:rPr>
          <w:rFonts w:eastAsia="Arial" w:cs="Arial"/>
          <w:szCs w:val="24"/>
        </w:rPr>
        <w:t>.2.Агаарын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8B7787" w:rsidRPr="00DD59E6">
        <w:rPr>
          <w:rFonts w:eastAsia="Arial" w:cs="Arial"/>
          <w:szCs w:val="24"/>
          <w:lang w:val="mn-MN"/>
        </w:rPr>
        <w:t>байгууллага</w:t>
      </w:r>
      <w:r w:rsidR="00414783">
        <w:rPr>
          <w:rFonts w:eastAsia="Arial" w:cs="Arial"/>
          <w:szCs w:val="24"/>
        </w:rPr>
        <w:t xml:space="preserve"> осол, зөрчлийн</w:t>
      </w:r>
      <w:r w:rsidR="00E47690" w:rsidRPr="00DD59E6">
        <w:rPr>
          <w:rFonts w:eastAsia="Arial" w:cs="Arial"/>
          <w:szCs w:val="24"/>
        </w:rPr>
        <w:t xml:space="preserve"> мэдээллийг хүлээн авмагц шинжлэн шалгах ажиллагааг нэн даруй эхлүүлнэ.</w:t>
      </w:r>
    </w:p>
    <w:p w14:paraId="21BBDEED" w14:textId="77777777" w:rsidR="002A4CD0" w:rsidRPr="00DD59E6" w:rsidRDefault="002A4CD0" w:rsidP="007B48AF">
      <w:pPr>
        <w:rPr>
          <w:rFonts w:eastAsia="Arial" w:cs="Arial"/>
          <w:szCs w:val="24"/>
        </w:rPr>
      </w:pPr>
    </w:p>
    <w:p w14:paraId="3F63FBD8" w14:textId="337F79C8" w:rsidR="00E47690" w:rsidRPr="00DD59E6" w:rsidRDefault="004E0743" w:rsidP="007B48AF">
      <w:pPr>
        <w:rPr>
          <w:rFonts w:eastAsia="Arial" w:cs="Arial"/>
          <w:szCs w:val="24"/>
        </w:rPr>
      </w:pPr>
      <w:r w:rsidRPr="00DD59E6">
        <w:rPr>
          <w:rFonts w:eastAsia="Arial" w:cs="Arial"/>
          <w:szCs w:val="24"/>
          <w:lang w:val="mn-MN"/>
        </w:rPr>
        <w:t>39</w:t>
      </w:r>
      <w:r w:rsidR="00E47690" w:rsidRPr="00DD59E6">
        <w:rPr>
          <w:rFonts w:eastAsia="Arial" w:cs="Arial"/>
          <w:szCs w:val="24"/>
        </w:rPr>
        <w:t>.3.</w:t>
      </w:r>
      <w:r w:rsidR="00414783">
        <w:rPr>
          <w:rFonts w:eastAsia="Arial" w:cs="Arial"/>
          <w:szCs w:val="24"/>
        </w:rPr>
        <w:t>А</w:t>
      </w:r>
      <w:r w:rsidR="00414783" w:rsidRPr="00DD59E6">
        <w:rPr>
          <w:rFonts w:eastAsia="Arial" w:cs="Arial"/>
          <w:szCs w:val="24"/>
        </w:rPr>
        <w:t xml:space="preserve">гаарын хөлөг эзэмшигч болон холбогдох бусад этгээд </w:t>
      </w:r>
      <w:r w:rsidR="00414783">
        <w:rPr>
          <w:rFonts w:eastAsia="Arial" w:cs="Arial"/>
          <w:szCs w:val="24"/>
        </w:rPr>
        <w:t>о</w:t>
      </w:r>
      <w:r w:rsidR="00E47690" w:rsidRPr="00DD59E6">
        <w:rPr>
          <w:rFonts w:eastAsia="Arial" w:cs="Arial"/>
          <w:szCs w:val="24"/>
        </w:rPr>
        <w:t xml:space="preserve">сол, зөрчилд өртсөн агаарын хөлөгтэй холбоотой эд мөрийн баримтыг шинжлэн шалгах ажиллагааг гүйцэтгэж дуусах хүртэл хадгалж, хамгаална. </w:t>
      </w:r>
    </w:p>
    <w:p w14:paraId="79C16DD3" w14:textId="77777777" w:rsidR="002A4CD0" w:rsidRPr="00DD59E6" w:rsidRDefault="002A4CD0" w:rsidP="007B48AF">
      <w:pPr>
        <w:rPr>
          <w:rFonts w:eastAsia="Arial" w:cs="Arial"/>
          <w:szCs w:val="24"/>
        </w:rPr>
      </w:pPr>
    </w:p>
    <w:p w14:paraId="0C9F2820" w14:textId="6607CEFB" w:rsidR="00E47690" w:rsidRPr="00DD59E6" w:rsidRDefault="004E0743" w:rsidP="007B48AF">
      <w:pPr>
        <w:rPr>
          <w:rFonts w:eastAsia="Arial" w:cs="Arial"/>
          <w:szCs w:val="24"/>
          <w:lang w:val="mn-MN"/>
        </w:rPr>
      </w:pPr>
      <w:r w:rsidRPr="00DD59E6">
        <w:rPr>
          <w:rFonts w:eastAsia="Arial" w:cs="Arial"/>
          <w:szCs w:val="24"/>
          <w:lang w:val="mn-MN"/>
        </w:rPr>
        <w:t>39</w:t>
      </w:r>
      <w:r w:rsidR="00E47690" w:rsidRPr="00DD59E6">
        <w:rPr>
          <w:rFonts w:eastAsia="Arial" w:cs="Arial"/>
          <w:szCs w:val="24"/>
        </w:rPr>
        <w:t>.4.</w:t>
      </w:r>
      <w:r w:rsidR="00414783">
        <w:rPr>
          <w:rFonts w:eastAsia="Arial" w:cs="Arial"/>
          <w:szCs w:val="24"/>
        </w:rPr>
        <w:t>И</w:t>
      </w:r>
      <w:r w:rsidR="00414783" w:rsidRPr="00DD59E6">
        <w:rPr>
          <w:rFonts w:eastAsia="Arial" w:cs="Arial"/>
          <w:szCs w:val="24"/>
        </w:rPr>
        <w:t>ргэн, нутгийн захиргаан</w:t>
      </w:r>
      <w:r w:rsidR="00414783">
        <w:rPr>
          <w:rFonts w:eastAsia="Arial" w:cs="Arial"/>
          <w:szCs w:val="24"/>
        </w:rPr>
        <w:t>ы байгууллага, онцгой байдлын алба</w:t>
      </w:r>
      <w:r w:rsidR="00414783" w:rsidRPr="00DD59E6">
        <w:rPr>
          <w:rFonts w:eastAsia="Arial" w:cs="Arial"/>
          <w:szCs w:val="24"/>
        </w:rPr>
        <w:t>, цагдаа</w:t>
      </w:r>
      <w:r w:rsidR="00414783">
        <w:rPr>
          <w:rFonts w:eastAsia="Arial" w:cs="Arial"/>
          <w:szCs w:val="24"/>
        </w:rPr>
        <w:t>гийн байгууллага</w:t>
      </w:r>
      <w:r w:rsidR="00414783" w:rsidRPr="00DD59E6">
        <w:rPr>
          <w:rFonts w:eastAsia="Arial" w:cs="Arial"/>
          <w:szCs w:val="24"/>
        </w:rPr>
        <w:t xml:space="preserve"> </w:t>
      </w:r>
      <w:r w:rsidR="00E47690" w:rsidRPr="00DD59E6">
        <w:rPr>
          <w:rFonts w:eastAsia="Arial" w:cs="Arial"/>
          <w:szCs w:val="24"/>
        </w:rPr>
        <w:t>Монгол Улсын нутаг дэвсгэр дээр агаарын хөлгийн осол</w:t>
      </w:r>
      <w:r w:rsidR="00E47690" w:rsidRPr="00DD59E6">
        <w:rPr>
          <w:rFonts w:eastAsia="Arial" w:cs="Arial"/>
          <w:szCs w:val="24"/>
          <w:lang w:val="mn-MN"/>
        </w:rPr>
        <w:t>, зөрчил</w:t>
      </w:r>
      <w:r w:rsidR="00E47690" w:rsidRPr="00DD59E6">
        <w:rPr>
          <w:rFonts w:eastAsia="Arial" w:cs="Arial"/>
          <w:szCs w:val="24"/>
        </w:rPr>
        <w:t xml:space="preserve"> гарсан үед шинжлэн шалгах </w:t>
      </w:r>
      <w:r w:rsidR="00414783">
        <w:rPr>
          <w:rFonts w:eastAsia="Arial" w:cs="Arial"/>
          <w:szCs w:val="24"/>
          <w:lang w:val="mn-MN"/>
        </w:rPr>
        <w:t>байгууллагын</w:t>
      </w:r>
      <w:r w:rsidR="00414783">
        <w:rPr>
          <w:rFonts w:eastAsia="Arial" w:cs="Arial"/>
          <w:szCs w:val="24"/>
        </w:rPr>
        <w:t xml:space="preserve"> үйл ажиллагааг явуулахад шаардлагатай</w:t>
      </w:r>
      <w:r w:rsidR="00E47690" w:rsidRPr="00DD59E6">
        <w:rPr>
          <w:rFonts w:eastAsia="Arial" w:cs="Arial"/>
          <w:szCs w:val="24"/>
        </w:rPr>
        <w:t xml:space="preserve"> туслалцааг цаг тухайд нь үзүүлэх үүрэгтэй. </w:t>
      </w:r>
      <w:r w:rsidR="00224542" w:rsidRPr="00DD59E6">
        <w:rPr>
          <w:rFonts w:eastAsia="Arial" w:cs="Arial"/>
          <w:szCs w:val="24"/>
          <w:lang w:val="mn-MN"/>
        </w:rPr>
        <w:t xml:space="preserve"> </w:t>
      </w:r>
    </w:p>
    <w:p w14:paraId="50D2F977" w14:textId="77777777" w:rsidR="002A4CD0" w:rsidRPr="00DD59E6" w:rsidRDefault="002A4CD0" w:rsidP="00E47690">
      <w:pPr>
        <w:rPr>
          <w:rFonts w:eastAsia="Arial" w:cs="Arial"/>
          <w:b/>
          <w:szCs w:val="24"/>
        </w:rPr>
      </w:pPr>
    </w:p>
    <w:p w14:paraId="48B919A7" w14:textId="77777777" w:rsidR="00E47690" w:rsidRPr="00DD59E6" w:rsidRDefault="004E0743" w:rsidP="00E47690">
      <w:pPr>
        <w:rPr>
          <w:rFonts w:eastAsia="Arial" w:cs="Arial"/>
          <w:b/>
          <w:szCs w:val="24"/>
          <w:lang w:val="mn-MN"/>
        </w:rPr>
      </w:pPr>
      <w:r w:rsidRPr="00DD59E6">
        <w:rPr>
          <w:rFonts w:eastAsia="Arial" w:cs="Arial"/>
          <w:b/>
          <w:szCs w:val="24"/>
          <w:lang w:val="mn-MN"/>
        </w:rPr>
        <w:t>40</w:t>
      </w:r>
      <w:r w:rsidR="00E47690" w:rsidRPr="00DD59E6">
        <w:rPr>
          <w:rFonts w:eastAsia="Arial" w:cs="Arial"/>
          <w:b/>
          <w:szCs w:val="24"/>
        </w:rPr>
        <w:t xml:space="preserve"> </w:t>
      </w:r>
      <w:r w:rsidR="00B70A87" w:rsidRPr="00DD59E6">
        <w:rPr>
          <w:rFonts w:eastAsia="Arial" w:cs="Arial"/>
          <w:b/>
          <w:szCs w:val="24"/>
          <w:lang w:val="mn-MN"/>
        </w:rPr>
        <w:t>д</w:t>
      </w:r>
      <w:r w:rsidR="00C426CB" w:rsidRPr="00DD59E6">
        <w:rPr>
          <w:rFonts w:eastAsia="Arial" w:cs="Arial"/>
          <w:b/>
          <w:szCs w:val="24"/>
          <w:lang w:val="mn-MN"/>
        </w:rPr>
        <w:t xml:space="preserve">үгээр </w:t>
      </w:r>
      <w:r w:rsidR="00E47690" w:rsidRPr="00DD59E6">
        <w:rPr>
          <w:rFonts w:eastAsia="Arial" w:cs="Arial"/>
          <w:b/>
          <w:szCs w:val="24"/>
        </w:rPr>
        <w:t>зүйл.Агаарын хөлгийн осол, зөрчлийг шинжлэн шалгах ажиллагааны зарчим</w:t>
      </w:r>
    </w:p>
    <w:p w14:paraId="001A0A31" w14:textId="77777777" w:rsidR="002A4CD0" w:rsidRPr="00DD59E6" w:rsidRDefault="002A4CD0" w:rsidP="00E47690">
      <w:pPr>
        <w:rPr>
          <w:rFonts w:eastAsia="Arial" w:cs="Arial"/>
          <w:szCs w:val="24"/>
          <w:lang w:val="mn-MN"/>
        </w:rPr>
      </w:pPr>
    </w:p>
    <w:p w14:paraId="0205AA35" w14:textId="77777777" w:rsidR="00E47690" w:rsidRPr="00DD59E6" w:rsidRDefault="00D71B5C" w:rsidP="007838E9">
      <w:pPr>
        <w:rPr>
          <w:rFonts w:eastAsia="Arial" w:cs="Arial"/>
          <w:szCs w:val="24"/>
          <w:lang w:val="mn-MN"/>
        </w:rPr>
      </w:pPr>
      <w:r w:rsidRPr="00DD59E6">
        <w:rPr>
          <w:rFonts w:eastAsia="Arial" w:cs="Arial"/>
          <w:szCs w:val="24"/>
          <w:lang w:val="mn-MN"/>
        </w:rPr>
        <w:t>4</w:t>
      </w:r>
      <w:r w:rsidR="004E0743" w:rsidRPr="00DD59E6">
        <w:rPr>
          <w:rFonts w:eastAsia="Arial" w:cs="Arial"/>
          <w:szCs w:val="24"/>
          <w:lang w:val="mn-MN"/>
        </w:rPr>
        <w:t>0</w:t>
      </w:r>
      <w:r w:rsidR="00E47690" w:rsidRPr="00DD59E6">
        <w:rPr>
          <w:rFonts w:eastAsia="Arial" w:cs="Arial"/>
          <w:szCs w:val="24"/>
        </w:rPr>
        <w:t>.1.Агаарын хөлгийн осол, зөрчлийг шинжлэн шалгах ажиллагаа нь осол, зөрчлөөс урьдчилан сэргийлэх зорилготой ба аливаа этгээдийн гэм бурууг тогтоох</w:t>
      </w:r>
      <w:r w:rsidR="005F1C28" w:rsidRPr="00DD59E6">
        <w:rPr>
          <w:rFonts w:eastAsia="Arial" w:cs="Arial"/>
          <w:szCs w:val="24"/>
          <w:lang w:val="mn-MN"/>
        </w:rPr>
        <w:t xml:space="preserve"> зорилгогүй</w:t>
      </w:r>
      <w:r w:rsidR="00B03CD0" w:rsidRPr="00DD59E6">
        <w:rPr>
          <w:rFonts w:eastAsia="Arial" w:cs="Arial"/>
          <w:szCs w:val="24"/>
          <w:lang w:val="mn-MN"/>
        </w:rPr>
        <w:t xml:space="preserve"> байна</w:t>
      </w:r>
      <w:r w:rsidR="00E47690" w:rsidRPr="00DD59E6">
        <w:rPr>
          <w:rFonts w:eastAsia="Arial" w:cs="Arial"/>
          <w:szCs w:val="24"/>
        </w:rPr>
        <w:t>.</w:t>
      </w:r>
      <w:r w:rsidR="00817205" w:rsidRPr="00DD59E6">
        <w:rPr>
          <w:rFonts w:eastAsia="Arial" w:cs="Arial"/>
          <w:szCs w:val="24"/>
          <w:lang w:val="mn-MN"/>
        </w:rPr>
        <w:t xml:space="preserve"> </w:t>
      </w:r>
    </w:p>
    <w:p w14:paraId="2E5F73C5" w14:textId="77777777" w:rsidR="002A4CD0" w:rsidRPr="00DD59E6" w:rsidRDefault="002A4CD0" w:rsidP="007838E9">
      <w:pPr>
        <w:rPr>
          <w:rFonts w:eastAsia="Arial" w:cs="Arial"/>
          <w:szCs w:val="24"/>
        </w:rPr>
      </w:pPr>
    </w:p>
    <w:p w14:paraId="1EE91D7B" w14:textId="77777777" w:rsidR="00E47690" w:rsidRPr="00DD59E6" w:rsidRDefault="004E0743" w:rsidP="007838E9">
      <w:pPr>
        <w:rPr>
          <w:rFonts w:eastAsia="Arial" w:cs="Arial"/>
          <w:szCs w:val="24"/>
        </w:rPr>
      </w:pPr>
      <w:r w:rsidRPr="00DD59E6">
        <w:rPr>
          <w:rFonts w:eastAsia="Arial" w:cs="Arial"/>
          <w:szCs w:val="24"/>
          <w:lang w:val="mn-MN"/>
        </w:rPr>
        <w:t>40</w:t>
      </w:r>
      <w:r w:rsidR="00E47690" w:rsidRPr="00DD59E6">
        <w:rPr>
          <w:rFonts w:eastAsia="Arial" w:cs="Arial"/>
          <w:szCs w:val="24"/>
        </w:rPr>
        <w:t>.2.Агаарын хөлгийн осол, зөрчлийг шинжлэн шалгах ажиллагаа нь хараат бус, бие даасан байна.</w:t>
      </w:r>
    </w:p>
    <w:p w14:paraId="701CB1DD" w14:textId="77777777" w:rsidR="002A4CD0" w:rsidRPr="00DD59E6" w:rsidRDefault="002A4CD0" w:rsidP="007838E9">
      <w:pPr>
        <w:rPr>
          <w:rFonts w:eastAsia="Arial" w:cs="Arial"/>
          <w:b/>
          <w:szCs w:val="24"/>
          <w:lang w:val="mn-MN"/>
        </w:rPr>
      </w:pPr>
      <w:bookmarkStart w:id="4" w:name="_heading=h.tyjcwt" w:colFirst="0" w:colLast="0"/>
      <w:bookmarkEnd w:id="4"/>
    </w:p>
    <w:p w14:paraId="17E059FF" w14:textId="77777777" w:rsidR="007D2219" w:rsidRPr="00DD59E6" w:rsidRDefault="004E0743" w:rsidP="007838E9">
      <w:pPr>
        <w:rPr>
          <w:rFonts w:eastAsia="Arial" w:cs="Arial"/>
          <w:szCs w:val="24"/>
          <w:lang w:val="mn-MN"/>
        </w:rPr>
      </w:pPr>
      <w:r w:rsidRPr="00DD59E6">
        <w:rPr>
          <w:rFonts w:eastAsia="Arial" w:cs="Arial"/>
          <w:szCs w:val="24"/>
          <w:lang w:val="mn-MN"/>
        </w:rPr>
        <w:t>40</w:t>
      </w:r>
      <w:r w:rsidR="007D2219" w:rsidRPr="00DD59E6">
        <w:rPr>
          <w:rFonts w:eastAsia="Arial" w:cs="Arial"/>
          <w:szCs w:val="24"/>
          <w:lang w:val="mn-MN"/>
        </w:rPr>
        <w:t xml:space="preserve">.3.Иргэний нисэхийн асуудал эрхэлсэн </w:t>
      </w:r>
      <w:r w:rsidR="005A6C51" w:rsidRPr="00DD59E6">
        <w:rPr>
          <w:rFonts w:eastAsia="Arial" w:cs="Arial"/>
          <w:szCs w:val="24"/>
          <w:lang w:val="mn-MN"/>
        </w:rPr>
        <w:t>т</w:t>
      </w:r>
      <w:r w:rsidR="007D2219" w:rsidRPr="00DD59E6">
        <w:rPr>
          <w:rFonts w:eastAsia="Arial" w:cs="Arial"/>
          <w:szCs w:val="24"/>
          <w:lang w:val="mn-MN"/>
        </w:rPr>
        <w:t xml:space="preserve">өрийн захиргааны төв байгууллага </w:t>
      </w:r>
      <w:r w:rsidR="00D545F7" w:rsidRPr="00DD59E6">
        <w:rPr>
          <w:rFonts w:eastAsia="Arial" w:cs="Arial"/>
          <w:szCs w:val="24"/>
          <w:lang w:val="mn-MN"/>
        </w:rPr>
        <w:t xml:space="preserve">шаардлагатай гэж үзвэл </w:t>
      </w:r>
      <w:r w:rsidR="007D2219" w:rsidRPr="00DD59E6">
        <w:rPr>
          <w:rFonts w:eastAsia="Arial" w:cs="Arial"/>
          <w:szCs w:val="24"/>
          <w:lang w:val="mn-MN"/>
        </w:rPr>
        <w:t xml:space="preserve">шинжлэн шалгах </w:t>
      </w:r>
      <w:r w:rsidR="005A6C51" w:rsidRPr="00DD59E6">
        <w:rPr>
          <w:rFonts w:eastAsia="Arial" w:cs="Arial"/>
          <w:szCs w:val="24"/>
          <w:lang w:val="mn-MN"/>
        </w:rPr>
        <w:t xml:space="preserve">ажиллагааг </w:t>
      </w:r>
      <w:r w:rsidR="007D2219" w:rsidRPr="00DD59E6">
        <w:rPr>
          <w:rFonts w:eastAsia="Arial" w:cs="Arial"/>
          <w:szCs w:val="24"/>
          <w:lang w:val="mn-MN"/>
        </w:rPr>
        <w:t>агаарын хөлөг бүртгэгч улс, агаарын тээвэрлэгчийн гэрчилгээ олгогч улс,</w:t>
      </w:r>
      <w:r w:rsidR="007D2219" w:rsidRPr="00DD59E6">
        <w:rPr>
          <w:rFonts w:eastAsia="Arial" w:cs="Arial"/>
          <w:szCs w:val="24"/>
        </w:rPr>
        <w:t xml:space="preserve"> </w:t>
      </w:r>
      <w:r w:rsidR="007D2219" w:rsidRPr="00DD59E6">
        <w:rPr>
          <w:rFonts w:eastAsia="Arial" w:cs="Arial"/>
          <w:szCs w:val="24"/>
          <w:lang w:val="mn-MN"/>
        </w:rPr>
        <w:t xml:space="preserve">агаарын хөлөг үйлдвэрлэгч улс, бүс нутгийн </w:t>
      </w:r>
      <w:r w:rsidR="005A6C51" w:rsidRPr="00DD59E6">
        <w:rPr>
          <w:rFonts w:eastAsia="Arial" w:cs="Arial"/>
          <w:szCs w:val="24"/>
          <w:lang w:val="mn-MN"/>
        </w:rPr>
        <w:t>н</w:t>
      </w:r>
      <w:r w:rsidR="007D2219" w:rsidRPr="00DD59E6">
        <w:rPr>
          <w:rFonts w:eastAsia="Arial" w:cs="Arial"/>
          <w:szCs w:val="24"/>
          <w:lang w:val="mn-MN"/>
        </w:rPr>
        <w:t xml:space="preserve">ислэг техникийн осол, зөрчлийг шинжлэн шалгах байгууллагад </w:t>
      </w:r>
      <w:r w:rsidR="00981594" w:rsidRPr="00DD59E6">
        <w:rPr>
          <w:rFonts w:eastAsia="Arial" w:cs="Arial"/>
          <w:szCs w:val="24"/>
          <w:lang w:val="mn-MN"/>
        </w:rPr>
        <w:t xml:space="preserve">хэсэгчлэн болон бүрэн </w:t>
      </w:r>
      <w:r w:rsidR="007D2219" w:rsidRPr="00DD59E6">
        <w:rPr>
          <w:rFonts w:eastAsia="Arial" w:cs="Arial"/>
          <w:szCs w:val="24"/>
          <w:lang w:val="mn-MN"/>
        </w:rPr>
        <w:t>шилжүүлж болно.</w:t>
      </w:r>
    </w:p>
    <w:p w14:paraId="14E93A52" w14:textId="77777777" w:rsidR="007D2219" w:rsidRPr="00DD59E6" w:rsidRDefault="007D2219" w:rsidP="00E47690">
      <w:pPr>
        <w:rPr>
          <w:rFonts w:eastAsia="Arial" w:cs="Arial"/>
          <w:b/>
          <w:szCs w:val="24"/>
          <w:lang w:val="mn-MN"/>
        </w:rPr>
      </w:pPr>
    </w:p>
    <w:p w14:paraId="526F157C" w14:textId="77777777" w:rsidR="00E47690" w:rsidRPr="00DD59E6" w:rsidRDefault="00D71B5C" w:rsidP="00E47690">
      <w:pPr>
        <w:rPr>
          <w:rFonts w:eastAsia="Arial" w:cs="Arial"/>
          <w:b/>
          <w:szCs w:val="24"/>
        </w:rPr>
      </w:pPr>
      <w:r w:rsidRPr="00DD59E6">
        <w:rPr>
          <w:rFonts w:eastAsia="Arial" w:cs="Arial"/>
          <w:b/>
          <w:szCs w:val="24"/>
          <w:lang w:val="mn-MN"/>
        </w:rPr>
        <w:t>4</w:t>
      </w:r>
      <w:r w:rsidR="004E0743" w:rsidRPr="00DD59E6">
        <w:rPr>
          <w:rFonts w:eastAsia="Arial" w:cs="Arial"/>
          <w:b/>
          <w:szCs w:val="24"/>
          <w:lang w:val="mn-MN"/>
        </w:rPr>
        <w:t>1</w:t>
      </w:r>
      <w:r w:rsidR="00E47690" w:rsidRPr="00DD59E6">
        <w:rPr>
          <w:rFonts w:eastAsia="Arial" w:cs="Arial"/>
          <w:b/>
          <w:szCs w:val="24"/>
        </w:rPr>
        <w:t xml:space="preserve"> </w:t>
      </w:r>
      <w:r w:rsidR="004E0743" w:rsidRPr="00DD59E6">
        <w:rPr>
          <w:rFonts w:eastAsia="Arial" w:cs="Arial"/>
          <w:b/>
          <w:szCs w:val="24"/>
          <w:lang w:val="mn-MN"/>
        </w:rPr>
        <w:t>дүгээ</w:t>
      </w:r>
      <w:r w:rsidR="00B70A87" w:rsidRPr="00DD59E6">
        <w:rPr>
          <w:rFonts w:eastAsia="Arial" w:cs="Arial"/>
          <w:b/>
          <w:szCs w:val="24"/>
          <w:lang w:val="mn-MN"/>
        </w:rPr>
        <w:t>р</w:t>
      </w:r>
      <w:r w:rsidR="00E47690" w:rsidRPr="00DD59E6">
        <w:rPr>
          <w:rFonts w:eastAsia="Arial" w:cs="Arial"/>
          <w:b/>
          <w:szCs w:val="24"/>
        </w:rPr>
        <w:t xml:space="preserve"> зүйл.Агаарын хөлгийн осол, зөрчлийг шинжлэн шалгах </w:t>
      </w:r>
      <w:r w:rsidR="005A6C51" w:rsidRPr="00DD59E6">
        <w:rPr>
          <w:rFonts w:eastAsia="Arial" w:cs="Arial"/>
          <w:b/>
          <w:szCs w:val="24"/>
          <w:lang w:val="mn-MN"/>
        </w:rPr>
        <w:t>байгууллага</w:t>
      </w:r>
      <w:r w:rsidR="00E47690" w:rsidRPr="00DD59E6">
        <w:rPr>
          <w:rFonts w:eastAsia="Arial" w:cs="Arial"/>
          <w:b/>
          <w:szCs w:val="24"/>
        </w:rPr>
        <w:t xml:space="preserve"> </w:t>
      </w:r>
    </w:p>
    <w:p w14:paraId="0A980AA5" w14:textId="77777777" w:rsidR="002A4CD0" w:rsidRPr="00DD59E6" w:rsidRDefault="002A4CD0" w:rsidP="00E47690">
      <w:pPr>
        <w:rPr>
          <w:rFonts w:eastAsia="Arial" w:cs="Arial"/>
          <w:szCs w:val="24"/>
        </w:rPr>
      </w:pPr>
    </w:p>
    <w:p w14:paraId="05DD1232" w14:textId="77777777" w:rsidR="00E47690" w:rsidRPr="00DD59E6" w:rsidRDefault="00D71B5C" w:rsidP="002E5105">
      <w:pPr>
        <w:ind w:left="90"/>
        <w:rPr>
          <w:rFonts w:eastAsia="Arial" w:cs="Arial"/>
          <w:b/>
          <w:szCs w:val="24"/>
        </w:rPr>
      </w:pPr>
      <w:r w:rsidRPr="00DD59E6">
        <w:rPr>
          <w:rFonts w:eastAsia="Arial" w:cs="Arial"/>
          <w:szCs w:val="24"/>
          <w:lang w:val="mn-MN"/>
        </w:rPr>
        <w:t>4</w:t>
      </w:r>
      <w:r w:rsidR="004E0743" w:rsidRPr="00DD59E6">
        <w:rPr>
          <w:rFonts w:eastAsia="Arial" w:cs="Arial"/>
          <w:szCs w:val="24"/>
          <w:lang w:val="mn-MN"/>
        </w:rPr>
        <w:t>1</w:t>
      </w:r>
      <w:r w:rsidR="00E47690" w:rsidRPr="00DD59E6">
        <w:rPr>
          <w:rFonts w:eastAsia="Arial" w:cs="Arial"/>
          <w:szCs w:val="24"/>
        </w:rPr>
        <w:t xml:space="preserve">.1.Монгол Улсын нутаг дэвсгэрт гарсан агаарын хөлгийн осол, зөрчлийг </w:t>
      </w:r>
      <w:r w:rsidR="00E47690" w:rsidRPr="00DD59E6">
        <w:rPr>
          <w:rFonts w:eastAsia="Arial" w:cs="Arial"/>
          <w:szCs w:val="24"/>
          <w:lang w:val="mn-MN"/>
        </w:rPr>
        <w:t>К</w:t>
      </w:r>
      <w:r w:rsidR="00641112" w:rsidRPr="00DD59E6">
        <w:rPr>
          <w:rFonts w:eastAsia="Arial" w:cs="Arial"/>
          <w:szCs w:val="24"/>
        </w:rPr>
        <w:t>онвенц</w:t>
      </w:r>
      <w:r w:rsidR="00641112" w:rsidRPr="00DD59E6">
        <w:rPr>
          <w:rFonts w:eastAsia="Arial" w:cs="Arial"/>
          <w:szCs w:val="24"/>
          <w:lang w:val="mn-MN"/>
        </w:rPr>
        <w:t>ы</w:t>
      </w:r>
      <w:r w:rsidR="00E47690" w:rsidRPr="00DD59E6">
        <w:rPr>
          <w:rFonts w:eastAsia="Arial" w:cs="Arial"/>
          <w:szCs w:val="24"/>
        </w:rPr>
        <w:t xml:space="preserve">н </w:t>
      </w:r>
      <w:r w:rsidR="00851126" w:rsidRPr="00DD59E6">
        <w:rPr>
          <w:rFonts w:eastAsia="Arial" w:cs="Arial"/>
          <w:szCs w:val="24"/>
          <w:lang w:val="mn-MN"/>
        </w:rPr>
        <w:t>Х</w:t>
      </w:r>
      <w:r w:rsidR="00E47690" w:rsidRPr="00DD59E6">
        <w:rPr>
          <w:rFonts w:eastAsia="Arial" w:cs="Arial"/>
          <w:szCs w:val="24"/>
        </w:rPr>
        <w:t>авсралт</w:t>
      </w:r>
      <w:r w:rsidR="00750EB1" w:rsidRPr="00DD59E6">
        <w:rPr>
          <w:rFonts w:eastAsia="Arial" w:cs="Arial"/>
          <w:szCs w:val="24"/>
          <w:lang w:val="mn-MN"/>
        </w:rPr>
        <w:t xml:space="preserve"> 13-</w:t>
      </w:r>
      <w:r w:rsidR="00814104" w:rsidRPr="00DD59E6">
        <w:rPr>
          <w:rFonts w:eastAsia="Arial" w:cs="Arial"/>
          <w:szCs w:val="24"/>
        </w:rPr>
        <w:t xml:space="preserve">ын </w:t>
      </w:r>
      <w:r w:rsidR="00E47690" w:rsidRPr="00DD59E6">
        <w:rPr>
          <w:rFonts w:eastAsia="Arial" w:cs="Arial"/>
          <w:szCs w:val="24"/>
        </w:rPr>
        <w:t>дагуу шинжлэн шалга</w:t>
      </w:r>
      <w:r w:rsidR="00D545F7" w:rsidRPr="00DD59E6">
        <w:rPr>
          <w:rFonts w:eastAsia="Arial" w:cs="Arial"/>
          <w:szCs w:val="24"/>
        </w:rPr>
        <w:t xml:space="preserve">х, ангилах, бүртгэх ажиллагааг </w:t>
      </w:r>
      <w:r w:rsidR="00D545F7" w:rsidRPr="00DD59E6">
        <w:rPr>
          <w:rFonts w:eastAsia="Arial" w:cs="Arial"/>
          <w:szCs w:val="24"/>
          <w:lang w:val="mn-MN"/>
        </w:rPr>
        <w:t>а</w:t>
      </w:r>
      <w:r w:rsidR="00E47690" w:rsidRPr="00DD59E6">
        <w:rPr>
          <w:rFonts w:eastAsia="Arial" w:cs="Arial"/>
          <w:szCs w:val="24"/>
        </w:rPr>
        <w:t>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5A6C51" w:rsidRPr="00DD59E6">
        <w:rPr>
          <w:rFonts w:eastAsia="Arial" w:cs="Arial"/>
          <w:szCs w:val="24"/>
          <w:lang w:val="mn-MN"/>
        </w:rPr>
        <w:t>байгууллага</w:t>
      </w:r>
      <w:r w:rsidR="00851126" w:rsidRPr="00DD59E6">
        <w:rPr>
          <w:rFonts w:eastAsia="Arial" w:cs="Arial"/>
          <w:b/>
          <w:szCs w:val="24"/>
        </w:rPr>
        <w:t xml:space="preserve"> </w:t>
      </w:r>
      <w:r w:rsidR="00E47690" w:rsidRPr="00DD59E6">
        <w:rPr>
          <w:rFonts w:eastAsia="Arial" w:cs="Arial"/>
          <w:szCs w:val="24"/>
        </w:rPr>
        <w:t xml:space="preserve">гүйцэтгэнэ. </w:t>
      </w:r>
    </w:p>
    <w:p w14:paraId="0D0FA8C3" w14:textId="77777777" w:rsidR="00364489" w:rsidRPr="00DD59E6" w:rsidRDefault="00364489" w:rsidP="002E5105">
      <w:pPr>
        <w:ind w:left="90"/>
        <w:rPr>
          <w:rFonts w:eastAsia="Arial" w:cs="Arial"/>
          <w:szCs w:val="24"/>
        </w:rPr>
      </w:pPr>
    </w:p>
    <w:p w14:paraId="2CC9F4D7" w14:textId="0FBC1E40" w:rsidR="002A4CD0" w:rsidRPr="00DD59E6" w:rsidRDefault="004E0743" w:rsidP="002E5105">
      <w:pPr>
        <w:ind w:left="90"/>
        <w:rPr>
          <w:rFonts w:eastAsia="Arial" w:cs="Arial"/>
          <w:szCs w:val="24"/>
          <w:lang w:val="mn-MN"/>
        </w:rPr>
      </w:pPr>
      <w:r w:rsidRPr="00DD59E6">
        <w:rPr>
          <w:rFonts w:eastAsia="Arial" w:cs="Arial"/>
          <w:szCs w:val="24"/>
          <w:lang w:val="mn-MN"/>
        </w:rPr>
        <w:t>41</w:t>
      </w:r>
      <w:r w:rsidR="00E47690" w:rsidRPr="00DD59E6">
        <w:rPr>
          <w:rFonts w:eastAsia="Arial" w:cs="Arial"/>
          <w:szCs w:val="24"/>
        </w:rPr>
        <w:t>.</w:t>
      </w:r>
      <w:r w:rsidR="00723090" w:rsidRPr="00DD59E6">
        <w:rPr>
          <w:rFonts w:eastAsia="Arial" w:cs="Arial"/>
          <w:szCs w:val="24"/>
          <w:lang w:val="mn-MN"/>
        </w:rPr>
        <w:t>2</w:t>
      </w:r>
      <w:r w:rsidR="00414783">
        <w:rPr>
          <w:rFonts w:eastAsia="Arial" w:cs="Arial"/>
          <w:szCs w:val="24"/>
        </w:rPr>
        <w:t>.Монгол Улсад</w:t>
      </w:r>
      <w:r w:rsidR="00E47690" w:rsidRPr="00DD59E6">
        <w:rPr>
          <w:rFonts w:eastAsia="Arial" w:cs="Arial"/>
          <w:szCs w:val="24"/>
        </w:rPr>
        <w:t xml:space="preserve"> бүртгэлтэй агаарын хөлөг тус улсын нутаг дэвсгэрийн гадна осол, ноцтой зөрчилд өртсөн үед шинжлэн шалгах ажиллагааг олон улсын </w:t>
      </w:r>
      <w:r w:rsidR="00414783">
        <w:rPr>
          <w:rFonts w:eastAsia="Arial" w:cs="Arial"/>
          <w:szCs w:val="24"/>
        </w:rPr>
        <w:t>гэрээний</w:t>
      </w:r>
      <w:r w:rsidR="00E47690" w:rsidRPr="00DD59E6">
        <w:rPr>
          <w:rFonts w:eastAsia="Arial" w:cs="Arial"/>
          <w:szCs w:val="24"/>
        </w:rPr>
        <w:t xml:space="preserve"> дагуу гүйцэтгэх ба Монгол Улсын нэрийн өмнөөс </w:t>
      </w:r>
      <w:r w:rsidR="005A6C51" w:rsidRPr="00DD59E6">
        <w:rPr>
          <w:rFonts w:eastAsia="Arial" w:cs="Arial"/>
          <w:szCs w:val="24"/>
          <w:lang w:val="mn-MN"/>
        </w:rPr>
        <w:t>а</w:t>
      </w:r>
      <w:r w:rsidR="00E47690" w:rsidRPr="00DD59E6">
        <w:rPr>
          <w:rFonts w:eastAsia="Arial" w:cs="Arial"/>
          <w:szCs w:val="24"/>
        </w:rPr>
        <w:t>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5A6C51" w:rsidRPr="00DD59E6">
        <w:rPr>
          <w:rFonts w:eastAsia="Arial" w:cs="Arial"/>
          <w:szCs w:val="24"/>
          <w:lang w:val="mn-MN"/>
        </w:rPr>
        <w:t>байгууллага</w:t>
      </w:r>
      <w:r w:rsidR="005A6C51" w:rsidRPr="00DD59E6">
        <w:rPr>
          <w:rFonts w:eastAsia="Arial" w:cs="Arial"/>
          <w:b/>
          <w:szCs w:val="24"/>
        </w:rPr>
        <w:t xml:space="preserve"> </w:t>
      </w:r>
      <w:r w:rsidR="00E47690" w:rsidRPr="00DD59E6">
        <w:rPr>
          <w:rFonts w:eastAsia="Arial" w:cs="Arial"/>
          <w:szCs w:val="24"/>
        </w:rPr>
        <w:t>оролцож болно.</w:t>
      </w:r>
    </w:p>
    <w:p w14:paraId="5AC2B831" w14:textId="77777777" w:rsidR="00BE6F46" w:rsidRPr="00DD59E6" w:rsidRDefault="00BE6F46" w:rsidP="002E5105">
      <w:pPr>
        <w:ind w:left="90"/>
        <w:rPr>
          <w:rFonts w:eastAsia="Arial" w:cs="Arial"/>
          <w:szCs w:val="24"/>
          <w:lang w:val="mn-MN"/>
        </w:rPr>
      </w:pPr>
    </w:p>
    <w:p w14:paraId="7B2112B4" w14:textId="3EE14329" w:rsidR="00E47690" w:rsidRPr="00DD59E6" w:rsidRDefault="004E0743" w:rsidP="002E5105">
      <w:pPr>
        <w:ind w:left="90"/>
        <w:rPr>
          <w:rFonts w:eastAsia="Arial" w:cs="Arial"/>
          <w:szCs w:val="24"/>
        </w:rPr>
      </w:pPr>
      <w:r w:rsidRPr="00DD59E6">
        <w:rPr>
          <w:rFonts w:eastAsia="Arial" w:cs="Arial"/>
          <w:szCs w:val="24"/>
          <w:lang w:val="mn-MN"/>
        </w:rPr>
        <w:t>41</w:t>
      </w:r>
      <w:r w:rsidR="00E47690" w:rsidRPr="00DD59E6">
        <w:rPr>
          <w:rFonts w:eastAsia="Arial" w:cs="Arial"/>
          <w:szCs w:val="24"/>
        </w:rPr>
        <w:t>.</w:t>
      </w:r>
      <w:r w:rsidR="00723090" w:rsidRPr="00DD59E6">
        <w:rPr>
          <w:rFonts w:eastAsia="Arial" w:cs="Arial"/>
          <w:szCs w:val="24"/>
          <w:lang w:val="mn-MN"/>
        </w:rPr>
        <w:t>3</w:t>
      </w:r>
      <w:r w:rsidR="00E47690" w:rsidRPr="00DD59E6">
        <w:rPr>
          <w:rFonts w:eastAsia="Arial" w:cs="Arial"/>
          <w:szCs w:val="24"/>
        </w:rPr>
        <w:t>.</w:t>
      </w:r>
      <w:r w:rsidR="00E73AE5" w:rsidRPr="00DD59E6">
        <w:rPr>
          <w:rFonts w:eastAsia="Arial" w:cs="Arial"/>
          <w:szCs w:val="24"/>
        </w:rPr>
        <w:t>Агаарын хөлгийн ос</w:t>
      </w:r>
      <w:r w:rsidR="00E73AE5" w:rsidRPr="00DD59E6">
        <w:rPr>
          <w:rFonts w:eastAsia="Arial" w:cs="Arial"/>
          <w:szCs w:val="24"/>
          <w:lang w:val="mn-MN"/>
        </w:rPr>
        <w:t>ол, зөрчлийг</w:t>
      </w:r>
      <w:r w:rsidR="00E73AE5" w:rsidRPr="00DD59E6">
        <w:rPr>
          <w:rFonts w:eastAsia="Arial" w:cs="Arial"/>
          <w:szCs w:val="24"/>
        </w:rPr>
        <w:t xml:space="preserve"> шинжлэн шалгах </w:t>
      </w:r>
      <w:r w:rsidR="005A6C51" w:rsidRPr="00DD59E6">
        <w:rPr>
          <w:rFonts w:eastAsia="Arial" w:cs="Arial"/>
          <w:szCs w:val="24"/>
          <w:lang w:val="mn-MN"/>
        </w:rPr>
        <w:t>байгууллага</w:t>
      </w:r>
      <w:r w:rsidR="00E73AE5" w:rsidRPr="00DD59E6">
        <w:rPr>
          <w:rFonts w:eastAsia="Arial" w:cs="Arial"/>
          <w:szCs w:val="24"/>
        </w:rPr>
        <w:t xml:space="preserve"> осол, зөрчилтэй холбоотой мэдээллийг цуглуулан дүн шинжилгээ хийж, шалтгаан </w:t>
      </w:r>
      <w:r w:rsidR="00E73AE5" w:rsidRPr="00DD59E6">
        <w:rPr>
          <w:rFonts w:eastAsia="Arial" w:cs="Arial"/>
          <w:bCs/>
          <w:szCs w:val="24"/>
          <w:lang w:val="mn-MN"/>
        </w:rPr>
        <w:t>нөхцөл,</w:t>
      </w:r>
      <w:r w:rsidR="00E73AE5" w:rsidRPr="00DD59E6">
        <w:rPr>
          <w:rFonts w:eastAsia="Arial" w:cs="Arial"/>
          <w:szCs w:val="24"/>
          <w:lang w:val="mn-MN"/>
        </w:rPr>
        <w:t xml:space="preserve"> </w:t>
      </w:r>
      <w:r w:rsidR="00E73AE5" w:rsidRPr="00DD59E6">
        <w:rPr>
          <w:rFonts w:eastAsia="Arial" w:cs="Arial"/>
          <w:szCs w:val="24"/>
        </w:rPr>
        <w:t xml:space="preserve">нөлөөлсөн хүчин </w:t>
      </w:r>
      <w:r w:rsidR="00E73AE5" w:rsidRPr="00DD59E6">
        <w:rPr>
          <w:rFonts w:eastAsia="Arial" w:cs="Arial"/>
          <w:bCs/>
          <w:szCs w:val="24"/>
          <w:lang w:val="mn-MN"/>
        </w:rPr>
        <w:t>зүйлсийн талаар</w:t>
      </w:r>
      <w:r w:rsidR="00E73AE5" w:rsidRPr="00DD59E6">
        <w:rPr>
          <w:rFonts w:eastAsia="Arial" w:cs="Arial"/>
          <w:szCs w:val="24"/>
          <w:lang w:val="mn-MN"/>
        </w:rPr>
        <w:t xml:space="preserve"> </w:t>
      </w:r>
      <w:r w:rsidR="00E73AE5" w:rsidRPr="00DD59E6">
        <w:rPr>
          <w:rFonts w:eastAsia="Arial" w:cs="Arial"/>
          <w:szCs w:val="24"/>
        </w:rPr>
        <w:t>тайлан гаргана.</w:t>
      </w:r>
    </w:p>
    <w:p w14:paraId="3ED77A9A" w14:textId="77777777" w:rsidR="002A4CD0" w:rsidRPr="00DD59E6" w:rsidRDefault="002A4CD0" w:rsidP="002E5105">
      <w:pPr>
        <w:ind w:left="90"/>
        <w:rPr>
          <w:rFonts w:eastAsia="Arial" w:cs="Arial"/>
          <w:szCs w:val="24"/>
        </w:rPr>
      </w:pPr>
      <w:bookmarkStart w:id="5" w:name="_heading=h.3dy6vkm" w:colFirst="0" w:colLast="0"/>
      <w:bookmarkEnd w:id="5"/>
    </w:p>
    <w:p w14:paraId="6B873F7B" w14:textId="77777777" w:rsidR="00E47690" w:rsidRPr="00DD59E6" w:rsidRDefault="00D71B5C" w:rsidP="002E5105">
      <w:pPr>
        <w:ind w:left="90"/>
        <w:rPr>
          <w:rFonts w:eastAsia="Arial" w:cs="Arial"/>
          <w:szCs w:val="24"/>
          <w:lang w:val="mn-MN"/>
        </w:rPr>
      </w:pPr>
      <w:r w:rsidRPr="00DD59E6">
        <w:rPr>
          <w:rFonts w:eastAsia="Arial" w:cs="Arial"/>
          <w:szCs w:val="24"/>
          <w:lang w:val="mn-MN"/>
        </w:rPr>
        <w:t>4</w:t>
      </w:r>
      <w:r w:rsidR="004E0743" w:rsidRPr="00DD59E6">
        <w:rPr>
          <w:rFonts w:eastAsia="Arial" w:cs="Arial"/>
          <w:szCs w:val="24"/>
          <w:lang w:val="mn-MN"/>
        </w:rPr>
        <w:t>1</w:t>
      </w:r>
      <w:r w:rsidR="00E47690" w:rsidRPr="00DD59E6">
        <w:rPr>
          <w:rFonts w:eastAsia="Arial" w:cs="Arial"/>
          <w:szCs w:val="24"/>
        </w:rPr>
        <w:t>.</w:t>
      </w:r>
      <w:r w:rsidR="00723090" w:rsidRPr="00DD59E6">
        <w:rPr>
          <w:rFonts w:eastAsia="Arial" w:cs="Arial"/>
          <w:szCs w:val="24"/>
          <w:lang w:val="mn-MN"/>
        </w:rPr>
        <w:t>4</w:t>
      </w:r>
      <w:r w:rsidR="00E47690" w:rsidRPr="00DD59E6">
        <w:rPr>
          <w:rFonts w:eastAsia="Arial" w:cs="Arial"/>
          <w:szCs w:val="24"/>
        </w:rPr>
        <w:t>.Агаарын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851126" w:rsidRPr="00DD59E6">
        <w:rPr>
          <w:rFonts w:eastAsia="Arial" w:cs="Arial"/>
          <w:szCs w:val="24"/>
          <w:lang w:val="mn-MN"/>
        </w:rPr>
        <w:t>байгууллага</w:t>
      </w:r>
      <w:r w:rsidR="00E47690" w:rsidRPr="00DD59E6">
        <w:rPr>
          <w:rFonts w:eastAsia="Arial" w:cs="Arial"/>
          <w:szCs w:val="24"/>
        </w:rPr>
        <w:t xml:space="preserve"> нислэгийн аюулгүй байдлыг сайжруулах, урьдчилан сэргийлэх зорилгоор шинжлэн шалгах ажиллагааны аль ч үе шатанд </w:t>
      </w:r>
      <w:r w:rsidR="005A6C51" w:rsidRPr="00DD59E6">
        <w:rPr>
          <w:rFonts w:eastAsia="Arial" w:cs="Arial"/>
          <w:szCs w:val="24"/>
          <w:lang w:val="mn-MN"/>
        </w:rPr>
        <w:t>а</w:t>
      </w:r>
      <w:r w:rsidR="00E47690" w:rsidRPr="00DD59E6">
        <w:rPr>
          <w:rFonts w:eastAsia="Arial" w:cs="Arial"/>
          <w:szCs w:val="24"/>
        </w:rPr>
        <w:t xml:space="preserve">юулгүй байдлын зөвлөмж гаргаж болно. </w:t>
      </w:r>
    </w:p>
    <w:p w14:paraId="3E9B5436" w14:textId="77777777" w:rsidR="002A4CD0" w:rsidRPr="00DD59E6" w:rsidRDefault="002A4CD0" w:rsidP="002E5105">
      <w:pPr>
        <w:ind w:left="90"/>
        <w:rPr>
          <w:rFonts w:eastAsia="Arial" w:cs="Arial"/>
          <w:szCs w:val="24"/>
        </w:rPr>
      </w:pPr>
    </w:p>
    <w:p w14:paraId="67FA5F46" w14:textId="77777777" w:rsidR="00627AD7" w:rsidRPr="00DD59E6" w:rsidRDefault="004E0743" w:rsidP="002E5105">
      <w:pPr>
        <w:ind w:left="90"/>
        <w:rPr>
          <w:rFonts w:eastAsia="Arial" w:cs="Arial"/>
          <w:szCs w:val="24"/>
          <w:lang w:val="mn-MN"/>
        </w:rPr>
      </w:pPr>
      <w:r w:rsidRPr="00DD59E6">
        <w:rPr>
          <w:rFonts w:eastAsia="Arial" w:cs="Arial"/>
          <w:szCs w:val="24"/>
          <w:lang w:val="mn-MN"/>
        </w:rPr>
        <w:t>41</w:t>
      </w:r>
      <w:r w:rsidR="00E47690" w:rsidRPr="00DD59E6">
        <w:rPr>
          <w:rFonts w:eastAsia="Arial" w:cs="Arial"/>
          <w:szCs w:val="24"/>
        </w:rPr>
        <w:t>.</w:t>
      </w:r>
      <w:r w:rsidR="00723090" w:rsidRPr="00DD59E6">
        <w:rPr>
          <w:rFonts w:eastAsia="Arial" w:cs="Arial"/>
          <w:szCs w:val="24"/>
          <w:lang w:val="mn-MN"/>
        </w:rPr>
        <w:t>5</w:t>
      </w:r>
      <w:r w:rsidR="00E47690" w:rsidRPr="00DD59E6">
        <w:rPr>
          <w:rFonts w:eastAsia="Arial" w:cs="Arial"/>
          <w:szCs w:val="24"/>
        </w:rPr>
        <w:t>.</w:t>
      </w:r>
      <w:r w:rsidR="004677D2" w:rsidRPr="00DD59E6">
        <w:rPr>
          <w:rFonts w:eastAsia="Arial" w:cs="Arial"/>
          <w:szCs w:val="24"/>
        </w:rPr>
        <w:t>Агаарын хөлгийн ос</w:t>
      </w:r>
      <w:r w:rsidR="004677D2" w:rsidRPr="00DD59E6">
        <w:rPr>
          <w:rFonts w:eastAsia="Arial" w:cs="Arial"/>
          <w:szCs w:val="24"/>
          <w:lang w:val="mn-MN"/>
        </w:rPr>
        <w:t>ол, зөрчлийг</w:t>
      </w:r>
      <w:r w:rsidR="004677D2" w:rsidRPr="00DD59E6">
        <w:rPr>
          <w:rFonts w:eastAsia="Arial" w:cs="Arial"/>
          <w:szCs w:val="24"/>
        </w:rPr>
        <w:t xml:space="preserve"> шинжлэн шалгагчийг </w:t>
      </w:r>
      <w:r w:rsidR="004677D2" w:rsidRPr="00DD59E6">
        <w:rPr>
          <w:rFonts w:eastAsia="Arial" w:cs="Arial"/>
          <w:bCs/>
          <w:szCs w:val="24"/>
          <w:lang w:val="mn-MN"/>
        </w:rPr>
        <w:t>албан үүргээ гүйцэтгэсэнтэй нь холбогдуулан</w:t>
      </w:r>
      <w:r w:rsidR="004677D2" w:rsidRPr="00DD59E6">
        <w:rPr>
          <w:rFonts w:eastAsia="Arial" w:cs="Arial"/>
          <w:szCs w:val="24"/>
          <w:lang w:val="mn-MN"/>
        </w:rPr>
        <w:t xml:space="preserve"> </w:t>
      </w:r>
      <w:r w:rsidR="004677D2" w:rsidRPr="00DD59E6">
        <w:rPr>
          <w:rFonts w:eastAsia="Arial" w:cs="Arial"/>
          <w:szCs w:val="24"/>
        </w:rPr>
        <w:t>аливаа этгээдийн гэм бурууг тогтоох зорилгоор захиргааны болон иргэн, эрүүгийн хэрэг хянан шийдвэрлэх болон шүүн таслах ажиллагаанд гэрчээр оролцуулахыг хориглоно.</w:t>
      </w:r>
      <w:r w:rsidR="00105C09" w:rsidRPr="00DD59E6">
        <w:rPr>
          <w:rFonts w:eastAsia="Arial" w:cs="Arial"/>
          <w:szCs w:val="24"/>
          <w:lang w:val="mn-MN"/>
        </w:rPr>
        <w:t xml:space="preserve"> </w:t>
      </w:r>
    </w:p>
    <w:p w14:paraId="0B260176" w14:textId="77777777" w:rsidR="00193749" w:rsidRPr="00DD59E6" w:rsidRDefault="00193749" w:rsidP="002E5105">
      <w:pPr>
        <w:ind w:left="90"/>
        <w:rPr>
          <w:rFonts w:eastAsia="Arial" w:cs="Arial"/>
          <w:szCs w:val="24"/>
          <w:lang w:val="mn-MN"/>
        </w:rPr>
      </w:pPr>
    </w:p>
    <w:p w14:paraId="4C12B71A" w14:textId="77777777" w:rsidR="00E47690" w:rsidRPr="00DD59E6" w:rsidRDefault="004E0743" w:rsidP="002E5105">
      <w:pPr>
        <w:ind w:left="90"/>
        <w:rPr>
          <w:rFonts w:eastAsia="Arial" w:cs="Arial"/>
          <w:szCs w:val="24"/>
          <w:lang w:val="mn-MN"/>
        </w:rPr>
      </w:pPr>
      <w:r w:rsidRPr="00DD59E6">
        <w:rPr>
          <w:rFonts w:eastAsia="Arial" w:cs="Arial"/>
          <w:szCs w:val="24"/>
          <w:lang w:val="mn-MN"/>
        </w:rPr>
        <w:t>41</w:t>
      </w:r>
      <w:r w:rsidR="00193749" w:rsidRPr="00DD59E6">
        <w:rPr>
          <w:rFonts w:eastAsia="Arial" w:cs="Arial"/>
          <w:szCs w:val="24"/>
          <w:lang w:val="mn-MN"/>
        </w:rPr>
        <w:t>.</w:t>
      </w:r>
      <w:r w:rsidR="00723090" w:rsidRPr="00DD59E6">
        <w:rPr>
          <w:rFonts w:eastAsia="Arial" w:cs="Arial"/>
          <w:szCs w:val="24"/>
          <w:lang w:val="mn-MN"/>
        </w:rPr>
        <w:t>6</w:t>
      </w:r>
      <w:r w:rsidR="00193749" w:rsidRPr="00DD59E6">
        <w:rPr>
          <w:rFonts w:eastAsia="Arial" w:cs="Arial"/>
          <w:szCs w:val="24"/>
          <w:lang w:val="mn-MN"/>
        </w:rPr>
        <w:t>.</w:t>
      </w:r>
      <w:r w:rsidR="003F49B7" w:rsidRPr="00DD59E6">
        <w:rPr>
          <w:rFonts w:eastAsia="Arial" w:cs="Arial"/>
          <w:szCs w:val="24"/>
          <w:lang w:val="mn-MN"/>
        </w:rPr>
        <w:t xml:space="preserve">Энэ хуульд заасан шинжлэн шалгах ажиллагаа нь </w:t>
      </w:r>
      <w:r w:rsidR="00CD6431" w:rsidRPr="00DD59E6">
        <w:rPr>
          <w:rFonts w:eastAsia="Arial" w:cs="Arial"/>
          <w:szCs w:val="24"/>
          <w:lang w:val="mn-MN"/>
        </w:rPr>
        <w:t>Шүүх шинжилгээний туха</w:t>
      </w:r>
      <w:r w:rsidR="00C57503" w:rsidRPr="00DD59E6">
        <w:rPr>
          <w:rFonts w:eastAsia="Arial" w:cs="Arial"/>
          <w:szCs w:val="24"/>
          <w:lang w:val="mn-MN"/>
        </w:rPr>
        <w:t>й хуулийн 4 дүгээр зүйлийн 4.1.</w:t>
      </w:r>
      <w:r w:rsidR="00C57503" w:rsidRPr="00DD59E6">
        <w:rPr>
          <w:rFonts w:eastAsia="Arial" w:cs="Arial"/>
          <w:szCs w:val="24"/>
        </w:rPr>
        <w:t>1</w:t>
      </w:r>
      <w:r w:rsidR="00C57503" w:rsidRPr="00DD59E6">
        <w:rPr>
          <w:rFonts w:eastAsia="Arial" w:cs="Arial"/>
          <w:szCs w:val="24"/>
          <w:lang w:val="mn-MN"/>
        </w:rPr>
        <w:t>-д</w:t>
      </w:r>
      <w:r w:rsidR="00CD6431" w:rsidRPr="00DD59E6">
        <w:rPr>
          <w:rFonts w:eastAsia="Arial" w:cs="Arial"/>
          <w:szCs w:val="24"/>
          <w:lang w:val="mn-MN"/>
        </w:rPr>
        <w:t xml:space="preserve"> заасан </w:t>
      </w:r>
      <w:r w:rsidR="00DA23CF" w:rsidRPr="00DD59E6">
        <w:rPr>
          <w:rFonts w:eastAsia="Arial" w:cs="Arial"/>
          <w:szCs w:val="24"/>
          <w:lang w:val="mn-MN"/>
        </w:rPr>
        <w:t>үйл ажиллагаанд хамаарахгүй.</w:t>
      </w:r>
    </w:p>
    <w:p w14:paraId="050732DF" w14:textId="77777777" w:rsidR="002A4CD0" w:rsidRPr="00DD59E6" w:rsidRDefault="002A4CD0" w:rsidP="002E5105">
      <w:pPr>
        <w:ind w:left="90"/>
        <w:rPr>
          <w:rFonts w:eastAsia="Arial" w:cs="Arial"/>
          <w:szCs w:val="24"/>
        </w:rPr>
      </w:pPr>
    </w:p>
    <w:p w14:paraId="00374100" w14:textId="0E3596B2" w:rsidR="00E47690" w:rsidRPr="00DD59E6" w:rsidRDefault="00B45715" w:rsidP="002E5105">
      <w:pPr>
        <w:ind w:left="90" w:firstLine="0"/>
        <w:rPr>
          <w:rFonts w:eastAsia="Arial" w:cs="Arial"/>
          <w:szCs w:val="24"/>
        </w:rPr>
      </w:pPr>
      <w:r w:rsidRPr="00DD59E6">
        <w:rPr>
          <w:rFonts w:eastAsia="Arial" w:cs="Arial"/>
          <w:szCs w:val="24"/>
        </w:rPr>
        <w:tab/>
      </w:r>
      <w:r w:rsidR="004E0743" w:rsidRPr="00DD59E6">
        <w:rPr>
          <w:rFonts w:eastAsia="Arial" w:cs="Arial"/>
          <w:szCs w:val="24"/>
          <w:lang w:val="mn-MN"/>
        </w:rPr>
        <w:t>41</w:t>
      </w:r>
      <w:r w:rsidR="00E47690" w:rsidRPr="00DD59E6">
        <w:rPr>
          <w:rFonts w:eastAsia="Arial" w:cs="Arial"/>
          <w:szCs w:val="24"/>
        </w:rPr>
        <w:t>.</w:t>
      </w:r>
      <w:r w:rsidR="00723090" w:rsidRPr="00DD59E6">
        <w:rPr>
          <w:rFonts w:eastAsia="Arial" w:cs="Arial"/>
          <w:szCs w:val="24"/>
          <w:lang w:val="mn-MN"/>
        </w:rPr>
        <w:t>7</w:t>
      </w:r>
      <w:r w:rsidR="00E47690" w:rsidRPr="00DD59E6">
        <w:rPr>
          <w:rFonts w:eastAsia="Arial" w:cs="Arial"/>
          <w:szCs w:val="24"/>
        </w:rPr>
        <w:t>.Шинжлэн шалгах баг</w:t>
      </w:r>
      <w:r w:rsidR="00414783">
        <w:rPr>
          <w:rFonts w:eastAsia="Arial" w:cs="Arial"/>
          <w:szCs w:val="24"/>
        </w:rPr>
        <w:t>ийг</w:t>
      </w:r>
      <w:r w:rsidR="00E47690" w:rsidRPr="00DD59E6">
        <w:rPr>
          <w:rFonts w:eastAsia="Arial" w:cs="Arial"/>
          <w:szCs w:val="24"/>
        </w:rPr>
        <w:t xml:space="preserve"> осол</w:t>
      </w:r>
      <w:r w:rsidR="00414783">
        <w:rPr>
          <w:rFonts w:eastAsia="Arial" w:cs="Arial"/>
          <w:szCs w:val="24"/>
        </w:rPr>
        <w:t>, зөрчил гарсан</w:t>
      </w:r>
      <w:r w:rsidR="00E47690" w:rsidRPr="00DD59E6">
        <w:rPr>
          <w:rFonts w:eastAsia="Arial" w:cs="Arial"/>
          <w:szCs w:val="24"/>
        </w:rPr>
        <w:t xml:space="preserve"> газарт ажиллахад шаардлагатай хамгаалах хувцас</w:t>
      </w:r>
      <w:r w:rsidR="00414783">
        <w:rPr>
          <w:rFonts w:eastAsia="Arial" w:cs="Arial"/>
          <w:szCs w:val="24"/>
        </w:rPr>
        <w:t>,</w:t>
      </w:r>
      <w:r w:rsidR="00E47690" w:rsidRPr="00DD59E6">
        <w:rPr>
          <w:rFonts w:eastAsia="Arial" w:cs="Arial"/>
          <w:szCs w:val="24"/>
        </w:rPr>
        <w:t xml:space="preserve"> хэрэгсэл, </w:t>
      </w:r>
      <w:r w:rsidR="00414783">
        <w:rPr>
          <w:rFonts w:eastAsia="Arial" w:cs="Arial"/>
          <w:szCs w:val="24"/>
        </w:rPr>
        <w:t xml:space="preserve">тоног </w:t>
      </w:r>
      <w:r w:rsidR="00E47690" w:rsidRPr="00DD59E6">
        <w:rPr>
          <w:rFonts w:eastAsia="Arial" w:cs="Arial"/>
          <w:szCs w:val="24"/>
        </w:rPr>
        <w:t>төхөөрөмж</w:t>
      </w:r>
      <w:r w:rsidR="00414783">
        <w:rPr>
          <w:rFonts w:eastAsia="Arial" w:cs="Arial"/>
          <w:szCs w:val="24"/>
        </w:rPr>
        <w:t>, холбооны болон тээврийн хэрэгслээр ханга</w:t>
      </w:r>
      <w:r w:rsidR="00E47690" w:rsidRPr="00DD59E6">
        <w:rPr>
          <w:rFonts w:eastAsia="Arial" w:cs="Arial"/>
          <w:szCs w:val="24"/>
        </w:rPr>
        <w:t xml:space="preserve">сан байна. </w:t>
      </w:r>
    </w:p>
    <w:p w14:paraId="62C54203" w14:textId="77777777" w:rsidR="002A4CD0" w:rsidRPr="00DD59E6" w:rsidRDefault="002A4CD0" w:rsidP="00E47690">
      <w:pPr>
        <w:rPr>
          <w:rFonts w:eastAsia="Arial" w:cs="Arial"/>
          <w:b/>
          <w:szCs w:val="24"/>
        </w:rPr>
      </w:pPr>
      <w:bookmarkStart w:id="6" w:name="_heading=h.1t3h5sf" w:colFirst="0" w:colLast="0"/>
      <w:bookmarkEnd w:id="6"/>
    </w:p>
    <w:p w14:paraId="448262F4" w14:textId="77777777" w:rsidR="00E47690" w:rsidRPr="00DD59E6" w:rsidRDefault="00D71B5C" w:rsidP="00E47690">
      <w:pPr>
        <w:rPr>
          <w:rFonts w:eastAsia="Arial" w:cs="Arial"/>
          <w:b/>
          <w:szCs w:val="24"/>
        </w:rPr>
      </w:pPr>
      <w:r w:rsidRPr="00DD59E6">
        <w:rPr>
          <w:rFonts w:eastAsia="Arial" w:cs="Arial"/>
          <w:b/>
          <w:szCs w:val="24"/>
          <w:lang w:val="mn-MN"/>
        </w:rPr>
        <w:t>4</w:t>
      </w:r>
      <w:r w:rsidR="004E0743" w:rsidRPr="00DD59E6">
        <w:rPr>
          <w:rFonts w:eastAsia="Arial" w:cs="Arial"/>
          <w:b/>
          <w:szCs w:val="24"/>
          <w:lang w:val="mn-MN"/>
        </w:rPr>
        <w:t>2</w:t>
      </w:r>
      <w:r w:rsidR="00E47690" w:rsidRPr="00DD59E6">
        <w:rPr>
          <w:rFonts w:eastAsia="Arial" w:cs="Arial"/>
          <w:b/>
          <w:szCs w:val="24"/>
        </w:rPr>
        <w:t xml:space="preserve"> </w:t>
      </w:r>
      <w:r w:rsidRPr="00DD59E6">
        <w:rPr>
          <w:rFonts w:eastAsia="Arial" w:cs="Arial"/>
          <w:b/>
          <w:szCs w:val="24"/>
          <w:lang w:val="mn-MN"/>
        </w:rPr>
        <w:t>д</w:t>
      </w:r>
      <w:r w:rsidR="00561DD3" w:rsidRPr="00DD59E6">
        <w:rPr>
          <w:rFonts w:eastAsia="Arial" w:cs="Arial"/>
          <w:b/>
          <w:szCs w:val="24"/>
          <w:lang w:val="mn-MN"/>
        </w:rPr>
        <w:t xml:space="preserve">угаар </w:t>
      </w:r>
      <w:r w:rsidR="00E47690" w:rsidRPr="00DD59E6">
        <w:rPr>
          <w:rFonts w:eastAsia="Arial" w:cs="Arial"/>
          <w:b/>
          <w:szCs w:val="24"/>
        </w:rPr>
        <w:t>зүйл.Ерөнхий шинжлэн шалгагч, түүний бүрэн эрх</w:t>
      </w:r>
    </w:p>
    <w:p w14:paraId="591B0826" w14:textId="77777777" w:rsidR="002A4CD0" w:rsidRPr="00DD59E6" w:rsidRDefault="002A4CD0" w:rsidP="00E47690">
      <w:pPr>
        <w:rPr>
          <w:rFonts w:eastAsia="Arial" w:cs="Arial"/>
          <w:szCs w:val="24"/>
        </w:rPr>
      </w:pPr>
    </w:p>
    <w:p w14:paraId="7D148E04" w14:textId="77777777" w:rsidR="00E47690" w:rsidRPr="00DD59E6" w:rsidRDefault="00D71B5C" w:rsidP="006F4D96">
      <w:pPr>
        <w:rPr>
          <w:rFonts w:eastAsia="Arial" w:cs="Arial"/>
          <w:szCs w:val="24"/>
          <w:lang w:val="mn-MN"/>
        </w:rPr>
      </w:pPr>
      <w:r w:rsidRPr="00DD59E6">
        <w:rPr>
          <w:rFonts w:eastAsia="Arial" w:cs="Arial"/>
          <w:szCs w:val="24"/>
          <w:lang w:val="mn-MN"/>
        </w:rPr>
        <w:t>4</w:t>
      </w:r>
      <w:r w:rsidR="004E0743" w:rsidRPr="00DD59E6">
        <w:rPr>
          <w:rFonts w:eastAsia="Arial" w:cs="Arial"/>
          <w:szCs w:val="24"/>
          <w:lang w:val="mn-MN"/>
        </w:rPr>
        <w:t>2</w:t>
      </w:r>
      <w:r w:rsidR="00E47690" w:rsidRPr="00DD59E6">
        <w:rPr>
          <w:rFonts w:eastAsia="Arial" w:cs="Arial"/>
          <w:szCs w:val="24"/>
        </w:rPr>
        <w:t>.1.Агаарын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851126" w:rsidRPr="00DD59E6">
        <w:rPr>
          <w:rFonts w:eastAsia="Arial" w:cs="Arial"/>
          <w:szCs w:val="24"/>
          <w:lang w:val="mn-MN"/>
        </w:rPr>
        <w:t>байгууллагыг</w:t>
      </w:r>
      <w:r w:rsidR="00E47690" w:rsidRPr="00DD59E6">
        <w:rPr>
          <w:rFonts w:eastAsia="Arial" w:cs="Arial"/>
          <w:szCs w:val="24"/>
        </w:rPr>
        <w:t xml:space="preserve"> Ерөнхий шинжлэн шалгагч удирдана.</w:t>
      </w:r>
    </w:p>
    <w:p w14:paraId="18992518" w14:textId="77777777" w:rsidR="00E2108C" w:rsidRPr="00DD59E6" w:rsidRDefault="00E2108C" w:rsidP="006F4D96">
      <w:pPr>
        <w:rPr>
          <w:rFonts w:eastAsia="Arial" w:cs="Arial"/>
          <w:szCs w:val="24"/>
          <w:lang w:val="mn-MN"/>
        </w:rPr>
      </w:pPr>
    </w:p>
    <w:p w14:paraId="4630C416" w14:textId="4D0708C5" w:rsidR="00DD2BBA" w:rsidRPr="00DD59E6" w:rsidRDefault="004E0743" w:rsidP="006F4D96">
      <w:pPr>
        <w:rPr>
          <w:rFonts w:eastAsia="Arial" w:cs="Arial"/>
          <w:szCs w:val="24"/>
          <w:lang w:val="mn-MN"/>
        </w:rPr>
      </w:pPr>
      <w:r w:rsidRPr="00DD59E6">
        <w:rPr>
          <w:rFonts w:eastAsia="Arial" w:cs="Arial"/>
          <w:szCs w:val="24"/>
          <w:lang w:val="mn-MN"/>
        </w:rPr>
        <w:lastRenderedPageBreak/>
        <w:t>42</w:t>
      </w:r>
      <w:r w:rsidR="00E47690" w:rsidRPr="00DD59E6">
        <w:rPr>
          <w:rFonts w:eastAsia="Arial" w:cs="Arial"/>
          <w:szCs w:val="24"/>
        </w:rPr>
        <w:t xml:space="preserve">.2.Ерөнхий шинжлэн шалгагч </w:t>
      </w:r>
      <w:r w:rsidR="00414783">
        <w:rPr>
          <w:rFonts w:eastAsia="Arial" w:cs="Arial"/>
          <w:szCs w:val="24"/>
        </w:rPr>
        <w:t xml:space="preserve">нь </w:t>
      </w:r>
      <w:r w:rsidR="00E47690" w:rsidRPr="00DD59E6">
        <w:rPr>
          <w:rFonts w:eastAsia="Arial" w:cs="Arial"/>
          <w:szCs w:val="24"/>
        </w:rPr>
        <w:t xml:space="preserve">шинжлэн шалгах чиглэлээр мэргэшсэн, холбогдох хууль, иргэний нисэхийн дүрэм, </w:t>
      </w:r>
      <w:r w:rsidR="00414783">
        <w:rPr>
          <w:rFonts w:eastAsia="Arial" w:cs="Arial"/>
          <w:szCs w:val="24"/>
        </w:rPr>
        <w:t>заавар, иргэний нисэхийн</w:t>
      </w:r>
      <w:r w:rsidR="00E47690" w:rsidRPr="00DD59E6">
        <w:rPr>
          <w:rFonts w:eastAsia="Arial" w:cs="Arial"/>
          <w:szCs w:val="24"/>
        </w:rPr>
        <w:t xml:space="preserve"> олон улсын эрх зүйн зохицуулалтын талаар зохих мэдлэгтэй, Монгол Улсын иргэн байна.</w:t>
      </w:r>
      <w:r w:rsidR="00DD2BBA" w:rsidRPr="00DD59E6">
        <w:rPr>
          <w:rFonts w:eastAsia="Arial" w:cs="Arial"/>
          <w:szCs w:val="24"/>
          <w:lang w:val="mn-MN"/>
        </w:rPr>
        <w:t xml:space="preserve"> </w:t>
      </w:r>
    </w:p>
    <w:p w14:paraId="57DF6CF0" w14:textId="77777777" w:rsidR="001C1893" w:rsidRPr="00DD59E6" w:rsidRDefault="001C1893" w:rsidP="006F4D96">
      <w:pPr>
        <w:rPr>
          <w:rFonts w:eastAsia="Arial" w:cs="Arial"/>
          <w:szCs w:val="24"/>
          <w:lang w:val="mn-MN"/>
        </w:rPr>
      </w:pPr>
    </w:p>
    <w:p w14:paraId="31631113" w14:textId="77777777" w:rsidR="00DD2BBA" w:rsidRPr="00DD59E6" w:rsidRDefault="004E0743" w:rsidP="006F4D96">
      <w:pPr>
        <w:rPr>
          <w:rFonts w:eastAsia="Arial" w:cs="Arial"/>
          <w:szCs w:val="24"/>
          <w:lang w:val="mn-MN"/>
        </w:rPr>
      </w:pPr>
      <w:r w:rsidRPr="00DD59E6">
        <w:rPr>
          <w:rFonts w:eastAsia="Arial" w:cs="Arial"/>
          <w:szCs w:val="24"/>
          <w:lang w:val="mn-MN"/>
        </w:rPr>
        <w:t>42</w:t>
      </w:r>
      <w:r w:rsidR="00DD2BBA" w:rsidRPr="00DD59E6">
        <w:rPr>
          <w:rFonts w:eastAsia="Arial" w:cs="Arial"/>
          <w:szCs w:val="24"/>
        </w:rPr>
        <w:t>.</w:t>
      </w:r>
      <w:r w:rsidR="00DD2BBA" w:rsidRPr="00DD59E6">
        <w:rPr>
          <w:rFonts w:eastAsia="Arial" w:cs="Arial"/>
          <w:szCs w:val="24"/>
          <w:lang w:val="mn-MN"/>
        </w:rPr>
        <w:t>3</w:t>
      </w:r>
      <w:r w:rsidR="00DD2BBA" w:rsidRPr="00DD59E6">
        <w:rPr>
          <w:rFonts w:eastAsia="Arial" w:cs="Arial"/>
          <w:szCs w:val="24"/>
        </w:rPr>
        <w:t>.Ерөнхий шинжлэн шалгагч шинжлэн шалга</w:t>
      </w:r>
      <w:r w:rsidR="00DD2BBA" w:rsidRPr="00DD59E6">
        <w:rPr>
          <w:rFonts w:eastAsia="Arial" w:cs="Arial"/>
          <w:szCs w:val="24"/>
          <w:lang w:val="mn-MN"/>
        </w:rPr>
        <w:t xml:space="preserve">гчийг 6 жилийн </w:t>
      </w:r>
      <w:r w:rsidR="00BD05B0" w:rsidRPr="00DD59E6">
        <w:rPr>
          <w:rFonts w:eastAsia="Arial" w:cs="Arial"/>
          <w:szCs w:val="24"/>
          <w:lang w:val="mn-MN"/>
        </w:rPr>
        <w:t>хугацаагаар</w:t>
      </w:r>
      <w:r w:rsidR="00DD2BBA" w:rsidRPr="00DD59E6">
        <w:rPr>
          <w:rFonts w:eastAsia="Arial" w:cs="Arial"/>
          <w:szCs w:val="24"/>
          <w:lang w:val="mn-MN"/>
        </w:rPr>
        <w:t xml:space="preserve"> томилно.</w:t>
      </w:r>
    </w:p>
    <w:p w14:paraId="4092D03B" w14:textId="77777777" w:rsidR="00E47690" w:rsidRPr="00DD59E6" w:rsidRDefault="00E47690" w:rsidP="006F4D96">
      <w:pPr>
        <w:rPr>
          <w:rFonts w:eastAsia="Arial" w:cs="Arial"/>
          <w:szCs w:val="24"/>
        </w:rPr>
      </w:pPr>
    </w:p>
    <w:p w14:paraId="5B4B4877" w14:textId="77777777" w:rsidR="00E47690" w:rsidRPr="00DD59E6" w:rsidRDefault="00D71B5C" w:rsidP="006F4D96">
      <w:pPr>
        <w:rPr>
          <w:rFonts w:eastAsia="Arial" w:cs="Arial"/>
          <w:szCs w:val="24"/>
        </w:rPr>
      </w:pPr>
      <w:r w:rsidRPr="00DD59E6">
        <w:rPr>
          <w:rFonts w:eastAsia="Arial" w:cs="Arial"/>
          <w:szCs w:val="24"/>
          <w:lang w:val="mn-MN"/>
        </w:rPr>
        <w:t>4</w:t>
      </w:r>
      <w:r w:rsidR="004E0743" w:rsidRPr="00DD59E6">
        <w:rPr>
          <w:rFonts w:eastAsia="Arial" w:cs="Arial"/>
          <w:szCs w:val="24"/>
          <w:lang w:val="mn-MN"/>
        </w:rPr>
        <w:t>2</w:t>
      </w:r>
      <w:r w:rsidR="00E47690" w:rsidRPr="00DD59E6">
        <w:rPr>
          <w:rFonts w:eastAsia="Arial" w:cs="Arial"/>
          <w:szCs w:val="24"/>
        </w:rPr>
        <w:t>.</w:t>
      </w:r>
      <w:r w:rsidR="001C1893" w:rsidRPr="00DD59E6">
        <w:rPr>
          <w:rFonts w:eastAsia="Arial" w:cs="Arial"/>
          <w:szCs w:val="24"/>
          <w:lang w:val="mn-MN"/>
        </w:rPr>
        <w:t>4</w:t>
      </w:r>
      <w:r w:rsidR="00E47690" w:rsidRPr="00DD59E6">
        <w:rPr>
          <w:rFonts w:eastAsia="Arial" w:cs="Arial"/>
          <w:szCs w:val="24"/>
        </w:rPr>
        <w:t xml:space="preserve">.Ерөнхий шинжлэн шалгагч дараах бүрэн эрхийг хэрэгжүүлнэ: </w:t>
      </w:r>
    </w:p>
    <w:p w14:paraId="7227DFAF" w14:textId="77777777" w:rsidR="002A4CD0" w:rsidRPr="00DD59E6" w:rsidRDefault="002A4CD0" w:rsidP="00E47690">
      <w:pPr>
        <w:rPr>
          <w:rFonts w:eastAsia="Arial" w:cs="Arial"/>
          <w:szCs w:val="24"/>
        </w:rPr>
      </w:pPr>
      <w:bookmarkStart w:id="7" w:name="_heading=h.4d34og8" w:colFirst="0" w:colLast="0"/>
      <w:bookmarkEnd w:id="7"/>
    </w:p>
    <w:p w14:paraId="7EBD3056" w14:textId="77777777" w:rsidR="00583482" w:rsidRPr="00DD59E6" w:rsidRDefault="00D71B5C" w:rsidP="006F4D96">
      <w:pPr>
        <w:ind w:left="720"/>
        <w:rPr>
          <w:rFonts w:eastAsia="Arial" w:cs="Arial"/>
          <w:szCs w:val="24"/>
        </w:rPr>
      </w:pPr>
      <w:r w:rsidRPr="00DD59E6">
        <w:rPr>
          <w:rFonts w:eastAsia="Arial" w:cs="Arial"/>
          <w:szCs w:val="24"/>
          <w:lang w:val="mn-MN"/>
        </w:rPr>
        <w:t>4</w:t>
      </w:r>
      <w:r w:rsidR="004E0743" w:rsidRPr="00DD59E6">
        <w:rPr>
          <w:rFonts w:eastAsia="Arial" w:cs="Arial"/>
          <w:szCs w:val="24"/>
          <w:lang w:val="mn-MN"/>
        </w:rPr>
        <w:t>2</w:t>
      </w:r>
      <w:r w:rsidR="001C1893" w:rsidRPr="00DD59E6">
        <w:rPr>
          <w:rFonts w:eastAsia="Arial" w:cs="Arial"/>
          <w:szCs w:val="24"/>
        </w:rPr>
        <w:t>.</w:t>
      </w:r>
      <w:r w:rsidR="001C1893" w:rsidRPr="00DD59E6">
        <w:rPr>
          <w:rFonts w:eastAsia="Arial" w:cs="Arial"/>
          <w:szCs w:val="24"/>
          <w:lang w:val="mn-MN"/>
        </w:rPr>
        <w:t>4</w:t>
      </w:r>
      <w:r w:rsidR="00583482" w:rsidRPr="00DD59E6">
        <w:rPr>
          <w:rFonts w:eastAsia="Arial" w:cs="Arial"/>
          <w:szCs w:val="24"/>
        </w:rPr>
        <w:t>.1.</w:t>
      </w:r>
      <w:r w:rsidR="00583482" w:rsidRPr="00DD59E6">
        <w:rPr>
          <w:rFonts w:eastAsia="Arial" w:cs="Arial"/>
          <w:szCs w:val="24"/>
          <w:lang w:val="mn-MN"/>
        </w:rPr>
        <w:t>а</w:t>
      </w:r>
      <w:r w:rsidR="00583482" w:rsidRPr="00DD59E6">
        <w:rPr>
          <w:rFonts w:eastAsia="Arial" w:cs="Arial"/>
          <w:szCs w:val="24"/>
        </w:rPr>
        <w:t>гаарын хөлгийн ос</w:t>
      </w:r>
      <w:r w:rsidR="00583482" w:rsidRPr="00DD59E6">
        <w:rPr>
          <w:rFonts w:eastAsia="Arial" w:cs="Arial"/>
          <w:szCs w:val="24"/>
          <w:lang w:val="mn-MN"/>
        </w:rPr>
        <w:t>ол, зөрчлийг</w:t>
      </w:r>
      <w:r w:rsidR="00583482" w:rsidRPr="00DD59E6">
        <w:rPr>
          <w:rFonts w:eastAsia="Arial" w:cs="Arial"/>
          <w:szCs w:val="24"/>
        </w:rPr>
        <w:t xml:space="preserve"> шинжлэн шалгах </w:t>
      </w:r>
      <w:r w:rsidR="005A6C51" w:rsidRPr="00DD59E6">
        <w:rPr>
          <w:rFonts w:eastAsia="Arial" w:cs="Arial"/>
          <w:szCs w:val="24"/>
          <w:lang w:val="mn-MN"/>
        </w:rPr>
        <w:t>байгууллагын</w:t>
      </w:r>
      <w:r w:rsidR="005A6C51" w:rsidRPr="00DD59E6">
        <w:rPr>
          <w:rFonts w:eastAsia="Arial" w:cs="Arial"/>
          <w:b/>
          <w:szCs w:val="24"/>
          <w:lang w:val="mn-MN"/>
        </w:rPr>
        <w:t xml:space="preserve"> </w:t>
      </w:r>
      <w:r w:rsidR="00583482" w:rsidRPr="00DD59E6">
        <w:rPr>
          <w:rFonts w:eastAsia="Arial" w:cs="Arial"/>
          <w:szCs w:val="24"/>
        </w:rPr>
        <w:t>ажилтан, шинжлэн шалгагчийг томилох, чөлөөлөх;</w:t>
      </w:r>
    </w:p>
    <w:p w14:paraId="3AF44582" w14:textId="77777777" w:rsidR="00B72EC5" w:rsidRPr="00DD59E6" w:rsidRDefault="00B72EC5" w:rsidP="006F4D96">
      <w:pPr>
        <w:rPr>
          <w:rFonts w:eastAsia="Arial" w:cs="Arial"/>
          <w:szCs w:val="24"/>
        </w:rPr>
      </w:pPr>
    </w:p>
    <w:p w14:paraId="481B6637" w14:textId="77777777" w:rsidR="00E47690" w:rsidRPr="00DD59E6" w:rsidRDefault="004E0743" w:rsidP="006F4D96">
      <w:pPr>
        <w:ind w:left="720"/>
        <w:rPr>
          <w:rFonts w:eastAsia="Arial" w:cs="Arial"/>
          <w:szCs w:val="24"/>
        </w:rPr>
      </w:pPr>
      <w:r w:rsidRPr="00DD59E6">
        <w:rPr>
          <w:rFonts w:eastAsia="Arial" w:cs="Arial"/>
          <w:szCs w:val="24"/>
          <w:lang w:val="mn-MN"/>
        </w:rPr>
        <w:t>42</w:t>
      </w:r>
      <w:r w:rsidR="00E47690" w:rsidRPr="00DD59E6">
        <w:rPr>
          <w:rFonts w:eastAsia="Arial" w:cs="Arial"/>
          <w:szCs w:val="24"/>
        </w:rPr>
        <w:t>.</w:t>
      </w:r>
      <w:r w:rsidR="001C1893" w:rsidRPr="00DD59E6">
        <w:rPr>
          <w:rFonts w:eastAsia="Arial" w:cs="Arial"/>
          <w:szCs w:val="24"/>
          <w:lang w:val="mn-MN"/>
        </w:rPr>
        <w:t>4</w:t>
      </w:r>
      <w:r w:rsidR="00E47690" w:rsidRPr="00DD59E6">
        <w:rPr>
          <w:rFonts w:eastAsia="Arial" w:cs="Arial"/>
          <w:szCs w:val="24"/>
        </w:rPr>
        <w:t>.2.</w:t>
      </w:r>
      <w:r w:rsidR="0029477B" w:rsidRPr="00DD59E6">
        <w:rPr>
          <w:rFonts w:eastAsia="Arial" w:cs="Arial"/>
          <w:szCs w:val="24"/>
          <w:lang w:val="mn-MN"/>
        </w:rPr>
        <w:t>а</w:t>
      </w:r>
      <w:r w:rsidR="00E47690" w:rsidRPr="00DD59E6">
        <w:rPr>
          <w:rFonts w:eastAsia="Arial" w:cs="Arial"/>
          <w:szCs w:val="24"/>
        </w:rPr>
        <w:t>гаарын хөлгийн осол, зөрчлийг шинжлэн шалгах багийн ахлагч болон гишүүдийг томилох;</w:t>
      </w:r>
    </w:p>
    <w:p w14:paraId="5E2D2B96" w14:textId="77777777" w:rsidR="00D71B5C" w:rsidRPr="00DD59E6" w:rsidRDefault="00D71B5C" w:rsidP="006F4D96">
      <w:pPr>
        <w:ind w:left="720"/>
        <w:rPr>
          <w:rFonts w:eastAsia="Arial" w:cs="Arial"/>
          <w:szCs w:val="24"/>
          <w:lang w:val="mn-MN"/>
        </w:rPr>
      </w:pPr>
    </w:p>
    <w:p w14:paraId="05EE1102" w14:textId="77777777" w:rsidR="00E47690" w:rsidRPr="00DD59E6" w:rsidRDefault="004E0743" w:rsidP="006F4D96">
      <w:pPr>
        <w:ind w:left="720"/>
        <w:rPr>
          <w:rFonts w:eastAsia="Arial" w:cs="Arial"/>
          <w:szCs w:val="24"/>
        </w:rPr>
      </w:pPr>
      <w:r w:rsidRPr="00DD59E6">
        <w:rPr>
          <w:rFonts w:eastAsia="Arial" w:cs="Arial"/>
          <w:szCs w:val="24"/>
          <w:lang w:val="mn-MN"/>
        </w:rPr>
        <w:t>42</w:t>
      </w:r>
      <w:r w:rsidR="00E47690" w:rsidRPr="00DD59E6">
        <w:rPr>
          <w:rFonts w:eastAsia="Arial" w:cs="Arial"/>
          <w:szCs w:val="24"/>
        </w:rPr>
        <w:t>.</w:t>
      </w:r>
      <w:r w:rsidR="001C1893" w:rsidRPr="00DD59E6">
        <w:rPr>
          <w:rFonts w:eastAsia="Arial" w:cs="Arial"/>
          <w:szCs w:val="24"/>
          <w:lang w:val="mn-MN"/>
        </w:rPr>
        <w:t>4</w:t>
      </w:r>
      <w:r w:rsidR="00E47690" w:rsidRPr="00DD59E6">
        <w:rPr>
          <w:rFonts w:eastAsia="Arial" w:cs="Arial"/>
          <w:szCs w:val="24"/>
        </w:rPr>
        <w:t>.3.</w:t>
      </w:r>
      <w:r w:rsidR="0029477B" w:rsidRPr="00DD59E6">
        <w:rPr>
          <w:rFonts w:eastAsia="Arial" w:cs="Arial"/>
          <w:szCs w:val="24"/>
          <w:lang w:val="mn-MN"/>
        </w:rPr>
        <w:t>а</w:t>
      </w:r>
      <w:r w:rsidR="00E47690" w:rsidRPr="00DD59E6">
        <w:rPr>
          <w:rFonts w:eastAsia="Arial" w:cs="Arial"/>
          <w:szCs w:val="24"/>
        </w:rPr>
        <w:t>гаарын хөлгийн осол, зөрчлийг шинжлэн шалгах ажиллагааг зохион байгуулах;</w:t>
      </w:r>
    </w:p>
    <w:p w14:paraId="190F2257" w14:textId="77777777" w:rsidR="00B72EC5" w:rsidRPr="00DD59E6" w:rsidRDefault="00B72EC5" w:rsidP="006F4D96">
      <w:pPr>
        <w:rPr>
          <w:rFonts w:eastAsia="Arial" w:cs="Arial"/>
          <w:szCs w:val="24"/>
        </w:rPr>
      </w:pPr>
    </w:p>
    <w:p w14:paraId="74A52850" w14:textId="77777777" w:rsidR="00E47690" w:rsidRPr="00DD59E6" w:rsidRDefault="004E0743" w:rsidP="006F4D96">
      <w:pPr>
        <w:ind w:left="720"/>
        <w:rPr>
          <w:rFonts w:eastAsia="Arial" w:cs="Arial"/>
          <w:szCs w:val="24"/>
        </w:rPr>
      </w:pPr>
      <w:r w:rsidRPr="00DD59E6">
        <w:rPr>
          <w:rFonts w:eastAsia="Arial" w:cs="Arial"/>
          <w:szCs w:val="24"/>
          <w:lang w:val="mn-MN"/>
        </w:rPr>
        <w:t>42</w:t>
      </w:r>
      <w:r w:rsidR="001C1893" w:rsidRPr="00DD59E6">
        <w:rPr>
          <w:rFonts w:eastAsia="Arial" w:cs="Arial"/>
          <w:szCs w:val="24"/>
          <w:lang w:val="mn-MN"/>
        </w:rPr>
        <w:t>.4</w:t>
      </w:r>
      <w:r w:rsidR="00E47690" w:rsidRPr="00DD59E6">
        <w:rPr>
          <w:rFonts w:eastAsia="Arial" w:cs="Arial"/>
          <w:szCs w:val="24"/>
        </w:rPr>
        <w:t>.4.</w:t>
      </w:r>
      <w:r w:rsidR="0029477B" w:rsidRPr="00DD59E6">
        <w:rPr>
          <w:rFonts w:eastAsia="Arial" w:cs="Arial"/>
          <w:szCs w:val="24"/>
          <w:lang w:val="mn-MN"/>
        </w:rPr>
        <w:t>о</w:t>
      </w:r>
      <w:r w:rsidR="00E47690" w:rsidRPr="00DD59E6">
        <w:rPr>
          <w:rFonts w:eastAsia="Arial" w:cs="Arial"/>
          <w:szCs w:val="24"/>
        </w:rPr>
        <w:t>слын газрыг хамгаалалтад авах асуудлыг эрх бүхий байгууллагад тавьж шийдвэрлүүлэх;</w:t>
      </w:r>
    </w:p>
    <w:p w14:paraId="7F08748D" w14:textId="77777777" w:rsidR="00D71B5C" w:rsidRPr="00DD59E6" w:rsidRDefault="00D71B5C" w:rsidP="00D71B5C">
      <w:pPr>
        <w:ind w:left="720"/>
        <w:rPr>
          <w:rFonts w:eastAsia="Arial" w:cs="Arial"/>
          <w:szCs w:val="24"/>
          <w:lang w:val="mn-MN"/>
        </w:rPr>
      </w:pPr>
    </w:p>
    <w:p w14:paraId="026C5038" w14:textId="77777777" w:rsidR="00E47690" w:rsidRPr="00DD59E6" w:rsidRDefault="00D71B5C" w:rsidP="00D71B5C">
      <w:pPr>
        <w:ind w:left="720"/>
        <w:rPr>
          <w:rFonts w:eastAsia="Arial" w:cs="Arial"/>
          <w:szCs w:val="24"/>
          <w:lang w:val="mn-MN"/>
        </w:rPr>
      </w:pPr>
      <w:r w:rsidRPr="00DD59E6">
        <w:rPr>
          <w:rFonts w:eastAsia="Arial" w:cs="Arial"/>
          <w:szCs w:val="24"/>
          <w:lang w:val="mn-MN"/>
        </w:rPr>
        <w:t>4</w:t>
      </w:r>
      <w:r w:rsidR="004E0743" w:rsidRPr="00DD59E6">
        <w:rPr>
          <w:rFonts w:eastAsia="Arial" w:cs="Arial"/>
          <w:szCs w:val="24"/>
          <w:lang w:val="mn-MN"/>
        </w:rPr>
        <w:t>2</w:t>
      </w:r>
      <w:r w:rsidR="00E47690" w:rsidRPr="00DD59E6">
        <w:rPr>
          <w:rFonts w:eastAsia="Arial" w:cs="Arial"/>
          <w:szCs w:val="24"/>
        </w:rPr>
        <w:t>.</w:t>
      </w:r>
      <w:r w:rsidR="001C1893" w:rsidRPr="00DD59E6">
        <w:rPr>
          <w:rFonts w:eastAsia="Arial" w:cs="Arial"/>
          <w:szCs w:val="24"/>
          <w:lang w:val="mn-MN"/>
        </w:rPr>
        <w:t>4</w:t>
      </w:r>
      <w:r w:rsidR="00E47690" w:rsidRPr="00DD59E6">
        <w:rPr>
          <w:rFonts w:eastAsia="Arial" w:cs="Arial"/>
          <w:szCs w:val="24"/>
        </w:rPr>
        <w:t>.5.</w:t>
      </w:r>
      <w:r w:rsidR="0029477B" w:rsidRPr="00DD59E6">
        <w:rPr>
          <w:rFonts w:eastAsia="Arial" w:cs="Arial"/>
          <w:szCs w:val="24"/>
          <w:lang w:val="mn-MN"/>
        </w:rPr>
        <w:t>ш</w:t>
      </w:r>
      <w:r w:rsidR="00E47690" w:rsidRPr="00DD59E6">
        <w:rPr>
          <w:rFonts w:eastAsia="Arial" w:cs="Arial"/>
          <w:szCs w:val="24"/>
        </w:rPr>
        <w:t xml:space="preserve">инжлэн шалгах ажиллагааны тайланг батлах; </w:t>
      </w:r>
    </w:p>
    <w:p w14:paraId="104E25BA" w14:textId="77777777" w:rsidR="00186D1B" w:rsidRPr="00DD59E6" w:rsidRDefault="00186D1B" w:rsidP="002A4CD0">
      <w:pPr>
        <w:ind w:firstLine="1440"/>
        <w:rPr>
          <w:rFonts w:eastAsia="Arial" w:cs="Arial"/>
          <w:szCs w:val="24"/>
          <w:lang w:val="mn-MN"/>
        </w:rPr>
      </w:pPr>
    </w:p>
    <w:p w14:paraId="2109F896" w14:textId="77777777" w:rsidR="00E3722E" w:rsidRPr="00DD59E6" w:rsidRDefault="00D71B5C" w:rsidP="00B06CD4">
      <w:pPr>
        <w:ind w:left="720"/>
        <w:rPr>
          <w:rFonts w:eastAsia="Arial" w:cs="Arial"/>
          <w:szCs w:val="24"/>
        </w:rPr>
      </w:pPr>
      <w:r w:rsidRPr="00DD59E6">
        <w:rPr>
          <w:rFonts w:eastAsia="Arial" w:cs="Arial"/>
          <w:szCs w:val="24"/>
          <w:lang w:val="mn-MN"/>
        </w:rPr>
        <w:t>4</w:t>
      </w:r>
      <w:r w:rsidR="00561DD3" w:rsidRPr="00DD59E6">
        <w:rPr>
          <w:rFonts w:eastAsia="Arial" w:cs="Arial"/>
          <w:szCs w:val="24"/>
          <w:lang w:val="mn-MN"/>
        </w:rPr>
        <w:t>3</w:t>
      </w:r>
      <w:r w:rsidR="00E3722E" w:rsidRPr="00DD59E6">
        <w:rPr>
          <w:rFonts w:eastAsia="Arial" w:cs="Arial"/>
          <w:szCs w:val="24"/>
        </w:rPr>
        <w:t>.</w:t>
      </w:r>
      <w:r w:rsidR="001C1893" w:rsidRPr="00DD59E6">
        <w:rPr>
          <w:rFonts w:eastAsia="Arial" w:cs="Arial"/>
          <w:szCs w:val="24"/>
          <w:lang w:val="mn-MN"/>
        </w:rPr>
        <w:t>4</w:t>
      </w:r>
      <w:r w:rsidR="00E3722E" w:rsidRPr="00DD59E6">
        <w:rPr>
          <w:rFonts w:eastAsia="Arial" w:cs="Arial"/>
          <w:szCs w:val="24"/>
        </w:rPr>
        <w:t>.6.</w:t>
      </w:r>
      <w:r w:rsidR="00E3722E" w:rsidRPr="00DD59E6">
        <w:rPr>
          <w:rFonts w:eastAsia="Arial" w:cs="Arial"/>
          <w:szCs w:val="24"/>
          <w:lang w:val="mn-MN"/>
        </w:rPr>
        <w:t>а</w:t>
      </w:r>
      <w:r w:rsidR="00E3722E" w:rsidRPr="00DD59E6">
        <w:rPr>
          <w:rFonts w:eastAsia="Arial" w:cs="Arial"/>
          <w:szCs w:val="24"/>
        </w:rPr>
        <w:t>гаарын хөлгийн ос</w:t>
      </w:r>
      <w:r w:rsidR="00E3722E" w:rsidRPr="00DD59E6">
        <w:rPr>
          <w:rFonts w:eastAsia="Arial" w:cs="Arial"/>
          <w:szCs w:val="24"/>
          <w:lang w:val="mn-MN"/>
        </w:rPr>
        <w:t>ол, зөрчлийг</w:t>
      </w:r>
      <w:r w:rsidR="00E3722E" w:rsidRPr="00DD59E6">
        <w:rPr>
          <w:rFonts w:eastAsia="Arial" w:cs="Arial"/>
          <w:szCs w:val="24"/>
        </w:rPr>
        <w:t xml:space="preserve"> шинжлэн шалгах албаны төсвийг хууль тогтоомжийн дагуу захиран зарцуулах;</w:t>
      </w:r>
    </w:p>
    <w:p w14:paraId="16925CD3" w14:textId="77777777" w:rsidR="00B72EC5" w:rsidRPr="00DD59E6" w:rsidRDefault="00B72EC5" w:rsidP="00B06CD4">
      <w:pPr>
        <w:rPr>
          <w:rFonts w:eastAsia="Arial" w:cs="Arial"/>
          <w:szCs w:val="24"/>
        </w:rPr>
      </w:pPr>
    </w:p>
    <w:p w14:paraId="07FFC553" w14:textId="77777777" w:rsidR="00E47690" w:rsidRPr="00DD59E6" w:rsidRDefault="004E0743" w:rsidP="00B06CD4">
      <w:pPr>
        <w:ind w:left="720"/>
        <w:rPr>
          <w:rFonts w:eastAsia="Arial" w:cs="Arial"/>
          <w:szCs w:val="24"/>
        </w:rPr>
      </w:pPr>
      <w:r w:rsidRPr="00DD59E6">
        <w:rPr>
          <w:rFonts w:eastAsia="Arial" w:cs="Arial"/>
          <w:szCs w:val="24"/>
          <w:lang w:val="mn-MN"/>
        </w:rPr>
        <w:t>42</w:t>
      </w:r>
      <w:r w:rsidR="00E47690" w:rsidRPr="00DD59E6">
        <w:rPr>
          <w:rFonts w:eastAsia="Arial" w:cs="Arial"/>
          <w:szCs w:val="24"/>
        </w:rPr>
        <w:t>.</w:t>
      </w:r>
      <w:r w:rsidR="001C1893" w:rsidRPr="00DD59E6">
        <w:rPr>
          <w:rFonts w:eastAsia="Arial" w:cs="Arial"/>
          <w:szCs w:val="24"/>
          <w:lang w:val="mn-MN"/>
        </w:rPr>
        <w:t>4</w:t>
      </w:r>
      <w:r w:rsidR="00E47690" w:rsidRPr="00DD59E6">
        <w:rPr>
          <w:rFonts w:eastAsia="Arial" w:cs="Arial"/>
          <w:szCs w:val="24"/>
        </w:rPr>
        <w:t>.7.</w:t>
      </w:r>
      <w:r w:rsidR="0029477B" w:rsidRPr="00DD59E6">
        <w:rPr>
          <w:rFonts w:eastAsia="Arial" w:cs="Arial"/>
          <w:szCs w:val="24"/>
          <w:lang w:val="mn-MN"/>
        </w:rPr>
        <w:t>ш</w:t>
      </w:r>
      <w:r w:rsidR="00E47690" w:rsidRPr="00DD59E6">
        <w:rPr>
          <w:rFonts w:eastAsia="Arial" w:cs="Arial"/>
          <w:szCs w:val="24"/>
        </w:rPr>
        <w:t xml:space="preserve">инжлэн шалгах ажиллагаанд мөрдөх дотоод үйл ажиллагааны заавар, журмыг батлах. </w:t>
      </w:r>
    </w:p>
    <w:p w14:paraId="7A41BD3E" w14:textId="77777777" w:rsidR="007654A9" w:rsidRPr="00DD59E6" w:rsidRDefault="007654A9" w:rsidP="002A4CD0">
      <w:pPr>
        <w:ind w:firstLine="1440"/>
        <w:rPr>
          <w:rFonts w:eastAsia="Arial" w:cs="Arial"/>
          <w:szCs w:val="24"/>
        </w:rPr>
      </w:pPr>
    </w:p>
    <w:p w14:paraId="4705E74A" w14:textId="77777777" w:rsidR="00E47690" w:rsidRPr="00DD59E6" w:rsidRDefault="00D71B5C" w:rsidP="00E47690">
      <w:pPr>
        <w:rPr>
          <w:rFonts w:eastAsia="Arial" w:cs="Arial"/>
          <w:b/>
          <w:szCs w:val="24"/>
        </w:rPr>
      </w:pPr>
      <w:bookmarkStart w:id="8" w:name="_heading=h.2s8eyo1" w:colFirst="0" w:colLast="0"/>
      <w:bookmarkEnd w:id="8"/>
      <w:r w:rsidRPr="00DD59E6">
        <w:rPr>
          <w:rFonts w:eastAsia="Arial" w:cs="Arial"/>
          <w:b/>
          <w:szCs w:val="24"/>
          <w:lang w:val="mn-MN"/>
        </w:rPr>
        <w:t>4</w:t>
      </w:r>
      <w:r w:rsidR="004E0743" w:rsidRPr="00DD59E6">
        <w:rPr>
          <w:rFonts w:eastAsia="Arial" w:cs="Arial"/>
          <w:b/>
          <w:szCs w:val="24"/>
          <w:lang w:val="mn-MN"/>
        </w:rPr>
        <w:t>3 дугаа</w:t>
      </w:r>
      <w:r w:rsidR="00561DD3" w:rsidRPr="00DD59E6">
        <w:rPr>
          <w:rFonts w:eastAsia="Arial" w:cs="Arial"/>
          <w:b/>
          <w:szCs w:val="24"/>
          <w:lang w:val="mn-MN"/>
        </w:rPr>
        <w:t>р</w:t>
      </w:r>
      <w:r w:rsidR="00E47690" w:rsidRPr="00DD59E6">
        <w:rPr>
          <w:rFonts w:eastAsia="Arial" w:cs="Arial"/>
          <w:b/>
          <w:szCs w:val="24"/>
        </w:rPr>
        <w:t xml:space="preserve"> зүйл.Шинжлэн шалгагч, түүний бүрэн эрх</w:t>
      </w:r>
    </w:p>
    <w:p w14:paraId="4886CDC9" w14:textId="77777777" w:rsidR="002A4CD0" w:rsidRPr="00DD59E6" w:rsidRDefault="002A4CD0" w:rsidP="00E47690">
      <w:pPr>
        <w:rPr>
          <w:rFonts w:eastAsia="Arial" w:cs="Arial"/>
          <w:szCs w:val="24"/>
        </w:rPr>
      </w:pPr>
    </w:p>
    <w:p w14:paraId="769171EE" w14:textId="21E85472" w:rsidR="00E47690" w:rsidRPr="00DD59E6" w:rsidRDefault="00D71B5C" w:rsidP="00E47690">
      <w:pPr>
        <w:rPr>
          <w:rFonts w:eastAsia="Arial" w:cs="Arial"/>
          <w:szCs w:val="24"/>
        </w:rPr>
      </w:pPr>
      <w:r w:rsidRPr="00DD59E6">
        <w:rPr>
          <w:rFonts w:eastAsia="Arial" w:cs="Arial"/>
          <w:szCs w:val="24"/>
          <w:lang w:val="mn-MN"/>
        </w:rPr>
        <w:t>4</w:t>
      </w:r>
      <w:r w:rsidR="004E0743" w:rsidRPr="00DD59E6">
        <w:rPr>
          <w:rFonts w:eastAsia="Arial" w:cs="Arial"/>
          <w:szCs w:val="24"/>
          <w:lang w:val="mn-MN"/>
        </w:rPr>
        <w:t>3</w:t>
      </w:r>
      <w:r w:rsidR="00E47690" w:rsidRPr="00DD59E6">
        <w:rPr>
          <w:rFonts w:eastAsia="Arial" w:cs="Arial"/>
          <w:szCs w:val="24"/>
        </w:rPr>
        <w:t>.1.Шинжлэн шалгагч нь агаарын тээврийн нисгэгчийн</w:t>
      </w:r>
      <w:r w:rsidR="00750EB1" w:rsidRPr="00DD59E6">
        <w:rPr>
          <w:rFonts w:eastAsia="Arial" w:cs="Arial"/>
          <w:szCs w:val="24"/>
          <w:lang w:val="mn-MN"/>
        </w:rPr>
        <w:t xml:space="preserve"> үнэмлэхтэй</w:t>
      </w:r>
      <w:r w:rsidR="00E47690" w:rsidRPr="00DD59E6">
        <w:rPr>
          <w:rFonts w:eastAsia="Arial" w:cs="Arial"/>
          <w:szCs w:val="24"/>
        </w:rPr>
        <w:t xml:space="preserve"> нисгэгч,</w:t>
      </w:r>
      <w:r w:rsidR="00411F2B" w:rsidRPr="00DD59E6">
        <w:rPr>
          <w:rFonts w:eastAsia="Arial" w:cs="Arial"/>
          <w:szCs w:val="24"/>
          <w:lang w:val="mn-MN"/>
        </w:rPr>
        <w:t xml:space="preserve"> агаарын навигацийн болон</w:t>
      </w:r>
      <w:r w:rsidR="00E47690" w:rsidRPr="00DD59E6">
        <w:rPr>
          <w:rFonts w:eastAsia="Arial" w:cs="Arial"/>
          <w:szCs w:val="24"/>
        </w:rPr>
        <w:t xml:space="preserve"> агаарын хөлгийн инженер</w:t>
      </w:r>
      <w:r w:rsidR="00414783">
        <w:rPr>
          <w:rFonts w:eastAsia="Arial" w:cs="Arial"/>
          <w:szCs w:val="24"/>
        </w:rPr>
        <w:t>,</w:t>
      </w:r>
      <w:r w:rsidR="00E47690" w:rsidRPr="00DD59E6">
        <w:rPr>
          <w:rFonts w:eastAsia="Arial" w:cs="Arial"/>
          <w:szCs w:val="24"/>
        </w:rPr>
        <w:t xml:space="preserve"> эсхүл </w:t>
      </w:r>
      <w:r w:rsidR="003B7958" w:rsidRPr="00DD59E6">
        <w:rPr>
          <w:rFonts w:eastAsia="Arial" w:cs="Arial"/>
          <w:szCs w:val="24"/>
        </w:rPr>
        <w:t>шинжлэн шалгах</w:t>
      </w:r>
      <w:r w:rsidR="003B7958" w:rsidRPr="00DD59E6">
        <w:rPr>
          <w:rFonts w:eastAsia="Arial" w:cs="Arial"/>
          <w:szCs w:val="24"/>
          <w:lang w:val="mn-MN"/>
        </w:rPr>
        <w:t xml:space="preserve"> </w:t>
      </w:r>
      <w:r w:rsidR="00E47690" w:rsidRPr="00DD59E6">
        <w:rPr>
          <w:rFonts w:eastAsia="Arial" w:cs="Arial"/>
          <w:szCs w:val="24"/>
        </w:rPr>
        <w:t xml:space="preserve">чиглэлээр мэргэшсэн </w:t>
      </w:r>
      <w:r w:rsidR="003B7958" w:rsidRPr="00DD59E6">
        <w:rPr>
          <w:rFonts w:eastAsia="Arial" w:cs="Arial"/>
          <w:szCs w:val="24"/>
          <w:lang w:val="mn-MN"/>
        </w:rPr>
        <w:t xml:space="preserve">нисэхийн бусад мэргэжилтэй </w:t>
      </w:r>
      <w:r w:rsidR="00E47690" w:rsidRPr="00DD59E6">
        <w:rPr>
          <w:rFonts w:eastAsia="Arial" w:cs="Arial"/>
          <w:szCs w:val="24"/>
        </w:rPr>
        <w:t xml:space="preserve">байна. </w:t>
      </w:r>
    </w:p>
    <w:p w14:paraId="44CCB677" w14:textId="77777777" w:rsidR="002A4CD0" w:rsidRPr="00DD59E6" w:rsidRDefault="002A4CD0" w:rsidP="00E47690">
      <w:pPr>
        <w:rPr>
          <w:rFonts w:eastAsia="Arial" w:cs="Arial"/>
          <w:szCs w:val="24"/>
        </w:rPr>
      </w:pPr>
    </w:p>
    <w:p w14:paraId="7C80C892" w14:textId="77777777" w:rsidR="00E47690" w:rsidRPr="00DD59E6" w:rsidRDefault="004E0743" w:rsidP="00E47690">
      <w:pPr>
        <w:rPr>
          <w:rFonts w:eastAsia="Arial" w:cs="Arial"/>
          <w:szCs w:val="24"/>
        </w:rPr>
      </w:pPr>
      <w:r w:rsidRPr="00DD59E6">
        <w:rPr>
          <w:rFonts w:eastAsia="Arial" w:cs="Arial"/>
          <w:szCs w:val="24"/>
          <w:lang w:val="mn-MN"/>
        </w:rPr>
        <w:t>43</w:t>
      </w:r>
      <w:r w:rsidR="00E47690" w:rsidRPr="00DD59E6">
        <w:rPr>
          <w:rFonts w:eastAsia="Arial" w:cs="Arial"/>
          <w:szCs w:val="24"/>
        </w:rPr>
        <w:t xml:space="preserve">.2.Шинжлэн шалгагч дараах бүрэн эрхийг хэрэгжүүлнэ: </w:t>
      </w:r>
    </w:p>
    <w:p w14:paraId="739B84F8" w14:textId="77777777" w:rsidR="002A4CD0" w:rsidRPr="00DD59E6" w:rsidRDefault="002A4CD0" w:rsidP="00E47690">
      <w:pPr>
        <w:rPr>
          <w:rFonts w:eastAsia="Arial" w:cs="Arial"/>
          <w:szCs w:val="24"/>
        </w:rPr>
      </w:pPr>
    </w:p>
    <w:p w14:paraId="304908B8" w14:textId="77777777" w:rsidR="00E47690" w:rsidRPr="00DD59E6" w:rsidRDefault="00D71B5C" w:rsidP="00ED2637">
      <w:pPr>
        <w:ind w:left="720"/>
        <w:rPr>
          <w:rFonts w:eastAsia="Arial" w:cs="Arial"/>
          <w:szCs w:val="24"/>
        </w:rPr>
      </w:pPr>
      <w:r w:rsidRPr="00DD59E6">
        <w:rPr>
          <w:rFonts w:eastAsia="Arial" w:cs="Arial"/>
          <w:szCs w:val="24"/>
          <w:lang w:val="mn-MN"/>
        </w:rPr>
        <w:t>4</w:t>
      </w:r>
      <w:r w:rsidR="004E0743" w:rsidRPr="00DD59E6">
        <w:rPr>
          <w:rFonts w:eastAsia="Arial" w:cs="Arial"/>
          <w:szCs w:val="24"/>
          <w:lang w:val="mn-MN"/>
        </w:rPr>
        <w:t>3</w:t>
      </w:r>
      <w:r w:rsidR="00E47690" w:rsidRPr="00DD59E6">
        <w:rPr>
          <w:rFonts w:eastAsia="Arial" w:cs="Arial"/>
          <w:szCs w:val="24"/>
        </w:rPr>
        <w:t>.2.1.</w:t>
      </w:r>
      <w:r w:rsidR="002A4CD0" w:rsidRPr="00DD59E6">
        <w:rPr>
          <w:rFonts w:eastAsia="Arial" w:cs="Arial"/>
          <w:szCs w:val="24"/>
          <w:lang w:val="mn-MN"/>
        </w:rPr>
        <w:t>а</w:t>
      </w:r>
      <w:r w:rsidR="00E47690" w:rsidRPr="00DD59E6">
        <w:rPr>
          <w:rFonts w:eastAsia="Arial" w:cs="Arial"/>
          <w:szCs w:val="24"/>
        </w:rPr>
        <w:t xml:space="preserve">лбан үүргээ гүйцэтгэхдээ агаарын хөлгийн осол, зөрчилтэй холбоотой барилга байгууламжид ямар ч </w:t>
      </w:r>
      <w:r w:rsidR="003B7958" w:rsidRPr="00DD59E6">
        <w:rPr>
          <w:rFonts w:eastAsia="Arial" w:cs="Arial"/>
          <w:szCs w:val="24"/>
          <w:lang w:val="mn-MN"/>
        </w:rPr>
        <w:t xml:space="preserve">үед </w:t>
      </w:r>
      <w:r w:rsidR="00E47690" w:rsidRPr="00DD59E6">
        <w:rPr>
          <w:rFonts w:eastAsia="Arial" w:cs="Arial"/>
          <w:szCs w:val="24"/>
        </w:rPr>
        <w:t xml:space="preserve">саадгүй нэвтрэх, холбогдох </w:t>
      </w:r>
      <w:r w:rsidR="003B7958" w:rsidRPr="00DD59E6">
        <w:rPr>
          <w:rFonts w:eastAsia="Arial" w:cs="Arial"/>
          <w:szCs w:val="24"/>
          <w:lang w:val="mn-MN"/>
        </w:rPr>
        <w:t>нотлох</w:t>
      </w:r>
      <w:r w:rsidR="00E47690" w:rsidRPr="00DD59E6">
        <w:rPr>
          <w:rFonts w:eastAsia="Arial" w:cs="Arial"/>
          <w:szCs w:val="24"/>
        </w:rPr>
        <w:t xml:space="preserve"> баримтыг гаргуулах;</w:t>
      </w:r>
    </w:p>
    <w:p w14:paraId="7CE04099" w14:textId="77777777" w:rsidR="00B72EC5" w:rsidRPr="00DD59E6" w:rsidRDefault="00B72EC5" w:rsidP="00ED2637">
      <w:pPr>
        <w:ind w:left="720"/>
        <w:rPr>
          <w:rFonts w:eastAsia="Arial" w:cs="Arial"/>
          <w:szCs w:val="24"/>
        </w:rPr>
      </w:pPr>
    </w:p>
    <w:p w14:paraId="421B31E8" w14:textId="7D37F4FC" w:rsidR="00E47690" w:rsidRPr="00DD59E6" w:rsidRDefault="004E0743" w:rsidP="00ED2637">
      <w:pPr>
        <w:ind w:left="720"/>
        <w:rPr>
          <w:rFonts w:eastAsia="Arial" w:cs="Arial"/>
          <w:szCs w:val="24"/>
        </w:rPr>
      </w:pPr>
      <w:r w:rsidRPr="00DD59E6">
        <w:rPr>
          <w:rFonts w:eastAsia="Arial" w:cs="Arial"/>
          <w:szCs w:val="24"/>
          <w:lang w:val="mn-MN"/>
        </w:rPr>
        <w:t>43</w:t>
      </w:r>
      <w:r w:rsidR="00E47690" w:rsidRPr="00DD59E6">
        <w:rPr>
          <w:rFonts w:eastAsia="Arial" w:cs="Arial"/>
          <w:szCs w:val="24"/>
        </w:rPr>
        <w:t>.2.2.</w:t>
      </w:r>
      <w:r w:rsidR="002A4CD0" w:rsidRPr="00DD59E6">
        <w:rPr>
          <w:rFonts w:eastAsia="Arial" w:cs="Arial"/>
          <w:szCs w:val="24"/>
          <w:lang w:val="mn-MN"/>
        </w:rPr>
        <w:t>ш</w:t>
      </w:r>
      <w:r w:rsidR="00E47690" w:rsidRPr="00DD59E6">
        <w:rPr>
          <w:rFonts w:eastAsia="Arial" w:cs="Arial"/>
          <w:szCs w:val="24"/>
        </w:rPr>
        <w:t>инжлэн шалгах ажиллагаанд шаардлагатай мэдээ, судалгаа, тодорхойлолт болон бусад нотлох баримтыг холбогдох хүн, хуулийн этгээдээс шаардан авах;</w:t>
      </w:r>
    </w:p>
    <w:p w14:paraId="285662BB" w14:textId="77777777" w:rsidR="00B72EC5" w:rsidRPr="00DD59E6" w:rsidRDefault="00B72EC5" w:rsidP="0029477B">
      <w:pPr>
        <w:ind w:firstLine="1440"/>
        <w:rPr>
          <w:rFonts w:eastAsia="Arial" w:cs="Arial"/>
          <w:szCs w:val="24"/>
        </w:rPr>
      </w:pPr>
    </w:p>
    <w:p w14:paraId="1516646C" w14:textId="77777777" w:rsidR="00E47690" w:rsidRPr="00DD59E6" w:rsidRDefault="004E0743" w:rsidP="0029477B">
      <w:pPr>
        <w:ind w:left="720"/>
        <w:rPr>
          <w:rFonts w:eastAsia="Arial" w:cs="Arial"/>
          <w:szCs w:val="24"/>
        </w:rPr>
      </w:pPr>
      <w:r w:rsidRPr="00DD59E6">
        <w:rPr>
          <w:rFonts w:eastAsia="Arial" w:cs="Arial"/>
          <w:szCs w:val="24"/>
          <w:lang w:val="mn-MN"/>
        </w:rPr>
        <w:t>43</w:t>
      </w:r>
      <w:r w:rsidR="00E47690" w:rsidRPr="00DD59E6">
        <w:rPr>
          <w:rFonts w:eastAsia="Arial" w:cs="Arial"/>
          <w:szCs w:val="24"/>
        </w:rPr>
        <w:t>.2.3.</w:t>
      </w:r>
      <w:r w:rsidR="002A4CD0" w:rsidRPr="00DD59E6">
        <w:rPr>
          <w:rFonts w:eastAsia="Arial" w:cs="Arial"/>
          <w:szCs w:val="24"/>
          <w:lang w:val="mn-MN"/>
        </w:rPr>
        <w:t>е</w:t>
      </w:r>
      <w:r w:rsidR="00E47690" w:rsidRPr="00DD59E6">
        <w:rPr>
          <w:rFonts w:eastAsia="Arial" w:cs="Arial"/>
          <w:szCs w:val="24"/>
        </w:rPr>
        <w:t>рөнхий шинжлэн шалгагчаас олгосон бусад эрх.</w:t>
      </w:r>
    </w:p>
    <w:p w14:paraId="17173776" w14:textId="77777777" w:rsidR="002A4CD0" w:rsidRPr="00DD59E6" w:rsidRDefault="002A4CD0" w:rsidP="00E47690">
      <w:pPr>
        <w:rPr>
          <w:rFonts w:eastAsia="Arial" w:cs="Arial"/>
          <w:b/>
          <w:szCs w:val="24"/>
        </w:rPr>
      </w:pPr>
      <w:bookmarkStart w:id="9" w:name="_heading=h.17dp8vu" w:colFirst="0" w:colLast="0"/>
      <w:bookmarkEnd w:id="9"/>
    </w:p>
    <w:p w14:paraId="70B7747E" w14:textId="77777777" w:rsidR="00E47690" w:rsidRPr="00DD59E6" w:rsidRDefault="00D71B5C" w:rsidP="00E47690">
      <w:pPr>
        <w:rPr>
          <w:rFonts w:eastAsia="Arial" w:cs="Arial"/>
          <w:b/>
          <w:szCs w:val="24"/>
        </w:rPr>
      </w:pPr>
      <w:r w:rsidRPr="00DD59E6">
        <w:rPr>
          <w:rFonts w:eastAsia="Arial" w:cs="Arial"/>
          <w:b/>
          <w:szCs w:val="24"/>
          <w:lang w:val="mn-MN"/>
        </w:rPr>
        <w:t>4</w:t>
      </w:r>
      <w:r w:rsidR="004E0743" w:rsidRPr="00DD59E6">
        <w:rPr>
          <w:rFonts w:eastAsia="Arial" w:cs="Arial"/>
          <w:b/>
          <w:szCs w:val="24"/>
          <w:lang w:val="mn-MN"/>
        </w:rPr>
        <w:t>4</w:t>
      </w:r>
      <w:r w:rsidR="004E0743" w:rsidRPr="00DD59E6">
        <w:rPr>
          <w:rFonts w:eastAsia="Arial" w:cs="Arial"/>
          <w:b/>
          <w:szCs w:val="24"/>
        </w:rPr>
        <w:t xml:space="preserve"> дүгээ</w:t>
      </w:r>
      <w:r w:rsidR="00E47690" w:rsidRPr="00DD59E6">
        <w:rPr>
          <w:rFonts w:eastAsia="Arial" w:cs="Arial"/>
          <w:b/>
          <w:szCs w:val="24"/>
        </w:rPr>
        <w:t>р зүйл.Шинжлэн шалгах багийн ахлагч, түүний бүрэн эрх</w:t>
      </w:r>
    </w:p>
    <w:p w14:paraId="48FD02AE" w14:textId="77777777" w:rsidR="002A4CD0" w:rsidRPr="00DD59E6" w:rsidRDefault="002A4CD0" w:rsidP="00E47690">
      <w:pPr>
        <w:rPr>
          <w:rFonts w:eastAsia="Arial" w:cs="Arial"/>
          <w:szCs w:val="24"/>
        </w:rPr>
      </w:pPr>
    </w:p>
    <w:p w14:paraId="2D5C9F42" w14:textId="77777777" w:rsidR="00E47690" w:rsidRPr="00DD59E6" w:rsidRDefault="00D71B5C" w:rsidP="00E47690">
      <w:pPr>
        <w:rPr>
          <w:rFonts w:eastAsia="Arial" w:cs="Arial"/>
          <w:szCs w:val="24"/>
        </w:rPr>
      </w:pPr>
      <w:r w:rsidRPr="00DD59E6">
        <w:rPr>
          <w:rFonts w:eastAsia="Arial" w:cs="Arial"/>
          <w:szCs w:val="24"/>
          <w:lang w:val="mn-MN"/>
        </w:rPr>
        <w:t>4</w:t>
      </w:r>
      <w:r w:rsidR="004E0743" w:rsidRPr="00DD59E6">
        <w:rPr>
          <w:rFonts w:eastAsia="Arial" w:cs="Arial"/>
          <w:szCs w:val="24"/>
          <w:lang w:val="mn-MN"/>
        </w:rPr>
        <w:t>4</w:t>
      </w:r>
      <w:r w:rsidR="00E47690" w:rsidRPr="00DD59E6">
        <w:rPr>
          <w:rFonts w:eastAsia="Arial" w:cs="Arial"/>
          <w:szCs w:val="24"/>
        </w:rPr>
        <w:t xml:space="preserve">.1.Шинжлэн шалгах багийн ахлагч дараах бүрэн эрхийг хэрэгжүүлнэ: </w:t>
      </w:r>
    </w:p>
    <w:p w14:paraId="55567CD8" w14:textId="77777777" w:rsidR="002A4CD0" w:rsidRPr="00DD59E6" w:rsidRDefault="002A4CD0" w:rsidP="00E47690">
      <w:pPr>
        <w:rPr>
          <w:rFonts w:eastAsia="Arial" w:cs="Arial"/>
          <w:szCs w:val="24"/>
        </w:rPr>
      </w:pPr>
    </w:p>
    <w:p w14:paraId="72004A73" w14:textId="77777777" w:rsidR="00E47690" w:rsidRPr="00DD59E6" w:rsidRDefault="00D71B5C" w:rsidP="003078DD">
      <w:pPr>
        <w:tabs>
          <w:tab w:val="left" w:pos="720"/>
        </w:tabs>
        <w:ind w:left="720"/>
        <w:rPr>
          <w:rFonts w:eastAsia="Arial" w:cs="Arial"/>
          <w:szCs w:val="24"/>
        </w:rPr>
      </w:pPr>
      <w:r w:rsidRPr="00DD59E6">
        <w:rPr>
          <w:rFonts w:eastAsia="Arial" w:cs="Arial"/>
          <w:szCs w:val="24"/>
          <w:lang w:val="mn-MN"/>
        </w:rPr>
        <w:lastRenderedPageBreak/>
        <w:t>4</w:t>
      </w:r>
      <w:r w:rsidR="00A352CE" w:rsidRPr="00DD59E6">
        <w:rPr>
          <w:rFonts w:eastAsia="Arial" w:cs="Arial"/>
          <w:szCs w:val="24"/>
          <w:lang w:val="mn-MN"/>
        </w:rPr>
        <w:t>4</w:t>
      </w:r>
      <w:r w:rsidR="00E47690" w:rsidRPr="00DD59E6">
        <w:rPr>
          <w:rFonts w:eastAsia="Arial" w:cs="Arial"/>
          <w:szCs w:val="24"/>
        </w:rPr>
        <w:t>.1.1.</w:t>
      </w:r>
      <w:r w:rsidR="002A4CD0" w:rsidRPr="00DD59E6">
        <w:rPr>
          <w:rFonts w:eastAsia="Arial" w:cs="Arial"/>
          <w:szCs w:val="24"/>
          <w:lang w:val="mn-MN"/>
        </w:rPr>
        <w:t>а</w:t>
      </w:r>
      <w:r w:rsidR="00E47690" w:rsidRPr="00DD59E6">
        <w:rPr>
          <w:rFonts w:eastAsia="Arial" w:cs="Arial"/>
          <w:szCs w:val="24"/>
        </w:rPr>
        <w:t xml:space="preserve">гаарын хөлгийн осол, зөрчил болсон газарт ямар ч </w:t>
      </w:r>
      <w:r w:rsidR="00B0781E" w:rsidRPr="00DD59E6">
        <w:rPr>
          <w:rFonts w:eastAsia="Arial" w:cs="Arial"/>
          <w:szCs w:val="24"/>
          <w:lang w:val="mn-MN"/>
        </w:rPr>
        <w:t>үед</w:t>
      </w:r>
      <w:r w:rsidR="00E47690" w:rsidRPr="00DD59E6">
        <w:rPr>
          <w:rFonts w:eastAsia="Arial" w:cs="Arial"/>
          <w:szCs w:val="24"/>
        </w:rPr>
        <w:t xml:space="preserve"> саадгүй нэвтрэх, шинжлэн шалгах ажиллагаанд хамааралтай ослын үлдэгдэл, бүх төрлийн эд зүйлст хяналтаа тогтоох;</w:t>
      </w:r>
    </w:p>
    <w:p w14:paraId="103511C5" w14:textId="77777777" w:rsidR="00B72EC5" w:rsidRPr="00DD59E6" w:rsidRDefault="00B72EC5" w:rsidP="003078DD">
      <w:pPr>
        <w:tabs>
          <w:tab w:val="left" w:pos="720"/>
        </w:tabs>
        <w:ind w:left="720"/>
        <w:rPr>
          <w:rFonts w:eastAsia="Arial" w:cs="Arial"/>
          <w:szCs w:val="24"/>
        </w:rPr>
      </w:pPr>
    </w:p>
    <w:p w14:paraId="5EF76CEF" w14:textId="318523BD" w:rsidR="00E47690" w:rsidRPr="00DD59E6" w:rsidRDefault="00A352CE" w:rsidP="003078DD">
      <w:pPr>
        <w:tabs>
          <w:tab w:val="left" w:pos="720"/>
        </w:tabs>
        <w:ind w:left="720"/>
        <w:rPr>
          <w:rFonts w:eastAsia="Arial" w:cs="Arial"/>
          <w:szCs w:val="24"/>
        </w:rPr>
      </w:pPr>
      <w:r w:rsidRPr="00DD59E6">
        <w:rPr>
          <w:rFonts w:eastAsia="Arial" w:cs="Arial"/>
          <w:szCs w:val="24"/>
          <w:lang w:val="mn-MN"/>
        </w:rPr>
        <w:t>44</w:t>
      </w:r>
      <w:r w:rsidR="00E47690" w:rsidRPr="00DD59E6">
        <w:rPr>
          <w:rFonts w:eastAsia="Arial" w:cs="Arial"/>
          <w:szCs w:val="24"/>
        </w:rPr>
        <w:t>.1.2.</w:t>
      </w:r>
      <w:r w:rsidR="002A4CD0" w:rsidRPr="00DD59E6">
        <w:rPr>
          <w:rFonts w:eastAsia="Arial" w:cs="Arial"/>
          <w:szCs w:val="24"/>
          <w:lang w:val="mn-MN"/>
        </w:rPr>
        <w:t>н</w:t>
      </w:r>
      <w:r w:rsidR="00E47690" w:rsidRPr="00DD59E6">
        <w:rPr>
          <w:rFonts w:eastAsia="Arial" w:cs="Arial"/>
          <w:szCs w:val="24"/>
        </w:rPr>
        <w:t xml:space="preserve">ислэгийн бичлэгийн төхөөрөмж, тухайн нислэгийн үйл ажиллагаатай холбоотой агаарын </w:t>
      </w:r>
      <w:r w:rsidR="00DE65FA" w:rsidRPr="00DD59E6">
        <w:rPr>
          <w:rFonts w:eastAsia="Arial" w:cs="Arial"/>
          <w:szCs w:val="24"/>
        </w:rPr>
        <w:t>навигацийн</w:t>
      </w:r>
      <w:r w:rsidR="00111101">
        <w:rPr>
          <w:rFonts w:eastAsia="Arial" w:cs="Arial"/>
          <w:szCs w:val="24"/>
        </w:rPr>
        <w:t xml:space="preserve"> үйлчилгээний бичлэг</w:t>
      </w:r>
      <w:r w:rsidR="002948AF">
        <w:rPr>
          <w:rFonts w:eastAsia="Arial" w:cs="Arial"/>
          <w:szCs w:val="24"/>
        </w:rPr>
        <w:t>,</w:t>
      </w:r>
      <w:r w:rsidR="00E47690" w:rsidRPr="00DD59E6">
        <w:rPr>
          <w:rFonts w:eastAsia="Arial" w:cs="Arial"/>
          <w:szCs w:val="24"/>
        </w:rPr>
        <w:t xml:space="preserve"> бусад нотлох баримтыг өөрийн хяналтад авах;</w:t>
      </w:r>
    </w:p>
    <w:p w14:paraId="551AF9C5" w14:textId="77777777" w:rsidR="00B72EC5" w:rsidRPr="00DD59E6" w:rsidRDefault="00B72EC5" w:rsidP="003078DD">
      <w:pPr>
        <w:tabs>
          <w:tab w:val="left" w:pos="720"/>
        </w:tabs>
        <w:ind w:left="720"/>
        <w:rPr>
          <w:rFonts w:eastAsia="Arial" w:cs="Arial"/>
          <w:szCs w:val="24"/>
        </w:rPr>
      </w:pPr>
    </w:p>
    <w:p w14:paraId="06ECD875" w14:textId="0CDA3790" w:rsidR="00E47690" w:rsidRPr="00DD59E6" w:rsidRDefault="00813E88" w:rsidP="003078DD">
      <w:pPr>
        <w:tabs>
          <w:tab w:val="left" w:pos="720"/>
        </w:tabs>
        <w:ind w:left="720"/>
        <w:rPr>
          <w:rFonts w:eastAsia="Arial" w:cs="Arial"/>
          <w:szCs w:val="24"/>
        </w:rPr>
      </w:pPr>
      <w:r w:rsidRPr="00DD59E6">
        <w:rPr>
          <w:rFonts w:eastAsia="Arial" w:cs="Arial"/>
          <w:szCs w:val="24"/>
          <w:lang w:val="mn-MN"/>
        </w:rPr>
        <w:t>4</w:t>
      </w:r>
      <w:r w:rsidR="00A352CE" w:rsidRPr="00DD59E6">
        <w:rPr>
          <w:rFonts w:eastAsia="Arial" w:cs="Arial"/>
          <w:szCs w:val="24"/>
          <w:lang w:val="mn-MN"/>
        </w:rPr>
        <w:t>4</w:t>
      </w:r>
      <w:r w:rsidR="00E47690" w:rsidRPr="00DD59E6">
        <w:rPr>
          <w:rFonts w:eastAsia="Arial" w:cs="Arial"/>
          <w:szCs w:val="24"/>
        </w:rPr>
        <w:t>.1.3.</w:t>
      </w:r>
      <w:r w:rsidR="00111101" w:rsidRPr="00DD59E6">
        <w:rPr>
          <w:rFonts w:eastAsia="Arial" w:cs="Arial"/>
          <w:szCs w:val="24"/>
          <w:lang w:val="mn-MN"/>
        </w:rPr>
        <w:t>ш</w:t>
      </w:r>
      <w:r w:rsidR="00111101" w:rsidRPr="00DD59E6">
        <w:rPr>
          <w:rFonts w:eastAsia="Arial" w:cs="Arial"/>
          <w:szCs w:val="24"/>
        </w:rPr>
        <w:t>инжлэн шалгах ажиллагааны явцад эд мөрийн баримтыг хамгаалах, агаарын хөлөг, түүний үлдэгдэл байгаа бүсэд зөвшөөрөлгүй этгээд нэвтрэх, эд зүйл үрэгдэж гэмтэх, алдагдахаас хамгаалах боломжит бүх арга хэмжээг авах;</w:t>
      </w:r>
    </w:p>
    <w:p w14:paraId="4738A478" w14:textId="77777777" w:rsidR="00B72EC5" w:rsidRPr="00DD59E6" w:rsidRDefault="00B72EC5" w:rsidP="003078DD">
      <w:pPr>
        <w:tabs>
          <w:tab w:val="left" w:pos="720"/>
        </w:tabs>
        <w:ind w:left="720"/>
        <w:rPr>
          <w:rFonts w:eastAsia="Arial" w:cs="Arial"/>
          <w:szCs w:val="24"/>
        </w:rPr>
      </w:pPr>
    </w:p>
    <w:p w14:paraId="630A70A0" w14:textId="1F29CC6E" w:rsidR="00E47690" w:rsidRPr="00DD59E6" w:rsidRDefault="00A352CE" w:rsidP="003078DD">
      <w:pPr>
        <w:tabs>
          <w:tab w:val="left" w:pos="720"/>
        </w:tabs>
        <w:ind w:left="720"/>
        <w:rPr>
          <w:rFonts w:eastAsia="Arial" w:cs="Arial"/>
          <w:szCs w:val="24"/>
        </w:rPr>
      </w:pPr>
      <w:r w:rsidRPr="00DD59E6">
        <w:rPr>
          <w:rFonts w:eastAsia="Arial" w:cs="Arial"/>
          <w:szCs w:val="24"/>
          <w:lang w:val="mn-MN"/>
        </w:rPr>
        <w:t>44</w:t>
      </w:r>
      <w:r w:rsidR="00E47690" w:rsidRPr="00DD59E6">
        <w:rPr>
          <w:rFonts w:eastAsia="Arial" w:cs="Arial"/>
          <w:szCs w:val="24"/>
        </w:rPr>
        <w:t>.1.4.</w:t>
      </w:r>
      <w:r w:rsidR="00111101" w:rsidRPr="00DD59E6">
        <w:rPr>
          <w:rFonts w:eastAsia="Arial" w:cs="Arial"/>
          <w:szCs w:val="24"/>
          <w:lang w:val="mn-MN"/>
        </w:rPr>
        <w:t>о</w:t>
      </w:r>
      <w:r w:rsidR="00111101" w:rsidRPr="00DD59E6">
        <w:rPr>
          <w:rFonts w:eastAsia="Arial" w:cs="Arial"/>
          <w:szCs w:val="24"/>
        </w:rPr>
        <w:t xml:space="preserve">слын газрыг хамгаалалтад авах </w:t>
      </w:r>
      <w:r w:rsidR="00111101">
        <w:rPr>
          <w:rFonts w:eastAsia="Arial" w:cs="Arial"/>
          <w:szCs w:val="24"/>
        </w:rPr>
        <w:t>асуудлыг</w:t>
      </w:r>
      <w:r w:rsidR="00111101" w:rsidRPr="00DD59E6">
        <w:rPr>
          <w:rFonts w:eastAsia="Arial" w:cs="Arial"/>
          <w:szCs w:val="24"/>
        </w:rPr>
        <w:t xml:space="preserve"> эрх бүхий байгууллагад хандаж шийдвэрлүүлэх;</w:t>
      </w:r>
    </w:p>
    <w:p w14:paraId="228F8C95" w14:textId="77777777" w:rsidR="00D71B5C" w:rsidRPr="00DD59E6" w:rsidRDefault="00D71B5C" w:rsidP="003078DD">
      <w:pPr>
        <w:tabs>
          <w:tab w:val="left" w:pos="720"/>
        </w:tabs>
        <w:ind w:left="720"/>
        <w:rPr>
          <w:rFonts w:eastAsia="Arial" w:cs="Arial"/>
          <w:szCs w:val="24"/>
          <w:lang w:val="mn-MN"/>
        </w:rPr>
      </w:pPr>
    </w:p>
    <w:p w14:paraId="75F0CEBD" w14:textId="71941608" w:rsidR="00E47690" w:rsidRPr="00DD59E6" w:rsidRDefault="00A352CE" w:rsidP="00111101">
      <w:pPr>
        <w:tabs>
          <w:tab w:val="left" w:pos="720"/>
        </w:tabs>
        <w:ind w:left="720"/>
        <w:rPr>
          <w:rFonts w:eastAsia="Arial" w:cs="Arial"/>
          <w:szCs w:val="24"/>
        </w:rPr>
      </w:pPr>
      <w:r w:rsidRPr="00DD59E6">
        <w:rPr>
          <w:rFonts w:eastAsia="Arial" w:cs="Arial"/>
          <w:szCs w:val="24"/>
          <w:lang w:val="mn-MN"/>
        </w:rPr>
        <w:t>44</w:t>
      </w:r>
      <w:r w:rsidR="00E47690" w:rsidRPr="00DD59E6">
        <w:rPr>
          <w:rFonts w:eastAsia="Arial" w:cs="Arial"/>
          <w:szCs w:val="24"/>
        </w:rPr>
        <w:t>.1.5</w:t>
      </w:r>
      <w:r w:rsidR="002A4CD0" w:rsidRPr="00DD59E6">
        <w:rPr>
          <w:rFonts w:eastAsia="Arial" w:cs="Arial"/>
          <w:szCs w:val="24"/>
          <w:lang w:val="mn-MN"/>
        </w:rPr>
        <w:t>.</w:t>
      </w:r>
      <w:r w:rsidR="0029477B" w:rsidRPr="00DD59E6">
        <w:rPr>
          <w:rFonts w:eastAsia="Arial" w:cs="Arial"/>
          <w:szCs w:val="24"/>
          <w:lang w:val="mn-MN"/>
        </w:rPr>
        <w:t>ш</w:t>
      </w:r>
      <w:r w:rsidR="00E47690" w:rsidRPr="00DD59E6">
        <w:rPr>
          <w:rFonts w:eastAsia="Arial" w:cs="Arial"/>
          <w:szCs w:val="24"/>
        </w:rPr>
        <w:t>инжлэн шалгах ажиллагааг гүйцэтгэхэд шаардлагатай ажиглагч, оролцогчийг томилох;</w:t>
      </w:r>
    </w:p>
    <w:p w14:paraId="32382BC9" w14:textId="77777777" w:rsidR="00B72EC5" w:rsidRPr="00DD59E6" w:rsidRDefault="00B72EC5" w:rsidP="003078DD">
      <w:pPr>
        <w:tabs>
          <w:tab w:val="left" w:pos="720"/>
        </w:tabs>
        <w:ind w:left="720"/>
        <w:rPr>
          <w:rFonts w:eastAsia="Arial" w:cs="Arial"/>
          <w:szCs w:val="24"/>
        </w:rPr>
      </w:pPr>
    </w:p>
    <w:p w14:paraId="2FF49310" w14:textId="75E475C7" w:rsidR="00E47690" w:rsidRPr="00DD59E6" w:rsidRDefault="00813E88" w:rsidP="003078DD">
      <w:pPr>
        <w:tabs>
          <w:tab w:val="left" w:pos="720"/>
        </w:tabs>
        <w:ind w:left="720"/>
        <w:rPr>
          <w:rFonts w:eastAsia="Arial" w:cs="Arial"/>
          <w:szCs w:val="24"/>
        </w:rPr>
      </w:pPr>
      <w:r w:rsidRPr="00DD59E6">
        <w:rPr>
          <w:rFonts w:eastAsia="Arial" w:cs="Arial"/>
          <w:szCs w:val="24"/>
          <w:lang w:val="mn-MN"/>
        </w:rPr>
        <w:t>4</w:t>
      </w:r>
      <w:r w:rsidR="00A352CE" w:rsidRPr="00DD59E6">
        <w:rPr>
          <w:rFonts w:eastAsia="Arial" w:cs="Arial"/>
          <w:szCs w:val="24"/>
          <w:lang w:val="mn-MN"/>
        </w:rPr>
        <w:t>4</w:t>
      </w:r>
      <w:r w:rsidR="00111101">
        <w:rPr>
          <w:rFonts w:eastAsia="Arial" w:cs="Arial"/>
          <w:szCs w:val="24"/>
        </w:rPr>
        <w:t>.1.6</w:t>
      </w:r>
      <w:r w:rsidR="00E47690" w:rsidRPr="00DD59E6">
        <w:rPr>
          <w:rFonts w:eastAsia="Arial" w:cs="Arial"/>
          <w:szCs w:val="24"/>
        </w:rPr>
        <w:t>.</w:t>
      </w:r>
      <w:r w:rsidR="0029477B" w:rsidRPr="00DD59E6">
        <w:rPr>
          <w:rFonts w:eastAsia="Arial" w:cs="Arial"/>
          <w:szCs w:val="24"/>
          <w:lang w:val="mn-MN"/>
        </w:rPr>
        <w:t>ш</w:t>
      </w:r>
      <w:r w:rsidR="00E47690" w:rsidRPr="00DD59E6">
        <w:rPr>
          <w:rFonts w:eastAsia="Arial" w:cs="Arial"/>
          <w:szCs w:val="24"/>
        </w:rPr>
        <w:t>инжлэн шалгах ажиллагааны явцыг ерөнхий шинжлэн шалгагчид танилцуулах, ослын боломжит шалтгаан, нөлөөлсөн бай</w:t>
      </w:r>
      <w:r w:rsidR="00B0781E" w:rsidRPr="00DD59E6">
        <w:rPr>
          <w:rFonts w:eastAsia="Arial" w:cs="Arial"/>
          <w:szCs w:val="24"/>
        </w:rPr>
        <w:t xml:space="preserve">ж болох хүчин зүйлд тулгуурлан </w:t>
      </w:r>
      <w:r w:rsidR="00B0781E" w:rsidRPr="00DD59E6">
        <w:rPr>
          <w:rFonts w:eastAsia="Arial" w:cs="Arial"/>
          <w:szCs w:val="24"/>
          <w:lang w:val="mn-MN"/>
        </w:rPr>
        <w:t>а</w:t>
      </w:r>
      <w:r w:rsidR="00E47690" w:rsidRPr="00DD59E6">
        <w:rPr>
          <w:rFonts w:eastAsia="Arial" w:cs="Arial"/>
          <w:szCs w:val="24"/>
        </w:rPr>
        <w:t xml:space="preserve">юулгүй байдлын зөвлөмж гаргах ажиллагааг зохион байгуулах; </w:t>
      </w:r>
    </w:p>
    <w:p w14:paraId="54BAACDF" w14:textId="77777777" w:rsidR="00B72EC5" w:rsidRPr="00DD59E6" w:rsidRDefault="00B72EC5" w:rsidP="003078DD">
      <w:pPr>
        <w:tabs>
          <w:tab w:val="left" w:pos="720"/>
        </w:tabs>
        <w:ind w:left="720"/>
        <w:rPr>
          <w:rFonts w:eastAsia="Arial" w:cs="Arial"/>
          <w:szCs w:val="24"/>
        </w:rPr>
      </w:pPr>
    </w:p>
    <w:p w14:paraId="1886BB9C" w14:textId="00D1F900" w:rsidR="00E47690" w:rsidRPr="00DD59E6" w:rsidRDefault="00A352CE" w:rsidP="003078DD">
      <w:pPr>
        <w:tabs>
          <w:tab w:val="left" w:pos="720"/>
        </w:tabs>
        <w:ind w:left="720"/>
        <w:rPr>
          <w:rFonts w:eastAsia="Arial" w:cs="Arial"/>
          <w:szCs w:val="24"/>
        </w:rPr>
      </w:pPr>
      <w:r w:rsidRPr="00DD59E6">
        <w:rPr>
          <w:rFonts w:eastAsia="Arial" w:cs="Arial"/>
          <w:szCs w:val="24"/>
          <w:lang w:val="mn-MN"/>
        </w:rPr>
        <w:t>44</w:t>
      </w:r>
      <w:r w:rsidR="00111101">
        <w:rPr>
          <w:rFonts w:eastAsia="Arial" w:cs="Arial"/>
          <w:szCs w:val="24"/>
        </w:rPr>
        <w:t>.1.7</w:t>
      </w:r>
      <w:r w:rsidR="00E47690" w:rsidRPr="00DD59E6">
        <w:rPr>
          <w:rFonts w:eastAsia="Arial" w:cs="Arial"/>
          <w:szCs w:val="24"/>
        </w:rPr>
        <w:t>.</w:t>
      </w:r>
      <w:r w:rsidR="0029477B" w:rsidRPr="00DD59E6">
        <w:rPr>
          <w:rFonts w:eastAsia="Arial" w:cs="Arial"/>
          <w:szCs w:val="24"/>
          <w:lang w:val="mn-MN"/>
        </w:rPr>
        <w:t>о</w:t>
      </w:r>
      <w:r w:rsidR="00E47690" w:rsidRPr="00DD59E6">
        <w:rPr>
          <w:rFonts w:eastAsia="Arial" w:cs="Arial"/>
          <w:szCs w:val="24"/>
        </w:rPr>
        <w:t>слын газрын хамгаалалтыг</w:t>
      </w:r>
      <w:r w:rsidR="00B72EC5" w:rsidRPr="00DD59E6">
        <w:rPr>
          <w:rFonts w:eastAsia="Arial" w:cs="Arial"/>
          <w:szCs w:val="24"/>
        </w:rPr>
        <w:t xml:space="preserve"> </w:t>
      </w:r>
      <w:r w:rsidR="00E47690" w:rsidRPr="00DD59E6">
        <w:rPr>
          <w:rFonts w:eastAsia="Arial" w:cs="Arial"/>
          <w:szCs w:val="24"/>
        </w:rPr>
        <w:t xml:space="preserve">буулгах, </w:t>
      </w:r>
      <w:r w:rsidR="00B85B10" w:rsidRPr="00DD59E6">
        <w:rPr>
          <w:rFonts w:eastAsia="Arial" w:cs="Arial"/>
          <w:szCs w:val="24"/>
        </w:rPr>
        <w:t xml:space="preserve">цаашид </w:t>
      </w:r>
      <w:r w:rsidR="00E47690" w:rsidRPr="00DD59E6">
        <w:rPr>
          <w:rFonts w:eastAsia="Arial" w:cs="Arial"/>
          <w:szCs w:val="24"/>
        </w:rPr>
        <w:t>шинжлэн шалгах ажиллагаанд шаардлагагүй болсон агаарын хөлөг, түүний бүрдэл хэсэг, эд зүйлсийг хадгалалтаас чөлөөлөх;</w:t>
      </w:r>
    </w:p>
    <w:p w14:paraId="03D805ED" w14:textId="77777777" w:rsidR="00B72EC5" w:rsidRPr="00DD59E6" w:rsidRDefault="00B72EC5" w:rsidP="004A1DB0">
      <w:pPr>
        <w:tabs>
          <w:tab w:val="left" w:pos="0"/>
        </w:tabs>
        <w:ind w:firstLine="1440"/>
        <w:rPr>
          <w:rFonts w:eastAsia="Arial" w:cs="Arial"/>
          <w:szCs w:val="24"/>
        </w:rPr>
      </w:pPr>
    </w:p>
    <w:p w14:paraId="1167F5B2" w14:textId="7A6ED2E7" w:rsidR="00E47690" w:rsidRPr="00DD59E6" w:rsidRDefault="00A352CE" w:rsidP="004A1DB0">
      <w:pPr>
        <w:tabs>
          <w:tab w:val="left" w:pos="0"/>
        </w:tabs>
        <w:ind w:firstLine="1440"/>
        <w:rPr>
          <w:rFonts w:eastAsia="Arial" w:cs="Arial"/>
          <w:szCs w:val="24"/>
          <w:lang w:val="mn-MN"/>
        </w:rPr>
      </w:pPr>
      <w:r w:rsidRPr="00DD59E6">
        <w:rPr>
          <w:rFonts w:eastAsia="Arial" w:cs="Arial"/>
          <w:szCs w:val="24"/>
          <w:lang w:val="mn-MN"/>
        </w:rPr>
        <w:t>44</w:t>
      </w:r>
      <w:r w:rsidR="00111101">
        <w:rPr>
          <w:rFonts w:eastAsia="Arial" w:cs="Arial"/>
          <w:szCs w:val="24"/>
        </w:rPr>
        <w:t>.1.8</w:t>
      </w:r>
      <w:r w:rsidR="00E47690" w:rsidRPr="00DD59E6">
        <w:rPr>
          <w:rFonts w:eastAsia="Arial" w:cs="Arial"/>
          <w:szCs w:val="24"/>
        </w:rPr>
        <w:t>.</w:t>
      </w:r>
      <w:r w:rsidR="0029477B" w:rsidRPr="00DD59E6">
        <w:rPr>
          <w:rFonts w:eastAsia="Arial" w:cs="Arial"/>
          <w:szCs w:val="24"/>
          <w:lang w:val="mn-MN"/>
        </w:rPr>
        <w:t>ш</w:t>
      </w:r>
      <w:r w:rsidR="00E47690" w:rsidRPr="00DD59E6">
        <w:rPr>
          <w:rFonts w:eastAsia="Arial" w:cs="Arial"/>
          <w:szCs w:val="24"/>
        </w:rPr>
        <w:t xml:space="preserve">инжлэн шалгах ажиллагааны </w:t>
      </w:r>
      <w:r w:rsidR="008D435D" w:rsidRPr="00DD59E6">
        <w:rPr>
          <w:rFonts w:eastAsia="Arial" w:cs="Arial"/>
          <w:szCs w:val="24"/>
        </w:rPr>
        <w:t>тайлан</w:t>
      </w:r>
      <w:r w:rsidR="00720CA6" w:rsidRPr="00DD59E6">
        <w:rPr>
          <w:rFonts w:eastAsia="Arial" w:cs="Arial"/>
          <w:szCs w:val="24"/>
          <w:lang w:val="mn-MN"/>
        </w:rPr>
        <w:t xml:space="preserve"> </w:t>
      </w:r>
      <w:r w:rsidR="00E47690" w:rsidRPr="00DD59E6">
        <w:rPr>
          <w:rFonts w:eastAsia="Arial" w:cs="Arial"/>
          <w:szCs w:val="24"/>
        </w:rPr>
        <w:t>гаргах;</w:t>
      </w:r>
    </w:p>
    <w:p w14:paraId="5C4961AA" w14:textId="77777777" w:rsidR="00186D1B" w:rsidRPr="00DD59E6" w:rsidRDefault="00186D1B" w:rsidP="004A1DB0">
      <w:pPr>
        <w:tabs>
          <w:tab w:val="left" w:pos="0"/>
        </w:tabs>
        <w:ind w:firstLine="1440"/>
        <w:rPr>
          <w:rFonts w:eastAsia="Arial" w:cs="Arial"/>
          <w:szCs w:val="24"/>
          <w:lang w:val="mn-MN"/>
        </w:rPr>
      </w:pPr>
    </w:p>
    <w:p w14:paraId="063492D9" w14:textId="2EB90999" w:rsidR="00E47690" w:rsidRPr="00DD59E6" w:rsidRDefault="00A352CE" w:rsidP="004A1DB0">
      <w:pPr>
        <w:tabs>
          <w:tab w:val="left" w:pos="720"/>
        </w:tabs>
        <w:ind w:left="720"/>
        <w:rPr>
          <w:rFonts w:eastAsia="Arial" w:cs="Arial"/>
          <w:szCs w:val="24"/>
        </w:rPr>
      </w:pPr>
      <w:r w:rsidRPr="00DD59E6">
        <w:rPr>
          <w:rFonts w:eastAsia="Arial" w:cs="Arial"/>
          <w:szCs w:val="24"/>
          <w:lang w:val="mn-MN"/>
        </w:rPr>
        <w:t>44</w:t>
      </w:r>
      <w:r w:rsidR="00111101">
        <w:rPr>
          <w:rFonts w:eastAsia="Arial" w:cs="Arial"/>
          <w:szCs w:val="24"/>
        </w:rPr>
        <w:t>.1.9</w:t>
      </w:r>
      <w:r w:rsidR="00E47690" w:rsidRPr="00DD59E6">
        <w:rPr>
          <w:rFonts w:eastAsia="Arial" w:cs="Arial"/>
          <w:szCs w:val="24"/>
        </w:rPr>
        <w:t>.</w:t>
      </w:r>
      <w:r w:rsidR="0029477B" w:rsidRPr="00DD59E6">
        <w:rPr>
          <w:rFonts w:eastAsia="Arial" w:cs="Arial"/>
          <w:szCs w:val="24"/>
          <w:lang w:val="mn-MN"/>
        </w:rPr>
        <w:t>х</w:t>
      </w:r>
      <w:r w:rsidR="00E47690" w:rsidRPr="00DD59E6">
        <w:rPr>
          <w:rFonts w:eastAsia="Arial" w:cs="Arial"/>
          <w:szCs w:val="24"/>
        </w:rPr>
        <w:t>ууль</w:t>
      </w:r>
      <w:r w:rsidR="006A0813" w:rsidRPr="00DD59E6">
        <w:rPr>
          <w:rFonts w:eastAsia="Arial" w:cs="Arial"/>
          <w:szCs w:val="24"/>
        </w:rPr>
        <w:t xml:space="preserve">д заасан </w:t>
      </w:r>
      <w:r w:rsidR="00E47690" w:rsidRPr="00DD59E6">
        <w:rPr>
          <w:rFonts w:eastAsia="Arial" w:cs="Arial"/>
          <w:szCs w:val="24"/>
        </w:rPr>
        <w:t>бусад.</w:t>
      </w:r>
    </w:p>
    <w:p w14:paraId="29F24B60" w14:textId="77777777" w:rsidR="004A1DB0" w:rsidRPr="00DD59E6" w:rsidRDefault="004A1DB0" w:rsidP="004A1DB0">
      <w:pPr>
        <w:ind w:left="720"/>
        <w:rPr>
          <w:rFonts w:eastAsia="Arial" w:cs="Arial"/>
          <w:szCs w:val="24"/>
        </w:rPr>
      </w:pPr>
    </w:p>
    <w:p w14:paraId="4F4272B9" w14:textId="77777777" w:rsidR="00E47690" w:rsidRPr="00DD59E6" w:rsidRDefault="00D71B5C" w:rsidP="00E47690">
      <w:pPr>
        <w:rPr>
          <w:rFonts w:eastAsia="Arial" w:cs="Arial"/>
          <w:b/>
          <w:szCs w:val="24"/>
        </w:rPr>
      </w:pPr>
      <w:bookmarkStart w:id="10" w:name="_heading=h.3rdcrjn" w:colFirst="0" w:colLast="0"/>
      <w:bookmarkEnd w:id="10"/>
      <w:r w:rsidRPr="00DD59E6">
        <w:rPr>
          <w:rFonts w:eastAsia="Arial" w:cs="Arial"/>
          <w:b/>
          <w:szCs w:val="24"/>
          <w:lang w:val="mn-MN"/>
        </w:rPr>
        <w:t>4</w:t>
      </w:r>
      <w:r w:rsidR="00A352CE" w:rsidRPr="00DD59E6">
        <w:rPr>
          <w:rFonts w:eastAsia="Arial" w:cs="Arial"/>
          <w:b/>
          <w:szCs w:val="24"/>
          <w:lang w:val="mn-MN"/>
        </w:rPr>
        <w:t>5</w:t>
      </w:r>
      <w:r w:rsidR="00E47690" w:rsidRPr="00DD59E6">
        <w:rPr>
          <w:rFonts w:eastAsia="Arial" w:cs="Arial"/>
          <w:b/>
          <w:szCs w:val="24"/>
        </w:rPr>
        <w:t xml:space="preserve"> </w:t>
      </w:r>
      <w:r w:rsidR="00813E88" w:rsidRPr="00DD59E6">
        <w:rPr>
          <w:rFonts w:eastAsia="Arial" w:cs="Arial"/>
          <w:b/>
          <w:szCs w:val="24"/>
          <w:lang w:val="mn-MN"/>
        </w:rPr>
        <w:t>дугаар</w:t>
      </w:r>
      <w:r w:rsidR="00E47690" w:rsidRPr="00DD59E6">
        <w:rPr>
          <w:rFonts w:eastAsia="Arial" w:cs="Arial"/>
          <w:b/>
          <w:szCs w:val="24"/>
        </w:rPr>
        <w:t xml:space="preserve"> зүйл.Шинжлэн шалгах ажиллагааны тайлан</w:t>
      </w:r>
    </w:p>
    <w:p w14:paraId="4337FCAC" w14:textId="77777777" w:rsidR="004A1DB0" w:rsidRPr="00DD59E6" w:rsidRDefault="004A1DB0" w:rsidP="00E47690">
      <w:pPr>
        <w:rPr>
          <w:rFonts w:eastAsia="Arial" w:cs="Arial"/>
          <w:szCs w:val="24"/>
        </w:rPr>
      </w:pPr>
    </w:p>
    <w:p w14:paraId="55E527AD" w14:textId="4385AD25"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5</w:t>
      </w:r>
      <w:r w:rsidR="00E47690" w:rsidRPr="00DD59E6">
        <w:rPr>
          <w:rFonts w:eastAsia="Arial" w:cs="Arial"/>
          <w:szCs w:val="24"/>
        </w:rPr>
        <w:t>.1.Агаарын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B85B10">
        <w:rPr>
          <w:rFonts w:eastAsia="Arial" w:cs="Arial"/>
          <w:szCs w:val="24"/>
          <w:lang w:val="mn-MN"/>
        </w:rPr>
        <w:t xml:space="preserve">алба </w:t>
      </w:r>
      <w:r w:rsidR="00E47690" w:rsidRPr="00DD59E6">
        <w:rPr>
          <w:rFonts w:eastAsia="Arial" w:cs="Arial"/>
          <w:szCs w:val="24"/>
        </w:rPr>
        <w:t>тайланг гаргахаас өмнө шинжлэн шалгах ажиллагаанд хамааралтай байгууллага, хамтран оролцсон у</w:t>
      </w:r>
      <w:r w:rsidR="00B85B10">
        <w:rPr>
          <w:rFonts w:eastAsia="Arial" w:cs="Arial"/>
          <w:szCs w:val="24"/>
        </w:rPr>
        <w:t>лс болон эрх бүхий байгууллагад</w:t>
      </w:r>
      <w:r w:rsidR="00E47690" w:rsidRPr="00DD59E6">
        <w:rPr>
          <w:rFonts w:eastAsia="Arial" w:cs="Arial"/>
          <w:szCs w:val="24"/>
        </w:rPr>
        <w:t xml:space="preserve"> </w:t>
      </w:r>
      <w:r w:rsidR="00B85B10">
        <w:rPr>
          <w:rFonts w:eastAsia="Arial" w:cs="Arial"/>
          <w:szCs w:val="24"/>
        </w:rPr>
        <w:t>тайлангийн төслийг хүргүүлж,</w:t>
      </w:r>
      <w:r w:rsidR="00B85B10" w:rsidRPr="00DD59E6">
        <w:rPr>
          <w:rFonts w:eastAsia="Arial" w:cs="Arial"/>
          <w:szCs w:val="24"/>
        </w:rPr>
        <w:t xml:space="preserve"> </w:t>
      </w:r>
      <w:r w:rsidR="00E47690" w:rsidRPr="00DD59E6">
        <w:rPr>
          <w:rFonts w:eastAsia="Arial" w:cs="Arial"/>
          <w:szCs w:val="24"/>
        </w:rPr>
        <w:t>санал</w:t>
      </w:r>
      <w:r w:rsidR="00B85B10">
        <w:rPr>
          <w:rFonts w:eastAsia="Arial" w:cs="Arial"/>
          <w:szCs w:val="24"/>
        </w:rPr>
        <w:t>ыг нь авсан байна</w:t>
      </w:r>
      <w:r w:rsidR="00E47690" w:rsidRPr="00DD59E6">
        <w:rPr>
          <w:rFonts w:eastAsia="Arial" w:cs="Arial"/>
          <w:szCs w:val="24"/>
        </w:rPr>
        <w:t xml:space="preserve">. </w:t>
      </w:r>
    </w:p>
    <w:p w14:paraId="533005D7" w14:textId="77777777" w:rsidR="004A1DB0" w:rsidRPr="00DD59E6" w:rsidRDefault="004A1DB0" w:rsidP="00E47690">
      <w:pPr>
        <w:rPr>
          <w:rFonts w:eastAsia="Arial" w:cs="Arial"/>
          <w:szCs w:val="24"/>
        </w:rPr>
      </w:pPr>
    </w:p>
    <w:p w14:paraId="745CFBD1" w14:textId="684220AD" w:rsidR="00DF4BFB" w:rsidRPr="00DD59E6" w:rsidRDefault="00D71B5C" w:rsidP="00DF4BFB">
      <w:pPr>
        <w:rPr>
          <w:rFonts w:eastAsia="Arial" w:cs="Arial"/>
          <w:szCs w:val="24"/>
          <w:lang w:val="mn-MN"/>
        </w:rPr>
      </w:pPr>
      <w:r w:rsidRPr="00DD59E6">
        <w:rPr>
          <w:rFonts w:eastAsia="Arial" w:cs="Arial"/>
          <w:szCs w:val="24"/>
          <w:lang w:val="mn-MN"/>
        </w:rPr>
        <w:t>4</w:t>
      </w:r>
      <w:r w:rsidR="00A352CE" w:rsidRPr="00DD59E6">
        <w:rPr>
          <w:rFonts w:eastAsia="Arial" w:cs="Arial"/>
          <w:szCs w:val="24"/>
          <w:lang w:val="mn-MN"/>
        </w:rPr>
        <w:t>5</w:t>
      </w:r>
      <w:r w:rsidR="00E47690" w:rsidRPr="00DD59E6">
        <w:rPr>
          <w:rFonts w:eastAsia="Arial" w:cs="Arial"/>
          <w:szCs w:val="24"/>
        </w:rPr>
        <w:t>.2.Агаарын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B85B10">
        <w:rPr>
          <w:rFonts w:eastAsia="Arial" w:cs="Arial"/>
          <w:szCs w:val="24"/>
          <w:lang w:val="mn-MN"/>
        </w:rPr>
        <w:t>алба</w:t>
      </w:r>
      <w:r w:rsidR="00E47690" w:rsidRPr="00DD59E6">
        <w:rPr>
          <w:rFonts w:eastAsia="Arial" w:cs="Arial"/>
          <w:szCs w:val="24"/>
        </w:rPr>
        <w:t xml:space="preserve"> тайланг боломжит богино хугацаанд гарга</w:t>
      </w:r>
      <w:r w:rsidR="00AB1320" w:rsidRPr="00DD59E6">
        <w:rPr>
          <w:rFonts w:eastAsia="Arial" w:cs="Arial"/>
          <w:szCs w:val="24"/>
          <w:lang w:val="mn-MN"/>
        </w:rPr>
        <w:t xml:space="preserve">ж, </w:t>
      </w:r>
      <w:r w:rsidR="000E5802" w:rsidRPr="00DD59E6">
        <w:rPr>
          <w:rFonts w:eastAsia="Arial" w:cs="Arial"/>
          <w:szCs w:val="24"/>
          <w:lang w:val="mn-MN"/>
        </w:rPr>
        <w:t xml:space="preserve">ерөнхий шинжлэн шалгагчид </w:t>
      </w:r>
      <w:r w:rsidR="00B85B10">
        <w:rPr>
          <w:rFonts w:eastAsia="Arial" w:cs="Arial"/>
          <w:szCs w:val="24"/>
          <w:lang w:val="mn-MN"/>
        </w:rPr>
        <w:t>хүргүүлж</w:t>
      </w:r>
      <w:r w:rsidR="000E5802" w:rsidRPr="00DD59E6">
        <w:rPr>
          <w:rFonts w:eastAsia="Arial" w:cs="Arial"/>
          <w:szCs w:val="24"/>
          <w:lang w:val="mn-MN"/>
        </w:rPr>
        <w:t xml:space="preserve"> </w:t>
      </w:r>
      <w:r w:rsidR="00B85B10">
        <w:rPr>
          <w:rFonts w:eastAsia="Arial" w:cs="Arial"/>
          <w:szCs w:val="24"/>
          <w:lang w:val="mn-MN"/>
        </w:rPr>
        <w:t>батлуулах бөгөөд</w:t>
      </w:r>
      <w:r w:rsidR="00B85B10" w:rsidRPr="00DD59E6">
        <w:rPr>
          <w:rFonts w:eastAsia="Arial" w:cs="Arial"/>
          <w:szCs w:val="24"/>
          <w:lang w:val="mn-MN"/>
        </w:rPr>
        <w:t xml:space="preserve"> </w:t>
      </w:r>
      <w:r w:rsidR="0017684F" w:rsidRPr="00DD59E6">
        <w:rPr>
          <w:rFonts w:eastAsia="Arial" w:cs="Arial"/>
          <w:szCs w:val="24"/>
          <w:lang w:val="mn-MN"/>
        </w:rPr>
        <w:t xml:space="preserve">баталсан тайланг </w:t>
      </w:r>
      <w:r w:rsidR="00AB1320" w:rsidRPr="00DD59E6">
        <w:rPr>
          <w:rFonts w:eastAsia="Arial" w:cs="Arial"/>
          <w:szCs w:val="24"/>
          <w:lang w:val="mn-MN"/>
        </w:rPr>
        <w:t>нийтэд нээлттэй мэдээлнэ.</w:t>
      </w:r>
    </w:p>
    <w:p w14:paraId="2E3584A7" w14:textId="77777777" w:rsidR="00E47690" w:rsidRPr="00DD59E6" w:rsidRDefault="0017684F" w:rsidP="0017684F">
      <w:pPr>
        <w:tabs>
          <w:tab w:val="left" w:pos="7425"/>
        </w:tabs>
        <w:rPr>
          <w:rFonts w:eastAsia="Arial" w:cs="Arial"/>
          <w:szCs w:val="24"/>
        </w:rPr>
      </w:pPr>
      <w:r w:rsidRPr="00DD59E6">
        <w:rPr>
          <w:rFonts w:eastAsia="Arial" w:cs="Arial"/>
          <w:szCs w:val="24"/>
        </w:rPr>
        <w:tab/>
      </w:r>
    </w:p>
    <w:p w14:paraId="562EBABB" w14:textId="70DA555E"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5</w:t>
      </w:r>
      <w:r w:rsidR="00E47690" w:rsidRPr="00DD59E6">
        <w:rPr>
          <w:rFonts w:eastAsia="Arial" w:cs="Arial"/>
          <w:szCs w:val="24"/>
        </w:rPr>
        <w:t>.</w:t>
      </w:r>
      <w:r w:rsidR="006A0813" w:rsidRPr="00DD59E6">
        <w:rPr>
          <w:rFonts w:eastAsia="Arial" w:cs="Arial"/>
          <w:szCs w:val="24"/>
        </w:rPr>
        <w:t>3</w:t>
      </w:r>
      <w:r w:rsidR="00E47690" w:rsidRPr="00DD59E6">
        <w:rPr>
          <w:rFonts w:eastAsia="Arial" w:cs="Arial"/>
          <w:szCs w:val="24"/>
        </w:rPr>
        <w:t>.Агаарын хөлгийн осол, зөрчлийн шинжлэн шалгах ажиллагааны тайлан болон аюулгүй байдлын зөвлөмжийг аливаа этгээдийн гэм бурууг тогтоох</w:t>
      </w:r>
      <w:r w:rsidR="00B85B10">
        <w:rPr>
          <w:rFonts w:eastAsia="Arial" w:cs="Arial"/>
          <w:szCs w:val="24"/>
        </w:rPr>
        <w:t xml:space="preserve"> болон</w:t>
      </w:r>
      <w:r w:rsidR="00E47690" w:rsidRPr="00DD59E6">
        <w:rPr>
          <w:rFonts w:eastAsia="Arial" w:cs="Arial"/>
          <w:szCs w:val="24"/>
        </w:rPr>
        <w:t xml:space="preserve"> </w:t>
      </w:r>
      <w:r w:rsidR="00111101">
        <w:rPr>
          <w:rFonts w:eastAsia="Arial" w:cs="Arial"/>
          <w:szCs w:val="24"/>
        </w:rPr>
        <w:t>хэрэг</w:t>
      </w:r>
      <w:r w:rsidR="00E47690" w:rsidRPr="00DD59E6">
        <w:rPr>
          <w:rFonts w:eastAsia="Arial" w:cs="Arial"/>
          <w:szCs w:val="24"/>
        </w:rPr>
        <w:t xml:space="preserve"> хянан шийдвэрлэх болон шүүн таслах ажиллагаанд нотлох баримтаар ашиглахгүй.</w:t>
      </w:r>
    </w:p>
    <w:p w14:paraId="59BE7D63" w14:textId="77777777" w:rsidR="004A1DB0" w:rsidRPr="00DD59E6" w:rsidRDefault="004A1DB0" w:rsidP="00E47690">
      <w:pPr>
        <w:rPr>
          <w:rFonts w:eastAsia="Arial" w:cs="Arial"/>
          <w:b/>
          <w:szCs w:val="24"/>
        </w:rPr>
      </w:pPr>
      <w:bookmarkStart w:id="11" w:name="_heading=h.26in1rg" w:colFirst="0" w:colLast="0"/>
      <w:bookmarkEnd w:id="11"/>
    </w:p>
    <w:p w14:paraId="7BDD168D" w14:textId="77777777" w:rsidR="00E47690" w:rsidRPr="00DD59E6" w:rsidRDefault="00D71B5C" w:rsidP="00E47690">
      <w:pPr>
        <w:rPr>
          <w:rFonts w:eastAsia="Arial" w:cs="Arial"/>
          <w:b/>
          <w:szCs w:val="24"/>
          <w:lang w:val="mn-MN"/>
        </w:rPr>
      </w:pPr>
      <w:r w:rsidRPr="00DD59E6">
        <w:rPr>
          <w:rFonts w:eastAsia="Arial" w:cs="Arial"/>
          <w:b/>
          <w:szCs w:val="24"/>
          <w:lang w:val="mn-MN"/>
        </w:rPr>
        <w:t>4</w:t>
      </w:r>
      <w:r w:rsidR="00A352CE" w:rsidRPr="00DD59E6">
        <w:rPr>
          <w:rFonts w:eastAsia="Arial" w:cs="Arial"/>
          <w:b/>
          <w:szCs w:val="24"/>
          <w:lang w:val="mn-MN"/>
        </w:rPr>
        <w:t>6</w:t>
      </w:r>
      <w:r w:rsidR="00E47690" w:rsidRPr="00DD59E6">
        <w:rPr>
          <w:rFonts w:eastAsia="Arial" w:cs="Arial"/>
          <w:b/>
          <w:szCs w:val="24"/>
        </w:rPr>
        <w:t xml:space="preserve"> </w:t>
      </w:r>
      <w:r w:rsidRPr="00DD59E6">
        <w:rPr>
          <w:rFonts w:eastAsia="Arial" w:cs="Arial"/>
          <w:b/>
          <w:szCs w:val="24"/>
          <w:lang w:val="mn-MN"/>
        </w:rPr>
        <w:t>дугаа</w:t>
      </w:r>
      <w:r w:rsidR="00813E88" w:rsidRPr="00DD59E6">
        <w:rPr>
          <w:rFonts w:eastAsia="Arial" w:cs="Arial"/>
          <w:b/>
          <w:szCs w:val="24"/>
          <w:lang w:val="mn-MN"/>
        </w:rPr>
        <w:t>р</w:t>
      </w:r>
      <w:r w:rsidR="00E47690" w:rsidRPr="00DD59E6">
        <w:rPr>
          <w:rFonts w:eastAsia="Arial" w:cs="Arial"/>
          <w:b/>
          <w:szCs w:val="24"/>
        </w:rPr>
        <w:t xml:space="preserve"> зүйл.Аюулгүй байдлын зөвлөмж</w:t>
      </w:r>
    </w:p>
    <w:p w14:paraId="6BB72C63" w14:textId="77777777" w:rsidR="004A1DB0" w:rsidRPr="00DD59E6" w:rsidRDefault="004A1DB0" w:rsidP="00F0629F">
      <w:pPr>
        <w:ind w:firstLine="0"/>
        <w:rPr>
          <w:rFonts w:eastAsia="Arial" w:cs="Arial"/>
          <w:szCs w:val="24"/>
        </w:rPr>
      </w:pPr>
    </w:p>
    <w:p w14:paraId="6D2EB3E5" w14:textId="0309E8AB"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6</w:t>
      </w:r>
      <w:r w:rsidR="00E47690" w:rsidRPr="00DD59E6">
        <w:rPr>
          <w:rFonts w:eastAsia="Arial" w:cs="Arial"/>
          <w:szCs w:val="24"/>
        </w:rPr>
        <w:t>.</w:t>
      </w:r>
      <w:r w:rsidR="00F0629F" w:rsidRPr="00DD59E6">
        <w:rPr>
          <w:rFonts w:eastAsia="Arial" w:cs="Arial"/>
          <w:szCs w:val="24"/>
        </w:rPr>
        <w:t>1</w:t>
      </w:r>
      <w:r w:rsidR="00E47690" w:rsidRPr="00DD59E6">
        <w:rPr>
          <w:rFonts w:eastAsia="Arial" w:cs="Arial"/>
          <w:szCs w:val="24"/>
        </w:rPr>
        <w:t>.Агаарын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w:t>
      </w:r>
      <w:r w:rsidR="00B0781E" w:rsidRPr="00DD59E6">
        <w:rPr>
          <w:rFonts w:eastAsia="Arial" w:cs="Arial"/>
          <w:szCs w:val="24"/>
          <w:lang w:val="mn-MN"/>
        </w:rPr>
        <w:t>байгууллага</w:t>
      </w:r>
      <w:r w:rsidR="001561DA" w:rsidRPr="00DD59E6">
        <w:rPr>
          <w:rFonts w:eastAsia="Arial" w:cs="Arial"/>
          <w:szCs w:val="24"/>
          <w:lang w:val="mn-MN"/>
        </w:rPr>
        <w:t xml:space="preserve"> </w:t>
      </w:r>
      <w:r w:rsidR="00E47690" w:rsidRPr="00DD59E6">
        <w:rPr>
          <w:rFonts w:eastAsia="Arial" w:cs="Arial"/>
          <w:szCs w:val="24"/>
        </w:rPr>
        <w:t xml:space="preserve">шинжлэн шалгах ажиллагааны аль ч үе шатанд аюулгүй байдлын зөвлөмж гаргаж болно. </w:t>
      </w:r>
    </w:p>
    <w:p w14:paraId="33B8419E" w14:textId="77777777" w:rsidR="004A1DB0" w:rsidRPr="00DD59E6" w:rsidRDefault="004A1DB0" w:rsidP="00E47690">
      <w:pPr>
        <w:rPr>
          <w:rFonts w:eastAsia="Arial" w:cs="Arial"/>
          <w:szCs w:val="24"/>
        </w:rPr>
      </w:pPr>
    </w:p>
    <w:p w14:paraId="3EBA13C1" w14:textId="77777777" w:rsidR="00E47690" w:rsidRPr="00DD59E6" w:rsidRDefault="00A352CE" w:rsidP="00E47690">
      <w:pPr>
        <w:rPr>
          <w:rFonts w:eastAsia="Arial" w:cs="Arial"/>
          <w:szCs w:val="24"/>
        </w:rPr>
      </w:pPr>
      <w:r w:rsidRPr="00DD59E6">
        <w:rPr>
          <w:rFonts w:eastAsia="Arial" w:cs="Arial"/>
          <w:szCs w:val="24"/>
          <w:lang w:val="mn-MN"/>
        </w:rPr>
        <w:lastRenderedPageBreak/>
        <w:t>46</w:t>
      </w:r>
      <w:r w:rsidR="00E47690" w:rsidRPr="00DD59E6">
        <w:rPr>
          <w:rFonts w:eastAsia="Arial" w:cs="Arial"/>
          <w:szCs w:val="24"/>
        </w:rPr>
        <w:t>.</w:t>
      </w:r>
      <w:r w:rsidR="00F0629F" w:rsidRPr="00DD59E6">
        <w:rPr>
          <w:rFonts w:eastAsia="Arial" w:cs="Arial"/>
          <w:szCs w:val="24"/>
        </w:rPr>
        <w:t>2</w:t>
      </w:r>
      <w:r w:rsidR="00E47690" w:rsidRPr="00DD59E6">
        <w:rPr>
          <w:rFonts w:eastAsia="Arial" w:cs="Arial"/>
          <w:szCs w:val="24"/>
        </w:rPr>
        <w:t xml:space="preserve">.Аюулгүй байдлын зөвлөмжийг агаарын хөлөг үйлдвэрлэгч, төрийн захиргааны байгууллага, агаарын тээвэрлэгч болон бусад холбогдох байгууллагад, шаардлагатай бол Олон улсын иргэний нисэхийн байгууллагад хүргүүлнэ. </w:t>
      </w:r>
    </w:p>
    <w:p w14:paraId="0394A64A" w14:textId="77777777" w:rsidR="004A1DB0" w:rsidRPr="00DD59E6" w:rsidRDefault="004A1DB0" w:rsidP="00E47690">
      <w:pPr>
        <w:rPr>
          <w:rFonts w:eastAsia="Arial" w:cs="Arial"/>
          <w:szCs w:val="24"/>
        </w:rPr>
      </w:pPr>
    </w:p>
    <w:p w14:paraId="78BC09D2" w14:textId="4B8EA2EB"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6</w:t>
      </w:r>
      <w:r w:rsidR="00E47690" w:rsidRPr="00DD59E6">
        <w:rPr>
          <w:rFonts w:eastAsia="Arial" w:cs="Arial"/>
          <w:szCs w:val="24"/>
        </w:rPr>
        <w:t>.</w:t>
      </w:r>
      <w:r w:rsidR="00F0629F" w:rsidRPr="00DD59E6">
        <w:rPr>
          <w:rFonts w:eastAsia="Arial" w:cs="Arial"/>
          <w:szCs w:val="24"/>
        </w:rPr>
        <w:t>3</w:t>
      </w:r>
      <w:r w:rsidR="00E47690" w:rsidRPr="00DD59E6">
        <w:rPr>
          <w:rFonts w:eastAsia="Arial" w:cs="Arial"/>
          <w:szCs w:val="24"/>
        </w:rPr>
        <w:t>.Аюулгүй байдлын зөвлөмжийг хүлээн авсан этгээд зөвлөмжийн дагуу шаардлагатай арга хэмжээг авч хэрэгжүүлэн 90</w:t>
      </w:r>
      <w:r w:rsidR="00B85B10">
        <w:rPr>
          <w:rFonts w:eastAsia="Arial" w:cs="Arial"/>
          <w:szCs w:val="24"/>
        </w:rPr>
        <w:t xml:space="preserve"> хоногийн дотор эргэж мэдэгдэх бөгөөд х</w:t>
      </w:r>
      <w:r w:rsidR="00E47690" w:rsidRPr="00DD59E6">
        <w:rPr>
          <w:rFonts w:eastAsia="Arial" w:cs="Arial"/>
          <w:szCs w:val="24"/>
        </w:rPr>
        <w:t>эрэгжүүлэх боломж</w:t>
      </w:r>
      <w:r w:rsidR="00B85B10">
        <w:rPr>
          <w:rFonts w:eastAsia="Arial" w:cs="Arial"/>
          <w:szCs w:val="24"/>
        </w:rPr>
        <w:t>гүй бол үндэслэл бүхий тайлбарыг</w:t>
      </w:r>
      <w:r w:rsidR="00E47690" w:rsidRPr="00DD59E6">
        <w:rPr>
          <w:rFonts w:eastAsia="Arial" w:cs="Arial"/>
          <w:szCs w:val="24"/>
        </w:rPr>
        <w:t xml:space="preserve"> гаргаж хүргүүлнэ.</w:t>
      </w:r>
    </w:p>
    <w:p w14:paraId="60D1AC2E" w14:textId="77777777" w:rsidR="004A1DB0" w:rsidRPr="00DD59E6" w:rsidRDefault="004A1DB0" w:rsidP="00E47690">
      <w:pPr>
        <w:rPr>
          <w:rFonts w:eastAsia="Arial" w:cs="Arial"/>
          <w:szCs w:val="24"/>
        </w:rPr>
      </w:pPr>
      <w:bookmarkStart w:id="12" w:name="_heading=h.lnxbz9" w:colFirst="0" w:colLast="0"/>
      <w:bookmarkEnd w:id="12"/>
    </w:p>
    <w:p w14:paraId="66C75A51" w14:textId="77777777"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6</w:t>
      </w:r>
      <w:r w:rsidR="00E47690" w:rsidRPr="00DD59E6">
        <w:rPr>
          <w:rFonts w:eastAsia="Arial" w:cs="Arial"/>
          <w:szCs w:val="24"/>
        </w:rPr>
        <w:t>.</w:t>
      </w:r>
      <w:r w:rsidR="00F0629F" w:rsidRPr="00DD59E6">
        <w:rPr>
          <w:rFonts w:eastAsia="Arial" w:cs="Arial"/>
          <w:szCs w:val="24"/>
        </w:rPr>
        <w:t>4</w:t>
      </w:r>
      <w:r w:rsidR="00E47690" w:rsidRPr="00DD59E6">
        <w:rPr>
          <w:rFonts w:eastAsia="Arial" w:cs="Arial"/>
          <w:szCs w:val="24"/>
        </w:rPr>
        <w:t xml:space="preserve">.Энэ хуулийн </w:t>
      </w:r>
      <w:r w:rsidR="00A352CE" w:rsidRPr="00DD59E6">
        <w:rPr>
          <w:rFonts w:eastAsia="Arial" w:cs="Arial"/>
          <w:szCs w:val="24"/>
          <w:lang w:val="mn-MN"/>
        </w:rPr>
        <w:t>46</w:t>
      </w:r>
      <w:r w:rsidR="00E47690" w:rsidRPr="00DD59E6">
        <w:rPr>
          <w:rFonts w:eastAsia="Arial" w:cs="Arial"/>
          <w:szCs w:val="24"/>
        </w:rPr>
        <w:t>.</w:t>
      </w:r>
      <w:r w:rsidR="00F0629F" w:rsidRPr="00DD59E6">
        <w:rPr>
          <w:rFonts w:eastAsia="Arial" w:cs="Arial"/>
          <w:szCs w:val="24"/>
        </w:rPr>
        <w:t>3</w:t>
      </w:r>
      <w:r w:rsidR="00E47690" w:rsidRPr="00DD59E6">
        <w:rPr>
          <w:rFonts w:eastAsia="Arial" w:cs="Arial"/>
          <w:szCs w:val="24"/>
        </w:rPr>
        <w:t>-т заасан этгээд аюулгүй байдлын зөвлөмжийг хэсэгчлэн, эсхүл бүхэлд нь хүлээн зөвшөөрөхгүй байх бодит</w:t>
      </w:r>
      <w:r w:rsidR="00B0781E" w:rsidRPr="00DD59E6">
        <w:rPr>
          <w:rFonts w:eastAsia="Arial" w:cs="Arial"/>
          <w:szCs w:val="24"/>
        </w:rPr>
        <w:t xml:space="preserve"> үндэслэл байгаа бол тайлбарыг </w:t>
      </w:r>
      <w:r w:rsidR="00B0781E" w:rsidRPr="00DD59E6">
        <w:rPr>
          <w:rFonts w:eastAsia="Arial" w:cs="Arial"/>
          <w:szCs w:val="24"/>
          <w:lang w:val="mn-MN"/>
        </w:rPr>
        <w:t>а</w:t>
      </w:r>
      <w:r w:rsidR="00E47690" w:rsidRPr="00DD59E6">
        <w:rPr>
          <w:rFonts w:eastAsia="Arial" w:cs="Arial"/>
          <w:szCs w:val="24"/>
        </w:rPr>
        <w:t>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w:t>
      </w:r>
      <w:r w:rsidR="00B0781E" w:rsidRPr="00DD59E6">
        <w:rPr>
          <w:rFonts w:eastAsia="Arial" w:cs="Arial"/>
          <w:szCs w:val="24"/>
        </w:rPr>
        <w:t>шинжлэн шалгах</w:t>
      </w:r>
      <w:r w:rsidR="00B0781E" w:rsidRPr="00DD59E6">
        <w:rPr>
          <w:rFonts w:eastAsia="Arial" w:cs="Arial"/>
          <w:szCs w:val="24"/>
          <w:lang w:val="mn-MN"/>
        </w:rPr>
        <w:t xml:space="preserve"> байгууллагад</w:t>
      </w:r>
      <w:r w:rsidR="00E47690" w:rsidRPr="00DD59E6">
        <w:rPr>
          <w:rFonts w:eastAsia="Arial" w:cs="Arial"/>
          <w:szCs w:val="24"/>
        </w:rPr>
        <w:t xml:space="preserve"> нэн даруй хүргүүлнэ.</w:t>
      </w:r>
    </w:p>
    <w:p w14:paraId="08E0CE10" w14:textId="77777777" w:rsidR="004343A8" w:rsidRPr="00DD59E6" w:rsidRDefault="004343A8" w:rsidP="00E47690">
      <w:pPr>
        <w:rPr>
          <w:rFonts w:eastAsia="Arial" w:cs="Arial"/>
          <w:szCs w:val="24"/>
        </w:rPr>
      </w:pPr>
    </w:p>
    <w:p w14:paraId="334E0039" w14:textId="012E53A9"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6</w:t>
      </w:r>
      <w:r w:rsidR="00E47690" w:rsidRPr="00DD59E6">
        <w:rPr>
          <w:rFonts w:eastAsia="Arial" w:cs="Arial"/>
          <w:szCs w:val="24"/>
        </w:rPr>
        <w:t>.</w:t>
      </w:r>
      <w:r w:rsidR="00F0629F" w:rsidRPr="00DD59E6">
        <w:rPr>
          <w:rFonts w:eastAsia="Arial" w:cs="Arial"/>
          <w:szCs w:val="24"/>
        </w:rPr>
        <w:t>5</w:t>
      </w:r>
      <w:r w:rsidR="00E47690" w:rsidRPr="00DD59E6">
        <w:rPr>
          <w:rFonts w:eastAsia="Arial" w:cs="Arial"/>
          <w:szCs w:val="24"/>
        </w:rPr>
        <w:t>.Аюулгүй байдлын зөвлөмжий</w:t>
      </w:r>
      <w:r w:rsidR="00B85B10">
        <w:rPr>
          <w:rFonts w:eastAsia="Arial" w:cs="Arial"/>
          <w:szCs w:val="24"/>
        </w:rPr>
        <w:t>г хүлээн авсан этгээд зөвлөмжийг</w:t>
      </w:r>
      <w:r w:rsidR="00E47690" w:rsidRPr="00DD59E6">
        <w:rPr>
          <w:rFonts w:eastAsia="Arial" w:cs="Arial"/>
          <w:szCs w:val="24"/>
        </w:rPr>
        <w:t xml:space="preserve"> үндэслэлтэй гэж үзвэл хэрэгжүүлэх арга хэмжээний талаар 90 хоногийн дотор эргэж мэдэгдэх үүрэгтэй.</w:t>
      </w:r>
    </w:p>
    <w:p w14:paraId="526B5E54" w14:textId="77777777" w:rsidR="004A1DB0" w:rsidRPr="00DD59E6" w:rsidRDefault="004A1DB0" w:rsidP="00E47690">
      <w:pPr>
        <w:rPr>
          <w:rFonts w:eastAsia="Arial" w:cs="Arial"/>
          <w:b/>
          <w:szCs w:val="24"/>
        </w:rPr>
      </w:pPr>
    </w:p>
    <w:p w14:paraId="7C0E8B43" w14:textId="77777777" w:rsidR="00E47690" w:rsidRPr="00DD59E6" w:rsidRDefault="00D71B5C" w:rsidP="00E47690">
      <w:pPr>
        <w:rPr>
          <w:rFonts w:eastAsia="Arial" w:cs="Arial"/>
          <w:b/>
          <w:szCs w:val="24"/>
        </w:rPr>
      </w:pPr>
      <w:r w:rsidRPr="00DD59E6">
        <w:rPr>
          <w:rFonts w:eastAsia="Arial" w:cs="Arial"/>
          <w:b/>
          <w:szCs w:val="24"/>
          <w:lang w:val="mn-MN"/>
        </w:rPr>
        <w:t>4</w:t>
      </w:r>
      <w:r w:rsidR="00A352CE" w:rsidRPr="00DD59E6">
        <w:rPr>
          <w:rFonts w:eastAsia="Arial" w:cs="Arial"/>
          <w:b/>
          <w:szCs w:val="24"/>
          <w:lang w:val="mn-MN"/>
        </w:rPr>
        <w:t>7</w:t>
      </w:r>
      <w:r w:rsidR="00E47690" w:rsidRPr="00DD59E6">
        <w:rPr>
          <w:rFonts w:eastAsia="Arial" w:cs="Arial"/>
          <w:b/>
          <w:szCs w:val="24"/>
        </w:rPr>
        <w:t xml:space="preserve"> </w:t>
      </w:r>
      <w:r w:rsidRPr="00DD59E6">
        <w:rPr>
          <w:rFonts w:eastAsia="Arial" w:cs="Arial"/>
          <w:b/>
          <w:szCs w:val="24"/>
          <w:lang w:val="mn-MN"/>
        </w:rPr>
        <w:t>д</w:t>
      </w:r>
      <w:r w:rsidR="00A352CE" w:rsidRPr="00DD59E6">
        <w:rPr>
          <w:rFonts w:eastAsia="Arial" w:cs="Arial"/>
          <w:b/>
          <w:szCs w:val="24"/>
          <w:lang w:val="mn-MN"/>
        </w:rPr>
        <w:t>үгээ</w:t>
      </w:r>
      <w:r w:rsidR="00561DD3" w:rsidRPr="00DD59E6">
        <w:rPr>
          <w:rFonts w:eastAsia="Arial" w:cs="Arial"/>
          <w:b/>
          <w:szCs w:val="24"/>
          <w:lang w:val="mn-MN"/>
        </w:rPr>
        <w:t>р</w:t>
      </w:r>
      <w:r w:rsidR="00E47690" w:rsidRPr="00DD59E6">
        <w:rPr>
          <w:rFonts w:eastAsia="Arial" w:cs="Arial"/>
          <w:b/>
          <w:szCs w:val="24"/>
        </w:rPr>
        <w:t xml:space="preserve"> зүйл.Шинжлэн шалгах ажиллагааг сэргээх</w:t>
      </w:r>
    </w:p>
    <w:p w14:paraId="550185DF" w14:textId="77777777" w:rsidR="004A1DB0" w:rsidRPr="00DD59E6" w:rsidRDefault="004A1DB0" w:rsidP="00E47690">
      <w:pPr>
        <w:rPr>
          <w:rFonts w:eastAsia="Arial" w:cs="Arial"/>
          <w:szCs w:val="24"/>
        </w:rPr>
      </w:pPr>
    </w:p>
    <w:p w14:paraId="367991A8" w14:textId="77777777" w:rsidR="00E47690" w:rsidRPr="00DD59E6" w:rsidRDefault="00D71B5C" w:rsidP="00E47690">
      <w:pPr>
        <w:rPr>
          <w:rFonts w:eastAsia="Arial" w:cs="Arial"/>
          <w:szCs w:val="24"/>
        </w:rPr>
      </w:pPr>
      <w:r w:rsidRPr="00DD59E6">
        <w:rPr>
          <w:rFonts w:eastAsia="Arial" w:cs="Arial"/>
          <w:szCs w:val="24"/>
          <w:lang w:val="mn-MN"/>
        </w:rPr>
        <w:t>4</w:t>
      </w:r>
      <w:r w:rsidR="00A352CE" w:rsidRPr="00DD59E6">
        <w:rPr>
          <w:rFonts w:eastAsia="Arial" w:cs="Arial"/>
          <w:szCs w:val="24"/>
          <w:lang w:val="mn-MN"/>
        </w:rPr>
        <w:t>7</w:t>
      </w:r>
      <w:r w:rsidR="00E47690" w:rsidRPr="00DD59E6">
        <w:rPr>
          <w:rFonts w:eastAsia="Arial" w:cs="Arial"/>
          <w:szCs w:val="24"/>
        </w:rPr>
        <w:t>.1.Агаарын хөлгийн ос</w:t>
      </w:r>
      <w:r w:rsidR="00E47690" w:rsidRPr="00DD59E6">
        <w:rPr>
          <w:rFonts w:eastAsia="Arial" w:cs="Arial"/>
          <w:szCs w:val="24"/>
          <w:lang w:val="mn-MN"/>
        </w:rPr>
        <w:t>ол, зөрчлийг</w:t>
      </w:r>
      <w:r w:rsidR="00E47690" w:rsidRPr="00DD59E6">
        <w:rPr>
          <w:rFonts w:eastAsia="Arial" w:cs="Arial"/>
          <w:szCs w:val="24"/>
        </w:rPr>
        <w:t xml:space="preserve"> шинжлэн шалгах ажиллагааны эцсийн тайлан гарсны дараа тайлангийн дүгнэлтийг өөрчилж болох баримт, нө</w:t>
      </w:r>
      <w:r w:rsidR="00B0781E" w:rsidRPr="00DD59E6">
        <w:rPr>
          <w:rFonts w:eastAsia="Arial" w:cs="Arial"/>
          <w:szCs w:val="24"/>
        </w:rPr>
        <w:t xml:space="preserve">хцөл байдал шинээр илэрсэн бол </w:t>
      </w:r>
      <w:r w:rsidR="00B0781E" w:rsidRPr="00DD59E6">
        <w:rPr>
          <w:rFonts w:eastAsia="Arial" w:cs="Arial"/>
          <w:szCs w:val="24"/>
          <w:lang w:val="mn-MN"/>
        </w:rPr>
        <w:t>а</w:t>
      </w:r>
      <w:r w:rsidR="00E47690" w:rsidRPr="00DD59E6">
        <w:rPr>
          <w:rFonts w:eastAsia="Arial" w:cs="Arial"/>
          <w:szCs w:val="24"/>
        </w:rPr>
        <w:t>гаарын хөлгийн ос</w:t>
      </w:r>
      <w:r w:rsidR="00E47690" w:rsidRPr="00DD59E6">
        <w:rPr>
          <w:rFonts w:eastAsia="Arial" w:cs="Arial"/>
          <w:szCs w:val="24"/>
          <w:lang w:val="mn-MN"/>
        </w:rPr>
        <w:t xml:space="preserve">ол, зөрчлийг </w:t>
      </w:r>
      <w:r w:rsidR="00E47690" w:rsidRPr="00DD59E6">
        <w:rPr>
          <w:rFonts w:eastAsia="Arial" w:cs="Arial"/>
          <w:szCs w:val="24"/>
        </w:rPr>
        <w:t xml:space="preserve">шинжлэн шалгах </w:t>
      </w:r>
      <w:r w:rsidR="00822815" w:rsidRPr="00DD59E6">
        <w:rPr>
          <w:rFonts w:eastAsia="Arial" w:cs="Arial"/>
          <w:szCs w:val="24"/>
          <w:lang w:val="mn-MN"/>
        </w:rPr>
        <w:t>байгууллага</w:t>
      </w:r>
      <w:r w:rsidR="00E47690" w:rsidRPr="00DD59E6">
        <w:rPr>
          <w:rFonts w:eastAsia="Arial" w:cs="Arial"/>
          <w:szCs w:val="24"/>
        </w:rPr>
        <w:t xml:space="preserve"> шинжлэн ш</w:t>
      </w:r>
      <w:r w:rsidR="00D545F7" w:rsidRPr="00DD59E6">
        <w:rPr>
          <w:rFonts w:eastAsia="Arial" w:cs="Arial"/>
          <w:szCs w:val="24"/>
        </w:rPr>
        <w:t>алгах ажиллагааг сэргээ</w:t>
      </w:r>
      <w:r w:rsidR="00D545F7" w:rsidRPr="00DD59E6">
        <w:rPr>
          <w:rFonts w:eastAsia="Arial" w:cs="Arial"/>
          <w:szCs w:val="24"/>
          <w:lang w:val="mn-MN"/>
        </w:rPr>
        <w:t>нэ</w:t>
      </w:r>
      <w:r w:rsidR="00E47690" w:rsidRPr="00DD59E6">
        <w:rPr>
          <w:rFonts w:eastAsia="Arial" w:cs="Arial"/>
          <w:szCs w:val="24"/>
        </w:rPr>
        <w:t xml:space="preserve">. </w:t>
      </w:r>
    </w:p>
    <w:p w14:paraId="70D5A51B" w14:textId="77777777" w:rsidR="00822815" w:rsidRPr="00DD59E6" w:rsidRDefault="00822815" w:rsidP="00E47690">
      <w:pPr>
        <w:rPr>
          <w:rFonts w:eastAsia="Arial" w:cs="Arial"/>
          <w:szCs w:val="24"/>
        </w:rPr>
      </w:pPr>
    </w:p>
    <w:p w14:paraId="4F2BFD29" w14:textId="77777777" w:rsidR="00E47690" w:rsidRPr="00DD59E6" w:rsidRDefault="00E47690" w:rsidP="004A1DB0">
      <w:pPr>
        <w:jc w:val="center"/>
        <w:rPr>
          <w:rFonts w:eastAsia="Arial" w:cs="Arial"/>
          <w:b/>
          <w:szCs w:val="24"/>
        </w:rPr>
      </w:pPr>
      <w:r w:rsidRPr="00DD59E6">
        <w:rPr>
          <w:rFonts w:eastAsia="Arial" w:cs="Arial"/>
          <w:b/>
          <w:szCs w:val="24"/>
        </w:rPr>
        <w:t>АРАВДУГААР БҮЛЭГ</w:t>
      </w:r>
    </w:p>
    <w:p w14:paraId="659BED93" w14:textId="77777777" w:rsidR="00E47690" w:rsidRPr="00DD59E6" w:rsidRDefault="00E47690" w:rsidP="004A1DB0">
      <w:pPr>
        <w:jc w:val="center"/>
        <w:rPr>
          <w:rFonts w:eastAsia="Arial" w:cs="Arial"/>
          <w:b/>
          <w:szCs w:val="24"/>
        </w:rPr>
      </w:pPr>
      <w:r w:rsidRPr="00DD59E6">
        <w:rPr>
          <w:rFonts w:eastAsia="Arial" w:cs="Arial"/>
          <w:b/>
          <w:szCs w:val="24"/>
        </w:rPr>
        <w:t>БУСАД ЗҮЙЛ</w:t>
      </w:r>
    </w:p>
    <w:p w14:paraId="29F61EE2" w14:textId="77777777" w:rsidR="00E47690" w:rsidRPr="00DD59E6" w:rsidRDefault="00E47690" w:rsidP="004A1DB0">
      <w:pPr>
        <w:jc w:val="center"/>
        <w:rPr>
          <w:rFonts w:eastAsia="Arial" w:cs="Arial"/>
          <w:b/>
          <w:szCs w:val="24"/>
        </w:rPr>
      </w:pPr>
    </w:p>
    <w:p w14:paraId="620B8EF4" w14:textId="77777777" w:rsidR="00E47690" w:rsidRPr="00DD59E6" w:rsidRDefault="00A352CE" w:rsidP="00E47690">
      <w:pPr>
        <w:rPr>
          <w:rFonts w:eastAsia="Arial" w:cs="Arial"/>
          <w:b/>
          <w:szCs w:val="24"/>
        </w:rPr>
      </w:pPr>
      <w:r w:rsidRPr="00DD59E6">
        <w:rPr>
          <w:rFonts w:eastAsia="Arial" w:cs="Arial"/>
          <w:b/>
          <w:szCs w:val="24"/>
          <w:lang w:val="mn-MN"/>
        </w:rPr>
        <w:t>48</w:t>
      </w:r>
      <w:r w:rsidR="00E47690" w:rsidRPr="00DD59E6">
        <w:rPr>
          <w:rFonts w:eastAsia="Arial" w:cs="Arial"/>
          <w:b/>
          <w:szCs w:val="24"/>
        </w:rPr>
        <w:t xml:space="preserve"> </w:t>
      </w:r>
      <w:r w:rsidR="00D71B5C" w:rsidRPr="00DD59E6">
        <w:rPr>
          <w:rFonts w:eastAsia="Arial" w:cs="Arial"/>
          <w:b/>
          <w:szCs w:val="24"/>
          <w:lang w:val="mn-MN"/>
        </w:rPr>
        <w:t>д</w:t>
      </w:r>
      <w:r w:rsidRPr="00DD59E6">
        <w:rPr>
          <w:rFonts w:eastAsia="Arial" w:cs="Arial"/>
          <w:b/>
          <w:szCs w:val="24"/>
          <w:lang w:val="mn-MN"/>
        </w:rPr>
        <w:t>угаа</w:t>
      </w:r>
      <w:r w:rsidR="00561DD3" w:rsidRPr="00DD59E6">
        <w:rPr>
          <w:rFonts w:eastAsia="Arial" w:cs="Arial"/>
          <w:b/>
          <w:szCs w:val="24"/>
          <w:lang w:val="mn-MN"/>
        </w:rPr>
        <w:t xml:space="preserve">р </w:t>
      </w:r>
      <w:r w:rsidR="00E47690" w:rsidRPr="00DD59E6">
        <w:rPr>
          <w:rFonts w:eastAsia="Arial" w:cs="Arial"/>
          <w:b/>
          <w:szCs w:val="24"/>
        </w:rPr>
        <w:t>зүйл.</w:t>
      </w:r>
      <w:r w:rsidR="00E47690" w:rsidRPr="00DD59E6">
        <w:rPr>
          <w:rFonts w:eastAsia="Arial" w:cs="Arial"/>
          <w:b/>
          <w:szCs w:val="24"/>
          <w:lang w:val="mn-MN"/>
        </w:rPr>
        <w:t>Ү</w:t>
      </w:r>
      <w:r w:rsidR="00E47690" w:rsidRPr="00DD59E6">
        <w:rPr>
          <w:rFonts w:eastAsia="Arial" w:cs="Arial"/>
          <w:b/>
          <w:szCs w:val="24"/>
        </w:rPr>
        <w:t>йл ажиллагааны санхүүжилт</w:t>
      </w:r>
    </w:p>
    <w:p w14:paraId="70781216" w14:textId="77777777" w:rsidR="004A1DB0" w:rsidRPr="00DD59E6" w:rsidRDefault="004A1DB0" w:rsidP="00E47690">
      <w:pPr>
        <w:rPr>
          <w:rFonts w:eastAsia="Arial" w:cs="Arial"/>
          <w:szCs w:val="24"/>
        </w:rPr>
      </w:pPr>
    </w:p>
    <w:p w14:paraId="495AC1F7" w14:textId="694C336A" w:rsidR="00EA53BE" w:rsidRPr="00DD59E6" w:rsidRDefault="00A352CE" w:rsidP="00EA53BE">
      <w:pPr>
        <w:rPr>
          <w:rFonts w:eastAsia="Arial" w:cs="Arial"/>
          <w:szCs w:val="24"/>
          <w:lang w:val="mn-MN"/>
        </w:rPr>
      </w:pPr>
      <w:r w:rsidRPr="00DD59E6">
        <w:rPr>
          <w:rFonts w:eastAsia="Arial" w:cs="Arial"/>
          <w:szCs w:val="24"/>
          <w:lang w:val="mn-MN"/>
        </w:rPr>
        <w:t>48</w:t>
      </w:r>
      <w:r w:rsidR="00EA53BE" w:rsidRPr="00DD59E6">
        <w:rPr>
          <w:rFonts w:eastAsia="Arial" w:cs="Arial"/>
          <w:szCs w:val="24"/>
        </w:rPr>
        <w:t>.1.</w:t>
      </w:r>
      <w:r w:rsidR="00EA53BE" w:rsidRPr="00DD59E6">
        <w:rPr>
          <w:rFonts w:cs="Arial"/>
        </w:rPr>
        <w:t>Иргэний нисэхийн хяналт, зохицуулалт, агаарын тээврийн эдийн засгийн зохицуулалт, агаарын хөлгийн осол, зөрчлийг шинжлэн шалгах</w:t>
      </w:r>
      <w:r w:rsidR="00EA53BE" w:rsidRPr="00DD59E6">
        <w:rPr>
          <w:rFonts w:cs="Arial"/>
          <w:lang w:val="mn-MN"/>
        </w:rPr>
        <w:t xml:space="preserve"> ажиллагаа нь олон улсын гэрээний хэрэгжилтийг хангахуйц санхүүгийн </w:t>
      </w:r>
      <w:r w:rsidR="00B0781E" w:rsidRPr="00DD59E6">
        <w:rPr>
          <w:rFonts w:cs="Arial"/>
          <w:lang w:val="mn-MN"/>
        </w:rPr>
        <w:t>чадавх</w:t>
      </w:r>
      <w:r w:rsidR="00B85B10">
        <w:rPr>
          <w:rFonts w:cs="Arial"/>
          <w:lang w:val="mn-MN"/>
        </w:rPr>
        <w:t>и</w:t>
      </w:r>
      <w:r w:rsidR="00B0781E" w:rsidRPr="00DD59E6">
        <w:rPr>
          <w:rFonts w:cs="Arial"/>
          <w:lang w:val="mn-MN"/>
        </w:rPr>
        <w:t>тай</w:t>
      </w:r>
      <w:r w:rsidR="00EA53BE" w:rsidRPr="00DD59E6">
        <w:rPr>
          <w:rFonts w:cs="Arial"/>
          <w:lang w:val="mn-MN"/>
        </w:rPr>
        <w:t xml:space="preserve"> байна. </w:t>
      </w:r>
    </w:p>
    <w:p w14:paraId="39CFF0D4" w14:textId="77777777" w:rsidR="00EA53BE" w:rsidRPr="00DD59E6" w:rsidRDefault="00EA53BE" w:rsidP="00E47690">
      <w:pPr>
        <w:rPr>
          <w:rFonts w:eastAsia="Arial" w:cs="Arial"/>
          <w:szCs w:val="24"/>
        </w:rPr>
      </w:pPr>
    </w:p>
    <w:p w14:paraId="7956D585" w14:textId="77777777" w:rsidR="00491A24" w:rsidRPr="00DD59E6" w:rsidRDefault="00A352CE" w:rsidP="00491A24">
      <w:pPr>
        <w:rPr>
          <w:rFonts w:eastAsia="Arial" w:cs="Arial"/>
          <w:b/>
          <w:szCs w:val="24"/>
        </w:rPr>
      </w:pPr>
      <w:r w:rsidRPr="00DD59E6">
        <w:rPr>
          <w:rFonts w:eastAsia="Arial" w:cs="Arial"/>
          <w:b/>
          <w:szCs w:val="24"/>
          <w:lang w:val="mn-MN"/>
        </w:rPr>
        <w:t>49</w:t>
      </w:r>
      <w:r w:rsidR="00491A24" w:rsidRPr="00DD59E6">
        <w:rPr>
          <w:rFonts w:eastAsia="Arial" w:cs="Arial"/>
          <w:b/>
          <w:szCs w:val="24"/>
        </w:rPr>
        <w:t xml:space="preserve"> </w:t>
      </w:r>
      <w:r w:rsidR="00D71B5C" w:rsidRPr="00DD59E6">
        <w:rPr>
          <w:rFonts w:eastAsia="Arial" w:cs="Arial"/>
          <w:b/>
          <w:szCs w:val="24"/>
          <w:lang w:val="mn-MN"/>
        </w:rPr>
        <w:t>д</w:t>
      </w:r>
      <w:r w:rsidRPr="00DD59E6">
        <w:rPr>
          <w:rFonts w:eastAsia="Arial" w:cs="Arial"/>
          <w:b/>
          <w:szCs w:val="24"/>
          <w:lang w:val="mn-MN"/>
        </w:rPr>
        <w:t>үгээ</w:t>
      </w:r>
      <w:r w:rsidR="00561DD3" w:rsidRPr="00DD59E6">
        <w:rPr>
          <w:rFonts w:eastAsia="Arial" w:cs="Arial"/>
          <w:b/>
          <w:szCs w:val="24"/>
          <w:lang w:val="mn-MN"/>
        </w:rPr>
        <w:t xml:space="preserve">р </w:t>
      </w:r>
      <w:r w:rsidR="00491A24" w:rsidRPr="00DD59E6">
        <w:rPr>
          <w:rFonts w:eastAsia="Arial" w:cs="Arial"/>
          <w:b/>
          <w:szCs w:val="24"/>
          <w:lang w:val="mn-MN"/>
        </w:rPr>
        <w:t>зүйл</w:t>
      </w:r>
      <w:r w:rsidR="00491A24" w:rsidRPr="00DD59E6">
        <w:rPr>
          <w:rFonts w:eastAsia="Arial" w:cs="Arial"/>
          <w:b/>
          <w:szCs w:val="24"/>
        </w:rPr>
        <w:t>.Иргэний нисэхэд ашиглах хэл</w:t>
      </w:r>
    </w:p>
    <w:p w14:paraId="134A4DB9" w14:textId="77777777" w:rsidR="00491A24" w:rsidRPr="00DD59E6" w:rsidRDefault="00491A24" w:rsidP="00491A24">
      <w:pPr>
        <w:rPr>
          <w:rFonts w:eastAsia="Arial" w:cs="Arial"/>
          <w:szCs w:val="24"/>
          <w:lang w:val="mn-MN"/>
        </w:rPr>
      </w:pPr>
    </w:p>
    <w:p w14:paraId="2494762B" w14:textId="77777777" w:rsidR="00491A24" w:rsidRPr="00DD59E6" w:rsidRDefault="00A352CE" w:rsidP="00491A24">
      <w:pPr>
        <w:rPr>
          <w:rFonts w:eastAsia="Arial" w:cs="Arial"/>
          <w:szCs w:val="24"/>
        </w:rPr>
      </w:pPr>
      <w:r w:rsidRPr="00DD59E6">
        <w:rPr>
          <w:rFonts w:eastAsia="Arial" w:cs="Arial"/>
          <w:szCs w:val="24"/>
          <w:lang w:val="mn-MN"/>
        </w:rPr>
        <w:t>49</w:t>
      </w:r>
      <w:r w:rsidR="00491A24" w:rsidRPr="00DD59E6">
        <w:rPr>
          <w:rFonts w:eastAsia="Arial" w:cs="Arial"/>
          <w:szCs w:val="24"/>
        </w:rPr>
        <w:t>.1.</w:t>
      </w:r>
      <w:r w:rsidR="00491A24" w:rsidRPr="00DD59E6">
        <w:rPr>
          <w:rFonts w:cs="Arial"/>
          <w:szCs w:val="24"/>
        </w:rPr>
        <w:t xml:space="preserve">Иргэний нисэхэд ашиглах техник, технологийн баримт </w:t>
      </w:r>
      <w:r w:rsidR="00491A24" w:rsidRPr="00DD59E6">
        <w:rPr>
          <w:rFonts w:eastAsia="Arial" w:cs="Arial"/>
          <w:szCs w:val="24"/>
        </w:rPr>
        <w:t xml:space="preserve">бичгийг </w:t>
      </w:r>
      <w:r w:rsidR="00491A24" w:rsidRPr="00DD59E6">
        <w:rPr>
          <w:rFonts w:eastAsia="Arial" w:cs="Arial"/>
          <w:szCs w:val="24"/>
          <w:lang w:val="mn-MN"/>
        </w:rPr>
        <w:t>м</w:t>
      </w:r>
      <w:r w:rsidR="00491A24" w:rsidRPr="00DD59E6">
        <w:rPr>
          <w:rFonts w:eastAsia="Arial" w:cs="Arial"/>
          <w:szCs w:val="24"/>
        </w:rPr>
        <w:t>онгол</w:t>
      </w:r>
      <w:r w:rsidR="00491A24" w:rsidRPr="00DD59E6">
        <w:rPr>
          <w:rFonts w:eastAsia="Arial" w:cs="Arial"/>
          <w:szCs w:val="24"/>
          <w:lang w:val="mn-MN"/>
        </w:rPr>
        <w:t>, а</w:t>
      </w:r>
      <w:r w:rsidR="00491A24" w:rsidRPr="00DD59E6">
        <w:rPr>
          <w:rFonts w:eastAsia="Arial" w:cs="Arial"/>
          <w:szCs w:val="24"/>
        </w:rPr>
        <w:t>нгли</w:t>
      </w:r>
      <w:r w:rsidR="00BE3A07" w:rsidRPr="00DD59E6">
        <w:rPr>
          <w:rFonts w:eastAsia="Arial" w:cs="Arial"/>
          <w:szCs w:val="24"/>
          <w:lang w:val="mn-MN"/>
        </w:rPr>
        <w:t xml:space="preserve"> </w:t>
      </w:r>
      <w:r w:rsidR="00491A24" w:rsidRPr="00DD59E6">
        <w:rPr>
          <w:rFonts w:eastAsia="Arial" w:cs="Arial"/>
          <w:szCs w:val="24"/>
        </w:rPr>
        <w:t>хэл дээр хэрэглэ</w:t>
      </w:r>
      <w:r w:rsidR="00491A24" w:rsidRPr="00DD59E6">
        <w:rPr>
          <w:rFonts w:eastAsia="Arial" w:cs="Arial"/>
          <w:szCs w:val="24"/>
          <w:lang w:val="mn-MN"/>
        </w:rPr>
        <w:t xml:space="preserve">ж </w:t>
      </w:r>
      <w:r w:rsidR="00555B27" w:rsidRPr="00DD59E6">
        <w:rPr>
          <w:rFonts w:eastAsia="Arial" w:cs="Arial"/>
          <w:szCs w:val="24"/>
          <w:lang w:val="mn-MN"/>
        </w:rPr>
        <w:t>болно</w:t>
      </w:r>
      <w:r w:rsidR="00555B27" w:rsidRPr="00DD59E6">
        <w:rPr>
          <w:rFonts w:eastAsia="Arial" w:cs="Arial"/>
          <w:szCs w:val="24"/>
        </w:rPr>
        <w:t xml:space="preserve">. </w:t>
      </w:r>
    </w:p>
    <w:p w14:paraId="6E861FCB" w14:textId="77777777" w:rsidR="00491A24" w:rsidRPr="00DD59E6" w:rsidRDefault="00491A24" w:rsidP="00491A24">
      <w:pPr>
        <w:rPr>
          <w:rFonts w:eastAsia="Arial" w:cs="Arial"/>
          <w:szCs w:val="24"/>
        </w:rPr>
      </w:pPr>
    </w:p>
    <w:p w14:paraId="2A7E9639" w14:textId="77777777" w:rsidR="00491A24" w:rsidRPr="00DD59E6" w:rsidRDefault="00A352CE" w:rsidP="00491A24">
      <w:pPr>
        <w:rPr>
          <w:rFonts w:eastAsia="Arial" w:cs="Arial"/>
          <w:szCs w:val="24"/>
          <w:lang w:val="mn-MN"/>
        </w:rPr>
      </w:pPr>
      <w:r w:rsidRPr="00DD59E6">
        <w:rPr>
          <w:rFonts w:eastAsia="Arial" w:cs="Arial"/>
          <w:szCs w:val="24"/>
          <w:lang w:val="mn-MN"/>
        </w:rPr>
        <w:t>49</w:t>
      </w:r>
      <w:r w:rsidR="00491A24" w:rsidRPr="00DD59E6">
        <w:rPr>
          <w:rFonts w:eastAsia="Arial" w:cs="Arial"/>
          <w:szCs w:val="24"/>
        </w:rPr>
        <w:t>.2.</w:t>
      </w:r>
      <w:r w:rsidR="00491A24" w:rsidRPr="00DD59E6">
        <w:rPr>
          <w:rFonts w:eastAsia="Arial" w:cs="Arial"/>
          <w:szCs w:val="24"/>
          <w:lang w:val="mn-MN"/>
        </w:rPr>
        <w:t xml:space="preserve">Нислэгийн хөдөлгөөний </w:t>
      </w:r>
      <w:r w:rsidR="00491A24" w:rsidRPr="00DD59E6">
        <w:rPr>
          <w:rFonts w:eastAsia="Arial" w:cs="Arial"/>
          <w:szCs w:val="24"/>
        </w:rPr>
        <w:t>үйлчилгээ</w:t>
      </w:r>
      <w:r w:rsidR="00491A24" w:rsidRPr="00DD59E6">
        <w:rPr>
          <w:rFonts w:eastAsia="Arial" w:cs="Arial"/>
          <w:szCs w:val="24"/>
          <w:lang w:val="mn-MN"/>
        </w:rPr>
        <w:t>г</w:t>
      </w:r>
      <w:r w:rsidR="00491A24" w:rsidRPr="00DD59E6">
        <w:rPr>
          <w:rFonts w:eastAsia="Arial" w:cs="Arial"/>
          <w:szCs w:val="24"/>
        </w:rPr>
        <w:t xml:space="preserve"> </w:t>
      </w:r>
      <w:r w:rsidR="00491A24" w:rsidRPr="00DD59E6">
        <w:rPr>
          <w:rFonts w:eastAsia="Arial" w:cs="Arial"/>
          <w:szCs w:val="24"/>
          <w:lang w:val="mn-MN"/>
        </w:rPr>
        <w:t>а</w:t>
      </w:r>
      <w:r w:rsidR="00491A24" w:rsidRPr="00DD59E6">
        <w:rPr>
          <w:rFonts w:eastAsia="Arial" w:cs="Arial"/>
          <w:szCs w:val="24"/>
        </w:rPr>
        <w:t xml:space="preserve">нгли хэл </w:t>
      </w:r>
      <w:r w:rsidR="00491A24" w:rsidRPr="00DD59E6">
        <w:rPr>
          <w:rFonts w:eastAsia="Arial" w:cs="Arial"/>
          <w:szCs w:val="24"/>
          <w:lang w:val="mn-MN"/>
        </w:rPr>
        <w:t>дээр үзүүлж болно</w:t>
      </w:r>
      <w:r w:rsidR="00491A24" w:rsidRPr="00DD59E6">
        <w:rPr>
          <w:rFonts w:eastAsia="Arial" w:cs="Arial"/>
          <w:szCs w:val="24"/>
        </w:rPr>
        <w:t xml:space="preserve">. </w:t>
      </w:r>
    </w:p>
    <w:p w14:paraId="5555DCB3" w14:textId="77777777" w:rsidR="004A1DB0" w:rsidRPr="00DD59E6" w:rsidRDefault="004A1DB0" w:rsidP="00F0629F">
      <w:pPr>
        <w:ind w:firstLine="0"/>
        <w:rPr>
          <w:rFonts w:eastAsia="Arial" w:cs="Arial"/>
          <w:b/>
          <w:szCs w:val="24"/>
        </w:rPr>
      </w:pPr>
    </w:p>
    <w:p w14:paraId="5A00B09E" w14:textId="77777777" w:rsidR="00E47690" w:rsidRPr="00DD59E6" w:rsidRDefault="00D71B5C" w:rsidP="00E47690">
      <w:pPr>
        <w:rPr>
          <w:rFonts w:eastAsia="Arial" w:cs="Arial"/>
          <w:b/>
          <w:szCs w:val="24"/>
        </w:rPr>
      </w:pPr>
      <w:r w:rsidRPr="00DD59E6">
        <w:rPr>
          <w:rFonts w:eastAsia="Arial" w:cs="Arial"/>
          <w:b/>
          <w:szCs w:val="24"/>
          <w:lang w:val="mn-MN"/>
        </w:rPr>
        <w:t>5</w:t>
      </w:r>
      <w:r w:rsidR="00A352CE" w:rsidRPr="00DD59E6">
        <w:rPr>
          <w:rFonts w:eastAsia="Arial" w:cs="Arial"/>
          <w:b/>
          <w:szCs w:val="24"/>
          <w:lang w:val="mn-MN"/>
        </w:rPr>
        <w:t>0</w:t>
      </w:r>
      <w:r w:rsidR="00E47690" w:rsidRPr="00DD59E6">
        <w:rPr>
          <w:rFonts w:eastAsia="Arial" w:cs="Arial"/>
          <w:b/>
          <w:szCs w:val="24"/>
        </w:rPr>
        <w:t xml:space="preserve"> </w:t>
      </w:r>
      <w:r w:rsidR="000E4D12" w:rsidRPr="00DD59E6">
        <w:rPr>
          <w:rFonts w:eastAsia="Arial" w:cs="Arial"/>
          <w:b/>
          <w:szCs w:val="24"/>
          <w:lang w:val="mn-MN"/>
        </w:rPr>
        <w:t>д</w:t>
      </w:r>
      <w:r w:rsidR="00A352CE" w:rsidRPr="00DD59E6">
        <w:rPr>
          <w:rFonts w:eastAsia="Arial" w:cs="Arial"/>
          <w:b/>
          <w:szCs w:val="24"/>
          <w:lang w:val="mn-MN"/>
        </w:rPr>
        <w:t>угаа</w:t>
      </w:r>
      <w:r w:rsidR="00561DD3" w:rsidRPr="00DD59E6">
        <w:rPr>
          <w:rFonts w:eastAsia="Arial" w:cs="Arial"/>
          <w:b/>
          <w:szCs w:val="24"/>
          <w:lang w:val="mn-MN"/>
        </w:rPr>
        <w:t xml:space="preserve">р </w:t>
      </w:r>
      <w:r w:rsidR="00E47690" w:rsidRPr="00DD59E6">
        <w:rPr>
          <w:rFonts w:eastAsia="Arial" w:cs="Arial"/>
          <w:b/>
          <w:szCs w:val="24"/>
        </w:rPr>
        <w:t>зүйл.Хууль зөрчигчид хүлээлгэх хариуцлага</w:t>
      </w:r>
    </w:p>
    <w:p w14:paraId="67848552" w14:textId="77777777" w:rsidR="004A1DB0" w:rsidRPr="00DD59E6" w:rsidRDefault="004A1DB0" w:rsidP="00E47690">
      <w:pPr>
        <w:rPr>
          <w:rFonts w:eastAsia="Arial" w:cs="Arial"/>
          <w:szCs w:val="24"/>
        </w:rPr>
      </w:pPr>
    </w:p>
    <w:p w14:paraId="61FB9884" w14:textId="2B5D4C1E" w:rsidR="00E47690" w:rsidRPr="00DD59E6" w:rsidRDefault="00D71B5C" w:rsidP="00E47690">
      <w:pPr>
        <w:rPr>
          <w:rFonts w:eastAsia="Arial" w:cs="Arial"/>
          <w:szCs w:val="24"/>
        </w:rPr>
      </w:pPr>
      <w:r w:rsidRPr="00DD59E6">
        <w:rPr>
          <w:rFonts w:eastAsia="Arial" w:cs="Arial"/>
          <w:szCs w:val="24"/>
          <w:lang w:val="mn-MN"/>
        </w:rPr>
        <w:t>5</w:t>
      </w:r>
      <w:r w:rsidR="00A352CE" w:rsidRPr="00DD59E6">
        <w:rPr>
          <w:rFonts w:eastAsia="Arial" w:cs="Arial"/>
          <w:szCs w:val="24"/>
          <w:lang w:val="mn-MN"/>
        </w:rPr>
        <w:t>0</w:t>
      </w:r>
      <w:r w:rsidR="00E47690" w:rsidRPr="00DD59E6">
        <w:rPr>
          <w:rFonts w:eastAsia="Arial" w:cs="Arial"/>
          <w:szCs w:val="24"/>
        </w:rPr>
        <w:t xml:space="preserve">.1.Энэ хуулийг зөрчсөн албан тушаалтны үйлдэл гэмт хэргийн шинжгүй бол Төрийн албаны тухай </w:t>
      </w:r>
      <w:r w:rsidR="00B85B10">
        <w:rPr>
          <w:rFonts w:eastAsia="Arial" w:cs="Arial"/>
          <w:szCs w:val="24"/>
        </w:rPr>
        <w:t xml:space="preserve">болон холбогдох </w:t>
      </w:r>
      <w:r w:rsidR="00E47690" w:rsidRPr="00DD59E6">
        <w:rPr>
          <w:rFonts w:eastAsia="Arial" w:cs="Arial"/>
          <w:szCs w:val="24"/>
        </w:rPr>
        <w:t>хуульд заасан хариуцлага хүлээлгэнэ.</w:t>
      </w:r>
    </w:p>
    <w:p w14:paraId="0C16F837" w14:textId="77777777" w:rsidR="004A1DB0" w:rsidRPr="00DD59E6" w:rsidRDefault="004A1DB0" w:rsidP="00E47690">
      <w:pPr>
        <w:rPr>
          <w:rFonts w:eastAsia="Arial" w:cs="Arial"/>
          <w:szCs w:val="24"/>
        </w:rPr>
      </w:pPr>
    </w:p>
    <w:p w14:paraId="683D1DE9" w14:textId="24D057BE" w:rsidR="00E225CA" w:rsidRPr="00DD59E6" w:rsidRDefault="00A352CE" w:rsidP="00E47690">
      <w:pPr>
        <w:rPr>
          <w:rFonts w:eastAsia="Arial" w:cs="Arial"/>
          <w:szCs w:val="24"/>
          <w:lang w:val="mn-MN"/>
        </w:rPr>
      </w:pPr>
      <w:r w:rsidRPr="00DD59E6">
        <w:rPr>
          <w:rFonts w:eastAsia="Arial" w:cs="Arial"/>
          <w:szCs w:val="24"/>
          <w:lang w:val="mn-MN"/>
        </w:rPr>
        <w:t>50</w:t>
      </w:r>
      <w:r w:rsidR="00B85B10">
        <w:rPr>
          <w:rFonts w:eastAsia="Arial" w:cs="Arial"/>
          <w:szCs w:val="24"/>
          <w:lang w:val="mn-MN"/>
        </w:rPr>
        <w:t>.2. Энэ хуулийг зөрчсөн</w:t>
      </w:r>
      <w:r w:rsidR="00E225CA" w:rsidRPr="00DD59E6">
        <w:rPr>
          <w:rFonts w:eastAsia="Arial" w:cs="Arial"/>
          <w:szCs w:val="24"/>
          <w:lang w:val="mn-MN"/>
        </w:rPr>
        <w:t xml:space="preserve"> хүн</w:t>
      </w:r>
      <w:r w:rsidR="00B85B10">
        <w:rPr>
          <w:rFonts w:eastAsia="Arial" w:cs="Arial"/>
          <w:szCs w:val="24"/>
          <w:lang w:val="mn-MN"/>
        </w:rPr>
        <w:t>, хуулийн этгээдэд үйлдлийн шинж чанараас хамааран Эрүүгийн болон</w:t>
      </w:r>
      <w:r w:rsidR="00E225CA" w:rsidRPr="00DD59E6">
        <w:rPr>
          <w:rFonts w:eastAsia="Arial" w:cs="Arial"/>
          <w:szCs w:val="24"/>
          <w:lang w:val="mn-MN"/>
        </w:rPr>
        <w:t xml:space="preserve"> Зөрчлийн тухай хуульд заасан хариуцлага хүлээлгэнэ.</w:t>
      </w:r>
    </w:p>
    <w:p w14:paraId="0BB15BE0" w14:textId="77777777" w:rsidR="00E225CA" w:rsidRPr="00DD59E6" w:rsidRDefault="00E225CA" w:rsidP="00E47690">
      <w:pPr>
        <w:rPr>
          <w:rFonts w:eastAsia="Arial" w:cs="Arial"/>
          <w:b/>
          <w:szCs w:val="24"/>
          <w:lang w:val="mn-MN"/>
        </w:rPr>
      </w:pPr>
    </w:p>
    <w:p w14:paraId="2E1E46E4" w14:textId="77777777" w:rsidR="00E47690" w:rsidRPr="00DD59E6" w:rsidRDefault="00D71B5C" w:rsidP="00E47690">
      <w:pPr>
        <w:rPr>
          <w:rFonts w:eastAsia="Arial" w:cs="Arial"/>
          <w:b/>
          <w:szCs w:val="24"/>
        </w:rPr>
      </w:pPr>
      <w:r w:rsidRPr="00DD59E6">
        <w:rPr>
          <w:rFonts w:eastAsia="Arial" w:cs="Arial"/>
          <w:b/>
          <w:szCs w:val="24"/>
          <w:lang w:val="mn-MN"/>
        </w:rPr>
        <w:t>5</w:t>
      </w:r>
      <w:r w:rsidR="00A352CE" w:rsidRPr="00DD59E6">
        <w:rPr>
          <w:rFonts w:eastAsia="Arial" w:cs="Arial"/>
          <w:b/>
          <w:szCs w:val="24"/>
          <w:lang w:val="mn-MN"/>
        </w:rPr>
        <w:t>1</w:t>
      </w:r>
      <w:r w:rsidR="00E47690" w:rsidRPr="00DD59E6">
        <w:rPr>
          <w:rFonts w:eastAsia="Arial" w:cs="Arial"/>
          <w:b/>
          <w:szCs w:val="24"/>
        </w:rPr>
        <w:t xml:space="preserve"> </w:t>
      </w:r>
      <w:r w:rsidR="00A352CE" w:rsidRPr="00DD59E6">
        <w:rPr>
          <w:rFonts w:eastAsia="Arial" w:cs="Arial"/>
          <w:b/>
          <w:szCs w:val="24"/>
          <w:lang w:val="mn-MN"/>
        </w:rPr>
        <w:t>дүгээ</w:t>
      </w:r>
      <w:r w:rsidR="008332DB" w:rsidRPr="00DD59E6">
        <w:rPr>
          <w:rFonts w:eastAsia="Arial" w:cs="Arial"/>
          <w:b/>
          <w:szCs w:val="24"/>
          <w:lang w:val="mn-MN"/>
        </w:rPr>
        <w:t>р</w:t>
      </w:r>
      <w:r w:rsidR="00E47690" w:rsidRPr="00DD59E6">
        <w:rPr>
          <w:rFonts w:eastAsia="Arial" w:cs="Arial"/>
          <w:b/>
          <w:szCs w:val="24"/>
        </w:rPr>
        <w:t xml:space="preserve"> зүйл.Хууль хүчин төгөлдөр болох</w:t>
      </w:r>
    </w:p>
    <w:p w14:paraId="5A925A3D" w14:textId="77777777" w:rsidR="004A1DB0" w:rsidRPr="00DD59E6" w:rsidRDefault="004A1DB0" w:rsidP="00E47690">
      <w:pPr>
        <w:rPr>
          <w:rFonts w:eastAsia="Arial" w:cs="Arial"/>
          <w:szCs w:val="24"/>
        </w:rPr>
      </w:pPr>
    </w:p>
    <w:p w14:paraId="3B9CC5F4" w14:textId="6A6CD3F2" w:rsidR="003D1C85" w:rsidRPr="00DD59E6" w:rsidRDefault="00D71B5C" w:rsidP="003D1C85">
      <w:pPr>
        <w:rPr>
          <w:rFonts w:eastAsia="Arial" w:cs="Arial"/>
          <w:szCs w:val="24"/>
        </w:rPr>
      </w:pPr>
      <w:r w:rsidRPr="00DD59E6">
        <w:rPr>
          <w:rFonts w:eastAsia="Arial" w:cs="Arial"/>
          <w:szCs w:val="24"/>
          <w:lang w:val="mn-MN"/>
        </w:rPr>
        <w:t>5</w:t>
      </w:r>
      <w:r w:rsidR="00A352CE" w:rsidRPr="00DD59E6">
        <w:rPr>
          <w:rFonts w:eastAsia="Arial" w:cs="Arial"/>
          <w:szCs w:val="24"/>
          <w:lang w:val="mn-MN"/>
        </w:rPr>
        <w:t>1</w:t>
      </w:r>
      <w:r w:rsidR="00E47690" w:rsidRPr="00DD59E6">
        <w:rPr>
          <w:rFonts w:eastAsia="Arial" w:cs="Arial"/>
          <w:szCs w:val="24"/>
        </w:rPr>
        <w:t>.1.Энэ хуулийг 20</w:t>
      </w:r>
      <w:r w:rsidR="000275DC" w:rsidRPr="00DD59E6">
        <w:rPr>
          <w:rFonts w:eastAsia="Arial" w:cs="Arial"/>
          <w:szCs w:val="24"/>
          <w:lang w:val="mn-MN"/>
        </w:rPr>
        <w:t>..</w:t>
      </w:r>
      <w:r w:rsidR="00B85B10">
        <w:rPr>
          <w:rFonts w:eastAsia="Arial" w:cs="Arial"/>
          <w:szCs w:val="24"/>
          <w:lang w:val="mn-MN"/>
        </w:rPr>
        <w:t>.</w:t>
      </w:r>
      <w:r w:rsidR="00E47690" w:rsidRPr="00DD59E6">
        <w:rPr>
          <w:rFonts w:eastAsia="Arial" w:cs="Arial"/>
          <w:szCs w:val="24"/>
        </w:rPr>
        <w:t xml:space="preserve"> </w:t>
      </w:r>
      <w:proofErr w:type="gramStart"/>
      <w:r w:rsidR="00E47690" w:rsidRPr="00DD59E6">
        <w:rPr>
          <w:rFonts w:eastAsia="Arial" w:cs="Arial"/>
          <w:szCs w:val="24"/>
        </w:rPr>
        <w:t>оны ....</w:t>
      </w:r>
      <w:proofErr w:type="gramEnd"/>
      <w:r w:rsidR="00E47690" w:rsidRPr="00DD59E6">
        <w:rPr>
          <w:rFonts w:eastAsia="Arial" w:cs="Arial"/>
          <w:szCs w:val="24"/>
        </w:rPr>
        <w:t xml:space="preserve"> </w:t>
      </w:r>
      <w:proofErr w:type="gramStart"/>
      <w:r w:rsidR="00E47690" w:rsidRPr="00DD59E6">
        <w:rPr>
          <w:rFonts w:eastAsia="Arial" w:cs="Arial"/>
          <w:szCs w:val="24"/>
        </w:rPr>
        <w:t>д</w:t>
      </w:r>
      <w:r w:rsidR="00B72EC5" w:rsidRPr="00DD59E6">
        <w:rPr>
          <w:rFonts w:eastAsia="Arial" w:cs="Arial"/>
          <w:szCs w:val="24"/>
        </w:rPr>
        <w:t>у</w:t>
      </w:r>
      <w:r w:rsidR="00E47690" w:rsidRPr="00DD59E6">
        <w:rPr>
          <w:rFonts w:eastAsia="Arial" w:cs="Arial"/>
          <w:szCs w:val="24"/>
        </w:rPr>
        <w:t>г</w:t>
      </w:r>
      <w:r w:rsidR="00B72EC5" w:rsidRPr="00DD59E6">
        <w:rPr>
          <w:rFonts w:eastAsia="Arial" w:cs="Arial"/>
          <w:szCs w:val="24"/>
        </w:rPr>
        <w:t>аа</w:t>
      </w:r>
      <w:r w:rsidR="00B85B10">
        <w:rPr>
          <w:rFonts w:eastAsia="Arial" w:cs="Arial"/>
          <w:szCs w:val="24"/>
        </w:rPr>
        <w:t xml:space="preserve">р сарын </w:t>
      </w:r>
      <w:r w:rsidR="00E47690" w:rsidRPr="00DD59E6">
        <w:rPr>
          <w:rFonts w:eastAsia="Arial" w:cs="Arial"/>
          <w:szCs w:val="24"/>
        </w:rPr>
        <w:t>...</w:t>
      </w:r>
      <w:r w:rsidR="00B85B10">
        <w:rPr>
          <w:rFonts w:eastAsia="Arial" w:cs="Arial"/>
          <w:szCs w:val="24"/>
        </w:rPr>
        <w:t>-ний өдрөөс эхлэн дагаж мөрдөнө.</w:t>
      </w:r>
      <w:proofErr w:type="gramEnd"/>
    </w:p>
    <w:p w14:paraId="0862FBC8" w14:textId="77777777" w:rsidR="00481D30" w:rsidRPr="00DD59E6" w:rsidRDefault="00481D30" w:rsidP="003D1C85">
      <w:pPr>
        <w:jc w:val="center"/>
        <w:rPr>
          <w:rFonts w:eastAsia="Verdana" w:cs="Arial"/>
          <w:noProof/>
          <w:szCs w:val="24"/>
        </w:rPr>
      </w:pPr>
    </w:p>
    <w:p w14:paraId="5861EED6" w14:textId="77777777" w:rsidR="00481D30" w:rsidRPr="00DD59E6" w:rsidRDefault="00481D30" w:rsidP="003D1C85">
      <w:pPr>
        <w:jc w:val="center"/>
        <w:rPr>
          <w:rFonts w:eastAsia="Verdana" w:cs="Arial"/>
          <w:noProof/>
          <w:szCs w:val="24"/>
        </w:rPr>
      </w:pPr>
    </w:p>
    <w:p w14:paraId="40147703" w14:textId="77777777" w:rsidR="00D71B5C" w:rsidRPr="00DD59E6" w:rsidRDefault="00D71B5C" w:rsidP="003D1C85">
      <w:pPr>
        <w:jc w:val="center"/>
        <w:rPr>
          <w:rFonts w:eastAsia="Verdana" w:cs="Arial"/>
          <w:noProof/>
          <w:szCs w:val="24"/>
        </w:rPr>
      </w:pPr>
    </w:p>
    <w:p w14:paraId="6C267DD0" w14:textId="77777777" w:rsidR="0051518A" w:rsidRPr="00DD59E6" w:rsidRDefault="0051518A" w:rsidP="00E11348">
      <w:pPr>
        <w:ind w:firstLine="0"/>
        <w:jc w:val="center"/>
        <w:rPr>
          <w:rFonts w:eastAsia="Verdana" w:cs="Arial"/>
          <w:noProof/>
          <w:szCs w:val="24"/>
          <w:lang w:val="mn-MN"/>
        </w:rPr>
      </w:pPr>
      <w:r w:rsidRPr="00DD59E6">
        <w:rPr>
          <w:rFonts w:eastAsia="Verdana" w:cs="Arial"/>
          <w:noProof/>
          <w:szCs w:val="24"/>
        </w:rPr>
        <w:t>Гарын ү</w:t>
      </w:r>
      <w:bookmarkStart w:id="13" w:name="_GoBack"/>
      <w:bookmarkEnd w:id="13"/>
      <w:r w:rsidRPr="00DD59E6">
        <w:rPr>
          <w:rFonts w:eastAsia="Verdana" w:cs="Arial"/>
          <w:noProof/>
          <w:szCs w:val="24"/>
        </w:rPr>
        <w:t>сэг</w:t>
      </w:r>
    </w:p>
    <w:p w14:paraId="1BB57898" w14:textId="77777777" w:rsidR="00A1626F" w:rsidRPr="00DD59E6" w:rsidRDefault="00A1626F" w:rsidP="003D1C85">
      <w:pPr>
        <w:jc w:val="center"/>
        <w:rPr>
          <w:rFonts w:eastAsia="Verdana" w:cs="Arial"/>
          <w:noProof/>
          <w:szCs w:val="24"/>
          <w:lang w:val="mn-MN"/>
        </w:rPr>
      </w:pPr>
    </w:p>
    <w:p w14:paraId="1BE02594" w14:textId="77777777" w:rsidR="00A1626F" w:rsidRPr="00DD59E6" w:rsidRDefault="00A1626F" w:rsidP="003D1C85">
      <w:pPr>
        <w:jc w:val="center"/>
        <w:rPr>
          <w:rFonts w:eastAsia="Verdana" w:cs="Arial"/>
          <w:noProof/>
          <w:szCs w:val="24"/>
          <w:lang w:val="mn-MN"/>
        </w:rPr>
      </w:pPr>
    </w:p>
    <w:p w14:paraId="010E67C0" w14:textId="77777777" w:rsidR="00A1626F" w:rsidRPr="00DD59E6" w:rsidRDefault="00A1626F" w:rsidP="003D1C85">
      <w:pPr>
        <w:jc w:val="center"/>
        <w:rPr>
          <w:rFonts w:cs="Arial"/>
          <w:noProof/>
          <w:szCs w:val="24"/>
          <w:lang w:val="mn-MN"/>
        </w:rPr>
      </w:pPr>
    </w:p>
    <w:p w14:paraId="20AEE115" w14:textId="77777777" w:rsidR="00481D30" w:rsidRPr="00DD59E6" w:rsidRDefault="00481D30" w:rsidP="003D1C85">
      <w:pPr>
        <w:autoSpaceDE w:val="0"/>
        <w:autoSpaceDN w:val="0"/>
        <w:adjustRightInd w:val="0"/>
        <w:ind w:left="5760" w:firstLine="52"/>
        <w:jc w:val="right"/>
        <w:rPr>
          <w:rFonts w:cs="Arial"/>
          <w:i/>
          <w:szCs w:val="24"/>
          <w:u w:val="single"/>
          <w:lang w:val="mn-MN"/>
        </w:rPr>
      </w:pPr>
    </w:p>
    <w:p w14:paraId="6FFD9C2C" w14:textId="77777777" w:rsidR="00A1626F" w:rsidRPr="00DD59E6" w:rsidRDefault="00A1626F" w:rsidP="003D1C85">
      <w:pPr>
        <w:autoSpaceDE w:val="0"/>
        <w:autoSpaceDN w:val="0"/>
        <w:adjustRightInd w:val="0"/>
        <w:ind w:left="5760" w:firstLine="52"/>
        <w:jc w:val="right"/>
        <w:rPr>
          <w:rFonts w:cs="Arial"/>
          <w:i/>
          <w:szCs w:val="24"/>
          <w:u w:val="single"/>
          <w:lang w:val="mn-MN"/>
        </w:rPr>
      </w:pPr>
    </w:p>
    <w:p w14:paraId="6F5D3C81"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66E7147A"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4A0970A6"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67337275"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3BBAF0C2"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0DB31ECB"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2BB0FCD5"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3FE03BDD"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186567E0"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054EC702"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3A3547E8"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29146141"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0DE3C984"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76B68AB1"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53F39BEA"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43B14456"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02977967"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081915F3"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456BC13A"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51E0B683"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34C69216"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40DF2F4F"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4D26B0F5"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605F76E0"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49606157"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11832B03"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7015D4D9"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109382F8"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06141A92"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4C4C088A"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1BF06423"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703E498F"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2098F1A8"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267B7381" w14:textId="77777777" w:rsidR="001B0B71" w:rsidRPr="00DD59E6" w:rsidRDefault="001B0B71" w:rsidP="003D1C85">
      <w:pPr>
        <w:autoSpaceDE w:val="0"/>
        <w:autoSpaceDN w:val="0"/>
        <w:adjustRightInd w:val="0"/>
        <w:ind w:left="5760" w:firstLine="52"/>
        <w:jc w:val="right"/>
        <w:rPr>
          <w:rFonts w:cs="Arial"/>
          <w:i/>
          <w:szCs w:val="24"/>
          <w:u w:val="single"/>
          <w:lang w:val="mn-MN"/>
        </w:rPr>
      </w:pPr>
    </w:p>
    <w:p w14:paraId="690ADB8D"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60959932" w14:textId="77777777" w:rsidR="00D71B5C" w:rsidRPr="00DD59E6" w:rsidRDefault="00D71B5C" w:rsidP="003D1C85">
      <w:pPr>
        <w:autoSpaceDE w:val="0"/>
        <w:autoSpaceDN w:val="0"/>
        <w:adjustRightInd w:val="0"/>
        <w:ind w:left="5760" w:firstLine="52"/>
        <w:jc w:val="right"/>
        <w:rPr>
          <w:rFonts w:cs="Arial"/>
          <w:i/>
          <w:szCs w:val="24"/>
          <w:u w:val="single"/>
          <w:lang w:val="mn-MN"/>
        </w:rPr>
      </w:pPr>
    </w:p>
    <w:p w14:paraId="6622FF5C" w14:textId="77777777" w:rsidR="00D71B5C" w:rsidRDefault="00D71B5C" w:rsidP="003D1C85">
      <w:pPr>
        <w:autoSpaceDE w:val="0"/>
        <w:autoSpaceDN w:val="0"/>
        <w:adjustRightInd w:val="0"/>
        <w:ind w:left="5760" w:firstLine="52"/>
        <w:jc w:val="right"/>
        <w:rPr>
          <w:rFonts w:cs="Arial"/>
          <w:i/>
          <w:szCs w:val="24"/>
          <w:u w:val="single"/>
          <w:lang w:val="mn-MN"/>
        </w:rPr>
      </w:pPr>
    </w:p>
    <w:p w14:paraId="67AB5159" w14:textId="77777777" w:rsidR="00DD59E6" w:rsidRPr="00DD59E6" w:rsidRDefault="00DD59E6" w:rsidP="003D1C85">
      <w:pPr>
        <w:autoSpaceDE w:val="0"/>
        <w:autoSpaceDN w:val="0"/>
        <w:adjustRightInd w:val="0"/>
        <w:ind w:left="5760" w:firstLine="52"/>
        <w:jc w:val="right"/>
        <w:rPr>
          <w:rFonts w:cs="Arial"/>
          <w:i/>
          <w:szCs w:val="24"/>
          <w:u w:val="single"/>
          <w:lang w:val="mn-MN"/>
        </w:rPr>
      </w:pPr>
    </w:p>
    <w:p w14:paraId="29E0664D" w14:textId="77777777" w:rsidR="003D1C85" w:rsidRDefault="003D1C85" w:rsidP="003D1C85">
      <w:pPr>
        <w:autoSpaceDE w:val="0"/>
        <w:autoSpaceDN w:val="0"/>
        <w:adjustRightInd w:val="0"/>
        <w:rPr>
          <w:rFonts w:cs="Arial"/>
          <w:i/>
          <w:szCs w:val="24"/>
          <w:u w:val="single"/>
          <w:lang w:val="mn-MN"/>
        </w:rPr>
      </w:pPr>
    </w:p>
    <w:p w14:paraId="6C0BECD6" w14:textId="77777777" w:rsidR="00B85B10" w:rsidRDefault="00B85B10" w:rsidP="003D1C85">
      <w:pPr>
        <w:autoSpaceDE w:val="0"/>
        <w:autoSpaceDN w:val="0"/>
        <w:adjustRightInd w:val="0"/>
        <w:rPr>
          <w:rFonts w:cs="Arial"/>
          <w:i/>
          <w:szCs w:val="24"/>
          <w:u w:val="single"/>
          <w:lang w:val="mn-MN"/>
        </w:rPr>
      </w:pPr>
    </w:p>
    <w:p w14:paraId="2089CC99" w14:textId="77777777" w:rsidR="00B85B10" w:rsidRDefault="00B85B10" w:rsidP="003D1C85">
      <w:pPr>
        <w:autoSpaceDE w:val="0"/>
        <w:autoSpaceDN w:val="0"/>
        <w:adjustRightInd w:val="0"/>
        <w:rPr>
          <w:rFonts w:cs="Arial"/>
          <w:i/>
          <w:szCs w:val="24"/>
          <w:u w:val="single"/>
          <w:lang w:val="mn-MN"/>
        </w:rPr>
      </w:pPr>
    </w:p>
    <w:p w14:paraId="617AD0FD" w14:textId="77777777" w:rsidR="00B85B10" w:rsidRDefault="00B85B10" w:rsidP="003D1C85">
      <w:pPr>
        <w:autoSpaceDE w:val="0"/>
        <w:autoSpaceDN w:val="0"/>
        <w:adjustRightInd w:val="0"/>
        <w:rPr>
          <w:rFonts w:cs="Arial"/>
          <w:i/>
          <w:szCs w:val="24"/>
          <w:u w:val="single"/>
          <w:lang w:val="mn-MN"/>
        </w:rPr>
      </w:pPr>
    </w:p>
    <w:p w14:paraId="3FB057B9" w14:textId="77777777" w:rsidR="00B85B10" w:rsidRDefault="00B85B10" w:rsidP="003D1C85">
      <w:pPr>
        <w:autoSpaceDE w:val="0"/>
        <w:autoSpaceDN w:val="0"/>
        <w:adjustRightInd w:val="0"/>
        <w:rPr>
          <w:rFonts w:cs="Arial"/>
          <w:i/>
          <w:szCs w:val="24"/>
          <w:u w:val="single"/>
          <w:lang w:val="mn-MN"/>
        </w:rPr>
      </w:pPr>
    </w:p>
    <w:p w14:paraId="6B221791" w14:textId="77777777" w:rsidR="00B85B10" w:rsidRDefault="00B85B10" w:rsidP="003D1C85">
      <w:pPr>
        <w:autoSpaceDE w:val="0"/>
        <w:autoSpaceDN w:val="0"/>
        <w:adjustRightInd w:val="0"/>
        <w:rPr>
          <w:rFonts w:cs="Arial"/>
          <w:i/>
          <w:szCs w:val="24"/>
          <w:u w:val="single"/>
          <w:lang w:val="mn-MN"/>
        </w:rPr>
      </w:pPr>
    </w:p>
    <w:p w14:paraId="15EEFAD5" w14:textId="77777777" w:rsidR="00B85B10" w:rsidRDefault="00B85B10" w:rsidP="003D1C85">
      <w:pPr>
        <w:autoSpaceDE w:val="0"/>
        <w:autoSpaceDN w:val="0"/>
        <w:adjustRightInd w:val="0"/>
        <w:rPr>
          <w:rFonts w:cs="Arial"/>
          <w:i/>
          <w:szCs w:val="24"/>
          <w:u w:val="single"/>
          <w:lang w:val="mn-MN"/>
        </w:rPr>
      </w:pPr>
    </w:p>
    <w:p w14:paraId="0C197940" w14:textId="1A2DFF81" w:rsidR="00B85B10" w:rsidRDefault="00F82810" w:rsidP="00F82810">
      <w:pPr>
        <w:autoSpaceDE w:val="0"/>
        <w:autoSpaceDN w:val="0"/>
        <w:adjustRightInd w:val="0"/>
        <w:jc w:val="right"/>
        <w:rPr>
          <w:rFonts w:cs="Arial"/>
          <w:i/>
          <w:szCs w:val="24"/>
          <w:u w:val="single"/>
          <w:lang w:val="mn-MN"/>
        </w:rPr>
      </w:pPr>
      <w:r>
        <w:rPr>
          <w:rFonts w:cs="Arial"/>
          <w:i/>
          <w:szCs w:val="24"/>
          <w:u w:val="single"/>
          <w:lang w:val="mn-MN"/>
        </w:rPr>
        <w:t>Төсөл</w:t>
      </w:r>
    </w:p>
    <w:p w14:paraId="484D44BF" w14:textId="77777777" w:rsidR="00B85B10" w:rsidRPr="00DD59E6" w:rsidRDefault="00B85B10" w:rsidP="003D1C85">
      <w:pPr>
        <w:autoSpaceDE w:val="0"/>
        <w:autoSpaceDN w:val="0"/>
        <w:adjustRightInd w:val="0"/>
        <w:rPr>
          <w:rFonts w:cs="Arial"/>
          <w:szCs w:val="24"/>
          <w:lang w:val="mn-MN"/>
        </w:rPr>
      </w:pPr>
    </w:p>
    <w:p w14:paraId="20C150EC" w14:textId="77777777" w:rsidR="002C776E" w:rsidRDefault="002C776E" w:rsidP="003D1C85">
      <w:pPr>
        <w:autoSpaceDE w:val="0"/>
        <w:autoSpaceDN w:val="0"/>
        <w:adjustRightInd w:val="0"/>
        <w:jc w:val="center"/>
        <w:rPr>
          <w:rFonts w:cs="Arial"/>
          <w:b/>
          <w:bCs/>
          <w:szCs w:val="24"/>
        </w:rPr>
      </w:pPr>
    </w:p>
    <w:p w14:paraId="334A2302" w14:textId="77777777" w:rsidR="003D1C85" w:rsidRDefault="003D1C85" w:rsidP="00F82810">
      <w:pPr>
        <w:autoSpaceDE w:val="0"/>
        <w:autoSpaceDN w:val="0"/>
        <w:adjustRightInd w:val="0"/>
        <w:ind w:firstLine="0"/>
        <w:jc w:val="center"/>
        <w:rPr>
          <w:rFonts w:cs="Arial"/>
          <w:b/>
          <w:bCs/>
          <w:szCs w:val="24"/>
        </w:rPr>
      </w:pPr>
      <w:r w:rsidRPr="00DD59E6">
        <w:rPr>
          <w:rFonts w:cs="Arial"/>
          <w:b/>
          <w:bCs/>
          <w:szCs w:val="24"/>
        </w:rPr>
        <w:t>МОНГОЛ УЛСЫН ХУУЛЬ</w:t>
      </w:r>
    </w:p>
    <w:p w14:paraId="3E2DE330" w14:textId="77777777" w:rsidR="002C776E" w:rsidRPr="00DD59E6" w:rsidRDefault="002C776E" w:rsidP="003D1C85">
      <w:pPr>
        <w:autoSpaceDE w:val="0"/>
        <w:autoSpaceDN w:val="0"/>
        <w:adjustRightInd w:val="0"/>
        <w:jc w:val="center"/>
        <w:rPr>
          <w:rFonts w:cs="Arial"/>
          <w:b/>
          <w:bCs/>
          <w:szCs w:val="24"/>
        </w:rPr>
      </w:pPr>
    </w:p>
    <w:p w14:paraId="01716BA7" w14:textId="77777777" w:rsidR="003D1C85" w:rsidRPr="00DD59E6" w:rsidRDefault="003D1C85" w:rsidP="003D1C85">
      <w:pPr>
        <w:autoSpaceDE w:val="0"/>
        <w:autoSpaceDN w:val="0"/>
        <w:adjustRightInd w:val="0"/>
        <w:rPr>
          <w:rFonts w:cs="Arial"/>
          <w:szCs w:val="24"/>
          <w:lang w:val="mn-MN"/>
        </w:rPr>
      </w:pPr>
    </w:p>
    <w:p w14:paraId="773B9685" w14:textId="77777777" w:rsidR="003D1C85" w:rsidRPr="00DD59E6" w:rsidRDefault="003D1C85" w:rsidP="003D1C85">
      <w:pPr>
        <w:autoSpaceDE w:val="0"/>
        <w:autoSpaceDN w:val="0"/>
        <w:adjustRightInd w:val="0"/>
        <w:ind w:firstLine="144"/>
        <w:rPr>
          <w:rFonts w:cs="Arial"/>
          <w:szCs w:val="24"/>
          <w:lang w:val="mn-MN"/>
        </w:rPr>
      </w:pPr>
      <w:r w:rsidRPr="00DD59E6">
        <w:rPr>
          <w:rFonts w:cs="Arial"/>
          <w:szCs w:val="24"/>
        </w:rPr>
        <w:t>202</w:t>
      </w:r>
      <w:r w:rsidRPr="00DD59E6">
        <w:rPr>
          <w:rFonts w:cs="Arial"/>
          <w:szCs w:val="24"/>
          <w:lang w:val="mn-MN"/>
        </w:rPr>
        <w:t>3</w:t>
      </w:r>
      <w:r w:rsidRPr="00DD59E6">
        <w:rPr>
          <w:rFonts w:cs="Arial"/>
          <w:szCs w:val="24"/>
        </w:rPr>
        <w:t xml:space="preserve"> оны ... дугаар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Улаанбаатар</w:t>
      </w:r>
    </w:p>
    <w:p w14:paraId="440A56A4" w14:textId="77777777" w:rsidR="003D1C85" w:rsidRPr="00DD59E6" w:rsidRDefault="003D1C85" w:rsidP="003D1C85">
      <w:pPr>
        <w:autoSpaceDE w:val="0"/>
        <w:autoSpaceDN w:val="0"/>
        <w:adjustRightInd w:val="0"/>
        <w:ind w:firstLine="144"/>
        <w:rPr>
          <w:rFonts w:cs="Arial"/>
          <w:szCs w:val="24"/>
        </w:rPr>
      </w:pPr>
      <w:r w:rsidRPr="00DD59E6">
        <w:rPr>
          <w:rFonts w:cs="Arial"/>
          <w:szCs w:val="24"/>
        </w:rPr>
        <w:t xml:space="preserve">сарын ...-ны өдөр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хот</w:t>
      </w:r>
    </w:p>
    <w:p w14:paraId="5BAAAD5D" w14:textId="77777777" w:rsidR="003D1C85" w:rsidRPr="00DD59E6" w:rsidRDefault="003D1C85" w:rsidP="003D1C85">
      <w:pPr>
        <w:autoSpaceDE w:val="0"/>
        <w:autoSpaceDN w:val="0"/>
        <w:adjustRightInd w:val="0"/>
        <w:rPr>
          <w:rFonts w:cs="Arial"/>
          <w:b/>
          <w:bCs/>
          <w:szCs w:val="24"/>
          <w:lang w:val="mn-MN"/>
        </w:rPr>
      </w:pPr>
    </w:p>
    <w:p w14:paraId="3DC9B62E" w14:textId="77777777" w:rsidR="003D1C85" w:rsidRDefault="003D1C85" w:rsidP="003D1C85">
      <w:pPr>
        <w:autoSpaceDE w:val="0"/>
        <w:autoSpaceDN w:val="0"/>
        <w:adjustRightInd w:val="0"/>
        <w:rPr>
          <w:rFonts w:cs="Arial"/>
          <w:szCs w:val="24"/>
        </w:rPr>
      </w:pPr>
    </w:p>
    <w:p w14:paraId="7E5EE40A" w14:textId="77777777" w:rsidR="002C776E" w:rsidRPr="00DD59E6" w:rsidRDefault="002C776E" w:rsidP="003D1C85">
      <w:pPr>
        <w:autoSpaceDE w:val="0"/>
        <w:autoSpaceDN w:val="0"/>
        <w:adjustRightInd w:val="0"/>
        <w:rPr>
          <w:rFonts w:cs="Arial"/>
          <w:szCs w:val="24"/>
        </w:rPr>
      </w:pPr>
    </w:p>
    <w:p w14:paraId="195F51F7" w14:textId="77777777" w:rsidR="00D6465B" w:rsidRPr="00DD59E6" w:rsidRDefault="00D6465B" w:rsidP="003D1C85">
      <w:pPr>
        <w:jc w:val="center"/>
        <w:rPr>
          <w:rFonts w:eastAsia="Times New Roman" w:cs="Arial"/>
          <w:b/>
          <w:bCs/>
          <w:szCs w:val="24"/>
        </w:rPr>
      </w:pPr>
    </w:p>
    <w:p w14:paraId="78D82DCB" w14:textId="77777777" w:rsidR="003D1C85" w:rsidRPr="00DD59E6" w:rsidRDefault="003D1C85" w:rsidP="00F82810">
      <w:pPr>
        <w:ind w:firstLine="0"/>
        <w:jc w:val="center"/>
        <w:rPr>
          <w:rFonts w:eastAsia="Times New Roman" w:cs="Arial"/>
          <w:b/>
          <w:bCs/>
          <w:szCs w:val="24"/>
          <w:lang w:val="mn-MN"/>
        </w:rPr>
      </w:pPr>
      <w:r w:rsidRPr="00DD59E6">
        <w:rPr>
          <w:rFonts w:eastAsia="Times New Roman" w:cs="Arial"/>
          <w:b/>
          <w:bCs/>
          <w:szCs w:val="24"/>
          <w:lang w:val="mn-MN"/>
        </w:rPr>
        <w:t>ИРГЭНИЙ НИСЭХИЙН ТУХАЙ</w:t>
      </w:r>
      <w:r w:rsidRPr="00DD59E6">
        <w:rPr>
          <w:rFonts w:eastAsia="Times New Roman" w:cs="Arial"/>
          <w:b/>
          <w:bCs/>
          <w:szCs w:val="24"/>
        </w:rPr>
        <w:t xml:space="preserve"> ХУУЛИЙГ ХҮЧИНГҮЙ </w:t>
      </w:r>
    </w:p>
    <w:p w14:paraId="1861C660" w14:textId="77777777" w:rsidR="003D1C85" w:rsidRPr="00DD59E6" w:rsidRDefault="003D1C85" w:rsidP="00F82810">
      <w:pPr>
        <w:ind w:firstLine="0"/>
        <w:jc w:val="center"/>
        <w:rPr>
          <w:rFonts w:eastAsia="Times New Roman" w:cs="Arial"/>
          <w:b/>
          <w:bCs/>
          <w:szCs w:val="24"/>
        </w:rPr>
      </w:pPr>
      <w:r w:rsidRPr="00DD59E6">
        <w:rPr>
          <w:rFonts w:eastAsia="Times New Roman" w:cs="Arial"/>
          <w:b/>
          <w:bCs/>
          <w:szCs w:val="24"/>
        </w:rPr>
        <w:t>БОЛСОНД ТООЦОХ ТУХАЙ</w:t>
      </w:r>
    </w:p>
    <w:p w14:paraId="7A040DA3" w14:textId="77777777" w:rsidR="003D1C85" w:rsidRPr="00DD59E6" w:rsidRDefault="003D1C85" w:rsidP="003D1C85">
      <w:pPr>
        <w:pStyle w:val="msghead"/>
        <w:rPr>
          <w:rStyle w:val="Strong"/>
          <w:rFonts w:ascii="Arial" w:eastAsia="Verdana" w:hAnsi="Arial" w:cs="Arial"/>
          <w:lang w:val="mn-MN"/>
        </w:rPr>
      </w:pPr>
    </w:p>
    <w:p w14:paraId="088C3256" w14:textId="77777777" w:rsidR="003D1C85" w:rsidRPr="00DD59E6" w:rsidRDefault="003D1C85" w:rsidP="003D1C85">
      <w:pPr>
        <w:pStyle w:val="msghead"/>
        <w:spacing w:before="0" w:beforeAutospacing="0" w:after="0" w:afterAutospacing="0"/>
        <w:rPr>
          <w:rFonts w:ascii="Arial" w:hAnsi="Arial" w:cs="Arial"/>
        </w:rPr>
      </w:pPr>
      <w:r w:rsidRPr="00DD59E6">
        <w:rPr>
          <w:rStyle w:val="Strong"/>
          <w:rFonts w:ascii="Arial" w:eastAsia="Verdana" w:hAnsi="Arial" w:cs="Arial"/>
        </w:rPr>
        <w:t>1</w:t>
      </w:r>
      <w:r w:rsidRPr="00DD59E6">
        <w:rPr>
          <w:rStyle w:val="Strong"/>
          <w:rFonts w:ascii="Arial" w:eastAsia="Verdana" w:hAnsi="Arial" w:cs="Arial"/>
          <w:lang w:val="mn-MN"/>
        </w:rPr>
        <w:t xml:space="preserve"> </w:t>
      </w:r>
      <w:r w:rsidRPr="00DD59E6">
        <w:rPr>
          <w:rStyle w:val="Strong"/>
          <w:rFonts w:ascii="Arial" w:eastAsia="Verdana" w:hAnsi="Arial" w:cs="Arial"/>
        </w:rPr>
        <w:t>дүгээр зүйл.</w:t>
      </w:r>
      <w:r w:rsidRPr="00111101">
        <w:rPr>
          <w:rStyle w:val="Strong"/>
          <w:rFonts w:ascii="Arial" w:eastAsia="Verdana" w:hAnsi="Arial" w:cs="Arial"/>
          <w:b w:val="0"/>
          <w:lang w:val="mn-MN"/>
        </w:rPr>
        <w:t>1999</w:t>
      </w:r>
      <w:r w:rsidRPr="00111101">
        <w:rPr>
          <w:rStyle w:val="Strong"/>
          <w:rFonts w:ascii="Arial" w:eastAsia="Verdana" w:hAnsi="Arial" w:cs="Arial"/>
          <w:b w:val="0"/>
        </w:rPr>
        <w:t xml:space="preserve"> оны </w:t>
      </w:r>
      <w:proofErr w:type="gramStart"/>
      <w:r w:rsidRPr="00111101">
        <w:rPr>
          <w:rStyle w:val="Strong"/>
          <w:rFonts w:ascii="Arial" w:eastAsia="Verdana" w:hAnsi="Arial" w:cs="Arial"/>
          <w:b w:val="0"/>
          <w:lang w:val="mn-MN"/>
        </w:rPr>
        <w:t>01 дүгээр</w:t>
      </w:r>
      <w:proofErr w:type="gramEnd"/>
      <w:r w:rsidRPr="00111101">
        <w:rPr>
          <w:rStyle w:val="Strong"/>
          <w:rFonts w:ascii="Arial" w:eastAsia="Verdana" w:hAnsi="Arial" w:cs="Arial"/>
          <w:b w:val="0"/>
          <w:lang w:val="mn-MN"/>
        </w:rPr>
        <w:t xml:space="preserve"> </w:t>
      </w:r>
      <w:r w:rsidRPr="00111101">
        <w:rPr>
          <w:rStyle w:val="Strong"/>
          <w:rFonts w:ascii="Arial" w:eastAsia="Verdana" w:hAnsi="Arial" w:cs="Arial"/>
          <w:b w:val="0"/>
        </w:rPr>
        <w:t>сарын 2</w:t>
      </w:r>
      <w:r w:rsidRPr="00111101">
        <w:rPr>
          <w:rStyle w:val="Strong"/>
          <w:rFonts w:ascii="Arial" w:eastAsia="Verdana" w:hAnsi="Arial" w:cs="Arial"/>
          <w:b w:val="0"/>
          <w:lang w:val="mn-MN"/>
        </w:rPr>
        <w:t>1</w:t>
      </w:r>
      <w:r w:rsidRPr="00111101">
        <w:rPr>
          <w:rStyle w:val="Strong"/>
          <w:rFonts w:ascii="Arial" w:eastAsia="Verdana" w:hAnsi="Arial" w:cs="Arial"/>
          <w:b w:val="0"/>
        </w:rPr>
        <w:t xml:space="preserve">-ний өдөр баталсан </w:t>
      </w:r>
      <w:r w:rsidRPr="00111101">
        <w:rPr>
          <w:rStyle w:val="Strong"/>
          <w:rFonts w:ascii="Arial" w:eastAsia="Verdana" w:hAnsi="Arial" w:cs="Arial"/>
          <w:b w:val="0"/>
          <w:lang w:val="mn-MN"/>
        </w:rPr>
        <w:t>Иргэний нисэхийн тухай</w:t>
      </w:r>
      <w:r w:rsidRPr="00111101">
        <w:rPr>
          <w:rStyle w:val="Strong"/>
          <w:rFonts w:ascii="Arial" w:eastAsia="Verdana" w:hAnsi="Arial" w:cs="Arial"/>
          <w:b w:val="0"/>
        </w:rPr>
        <w:t xml:space="preserve"> хуулийг хүчингүй болсонд тооцсугай.</w:t>
      </w:r>
    </w:p>
    <w:p w14:paraId="0573B422" w14:textId="77777777" w:rsidR="003D1C85" w:rsidRPr="00DD59E6" w:rsidRDefault="003D1C85" w:rsidP="003D1C85">
      <w:pPr>
        <w:pStyle w:val="msghead"/>
        <w:spacing w:before="0" w:beforeAutospacing="0" w:after="0" w:afterAutospacing="0"/>
        <w:rPr>
          <w:rStyle w:val="Strong"/>
          <w:rFonts w:ascii="Arial" w:eastAsia="Verdana" w:hAnsi="Arial" w:cs="Arial"/>
          <w:b w:val="0"/>
          <w:lang w:val="mn-MN"/>
        </w:rPr>
      </w:pPr>
    </w:p>
    <w:p w14:paraId="42D23A3E" w14:textId="77777777" w:rsidR="003D1C85" w:rsidRPr="00DD59E6" w:rsidRDefault="003D1C85" w:rsidP="003D1C85">
      <w:pPr>
        <w:widowControl w:val="0"/>
        <w:adjustRightInd w:val="0"/>
        <w:rPr>
          <w:rFonts w:cs="Arial"/>
          <w:b/>
          <w:bCs/>
          <w:szCs w:val="24"/>
          <w:u w:color="16328D"/>
        </w:rPr>
      </w:pPr>
      <w:proofErr w:type="gramStart"/>
      <w:r w:rsidRPr="00DD59E6">
        <w:rPr>
          <w:rFonts w:cs="Arial"/>
          <w:b/>
          <w:bCs/>
          <w:szCs w:val="24"/>
          <w:u w:color="16328D"/>
        </w:rPr>
        <w:t>2 дугаар зүйл.</w:t>
      </w:r>
      <w:r w:rsidRPr="00DD59E6">
        <w:rPr>
          <w:rFonts w:cs="Arial"/>
          <w:bCs/>
          <w:szCs w:val="24"/>
          <w:u w:color="16328D"/>
        </w:rPr>
        <w:t>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161137B7" w14:textId="77777777" w:rsidR="003D1C85" w:rsidRPr="00DD59E6" w:rsidRDefault="003D1C85" w:rsidP="003D1C85">
      <w:pPr>
        <w:outlineLvl w:val="0"/>
        <w:rPr>
          <w:rFonts w:cs="Arial"/>
          <w:szCs w:val="24"/>
          <w:lang w:val="mn-MN"/>
        </w:rPr>
      </w:pPr>
    </w:p>
    <w:p w14:paraId="2D931D21" w14:textId="77777777" w:rsidR="003D1C85" w:rsidRPr="00DD59E6" w:rsidRDefault="003D1C85" w:rsidP="003D1C85">
      <w:pPr>
        <w:outlineLvl w:val="0"/>
        <w:rPr>
          <w:rFonts w:cs="Arial"/>
          <w:szCs w:val="24"/>
          <w:lang w:val="mn-MN"/>
        </w:rPr>
      </w:pPr>
    </w:p>
    <w:p w14:paraId="7FD156EC" w14:textId="77777777" w:rsidR="003D1C85" w:rsidRPr="00DD59E6" w:rsidRDefault="003D1C85" w:rsidP="003D1C85">
      <w:pPr>
        <w:rPr>
          <w:rFonts w:eastAsia="Times New Roman" w:cs="Arial"/>
          <w:szCs w:val="24"/>
        </w:rPr>
      </w:pPr>
    </w:p>
    <w:p w14:paraId="1D009712" w14:textId="77777777" w:rsidR="003D1C85" w:rsidRPr="00DD59E6" w:rsidRDefault="003D1C85" w:rsidP="003D1C85">
      <w:pPr>
        <w:autoSpaceDE w:val="0"/>
        <w:autoSpaceDN w:val="0"/>
        <w:adjustRightInd w:val="0"/>
        <w:ind w:left="3600"/>
        <w:rPr>
          <w:rFonts w:cs="Arial"/>
          <w:i/>
          <w:szCs w:val="24"/>
          <w:u w:val="single"/>
          <w:lang w:val="mn-MN"/>
        </w:rPr>
      </w:pPr>
      <w:r w:rsidRPr="00DD59E6">
        <w:rPr>
          <w:rFonts w:eastAsia="Times New Roman" w:cs="Arial"/>
          <w:szCs w:val="24"/>
          <w:lang w:val="mn-MN"/>
        </w:rPr>
        <w:t>Гарын үсэг</w:t>
      </w:r>
    </w:p>
    <w:p w14:paraId="3AB0406B" w14:textId="77777777" w:rsidR="003D1C85" w:rsidRPr="00DD59E6" w:rsidRDefault="003D1C85" w:rsidP="003D1C85">
      <w:pPr>
        <w:autoSpaceDE w:val="0"/>
        <w:autoSpaceDN w:val="0"/>
        <w:adjustRightInd w:val="0"/>
        <w:ind w:left="5760"/>
        <w:rPr>
          <w:rFonts w:cs="Arial"/>
          <w:i/>
          <w:szCs w:val="24"/>
          <w:u w:val="single"/>
          <w:lang w:val="mn-MN"/>
        </w:rPr>
      </w:pPr>
    </w:p>
    <w:p w14:paraId="16A4092A" w14:textId="77777777" w:rsidR="003D1C85" w:rsidRPr="00DD59E6" w:rsidRDefault="003D1C85" w:rsidP="003D1C85">
      <w:pPr>
        <w:autoSpaceDE w:val="0"/>
        <w:autoSpaceDN w:val="0"/>
        <w:adjustRightInd w:val="0"/>
        <w:ind w:left="5760"/>
        <w:rPr>
          <w:rFonts w:cs="Arial"/>
          <w:i/>
          <w:szCs w:val="24"/>
          <w:u w:val="single"/>
          <w:lang w:val="mn-MN"/>
        </w:rPr>
      </w:pPr>
    </w:p>
    <w:p w14:paraId="2E003DE4" w14:textId="77777777" w:rsidR="003D1C85" w:rsidRPr="00DD59E6" w:rsidRDefault="003D1C85" w:rsidP="003D1C85">
      <w:pPr>
        <w:autoSpaceDE w:val="0"/>
        <w:autoSpaceDN w:val="0"/>
        <w:adjustRightInd w:val="0"/>
        <w:ind w:left="5760"/>
        <w:rPr>
          <w:rFonts w:cs="Arial"/>
          <w:i/>
          <w:szCs w:val="24"/>
          <w:u w:val="single"/>
          <w:lang w:val="mn-MN"/>
        </w:rPr>
      </w:pPr>
    </w:p>
    <w:p w14:paraId="5A531F0E" w14:textId="77777777" w:rsidR="003D1C85" w:rsidRPr="00DD59E6" w:rsidRDefault="003D1C85" w:rsidP="003D1C85">
      <w:pPr>
        <w:autoSpaceDE w:val="0"/>
        <w:autoSpaceDN w:val="0"/>
        <w:adjustRightInd w:val="0"/>
        <w:ind w:left="5760"/>
        <w:rPr>
          <w:rFonts w:cs="Arial"/>
          <w:i/>
          <w:szCs w:val="24"/>
          <w:u w:val="single"/>
          <w:lang w:val="mn-MN"/>
        </w:rPr>
      </w:pPr>
    </w:p>
    <w:p w14:paraId="41DB4403" w14:textId="77777777" w:rsidR="003D1C85" w:rsidRPr="00DD59E6" w:rsidRDefault="003D1C85" w:rsidP="003D1C85">
      <w:pPr>
        <w:autoSpaceDE w:val="0"/>
        <w:autoSpaceDN w:val="0"/>
        <w:adjustRightInd w:val="0"/>
        <w:ind w:left="5760"/>
        <w:rPr>
          <w:rFonts w:cs="Arial"/>
          <w:i/>
          <w:szCs w:val="24"/>
          <w:u w:val="single"/>
          <w:lang w:val="mn-MN"/>
        </w:rPr>
      </w:pPr>
    </w:p>
    <w:p w14:paraId="13CCFE76" w14:textId="77777777" w:rsidR="003D1C85" w:rsidRPr="00DD59E6" w:rsidRDefault="003D1C85" w:rsidP="003D1C85">
      <w:pPr>
        <w:autoSpaceDE w:val="0"/>
        <w:autoSpaceDN w:val="0"/>
        <w:adjustRightInd w:val="0"/>
        <w:ind w:left="5760"/>
        <w:rPr>
          <w:rFonts w:cs="Arial"/>
          <w:i/>
          <w:szCs w:val="24"/>
          <w:u w:val="single"/>
          <w:lang w:val="mn-MN"/>
        </w:rPr>
      </w:pPr>
    </w:p>
    <w:p w14:paraId="3A4AA067" w14:textId="77777777" w:rsidR="003D1C85" w:rsidRPr="00DD59E6" w:rsidRDefault="003D1C85" w:rsidP="003D1C85">
      <w:pPr>
        <w:autoSpaceDE w:val="0"/>
        <w:autoSpaceDN w:val="0"/>
        <w:adjustRightInd w:val="0"/>
        <w:ind w:left="5760"/>
        <w:rPr>
          <w:rFonts w:cs="Arial"/>
          <w:i/>
          <w:szCs w:val="24"/>
          <w:u w:val="single"/>
          <w:lang w:val="mn-MN"/>
        </w:rPr>
      </w:pPr>
    </w:p>
    <w:p w14:paraId="5BF85759" w14:textId="77777777" w:rsidR="003D1C85" w:rsidRPr="00DD59E6" w:rsidRDefault="003D1C85" w:rsidP="003D1C85">
      <w:pPr>
        <w:autoSpaceDE w:val="0"/>
        <w:autoSpaceDN w:val="0"/>
        <w:adjustRightInd w:val="0"/>
        <w:ind w:left="5760"/>
        <w:rPr>
          <w:rFonts w:cs="Arial"/>
          <w:i/>
          <w:szCs w:val="24"/>
          <w:u w:val="single"/>
          <w:lang w:val="mn-MN"/>
        </w:rPr>
      </w:pPr>
    </w:p>
    <w:p w14:paraId="613BD98E" w14:textId="77777777" w:rsidR="003D1C85" w:rsidRPr="00DD59E6" w:rsidRDefault="003D1C85" w:rsidP="003D1C85">
      <w:pPr>
        <w:autoSpaceDE w:val="0"/>
        <w:autoSpaceDN w:val="0"/>
        <w:adjustRightInd w:val="0"/>
        <w:ind w:left="5760"/>
        <w:rPr>
          <w:rFonts w:cs="Arial"/>
          <w:i/>
          <w:szCs w:val="24"/>
          <w:u w:val="single"/>
          <w:lang w:val="mn-MN"/>
        </w:rPr>
      </w:pPr>
    </w:p>
    <w:p w14:paraId="50160FD3" w14:textId="77777777" w:rsidR="00262215" w:rsidRPr="00DD59E6" w:rsidRDefault="00262215" w:rsidP="003D1C85">
      <w:pPr>
        <w:autoSpaceDE w:val="0"/>
        <w:autoSpaceDN w:val="0"/>
        <w:adjustRightInd w:val="0"/>
        <w:ind w:left="5760"/>
        <w:rPr>
          <w:rFonts w:cs="Arial"/>
          <w:i/>
          <w:szCs w:val="24"/>
          <w:u w:val="single"/>
          <w:lang w:val="mn-MN"/>
        </w:rPr>
      </w:pPr>
    </w:p>
    <w:p w14:paraId="7969F96D" w14:textId="77777777" w:rsidR="00262215" w:rsidRPr="00DD59E6" w:rsidRDefault="00262215" w:rsidP="003D1C85">
      <w:pPr>
        <w:autoSpaceDE w:val="0"/>
        <w:autoSpaceDN w:val="0"/>
        <w:adjustRightInd w:val="0"/>
        <w:ind w:left="5760"/>
        <w:rPr>
          <w:rFonts w:cs="Arial"/>
          <w:i/>
          <w:szCs w:val="24"/>
          <w:u w:val="single"/>
          <w:lang w:val="mn-MN"/>
        </w:rPr>
      </w:pPr>
    </w:p>
    <w:p w14:paraId="7192BA63" w14:textId="77777777" w:rsidR="00262215" w:rsidRPr="00DD59E6" w:rsidRDefault="00262215" w:rsidP="003D1C85">
      <w:pPr>
        <w:autoSpaceDE w:val="0"/>
        <w:autoSpaceDN w:val="0"/>
        <w:adjustRightInd w:val="0"/>
        <w:ind w:left="5760"/>
        <w:rPr>
          <w:rFonts w:cs="Arial"/>
          <w:i/>
          <w:szCs w:val="24"/>
          <w:u w:val="single"/>
          <w:lang w:val="mn-MN"/>
        </w:rPr>
      </w:pPr>
    </w:p>
    <w:p w14:paraId="25056878" w14:textId="77777777" w:rsidR="00262215" w:rsidRPr="00DD59E6" w:rsidRDefault="00262215" w:rsidP="003D1C85">
      <w:pPr>
        <w:autoSpaceDE w:val="0"/>
        <w:autoSpaceDN w:val="0"/>
        <w:adjustRightInd w:val="0"/>
        <w:ind w:left="5760"/>
        <w:rPr>
          <w:rFonts w:cs="Arial"/>
          <w:i/>
          <w:szCs w:val="24"/>
          <w:u w:val="single"/>
          <w:lang w:val="mn-MN"/>
        </w:rPr>
      </w:pPr>
    </w:p>
    <w:p w14:paraId="5B858AD9" w14:textId="77777777" w:rsidR="00262215" w:rsidRPr="00DD59E6" w:rsidRDefault="00262215" w:rsidP="003D1C85">
      <w:pPr>
        <w:autoSpaceDE w:val="0"/>
        <w:autoSpaceDN w:val="0"/>
        <w:adjustRightInd w:val="0"/>
        <w:ind w:left="5760"/>
        <w:rPr>
          <w:rFonts w:cs="Arial"/>
          <w:i/>
          <w:szCs w:val="24"/>
          <w:u w:val="single"/>
          <w:lang w:val="mn-MN"/>
        </w:rPr>
      </w:pPr>
    </w:p>
    <w:p w14:paraId="2D2C9D12" w14:textId="77777777" w:rsidR="00262215" w:rsidRPr="00DD59E6" w:rsidRDefault="00262215" w:rsidP="003D1C85">
      <w:pPr>
        <w:autoSpaceDE w:val="0"/>
        <w:autoSpaceDN w:val="0"/>
        <w:adjustRightInd w:val="0"/>
        <w:ind w:left="5760"/>
        <w:rPr>
          <w:rFonts w:cs="Arial"/>
          <w:i/>
          <w:szCs w:val="24"/>
          <w:u w:val="single"/>
          <w:lang w:val="mn-MN"/>
        </w:rPr>
      </w:pPr>
    </w:p>
    <w:p w14:paraId="23928725" w14:textId="77777777" w:rsidR="00262215" w:rsidRPr="00DD59E6" w:rsidRDefault="00262215" w:rsidP="003D1C85">
      <w:pPr>
        <w:autoSpaceDE w:val="0"/>
        <w:autoSpaceDN w:val="0"/>
        <w:adjustRightInd w:val="0"/>
        <w:ind w:left="5760"/>
        <w:rPr>
          <w:rFonts w:cs="Arial"/>
          <w:i/>
          <w:szCs w:val="24"/>
          <w:u w:val="single"/>
          <w:lang w:val="mn-MN"/>
        </w:rPr>
      </w:pPr>
    </w:p>
    <w:p w14:paraId="4757547B" w14:textId="77777777" w:rsidR="00262215" w:rsidRPr="00DD59E6" w:rsidRDefault="00262215" w:rsidP="003D1C85">
      <w:pPr>
        <w:autoSpaceDE w:val="0"/>
        <w:autoSpaceDN w:val="0"/>
        <w:adjustRightInd w:val="0"/>
        <w:ind w:left="5760"/>
        <w:rPr>
          <w:rFonts w:cs="Arial"/>
          <w:i/>
          <w:szCs w:val="24"/>
          <w:u w:val="single"/>
          <w:lang w:val="mn-MN"/>
        </w:rPr>
      </w:pPr>
    </w:p>
    <w:p w14:paraId="7C50DBCE" w14:textId="77777777" w:rsidR="00262215" w:rsidRPr="00DD59E6" w:rsidRDefault="00262215" w:rsidP="003D1C85">
      <w:pPr>
        <w:autoSpaceDE w:val="0"/>
        <w:autoSpaceDN w:val="0"/>
        <w:adjustRightInd w:val="0"/>
        <w:ind w:left="5760"/>
        <w:rPr>
          <w:rFonts w:cs="Arial"/>
          <w:i/>
          <w:szCs w:val="24"/>
          <w:u w:val="single"/>
          <w:lang w:val="mn-MN"/>
        </w:rPr>
      </w:pPr>
    </w:p>
    <w:p w14:paraId="450D67F8" w14:textId="77777777" w:rsidR="00262215" w:rsidRPr="00DD59E6" w:rsidRDefault="00262215" w:rsidP="003D1C85">
      <w:pPr>
        <w:autoSpaceDE w:val="0"/>
        <w:autoSpaceDN w:val="0"/>
        <w:adjustRightInd w:val="0"/>
        <w:ind w:left="5760"/>
        <w:rPr>
          <w:rFonts w:cs="Arial"/>
          <w:i/>
          <w:szCs w:val="24"/>
          <w:u w:val="single"/>
          <w:lang w:val="mn-MN"/>
        </w:rPr>
      </w:pPr>
    </w:p>
    <w:p w14:paraId="2E5A71EE" w14:textId="77777777" w:rsidR="00262215" w:rsidRPr="00DD59E6" w:rsidRDefault="00262215" w:rsidP="003D1C85">
      <w:pPr>
        <w:autoSpaceDE w:val="0"/>
        <w:autoSpaceDN w:val="0"/>
        <w:adjustRightInd w:val="0"/>
        <w:ind w:left="5760"/>
        <w:rPr>
          <w:rFonts w:cs="Arial"/>
          <w:i/>
          <w:szCs w:val="24"/>
          <w:u w:val="single"/>
          <w:lang w:val="mn-MN"/>
        </w:rPr>
      </w:pPr>
    </w:p>
    <w:p w14:paraId="5ED19352" w14:textId="77777777" w:rsidR="00262215" w:rsidRPr="00DD59E6" w:rsidRDefault="00262215" w:rsidP="003D1C85">
      <w:pPr>
        <w:autoSpaceDE w:val="0"/>
        <w:autoSpaceDN w:val="0"/>
        <w:adjustRightInd w:val="0"/>
        <w:ind w:left="5760"/>
        <w:rPr>
          <w:rFonts w:cs="Arial"/>
          <w:i/>
          <w:szCs w:val="24"/>
          <w:u w:val="single"/>
          <w:lang w:val="mn-MN"/>
        </w:rPr>
      </w:pPr>
    </w:p>
    <w:p w14:paraId="290DA528" w14:textId="77777777" w:rsidR="00262215" w:rsidRPr="00DD59E6" w:rsidRDefault="00262215" w:rsidP="003D1C85">
      <w:pPr>
        <w:autoSpaceDE w:val="0"/>
        <w:autoSpaceDN w:val="0"/>
        <w:adjustRightInd w:val="0"/>
        <w:ind w:left="5760"/>
        <w:rPr>
          <w:rFonts w:cs="Arial"/>
          <w:i/>
          <w:szCs w:val="24"/>
          <w:u w:val="single"/>
          <w:lang w:val="mn-MN"/>
        </w:rPr>
      </w:pPr>
    </w:p>
    <w:p w14:paraId="0B85A662" w14:textId="77777777" w:rsidR="00262215" w:rsidRPr="00DD59E6" w:rsidRDefault="00262215" w:rsidP="003D1C85">
      <w:pPr>
        <w:autoSpaceDE w:val="0"/>
        <w:autoSpaceDN w:val="0"/>
        <w:adjustRightInd w:val="0"/>
        <w:ind w:left="5760"/>
        <w:rPr>
          <w:rFonts w:cs="Arial"/>
          <w:i/>
          <w:szCs w:val="24"/>
          <w:u w:val="single"/>
          <w:lang w:val="mn-MN"/>
        </w:rPr>
      </w:pPr>
    </w:p>
    <w:p w14:paraId="214CAF95" w14:textId="77777777" w:rsidR="00262215" w:rsidRPr="00DD59E6" w:rsidRDefault="00262215" w:rsidP="003D1C85">
      <w:pPr>
        <w:autoSpaceDE w:val="0"/>
        <w:autoSpaceDN w:val="0"/>
        <w:adjustRightInd w:val="0"/>
        <w:ind w:left="5760"/>
        <w:rPr>
          <w:rFonts w:cs="Arial"/>
          <w:i/>
          <w:szCs w:val="24"/>
          <w:u w:val="single"/>
          <w:lang w:val="mn-MN"/>
        </w:rPr>
      </w:pPr>
    </w:p>
    <w:p w14:paraId="15F8A087" w14:textId="77777777" w:rsidR="00262215" w:rsidRPr="00DD59E6" w:rsidRDefault="00262215" w:rsidP="003D1C85">
      <w:pPr>
        <w:autoSpaceDE w:val="0"/>
        <w:autoSpaceDN w:val="0"/>
        <w:adjustRightInd w:val="0"/>
        <w:ind w:left="5760"/>
        <w:rPr>
          <w:rFonts w:cs="Arial"/>
          <w:i/>
          <w:szCs w:val="24"/>
          <w:u w:val="single"/>
          <w:lang w:val="mn-MN"/>
        </w:rPr>
      </w:pPr>
    </w:p>
    <w:p w14:paraId="7E3313C3" w14:textId="77777777" w:rsidR="00262215" w:rsidRPr="00DD59E6" w:rsidRDefault="00262215" w:rsidP="003D1C85">
      <w:pPr>
        <w:autoSpaceDE w:val="0"/>
        <w:autoSpaceDN w:val="0"/>
        <w:adjustRightInd w:val="0"/>
        <w:ind w:left="5760"/>
        <w:rPr>
          <w:rFonts w:cs="Arial"/>
          <w:i/>
          <w:szCs w:val="24"/>
          <w:u w:val="single"/>
          <w:lang w:val="mn-MN"/>
        </w:rPr>
      </w:pPr>
    </w:p>
    <w:p w14:paraId="088A0CF0" w14:textId="77777777" w:rsidR="00262215" w:rsidRPr="00DD59E6" w:rsidRDefault="00262215" w:rsidP="003D1C85">
      <w:pPr>
        <w:autoSpaceDE w:val="0"/>
        <w:autoSpaceDN w:val="0"/>
        <w:adjustRightInd w:val="0"/>
        <w:ind w:left="5760"/>
        <w:rPr>
          <w:rFonts w:cs="Arial"/>
          <w:i/>
          <w:szCs w:val="24"/>
          <w:u w:val="single"/>
          <w:lang w:val="mn-MN"/>
        </w:rPr>
      </w:pPr>
    </w:p>
    <w:p w14:paraId="331F18A6" w14:textId="71AFC76F" w:rsidR="00262215" w:rsidRPr="00DD59E6" w:rsidRDefault="00F82810" w:rsidP="00F82810">
      <w:pPr>
        <w:autoSpaceDE w:val="0"/>
        <w:autoSpaceDN w:val="0"/>
        <w:adjustRightInd w:val="0"/>
        <w:ind w:left="5760"/>
        <w:jc w:val="right"/>
        <w:rPr>
          <w:rFonts w:cs="Arial"/>
          <w:i/>
          <w:szCs w:val="24"/>
          <w:u w:val="single"/>
          <w:lang w:val="mn-MN"/>
        </w:rPr>
      </w:pPr>
      <w:r>
        <w:rPr>
          <w:rFonts w:cs="Arial"/>
          <w:i/>
          <w:szCs w:val="24"/>
          <w:u w:val="single"/>
          <w:lang w:val="mn-MN"/>
        </w:rPr>
        <w:t>Төсөл</w:t>
      </w:r>
    </w:p>
    <w:p w14:paraId="4B015A64" w14:textId="77777777" w:rsidR="003D1C85" w:rsidRDefault="003D1C85" w:rsidP="003D1C85">
      <w:pPr>
        <w:autoSpaceDE w:val="0"/>
        <w:autoSpaceDN w:val="0"/>
        <w:adjustRightInd w:val="0"/>
        <w:ind w:left="5760"/>
        <w:rPr>
          <w:rFonts w:cs="Arial"/>
          <w:i/>
          <w:szCs w:val="24"/>
          <w:u w:val="single"/>
          <w:lang w:val="mn-MN"/>
        </w:rPr>
      </w:pPr>
    </w:p>
    <w:p w14:paraId="0DF5901D" w14:textId="77777777" w:rsidR="00DD59E6" w:rsidRDefault="00DD59E6" w:rsidP="003D1C85">
      <w:pPr>
        <w:autoSpaceDE w:val="0"/>
        <w:autoSpaceDN w:val="0"/>
        <w:adjustRightInd w:val="0"/>
        <w:ind w:left="5760"/>
        <w:rPr>
          <w:rFonts w:cs="Arial"/>
          <w:i/>
          <w:szCs w:val="24"/>
          <w:u w:val="single"/>
          <w:lang w:val="mn-MN"/>
        </w:rPr>
      </w:pPr>
    </w:p>
    <w:p w14:paraId="40B6887C" w14:textId="77777777" w:rsidR="00F82810" w:rsidRDefault="00F82810" w:rsidP="003D1C85">
      <w:pPr>
        <w:autoSpaceDE w:val="0"/>
        <w:autoSpaceDN w:val="0"/>
        <w:adjustRightInd w:val="0"/>
        <w:ind w:left="5760"/>
        <w:rPr>
          <w:rFonts w:cs="Arial"/>
          <w:i/>
          <w:szCs w:val="24"/>
          <w:u w:val="single"/>
          <w:lang w:val="mn-MN"/>
        </w:rPr>
      </w:pPr>
    </w:p>
    <w:p w14:paraId="20A65D96" w14:textId="77777777" w:rsidR="00DD59E6" w:rsidRPr="00DD59E6" w:rsidRDefault="00DD59E6" w:rsidP="003D1C85">
      <w:pPr>
        <w:autoSpaceDE w:val="0"/>
        <w:autoSpaceDN w:val="0"/>
        <w:adjustRightInd w:val="0"/>
        <w:ind w:left="5760"/>
        <w:rPr>
          <w:rFonts w:cs="Arial"/>
          <w:i/>
          <w:szCs w:val="24"/>
          <w:u w:val="single"/>
          <w:lang w:val="mn-MN"/>
        </w:rPr>
      </w:pPr>
    </w:p>
    <w:p w14:paraId="29610E0C" w14:textId="77777777" w:rsidR="003D1C85" w:rsidRDefault="003D1C85" w:rsidP="00F82810">
      <w:pPr>
        <w:autoSpaceDE w:val="0"/>
        <w:autoSpaceDN w:val="0"/>
        <w:adjustRightInd w:val="0"/>
        <w:ind w:firstLine="0"/>
        <w:jc w:val="center"/>
        <w:rPr>
          <w:rFonts w:cs="Arial"/>
          <w:b/>
          <w:bCs/>
          <w:szCs w:val="24"/>
        </w:rPr>
      </w:pPr>
      <w:r w:rsidRPr="00DD59E6">
        <w:rPr>
          <w:rFonts w:cs="Arial"/>
          <w:b/>
          <w:bCs/>
          <w:szCs w:val="24"/>
        </w:rPr>
        <w:t>МОНГОЛ УЛСЫН ХУУЛЬ</w:t>
      </w:r>
    </w:p>
    <w:p w14:paraId="0B64B1F0" w14:textId="77777777" w:rsidR="002C776E" w:rsidRPr="00DD59E6" w:rsidRDefault="002C776E" w:rsidP="003D1C85">
      <w:pPr>
        <w:autoSpaceDE w:val="0"/>
        <w:autoSpaceDN w:val="0"/>
        <w:adjustRightInd w:val="0"/>
        <w:jc w:val="center"/>
        <w:rPr>
          <w:rFonts w:cs="Arial"/>
          <w:b/>
          <w:bCs/>
          <w:szCs w:val="24"/>
        </w:rPr>
      </w:pPr>
    </w:p>
    <w:p w14:paraId="310AF3EB" w14:textId="77777777" w:rsidR="003D1C85" w:rsidRPr="00DD59E6" w:rsidRDefault="003D1C85" w:rsidP="003D1C85">
      <w:pPr>
        <w:autoSpaceDE w:val="0"/>
        <w:autoSpaceDN w:val="0"/>
        <w:adjustRightInd w:val="0"/>
        <w:jc w:val="center"/>
        <w:rPr>
          <w:rFonts w:cs="Arial"/>
          <w:b/>
          <w:bCs/>
          <w:szCs w:val="24"/>
        </w:rPr>
      </w:pPr>
    </w:p>
    <w:p w14:paraId="0C3C4CE6" w14:textId="77777777" w:rsidR="003D1C85" w:rsidRPr="00DD59E6" w:rsidRDefault="003D1C85" w:rsidP="003D1C85">
      <w:pPr>
        <w:autoSpaceDE w:val="0"/>
        <w:autoSpaceDN w:val="0"/>
        <w:adjustRightInd w:val="0"/>
        <w:ind w:firstLine="142"/>
        <w:rPr>
          <w:rFonts w:cs="Arial"/>
          <w:szCs w:val="24"/>
        </w:rPr>
      </w:pPr>
      <w:r w:rsidRPr="00DD59E6">
        <w:rPr>
          <w:rFonts w:cs="Arial"/>
          <w:szCs w:val="24"/>
        </w:rPr>
        <w:t>202</w:t>
      </w:r>
      <w:r w:rsidRPr="00DD59E6">
        <w:rPr>
          <w:rFonts w:cs="Arial"/>
          <w:szCs w:val="24"/>
          <w:lang w:val="mn-MN"/>
        </w:rPr>
        <w:t>3</w:t>
      </w:r>
      <w:r w:rsidRPr="00DD59E6">
        <w:rPr>
          <w:rFonts w:cs="Arial"/>
          <w:szCs w:val="24"/>
        </w:rPr>
        <w:t xml:space="preserve"> оны ... дугаар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 xml:space="preserve">        </w:t>
      </w:r>
      <w:r w:rsidRPr="00DD59E6">
        <w:rPr>
          <w:rFonts w:cs="Arial"/>
          <w:szCs w:val="24"/>
          <w:lang w:val="mn-MN"/>
        </w:rPr>
        <w:t xml:space="preserve"> </w:t>
      </w:r>
      <w:r w:rsidRPr="00DD59E6">
        <w:rPr>
          <w:rFonts w:cs="Arial"/>
          <w:szCs w:val="24"/>
          <w:lang w:val="mn-MN"/>
        </w:rPr>
        <w:tab/>
        <w:t xml:space="preserve">                    </w:t>
      </w:r>
      <w:r w:rsidRPr="00DD59E6">
        <w:rPr>
          <w:rFonts w:cs="Arial"/>
          <w:szCs w:val="24"/>
        </w:rPr>
        <w:t>Улаанбаатар</w:t>
      </w:r>
    </w:p>
    <w:p w14:paraId="005ED4D2" w14:textId="208227FA" w:rsidR="003D1C85" w:rsidRPr="00DD59E6" w:rsidRDefault="00F82810" w:rsidP="00F82810">
      <w:pPr>
        <w:autoSpaceDE w:val="0"/>
        <w:autoSpaceDN w:val="0"/>
        <w:adjustRightInd w:val="0"/>
        <w:ind w:firstLine="0"/>
        <w:rPr>
          <w:rFonts w:cs="Arial"/>
          <w:szCs w:val="24"/>
        </w:rPr>
      </w:pPr>
      <w:r>
        <w:rPr>
          <w:rFonts w:cs="Arial"/>
          <w:szCs w:val="24"/>
        </w:rPr>
        <w:t xml:space="preserve">  </w:t>
      </w:r>
      <w:r w:rsidR="003D1C85" w:rsidRPr="00DD59E6">
        <w:rPr>
          <w:rFonts w:cs="Arial"/>
          <w:szCs w:val="24"/>
        </w:rPr>
        <w:t xml:space="preserve">сарын ...-ны өдөр </w:t>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r>
      <w:r w:rsidR="003D1C85" w:rsidRPr="00DD59E6">
        <w:rPr>
          <w:rFonts w:cs="Arial"/>
          <w:szCs w:val="24"/>
          <w:lang w:val="mn-MN"/>
        </w:rPr>
        <w:tab/>
        <w:t xml:space="preserve">       </w:t>
      </w:r>
      <w:r>
        <w:rPr>
          <w:rFonts w:cs="Arial"/>
          <w:szCs w:val="24"/>
          <w:lang w:val="mn-MN"/>
        </w:rPr>
        <w:t xml:space="preserve">          </w:t>
      </w:r>
      <w:r w:rsidR="003D1C85" w:rsidRPr="00DD59E6">
        <w:rPr>
          <w:rFonts w:cs="Arial"/>
          <w:szCs w:val="24"/>
        </w:rPr>
        <w:t>хот</w:t>
      </w:r>
    </w:p>
    <w:p w14:paraId="511737C8" w14:textId="77777777" w:rsidR="003D1C85" w:rsidRDefault="003D1C85" w:rsidP="003D1C85">
      <w:pPr>
        <w:autoSpaceDE w:val="0"/>
        <w:autoSpaceDN w:val="0"/>
        <w:adjustRightInd w:val="0"/>
        <w:rPr>
          <w:rFonts w:cs="Arial"/>
          <w:b/>
          <w:bCs/>
          <w:szCs w:val="24"/>
          <w:lang w:val="mn-MN"/>
        </w:rPr>
      </w:pPr>
    </w:p>
    <w:p w14:paraId="02C3D60B" w14:textId="77777777" w:rsidR="002C776E" w:rsidRPr="00DD59E6" w:rsidRDefault="002C776E" w:rsidP="003D1C85">
      <w:pPr>
        <w:autoSpaceDE w:val="0"/>
        <w:autoSpaceDN w:val="0"/>
        <w:adjustRightInd w:val="0"/>
        <w:rPr>
          <w:rFonts w:cs="Arial"/>
          <w:b/>
          <w:bCs/>
          <w:szCs w:val="24"/>
          <w:lang w:val="mn-MN"/>
        </w:rPr>
      </w:pPr>
    </w:p>
    <w:p w14:paraId="2DF71274" w14:textId="27F317B2" w:rsidR="003D1C85" w:rsidRPr="00DD59E6" w:rsidRDefault="003D1C85" w:rsidP="00F82810">
      <w:pPr>
        <w:autoSpaceDE w:val="0"/>
        <w:autoSpaceDN w:val="0"/>
        <w:adjustRightInd w:val="0"/>
        <w:ind w:firstLine="0"/>
        <w:jc w:val="center"/>
        <w:rPr>
          <w:rFonts w:cs="Arial"/>
          <w:b/>
          <w:bCs/>
          <w:szCs w:val="24"/>
          <w:lang w:val="mn-MN"/>
        </w:rPr>
      </w:pPr>
      <w:r w:rsidRPr="00DD59E6">
        <w:rPr>
          <w:rFonts w:cs="Arial"/>
          <w:b/>
          <w:bCs/>
          <w:szCs w:val="24"/>
        </w:rPr>
        <w:t>З</w:t>
      </w:r>
      <w:r w:rsidRPr="00DD59E6">
        <w:rPr>
          <w:rFonts w:cs="Arial"/>
          <w:b/>
          <w:bCs/>
          <w:szCs w:val="24"/>
          <w:lang w:val="mn-MN"/>
        </w:rPr>
        <w:t xml:space="preserve">ӨРЧЛИЙН ТУХАЙ </w:t>
      </w:r>
      <w:r w:rsidRPr="00DD59E6">
        <w:rPr>
          <w:rFonts w:cs="Arial"/>
          <w:b/>
          <w:bCs/>
          <w:szCs w:val="24"/>
        </w:rPr>
        <w:t>ХУУЛЬД ӨӨРЧЛӨЛТ</w:t>
      </w:r>
    </w:p>
    <w:p w14:paraId="7A8BB74B" w14:textId="77777777" w:rsidR="003D1C85" w:rsidRDefault="003D1C85" w:rsidP="00F82810">
      <w:pPr>
        <w:autoSpaceDE w:val="0"/>
        <w:autoSpaceDN w:val="0"/>
        <w:adjustRightInd w:val="0"/>
        <w:ind w:firstLine="0"/>
        <w:jc w:val="center"/>
        <w:rPr>
          <w:rFonts w:cs="Arial"/>
          <w:b/>
          <w:bCs/>
          <w:szCs w:val="24"/>
        </w:rPr>
      </w:pPr>
      <w:r w:rsidRPr="00DD59E6">
        <w:rPr>
          <w:rFonts w:cs="Arial"/>
          <w:b/>
          <w:bCs/>
          <w:szCs w:val="24"/>
        </w:rPr>
        <w:t>ОРУУЛАХ ТУХАЙ</w:t>
      </w:r>
    </w:p>
    <w:p w14:paraId="5D03B034" w14:textId="77777777" w:rsidR="002C776E" w:rsidRPr="00DD59E6" w:rsidRDefault="002C776E" w:rsidP="003D1C85">
      <w:pPr>
        <w:autoSpaceDE w:val="0"/>
        <w:autoSpaceDN w:val="0"/>
        <w:adjustRightInd w:val="0"/>
        <w:jc w:val="center"/>
        <w:rPr>
          <w:rFonts w:cs="Arial"/>
          <w:b/>
          <w:bCs/>
          <w:szCs w:val="24"/>
        </w:rPr>
      </w:pPr>
    </w:p>
    <w:p w14:paraId="718BB3BF" w14:textId="77777777" w:rsidR="003D1C85" w:rsidRPr="00DD59E6" w:rsidRDefault="003D1C85" w:rsidP="003D1C85">
      <w:pPr>
        <w:autoSpaceDE w:val="0"/>
        <w:autoSpaceDN w:val="0"/>
        <w:adjustRightInd w:val="0"/>
        <w:rPr>
          <w:rFonts w:cs="Arial"/>
          <w:b/>
          <w:bCs/>
          <w:szCs w:val="24"/>
        </w:rPr>
      </w:pPr>
    </w:p>
    <w:p w14:paraId="177BA611" w14:textId="2F1C53E8" w:rsidR="003D1C85" w:rsidRDefault="003D1C85" w:rsidP="003D1C85">
      <w:pPr>
        <w:autoSpaceDE w:val="0"/>
        <w:autoSpaceDN w:val="0"/>
        <w:adjustRightInd w:val="0"/>
        <w:rPr>
          <w:rFonts w:cs="Arial"/>
          <w:szCs w:val="24"/>
        </w:rPr>
      </w:pPr>
      <w:r w:rsidRPr="00DD59E6">
        <w:rPr>
          <w:rFonts w:cs="Arial"/>
          <w:b/>
          <w:bCs/>
          <w:szCs w:val="24"/>
        </w:rPr>
        <w:t>1 дүгээр зүйл</w:t>
      </w:r>
      <w:r w:rsidRPr="00DD59E6">
        <w:rPr>
          <w:rFonts w:cs="Arial"/>
          <w:szCs w:val="24"/>
        </w:rPr>
        <w:t>.З</w:t>
      </w:r>
      <w:r w:rsidRPr="00DD59E6">
        <w:rPr>
          <w:rFonts w:cs="Arial"/>
          <w:szCs w:val="24"/>
          <w:lang w:val="mn-MN"/>
        </w:rPr>
        <w:t xml:space="preserve">өрчлийн тухай </w:t>
      </w:r>
      <w:r w:rsidR="00F82810">
        <w:rPr>
          <w:rFonts w:cs="Arial"/>
          <w:szCs w:val="24"/>
        </w:rPr>
        <w:t>хуулийн дараах хэсгийг</w:t>
      </w:r>
      <w:r w:rsidRPr="00DD59E6">
        <w:rPr>
          <w:rFonts w:cs="Arial"/>
          <w:szCs w:val="24"/>
        </w:rPr>
        <w:t xml:space="preserve"> дор дурдс</w:t>
      </w:r>
      <w:r w:rsidRPr="00DD59E6">
        <w:rPr>
          <w:rFonts w:cs="Arial"/>
          <w:szCs w:val="24"/>
          <w:lang w:val="mn-MN"/>
        </w:rPr>
        <w:t>а</w:t>
      </w:r>
      <w:r w:rsidRPr="00DD59E6">
        <w:rPr>
          <w:rFonts w:cs="Arial"/>
          <w:szCs w:val="24"/>
        </w:rPr>
        <w:t>наар өөрчлөн найруулсугай:</w:t>
      </w:r>
    </w:p>
    <w:p w14:paraId="7F82E9C7" w14:textId="77777777" w:rsidR="00F82810" w:rsidRPr="00DD59E6" w:rsidRDefault="00F82810" w:rsidP="003D1C85">
      <w:pPr>
        <w:autoSpaceDE w:val="0"/>
        <w:autoSpaceDN w:val="0"/>
        <w:adjustRightInd w:val="0"/>
        <w:rPr>
          <w:rFonts w:cs="Arial"/>
          <w:szCs w:val="24"/>
        </w:rPr>
      </w:pPr>
    </w:p>
    <w:p w14:paraId="7D9EA16E" w14:textId="3C9CEE33" w:rsidR="003D1C85" w:rsidRDefault="003D1C85" w:rsidP="003D1C85">
      <w:pPr>
        <w:autoSpaceDE w:val="0"/>
        <w:autoSpaceDN w:val="0"/>
        <w:adjustRightInd w:val="0"/>
        <w:rPr>
          <w:rFonts w:cs="Arial"/>
          <w:b/>
          <w:szCs w:val="24"/>
        </w:rPr>
      </w:pPr>
      <w:r w:rsidRPr="00DD59E6">
        <w:rPr>
          <w:rFonts w:cs="Arial"/>
          <w:b/>
          <w:szCs w:val="24"/>
        </w:rPr>
        <w:t>1/</w:t>
      </w:r>
      <w:r w:rsidRPr="00DD59E6">
        <w:rPr>
          <w:rFonts w:cs="Arial"/>
          <w:b/>
          <w:szCs w:val="24"/>
          <w:lang w:val="mn-MN"/>
        </w:rPr>
        <w:t xml:space="preserve"> </w:t>
      </w:r>
      <w:r w:rsidRPr="00DD59E6">
        <w:rPr>
          <w:rFonts w:cs="Arial"/>
          <w:b/>
          <w:szCs w:val="24"/>
        </w:rPr>
        <w:t>14</w:t>
      </w:r>
      <w:r w:rsidRPr="00DD59E6">
        <w:rPr>
          <w:rFonts w:cs="Arial"/>
          <w:b/>
          <w:szCs w:val="24"/>
          <w:lang w:val="mn-MN"/>
        </w:rPr>
        <w:t>.</w:t>
      </w:r>
      <w:r w:rsidRPr="00DD59E6">
        <w:rPr>
          <w:rFonts w:cs="Arial"/>
          <w:b/>
          <w:szCs w:val="24"/>
        </w:rPr>
        <w:t>8 дугаар зүйлийн</w:t>
      </w:r>
      <w:r w:rsidR="00111101">
        <w:rPr>
          <w:rFonts w:cs="Arial"/>
          <w:b/>
          <w:szCs w:val="24"/>
          <w:lang w:val="mn-MN"/>
        </w:rPr>
        <w:t xml:space="preserve"> 1, 2, 4, </w:t>
      </w:r>
      <w:proofErr w:type="gramStart"/>
      <w:r w:rsidR="00111101">
        <w:rPr>
          <w:rFonts w:cs="Arial"/>
          <w:b/>
          <w:szCs w:val="24"/>
          <w:lang w:val="mn-MN"/>
        </w:rPr>
        <w:t>5 дахь</w:t>
      </w:r>
      <w:proofErr w:type="gramEnd"/>
      <w:r w:rsidRPr="00DD59E6">
        <w:rPr>
          <w:rFonts w:cs="Arial"/>
          <w:b/>
          <w:szCs w:val="24"/>
          <w:lang w:val="mn-MN"/>
        </w:rPr>
        <w:t xml:space="preserve"> хэсэг</w:t>
      </w:r>
      <w:r w:rsidRPr="00DD59E6">
        <w:rPr>
          <w:rFonts w:cs="Arial"/>
          <w:b/>
          <w:szCs w:val="24"/>
        </w:rPr>
        <w:t>:</w:t>
      </w:r>
    </w:p>
    <w:p w14:paraId="5C4F6C41" w14:textId="77777777" w:rsidR="00F82810" w:rsidRPr="00DD59E6" w:rsidRDefault="00F82810" w:rsidP="003D1C85">
      <w:pPr>
        <w:autoSpaceDE w:val="0"/>
        <w:autoSpaceDN w:val="0"/>
        <w:adjustRightInd w:val="0"/>
        <w:rPr>
          <w:rFonts w:cs="Arial"/>
          <w:b/>
          <w:szCs w:val="24"/>
          <w:lang w:val="mn-MN"/>
        </w:rPr>
      </w:pPr>
    </w:p>
    <w:p w14:paraId="49A3EF33" w14:textId="40140B7D" w:rsidR="003D1C85" w:rsidRDefault="003D1C85" w:rsidP="003D1C85">
      <w:pPr>
        <w:shd w:val="clear" w:color="auto" w:fill="FFFFFF"/>
        <w:ind w:firstLine="1440"/>
        <w:textAlignment w:val="top"/>
        <w:rPr>
          <w:rFonts w:eastAsia="Times New Roman" w:cs="Arial"/>
          <w:szCs w:val="24"/>
        </w:rPr>
      </w:pPr>
      <w:r w:rsidRPr="00DD59E6">
        <w:rPr>
          <w:rFonts w:eastAsia="Times New Roman" w:cs="Arial"/>
          <w:szCs w:val="24"/>
        </w:rPr>
        <w:t xml:space="preserve">“1.Иргэний нисэхийн дүрэмд заасан баримт бичгийн бүрдэлгүй, эсхүл </w:t>
      </w:r>
      <w:r w:rsidRPr="00DD59E6">
        <w:rPr>
          <w:rFonts w:eastAsia="Times New Roman" w:cs="Arial"/>
          <w:szCs w:val="24"/>
          <w:lang w:val="mn-MN"/>
        </w:rPr>
        <w:t xml:space="preserve">зохих </w:t>
      </w:r>
      <w:r w:rsidR="00F82810">
        <w:rPr>
          <w:rFonts w:eastAsia="Times New Roman" w:cs="Arial"/>
          <w:szCs w:val="24"/>
        </w:rPr>
        <w:t>зөвшөөрөлгүйгээр</w:t>
      </w:r>
      <w:r w:rsidRPr="00DD59E6">
        <w:rPr>
          <w:rFonts w:eastAsia="Times New Roman" w:cs="Arial"/>
          <w:szCs w:val="24"/>
          <w:lang w:val="mn-MN"/>
        </w:rPr>
        <w:t xml:space="preserve"> </w:t>
      </w:r>
      <w:r w:rsidRPr="00DD59E6">
        <w:rPr>
          <w:rFonts w:eastAsia="Times New Roman" w:cs="Arial"/>
          <w:szCs w:val="24"/>
        </w:rPr>
        <w:t>нисэхийн үйл ажиллагаа эрхэлсэн бол учруулсан хохирол, нөхөн төлбөрийг гаргуулж</w:t>
      </w:r>
      <w:r w:rsidRPr="00DD59E6">
        <w:rPr>
          <w:rFonts w:eastAsia="Times New Roman" w:cs="Arial"/>
          <w:szCs w:val="24"/>
          <w:lang w:val="mn-MN"/>
        </w:rPr>
        <w:t>,</w:t>
      </w:r>
      <w:r w:rsidRPr="00DD59E6">
        <w:rPr>
          <w:rFonts w:eastAsia="Times New Roman" w:cs="Arial"/>
          <w:szCs w:val="24"/>
        </w:rPr>
        <w:t xml:space="preserve"> хүнийг хоёр мянган нэгжтэй тэнцэх хэмжээний төгрөгөөр, хуулийн этгээдийг хорин мянган нэгжтэй тэнцэх хэмжээний төгрөгөөр торгоно.</w:t>
      </w:r>
    </w:p>
    <w:p w14:paraId="5C098197" w14:textId="77777777" w:rsidR="00F82810" w:rsidRPr="00DD59E6" w:rsidRDefault="00F82810" w:rsidP="003D1C85">
      <w:pPr>
        <w:shd w:val="clear" w:color="auto" w:fill="FFFFFF"/>
        <w:ind w:firstLine="1440"/>
        <w:textAlignment w:val="top"/>
        <w:rPr>
          <w:rFonts w:eastAsia="Times New Roman" w:cs="Arial"/>
          <w:szCs w:val="24"/>
        </w:rPr>
      </w:pPr>
    </w:p>
    <w:p w14:paraId="311C4348" w14:textId="77777777" w:rsidR="003D1C85" w:rsidRDefault="003D1C85" w:rsidP="003D1C85">
      <w:pPr>
        <w:shd w:val="clear" w:color="auto" w:fill="FFFFFF"/>
        <w:ind w:firstLine="1440"/>
        <w:textAlignment w:val="top"/>
        <w:rPr>
          <w:rFonts w:eastAsia="Times New Roman" w:cs="Arial"/>
          <w:szCs w:val="24"/>
        </w:rPr>
      </w:pPr>
      <w:r w:rsidRPr="00DD59E6">
        <w:rPr>
          <w:rFonts w:eastAsia="Times New Roman" w:cs="Arial"/>
          <w:szCs w:val="24"/>
          <w:lang w:val="mn-MN"/>
        </w:rPr>
        <w:t>2.</w:t>
      </w:r>
      <w:r w:rsidRPr="00DD59E6">
        <w:rPr>
          <w:rFonts w:eastAsia="Times New Roman" w:cs="Arial"/>
          <w:szCs w:val="24"/>
        </w:rPr>
        <w:t>Хуулиар эрх олгогдсон этгээд </w:t>
      </w:r>
      <w:r w:rsidRPr="00DD59E6">
        <w:rPr>
          <w:rFonts w:eastAsia="Times New Roman" w:cs="Arial"/>
          <w:szCs w:val="24"/>
          <w:lang w:val="mn-MN"/>
        </w:rPr>
        <w:t>нисэхийн</w:t>
      </w:r>
      <w:r w:rsidRPr="00DD59E6">
        <w:rPr>
          <w:rFonts w:eastAsia="Times New Roman" w:cs="Arial"/>
          <w:szCs w:val="24"/>
        </w:rPr>
        <w:t> аюулгүй байдлын үзлэг шалгалтыг зохих журмын дагуу хийгээгүй бол үзлэг шалгалт хийх эрхийг нэг жил хүртэл хугацаагаар хасаж</w:t>
      </w:r>
      <w:r w:rsidRPr="00DD59E6">
        <w:rPr>
          <w:rFonts w:eastAsia="Times New Roman" w:cs="Arial"/>
          <w:szCs w:val="24"/>
          <w:lang w:val="mn-MN"/>
        </w:rPr>
        <w:t>,</w:t>
      </w:r>
      <w:r w:rsidRPr="00DD59E6">
        <w:rPr>
          <w:rFonts w:eastAsia="Times New Roman" w:cs="Arial"/>
          <w:szCs w:val="24"/>
        </w:rPr>
        <w:t xml:space="preserve"> хуулийн этгээдийг нэг зуун нэгжтэй тэнцэх хэмжээний төгрөгөөр торгоно.</w:t>
      </w:r>
    </w:p>
    <w:p w14:paraId="73BD6D1F" w14:textId="77777777" w:rsidR="00F82810" w:rsidRPr="00DD59E6" w:rsidRDefault="00F82810" w:rsidP="003D1C85">
      <w:pPr>
        <w:shd w:val="clear" w:color="auto" w:fill="FFFFFF"/>
        <w:ind w:firstLine="1440"/>
        <w:textAlignment w:val="top"/>
        <w:rPr>
          <w:rFonts w:eastAsia="Times New Roman" w:cs="Arial"/>
          <w:szCs w:val="24"/>
        </w:rPr>
      </w:pPr>
    </w:p>
    <w:p w14:paraId="244DED23" w14:textId="0161497F" w:rsidR="003D1C85" w:rsidRDefault="00111101" w:rsidP="003D1C85">
      <w:pPr>
        <w:shd w:val="clear" w:color="auto" w:fill="FFFFFF"/>
        <w:ind w:firstLine="1440"/>
        <w:textAlignment w:val="top"/>
        <w:rPr>
          <w:rFonts w:eastAsia="Times New Roman" w:cs="Arial"/>
          <w:szCs w:val="24"/>
        </w:rPr>
      </w:pPr>
      <w:r>
        <w:rPr>
          <w:rFonts w:eastAsia="Times New Roman" w:cs="Arial"/>
          <w:szCs w:val="24"/>
        </w:rPr>
        <w:t>4</w:t>
      </w:r>
      <w:r w:rsidR="003D1C85" w:rsidRPr="00DD59E6">
        <w:rPr>
          <w:rFonts w:eastAsia="Times New Roman" w:cs="Arial"/>
          <w:szCs w:val="24"/>
        </w:rPr>
        <w:t>.</w:t>
      </w:r>
      <w:r w:rsidR="003D1C85" w:rsidRPr="00DD59E6">
        <w:rPr>
          <w:rFonts w:eastAsia="Times New Roman" w:cs="Arial"/>
          <w:szCs w:val="24"/>
          <w:lang w:val="mn-MN"/>
        </w:rPr>
        <w:t>Нислэгийг</w:t>
      </w:r>
      <w:r w:rsidR="003D1C85" w:rsidRPr="00DD59E6">
        <w:rPr>
          <w:rFonts w:eastAsia="Times New Roman" w:cs="Arial"/>
          <w:szCs w:val="24"/>
        </w:rPr>
        <w:t xml:space="preserve"> хэвээр үргэлжлүүлэх боломжгүй онцгой тохиолдлын талаар хүндэтгэх шалтгаангүйгээр мэдээлээгүй бол агаарын хөлгийн даргыг таван мянган нэгжтэй тэнцэх хэмжээний төгрөгөөр торгоно.</w:t>
      </w:r>
    </w:p>
    <w:p w14:paraId="45103459" w14:textId="77777777" w:rsidR="00F82810" w:rsidRPr="00DD59E6" w:rsidRDefault="00F82810" w:rsidP="003D1C85">
      <w:pPr>
        <w:shd w:val="clear" w:color="auto" w:fill="FFFFFF"/>
        <w:ind w:firstLine="1440"/>
        <w:textAlignment w:val="top"/>
        <w:rPr>
          <w:rFonts w:eastAsia="Times New Roman" w:cs="Arial"/>
          <w:szCs w:val="24"/>
        </w:rPr>
      </w:pPr>
    </w:p>
    <w:p w14:paraId="5C8F123C" w14:textId="2A9A8879" w:rsidR="003D1C85" w:rsidRDefault="00111101" w:rsidP="003D1C85">
      <w:pPr>
        <w:shd w:val="clear" w:color="auto" w:fill="FFFFFF"/>
        <w:ind w:firstLine="1440"/>
        <w:textAlignment w:val="top"/>
        <w:rPr>
          <w:rFonts w:eastAsia="Times New Roman" w:cs="Arial"/>
          <w:szCs w:val="24"/>
        </w:rPr>
      </w:pPr>
      <w:r>
        <w:rPr>
          <w:rFonts w:eastAsia="Times New Roman" w:cs="Arial"/>
          <w:szCs w:val="24"/>
        </w:rPr>
        <w:t>5</w:t>
      </w:r>
      <w:r w:rsidR="00F82810">
        <w:rPr>
          <w:rFonts w:eastAsia="Times New Roman" w:cs="Arial"/>
          <w:szCs w:val="24"/>
        </w:rPr>
        <w:t>.Иргэний нисэхийн хамгаалалттай</w:t>
      </w:r>
      <w:r w:rsidR="003D1C85" w:rsidRPr="00DD59E6">
        <w:rPr>
          <w:rFonts w:eastAsia="Times New Roman" w:cs="Arial"/>
          <w:szCs w:val="24"/>
        </w:rPr>
        <w:t xml:space="preserve"> бүсэд хууль бусаар нэвтэрсэн бол хүнийг </w:t>
      </w:r>
      <w:r w:rsidR="003D1C85" w:rsidRPr="00DD59E6">
        <w:rPr>
          <w:rFonts w:eastAsia="Times New Roman" w:cs="Arial"/>
          <w:szCs w:val="24"/>
          <w:lang w:val="mn-MN"/>
        </w:rPr>
        <w:t xml:space="preserve">нэг зуун нэгжээс нэг зуун тавин </w:t>
      </w:r>
      <w:r w:rsidR="003D1C85" w:rsidRPr="00DD59E6">
        <w:rPr>
          <w:rFonts w:eastAsia="Times New Roman" w:cs="Arial"/>
          <w:szCs w:val="24"/>
        </w:rPr>
        <w:t>нэгжтэй тэнцэх хэмжээний төгрөгөөр торгоно.”</w:t>
      </w:r>
    </w:p>
    <w:p w14:paraId="6DF8E848" w14:textId="77777777" w:rsidR="00F82810" w:rsidRPr="00DD59E6" w:rsidRDefault="00F82810" w:rsidP="003D1C85">
      <w:pPr>
        <w:shd w:val="clear" w:color="auto" w:fill="FFFFFF"/>
        <w:ind w:firstLine="1440"/>
        <w:textAlignment w:val="top"/>
        <w:rPr>
          <w:rFonts w:eastAsia="Times New Roman" w:cs="Arial"/>
          <w:szCs w:val="24"/>
        </w:rPr>
      </w:pPr>
    </w:p>
    <w:p w14:paraId="77BB5C50" w14:textId="77777777" w:rsidR="003D1C85" w:rsidRDefault="003D1C85" w:rsidP="003D1C85">
      <w:pPr>
        <w:autoSpaceDE w:val="0"/>
        <w:autoSpaceDN w:val="0"/>
        <w:adjustRightInd w:val="0"/>
        <w:rPr>
          <w:rFonts w:cs="Arial"/>
          <w:b/>
          <w:szCs w:val="24"/>
        </w:rPr>
      </w:pPr>
      <w:r w:rsidRPr="00DD59E6">
        <w:rPr>
          <w:rFonts w:eastAsia="Times New Roman" w:cs="Arial"/>
          <w:b/>
          <w:szCs w:val="24"/>
          <w:lang w:val="mn-MN"/>
        </w:rPr>
        <w:t>2/ 14.</w:t>
      </w:r>
      <w:r w:rsidRPr="00DD59E6">
        <w:rPr>
          <w:rFonts w:cs="Arial"/>
          <w:b/>
          <w:szCs w:val="24"/>
          <w:lang w:val="mn-MN"/>
        </w:rPr>
        <w:t>9</w:t>
      </w:r>
      <w:r w:rsidRPr="00DD59E6">
        <w:rPr>
          <w:rFonts w:cs="Arial"/>
          <w:b/>
          <w:szCs w:val="24"/>
        </w:rPr>
        <w:t xml:space="preserve"> дүгээр зүйлийн</w:t>
      </w:r>
      <w:r w:rsidRPr="00DD59E6">
        <w:rPr>
          <w:rFonts w:cs="Arial"/>
          <w:b/>
          <w:szCs w:val="24"/>
          <w:lang w:val="mn-MN"/>
        </w:rPr>
        <w:t xml:space="preserve"> 1 </w:t>
      </w:r>
      <w:r w:rsidRPr="00DD59E6">
        <w:rPr>
          <w:rFonts w:cs="Arial"/>
          <w:b/>
          <w:szCs w:val="24"/>
        </w:rPr>
        <w:t>д</w:t>
      </w:r>
      <w:r w:rsidRPr="00DD59E6">
        <w:rPr>
          <w:rFonts w:cs="Arial"/>
          <w:b/>
          <w:szCs w:val="24"/>
          <w:lang w:val="mn-MN"/>
        </w:rPr>
        <w:t>эх хэсэг</w:t>
      </w:r>
      <w:r w:rsidRPr="00DD59E6">
        <w:rPr>
          <w:rFonts w:cs="Arial"/>
          <w:b/>
          <w:szCs w:val="24"/>
        </w:rPr>
        <w:t>:</w:t>
      </w:r>
    </w:p>
    <w:p w14:paraId="00F3F6DD" w14:textId="77777777" w:rsidR="00F82810" w:rsidRPr="00DD59E6" w:rsidRDefault="00F82810" w:rsidP="003D1C85">
      <w:pPr>
        <w:autoSpaceDE w:val="0"/>
        <w:autoSpaceDN w:val="0"/>
        <w:adjustRightInd w:val="0"/>
        <w:rPr>
          <w:rFonts w:cs="Arial"/>
          <w:b/>
          <w:szCs w:val="24"/>
        </w:rPr>
      </w:pPr>
    </w:p>
    <w:p w14:paraId="69D16511" w14:textId="7D0B7D03" w:rsidR="003D1C85" w:rsidRDefault="003D1C85" w:rsidP="003D1C85">
      <w:pPr>
        <w:shd w:val="clear" w:color="auto" w:fill="FFFFFF"/>
        <w:ind w:firstLine="1440"/>
        <w:textAlignment w:val="top"/>
        <w:rPr>
          <w:rFonts w:eastAsia="Times New Roman" w:cs="Arial"/>
          <w:szCs w:val="24"/>
        </w:rPr>
      </w:pPr>
      <w:r w:rsidRPr="00DD59E6">
        <w:rPr>
          <w:rFonts w:eastAsia="Times New Roman" w:cs="Arial"/>
          <w:szCs w:val="24"/>
        </w:rPr>
        <w:t>“1.Агаарын зай</w:t>
      </w:r>
      <w:r w:rsidRPr="00DD59E6">
        <w:rPr>
          <w:rFonts w:eastAsia="Times New Roman" w:cs="Arial"/>
          <w:szCs w:val="24"/>
          <w:lang w:val="mn-MN"/>
        </w:rPr>
        <w:t>г</w:t>
      </w:r>
      <w:r w:rsidRPr="00DD59E6">
        <w:rPr>
          <w:rFonts w:eastAsia="Times New Roman" w:cs="Arial"/>
          <w:szCs w:val="24"/>
        </w:rPr>
        <w:t xml:space="preserve"> нисэхэд ашиглах журам зөрчсөн бол агаарын хөлгийн даргыг </w:t>
      </w:r>
      <w:r w:rsidRPr="00DD59E6">
        <w:rPr>
          <w:rFonts w:eastAsia="Times New Roman" w:cs="Arial"/>
          <w:szCs w:val="24"/>
          <w:lang w:val="mn-MN"/>
        </w:rPr>
        <w:t xml:space="preserve">таван </w:t>
      </w:r>
      <w:r w:rsidRPr="00DD59E6">
        <w:rPr>
          <w:rFonts w:eastAsia="Times New Roman" w:cs="Arial"/>
          <w:szCs w:val="24"/>
        </w:rPr>
        <w:t>зуун нэгжтэй тэнцэх хэмжээний төгрөгөөр, хуулийн этгээдийг таван мянган нэгжтэй тэнцэ</w:t>
      </w:r>
      <w:r w:rsidR="00F82810">
        <w:rPr>
          <w:rFonts w:eastAsia="Times New Roman" w:cs="Arial"/>
          <w:szCs w:val="24"/>
        </w:rPr>
        <w:t>х хэмжээний төгрөгөөр торгоно.”</w:t>
      </w:r>
    </w:p>
    <w:p w14:paraId="2A52348F" w14:textId="77777777" w:rsidR="00F82810" w:rsidRPr="00DD59E6" w:rsidRDefault="00F82810" w:rsidP="003D1C85">
      <w:pPr>
        <w:shd w:val="clear" w:color="auto" w:fill="FFFFFF"/>
        <w:ind w:firstLine="1440"/>
        <w:textAlignment w:val="top"/>
        <w:rPr>
          <w:rFonts w:eastAsia="Times New Roman" w:cs="Arial"/>
          <w:szCs w:val="24"/>
        </w:rPr>
      </w:pPr>
    </w:p>
    <w:p w14:paraId="211F2EB2" w14:textId="77777777" w:rsidR="003D1C85" w:rsidRDefault="003D1C85" w:rsidP="003D1C85">
      <w:pPr>
        <w:autoSpaceDE w:val="0"/>
        <w:autoSpaceDN w:val="0"/>
        <w:adjustRightInd w:val="0"/>
        <w:rPr>
          <w:rFonts w:cs="Arial"/>
          <w:b/>
          <w:bCs/>
          <w:szCs w:val="24"/>
        </w:rPr>
      </w:pPr>
      <w:r w:rsidRPr="00DD59E6">
        <w:rPr>
          <w:rFonts w:eastAsia="Times New Roman" w:cs="Arial"/>
          <w:b/>
          <w:bCs/>
          <w:szCs w:val="24"/>
          <w:lang w:val="mn-MN"/>
        </w:rPr>
        <w:t>3/ 14.</w:t>
      </w:r>
      <w:r w:rsidRPr="00DD59E6">
        <w:rPr>
          <w:rFonts w:cs="Arial"/>
          <w:b/>
          <w:bCs/>
          <w:szCs w:val="24"/>
          <w:lang w:val="mn-MN"/>
        </w:rPr>
        <w:t>9</w:t>
      </w:r>
      <w:r w:rsidRPr="00DD59E6">
        <w:rPr>
          <w:rFonts w:cs="Arial"/>
          <w:b/>
          <w:bCs/>
          <w:szCs w:val="24"/>
        </w:rPr>
        <w:t xml:space="preserve">  дүгээр зүйлийн </w:t>
      </w:r>
      <w:r w:rsidRPr="00DD59E6">
        <w:rPr>
          <w:rFonts w:cs="Arial"/>
          <w:b/>
          <w:bCs/>
          <w:szCs w:val="24"/>
          <w:lang w:val="mn-MN"/>
        </w:rPr>
        <w:t xml:space="preserve">3 </w:t>
      </w:r>
      <w:r w:rsidRPr="00DD59E6">
        <w:rPr>
          <w:rFonts w:cs="Arial"/>
          <w:b/>
          <w:bCs/>
          <w:szCs w:val="24"/>
        </w:rPr>
        <w:t>д</w:t>
      </w:r>
      <w:r w:rsidRPr="00DD59E6">
        <w:rPr>
          <w:rFonts w:cs="Arial"/>
          <w:b/>
          <w:bCs/>
          <w:szCs w:val="24"/>
          <w:lang w:val="mn-MN"/>
        </w:rPr>
        <w:t>ахь хэсэг</w:t>
      </w:r>
      <w:r w:rsidRPr="00DD59E6">
        <w:rPr>
          <w:rFonts w:cs="Arial"/>
          <w:b/>
          <w:bCs/>
          <w:szCs w:val="24"/>
        </w:rPr>
        <w:t>:</w:t>
      </w:r>
    </w:p>
    <w:p w14:paraId="2EB7153D" w14:textId="77777777" w:rsidR="00F82810" w:rsidRPr="00DD59E6" w:rsidRDefault="00F82810" w:rsidP="003D1C85">
      <w:pPr>
        <w:autoSpaceDE w:val="0"/>
        <w:autoSpaceDN w:val="0"/>
        <w:adjustRightInd w:val="0"/>
        <w:rPr>
          <w:rFonts w:cs="Arial"/>
          <w:b/>
          <w:bCs/>
          <w:szCs w:val="24"/>
        </w:rPr>
      </w:pPr>
    </w:p>
    <w:p w14:paraId="444F1D42" w14:textId="3CC7D58D" w:rsidR="003D1C85" w:rsidRPr="00DD59E6" w:rsidRDefault="003D1C85" w:rsidP="003D1C85">
      <w:pPr>
        <w:shd w:val="clear" w:color="auto" w:fill="FFFFFF"/>
        <w:textAlignment w:val="top"/>
        <w:rPr>
          <w:rFonts w:eastAsia="Times New Roman" w:cs="Arial"/>
          <w:szCs w:val="24"/>
          <w:lang w:val="mn-MN"/>
        </w:rPr>
      </w:pPr>
      <w:r w:rsidRPr="00DD59E6">
        <w:rPr>
          <w:rFonts w:eastAsia="Times New Roman" w:cs="Arial"/>
          <w:szCs w:val="24"/>
        </w:rPr>
        <w:t xml:space="preserve">“3.Агаарын зайн зөрчил үйлдсэн агаарын хөлгийн даргыг </w:t>
      </w:r>
      <w:r w:rsidRPr="00DD59E6">
        <w:rPr>
          <w:rFonts w:eastAsia="Times New Roman" w:cs="Arial"/>
          <w:szCs w:val="24"/>
          <w:lang w:val="mn-MN"/>
        </w:rPr>
        <w:t>таван зуун</w:t>
      </w:r>
      <w:r w:rsidRPr="00DD59E6">
        <w:rPr>
          <w:rFonts w:eastAsia="Times New Roman" w:cs="Arial"/>
          <w:szCs w:val="24"/>
        </w:rPr>
        <w:t xml:space="preserve"> нэгжтэй тэнцэх хэмжээний төгрөгөөр, хуулийн этгээдийг таван </w:t>
      </w:r>
      <w:r w:rsidRPr="00DD59E6">
        <w:rPr>
          <w:rFonts w:eastAsia="Times New Roman" w:cs="Arial"/>
          <w:szCs w:val="24"/>
          <w:lang w:val="mn-MN"/>
        </w:rPr>
        <w:t>мянган</w:t>
      </w:r>
      <w:r w:rsidRPr="00DD59E6">
        <w:rPr>
          <w:rFonts w:eastAsia="Times New Roman" w:cs="Arial"/>
          <w:szCs w:val="24"/>
        </w:rPr>
        <w:t xml:space="preserve"> нэгжтэй тэнцэх хэмжээний төгрөгөөр торгоно.”</w:t>
      </w:r>
      <w:r w:rsidRPr="00DD59E6">
        <w:rPr>
          <w:rFonts w:eastAsia="Times New Roman" w:cs="Arial"/>
          <w:szCs w:val="24"/>
          <w:lang w:val="mn-MN"/>
        </w:rPr>
        <w:t xml:space="preserve"> </w:t>
      </w:r>
    </w:p>
    <w:p w14:paraId="2A224877" w14:textId="77777777" w:rsidR="0082647D" w:rsidRPr="00DD59E6" w:rsidRDefault="0082647D" w:rsidP="003D1C85">
      <w:pPr>
        <w:autoSpaceDE w:val="0"/>
        <w:autoSpaceDN w:val="0"/>
        <w:adjustRightInd w:val="0"/>
        <w:rPr>
          <w:rFonts w:cs="Arial"/>
          <w:b/>
          <w:bCs/>
          <w:szCs w:val="24"/>
          <w:lang w:val="mn-MN"/>
        </w:rPr>
      </w:pPr>
    </w:p>
    <w:p w14:paraId="0042CEC2" w14:textId="77777777" w:rsidR="003D1C85" w:rsidRPr="00DD59E6" w:rsidRDefault="003D1C85" w:rsidP="003D1C85">
      <w:pPr>
        <w:autoSpaceDE w:val="0"/>
        <w:autoSpaceDN w:val="0"/>
        <w:adjustRightInd w:val="0"/>
        <w:rPr>
          <w:rFonts w:cs="Arial"/>
          <w:szCs w:val="24"/>
        </w:rPr>
      </w:pPr>
      <w:r w:rsidRPr="00DD59E6">
        <w:rPr>
          <w:rFonts w:cs="Arial"/>
          <w:b/>
          <w:bCs/>
          <w:szCs w:val="24"/>
          <w:lang w:val="mn-MN"/>
        </w:rPr>
        <w:lastRenderedPageBreak/>
        <w:t>2</w:t>
      </w:r>
      <w:r w:rsidRPr="00DD59E6">
        <w:rPr>
          <w:rFonts w:cs="Arial"/>
          <w:b/>
          <w:bCs/>
          <w:szCs w:val="24"/>
        </w:rPr>
        <w:t xml:space="preserve"> д</w:t>
      </w:r>
      <w:r w:rsidRPr="00DD59E6">
        <w:rPr>
          <w:rFonts w:cs="Arial"/>
          <w:b/>
          <w:bCs/>
          <w:szCs w:val="24"/>
          <w:lang w:val="mn-MN"/>
        </w:rPr>
        <w:t>угаар</w:t>
      </w:r>
      <w:r w:rsidRPr="00DD59E6">
        <w:rPr>
          <w:rFonts w:cs="Arial"/>
          <w:b/>
          <w:bCs/>
          <w:szCs w:val="24"/>
        </w:rPr>
        <w:t xml:space="preserve"> зүйл</w:t>
      </w:r>
      <w:r w:rsidRPr="00DD59E6">
        <w:rPr>
          <w:rFonts w:cs="Arial"/>
          <w:b/>
          <w:szCs w:val="24"/>
        </w:rPr>
        <w:t>.</w:t>
      </w:r>
      <w:r w:rsidRPr="00DD59E6">
        <w:rPr>
          <w:rFonts w:cs="Arial"/>
          <w:szCs w:val="24"/>
        </w:rPr>
        <w:t>З</w:t>
      </w:r>
      <w:r w:rsidRPr="00DD59E6">
        <w:rPr>
          <w:rFonts w:cs="Arial"/>
          <w:szCs w:val="24"/>
          <w:lang w:val="mn-MN"/>
        </w:rPr>
        <w:t xml:space="preserve">өрчлийн тухай </w:t>
      </w:r>
      <w:r w:rsidRPr="00DD59E6">
        <w:rPr>
          <w:rFonts w:cs="Arial"/>
          <w:szCs w:val="24"/>
        </w:rPr>
        <w:t xml:space="preserve">хуулийн </w:t>
      </w:r>
      <w:r w:rsidRPr="00DD59E6">
        <w:rPr>
          <w:rFonts w:eastAsia="Times New Roman" w:cs="Arial"/>
          <w:bCs/>
          <w:szCs w:val="24"/>
        </w:rPr>
        <w:t xml:space="preserve">14.9 дүгээр зүйлийн </w:t>
      </w:r>
      <w:r w:rsidRPr="00DD59E6">
        <w:rPr>
          <w:rFonts w:eastAsia="Times New Roman" w:cs="Arial"/>
          <w:szCs w:val="24"/>
          <w:lang w:val="mn-MN"/>
        </w:rPr>
        <w:t>2</w:t>
      </w:r>
      <w:r w:rsidRPr="00DD59E6">
        <w:rPr>
          <w:rFonts w:eastAsia="Times New Roman" w:cs="Arial"/>
          <w:bCs/>
          <w:szCs w:val="24"/>
          <w:lang w:val="mn-MN"/>
        </w:rPr>
        <w:t xml:space="preserve"> дахь хэсгийг хүчингүй болсонд тооцсугай. </w:t>
      </w:r>
    </w:p>
    <w:p w14:paraId="1E028D92" w14:textId="77777777" w:rsidR="003D1C85" w:rsidRPr="00DD59E6" w:rsidRDefault="003D1C85" w:rsidP="003D1C85">
      <w:pPr>
        <w:shd w:val="clear" w:color="auto" w:fill="FFFFFF"/>
        <w:textAlignment w:val="top"/>
        <w:rPr>
          <w:rFonts w:eastAsia="Times New Roman" w:cs="Arial"/>
          <w:bCs/>
          <w:szCs w:val="24"/>
          <w:lang w:val="mn-MN"/>
        </w:rPr>
      </w:pPr>
    </w:p>
    <w:p w14:paraId="62FDCA25" w14:textId="77777777" w:rsidR="003D1C85" w:rsidRPr="00DD59E6" w:rsidRDefault="003D1C85" w:rsidP="003D1C85">
      <w:pPr>
        <w:widowControl w:val="0"/>
        <w:adjustRightInd w:val="0"/>
        <w:rPr>
          <w:rFonts w:cs="Arial"/>
          <w:b/>
          <w:bCs/>
          <w:szCs w:val="24"/>
          <w:u w:color="16328D"/>
        </w:rPr>
      </w:pPr>
      <w:proofErr w:type="gramStart"/>
      <w:r w:rsidRPr="00DD59E6">
        <w:rPr>
          <w:rFonts w:cs="Arial"/>
          <w:b/>
          <w:bCs/>
          <w:szCs w:val="24"/>
          <w:u w:color="16328D"/>
        </w:rPr>
        <w:t>3 дугаар зүйл.</w:t>
      </w:r>
      <w:r w:rsidRPr="00DD59E6">
        <w:rPr>
          <w:rFonts w:cs="Arial"/>
          <w:szCs w:val="24"/>
          <w:u w:color="16328D"/>
        </w:rPr>
        <w:t>Энэ хуулийг</w:t>
      </w:r>
      <w:r w:rsidRPr="00DD59E6">
        <w:rPr>
          <w:rFonts w:cs="Arial"/>
          <w:b/>
          <w:bCs/>
          <w:szCs w:val="24"/>
          <w:u w:color="16328D"/>
        </w:rPr>
        <w:t xml:space="preserve"> </w:t>
      </w:r>
      <w:r w:rsidRPr="00DD59E6">
        <w:rPr>
          <w:rFonts w:cs="Arial"/>
          <w:bCs/>
          <w:szCs w:val="24"/>
          <w:u w:color="16328D"/>
        </w:rPr>
        <w:t>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3D40C6D5" w14:textId="77777777" w:rsidR="003D1C85" w:rsidRPr="00DD59E6" w:rsidRDefault="003D1C85" w:rsidP="003D1C85">
      <w:pPr>
        <w:shd w:val="clear" w:color="auto" w:fill="FFFFFF"/>
        <w:textAlignment w:val="top"/>
        <w:rPr>
          <w:rFonts w:eastAsia="Times New Roman" w:cs="Arial"/>
          <w:bCs/>
          <w:szCs w:val="24"/>
          <w:lang w:val="mn-MN"/>
        </w:rPr>
      </w:pPr>
    </w:p>
    <w:p w14:paraId="7918A79A" w14:textId="77777777" w:rsidR="0082647D" w:rsidRPr="00DD59E6" w:rsidRDefault="0082647D" w:rsidP="003D1C85">
      <w:pPr>
        <w:autoSpaceDE w:val="0"/>
        <w:autoSpaceDN w:val="0"/>
        <w:adjustRightInd w:val="0"/>
        <w:jc w:val="center"/>
        <w:rPr>
          <w:rFonts w:cs="Arial"/>
          <w:szCs w:val="24"/>
          <w:lang w:val="mn-MN"/>
        </w:rPr>
      </w:pPr>
    </w:p>
    <w:p w14:paraId="41E2B110" w14:textId="77777777" w:rsidR="0082647D" w:rsidRDefault="0082647D" w:rsidP="003D1C85">
      <w:pPr>
        <w:autoSpaceDE w:val="0"/>
        <w:autoSpaceDN w:val="0"/>
        <w:adjustRightInd w:val="0"/>
        <w:jc w:val="center"/>
        <w:rPr>
          <w:rFonts w:cs="Arial"/>
          <w:szCs w:val="24"/>
          <w:lang w:val="mn-MN"/>
        </w:rPr>
      </w:pPr>
    </w:p>
    <w:p w14:paraId="359ECB89" w14:textId="77777777" w:rsidR="00F82810" w:rsidRPr="00DD59E6" w:rsidRDefault="00F82810" w:rsidP="003D1C85">
      <w:pPr>
        <w:autoSpaceDE w:val="0"/>
        <w:autoSpaceDN w:val="0"/>
        <w:adjustRightInd w:val="0"/>
        <w:jc w:val="center"/>
        <w:rPr>
          <w:rFonts w:cs="Arial"/>
          <w:szCs w:val="24"/>
          <w:lang w:val="mn-MN"/>
        </w:rPr>
      </w:pPr>
    </w:p>
    <w:p w14:paraId="30AF7EDE" w14:textId="77777777" w:rsidR="003D1C85" w:rsidRPr="00DD572F" w:rsidRDefault="003D1C85" w:rsidP="00F82810">
      <w:pPr>
        <w:autoSpaceDE w:val="0"/>
        <w:autoSpaceDN w:val="0"/>
        <w:adjustRightInd w:val="0"/>
        <w:ind w:firstLine="0"/>
        <w:jc w:val="center"/>
        <w:rPr>
          <w:rFonts w:cs="Arial"/>
          <w:szCs w:val="24"/>
          <w:lang w:val="mn-MN"/>
        </w:rPr>
      </w:pPr>
      <w:r w:rsidRPr="00DD59E6">
        <w:rPr>
          <w:rFonts w:cs="Arial"/>
          <w:szCs w:val="24"/>
          <w:lang w:val="mn-MN"/>
        </w:rPr>
        <w:t>Гарын үсэг</w:t>
      </w:r>
    </w:p>
    <w:p w14:paraId="57A2CC22" w14:textId="77777777" w:rsidR="003D1C85" w:rsidRPr="00DD59E6" w:rsidRDefault="003D1C85" w:rsidP="00F82810">
      <w:pPr>
        <w:autoSpaceDE w:val="0"/>
        <w:autoSpaceDN w:val="0"/>
        <w:adjustRightInd w:val="0"/>
        <w:ind w:firstLine="0"/>
        <w:rPr>
          <w:rFonts w:cs="Arial"/>
          <w:b/>
          <w:bCs/>
          <w:szCs w:val="24"/>
          <w:lang w:val="mn-MN"/>
        </w:rPr>
      </w:pPr>
    </w:p>
    <w:p w14:paraId="1B7E2B1E" w14:textId="77777777" w:rsidR="003D1C85" w:rsidRDefault="003D1C85" w:rsidP="00F82810">
      <w:pPr>
        <w:autoSpaceDE w:val="0"/>
        <w:autoSpaceDN w:val="0"/>
        <w:adjustRightInd w:val="0"/>
        <w:ind w:firstLine="0"/>
        <w:rPr>
          <w:rFonts w:cs="Arial"/>
          <w:b/>
          <w:bCs/>
          <w:szCs w:val="24"/>
          <w:lang w:val="mn-MN"/>
        </w:rPr>
      </w:pPr>
    </w:p>
    <w:p w14:paraId="5248CD8D" w14:textId="77777777" w:rsidR="00DD59E6" w:rsidRDefault="00DD59E6" w:rsidP="00F82810">
      <w:pPr>
        <w:autoSpaceDE w:val="0"/>
        <w:autoSpaceDN w:val="0"/>
        <w:adjustRightInd w:val="0"/>
        <w:ind w:firstLine="0"/>
        <w:rPr>
          <w:rFonts w:cs="Arial"/>
          <w:b/>
          <w:bCs/>
          <w:szCs w:val="24"/>
          <w:lang w:val="mn-MN"/>
        </w:rPr>
      </w:pPr>
    </w:p>
    <w:p w14:paraId="4E028824" w14:textId="77777777" w:rsidR="00DD59E6" w:rsidRDefault="00DD59E6" w:rsidP="00F82810">
      <w:pPr>
        <w:autoSpaceDE w:val="0"/>
        <w:autoSpaceDN w:val="0"/>
        <w:adjustRightInd w:val="0"/>
        <w:ind w:firstLine="0"/>
        <w:rPr>
          <w:rFonts w:cs="Arial"/>
          <w:b/>
          <w:bCs/>
          <w:szCs w:val="24"/>
          <w:lang w:val="mn-MN"/>
        </w:rPr>
      </w:pPr>
    </w:p>
    <w:p w14:paraId="33E0C1BC" w14:textId="77777777" w:rsidR="00F82810" w:rsidRDefault="00F82810" w:rsidP="00F82810">
      <w:pPr>
        <w:autoSpaceDE w:val="0"/>
        <w:autoSpaceDN w:val="0"/>
        <w:adjustRightInd w:val="0"/>
        <w:ind w:firstLine="0"/>
        <w:rPr>
          <w:rFonts w:cs="Arial"/>
          <w:b/>
          <w:bCs/>
          <w:szCs w:val="24"/>
          <w:lang w:val="mn-MN"/>
        </w:rPr>
      </w:pPr>
    </w:p>
    <w:p w14:paraId="50751A5E" w14:textId="77777777" w:rsidR="00F82810" w:rsidRDefault="00F82810" w:rsidP="00F82810">
      <w:pPr>
        <w:autoSpaceDE w:val="0"/>
        <w:autoSpaceDN w:val="0"/>
        <w:adjustRightInd w:val="0"/>
        <w:ind w:firstLine="0"/>
        <w:rPr>
          <w:rFonts w:cs="Arial"/>
          <w:b/>
          <w:bCs/>
          <w:szCs w:val="24"/>
          <w:lang w:val="mn-MN"/>
        </w:rPr>
      </w:pPr>
    </w:p>
    <w:p w14:paraId="37817685" w14:textId="77777777" w:rsidR="00F82810" w:rsidRDefault="00F82810" w:rsidP="00F82810">
      <w:pPr>
        <w:autoSpaceDE w:val="0"/>
        <w:autoSpaceDN w:val="0"/>
        <w:adjustRightInd w:val="0"/>
        <w:ind w:firstLine="0"/>
        <w:rPr>
          <w:rFonts w:cs="Arial"/>
          <w:b/>
          <w:bCs/>
          <w:szCs w:val="24"/>
          <w:lang w:val="mn-MN"/>
        </w:rPr>
      </w:pPr>
    </w:p>
    <w:p w14:paraId="7CAC9525" w14:textId="77777777" w:rsidR="00F82810" w:rsidRDefault="00F82810" w:rsidP="00F82810">
      <w:pPr>
        <w:autoSpaceDE w:val="0"/>
        <w:autoSpaceDN w:val="0"/>
        <w:adjustRightInd w:val="0"/>
        <w:ind w:firstLine="0"/>
        <w:rPr>
          <w:rFonts w:cs="Arial"/>
          <w:b/>
          <w:bCs/>
          <w:szCs w:val="24"/>
          <w:lang w:val="mn-MN"/>
        </w:rPr>
      </w:pPr>
    </w:p>
    <w:p w14:paraId="03E29B90" w14:textId="77777777" w:rsidR="00F82810" w:rsidRDefault="00F82810" w:rsidP="00F82810">
      <w:pPr>
        <w:autoSpaceDE w:val="0"/>
        <w:autoSpaceDN w:val="0"/>
        <w:adjustRightInd w:val="0"/>
        <w:ind w:firstLine="0"/>
        <w:rPr>
          <w:rFonts w:cs="Arial"/>
          <w:b/>
          <w:bCs/>
          <w:szCs w:val="24"/>
          <w:lang w:val="mn-MN"/>
        </w:rPr>
      </w:pPr>
    </w:p>
    <w:p w14:paraId="2776A52D" w14:textId="77777777" w:rsidR="00F82810" w:rsidRDefault="00F82810" w:rsidP="00F82810">
      <w:pPr>
        <w:autoSpaceDE w:val="0"/>
        <w:autoSpaceDN w:val="0"/>
        <w:adjustRightInd w:val="0"/>
        <w:ind w:firstLine="0"/>
        <w:rPr>
          <w:rFonts w:cs="Arial"/>
          <w:b/>
          <w:bCs/>
          <w:szCs w:val="24"/>
          <w:lang w:val="mn-MN"/>
        </w:rPr>
      </w:pPr>
    </w:p>
    <w:p w14:paraId="0DAB7C3A" w14:textId="77777777" w:rsidR="00F82810" w:rsidRDefault="00F82810" w:rsidP="00F82810">
      <w:pPr>
        <w:autoSpaceDE w:val="0"/>
        <w:autoSpaceDN w:val="0"/>
        <w:adjustRightInd w:val="0"/>
        <w:ind w:firstLine="0"/>
        <w:rPr>
          <w:rFonts w:cs="Arial"/>
          <w:b/>
          <w:bCs/>
          <w:szCs w:val="24"/>
          <w:lang w:val="mn-MN"/>
        </w:rPr>
      </w:pPr>
    </w:p>
    <w:p w14:paraId="06C97E7D" w14:textId="77777777" w:rsidR="00F82810" w:rsidRDefault="00F82810" w:rsidP="00F82810">
      <w:pPr>
        <w:autoSpaceDE w:val="0"/>
        <w:autoSpaceDN w:val="0"/>
        <w:adjustRightInd w:val="0"/>
        <w:ind w:firstLine="0"/>
        <w:rPr>
          <w:rFonts w:cs="Arial"/>
          <w:b/>
          <w:bCs/>
          <w:szCs w:val="24"/>
          <w:lang w:val="mn-MN"/>
        </w:rPr>
      </w:pPr>
    </w:p>
    <w:p w14:paraId="7B062479" w14:textId="77777777" w:rsidR="00F82810" w:rsidRDefault="00F82810" w:rsidP="00F82810">
      <w:pPr>
        <w:autoSpaceDE w:val="0"/>
        <w:autoSpaceDN w:val="0"/>
        <w:adjustRightInd w:val="0"/>
        <w:ind w:firstLine="0"/>
        <w:rPr>
          <w:rFonts w:cs="Arial"/>
          <w:b/>
          <w:bCs/>
          <w:szCs w:val="24"/>
          <w:lang w:val="mn-MN"/>
        </w:rPr>
      </w:pPr>
    </w:p>
    <w:p w14:paraId="35B23676" w14:textId="77777777" w:rsidR="00F82810" w:rsidRDefault="00F82810" w:rsidP="00F82810">
      <w:pPr>
        <w:autoSpaceDE w:val="0"/>
        <w:autoSpaceDN w:val="0"/>
        <w:adjustRightInd w:val="0"/>
        <w:ind w:firstLine="0"/>
        <w:rPr>
          <w:rFonts w:cs="Arial"/>
          <w:b/>
          <w:bCs/>
          <w:szCs w:val="24"/>
          <w:lang w:val="mn-MN"/>
        </w:rPr>
      </w:pPr>
    </w:p>
    <w:p w14:paraId="10E01421" w14:textId="77777777" w:rsidR="00F82810" w:rsidRDefault="00F82810" w:rsidP="00F82810">
      <w:pPr>
        <w:autoSpaceDE w:val="0"/>
        <w:autoSpaceDN w:val="0"/>
        <w:adjustRightInd w:val="0"/>
        <w:ind w:firstLine="0"/>
        <w:rPr>
          <w:rFonts w:cs="Arial"/>
          <w:b/>
          <w:bCs/>
          <w:szCs w:val="24"/>
          <w:lang w:val="mn-MN"/>
        </w:rPr>
      </w:pPr>
    </w:p>
    <w:p w14:paraId="7F70DF7F" w14:textId="77777777" w:rsidR="00F82810" w:rsidRDefault="00F82810" w:rsidP="00F82810">
      <w:pPr>
        <w:autoSpaceDE w:val="0"/>
        <w:autoSpaceDN w:val="0"/>
        <w:adjustRightInd w:val="0"/>
        <w:ind w:firstLine="0"/>
        <w:rPr>
          <w:rFonts w:cs="Arial"/>
          <w:b/>
          <w:bCs/>
          <w:szCs w:val="24"/>
          <w:lang w:val="mn-MN"/>
        </w:rPr>
      </w:pPr>
    </w:p>
    <w:p w14:paraId="283AFD1B" w14:textId="77777777" w:rsidR="00F82810" w:rsidRDefault="00F82810" w:rsidP="00F82810">
      <w:pPr>
        <w:autoSpaceDE w:val="0"/>
        <w:autoSpaceDN w:val="0"/>
        <w:adjustRightInd w:val="0"/>
        <w:ind w:firstLine="0"/>
        <w:rPr>
          <w:rFonts w:cs="Arial"/>
          <w:b/>
          <w:bCs/>
          <w:szCs w:val="24"/>
          <w:lang w:val="mn-MN"/>
        </w:rPr>
      </w:pPr>
    </w:p>
    <w:p w14:paraId="7A0CB2EC" w14:textId="77777777" w:rsidR="00F82810" w:rsidRDefault="00F82810" w:rsidP="00F82810">
      <w:pPr>
        <w:autoSpaceDE w:val="0"/>
        <w:autoSpaceDN w:val="0"/>
        <w:adjustRightInd w:val="0"/>
        <w:ind w:firstLine="0"/>
        <w:rPr>
          <w:rFonts w:cs="Arial"/>
          <w:b/>
          <w:bCs/>
          <w:szCs w:val="24"/>
          <w:lang w:val="mn-MN"/>
        </w:rPr>
      </w:pPr>
    </w:p>
    <w:p w14:paraId="5438F7D4" w14:textId="77777777" w:rsidR="00F82810" w:rsidRDefault="00F82810" w:rsidP="00F82810">
      <w:pPr>
        <w:autoSpaceDE w:val="0"/>
        <w:autoSpaceDN w:val="0"/>
        <w:adjustRightInd w:val="0"/>
        <w:ind w:firstLine="0"/>
        <w:rPr>
          <w:rFonts w:cs="Arial"/>
          <w:b/>
          <w:bCs/>
          <w:szCs w:val="24"/>
          <w:lang w:val="mn-MN"/>
        </w:rPr>
      </w:pPr>
    </w:p>
    <w:p w14:paraId="28884FAB" w14:textId="77777777" w:rsidR="00F82810" w:rsidRDefault="00F82810" w:rsidP="00F82810">
      <w:pPr>
        <w:autoSpaceDE w:val="0"/>
        <w:autoSpaceDN w:val="0"/>
        <w:adjustRightInd w:val="0"/>
        <w:ind w:firstLine="0"/>
        <w:rPr>
          <w:rFonts w:cs="Arial"/>
          <w:b/>
          <w:bCs/>
          <w:szCs w:val="24"/>
          <w:lang w:val="mn-MN"/>
        </w:rPr>
      </w:pPr>
    </w:p>
    <w:p w14:paraId="106509D2" w14:textId="77777777" w:rsidR="00F82810" w:rsidRDefault="00F82810" w:rsidP="00F82810">
      <w:pPr>
        <w:autoSpaceDE w:val="0"/>
        <w:autoSpaceDN w:val="0"/>
        <w:adjustRightInd w:val="0"/>
        <w:ind w:firstLine="0"/>
        <w:rPr>
          <w:rFonts w:cs="Arial"/>
          <w:b/>
          <w:bCs/>
          <w:szCs w:val="24"/>
          <w:lang w:val="mn-MN"/>
        </w:rPr>
      </w:pPr>
    </w:p>
    <w:p w14:paraId="0F3687B2" w14:textId="77777777" w:rsidR="00F82810" w:rsidRDefault="00F82810" w:rsidP="00F82810">
      <w:pPr>
        <w:autoSpaceDE w:val="0"/>
        <w:autoSpaceDN w:val="0"/>
        <w:adjustRightInd w:val="0"/>
        <w:ind w:firstLine="0"/>
        <w:rPr>
          <w:rFonts w:cs="Arial"/>
          <w:b/>
          <w:bCs/>
          <w:szCs w:val="24"/>
          <w:lang w:val="mn-MN"/>
        </w:rPr>
      </w:pPr>
    </w:p>
    <w:p w14:paraId="3A00794D" w14:textId="77777777" w:rsidR="00F82810" w:rsidRDefault="00F82810" w:rsidP="00F82810">
      <w:pPr>
        <w:autoSpaceDE w:val="0"/>
        <w:autoSpaceDN w:val="0"/>
        <w:adjustRightInd w:val="0"/>
        <w:ind w:firstLine="0"/>
        <w:rPr>
          <w:rFonts w:cs="Arial"/>
          <w:b/>
          <w:bCs/>
          <w:szCs w:val="24"/>
          <w:lang w:val="mn-MN"/>
        </w:rPr>
      </w:pPr>
    </w:p>
    <w:p w14:paraId="3F3A5D4F" w14:textId="77777777" w:rsidR="00F82810" w:rsidRDefault="00F82810" w:rsidP="00F82810">
      <w:pPr>
        <w:autoSpaceDE w:val="0"/>
        <w:autoSpaceDN w:val="0"/>
        <w:adjustRightInd w:val="0"/>
        <w:ind w:firstLine="0"/>
        <w:rPr>
          <w:rFonts w:cs="Arial"/>
          <w:b/>
          <w:bCs/>
          <w:szCs w:val="24"/>
          <w:lang w:val="mn-MN"/>
        </w:rPr>
      </w:pPr>
    </w:p>
    <w:p w14:paraId="3D1A6D7A" w14:textId="77777777" w:rsidR="00F82810" w:rsidRDefault="00F82810" w:rsidP="00F82810">
      <w:pPr>
        <w:autoSpaceDE w:val="0"/>
        <w:autoSpaceDN w:val="0"/>
        <w:adjustRightInd w:val="0"/>
        <w:ind w:firstLine="0"/>
        <w:rPr>
          <w:rFonts w:cs="Arial"/>
          <w:b/>
          <w:bCs/>
          <w:szCs w:val="24"/>
          <w:lang w:val="mn-MN"/>
        </w:rPr>
      </w:pPr>
    </w:p>
    <w:p w14:paraId="39E6A9A0" w14:textId="77777777" w:rsidR="00F82810" w:rsidRDefault="00F82810" w:rsidP="00F82810">
      <w:pPr>
        <w:autoSpaceDE w:val="0"/>
        <w:autoSpaceDN w:val="0"/>
        <w:adjustRightInd w:val="0"/>
        <w:ind w:firstLine="0"/>
        <w:rPr>
          <w:rFonts w:cs="Arial"/>
          <w:b/>
          <w:bCs/>
          <w:szCs w:val="24"/>
          <w:lang w:val="mn-MN"/>
        </w:rPr>
      </w:pPr>
    </w:p>
    <w:p w14:paraId="610643D4" w14:textId="77777777" w:rsidR="00F82810" w:rsidRDefault="00F82810" w:rsidP="00F82810">
      <w:pPr>
        <w:autoSpaceDE w:val="0"/>
        <w:autoSpaceDN w:val="0"/>
        <w:adjustRightInd w:val="0"/>
        <w:ind w:firstLine="0"/>
        <w:rPr>
          <w:rFonts w:cs="Arial"/>
          <w:b/>
          <w:bCs/>
          <w:szCs w:val="24"/>
          <w:lang w:val="mn-MN"/>
        </w:rPr>
      </w:pPr>
    </w:p>
    <w:p w14:paraId="4864FAA6" w14:textId="77777777" w:rsidR="00F82810" w:rsidRDefault="00F82810" w:rsidP="00F82810">
      <w:pPr>
        <w:autoSpaceDE w:val="0"/>
        <w:autoSpaceDN w:val="0"/>
        <w:adjustRightInd w:val="0"/>
        <w:ind w:firstLine="0"/>
        <w:rPr>
          <w:rFonts w:cs="Arial"/>
          <w:b/>
          <w:bCs/>
          <w:szCs w:val="24"/>
          <w:lang w:val="mn-MN"/>
        </w:rPr>
      </w:pPr>
    </w:p>
    <w:p w14:paraId="64F09BF4" w14:textId="77777777" w:rsidR="00F82810" w:rsidRDefault="00F82810" w:rsidP="00F82810">
      <w:pPr>
        <w:autoSpaceDE w:val="0"/>
        <w:autoSpaceDN w:val="0"/>
        <w:adjustRightInd w:val="0"/>
        <w:ind w:firstLine="0"/>
        <w:rPr>
          <w:rFonts w:cs="Arial"/>
          <w:b/>
          <w:bCs/>
          <w:szCs w:val="24"/>
          <w:lang w:val="mn-MN"/>
        </w:rPr>
      </w:pPr>
    </w:p>
    <w:p w14:paraId="7D9BBDD2" w14:textId="77777777" w:rsidR="00F82810" w:rsidRDefault="00F82810" w:rsidP="00F82810">
      <w:pPr>
        <w:autoSpaceDE w:val="0"/>
        <w:autoSpaceDN w:val="0"/>
        <w:adjustRightInd w:val="0"/>
        <w:ind w:firstLine="0"/>
        <w:rPr>
          <w:rFonts w:cs="Arial"/>
          <w:b/>
          <w:bCs/>
          <w:szCs w:val="24"/>
          <w:lang w:val="mn-MN"/>
        </w:rPr>
      </w:pPr>
    </w:p>
    <w:p w14:paraId="5ACE2DDA" w14:textId="77777777" w:rsidR="00F82810" w:rsidRDefault="00F82810" w:rsidP="00F82810">
      <w:pPr>
        <w:autoSpaceDE w:val="0"/>
        <w:autoSpaceDN w:val="0"/>
        <w:adjustRightInd w:val="0"/>
        <w:ind w:firstLine="0"/>
        <w:rPr>
          <w:rFonts w:cs="Arial"/>
          <w:b/>
          <w:bCs/>
          <w:szCs w:val="24"/>
          <w:lang w:val="mn-MN"/>
        </w:rPr>
      </w:pPr>
    </w:p>
    <w:p w14:paraId="32C1FB1C" w14:textId="77777777" w:rsidR="00F82810" w:rsidRDefault="00F82810" w:rsidP="00F82810">
      <w:pPr>
        <w:autoSpaceDE w:val="0"/>
        <w:autoSpaceDN w:val="0"/>
        <w:adjustRightInd w:val="0"/>
        <w:ind w:firstLine="0"/>
        <w:rPr>
          <w:rFonts w:cs="Arial"/>
          <w:b/>
          <w:bCs/>
          <w:szCs w:val="24"/>
          <w:lang w:val="mn-MN"/>
        </w:rPr>
      </w:pPr>
    </w:p>
    <w:p w14:paraId="56CB1EC3" w14:textId="77777777" w:rsidR="00F82810" w:rsidRDefault="00F82810" w:rsidP="00F82810">
      <w:pPr>
        <w:autoSpaceDE w:val="0"/>
        <w:autoSpaceDN w:val="0"/>
        <w:adjustRightInd w:val="0"/>
        <w:ind w:firstLine="0"/>
        <w:rPr>
          <w:rFonts w:cs="Arial"/>
          <w:b/>
          <w:bCs/>
          <w:szCs w:val="24"/>
          <w:lang w:val="mn-MN"/>
        </w:rPr>
      </w:pPr>
    </w:p>
    <w:p w14:paraId="49680484" w14:textId="77777777" w:rsidR="00F82810" w:rsidRDefault="00F82810" w:rsidP="00F82810">
      <w:pPr>
        <w:autoSpaceDE w:val="0"/>
        <w:autoSpaceDN w:val="0"/>
        <w:adjustRightInd w:val="0"/>
        <w:ind w:firstLine="0"/>
        <w:rPr>
          <w:rFonts w:cs="Arial"/>
          <w:b/>
          <w:bCs/>
          <w:szCs w:val="24"/>
          <w:lang w:val="mn-MN"/>
        </w:rPr>
      </w:pPr>
    </w:p>
    <w:p w14:paraId="36822873" w14:textId="77777777" w:rsidR="00F82810" w:rsidRDefault="00F82810" w:rsidP="00F82810">
      <w:pPr>
        <w:autoSpaceDE w:val="0"/>
        <w:autoSpaceDN w:val="0"/>
        <w:adjustRightInd w:val="0"/>
        <w:ind w:firstLine="0"/>
        <w:rPr>
          <w:rFonts w:cs="Arial"/>
          <w:b/>
          <w:bCs/>
          <w:szCs w:val="24"/>
          <w:lang w:val="mn-MN"/>
        </w:rPr>
      </w:pPr>
    </w:p>
    <w:p w14:paraId="3A569E37" w14:textId="77777777" w:rsidR="00F82810" w:rsidRDefault="00F82810" w:rsidP="00F82810">
      <w:pPr>
        <w:autoSpaceDE w:val="0"/>
        <w:autoSpaceDN w:val="0"/>
        <w:adjustRightInd w:val="0"/>
        <w:ind w:firstLine="0"/>
        <w:rPr>
          <w:rFonts w:cs="Arial"/>
          <w:b/>
          <w:bCs/>
          <w:szCs w:val="24"/>
          <w:lang w:val="mn-MN"/>
        </w:rPr>
      </w:pPr>
    </w:p>
    <w:p w14:paraId="2800870A" w14:textId="77777777" w:rsidR="00F82810" w:rsidRDefault="00F82810" w:rsidP="00F82810">
      <w:pPr>
        <w:autoSpaceDE w:val="0"/>
        <w:autoSpaceDN w:val="0"/>
        <w:adjustRightInd w:val="0"/>
        <w:ind w:firstLine="0"/>
        <w:rPr>
          <w:rFonts w:cs="Arial"/>
          <w:b/>
          <w:bCs/>
          <w:szCs w:val="24"/>
          <w:lang w:val="mn-MN"/>
        </w:rPr>
      </w:pPr>
    </w:p>
    <w:p w14:paraId="3749430E" w14:textId="77777777" w:rsidR="00F82810" w:rsidRDefault="00F82810" w:rsidP="00F82810">
      <w:pPr>
        <w:autoSpaceDE w:val="0"/>
        <w:autoSpaceDN w:val="0"/>
        <w:adjustRightInd w:val="0"/>
        <w:ind w:firstLine="0"/>
        <w:rPr>
          <w:rFonts w:cs="Arial"/>
          <w:b/>
          <w:bCs/>
          <w:szCs w:val="24"/>
          <w:lang w:val="mn-MN"/>
        </w:rPr>
      </w:pPr>
    </w:p>
    <w:p w14:paraId="109E4150" w14:textId="77777777" w:rsidR="00F82810" w:rsidRDefault="00F82810" w:rsidP="00F82810">
      <w:pPr>
        <w:autoSpaceDE w:val="0"/>
        <w:autoSpaceDN w:val="0"/>
        <w:adjustRightInd w:val="0"/>
        <w:ind w:firstLine="0"/>
        <w:rPr>
          <w:rFonts w:cs="Arial"/>
          <w:b/>
          <w:bCs/>
          <w:szCs w:val="24"/>
          <w:lang w:val="mn-MN"/>
        </w:rPr>
      </w:pPr>
    </w:p>
    <w:p w14:paraId="223C49A5" w14:textId="77777777" w:rsidR="00F82810" w:rsidRDefault="00F82810" w:rsidP="00F82810">
      <w:pPr>
        <w:autoSpaceDE w:val="0"/>
        <w:autoSpaceDN w:val="0"/>
        <w:adjustRightInd w:val="0"/>
        <w:ind w:firstLine="0"/>
        <w:rPr>
          <w:rFonts w:cs="Arial"/>
          <w:b/>
          <w:bCs/>
          <w:szCs w:val="24"/>
          <w:lang w:val="mn-MN"/>
        </w:rPr>
      </w:pPr>
    </w:p>
    <w:p w14:paraId="7DE1FF87" w14:textId="77777777" w:rsidR="00F82810" w:rsidRDefault="00F82810" w:rsidP="00F82810">
      <w:pPr>
        <w:autoSpaceDE w:val="0"/>
        <w:autoSpaceDN w:val="0"/>
        <w:adjustRightInd w:val="0"/>
        <w:ind w:firstLine="0"/>
        <w:rPr>
          <w:rFonts w:cs="Arial"/>
          <w:b/>
          <w:bCs/>
          <w:szCs w:val="24"/>
          <w:lang w:val="mn-MN"/>
        </w:rPr>
      </w:pPr>
    </w:p>
    <w:p w14:paraId="6214CDE9" w14:textId="77777777" w:rsidR="00F82810" w:rsidRDefault="00F82810" w:rsidP="00F82810">
      <w:pPr>
        <w:autoSpaceDE w:val="0"/>
        <w:autoSpaceDN w:val="0"/>
        <w:adjustRightInd w:val="0"/>
        <w:ind w:firstLine="0"/>
        <w:rPr>
          <w:rFonts w:cs="Arial"/>
          <w:b/>
          <w:bCs/>
          <w:szCs w:val="24"/>
          <w:lang w:val="mn-MN"/>
        </w:rPr>
      </w:pPr>
    </w:p>
    <w:p w14:paraId="532C44D3" w14:textId="77777777" w:rsidR="00F82810" w:rsidRDefault="00F82810" w:rsidP="00F82810">
      <w:pPr>
        <w:autoSpaceDE w:val="0"/>
        <w:autoSpaceDN w:val="0"/>
        <w:adjustRightInd w:val="0"/>
        <w:ind w:firstLine="0"/>
        <w:rPr>
          <w:rFonts w:cs="Arial"/>
          <w:b/>
          <w:bCs/>
          <w:szCs w:val="24"/>
          <w:lang w:val="mn-MN"/>
        </w:rPr>
      </w:pPr>
    </w:p>
    <w:p w14:paraId="6459430B" w14:textId="77777777" w:rsidR="00F82810" w:rsidRDefault="00F82810" w:rsidP="00F82810">
      <w:pPr>
        <w:autoSpaceDE w:val="0"/>
        <w:autoSpaceDN w:val="0"/>
        <w:adjustRightInd w:val="0"/>
        <w:ind w:firstLine="0"/>
        <w:rPr>
          <w:rFonts w:cs="Arial"/>
          <w:b/>
          <w:bCs/>
          <w:szCs w:val="24"/>
          <w:lang w:val="mn-MN"/>
        </w:rPr>
      </w:pPr>
    </w:p>
    <w:p w14:paraId="4F6DE884" w14:textId="77777777" w:rsidR="00F82810" w:rsidRDefault="00F82810" w:rsidP="00F82810">
      <w:pPr>
        <w:autoSpaceDE w:val="0"/>
        <w:autoSpaceDN w:val="0"/>
        <w:adjustRightInd w:val="0"/>
        <w:ind w:firstLine="0"/>
        <w:rPr>
          <w:rFonts w:cs="Arial"/>
          <w:b/>
          <w:bCs/>
          <w:szCs w:val="24"/>
          <w:lang w:val="mn-MN"/>
        </w:rPr>
      </w:pPr>
    </w:p>
    <w:p w14:paraId="467E02E5" w14:textId="77777777" w:rsidR="00F82810" w:rsidRDefault="00F82810" w:rsidP="00F82810">
      <w:pPr>
        <w:autoSpaceDE w:val="0"/>
        <w:autoSpaceDN w:val="0"/>
        <w:adjustRightInd w:val="0"/>
        <w:ind w:firstLine="0"/>
        <w:rPr>
          <w:rFonts w:cs="Arial"/>
          <w:b/>
          <w:bCs/>
          <w:szCs w:val="24"/>
          <w:lang w:val="mn-MN"/>
        </w:rPr>
      </w:pPr>
    </w:p>
    <w:p w14:paraId="6B41D717" w14:textId="77777777" w:rsidR="00F82810" w:rsidRDefault="00F82810" w:rsidP="00F82810">
      <w:pPr>
        <w:autoSpaceDE w:val="0"/>
        <w:autoSpaceDN w:val="0"/>
        <w:adjustRightInd w:val="0"/>
        <w:ind w:firstLine="0"/>
        <w:rPr>
          <w:rFonts w:cs="Arial"/>
          <w:b/>
          <w:bCs/>
          <w:szCs w:val="24"/>
          <w:lang w:val="mn-MN"/>
        </w:rPr>
      </w:pPr>
    </w:p>
    <w:p w14:paraId="57E58DA2" w14:textId="298AAF0B" w:rsidR="00F82810" w:rsidRPr="00F82810" w:rsidRDefault="00F82810" w:rsidP="00F82810">
      <w:pPr>
        <w:autoSpaceDE w:val="0"/>
        <w:autoSpaceDN w:val="0"/>
        <w:adjustRightInd w:val="0"/>
        <w:ind w:firstLine="0"/>
        <w:jc w:val="right"/>
        <w:rPr>
          <w:rFonts w:cs="Arial"/>
          <w:bCs/>
          <w:szCs w:val="24"/>
          <w:lang w:val="mn-MN"/>
        </w:rPr>
      </w:pPr>
      <w:r w:rsidRPr="00F82810">
        <w:rPr>
          <w:rFonts w:cs="Arial"/>
          <w:bCs/>
          <w:szCs w:val="24"/>
          <w:lang w:val="mn-MN"/>
        </w:rPr>
        <w:t>Төсөл</w:t>
      </w:r>
    </w:p>
    <w:p w14:paraId="1C77587F" w14:textId="77777777" w:rsidR="00F82810" w:rsidRDefault="00F82810" w:rsidP="00F82810">
      <w:pPr>
        <w:autoSpaceDE w:val="0"/>
        <w:autoSpaceDN w:val="0"/>
        <w:adjustRightInd w:val="0"/>
        <w:ind w:firstLine="0"/>
        <w:jc w:val="right"/>
        <w:rPr>
          <w:rFonts w:cs="Arial"/>
          <w:b/>
          <w:bCs/>
          <w:szCs w:val="24"/>
          <w:lang w:val="mn-MN"/>
        </w:rPr>
      </w:pPr>
    </w:p>
    <w:p w14:paraId="486A0798" w14:textId="77777777" w:rsidR="00F82810" w:rsidRDefault="00F82810" w:rsidP="00F82810">
      <w:pPr>
        <w:autoSpaceDE w:val="0"/>
        <w:autoSpaceDN w:val="0"/>
        <w:adjustRightInd w:val="0"/>
        <w:ind w:firstLine="0"/>
        <w:jc w:val="right"/>
        <w:rPr>
          <w:rFonts w:cs="Arial"/>
          <w:b/>
          <w:bCs/>
          <w:szCs w:val="24"/>
          <w:lang w:val="mn-MN"/>
        </w:rPr>
      </w:pPr>
    </w:p>
    <w:p w14:paraId="26B240D1" w14:textId="77777777" w:rsidR="00F82810" w:rsidRDefault="00F82810" w:rsidP="00F82810">
      <w:pPr>
        <w:autoSpaceDE w:val="0"/>
        <w:autoSpaceDN w:val="0"/>
        <w:adjustRightInd w:val="0"/>
        <w:ind w:firstLine="0"/>
        <w:jc w:val="right"/>
        <w:rPr>
          <w:rFonts w:cs="Arial"/>
          <w:b/>
          <w:bCs/>
          <w:szCs w:val="24"/>
          <w:lang w:val="mn-MN"/>
        </w:rPr>
      </w:pPr>
    </w:p>
    <w:p w14:paraId="1F6D494D" w14:textId="77777777" w:rsidR="00F82810" w:rsidRDefault="00F82810" w:rsidP="00F82810">
      <w:pPr>
        <w:autoSpaceDE w:val="0"/>
        <w:autoSpaceDN w:val="0"/>
        <w:adjustRightInd w:val="0"/>
        <w:ind w:firstLine="0"/>
        <w:jc w:val="right"/>
        <w:rPr>
          <w:rFonts w:cs="Arial"/>
          <w:b/>
          <w:bCs/>
          <w:szCs w:val="24"/>
          <w:lang w:val="mn-MN"/>
        </w:rPr>
      </w:pPr>
    </w:p>
    <w:p w14:paraId="3EA1CB5E" w14:textId="77777777" w:rsidR="00F82810" w:rsidRDefault="00F82810" w:rsidP="00F82810">
      <w:pPr>
        <w:autoSpaceDE w:val="0"/>
        <w:autoSpaceDN w:val="0"/>
        <w:adjustRightInd w:val="0"/>
        <w:ind w:firstLine="0"/>
        <w:jc w:val="right"/>
        <w:rPr>
          <w:rFonts w:cs="Arial"/>
          <w:b/>
          <w:bCs/>
          <w:szCs w:val="24"/>
          <w:lang w:val="mn-MN"/>
        </w:rPr>
      </w:pPr>
    </w:p>
    <w:p w14:paraId="6003980F" w14:textId="77777777" w:rsidR="00F82810" w:rsidRPr="00DD59E6" w:rsidRDefault="00F82810" w:rsidP="00F82810">
      <w:pPr>
        <w:autoSpaceDE w:val="0"/>
        <w:autoSpaceDN w:val="0"/>
        <w:adjustRightInd w:val="0"/>
        <w:ind w:firstLine="0"/>
        <w:jc w:val="right"/>
        <w:rPr>
          <w:rFonts w:cs="Arial"/>
          <w:b/>
          <w:bCs/>
          <w:szCs w:val="24"/>
          <w:lang w:val="mn-MN"/>
        </w:rPr>
      </w:pPr>
    </w:p>
    <w:p w14:paraId="522DB8D3" w14:textId="77777777" w:rsidR="003D1C85" w:rsidRDefault="003D1C85" w:rsidP="00F82810">
      <w:pPr>
        <w:autoSpaceDE w:val="0"/>
        <w:autoSpaceDN w:val="0"/>
        <w:adjustRightInd w:val="0"/>
        <w:ind w:firstLine="0"/>
        <w:jc w:val="center"/>
        <w:rPr>
          <w:rFonts w:cs="Arial"/>
          <w:b/>
          <w:bCs/>
          <w:szCs w:val="24"/>
        </w:rPr>
      </w:pPr>
      <w:r w:rsidRPr="00DD59E6">
        <w:rPr>
          <w:rFonts w:cs="Arial"/>
          <w:b/>
          <w:bCs/>
          <w:szCs w:val="24"/>
        </w:rPr>
        <w:t>МОНГОЛ УЛСЫН ХУУЛЬ</w:t>
      </w:r>
    </w:p>
    <w:p w14:paraId="3F185822" w14:textId="77777777" w:rsidR="00DD59E6" w:rsidRDefault="00DD59E6" w:rsidP="003D1C85">
      <w:pPr>
        <w:autoSpaceDE w:val="0"/>
        <w:autoSpaceDN w:val="0"/>
        <w:adjustRightInd w:val="0"/>
        <w:jc w:val="center"/>
        <w:rPr>
          <w:rFonts w:cs="Arial"/>
          <w:b/>
          <w:bCs/>
          <w:szCs w:val="24"/>
        </w:rPr>
      </w:pPr>
    </w:p>
    <w:p w14:paraId="23F9F642" w14:textId="77777777" w:rsidR="00DD59E6" w:rsidRPr="00DD59E6" w:rsidRDefault="00DD59E6" w:rsidP="003D1C85">
      <w:pPr>
        <w:autoSpaceDE w:val="0"/>
        <w:autoSpaceDN w:val="0"/>
        <w:adjustRightInd w:val="0"/>
        <w:jc w:val="center"/>
        <w:rPr>
          <w:rFonts w:cs="Arial"/>
          <w:b/>
          <w:bCs/>
          <w:szCs w:val="24"/>
        </w:rPr>
      </w:pPr>
    </w:p>
    <w:p w14:paraId="4768F6A7" w14:textId="77777777" w:rsidR="003D1C85" w:rsidRPr="00DD59E6" w:rsidRDefault="003D1C85" w:rsidP="003D1C85">
      <w:pPr>
        <w:autoSpaceDE w:val="0"/>
        <w:autoSpaceDN w:val="0"/>
        <w:adjustRightInd w:val="0"/>
        <w:rPr>
          <w:rFonts w:cs="Arial"/>
          <w:szCs w:val="24"/>
          <w:lang w:val="mn-MN"/>
        </w:rPr>
      </w:pPr>
    </w:p>
    <w:p w14:paraId="20CB32BF" w14:textId="77777777" w:rsidR="003D1C85" w:rsidRPr="00DD59E6" w:rsidRDefault="003D1C85" w:rsidP="003D1C85">
      <w:pPr>
        <w:autoSpaceDE w:val="0"/>
        <w:autoSpaceDN w:val="0"/>
        <w:adjustRightInd w:val="0"/>
        <w:ind w:firstLine="288"/>
        <w:rPr>
          <w:rFonts w:cs="Arial"/>
          <w:szCs w:val="24"/>
        </w:rPr>
      </w:pPr>
      <w:r w:rsidRPr="00DD59E6">
        <w:rPr>
          <w:rFonts w:cs="Arial"/>
          <w:szCs w:val="24"/>
          <w:lang w:val="mn-MN"/>
        </w:rPr>
        <w:t>2023</w:t>
      </w:r>
      <w:r w:rsidRPr="00DD59E6">
        <w:rPr>
          <w:rFonts w:cs="Arial"/>
          <w:szCs w:val="24"/>
        </w:rPr>
        <w:t xml:space="preserve"> оны ... дугаар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 xml:space="preserve">        </w:t>
      </w:r>
      <w:r w:rsidRPr="00DD59E6">
        <w:rPr>
          <w:rFonts w:cs="Arial"/>
          <w:szCs w:val="24"/>
          <w:lang w:val="mn-MN"/>
        </w:rPr>
        <w:t xml:space="preserve"> </w:t>
      </w:r>
      <w:r w:rsidRPr="00DD59E6">
        <w:rPr>
          <w:rFonts w:cs="Arial"/>
          <w:szCs w:val="24"/>
          <w:lang w:val="mn-MN"/>
        </w:rPr>
        <w:tab/>
        <w:t xml:space="preserve">                    </w:t>
      </w:r>
      <w:r w:rsidRPr="00DD59E6">
        <w:rPr>
          <w:rFonts w:cs="Arial"/>
          <w:szCs w:val="24"/>
        </w:rPr>
        <w:t>Улаанбаатар</w:t>
      </w:r>
    </w:p>
    <w:p w14:paraId="2E668734" w14:textId="77777777" w:rsidR="003D1C85" w:rsidRPr="00DD59E6" w:rsidRDefault="003D1C85" w:rsidP="003D1C85">
      <w:pPr>
        <w:autoSpaceDE w:val="0"/>
        <w:autoSpaceDN w:val="0"/>
        <w:adjustRightInd w:val="0"/>
        <w:ind w:firstLine="288"/>
        <w:rPr>
          <w:rFonts w:cs="Arial"/>
          <w:szCs w:val="24"/>
        </w:rPr>
      </w:pPr>
      <w:r w:rsidRPr="00DD59E6">
        <w:rPr>
          <w:rFonts w:cs="Arial"/>
          <w:szCs w:val="24"/>
        </w:rPr>
        <w:t xml:space="preserve">сарын ...-ны өдөр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хот</w:t>
      </w:r>
    </w:p>
    <w:p w14:paraId="2E5DAA1D" w14:textId="77777777" w:rsidR="003D1C85" w:rsidRPr="00DD59E6" w:rsidRDefault="003D1C85" w:rsidP="003D1C85">
      <w:pPr>
        <w:autoSpaceDE w:val="0"/>
        <w:autoSpaceDN w:val="0"/>
        <w:adjustRightInd w:val="0"/>
        <w:rPr>
          <w:rFonts w:cs="Arial"/>
          <w:b/>
          <w:bCs/>
          <w:szCs w:val="24"/>
          <w:lang w:val="mn-MN"/>
        </w:rPr>
      </w:pPr>
      <w:r w:rsidRPr="00DD59E6">
        <w:rPr>
          <w:rFonts w:cs="Arial"/>
          <w:szCs w:val="24"/>
          <w:lang w:val="mn-MN"/>
        </w:rPr>
        <w:tab/>
        <w:t xml:space="preserve"> </w:t>
      </w:r>
    </w:p>
    <w:p w14:paraId="5A53D44E" w14:textId="77777777" w:rsidR="00D958A0" w:rsidRDefault="00D958A0" w:rsidP="003D1C85">
      <w:pPr>
        <w:autoSpaceDE w:val="0"/>
        <w:autoSpaceDN w:val="0"/>
        <w:adjustRightInd w:val="0"/>
        <w:ind w:left="720"/>
        <w:jc w:val="center"/>
        <w:rPr>
          <w:rFonts w:cs="Arial"/>
          <w:b/>
          <w:bCs/>
          <w:szCs w:val="24"/>
        </w:rPr>
      </w:pPr>
    </w:p>
    <w:p w14:paraId="3C44707F" w14:textId="77777777" w:rsidR="00F82810" w:rsidRPr="00DD59E6" w:rsidRDefault="00F82810" w:rsidP="003D1C85">
      <w:pPr>
        <w:autoSpaceDE w:val="0"/>
        <w:autoSpaceDN w:val="0"/>
        <w:adjustRightInd w:val="0"/>
        <w:ind w:left="720"/>
        <w:jc w:val="center"/>
        <w:rPr>
          <w:rFonts w:cs="Arial"/>
          <w:b/>
          <w:bCs/>
          <w:szCs w:val="24"/>
        </w:rPr>
      </w:pPr>
    </w:p>
    <w:p w14:paraId="5D048FE6" w14:textId="77777777" w:rsidR="003D1C85" w:rsidRPr="00DD59E6" w:rsidRDefault="003D1C85" w:rsidP="00F82810">
      <w:pPr>
        <w:autoSpaceDE w:val="0"/>
        <w:autoSpaceDN w:val="0"/>
        <w:adjustRightInd w:val="0"/>
        <w:ind w:firstLine="0"/>
        <w:jc w:val="center"/>
        <w:rPr>
          <w:rFonts w:cs="Arial"/>
          <w:b/>
          <w:bCs/>
          <w:szCs w:val="24"/>
          <w:lang w:val="mn-MN"/>
        </w:rPr>
      </w:pPr>
      <w:r w:rsidRPr="00DD59E6">
        <w:rPr>
          <w:rFonts w:cs="Arial"/>
          <w:b/>
          <w:bCs/>
          <w:szCs w:val="24"/>
        </w:rPr>
        <w:t>З</w:t>
      </w:r>
      <w:r w:rsidRPr="00DD59E6">
        <w:rPr>
          <w:rFonts w:cs="Arial"/>
          <w:b/>
          <w:bCs/>
          <w:szCs w:val="24"/>
          <w:lang w:val="mn-MN"/>
        </w:rPr>
        <w:t xml:space="preserve">ӨРЧИЛ ШАЛГАН ШИЙДВЭРЛЭХ ТУХАЙ </w:t>
      </w:r>
      <w:r w:rsidRPr="00DD59E6">
        <w:rPr>
          <w:rFonts w:cs="Arial"/>
          <w:b/>
          <w:bCs/>
          <w:szCs w:val="24"/>
        </w:rPr>
        <w:t>ХУУЛЬД</w:t>
      </w:r>
    </w:p>
    <w:p w14:paraId="1311430C" w14:textId="77777777" w:rsidR="003D1C85" w:rsidRPr="00DD59E6" w:rsidRDefault="003D1C85" w:rsidP="00F82810">
      <w:pPr>
        <w:autoSpaceDE w:val="0"/>
        <w:autoSpaceDN w:val="0"/>
        <w:adjustRightInd w:val="0"/>
        <w:ind w:firstLine="0"/>
        <w:jc w:val="center"/>
        <w:rPr>
          <w:rFonts w:cs="Arial"/>
          <w:b/>
          <w:bCs/>
          <w:szCs w:val="24"/>
        </w:rPr>
      </w:pPr>
      <w:r w:rsidRPr="00DD59E6">
        <w:rPr>
          <w:rFonts w:cs="Arial"/>
          <w:b/>
          <w:bCs/>
          <w:szCs w:val="24"/>
        </w:rPr>
        <w:t>ӨӨРЧЛӨЛТ</w:t>
      </w:r>
      <w:r w:rsidRPr="00DD59E6">
        <w:rPr>
          <w:rFonts w:cs="Arial"/>
          <w:b/>
          <w:bCs/>
          <w:szCs w:val="24"/>
          <w:lang w:val="mn-MN"/>
        </w:rPr>
        <w:t xml:space="preserve"> </w:t>
      </w:r>
      <w:r w:rsidRPr="00DD59E6">
        <w:rPr>
          <w:rFonts w:cs="Arial"/>
          <w:b/>
          <w:bCs/>
          <w:szCs w:val="24"/>
        </w:rPr>
        <w:t>ОРУУЛАХ ТУХАЙ</w:t>
      </w:r>
    </w:p>
    <w:p w14:paraId="1845EAB2" w14:textId="77777777" w:rsidR="003D1C85" w:rsidRDefault="003D1C85" w:rsidP="003D1C85">
      <w:pPr>
        <w:autoSpaceDE w:val="0"/>
        <w:autoSpaceDN w:val="0"/>
        <w:adjustRightInd w:val="0"/>
        <w:rPr>
          <w:rFonts w:cs="Arial"/>
          <w:b/>
          <w:bCs/>
          <w:szCs w:val="24"/>
          <w:lang w:val="mn-MN"/>
        </w:rPr>
      </w:pPr>
    </w:p>
    <w:p w14:paraId="289C8756" w14:textId="77777777" w:rsidR="00F82810" w:rsidRPr="00DD59E6" w:rsidRDefault="00F82810" w:rsidP="003D1C85">
      <w:pPr>
        <w:autoSpaceDE w:val="0"/>
        <w:autoSpaceDN w:val="0"/>
        <w:adjustRightInd w:val="0"/>
        <w:rPr>
          <w:rFonts w:cs="Arial"/>
          <w:b/>
          <w:bCs/>
          <w:szCs w:val="24"/>
          <w:lang w:val="mn-MN"/>
        </w:rPr>
      </w:pPr>
    </w:p>
    <w:p w14:paraId="4D495F24" w14:textId="77777777" w:rsidR="003D1C85" w:rsidRDefault="003D1C85" w:rsidP="003D1C85">
      <w:pPr>
        <w:autoSpaceDE w:val="0"/>
        <w:autoSpaceDN w:val="0"/>
        <w:adjustRightInd w:val="0"/>
        <w:rPr>
          <w:rFonts w:cs="Arial"/>
          <w:szCs w:val="24"/>
          <w:lang w:val="mn-MN"/>
        </w:rPr>
      </w:pPr>
      <w:r w:rsidRPr="00DD59E6">
        <w:rPr>
          <w:rFonts w:cs="Arial"/>
          <w:b/>
          <w:bCs/>
          <w:szCs w:val="24"/>
        </w:rPr>
        <w:t>1 дүгээр зүйл</w:t>
      </w:r>
      <w:r w:rsidRPr="00DD59E6">
        <w:rPr>
          <w:rFonts w:cs="Arial"/>
          <w:szCs w:val="24"/>
        </w:rPr>
        <w:t>.З</w:t>
      </w:r>
      <w:r w:rsidRPr="00DD59E6">
        <w:rPr>
          <w:rFonts w:cs="Arial"/>
          <w:szCs w:val="24"/>
          <w:lang w:val="mn-MN"/>
        </w:rPr>
        <w:t>өрчил шалган шийдвэрлэх</w:t>
      </w:r>
      <w:r w:rsidRPr="00DD59E6">
        <w:rPr>
          <w:rFonts w:cs="Arial"/>
          <w:szCs w:val="24"/>
        </w:rPr>
        <w:t xml:space="preserve"> </w:t>
      </w:r>
      <w:r w:rsidRPr="00DD59E6">
        <w:rPr>
          <w:rFonts w:cs="Arial"/>
          <w:szCs w:val="24"/>
          <w:lang w:val="mn-MN"/>
        </w:rPr>
        <w:t xml:space="preserve">тухай </w:t>
      </w:r>
      <w:r w:rsidRPr="00DD59E6">
        <w:rPr>
          <w:rFonts w:cs="Arial"/>
          <w:szCs w:val="24"/>
        </w:rPr>
        <w:t>хуул</w:t>
      </w:r>
      <w:r w:rsidRPr="00DD59E6">
        <w:rPr>
          <w:rFonts w:cs="Arial"/>
          <w:szCs w:val="24"/>
          <w:lang w:val="mn-MN"/>
        </w:rPr>
        <w:t>ийн 1.8 дугаар зүйлийн 6.24 дэх заалтын “</w:t>
      </w:r>
      <w:r w:rsidRPr="00DD59E6">
        <w:rPr>
          <w:rFonts w:cs="Arial"/>
          <w:szCs w:val="24"/>
          <w:shd w:val="clear" w:color="auto" w:fill="FFFFFF"/>
        </w:rPr>
        <w:t>нислэгийн аюулгүй ажиллагааны хяналт хариуцсан байцаагч</w:t>
      </w:r>
      <w:r w:rsidRPr="00DD59E6">
        <w:rPr>
          <w:rFonts w:cs="Arial"/>
          <w:szCs w:val="24"/>
          <w:shd w:val="clear" w:color="auto" w:fill="FFFFFF"/>
          <w:lang w:val="mn-MN"/>
        </w:rPr>
        <w:t>” гэснийг “</w:t>
      </w:r>
      <w:r w:rsidRPr="00DD59E6">
        <w:rPr>
          <w:rFonts w:cs="Arial"/>
          <w:szCs w:val="24"/>
          <w:lang w:val="mn-MN"/>
        </w:rPr>
        <w:t>иргэний нисэхийн хяналтын байцаагч”</w:t>
      </w:r>
      <w:r w:rsidRPr="00DD59E6">
        <w:rPr>
          <w:rFonts w:cs="Arial"/>
          <w:szCs w:val="24"/>
          <w:shd w:val="clear" w:color="auto" w:fill="FFFFFF"/>
          <w:lang w:val="mn-MN"/>
        </w:rPr>
        <w:t xml:space="preserve"> </w:t>
      </w:r>
      <w:r w:rsidRPr="00DD59E6">
        <w:rPr>
          <w:rFonts w:cs="Arial"/>
          <w:szCs w:val="24"/>
        </w:rPr>
        <w:t>гэж</w:t>
      </w:r>
      <w:r w:rsidRPr="00DD59E6">
        <w:rPr>
          <w:rFonts w:cs="Arial"/>
          <w:szCs w:val="24"/>
          <w:lang w:val="mn-MN"/>
        </w:rPr>
        <w:t xml:space="preserve"> өөрчилсүгэй.</w:t>
      </w:r>
    </w:p>
    <w:p w14:paraId="1800C7DC" w14:textId="77777777" w:rsidR="00F82810" w:rsidRPr="00DD59E6" w:rsidRDefault="00F82810" w:rsidP="003D1C85">
      <w:pPr>
        <w:autoSpaceDE w:val="0"/>
        <w:autoSpaceDN w:val="0"/>
        <w:adjustRightInd w:val="0"/>
        <w:rPr>
          <w:rFonts w:cs="Arial"/>
          <w:szCs w:val="24"/>
        </w:rPr>
      </w:pPr>
    </w:p>
    <w:p w14:paraId="12D3D5ED" w14:textId="77777777" w:rsidR="003D1C85" w:rsidRPr="00DD59E6" w:rsidRDefault="003D1C85" w:rsidP="003D1C85">
      <w:pPr>
        <w:widowControl w:val="0"/>
        <w:adjustRightInd w:val="0"/>
        <w:rPr>
          <w:rFonts w:cs="Arial"/>
          <w:b/>
          <w:bCs/>
          <w:szCs w:val="24"/>
          <w:u w:color="16328D"/>
        </w:rPr>
      </w:pPr>
      <w:proofErr w:type="gramStart"/>
      <w:r w:rsidRPr="00DD59E6">
        <w:rPr>
          <w:rFonts w:cs="Arial"/>
          <w:b/>
          <w:bCs/>
          <w:szCs w:val="24"/>
          <w:u w:color="16328D"/>
        </w:rPr>
        <w:t>2 дугаар зүйл.</w:t>
      </w:r>
      <w:r w:rsidRPr="00DD59E6">
        <w:rPr>
          <w:rFonts w:cs="Arial"/>
          <w:bCs/>
          <w:szCs w:val="24"/>
          <w:u w:color="16328D"/>
        </w:rPr>
        <w:t>Энэ хуулийг 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63C2A383" w14:textId="77777777" w:rsidR="003D1C85" w:rsidRPr="00DD59E6" w:rsidRDefault="003D1C85" w:rsidP="003D1C85">
      <w:pPr>
        <w:outlineLvl w:val="0"/>
        <w:rPr>
          <w:rFonts w:cs="Arial"/>
          <w:szCs w:val="24"/>
          <w:lang w:val="mn-MN"/>
        </w:rPr>
      </w:pPr>
    </w:p>
    <w:p w14:paraId="3D07BE31" w14:textId="77777777" w:rsidR="003D1C85" w:rsidRPr="00DD59E6" w:rsidRDefault="003D1C85" w:rsidP="003D1C85">
      <w:pPr>
        <w:autoSpaceDE w:val="0"/>
        <w:autoSpaceDN w:val="0"/>
        <w:adjustRightInd w:val="0"/>
        <w:rPr>
          <w:rFonts w:cs="Arial"/>
          <w:szCs w:val="24"/>
          <w:lang w:val="mn-MN"/>
        </w:rPr>
      </w:pPr>
    </w:p>
    <w:p w14:paraId="6D184354" w14:textId="77777777" w:rsidR="003D1C85" w:rsidRDefault="003D1C85" w:rsidP="003D1C85">
      <w:pPr>
        <w:autoSpaceDE w:val="0"/>
        <w:autoSpaceDN w:val="0"/>
        <w:adjustRightInd w:val="0"/>
        <w:rPr>
          <w:rFonts w:cs="Arial"/>
          <w:szCs w:val="24"/>
          <w:lang w:val="mn-MN"/>
        </w:rPr>
      </w:pPr>
    </w:p>
    <w:p w14:paraId="70FFFFB0" w14:textId="77777777" w:rsidR="00F82810" w:rsidRDefault="00F82810" w:rsidP="003D1C85">
      <w:pPr>
        <w:autoSpaceDE w:val="0"/>
        <w:autoSpaceDN w:val="0"/>
        <w:adjustRightInd w:val="0"/>
        <w:rPr>
          <w:rFonts w:cs="Arial"/>
          <w:szCs w:val="24"/>
          <w:lang w:val="mn-MN"/>
        </w:rPr>
      </w:pPr>
    </w:p>
    <w:p w14:paraId="2800E8B1" w14:textId="77777777" w:rsidR="00F82810" w:rsidRPr="00DD59E6" w:rsidRDefault="00F82810" w:rsidP="003D1C85">
      <w:pPr>
        <w:autoSpaceDE w:val="0"/>
        <w:autoSpaceDN w:val="0"/>
        <w:adjustRightInd w:val="0"/>
        <w:rPr>
          <w:rFonts w:cs="Arial"/>
          <w:szCs w:val="24"/>
          <w:lang w:val="mn-MN"/>
        </w:rPr>
      </w:pPr>
    </w:p>
    <w:p w14:paraId="56DBCC13" w14:textId="77777777" w:rsidR="003D1C85" w:rsidRPr="00DD59E6" w:rsidRDefault="003D1C85" w:rsidP="00F82810">
      <w:pPr>
        <w:autoSpaceDE w:val="0"/>
        <w:autoSpaceDN w:val="0"/>
        <w:adjustRightInd w:val="0"/>
        <w:ind w:firstLine="0"/>
        <w:jc w:val="center"/>
        <w:rPr>
          <w:rFonts w:cs="Arial"/>
          <w:caps/>
          <w:szCs w:val="24"/>
          <w:lang w:val="mn-MN"/>
        </w:rPr>
      </w:pPr>
      <w:r w:rsidRPr="00DD59E6">
        <w:rPr>
          <w:rFonts w:cs="Arial"/>
          <w:szCs w:val="24"/>
          <w:lang w:val="mn-MN"/>
        </w:rPr>
        <w:t>Гарын үсэг</w:t>
      </w:r>
    </w:p>
    <w:p w14:paraId="4930D7BC" w14:textId="77777777" w:rsidR="003D1C85" w:rsidRPr="00DD59E6" w:rsidRDefault="003D1C85" w:rsidP="003D1C85">
      <w:pPr>
        <w:autoSpaceDE w:val="0"/>
        <w:autoSpaceDN w:val="0"/>
        <w:adjustRightInd w:val="0"/>
        <w:rPr>
          <w:rFonts w:cs="Arial"/>
          <w:szCs w:val="24"/>
          <w:lang w:val="mn-MN"/>
        </w:rPr>
      </w:pPr>
    </w:p>
    <w:p w14:paraId="71D1112C" w14:textId="77777777" w:rsidR="003D1C85" w:rsidRPr="00DD59E6" w:rsidRDefault="003D1C85" w:rsidP="003D1C85">
      <w:pPr>
        <w:autoSpaceDE w:val="0"/>
        <w:autoSpaceDN w:val="0"/>
        <w:adjustRightInd w:val="0"/>
        <w:rPr>
          <w:rFonts w:cs="Arial"/>
          <w:szCs w:val="24"/>
          <w:lang w:val="mn-MN"/>
        </w:rPr>
      </w:pPr>
    </w:p>
    <w:p w14:paraId="7C8CC8EE" w14:textId="77777777" w:rsidR="003D1C85" w:rsidRPr="00DD59E6" w:rsidRDefault="003D1C85" w:rsidP="003D1C85">
      <w:pPr>
        <w:autoSpaceDE w:val="0"/>
        <w:autoSpaceDN w:val="0"/>
        <w:adjustRightInd w:val="0"/>
        <w:rPr>
          <w:rFonts w:cs="Arial"/>
          <w:szCs w:val="24"/>
          <w:lang w:val="mn-MN"/>
        </w:rPr>
      </w:pPr>
    </w:p>
    <w:p w14:paraId="40054DB8" w14:textId="77777777" w:rsidR="003D1C85" w:rsidRPr="00DD59E6" w:rsidRDefault="003D1C85" w:rsidP="003D1C85">
      <w:pPr>
        <w:autoSpaceDE w:val="0"/>
        <w:autoSpaceDN w:val="0"/>
        <w:adjustRightInd w:val="0"/>
        <w:rPr>
          <w:rFonts w:cs="Arial"/>
          <w:szCs w:val="24"/>
          <w:lang w:val="mn-MN"/>
        </w:rPr>
      </w:pPr>
    </w:p>
    <w:p w14:paraId="26835E0B" w14:textId="77777777" w:rsidR="003D1C85" w:rsidRPr="00DD59E6" w:rsidRDefault="003D1C85" w:rsidP="003D1C85">
      <w:pPr>
        <w:autoSpaceDE w:val="0"/>
        <w:autoSpaceDN w:val="0"/>
        <w:adjustRightInd w:val="0"/>
        <w:rPr>
          <w:rFonts w:cs="Arial"/>
          <w:szCs w:val="24"/>
          <w:lang w:val="mn-MN"/>
        </w:rPr>
      </w:pPr>
    </w:p>
    <w:p w14:paraId="18BB8971" w14:textId="77777777" w:rsidR="003D1C85" w:rsidRPr="00DD59E6" w:rsidRDefault="003D1C85" w:rsidP="003D1C85">
      <w:pPr>
        <w:autoSpaceDE w:val="0"/>
        <w:autoSpaceDN w:val="0"/>
        <w:adjustRightInd w:val="0"/>
        <w:rPr>
          <w:rFonts w:cs="Arial"/>
          <w:szCs w:val="24"/>
          <w:lang w:val="mn-MN"/>
        </w:rPr>
      </w:pPr>
    </w:p>
    <w:p w14:paraId="6D94656D" w14:textId="77777777" w:rsidR="003D1C85" w:rsidRPr="00DD59E6" w:rsidRDefault="003D1C85" w:rsidP="003D1C85">
      <w:pPr>
        <w:autoSpaceDE w:val="0"/>
        <w:autoSpaceDN w:val="0"/>
        <w:adjustRightInd w:val="0"/>
        <w:rPr>
          <w:rFonts w:cs="Arial"/>
          <w:szCs w:val="24"/>
          <w:lang w:val="mn-MN"/>
        </w:rPr>
      </w:pPr>
    </w:p>
    <w:p w14:paraId="7103FB55" w14:textId="77777777" w:rsidR="00262215" w:rsidRPr="00DD59E6" w:rsidRDefault="00262215" w:rsidP="003D1C85">
      <w:pPr>
        <w:autoSpaceDE w:val="0"/>
        <w:autoSpaceDN w:val="0"/>
        <w:adjustRightInd w:val="0"/>
        <w:rPr>
          <w:rFonts w:cs="Arial"/>
          <w:szCs w:val="24"/>
          <w:lang w:val="mn-MN"/>
        </w:rPr>
      </w:pPr>
    </w:p>
    <w:p w14:paraId="40CDEC15" w14:textId="77777777" w:rsidR="00262215" w:rsidRPr="00DD59E6" w:rsidRDefault="00262215" w:rsidP="003D1C85">
      <w:pPr>
        <w:autoSpaceDE w:val="0"/>
        <w:autoSpaceDN w:val="0"/>
        <w:adjustRightInd w:val="0"/>
        <w:rPr>
          <w:rFonts w:cs="Arial"/>
          <w:szCs w:val="24"/>
          <w:lang w:val="mn-MN"/>
        </w:rPr>
      </w:pPr>
    </w:p>
    <w:p w14:paraId="36E6B360" w14:textId="77777777" w:rsidR="00262215" w:rsidRPr="00DD59E6" w:rsidRDefault="00262215" w:rsidP="003D1C85">
      <w:pPr>
        <w:autoSpaceDE w:val="0"/>
        <w:autoSpaceDN w:val="0"/>
        <w:adjustRightInd w:val="0"/>
        <w:rPr>
          <w:rFonts w:cs="Arial"/>
          <w:szCs w:val="24"/>
          <w:lang w:val="mn-MN"/>
        </w:rPr>
      </w:pPr>
    </w:p>
    <w:p w14:paraId="4B7C4A3B" w14:textId="77777777" w:rsidR="00262215" w:rsidRPr="00DD59E6" w:rsidRDefault="00262215" w:rsidP="003D1C85">
      <w:pPr>
        <w:autoSpaceDE w:val="0"/>
        <w:autoSpaceDN w:val="0"/>
        <w:adjustRightInd w:val="0"/>
        <w:rPr>
          <w:rFonts w:cs="Arial"/>
          <w:szCs w:val="24"/>
          <w:lang w:val="mn-MN"/>
        </w:rPr>
      </w:pPr>
    </w:p>
    <w:p w14:paraId="7A38A9E6" w14:textId="77777777" w:rsidR="00262215" w:rsidRPr="00DD59E6" w:rsidRDefault="00262215" w:rsidP="003D1C85">
      <w:pPr>
        <w:autoSpaceDE w:val="0"/>
        <w:autoSpaceDN w:val="0"/>
        <w:adjustRightInd w:val="0"/>
        <w:rPr>
          <w:rFonts w:cs="Arial"/>
          <w:szCs w:val="24"/>
          <w:lang w:val="mn-MN"/>
        </w:rPr>
      </w:pPr>
    </w:p>
    <w:p w14:paraId="6ADACF0B" w14:textId="77777777" w:rsidR="00262215" w:rsidRPr="00DD59E6" w:rsidRDefault="00262215" w:rsidP="003D1C85">
      <w:pPr>
        <w:autoSpaceDE w:val="0"/>
        <w:autoSpaceDN w:val="0"/>
        <w:adjustRightInd w:val="0"/>
        <w:rPr>
          <w:rFonts w:cs="Arial"/>
          <w:szCs w:val="24"/>
          <w:lang w:val="mn-MN"/>
        </w:rPr>
      </w:pPr>
    </w:p>
    <w:p w14:paraId="6745C7D0" w14:textId="77777777" w:rsidR="00262215" w:rsidRPr="00DD59E6" w:rsidRDefault="00262215" w:rsidP="003D1C85">
      <w:pPr>
        <w:autoSpaceDE w:val="0"/>
        <w:autoSpaceDN w:val="0"/>
        <w:adjustRightInd w:val="0"/>
        <w:rPr>
          <w:rFonts w:cs="Arial"/>
          <w:szCs w:val="24"/>
          <w:lang w:val="mn-MN"/>
        </w:rPr>
      </w:pPr>
    </w:p>
    <w:p w14:paraId="7B0F6946" w14:textId="77777777" w:rsidR="00262215" w:rsidRPr="00DD59E6" w:rsidRDefault="00262215" w:rsidP="003D1C85">
      <w:pPr>
        <w:autoSpaceDE w:val="0"/>
        <w:autoSpaceDN w:val="0"/>
        <w:adjustRightInd w:val="0"/>
        <w:rPr>
          <w:rFonts w:cs="Arial"/>
          <w:szCs w:val="24"/>
          <w:lang w:val="mn-MN"/>
        </w:rPr>
      </w:pPr>
    </w:p>
    <w:p w14:paraId="1946A628" w14:textId="77777777" w:rsidR="00262215" w:rsidRPr="00DD59E6" w:rsidRDefault="00262215" w:rsidP="003D1C85">
      <w:pPr>
        <w:autoSpaceDE w:val="0"/>
        <w:autoSpaceDN w:val="0"/>
        <w:adjustRightInd w:val="0"/>
        <w:rPr>
          <w:rFonts w:cs="Arial"/>
          <w:szCs w:val="24"/>
          <w:lang w:val="mn-MN"/>
        </w:rPr>
      </w:pPr>
    </w:p>
    <w:p w14:paraId="46610C98" w14:textId="77777777" w:rsidR="00262215" w:rsidRPr="00DD59E6" w:rsidRDefault="00262215" w:rsidP="003D1C85">
      <w:pPr>
        <w:autoSpaceDE w:val="0"/>
        <w:autoSpaceDN w:val="0"/>
        <w:adjustRightInd w:val="0"/>
        <w:rPr>
          <w:rFonts w:cs="Arial"/>
          <w:szCs w:val="24"/>
          <w:lang w:val="mn-MN"/>
        </w:rPr>
      </w:pPr>
    </w:p>
    <w:p w14:paraId="142D08AD" w14:textId="77777777" w:rsidR="00262215" w:rsidRPr="00DD59E6" w:rsidRDefault="00262215" w:rsidP="003D1C85">
      <w:pPr>
        <w:autoSpaceDE w:val="0"/>
        <w:autoSpaceDN w:val="0"/>
        <w:adjustRightInd w:val="0"/>
        <w:rPr>
          <w:rFonts w:cs="Arial"/>
          <w:szCs w:val="24"/>
          <w:lang w:val="mn-MN"/>
        </w:rPr>
      </w:pPr>
    </w:p>
    <w:p w14:paraId="1EB28614" w14:textId="77777777" w:rsidR="00262215" w:rsidRPr="00DD59E6" w:rsidRDefault="00262215" w:rsidP="003D1C85">
      <w:pPr>
        <w:autoSpaceDE w:val="0"/>
        <w:autoSpaceDN w:val="0"/>
        <w:adjustRightInd w:val="0"/>
        <w:rPr>
          <w:rFonts w:cs="Arial"/>
          <w:szCs w:val="24"/>
          <w:lang w:val="mn-MN"/>
        </w:rPr>
      </w:pPr>
    </w:p>
    <w:p w14:paraId="41CE6DB4" w14:textId="40D14C3A" w:rsidR="00262215" w:rsidRPr="00DD59E6" w:rsidRDefault="00720EC1" w:rsidP="00720EC1">
      <w:pPr>
        <w:autoSpaceDE w:val="0"/>
        <w:autoSpaceDN w:val="0"/>
        <w:adjustRightInd w:val="0"/>
        <w:jc w:val="right"/>
        <w:rPr>
          <w:rFonts w:cs="Arial"/>
          <w:szCs w:val="24"/>
          <w:lang w:val="mn-MN"/>
        </w:rPr>
      </w:pPr>
      <w:r>
        <w:rPr>
          <w:rFonts w:cs="Arial"/>
          <w:szCs w:val="24"/>
          <w:lang w:val="mn-MN"/>
        </w:rPr>
        <w:t>Төсөл</w:t>
      </w:r>
    </w:p>
    <w:p w14:paraId="27537453" w14:textId="77777777" w:rsidR="00262215" w:rsidRPr="00DD59E6" w:rsidRDefault="00262215" w:rsidP="003D1C85">
      <w:pPr>
        <w:autoSpaceDE w:val="0"/>
        <w:autoSpaceDN w:val="0"/>
        <w:adjustRightInd w:val="0"/>
        <w:rPr>
          <w:rFonts w:cs="Arial"/>
          <w:szCs w:val="24"/>
          <w:lang w:val="mn-MN"/>
        </w:rPr>
      </w:pPr>
    </w:p>
    <w:p w14:paraId="47A25723" w14:textId="77777777" w:rsidR="00262215" w:rsidRPr="00DD59E6" w:rsidRDefault="00262215" w:rsidP="003D1C85">
      <w:pPr>
        <w:autoSpaceDE w:val="0"/>
        <w:autoSpaceDN w:val="0"/>
        <w:adjustRightInd w:val="0"/>
        <w:rPr>
          <w:rFonts w:cs="Arial"/>
          <w:szCs w:val="24"/>
          <w:lang w:val="mn-MN"/>
        </w:rPr>
      </w:pPr>
    </w:p>
    <w:p w14:paraId="39F5C264" w14:textId="77777777" w:rsidR="00262215" w:rsidRPr="00DD59E6" w:rsidRDefault="00262215" w:rsidP="003D1C85">
      <w:pPr>
        <w:autoSpaceDE w:val="0"/>
        <w:autoSpaceDN w:val="0"/>
        <w:adjustRightInd w:val="0"/>
        <w:rPr>
          <w:rFonts w:cs="Arial"/>
          <w:szCs w:val="24"/>
          <w:lang w:val="mn-MN"/>
        </w:rPr>
      </w:pPr>
    </w:p>
    <w:p w14:paraId="4BE09CCC" w14:textId="77777777" w:rsidR="003D1C85" w:rsidRPr="00DD59E6" w:rsidRDefault="003D1C85" w:rsidP="00720EC1">
      <w:pPr>
        <w:autoSpaceDE w:val="0"/>
        <w:autoSpaceDN w:val="0"/>
        <w:adjustRightInd w:val="0"/>
        <w:ind w:firstLine="0"/>
        <w:rPr>
          <w:rFonts w:cs="Arial"/>
          <w:szCs w:val="24"/>
          <w:lang w:val="mn-MN"/>
        </w:rPr>
      </w:pPr>
    </w:p>
    <w:p w14:paraId="02EC11D9" w14:textId="77777777" w:rsidR="003D1C85" w:rsidRPr="00DD59E6" w:rsidRDefault="003D1C85" w:rsidP="003D1C85">
      <w:pPr>
        <w:autoSpaceDE w:val="0"/>
        <w:autoSpaceDN w:val="0"/>
        <w:adjustRightInd w:val="0"/>
        <w:rPr>
          <w:rFonts w:cs="Arial"/>
          <w:szCs w:val="24"/>
          <w:lang w:val="mn-MN"/>
        </w:rPr>
      </w:pPr>
    </w:p>
    <w:p w14:paraId="35755174" w14:textId="77777777" w:rsidR="003D1C85" w:rsidRDefault="003D1C85" w:rsidP="00720EC1">
      <w:pPr>
        <w:autoSpaceDE w:val="0"/>
        <w:autoSpaceDN w:val="0"/>
        <w:adjustRightInd w:val="0"/>
        <w:ind w:firstLine="0"/>
        <w:jc w:val="center"/>
        <w:rPr>
          <w:rFonts w:cs="Arial"/>
          <w:b/>
          <w:bCs/>
          <w:szCs w:val="24"/>
        </w:rPr>
      </w:pPr>
      <w:r w:rsidRPr="00DD59E6">
        <w:rPr>
          <w:rFonts w:cs="Arial"/>
          <w:b/>
          <w:bCs/>
          <w:szCs w:val="24"/>
        </w:rPr>
        <w:t>МОНГОЛ УЛСЫН ХУУЛЬ</w:t>
      </w:r>
    </w:p>
    <w:p w14:paraId="70C29BA4" w14:textId="77777777" w:rsidR="00DD59E6" w:rsidRDefault="00DD59E6" w:rsidP="003D1C85">
      <w:pPr>
        <w:autoSpaceDE w:val="0"/>
        <w:autoSpaceDN w:val="0"/>
        <w:adjustRightInd w:val="0"/>
        <w:jc w:val="center"/>
        <w:rPr>
          <w:rFonts w:cs="Arial"/>
          <w:b/>
          <w:bCs/>
          <w:szCs w:val="24"/>
        </w:rPr>
      </w:pPr>
    </w:p>
    <w:p w14:paraId="74D9E4E0" w14:textId="77777777" w:rsidR="00DD59E6" w:rsidRPr="00DD59E6" w:rsidRDefault="00DD59E6" w:rsidP="003D1C85">
      <w:pPr>
        <w:autoSpaceDE w:val="0"/>
        <w:autoSpaceDN w:val="0"/>
        <w:adjustRightInd w:val="0"/>
        <w:jc w:val="center"/>
        <w:rPr>
          <w:rFonts w:cs="Arial"/>
          <w:b/>
          <w:bCs/>
          <w:szCs w:val="24"/>
        </w:rPr>
      </w:pPr>
    </w:p>
    <w:p w14:paraId="662E60C8" w14:textId="77777777" w:rsidR="003D1C85" w:rsidRPr="00DD59E6" w:rsidRDefault="003D1C85" w:rsidP="003D1C85">
      <w:pPr>
        <w:autoSpaceDE w:val="0"/>
        <w:autoSpaceDN w:val="0"/>
        <w:adjustRightInd w:val="0"/>
        <w:jc w:val="center"/>
        <w:rPr>
          <w:rFonts w:cs="Arial"/>
          <w:b/>
          <w:bCs/>
          <w:szCs w:val="24"/>
        </w:rPr>
      </w:pPr>
    </w:p>
    <w:p w14:paraId="1C43B8CB" w14:textId="77777777" w:rsidR="003D1C85" w:rsidRPr="00DD59E6" w:rsidRDefault="003D1C85" w:rsidP="003D1C85">
      <w:pPr>
        <w:autoSpaceDE w:val="0"/>
        <w:autoSpaceDN w:val="0"/>
        <w:adjustRightInd w:val="0"/>
        <w:ind w:firstLine="144"/>
        <w:rPr>
          <w:rFonts w:cs="Arial"/>
          <w:szCs w:val="24"/>
        </w:rPr>
      </w:pPr>
      <w:r w:rsidRPr="00DD59E6">
        <w:rPr>
          <w:rFonts w:cs="Arial"/>
          <w:szCs w:val="24"/>
          <w:lang w:val="mn-MN"/>
        </w:rPr>
        <w:t>2023</w:t>
      </w:r>
      <w:r w:rsidRPr="00DD59E6">
        <w:rPr>
          <w:rFonts w:cs="Arial"/>
          <w:szCs w:val="24"/>
        </w:rPr>
        <w:t xml:space="preserve"> оны ... дугаар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 xml:space="preserve">        </w:t>
      </w:r>
      <w:r w:rsidRPr="00DD59E6">
        <w:rPr>
          <w:rFonts w:cs="Arial"/>
          <w:szCs w:val="24"/>
          <w:lang w:val="mn-MN"/>
        </w:rPr>
        <w:t xml:space="preserve"> </w:t>
      </w:r>
      <w:r w:rsidRPr="00DD59E6">
        <w:rPr>
          <w:rFonts w:cs="Arial"/>
          <w:szCs w:val="24"/>
          <w:lang w:val="mn-MN"/>
        </w:rPr>
        <w:tab/>
        <w:t xml:space="preserve">                    </w:t>
      </w:r>
      <w:r w:rsidRPr="00DD59E6">
        <w:rPr>
          <w:rFonts w:cs="Arial"/>
          <w:szCs w:val="24"/>
        </w:rPr>
        <w:t>Улаанбаатар</w:t>
      </w:r>
    </w:p>
    <w:p w14:paraId="6D14F8F1" w14:textId="77777777" w:rsidR="003D1C85" w:rsidRPr="00DD59E6" w:rsidRDefault="003D1C85" w:rsidP="003D1C85">
      <w:pPr>
        <w:autoSpaceDE w:val="0"/>
        <w:autoSpaceDN w:val="0"/>
        <w:adjustRightInd w:val="0"/>
        <w:ind w:firstLine="144"/>
        <w:rPr>
          <w:rFonts w:cs="Arial"/>
          <w:szCs w:val="24"/>
        </w:rPr>
      </w:pPr>
      <w:r w:rsidRPr="00DD59E6">
        <w:rPr>
          <w:rFonts w:cs="Arial"/>
          <w:szCs w:val="24"/>
        </w:rPr>
        <w:t xml:space="preserve">сарын ...-ны өдөр </w:t>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r>
      <w:r w:rsidRPr="00DD59E6">
        <w:rPr>
          <w:rFonts w:cs="Arial"/>
          <w:szCs w:val="24"/>
          <w:lang w:val="mn-MN"/>
        </w:rPr>
        <w:tab/>
        <w:t xml:space="preserve">                   </w:t>
      </w:r>
      <w:r w:rsidRPr="00DD59E6">
        <w:rPr>
          <w:rFonts w:cs="Arial"/>
          <w:szCs w:val="24"/>
        </w:rPr>
        <w:t>хот</w:t>
      </w:r>
    </w:p>
    <w:p w14:paraId="589F3467" w14:textId="77777777" w:rsidR="003D1C85" w:rsidRPr="00DD59E6" w:rsidRDefault="003D1C85" w:rsidP="003D1C85">
      <w:pPr>
        <w:autoSpaceDE w:val="0"/>
        <w:autoSpaceDN w:val="0"/>
        <w:adjustRightInd w:val="0"/>
        <w:rPr>
          <w:rFonts w:cs="Arial"/>
          <w:b/>
          <w:bCs/>
          <w:szCs w:val="24"/>
          <w:lang w:val="mn-MN"/>
        </w:rPr>
      </w:pPr>
    </w:p>
    <w:p w14:paraId="6EAA412F" w14:textId="77777777" w:rsidR="003D1C85" w:rsidRPr="00DD59E6" w:rsidRDefault="003D1C85" w:rsidP="003D1C85">
      <w:pPr>
        <w:autoSpaceDE w:val="0"/>
        <w:autoSpaceDN w:val="0"/>
        <w:adjustRightInd w:val="0"/>
        <w:rPr>
          <w:rFonts w:cs="Arial"/>
          <w:b/>
          <w:bCs/>
          <w:szCs w:val="24"/>
          <w:lang w:val="mn-MN"/>
        </w:rPr>
      </w:pPr>
    </w:p>
    <w:p w14:paraId="1493AC40" w14:textId="77777777" w:rsidR="003D1C85" w:rsidRPr="00DD59E6" w:rsidRDefault="003D1C85" w:rsidP="00720EC1">
      <w:pPr>
        <w:autoSpaceDE w:val="0"/>
        <w:autoSpaceDN w:val="0"/>
        <w:adjustRightInd w:val="0"/>
        <w:ind w:firstLine="0"/>
        <w:jc w:val="center"/>
        <w:rPr>
          <w:rFonts w:cs="Arial"/>
          <w:b/>
          <w:bCs/>
          <w:szCs w:val="24"/>
          <w:lang w:val="mn-MN"/>
        </w:rPr>
      </w:pPr>
      <w:r w:rsidRPr="00DD59E6">
        <w:rPr>
          <w:rFonts w:cs="Arial"/>
          <w:b/>
          <w:bCs/>
          <w:szCs w:val="24"/>
          <w:lang w:val="mn-MN"/>
        </w:rPr>
        <w:t xml:space="preserve">УЛСЫН НИСЭХИЙН ТУХАЙ </w:t>
      </w:r>
      <w:r w:rsidRPr="00DD59E6">
        <w:rPr>
          <w:rFonts w:cs="Arial"/>
          <w:b/>
          <w:bCs/>
          <w:szCs w:val="24"/>
        </w:rPr>
        <w:t xml:space="preserve">ХУУЛЬД </w:t>
      </w:r>
    </w:p>
    <w:p w14:paraId="0043D69D" w14:textId="77777777" w:rsidR="003D1C85" w:rsidRPr="00DD59E6" w:rsidRDefault="003D1C85" w:rsidP="00720EC1">
      <w:pPr>
        <w:autoSpaceDE w:val="0"/>
        <w:autoSpaceDN w:val="0"/>
        <w:adjustRightInd w:val="0"/>
        <w:ind w:firstLine="0"/>
        <w:jc w:val="center"/>
        <w:rPr>
          <w:rFonts w:cs="Arial"/>
          <w:b/>
          <w:bCs/>
          <w:szCs w:val="24"/>
        </w:rPr>
      </w:pPr>
      <w:r w:rsidRPr="00DD59E6">
        <w:rPr>
          <w:rFonts w:cs="Arial"/>
          <w:b/>
          <w:bCs/>
          <w:szCs w:val="24"/>
        </w:rPr>
        <w:t>ӨӨРЧЛӨЛТ</w:t>
      </w:r>
      <w:r w:rsidRPr="00DD59E6">
        <w:rPr>
          <w:rFonts w:cs="Arial"/>
          <w:b/>
          <w:bCs/>
          <w:szCs w:val="24"/>
          <w:lang w:val="mn-MN"/>
        </w:rPr>
        <w:t xml:space="preserve"> </w:t>
      </w:r>
      <w:r w:rsidRPr="00DD59E6">
        <w:rPr>
          <w:rFonts w:cs="Arial"/>
          <w:b/>
          <w:bCs/>
          <w:szCs w:val="24"/>
        </w:rPr>
        <w:t>ОРУУЛАХ ТУХАЙ</w:t>
      </w:r>
    </w:p>
    <w:p w14:paraId="458D03D3" w14:textId="77777777" w:rsidR="003D1C85" w:rsidRPr="00DD59E6" w:rsidRDefault="003D1C85" w:rsidP="003D1C85">
      <w:pPr>
        <w:autoSpaceDE w:val="0"/>
        <w:autoSpaceDN w:val="0"/>
        <w:adjustRightInd w:val="0"/>
        <w:rPr>
          <w:rFonts w:cs="Arial"/>
          <w:b/>
          <w:bCs/>
          <w:szCs w:val="24"/>
          <w:lang w:val="mn-MN"/>
        </w:rPr>
      </w:pPr>
    </w:p>
    <w:p w14:paraId="4DD897BC" w14:textId="77777777" w:rsidR="003D1C85" w:rsidRPr="00DD59E6" w:rsidRDefault="003D1C85" w:rsidP="003D1C85">
      <w:pPr>
        <w:autoSpaceDE w:val="0"/>
        <w:autoSpaceDN w:val="0"/>
        <w:adjustRightInd w:val="0"/>
        <w:rPr>
          <w:rFonts w:cs="Arial"/>
          <w:b/>
          <w:bCs/>
          <w:szCs w:val="24"/>
          <w:lang w:val="mn-MN"/>
        </w:rPr>
      </w:pPr>
    </w:p>
    <w:p w14:paraId="0941E69C" w14:textId="77777777" w:rsidR="003D1C85" w:rsidRPr="00DD59E6" w:rsidRDefault="003D1C85" w:rsidP="003D1C85">
      <w:pPr>
        <w:rPr>
          <w:rFonts w:cs="Arial"/>
          <w:szCs w:val="24"/>
          <w:lang w:val="mn-MN"/>
        </w:rPr>
      </w:pPr>
      <w:r w:rsidRPr="00DD59E6">
        <w:rPr>
          <w:rFonts w:cs="Arial"/>
          <w:b/>
          <w:bCs/>
          <w:szCs w:val="24"/>
        </w:rPr>
        <w:t>1</w:t>
      </w:r>
      <w:r w:rsidRPr="00DD59E6">
        <w:rPr>
          <w:rFonts w:cs="Arial"/>
          <w:b/>
          <w:bCs/>
          <w:szCs w:val="24"/>
          <w:lang w:val="mn-MN"/>
        </w:rPr>
        <w:t xml:space="preserve"> </w:t>
      </w:r>
      <w:r w:rsidRPr="00DD59E6">
        <w:rPr>
          <w:rFonts w:cs="Arial"/>
          <w:b/>
          <w:bCs/>
          <w:szCs w:val="24"/>
        </w:rPr>
        <w:t>дүгээр</w:t>
      </w:r>
      <w:r w:rsidRPr="00DD59E6">
        <w:rPr>
          <w:rFonts w:cs="Arial"/>
          <w:b/>
          <w:bCs/>
          <w:szCs w:val="24"/>
          <w:lang w:val="mn-MN"/>
        </w:rPr>
        <w:t xml:space="preserve"> </w:t>
      </w:r>
      <w:r w:rsidRPr="00DD59E6">
        <w:rPr>
          <w:rFonts w:cs="Arial"/>
          <w:b/>
          <w:bCs/>
          <w:szCs w:val="24"/>
        </w:rPr>
        <w:t>зүйл</w:t>
      </w:r>
      <w:r w:rsidRPr="00DD59E6">
        <w:rPr>
          <w:rFonts w:cs="Arial"/>
          <w:szCs w:val="24"/>
        </w:rPr>
        <w:t>.</w:t>
      </w:r>
      <w:r w:rsidRPr="00DD59E6">
        <w:rPr>
          <w:rFonts w:cs="Arial"/>
          <w:szCs w:val="24"/>
          <w:lang w:val="mn-MN"/>
        </w:rPr>
        <w:t xml:space="preserve">Улсын нисэхийн тухай хуулийн 4 дүгээр зүйлийн 4.2 дахь хэсгийн “Иргэний нисэхийн тухай хуулийн 3 дугаар зүйлд” гэснийг “Иргэний нисэхийн тухай хуулийн 5 дугаар зүйлд” гэж, 6 дугаар зүйлийн 6.2.3 дахь заалтын “агаарын хаалгаас” гэснийг “орох, гарах цэгээс” гэж, 9 дүгээр зүйлийн 9.3.1 дэх заалтын “Иргэний нисэхийн тухай хуулийн 18.2-т” гэснийг “Иргэний нисэхийн тухай хуулийн 22 дугаар зүйлд” гэж тус тус өөрчилсүгэй. </w:t>
      </w:r>
    </w:p>
    <w:p w14:paraId="4038A3F2" w14:textId="77777777" w:rsidR="00A65F97" w:rsidRPr="00DD59E6" w:rsidRDefault="00A65F97" w:rsidP="003D1C85">
      <w:pPr>
        <w:widowControl w:val="0"/>
        <w:adjustRightInd w:val="0"/>
        <w:rPr>
          <w:rFonts w:cs="Arial"/>
          <w:b/>
          <w:szCs w:val="24"/>
          <w:lang w:val="mn-MN"/>
        </w:rPr>
      </w:pPr>
    </w:p>
    <w:p w14:paraId="57F65A5F" w14:textId="77777777" w:rsidR="003D1C85" w:rsidRPr="00DD59E6" w:rsidRDefault="003D1C85" w:rsidP="003D1C85">
      <w:pPr>
        <w:widowControl w:val="0"/>
        <w:adjustRightInd w:val="0"/>
        <w:rPr>
          <w:rFonts w:cs="Arial"/>
          <w:b/>
          <w:bCs/>
          <w:szCs w:val="24"/>
          <w:u w:color="16328D"/>
        </w:rPr>
      </w:pPr>
      <w:r w:rsidRPr="00DD59E6">
        <w:rPr>
          <w:rFonts w:cs="Arial"/>
          <w:b/>
          <w:szCs w:val="24"/>
          <w:lang w:val="mn-MN"/>
        </w:rPr>
        <w:t>2 дугаар зүйл</w:t>
      </w:r>
      <w:r w:rsidRPr="00DD59E6">
        <w:rPr>
          <w:rFonts w:cs="Arial"/>
          <w:bCs/>
          <w:szCs w:val="24"/>
          <w:u w:color="16328D"/>
        </w:rPr>
        <w:t>.Энэ хуулийг 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
    <w:p w14:paraId="20F5D817" w14:textId="77777777" w:rsidR="003D1C85" w:rsidRPr="00DD59E6" w:rsidRDefault="003D1C85" w:rsidP="003D1C85">
      <w:pPr>
        <w:outlineLvl w:val="0"/>
        <w:rPr>
          <w:rFonts w:cs="Arial"/>
          <w:szCs w:val="24"/>
          <w:lang w:val="mn-MN"/>
        </w:rPr>
      </w:pPr>
    </w:p>
    <w:p w14:paraId="126F9B36" w14:textId="77777777" w:rsidR="003D1C85" w:rsidRPr="00DD59E6" w:rsidRDefault="003D1C85" w:rsidP="003D1C85">
      <w:pPr>
        <w:autoSpaceDE w:val="0"/>
        <w:autoSpaceDN w:val="0"/>
        <w:adjustRightInd w:val="0"/>
        <w:rPr>
          <w:rFonts w:cs="Arial"/>
          <w:szCs w:val="24"/>
          <w:lang w:val="mn-MN"/>
        </w:rPr>
      </w:pPr>
    </w:p>
    <w:p w14:paraId="5EA22A93" w14:textId="77777777" w:rsidR="003D1C85" w:rsidRPr="00DD59E6" w:rsidRDefault="003D1C85" w:rsidP="003D1C85">
      <w:pPr>
        <w:autoSpaceDE w:val="0"/>
        <w:autoSpaceDN w:val="0"/>
        <w:adjustRightInd w:val="0"/>
        <w:rPr>
          <w:rFonts w:cs="Arial"/>
          <w:szCs w:val="24"/>
          <w:lang w:val="mn-MN"/>
        </w:rPr>
      </w:pPr>
    </w:p>
    <w:p w14:paraId="0E483FF1" w14:textId="77777777" w:rsidR="003D1C85" w:rsidRPr="00DD59E6" w:rsidRDefault="003D1C85" w:rsidP="003D1C85">
      <w:pPr>
        <w:autoSpaceDE w:val="0"/>
        <w:autoSpaceDN w:val="0"/>
        <w:adjustRightInd w:val="0"/>
        <w:rPr>
          <w:rFonts w:cs="Arial"/>
          <w:szCs w:val="24"/>
          <w:lang w:val="mn-MN"/>
        </w:rPr>
      </w:pPr>
    </w:p>
    <w:p w14:paraId="04C9C1AB" w14:textId="77777777" w:rsidR="003D1C85" w:rsidRPr="00DD59E6" w:rsidRDefault="003D1C85" w:rsidP="00720EC1">
      <w:pPr>
        <w:autoSpaceDE w:val="0"/>
        <w:autoSpaceDN w:val="0"/>
        <w:adjustRightInd w:val="0"/>
        <w:ind w:firstLine="0"/>
        <w:jc w:val="center"/>
        <w:rPr>
          <w:rFonts w:cs="Arial"/>
          <w:caps/>
          <w:szCs w:val="24"/>
          <w:lang w:val="mn-MN"/>
        </w:rPr>
      </w:pPr>
      <w:r w:rsidRPr="00DD59E6">
        <w:rPr>
          <w:rFonts w:cs="Arial"/>
          <w:szCs w:val="24"/>
          <w:lang w:val="mn-MN"/>
        </w:rPr>
        <w:t>Гарын үсэг</w:t>
      </w:r>
    </w:p>
    <w:p w14:paraId="4B176AAD" w14:textId="77777777" w:rsidR="003D1C85" w:rsidRPr="00DD59E6" w:rsidRDefault="003D1C85" w:rsidP="003D1C85">
      <w:pPr>
        <w:autoSpaceDE w:val="0"/>
        <w:autoSpaceDN w:val="0"/>
        <w:adjustRightInd w:val="0"/>
        <w:rPr>
          <w:rFonts w:cs="Arial"/>
          <w:szCs w:val="24"/>
        </w:rPr>
      </w:pPr>
    </w:p>
    <w:p w14:paraId="5C645978" w14:textId="77777777" w:rsidR="003D1C85" w:rsidRPr="00DD59E6" w:rsidRDefault="003D1C85" w:rsidP="003D1C85">
      <w:pPr>
        <w:autoSpaceDE w:val="0"/>
        <w:autoSpaceDN w:val="0"/>
        <w:adjustRightInd w:val="0"/>
        <w:rPr>
          <w:rFonts w:cs="Arial"/>
          <w:szCs w:val="24"/>
        </w:rPr>
      </w:pPr>
    </w:p>
    <w:p w14:paraId="10C93CA5" w14:textId="77777777" w:rsidR="003D1C85" w:rsidRPr="00DD59E6" w:rsidRDefault="003D1C85" w:rsidP="003D1C85">
      <w:pPr>
        <w:autoSpaceDE w:val="0"/>
        <w:autoSpaceDN w:val="0"/>
        <w:adjustRightInd w:val="0"/>
        <w:rPr>
          <w:rFonts w:cs="Arial"/>
          <w:szCs w:val="24"/>
        </w:rPr>
      </w:pPr>
    </w:p>
    <w:p w14:paraId="13283693" w14:textId="77777777" w:rsidR="003D1C85" w:rsidRPr="00DD59E6" w:rsidRDefault="003D1C85" w:rsidP="003D1C85">
      <w:pPr>
        <w:autoSpaceDE w:val="0"/>
        <w:autoSpaceDN w:val="0"/>
        <w:adjustRightInd w:val="0"/>
        <w:rPr>
          <w:rFonts w:cs="Arial"/>
          <w:szCs w:val="24"/>
        </w:rPr>
      </w:pPr>
    </w:p>
    <w:p w14:paraId="08C25476" w14:textId="77777777" w:rsidR="003D1C85" w:rsidRPr="00DD59E6" w:rsidRDefault="003D1C85" w:rsidP="003D1C85">
      <w:pPr>
        <w:autoSpaceDE w:val="0"/>
        <w:autoSpaceDN w:val="0"/>
        <w:adjustRightInd w:val="0"/>
        <w:rPr>
          <w:rFonts w:cs="Arial"/>
          <w:szCs w:val="24"/>
        </w:rPr>
      </w:pPr>
    </w:p>
    <w:p w14:paraId="222EE90B" w14:textId="77777777" w:rsidR="003D1C85" w:rsidRPr="00DD59E6" w:rsidRDefault="003D1C85" w:rsidP="003D1C85">
      <w:pPr>
        <w:autoSpaceDE w:val="0"/>
        <w:autoSpaceDN w:val="0"/>
        <w:adjustRightInd w:val="0"/>
        <w:rPr>
          <w:rFonts w:cs="Arial"/>
          <w:szCs w:val="24"/>
        </w:rPr>
      </w:pPr>
    </w:p>
    <w:p w14:paraId="7CAF0AFB" w14:textId="77777777" w:rsidR="003D1C85" w:rsidRPr="00DD59E6" w:rsidRDefault="003D1C85" w:rsidP="003D1C85">
      <w:pPr>
        <w:autoSpaceDE w:val="0"/>
        <w:autoSpaceDN w:val="0"/>
        <w:adjustRightInd w:val="0"/>
        <w:rPr>
          <w:rFonts w:cs="Arial"/>
          <w:szCs w:val="24"/>
          <w:lang w:val="mn-MN"/>
        </w:rPr>
      </w:pPr>
    </w:p>
    <w:p w14:paraId="62454408" w14:textId="77777777" w:rsidR="00262215" w:rsidRPr="00DD59E6" w:rsidRDefault="00262215" w:rsidP="003D1C85">
      <w:pPr>
        <w:autoSpaceDE w:val="0"/>
        <w:autoSpaceDN w:val="0"/>
        <w:adjustRightInd w:val="0"/>
        <w:rPr>
          <w:rFonts w:cs="Arial"/>
          <w:szCs w:val="24"/>
          <w:lang w:val="mn-MN"/>
        </w:rPr>
      </w:pPr>
    </w:p>
    <w:p w14:paraId="164FC2B2" w14:textId="77777777" w:rsidR="00262215" w:rsidRPr="00DD59E6" w:rsidRDefault="00262215" w:rsidP="003D1C85">
      <w:pPr>
        <w:autoSpaceDE w:val="0"/>
        <w:autoSpaceDN w:val="0"/>
        <w:adjustRightInd w:val="0"/>
        <w:rPr>
          <w:rFonts w:cs="Arial"/>
          <w:szCs w:val="24"/>
          <w:lang w:val="mn-MN"/>
        </w:rPr>
      </w:pPr>
    </w:p>
    <w:p w14:paraId="0CECEDB3" w14:textId="77777777" w:rsidR="00262215" w:rsidRPr="00DD59E6" w:rsidRDefault="00262215" w:rsidP="003D1C85">
      <w:pPr>
        <w:autoSpaceDE w:val="0"/>
        <w:autoSpaceDN w:val="0"/>
        <w:adjustRightInd w:val="0"/>
        <w:rPr>
          <w:rFonts w:cs="Arial"/>
          <w:szCs w:val="24"/>
          <w:lang w:val="mn-MN"/>
        </w:rPr>
      </w:pPr>
    </w:p>
    <w:p w14:paraId="7867A6FE" w14:textId="77777777" w:rsidR="00262215" w:rsidRPr="00DD59E6" w:rsidRDefault="00262215" w:rsidP="003D1C85">
      <w:pPr>
        <w:autoSpaceDE w:val="0"/>
        <w:autoSpaceDN w:val="0"/>
        <w:adjustRightInd w:val="0"/>
        <w:rPr>
          <w:rFonts w:cs="Arial"/>
          <w:szCs w:val="24"/>
          <w:lang w:val="mn-MN"/>
        </w:rPr>
      </w:pPr>
    </w:p>
    <w:p w14:paraId="3B7E5C9A" w14:textId="77777777" w:rsidR="00262215" w:rsidRPr="00DD59E6" w:rsidRDefault="00262215" w:rsidP="003D1C85">
      <w:pPr>
        <w:autoSpaceDE w:val="0"/>
        <w:autoSpaceDN w:val="0"/>
        <w:adjustRightInd w:val="0"/>
        <w:rPr>
          <w:rFonts w:cs="Arial"/>
          <w:szCs w:val="24"/>
          <w:lang w:val="mn-MN"/>
        </w:rPr>
      </w:pPr>
    </w:p>
    <w:p w14:paraId="79B3635F" w14:textId="77777777" w:rsidR="00262215" w:rsidRPr="00DD59E6" w:rsidRDefault="00262215" w:rsidP="003D1C85">
      <w:pPr>
        <w:autoSpaceDE w:val="0"/>
        <w:autoSpaceDN w:val="0"/>
        <w:adjustRightInd w:val="0"/>
        <w:rPr>
          <w:rFonts w:cs="Arial"/>
          <w:szCs w:val="24"/>
          <w:lang w:val="mn-MN"/>
        </w:rPr>
      </w:pPr>
    </w:p>
    <w:p w14:paraId="71F83523" w14:textId="77777777" w:rsidR="00262215" w:rsidRPr="00DD59E6" w:rsidRDefault="00262215" w:rsidP="003D1C85">
      <w:pPr>
        <w:autoSpaceDE w:val="0"/>
        <w:autoSpaceDN w:val="0"/>
        <w:adjustRightInd w:val="0"/>
        <w:rPr>
          <w:rFonts w:cs="Arial"/>
          <w:szCs w:val="24"/>
          <w:lang w:val="mn-MN"/>
        </w:rPr>
      </w:pPr>
    </w:p>
    <w:p w14:paraId="5A1B62D8" w14:textId="77777777" w:rsidR="00262215" w:rsidRPr="00DD59E6" w:rsidRDefault="00262215" w:rsidP="003D1C85">
      <w:pPr>
        <w:autoSpaceDE w:val="0"/>
        <w:autoSpaceDN w:val="0"/>
        <w:adjustRightInd w:val="0"/>
        <w:rPr>
          <w:rFonts w:cs="Arial"/>
          <w:szCs w:val="24"/>
          <w:lang w:val="mn-MN"/>
        </w:rPr>
      </w:pPr>
    </w:p>
    <w:p w14:paraId="67ABDE4B" w14:textId="77777777" w:rsidR="00262215" w:rsidRPr="00DD59E6" w:rsidRDefault="00262215" w:rsidP="003D1C85">
      <w:pPr>
        <w:autoSpaceDE w:val="0"/>
        <w:autoSpaceDN w:val="0"/>
        <w:adjustRightInd w:val="0"/>
        <w:rPr>
          <w:rFonts w:cs="Arial"/>
          <w:szCs w:val="24"/>
          <w:lang w:val="mn-MN"/>
        </w:rPr>
      </w:pPr>
    </w:p>
    <w:p w14:paraId="477BDDAE" w14:textId="77777777" w:rsidR="00262215" w:rsidRPr="00DD59E6" w:rsidRDefault="00262215" w:rsidP="003D1C85">
      <w:pPr>
        <w:autoSpaceDE w:val="0"/>
        <w:autoSpaceDN w:val="0"/>
        <w:adjustRightInd w:val="0"/>
        <w:rPr>
          <w:rFonts w:cs="Arial"/>
          <w:szCs w:val="24"/>
          <w:lang w:val="mn-MN"/>
        </w:rPr>
      </w:pPr>
    </w:p>
    <w:p w14:paraId="75F42E68" w14:textId="77777777" w:rsidR="00262215" w:rsidRPr="00DD59E6" w:rsidRDefault="00262215" w:rsidP="003D1C85">
      <w:pPr>
        <w:autoSpaceDE w:val="0"/>
        <w:autoSpaceDN w:val="0"/>
        <w:adjustRightInd w:val="0"/>
        <w:rPr>
          <w:rFonts w:cs="Arial"/>
          <w:szCs w:val="24"/>
          <w:lang w:val="mn-MN"/>
        </w:rPr>
      </w:pPr>
    </w:p>
    <w:p w14:paraId="33A52F96" w14:textId="77777777" w:rsidR="00262215" w:rsidRPr="00DD59E6" w:rsidRDefault="00262215" w:rsidP="003D1C85">
      <w:pPr>
        <w:autoSpaceDE w:val="0"/>
        <w:autoSpaceDN w:val="0"/>
        <w:adjustRightInd w:val="0"/>
        <w:rPr>
          <w:rFonts w:cs="Arial"/>
          <w:szCs w:val="24"/>
          <w:lang w:val="mn-MN"/>
        </w:rPr>
      </w:pPr>
    </w:p>
    <w:p w14:paraId="631F653B" w14:textId="77777777" w:rsidR="00262215" w:rsidRPr="00DD59E6" w:rsidRDefault="00262215" w:rsidP="003D1C85">
      <w:pPr>
        <w:autoSpaceDE w:val="0"/>
        <w:autoSpaceDN w:val="0"/>
        <w:adjustRightInd w:val="0"/>
        <w:rPr>
          <w:rFonts w:cs="Arial"/>
          <w:szCs w:val="24"/>
          <w:lang w:val="mn-MN"/>
        </w:rPr>
      </w:pPr>
    </w:p>
    <w:p w14:paraId="467B7D2C" w14:textId="38663093" w:rsidR="00262215" w:rsidRPr="00DD59E6" w:rsidRDefault="00720EC1" w:rsidP="00720EC1">
      <w:pPr>
        <w:autoSpaceDE w:val="0"/>
        <w:autoSpaceDN w:val="0"/>
        <w:adjustRightInd w:val="0"/>
        <w:jc w:val="right"/>
        <w:rPr>
          <w:rFonts w:cs="Arial"/>
          <w:szCs w:val="24"/>
          <w:lang w:val="mn-MN"/>
        </w:rPr>
      </w:pPr>
      <w:r>
        <w:rPr>
          <w:rFonts w:cs="Arial"/>
          <w:szCs w:val="24"/>
          <w:lang w:val="mn-MN"/>
        </w:rPr>
        <w:t>Төсөл</w:t>
      </w:r>
    </w:p>
    <w:p w14:paraId="0A7DDAAD" w14:textId="77777777" w:rsidR="00262215" w:rsidRPr="00DD59E6" w:rsidRDefault="00262215" w:rsidP="003D1C85">
      <w:pPr>
        <w:autoSpaceDE w:val="0"/>
        <w:autoSpaceDN w:val="0"/>
        <w:adjustRightInd w:val="0"/>
        <w:rPr>
          <w:rFonts w:cs="Arial"/>
          <w:szCs w:val="24"/>
          <w:lang w:val="mn-MN"/>
        </w:rPr>
      </w:pPr>
    </w:p>
    <w:p w14:paraId="193AE296" w14:textId="77777777" w:rsidR="00262215" w:rsidRPr="00DD59E6" w:rsidRDefault="00262215" w:rsidP="00DD572F">
      <w:pPr>
        <w:autoSpaceDE w:val="0"/>
        <w:autoSpaceDN w:val="0"/>
        <w:adjustRightInd w:val="0"/>
        <w:ind w:firstLine="0"/>
        <w:rPr>
          <w:rFonts w:cs="Arial"/>
          <w:szCs w:val="24"/>
          <w:lang w:val="mn-MN"/>
        </w:rPr>
      </w:pPr>
    </w:p>
    <w:p w14:paraId="03134FC4" w14:textId="77777777" w:rsidR="00262215" w:rsidRPr="00DD59E6" w:rsidRDefault="00262215" w:rsidP="003D1C85">
      <w:pPr>
        <w:autoSpaceDE w:val="0"/>
        <w:autoSpaceDN w:val="0"/>
        <w:adjustRightInd w:val="0"/>
        <w:rPr>
          <w:rFonts w:cs="Arial"/>
          <w:szCs w:val="24"/>
          <w:lang w:val="mn-MN"/>
        </w:rPr>
      </w:pPr>
    </w:p>
    <w:p w14:paraId="16E7B952" w14:textId="77777777" w:rsidR="00262215" w:rsidRPr="00DD59E6" w:rsidRDefault="00262215" w:rsidP="003D1C85">
      <w:pPr>
        <w:autoSpaceDE w:val="0"/>
        <w:autoSpaceDN w:val="0"/>
        <w:adjustRightInd w:val="0"/>
        <w:rPr>
          <w:rFonts w:cs="Arial"/>
          <w:szCs w:val="24"/>
          <w:lang w:val="mn-MN"/>
        </w:rPr>
      </w:pPr>
    </w:p>
    <w:p w14:paraId="52BD2B39" w14:textId="77777777" w:rsidR="003D1C85" w:rsidRPr="00DD59E6" w:rsidRDefault="003D1C85" w:rsidP="003D1C85">
      <w:pPr>
        <w:autoSpaceDE w:val="0"/>
        <w:autoSpaceDN w:val="0"/>
        <w:adjustRightInd w:val="0"/>
        <w:rPr>
          <w:rFonts w:cs="Arial"/>
          <w:szCs w:val="24"/>
        </w:rPr>
      </w:pPr>
    </w:p>
    <w:p w14:paraId="3E300F89" w14:textId="77777777" w:rsidR="003D1C85" w:rsidRDefault="003D1C85" w:rsidP="00720EC1">
      <w:pPr>
        <w:ind w:firstLine="0"/>
        <w:jc w:val="center"/>
        <w:rPr>
          <w:rFonts w:cs="Arial"/>
          <w:b/>
          <w:szCs w:val="24"/>
          <w:lang w:val="mn-MN"/>
        </w:rPr>
      </w:pPr>
      <w:r w:rsidRPr="00DD59E6">
        <w:rPr>
          <w:rFonts w:cs="Arial"/>
          <w:b/>
          <w:szCs w:val="24"/>
          <w:lang w:val="mn-MN"/>
        </w:rPr>
        <w:t>МОНГОЛ УЛСЫН ХУУЛЬ</w:t>
      </w:r>
    </w:p>
    <w:p w14:paraId="54D0CED7" w14:textId="77777777" w:rsidR="00DD59E6" w:rsidRPr="00DD59E6" w:rsidRDefault="00DD59E6" w:rsidP="003D1C85">
      <w:pPr>
        <w:jc w:val="center"/>
        <w:rPr>
          <w:rFonts w:cs="Arial"/>
          <w:b/>
          <w:szCs w:val="24"/>
          <w:lang w:val="mn-MN"/>
        </w:rPr>
      </w:pPr>
    </w:p>
    <w:p w14:paraId="699BE04D" w14:textId="77777777" w:rsidR="003D1C85" w:rsidRPr="00DD59E6" w:rsidRDefault="003D1C85" w:rsidP="003D1C85">
      <w:pPr>
        <w:jc w:val="center"/>
        <w:rPr>
          <w:rFonts w:cs="Arial"/>
          <w:b/>
          <w:szCs w:val="24"/>
          <w:lang w:val="mn-MN"/>
        </w:rPr>
      </w:pPr>
    </w:p>
    <w:p w14:paraId="1BF8CDC8" w14:textId="77777777" w:rsidR="00DD59E6" w:rsidRPr="00DD59E6" w:rsidRDefault="00DD59E6" w:rsidP="00DD59E6">
      <w:pPr>
        <w:ind w:firstLine="142"/>
        <w:contextualSpacing/>
        <w:rPr>
          <w:rFonts w:cs="Arial"/>
          <w:szCs w:val="24"/>
          <w:lang w:val="mn-MN"/>
        </w:rPr>
      </w:pPr>
      <w:r w:rsidRPr="00DD59E6">
        <w:rPr>
          <w:rFonts w:eastAsia="Times New Roman" w:cs="Arial"/>
          <w:szCs w:val="24"/>
          <w:lang w:val="mn-MN"/>
        </w:rPr>
        <w:t xml:space="preserve">2023 оны ...дугаар </w:t>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t xml:space="preserve">                                          Улаанбаатар</w:t>
      </w:r>
    </w:p>
    <w:p w14:paraId="32FB2309" w14:textId="77777777" w:rsidR="00DD59E6" w:rsidRPr="00DD59E6" w:rsidRDefault="00DD59E6" w:rsidP="00DD59E6">
      <w:pPr>
        <w:autoSpaceDE w:val="0"/>
        <w:autoSpaceDN w:val="0"/>
        <w:adjustRightInd w:val="0"/>
        <w:ind w:firstLine="142"/>
        <w:rPr>
          <w:rFonts w:cs="Arial"/>
          <w:szCs w:val="24"/>
          <w:lang w:val="mn-MN"/>
        </w:rPr>
      </w:pPr>
      <w:r w:rsidRPr="00DD59E6">
        <w:rPr>
          <w:rFonts w:eastAsia="Times New Roman" w:cs="Arial"/>
          <w:szCs w:val="24"/>
          <w:lang w:val="mn-MN"/>
        </w:rPr>
        <w:t>сарын ...-ны өдөр</w:t>
      </w:r>
      <w:r w:rsidRPr="00DD59E6">
        <w:rPr>
          <w:rFonts w:eastAsia="Times New Roman" w:cs="Arial"/>
          <w:szCs w:val="24"/>
          <w:lang w:val="mn-MN"/>
        </w:rPr>
        <w:tab/>
      </w:r>
      <w:r w:rsidRPr="00DD59E6">
        <w:rPr>
          <w:rFonts w:eastAsia="Times New Roman" w:cs="Arial"/>
          <w:szCs w:val="24"/>
          <w:lang w:val="mn-MN"/>
        </w:rPr>
        <w:tab/>
        <w:t xml:space="preserve">                                                                                   хот</w:t>
      </w:r>
    </w:p>
    <w:p w14:paraId="677BDEA4" w14:textId="77777777" w:rsidR="003D1C85" w:rsidRPr="00DD59E6" w:rsidRDefault="003D1C85" w:rsidP="003D1C85">
      <w:pPr>
        <w:rPr>
          <w:rFonts w:cs="Arial"/>
          <w:szCs w:val="24"/>
          <w:lang w:val="mn-MN"/>
        </w:rPr>
      </w:pPr>
    </w:p>
    <w:p w14:paraId="161939A2" w14:textId="77777777" w:rsidR="003D1C85" w:rsidRPr="00DD59E6" w:rsidRDefault="003D1C85" w:rsidP="003D1C85">
      <w:pPr>
        <w:jc w:val="center"/>
        <w:rPr>
          <w:rFonts w:cs="Arial"/>
          <w:b/>
          <w:szCs w:val="24"/>
          <w:lang w:val="mn-MN"/>
        </w:rPr>
      </w:pPr>
    </w:p>
    <w:p w14:paraId="436259A2" w14:textId="77777777" w:rsidR="00720EC1" w:rsidRDefault="003D1C85" w:rsidP="00720EC1">
      <w:pPr>
        <w:ind w:firstLine="0"/>
        <w:jc w:val="center"/>
        <w:rPr>
          <w:rFonts w:cs="Arial"/>
          <w:b/>
          <w:szCs w:val="24"/>
          <w:lang w:val="mn-MN"/>
        </w:rPr>
      </w:pPr>
      <w:r w:rsidRPr="00DD59E6">
        <w:rPr>
          <w:rFonts w:cs="Arial"/>
          <w:b/>
          <w:szCs w:val="24"/>
          <w:lang w:val="mn-MN"/>
        </w:rPr>
        <w:t xml:space="preserve">АГААРЫН ЗАЙГ НИСЭХЭД АШИГЛАХ ТУХАЙ </w:t>
      </w:r>
    </w:p>
    <w:p w14:paraId="76F6BF1F" w14:textId="2F66CDA5" w:rsidR="003D1C85" w:rsidRPr="00DD59E6" w:rsidRDefault="003D1C85" w:rsidP="00720EC1">
      <w:pPr>
        <w:ind w:firstLine="0"/>
        <w:jc w:val="center"/>
        <w:rPr>
          <w:rFonts w:cs="Arial"/>
          <w:b/>
          <w:szCs w:val="24"/>
          <w:lang w:val="mn-MN"/>
        </w:rPr>
      </w:pPr>
      <w:r w:rsidRPr="00DD59E6">
        <w:rPr>
          <w:rFonts w:cs="Arial"/>
          <w:b/>
          <w:szCs w:val="24"/>
          <w:lang w:val="mn-MN"/>
        </w:rPr>
        <w:t>ХУУЛЬД</w:t>
      </w:r>
      <w:r w:rsidR="00720EC1">
        <w:rPr>
          <w:rFonts w:cs="Arial"/>
          <w:b/>
          <w:szCs w:val="24"/>
          <w:lang w:val="mn-MN"/>
        </w:rPr>
        <w:t xml:space="preserve"> </w:t>
      </w:r>
      <w:r w:rsidRPr="00DD59E6">
        <w:rPr>
          <w:rFonts w:cs="Arial"/>
          <w:b/>
          <w:szCs w:val="24"/>
          <w:lang w:val="mn-MN"/>
        </w:rPr>
        <w:t>ӨӨРЧЛӨЛТ ОРУУЛАХ ТУХАЙ</w:t>
      </w:r>
    </w:p>
    <w:p w14:paraId="730EFC19" w14:textId="77777777" w:rsidR="003D1C85" w:rsidRPr="00DD59E6" w:rsidRDefault="003D1C85" w:rsidP="003D1C85">
      <w:pPr>
        <w:ind w:firstLine="561"/>
        <w:rPr>
          <w:rFonts w:cs="Arial"/>
          <w:b/>
          <w:szCs w:val="24"/>
        </w:rPr>
      </w:pPr>
    </w:p>
    <w:p w14:paraId="20EA4465" w14:textId="77777777" w:rsidR="003D1C85" w:rsidRPr="00DD59E6" w:rsidRDefault="003D1C85" w:rsidP="003D1C85">
      <w:pPr>
        <w:ind w:firstLine="561"/>
        <w:rPr>
          <w:rFonts w:cs="Arial"/>
          <w:b/>
          <w:szCs w:val="24"/>
        </w:rPr>
      </w:pPr>
    </w:p>
    <w:p w14:paraId="564E8D2A" w14:textId="77777777" w:rsidR="003D1C85" w:rsidRPr="00DD59E6" w:rsidRDefault="003D1C85" w:rsidP="003D1C85">
      <w:pPr>
        <w:ind w:firstLine="561"/>
        <w:rPr>
          <w:rFonts w:cs="Arial"/>
          <w:szCs w:val="24"/>
        </w:rPr>
      </w:pPr>
      <w:r w:rsidRPr="00DD59E6">
        <w:rPr>
          <w:rFonts w:cs="Arial"/>
          <w:b/>
          <w:szCs w:val="24"/>
        </w:rPr>
        <w:t xml:space="preserve"> </w:t>
      </w:r>
      <w:r w:rsidRPr="00DD59E6">
        <w:rPr>
          <w:rFonts w:cs="Arial"/>
          <w:b/>
          <w:szCs w:val="24"/>
          <w:lang w:val="mn-MN"/>
        </w:rPr>
        <w:t>1 дүгээр зүйл.</w:t>
      </w:r>
      <w:r w:rsidRPr="00DD59E6">
        <w:rPr>
          <w:rFonts w:cs="Arial"/>
          <w:szCs w:val="24"/>
          <w:lang w:val="mn-MN"/>
        </w:rPr>
        <w:t>Агаарын зайг нисэхэд ашиглах тухай хуулийн 4 дүгээр зүйлийн 4.2 дахь хэсгийн “Иргэний нисэхийн тухай хуулийн 3 дугаар зүйлд” гэснийг “Иргэний нисэхийн тухай хуулийн 5 дугаар зүйлд” гэж, 6 дугаар зүйлийн 6.3 дахь хэсэг, мөн зүйлийн 6.4 дэх хэсгийн “</w:t>
      </w:r>
      <w:r w:rsidRPr="00DD59E6">
        <w:rPr>
          <w:rFonts w:cs="Arial"/>
          <w:szCs w:val="24"/>
          <w:shd w:val="clear" w:color="auto" w:fill="FFFFFF"/>
        </w:rPr>
        <w:t>агаарын хаалгыг</w:t>
      </w:r>
      <w:r w:rsidRPr="00DD59E6">
        <w:rPr>
          <w:rFonts w:cs="Arial"/>
          <w:szCs w:val="24"/>
          <w:lang w:val="mn-MN"/>
        </w:rPr>
        <w:t xml:space="preserve">” гэснийг “орох, гарах цэгийг” гэж, мөн хэсгийн “Иргэний нисэхийн тухай хуулийн 7.1.3-т” гэснийг “Иргэний нисэхийн тухай хуулийн 8.1.7-д” гэж, 8 дугаар зүйлийн 8.1.3 дахь заалтын “агаарын хаалгаар” гэснийг “орох, гарах цэгээр” гэж тус тус өөрчилсүгэй. </w:t>
      </w:r>
    </w:p>
    <w:p w14:paraId="1E8A601F" w14:textId="77777777" w:rsidR="000B50C8" w:rsidRPr="00DD59E6" w:rsidRDefault="000B50C8" w:rsidP="003D1C85">
      <w:pPr>
        <w:widowControl w:val="0"/>
        <w:adjustRightInd w:val="0"/>
        <w:ind w:firstLine="561"/>
        <w:rPr>
          <w:rFonts w:cs="Arial"/>
          <w:b/>
          <w:bCs/>
          <w:szCs w:val="24"/>
          <w:u w:color="16328D"/>
          <w:lang w:val="mn-MN"/>
        </w:rPr>
      </w:pPr>
    </w:p>
    <w:p w14:paraId="3D965343" w14:textId="77777777" w:rsidR="003D1C85" w:rsidRPr="00DD59E6" w:rsidRDefault="003D1C85" w:rsidP="003D1C85">
      <w:pPr>
        <w:widowControl w:val="0"/>
        <w:adjustRightInd w:val="0"/>
        <w:ind w:firstLine="561"/>
        <w:rPr>
          <w:rFonts w:cs="Arial"/>
          <w:b/>
          <w:bCs/>
          <w:szCs w:val="24"/>
          <w:u w:color="16328D"/>
        </w:rPr>
      </w:pPr>
      <w:proofErr w:type="gramStart"/>
      <w:r w:rsidRPr="00DD59E6">
        <w:rPr>
          <w:rFonts w:cs="Arial"/>
          <w:b/>
          <w:bCs/>
          <w:szCs w:val="24"/>
          <w:u w:color="16328D"/>
        </w:rPr>
        <w:t>2 дугаар зүйл.</w:t>
      </w:r>
      <w:r w:rsidRPr="00DD59E6">
        <w:rPr>
          <w:rFonts w:cs="Arial"/>
          <w:bCs/>
          <w:szCs w:val="24"/>
          <w:u w:color="16328D"/>
        </w:rPr>
        <w:t>Энэ хуулийг 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4B050E8D" w14:textId="77777777" w:rsidR="003D1C85" w:rsidRPr="00DD59E6" w:rsidRDefault="003D1C85" w:rsidP="003D1C85">
      <w:pPr>
        <w:ind w:firstLine="561"/>
        <w:rPr>
          <w:rFonts w:cs="Arial"/>
          <w:szCs w:val="24"/>
        </w:rPr>
      </w:pPr>
    </w:p>
    <w:p w14:paraId="1C0C0F91" w14:textId="77777777" w:rsidR="003D1C85" w:rsidRPr="00DD59E6" w:rsidRDefault="003D1C85" w:rsidP="003D1C85">
      <w:pPr>
        <w:rPr>
          <w:rFonts w:cs="Arial"/>
          <w:szCs w:val="24"/>
          <w:lang w:val="mn-MN"/>
        </w:rPr>
      </w:pPr>
    </w:p>
    <w:p w14:paraId="15BDE713" w14:textId="77777777" w:rsidR="003D1C85" w:rsidRPr="00DD59E6" w:rsidRDefault="003D1C85" w:rsidP="003D1C85">
      <w:pPr>
        <w:rPr>
          <w:rFonts w:cs="Arial"/>
          <w:szCs w:val="24"/>
        </w:rPr>
      </w:pPr>
    </w:p>
    <w:p w14:paraId="31567CA0" w14:textId="77777777" w:rsidR="003D1C85" w:rsidRPr="00DD59E6" w:rsidRDefault="003D1C85" w:rsidP="003D1C85">
      <w:pPr>
        <w:rPr>
          <w:rFonts w:cs="Arial"/>
          <w:szCs w:val="24"/>
        </w:rPr>
      </w:pPr>
    </w:p>
    <w:p w14:paraId="5DF7CCDB" w14:textId="77777777" w:rsidR="003D1C85" w:rsidRPr="00DD59E6" w:rsidRDefault="003D1C85" w:rsidP="00720EC1">
      <w:pPr>
        <w:autoSpaceDE w:val="0"/>
        <w:autoSpaceDN w:val="0"/>
        <w:adjustRightInd w:val="0"/>
        <w:ind w:firstLine="0"/>
        <w:jc w:val="center"/>
        <w:rPr>
          <w:rFonts w:cs="Arial"/>
          <w:caps/>
          <w:szCs w:val="24"/>
          <w:lang w:val="mn-MN"/>
        </w:rPr>
      </w:pPr>
      <w:r w:rsidRPr="00DD59E6">
        <w:rPr>
          <w:rFonts w:cs="Arial"/>
          <w:szCs w:val="24"/>
          <w:lang w:val="mn-MN"/>
        </w:rPr>
        <w:t>Гарын үсэг</w:t>
      </w:r>
    </w:p>
    <w:p w14:paraId="067AD962" w14:textId="77777777" w:rsidR="003D1C85" w:rsidRPr="00DD59E6" w:rsidRDefault="003D1C85" w:rsidP="003D1C85">
      <w:pPr>
        <w:rPr>
          <w:rFonts w:cs="Arial"/>
          <w:szCs w:val="24"/>
        </w:rPr>
      </w:pPr>
    </w:p>
    <w:p w14:paraId="31F246B1" w14:textId="77777777" w:rsidR="003D1C85" w:rsidRPr="00DD59E6" w:rsidRDefault="003D1C85" w:rsidP="003D1C85">
      <w:pPr>
        <w:rPr>
          <w:rFonts w:cs="Arial"/>
          <w:szCs w:val="24"/>
        </w:rPr>
      </w:pPr>
    </w:p>
    <w:p w14:paraId="368EAFB8" w14:textId="77777777" w:rsidR="003D1C85" w:rsidRPr="00DD59E6" w:rsidRDefault="003D1C85" w:rsidP="003D1C85">
      <w:pPr>
        <w:rPr>
          <w:rFonts w:cs="Arial"/>
          <w:szCs w:val="24"/>
          <w:lang w:val="mn-MN"/>
        </w:rPr>
      </w:pPr>
    </w:p>
    <w:p w14:paraId="1AF80142" w14:textId="77777777" w:rsidR="003D1C85" w:rsidRPr="00DD59E6" w:rsidRDefault="003D1C85" w:rsidP="003D1C85">
      <w:pPr>
        <w:rPr>
          <w:rFonts w:cs="Arial"/>
          <w:szCs w:val="24"/>
          <w:lang w:val="mn-MN"/>
        </w:rPr>
      </w:pPr>
    </w:p>
    <w:p w14:paraId="37550B88" w14:textId="77777777" w:rsidR="003D1C85" w:rsidRPr="00DD59E6" w:rsidRDefault="003D1C85" w:rsidP="003D1C85">
      <w:pPr>
        <w:rPr>
          <w:rFonts w:cs="Arial"/>
          <w:szCs w:val="24"/>
          <w:lang w:val="mn-MN"/>
        </w:rPr>
      </w:pPr>
    </w:p>
    <w:p w14:paraId="54A82FFB" w14:textId="77777777" w:rsidR="00262215" w:rsidRPr="00DD59E6" w:rsidRDefault="00262215" w:rsidP="003D1C85">
      <w:pPr>
        <w:rPr>
          <w:rFonts w:cs="Arial"/>
          <w:szCs w:val="24"/>
          <w:lang w:val="mn-MN"/>
        </w:rPr>
      </w:pPr>
    </w:p>
    <w:p w14:paraId="53458646" w14:textId="77777777" w:rsidR="00262215" w:rsidRPr="00DD59E6" w:rsidRDefault="00262215" w:rsidP="003D1C85">
      <w:pPr>
        <w:rPr>
          <w:rFonts w:cs="Arial"/>
          <w:szCs w:val="24"/>
          <w:lang w:val="mn-MN"/>
        </w:rPr>
      </w:pPr>
    </w:p>
    <w:p w14:paraId="2D3D2052" w14:textId="77777777" w:rsidR="00262215" w:rsidRPr="00DD59E6" w:rsidRDefault="00262215" w:rsidP="003D1C85">
      <w:pPr>
        <w:rPr>
          <w:rFonts w:cs="Arial"/>
          <w:szCs w:val="24"/>
          <w:lang w:val="mn-MN"/>
        </w:rPr>
      </w:pPr>
    </w:p>
    <w:p w14:paraId="1D0DAB0E" w14:textId="77777777" w:rsidR="00262215" w:rsidRPr="00DD59E6" w:rsidRDefault="00262215" w:rsidP="003D1C85">
      <w:pPr>
        <w:rPr>
          <w:rFonts w:cs="Arial"/>
          <w:szCs w:val="24"/>
          <w:lang w:val="mn-MN"/>
        </w:rPr>
      </w:pPr>
    </w:p>
    <w:p w14:paraId="3067F395" w14:textId="77777777" w:rsidR="00262215" w:rsidRPr="00DD59E6" w:rsidRDefault="00262215" w:rsidP="003D1C85">
      <w:pPr>
        <w:rPr>
          <w:rFonts w:cs="Arial"/>
          <w:szCs w:val="24"/>
          <w:lang w:val="mn-MN"/>
        </w:rPr>
      </w:pPr>
    </w:p>
    <w:p w14:paraId="1EF85726" w14:textId="77777777" w:rsidR="00262215" w:rsidRPr="00DD59E6" w:rsidRDefault="00262215" w:rsidP="003D1C85">
      <w:pPr>
        <w:rPr>
          <w:rFonts w:cs="Arial"/>
          <w:szCs w:val="24"/>
          <w:lang w:val="mn-MN"/>
        </w:rPr>
      </w:pPr>
    </w:p>
    <w:p w14:paraId="3834133D" w14:textId="77777777" w:rsidR="00262215" w:rsidRPr="00DD59E6" w:rsidRDefault="00262215" w:rsidP="003D1C85">
      <w:pPr>
        <w:rPr>
          <w:rFonts w:cs="Arial"/>
          <w:szCs w:val="24"/>
          <w:lang w:val="mn-MN"/>
        </w:rPr>
      </w:pPr>
    </w:p>
    <w:p w14:paraId="40D2DB1C" w14:textId="77777777" w:rsidR="00262215" w:rsidRPr="00DD59E6" w:rsidRDefault="00262215" w:rsidP="003D1C85">
      <w:pPr>
        <w:rPr>
          <w:rFonts w:cs="Arial"/>
          <w:szCs w:val="24"/>
          <w:lang w:val="mn-MN"/>
        </w:rPr>
      </w:pPr>
    </w:p>
    <w:p w14:paraId="742C93BD" w14:textId="77777777" w:rsidR="00262215" w:rsidRPr="00DD59E6" w:rsidRDefault="00262215" w:rsidP="003D1C85">
      <w:pPr>
        <w:rPr>
          <w:rFonts w:cs="Arial"/>
          <w:szCs w:val="24"/>
          <w:lang w:val="mn-MN"/>
        </w:rPr>
      </w:pPr>
    </w:p>
    <w:p w14:paraId="6D2CC04E" w14:textId="77777777" w:rsidR="00262215" w:rsidRPr="00DD59E6" w:rsidRDefault="00262215" w:rsidP="003D1C85">
      <w:pPr>
        <w:rPr>
          <w:rFonts w:cs="Arial"/>
          <w:szCs w:val="24"/>
          <w:lang w:val="mn-MN"/>
        </w:rPr>
      </w:pPr>
    </w:p>
    <w:p w14:paraId="68DA59E8" w14:textId="77777777" w:rsidR="00262215" w:rsidRPr="00DD59E6" w:rsidRDefault="00262215" w:rsidP="003D1C85">
      <w:pPr>
        <w:rPr>
          <w:rFonts w:cs="Arial"/>
          <w:szCs w:val="24"/>
          <w:lang w:val="mn-MN"/>
        </w:rPr>
      </w:pPr>
    </w:p>
    <w:p w14:paraId="1BB816F0" w14:textId="77777777" w:rsidR="00262215" w:rsidRPr="00DD59E6" w:rsidRDefault="00262215" w:rsidP="003D1C85">
      <w:pPr>
        <w:rPr>
          <w:rFonts w:cs="Arial"/>
          <w:szCs w:val="24"/>
          <w:lang w:val="mn-MN"/>
        </w:rPr>
      </w:pPr>
    </w:p>
    <w:p w14:paraId="0054C01F" w14:textId="77777777" w:rsidR="00262215" w:rsidRPr="00DD59E6" w:rsidRDefault="00262215" w:rsidP="003D1C85">
      <w:pPr>
        <w:rPr>
          <w:rFonts w:cs="Arial"/>
          <w:szCs w:val="24"/>
          <w:lang w:val="mn-MN"/>
        </w:rPr>
      </w:pPr>
    </w:p>
    <w:p w14:paraId="4E5B0AF3" w14:textId="77777777" w:rsidR="00262215" w:rsidRPr="00DD59E6" w:rsidRDefault="00262215" w:rsidP="003D1C85">
      <w:pPr>
        <w:rPr>
          <w:rFonts w:cs="Arial"/>
          <w:szCs w:val="24"/>
          <w:lang w:val="mn-MN"/>
        </w:rPr>
      </w:pPr>
    </w:p>
    <w:p w14:paraId="15BFF422" w14:textId="77777777" w:rsidR="00262215" w:rsidRPr="00DD59E6" w:rsidRDefault="00262215" w:rsidP="003D1C85">
      <w:pPr>
        <w:rPr>
          <w:rFonts w:cs="Arial"/>
          <w:szCs w:val="24"/>
          <w:lang w:val="mn-MN"/>
        </w:rPr>
      </w:pPr>
    </w:p>
    <w:p w14:paraId="000574C7" w14:textId="77777777" w:rsidR="00262215" w:rsidRPr="00DD59E6" w:rsidRDefault="00262215" w:rsidP="003D1C85">
      <w:pPr>
        <w:rPr>
          <w:rFonts w:cs="Arial"/>
          <w:szCs w:val="24"/>
          <w:lang w:val="mn-MN"/>
        </w:rPr>
      </w:pPr>
    </w:p>
    <w:p w14:paraId="6C5DA126" w14:textId="1608A85A" w:rsidR="00262215" w:rsidRPr="00DD59E6" w:rsidRDefault="00720EC1" w:rsidP="00720EC1">
      <w:pPr>
        <w:jc w:val="right"/>
        <w:rPr>
          <w:rFonts w:cs="Arial"/>
          <w:szCs w:val="24"/>
          <w:lang w:val="mn-MN"/>
        </w:rPr>
      </w:pPr>
      <w:r>
        <w:rPr>
          <w:rFonts w:cs="Arial"/>
          <w:szCs w:val="24"/>
          <w:lang w:val="mn-MN"/>
        </w:rPr>
        <w:t xml:space="preserve">Төсөл </w:t>
      </w:r>
    </w:p>
    <w:p w14:paraId="5EFC2B1C" w14:textId="77777777" w:rsidR="00262215" w:rsidRPr="00DD59E6" w:rsidRDefault="00262215" w:rsidP="003D1C85">
      <w:pPr>
        <w:rPr>
          <w:rFonts w:cs="Arial"/>
          <w:szCs w:val="24"/>
          <w:lang w:val="mn-MN"/>
        </w:rPr>
      </w:pPr>
    </w:p>
    <w:p w14:paraId="0B0EC5FD" w14:textId="77777777" w:rsidR="003D1C85" w:rsidRPr="00DD59E6" w:rsidRDefault="003D1C85" w:rsidP="00DD572F">
      <w:pPr>
        <w:ind w:firstLine="0"/>
        <w:rPr>
          <w:rFonts w:cs="Arial"/>
          <w:szCs w:val="24"/>
        </w:rPr>
      </w:pPr>
    </w:p>
    <w:p w14:paraId="50CE3534" w14:textId="77777777" w:rsidR="003D1C85" w:rsidRPr="00DD59E6" w:rsidRDefault="003D1C85" w:rsidP="003D1C85">
      <w:pPr>
        <w:rPr>
          <w:rFonts w:cs="Arial"/>
          <w:szCs w:val="24"/>
        </w:rPr>
      </w:pPr>
    </w:p>
    <w:p w14:paraId="11DBF1DF" w14:textId="77777777" w:rsidR="003D1C85" w:rsidRPr="00DD59E6" w:rsidRDefault="003D1C85" w:rsidP="003D1C85">
      <w:pPr>
        <w:rPr>
          <w:rFonts w:cs="Arial"/>
          <w:szCs w:val="24"/>
        </w:rPr>
      </w:pPr>
    </w:p>
    <w:p w14:paraId="3DDAB3A8" w14:textId="77777777" w:rsidR="003D1C85" w:rsidRDefault="003D1C85" w:rsidP="003D1C85">
      <w:pPr>
        <w:autoSpaceDE w:val="0"/>
        <w:autoSpaceDN w:val="0"/>
        <w:adjustRightInd w:val="0"/>
        <w:jc w:val="center"/>
        <w:rPr>
          <w:rFonts w:cs="Arial"/>
          <w:b/>
          <w:bCs/>
          <w:szCs w:val="24"/>
        </w:rPr>
      </w:pPr>
      <w:r w:rsidRPr="00DD59E6">
        <w:rPr>
          <w:rFonts w:cs="Arial"/>
          <w:b/>
          <w:bCs/>
          <w:szCs w:val="24"/>
        </w:rPr>
        <w:t>МОНГОЛ УЛСЫН ХУУЛЬ</w:t>
      </w:r>
    </w:p>
    <w:p w14:paraId="0A2AFDFD" w14:textId="77777777" w:rsidR="00DD59E6" w:rsidRPr="00DD59E6" w:rsidRDefault="00DD59E6" w:rsidP="003D1C85">
      <w:pPr>
        <w:autoSpaceDE w:val="0"/>
        <w:autoSpaceDN w:val="0"/>
        <w:adjustRightInd w:val="0"/>
        <w:jc w:val="center"/>
        <w:rPr>
          <w:rFonts w:cs="Arial"/>
          <w:b/>
          <w:bCs/>
          <w:szCs w:val="24"/>
        </w:rPr>
      </w:pPr>
    </w:p>
    <w:p w14:paraId="2E5E911A" w14:textId="77777777" w:rsidR="003D1C85" w:rsidRPr="00DD59E6" w:rsidRDefault="003D1C85" w:rsidP="003D1C85">
      <w:pPr>
        <w:autoSpaceDE w:val="0"/>
        <w:autoSpaceDN w:val="0"/>
        <w:adjustRightInd w:val="0"/>
        <w:rPr>
          <w:rFonts w:cs="Arial"/>
          <w:szCs w:val="24"/>
          <w:lang w:val="mn-MN"/>
        </w:rPr>
      </w:pPr>
    </w:p>
    <w:p w14:paraId="7CF16324" w14:textId="77777777" w:rsidR="003D1C85" w:rsidRPr="00DD59E6" w:rsidRDefault="003D1C85" w:rsidP="003D1C85">
      <w:pPr>
        <w:ind w:firstLine="142"/>
        <w:contextualSpacing/>
        <w:rPr>
          <w:rFonts w:cs="Arial"/>
          <w:szCs w:val="24"/>
          <w:lang w:val="mn-MN"/>
        </w:rPr>
      </w:pPr>
      <w:r w:rsidRPr="00DD59E6">
        <w:rPr>
          <w:rFonts w:eastAsia="Times New Roman" w:cs="Arial"/>
          <w:szCs w:val="24"/>
          <w:lang w:val="mn-MN"/>
        </w:rPr>
        <w:t xml:space="preserve">2023 оны ...дугаар </w:t>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t xml:space="preserve">                                          Улаанбаатар</w:t>
      </w:r>
    </w:p>
    <w:p w14:paraId="53754DF8" w14:textId="77777777" w:rsidR="003D1C85" w:rsidRPr="00DD59E6" w:rsidRDefault="003D1C85" w:rsidP="003D1C85">
      <w:pPr>
        <w:autoSpaceDE w:val="0"/>
        <w:autoSpaceDN w:val="0"/>
        <w:adjustRightInd w:val="0"/>
        <w:ind w:firstLine="142"/>
        <w:rPr>
          <w:rFonts w:cs="Arial"/>
          <w:szCs w:val="24"/>
          <w:lang w:val="mn-MN"/>
        </w:rPr>
      </w:pPr>
      <w:r w:rsidRPr="00DD59E6">
        <w:rPr>
          <w:rFonts w:eastAsia="Times New Roman" w:cs="Arial"/>
          <w:szCs w:val="24"/>
          <w:lang w:val="mn-MN"/>
        </w:rPr>
        <w:t>сарын ...-ны өдөр</w:t>
      </w:r>
      <w:r w:rsidRPr="00DD59E6">
        <w:rPr>
          <w:rFonts w:eastAsia="Times New Roman" w:cs="Arial"/>
          <w:szCs w:val="24"/>
          <w:lang w:val="mn-MN"/>
        </w:rPr>
        <w:tab/>
      </w:r>
      <w:r w:rsidRPr="00DD59E6">
        <w:rPr>
          <w:rFonts w:eastAsia="Times New Roman" w:cs="Arial"/>
          <w:szCs w:val="24"/>
          <w:lang w:val="mn-MN"/>
        </w:rPr>
        <w:tab/>
        <w:t xml:space="preserve">                                                                                   хот</w:t>
      </w:r>
    </w:p>
    <w:p w14:paraId="563D0087" w14:textId="77777777" w:rsidR="003D1C85" w:rsidRPr="00DD59E6" w:rsidRDefault="003D1C85" w:rsidP="003D1C85">
      <w:pPr>
        <w:autoSpaceDE w:val="0"/>
        <w:autoSpaceDN w:val="0"/>
        <w:adjustRightInd w:val="0"/>
        <w:rPr>
          <w:rFonts w:cs="Arial"/>
          <w:szCs w:val="24"/>
          <w:lang w:val="mn-MN"/>
        </w:rPr>
      </w:pPr>
    </w:p>
    <w:p w14:paraId="7D4A2849" w14:textId="77777777" w:rsidR="003D1C85" w:rsidRPr="00DD59E6" w:rsidRDefault="003D1C85" w:rsidP="003D1C85">
      <w:pPr>
        <w:autoSpaceDE w:val="0"/>
        <w:autoSpaceDN w:val="0"/>
        <w:adjustRightInd w:val="0"/>
        <w:rPr>
          <w:rFonts w:cs="Arial"/>
          <w:b/>
          <w:bCs/>
          <w:szCs w:val="24"/>
          <w:lang w:val="mn-MN"/>
        </w:rPr>
      </w:pPr>
    </w:p>
    <w:p w14:paraId="15EBF8ED" w14:textId="77777777" w:rsidR="00720EC1" w:rsidRDefault="003D1C85" w:rsidP="003D1C85">
      <w:pPr>
        <w:autoSpaceDE w:val="0"/>
        <w:autoSpaceDN w:val="0"/>
        <w:adjustRightInd w:val="0"/>
        <w:jc w:val="center"/>
        <w:rPr>
          <w:rFonts w:cs="Arial"/>
          <w:b/>
          <w:bCs/>
          <w:szCs w:val="24"/>
          <w:lang w:val="mn-MN"/>
        </w:rPr>
      </w:pPr>
      <w:r w:rsidRPr="00DD59E6">
        <w:rPr>
          <w:rFonts w:cs="Arial"/>
          <w:b/>
          <w:bCs/>
          <w:szCs w:val="24"/>
          <w:lang w:val="mn-MN"/>
        </w:rPr>
        <w:t xml:space="preserve">УЛСЫН ТЭМДЭГТИЙН ХУРААМЖИЙН ТУХАЙ </w:t>
      </w:r>
    </w:p>
    <w:p w14:paraId="7644EE13" w14:textId="085B67F5" w:rsidR="003D1C85" w:rsidRPr="00720EC1" w:rsidRDefault="00720EC1" w:rsidP="00720EC1">
      <w:pPr>
        <w:autoSpaceDE w:val="0"/>
        <w:autoSpaceDN w:val="0"/>
        <w:adjustRightInd w:val="0"/>
        <w:jc w:val="center"/>
        <w:rPr>
          <w:rFonts w:cs="Arial"/>
          <w:b/>
          <w:bCs/>
          <w:szCs w:val="24"/>
          <w:lang w:val="mn-MN"/>
        </w:rPr>
      </w:pPr>
      <w:r>
        <w:rPr>
          <w:rFonts w:cs="Arial"/>
          <w:b/>
          <w:bCs/>
          <w:szCs w:val="24"/>
        </w:rPr>
        <w:t>ХУУЛЬД</w:t>
      </w:r>
      <w:r w:rsidR="003D1C85" w:rsidRPr="00DD59E6">
        <w:rPr>
          <w:rFonts w:cs="Arial"/>
          <w:b/>
          <w:bCs/>
          <w:szCs w:val="24"/>
          <w:lang w:val="mn-MN"/>
        </w:rPr>
        <w:t xml:space="preserve"> </w:t>
      </w:r>
      <w:r w:rsidR="003D1C85" w:rsidRPr="00DD59E6">
        <w:rPr>
          <w:rFonts w:cs="Arial"/>
          <w:b/>
          <w:bCs/>
          <w:szCs w:val="24"/>
        </w:rPr>
        <w:t>ӨӨРЧЛӨЛТ</w:t>
      </w:r>
      <w:r w:rsidR="003D1C85" w:rsidRPr="00DD59E6">
        <w:rPr>
          <w:rFonts w:cs="Arial"/>
          <w:b/>
          <w:bCs/>
          <w:szCs w:val="24"/>
          <w:lang w:val="mn-MN"/>
        </w:rPr>
        <w:t xml:space="preserve"> </w:t>
      </w:r>
      <w:r w:rsidR="003D1C85" w:rsidRPr="00DD59E6">
        <w:rPr>
          <w:rFonts w:cs="Arial"/>
          <w:b/>
          <w:bCs/>
          <w:szCs w:val="24"/>
        </w:rPr>
        <w:t>ОРУУЛАХ ТУХАЙ</w:t>
      </w:r>
    </w:p>
    <w:p w14:paraId="4D6E3867" w14:textId="77777777" w:rsidR="00E90F13" w:rsidRPr="00DD59E6" w:rsidRDefault="00E90F13" w:rsidP="003D1C85">
      <w:pPr>
        <w:autoSpaceDE w:val="0"/>
        <w:autoSpaceDN w:val="0"/>
        <w:adjustRightInd w:val="0"/>
        <w:jc w:val="center"/>
        <w:rPr>
          <w:rFonts w:cs="Arial"/>
          <w:b/>
          <w:bCs/>
          <w:szCs w:val="24"/>
        </w:rPr>
      </w:pPr>
    </w:p>
    <w:p w14:paraId="187697AB" w14:textId="77777777" w:rsidR="003D1C85" w:rsidRPr="00DD59E6" w:rsidRDefault="003D1C85" w:rsidP="003D1C85">
      <w:pPr>
        <w:autoSpaceDE w:val="0"/>
        <w:autoSpaceDN w:val="0"/>
        <w:adjustRightInd w:val="0"/>
        <w:ind w:left="720"/>
        <w:jc w:val="center"/>
        <w:rPr>
          <w:rFonts w:cs="Arial"/>
          <w:b/>
          <w:bCs/>
          <w:szCs w:val="24"/>
          <w:lang w:val="mn-MN"/>
        </w:rPr>
      </w:pPr>
    </w:p>
    <w:p w14:paraId="18A54334" w14:textId="69A3287E" w:rsidR="003D1C85" w:rsidRPr="00DD59E6" w:rsidRDefault="003D1C85" w:rsidP="003D1C85">
      <w:pPr>
        <w:rPr>
          <w:rFonts w:cs="Arial"/>
          <w:szCs w:val="24"/>
        </w:rPr>
      </w:pPr>
      <w:proofErr w:type="gramStart"/>
      <w:r w:rsidRPr="00DD59E6">
        <w:rPr>
          <w:rFonts w:cs="Arial"/>
          <w:b/>
          <w:szCs w:val="24"/>
        </w:rPr>
        <w:t xml:space="preserve">1 </w:t>
      </w:r>
      <w:r w:rsidRPr="00DD59E6">
        <w:rPr>
          <w:rFonts w:cs="Arial"/>
          <w:b/>
          <w:szCs w:val="24"/>
          <w:lang w:val="mn-MN"/>
        </w:rPr>
        <w:t>дүгээр зүйл.</w:t>
      </w:r>
      <w:proofErr w:type="gramEnd"/>
      <w:r w:rsidRPr="00DD59E6">
        <w:rPr>
          <w:rFonts w:cs="Arial"/>
          <w:szCs w:val="24"/>
          <w:shd w:val="clear" w:color="auto" w:fill="FFFFFF"/>
        </w:rPr>
        <w:t xml:space="preserve"> </w:t>
      </w:r>
      <w:r w:rsidRPr="00DD59E6">
        <w:rPr>
          <w:rFonts w:cs="Arial"/>
          <w:szCs w:val="24"/>
          <w:lang w:val="mn-MN"/>
        </w:rPr>
        <w:t>Улсын тэмдэгтийн хураамжийн тухай хуулийн 5 дугаар зүйлийн 5.1.32-т “</w:t>
      </w:r>
      <w:r w:rsidRPr="00DD59E6">
        <w:rPr>
          <w:rFonts w:cs="Arial"/>
          <w:szCs w:val="24"/>
          <w:shd w:val="clear" w:color="auto" w:fill="FFFFFF"/>
        </w:rPr>
        <w:t>Иргэний нисэхийн тухай хуулийн 11.2.2-т заасан гэрчилгээ, зөвшөөрөл олгох;</w:t>
      </w:r>
      <w:r w:rsidRPr="00DD59E6">
        <w:rPr>
          <w:rFonts w:cs="Arial"/>
          <w:szCs w:val="24"/>
          <w:shd w:val="clear" w:color="auto" w:fill="FFFFFF"/>
          <w:lang w:val="mn-MN"/>
        </w:rPr>
        <w:t xml:space="preserve">” гэснийг </w:t>
      </w:r>
      <w:r w:rsidRPr="00DD59E6">
        <w:rPr>
          <w:rFonts w:cs="Arial"/>
          <w:szCs w:val="24"/>
          <w:lang w:val="mn-MN"/>
        </w:rPr>
        <w:t xml:space="preserve"> “</w:t>
      </w:r>
      <w:r w:rsidRPr="00DD59E6">
        <w:rPr>
          <w:rFonts w:cs="Arial"/>
          <w:szCs w:val="24"/>
          <w:shd w:val="clear" w:color="auto" w:fill="FFFFFF"/>
        </w:rPr>
        <w:t xml:space="preserve">Иргэний нисэхийн тухай хуулийн </w:t>
      </w:r>
      <w:r w:rsidR="00111101">
        <w:rPr>
          <w:rFonts w:cs="Arial"/>
          <w:szCs w:val="24"/>
          <w:shd w:val="clear" w:color="auto" w:fill="FFFFFF"/>
          <w:lang w:val="mn-MN"/>
        </w:rPr>
        <w:t>15</w:t>
      </w:r>
      <w:r w:rsidRPr="00DD59E6">
        <w:rPr>
          <w:rFonts w:cs="Arial"/>
          <w:szCs w:val="24"/>
          <w:shd w:val="clear" w:color="auto" w:fill="FFFFFF"/>
          <w:lang w:val="mn-MN"/>
        </w:rPr>
        <w:t>.2.-</w:t>
      </w:r>
      <w:proofErr w:type="gramStart"/>
      <w:r w:rsidRPr="00DD59E6">
        <w:rPr>
          <w:rFonts w:cs="Arial"/>
          <w:szCs w:val="24"/>
          <w:shd w:val="clear" w:color="auto" w:fill="FFFFFF"/>
        </w:rPr>
        <w:t>т заасан гэрчилгээ, зөвшөөрөл олгох;</w:t>
      </w:r>
      <w:r w:rsidRPr="00DD59E6">
        <w:rPr>
          <w:rFonts w:cs="Arial"/>
          <w:szCs w:val="24"/>
          <w:shd w:val="clear" w:color="auto" w:fill="FFFFFF"/>
          <w:lang w:val="mn-MN"/>
        </w:rPr>
        <w:t>” гэж өөрчилсүгэй.</w:t>
      </w:r>
      <w:proofErr w:type="gramEnd"/>
    </w:p>
    <w:p w14:paraId="170FF1B1" w14:textId="77777777" w:rsidR="003D1C85" w:rsidRPr="00DD59E6" w:rsidRDefault="003D1C85" w:rsidP="003D1C85">
      <w:pPr>
        <w:pStyle w:val="NormalWeb"/>
        <w:shd w:val="clear" w:color="auto" w:fill="FFFFFF"/>
        <w:spacing w:before="0" w:beforeAutospacing="0" w:after="0" w:afterAutospacing="0"/>
        <w:textAlignment w:val="top"/>
        <w:rPr>
          <w:rFonts w:ascii="Arial" w:hAnsi="Arial" w:cs="Arial"/>
          <w:b/>
          <w:lang w:val="mn-MN"/>
        </w:rPr>
      </w:pPr>
    </w:p>
    <w:p w14:paraId="59B7D7EF" w14:textId="77777777" w:rsidR="003D1C85" w:rsidRPr="00DD59E6" w:rsidRDefault="003D1C85" w:rsidP="003D1C85">
      <w:pPr>
        <w:widowControl w:val="0"/>
        <w:adjustRightInd w:val="0"/>
        <w:rPr>
          <w:rFonts w:cs="Arial"/>
          <w:bCs/>
          <w:szCs w:val="24"/>
          <w:u w:color="16328D"/>
        </w:rPr>
      </w:pPr>
      <w:proofErr w:type="gramStart"/>
      <w:r w:rsidRPr="00DD59E6">
        <w:rPr>
          <w:rFonts w:cs="Arial"/>
          <w:b/>
          <w:bCs/>
          <w:szCs w:val="24"/>
          <w:u w:color="16328D"/>
        </w:rPr>
        <w:t>2</w:t>
      </w:r>
      <w:r w:rsidRPr="00DD59E6">
        <w:rPr>
          <w:rFonts w:cs="Arial"/>
          <w:b/>
          <w:bCs/>
          <w:szCs w:val="24"/>
          <w:u w:color="16328D"/>
          <w:lang w:val="mn-MN"/>
        </w:rPr>
        <w:t xml:space="preserve"> дугаар зүйл.</w:t>
      </w:r>
      <w:r w:rsidRPr="00DD59E6">
        <w:rPr>
          <w:rFonts w:cs="Arial"/>
          <w:bCs/>
          <w:szCs w:val="24"/>
          <w:u w:color="16328D"/>
        </w:rPr>
        <w:t>Энэ хуулийг 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7CE3D459" w14:textId="77777777" w:rsidR="003D1C85" w:rsidRPr="00DD59E6" w:rsidRDefault="003D1C85" w:rsidP="003D1C85">
      <w:pPr>
        <w:ind w:left="2880"/>
        <w:outlineLvl w:val="0"/>
        <w:rPr>
          <w:rFonts w:cs="Arial"/>
          <w:szCs w:val="24"/>
          <w:lang w:val="mn-MN"/>
        </w:rPr>
      </w:pPr>
    </w:p>
    <w:p w14:paraId="4B564315" w14:textId="77777777" w:rsidR="003D1C85" w:rsidRPr="00DD59E6" w:rsidRDefault="003D1C85" w:rsidP="003D1C85">
      <w:pPr>
        <w:ind w:left="2880"/>
        <w:outlineLvl w:val="0"/>
        <w:rPr>
          <w:rFonts w:cs="Arial"/>
          <w:szCs w:val="24"/>
          <w:lang w:val="mn-MN"/>
        </w:rPr>
      </w:pPr>
    </w:p>
    <w:p w14:paraId="47585412" w14:textId="77777777" w:rsidR="003D1C85" w:rsidRDefault="003D1C85" w:rsidP="003D1C85">
      <w:pPr>
        <w:ind w:left="2880"/>
        <w:outlineLvl w:val="0"/>
        <w:rPr>
          <w:rFonts w:cs="Arial"/>
          <w:szCs w:val="24"/>
          <w:lang w:val="mn-MN"/>
        </w:rPr>
      </w:pPr>
    </w:p>
    <w:p w14:paraId="229E0F68" w14:textId="77777777" w:rsidR="00DD572F" w:rsidRPr="00DD59E6" w:rsidRDefault="00DD572F" w:rsidP="003D1C85">
      <w:pPr>
        <w:ind w:left="2880"/>
        <w:outlineLvl w:val="0"/>
        <w:rPr>
          <w:rFonts w:cs="Arial"/>
          <w:szCs w:val="24"/>
          <w:lang w:val="mn-MN"/>
        </w:rPr>
      </w:pPr>
    </w:p>
    <w:p w14:paraId="24C1CC98" w14:textId="77777777" w:rsidR="003D1C85" w:rsidRPr="00DD59E6" w:rsidRDefault="003D1C85" w:rsidP="00720EC1">
      <w:pPr>
        <w:autoSpaceDE w:val="0"/>
        <w:autoSpaceDN w:val="0"/>
        <w:adjustRightInd w:val="0"/>
        <w:ind w:firstLine="0"/>
        <w:jc w:val="center"/>
        <w:rPr>
          <w:rFonts w:cs="Arial"/>
          <w:caps/>
          <w:szCs w:val="24"/>
          <w:lang w:val="mn-MN"/>
        </w:rPr>
      </w:pPr>
      <w:r w:rsidRPr="00DD59E6">
        <w:rPr>
          <w:rFonts w:cs="Arial"/>
          <w:szCs w:val="24"/>
          <w:lang w:val="mn-MN"/>
        </w:rPr>
        <w:t>Гарын үсэг</w:t>
      </w:r>
    </w:p>
    <w:p w14:paraId="39D2A575" w14:textId="77777777" w:rsidR="003D1C85" w:rsidRPr="00DD59E6" w:rsidRDefault="003D1C85" w:rsidP="003D1C85">
      <w:pPr>
        <w:autoSpaceDE w:val="0"/>
        <w:autoSpaceDN w:val="0"/>
        <w:adjustRightInd w:val="0"/>
        <w:ind w:left="6804"/>
        <w:rPr>
          <w:rFonts w:cs="Arial"/>
          <w:szCs w:val="24"/>
          <w:lang w:val="mn-MN"/>
        </w:rPr>
      </w:pPr>
    </w:p>
    <w:p w14:paraId="612242DB" w14:textId="77777777" w:rsidR="003D1C85" w:rsidRPr="00DD59E6" w:rsidRDefault="003D1C85" w:rsidP="003D1C85">
      <w:pPr>
        <w:rPr>
          <w:rFonts w:cs="Arial"/>
          <w:szCs w:val="24"/>
          <w:lang w:val="mn-MN"/>
        </w:rPr>
      </w:pPr>
    </w:p>
    <w:p w14:paraId="7A6BC517" w14:textId="77777777" w:rsidR="003D1C85" w:rsidRPr="00DD59E6" w:rsidRDefault="003D1C85" w:rsidP="003D1C85">
      <w:pPr>
        <w:rPr>
          <w:rFonts w:cs="Arial"/>
          <w:szCs w:val="24"/>
          <w:lang w:val="mn-MN"/>
        </w:rPr>
      </w:pPr>
    </w:p>
    <w:p w14:paraId="1374F506" w14:textId="77777777" w:rsidR="003D1C85" w:rsidRPr="00DD59E6" w:rsidRDefault="003D1C85" w:rsidP="003D1C85">
      <w:pPr>
        <w:rPr>
          <w:rFonts w:cs="Arial"/>
          <w:szCs w:val="24"/>
          <w:lang w:val="mn-MN"/>
        </w:rPr>
      </w:pPr>
    </w:p>
    <w:p w14:paraId="08E8AFCA" w14:textId="77777777" w:rsidR="003D1C85" w:rsidRPr="00DD59E6" w:rsidRDefault="003D1C85" w:rsidP="003D1C85">
      <w:pPr>
        <w:rPr>
          <w:rFonts w:cs="Arial"/>
          <w:szCs w:val="24"/>
          <w:lang w:val="mn-MN"/>
        </w:rPr>
      </w:pPr>
    </w:p>
    <w:p w14:paraId="61AC8C3B" w14:textId="77777777" w:rsidR="003D1C85" w:rsidRPr="00DD59E6" w:rsidRDefault="003D1C85" w:rsidP="003D1C85">
      <w:pPr>
        <w:rPr>
          <w:rFonts w:cs="Arial"/>
          <w:szCs w:val="24"/>
          <w:lang w:val="mn-MN"/>
        </w:rPr>
      </w:pPr>
    </w:p>
    <w:p w14:paraId="338CA7F3" w14:textId="77777777" w:rsidR="003D1C85" w:rsidRPr="00DD59E6" w:rsidRDefault="003D1C85" w:rsidP="003D1C85">
      <w:pPr>
        <w:rPr>
          <w:rFonts w:cs="Arial"/>
          <w:szCs w:val="24"/>
          <w:lang w:val="mn-MN"/>
        </w:rPr>
      </w:pPr>
    </w:p>
    <w:p w14:paraId="3613DA10" w14:textId="77777777" w:rsidR="003D1C85" w:rsidRPr="00DD59E6" w:rsidRDefault="003D1C85" w:rsidP="003D1C85">
      <w:pPr>
        <w:rPr>
          <w:rFonts w:cs="Arial"/>
          <w:szCs w:val="24"/>
          <w:lang w:val="mn-MN"/>
        </w:rPr>
      </w:pPr>
    </w:p>
    <w:p w14:paraId="32A167E9" w14:textId="77777777" w:rsidR="003D1C85" w:rsidRPr="00DD59E6" w:rsidRDefault="003D1C85" w:rsidP="003D1C85">
      <w:pPr>
        <w:rPr>
          <w:rFonts w:cs="Arial"/>
          <w:szCs w:val="24"/>
          <w:lang w:val="mn-MN"/>
        </w:rPr>
      </w:pPr>
    </w:p>
    <w:p w14:paraId="751C3626" w14:textId="77777777" w:rsidR="003D1C85" w:rsidRPr="00DD59E6" w:rsidRDefault="003D1C85" w:rsidP="003D1C85">
      <w:pPr>
        <w:rPr>
          <w:rFonts w:cs="Arial"/>
          <w:szCs w:val="24"/>
          <w:lang w:val="mn-MN"/>
        </w:rPr>
      </w:pPr>
    </w:p>
    <w:p w14:paraId="56564E35" w14:textId="77777777" w:rsidR="00262215" w:rsidRPr="00DD59E6" w:rsidRDefault="00262215" w:rsidP="003D1C85">
      <w:pPr>
        <w:rPr>
          <w:rFonts w:cs="Arial"/>
          <w:szCs w:val="24"/>
          <w:lang w:val="mn-MN"/>
        </w:rPr>
      </w:pPr>
    </w:p>
    <w:p w14:paraId="48033194" w14:textId="77777777" w:rsidR="00262215" w:rsidRPr="00DD59E6" w:rsidRDefault="00262215" w:rsidP="003D1C85">
      <w:pPr>
        <w:rPr>
          <w:rFonts w:cs="Arial"/>
          <w:szCs w:val="24"/>
          <w:lang w:val="mn-MN"/>
        </w:rPr>
      </w:pPr>
    </w:p>
    <w:p w14:paraId="3D91CAF0" w14:textId="77777777" w:rsidR="00262215" w:rsidRPr="00DD59E6" w:rsidRDefault="00262215" w:rsidP="003D1C85">
      <w:pPr>
        <w:rPr>
          <w:rFonts w:cs="Arial"/>
          <w:szCs w:val="24"/>
          <w:lang w:val="mn-MN"/>
        </w:rPr>
      </w:pPr>
    </w:p>
    <w:p w14:paraId="1D2340AA" w14:textId="77777777" w:rsidR="00262215" w:rsidRPr="00DD59E6" w:rsidRDefault="00262215" w:rsidP="003D1C85">
      <w:pPr>
        <w:rPr>
          <w:rFonts w:cs="Arial"/>
          <w:szCs w:val="24"/>
          <w:lang w:val="mn-MN"/>
        </w:rPr>
      </w:pPr>
    </w:p>
    <w:p w14:paraId="6C748DAD" w14:textId="77777777" w:rsidR="00262215" w:rsidRPr="00DD59E6" w:rsidRDefault="00262215" w:rsidP="003D1C85">
      <w:pPr>
        <w:rPr>
          <w:rFonts w:cs="Arial"/>
          <w:szCs w:val="24"/>
          <w:lang w:val="mn-MN"/>
        </w:rPr>
      </w:pPr>
    </w:p>
    <w:p w14:paraId="4E6C1078" w14:textId="77777777" w:rsidR="00262215" w:rsidRPr="00DD59E6" w:rsidRDefault="00262215" w:rsidP="003D1C85">
      <w:pPr>
        <w:rPr>
          <w:rFonts w:cs="Arial"/>
          <w:szCs w:val="24"/>
          <w:lang w:val="mn-MN"/>
        </w:rPr>
      </w:pPr>
    </w:p>
    <w:p w14:paraId="22C0B7B8" w14:textId="77777777" w:rsidR="00262215" w:rsidRPr="00DD59E6" w:rsidRDefault="00262215" w:rsidP="003D1C85">
      <w:pPr>
        <w:rPr>
          <w:rFonts w:cs="Arial"/>
          <w:szCs w:val="24"/>
          <w:lang w:val="mn-MN"/>
        </w:rPr>
      </w:pPr>
    </w:p>
    <w:p w14:paraId="5654C571" w14:textId="77777777" w:rsidR="00262215" w:rsidRPr="00DD59E6" w:rsidRDefault="00262215" w:rsidP="003D1C85">
      <w:pPr>
        <w:rPr>
          <w:rFonts w:cs="Arial"/>
          <w:szCs w:val="24"/>
          <w:lang w:val="mn-MN"/>
        </w:rPr>
      </w:pPr>
    </w:p>
    <w:p w14:paraId="0D27515A" w14:textId="77777777" w:rsidR="00262215" w:rsidRPr="00DD59E6" w:rsidRDefault="00262215" w:rsidP="003D1C85">
      <w:pPr>
        <w:rPr>
          <w:rFonts w:cs="Arial"/>
          <w:szCs w:val="24"/>
          <w:lang w:val="mn-MN"/>
        </w:rPr>
      </w:pPr>
    </w:p>
    <w:p w14:paraId="3868A03E" w14:textId="77777777" w:rsidR="00262215" w:rsidRPr="00DD59E6" w:rsidRDefault="00262215" w:rsidP="003D1C85">
      <w:pPr>
        <w:rPr>
          <w:rFonts w:cs="Arial"/>
          <w:szCs w:val="24"/>
          <w:lang w:val="mn-MN"/>
        </w:rPr>
      </w:pPr>
    </w:p>
    <w:p w14:paraId="20D84D5B" w14:textId="77777777" w:rsidR="00262215" w:rsidRPr="00DD59E6" w:rsidRDefault="00262215" w:rsidP="003D1C85">
      <w:pPr>
        <w:rPr>
          <w:rFonts w:cs="Arial"/>
          <w:szCs w:val="24"/>
          <w:lang w:val="mn-MN"/>
        </w:rPr>
      </w:pPr>
    </w:p>
    <w:p w14:paraId="251C65F1" w14:textId="77777777" w:rsidR="00262215" w:rsidRPr="00DD59E6" w:rsidRDefault="00262215" w:rsidP="003D1C85">
      <w:pPr>
        <w:rPr>
          <w:rFonts w:cs="Arial"/>
          <w:szCs w:val="24"/>
          <w:lang w:val="mn-MN"/>
        </w:rPr>
      </w:pPr>
    </w:p>
    <w:p w14:paraId="4D7F85C6" w14:textId="77777777" w:rsidR="00262215" w:rsidRPr="00DD59E6" w:rsidRDefault="00262215" w:rsidP="003D1C85">
      <w:pPr>
        <w:rPr>
          <w:rFonts w:cs="Arial"/>
          <w:szCs w:val="24"/>
          <w:lang w:val="mn-MN"/>
        </w:rPr>
      </w:pPr>
    </w:p>
    <w:p w14:paraId="303BD1C0" w14:textId="77777777" w:rsidR="00262215" w:rsidRPr="00DD59E6" w:rsidRDefault="00262215" w:rsidP="003D1C85">
      <w:pPr>
        <w:rPr>
          <w:rFonts w:cs="Arial"/>
          <w:szCs w:val="24"/>
          <w:lang w:val="mn-MN"/>
        </w:rPr>
      </w:pPr>
    </w:p>
    <w:p w14:paraId="01EA7DE8" w14:textId="652F3E3D" w:rsidR="00262215" w:rsidRPr="00DD59E6" w:rsidRDefault="00720EC1" w:rsidP="00720EC1">
      <w:pPr>
        <w:jc w:val="right"/>
        <w:rPr>
          <w:rFonts w:cs="Arial"/>
          <w:szCs w:val="24"/>
          <w:lang w:val="mn-MN"/>
        </w:rPr>
      </w:pPr>
      <w:r>
        <w:rPr>
          <w:rFonts w:cs="Arial"/>
          <w:szCs w:val="24"/>
          <w:lang w:val="mn-MN"/>
        </w:rPr>
        <w:lastRenderedPageBreak/>
        <w:t>Төсөл</w:t>
      </w:r>
    </w:p>
    <w:p w14:paraId="1BECE7E1" w14:textId="77777777" w:rsidR="00262215" w:rsidRPr="00DD59E6" w:rsidRDefault="00262215" w:rsidP="003D1C85">
      <w:pPr>
        <w:rPr>
          <w:rFonts w:cs="Arial"/>
          <w:szCs w:val="24"/>
          <w:lang w:val="mn-MN"/>
        </w:rPr>
      </w:pPr>
    </w:p>
    <w:p w14:paraId="6A8857DD" w14:textId="77777777" w:rsidR="00262215" w:rsidRPr="00DD59E6" w:rsidRDefault="00262215" w:rsidP="003D1C85">
      <w:pPr>
        <w:rPr>
          <w:rFonts w:cs="Arial"/>
          <w:szCs w:val="24"/>
          <w:lang w:val="mn-MN"/>
        </w:rPr>
      </w:pPr>
    </w:p>
    <w:p w14:paraId="0B9FA1D0" w14:textId="77777777" w:rsidR="00262215" w:rsidRPr="00DD59E6" w:rsidRDefault="00262215" w:rsidP="003D1C85">
      <w:pPr>
        <w:rPr>
          <w:rFonts w:cs="Arial"/>
          <w:szCs w:val="24"/>
          <w:lang w:val="mn-MN"/>
        </w:rPr>
      </w:pPr>
    </w:p>
    <w:p w14:paraId="060F6AF4" w14:textId="77777777" w:rsidR="00262215" w:rsidRPr="00DD59E6" w:rsidRDefault="00262215" w:rsidP="003D1C85">
      <w:pPr>
        <w:rPr>
          <w:rFonts w:cs="Arial"/>
          <w:szCs w:val="24"/>
          <w:lang w:val="mn-MN"/>
        </w:rPr>
      </w:pPr>
    </w:p>
    <w:p w14:paraId="1886C392" w14:textId="77777777" w:rsidR="00262215" w:rsidRPr="00DD59E6" w:rsidRDefault="00262215" w:rsidP="003D1C85">
      <w:pPr>
        <w:rPr>
          <w:rFonts w:cs="Arial"/>
          <w:szCs w:val="24"/>
          <w:lang w:val="mn-MN"/>
        </w:rPr>
      </w:pPr>
    </w:p>
    <w:p w14:paraId="050982F9" w14:textId="77777777" w:rsidR="00262215" w:rsidRPr="00DD59E6" w:rsidRDefault="00262215" w:rsidP="003D1C85">
      <w:pPr>
        <w:rPr>
          <w:rFonts w:cs="Arial"/>
          <w:szCs w:val="24"/>
          <w:lang w:val="mn-MN"/>
        </w:rPr>
      </w:pPr>
    </w:p>
    <w:p w14:paraId="58F23025" w14:textId="77777777" w:rsidR="003D1C85" w:rsidRPr="00DD59E6" w:rsidRDefault="003D1C85" w:rsidP="00720EC1">
      <w:pPr>
        <w:autoSpaceDE w:val="0"/>
        <w:autoSpaceDN w:val="0"/>
        <w:adjustRightInd w:val="0"/>
        <w:ind w:firstLine="0"/>
        <w:jc w:val="center"/>
        <w:rPr>
          <w:rFonts w:cs="Arial"/>
          <w:b/>
          <w:bCs/>
          <w:szCs w:val="24"/>
        </w:rPr>
      </w:pPr>
      <w:r w:rsidRPr="00DD59E6">
        <w:rPr>
          <w:rFonts w:cs="Arial"/>
          <w:b/>
          <w:bCs/>
          <w:szCs w:val="24"/>
        </w:rPr>
        <w:t>МОНГОЛ УЛСЫН ХУУЛЬ</w:t>
      </w:r>
    </w:p>
    <w:p w14:paraId="5E2DE34A" w14:textId="77777777" w:rsidR="00A242A9" w:rsidRPr="00DD59E6" w:rsidRDefault="00A242A9" w:rsidP="003D1C85">
      <w:pPr>
        <w:autoSpaceDE w:val="0"/>
        <w:autoSpaceDN w:val="0"/>
        <w:adjustRightInd w:val="0"/>
        <w:jc w:val="center"/>
        <w:rPr>
          <w:rFonts w:cs="Arial"/>
          <w:b/>
          <w:bCs/>
          <w:szCs w:val="24"/>
        </w:rPr>
      </w:pPr>
    </w:p>
    <w:p w14:paraId="217584A5" w14:textId="77777777" w:rsidR="003D1C85" w:rsidRPr="00DD59E6" w:rsidRDefault="003D1C85" w:rsidP="003D1C85">
      <w:pPr>
        <w:ind w:firstLine="144"/>
        <w:contextualSpacing/>
        <w:rPr>
          <w:rFonts w:eastAsia="Times New Roman" w:cs="Arial"/>
          <w:szCs w:val="24"/>
          <w:lang w:val="mn-MN"/>
        </w:rPr>
      </w:pPr>
    </w:p>
    <w:p w14:paraId="346E83F6" w14:textId="77777777" w:rsidR="003D1C85" w:rsidRPr="00DD59E6" w:rsidRDefault="003D1C85" w:rsidP="003D1C85">
      <w:pPr>
        <w:ind w:firstLine="144"/>
        <w:contextualSpacing/>
        <w:rPr>
          <w:rFonts w:cs="Arial"/>
          <w:szCs w:val="24"/>
          <w:lang w:val="mn-MN"/>
        </w:rPr>
      </w:pPr>
      <w:r w:rsidRPr="00DD59E6">
        <w:rPr>
          <w:rFonts w:eastAsia="Times New Roman" w:cs="Arial"/>
          <w:szCs w:val="24"/>
          <w:lang w:val="mn-MN"/>
        </w:rPr>
        <w:t xml:space="preserve">2023 оны ...дугаар </w:t>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r>
      <w:r w:rsidRPr="00DD59E6">
        <w:rPr>
          <w:rFonts w:eastAsia="Times New Roman" w:cs="Arial"/>
          <w:szCs w:val="24"/>
          <w:lang w:val="mn-MN"/>
        </w:rPr>
        <w:tab/>
        <w:t xml:space="preserve">                                          Улаанбаатар</w:t>
      </w:r>
    </w:p>
    <w:p w14:paraId="0EC93BED" w14:textId="77777777" w:rsidR="003D1C85" w:rsidRPr="00DD59E6" w:rsidRDefault="003D1C85" w:rsidP="003D1C85">
      <w:pPr>
        <w:autoSpaceDE w:val="0"/>
        <w:autoSpaceDN w:val="0"/>
        <w:adjustRightInd w:val="0"/>
        <w:ind w:firstLine="144"/>
        <w:rPr>
          <w:rFonts w:cs="Arial"/>
          <w:szCs w:val="24"/>
          <w:lang w:val="mn-MN"/>
        </w:rPr>
      </w:pPr>
      <w:r w:rsidRPr="00DD59E6">
        <w:rPr>
          <w:rFonts w:eastAsia="Times New Roman" w:cs="Arial"/>
          <w:szCs w:val="24"/>
          <w:lang w:val="mn-MN"/>
        </w:rPr>
        <w:t>сарын ...-ны өдөр</w:t>
      </w:r>
      <w:r w:rsidRPr="00DD59E6">
        <w:rPr>
          <w:rFonts w:eastAsia="Times New Roman" w:cs="Arial"/>
          <w:szCs w:val="24"/>
          <w:lang w:val="mn-MN"/>
        </w:rPr>
        <w:tab/>
      </w:r>
      <w:r w:rsidRPr="00DD59E6">
        <w:rPr>
          <w:rFonts w:eastAsia="Times New Roman" w:cs="Arial"/>
          <w:szCs w:val="24"/>
          <w:lang w:val="mn-MN"/>
        </w:rPr>
        <w:tab/>
        <w:t xml:space="preserve">                                                                                   хот</w:t>
      </w:r>
    </w:p>
    <w:p w14:paraId="590CB87B" w14:textId="77777777" w:rsidR="003D1C85" w:rsidRPr="00DD59E6" w:rsidRDefault="003D1C85" w:rsidP="003D1C85">
      <w:pPr>
        <w:autoSpaceDE w:val="0"/>
        <w:autoSpaceDN w:val="0"/>
        <w:adjustRightInd w:val="0"/>
        <w:rPr>
          <w:rFonts w:cs="Arial"/>
          <w:szCs w:val="24"/>
        </w:rPr>
      </w:pPr>
    </w:p>
    <w:p w14:paraId="580E282A" w14:textId="77777777" w:rsidR="00A242A9" w:rsidRPr="00DD59E6" w:rsidRDefault="00A242A9" w:rsidP="003D1C85">
      <w:pPr>
        <w:autoSpaceDE w:val="0"/>
        <w:autoSpaceDN w:val="0"/>
        <w:adjustRightInd w:val="0"/>
        <w:rPr>
          <w:rFonts w:cs="Arial"/>
          <w:szCs w:val="24"/>
        </w:rPr>
      </w:pPr>
    </w:p>
    <w:p w14:paraId="3227B929" w14:textId="77777777" w:rsidR="003D1C85" w:rsidRPr="00DD59E6" w:rsidRDefault="003D1C85" w:rsidP="00720EC1">
      <w:pPr>
        <w:ind w:firstLine="0"/>
        <w:jc w:val="center"/>
        <w:rPr>
          <w:rFonts w:cs="Arial"/>
          <w:b/>
          <w:szCs w:val="24"/>
          <w:lang w:val="mn-MN"/>
        </w:rPr>
      </w:pPr>
      <w:r w:rsidRPr="00DD59E6">
        <w:rPr>
          <w:rFonts w:cs="Arial"/>
          <w:b/>
          <w:szCs w:val="24"/>
          <w:lang w:val="mn-MN"/>
        </w:rPr>
        <w:t>МОНГОЛ УЛСЫН ХИЛИЙН ТУХАЙ ХУУЛЬД</w:t>
      </w:r>
    </w:p>
    <w:p w14:paraId="38F734EF" w14:textId="77777777" w:rsidR="003D1C85" w:rsidRPr="00DD59E6" w:rsidRDefault="003D1C85" w:rsidP="00720EC1">
      <w:pPr>
        <w:ind w:firstLine="0"/>
        <w:jc w:val="center"/>
        <w:rPr>
          <w:rFonts w:cs="Arial"/>
          <w:b/>
          <w:szCs w:val="24"/>
        </w:rPr>
      </w:pPr>
      <w:r w:rsidRPr="00DD59E6">
        <w:rPr>
          <w:rFonts w:cs="Arial"/>
          <w:b/>
          <w:szCs w:val="24"/>
          <w:lang w:val="mn-MN"/>
        </w:rPr>
        <w:t xml:space="preserve"> ӨӨРЧЛӨЛТ ОРУУЛАХ ТУХАЙ</w:t>
      </w:r>
    </w:p>
    <w:p w14:paraId="7EB682E5" w14:textId="77777777" w:rsidR="00E90F13" w:rsidRPr="00DD59E6" w:rsidRDefault="00E90F13" w:rsidP="003D1C85">
      <w:pPr>
        <w:jc w:val="center"/>
        <w:rPr>
          <w:rFonts w:cs="Arial"/>
          <w:b/>
          <w:szCs w:val="24"/>
        </w:rPr>
      </w:pPr>
    </w:p>
    <w:p w14:paraId="3AC895BC" w14:textId="77777777" w:rsidR="003D1C85" w:rsidRPr="00DD59E6" w:rsidRDefault="003D1C85" w:rsidP="003D1C85">
      <w:pPr>
        <w:ind w:firstLine="561"/>
        <w:rPr>
          <w:rFonts w:cs="Arial"/>
          <w:b/>
          <w:szCs w:val="24"/>
        </w:rPr>
      </w:pPr>
    </w:p>
    <w:p w14:paraId="3C252197" w14:textId="77777777" w:rsidR="003D1C85" w:rsidRPr="00DD59E6" w:rsidRDefault="003D1C85" w:rsidP="003D1C85">
      <w:pPr>
        <w:ind w:firstLine="561"/>
        <w:rPr>
          <w:rFonts w:cs="Arial"/>
          <w:szCs w:val="24"/>
        </w:rPr>
      </w:pPr>
      <w:r w:rsidRPr="00DD59E6">
        <w:rPr>
          <w:rFonts w:cs="Arial"/>
          <w:b/>
          <w:szCs w:val="24"/>
        </w:rPr>
        <w:t xml:space="preserve"> </w:t>
      </w:r>
      <w:r w:rsidRPr="00DD59E6">
        <w:rPr>
          <w:rFonts w:cs="Arial"/>
          <w:b/>
          <w:szCs w:val="24"/>
          <w:lang w:val="mn-MN"/>
        </w:rPr>
        <w:t>1 дүгээр зүйл.</w:t>
      </w:r>
      <w:r w:rsidRPr="00DD59E6">
        <w:rPr>
          <w:rFonts w:cs="Arial"/>
          <w:szCs w:val="24"/>
          <w:lang w:val="mn-MN"/>
        </w:rPr>
        <w:t>Монгол Улсын хилийн тухай хуулийн 16 дугаар зүйлийн 16.2 дахь хэсгийн “</w:t>
      </w:r>
      <w:r w:rsidRPr="00DD59E6">
        <w:rPr>
          <w:rFonts w:cs="Arial"/>
          <w:szCs w:val="24"/>
          <w:shd w:val="clear" w:color="auto" w:fill="FFFFFF"/>
        </w:rPr>
        <w:t>агаарын хаалгаар</w:t>
      </w:r>
      <w:r w:rsidRPr="00DD59E6">
        <w:rPr>
          <w:rFonts w:cs="Arial"/>
          <w:szCs w:val="24"/>
          <w:lang w:val="mn-MN"/>
        </w:rPr>
        <w:t xml:space="preserve">” гэснийг “орох, гарах цэгээр” гэж өөрчилсүгэй. </w:t>
      </w:r>
    </w:p>
    <w:p w14:paraId="778684F4" w14:textId="77777777" w:rsidR="00FA73B2" w:rsidRPr="00DD59E6" w:rsidRDefault="00FA73B2" w:rsidP="003D1C85">
      <w:pPr>
        <w:widowControl w:val="0"/>
        <w:adjustRightInd w:val="0"/>
        <w:ind w:firstLine="561"/>
        <w:rPr>
          <w:rFonts w:cs="Arial"/>
          <w:b/>
          <w:bCs/>
          <w:szCs w:val="24"/>
          <w:u w:color="16328D"/>
          <w:lang w:val="mn-MN"/>
        </w:rPr>
      </w:pPr>
    </w:p>
    <w:p w14:paraId="7EA78271" w14:textId="77777777" w:rsidR="003D1C85" w:rsidRPr="00DD59E6" w:rsidRDefault="003D1C85" w:rsidP="003D1C85">
      <w:pPr>
        <w:widowControl w:val="0"/>
        <w:adjustRightInd w:val="0"/>
        <w:ind w:firstLine="561"/>
        <w:rPr>
          <w:rFonts w:cs="Arial"/>
          <w:b/>
          <w:bCs/>
          <w:szCs w:val="24"/>
          <w:u w:color="16328D"/>
        </w:rPr>
      </w:pPr>
      <w:proofErr w:type="gramStart"/>
      <w:r w:rsidRPr="00DD59E6">
        <w:rPr>
          <w:rFonts w:cs="Arial"/>
          <w:b/>
          <w:bCs/>
          <w:szCs w:val="24"/>
          <w:u w:color="16328D"/>
        </w:rPr>
        <w:t>2 дугаар зүйл.</w:t>
      </w:r>
      <w:r w:rsidRPr="00DD59E6">
        <w:rPr>
          <w:rFonts w:cs="Arial"/>
          <w:bCs/>
          <w:szCs w:val="24"/>
          <w:u w:color="16328D"/>
        </w:rPr>
        <w:t>Энэ хуулийг Иргэний нисэхийн тухай хууль /</w:t>
      </w:r>
      <w:r w:rsidRPr="00DD59E6">
        <w:rPr>
          <w:rFonts w:cs="Arial"/>
          <w:bCs/>
          <w:szCs w:val="24"/>
          <w:u w:color="16328D"/>
          <w:lang w:val="mn-MN"/>
        </w:rPr>
        <w:t>ш</w:t>
      </w:r>
      <w:r w:rsidRPr="00DD59E6">
        <w:rPr>
          <w:rFonts w:cs="Arial"/>
          <w:bCs/>
          <w:szCs w:val="24"/>
          <w:u w:color="16328D"/>
        </w:rPr>
        <w:t>инэчилсэн найруулга/ хүчин төгөлдөр болсон өдрөөс эхлэн дагаж мөрдөнө</w:t>
      </w:r>
      <w:r w:rsidRPr="00DD59E6">
        <w:rPr>
          <w:rFonts w:cs="Arial"/>
          <w:b/>
          <w:bCs/>
          <w:szCs w:val="24"/>
          <w:u w:color="16328D"/>
        </w:rPr>
        <w:t>.</w:t>
      </w:r>
      <w:proofErr w:type="gramEnd"/>
    </w:p>
    <w:p w14:paraId="7B44285A" w14:textId="77777777" w:rsidR="003D1C85" w:rsidRPr="00DD59E6" w:rsidRDefault="003D1C85" w:rsidP="003D1C85">
      <w:pPr>
        <w:tabs>
          <w:tab w:val="left" w:pos="0"/>
        </w:tabs>
        <w:jc w:val="center"/>
        <w:rPr>
          <w:rFonts w:cs="Arial"/>
          <w:b/>
          <w:szCs w:val="24"/>
          <w:lang w:val="mn-MN"/>
        </w:rPr>
      </w:pPr>
    </w:p>
    <w:p w14:paraId="00CCF5EB" w14:textId="77777777" w:rsidR="003D1C85" w:rsidRPr="00DD59E6" w:rsidRDefault="003D1C85" w:rsidP="003D1C85">
      <w:pPr>
        <w:ind w:left="2880"/>
        <w:outlineLvl w:val="0"/>
        <w:rPr>
          <w:rFonts w:cs="Arial"/>
          <w:szCs w:val="24"/>
          <w:lang w:val="mn-MN"/>
        </w:rPr>
      </w:pPr>
    </w:p>
    <w:p w14:paraId="5202D72A" w14:textId="77777777" w:rsidR="003D1C85" w:rsidRDefault="003D1C85" w:rsidP="003D1C85">
      <w:pPr>
        <w:ind w:left="2880"/>
        <w:outlineLvl w:val="0"/>
        <w:rPr>
          <w:rFonts w:cs="Arial"/>
          <w:szCs w:val="24"/>
          <w:lang w:val="mn-MN"/>
        </w:rPr>
      </w:pPr>
    </w:p>
    <w:p w14:paraId="6073972E" w14:textId="77777777" w:rsidR="00720EC1" w:rsidRPr="00DD59E6" w:rsidRDefault="00720EC1" w:rsidP="003D1C85">
      <w:pPr>
        <w:ind w:left="2880"/>
        <w:outlineLvl w:val="0"/>
        <w:rPr>
          <w:rFonts w:cs="Arial"/>
          <w:szCs w:val="24"/>
          <w:lang w:val="mn-MN"/>
        </w:rPr>
      </w:pPr>
    </w:p>
    <w:p w14:paraId="52055933" w14:textId="77777777" w:rsidR="003D1C85" w:rsidRPr="00DD59E6" w:rsidRDefault="003D1C85" w:rsidP="00720EC1">
      <w:pPr>
        <w:autoSpaceDE w:val="0"/>
        <w:autoSpaceDN w:val="0"/>
        <w:adjustRightInd w:val="0"/>
        <w:ind w:firstLine="0"/>
        <w:jc w:val="center"/>
        <w:rPr>
          <w:rFonts w:cs="Arial"/>
          <w:caps/>
          <w:szCs w:val="24"/>
          <w:lang w:val="mn-MN"/>
        </w:rPr>
      </w:pPr>
      <w:r w:rsidRPr="00DD59E6">
        <w:rPr>
          <w:rFonts w:cs="Arial"/>
          <w:szCs w:val="24"/>
          <w:lang w:val="mn-MN"/>
        </w:rPr>
        <w:t>Гарын үсэг</w:t>
      </w:r>
    </w:p>
    <w:p w14:paraId="323BD0E5" w14:textId="77777777" w:rsidR="003D1C85" w:rsidRPr="00DD59E6" w:rsidRDefault="003D1C85" w:rsidP="00B5476C">
      <w:pPr>
        <w:autoSpaceDE w:val="0"/>
        <w:autoSpaceDN w:val="0"/>
        <w:adjustRightInd w:val="0"/>
        <w:jc w:val="right"/>
        <w:rPr>
          <w:rFonts w:cs="Arial"/>
          <w:szCs w:val="24"/>
        </w:rPr>
      </w:pPr>
    </w:p>
    <w:p w14:paraId="3BC9B317" w14:textId="77777777" w:rsidR="003D1C85" w:rsidRPr="00DD59E6" w:rsidRDefault="003D1C85" w:rsidP="00B5476C">
      <w:pPr>
        <w:autoSpaceDE w:val="0"/>
        <w:autoSpaceDN w:val="0"/>
        <w:adjustRightInd w:val="0"/>
        <w:jc w:val="right"/>
        <w:rPr>
          <w:rFonts w:cs="Arial"/>
          <w:szCs w:val="24"/>
        </w:rPr>
      </w:pPr>
    </w:p>
    <w:p w14:paraId="43E84149" w14:textId="77777777" w:rsidR="003D1C85" w:rsidRPr="00DD59E6" w:rsidRDefault="003D1C85" w:rsidP="00B5476C">
      <w:pPr>
        <w:autoSpaceDE w:val="0"/>
        <w:autoSpaceDN w:val="0"/>
        <w:adjustRightInd w:val="0"/>
        <w:jc w:val="right"/>
        <w:rPr>
          <w:rFonts w:cs="Arial"/>
          <w:szCs w:val="24"/>
        </w:rPr>
      </w:pPr>
    </w:p>
    <w:p w14:paraId="401D75BF" w14:textId="77777777" w:rsidR="003D1C85" w:rsidRPr="00DD59E6" w:rsidRDefault="003D1C85" w:rsidP="00B5476C">
      <w:pPr>
        <w:autoSpaceDE w:val="0"/>
        <w:autoSpaceDN w:val="0"/>
        <w:adjustRightInd w:val="0"/>
        <w:jc w:val="right"/>
        <w:rPr>
          <w:rFonts w:cs="Arial"/>
          <w:szCs w:val="24"/>
        </w:rPr>
      </w:pPr>
    </w:p>
    <w:p w14:paraId="453AED43" w14:textId="77777777" w:rsidR="003D1C85" w:rsidRPr="00DD59E6" w:rsidRDefault="003D1C85" w:rsidP="00B5476C">
      <w:pPr>
        <w:autoSpaceDE w:val="0"/>
        <w:autoSpaceDN w:val="0"/>
        <w:adjustRightInd w:val="0"/>
        <w:jc w:val="right"/>
        <w:rPr>
          <w:rFonts w:cs="Arial"/>
          <w:szCs w:val="24"/>
        </w:rPr>
      </w:pPr>
    </w:p>
    <w:p w14:paraId="00AD0B1F" w14:textId="77777777" w:rsidR="00584885" w:rsidRPr="00DD59E6" w:rsidRDefault="00584885" w:rsidP="00584885">
      <w:pPr>
        <w:autoSpaceDE w:val="0"/>
        <w:autoSpaceDN w:val="0"/>
        <w:adjustRightInd w:val="0"/>
        <w:jc w:val="center"/>
        <w:rPr>
          <w:rFonts w:cs="Arial"/>
          <w:b/>
          <w:bCs/>
          <w:szCs w:val="24"/>
          <w:lang w:val="mn-MN"/>
        </w:rPr>
      </w:pPr>
    </w:p>
    <w:p w14:paraId="09904755" w14:textId="77777777" w:rsidR="007943BE" w:rsidRPr="00DD59E6" w:rsidRDefault="007943BE" w:rsidP="00584885">
      <w:pPr>
        <w:autoSpaceDE w:val="0"/>
        <w:autoSpaceDN w:val="0"/>
        <w:adjustRightInd w:val="0"/>
        <w:jc w:val="center"/>
        <w:rPr>
          <w:rFonts w:cs="Arial"/>
          <w:b/>
          <w:bCs/>
          <w:szCs w:val="24"/>
          <w:lang w:val="mn-MN"/>
        </w:rPr>
      </w:pPr>
    </w:p>
    <w:p w14:paraId="7F0D3BA7" w14:textId="77777777" w:rsidR="007943BE" w:rsidRPr="00DD59E6" w:rsidRDefault="007943BE" w:rsidP="00584885">
      <w:pPr>
        <w:autoSpaceDE w:val="0"/>
        <w:autoSpaceDN w:val="0"/>
        <w:adjustRightInd w:val="0"/>
        <w:jc w:val="center"/>
        <w:rPr>
          <w:rFonts w:cs="Arial"/>
          <w:b/>
          <w:bCs/>
          <w:szCs w:val="24"/>
          <w:lang w:val="mn-MN"/>
        </w:rPr>
      </w:pPr>
    </w:p>
    <w:p w14:paraId="39B66EB7" w14:textId="77777777" w:rsidR="007943BE" w:rsidRPr="00DD59E6" w:rsidRDefault="007943BE" w:rsidP="00584885">
      <w:pPr>
        <w:autoSpaceDE w:val="0"/>
        <w:autoSpaceDN w:val="0"/>
        <w:adjustRightInd w:val="0"/>
        <w:jc w:val="center"/>
        <w:rPr>
          <w:rFonts w:cs="Arial"/>
          <w:b/>
          <w:bCs/>
          <w:szCs w:val="24"/>
          <w:lang w:val="mn-MN"/>
        </w:rPr>
      </w:pPr>
    </w:p>
    <w:p w14:paraId="26C23A13" w14:textId="77777777" w:rsidR="007943BE" w:rsidRPr="00DD59E6" w:rsidRDefault="007943BE" w:rsidP="00584885">
      <w:pPr>
        <w:autoSpaceDE w:val="0"/>
        <w:autoSpaceDN w:val="0"/>
        <w:adjustRightInd w:val="0"/>
        <w:jc w:val="center"/>
        <w:rPr>
          <w:rFonts w:cs="Arial"/>
          <w:b/>
          <w:bCs/>
          <w:szCs w:val="24"/>
          <w:lang w:val="mn-MN"/>
        </w:rPr>
      </w:pPr>
    </w:p>
    <w:p w14:paraId="043AAB58" w14:textId="77777777" w:rsidR="007943BE" w:rsidRPr="00DD59E6" w:rsidRDefault="007943BE" w:rsidP="00584885">
      <w:pPr>
        <w:autoSpaceDE w:val="0"/>
        <w:autoSpaceDN w:val="0"/>
        <w:adjustRightInd w:val="0"/>
        <w:jc w:val="center"/>
        <w:rPr>
          <w:rFonts w:cs="Arial"/>
          <w:b/>
          <w:bCs/>
          <w:szCs w:val="24"/>
          <w:lang w:val="mn-MN"/>
        </w:rPr>
      </w:pPr>
    </w:p>
    <w:p w14:paraId="59CC0A89" w14:textId="77777777" w:rsidR="007943BE" w:rsidRPr="00DD59E6" w:rsidRDefault="007943BE" w:rsidP="00584885">
      <w:pPr>
        <w:autoSpaceDE w:val="0"/>
        <w:autoSpaceDN w:val="0"/>
        <w:adjustRightInd w:val="0"/>
        <w:jc w:val="center"/>
        <w:rPr>
          <w:rFonts w:cs="Arial"/>
          <w:b/>
          <w:bCs/>
          <w:szCs w:val="24"/>
          <w:lang w:val="mn-MN"/>
        </w:rPr>
      </w:pPr>
      <w:r w:rsidRPr="00DD59E6">
        <w:rPr>
          <w:rFonts w:cs="Arial"/>
          <w:b/>
          <w:bCs/>
          <w:szCs w:val="24"/>
          <w:lang w:val="mn-MN"/>
        </w:rPr>
        <w:br/>
      </w:r>
    </w:p>
    <w:p w14:paraId="03BD131F" w14:textId="77777777" w:rsidR="007943BE" w:rsidRPr="00DD59E6" w:rsidRDefault="007943BE" w:rsidP="00584885">
      <w:pPr>
        <w:autoSpaceDE w:val="0"/>
        <w:autoSpaceDN w:val="0"/>
        <w:adjustRightInd w:val="0"/>
        <w:jc w:val="center"/>
        <w:rPr>
          <w:rFonts w:cs="Arial"/>
          <w:b/>
          <w:bCs/>
          <w:szCs w:val="24"/>
          <w:lang w:val="mn-MN"/>
        </w:rPr>
      </w:pPr>
    </w:p>
    <w:p w14:paraId="07934E94" w14:textId="77777777" w:rsidR="007943BE" w:rsidRPr="00DD59E6" w:rsidRDefault="007943BE" w:rsidP="00584885">
      <w:pPr>
        <w:autoSpaceDE w:val="0"/>
        <w:autoSpaceDN w:val="0"/>
        <w:adjustRightInd w:val="0"/>
        <w:jc w:val="center"/>
        <w:rPr>
          <w:rFonts w:cs="Arial"/>
          <w:b/>
          <w:bCs/>
          <w:szCs w:val="24"/>
          <w:lang w:val="mn-MN"/>
        </w:rPr>
      </w:pPr>
    </w:p>
    <w:p w14:paraId="393A2DBA" w14:textId="77777777" w:rsidR="007943BE" w:rsidRPr="00DD59E6" w:rsidRDefault="007943BE" w:rsidP="00584885">
      <w:pPr>
        <w:autoSpaceDE w:val="0"/>
        <w:autoSpaceDN w:val="0"/>
        <w:adjustRightInd w:val="0"/>
        <w:jc w:val="center"/>
        <w:rPr>
          <w:rFonts w:cs="Arial"/>
          <w:b/>
          <w:bCs/>
          <w:szCs w:val="24"/>
          <w:lang w:val="mn-MN"/>
        </w:rPr>
      </w:pPr>
    </w:p>
    <w:p w14:paraId="07F907A0" w14:textId="77777777" w:rsidR="007943BE" w:rsidRPr="00DD59E6" w:rsidRDefault="007943BE" w:rsidP="00584885">
      <w:pPr>
        <w:autoSpaceDE w:val="0"/>
        <w:autoSpaceDN w:val="0"/>
        <w:adjustRightInd w:val="0"/>
        <w:jc w:val="center"/>
        <w:rPr>
          <w:rFonts w:cs="Arial"/>
          <w:b/>
          <w:bCs/>
          <w:szCs w:val="24"/>
          <w:lang w:val="mn-MN"/>
        </w:rPr>
      </w:pPr>
    </w:p>
    <w:p w14:paraId="77A62A70" w14:textId="77777777" w:rsidR="007943BE" w:rsidRPr="00DD59E6" w:rsidRDefault="007943BE" w:rsidP="00584885">
      <w:pPr>
        <w:autoSpaceDE w:val="0"/>
        <w:autoSpaceDN w:val="0"/>
        <w:adjustRightInd w:val="0"/>
        <w:jc w:val="center"/>
        <w:rPr>
          <w:rFonts w:cs="Arial"/>
          <w:b/>
          <w:bCs/>
          <w:szCs w:val="24"/>
          <w:lang w:val="mn-MN"/>
        </w:rPr>
      </w:pPr>
    </w:p>
    <w:p w14:paraId="3CB6F60F" w14:textId="77777777" w:rsidR="007943BE" w:rsidRPr="00DD59E6" w:rsidRDefault="007943BE" w:rsidP="00584885">
      <w:pPr>
        <w:autoSpaceDE w:val="0"/>
        <w:autoSpaceDN w:val="0"/>
        <w:adjustRightInd w:val="0"/>
        <w:jc w:val="center"/>
        <w:rPr>
          <w:rFonts w:cs="Arial"/>
          <w:b/>
          <w:bCs/>
          <w:szCs w:val="24"/>
          <w:lang w:val="mn-MN"/>
        </w:rPr>
      </w:pPr>
    </w:p>
    <w:p w14:paraId="520A8287" w14:textId="77777777" w:rsidR="007943BE" w:rsidRPr="00DD59E6" w:rsidRDefault="007943BE" w:rsidP="00584885">
      <w:pPr>
        <w:autoSpaceDE w:val="0"/>
        <w:autoSpaceDN w:val="0"/>
        <w:adjustRightInd w:val="0"/>
        <w:jc w:val="center"/>
        <w:rPr>
          <w:rFonts w:cs="Arial"/>
          <w:b/>
          <w:bCs/>
          <w:szCs w:val="24"/>
          <w:lang w:val="mn-MN"/>
        </w:rPr>
      </w:pPr>
    </w:p>
    <w:p w14:paraId="783E5027" w14:textId="77777777" w:rsidR="007943BE" w:rsidRPr="00DD59E6" w:rsidRDefault="007943BE" w:rsidP="00584885">
      <w:pPr>
        <w:autoSpaceDE w:val="0"/>
        <w:autoSpaceDN w:val="0"/>
        <w:adjustRightInd w:val="0"/>
        <w:jc w:val="center"/>
        <w:rPr>
          <w:rFonts w:cs="Arial"/>
          <w:b/>
          <w:bCs/>
          <w:szCs w:val="24"/>
          <w:lang w:val="mn-MN"/>
        </w:rPr>
      </w:pPr>
    </w:p>
    <w:p w14:paraId="0995E394" w14:textId="77777777" w:rsidR="007943BE" w:rsidRPr="00DD59E6" w:rsidRDefault="007943BE" w:rsidP="00584885">
      <w:pPr>
        <w:autoSpaceDE w:val="0"/>
        <w:autoSpaceDN w:val="0"/>
        <w:adjustRightInd w:val="0"/>
        <w:jc w:val="center"/>
        <w:rPr>
          <w:rFonts w:cs="Arial"/>
          <w:b/>
          <w:bCs/>
          <w:szCs w:val="24"/>
          <w:lang w:val="mn-MN"/>
        </w:rPr>
      </w:pPr>
    </w:p>
    <w:p w14:paraId="56485E89" w14:textId="77777777" w:rsidR="007943BE" w:rsidRPr="00DD59E6" w:rsidRDefault="007943BE" w:rsidP="00584885">
      <w:pPr>
        <w:autoSpaceDE w:val="0"/>
        <w:autoSpaceDN w:val="0"/>
        <w:adjustRightInd w:val="0"/>
        <w:jc w:val="center"/>
        <w:rPr>
          <w:rFonts w:cs="Arial"/>
          <w:b/>
          <w:bCs/>
          <w:szCs w:val="24"/>
          <w:lang w:val="mn-MN"/>
        </w:rPr>
      </w:pPr>
    </w:p>
    <w:p w14:paraId="315F8955" w14:textId="77777777" w:rsidR="007943BE" w:rsidRPr="00DD59E6" w:rsidRDefault="007943BE" w:rsidP="00584885">
      <w:pPr>
        <w:autoSpaceDE w:val="0"/>
        <w:autoSpaceDN w:val="0"/>
        <w:adjustRightInd w:val="0"/>
        <w:jc w:val="center"/>
        <w:rPr>
          <w:rFonts w:cs="Arial"/>
          <w:b/>
          <w:bCs/>
          <w:szCs w:val="24"/>
          <w:lang w:val="mn-MN"/>
        </w:rPr>
      </w:pPr>
    </w:p>
    <w:p w14:paraId="39245A5F" w14:textId="77777777" w:rsidR="007943BE" w:rsidRPr="00DD59E6" w:rsidRDefault="007943BE" w:rsidP="00584885">
      <w:pPr>
        <w:autoSpaceDE w:val="0"/>
        <w:autoSpaceDN w:val="0"/>
        <w:adjustRightInd w:val="0"/>
        <w:jc w:val="center"/>
        <w:rPr>
          <w:rFonts w:cs="Arial"/>
          <w:b/>
          <w:bCs/>
          <w:szCs w:val="24"/>
          <w:lang w:val="mn-MN"/>
        </w:rPr>
      </w:pPr>
    </w:p>
    <w:p w14:paraId="42ABB5D8" w14:textId="77777777" w:rsidR="007943BE" w:rsidRPr="00DD59E6" w:rsidRDefault="007943BE" w:rsidP="00584885">
      <w:pPr>
        <w:autoSpaceDE w:val="0"/>
        <w:autoSpaceDN w:val="0"/>
        <w:adjustRightInd w:val="0"/>
        <w:jc w:val="center"/>
        <w:rPr>
          <w:rFonts w:cs="Arial"/>
          <w:b/>
          <w:bCs/>
          <w:szCs w:val="24"/>
          <w:lang w:val="mn-MN"/>
        </w:rPr>
      </w:pPr>
    </w:p>
    <w:p w14:paraId="506BF64F" w14:textId="77777777" w:rsidR="007943BE" w:rsidRPr="00DD59E6" w:rsidRDefault="007943BE" w:rsidP="00584885">
      <w:pPr>
        <w:autoSpaceDE w:val="0"/>
        <w:autoSpaceDN w:val="0"/>
        <w:adjustRightInd w:val="0"/>
        <w:jc w:val="center"/>
        <w:rPr>
          <w:rFonts w:cs="Arial"/>
          <w:b/>
          <w:bCs/>
          <w:szCs w:val="24"/>
          <w:lang w:val="mn-MN"/>
        </w:rPr>
      </w:pPr>
    </w:p>
    <w:p w14:paraId="58D5228B" w14:textId="77777777" w:rsidR="007943BE" w:rsidRPr="00DD59E6" w:rsidRDefault="007943BE" w:rsidP="00584885">
      <w:pPr>
        <w:autoSpaceDE w:val="0"/>
        <w:autoSpaceDN w:val="0"/>
        <w:adjustRightInd w:val="0"/>
        <w:jc w:val="center"/>
        <w:rPr>
          <w:rFonts w:cs="Arial"/>
          <w:b/>
          <w:bCs/>
          <w:szCs w:val="24"/>
          <w:lang w:val="mn-MN"/>
        </w:rPr>
      </w:pPr>
    </w:p>
    <w:p w14:paraId="039B1347" w14:textId="77777777" w:rsidR="007943BE" w:rsidRPr="00DD59E6" w:rsidRDefault="007943BE" w:rsidP="00584885">
      <w:pPr>
        <w:autoSpaceDE w:val="0"/>
        <w:autoSpaceDN w:val="0"/>
        <w:adjustRightInd w:val="0"/>
        <w:jc w:val="center"/>
        <w:rPr>
          <w:rFonts w:cs="Arial"/>
          <w:b/>
          <w:bCs/>
          <w:szCs w:val="24"/>
          <w:lang w:val="mn-MN"/>
        </w:rPr>
      </w:pPr>
    </w:p>
    <w:p w14:paraId="6F3F4A08" w14:textId="77777777" w:rsidR="007943BE" w:rsidRPr="00DD59E6" w:rsidRDefault="007943BE" w:rsidP="00584885">
      <w:pPr>
        <w:autoSpaceDE w:val="0"/>
        <w:autoSpaceDN w:val="0"/>
        <w:adjustRightInd w:val="0"/>
        <w:jc w:val="center"/>
        <w:rPr>
          <w:rFonts w:cs="Arial"/>
          <w:b/>
          <w:bCs/>
          <w:szCs w:val="24"/>
        </w:rPr>
      </w:pPr>
    </w:p>
    <w:p w14:paraId="6A07FA6F" w14:textId="77777777" w:rsidR="0009129D" w:rsidRPr="00DD59E6" w:rsidRDefault="0009129D" w:rsidP="00584885">
      <w:pPr>
        <w:autoSpaceDE w:val="0"/>
        <w:autoSpaceDN w:val="0"/>
        <w:adjustRightInd w:val="0"/>
        <w:jc w:val="center"/>
        <w:rPr>
          <w:rFonts w:cs="Arial"/>
          <w:b/>
          <w:bCs/>
          <w:szCs w:val="24"/>
        </w:rPr>
      </w:pPr>
    </w:p>
    <w:p w14:paraId="475FF425" w14:textId="77777777" w:rsidR="00584885" w:rsidRPr="00DD59E6" w:rsidRDefault="00584885" w:rsidP="00584885">
      <w:pPr>
        <w:autoSpaceDE w:val="0"/>
        <w:autoSpaceDN w:val="0"/>
        <w:adjustRightInd w:val="0"/>
        <w:jc w:val="center"/>
        <w:rPr>
          <w:rFonts w:cs="Arial"/>
          <w:szCs w:val="24"/>
          <w:lang w:val="mn-MN"/>
        </w:rPr>
      </w:pPr>
    </w:p>
    <w:p w14:paraId="4726017D" w14:textId="77777777" w:rsidR="00584885" w:rsidRPr="00DD59E6" w:rsidRDefault="00584885" w:rsidP="00584885">
      <w:pPr>
        <w:autoSpaceDE w:val="0"/>
        <w:autoSpaceDN w:val="0"/>
        <w:adjustRightInd w:val="0"/>
        <w:jc w:val="center"/>
        <w:rPr>
          <w:rFonts w:cs="Arial"/>
          <w:caps/>
          <w:szCs w:val="24"/>
          <w:lang w:val="mn-MN"/>
        </w:rPr>
      </w:pPr>
    </w:p>
    <w:p w14:paraId="1813EE48" w14:textId="77777777" w:rsidR="00584885" w:rsidRPr="00DD59E6" w:rsidRDefault="00584885" w:rsidP="00584885">
      <w:pPr>
        <w:ind w:firstLine="0"/>
        <w:jc w:val="left"/>
        <w:rPr>
          <w:rFonts w:eastAsia="Times New Roman" w:cs="Arial"/>
          <w:sz w:val="20"/>
          <w:szCs w:val="20"/>
          <w:shd w:val="clear" w:color="auto" w:fill="FFFFFF"/>
        </w:rPr>
      </w:pPr>
    </w:p>
    <w:p w14:paraId="4FA8F9C7" w14:textId="77777777" w:rsidR="00584885" w:rsidRPr="00DD59E6" w:rsidRDefault="00584885" w:rsidP="00584885">
      <w:pPr>
        <w:ind w:firstLine="0"/>
        <w:jc w:val="left"/>
        <w:rPr>
          <w:rFonts w:eastAsia="Times New Roman" w:cs="Arial"/>
          <w:sz w:val="20"/>
          <w:szCs w:val="20"/>
          <w:shd w:val="clear" w:color="auto" w:fill="FFFFFF"/>
        </w:rPr>
      </w:pPr>
    </w:p>
    <w:p w14:paraId="208314EC" w14:textId="77777777" w:rsidR="00584885" w:rsidRPr="00DD59E6" w:rsidRDefault="00584885" w:rsidP="00584885">
      <w:pPr>
        <w:ind w:firstLine="0"/>
        <w:jc w:val="left"/>
        <w:rPr>
          <w:rFonts w:eastAsia="Times New Roman" w:cs="Arial"/>
          <w:sz w:val="20"/>
          <w:szCs w:val="20"/>
          <w:shd w:val="clear" w:color="auto" w:fill="FFFFFF"/>
        </w:rPr>
      </w:pPr>
    </w:p>
    <w:p w14:paraId="5FC65C1A" w14:textId="77777777" w:rsidR="00584885" w:rsidRPr="00DD59E6" w:rsidRDefault="00584885" w:rsidP="00584885">
      <w:pPr>
        <w:ind w:firstLine="0"/>
        <w:jc w:val="left"/>
        <w:rPr>
          <w:rFonts w:eastAsia="Times New Roman" w:cs="Arial"/>
          <w:sz w:val="20"/>
          <w:szCs w:val="20"/>
          <w:shd w:val="clear" w:color="auto" w:fill="FFFFFF"/>
        </w:rPr>
      </w:pPr>
    </w:p>
    <w:p w14:paraId="57C83E64" w14:textId="77777777" w:rsidR="00584885" w:rsidRPr="00DD59E6" w:rsidRDefault="00584885" w:rsidP="00584885"/>
    <w:p w14:paraId="380E6037" w14:textId="77777777" w:rsidR="003D1C85" w:rsidRPr="00DD59E6" w:rsidRDefault="003D1C85" w:rsidP="00B5476C">
      <w:pPr>
        <w:autoSpaceDE w:val="0"/>
        <w:autoSpaceDN w:val="0"/>
        <w:adjustRightInd w:val="0"/>
        <w:jc w:val="right"/>
        <w:rPr>
          <w:rFonts w:cs="Arial"/>
          <w:szCs w:val="24"/>
        </w:rPr>
      </w:pPr>
    </w:p>
    <w:p w14:paraId="1A8DE850" w14:textId="77777777" w:rsidR="00262215" w:rsidRPr="00DD59E6" w:rsidRDefault="00262215" w:rsidP="00B5476C">
      <w:pPr>
        <w:autoSpaceDE w:val="0"/>
        <w:autoSpaceDN w:val="0"/>
        <w:adjustRightInd w:val="0"/>
        <w:jc w:val="right"/>
        <w:rPr>
          <w:rFonts w:cs="Arial"/>
          <w:szCs w:val="24"/>
          <w:lang w:val="mn-MN"/>
        </w:rPr>
      </w:pPr>
    </w:p>
    <w:p w14:paraId="5115FFBB" w14:textId="77777777" w:rsidR="00262215" w:rsidRPr="00DD59E6" w:rsidRDefault="00262215" w:rsidP="00B5476C">
      <w:pPr>
        <w:autoSpaceDE w:val="0"/>
        <w:autoSpaceDN w:val="0"/>
        <w:adjustRightInd w:val="0"/>
        <w:jc w:val="right"/>
        <w:rPr>
          <w:rFonts w:cs="Arial"/>
          <w:szCs w:val="24"/>
          <w:lang w:val="mn-MN"/>
        </w:rPr>
      </w:pPr>
    </w:p>
    <w:p w14:paraId="54008B63" w14:textId="77777777" w:rsidR="00262215" w:rsidRPr="00DD59E6" w:rsidRDefault="00262215" w:rsidP="00B5476C">
      <w:pPr>
        <w:autoSpaceDE w:val="0"/>
        <w:autoSpaceDN w:val="0"/>
        <w:adjustRightInd w:val="0"/>
        <w:jc w:val="right"/>
        <w:rPr>
          <w:rFonts w:cs="Arial"/>
          <w:szCs w:val="24"/>
          <w:lang w:val="mn-MN"/>
        </w:rPr>
      </w:pPr>
    </w:p>
    <w:p w14:paraId="33F048BB" w14:textId="77777777" w:rsidR="00262215" w:rsidRPr="00DD59E6" w:rsidRDefault="00262215" w:rsidP="00B5476C">
      <w:pPr>
        <w:autoSpaceDE w:val="0"/>
        <w:autoSpaceDN w:val="0"/>
        <w:adjustRightInd w:val="0"/>
        <w:jc w:val="right"/>
        <w:rPr>
          <w:rFonts w:cs="Arial"/>
          <w:szCs w:val="24"/>
          <w:lang w:val="mn-MN"/>
        </w:rPr>
      </w:pPr>
    </w:p>
    <w:p w14:paraId="2422F9C3" w14:textId="77777777" w:rsidR="00262215" w:rsidRPr="00DD59E6" w:rsidRDefault="00262215" w:rsidP="00B5476C">
      <w:pPr>
        <w:autoSpaceDE w:val="0"/>
        <w:autoSpaceDN w:val="0"/>
        <w:adjustRightInd w:val="0"/>
        <w:jc w:val="right"/>
        <w:rPr>
          <w:rFonts w:cs="Arial"/>
          <w:szCs w:val="24"/>
          <w:lang w:val="mn-MN"/>
        </w:rPr>
      </w:pPr>
    </w:p>
    <w:p w14:paraId="6CD480C8" w14:textId="77777777" w:rsidR="00262215" w:rsidRPr="00DD59E6" w:rsidRDefault="00262215" w:rsidP="00B5476C">
      <w:pPr>
        <w:autoSpaceDE w:val="0"/>
        <w:autoSpaceDN w:val="0"/>
        <w:adjustRightInd w:val="0"/>
        <w:jc w:val="right"/>
        <w:rPr>
          <w:rFonts w:cs="Arial"/>
          <w:szCs w:val="24"/>
          <w:lang w:val="mn-MN"/>
        </w:rPr>
      </w:pPr>
    </w:p>
    <w:p w14:paraId="2F5D7BC8" w14:textId="77777777" w:rsidR="00262215" w:rsidRPr="00DD59E6" w:rsidRDefault="00262215" w:rsidP="00B5476C">
      <w:pPr>
        <w:autoSpaceDE w:val="0"/>
        <w:autoSpaceDN w:val="0"/>
        <w:adjustRightInd w:val="0"/>
        <w:jc w:val="right"/>
        <w:rPr>
          <w:rFonts w:cs="Arial"/>
          <w:szCs w:val="24"/>
          <w:lang w:val="mn-MN"/>
        </w:rPr>
      </w:pPr>
    </w:p>
    <w:p w14:paraId="30627CB3" w14:textId="77777777" w:rsidR="00262215" w:rsidRPr="00DD59E6" w:rsidRDefault="00262215" w:rsidP="00B5476C">
      <w:pPr>
        <w:autoSpaceDE w:val="0"/>
        <w:autoSpaceDN w:val="0"/>
        <w:adjustRightInd w:val="0"/>
        <w:jc w:val="right"/>
        <w:rPr>
          <w:rFonts w:cs="Arial"/>
          <w:szCs w:val="24"/>
          <w:lang w:val="mn-MN"/>
        </w:rPr>
      </w:pPr>
    </w:p>
    <w:p w14:paraId="4D56BF16" w14:textId="77777777" w:rsidR="00262215" w:rsidRPr="00DD59E6" w:rsidRDefault="00262215" w:rsidP="00B5476C">
      <w:pPr>
        <w:autoSpaceDE w:val="0"/>
        <w:autoSpaceDN w:val="0"/>
        <w:adjustRightInd w:val="0"/>
        <w:jc w:val="right"/>
        <w:rPr>
          <w:rFonts w:cs="Arial"/>
          <w:szCs w:val="24"/>
          <w:lang w:val="mn-MN"/>
        </w:rPr>
      </w:pPr>
    </w:p>
    <w:p w14:paraId="13ED8397" w14:textId="77777777" w:rsidR="00262215" w:rsidRPr="00DD59E6" w:rsidRDefault="00262215" w:rsidP="00B5476C">
      <w:pPr>
        <w:autoSpaceDE w:val="0"/>
        <w:autoSpaceDN w:val="0"/>
        <w:adjustRightInd w:val="0"/>
        <w:jc w:val="right"/>
        <w:rPr>
          <w:rFonts w:cs="Arial"/>
          <w:szCs w:val="24"/>
          <w:lang w:val="mn-MN"/>
        </w:rPr>
      </w:pPr>
    </w:p>
    <w:p w14:paraId="19DDEE1B" w14:textId="77777777" w:rsidR="00262215" w:rsidRPr="00DD59E6" w:rsidRDefault="00262215" w:rsidP="00B5476C">
      <w:pPr>
        <w:autoSpaceDE w:val="0"/>
        <w:autoSpaceDN w:val="0"/>
        <w:adjustRightInd w:val="0"/>
        <w:jc w:val="right"/>
        <w:rPr>
          <w:rFonts w:cs="Arial"/>
          <w:szCs w:val="24"/>
          <w:lang w:val="mn-MN"/>
        </w:rPr>
      </w:pPr>
    </w:p>
    <w:p w14:paraId="720448C3" w14:textId="77777777" w:rsidR="00262215" w:rsidRPr="00DD59E6" w:rsidRDefault="00262215" w:rsidP="00B5476C">
      <w:pPr>
        <w:autoSpaceDE w:val="0"/>
        <w:autoSpaceDN w:val="0"/>
        <w:adjustRightInd w:val="0"/>
        <w:jc w:val="right"/>
        <w:rPr>
          <w:rFonts w:cs="Arial"/>
          <w:szCs w:val="24"/>
          <w:lang w:val="mn-MN"/>
        </w:rPr>
      </w:pPr>
    </w:p>
    <w:p w14:paraId="29686192" w14:textId="77777777" w:rsidR="00262215" w:rsidRPr="00DD59E6" w:rsidRDefault="00262215" w:rsidP="00B5476C">
      <w:pPr>
        <w:autoSpaceDE w:val="0"/>
        <w:autoSpaceDN w:val="0"/>
        <w:adjustRightInd w:val="0"/>
        <w:jc w:val="right"/>
        <w:rPr>
          <w:rFonts w:cs="Arial"/>
          <w:szCs w:val="24"/>
          <w:lang w:val="mn-MN"/>
        </w:rPr>
      </w:pPr>
    </w:p>
    <w:p w14:paraId="2473D3EA" w14:textId="77777777" w:rsidR="00262215" w:rsidRPr="00DD59E6" w:rsidRDefault="00262215" w:rsidP="00B5476C">
      <w:pPr>
        <w:autoSpaceDE w:val="0"/>
        <w:autoSpaceDN w:val="0"/>
        <w:adjustRightInd w:val="0"/>
        <w:jc w:val="right"/>
        <w:rPr>
          <w:rFonts w:cs="Arial"/>
          <w:szCs w:val="24"/>
          <w:lang w:val="mn-MN"/>
        </w:rPr>
      </w:pPr>
    </w:p>
    <w:p w14:paraId="0A95827D" w14:textId="77777777" w:rsidR="00262215" w:rsidRPr="00DD59E6" w:rsidRDefault="00262215" w:rsidP="00B5476C">
      <w:pPr>
        <w:autoSpaceDE w:val="0"/>
        <w:autoSpaceDN w:val="0"/>
        <w:adjustRightInd w:val="0"/>
        <w:jc w:val="right"/>
        <w:rPr>
          <w:rFonts w:cs="Arial"/>
          <w:szCs w:val="24"/>
          <w:lang w:val="mn-MN"/>
        </w:rPr>
      </w:pPr>
    </w:p>
    <w:sectPr w:rsidR="00262215" w:rsidRPr="00DD59E6" w:rsidSect="00DD59E6">
      <w:footerReference w:type="even" r:id="rId9"/>
      <w:footerReference w:type="default" r:id="rId10"/>
      <w:pgSz w:w="11907" w:h="16840" w:code="9"/>
      <w:pgMar w:top="851"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9C314" w14:textId="77777777" w:rsidR="00F82810" w:rsidRDefault="00F82810" w:rsidP="0051518A">
      <w:r>
        <w:separator/>
      </w:r>
    </w:p>
  </w:endnote>
  <w:endnote w:type="continuationSeparator" w:id="0">
    <w:p w14:paraId="7229A1F8" w14:textId="77777777" w:rsidR="00F82810" w:rsidRDefault="00F82810" w:rsidP="0051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游ゴシック Light">
    <w:panose1 w:val="00000000000000000000"/>
    <w:charset w:val="80"/>
    <w:family w:val="roman"/>
    <w:notTrueType/>
    <w:pitch w:val="default"/>
  </w:font>
  <w:font w:name="Verdana">
    <w:panose1 w:val="020B0604030504040204"/>
    <w:charset w:val="00"/>
    <w:family w:val="auto"/>
    <w:pitch w:val="variable"/>
    <w:sig w:usb0="A10006FF" w:usb1="4000205B" w:usb2="00000010" w:usb3="00000000" w:csb0="0000019F" w:csb1="00000000"/>
  </w:font>
  <w:font w:name="Segoe UI">
    <w:charset w:val="00"/>
    <w:family w:val="swiss"/>
    <w:pitch w:val="variable"/>
    <w:sig w:usb0="E4002EFF" w:usb1="C000E47F" w:usb2="00000009" w:usb3="00000000" w:csb0="000001FF" w:csb1="00000000"/>
  </w:font>
  <w:font w:name="Arial Mon">
    <w:altName w:val="Geneva"/>
    <w:charset w:val="00"/>
    <w:family w:val="swiss"/>
    <w:pitch w:val="variable"/>
    <w:sig w:usb0="00000203" w:usb1="00000000" w:usb2="00000000" w:usb3="00000000" w:csb0="00000005" w:csb1="00000000"/>
  </w:font>
  <w:font w:name="游明朝">
    <w:panose1 w:val="00000000000000000000"/>
    <w:charset w:val="80"/>
    <w:family w:val="roman"/>
    <w:notTrueType/>
    <w:pitch w:val="default"/>
  </w:font>
  <w:font w:name="Calibri Light">
    <w:altName w:val="Tahoma"/>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200904274"/>
      <w:docPartObj>
        <w:docPartGallery w:val="Page Numbers (Bottom of Page)"/>
        <w:docPartUnique/>
      </w:docPartObj>
    </w:sdtPr>
    <w:sdtEndPr>
      <w:rPr>
        <w:rStyle w:val="PageNumber"/>
      </w:rPr>
    </w:sdtEndPr>
    <w:sdtContent>
      <w:p w14:paraId="68CFA652" w14:textId="77777777" w:rsidR="00F82810" w:rsidRDefault="00F82810" w:rsidP="003318F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2C9154" w14:textId="77777777" w:rsidR="00F82810" w:rsidRDefault="00F8281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587223791"/>
      <w:docPartObj>
        <w:docPartGallery w:val="Page Numbers (Bottom of Page)"/>
        <w:docPartUnique/>
      </w:docPartObj>
    </w:sdtPr>
    <w:sdtEndPr>
      <w:rPr>
        <w:rStyle w:val="PageNumber"/>
        <w:rFonts w:ascii="Arial" w:hAnsi="Arial" w:cs="Arial"/>
        <w:sz w:val="18"/>
        <w:szCs w:val="18"/>
      </w:rPr>
    </w:sdtEndPr>
    <w:sdtContent>
      <w:p w14:paraId="34159909" w14:textId="77777777" w:rsidR="00F82810" w:rsidRPr="00946175" w:rsidRDefault="00F82810" w:rsidP="003318F9">
        <w:pPr>
          <w:pStyle w:val="Footer"/>
          <w:framePr w:wrap="none" w:vAnchor="text" w:hAnchor="margin" w:xAlign="center" w:y="1"/>
          <w:rPr>
            <w:rStyle w:val="PageNumber"/>
            <w:rFonts w:ascii="Arial" w:hAnsi="Arial" w:cs="Arial"/>
          </w:rPr>
        </w:pPr>
        <w:r w:rsidRPr="00946175">
          <w:rPr>
            <w:rStyle w:val="PageNumber"/>
            <w:rFonts w:ascii="Arial" w:hAnsi="Arial" w:cs="Arial"/>
          </w:rPr>
          <w:fldChar w:fldCharType="begin"/>
        </w:r>
        <w:r w:rsidRPr="00946175">
          <w:rPr>
            <w:rStyle w:val="PageNumber"/>
            <w:rFonts w:ascii="Arial" w:hAnsi="Arial" w:cs="Arial"/>
          </w:rPr>
          <w:instrText xml:space="preserve"> PAGE </w:instrText>
        </w:r>
        <w:r w:rsidRPr="00946175">
          <w:rPr>
            <w:rStyle w:val="PageNumber"/>
            <w:rFonts w:ascii="Arial" w:hAnsi="Arial" w:cs="Arial"/>
          </w:rPr>
          <w:fldChar w:fldCharType="separate"/>
        </w:r>
        <w:r w:rsidR="00E11348">
          <w:rPr>
            <w:rStyle w:val="PageNumber"/>
            <w:rFonts w:ascii="Arial" w:hAnsi="Arial" w:cs="Arial"/>
            <w:noProof/>
          </w:rPr>
          <w:t>22</w:t>
        </w:r>
        <w:r w:rsidRPr="00946175">
          <w:rPr>
            <w:rStyle w:val="PageNumber"/>
            <w:rFonts w:ascii="Arial" w:hAnsi="Arial" w:cs="Arial"/>
          </w:rPr>
          <w:fldChar w:fldCharType="end"/>
        </w:r>
      </w:p>
    </w:sdtContent>
  </w:sdt>
  <w:p w14:paraId="3B9CCD04" w14:textId="77777777" w:rsidR="00F82810" w:rsidRDefault="00F82810">
    <w:pPr>
      <w:pStyle w:val="Footer"/>
    </w:pPr>
    <w:r>
      <w:rPr>
        <w:noProof/>
      </w:rPr>
      <mc:AlternateContent>
        <mc:Choice Requires="wpg">
          <w:drawing>
            <wp:anchor distT="0" distB="0" distL="114300" distR="114300" simplePos="0" relativeHeight="251659264" behindDoc="0" locked="0" layoutInCell="1" allowOverlap="1" wp14:anchorId="53AC197E" wp14:editId="0C5AD75C">
              <wp:simplePos x="0" y="0"/>
              <wp:positionH relativeFrom="page">
                <wp:align>left</wp:align>
              </wp:positionH>
              <wp:positionV relativeFrom="bottomMargin">
                <wp:align>center</wp:align>
              </wp:positionV>
              <wp:extent cx="5943600" cy="2743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049D12" w14:textId="77777777" w:rsidR="00F82810" w:rsidRDefault="00F82810">
                            <w:pPr>
                              <w:pStyle w:val="Footer"/>
                              <w:tabs>
                                <w:tab w:val="clear" w:pos="4680"/>
                                <w:tab w:val="clear" w:pos="9360"/>
                              </w:tabs>
                              <w:rPr>
                                <w:caps/>
                                <w:color w:val="808080" w:themeColor="background1" w:themeShade="80"/>
                                <w:sz w:val="20"/>
                                <w:szCs w:val="20"/>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 o:spid="_x0000_s1026" style="position:absolute;left:0;text-align:left;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I81x3VuAwAApQ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rsidR="00476A44" w:rsidRDefault="00476A44">
                      <w:pPr>
                        <w:pStyle w:val="Footer"/>
                        <w:tabs>
                          <w:tab w:val="clear" w:pos="4680"/>
                          <w:tab w:val="clear" w:pos="9360"/>
                        </w:tabs>
                        <w:rPr>
                          <w:caps/>
                          <w:color w:val="808080" w:themeColor="background1" w:themeShade="80"/>
                          <w:sz w:val="20"/>
                          <w:szCs w:val="20"/>
                        </w:rPr>
                      </w:pPr>
                    </w:p>
                  </w:txbxContent>
                </v:textbox>
              </v:shape>
              <w10:wrap anchorx="page" anchory="margin"/>
            </v:group>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BBE05" w14:textId="77777777" w:rsidR="00F82810" w:rsidRDefault="00F82810" w:rsidP="0051518A">
      <w:r>
        <w:separator/>
      </w:r>
    </w:p>
  </w:footnote>
  <w:footnote w:type="continuationSeparator" w:id="0">
    <w:p w14:paraId="22C96346" w14:textId="77777777" w:rsidR="00F82810" w:rsidRDefault="00F82810" w:rsidP="0051518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2D6"/>
    <w:multiLevelType w:val="hybridMultilevel"/>
    <w:tmpl w:val="1F5C6000"/>
    <w:lvl w:ilvl="0" w:tplc="04500001">
      <w:start w:val="1"/>
      <w:numFmt w:val="bullet"/>
      <w:lvlText w:val=""/>
      <w:lvlJc w:val="left"/>
      <w:pPr>
        <w:ind w:left="2160" w:hanging="360"/>
      </w:pPr>
      <w:rPr>
        <w:rFonts w:ascii="Symbol" w:hAnsi="Symbol" w:hint="default"/>
      </w:rPr>
    </w:lvl>
    <w:lvl w:ilvl="1" w:tplc="04500003" w:tentative="1">
      <w:start w:val="1"/>
      <w:numFmt w:val="bullet"/>
      <w:lvlText w:val="o"/>
      <w:lvlJc w:val="left"/>
      <w:pPr>
        <w:ind w:left="2880" w:hanging="360"/>
      </w:pPr>
      <w:rPr>
        <w:rFonts w:ascii="Courier New" w:hAnsi="Courier New" w:cs="Courier New" w:hint="default"/>
      </w:rPr>
    </w:lvl>
    <w:lvl w:ilvl="2" w:tplc="04500005" w:tentative="1">
      <w:start w:val="1"/>
      <w:numFmt w:val="bullet"/>
      <w:lvlText w:val=""/>
      <w:lvlJc w:val="left"/>
      <w:pPr>
        <w:ind w:left="3600" w:hanging="360"/>
      </w:pPr>
      <w:rPr>
        <w:rFonts w:ascii="Wingdings" w:hAnsi="Wingdings" w:hint="default"/>
      </w:rPr>
    </w:lvl>
    <w:lvl w:ilvl="3" w:tplc="04500001" w:tentative="1">
      <w:start w:val="1"/>
      <w:numFmt w:val="bullet"/>
      <w:lvlText w:val=""/>
      <w:lvlJc w:val="left"/>
      <w:pPr>
        <w:ind w:left="4320" w:hanging="360"/>
      </w:pPr>
      <w:rPr>
        <w:rFonts w:ascii="Symbol" w:hAnsi="Symbol" w:hint="default"/>
      </w:rPr>
    </w:lvl>
    <w:lvl w:ilvl="4" w:tplc="04500003" w:tentative="1">
      <w:start w:val="1"/>
      <w:numFmt w:val="bullet"/>
      <w:lvlText w:val="o"/>
      <w:lvlJc w:val="left"/>
      <w:pPr>
        <w:ind w:left="5040" w:hanging="360"/>
      </w:pPr>
      <w:rPr>
        <w:rFonts w:ascii="Courier New" w:hAnsi="Courier New" w:cs="Courier New" w:hint="default"/>
      </w:rPr>
    </w:lvl>
    <w:lvl w:ilvl="5" w:tplc="04500005" w:tentative="1">
      <w:start w:val="1"/>
      <w:numFmt w:val="bullet"/>
      <w:lvlText w:val=""/>
      <w:lvlJc w:val="left"/>
      <w:pPr>
        <w:ind w:left="5760" w:hanging="360"/>
      </w:pPr>
      <w:rPr>
        <w:rFonts w:ascii="Wingdings" w:hAnsi="Wingdings" w:hint="default"/>
      </w:rPr>
    </w:lvl>
    <w:lvl w:ilvl="6" w:tplc="04500001" w:tentative="1">
      <w:start w:val="1"/>
      <w:numFmt w:val="bullet"/>
      <w:lvlText w:val=""/>
      <w:lvlJc w:val="left"/>
      <w:pPr>
        <w:ind w:left="6480" w:hanging="360"/>
      </w:pPr>
      <w:rPr>
        <w:rFonts w:ascii="Symbol" w:hAnsi="Symbol" w:hint="default"/>
      </w:rPr>
    </w:lvl>
    <w:lvl w:ilvl="7" w:tplc="04500003" w:tentative="1">
      <w:start w:val="1"/>
      <w:numFmt w:val="bullet"/>
      <w:lvlText w:val="o"/>
      <w:lvlJc w:val="left"/>
      <w:pPr>
        <w:ind w:left="7200" w:hanging="360"/>
      </w:pPr>
      <w:rPr>
        <w:rFonts w:ascii="Courier New" w:hAnsi="Courier New" w:cs="Courier New" w:hint="default"/>
      </w:rPr>
    </w:lvl>
    <w:lvl w:ilvl="8" w:tplc="04500005" w:tentative="1">
      <w:start w:val="1"/>
      <w:numFmt w:val="bullet"/>
      <w:lvlText w:val=""/>
      <w:lvlJc w:val="left"/>
      <w:pPr>
        <w:ind w:left="7920" w:hanging="360"/>
      </w:pPr>
      <w:rPr>
        <w:rFonts w:ascii="Wingdings" w:hAnsi="Wingdings" w:hint="default"/>
      </w:rPr>
    </w:lvl>
  </w:abstractNum>
  <w:abstractNum w:abstractNumId="1">
    <w:nsid w:val="058A1E2D"/>
    <w:multiLevelType w:val="multilevel"/>
    <w:tmpl w:val="6C6AA082"/>
    <w:lvl w:ilvl="0">
      <w:start w:val="39"/>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EF030A4"/>
    <w:multiLevelType w:val="hybridMultilevel"/>
    <w:tmpl w:val="7DBCF550"/>
    <w:lvl w:ilvl="0" w:tplc="B32AFE92">
      <w:start w:val="1"/>
      <w:numFmt w:val="bullet"/>
      <w:lvlText w:val="•"/>
      <w:lvlJc w:val="left"/>
      <w:pPr>
        <w:tabs>
          <w:tab w:val="num" w:pos="720"/>
        </w:tabs>
        <w:ind w:left="720" w:hanging="360"/>
      </w:pPr>
      <w:rPr>
        <w:rFonts w:ascii="Arial" w:hAnsi="Arial" w:hint="default"/>
      </w:rPr>
    </w:lvl>
    <w:lvl w:ilvl="1" w:tplc="D3F28CCE" w:tentative="1">
      <w:start w:val="1"/>
      <w:numFmt w:val="bullet"/>
      <w:lvlText w:val="•"/>
      <w:lvlJc w:val="left"/>
      <w:pPr>
        <w:tabs>
          <w:tab w:val="num" w:pos="1440"/>
        </w:tabs>
        <w:ind w:left="1440" w:hanging="360"/>
      </w:pPr>
      <w:rPr>
        <w:rFonts w:ascii="Arial" w:hAnsi="Arial" w:hint="default"/>
      </w:rPr>
    </w:lvl>
    <w:lvl w:ilvl="2" w:tplc="458A4DA2" w:tentative="1">
      <w:start w:val="1"/>
      <w:numFmt w:val="bullet"/>
      <w:lvlText w:val="•"/>
      <w:lvlJc w:val="left"/>
      <w:pPr>
        <w:tabs>
          <w:tab w:val="num" w:pos="2160"/>
        </w:tabs>
        <w:ind w:left="2160" w:hanging="360"/>
      </w:pPr>
      <w:rPr>
        <w:rFonts w:ascii="Arial" w:hAnsi="Arial" w:hint="default"/>
      </w:rPr>
    </w:lvl>
    <w:lvl w:ilvl="3" w:tplc="982A02B8" w:tentative="1">
      <w:start w:val="1"/>
      <w:numFmt w:val="bullet"/>
      <w:lvlText w:val="•"/>
      <w:lvlJc w:val="left"/>
      <w:pPr>
        <w:tabs>
          <w:tab w:val="num" w:pos="2880"/>
        </w:tabs>
        <w:ind w:left="2880" w:hanging="360"/>
      </w:pPr>
      <w:rPr>
        <w:rFonts w:ascii="Arial" w:hAnsi="Arial" w:hint="default"/>
      </w:rPr>
    </w:lvl>
    <w:lvl w:ilvl="4" w:tplc="929A8708" w:tentative="1">
      <w:start w:val="1"/>
      <w:numFmt w:val="bullet"/>
      <w:lvlText w:val="•"/>
      <w:lvlJc w:val="left"/>
      <w:pPr>
        <w:tabs>
          <w:tab w:val="num" w:pos="3600"/>
        </w:tabs>
        <w:ind w:left="3600" w:hanging="360"/>
      </w:pPr>
      <w:rPr>
        <w:rFonts w:ascii="Arial" w:hAnsi="Arial" w:hint="default"/>
      </w:rPr>
    </w:lvl>
    <w:lvl w:ilvl="5" w:tplc="A96C0C5C" w:tentative="1">
      <w:start w:val="1"/>
      <w:numFmt w:val="bullet"/>
      <w:lvlText w:val="•"/>
      <w:lvlJc w:val="left"/>
      <w:pPr>
        <w:tabs>
          <w:tab w:val="num" w:pos="4320"/>
        </w:tabs>
        <w:ind w:left="4320" w:hanging="360"/>
      </w:pPr>
      <w:rPr>
        <w:rFonts w:ascii="Arial" w:hAnsi="Arial" w:hint="default"/>
      </w:rPr>
    </w:lvl>
    <w:lvl w:ilvl="6" w:tplc="6E844E20" w:tentative="1">
      <w:start w:val="1"/>
      <w:numFmt w:val="bullet"/>
      <w:lvlText w:val="•"/>
      <w:lvlJc w:val="left"/>
      <w:pPr>
        <w:tabs>
          <w:tab w:val="num" w:pos="5040"/>
        </w:tabs>
        <w:ind w:left="5040" w:hanging="360"/>
      </w:pPr>
      <w:rPr>
        <w:rFonts w:ascii="Arial" w:hAnsi="Arial" w:hint="default"/>
      </w:rPr>
    </w:lvl>
    <w:lvl w:ilvl="7" w:tplc="B32A094E" w:tentative="1">
      <w:start w:val="1"/>
      <w:numFmt w:val="bullet"/>
      <w:lvlText w:val="•"/>
      <w:lvlJc w:val="left"/>
      <w:pPr>
        <w:tabs>
          <w:tab w:val="num" w:pos="5760"/>
        </w:tabs>
        <w:ind w:left="5760" w:hanging="360"/>
      </w:pPr>
      <w:rPr>
        <w:rFonts w:ascii="Arial" w:hAnsi="Arial" w:hint="default"/>
      </w:rPr>
    </w:lvl>
    <w:lvl w:ilvl="8" w:tplc="7178A700" w:tentative="1">
      <w:start w:val="1"/>
      <w:numFmt w:val="bullet"/>
      <w:lvlText w:val="•"/>
      <w:lvlJc w:val="left"/>
      <w:pPr>
        <w:tabs>
          <w:tab w:val="num" w:pos="6480"/>
        </w:tabs>
        <w:ind w:left="6480" w:hanging="360"/>
      </w:pPr>
      <w:rPr>
        <w:rFonts w:ascii="Arial" w:hAnsi="Arial" w:hint="default"/>
      </w:rPr>
    </w:lvl>
  </w:abstractNum>
  <w:abstractNum w:abstractNumId="3">
    <w:nsid w:val="15FB71F1"/>
    <w:multiLevelType w:val="multilevel"/>
    <w:tmpl w:val="043AA594"/>
    <w:lvl w:ilvl="0">
      <w:start w:val="12"/>
      <w:numFmt w:val="decimal"/>
      <w:lvlText w:val="%1"/>
      <w:lvlJc w:val="left"/>
      <w:pPr>
        <w:ind w:left="672" w:hanging="672"/>
      </w:pPr>
      <w:rPr>
        <w:rFonts w:hint="default"/>
      </w:rPr>
    </w:lvl>
    <w:lvl w:ilvl="1">
      <w:start w:val="3"/>
      <w:numFmt w:val="decimal"/>
      <w:lvlText w:val="%1.%2"/>
      <w:lvlJc w:val="left"/>
      <w:pPr>
        <w:ind w:left="1032" w:hanging="672"/>
      </w:pPr>
      <w:rPr>
        <w:rFonts w:hint="default"/>
      </w:rPr>
    </w:lvl>
    <w:lvl w:ilvl="2">
      <w:start w:val="3"/>
      <w:numFmt w:val="decimal"/>
      <w:lvlText w:val="%1.%2.%3"/>
      <w:lvlJc w:val="left"/>
      <w:pPr>
        <w:ind w:left="207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
    <w:nsid w:val="1B024094"/>
    <w:multiLevelType w:val="hybridMultilevel"/>
    <w:tmpl w:val="64629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94682A"/>
    <w:multiLevelType w:val="multilevel"/>
    <w:tmpl w:val="CF0A53F0"/>
    <w:lvl w:ilvl="0">
      <w:start w:val="14"/>
      <w:numFmt w:val="decimal"/>
      <w:lvlText w:val="%1"/>
      <w:lvlJc w:val="left"/>
      <w:pPr>
        <w:ind w:left="672" w:hanging="672"/>
      </w:pPr>
      <w:rPr>
        <w:rFonts w:hint="default"/>
      </w:rPr>
    </w:lvl>
    <w:lvl w:ilvl="1">
      <w:start w:val="3"/>
      <w:numFmt w:val="decimal"/>
      <w:lvlText w:val="%1.%2"/>
      <w:lvlJc w:val="left"/>
      <w:pPr>
        <w:ind w:left="1032" w:hanging="6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nsid w:val="2605448A"/>
    <w:multiLevelType w:val="hybridMultilevel"/>
    <w:tmpl w:val="3CAC059C"/>
    <w:lvl w:ilvl="0" w:tplc="8BA84FEC">
      <w:start w:val="1"/>
      <w:numFmt w:val="bullet"/>
      <w:lvlText w:val="•"/>
      <w:lvlJc w:val="left"/>
      <w:pPr>
        <w:tabs>
          <w:tab w:val="num" w:pos="720"/>
        </w:tabs>
        <w:ind w:left="720" w:hanging="360"/>
      </w:pPr>
      <w:rPr>
        <w:rFonts w:ascii="Arial" w:hAnsi="Arial" w:hint="default"/>
      </w:rPr>
    </w:lvl>
    <w:lvl w:ilvl="1" w:tplc="9ECA4FB8" w:tentative="1">
      <w:start w:val="1"/>
      <w:numFmt w:val="bullet"/>
      <w:lvlText w:val="•"/>
      <w:lvlJc w:val="left"/>
      <w:pPr>
        <w:tabs>
          <w:tab w:val="num" w:pos="1440"/>
        </w:tabs>
        <w:ind w:left="1440" w:hanging="360"/>
      </w:pPr>
      <w:rPr>
        <w:rFonts w:ascii="Arial" w:hAnsi="Arial" w:hint="default"/>
      </w:rPr>
    </w:lvl>
    <w:lvl w:ilvl="2" w:tplc="B5B0CBA2" w:tentative="1">
      <w:start w:val="1"/>
      <w:numFmt w:val="bullet"/>
      <w:lvlText w:val="•"/>
      <w:lvlJc w:val="left"/>
      <w:pPr>
        <w:tabs>
          <w:tab w:val="num" w:pos="2160"/>
        </w:tabs>
        <w:ind w:left="2160" w:hanging="360"/>
      </w:pPr>
      <w:rPr>
        <w:rFonts w:ascii="Arial" w:hAnsi="Arial" w:hint="default"/>
      </w:rPr>
    </w:lvl>
    <w:lvl w:ilvl="3" w:tplc="C4C68B78" w:tentative="1">
      <w:start w:val="1"/>
      <w:numFmt w:val="bullet"/>
      <w:lvlText w:val="•"/>
      <w:lvlJc w:val="left"/>
      <w:pPr>
        <w:tabs>
          <w:tab w:val="num" w:pos="2880"/>
        </w:tabs>
        <w:ind w:left="2880" w:hanging="360"/>
      </w:pPr>
      <w:rPr>
        <w:rFonts w:ascii="Arial" w:hAnsi="Arial" w:hint="default"/>
      </w:rPr>
    </w:lvl>
    <w:lvl w:ilvl="4" w:tplc="FCA4B504" w:tentative="1">
      <w:start w:val="1"/>
      <w:numFmt w:val="bullet"/>
      <w:lvlText w:val="•"/>
      <w:lvlJc w:val="left"/>
      <w:pPr>
        <w:tabs>
          <w:tab w:val="num" w:pos="3600"/>
        </w:tabs>
        <w:ind w:left="3600" w:hanging="360"/>
      </w:pPr>
      <w:rPr>
        <w:rFonts w:ascii="Arial" w:hAnsi="Arial" w:hint="default"/>
      </w:rPr>
    </w:lvl>
    <w:lvl w:ilvl="5" w:tplc="EC0C3050" w:tentative="1">
      <w:start w:val="1"/>
      <w:numFmt w:val="bullet"/>
      <w:lvlText w:val="•"/>
      <w:lvlJc w:val="left"/>
      <w:pPr>
        <w:tabs>
          <w:tab w:val="num" w:pos="4320"/>
        </w:tabs>
        <w:ind w:left="4320" w:hanging="360"/>
      </w:pPr>
      <w:rPr>
        <w:rFonts w:ascii="Arial" w:hAnsi="Arial" w:hint="default"/>
      </w:rPr>
    </w:lvl>
    <w:lvl w:ilvl="6" w:tplc="D69A4D2A" w:tentative="1">
      <w:start w:val="1"/>
      <w:numFmt w:val="bullet"/>
      <w:lvlText w:val="•"/>
      <w:lvlJc w:val="left"/>
      <w:pPr>
        <w:tabs>
          <w:tab w:val="num" w:pos="5040"/>
        </w:tabs>
        <w:ind w:left="5040" w:hanging="360"/>
      </w:pPr>
      <w:rPr>
        <w:rFonts w:ascii="Arial" w:hAnsi="Arial" w:hint="default"/>
      </w:rPr>
    </w:lvl>
    <w:lvl w:ilvl="7" w:tplc="A8C28F06" w:tentative="1">
      <w:start w:val="1"/>
      <w:numFmt w:val="bullet"/>
      <w:lvlText w:val="•"/>
      <w:lvlJc w:val="left"/>
      <w:pPr>
        <w:tabs>
          <w:tab w:val="num" w:pos="5760"/>
        </w:tabs>
        <w:ind w:left="5760" w:hanging="360"/>
      </w:pPr>
      <w:rPr>
        <w:rFonts w:ascii="Arial" w:hAnsi="Arial" w:hint="default"/>
      </w:rPr>
    </w:lvl>
    <w:lvl w:ilvl="8" w:tplc="84089514" w:tentative="1">
      <w:start w:val="1"/>
      <w:numFmt w:val="bullet"/>
      <w:lvlText w:val="•"/>
      <w:lvlJc w:val="left"/>
      <w:pPr>
        <w:tabs>
          <w:tab w:val="num" w:pos="6480"/>
        </w:tabs>
        <w:ind w:left="6480" w:hanging="360"/>
      </w:pPr>
      <w:rPr>
        <w:rFonts w:ascii="Arial" w:hAnsi="Arial" w:hint="default"/>
      </w:rPr>
    </w:lvl>
  </w:abstractNum>
  <w:abstractNum w:abstractNumId="7">
    <w:nsid w:val="29CF2ADF"/>
    <w:multiLevelType w:val="hybridMultilevel"/>
    <w:tmpl w:val="C8F87374"/>
    <w:lvl w:ilvl="0" w:tplc="B43E4EF4">
      <w:start w:val="1"/>
      <w:numFmt w:val="bullet"/>
      <w:lvlText w:val=""/>
      <w:lvlJc w:val="left"/>
      <w:pPr>
        <w:tabs>
          <w:tab w:val="num" w:pos="720"/>
        </w:tabs>
        <w:ind w:left="720" w:hanging="360"/>
      </w:pPr>
      <w:rPr>
        <w:rFonts w:ascii="Wingdings" w:hAnsi="Wingdings" w:hint="default"/>
      </w:rPr>
    </w:lvl>
    <w:lvl w:ilvl="1" w:tplc="3ACE61A6" w:tentative="1">
      <w:start w:val="1"/>
      <w:numFmt w:val="bullet"/>
      <w:lvlText w:val=""/>
      <w:lvlJc w:val="left"/>
      <w:pPr>
        <w:tabs>
          <w:tab w:val="num" w:pos="1440"/>
        </w:tabs>
        <w:ind w:left="1440" w:hanging="360"/>
      </w:pPr>
      <w:rPr>
        <w:rFonts w:ascii="Wingdings" w:hAnsi="Wingdings" w:hint="default"/>
      </w:rPr>
    </w:lvl>
    <w:lvl w:ilvl="2" w:tplc="730403A4" w:tentative="1">
      <w:start w:val="1"/>
      <w:numFmt w:val="bullet"/>
      <w:lvlText w:val=""/>
      <w:lvlJc w:val="left"/>
      <w:pPr>
        <w:tabs>
          <w:tab w:val="num" w:pos="2160"/>
        </w:tabs>
        <w:ind w:left="2160" w:hanging="360"/>
      </w:pPr>
      <w:rPr>
        <w:rFonts w:ascii="Wingdings" w:hAnsi="Wingdings" w:hint="default"/>
      </w:rPr>
    </w:lvl>
    <w:lvl w:ilvl="3" w:tplc="F64C5226" w:tentative="1">
      <w:start w:val="1"/>
      <w:numFmt w:val="bullet"/>
      <w:lvlText w:val=""/>
      <w:lvlJc w:val="left"/>
      <w:pPr>
        <w:tabs>
          <w:tab w:val="num" w:pos="2880"/>
        </w:tabs>
        <w:ind w:left="2880" w:hanging="360"/>
      </w:pPr>
      <w:rPr>
        <w:rFonts w:ascii="Wingdings" w:hAnsi="Wingdings" w:hint="default"/>
      </w:rPr>
    </w:lvl>
    <w:lvl w:ilvl="4" w:tplc="FE909544" w:tentative="1">
      <w:start w:val="1"/>
      <w:numFmt w:val="bullet"/>
      <w:lvlText w:val=""/>
      <w:lvlJc w:val="left"/>
      <w:pPr>
        <w:tabs>
          <w:tab w:val="num" w:pos="3600"/>
        </w:tabs>
        <w:ind w:left="3600" w:hanging="360"/>
      </w:pPr>
      <w:rPr>
        <w:rFonts w:ascii="Wingdings" w:hAnsi="Wingdings" w:hint="default"/>
      </w:rPr>
    </w:lvl>
    <w:lvl w:ilvl="5" w:tplc="BA4C7C6E" w:tentative="1">
      <w:start w:val="1"/>
      <w:numFmt w:val="bullet"/>
      <w:lvlText w:val=""/>
      <w:lvlJc w:val="left"/>
      <w:pPr>
        <w:tabs>
          <w:tab w:val="num" w:pos="4320"/>
        </w:tabs>
        <w:ind w:left="4320" w:hanging="360"/>
      </w:pPr>
      <w:rPr>
        <w:rFonts w:ascii="Wingdings" w:hAnsi="Wingdings" w:hint="default"/>
      </w:rPr>
    </w:lvl>
    <w:lvl w:ilvl="6" w:tplc="F2F068F8" w:tentative="1">
      <w:start w:val="1"/>
      <w:numFmt w:val="bullet"/>
      <w:lvlText w:val=""/>
      <w:lvlJc w:val="left"/>
      <w:pPr>
        <w:tabs>
          <w:tab w:val="num" w:pos="5040"/>
        </w:tabs>
        <w:ind w:left="5040" w:hanging="360"/>
      </w:pPr>
      <w:rPr>
        <w:rFonts w:ascii="Wingdings" w:hAnsi="Wingdings" w:hint="default"/>
      </w:rPr>
    </w:lvl>
    <w:lvl w:ilvl="7" w:tplc="7412595A" w:tentative="1">
      <w:start w:val="1"/>
      <w:numFmt w:val="bullet"/>
      <w:lvlText w:val=""/>
      <w:lvlJc w:val="left"/>
      <w:pPr>
        <w:tabs>
          <w:tab w:val="num" w:pos="5760"/>
        </w:tabs>
        <w:ind w:left="5760" w:hanging="360"/>
      </w:pPr>
      <w:rPr>
        <w:rFonts w:ascii="Wingdings" w:hAnsi="Wingdings" w:hint="default"/>
      </w:rPr>
    </w:lvl>
    <w:lvl w:ilvl="8" w:tplc="2FBED876" w:tentative="1">
      <w:start w:val="1"/>
      <w:numFmt w:val="bullet"/>
      <w:lvlText w:val=""/>
      <w:lvlJc w:val="left"/>
      <w:pPr>
        <w:tabs>
          <w:tab w:val="num" w:pos="6480"/>
        </w:tabs>
        <w:ind w:left="6480" w:hanging="360"/>
      </w:pPr>
      <w:rPr>
        <w:rFonts w:ascii="Wingdings" w:hAnsi="Wingdings" w:hint="default"/>
      </w:rPr>
    </w:lvl>
  </w:abstractNum>
  <w:abstractNum w:abstractNumId="8">
    <w:nsid w:val="2A6F30BC"/>
    <w:multiLevelType w:val="multilevel"/>
    <w:tmpl w:val="D576C290"/>
    <w:lvl w:ilvl="0">
      <w:start w:val="34"/>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9">
    <w:nsid w:val="2EAA68C1"/>
    <w:multiLevelType w:val="hybridMultilevel"/>
    <w:tmpl w:val="08C24C78"/>
    <w:lvl w:ilvl="0" w:tplc="F424A46A">
      <w:start w:val="1"/>
      <w:numFmt w:val="bullet"/>
      <w:lvlText w:val="•"/>
      <w:lvlJc w:val="left"/>
      <w:pPr>
        <w:tabs>
          <w:tab w:val="num" w:pos="720"/>
        </w:tabs>
        <w:ind w:left="720" w:hanging="360"/>
      </w:pPr>
      <w:rPr>
        <w:rFonts w:ascii="Arial" w:hAnsi="Arial" w:hint="default"/>
      </w:rPr>
    </w:lvl>
    <w:lvl w:ilvl="1" w:tplc="09A2D12E" w:tentative="1">
      <w:start w:val="1"/>
      <w:numFmt w:val="bullet"/>
      <w:lvlText w:val="•"/>
      <w:lvlJc w:val="left"/>
      <w:pPr>
        <w:tabs>
          <w:tab w:val="num" w:pos="1440"/>
        </w:tabs>
        <w:ind w:left="1440" w:hanging="360"/>
      </w:pPr>
      <w:rPr>
        <w:rFonts w:ascii="Arial" w:hAnsi="Arial" w:hint="default"/>
      </w:rPr>
    </w:lvl>
    <w:lvl w:ilvl="2" w:tplc="4890310A" w:tentative="1">
      <w:start w:val="1"/>
      <w:numFmt w:val="bullet"/>
      <w:lvlText w:val="•"/>
      <w:lvlJc w:val="left"/>
      <w:pPr>
        <w:tabs>
          <w:tab w:val="num" w:pos="2160"/>
        </w:tabs>
        <w:ind w:left="2160" w:hanging="360"/>
      </w:pPr>
      <w:rPr>
        <w:rFonts w:ascii="Arial" w:hAnsi="Arial" w:hint="default"/>
      </w:rPr>
    </w:lvl>
    <w:lvl w:ilvl="3" w:tplc="C826D0F2" w:tentative="1">
      <w:start w:val="1"/>
      <w:numFmt w:val="bullet"/>
      <w:lvlText w:val="•"/>
      <w:lvlJc w:val="left"/>
      <w:pPr>
        <w:tabs>
          <w:tab w:val="num" w:pos="2880"/>
        </w:tabs>
        <w:ind w:left="2880" w:hanging="360"/>
      </w:pPr>
      <w:rPr>
        <w:rFonts w:ascii="Arial" w:hAnsi="Arial" w:hint="default"/>
      </w:rPr>
    </w:lvl>
    <w:lvl w:ilvl="4" w:tplc="64A45A24" w:tentative="1">
      <w:start w:val="1"/>
      <w:numFmt w:val="bullet"/>
      <w:lvlText w:val="•"/>
      <w:lvlJc w:val="left"/>
      <w:pPr>
        <w:tabs>
          <w:tab w:val="num" w:pos="3600"/>
        </w:tabs>
        <w:ind w:left="3600" w:hanging="360"/>
      </w:pPr>
      <w:rPr>
        <w:rFonts w:ascii="Arial" w:hAnsi="Arial" w:hint="default"/>
      </w:rPr>
    </w:lvl>
    <w:lvl w:ilvl="5" w:tplc="9698E38A" w:tentative="1">
      <w:start w:val="1"/>
      <w:numFmt w:val="bullet"/>
      <w:lvlText w:val="•"/>
      <w:lvlJc w:val="left"/>
      <w:pPr>
        <w:tabs>
          <w:tab w:val="num" w:pos="4320"/>
        </w:tabs>
        <w:ind w:left="4320" w:hanging="360"/>
      </w:pPr>
      <w:rPr>
        <w:rFonts w:ascii="Arial" w:hAnsi="Arial" w:hint="default"/>
      </w:rPr>
    </w:lvl>
    <w:lvl w:ilvl="6" w:tplc="AEE07696" w:tentative="1">
      <w:start w:val="1"/>
      <w:numFmt w:val="bullet"/>
      <w:lvlText w:val="•"/>
      <w:lvlJc w:val="left"/>
      <w:pPr>
        <w:tabs>
          <w:tab w:val="num" w:pos="5040"/>
        </w:tabs>
        <w:ind w:left="5040" w:hanging="360"/>
      </w:pPr>
      <w:rPr>
        <w:rFonts w:ascii="Arial" w:hAnsi="Arial" w:hint="default"/>
      </w:rPr>
    </w:lvl>
    <w:lvl w:ilvl="7" w:tplc="E57EBE22" w:tentative="1">
      <w:start w:val="1"/>
      <w:numFmt w:val="bullet"/>
      <w:lvlText w:val="•"/>
      <w:lvlJc w:val="left"/>
      <w:pPr>
        <w:tabs>
          <w:tab w:val="num" w:pos="5760"/>
        </w:tabs>
        <w:ind w:left="5760" w:hanging="360"/>
      </w:pPr>
      <w:rPr>
        <w:rFonts w:ascii="Arial" w:hAnsi="Arial" w:hint="default"/>
      </w:rPr>
    </w:lvl>
    <w:lvl w:ilvl="8" w:tplc="CF824E4A" w:tentative="1">
      <w:start w:val="1"/>
      <w:numFmt w:val="bullet"/>
      <w:lvlText w:val="•"/>
      <w:lvlJc w:val="left"/>
      <w:pPr>
        <w:tabs>
          <w:tab w:val="num" w:pos="6480"/>
        </w:tabs>
        <w:ind w:left="6480" w:hanging="360"/>
      </w:pPr>
      <w:rPr>
        <w:rFonts w:ascii="Arial" w:hAnsi="Arial" w:hint="default"/>
      </w:rPr>
    </w:lvl>
  </w:abstractNum>
  <w:abstractNum w:abstractNumId="10">
    <w:nsid w:val="430C5EE7"/>
    <w:multiLevelType w:val="hybridMultilevel"/>
    <w:tmpl w:val="1C3A5930"/>
    <w:lvl w:ilvl="0" w:tplc="FFAE7136">
      <w:start w:val="1"/>
      <w:numFmt w:val="bullet"/>
      <w:lvlText w:val="•"/>
      <w:lvlJc w:val="left"/>
      <w:pPr>
        <w:tabs>
          <w:tab w:val="num" w:pos="720"/>
        </w:tabs>
        <w:ind w:left="720" w:hanging="360"/>
      </w:pPr>
      <w:rPr>
        <w:rFonts w:ascii="Arial" w:hAnsi="Arial" w:hint="default"/>
      </w:rPr>
    </w:lvl>
    <w:lvl w:ilvl="1" w:tplc="AAD688C4" w:tentative="1">
      <w:start w:val="1"/>
      <w:numFmt w:val="bullet"/>
      <w:lvlText w:val="•"/>
      <w:lvlJc w:val="left"/>
      <w:pPr>
        <w:tabs>
          <w:tab w:val="num" w:pos="1440"/>
        </w:tabs>
        <w:ind w:left="1440" w:hanging="360"/>
      </w:pPr>
      <w:rPr>
        <w:rFonts w:ascii="Arial" w:hAnsi="Arial" w:hint="default"/>
      </w:rPr>
    </w:lvl>
    <w:lvl w:ilvl="2" w:tplc="4452504E" w:tentative="1">
      <w:start w:val="1"/>
      <w:numFmt w:val="bullet"/>
      <w:lvlText w:val="•"/>
      <w:lvlJc w:val="left"/>
      <w:pPr>
        <w:tabs>
          <w:tab w:val="num" w:pos="2160"/>
        </w:tabs>
        <w:ind w:left="2160" w:hanging="360"/>
      </w:pPr>
      <w:rPr>
        <w:rFonts w:ascii="Arial" w:hAnsi="Arial" w:hint="default"/>
      </w:rPr>
    </w:lvl>
    <w:lvl w:ilvl="3" w:tplc="2A50A52E" w:tentative="1">
      <w:start w:val="1"/>
      <w:numFmt w:val="bullet"/>
      <w:lvlText w:val="•"/>
      <w:lvlJc w:val="left"/>
      <w:pPr>
        <w:tabs>
          <w:tab w:val="num" w:pos="2880"/>
        </w:tabs>
        <w:ind w:left="2880" w:hanging="360"/>
      </w:pPr>
      <w:rPr>
        <w:rFonts w:ascii="Arial" w:hAnsi="Arial" w:hint="default"/>
      </w:rPr>
    </w:lvl>
    <w:lvl w:ilvl="4" w:tplc="3F808968" w:tentative="1">
      <w:start w:val="1"/>
      <w:numFmt w:val="bullet"/>
      <w:lvlText w:val="•"/>
      <w:lvlJc w:val="left"/>
      <w:pPr>
        <w:tabs>
          <w:tab w:val="num" w:pos="3600"/>
        </w:tabs>
        <w:ind w:left="3600" w:hanging="360"/>
      </w:pPr>
      <w:rPr>
        <w:rFonts w:ascii="Arial" w:hAnsi="Arial" w:hint="default"/>
      </w:rPr>
    </w:lvl>
    <w:lvl w:ilvl="5" w:tplc="FFEC9176" w:tentative="1">
      <w:start w:val="1"/>
      <w:numFmt w:val="bullet"/>
      <w:lvlText w:val="•"/>
      <w:lvlJc w:val="left"/>
      <w:pPr>
        <w:tabs>
          <w:tab w:val="num" w:pos="4320"/>
        </w:tabs>
        <w:ind w:left="4320" w:hanging="360"/>
      </w:pPr>
      <w:rPr>
        <w:rFonts w:ascii="Arial" w:hAnsi="Arial" w:hint="default"/>
      </w:rPr>
    </w:lvl>
    <w:lvl w:ilvl="6" w:tplc="F2100E80" w:tentative="1">
      <w:start w:val="1"/>
      <w:numFmt w:val="bullet"/>
      <w:lvlText w:val="•"/>
      <w:lvlJc w:val="left"/>
      <w:pPr>
        <w:tabs>
          <w:tab w:val="num" w:pos="5040"/>
        </w:tabs>
        <w:ind w:left="5040" w:hanging="360"/>
      </w:pPr>
      <w:rPr>
        <w:rFonts w:ascii="Arial" w:hAnsi="Arial" w:hint="default"/>
      </w:rPr>
    </w:lvl>
    <w:lvl w:ilvl="7" w:tplc="B7CEF28C" w:tentative="1">
      <w:start w:val="1"/>
      <w:numFmt w:val="bullet"/>
      <w:lvlText w:val="•"/>
      <w:lvlJc w:val="left"/>
      <w:pPr>
        <w:tabs>
          <w:tab w:val="num" w:pos="5760"/>
        </w:tabs>
        <w:ind w:left="5760" w:hanging="360"/>
      </w:pPr>
      <w:rPr>
        <w:rFonts w:ascii="Arial" w:hAnsi="Arial" w:hint="default"/>
      </w:rPr>
    </w:lvl>
    <w:lvl w:ilvl="8" w:tplc="89FCF672" w:tentative="1">
      <w:start w:val="1"/>
      <w:numFmt w:val="bullet"/>
      <w:lvlText w:val="•"/>
      <w:lvlJc w:val="left"/>
      <w:pPr>
        <w:tabs>
          <w:tab w:val="num" w:pos="6480"/>
        </w:tabs>
        <w:ind w:left="6480" w:hanging="360"/>
      </w:pPr>
      <w:rPr>
        <w:rFonts w:ascii="Arial" w:hAnsi="Arial" w:hint="default"/>
      </w:rPr>
    </w:lvl>
  </w:abstractNum>
  <w:abstractNum w:abstractNumId="11">
    <w:nsid w:val="4388028A"/>
    <w:multiLevelType w:val="hybridMultilevel"/>
    <w:tmpl w:val="4C9A0B5C"/>
    <w:lvl w:ilvl="0" w:tplc="0452349C">
      <w:start w:val="1"/>
      <w:numFmt w:val="bullet"/>
      <w:lvlText w:val="•"/>
      <w:lvlJc w:val="left"/>
      <w:pPr>
        <w:tabs>
          <w:tab w:val="num" w:pos="720"/>
        </w:tabs>
        <w:ind w:left="720" w:hanging="360"/>
      </w:pPr>
      <w:rPr>
        <w:rFonts w:ascii="Arial" w:hAnsi="Arial" w:hint="default"/>
      </w:rPr>
    </w:lvl>
    <w:lvl w:ilvl="1" w:tplc="BB7894B4" w:tentative="1">
      <w:start w:val="1"/>
      <w:numFmt w:val="bullet"/>
      <w:lvlText w:val="•"/>
      <w:lvlJc w:val="left"/>
      <w:pPr>
        <w:tabs>
          <w:tab w:val="num" w:pos="1440"/>
        </w:tabs>
        <w:ind w:left="1440" w:hanging="360"/>
      </w:pPr>
      <w:rPr>
        <w:rFonts w:ascii="Arial" w:hAnsi="Arial" w:hint="default"/>
      </w:rPr>
    </w:lvl>
    <w:lvl w:ilvl="2" w:tplc="5372C122" w:tentative="1">
      <w:start w:val="1"/>
      <w:numFmt w:val="bullet"/>
      <w:lvlText w:val="•"/>
      <w:lvlJc w:val="left"/>
      <w:pPr>
        <w:tabs>
          <w:tab w:val="num" w:pos="2160"/>
        </w:tabs>
        <w:ind w:left="2160" w:hanging="360"/>
      </w:pPr>
      <w:rPr>
        <w:rFonts w:ascii="Arial" w:hAnsi="Arial" w:hint="default"/>
      </w:rPr>
    </w:lvl>
    <w:lvl w:ilvl="3" w:tplc="C5306DC8" w:tentative="1">
      <w:start w:val="1"/>
      <w:numFmt w:val="bullet"/>
      <w:lvlText w:val="•"/>
      <w:lvlJc w:val="left"/>
      <w:pPr>
        <w:tabs>
          <w:tab w:val="num" w:pos="2880"/>
        </w:tabs>
        <w:ind w:left="2880" w:hanging="360"/>
      </w:pPr>
      <w:rPr>
        <w:rFonts w:ascii="Arial" w:hAnsi="Arial" w:hint="default"/>
      </w:rPr>
    </w:lvl>
    <w:lvl w:ilvl="4" w:tplc="101E9FB8" w:tentative="1">
      <w:start w:val="1"/>
      <w:numFmt w:val="bullet"/>
      <w:lvlText w:val="•"/>
      <w:lvlJc w:val="left"/>
      <w:pPr>
        <w:tabs>
          <w:tab w:val="num" w:pos="3600"/>
        </w:tabs>
        <w:ind w:left="3600" w:hanging="360"/>
      </w:pPr>
      <w:rPr>
        <w:rFonts w:ascii="Arial" w:hAnsi="Arial" w:hint="default"/>
      </w:rPr>
    </w:lvl>
    <w:lvl w:ilvl="5" w:tplc="F2FA0B3A" w:tentative="1">
      <w:start w:val="1"/>
      <w:numFmt w:val="bullet"/>
      <w:lvlText w:val="•"/>
      <w:lvlJc w:val="left"/>
      <w:pPr>
        <w:tabs>
          <w:tab w:val="num" w:pos="4320"/>
        </w:tabs>
        <w:ind w:left="4320" w:hanging="360"/>
      </w:pPr>
      <w:rPr>
        <w:rFonts w:ascii="Arial" w:hAnsi="Arial" w:hint="default"/>
      </w:rPr>
    </w:lvl>
    <w:lvl w:ilvl="6" w:tplc="251A9A58" w:tentative="1">
      <w:start w:val="1"/>
      <w:numFmt w:val="bullet"/>
      <w:lvlText w:val="•"/>
      <w:lvlJc w:val="left"/>
      <w:pPr>
        <w:tabs>
          <w:tab w:val="num" w:pos="5040"/>
        </w:tabs>
        <w:ind w:left="5040" w:hanging="360"/>
      </w:pPr>
      <w:rPr>
        <w:rFonts w:ascii="Arial" w:hAnsi="Arial" w:hint="default"/>
      </w:rPr>
    </w:lvl>
    <w:lvl w:ilvl="7" w:tplc="C43E36CA" w:tentative="1">
      <w:start w:val="1"/>
      <w:numFmt w:val="bullet"/>
      <w:lvlText w:val="•"/>
      <w:lvlJc w:val="left"/>
      <w:pPr>
        <w:tabs>
          <w:tab w:val="num" w:pos="5760"/>
        </w:tabs>
        <w:ind w:left="5760" w:hanging="360"/>
      </w:pPr>
      <w:rPr>
        <w:rFonts w:ascii="Arial" w:hAnsi="Arial" w:hint="default"/>
      </w:rPr>
    </w:lvl>
    <w:lvl w:ilvl="8" w:tplc="30C6845A" w:tentative="1">
      <w:start w:val="1"/>
      <w:numFmt w:val="bullet"/>
      <w:lvlText w:val="•"/>
      <w:lvlJc w:val="left"/>
      <w:pPr>
        <w:tabs>
          <w:tab w:val="num" w:pos="6480"/>
        </w:tabs>
        <w:ind w:left="6480" w:hanging="360"/>
      </w:pPr>
      <w:rPr>
        <w:rFonts w:ascii="Arial" w:hAnsi="Arial" w:hint="default"/>
      </w:rPr>
    </w:lvl>
  </w:abstractNum>
  <w:abstractNum w:abstractNumId="12">
    <w:nsid w:val="4E6A071B"/>
    <w:multiLevelType w:val="hybridMultilevel"/>
    <w:tmpl w:val="8C868D3E"/>
    <w:lvl w:ilvl="0" w:tplc="27AAF478">
      <w:start w:val="1"/>
      <w:numFmt w:val="bullet"/>
      <w:lvlText w:val="•"/>
      <w:lvlJc w:val="left"/>
      <w:pPr>
        <w:tabs>
          <w:tab w:val="num" w:pos="720"/>
        </w:tabs>
        <w:ind w:left="720" w:hanging="360"/>
      </w:pPr>
      <w:rPr>
        <w:rFonts w:ascii="Arial" w:hAnsi="Arial" w:hint="default"/>
      </w:rPr>
    </w:lvl>
    <w:lvl w:ilvl="1" w:tplc="2D5C681A">
      <w:start w:val="271"/>
      <w:numFmt w:val="bullet"/>
      <w:lvlText w:val="•"/>
      <w:lvlJc w:val="left"/>
      <w:pPr>
        <w:tabs>
          <w:tab w:val="num" w:pos="1440"/>
        </w:tabs>
        <w:ind w:left="1440" w:hanging="360"/>
      </w:pPr>
      <w:rPr>
        <w:rFonts w:ascii="Arial" w:hAnsi="Arial" w:hint="default"/>
      </w:rPr>
    </w:lvl>
    <w:lvl w:ilvl="2" w:tplc="4C967BCA" w:tentative="1">
      <w:start w:val="1"/>
      <w:numFmt w:val="bullet"/>
      <w:lvlText w:val="•"/>
      <w:lvlJc w:val="left"/>
      <w:pPr>
        <w:tabs>
          <w:tab w:val="num" w:pos="2160"/>
        </w:tabs>
        <w:ind w:left="2160" w:hanging="360"/>
      </w:pPr>
      <w:rPr>
        <w:rFonts w:ascii="Arial" w:hAnsi="Arial" w:hint="default"/>
      </w:rPr>
    </w:lvl>
    <w:lvl w:ilvl="3" w:tplc="842CF0B0" w:tentative="1">
      <w:start w:val="1"/>
      <w:numFmt w:val="bullet"/>
      <w:lvlText w:val="•"/>
      <w:lvlJc w:val="left"/>
      <w:pPr>
        <w:tabs>
          <w:tab w:val="num" w:pos="2880"/>
        </w:tabs>
        <w:ind w:left="2880" w:hanging="360"/>
      </w:pPr>
      <w:rPr>
        <w:rFonts w:ascii="Arial" w:hAnsi="Arial" w:hint="default"/>
      </w:rPr>
    </w:lvl>
    <w:lvl w:ilvl="4" w:tplc="3A205BCA" w:tentative="1">
      <w:start w:val="1"/>
      <w:numFmt w:val="bullet"/>
      <w:lvlText w:val="•"/>
      <w:lvlJc w:val="left"/>
      <w:pPr>
        <w:tabs>
          <w:tab w:val="num" w:pos="3600"/>
        </w:tabs>
        <w:ind w:left="3600" w:hanging="360"/>
      </w:pPr>
      <w:rPr>
        <w:rFonts w:ascii="Arial" w:hAnsi="Arial" w:hint="default"/>
      </w:rPr>
    </w:lvl>
    <w:lvl w:ilvl="5" w:tplc="B4E66458" w:tentative="1">
      <w:start w:val="1"/>
      <w:numFmt w:val="bullet"/>
      <w:lvlText w:val="•"/>
      <w:lvlJc w:val="left"/>
      <w:pPr>
        <w:tabs>
          <w:tab w:val="num" w:pos="4320"/>
        </w:tabs>
        <w:ind w:left="4320" w:hanging="360"/>
      </w:pPr>
      <w:rPr>
        <w:rFonts w:ascii="Arial" w:hAnsi="Arial" w:hint="default"/>
      </w:rPr>
    </w:lvl>
    <w:lvl w:ilvl="6" w:tplc="02E20AD8" w:tentative="1">
      <w:start w:val="1"/>
      <w:numFmt w:val="bullet"/>
      <w:lvlText w:val="•"/>
      <w:lvlJc w:val="left"/>
      <w:pPr>
        <w:tabs>
          <w:tab w:val="num" w:pos="5040"/>
        </w:tabs>
        <w:ind w:left="5040" w:hanging="360"/>
      </w:pPr>
      <w:rPr>
        <w:rFonts w:ascii="Arial" w:hAnsi="Arial" w:hint="default"/>
      </w:rPr>
    </w:lvl>
    <w:lvl w:ilvl="7" w:tplc="5138215A" w:tentative="1">
      <w:start w:val="1"/>
      <w:numFmt w:val="bullet"/>
      <w:lvlText w:val="•"/>
      <w:lvlJc w:val="left"/>
      <w:pPr>
        <w:tabs>
          <w:tab w:val="num" w:pos="5760"/>
        </w:tabs>
        <w:ind w:left="5760" w:hanging="360"/>
      </w:pPr>
      <w:rPr>
        <w:rFonts w:ascii="Arial" w:hAnsi="Arial" w:hint="default"/>
      </w:rPr>
    </w:lvl>
    <w:lvl w:ilvl="8" w:tplc="EF761130" w:tentative="1">
      <w:start w:val="1"/>
      <w:numFmt w:val="bullet"/>
      <w:lvlText w:val="•"/>
      <w:lvlJc w:val="left"/>
      <w:pPr>
        <w:tabs>
          <w:tab w:val="num" w:pos="6480"/>
        </w:tabs>
        <w:ind w:left="6480" w:hanging="360"/>
      </w:pPr>
      <w:rPr>
        <w:rFonts w:ascii="Arial" w:hAnsi="Arial" w:hint="default"/>
      </w:rPr>
    </w:lvl>
  </w:abstractNum>
  <w:abstractNum w:abstractNumId="13">
    <w:nsid w:val="5FAA44DB"/>
    <w:multiLevelType w:val="multilevel"/>
    <w:tmpl w:val="AF828D8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A4238DA"/>
    <w:multiLevelType w:val="multilevel"/>
    <w:tmpl w:val="5F68A570"/>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1994E97"/>
    <w:multiLevelType w:val="hybridMultilevel"/>
    <w:tmpl w:val="DDF0E31E"/>
    <w:lvl w:ilvl="0" w:tplc="86A4CEFA">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C25EAE"/>
    <w:multiLevelType w:val="hybridMultilevel"/>
    <w:tmpl w:val="1B08638E"/>
    <w:lvl w:ilvl="0" w:tplc="ABE87CF0">
      <w:start w:val="1"/>
      <w:numFmt w:val="bullet"/>
      <w:lvlText w:val="•"/>
      <w:lvlJc w:val="left"/>
      <w:pPr>
        <w:tabs>
          <w:tab w:val="num" w:pos="720"/>
        </w:tabs>
        <w:ind w:left="720" w:hanging="360"/>
      </w:pPr>
      <w:rPr>
        <w:rFonts w:ascii="Arial" w:hAnsi="Arial" w:hint="default"/>
      </w:rPr>
    </w:lvl>
    <w:lvl w:ilvl="1" w:tplc="75C477A8" w:tentative="1">
      <w:start w:val="1"/>
      <w:numFmt w:val="bullet"/>
      <w:lvlText w:val="•"/>
      <w:lvlJc w:val="left"/>
      <w:pPr>
        <w:tabs>
          <w:tab w:val="num" w:pos="1440"/>
        </w:tabs>
        <w:ind w:left="1440" w:hanging="360"/>
      </w:pPr>
      <w:rPr>
        <w:rFonts w:ascii="Arial" w:hAnsi="Arial" w:hint="default"/>
      </w:rPr>
    </w:lvl>
    <w:lvl w:ilvl="2" w:tplc="EA50A04A" w:tentative="1">
      <w:start w:val="1"/>
      <w:numFmt w:val="bullet"/>
      <w:lvlText w:val="•"/>
      <w:lvlJc w:val="left"/>
      <w:pPr>
        <w:tabs>
          <w:tab w:val="num" w:pos="2160"/>
        </w:tabs>
        <w:ind w:left="2160" w:hanging="360"/>
      </w:pPr>
      <w:rPr>
        <w:rFonts w:ascii="Arial" w:hAnsi="Arial" w:hint="default"/>
      </w:rPr>
    </w:lvl>
    <w:lvl w:ilvl="3" w:tplc="CE9CDB8A" w:tentative="1">
      <w:start w:val="1"/>
      <w:numFmt w:val="bullet"/>
      <w:lvlText w:val="•"/>
      <w:lvlJc w:val="left"/>
      <w:pPr>
        <w:tabs>
          <w:tab w:val="num" w:pos="2880"/>
        </w:tabs>
        <w:ind w:left="2880" w:hanging="360"/>
      </w:pPr>
      <w:rPr>
        <w:rFonts w:ascii="Arial" w:hAnsi="Arial" w:hint="default"/>
      </w:rPr>
    </w:lvl>
    <w:lvl w:ilvl="4" w:tplc="C65C4A10" w:tentative="1">
      <w:start w:val="1"/>
      <w:numFmt w:val="bullet"/>
      <w:lvlText w:val="•"/>
      <w:lvlJc w:val="left"/>
      <w:pPr>
        <w:tabs>
          <w:tab w:val="num" w:pos="3600"/>
        </w:tabs>
        <w:ind w:left="3600" w:hanging="360"/>
      </w:pPr>
      <w:rPr>
        <w:rFonts w:ascii="Arial" w:hAnsi="Arial" w:hint="default"/>
      </w:rPr>
    </w:lvl>
    <w:lvl w:ilvl="5" w:tplc="B2F0379A" w:tentative="1">
      <w:start w:val="1"/>
      <w:numFmt w:val="bullet"/>
      <w:lvlText w:val="•"/>
      <w:lvlJc w:val="left"/>
      <w:pPr>
        <w:tabs>
          <w:tab w:val="num" w:pos="4320"/>
        </w:tabs>
        <w:ind w:left="4320" w:hanging="360"/>
      </w:pPr>
      <w:rPr>
        <w:rFonts w:ascii="Arial" w:hAnsi="Arial" w:hint="default"/>
      </w:rPr>
    </w:lvl>
    <w:lvl w:ilvl="6" w:tplc="9112D57E" w:tentative="1">
      <w:start w:val="1"/>
      <w:numFmt w:val="bullet"/>
      <w:lvlText w:val="•"/>
      <w:lvlJc w:val="left"/>
      <w:pPr>
        <w:tabs>
          <w:tab w:val="num" w:pos="5040"/>
        </w:tabs>
        <w:ind w:left="5040" w:hanging="360"/>
      </w:pPr>
      <w:rPr>
        <w:rFonts w:ascii="Arial" w:hAnsi="Arial" w:hint="default"/>
      </w:rPr>
    </w:lvl>
    <w:lvl w:ilvl="7" w:tplc="D0689BDC" w:tentative="1">
      <w:start w:val="1"/>
      <w:numFmt w:val="bullet"/>
      <w:lvlText w:val="•"/>
      <w:lvlJc w:val="left"/>
      <w:pPr>
        <w:tabs>
          <w:tab w:val="num" w:pos="5760"/>
        </w:tabs>
        <w:ind w:left="5760" w:hanging="360"/>
      </w:pPr>
      <w:rPr>
        <w:rFonts w:ascii="Arial" w:hAnsi="Arial" w:hint="default"/>
      </w:rPr>
    </w:lvl>
    <w:lvl w:ilvl="8" w:tplc="EFDEB598" w:tentative="1">
      <w:start w:val="1"/>
      <w:numFmt w:val="bullet"/>
      <w:lvlText w:val="•"/>
      <w:lvlJc w:val="left"/>
      <w:pPr>
        <w:tabs>
          <w:tab w:val="num" w:pos="6480"/>
        </w:tabs>
        <w:ind w:left="6480" w:hanging="360"/>
      </w:pPr>
      <w:rPr>
        <w:rFonts w:ascii="Arial" w:hAnsi="Arial" w:hint="default"/>
      </w:rPr>
    </w:lvl>
  </w:abstractNum>
  <w:abstractNum w:abstractNumId="17">
    <w:nsid w:val="79EC1FED"/>
    <w:multiLevelType w:val="multilevel"/>
    <w:tmpl w:val="B2342AB4"/>
    <w:lvl w:ilvl="0">
      <w:start w:val="1"/>
      <w:numFmt w:val="decimal"/>
      <w:pStyle w:val="Heading2"/>
      <w:lvlText w:val="%1"/>
      <w:lvlJc w:val="left"/>
      <w:pPr>
        <w:ind w:left="861" w:hanging="435"/>
      </w:pPr>
      <w:rPr>
        <w:rFonts w:hint="default"/>
        <w:b/>
      </w:rPr>
    </w:lvl>
    <w:lvl w:ilvl="1">
      <w:start w:val="1"/>
      <w:numFmt w:val="decimal"/>
      <w:isLgl/>
      <w:lvlText w:val="%1.%2."/>
      <w:lvlJc w:val="left"/>
      <w:pPr>
        <w:ind w:left="1146" w:hanging="720"/>
      </w:pPr>
      <w:rPr>
        <w:rFonts w:hint="default"/>
        <w:b w:val="0"/>
        <w:i w:val="0"/>
        <w:iCs/>
        <w:color w:val="auto"/>
        <w:sz w:val="22"/>
      </w:rPr>
    </w:lvl>
    <w:lvl w:ilvl="2">
      <w:start w:val="1"/>
      <w:numFmt w:val="decimal"/>
      <w:isLgl/>
      <w:lvlText w:val="%1.%2.%3."/>
      <w:lvlJc w:val="left"/>
      <w:pPr>
        <w:ind w:left="681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8">
    <w:nsid w:val="7D073FD8"/>
    <w:multiLevelType w:val="hybridMultilevel"/>
    <w:tmpl w:val="F2C2C646"/>
    <w:lvl w:ilvl="0" w:tplc="0BEE11A6">
      <w:start w:val="1"/>
      <w:numFmt w:val="bullet"/>
      <w:lvlText w:val=""/>
      <w:lvlJc w:val="left"/>
      <w:pPr>
        <w:tabs>
          <w:tab w:val="num" w:pos="720"/>
        </w:tabs>
        <w:ind w:left="720" w:hanging="360"/>
      </w:pPr>
      <w:rPr>
        <w:rFonts w:ascii="Wingdings" w:hAnsi="Wingdings" w:hint="default"/>
      </w:rPr>
    </w:lvl>
    <w:lvl w:ilvl="1" w:tplc="75B8A9D6" w:tentative="1">
      <w:start w:val="1"/>
      <w:numFmt w:val="bullet"/>
      <w:lvlText w:val=""/>
      <w:lvlJc w:val="left"/>
      <w:pPr>
        <w:tabs>
          <w:tab w:val="num" w:pos="1440"/>
        </w:tabs>
        <w:ind w:left="1440" w:hanging="360"/>
      </w:pPr>
      <w:rPr>
        <w:rFonts w:ascii="Wingdings" w:hAnsi="Wingdings" w:hint="default"/>
      </w:rPr>
    </w:lvl>
    <w:lvl w:ilvl="2" w:tplc="1042079C" w:tentative="1">
      <w:start w:val="1"/>
      <w:numFmt w:val="bullet"/>
      <w:lvlText w:val=""/>
      <w:lvlJc w:val="left"/>
      <w:pPr>
        <w:tabs>
          <w:tab w:val="num" w:pos="2160"/>
        </w:tabs>
        <w:ind w:left="2160" w:hanging="360"/>
      </w:pPr>
      <w:rPr>
        <w:rFonts w:ascii="Wingdings" w:hAnsi="Wingdings" w:hint="default"/>
      </w:rPr>
    </w:lvl>
    <w:lvl w:ilvl="3" w:tplc="5442DE80" w:tentative="1">
      <w:start w:val="1"/>
      <w:numFmt w:val="bullet"/>
      <w:lvlText w:val=""/>
      <w:lvlJc w:val="left"/>
      <w:pPr>
        <w:tabs>
          <w:tab w:val="num" w:pos="2880"/>
        </w:tabs>
        <w:ind w:left="2880" w:hanging="360"/>
      </w:pPr>
      <w:rPr>
        <w:rFonts w:ascii="Wingdings" w:hAnsi="Wingdings" w:hint="default"/>
      </w:rPr>
    </w:lvl>
    <w:lvl w:ilvl="4" w:tplc="801E715C" w:tentative="1">
      <w:start w:val="1"/>
      <w:numFmt w:val="bullet"/>
      <w:lvlText w:val=""/>
      <w:lvlJc w:val="left"/>
      <w:pPr>
        <w:tabs>
          <w:tab w:val="num" w:pos="3600"/>
        </w:tabs>
        <w:ind w:left="3600" w:hanging="360"/>
      </w:pPr>
      <w:rPr>
        <w:rFonts w:ascii="Wingdings" w:hAnsi="Wingdings" w:hint="default"/>
      </w:rPr>
    </w:lvl>
    <w:lvl w:ilvl="5" w:tplc="72D61362" w:tentative="1">
      <w:start w:val="1"/>
      <w:numFmt w:val="bullet"/>
      <w:lvlText w:val=""/>
      <w:lvlJc w:val="left"/>
      <w:pPr>
        <w:tabs>
          <w:tab w:val="num" w:pos="4320"/>
        </w:tabs>
        <w:ind w:left="4320" w:hanging="360"/>
      </w:pPr>
      <w:rPr>
        <w:rFonts w:ascii="Wingdings" w:hAnsi="Wingdings" w:hint="default"/>
      </w:rPr>
    </w:lvl>
    <w:lvl w:ilvl="6" w:tplc="EC121FD2" w:tentative="1">
      <w:start w:val="1"/>
      <w:numFmt w:val="bullet"/>
      <w:lvlText w:val=""/>
      <w:lvlJc w:val="left"/>
      <w:pPr>
        <w:tabs>
          <w:tab w:val="num" w:pos="5040"/>
        </w:tabs>
        <w:ind w:left="5040" w:hanging="360"/>
      </w:pPr>
      <w:rPr>
        <w:rFonts w:ascii="Wingdings" w:hAnsi="Wingdings" w:hint="default"/>
      </w:rPr>
    </w:lvl>
    <w:lvl w:ilvl="7" w:tplc="0BE832CE" w:tentative="1">
      <w:start w:val="1"/>
      <w:numFmt w:val="bullet"/>
      <w:lvlText w:val=""/>
      <w:lvlJc w:val="left"/>
      <w:pPr>
        <w:tabs>
          <w:tab w:val="num" w:pos="5760"/>
        </w:tabs>
        <w:ind w:left="5760" w:hanging="360"/>
      </w:pPr>
      <w:rPr>
        <w:rFonts w:ascii="Wingdings" w:hAnsi="Wingdings" w:hint="default"/>
      </w:rPr>
    </w:lvl>
    <w:lvl w:ilvl="8" w:tplc="556A2CC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3"/>
  </w:num>
  <w:num w:numId="4">
    <w:abstractNumId w:val="2"/>
  </w:num>
  <w:num w:numId="5">
    <w:abstractNumId w:val="6"/>
  </w:num>
  <w:num w:numId="6">
    <w:abstractNumId w:val="5"/>
  </w:num>
  <w:num w:numId="7">
    <w:abstractNumId w:val="12"/>
  </w:num>
  <w:num w:numId="8">
    <w:abstractNumId w:val="16"/>
  </w:num>
  <w:num w:numId="9">
    <w:abstractNumId w:val="11"/>
  </w:num>
  <w:num w:numId="10">
    <w:abstractNumId w:val="13"/>
  </w:num>
  <w:num w:numId="11">
    <w:abstractNumId w:val="14"/>
  </w:num>
  <w:num w:numId="12">
    <w:abstractNumId w:val="8"/>
  </w:num>
  <w:num w:numId="13">
    <w:abstractNumId w:val="1"/>
  </w:num>
  <w:num w:numId="14">
    <w:abstractNumId w:val="15"/>
  </w:num>
  <w:num w:numId="15">
    <w:abstractNumId w:val="0"/>
  </w:num>
  <w:num w:numId="16">
    <w:abstractNumId w:val="17"/>
  </w:num>
  <w:num w:numId="17">
    <w:abstractNumId w:val="4"/>
  </w:num>
  <w:num w:numId="18">
    <w:abstractNumId w:val="18"/>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8A"/>
    <w:rsid w:val="000008E0"/>
    <w:rsid w:val="0000210B"/>
    <w:rsid w:val="000023CD"/>
    <w:rsid w:val="000035DC"/>
    <w:rsid w:val="00003EE7"/>
    <w:rsid w:val="00005AB5"/>
    <w:rsid w:val="00007B16"/>
    <w:rsid w:val="00010B86"/>
    <w:rsid w:val="00012106"/>
    <w:rsid w:val="00012373"/>
    <w:rsid w:val="00012615"/>
    <w:rsid w:val="00012FD6"/>
    <w:rsid w:val="0001337B"/>
    <w:rsid w:val="0001364D"/>
    <w:rsid w:val="00013DC5"/>
    <w:rsid w:val="000142CA"/>
    <w:rsid w:val="000144B2"/>
    <w:rsid w:val="00014855"/>
    <w:rsid w:val="00014A65"/>
    <w:rsid w:val="00015992"/>
    <w:rsid w:val="00015A28"/>
    <w:rsid w:val="00016371"/>
    <w:rsid w:val="00016673"/>
    <w:rsid w:val="00017A17"/>
    <w:rsid w:val="00020852"/>
    <w:rsid w:val="00020934"/>
    <w:rsid w:val="00021467"/>
    <w:rsid w:val="0002159E"/>
    <w:rsid w:val="00021A02"/>
    <w:rsid w:val="000253B0"/>
    <w:rsid w:val="00025B41"/>
    <w:rsid w:val="00025EFD"/>
    <w:rsid w:val="000262C0"/>
    <w:rsid w:val="0002721D"/>
    <w:rsid w:val="000275DC"/>
    <w:rsid w:val="00030447"/>
    <w:rsid w:val="00030CD9"/>
    <w:rsid w:val="000316C0"/>
    <w:rsid w:val="00031995"/>
    <w:rsid w:val="000319C9"/>
    <w:rsid w:val="00032F9C"/>
    <w:rsid w:val="0003378B"/>
    <w:rsid w:val="00034394"/>
    <w:rsid w:val="00035E06"/>
    <w:rsid w:val="00035F16"/>
    <w:rsid w:val="000363BD"/>
    <w:rsid w:val="0003696D"/>
    <w:rsid w:val="0003712E"/>
    <w:rsid w:val="00042980"/>
    <w:rsid w:val="0004298E"/>
    <w:rsid w:val="00043C95"/>
    <w:rsid w:val="0004574E"/>
    <w:rsid w:val="00046372"/>
    <w:rsid w:val="000509F3"/>
    <w:rsid w:val="00051A21"/>
    <w:rsid w:val="00053D4A"/>
    <w:rsid w:val="00053E26"/>
    <w:rsid w:val="00054610"/>
    <w:rsid w:val="00054BEB"/>
    <w:rsid w:val="00056629"/>
    <w:rsid w:val="00060C2B"/>
    <w:rsid w:val="00061EF2"/>
    <w:rsid w:val="000624EC"/>
    <w:rsid w:val="00062E90"/>
    <w:rsid w:val="00063B10"/>
    <w:rsid w:val="00063ED1"/>
    <w:rsid w:val="00064D78"/>
    <w:rsid w:val="00066A59"/>
    <w:rsid w:val="0006776E"/>
    <w:rsid w:val="00071181"/>
    <w:rsid w:val="000716BF"/>
    <w:rsid w:val="00071A5A"/>
    <w:rsid w:val="0007383B"/>
    <w:rsid w:val="00073A34"/>
    <w:rsid w:val="00074A53"/>
    <w:rsid w:val="00074E2F"/>
    <w:rsid w:val="00075619"/>
    <w:rsid w:val="00075A2C"/>
    <w:rsid w:val="00075D60"/>
    <w:rsid w:val="00076132"/>
    <w:rsid w:val="00076230"/>
    <w:rsid w:val="00076551"/>
    <w:rsid w:val="0008134E"/>
    <w:rsid w:val="00081B13"/>
    <w:rsid w:val="0008294F"/>
    <w:rsid w:val="00083280"/>
    <w:rsid w:val="00084FFD"/>
    <w:rsid w:val="000854A2"/>
    <w:rsid w:val="00085C1C"/>
    <w:rsid w:val="0008647D"/>
    <w:rsid w:val="00087B1D"/>
    <w:rsid w:val="0009066B"/>
    <w:rsid w:val="0009129D"/>
    <w:rsid w:val="00092792"/>
    <w:rsid w:val="00093519"/>
    <w:rsid w:val="00093729"/>
    <w:rsid w:val="00093CC5"/>
    <w:rsid w:val="0009427F"/>
    <w:rsid w:val="0009482D"/>
    <w:rsid w:val="00094F7F"/>
    <w:rsid w:val="00097F43"/>
    <w:rsid w:val="000A2251"/>
    <w:rsid w:val="000A2658"/>
    <w:rsid w:val="000A3B32"/>
    <w:rsid w:val="000A3F90"/>
    <w:rsid w:val="000A4498"/>
    <w:rsid w:val="000A4D70"/>
    <w:rsid w:val="000A6122"/>
    <w:rsid w:val="000A7321"/>
    <w:rsid w:val="000B1BAD"/>
    <w:rsid w:val="000B1CFD"/>
    <w:rsid w:val="000B1DAE"/>
    <w:rsid w:val="000B259E"/>
    <w:rsid w:val="000B3AD1"/>
    <w:rsid w:val="000B3E58"/>
    <w:rsid w:val="000B50C8"/>
    <w:rsid w:val="000C11F4"/>
    <w:rsid w:val="000C1AC4"/>
    <w:rsid w:val="000C1ECB"/>
    <w:rsid w:val="000C2FBA"/>
    <w:rsid w:val="000C4B15"/>
    <w:rsid w:val="000C537B"/>
    <w:rsid w:val="000D01AB"/>
    <w:rsid w:val="000D30D6"/>
    <w:rsid w:val="000D3284"/>
    <w:rsid w:val="000D633F"/>
    <w:rsid w:val="000E1CF3"/>
    <w:rsid w:val="000E2D4E"/>
    <w:rsid w:val="000E2D83"/>
    <w:rsid w:val="000E2F9D"/>
    <w:rsid w:val="000E3B39"/>
    <w:rsid w:val="000E4D12"/>
    <w:rsid w:val="000E514B"/>
    <w:rsid w:val="000E5802"/>
    <w:rsid w:val="000E6870"/>
    <w:rsid w:val="000E71B8"/>
    <w:rsid w:val="000E742F"/>
    <w:rsid w:val="000E7B38"/>
    <w:rsid w:val="000F04D1"/>
    <w:rsid w:val="000F1E87"/>
    <w:rsid w:val="000F2A6F"/>
    <w:rsid w:val="000F3DBC"/>
    <w:rsid w:val="000F4379"/>
    <w:rsid w:val="000F5657"/>
    <w:rsid w:val="000F5A87"/>
    <w:rsid w:val="000F5C7B"/>
    <w:rsid w:val="000F5DB2"/>
    <w:rsid w:val="00100371"/>
    <w:rsid w:val="001013BF"/>
    <w:rsid w:val="0010283D"/>
    <w:rsid w:val="001035D4"/>
    <w:rsid w:val="00104261"/>
    <w:rsid w:val="00104303"/>
    <w:rsid w:val="001047C5"/>
    <w:rsid w:val="001050B1"/>
    <w:rsid w:val="00105C09"/>
    <w:rsid w:val="0010604B"/>
    <w:rsid w:val="00106F4E"/>
    <w:rsid w:val="001102F0"/>
    <w:rsid w:val="00111101"/>
    <w:rsid w:val="00111274"/>
    <w:rsid w:val="001125CF"/>
    <w:rsid w:val="00112E37"/>
    <w:rsid w:val="0011387F"/>
    <w:rsid w:val="00114879"/>
    <w:rsid w:val="00116405"/>
    <w:rsid w:val="001166BF"/>
    <w:rsid w:val="00116802"/>
    <w:rsid w:val="00120901"/>
    <w:rsid w:val="00122B50"/>
    <w:rsid w:val="00122EFA"/>
    <w:rsid w:val="00123102"/>
    <w:rsid w:val="0012579C"/>
    <w:rsid w:val="00126DB3"/>
    <w:rsid w:val="0012794B"/>
    <w:rsid w:val="00127DE7"/>
    <w:rsid w:val="0013097B"/>
    <w:rsid w:val="0013163C"/>
    <w:rsid w:val="001329F8"/>
    <w:rsid w:val="00134632"/>
    <w:rsid w:val="001356A8"/>
    <w:rsid w:val="00135E77"/>
    <w:rsid w:val="0013714F"/>
    <w:rsid w:val="00140678"/>
    <w:rsid w:val="00140DCF"/>
    <w:rsid w:val="00142BB2"/>
    <w:rsid w:val="00143BA3"/>
    <w:rsid w:val="00145699"/>
    <w:rsid w:val="0014667A"/>
    <w:rsid w:val="001475C1"/>
    <w:rsid w:val="001524BD"/>
    <w:rsid w:val="001529EE"/>
    <w:rsid w:val="00153834"/>
    <w:rsid w:val="00153C57"/>
    <w:rsid w:val="001547FA"/>
    <w:rsid w:val="001561DA"/>
    <w:rsid w:val="00157B9E"/>
    <w:rsid w:val="001602C9"/>
    <w:rsid w:val="00160734"/>
    <w:rsid w:val="001611F3"/>
    <w:rsid w:val="00161A4D"/>
    <w:rsid w:val="00163D3E"/>
    <w:rsid w:val="00165549"/>
    <w:rsid w:val="00165DB7"/>
    <w:rsid w:val="001672EA"/>
    <w:rsid w:val="001711C7"/>
    <w:rsid w:val="00174CCE"/>
    <w:rsid w:val="0017684F"/>
    <w:rsid w:val="00177382"/>
    <w:rsid w:val="00181AE5"/>
    <w:rsid w:val="0018240B"/>
    <w:rsid w:val="00183231"/>
    <w:rsid w:val="00183D07"/>
    <w:rsid w:val="001840A9"/>
    <w:rsid w:val="0018482D"/>
    <w:rsid w:val="0018638F"/>
    <w:rsid w:val="00186D1B"/>
    <w:rsid w:val="0019136D"/>
    <w:rsid w:val="001916AC"/>
    <w:rsid w:val="00191CB6"/>
    <w:rsid w:val="001929B1"/>
    <w:rsid w:val="00192F3E"/>
    <w:rsid w:val="00193749"/>
    <w:rsid w:val="0019454D"/>
    <w:rsid w:val="00196448"/>
    <w:rsid w:val="00197673"/>
    <w:rsid w:val="001977E8"/>
    <w:rsid w:val="001A3C94"/>
    <w:rsid w:val="001A67D6"/>
    <w:rsid w:val="001A6D0F"/>
    <w:rsid w:val="001A70E0"/>
    <w:rsid w:val="001A7D95"/>
    <w:rsid w:val="001B0B71"/>
    <w:rsid w:val="001B1AEC"/>
    <w:rsid w:val="001B20C9"/>
    <w:rsid w:val="001B2157"/>
    <w:rsid w:val="001B29A6"/>
    <w:rsid w:val="001B2EC2"/>
    <w:rsid w:val="001B40BD"/>
    <w:rsid w:val="001B42A5"/>
    <w:rsid w:val="001B4E38"/>
    <w:rsid w:val="001B53A8"/>
    <w:rsid w:val="001B5B77"/>
    <w:rsid w:val="001B7D8C"/>
    <w:rsid w:val="001C142F"/>
    <w:rsid w:val="001C1893"/>
    <w:rsid w:val="001C1BB1"/>
    <w:rsid w:val="001C1BDB"/>
    <w:rsid w:val="001C3901"/>
    <w:rsid w:val="001C3A86"/>
    <w:rsid w:val="001C40FF"/>
    <w:rsid w:val="001C48D2"/>
    <w:rsid w:val="001C67C8"/>
    <w:rsid w:val="001D0E3C"/>
    <w:rsid w:val="001D205D"/>
    <w:rsid w:val="001D3353"/>
    <w:rsid w:val="001D520C"/>
    <w:rsid w:val="001D7C51"/>
    <w:rsid w:val="001E0172"/>
    <w:rsid w:val="001E073B"/>
    <w:rsid w:val="001E0B70"/>
    <w:rsid w:val="001E1008"/>
    <w:rsid w:val="001E24CA"/>
    <w:rsid w:val="001E3BF0"/>
    <w:rsid w:val="001E5555"/>
    <w:rsid w:val="001E5C34"/>
    <w:rsid w:val="001E6C4F"/>
    <w:rsid w:val="001F0322"/>
    <w:rsid w:val="001F059F"/>
    <w:rsid w:val="001F14A5"/>
    <w:rsid w:val="001F235E"/>
    <w:rsid w:val="001F2C06"/>
    <w:rsid w:val="001F2EC6"/>
    <w:rsid w:val="001F447A"/>
    <w:rsid w:val="001F4E33"/>
    <w:rsid w:val="001F5B66"/>
    <w:rsid w:val="001F6437"/>
    <w:rsid w:val="001F6CB4"/>
    <w:rsid w:val="002006D7"/>
    <w:rsid w:val="002019F1"/>
    <w:rsid w:val="00201B6E"/>
    <w:rsid w:val="002023C0"/>
    <w:rsid w:val="00202E8F"/>
    <w:rsid w:val="002046A9"/>
    <w:rsid w:val="00204A4D"/>
    <w:rsid w:val="0020609C"/>
    <w:rsid w:val="00207DFF"/>
    <w:rsid w:val="002108E0"/>
    <w:rsid w:val="00210E61"/>
    <w:rsid w:val="00210EC2"/>
    <w:rsid w:val="0021121F"/>
    <w:rsid w:val="0021189B"/>
    <w:rsid w:val="00212764"/>
    <w:rsid w:val="00212EF9"/>
    <w:rsid w:val="0021404C"/>
    <w:rsid w:val="002140EE"/>
    <w:rsid w:val="0021522D"/>
    <w:rsid w:val="002162B5"/>
    <w:rsid w:val="00216A4E"/>
    <w:rsid w:val="00216D96"/>
    <w:rsid w:val="002207DC"/>
    <w:rsid w:val="00220B9E"/>
    <w:rsid w:val="00220CF3"/>
    <w:rsid w:val="00222A47"/>
    <w:rsid w:val="0022309F"/>
    <w:rsid w:val="00224542"/>
    <w:rsid w:val="00224606"/>
    <w:rsid w:val="0022466C"/>
    <w:rsid w:val="00224F00"/>
    <w:rsid w:val="00226154"/>
    <w:rsid w:val="00226203"/>
    <w:rsid w:val="00226386"/>
    <w:rsid w:val="002265A1"/>
    <w:rsid w:val="00232A4F"/>
    <w:rsid w:val="0023302A"/>
    <w:rsid w:val="002349A1"/>
    <w:rsid w:val="00235F52"/>
    <w:rsid w:val="002362D3"/>
    <w:rsid w:val="00237FD4"/>
    <w:rsid w:val="00240A75"/>
    <w:rsid w:val="00242900"/>
    <w:rsid w:val="00244839"/>
    <w:rsid w:val="00246E06"/>
    <w:rsid w:val="00247E4E"/>
    <w:rsid w:val="0025264A"/>
    <w:rsid w:val="00253134"/>
    <w:rsid w:val="00253668"/>
    <w:rsid w:val="00253EDC"/>
    <w:rsid w:val="00255C20"/>
    <w:rsid w:val="00256102"/>
    <w:rsid w:val="00256C21"/>
    <w:rsid w:val="0025777A"/>
    <w:rsid w:val="00257A56"/>
    <w:rsid w:val="00257DDF"/>
    <w:rsid w:val="002602C9"/>
    <w:rsid w:val="0026061D"/>
    <w:rsid w:val="0026098B"/>
    <w:rsid w:val="00262215"/>
    <w:rsid w:val="00262F3A"/>
    <w:rsid w:val="00262FA2"/>
    <w:rsid w:val="0026325A"/>
    <w:rsid w:val="002641D9"/>
    <w:rsid w:val="00266EC8"/>
    <w:rsid w:val="0026794A"/>
    <w:rsid w:val="0027121A"/>
    <w:rsid w:val="002731C2"/>
    <w:rsid w:val="0027406C"/>
    <w:rsid w:val="0027701D"/>
    <w:rsid w:val="002775E9"/>
    <w:rsid w:val="002820FD"/>
    <w:rsid w:val="00285074"/>
    <w:rsid w:val="00285E33"/>
    <w:rsid w:val="00286403"/>
    <w:rsid w:val="002870D9"/>
    <w:rsid w:val="00287FE6"/>
    <w:rsid w:val="00290E89"/>
    <w:rsid w:val="0029158A"/>
    <w:rsid w:val="00291E16"/>
    <w:rsid w:val="002921CB"/>
    <w:rsid w:val="002922E5"/>
    <w:rsid w:val="00292788"/>
    <w:rsid w:val="0029477B"/>
    <w:rsid w:val="002948AF"/>
    <w:rsid w:val="002948EB"/>
    <w:rsid w:val="00294FAB"/>
    <w:rsid w:val="002970AC"/>
    <w:rsid w:val="002974D1"/>
    <w:rsid w:val="0029775F"/>
    <w:rsid w:val="002A3381"/>
    <w:rsid w:val="002A453D"/>
    <w:rsid w:val="002A45A1"/>
    <w:rsid w:val="002A490A"/>
    <w:rsid w:val="002A4CD0"/>
    <w:rsid w:val="002A4FE7"/>
    <w:rsid w:val="002A5409"/>
    <w:rsid w:val="002A5D09"/>
    <w:rsid w:val="002A5E8E"/>
    <w:rsid w:val="002A6C53"/>
    <w:rsid w:val="002A7080"/>
    <w:rsid w:val="002A787E"/>
    <w:rsid w:val="002B07BE"/>
    <w:rsid w:val="002B1702"/>
    <w:rsid w:val="002B1982"/>
    <w:rsid w:val="002B22B2"/>
    <w:rsid w:val="002B268B"/>
    <w:rsid w:val="002B31D8"/>
    <w:rsid w:val="002B3991"/>
    <w:rsid w:val="002B39A9"/>
    <w:rsid w:val="002B3C0E"/>
    <w:rsid w:val="002B435D"/>
    <w:rsid w:val="002B492D"/>
    <w:rsid w:val="002B5094"/>
    <w:rsid w:val="002B5777"/>
    <w:rsid w:val="002B6BBB"/>
    <w:rsid w:val="002B6FAB"/>
    <w:rsid w:val="002B7F5C"/>
    <w:rsid w:val="002C0450"/>
    <w:rsid w:val="002C08FA"/>
    <w:rsid w:val="002C1BA8"/>
    <w:rsid w:val="002C2032"/>
    <w:rsid w:val="002C225D"/>
    <w:rsid w:val="002C4510"/>
    <w:rsid w:val="002C4C83"/>
    <w:rsid w:val="002C5620"/>
    <w:rsid w:val="002C6896"/>
    <w:rsid w:val="002C776E"/>
    <w:rsid w:val="002C78AE"/>
    <w:rsid w:val="002C7ACE"/>
    <w:rsid w:val="002D153A"/>
    <w:rsid w:val="002D1AD5"/>
    <w:rsid w:val="002D216A"/>
    <w:rsid w:val="002D2848"/>
    <w:rsid w:val="002D3365"/>
    <w:rsid w:val="002D3D6D"/>
    <w:rsid w:val="002D4079"/>
    <w:rsid w:val="002D4E0C"/>
    <w:rsid w:val="002D51DE"/>
    <w:rsid w:val="002D53BC"/>
    <w:rsid w:val="002D6902"/>
    <w:rsid w:val="002D6D1E"/>
    <w:rsid w:val="002D7386"/>
    <w:rsid w:val="002E1842"/>
    <w:rsid w:val="002E1A76"/>
    <w:rsid w:val="002E3367"/>
    <w:rsid w:val="002E3613"/>
    <w:rsid w:val="002E36C4"/>
    <w:rsid w:val="002E3938"/>
    <w:rsid w:val="002E415B"/>
    <w:rsid w:val="002E5105"/>
    <w:rsid w:val="002E66EB"/>
    <w:rsid w:val="002E6D1C"/>
    <w:rsid w:val="002E7235"/>
    <w:rsid w:val="002E7907"/>
    <w:rsid w:val="002F04C3"/>
    <w:rsid w:val="002F0D0D"/>
    <w:rsid w:val="002F252C"/>
    <w:rsid w:val="002F25CD"/>
    <w:rsid w:val="002F3638"/>
    <w:rsid w:val="002F54B4"/>
    <w:rsid w:val="002F580E"/>
    <w:rsid w:val="002F5E13"/>
    <w:rsid w:val="002F647A"/>
    <w:rsid w:val="002F658F"/>
    <w:rsid w:val="00300AE0"/>
    <w:rsid w:val="0030142E"/>
    <w:rsid w:val="0030191D"/>
    <w:rsid w:val="00301CFA"/>
    <w:rsid w:val="00303423"/>
    <w:rsid w:val="00303941"/>
    <w:rsid w:val="00306449"/>
    <w:rsid w:val="0030724F"/>
    <w:rsid w:val="0030733D"/>
    <w:rsid w:val="003078DD"/>
    <w:rsid w:val="003106EB"/>
    <w:rsid w:val="0031213D"/>
    <w:rsid w:val="00313570"/>
    <w:rsid w:val="00313A7A"/>
    <w:rsid w:val="00314ACA"/>
    <w:rsid w:val="00315076"/>
    <w:rsid w:val="00316A04"/>
    <w:rsid w:val="00317130"/>
    <w:rsid w:val="0031763C"/>
    <w:rsid w:val="003206B8"/>
    <w:rsid w:val="00320C87"/>
    <w:rsid w:val="00321954"/>
    <w:rsid w:val="00322A7F"/>
    <w:rsid w:val="00323EA9"/>
    <w:rsid w:val="00326E32"/>
    <w:rsid w:val="00327CA8"/>
    <w:rsid w:val="00330141"/>
    <w:rsid w:val="003306F8"/>
    <w:rsid w:val="00330F9A"/>
    <w:rsid w:val="003312B9"/>
    <w:rsid w:val="003318F9"/>
    <w:rsid w:val="0033296D"/>
    <w:rsid w:val="003332F1"/>
    <w:rsid w:val="00333327"/>
    <w:rsid w:val="00333539"/>
    <w:rsid w:val="003353C4"/>
    <w:rsid w:val="0033561C"/>
    <w:rsid w:val="00335857"/>
    <w:rsid w:val="00335BA2"/>
    <w:rsid w:val="00335C39"/>
    <w:rsid w:val="003371D8"/>
    <w:rsid w:val="003379AC"/>
    <w:rsid w:val="00340185"/>
    <w:rsid w:val="00340960"/>
    <w:rsid w:val="00340F24"/>
    <w:rsid w:val="00341A96"/>
    <w:rsid w:val="0034289A"/>
    <w:rsid w:val="00346E0C"/>
    <w:rsid w:val="003471AD"/>
    <w:rsid w:val="003501EB"/>
    <w:rsid w:val="003502CD"/>
    <w:rsid w:val="0035057A"/>
    <w:rsid w:val="003528B8"/>
    <w:rsid w:val="00352ECC"/>
    <w:rsid w:val="0035403E"/>
    <w:rsid w:val="00354CB7"/>
    <w:rsid w:val="0035573B"/>
    <w:rsid w:val="0035615B"/>
    <w:rsid w:val="00356421"/>
    <w:rsid w:val="003567F9"/>
    <w:rsid w:val="00356D8E"/>
    <w:rsid w:val="00356FCD"/>
    <w:rsid w:val="003604CB"/>
    <w:rsid w:val="003604D6"/>
    <w:rsid w:val="003607BD"/>
    <w:rsid w:val="00360A67"/>
    <w:rsid w:val="003610DB"/>
    <w:rsid w:val="00364489"/>
    <w:rsid w:val="0036788C"/>
    <w:rsid w:val="00367FA6"/>
    <w:rsid w:val="00370647"/>
    <w:rsid w:val="00371762"/>
    <w:rsid w:val="00371D9F"/>
    <w:rsid w:val="00374615"/>
    <w:rsid w:val="00374CD4"/>
    <w:rsid w:val="00374E6D"/>
    <w:rsid w:val="00374F81"/>
    <w:rsid w:val="00375043"/>
    <w:rsid w:val="003752B1"/>
    <w:rsid w:val="00375744"/>
    <w:rsid w:val="00375EB1"/>
    <w:rsid w:val="00376B76"/>
    <w:rsid w:val="00376ECE"/>
    <w:rsid w:val="00376F2E"/>
    <w:rsid w:val="00377457"/>
    <w:rsid w:val="003775B9"/>
    <w:rsid w:val="003776CC"/>
    <w:rsid w:val="00380851"/>
    <w:rsid w:val="00381DE8"/>
    <w:rsid w:val="0038297C"/>
    <w:rsid w:val="003832DA"/>
    <w:rsid w:val="0038393B"/>
    <w:rsid w:val="00383EC2"/>
    <w:rsid w:val="003847F3"/>
    <w:rsid w:val="00384BAD"/>
    <w:rsid w:val="00385641"/>
    <w:rsid w:val="0038667A"/>
    <w:rsid w:val="00386D29"/>
    <w:rsid w:val="003905DA"/>
    <w:rsid w:val="00390AF9"/>
    <w:rsid w:val="003913F9"/>
    <w:rsid w:val="00391477"/>
    <w:rsid w:val="0039154D"/>
    <w:rsid w:val="003919A4"/>
    <w:rsid w:val="00391FDE"/>
    <w:rsid w:val="00392702"/>
    <w:rsid w:val="00392EBE"/>
    <w:rsid w:val="00394448"/>
    <w:rsid w:val="00394BCC"/>
    <w:rsid w:val="00395365"/>
    <w:rsid w:val="00395FB8"/>
    <w:rsid w:val="00396ECA"/>
    <w:rsid w:val="00396ED8"/>
    <w:rsid w:val="00397B14"/>
    <w:rsid w:val="00397CD3"/>
    <w:rsid w:val="00397DBA"/>
    <w:rsid w:val="00397E0A"/>
    <w:rsid w:val="003A05C1"/>
    <w:rsid w:val="003A0A28"/>
    <w:rsid w:val="003A23C2"/>
    <w:rsid w:val="003A2CA8"/>
    <w:rsid w:val="003A3A79"/>
    <w:rsid w:val="003A5BDA"/>
    <w:rsid w:val="003A6581"/>
    <w:rsid w:val="003A6957"/>
    <w:rsid w:val="003A6D17"/>
    <w:rsid w:val="003A6E22"/>
    <w:rsid w:val="003A7CB8"/>
    <w:rsid w:val="003B24D5"/>
    <w:rsid w:val="003B2CBB"/>
    <w:rsid w:val="003B42F7"/>
    <w:rsid w:val="003B575E"/>
    <w:rsid w:val="003B65C6"/>
    <w:rsid w:val="003B6ECC"/>
    <w:rsid w:val="003B7073"/>
    <w:rsid w:val="003B73E6"/>
    <w:rsid w:val="003B7958"/>
    <w:rsid w:val="003C034C"/>
    <w:rsid w:val="003C0FFE"/>
    <w:rsid w:val="003C319F"/>
    <w:rsid w:val="003C3D2C"/>
    <w:rsid w:val="003C4CE7"/>
    <w:rsid w:val="003C4F57"/>
    <w:rsid w:val="003C51DE"/>
    <w:rsid w:val="003C610D"/>
    <w:rsid w:val="003C611D"/>
    <w:rsid w:val="003C639B"/>
    <w:rsid w:val="003C693E"/>
    <w:rsid w:val="003D093D"/>
    <w:rsid w:val="003D0DDD"/>
    <w:rsid w:val="003D1344"/>
    <w:rsid w:val="003D1887"/>
    <w:rsid w:val="003D1C85"/>
    <w:rsid w:val="003D1CA0"/>
    <w:rsid w:val="003D1D4C"/>
    <w:rsid w:val="003D28D2"/>
    <w:rsid w:val="003D3545"/>
    <w:rsid w:val="003D4117"/>
    <w:rsid w:val="003D4166"/>
    <w:rsid w:val="003D5EC5"/>
    <w:rsid w:val="003E0603"/>
    <w:rsid w:val="003E114F"/>
    <w:rsid w:val="003E1163"/>
    <w:rsid w:val="003E199E"/>
    <w:rsid w:val="003E2C62"/>
    <w:rsid w:val="003E3301"/>
    <w:rsid w:val="003E33B2"/>
    <w:rsid w:val="003E357D"/>
    <w:rsid w:val="003E35A1"/>
    <w:rsid w:val="003E4C5A"/>
    <w:rsid w:val="003E51F2"/>
    <w:rsid w:val="003E5C97"/>
    <w:rsid w:val="003E608D"/>
    <w:rsid w:val="003E6DB5"/>
    <w:rsid w:val="003E7746"/>
    <w:rsid w:val="003E7864"/>
    <w:rsid w:val="003E7D38"/>
    <w:rsid w:val="003E7D92"/>
    <w:rsid w:val="003F2441"/>
    <w:rsid w:val="003F2EF5"/>
    <w:rsid w:val="003F49B7"/>
    <w:rsid w:val="003F4F6C"/>
    <w:rsid w:val="003F544F"/>
    <w:rsid w:val="003F7847"/>
    <w:rsid w:val="003F7CC8"/>
    <w:rsid w:val="00400891"/>
    <w:rsid w:val="004013BF"/>
    <w:rsid w:val="00401C5E"/>
    <w:rsid w:val="0040229C"/>
    <w:rsid w:val="00402545"/>
    <w:rsid w:val="0040322C"/>
    <w:rsid w:val="00403C6D"/>
    <w:rsid w:val="00404D4C"/>
    <w:rsid w:val="00405894"/>
    <w:rsid w:val="00405987"/>
    <w:rsid w:val="004061FA"/>
    <w:rsid w:val="004071AC"/>
    <w:rsid w:val="004076EF"/>
    <w:rsid w:val="0040787E"/>
    <w:rsid w:val="00410AC1"/>
    <w:rsid w:val="00411F2B"/>
    <w:rsid w:val="00412592"/>
    <w:rsid w:val="004130FB"/>
    <w:rsid w:val="00414783"/>
    <w:rsid w:val="004150F8"/>
    <w:rsid w:val="00415AC6"/>
    <w:rsid w:val="00416953"/>
    <w:rsid w:val="00420072"/>
    <w:rsid w:val="0042176A"/>
    <w:rsid w:val="004226FC"/>
    <w:rsid w:val="00423F8D"/>
    <w:rsid w:val="00424459"/>
    <w:rsid w:val="00427657"/>
    <w:rsid w:val="004277FB"/>
    <w:rsid w:val="00432520"/>
    <w:rsid w:val="004334CA"/>
    <w:rsid w:val="0043409B"/>
    <w:rsid w:val="004343A8"/>
    <w:rsid w:val="004345FF"/>
    <w:rsid w:val="00434945"/>
    <w:rsid w:val="00435190"/>
    <w:rsid w:val="00435744"/>
    <w:rsid w:val="00435942"/>
    <w:rsid w:val="004365AB"/>
    <w:rsid w:val="00437069"/>
    <w:rsid w:val="0044039A"/>
    <w:rsid w:val="00441EBB"/>
    <w:rsid w:val="00442C10"/>
    <w:rsid w:val="00442D33"/>
    <w:rsid w:val="004431B9"/>
    <w:rsid w:val="004441A2"/>
    <w:rsid w:val="00444839"/>
    <w:rsid w:val="00445729"/>
    <w:rsid w:val="00447736"/>
    <w:rsid w:val="0044779B"/>
    <w:rsid w:val="004506B8"/>
    <w:rsid w:val="00450DD2"/>
    <w:rsid w:val="00451240"/>
    <w:rsid w:val="0045205E"/>
    <w:rsid w:val="00452EF6"/>
    <w:rsid w:val="004532BB"/>
    <w:rsid w:val="004534CE"/>
    <w:rsid w:val="00454BCA"/>
    <w:rsid w:val="00454E7B"/>
    <w:rsid w:val="004563BE"/>
    <w:rsid w:val="00460654"/>
    <w:rsid w:val="004614E1"/>
    <w:rsid w:val="0046233C"/>
    <w:rsid w:val="004626A7"/>
    <w:rsid w:val="00462A3D"/>
    <w:rsid w:val="00463AFE"/>
    <w:rsid w:val="004642FB"/>
    <w:rsid w:val="00465F0C"/>
    <w:rsid w:val="00466572"/>
    <w:rsid w:val="00466758"/>
    <w:rsid w:val="00466C6D"/>
    <w:rsid w:val="004677D2"/>
    <w:rsid w:val="00467B70"/>
    <w:rsid w:val="00470DB7"/>
    <w:rsid w:val="00471507"/>
    <w:rsid w:val="004727D0"/>
    <w:rsid w:val="004728BA"/>
    <w:rsid w:val="00473B7D"/>
    <w:rsid w:val="00473FCA"/>
    <w:rsid w:val="004747F7"/>
    <w:rsid w:val="004750CF"/>
    <w:rsid w:val="00476A44"/>
    <w:rsid w:val="00476B3E"/>
    <w:rsid w:val="00476BD7"/>
    <w:rsid w:val="0047725D"/>
    <w:rsid w:val="00477FE7"/>
    <w:rsid w:val="00480BC0"/>
    <w:rsid w:val="00480E57"/>
    <w:rsid w:val="00481D30"/>
    <w:rsid w:val="00485EA0"/>
    <w:rsid w:val="0048794C"/>
    <w:rsid w:val="00490778"/>
    <w:rsid w:val="00491A24"/>
    <w:rsid w:val="004928BC"/>
    <w:rsid w:val="00493E41"/>
    <w:rsid w:val="0049592E"/>
    <w:rsid w:val="0049699C"/>
    <w:rsid w:val="00497984"/>
    <w:rsid w:val="004A1DB0"/>
    <w:rsid w:val="004A25AA"/>
    <w:rsid w:val="004A5A52"/>
    <w:rsid w:val="004B0115"/>
    <w:rsid w:val="004B047B"/>
    <w:rsid w:val="004B0BF7"/>
    <w:rsid w:val="004B2B54"/>
    <w:rsid w:val="004B38AF"/>
    <w:rsid w:val="004B427D"/>
    <w:rsid w:val="004B47C5"/>
    <w:rsid w:val="004B6DBE"/>
    <w:rsid w:val="004B75A8"/>
    <w:rsid w:val="004C0915"/>
    <w:rsid w:val="004C0FAE"/>
    <w:rsid w:val="004C1428"/>
    <w:rsid w:val="004C1C2B"/>
    <w:rsid w:val="004C1D66"/>
    <w:rsid w:val="004C20D7"/>
    <w:rsid w:val="004C2764"/>
    <w:rsid w:val="004C3217"/>
    <w:rsid w:val="004C36F8"/>
    <w:rsid w:val="004C4CDF"/>
    <w:rsid w:val="004C4DE3"/>
    <w:rsid w:val="004C5087"/>
    <w:rsid w:val="004C60A6"/>
    <w:rsid w:val="004C6825"/>
    <w:rsid w:val="004C6C0C"/>
    <w:rsid w:val="004D0A74"/>
    <w:rsid w:val="004D0AF4"/>
    <w:rsid w:val="004D0FAE"/>
    <w:rsid w:val="004D2168"/>
    <w:rsid w:val="004D271D"/>
    <w:rsid w:val="004D27E5"/>
    <w:rsid w:val="004D4E89"/>
    <w:rsid w:val="004D50D0"/>
    <w:rsid w:val="004D5652"/>
    <w:rsid w:val="004D60B3"/>
    <w:rsid w:val="004D7120"/>
    <w:rsid w:val="004E0743"/>
    <w:rsid w:val="004E0DF6"/>
    <w:rsid w:val="004E16F1"/>
    <w:rsid w:val="004E1C66"/>
    <w:rsid w:val="004E2395"/>
    <w:rsid w:val="004E3FAC"/>
    <w:rsid w:val="004E4BBA"/>
    <w:rsid w:val="004E4FC1"/>
    <w:rsid w:val="004E50D3"/>
    <w:rsid w:val="004E5307"/>
    <w:rsid w:val="004F13B3"/>
    <w:rsid w:val="004F1C2D"/>
    <w:rsid w:val="004F1EA3"/>
    <w:rsid w:val="004F2CAE"/>
    <w:rsid w:val="004F401E"/>
    <w:rsid w:val="004F4A08"/>
    <w:rsid w:val="004F51E4"/>
    <w:rsid w:val="004F5879"/>
    <w:rsid w:val="004F5DB2"/>
    <w:rsid w:val="004F6AED"/>
    <w:rsid w:val="004F7C4C"/>
    <w:rsid w:val="00500726"/>
    <w:rsid w:val="00500CF3"/>
    <w:rsid w:val="005041A6"/>
    <w:rsid w:val="00504A90"/>
    <w:rsid w:val="00504BAF"/>
    <w:rsid w:val="00504D8A"/>
    <w:rsid w:val="00507ED9"/>
    <w:rsid w:val="00511349"/>
    <w:rsid w:val="0051177A"/>
    <w:rsid w:val="005118DC"/>
    <w:rsid w:val="005120AA"/>
    <w:rsid w:val="00513006"/>
    <w:rsid w:val="005138A0"/>
    <w:rsid w:val="00513A37"/>
    <w:rsid w:val="00513BDB"/>
    <w:rsid w:val="00514E23"/>
    <w:rsid w:val="0051518A"/>
    <w:rsid w:val="00515735"/>
    <w:rsid w:val="005164C4"/>
    <w:rsid w:val="00516E85"/>
    <w:rsid w:val="0051721E"/>
    <w:rsid w:val="005176C7"/>
    <w:rsid w:val="00520ABA"/>
    <w:rsid w:val="00521300"/>
    <w:rsid w:val="00521845"/>
    <w:rsid w:val="00522615"/>
    <w:rsid w:val="0052341F"/>
    <w:rsid w:val="00524CBE"/>
    <w:rsid w:val="00525A26"/>
    <w:rsid w:val="00525C90"/>
    <w:rsid w:val="00525D32"/>
    <w:rsid w:val="00526BFC"/>
    <w:rsid w:val="00527212"/>
    <w:rsid w:val="00532E03"/>
    <w:rsid w:val="005332B2"/>
    <w:rsid w:val="005359B0"/>
    <w:rsid w:val="00535E00"/>
    <w:rsid w:val="00536AC2"/>
    <w:rsid w:val="005420E5"/>
    <w:rsid w:val="00542AB4"/>
    <w:rsid w:val="00542D0D"/>
    <w:rsid w:val="00544290"/>
    <w:rsid w:val="0054612A"/>
    <w:rsid w:val="005466F7"/>
    <w:rsid w:val="00547A67"/>
    <w:rsid w:val="00550220"/>
    <w:rsid w:val="00550415"/>
    <w:rsid w:val="00550B89"/>
    <w:rsid w:val="00553B86"/>
    <w:rsid w:val="005549EE"/>
    <w:rsid w:val="00555222"/>
    <w:rsid w:val="00555B27"/>
    <w:rsid w:val="0055606D"/>
    <w:rsid w:val="00561DD3"/>
    <w:rsid w:val="0056357B"/>
    <w:rsid w:val="00563A00"/>
    <w:rsid w:val="00563B35"/>
    <w:rsid w:val="00564F35"/>
    <w:rsid w:val="005650B2"/>
    <w:rsid w:val="00565BA5"/>
    <w:rsid w:val="00566391"/>
    <w:rsid w:val="005671D2"/>
    <w:rsid w:val="00571E75"/>
    <w:rsid w:val="00573197"/>
    <w:rsid w:val="005737CA"/>
    <w:rsid w:val="0057457D"/>
    <w:rsid w:val="005746F9"/>
    <w:rsid w:val="00575007"/>
    <w:rsid w:val="00575546"/>
    <w:rsid w:val="00575F79"/>
    <w:rsid w:val="00576F0D"/>
    <w:rsid w:val="00577567"/>
    <w:rsid w:val="0057760E"/>
    <w:rsid w:val="00581E9D"/>
    <w:rsid w:val="0058341F"/>
    <w:rsid w:val="00583482"/>
    <w:rsid w:val="00583563"/>
    <w:rsid w:val="00584885"/>
    <w:rsid w:val="005849F1"/>
    <w:rsid w:val="00585713"/>
    <w:rsid w:val="00587932"/>
    <w:rsid w:val="00587CF4"/>
    <w:rsid w:val="00587F68"/>
    <w:rsid w:val="0059048C"/>
    <w:rsid w:val="00592833"/>
    <w:rsid w:val="00593F1B"/>
    <w:rsid w:val="00594458"/>
    <w:rsid w:val="00595210"/>
    <w:rsid w:val="005966C1"/>
    <w:rsid w:val="00596742"/>
    <w:rsid w:val="00596F78"/>
    <w:rsid w:val="00597046"/>
    <w:rsid w:val="00597201"/>
    <w:rsid w:val="00597EC4"/>
    <w:rsid w:val="00597F41"/>
    <w:rsid w:val="005A06C1"/>
    <w:rsid w:val="005A0A5C"/>
    <w:rsid w:val="005A0AE7"/>
    <w:rsid w:val="005A2373"/>
    <w:rsid w:val="005A39B1"/>
    <w:rsid w:val="005A45B7"/>
    <w:rsid w:val="005A6327"/>
    <w:rsid w:val="005A6C51"/>
    <w:rsid w:val="005A6DD4"/>
    <w:rsid w:val="005A7213"/>
    <w:rsid w:val="005A7826"/>
    <w:rsid w:val="005B04FC"/>
    <w:rsid w:val="005B3829"/>
    <w:rsid w:val="005B5423"/>
    <w:rsid w:val="005B6550"/>
    <w:rsid w:val="005C1248"/>
    <w:rsid w:val="005C14D1"/>
    <w:rsid w:val="005C201F"/>
    <w:rsid w:val="005C2961"/>
    <w:rsid w:val="005C2A26"/>
    <w:rsid w:val="005C2A53"/>
    <w:rsid w:val="005C2BEA"/>
    <w:rsid w:val="005C3086"/>
    <w:rsid w:val="005C3998"/>
    <w:rsid w:val="005C3A4F"/>
    <w:rsid w:val="005C3BF2"/>
    <w:rsid w:val="005C3C8E"/>
    <w:rsid w:val="005C4236"/>
    <w:rsid w:val="005C4303"/>
    <w:rsid w:val="005C65BC"/>
    <w:rsid w:val="005D0FCC"/>
    <w:rsid w:val="005D4E17"/>
    <w:rsid w:val="005D5F37"/>
    <w:rsid w:val="005D63D2"/>
    <w:rsid w:val="005E0081"/>
    <w:rsid w:val="005E22A4"/>
    <w:rsid w:val="005E42F8"/>
    <w:rsid w:val="005E431D"/>
    <w:rsid w:val="005E453A"/>
    <w:rsid w:val="005E494C"/>
    <w:rsid w:val="005E4AAF"/>
    <w:rsid w:val="005E5609"/>
    <w:rsid w:val="005E6CE7"/>
    <w:rsid w:val="005E724F"/>
    <w:rsid w:val="005E7C2D"/>
    <w:rsid w:val="005F0D09"/>
    <w:rsid w:val="005F10E3"/>
    <w:rsid w:val="005F11E0"/>
    <w:rsid w:val="005F1C28"/>
    <w:rsid w:val="005F3485"/>
    <w:rsid w:val="005F4194"/>
    <w:rsid w:val="005F6280"/>
    <w:rsid w:val="005F736A"/>
    <w:rsid w:val="00600375"/>
    <w:rsid w:val="006005A8"/>
    <w:rsid w:val="006018E8"/>
    <w:rsid w:val="00602B4B"/>
    <w:rsid w:val="00605BB2"/>
    <w:rsid w:val="00606F6A"/>
    <w:rsid w:val="006077E3"/>
    <w:rsid w:val="00610858"/>
    <w:rsid w:val="00613A97"/>
    <w:rsid w:val="00615205"/>
    <w:rsid w:val="006160F0"/>
    <w:rsid w:val="006167D9"/>
    <w:rsid w:val="006172FE"/>
    <w:rsid w:val="0061754C"/>
    <w:rsid w:val="00617DA4"/>
    <w:rsid w:val="00624537"/>
    <w:rsid w:val="00624EDD"/>
    <w:rsid w:val="00624FFC"/>
    <w:rsid w:val="00625358"/>
    <w:rsid w:val="0062583D"/>
    <w:rsid w:val="00625FCD"/>
    <w:rsid w:val="00627AD7"/>
    <w:rsid w:val="00630571"/>
    <w:rsid w:val="0063100D"/>
    <w:rsid w:val="0063415F"/>
    <w:rsid w:val="006342C1"/>
    <w:rsid w:val="00634ED1"/>
    <w:rsid w:val="0063713E"/>
    <w:rsid w:val="006400D5"/>
    <w:rsid w:val="00641000"/>
    <w:rsid w:val="00641112"/>
    <w:rsid w:val="00641485"/>
    <w:rsid w:val="00641D1F"/>
    <w:rsid w:val="0064228C"/>
    <w:rsid w:val="00642B73"/>
    <w:rsid w:val="00643951"/>
    <w:rsid w:val="00643A82"/>
    <w:rsid w:val="00643DBE"/>
    <w:rsid w:val="00643F18"/>
    <w:rsid w:val="0064620F"/>
    <w:rsid w:val="00650961"/>
    <w:rsid w:val="0065127E"/>
    <w:rsid w:val="00652639"/>
    <w:rsid w:val="00652C1A"/>
    <w:rsid w:val="00653798"/>
    <w:rsid w:val="00653BAB"/>
    <w:rsid w:val="00654EB5"/>
    <w:rsid w:val="0065501E"/>
    <w:rsid w:val="006561C8"/>
    <w:rsid w:val="006571AD"/>
    <w:rsid w:val="006607EC"/>
    <w:rsid w:val="00660C3F"/>
    <w:rsid w:val="00661FC6"/>
    <w:rsid w:val="006629B5"/>
    <w:rsid w:val="0066428E"/>
    <w:rsid w:val="00665B9A"/>
    <w:rsid w:val="00665E58"/>
    <w:rsid w:val="00667FC2"/>
    <w:rsid w:val="00670D40"/>
    <w:rsid w:val="00670D72"/>
    <w:rsid w:val="006731C1"/>
    <w:rsid w:val="00673EE0"/>
    <w:rsid w:val="006745D4"/>
    <w:rsid w:val="00674831"/>
    <w:rsid w:val="00675252"/>
    <w:rsid w:val="0067565A"/>
    <w:rsid w:val="00677D3B"/>
    <w:rsid w:val="00680990"/>
    <w:rsid w:val="00682A91"/>
    <w:rsid w:val="00684065"/>
    <w:rsid w:val="00684393"/>
    <w:rsid w:val="00684572"/>
    <w:rsid w:val="00686119"/>
    <w:rsid w:val="00687967"/>
    <w:rsid w:val="00687CE8"/>
    <w:rsid w:val="006910FD"/>
    <w:rsid w:val="0069113C"/>
    <w:rsid w:val="00692C79"/>
    <w:rsid w:val="006930F2"/>
    <w:rsid w:val="006933DD"/>
    <w:rsid w:val="00694291"/>
    <w:rsid w:val="006942AA"/>
    <w:rsid w:val="006946EF"/>
    <w:rsid w:val="00695DB1"/>
    <w:rsid w:val="006A0813"/>
    <w:rsid w:val="006A1550"/>
    <w:rsid w:val="006A17A2"/>
    <w:rsid w:val="006A1A7C"/>
    <w:rsid w:val="006A2444"/>
    <w:rsid w:val="006A325F"/>
    <w:rsid w:val="006A436D"/>
    <w:rsid w:val="006A6E94"/>
    <w:rsid w:val="006A70E8"/>
    <w:rsid w:val="006A7DDD"/>
    <w:rsid w:val="006B04A5"/>
    <w:rsid w:val="006B074E"/>
    <w:rsid w:val="006B3E5C"/>
    <w:rsid w:val="006B4A6F"/>
    <w:rsid w:val="006B59CA"/>
    <w:rsid w:val="006B6A38"/>
    <w:rsid w:val="006B6F31"/>
    <w:rsid w:val="006B73B0"/>
    <w:rsid w:val="006B7AA0"/>
    <w:rsid w:val="006C12EF"/>
    <w:rsid w:val="006C1EE7"/>
    <w:rsid w:val="006C2CE1"/>
    <w:rsid w:val="006C3966"/>
    <w:rsid w:val="006C434F"/>
    <w:rsid w:val="006C43EC"/>
    <w:rsid w:val="006C54DB"/>
    <w:rsid w:val="006C55D6"/>
    <w:rsid w:val="006C587B"/>
    <w:rsid w:val="006C5C36"/>
    <w:rsid w:val="006C73B3"/>
    <w:rsid w:val="006C7F4C"/>
    <w:rsid w:val="006D0DFE"/>
    <w:rsid w:val="006D0EDE"/>
    <w:rsid w:val="006D120F"/>
    <w:rsid w:val="006D169B"/>
    <w:rsid w:val="006D1D69"/>
    <w:rsid w:val="006D2DFA"/>
    <w:rsid w:val="006D385D"/>
    <w:rsid w:val="006D3A23"/>
    <w:rsid w:val="006D6FCC"/>
    <w:rsid w:val="006D714F"/>
    <w:rsid w:val="006E2CFD"/>
    <w:rsid w:val="006E391F"/>
    <w:rsid w:val="006E3C5B"/>
    <w:rsid w:val="006E63D0"/>
    <w:rsid w:val="006E7E8D"/>
    <w:rsid w:val="006F00F8"/>
    <w:rsid w:val="006F032E"/>
    <w:rsid w:val="006F1114"/>
    <w:rsid w:val="006F154A"/>
    <w:rsid w:val="006F188D"/>
    <w:rsid w:val="006F3319"/>
    <w:rsid w:val="006F3EE8"/>
    <w:rsid w:val="006F47DA"/>
    <w:rsid w:val="006F4D96"/>
    <w:rsid w:val="006F55B6"/>
    <w:rsid w:val="006F58D3"/>
    <w:rsid w:val="006F77B7"/>
    <w:rsid w:val="007002F4"/>
    <w:rsid w:val="00700624"/>
    <w:rsid w:val="00700894"/>
    <w:rsid w:val="007011CC"/>
    <w:rsid w:val="007013A8"/>
    <w:rsid w:val="007013EB"/>
    <w:rsid w:val="00702111"/>
    <w:rsid w:val="0070240E"/>
    <w:rsid w:val="0070343C"/>
    <w:rsid w:val="007048B0"/>
    <w:rsid w:val="00707DBE"/>
    <w:rsid w:val="0071059E"/>
    <w:rsid w:val="00711D52"/>
    <w:rsid w:val="0071257C"/>
    <w:rsid w:val="00714108"/>
    <w:rsid w:val="007145BE"/>
    <w:rsid w:val="0071508F"/>
    <w:rsid w:val="007157B2"/>
    <w:rsid w:val="007173FE"/>
    <w:rsid w:val="0072036A"/>
    <w:rsid w:val="00720417"/>
    <w:rsid w:val="00720CA6"/>
    <w:rsid w:val="00720EC1"/>
    <w:rsid w:val="007217ED"/>
    <w:rsid w:val="007218E4"/>
    <w:rsid w:val="007223BC"/>
    <w:rsid w:val="00723090"/>
    <w:rsid w:val="0072341F"/>
    <w:rsid w:val="00723726"/>
    <w:rsid w:val="0072614C"/>
    <w:rsid w:val="00727786"/>
    <w:rsid w:val="00727B1A"/>
    <w:rsid w:val="007325EC"/>
    <w:rsid w:val="0073349C"/>
    <w:rsid w:val="00733ADC"/>
    <w:rsid w:val="00734EFD"/>
    <w:rsid w:val="0073540D"/>
    <w:rsid w:val="00735AA5"/>
    <w:rsid w:val="007367B0"/>
    <w:rsid w:val="007375E8"/>
    <w:rsid w:val="007400B8"/>
    <w:rsid w:val="007402CC"/>
    <w:rsid w:val="007408EF"/>
    <w:rsid w:val="00740D06"/>
    <w:rsid w:val="00741354"/>
    <w:rsid w:val="0074146C"/>
    <w:rsid w:val="00741CEA"/>
    <w:rsid w:val="00743031"/>
    <w:rsid w:val="007438C2"/>
    <w:rsid w:val="007449F9"/>
    <w:rsid w:val="00745B1D"/>
    <w:rsid w:val="00746146"/>
    <w:rsid w:val="007467DE"/>
    <w:rsid w:val="00750EB1"/>
    <w:rsid w:val="00754A48"/>
    <w:rsid w:val="0075539B"/>
    <w:rsid w:val="007626B4"/>
    <w:rsid w:val="00762E13"/>
    <w:rsid w:val="00762F0E"/>
    <w:rsid w:val="0076419D"/>
    <w:rsid w:val="00764843"/>
    <w:rsid w:val="007654A9"/>
    <w:rsid w:val="00765A4E"/>
    <w:rsid w:val="007668D2"/>
    <w:rsid w:val="007725AC"/>
    <w:rsid w:val="00772CC2"/>
    <w:rsid w:val="00773FB3"/>
    <w:rsid w:val="0077439C"/>
    <w:rsid w:val="007744D4"/>
    <w:rsid w:val="00775A69"/>
    <w:rsid w:val="00776575"/>
    <w:rsid w:val="007769A5"/>
    <w:rsid w:val="0077722D"/>
    <w:rsid w:val="00777312"/>
    <w:rsid w:val="00777D43"/>
    <w:rsid w:val="00777E70"/>
    <w:rsid w:val="007801AB"/>
    <w:rsid w:val="00782529"/>
    <w:rsid w:val="00783646"/>
    <w:rsid w:val="007838E9"/>
    <w:rsid w:val="00784694"/>
    <w:rsid w:val="00784B76"/>
    <w:rsid w:val="00785BBE"/>
    <w:rsid w:val="00787268"/>
    <w:rsid w:val="00790B5E"/>
    <w:rsid w:val="007913B6"/>
    <w:rsid w:val="007915C8"/>
    <w:rsid w:val="00791AD9"/>
    <w:rsid w:val="0079358B"/>
    <w:rsid w:val="00793B96"/>
    <w:rsid w:val="007943BE"/>
    <w:rsid w:val="0079510A"/>
    <w:rsid w:val="00795A71"/>
    <w:rsid w:val="00795A8D"/>
    <w:rsid w:val="00795F0A"/>
    <w:rsid w:val="00796DC7"/>
    <w:rsid w:val="00796F0D"/>
    <w:rsid w:val="007970DA"/>
    <w:rsid w:val="007A1621"/>
    <w:rsid w:val="007A1838"/>
    <w:rsid w:val="007A1E5A"/>
    <w:rsid w:val="007A2CCD"/>
    <w:rsid w:val="007A3C87"/>
    <w:rsid w:val="007A4D20"/>
    <w:rsid w:val="007A6C58"/>
    <w:rsid w:val="007A6D45"/>
    <w:rsid w:val="007A751F"/>
    <w:rsid w:val="007A763D"/>
    <w:rsid w:val="007B008A"/>
    <w:rsid w:val="007B19C0"/>
    <w:rsid w:val="007B200F"/>
    <w:rsid w:val="007B2534"/>
    <w:rsid w:val="007B29DD"/>
    <w:rsid w:val="007B34BE"/>
    <w:rsid w:val="007B48AF"/>
    <w:rsid w:val="007B5645"/>
    <w:rsid w:val="007B5A30"/>
    <w:rsid w:val="007B6022"/>
    <w:rsid w:val="007B7D8F"/>
    <w:rsid w:val="007C092F"/>
    <w:rsid w:val="007C1785"/>
    <w:rsid w:val="007C2375"/>
    <w:rsid w:val="007C24C9"/>
    <w:rsid w:val="007C2D3E"/>
    <w:rsid w:val="007C4005"/>
    <w:rsid w:val="007C68B7"/>
    <w:rsid w:val="007D0217"/>
    <w:rsid w:val="007D1528"/>
    <w:rsid w:val="007D1FD4"/>
    <w:rsid w:val="007D20E4"/>
    <w:rsid w:val="007D2219"/>
    <w:rsid w:val="007D4B13"/>
    <w:rsid w:val="007D4E3C"/>
    <w:rsid w:val="007D574B"/>
    <w:rsid w:val="007D67E8"/>
    <w:rsid w:val="007D6DD6"/>
    <w:rsid w:val="007D7245"/>
    <w:rsid w:val="007D79AA"/>
    <w:rsid w:val="007D79EB"/>
    <w:rsid w:val="007E0868"/>
    <w:rsid w:val="007E21FE"/>
    <w:rsid w:val="007E26F2"/>
    <w:rsid w:val="007E2A98"/>
    <w:rsid w:val="007E43D6"/>
    <w:rsid w:val="007E4EEB"/>
    <w:rsid w:val="007E56B2"/>
    <w:rsid w:val="007E5FB7"/>
    <w:rsid w:val="007E7A3E"/>
    <w:rsid w:val="007E7DBD"/>
    <w:rsid w:val="007F0BF6"/>
    <w:rsid w:val="007F0D83"/>
    <w:rsid w:val="007F0DCF"/>
    <w:rsid w:val="007F1A01"/>
    <w:rsid w:val="007F1E93"/>
    <w:rsid w:val="007F27F0"/>
    <w:rsid w:val="007F38F4"/>
    <w:rsid w:val="007F43DA"/>
    <w:rsid w:val="007F6133"/>
    <w:rsid w:val="00801981"/>
    <w:rsid w:val="00801DAC"/>
    <w:rsid w:val="00801E99"/>
    <w:rsid w:val="00802233"/>
    <w:rsid w:val="008036AF"/>
    <w:rsid w:val="00803FE5"/>
    <w:rsid w:val="0080664F"/>
    <w:rsid w:val="00806F3D"/>
    <w:rsid w:val="00810B81"/>
    <w:rsid w:val="008110DE"/>
    <w:rsid w:val="00811283"/>
    <w:rsid w:val="0081249F"/>
    <w:rsid w:val="00813E88"/>
    <w:rsid w:val="00814104"/>
    <w:rsid w:val="0081434A"/>
    <w:rsid w:val="00814E09"/>
    <w:rsid w:val="00815690"/>
    <w:rsid w:val="00815943"/>
    <w:rsid w:val="00816474"/>
    <w:rsid w:val="008171EA"/>
    <w:rsid w:val="00817205"/>
    <w:rsid w:val="008205DF"/>
    <w:rsid w:val="00821899"/>
    <w:rsid w:val="00822815"/>
    <w:rsid w:val="0082328B"/>
    <w:rsid w:val="00824DAF"/>
    <w:rsid w:val="0082647D"/>
    <w:rsid w:val="00827AF2"/>
    <w:rsid w:val="00827E9F"/>
    <w:rsid w:val="00827F68"/>
    <w:rsid w:val="00830407"/>
    <w:rsid w:val="008318AC"/>
    <w:rsid w:val="00831D52"/>
    <w:rsid w:val="00831E9C"/>
    <w:rsid w:val="00832622"/>
    <w:rsid w:val="008332DB"/>
    <w:rsid w:val="00833A58"/>
    <w:rsid w:val="0083670F"/>
    <w:rsid w:val="0084019D"/>
    <w:rsid w:val="00840CF5"/>
    <w:rsid w:val="0084128F"/>
    <w:rsid w:val="008412D4"/>
    <w:rsid w:val="00841314"/>
    <w:rsid w:val="00842493"/>
    <w:rsid w:val="008437F3"/>
    <w:rsid w:val="00843C7A"/>
    <w:rsid w:val="00845594"/>
    <w:rsid w:val="00845800"/>
    <w:rsid w:val="00845DBF"/>
    <w:rsid w:val="00845E07"/>
    <w:rsid w:val="00847516"/>
    <w:rsid w:val="00850D88"/>
    <w:rsid w:val="00851126"/>
    <w:rsid w:val="008519B7"/>
    <w:rsid w:val="00851D62"/>
    <w:rsid w:val="00853480"/>
    <w:rsid w:val="00853DFE"/>
    <w:rsid w:val="008542D0"/>
    <w:rsid w:val="00854A9B"/>
    <w:rsid w:val="008566EC"/>
    <w:rsid w:val="00857891"/>
    <w:rsid w:val="00857901"/>
    <w:rsid w:val="00857C3A"/>
    <w:rsid w:val="008608E1"/>
    <w:rsid w:val="00860D0F"/>
    <w:rsid w:val="00862FE1"/>
    <w:rsid w:val="008640FC"/>
    <w:rsid w:val="00864191"/>
    <w:rsid w:val="0086524B"/>
    <w:rsid w:val="00865D86"/>
    <w:rsid w:val="008671C9"/>
    <w:rsid w:val="00867812"/>
    <w:rsid w:val="0087129B"/>
    <w:rsid w:val="008715D6"/>
    <w:rsid w:val="0087216E"/>
    <w:rsid w:val="0087218A"/>
    <w:rsid w:val="008740F0"/>
    <w:rsid w:val="008760CA"/>
    <w:rsid w:val="00876823"/>
    <w:rsid w:val="008768E0"/>
    <w:rsid w:val="00877335"/>
    <w:rsid w:val="00877D64"/>
    <w:rsid w:val="0088070D"/>
    <w:rsid w:val="0088079A"/>
    <w:rsid w:val="008809EE"/>
    <w:rsid w:val="00882E08"/>
    <w:rsid w:val="00884761"/>
    <w:rsid w:val="0088541E"/>
    <w:rsid w:val="008861E4"/>
    <w:rsid w:val="00886746"/>
    <w:rsid w:val="0088752B"/>
    <w:rsid w:val="00887B0B"/>
    <w:rsid w:val="0089073A"/>
    <w:rsid w:val="0089075A"/>
    <w:rsid w:val="0089111E"/>
    <w:rsid w:val="00892174"/>
    <w:rsid w:val="00892B21"/>
    <w:rsid w:val="00897B75"/>
    <w:rsid w:val="008A05EF"/>
    <w:rsid w:val="008A1180"/>
    <w:rsid w:val="008A2461"/>
    <w:rsid w:val="008A3593"/>
    <w:rsid w:val="008A37CC"/>
    <w:rsid w:val="008A3B8A"/>
    <w:rsid w:val="008A40A5"/>
    <w:rsid w:val="008A4BD4"/>
    <w:rsid w:val="008A622F"/>
    <w:rsid w:val="008A72F0"/>
    <w:rsid w:val="008B00D3"/>
    <w:rsid w:val="008B01C3"/>
    <w:rsid w:val="008B09EB"/>
    <w:rsid w:val="008B2F05"/>
    <w:rsid w:val="008B522C"/>
    <w:rsid w:val="008B56C8"/>
    <w:rsid w:val="008B7787"/>
    <w:rsid w:val="008C00E8"/>
    <w:rsid w:val="008C1333"/>
    <w:rsid w:val="008C203C"/>
    <w:rsid w:val="008C2420"/>
    <w:rsid w:val="008C28F7"/>
    <w:rsid w:val="008C31AC"/>
    <w:rsid w:val="008C4B22"/>
    <w:rsid w:val="008C4E5E"/>
    <w:rsid w:val="008C5B5B"/>
    <w:rsid w:val="008C70C5"/>
    <w:rsid w:val="008C7B1C"/>
    <w:rsid w:val="008D021E"/>
    <w:rsid w:val="008D1421"/>
    <w:rsid w:val="008D435D"/>
    <w:rsid w:val="008D4863"/>
    <w:rsid w:val="008D5B2C"/>
    <w:rsid w:val="008D6B30"/>
    <w:rsid w:val="008D7BC4"/>
    <w:rsid w:val="008E0140"/>
    <w:rsid w:val="008E31A4"/>
    <w:rsid w:val="008E408D"/>
    <w:rsid w:val="008E44B7"/>
    <w:rsid w:val="008E5156"/>
    <w:rsid w:val="008E70BF"/>
    <w:rsid w:val="008E7589"/>
    <w:rsid w:val="008E7DD3"/>
    <w:rsid w:val="008F132F"/>
    <w:rsid w:val="008F265A"/>
    <w:rsid w:val="008F29B3"/>
    <w:rsid w:val="008F41D6"/>
    <w:rsid w:val="008F479F"/>
    <w:rsid w:val="008F523C"/>
    <w:rsid w:val="008F6643"/>
    <w:rsid w:val="008F7067"/>
    <w:rsid w:val="008F7C83"/>
    <w:rsid w:val="009008C6"/>
    <w:rsid w:val="00901D11"/>
    <w:rsid w:val="00901EE4"/>
    <w:rsid w:val="009045B3"/>
    <w:rsid w:val="0090469F"/>
    <w:rsid w:val="00906487"/>
    <w:rsid w:val="009079A7"/>
    <w:rsid w:val="00907D4B"/>
    <w:rsid w:val="00907F68"/>
    <w:rsid w:val="00907FFA"/>
    <w:rsid w:val="009104FE"/>
    <w:rsid w:val="00910BC6"/>
    <w:rsid w:val="00911239"/>
    <w:rsid w:val="009120F0"/>
    <w:rsid w:val="00912290"/>
    <w:rsid w:val="009138B5"/>
    <w:rsid w:val="00914473"/>
    <w:rsid w:val="009144DA"/>
    <w:rsid w:val="009159BA"/>
    <w:rsid w:val="0091777F"/>
    <w:rsid w:val="00920369"/>
    <w:rsid w:val="00920CCA"/>
    <w:rsid w:val="0092320B"/>
    <w:rsid w:val="0092322E"/>
    <w:rsid w:val="00925B7C"/>
    <w:rsid w:val="00926CAF"/>
    <w:rsid w:val="0093060F"/>
    <w:rsid w:val="009314F5"/>
    <w:rsid w:val="00931944"/>
    <w:rsid w:val="009331E7"/>
    <w:rsid w:val="00933F76"/>
    <w:rsid w:val="00934705"/>
    <w:rsid w:val="00935CBF"/>
    <w:rsid w:val="00936818"/>
    <w:rsid w:val="00941E19"/>
    <w:rsid w:val="0094381A"/>
    <w:rsid w:val="00944329"/>
    <w:rsid w:val="00944925"/>
    <w:rsid w:val="00944A9F"/>
    <w:rsid w:val="00946175"/>
    <w:rsid w:val="00946973"/>
    <w:rsid w:val="00946B40"/>
    <w:rsid w:val="00951224"/>
    <w:rsid w:val="009518A0"/>
    <w:rsid w:val="00952D2B"/>
    <w:rsid w:val="00952F66"/>
    <w:rsid w:val="00953227"/>
    <w:rsid w:val="009536BE"/>
    <w:rsid w:val="00953F2C"/>
    <w:rsid w:val="0095444D"/>
    <w:rsid w:val="009544AC"/>
    <w:rsid w:val="009576F7"/>
    <w:rsid w:val="0096031A"/>
    <w:rsid w:val="009616B6"/>
    <w:rsid w:val="00965EDB"/>
    <w:rsid w:val="00965F23"/>
    <w:rsid w:val="00966BD0"/>
    <w:rsid w:val="009701F0"/>
    <w:rsid w:val="009702EA"/>
    <w:rsid w:val="00971BF6"/>
    <w:rsid w:val="00972494"/>
    <w:rsid w:val="00973E4B"/>
    <w:rsid w:val="00974871"/>
    <w:rsid w:val="0097496E"/>
    <w:rsid w:val="00974BB8"/>
    <w:rsid w:val="00977626"/>
    <w:rsid w:val="009800BB"/>
    <w:rsid w:val="00980D53"/>
    <w:rsid w:val="009810E6"/>
    <w:rsid w:val="00981594"/>
    <w:rsid w:val="0098175C"/>
    <w:rsid w:val="00983417"/>
    <w:rsid w:val="00983841"/>
    <w:rsid w:val="00983D55"/>
    <w:rsid w:val="00984C7B"/>
    <w:rsid w:val="00984FDC"/>
    <w:rsid w:val="0098618D"/>
    <w:rsid w:val="00986313"/>
    <w:rsid w:val="00986632"/>
    <w:rsid w:val="00986AC5"/>
    <w:rsid w:val="00986F4F"/>
    <w:rsid w:val="0098720F"/>
    <w:rsid w:val="00991A84"/>
    <w:rsid w:val="00991D05"/>
    <w:rsid w:val="009938ED"/>
    <w:rsid w:val="00995090"/>
    <w:rsid w:val="00995302"/>
    <w:rsid w:val="00996019"/>
    <w:rsid w:val="00997362"/>
    <w:rsid w:val="00997CAF"/>
    <w:rsid w:val="009A1487"/>
    <w:rsid w:val="009A2D21"/>
    <w:rsid w:val="009A3307"/>
    <w:rsid w:val="009A3B70"/>
    <w:rsid w:val="009A3E8E"/>
    <w:rsid w:val="009A48E5"/>
    <w:rsid w:val="009A5C73"/>
    <w:rsid w:val="009A7043"/>
    <w:rsid w:val="009B1C10"/>
    <w:rsid w:val="009B1FC8"/>
    <w:rsid w:val="009B4B00"/>
    <w:rsid w:val="009B71B7"/>
    <w:rsid w:val="009B742D"/>
    <w:rsid w:val="009C1D8C"/>
    <w:rsid w:val="009C3314"/>
    <w:rsid w:val="009C39F1"/>
    <w:rsid w:val="009C3A8D"/>
    <w:rsid w:val="009C3ACF"/>
    <w:rsid w:val="009C4116"/>
    <w:rsid w:val="009C441D"/>
    <w:rsid w:val="009C487E"/>
    <w:rsid w:val="009C4A11"/>
    <w:rsid w:val="009C507F"/>
    <w:rsid w:val="009C543E"/>
    <w:rsid w:val="009C5B9F"/>
    <w:rsid w:val="009C6AE0"/>
    <w:rsid w:val="009C79CC"/>
    <w:rsid w:val="009C7DB7"/>
    <w:rsid w:val="009C7FEB"/>
    <w:rsid w:val="009D0729"/>
    <w:rsid w:val="009D2E95"/>
    <w:rsid w:val="009D3DBB"/>
    <w:rsid w:val="009D4673"/>
    <w:rsid w:val="009D4B6E"/>
    <w:rsid w:val="009D4E88"/>
    <w:rsid w:val="009D5C2E"/>
    <w:rsid w:val="009D5F4F"/>
    <w:rsid w:val="009D7AFE"/>
    <w:rsid w:val="009E27D9"/>
    <w:rsid w:val="009E3203"/>
    <w:rsid w:val="009E3A31"/>
    <w:rsid w:val="009E3AF1"/>
    <w:rsid w:val="009E44F5"/>
    <w:rsid w:val="009E491C"/>
    <w:rsid w:val="009E4DC9"/>
    <w:rsid w:val="009E4FC2"/>
    <w:rsid w:val="009E56CF"/>
    <w:rsid w:val="009E5A2C"/>
    <w:rsid w:val="009F17DF"/>
    <w:rsid w:val="009F1D5A"/>
    <w:rsid w:val="009F2ABB"/>
    <w:rsid w:val="009F359B"/>
    <w:rsid w:val="009F3827"/>
    <w:rsid w:val="009F3EE0"/>
    <w:rsid w:val="009F3F67"/>
    <w:rsid w:val="009F54F8"/>
    <w:rsid w:val="009F5C03"/>
    <w:rsid w:val="009F7031"/>
    <w:rsid w:val="009F7354"/>
    <w:rsid w:val="009F7831"/>
    <w:rsid w:val="00A00211"/>
    <w:rsid w:val="00A0027F"/>
    <w:rsid w:val="00A00F93"/>
    <w:rsid w:val="00A0160C"/>
    <w:rsid w:val="00A03C9A"/>
    <w:rsid w:val="00A04C1B"/>
    <w:rsid w:val="00A05D22"/>
    <w:rsid w:val="00A05D6C"/>
    <w:rsid w:val="00A05DD4"/>
    <w:rsid w:val="00A074E8"/>
    <w:rsid w:val="00A07AEB"/>
    <w:rsid w:val="00A07CAC"/>
    <w:rsid w:val="00A1036A"/>
    <w:rsid w:val="00A14453"/>
    <w:rsid w:val="00A1463B"/>
    <w:rsid w:val="00A14B27"/>
    <w:rsid w:val="00A14F2E"/>
    <w:rsid w:val="00A150C3"/>
    <w:rsid w:val="00A15B61"/>
    <w:rsid w:val="00A1626F"/>
    <w:rsid w:val="00A166CF"/>
    <w:rsid w:val="00A17D93"/>
    <w:rsid w:val="00A17F68"/>
    <w:rsid w:val="00A220A2"/>
    <w:rsid w:val="00A2268E"/>
    <w:rsid w:val="00A227C8"/>
    <w:rsid w:val="00A22904"/>
    <w:rsid w:val="00A23213"/>
    <w:rsid w:val="00A239A5"/>
    <w:rsid w:val="00A242A9"/>
    <w:rsid w:val="00A244B9"/>
    <w:rsid w:val="00A25290"/>
    <w:rsid w:val="00A257EE"/>
    <w:rsid w:val="00A30558"/>
    <w:rsid w:val="00A308F1"/>
    <w:rsid w:val="00A310B9"/>
    <w:rsid w:val="00A31214"/>
    <w:rsid w:val="00A31F7F"/>
    <w:rsid w:val="00A33694"/>
    <w:rsid w:val="00A33CCA"/>
    <w:rsid w:val="00A34C24"/>
    <w:rsid w:val="00A34CCD"/>
    <w:rsid w:val="00A352CE"/>
    <w:rsid w:val="00A35DE6"/>
    <w:rsid w:val="00A35E71"/>
    <w:rsid w:val="00A37D95"/>
    <w:rsid w:val="00A4057B"/>
    <w:rsid w:val="00A40FFF"/>
    <w:rsid w:val="00A4287C"/>
    <w:rsid w:val="00A428CF"/>
    <w:rsid w:val="00A43695"/>
    <w:rsid w:val="00A45450"/>
    <w:rsid w:val="00A45DE7"/>
    <w:rsid w:val="00A46AD8"/>
    <w:rsid w:val="00A474D3"/>
    <w:rsid w:val="00A47C25"/>
    <w:rsid w:val="00A50445"/>
    <w:rsid w:val="00A51208"/>
    <w:rsid w:val="00A51A97"/>
    <w:rsid w:val="00A538AB"/>
    <w:rsid w:val="00A54ED2"/>
    <w:rsid w:val="00A56720"/>
    <w:rsid w:val="00A56CA7"/>
    <w:rsid w:val="00A60BC1"/>
    <w:rsid w:val="00A6134E"/>
    <w:rsid w:val="00A61A4D"/>
    <w:rsid w:val="00A61E1A"/>
    <w:rsid w:val="00A61F2B"/>
    <w:rsid w:val="00A6232B"/>
    <w:rsid w:val="00A6237E"/>
    <w:rsid w:val="00A65F97"/>
    <w:rsid w:val="00A66854"/>
    <w:rsid w:val="00A70807"/>
    <w:rsid w:val="00A709E1"/>
    <w:rsid w:val="00A71E14"/>
    <w:rsid w:val="00A720AD"/>
    <w:rsid w:val="00A721D1"/>
    <w:rsid w:val="00A72B52"/>
    <w:rsid w:val="00A7558B"/>
    <w:rsid w:val="00A75679"/>
    <w:rsid w:val="00A76B37"/>
    <w:rsid w:val="00A774C8"/>
    <w:rsid w:val="00A81F47"/>
    <w:rsid w:val="00A83433"/>
    <w:rsid w:val="00A83505"/>
    <w:rsid w:val="00A84191"/>
    <w:rsid w:val="00A8612D"/>
    <w:rsid w:val="00A87D5F"/>
    <w:rsid w:val="00A87E85"/>
    <w:rsid w:val="00A9039B"/>
    <w:rsid w:val="00A91685"/>
    <w:rsid w:val="00A929F1"/>
    <w:rsid w:val="00A92B35"/>
    <w:rsid w:val="00A93421"/>
    <w:rsid w:val="00A939B3"/>
    <w:rsid w:val="00A93BE0"/>
    <w:rsid w:val="00A95B19"/>
    <w:rsid w:val="00A97DB7"/>
    <w:rsid w:val="00A97FC5"/>
    <w:rsid w:val="00AA07B9"/>
    <w:rsid w:val="00AA19DD"/>
    <w:rsid w:val="00AA1A4D"/>
    <w:rsid w:val="00AA26B1"/>
    <w:rsid w:val="00AA2F05"/>
    <w:rsid w:val="00AA3A31"/>
    <w:rsid w:val="00AA3A61"/>
    <w:rsid w:val="00AA4533"/>
    <w:rsid w:val="00AA45E1"/>
    <w:rsid w:val="00AA4823"/>
    <w:rsid w:val="00AA4F26"/>
    <w:rsid w:val="00AA5F94"/>
    <w:rsid w:val="00AA6803"/>
    <w:rsid w:val="00AA739E"/>
    <w:rsid w:val="00AA7C34"/>
    <w:rsid w:val="00AB0641"/>
    <w:rsid w:val="00AB0980"/>
    <w:rsid w:val="00AB0EBF"/>
    <w:rsid w:val="00AB1320"/>
    <w:rsid w:val="00AB1BA4"/>
    <w:rsid w:val="00AB2234"/>
    <w:rsid w:val="00AB35B5"/>
    <w:rsid w:val="00AB36F9"/>
    <w:rsid w:val="00AB3E6B"/>
    <w:rsid w:val="00AB45D9"/>
    <w:rsid w:val="00AB4E3E"/>
    <w:rsid w:val="00AB5076"/>
    <w:rsid w:val="00AB5342"/>
    <w:rsid w:val="00AB57B9"/>
    <w:rsid w:val="00AC0404"/>
    <w:rsid w:val="00AC0EA8"/>
    <w:rsid w:val="00AC11F9"/>
    <w:rsid w:val="00AC1CB9"/>
    <w:rsid w:val="00AC1F04"/>
    <w:rsid w:val="00AC221B"/>
    <w:rsid w:val="00AC2CA9"/>
    <w:rsid w:val="00AC31D6"/>
    <w:rsid w:val="00AC35E3"/>
    <w:rsid w:val="00AC5141"/>
    <w:rsid w:val="00AC6228"/>
    <w:rsid w:val="00AC76F7"/>
    <w:rsid w:val="00AD0239"/>
    <w:rsid w:val="00AD05D8"/>
    <w:rsid w:val="00AD08F4"/>
    <w:rsid w:val="00AD261D"/>
    <w:rsid w:val="00AD2982"/>
    <w:rsid w:val="00AD2A3F"/>
    <w:rsid w:val="00AD2AAB"/>
    <w:rsid w:val="00AD2D29"/>
    <w:rsid w:val="00AD2D97"/>
    <w:rsid w:val="00AD43A1"/>
    <w:rsid w:val="00AD4477"/>
    <w:rsid w:val="00AD498A"/>
    <w:rsid w:val="00AD56AD"/>
    <w:rsid w:val="00AD5A3A"/>
    <w:rsid w:val="00AD5F7E"/>
    <w:rsid w:val="00AD7000"/>
    <w:rsid w:val="00AE1BB6"/>
    <w:rsid w:val="00AE310C"/>
    <w:rsid w:val="00AE4640"/>
    <w:rsid w:val="00AE4BCF"/>
    <w:rsid w:val="00AE536F"/>
    <w:rsid w:val="00AE5FFB"/>
    <w:rsid w:val="00AE75CB"/>
    <w:rsid w:val="00AE7D0F"/>
    <w:rsid w:val="00AF0882"/>
    <w:rsid w:val="00AF3722"/>
    <w:rsid w:val="00AF3AFE"/>
    <w:rsid w:val="00AF4744"/>
    <w:rsid w:val="00AF5EB4"/>
    <w:rsid w:val="00AF6979"/>
    <w:rsid w:val="00AF7DE5"/>
    <w:rsid w:val="00B00C34"/>
    <w:rsid w:val="00B01C66"/>
    <w:rsid w:val="00B028A6"/>
    <w:rsid w:val="00B03CD0"/>
    <w:rsid w:val="00B0500B"/>
    <w:rsid w:val="00B064BE"/>
    <w:rsid w:val="00B06C01"/>
    <w:rsid w:val="00B06CD4"/>
    <w:rsid w:val="00B0781E"/>
    <w:rsid w:val="00B07F6C"/>
    <w:rsid w:val="00B10F73"/>
    <w:rsid w:val="00B11025"/>
    <w:rsid w:val="00B119DE"/>
    <w:rsid w:val="00B11A29"/>
    <w:rsid w:val="00B11ED6"/>
    <w:rsid w:val="00B1489C"/>
    <w:rsid w:val="00B1542C"/>
    <w:rsid w:val="00B15A8C"/>
    <w:rsid w:val="00B15FA0"/>
    <w:rsid w:val="00B164B0"/>
    <w:rsid w:val="00B16A55"/>
    <w:rsid w:val="00B16EA3"/>
    <w:rsid w:val="00B214AD"/>
    <w:rsid w:val="00B21644"/>
    <w:rsid w:val="00B22AB4"/>
    <w:rsid w:val="00B22DD1"/>
    <w:rsid w:val="00B230F9"/>
    <w:rsid w:val="00B24CE2"/>
    <w:rsid w:val="00B2611F"/>
    <w:rsid w:val="00B2625F"/>
    <w:rsid w:val="00B26BCA"/>
    <w:rsid w:val="00B304DD"/>
    <w:rsid w:val="00B309E6"/>
    <w:rsid w:val="00B30CEE"/>
    <w:rsid w:val="00B31947"/>
    <w:rsid w:val="00B32224"/>
    <w:rsid w:val="00B35042"/>
    <w:rsid w:val="00B35132"/>
    <w:rsid w:val="00B352D4"/>
    <w:rsid w:val="00B3729F"/>
    <w:rsid w:val="00B43073"/>
    <w:rsid w:val="00B43086"/>
    <w:rsid w:val="00B43505"/>
    <w:rsid w:val="00B435F8"/>
    <w:rsid w:val="00B43C2B"/>
    <w:rsid w:val="00B44407"/>
    <w:rsid w:val="00B4481A"/>
    <w:rsid w:val="00B45715"/>
    <w:rsid w:val="00B468C7"/>
    <w:rsid w:val="00B518A8"/>
    <w:rsid w:val="00B52A36"/>
    <w:rsid w:val="00B5476C"/>
    <w:rsid w:val="00B547C4"/>
    <w:rsid w:val="00B54DAD"/>
    <w:rsid w:val="00B61025"/>
    <w:rsid w:val="00B6256D"/>
    <w:rsid w:val="00B62CE8"/>
    <w:rsid w:val="00B63402"/>
    <w:rsid w:val="00B636E6"/>
    <w:rsid w:val="00B657F9"/>
    <w:rsid w:val="00B660FF"/>
    <w:rsid w:val="00B66DBF"/>
    <w:rsid w:val="00B70A87"/>
    <w:rsid w:val="00B7159D"/>
    <w:rsid w:val="00B717A4"/>
    <w:rsid w:val="00B71D95"/>
    <w:rsid w:val="00B72EC5"/>
    <w:rsid w:val="00B735AF"/>
    <w:rsid w:val="00B743DB"/>
    <w:rsid w:val="00B74A41"/>
    <w:rsid w:val="00B75CD8"/>
    <w:rsid w:val="00B81016"/>
    <w:rsid w:val="00B81372"/>
    <w:rsid w:val="00B8263C"/>
    <w:rsid w:val="00B836A3"/>
    <w:rsid w:val="00B83EA8"/>
    <w:rsid w:val="00B844D2"/>
    <w:rsid w:val="00B85B10"/>
    <w:rsid w:val="00B8639B"/>
    <w:rsid w:val="00B90534"/>
    <w:rsid w:val="00B91667"/>
    <w:rsid w:val="00B93638"/>
    <w:rsid w:val="00B93F1E"/>
    <w:rsid w:val="00B94057"/>
    <w:rsid w:val="00B94B2C"/>
    <w:rsid w:val="00B95927"/>
    <w:rsid w:val="00B95BC7"/>
    <w:rsid w:val="00BA22AC"/>
    <w:rsid w:val="00BA22EF"/>
    <w:rsid w:val="00BA2AE0"/>
    <w:rsid w:val="00BA2D37"/>
    <w:rsid w:val="00BA3535"/>
    <w:rsid w:val="00BA3B90"/>
    <w:rsid w:val="00BA3C24"/>
    <w:rsid w:val="00BA437B"/>
    <w:rsid w:val="00BA4E32"/>
    <w:rsid w:val="00BA5804"/>
    <w:rsid w:val="00BA62A2"/>
    <w:rsid w:val="00BA640E"/>
    <w:rsid w:val="00BA6D0B"/>
    <w:rsid w:val="00BB0B11"/>
    <w:rsid w:val="00BB1F75"/>
    <w:rsid w:val="00BB284F"/>
    <w:rsid w:val="00BB5E8B"/>
    <w:rsid w:val="00BB6571"/>
    <w:rsid w:val="00BB790B"/>
    <w:rsid w:val="00BC0E50"/>
    <w:rsid w:val="00BC1A92"/>
    <w:rsid w:val="00BC250E"/>
    <w:rsid w:val="00BC311F"/>
    <w:rsid w:val="00BC31EC"/>
    <w:rsid w:val="00BC3AF3"/>
    <w:rsid w:val="00BC4417"/>
    <w:rsid w:val="00BC4633"/>
    <w:rsid w:val="00BC5A57"/>
    <w:rsid w:val="00BC664F"/>
    <w:rsid w:val="00BC667C"/>
    <w:rsid w:val="00BC6DF4"/>
    <w:rsid w:val="00BC7E0C"/>
    <w:rsid w:val="00BD05B0"/>
    <w:rsid w:val="00BD0678"/>
    <w:rsid w:val="00BD1560"/>
    <w:rsid w:val="00BD1792"/>
    <w:rsid w:val="00BD18AD"/>
    <w:rsid w:val="00BD3260"/>
    <w:rsid w:val="00BD32BD"/>
    <w:rsid w:val="00BD34D7"/>
    <w:rsid w:val="00BD385C"/>
    <w:rsid w:val="00BD57B8"/>
    <w:rsid w:val="00BD62D8"/>
    <w:rsid w:val="00BD6495"/>
    <w:rsid w:val="00BD67B5"/>
    <w:rsid w:val="00BE2B96"/>
    <w:rsid w:val="00BE2C1F"/>
    <w:rsid w:val="00BE3A07"/>
    <w:rsid w:val="00BE559C"/>
    <w:rsid w:val="00BE5FE7"/>
    <w:rsid w:val="00BE6F46"/>
    <w:rsid w:val="00BE72C1"/>
    <w:rsid w:val="00BF07BB"/>
    <w:rsid w:val="00BF215B"/>
    <w:rsid w:val="00BF3E75"/>
    <w:rsid w:val="00BF3EFC"/>
    <w:rsid w:val="00BF4466"/>
    <w:rsid w:val="00BF60FE"/>
    <w:rsid w:val="00BF69A8"/>
    <w:rsid w:val="00BF7AFE"/>
    <w:rsid w:val="00BF7CA0"/>
    <w:rsid w:val="00C00173"/>
    <w:rsid w:val="00C01A56"/>
    <w:rsid w:val="00C01E5E"/>
    <w:rsid w:val="00C01E89"/>
    <w:rsid w:val="00C02771"/>
    <w:rsid w:val="00C04E75"/>
    <w:rsid w:val="00C05A2F"/>
    <w:rsid w:val="00C0643B"/>
    <w:rsid w:val="00C064E7"/>
    <w:rsid w:val="00C07072"/>
    <w:rsid w:val="00C079B2"/>
    <w:rsid w:val="00C112E1"/>
    <w:rsid w:val="00C11448"/>
    <w:rsid w:val="00C120F2"/>
    <w:rsid w:val="00C12426"/>
    <w:rsid w:val="00C124B6"/>
    <w:rsid w:val="00C14B53"/>
    <w:rsid w:val="00C15509"/>
    <w:rsid w:val="00C1694D"/>
    <w:rsid w:val="00C16A81"/>
    <w:rsid w:val="00C16AFF"/>
    <w:rsid w:val="00C205A1"/>
    <w:rsid w:val="00C208BA"/>
    <w:rsid w:val="00C209C3"/>
    <w:rsid w:val="00C21554"/>
    <w:rsid w:val="00C224F9"/>
    <w:rsid w:val="00C22A5A"/>
    <w:rsid w:val="00C235A9"/>
    <w:rsid w:val="00C237CA"/>
    <w:rsid w:val="00C24CF0"/>
    <w:rsid w:val="00C25357"/>
    <w:rsid w:val="00C25BAB"/>
    <w:rsid w:val="00C2697D"/>
    <w:rsid w:val="00C27249"/>
    <w:rsid w:val="00C2791F"/>
    <w:rsid w:val="00C31857"/>
    <w:rsid w:val="00C329A3"/>
    <w:rsid w:val="00C32C25"/>
    <w:rsid w:val="00C33BAA"/>
    <w:rsid w:val="00C33C22"/>
    <w:rsid w:val="00C3460D"/>
    <w:rsid w:val="00C34C81"/>
    <w:rsid w:val="00C37A02"/>
    <w:rsid w:val="00C37AC0"/>
    <w:rsid w:val="00C426CB"/>
    <w:rsid w:val="00C43EDE"/>
    <w:rsid w:val="00C44421"/>
    <w:rsid w:val="00C4499C"/>
    <w:rsid w:val="00C45359"/>
    <w:rsid w:val="00C45585"/>
    <w:rsid w:val="00C4566B"/>
    <w:rsid w:val="00C45D8B"/>
    <w:rsid w:val="00C47749"/>
    <w:rsid w:val="00C47EFE"/>
    <w:rsid w:val="00C50B71"/>
    <w:rsid w:val="00C51F48"/>
    <w:rsid w:val="00C524B3"/>
    <w:rsid w:val="00C5549E"/>
    <w:rsid w:val="00C57503"/>
    <w:rsid w:val="00C62009"/>
    <w:rsid w:val="00C62B05"/>
    <w:rsid w:val="00C63231"/>
    <w:rsid w:val="00C63C4C"/>
    <w:rsid w:val="00C65EBB"/>
    <w:rsid w:val="00C677ED"/>
    <w:rsid w:val="00C704F0"/>
    <w:rsid w:val="00C705ED"/>
    <w:rsid w:val="00C70D93"/>
    <w:rsid w:val="00C71398"/>
    <w:rsid w:val="00C7219A"/>
    <w:rsid w:val="00C74AAC"/>
    <w:rsid w:val="00C755CF"/>
    <w:rsid w:val="00C76D87"/>
    <w:rsid w:val="00C76EB0"/>
    <w:rsid w:val="00C77987"/>
    <w:rsid w:val="00C80AEB"/>
    <w:rsid w:val="00C81708"/>
    <w:rsid w:val="00C82E38"/>
    <w:rsid w:val="00C84E21"/>
    <w:rsid w:val="00C84F30"/>
    <w:rsid w:val="00C84F43"/>
    <w:rsid w:val="00C85A48"/>
    <w:rsid w:val="00C85A6E"/>
    <w:rsid w:val="00C86417"/>
    <w:rsid w:val="00C864C2"/>
    <w:rsid w:val="00C86F5E"/>
    <w:rsid w:val="00C91379"/>
    <w:rsid w:val="00C9273D"/>
    <w:rsid w:val="00C933D6"/>
    <w:rsid w:val="00C93DB6"/>
    <w:rsid w:val="00C94DA6"/>
    <w:rsid w:val="00C95368"/>
    <w:rsid w:val="00C95AAC"/>
    <w:rsid w:val="00C97904"/>
    <w:rsid w:val="00C97B5C"/>
    <w:rsid w:val="00C97E9B"/>
    <w:rsid w:val="00CA04F4"/>
    <w:rsid w:val="00CA1286"/>
    <w:rsid w:val="00CA2765"/>
    <w:rsid w:val="00CA2914"/>
    <w:rsid w:val="00CA2B68"/>
    <w:rsid w:val="00CA31F3"/>
    <w:rsid w:val="00CA3A7E"/>
    <w:rsid w:val="00CA43A3"/>
    <w:rsid w:val="00CA4A0C"/>
    <w:rsid w:val="00CA5285"/>
    <w:rsid w:val="00CA646B"/>
    <w:rsid w:val="00CA79B6"/>
    <w:rsid w:val="00CA7BA9"/>
    <w:rsid w:val="00CB1419"/>
    <w:rsid w:val="00CB1665"/>
    <w:rsid w:val="00CB26EF"/>
    <w:rsid w:val="00CB3267"/>
    <w:rsid w:val="00CB34EB"/>
    <w:rsid w:val="00CB35E2"/>
    <w:rsid w:val="00CB383F"/>
    <w:rsid w:val="00CB40CF"/>
    <w:rsid w:val="00CB5B63"/>
    <w:rsid w:val="00CB5CD0"/>
    <w:rsid w:val="00CB668A"/>
    <w:rsid w:val="00CB66D6"/>
    <w:rsid w:val="00CB688F"/>
    <w:rsid w:val="00CB7564"/>
    <w:rsid w:val="00CC07E2"/>
    <w:rsid w:val="00CC10DC"/>
    <w:rsid w:val="00CC133B"/>
    <w:rsid w:val="00CC2291"/>
    <w:rsid w:val="00CC2DF7"/>
    <w:rsid w:val="00CC2E4C"/>
    <w:rsid w:val="00CC5F58"/>
    <w:rsid w:val="00CD2340"/>
    <w:rsid w:val="00CD59E4"/>
    <w:rsid w:val="00CD6431"/>
    <w:rsid w:val="00CD6719"/>
    <w:rsid w:val="00CE077B"/>
    <w:rsid w:val="00CE08B5"/>
    <w:rsid w:val="00CE23B0"/>
    <w:rsid w:val="00CE2BAA"/>
    <w:rsid w:val="00CE32E6"/>
    <w:rsid w:val="00CE382A"/>
    <w:rsid w:val="00CE452F"/>
    <w:rsid w:val="00CE58AF"/>
    <w:rsid w:val="00CE5CA0"/>
    <w:rsid w:val="00CE6532"/>
    <w:rsid w:val="00CE6F3B"/>
    <w:rsid w:val="00CE714D"/>
    <w:rsid w:val="00CE7AFD"/>
    <w:rsid w:val="00CF277D"/>
    <w:rsid w:val="00CF2AAC"/>
    <w:rsid w:val="00CF3CD9"/>
    <w:rsid w:val="00CF6782"/>
    <w:rsid w:val="00CF74AA"/>
    <w:rsid w:val="00D004A0"/>
    <w:rsid w:val="00D008BF"/>
    <w:rsid w:val="00D0099D"/>
    <w:rsid w:val="00D00A09"/>
    <w:rsid w:val="00D00D55"/>
    <w:rsid w:val="00D017DA"/>
    <w:rsid w:val="00D02DDA"/>
    <w:rsid w:val="00D03310"/>
    <w:rsid w:val="00D03436"/>
    <w:rsid w:val="00D04158"/>
    <w:rsid w:val="00D04DD3"/>
    <w:rsid w:val="00D063F6"/>
    <w:rsid w:val="00D0644D"/>
    <w:rsid w:val="00D07A1D"/>
    <w:rsid w:val="00D10DE7"/>
    <w:rsid w:val="00D11A47"/>
    <w:rsid w:val="00D11D5A"/>
    <w:rsid w:val="00D11F36"/>
    <w:rsid w:val="00D12419"/>
    <w:rsid w:val="00D15812"/>
    <w:rsid w:val="00D17B61"/>
    <w:rsid w:val="00D17EB9"/>
    <w:rsid w:val="00D20977"/>
    <w:rsid w:val="00D2098F"/>
    <w:rsid w:val="00D21E34"/>
    <w:rsid w:val="00D2248D"/>
    <w:rsid w:val="00D2393C"/>
    <w:rsid w:val="00D24EF8"/>
    <w:rsid w:val="00D255F4"/>
    <w:rsid w:val="00D25638"/>
    <w:rsid w:val="00D268F9"/>
    <w:rsid w:val="00D27258"/>
    <w:rsid w:val="00D27A62"/>
    <w:rsid w:val="00D27CC5"/>
    <w:rsid w:val="00D3082F"/>
    <w:rsid w:val="00D30B1C"/>
    <w:rsid w:val="00D30DE9"/>
    <w:rsid w:val="00D30FB2"/>
    <w:rsid w:val="00D31644"/>
    <w:rsid w:val="00D31C43"/>
    <w:rsid w:val="00D3208A"/>
    <w:rsid w:val="00D32DB4"/>
    <w:rsid w:val="00D3323C"/>
    <w:rsid w:val="00D36175"/>
    <w:rsid w:val="00D40A57"/>
    <w:rsid w:val="00D42517"/>
    <w:rsid w:val="00D429C2"/>
    <w:rsid w:val="00D4366A"/>
    <w:rsid w:val="00D43DA0"/>
    <w:rsid w:val="00D4416E"/>
    <w:rsid w:val="00D4580B"/>
    <w:rsid w:val="00D462B8"/>
    <w:rsid w:val="00D4674B"/>
    <w:rsid w:val="00D46B9D"/>
    <w:rsid w:val="00D46BF5"/>
    <w:rsid w:val="00D5125A"/>
    <w:rsid w:val="00D52301"/>
    <w:rsid w:val="00D52443"/>
    <w:rsid w:val="00D53741"/>
    <w:rsid w:val="00D545F7"/>
    <w:rsid w:val="00D553CD"/>
    <w:rsid w:val="00D55E9A"/>
    <w:rsid w:val="00D56008"/>
    <w:rsid w:val="00D56EA2"/>
    <w:rsid w:val="00D6124B"/>
    <w:rsid w:val="00D612A0"/>
    <w:rsid w:val="00D61333"/>
    <w:rsid w:val="00D63BD2"/>
    <w:rsid w:val="00D6465B"/>
    <w:rsid w:val="00D64A68"/>
    <w:rsid w:val="00D67385"/>
    <w:rsid w:val="00D7132F"/>
    <w:rsid w:val="00D7133B"/>
    <w:rsid w:val="00D7182F"/>
    <w:rsid w:val="00D71B5C"/>
    <w:rsid w:val="00D725AE"/>
    <w:rsid w:val="00D72E7A"/>
    <w:rsid w:val="00D7302E"/>
    <w:rsid w:val="00D73AD4"/>
    <w:rsid w:val="00D76304"/>
    <w:rsid w:val="00D773DD"/>
    <w:rsid w:val="00D77945"/>
    <w:rsid w:val="00D8101D"/>
    <w:rsid w:val="00D81C4D"/>
    <w:rsid w:val="00D825BA"/>
    <w:rsid w:val="00D842F6"/>
    <w:rsid w:val="00D86CFD"/>
    <w:rsid w:val="00D9340A"/>
    <w:rsid w:val="00D93487"/>
    <w:rsid w:val="00D9497A"/>
    <w:rsid w:val="00D958A0"/>
    <w:rsid w:val="00D97FE5"/>
    <w:rsid w:val="00DA0422"/>
    <w:rsid w:val="00DA1849"/>
    <w:rsid w:val="00DA1E0E"/>
    <w:rsid w:val="00DA23BF"/>
    <w:rsid w:val="00DA23CF"/>
    <w:rsid w:val="00DA23D9"/>
    <w:rsid w:val="00DA2649"/>
    <w:rsid w:val="00DA34FF"/>
    <w:rsid w:val="00DA4724"/>
    <w:rsid w:val="00DA54FD"/>
    <w:rsid w:val="00DA5DE5"/>
    <w:rsid w:val="00DA5E94"/>
    <w:rsid w:val="00DA7503"/>
    <w:rsid w:val="00DA7CD5"/>
    <w:rsid w:val="00DA7FC6"/>
    <w:rsid w:val="00DB0004"/>
    <w:rsid w:val="00DB0DD1"/>
    <w:rsid w:val="00DB1BAE"/>
    <w:rsid w:val="00DB37AE"/>
    <w:rsid w:val="00DB4E73"/>
    <w:rsid w:val="00DB5A68"/>
    <w:rsid w:val="00DB6B09"/>
    <w:rsid w:val="00DC1B9B"/>
    <w:rsid w:val="00DC36D4"/>
    <w:rsid w:val="00DC3AFF"/>
    <w:rsid w:val="00DC52F6"/>
    <w:rsid w:val="00DC6439"/>
    <w:rsid w:val="00DC752E"/>
    <w:rsid w:val="00DD010E"/>
    <w:rsid w:val="00DD089F"/>
    <w:rsid w:val="00DD0B68"/>
    <w:rsid w:val="00DD0EE3"/>
    <w:rsid w:val="00DD1866"/>
    <w:rsid w:val="00DD1FD5"/>
    <w:rsid w:val="00DD2BBA"/>
    <w:rsid w:val="00DD2CAD"/>
    <w:rsid w:val="00DD2DC8"/>
    <w:rsid w:val="00DD4ABA"/>
    <w:rsid w:val="00DD5468"/>
    <w:rsid w:val="00DD572F"/>
    <w:rsid w:val="00DD59E6"/>
    <w:rsid w:val="00DD5C03"/>
    <w:rsid w:val="00DD6544"/>
    <w:rsid w:val="00DD6616"/>
    <w:rsid w:val="00DE0EBE"/>
    <w:rsid w:val="00DE15A4"/>
    <w:rsid w:val="00DE19A4"/>
    <w:rsid w:val="00DE4A1A"/>
    <w:rsid w:val="00DE54C3"/>
    <w:rsid w:val="00DE6138"/>
    <w:rsid w:val="00DE65FA"/>
    <w:rsid w:val="00DE70FA"/>
    <w:rsid w:val="00DF006C"/>
    <w:rsid w:val="00DF0A28"/>
    <w:rsid w:val="00DF2391"/>
    <w:rsid w:val="00DF305B"/>
    <w:rsid w:val="00DF3137"/>
    <w:rsid w:val="00DF32EC"/>
    <w:rsid w:val="00DF4BFB"/>
    <w:rsid w:val="00DF5061"/>
    <w:rsid w:val="00DF7578"/>
    <w:rsid w:val="00DF7A20"/>
    <w:rsid w:val="00DF7E5A"/>
    <w:rsid w:val="00E009D5"/>
    <w:rsid w:val="00E02E5C"/>
    <w:rsid w:val="00E03005"/>
    <w:rsid w:val="00E03910"/>
    <w:rsid w:val="00E042A0"/>
    <w:rsid w:val="00E1023E"/>
    <w:rsid w:val="00E111D9"/>
    <w:rsid w:val="00E11348"/>
    <w:rsid w:val="00E11450"/>
    <w:rsid w:val="00E11526"/>
    <w:rsid w:val="00E1492A"/>
    <w:rsid w:val="00E1597B"/>
    <w:rsid w:val="00E1769D"/>
    <w:rsid w:val="00E2108C"/>
    <w:rsid w:val="00E225CA"/>
    <w:rsid w:val="00E22ABD"/>
    <w:rsid w:val="00E24F4F"/>
    <w:rsid w:val="00E2538D"/>
    <w:rsid w:val="00E26702"/>
    <w:rsid w:val="00E26F4C"/>
    <w:rsid w:val="00E27411"/>
    <w:rsid w:val="00E27DBB"/>
    <w:rsid w:val="00E307EE"/>
    <w:rsid w:val="00E30E50"/>
    <w:rsid w:val="00E32862"/>
    <w:rsid w:val="00E33CFE"/>
    <w:rsid w:val="00E35210"/>
    <w:rsid w:val="00E35581"/>
    <w:rsid w:val="00E361DB"/>
    <w:rsid w:val="00E37035"/>
    <w:rsid w:val="00E3722E"/>
    <w:rsid w:val="00E4094B"/>
    <w:rsid w:val="00E42A51"/>
    <w:rsid w:val="00E42D42"/>
    <w:rsid w:val="00E43507"/>
    <w:rsid w:val="00E439A3"/>
    <w:rsid w:val="00E44AD3"/>
    <w:rsid w:val="00E46CED"/>
    <w:rsid w:val="00E46FF7"/>
    <w:rsid w:val="00E470C3"/>
    <w:rsid w:val="00E47690"/>
    <w:rsid w:val="00E47D22"/>
    <w:rsid w:val="00E50540"/>
    <w:rsid w:val="00E51A4E"/>
    <w:rsid w:val="00E52320"/>
    <w:rsid w:val="00E5317D"/>
    <w:rsid w:val="00E535A2"/>
    <w:rsid w:val="00E544FE"/>
    <w:rsid w:val="00E5643A"/>
    <w:rsid w:val="00E56F5E"/>
    <w:rsid w:val="00E573FD"/>
    <w:rsid w:val="00E62D43"/>
    <w:rsid w:val="00E63784"/>
    <w:rsid w:val="00E651B3"/>
    <w:rsid w:val="00E65201"/>
    <w:rsid w:val="00E65422"/>
    <w:rsid w:val="00E658F0"/>
    <w:rsid w:val="00E66E22"/>
    <w:rsid w:val="00E66E87"/>
    <w:rsid w:val="00E677C2"/>
    <w:rsid w:val="00E67CD9"/>
    <w:rsid w:val="00E70174"/>
    <w:rsid w:val="00E70E0E"/>
    <w:rsid w:val="00E719FA"/>
    <w:rsid w:val="00E71DE9"/>
    <w:rsid w:val="00E71FBD"/>
    <w:rsid w:val="00E721D1"/>
    <w:rsid w:val="00E73941"/>
    <w:rsid w:val="00E73AE5"/>
    <w:rsid w:val="00E748F9"/>
    <w:rsid w:val="00E74C79"/>
    <w:rsid w:val="00E750A9"/>
    <w:rsid w:val="00E75B06"/>
    <w:rsid w:val="00E8019B"/>
    <w:rsid w:val="00E80E5A"/>
    <w:rsid w:val="00E81E64"/>
    <w:rsid w:val="00E83282"/>
    <w:rsid w:val="00E83611"/>
    <w:rsid w:val="00E83C3E"/>
    <w:rsid w:val="00E83CF7"/>
    <w:rsid w:val="00E850A6"/>
    <w:rsid w:val="00E85A1C"/>
    <w:rsid w:val="00E86C0E"/>
    <w:rsid w:val="00E87267"/>
    <w:rsid w:val="00E8774B"/>
    <w:rsid w:val="00E90B8A"/>
    <w:rsid w:val="00E90F13"/>
    <w:rsid w:val="00E933DC"/>
    <w:rsid w:val="00E9469E"/>
    <w:rsid w:val="00E95138"/>
    <w:rsid w:val="00E9579B"/>
    <w:rsid w:val="00E9626B"/>
    <w:rsid w:val="00E964D8"/>
    <w:rsid w:val="00E974BD"/>
    <w:rsid w:val="00EA047C"/>
    <w:rsid w:val="00EA1BBB"/>
    <w:rsid w:val="00EA2E30"/>
    <w:rsid w:val="00EA3E72"/>
    <w:rsid w:val="00EA53BE"/>
    <w:rsid w:val="00EA5A00"/>
    <w:rsid w:val="00EA657D"/>
    <w:rsid w:val="00EA6664"/>
    <w:rsid w:val="00EB0850"/>
    <w:rsid w:val="00EB15F3"/>
    <w:rsid w:val="00EB1C66"/>
    <w:rsid w:val="00EB3D93"/>
    <w:rsid w:val="00EB4330"/>
    <w:rsid w:val="00EC005F"/>
    <w:rsid w:val="00EC09F4"/>
    <w:rsid w:val="00EC2709"/>
    <w:rsid w:val="00EC27AC"/>
    <w:rsid w:val="00EC28A1"/>
    <w:rsid w:val="00EC5735"/>
    <w:rsid w:val="00EC581C"/>
    <w:rsid w:val="00EC5D74"/>
    <w:rsid w:val="00EC61D1"/>
    <w:rsid w:val="00EC6D42"/>
    <w:rsid w:val="00EC7792"/>
    <w:rsid w:val="00EC7DDC"/>
    <w:rsid w:val="00EC7EBC"/>
    <w:rsid w:val="00ED0BF9"/>
    <w:rsid w:val="00ED23B7"/>
    <w:rsid w:val="00ED2637"/>
    <w:rsid w:val="00ED311A"/>
    <w:rsid w:val="00ED464D"/>
    <w:rsid w:val="00ED4900"/>
    <w:rsid w:val="00ED6D76"/>
    <w:rsid w:val="00ED7840"/>
    <w:rsid w:val="00ED7E86"/>
    <w:rsid w:val="00EE0BCB"/>
    <w:rsid w:val="00EE0C9D"/>
    <w:rsid w:val="00EE289F"/>
    <w:rsid w:val="00EE53E9"/>
    <w:rsid w:val="00EE5B66"/>
    <w:rsid w:val="00EE67F6"/>
    <w:rsid w:val="00EE76AC"/>
    <w:rsid w:val="00EE77F3"/>
    <w:rsid w:val="00EF0070"/>
    <w:rsid w:val="00EF0200"/>
    <w:rsid w:val="00EF0C52"/>
    <w:rsid w:val="00EF137B"/>
    <w:rsid w:val="00EF179B"/>
    <w:rsid w:val="00EF29F7"/>
    <w:rsid w:val="00EF2E44"/>
    <w:rsid w:val="00EF3A6E"/>
    <w:rsid w:val="00EF3AC4"/>
    <w:rsid w:val="00EF4084"/>
    <w:rsid w:val="00EF4E77"/>
    <w:rsid w:val="00EF543F"/>
    <w:rsid w:val="00EF5AF2"/>
    <w:rsid w:val="00F0076A"/>
    <w:rsid w:val="00F01057"/>
    <w:rsid w:val="00F0227B"/>
    <w:rsid w:val="00F0254F"/>
    <w:rsid w:val="00F02898"/>
    <w:rsid w:val="00F02B8A"/>
    <w:rsid w:val="00F03B57"/>
    <w:rsid w:val="00F0629F"/>
    <w:rsid w:val="00F06E37"/>
    <w:rsid w:val="00F06EE2"/>
    <w:rsid w:val="00F07164"/>
    <w:rsid w:val="00F101D2"/>
    <w:rsid w:val="00F1045A"/>
    <w:rsid w:val="00F13801"/>
    <w:rsid w:val="00F13FFF"/>
    <w:rsid w:val="00F143FE"/>
    <w:rsid w:val="00F14B3C"/>
    <w:rsid w:val="00F16A78"/>
    <w:rsid w:val="00F16CF4"/>
    <w:rsid w:val="00F1790F"/>
    <w:rsid w:val="00F206A2"/>
    <w:rsid w:val="00F21525"/>
    <w:rsid w:val="00F21A14"/>
    <w:rsid w:val="00F21FDE"/>
    <w:rsid w:val="00F2363C"/>
    <w:rsid w:val="00F2649C"/>
    <w:rsid w:val="00F2685E"/>
    <w:rsid w:val="00F2707F"/>
    <w:rsid w:val="00F33396"/>
    <w:rsid w:val="00F3405A"/>
    <w:rsid w:val="00F36402"/>
    <w:rsid w:val="00F37652"/>
    <w:rsid w:val="00F37914"/>
    <w:rsid w:val="00F37B3E"/>
    <w:rsid w:val="00F37CD6"/>
    <w:rsid w:val="00F42756"/>
    <w:rsid w:val="00F430A4"/>
    <w:rsid w:val="00F468FE"/>
    <w:rsid w:val="00F46A7F"/>
    <w:rsid w:val="00F47360"/>
    <w:rsid w:val="00F50712"/>
    <w:rsid w:val="00F51049"/>
    <w:rsid w:val="00F5165A"/>
    <w:rsid w:val="00F519B3"/>
    <w:rsid w:val="00F5237D"/>
    <w:rsid w:val="00F52A06"/>
    <w:rsid w:val="00F5305E"/>
    <w:rsid w:val="00F53AA1"/>
    <w:rsid w:val="00F53D94"/>
    <w:rsid w:val="00F559C5"/>
    <w:rsid w:val="00F55C56"/>
    <w:rsid w:val="00F55EB9"/>
    <w:rsid w:val="00F57581"/>
    <w:rsid w:val="00F57B95"/>
    <w:rsid w:val="00F57DF5"/>
    <w:rsid w:val="00F6097F"/>
    <w:rsid w:val="00F627B1"/>
    <w:rsid w:val="00F631AD"/>
    <w:rsid w:val="00F63F6E"/>
    <w:rsid w:val="00F648A3"/>
    <w:rsid w:val="00F6516A"/>
    <w:rsid w:val="00F65AEC"/>
    <w:rsid w:val="00F67042"/>
    <w:rsid w:val="00F67D9F"/>
    <w:rsid w:val="00F70B69"/>
    <w:rsid w:val="00F70C15"/>
    <w:rsid w:val="00F70CDE"/>
    <w:rsid w:val="00F70F0E"/>
    <w:rsid w:val="00F73730"/>
    <w:rsid w:val="00F7379B"/>
    <w:rsid w:val="00F74E1C"/>
    <w:rsid w:val="00F74E35"/>
    <w:rsid w:val="00F756CB"/>
    <w:rsid w:val="00F75BF1"/>
    <w:rsid w:val="00F80826"/>
    <w:rsid w:val="00F80E41"/>
    <w:rsid w:val="00F81113"/>
    <w:rsid w:val="00F811AD"/>
    <w:rsid w:val="00F814F0"/>
    <w:rsid w:val="00F82810"/>
    <w:rsid w:val="00F837DD"/>
    <w:rsid w:val="00F847A3"/>
    <w:rsid w:val="00F8771C"/>
    <w:rsid w:val="00F90418"/>
    <w:rsid w:val="00F91F0E"/>
    <w:rsid w:val="00F92FF1"/>
    <w:rsid w:val="00F93719"/>
    <w:rsid w:val="00F93DC4"/>
    <w:rsid w:val="00F94373"/>
    <w:rsid w:val="00F95353"/>
    <w:rsid w:val="00F95650"/>
    <w:rsid w:val="00F96909"/>
    <w:rsid w:val="00F96AE0"/>
    <w:rsid w:val="00FA0895"/>
    <w:rsid w:val="00FA0991"/>
    <w:rsid w:val="00FA1947"/>
    <w:rsid w:val="00FA1FF0"/>
    <w:rsid w:val="00FA2574"/>
    <w:rsid w:val="00FA2884"/>
    <w:rsid w:val="00FA3567"/>
    <w:rsid w:val="00FA4547"/>
    <w:rsid w:val="00FA62A4"/>
    <w:rsid w:val="00FA73B2"/>
    <w:rsid w:val="00FB1727"/>
    <w:rsid w:val="00FB2D60"/>
    <w:rsid w:val="00FB39A9"/>
    <w:rsid w:val="00FB3E75"/>
    <w:rsid w:val="00FB46B0"/>
    <w:rsid w:val="00FB544D"/>
    <w:rsid w:val="00FB6E08"/>
    <w:rsid w:val="00FB7E68"/>
    <w:rsid w:val="00FC078C"/>
    <w:rsid w:val="00FC1EA6"/>
    <w:rsid w:val="00FC277D"/>
    <w:rsid w:val="00FC529A"/>
    <w:rsid w:val="00FC586C"/>
    <w:rsid w:val="00FC7547"/>
    <w:rsid w:val="00FC7836"/>
    <w:rsid w:val="00FD13D2"/>
    <w:rsid w:val="00FD2B19"/>
    <w:rsid w:val="00FD335A"/>
    <w:rsid w:val="00FD39C6"/>
    <w:rsid w:val="00FD3EF6"/>
    <w:rsid w:val="00FD4881"/>
    <w:rsid w:val="00FD56E7"/>
    <w:rsid w:val="00FD590A"/>
    <w:rsid w:val="00FD6F01"/>
    <w:rsid w:val="00FD7DFA"/>
    <w:rsid w:val="00FE1805"/>
    <w:rsid w:val="00FE207E"/>
    <w:rsid w:val="00FE221A"/>
    <w:rsid w:val="00FE2BA8"/>
    <w:rsid w:val="00FE3010"/>
    <w:rsid w:val="00FE4640"/>
    <w:rsid w:val="00FE6B55"/>
    <w:rsid w:val="00FE71E0"/>
    <w:rsid w:val="00FF15CE"/>
    <w:rsid w:val="00FF2028"/>
    <w:rsid w:val="00FF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A4B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ind w:firstLine="7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8A"/>
    <w:rPr>
      <w:rFonts w:cstheme="minorBidi"/>
      <w:szCs w:val="22"/>
    </w:rPr>
  </w:style>
  <w:style w:type="paragraph" w:styleId="Heading2">
    <w:name w:val="heading 2"/>
    <w:basedOn w:val="Normal"/>
    <w:next w:val="Normal"/>
    <w:link w:val="Heading2Char"/>
    <w:uiPriority w:val="9"/>
    <w:unhideWhenUsed/>
    <w:qFormat/>
    <w:rsid w:val="00853480"/>
    <w:pPr>
      <w:keepNext/>
      <w:keepLines/>
      <w:numPr>
        <w:numId w:val="16"/>
      </w:numPr>
      <w:tabs>
        <w:tab w:val="left" w:pos="851"/>
      </w:tabs>
      <w:spacing w:before="240" w:line="276" w:lineRule="auto"/>
      <w:outlineLvl w:val="1"/>
    </w:pPr>
    <w:rPr>
      <w:rFonts w:eastAsiaTheme="majorEastAsia" w:cs="Arial"/>
      <w:b/>
      <w:bCs/>
      <w:i/>
      <w:sz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518A"/>
  </w:style>
  <w:style w:type="paragraph" w:styleId="CommentText">
    <w:name w:val="annotation text"/>
    <w:basedOn w:val="Normal"/>
    <w:link w:val="CommentTextChar"/>
    <w:uiPriority w:val="99"/>
    <w:unhideWhenUsed/>
    <w:rsid w:val="0051518A"/>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51518A"/>
    <w:rPr>
      <w:rFonts w:ascii="Verdana" w:eastAsia="Verdana" w:hAnsi="Verdana" w:cs="Times New Roman"/>
      <w:sz w:val="20"/>
      <w:szCs w:val="20"/>
      <w:lang w:val="en-US"/>
    </w:rPr>
  </w:style>
  <w:style w:type="character" w:styleId="CommentReference">
    <w:name w:val="annotation reference"/>
    <w:uiPriority w:val="99"/>
    <w:semiHidden/>
    <w:unhideWhenUsed/>
    <w:rsid w:val="0051518A"/>
    <w:rPr>
      <w:sz w:val="16"/>
      <w:szCs w:val="16"/>
    </w:rPr>
  </w:style>
  <w:style w:type="character" w:styleId="Strong">
    <w:name w:val="Strong"/>
    <w:uiPriority w:val="22"/>
    <w:qFormat/>
    <w:rsid w:val="0051518A"/>
    <w:rPr>
      <w:b/>
      <w:bCs/>
    </w:rPr>
  </w:style>
  <w:style w:type="paragraph" w:customStyle="1" w:styleId="msghead">
    <w:name w:val="msg_head"/>
    <w:basedOn w:val="Normal"/>
    <w:rsid w:val="0051518A"/>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51518A"/>
    <w:pPr>
      <w:spacing w:before="100" w:beforeAutospacing="1" w:after="100" w:afterAutospacing="1"/>
    </w:pPr>
    <w:rPr>
      <w:rFonts w:ascii="Times New Roman" w:eastAsia="Times New Roman" w:hAnsi="Times New Roman" w:cs="Times New Roman"/>
      <w:szCs w:val="24"/>
    </w:rPr>
  </w:style>
  <w:style w:type="character" w:styleId="Hyperlink">
    <w:name w:val="Hyperlink"/>
    <w:uiPriority w:val="99"/>
    <w:semiHidden/>
    <w:unhideWhenUsed/>
    <w:rsid w:val="0051518A"/>
    <w:rPr>
      <w:color w:val="0000FF"/>
      <w:u w:val="single"/>
    </w:rPr>
  </w:style>
  <w:style w:type="paragraph" w:styleId="BalloonText">
    <w:name w:val="Balloon Text"/>
    <w:basedOn w:val="Normal"/>
    <w:link w:val="BalloonTextChar"/>
    <w:uiPriority w:val="99"/>
    <w:semiHidden/>
    <w:unhideWhenUsed/>
    <w:rsid w:val="0051518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1518A"/>
    <w:rPr>
      <w:rFonts w:ascii="Segoe UI" w:eastAsia="Calibri" w:hAnsi="Segoe UI" w:cs="Segoe UI"/>
      <w:sz w:val="18"/>
      <w:szCs w:val="18"/>
      <w:lang w:val="en-US"/>
    </w:rPr>
  </w:style>
  <w:style w:type="paragraph" w:styleId="FootnoteText">
    <w:name w:val="footnote text"/>
    <w:basedOn w:val="Normal"/>
    <w:link w:val="FootnoteTextChar"/>
    <w:uiPriority w:val="99"/>
    <w:unhideWhenUsed/>
    <w:rsid w:val="0051518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1518A"/>
    <w:rPr>
      <w:rFonts w:ascii="Calibri" w:eastAsia="Calibri" w:hAnsi="Calibri" w:cs="Times New Roman"/>
      <w:sz w:val="20"/>
      <w:szCs w:val="20"/>
      <w:lang w:val="en-US"/>
    </w:rPr>
  </w:style>
  <w:style w:type="character" w:styleId="FootnoteReference">
    <w:name w:val="footnote reference"/>
    <w:uiPriority w:val="99"/>
    <w:unhideWhenUsed/>
    <w:rsid w:val="0051518A"/>
    <w:rPr>
      <w:vertAlign w:val="superscript"/>
    </w:rPr>
  </w:style>
  <w:style w:type="paragraph" w:styleId="Header">
    <w:name w:val="header"/>
    <w:basedOn w:val="Normal"/>
    <w:link w:val="HeaderChar"/>
    <w:uiPriority w:val="99"/>
    <w:unhideWhenUsed/>
    <w:rsid w:val="0051518A"/>
    <w:pPr>
      <w:tabs>
        <w:tab w:val="center" w:pos="4680"/>
        <w:tab w:val="right" w:pos="9360"/>
      </w:tabs>
    </w:pPr>
    <w:rPr>
      <w:rFonts w:ascii="Calibri" w:eastAsia="Calibri" w:hAnsi="Calibri" w:cs="Times New Roman"/>
      <w:sz w:val="22"/>
    </w:rPr>
  </w:style>
  <w:style w:type="character" w:customStyle="1" w:styleId="HeaderChar">
    <w:name w:val="Header Char"/>
    <w:basedOn w:val="DefaultParagraphFont"/>
    <w:link w:val="Header"/>
    <w:uiPriority w:val="99"/>
    <w:rsid w:val="0051518A"/>
    <w:rPr>
      <w:rFonts w:ascii="Calibri" w:eastAsia="Calibri" w:hAnsi="Calibri" w:cs="Times New Roman"/>
      <w:sz w:val="22"/>
      <w:szCs w:val="22"/>
      <w:lang w:val="en-US"/>
    </w:rPr>
  </w:style>
  <w:style w:type="paragraph" w:styleId="Footer">
    <w:name w:val="footer"/>
    <w:basedOn w:val="Normal"/>
    <w:link w:val="FooterChar"/>
    <w:uiPriority w:val="99"/>
    <w:unhideWhenUsed/>
    <w:rsid w:val="0051518A"/>
    <w:pPr>
      <w:tabs>
        <w:tab w:val="center" w:pos="4680"/>
        <w:tab w:val="right" w:pos="9360"/>
      </w:tabs>
    </w:pPr>
    <w:rPr>
      <w:rFonts w:ascii="Calibri" w:eastAsia="Calibri" w:hAnsi="Calibri" w:cs="Times New Roman"/>
      <w:sz w:val="22"/>
    </w:rPr>
  </w:style>
  <w:style w:type="character" w:customStyle="1" w:styleId="FooterChar">
    <w:name w:val="Footer Char"/>
    <w:basedOn w:val="DefaultParagraphFont"/>
    <w:link w:val="Footer"/>
    <w:uiPriority w:val="99"/>
    <w:rsid w:val="0051518A"/>
    <w:rPr>
      <w:rFonts w:ascii="Calibri" w:eastAsia="Calibri" w:hAnsi="Calibri" w:cs="Times New Roman"/>
      <w:sz w:val="22"/>
      <w:szCs w:val="22"/>
      <w:lang w:val="en-US"/>
    </w:rPr>
  </w:style>
  <w:style w:type="character" w:styleId="Emphasis">
    <w:name w:val="Emphasis"/>
    <w:uiPriority w:val="20"/>
    <w:qFormat/>
    <w:rsid w:val="0051518A"/>
    <w:rPr>
      <w:i/>
      <w:iCs/>
    </w:rPr>
  </w:style>
  <w:style w:type="character" w:customStyle="1" w:styleId="highlight">
    <w:name w:val="highlight"/>
    <w:basedOn w:val="DefaultParagraphFont"/>
    <w:rsid w:val="0051518A"/>
  </w:style>
  <w:style w:type="character" w:styleId="PageNumber">
    <w:name w:val="page number"/>
    <w:basedOn w:val="DefaultParagraphFont"/>
    <w:uiPriority w:val="99"/>
    <w:semiHidden/>
    <w:unhideWhenUsed/>
    <w:rsid w:val="0051518A"/>
  </w:style>
  <w:style w:type="paragraph" w:styleId="CommentSubject">
    <w:name w:val="annotation subject"/>
    <w:basedOn w:val="CommentText"/>
    <w:next w:val="CommentText"/>
    <w:link w:val="CommentSubjectChar"/>
    <w:uiPriority w:val="99"/>
    <w:semiHidden/>
    <w:unhideWhenUsed/>
    <w:rsid w:val="00E47690"/>
    <w:pPr>
      <w:spacing w:after="200"/>
    </w:pPr>
    <w:rPr>
      <w:rFonts w:ascii="Arial Mon" w:eastAsia="Arial Mon" w:hAnsi="Arial Mon" w:cs="Arial Mon"/>
      <w:b/>
      <w:bCs/>
    </w:rPr>
  </w:style>
  <w:style w:type="character" w:customStyle="1" w:styleId="CommentSubjectChar">
    <w:name w:val="Comment Subject Char"/>
    <w:basedOn w:val="CommentTextChar"/>
    <w:link w:val="CommentSubject"/>
    <w:uiPriority w:val="99"/>
    <w:semiHidden/>
    <w:rsid w:val="00E47690"/>
    <w:rPr>
      <w:rFonts w:ascii="Arial Mon" w:eastAsia="Arial Mon" w:hAnsi="Arial Mon" w:cs="Arial Mon"/>
      <w:b/>
      <w:bCs/>
      <w:sz w:val="20"/>
      <w:szCs w:val="20"/>
      <w:lang w:val="en-US"/>
    </w:rPr>
  </w:style>
  <w:style w:type="paragraph" w:styleId="ListParagraph">
    <w:name w:val="List Paragraph"/>
    <w:aliases w:val="IBL List Paragraph,List Paragraph1"/>
    <w:basedOn w:val="Normal"/>
    <w:link w:val="ListParagraphChar"/>
    <w:uiPriority w:val="34"/>
    <w:qFormat/>
    <w:rsid w:val="00E47690"/>
    <w:pPr>
      <w:spacing w:after="200" w:line="276" w:lineRule="auto"/>
      <w:ind w:left="720"/>
      <w:contextualSpacing/>
    </w:pPr>
    <w:rPr>
      <w:rFonts w:ascii="Arial Mon" w:eastAsia="Arial Mon" w:hAnsi="Arial Mon" w:cs="Arial Mon"/>
      <w:szCs w:val="24"/>
    </w:rPr>
  </w:style>
  <w:style w:type="table" w:styleId="TableGrid">
    <w:name w:val="Table Grid"/>
    <w:basedOn w:val="TableNormal"/>
    <w:uiPriority w:val="59"/>
    <w:rsid w:val="00946B40"/>
    <w:pPr>
      <w:ind w:firstLine="0"/>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IBL List Paragraph Char,List Paragraph1 Char"/>
    <w:basedOn w:val="DefaultParagraphFont"/>
    <w:link w:val="ListParagraph"/>
    <w:uiPriority w:val="34"/>
    <w:qFormat/>
    <w:locked/>
    <w:rsid w:val="008A3593"/>
    <w:rPr>
      <w:rFonts w:ascii="Arial Mon" w:eastAsia="Arial Mon" w:hAnsi="Arial Mon" w:cs="Arial Mon"/>
    </w:rPr>
  </w:style>
  <w:style w:type="table" w:customStyle="1" w:styleId="TableGrid1">
    <w:name w:val="Table Grid1"/>
    <w:basedOn w:val="TableNormal"/>
    <w:next w:val="TableGrid"/>
    <w:uiPriority w:val="59"/>
    <w:rsid w:val="00BC5A57"/>
    <w:pPr>
      <w:widowControl w:val="0"/>
      <w:ind w:firstLine="0"/>
      <w:jc w:val="left"/>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53480"/>
    <w:rPr>
      <w:rFonts w:eastAsiaTheme="majorEastAsia"/>
      <w:b/>
      <w:bCs/>
      <w:i/>
      <w:sz w:val="22"/>
      <w:szCs w:val="22"/>
      <w:lang w:val="mn-MN"/>
    </w:rPr>
  </w:style>
  <w:style w:type="table" w:customStyle="1" w:styleId="TableGrid2">
    <w:name w:val="Table Grid2"/>
    <w:basedOn w:val="TableNormal"/>
    <w:next w:val="TableGrid"/>
    <w:uiPriority w:val="59"/>
    <w:rsid w:val="00B61025"/>
    <w:pPr>
      <w:widowControl w:val="0"/>
      <w:ind w:firstLine="0"/>
      <w:jc w:val="left"/>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2">
    <w:name w:val="highlight2"/>
    <w:basedOn w:val="DefaultParagraphFont"/>
    <w:rsid w:val="006C1EE7"/>
  </w:style>
  <w:style w:type="paragraph" w:styleId="Revision">
    <w:name w:val="Revision"/>
    <w:hidden/>
    <w:uiPriority w:val="99"/>
    <w:semiHidden/>
    <w:rsid w:val="003D1C85"/>
    <w:pPr>
      <w:ind w:firstLine="0"/>
      <w:jc w:val="left"/>
    </w:pPr>
    <w:rPr>
      <w:rFonts w:cstheme="minorBidi"/>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ind w:firstLine="72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18A"/>
    <w:rPr>
      <w:rFonts w:cstheme="minorBidi"/>
      <w:szCs w:val="22"/>
    </w:rPr>
  </w:style>
  <w:style w:type="paragraph" w:styleId="Heading2">
    <w:name w:val="heading 2"/>
    <w:basedOn w:val="Normal"/>
    <w:next w:val="Normal"/>
    <w:link w:val="Heading2Char"/>
    <w:uiPriority w:val="9"/>
    <w:unhideWhenUsed/>
    <w:qFormat/>
    <w:rsid w:val="00853480"/>
    <w:pPr>
      <w:keepNext/>
      <w:keepLines/>
      <w:numPr>
        <w:numId w:val="16"/>
      </w:numPr>
      <w:tabs>
        <w:tab w:val="left" w:pos="851"/>
      </w:tabs>
      <w:spacing w:before="240" w:line="276" w:lineRule="auto"/>
      <w:outlineLvl w:val="1"/>
    </w:pPr>
    <w:rPr>
      <w:rFonts w:eastAsiaTheme="majorEastAsia" w:cs="Arial"/>
      <w:b/>
      <w:bCs/>
      <w:i/>
      <w:sz w:val="22"/>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518A"/>
  </w:style>
  <w:style w:type="paragraph" w:styleId="CommentText">
    <w:name w:val="annotation text"/>
    <w:basedOn w:val="Normal"/>
    <w:link w:val="CommentTextChar"/>
    <w:uiPriority w:val="99"/>
    <w:unhideWhenUsed/>
    <w:rsid w:val="0051518A"/>
    <w:rPr>
      <w:rFonts w:ascii="Verdana" w:eastAsia="Verdana" w:hAnsi="Verdana" w:cs="Times New Roman"/>
      <w:sz w:val="20"/>
      <w:szCs w:val="20"/>
    </w:rPr>
  </w:style>
  <w:style w:type="character" w:customStyle="1" w:styleId="CommentTextChar">
    <w:name w:val="Comment Text Char"/>
    <w:basedOn w:val="DefaultParagraphFont"/>
    <w:link w:val="CommentText"/>
    <w:uiPriority w:val="99"/>
    <w:rsid w:val="0051518A"/>
    <w:rPr>
      <w:rFonts w:ascii="Verdana" w:eastAsia="Verdana" w:hAnsi="Verdana" w:cs="Times New Roman"/>
      <w:sz w:val="20"/>
      <w:szCs w:val="20"/>
      <w:lang w:val="en-US"/>
    </w:rPr>
  </w:style>
  <w:style w:type="character" w:styleId="CommentReference">
    <w:name w:val="annotation reference"/>
    <w:uiPriority w:val="99"/>
    <w:semiHidden/>
    <w:unhideWhenUsed/>
    <w:rsid w:val="0051518A"/>
    <w:rPr>
      <w:sz w:val="16"/>
      <w:szCs w:val="16"/>
    </w:rPr>
  </w:style>
  <w:style w:type="character" w:styleId="Strong">
    <w:name w:val="Strong"/>
    <w:uiPriority w:val="22"/>
    <w:qFormat/>
    <w:rsid w:val="0051518A"/>
    <w:rPr>
      <w:b/>
      <w:bCs/>
    </w:rPr>
  </w:style>
  <w:style w:type="paragraph" w:customStyle="1" w:styleId="msghead">
    <w:name w:val="msg_head"/>
    <w:basedOn w:val="Normal"/>
    <w:rsid w:val="0051518A"/>
    <w:pPr>
      <w:spacing w:before="100" w:beforeAutospacing="1" w:after="100" w:afterAutospacing="1"/>
    </w:pPr>
    <w:rPr>
      <w:rFonts w:ascii="Times New Roman" w:eastAsia="Times New Roman" w:hAnsi="Times New Roman" w:cs="Times New Roman"/>
      <w:szCs w:val="24"/>
    </w:rPr>
  </w:style>
  <w:style w:type="paragraph" w:styleId="NormalWeb">
    <w:name w:val="Normal (Web)"/>
    <w:basedOn w:val="Normal"/>
    <w:uiPriority w:val="99"/>
    <w:unhideWhenUsed/>
    <w:rsid w:val="0051518A"/>
    <w:pPr>
      <w:spacing w:before="100" w:beforeAutospacing="1" w:after="100" w:afterAutospacing="1"/>
    </w:pPr>
    <w:rPr>
      <w:rFonts w:ascii="Times New Roman" w:eastAsia="Times New Roman" w:hAnsi="Times New Roman" w:cs="Times New Roman"/>
      <w:szCs w:val="24"/>
    </w:rPr>
  </w:style>
  <w:style w:type="character" w:styleId="Hyperlink">
    <w:name w:val="Hyperlink"/>
    <w:uiPriority w:val="99"/>
    <w:semiHidden/>
    <w:unhideWhenUsed/>
    <w:rsid w:val="0051518A"/>
    <w:rPr>
      <w:color w:val="0000FF"/>
      <w:u w:val="single"/>
    </w:rPr>
  </w:style>
  <w:style w:type="paragraph" w:styleId="BalloonText">
    <w:name w:val="Balloon Text"/>
    <w:basedOn w:val="Normal"/>
    <w:link w:val="BalloonTextChar"/>
    <w:uiPriority w:val="99"/>
    <w:semiHidden/>
    <w:unhideWhenUsed/>
    <w:rsid w:val="0051518A"/>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51518A"/>
    <w:rPr>
      <w:rFonts w:ascii="Segoe UI" w:eastAsia="Calibri" w:hAnsi="Segoe UI" w:cs="Segoe UI"/>
      <w:sz w:val="18"/>
      <w:szCs w:val="18"/>
      <w:lang w:val="en-US"/>
    </w:rPr>
  </w:style>
  <w:style w:type="paragraph" w:styleId="FootnoteText">
    <w:name w:val="footnote text"/>
    <w:basedOn w:val="Normal"/>
    <w:link w:val="FootnoteTextChar"/>
    <w:uiPriority w:val="99"/>
    <w:unhideWhenUsed/>
    <w:rsid w:val="0051518A"/>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51518A"/>
    <w:rPr>
      <w:rFonts w:ascii="Calibri" w:eastAsia="Calibri" w:hAnsi="Calibri" w:cs="Times New Roman"/>
      <w:sz w:val="20"/>
      <w:szCs w:val="20"/>
      <w:lang w:val="en-US"/>
    </w:rPr>
  </w:style>
  <w:style w:type="character" w:styleId="FootnoteReference">
    <w:name w:val="footnote reference"/>
    <w:uiPriority w:val="99"/>
    <w:unhideWhenUsed/>
    <w:rsid w:val="0051518A"/>
    <w:rPr>
      <w:vertAlign w:val="superscript"/>
    </w:rPr>
  </w:style>
  <w:style w:type="paragraph" w:styleId="Header">
    <w:name w:val="header"/>
    <w:basedOn w:val="Normal"/>
    <w:link w:val="HeaderChar"/>
    <w:uiPriority w:val="99"/>
    <w:unhideWhenUsed/>
    <w:rsid w:val="0051518A"/>
    <w:pPr>
      <w:tabs>
        <w:tab w:val="center" w:pos="4680"/>
        <w:tab w:val="right" w:pos="9360"/>
      </w:tabs>
    </w:pPr>
    <w:rPr>
      <w:rFonts w:ascii="Calibri" w:eastAsia="Calibri" w:hAnsi="Calibri" w:cs="Times New Roman"/>
      <w:sz w:val="22"/>
    </w:rPr>
  </w:style>
  <w:style w:type="character" w:customStyle="1" w:styleId="HeaderChar">
    <w:name w:val="Header Char"/>
    <w:basedOn w:val="DefaultParagraphFont"/>
    <w:link w:val="Header"/>
    <w:uiPriority w:val="99"/>
    <w:rsid w:val="0051518A"/>
    <w:rPr>
      <w:rFonts w:ascii="Calibri" w:eastAsia="Calibri" w:hAnsi="Calibri" w:cs="Times New Roman"/>
      <w:sz w:val="22"/>
      <w:szCs w:val="22"/>
      <w:lang w:val="en-US"/>
    </w:rPr>
  </w:style>
  <w:style w:type="paragraph" w:styleId="Footer">
    <w:name w:val="footer"/>
    <w:basedOn w:val="Normal"/>
    <w:link w:val="FooterChar"/>
    <w:uiPriority w:val="99"/>
    <w:unhideWhenUsed/>
    <w:rsid w:val="0051518A"/>
    <w:pPr>
      <w:tabs>
        <w:tab w:val="center" w:pos="4680"/>
        <w:tab w:val="right" w:pos="9360"/>
      </w:tabs>
    </w:pPr>
    <w:rPr>
      <w:rFonts w:ascii="Calibri" w:eastAsia="Calibri" w:hAnsi="Calibri" w:cs="Times New Roman"/>
      <w:sz w:val="22"/>
    </w:rPr>
  </w:style>
  <w:style w:type="character" w:customStyle="1" w:styleId="FooterChar">
    <w:name w:val="Footer Char"/>
    <w:basedOn w:val="DefaultParagraphFont"/>
    <w:link w:val="Footer"/>
    <w:uiPriority w:val="99"/>
    <w:rsid w:val="0051518A"/>
    <w:rPr>
      <w:rFonts w:ascii="Calibri" w:eastAsia="Calibri" w:hAnsi="Calibri" w:cs="Times New Roman"/>
      <w:sz w:val="22"/>
      <w:szCs w:val="22"/>
      <w:lang w:val="en-US"/>
    </w:rPr>
  </w:style>
  <w:style w:type="character" w:styleId="Emphasis">
    <w:name w:val="Emphasis"/>
    <w:uiPriority w:val="20"/>
    <w:qFormat/>
    <w:rsid w:val="0051518A"/>
    <w:rPr>
      <w:i/>
      <w:iCs/>
    </w:rPr>
  </w:style>
  <w:style w:type="character" w:customStyle="1" w:styleId="highlight">
    <w:name w:val="highlight"/>
    <w:basedOn w:val="DefaultParagraphFont"/>
    <w:rsid w:val="0051518A"/>
  </w:style>
  <w:style w:type="character" w:styleId="PageNumber">
    <w:name w:val="page number"/>
    <w:basedOn w:val="DefaultParagraphFont"/>
    <w:uiPriority w:val="99"/>
    <w:semiHidden/>
    <w:unhideWhenUsed/>
    <w:rsid w:val="0051518A"/>
  </w:style>
  <w:style w:type="paragraph" w:styleId="CommentSubject">
    <w:name w:val="annotation subject"/>
    <w:basedOn w:val="CommentText"/>
    <w:next w:val="CommentText"/>
    <w:link w:val="CommentSubjectChar"/>
    <w:uiPriority w:val="99"/>
    <w:semiHidden/>
    <w:unhideWhenUsed/>
    <w:rsid w:val="00E47690"/>
    <w:pPr>
      <w:spacing w:after="200"/>
    </w:pPr>
    <w:rPr>
      <w:rFonts w:ascii="Arial Mon" w:eastAsia="Arial Mon" w:hAnsi="Arial Mon" w:cs="Arial Mon"/>
      <w:b/>
      <w:bCs/>
    </w:rPr>
  </w:style>
  <w:style w:type="character" w:customStyle="1" w:styleId="CommentSubjectChar">
    <w:name w:val="Comment Subject Char"/>
    <w:basedOn w:val="CommentTextChar"/>
    <w:link w:val="CommentSubject"/>
    <w:uiPriority w:val="99"/>
    <w:semiHidden/>
    <w:rsid w:val="00E47690"/>
    <w:rPr>
      <w:rFonts w:ascii="Arial Mon" w:eastAsia="Arial Mon" w:hAnsi="Arial Mon" w:cs="Arial Mon"/>
      <w:b/>
      <w:bCs/>
      <w:sz w:val="20"/>
      <w:szCs w:val="20"/>
      <w:lang w:val="en-US"/>
    </w:rPr>
  </w:style>
  <w:style w:type="paragraph" w:styleId="ListParagraph">
    <w:name w:val="List Paragraph"/>
    <w:aliases w:val="IBL List Paragraph,List Paragraph1"/>
    <w:basedOn w:val="Normal"/>
    <w:link w:val="ListParagraphChar"/>
    <w:uiPriority w:val="34"/>
    <w:qFormat/>
    <w:rsid w:val="00E47690"/>
    <w:pPr>
      <w:spacing w:after="200" w:line="276" w:lineRule="auto"/>
      <w:ind w:left="720"/>
      <w:contextualSpacing/>
    </w:pPr>
    <w:rPr>
      <w:rFonts w:ascii="Arial Mon" w:eastAsia="Arial Mon" w:hAnsi="Arial Mon" w:cs="Arial Mon"/>
      <w:szCs w:val="24"/>
    </w:rPr>
  </w:style>
  <w:style w:type="table" w:styleId="TableGrid">
    <w:name w:val="Table Grid"/>
    <w:basedOn w:val="TableNormal"/>
    <w:uiPriority w:val="59"/>
    <w:rsid w:val="00946B40"/>
    <w:pPr>
      <w:ind w:firstLine="0"/>
      <w:jc w:val="left"/>
    </w:pPr>
    <w:rPr>
      <w:rFonts w:ascii="Times New Roman" w:hAnsi="Times New Roman"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IBL List Paragraph Char,List Paragraph1 Char"/>
    <w:basedOn w:val="DefaultParagraphFont"/>
    <w:link w:val="ListParagraph"/>
    <w:uiPriority w:val="34"/>
    <w:qFormat/>
    <w:locked/>
    <w:rsid w:val="008A3593"/>
    <w:rPr>
      <w:rFonts w:ascii="Arial Mon" w:eastAsia="Arial Mon" w:hAnsi="Arial Mon" w:cs="Arial Mon"/>
    </w:rPr>
  </w:style>
  <w:style w:type="table" w:customStyle="1" w:styleId="TableGrid1">
    <w:name w:val="Table Grid1"/>
    <w:basedOn w:val="TableNormal"/>
    <w:next w:val="TableGrid"/>
    <w:uiPriority w:val="59"/>
    <w:rsid w:val="00BC5A57"/>
    <w:pPr>
      <w:widowControl w:val="0"/>
      <w:ind w:firstLine="0"/>
      <w:jc w:val="left"/>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853480"/>
    <w:rPr>
      <w:rFonts w:eastAsiaTheme="majorEastAsia"/>
      <w:b/>
      <w:bCs/>
      <w:i/>
      <w:sz w:val="22"/>
      <w:szCs w:val="22"/>
      <w:lang w:val="mn-MN"/>
    </w:rPr>
  </w:style>
  <w:style w:type="table" w:customStyle="1" w:styleId="TableGrid2">
    <w:name w:val="Table Grid2"/>
    <w:basedOn w:val="TableNormal"/>
    <w:next w:val="TableGrid"/>
    <w:uiPriority w:val="59"/>
    <w:rsid w:val="00B61025"/>
    <w:pPr>
      <w:widowControl w:val="0"/>
      <w:ind w:firstLine="0"/>
      <w:jc w:val="left"/>
    </w:pPr>
    <w:rPr>
      <w:rFonts w:ascii="Calibri" w:hAnsi="Calibri" w:cs="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2">
    <w:name w:val="highlight2"/>
    <w:basedOn w:val="DefaultParagraphFont"/>
    <w:rsid w:val="006C1EE7"/>
  </w:style>
  <w:style w:type="paragraph" w:styleId="Revision">
    <w:name w:val="Revision"/>
    <w:hidden/>
    <w:uiPriority w:val="99"/>
    <w:semiHidden/>
    <w:rsid w:val="003D1C85"/>
    <w:pPr>
      <w:ind w:firstLine="0"/>
      <w:jc w:val="left"/>
    </w:pPr>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49809">
      <w:bodyDiv w:val="1"/>
      <w:marLeft w:val="0"/>
      <w:marRight w:val="0"/>
      <w:marTop w:val="0"/>
      <w:marBottom w:val="0"/>
      <w:divBdr>
        <w:top w:val="none" w:sz="0" w:space="0" w:color="auto"/>
        <w:left w:val="none" w:sz="0" w:space="0" w:color="auto"/>
        <w:bottom w:val="none" w:sz="0" w:space="0" w:color="auto"/>
        <w:right w:val="none" w:sz="0" w:space="0" w:color="auto"/>
      </w:divBdr>
      <w:divsChild>
        <w:div w:id="1940286341">
          <w:marLeft w:val="0"/>
          <w:marRight w:val="0"/>
          <w:marTop w:val="300"/>
          <w:marBottom w:val="0"/>
          <w:divBdr>
            <w:top w:val="none" w:sz="0" w:space="0" w:color="auto"/>
            <w:left w:val="none" w:sz="0" w:space="0" w:color="auto"/>
            <w:bottom w:val="none" w:sz="0" w:space="0" w:color="auto"/>
            <w:right w:val="none" w:sz="0" w:space="0" w:color="auto"/>
          </w:divBdr>
        </w:div>
        <w:div w:id="2089301308">
          <w:marLeft w:val="0"/>
          <w:marRight w:val="0"/>
          <w:marTop w:val="150"/>
          <w:marBottom w:val="0"/>
          <w:divBdr>
            <w:top w:val="none" w:sz="0" w:space="0" w:color="auto"/>
            <w:left w:val="none" w:sz="0" w:space="0" w:color="auto"/>
            <w:bottom w:val="none" w:sz="0" w:space="0" w:color="auto"/>
            <w:right w:val="none" w:sz="0" w:space="0" w:color="auto"/>
          </w:divBdr>
        </w:div>
        <w:div w:id="1192499710">
          <w:marLeft w:val="0"/>
          <w:marRight w:val="0"/>
          <w:marTop w:val="150"/>
          <w:marBottom w:val="0"/>
          <w:divBdr>
            <w:top w:val="none" w:sz="0" w:space="0" w:color="auto"/>
            <w:left w:val="none" w:sz="0" w:space="0" w:color="auto"/>
            <w:bottom w:val="none" w:sz="0" w:space="0" w:color="auto"/>
            <w:right w:val="none" w:sz="0" w:space="0" w:color="auto"/>
          </w:divBdr>
        </w:div>
        <w:div w:id="1175925330">
          <w:marLeft w:val="0"/>
          <w:marRight w:val="0"/>
          <w:marTop w:val="150"/>
          <w:marBottom w:val="0"/>
          <w:divBdr>
            <w:top w:val="none" w:sz="0" w:space="0" w:color="auto"/>
            <w:left w:val="none" w:sz="0" w:space="0" w:color="auto"/>
            <w:bottom w:val="none" w:sz="0" w:space="0" w:color="auto"/>
            <w:right w:val="none" w:sz="0" w:space="0" w:color="auto"/>
          </w:divBdr>
        </w:div>
      </w:divsChild>
    </w:div>
    <w:div w:id="214706300">
      <w:bodyDiv w:val="1"/>
      <w:marLeft w:val="0"/>
      <w:marRight w:val="0"/>
      <w:marTop w:val="0"/>
      <w:marBottom w:val="0"/>
      <w:divBdr>
        <w:top w:val="none" w:sz="0" w:space="0" w:color="auto"/>
        <w:left w:val="none" w:sz="0" w:space="0" w:color="auto"/>
        <w:bottom w:val="none" w:sz="0" w:space="0" w:color="auto"/>
        <w:right w:val="none" w:sz="0" w:space="0" w:color="auto"/>
      </w:divBdr>
      <w:divsChild>
        <w:div w:id="228851971">
          <w:marLeft w:val="0"/>
          <w:marRight w:val="0"/>
          <w:marTop w:val="150"/>
          <w:marBottom w:val="0"/>
          <w:divBdr>
            <w:top w:val="none" w:sz="0" w:space="0" w:color="auto"/>
            <w:left w:val="none" w:sz="0" w:space="0" w:color="auto"/>
            <w:bottom w:val="none" w:sz="0" w:space="0" w:color="auto"/>
            <w:right w:val="none" w:sz="0" w:space="0" w:color="auto"/>
          </w:divBdr>
        </w:div>
        <w:div w:id="1579629793">
          <w:marLeft w:val="0"/>
          <w:marRight w:val="0"/>
          <w:marTop w:val="150"/>
          <w:marBottom w:val="0"/>
          <w:divBdr>
            <w:top w:val="none" w:sz="0" w:space="0" w:color="auto"/>
            <w:left w:val="none" w:sz="0" w:space="0" w:color="auto"/>
            <w:bottom w:val="none" w:sz="0" w:space="0" w:color="auto"/>
            <w:right w:val="none" w:sz="0" w:space="0" w:color="auto"/>
          </w:divBdr>
        </w:div>
        <w:div w:id="399401656">
          <w:marLeft w:val="0"/>
          <w:marRight w:val="0"/>
          <w:marTop w:val="150"/>
          <w:marBottom w:val="0"/>
          <w:divBdr>
            <w:top w:val="none" w:sz="0" w:space="0" w:color="auto"/>
            <w:left w:val="none" w:sz="0" w:space="0" w:color="auto"/>
            <w:bottom w:val="none" w:sz="0" w:space="0" w:color="auto"/>
            <w:right w:val="none" w:sz="0" w:space="0" w:color="auto"/>
          </w:divBdr>
        </w:div>
        <w:div w:id="1573077869">
          <w:marLeft w:val="0"/>
          <w:marRight w:val="0"/>
          <w:marTop w:val="150"/>
          <w:marBottom w:val="0"/>
          <w:divBdr>
            <w:top w:val="none" w:sz="0" w:space="0" w:color="auto"/>
            <w:left w:val="none" w:sz="0" w:space="0" w:color="auto"/>
            <w:bottom w:val="none" w:sz="0" w:space="0" w:color="auto"/>
            <w:right w:val="none" w:sz="0" w:space="0" w:color="auto"/>
          </w:divBdr>
        </w:div>
        <w:div w:id="1206723814">
          <w:marLeft w:val="0"/>
          <w:marRight w:val="0"/>
          <w:marTop w:val="150"/>
          <w:marBottom w:val="0"/>
          <w:divBdr>
            <w:top w:val="none" w:sz="0" w:space="0" w:color="auto"/>
            <w:left w:val="none" w:sz="0" w:space="0" w:color="auto"/>
            <w:bottom w:val="none" w:sz="0" w:space="0" w:color="auto"/>
            <w:right w:val="none" w:sz="0" w:space="0" w:color="auto"/>
          </w:divBdr>
        </w:div>
        <w:div w:id="277026484">
          <w:marLeft w:val="0"/>
          <w:marRight w:val="0"/>
          <w:marTop w:val="150"/>
          <w:marBottom w:val="0"/>
          <w:divBdr>
            <w:top w:val="none" w:sz="0" w:space="0" w:color="auto"/>
            <w:left w:val="none" w:sz="0" w:space="0" w:color="auto"/>
            <w:bottom w:val="none" w:sz="0" w:space="0" w:color="auto"/>
            <w:right w:val="none" w:sz="0" w:space="0" w:color="auto"/>
          </w:divBdr>
        </w:div>
        <w:div w:id="399253126">
          <w:marLeft w:val="0"/>
          <w:marRight w:val="0"/>
          <w:marTop w:val="150"/>
          <w:marBottom w:val="0"/>
          <w:divBdr>
            <w:top w:val="none" w:sz="0" w:space="0" w:color="auto"/>
            <w:left w:val="none" w:sz="0" w:space="0" w:color="auto"/>
            <w:bottom w:val="none" w:sz="0" w:space="0" w:color="auto"/>
            <w:right w:val="none" w:sz="0" w:space="0" w:color="auto"/>
          </w:divBdr>
        </w:div>
      </w:divsChild>
    </w:div>
    <w:div w:id="421875998">
      <w:bodyDiv w:val="1"/>
      <w:marLeft w:val="0"/>
      <w:marRight w:val="0"/>
      <w:marTop w:val="0"/>
      <w:marBottom w:val="0"/>
      <w:divBdr>
        <w:top w:val="none" w:sz="0" w:space="0" w:color="auto"/>
        <w:left w:val="none" w:sz="0" w:space="0" w:color="auto"/>
        <w:bottom w:val="none" w:sz="0" w:space="0" w:color="auto"/>
        <w:right w:val="none" w:sz="0" w:space="0" w:color="auto"/>
      </w:divBdr>
      <w:divsChild>
        <w:div w:id="1678966882">
          <w:marLeft w:val="0"/>
          <w:marRight w:val="0"/>
          <w:marTop w:val="150"/>
          <w:marBottom w:val="0"/>
          <w:divBdr>
            <w:top w:val="none" w:sz="0" w:space="0" w:color="auto"/>
            <w:left w:val="none" w:sz="0" w:space="0" w:color="auto"/>
            <w:bottom w:val="none" w:sz="0" w:space="0" w:color="auto"/>
            <w:right w:val="none" w:sz="0" w:space="0" w:color="auto"/>
          </w:divBdr>
        </w:div>
        <w:div w:id="1089081449">
          <w:marLeft w:val="0"/>
          <w:marRight w:val="0"/>
          <w:marTop w:val="150"/>
          <w:marBottom w:val="0"/>
          <w:divBdr>
            <w:top w:val="none" w:sz="0" w:space="0" w:color="auto"/>
            <w:left w:val="none" w:sz="0" w:space="0" w:color="auto"/>
            <w:bottom w:val="none" w:sz="0" w:space="0" w:color="auto"/>
            <w:right w:val="none" w:sz="0" w:space="0" w:color="auto"/>
          </w:divBdr>
        </w:div>
      </w:divsChild>
    </w:div>
    <w:div w:id="756905166">
      <w:bodyDiv w:val="1"/>
      <w:marLeft w:val="0"/>
      <w:marRight w:val="0"/>
      <w:marTop w:val="0"/>
      <w:marBottom w:val="0"/>
      <w:divBdr>
        <w:top w:val="none" w:sz="0" w:space="0" w:color="auto"/>
        <w:left w:val="none" w:sz="0" w:space="0" w:color="auto"/>
        <w:bottom w:val="none" w:sz="0" w:space="0" w:color="auto"/>
        <w:right w:val="none" w:sz="0" w:space="0" w:color="auto"/>
      </w:divBdr>
      <w:divsChild>
        <w:div w:id="935088929">
          <w:marLeft w:val="446"/>
          <w:marRight w:val="0"/>
          <w:marTop w:val="0"/>
          <w:marBottom w:val="0"/>
          <w:divBdr>
            <w:top w:val="none" w:sz="0" w:space="0" w:color="auto"/>
            <w:left w:val="none" w:sz="0" w:space="0" w:color="auto"/>
            <w:bottom w:val="none" w:sz="0" w:space="0" w:color="auto"/>
            <w:right w:val="none" w:sz="0" w:space="0" w:color="auto"/>
          </w:divBdr>
        </w:div>
      </w:divsChild>
    </w:div>
    <w:div w:id="775826850">
      <w:bodyDiv w:val="1"/>
      <w:marLeft w:val="0"/>
      <w:marRight w:val="0"/>
      <w:marTop w:val="0"/>
      <w:marBottom w:val="0"/>
      <w:divBdr>
        <w:top w:val="none" w:sz="0" w:space="0" w:color="auto"/>
        <w:left w:val="none" w:sz="0" w:space="0" w:color="auto"/>
        <w:bottom w:val="none" w:sz="0" w:space="0" w:color="auto"/>
        <w:right w:val="none" w:sz="0" w:space="0" w:color="auto"/>
      </w:divBdr>
    </w:div>
    <w:div w:id="902373572">
      <w:bodyDiv w:val="1"/>
      <w:marLeft w:val="0"/>
      <w:marRight w:val="0"/>
      <w:marTop w:val="0"/>
      <w:marBottom w:val="0"/>
      <w:divBdr>
        <w:top w:val="none" w:sz="0" w:space="0" w:color="auto"/>
        <w:left w:val="none" w:sz="0" w:space="0" w:color="auto"/>
        <w:bottom w:val="none" w:sz="0" w:space="0" w:color="auto"/>
        <w:right w:val="none" w:sz="0" w:space="0" w:color="auto"/>
      </w:divBdr>
      <w:divsChild>
        <w:div w:id="1088816431">
          <w:marLeft w:val="0"/>
          <w:marRight w:val="0"/>
          <w:marTop w:val="150"/>
          <w:marBottom w:val="0"/>
          <w:divBdr>
            <w:top w:val="none" w:sz="0" w:space="0" w:color="auto"/>
            <w:left w:val="none" w:sz="0" w:space="0" w:color="auto"/>
            <w:bottom w:val="none" w:sz="0" w:space="0" w:color="auto"/>
            <w:right w:val="none" w:sz="0" w:space="0" w:color="auto"/>
          </w:divBdr>
        </w:div>
      </w:divsChild>
    </w:div>
    <w:div w:id="917593566">
      <w:bodyDiv w:val="1"/>
      <w:marLeft w:val="0"/>
      <w:marRight w:val="0"/>
      <w:marTop w:val="0"/>
      <w:marBottom w:val="0"/>
      <w:divBdr>
        <w:top w:val="none" w:sz="0" w:space="0" w:color="auto"/>
        <w:left w:val="none" w:sz="0" w:space="0" w:color="auto"/>
        <w:bottom w:val="none" w:sz="0" w:space="0" w:color="auto"/>
        <w:right w:val="none" w:sz="0" w:space="0" w:color="auto"/>
      </w:divBdr>
      <w:divsChild>
        <w:div w:id="834763461">
          <w:marLeft w:val="0"/>
          <w:marRight w:val="0"/>
          <w:marTop w:val="300"/>
          <w:marBottom w:val="0"/>
          <w:divBdr>
            <w:top w:val="none" w:sz="0" w:space="0" w:color="auto"/>
            <w:left w:val="none" w:sz="0" w:space="0" w:color="auto"/>
            <w:bottom w:val="none" w:sz="0" w:space="0" w:color="auto"/>
            <w:right w:val="none" w:sz="0" w:space="0" w:color="auto"/>
          </w:divBdr>
        </w:div>
        <w:div w:id="246883754">
          <w:marLeft w:val="0"/>
          <w:marRight w:val="0"/>
          <w:marTop w:val="150"/>
          <w:marBottom w:val="0"/>
          <w:divBdr>
            <w:top w:val="none" w:sz="0" w:space="0" w:color="auto"/>
            <w:left w:val="none" w:sz="0" w:space="0" w:color="auto"/>
            <w:bottom w:val="none" w:sz="0" w:space="0" w:color="auto"/>
            <w:right w:val="none" w:sz="0" w:space="0" w:color="auto"/>
          </w:divBdr>
        </w:div>
        <w:div w:id="202326623">
          <w:marLeft w:val="0"/>
          <w:marRight w:val="0"/>
          <w:marTop w:val="150"/>
          <w:marBottom w:val="0"/>
          <w:divBdr>
            <w:top w:val="none" w:sz="0" w:space="0" w:color="auto"/>
            <w:left w:val="none" w:sz="0" w:space="0" w:color="auto"/>
            <w:bottom w:val="none" w:sz="0" w:space="0" w:color="auto"/>
            <w:right w:val="none" w:sz="0" w:space="0" w:color="auto"/>
          </w:divBdr>
        </w:div>
        <w:div w:id="1118184625">
          <w:marLeft w:val="0"/>
          <w:marRight w:val="0"/>
          <w:marTop w:val="150"/>
          <w:marBottom w:val="0"/>
          <w:divBdr>
            <w:top w:val="none" w:sz="0" w:space="0" w:color="auto"/>
            <w:left w:val="none" w:sz="0" w:space="0" w:color="auto"/>
            <w:bottom w:val="none" w:sz="0" w:space="0" w:color="auto"/>
            <w:right w:val="none" w:sz="0" w:space="0" w:color="auto"/>
          </w:divBdr>
        </w:div>
        <w:div w:id="1029137994">
          <w:marLeft w:val="0"/>
          <w:marRight w:val="0"/>
          <w:marTop w:val="150"/>
          <w:marBottom w:val="0"/>
          <w:divBdr>
            <w:top w:val="none" w:sz="0" w:space="0" w:color="auto"/>
            <w:left w:val="none" w:sz="0" w:space="0" w:color="auto"/>
            <w:bottom w:val="none" w:sz="0" w:space="0" w:color="auto"/>
            <w:right w:val="none" w:sz="0" w:space="0" w:color="auto"/>
          </w:divBdr>
        </w:div>
        <w:div w:id="1374503650">
          <w:marLeft w:val="0"/>
          <w:marRight w:val="0"/>
          <w:marTop w:val="150"/>
          <w:marBottom w:val="0"/>
          <w:divBdr>
            <w:top w:val="none" w:sz="0" w:space="0" w:color="auto"/>
            <w:left w:val="none" w:sz="0" w:space="0" w:color="auto"/>
            <w:bottom w:val="none" w:sz="0" w:space="0" w:color="auto"/>
            <w:right w:val="none" w:sz="0" w:space="0" w:color="auto"/>
          </w:divBdr>
        </w:div>
        <w:div w:id="1668630409">
          <w:marLeft w:val="0"/>
          <w:marRight w:val="0"/>
          <w:marTop w:val="150"/>
          <w:marBottom w:val="0"/>
          <w:divBdr>
            <w:top w:val="none" w:sz="0" w:space="0" w:color="auto"/>
            <w:left w:val="none" w:sz="0" w:space="0" w:color="auto"/>
            <w:bottom w:val="none" w:sz="0" w:space="0" w:color="auto"/>
            <w:right w:val="none" w:sz="0" w:space="0" w:color="auto"/>
          </w:divBdr>
        </w:div>
        <w:div w:id="1690138821">
          <w:marLeft w:val="0"/>
          <w:marRight w:val="0"/>
          <w:marTop w:val="150"/>
          <w:marBottom w:val="0"/>
          <w:divBdr>
            <w:top w:val="none" w:sz="0" w:space="0" w:color="auto"/>
            <w:left w:val="none" w:sz="0" w:space="0" w:color="auto"/>
            <w:bottom w:val="none" w:sz="0" w:space="0" w:color="auto"/>
            <w:right w:val="none" w:sz="0" w:space="0" w:color="auto"/>
          </w:divBdr>
        </w:div>
      </w:divsChild>
    </w:div>
    <w:div w:id="1122461826">
      <w:bodyDiv w:val="1"/>
      <w:marLeft w:val="0"/>
      <w:marRight w:val="0"/>
      <w:marTop w:val="0"/>
      <w:marBottom w:val="0"/>
      <w:divBdr>
        <w:top w:val="none" w:sz="0" w:space="0" w:color="auto"/>
        <w:left w:val="none" w:sz="0" w:space="0" w:color="auto"/>
        <w:bottom w:val="none" w:sz="0" w:space="0" w:color="auto"/>
        <w:right w:val="none" w:sz="0" w:space="0" w:color="auto"/>
      </w:divBdr>
      <w:divsChild>
        <w:div w:id="1823738991">
          <w:marLeft w:val="0"/>
          <w:marRight w:val="0"/>
          <w:marTop w:val="150"/>
          <w:marBottom w:val="0"/>
          <w:divBdr>
            <w:top w:val="none" w:sz="0" w:space="0" w:color="auto"/>
            <w:left w:val="none" w:sz="0" w:space="0" w:color="auto"/>
            <w:bottom w:val="none" w:sz="0" w:space="0" w:color="auto"/>
            <w:right w:val="none" w:sz="0" w:space="0" w:color="auto"/>
          </w:divBdr>
        </w:div>
        <w:div w:id="385490596">
          <w:marLeft w:val="0"/>
          <w:marRight w:val="0"/>
          <w:marTop w:val="150"/>
          <w:marBottom w:val="0"/>
          <w:divBdr>
            <w:top w:val="none" w:sz="0" w:space="0" w:color="auto"/>
            <w:left w:val="none" w:sz="0" w:space="0" w:color="auto"/>
            <w:bottom w:val="none" w:sz="0" w:space="0" w:color="auto"/>
            <w:right w:val="none" w:sz="0" w:space="0" w:color="auto"/>
          </w:divBdr>
        </w:div>
        <w:div w:id="159125992">
          <w:marLeft w:val="0"/>
          <w:marRight w:val="0"/>
          <w:marTop w:val="150"/>
          <w:marBottom w:val="0"/>
          <w:divBdr>
            <w:top w:val="none" w:sz="0" w:space="0" w:color="auto"/>
            <w:left w:val="none" w:sz="0" w:space="0" w:color="auto"/>
            <w:bottom w:val="none" w:sz="0" w:space="0" w:color="auto"/>
            <w:right w:val="none" w:sz="0" w:space="0" w:color="auto"/>
          </w:divBdr>
        </w:div>
        <w:div w:id="1924096552">
          <w:marLeft w:val="0"/>
          <w:marRight w:val="0"/>
          <w:marTop w:val="150"/>
          <w:marBottom w:val="0"/>
          <w:divBdr>
            <w:top w:val="none" w:sz="0" w:space="0" w:color="auto"/>
            <w:left w:val="none" w:sz="0" w:space="0" w:color="auto"/>
            <w:bottom w:val="none" w:sz="0" w:space="0" w:color="auto"/>
            <w:right w:val="none" w:sz="0" w:space="0" w:color="auto"/>
          </w:divBdr>
        </w:div>
      </w:divsChild>
    </w:div>
    <w:div w:id="1373962935">
      <w:bodyDiv w:val="1"/>
      <w:marLeft w:val="0"/>
      <w:marRight w:val="0"/>
      <w:marTop w:val="0"/>
      <w:marBottom w:val="0"/>
      <w:divBdr>
        <w:top w:val="none" w:sz="0" w:space="0" w:color="auto"/>
        <w:left w:val="none" w:sz="0" w:space="0" w:color="auto"/>
        <w:bottom w:val="none" w:sz="0" w:space="0" w:color="auto"/>
        <w:right w:val="none" w:sz="0" w:space="0" w:color="auto"/>
      </w:divBdr>
      <w:divsChild>
        <w:div w:id="1568028161">
          <w:marLeft w:val="446"/>
          <w:marRight w:val="0"/>
          <w:marTop w:val="0"/>
          <w:marBottom w:val="0"/>
          <w:divBdr>
            <w:top w:val="none" w:sz="0" w:space="0" w:color="auto"/>
            <w:left w:val="none" w:sz="0" w:space="0" w:color="auto"/>
            <w:bottom w:val="none" w:sz="0" w:space="0" w:color="auto"/>
            <w:right w:val="none" w:sz="0" w:space="0" w:color="auto"/>
          </w:divBdr>
        </w:div>
      </w:divsChild>
    </w:div>
    <w:div w:id="1593971926">
      <w:bodyDiv w:val="1"/>
      <w:marLeft w:val="0"/>
      <w:marRight w:val="0"/>
      <w:marTop w:val="0"/>
      <w:marBottom w:val="0"/>
      <w:divBdr>
        <w:top w:val="none" w:sz="0" w:space="0" w:color="auto"/>
        <w:left w:val="none" w:sz="0" w:space="0" w:color="auto"/>
        <w:bottom w:val="none" w:sz="0" w:space="0" w:color="auto"/>
        <w:right w:val="none" w:sz="0" w:space="0" w:color="auto"/>
      </w:divBdr>
      <w:divsChild>
        <w:div w:id="966157009">
          <w:marLeft w:val="0"/>
          <w:marRight w:val="0"/>
          <w:marTop w:val="150"/>
          <w:marBottom w:val="0"/>
          <w:divBdr>
            <w:top w:val="none" w:sz="0" w:space="0" w:color="auto"/>
            <w:left w:val="none" w:sz="0" w:space="0" w:color="auto"/>
            <w:bottom w:val="none" w:sz="0" w:space="0" w:color="auto"/>
            <w:right w:val="none" w:sz="0" w:space="0" w:color="auto"/>
          </w:divBdr>
        </w:div>
        <w:div w:id="437069786">
          <w:marLeft w:val="0"/>
          <w:marRight w:val="0"/>
          <w:marTop w:val="150"/>
          <w:marBottom w:val="0"/>
          <w:divBdr>
            <w:top w:val="none" w:sz="0" w:space="0" w:color="auto"/>
            <w:left w:val="none" w:sz="0" w:space="0" w:color="auto"/>
            <w:bottom w:val="none" w:sz="0" w:space="0" w:color="auto"/>
            <w:right w:val="none" w:sz="0" w:space="0" w:color="auto"/>
          </w:divBdr>
        </w:div>
      </w:divsChild>
    </w:div>
    <w:div w:id="1752658769">
      <w:bodyDiv w:val="1"/>
      <w:marLeft w:val="0"/>
      <w:marRight w:val="0"/>
      <w:marTop w:val="0"/>
      <w:marBottom w:val="0"/>
      <w:divBdr>
        <w:top w:val="none" w:sz="0" w:space="0" w:color="auto"/>
        <w:left w:val="none" w:sz="0" w:space="0" w:color="auto"/>
        <w:bottom w:val="none" w:sz="0" w:space="0" w:color="auto"/>
        <w:right w:val="none" w:sz="0" w:space="0" w:color="auto"/>
      </w:divBdr>
      <w:divsChild>
        <w:div w:id="2017925151">
          <w:marLeft w:val="0"/>
          <w:marRight w:val="0"/>
          <w:marTop w:val="150"/>
          <w:marBottom w:val="0"/>
          <w:divBdr>
            <w:top w:val="none" w:sz="0" w:space="0" w:color="auto"/>
            <w:left w:val="none" w:sz="0" w:space="0" w:color="auto"/>
            <w:bottom w:val="none" w:sz="0" w:space="0" w:color="auto"/>
            <w:right w:val="none" w:sz="0" w:space="0" w:color="auto"/>
          </w:divBdr>
        </w:div>
        <w:div w:id="1563366544">
          <w:marLeft w:val="0"/>
          <w:marRight w:val="0"/>
          <w:marTop w:val="150"/>
          <w:marBottom w:val="0"/>
          <w:divBdr>
            <w:top w:val="none" w:sz="0" w:space="0" w:color="auto"/>
            <w:left w:val="none" w:sz="0" w:space="0" w:color="auto"/>
            <w:bottom w:val="none" w:sz="0" w:space="0" w:color="auto"/>
            <w:right w:val="none" w:sz="0" w:space="0" w:color="auto"/>
          </w:divBdr>
        </w:div>
      </w:divsChild>
    </w:div>
    <w:div w:id="1911503095">
      <w:bodyDiv w:val="1"/>
      <w:marLeft w:val="0"/>
      <w:marRight w:val="0"/>
      <w:marTop w:val="0"/>
      <w:marBottom w:val="0"/>
      <w:divBdr>
        <w:top w:val="none" w:sz="0" w:space="0" w:color="auto"/>
        <w:left w:val="none" w:sz="0" w:space="0" w:color="auto"/>
        <w:bottom w:val="none" w:sz="0" w:space="0" w:color="auto"/>
        <w:right w:val="none" w:sz="0" w:space="0" w:color="auto"/>
      </w:divBdr>
      <w:divsChild>
        <w:div w:id="379011474">
          <w:marLeft w:val="0"/>
          <w:marRight w:val="0"/>
          <w:marTop w:val="150"/>
          <w:marBottom w:val="0"/>
          <w:divBdr>
            <w:top w:val="none" w:sz="0" w:space="0" w:color="auto"/>
            <w:left w:val="none" w:sz="0" w:space="0" w:color="auto"/>
            <w:bottom w:val="none" w:sz="0" w:space="0" w:color="auto"/>
            <w:right w:val="none" w:sz="0" w:space="0" w:color="auto"/>
          </w:divBdr>
        </w:div>
        <w:div w:id="403531673">
          <w:marLeft w:val="0"/>
          <w:marRight w:val="0"/>
          <w:marTop w:val="150"/>
          <w:marBottom w:val="0"/>
          <w:divBdr>
            <w:top w:val="none" w:sz="0" w:space="0" w:color="auto"/>
            <w:left w:val="none" w:sz="0" w:space="0" w:color="auto"/>
            <w:bottom w:val="none" w:sz="0" w:space="0" w:color="auto"/>
            <w:right w:val="none" w:sz="0" w:space="0" w:color="auto"/>
          </w:divBdr>
        </w:div>
      </w:divsChild>
    </w:div>
    <w:div w:id="2112818412">
      <w:bodyDiv w:val="1"/>
      <w:marLeft w:val="0"/>
      <w:marRight w:val="0"/>
      <w:marTop w:val="0"/>
      <w:marBottom w:val="0"/>
      <w:divBdr>
        <w:top w:val="none" w:sz="0" w:space="0" w:color="auto"/>
        <w:left w:val="none" w:sz="0" w:space="0" w:color="auto"/>
        <w:bottom w:val="none" w:sz="0" w:space="0" w:color="auto"/>
        <w:right w:val="none" w:sz="0" w:space="0" w:color="auto"/>
      </w:divBdr>
      <w:divsChild>
        <w:div w:id="61946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730256FB-705D-664D-93FD-CB32EE8F8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31</Pages>
  <Words>7161</Words>
  <Characters>40818</Characters>
  <Application>Microsoft Macintosh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19</cp:revision>
  <cp:lastPrinted>2023-05-23T06:56:00Z</cp:lastPrinted>
  <dcterms:created xsi:type="dcterms:W3CDTF">2023-04-27T01:35:00Z</dcterms:created>
  <dcterms:modified xsi:type="dcterms:W3CDTF">2023-05-23T06:57:00Z</dcterms:modified>
</cp:coreProperties>
</file>