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57121" w14:textId="77777777" w:rsidR="00330DFD" w:rsidRPr="00921D1C" w:rsidRDefault="00330DFD" w:rsidP="0025326B">
      <w:pPr>
        <w:spacing w:after="0" w:line="240" w:lineRule="auto"/>
        <w:jc w:val="right"/>
        <w:rPr>
          <w:rFonts w:cs="Arial"/>
          <w:color w:val="000000" w:themeColor="text1"/>
          <w:szCs w:val="24"/>
          <w:lang w:val="mn-MN"/>
        </w:rPr>
      </w:pPr>
    </w:p>
    <w:p w14:paraId="637AF7D7" w14:textId="4BA59D04" w:rsidR="00425F3D" w:rsidRPr="00921D1C" w:rsidRDefault="00425F3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F82CD77" w14:textId="77777777" w:rsidR="00425F3D" w:rsidRPr="00921D1C" w:rsidRDefault="00425F3D" w:rsidP="0025326B">
      <w:pPr>
        <w:spacing w:after="0" w:line="240" w:lineRule="auto"/>
        <w:jc w:val="right"/>
        <w:rPr>
          <w:rFonts w:cs="Arial"/>
          <w:color w:val="000000" w:themeColor="text1"/>
          <w:szCs w:val="24"/>
          <w:lang w:val="mn-MN"/>
        </w:rPr>
      </w:pPr>
    </w:p>
    <w:p w14:paraId="581150AE" w14:textId="77777777" w:rsidR="00425F3D" w:rsidRPr="00921D1C" w:rsidRDefault="00425F3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B510631" w14:textId="77777777" w:rsidR="00425F3D" w:rsidRPr="00921D1C" w:rsidRDefault="00425F3D" w:rsidP="0025326B">
      <w:pPr>
        <w:spacing w:after="0" w:line="240" w:lineRule="auto"/>
        <w:jc w:val="center"/>
        <w:rPr>
          <w:rFonts w:cs="Arial"/>
          <w:b/>
          <w:color w:val="000000" w:themeColor="text1"/>
          <w:szCs w:val="24"/>
          <w:lang w:val="mn-MN"/>
        </w:rPr>
      </w:pPr>
    </w:p>
    <w:p w14:paraId="5E675D9D" w14:textId="2D7FD142" w:rsidR="00425F3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425F3D" w:rsidRPr="00921D1C">
        <w:rPr>
          <w:rFonts w:cs="Arial"/>
          <w:color w:val="000000" w:themeColor="text1"/>
          <w:szCs w:val="24"/>
          <w:lang w:val="mn-MN"/>
        </w:rPr>
        <w:t xml:space="preserve"> ... дугаар    </w:t>
      </w:r>
      <w:r w:rsidR="00425F3D" w:rsidRPr="00921D1C">
        <w:rPr>
          <w:rFonts w:cs="Arial"/>
          <w:color w:val="000000" w:themeColor="text1"/>
          <w:szCs w:val="24"/>
          <w:lang w:val="mn-MN"/>
        </w:rPr>
        <w:tab/>
      </w:r>
      <w:r w:rsidR="00425F3D" w:rsidRPr="00921D1C">
        <w:rPr>
          <w:rFonts w:cs="Arial"/>
          <w:color w:val="000000" w:themeColor="text1"/>
          <w:szCs w:val="24"/>
          <w:lang w:val="mn-MN"/>
        </w:rPr>
        <w:tab/>
      </w:r>
      <w:r w:rsidR="00425F3D" w:rsidRPr="00921D1C">
        <w:rPr>
          <w:rFonts w:cs="Arial"/>
          <w:color w:val="000000" w:themeColor="text1"/>
          <w:szCs w:val="24"/>
          <w:lang w:val="mn-MN"/>
        </w:rPr>
        <w:tab/>
      </w:r>
      <w:r w:rsidR="00425F3D" w:rsidRPr="00921D1C">
        <w:rPr>
          <w:rFonts w:cs="Arial"/>
          <w:color w:val="000000" w:themeColor="text1"/>
          <w:szCs w:val="24"/>
          <w:lang w:val="mn-MN"/>
        </w:rPr>
        <w:tab/>
      </w:r>
      <w:r w:rsidR="00425F3D" w:rsidRPr="00921D1C">
        <w:rPr>
          <w:rFonts w:cs="Arial"/>
          <w:color w:val="000000" w:themeColor="text1"/>
          <w:szCs w:val="24"/>
          <w:lang w:val="mn-MN"/>
        </w:rPr>
        <w:tab/>
      </w:r>
      <w:r w:rsidR="00425F3D" w:rsidRPr="00921D1C">
        <w:rPr>
          <w:rFonts w:cs="Arial"/>
          <w:color w:val="000000" w:themeColor="text1"/>
          <w:szCs w:val="24"/>
          <w:lang w:val="mn-MN"/>
        </w:rPr>
        <w:tab/>
      </w:r>
      <w:r w:rsidR="00425F3D" w:rsidRPr="00921D1C">
        <w:rPr>
          <w:rFonts w:cs="Arial"/>
          <w:color w:val="000000" w:themeColor="text1"/>
          <w:szCs w:val="24"/>
          <w:lang w:val="mn-MN"/>
        </w:rPr>
        <w:tab/>
      </w:r>
      <w:r w:rsidR="00425F3D" w:rsidRPr="00921D1C">
        <w:rPr>
          <w:rFonts w:cs="Arial"/>
          <w:color w:val="000000" w:themeColor="text1"/>
          <w:szCs w:val="24"/>
          <w:lang w:val="mn-MN"/>
        </w:rPr>
        <w:tab/>
        <w:t xml:space="preserve">   Улаанбаатар</w:t>
      </w:r>
    </w:p>
    <w:p w14:paraId="3E7F4BBE" w14:textId="77777777" w:rsidR="00425F3D" w:rsidRPr="00921D1C" w:rsidRDefault="00425F3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9C60071" w14:textId="77777777" w:rsidR="00B50914" w:rsidRPr="00921D1C" w:rsidRDefault="00B5091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C09C455" w14:textId="5C0BBC3A" w:rsidR="00425F3D" w:rsidRPr="00921D1C" w:rsidRDefault="00B5091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D24CD16" w14:textId="77777777" w:rsidR="001619A5" w:rsidRDefault="00425F3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 xml:space="preserve">АВЛИГЫН ЭСРЭГ ХУУЛЬД </w:t>
      </w:r>
      <w:r w:rsidR="001619A5">
        <w:rPr>
          <w:rFonts w:cs="Arial"/>
          <w:b/>
          <w:color w:val="000000" w:themeColor="text1"/>
          <w:szCs w:val="24"/>
          <w:lang w:val="mn-MN"/>
        </w:rPr>
        <w:t xml:space="preserve">НЭМЭЛТ, </w:t>
      </w:r>
    </w:p>
    <w:p w14:paraId="2FFAE15C" w14:textId="31A9E0E0" w:rsidR="00425F3D" w:rsidRPr="00921D1C" w:rsidRDefault="00425F3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ӨӨРЧЛӨЛТ ОРУУЛАХ ТУХАЙ</w:t>
      </w:r>
    </w:p>
    <w:p w14:paraId="46A45B17" w14:textId="77777777" w:rsidR="00425F3D" w:rsidRPr="00921D1C" w:rsidRDefault="00425F3D" w:rsidP="0025326B">
      <w:pPr>
        <w:spacing w:after="0" w:line="240" w:lineRule="auto"/>
        <w:jc w:val="center"/>
        <w:rPr>
          <w:rFonts w:cs="Arial"/>
          <w:b/>
          <w:color w:val="000000" w:themeColor="text1"/>
          <w:szCs w:val="24"/>
          <w:lang w:val="mn-MN"/>
        </w:rPr>
      </w:pPr>
    </w:p>
    <w:p w14:paraId="2DC1F8FB" w14:textId="7E11BF3C" w:rsidR="00937C94" w:rsidRDefault="00425F3D" w:rsidP="00937C94">
      <w:pPr>
        <w:spacing w:after="0" w:line="240" w:lineRule="auto"/>
        <w:jc w:val="both"/>
        <w:rPr>
          <w:rFonts w:cs="Arial"/>
          <w:color w:val="000000" w:themeColor="text1"/>
          <w:szCs w:val="24"/>
          <w:lang w:val="mn-MN"/>
        </w:rPr>
      </w:pPr>
      <w:r w:rsidRPr="00921D1C">
        <w:rPr>
          <w:rFonts w:cs="Arial"/>
          <w:b/>
          <w:color w:val="000000" w:themeColor="text1"/>
          <w:szCs w:val="24"/>
          <w:lang w:val="mn-MN"/>
        </w:rPr>
        <w:tab/>
        <w:t>1 дүгээр зүйл.</w:t>
      </w:r>
      <w:r w:rsidR="00654CA2">
        <w:rPr>
          <w:rFonts w:cs="Arial"/>
          <w:bCs/>
          <w:color w:val="000000" w:themeColor="text1"/>
          <w:szCs w:val="24"/>
          <w:lang w:val="mn-MN"/>
        </w:rPr>
        <w:t>Авлигын эсрэг хуулийн 18 дугаар зүйлийн 18.2.2 дахь заалтын “</w:t>
      </w:r>
      <w:r w:rsidR="00937C94">
        <w:rPr>
          <w:rFonts w:cs="Arial"/>
          <w:bCs/>
          <w:color w:val="000000" w:themeColor="text1"/>
          <w:szCs w:val="24"/>
          <w:lang w:val="mn-MN"/>
        </w:rPr>
        <w:t xml:space="preserve">зөвлөгөө өгөх, </w:t>
      </w:r>
      <w:r w:rsidR="00654CA2">
        <w:rPr>
          <w:rFonts w:cs="Arial"/>
          <w:bCs/>
          <w:color w:val="000000" w:themeColor="text1"/>
          <w:szCs w:val="24"/>
          <w:lang w:val="mn-MN"/>
        </w:rPr>
        <w:t>бичгээр” гэсн</w:t>
      </w:r>
      <w:r w:rsidR="004F0DCD">
        <w:rPr>
          <w:rFonts w:cs="Arial"/>
          <w:bCs/>
          <w:color w:val="000000" w:themeColor="text1"/>
          <w:szCs w:val="24"/>
          <w:lang w:val="mn-MN"/>
        </w:rPr>
        <w:t>ий дараа</w:t>
      </w:r>
      <w:r w:rsidR="00937C94">
        <w:rPr>
          <w:rFonts w:cs="Arial"/>
          <w:bCs/>
          <w:color w:val="000000" w:themeColor="text1"/>
          <w:szCs w:val="24"/>
          <w:lang w:val="mn-MN"/>
        </w:rPr>
        <w:t xml:space="preserve">, мөн зүйлийн </w:t>
      </w:r>
      <w:r w:rsidR="00937C94">
        <w:rPr>
          <w:rFonts w:cs="Arial"/>
          <w:color w:val="000000" w:themeColor="text1"/>
          <w:szCs w:val="24"/>
        </w:rPr>
        <w:t>18.4.10</w:t>
      </w:r>
      <w:r w:rsidR="00937C94">
        <w:rPr>
          <w:rFonts w:cs="Arial"/>
          <w:color w:val="000000" w:themeColor="text1"/>
          <w:szCs w:val="24"/>
          <w:lang w:val="mn-MN"/>
        </w:rPr>
        <w:t>,</w:t>
      </w:r>
      <w:r w:rsidR="00937C94">
        <w:rPr>
          <w:rFonts w:cs="Arial"/>
          <w:color w:val="000000" w:themeColor="text1"/>
          <w:szCs w:val="24"/>
        </w:rPr>
        <w:t xml:space="preserve"> 18.4.16</w:t>
      </w:r>
      <w:r w:rsidR="00937C94">
        <w:rPr>
          <w:rFonts w:cs="Arial"/>
          <w:color w:val="000000" w:themeColor="text1"/>
          <w:szCs w:val="24"/>
          <w:lang w:val="mn-MN"/>
        </w:rPr>
        <w:t xml:space="preserve"> дахь заалт, 22 дугаар зүйлийн 22.3 дахь хэсгийн “бичгээр” гэсний дараа “,</w:t>
      </w:r>
      <w:r w:rsidR="006304B9">
        <w:rPr>
          <w:rFonts w:cs="Arial"/>
          <w:color w:val="000000" w:themeColor="text1"/>
          <w:szCs w:val="24"/>
          <w:lang w:val="mn-MN"/>
        </w:rPr>
        <w:t xml:space="preserve"> эсхүл</w:t>
      </w:r>
      <w:r w:rsidR="00937C94">
        <w:rPr>
          <w:rFonts w:cs="Arial"/>
          <w:color w:val="000000" w:themeColor="text1"/>
          <w:szCs w:val="24"/>
          <w:lang w:val="mn-MN"/>
        </w:rPr>
        <w:t xml:space="preserve"> цахим хэлбэрээр” гэж тус тус нэмсүгэй. </w:t>
      </w:r>
    </w:p>
    <w:p w14:paraId="5FC43C45" w14:textId="77777777" w:rsidR="00654CA2" w:rsidRDefault="00654CA2" w:rsidP="0025326B">
      <w:pPr>
        <w:spacing w:after="0" w:line="240" w:lineRule="auto"/>
        <w:jc w:val="both"/>
        <w:rPr>
          <w:rFonts w:cs="Arial"/>
          <w:color w:val="000000" w:themeColor="text1"/>
          <w:szCs w:val="24"/>
          <w:lang w:val="mn-MN"/>
        </w:rPr>
      </w:pPr>
    </w:p>
    <w:p w14:paraId="1727EDEA" w14:textId="0BE7F2E2" w:rsidR="002F4A03" w:rsidRDefault="00654CA2" w:rsidP="0025326B">
      <w:pPr>
        <w:spacing w:after="0" w:line="240" w:lineRule="auto"/>
        <w:jc w:val="both"/>
        <w:rPr>
          <w:rFonts w:cs="Arial"/>
          <w:color w:val="000000" w:themeColor="text1"/>
          <w:szCs w:val="24"/>
          <w:lang w:val="mn-MN"/>
        </w:rPr>
      </w:pPr>
      <w:r>
        <w:rPr>
          <w:rFonts w:cs="Arial"/>
          <w:color w:val="000000" w:themeColor="text1"/>
          <w:szCs w:val="24"/>
          <w:lang w:val="mn-MN"/>
        </w:rPr>
        <w:tab/>
      </w:r>
      <w:r w:rsidRPr="00654CA2">
        <w:rPr>
          <w:rFonts w:cs="Arial"/>
          <w:b/>
          <w:bCs/>
          <w:color w:val="000000" w:themeColor="text1"/>
          <w:szCs w:val="24"/>
          <w:lang w:val="mn-MN"/>
        </w:rPr>
        <w:t>2 дугаар зүйл.</w:t>
      </w:r>
      <w:r w:rsidR="002F4A03" w:rsidRPr="00921D1C">
        <w:rPr>
          <w:rFonts w:cs="Arial"/>
          <w:color w:val="000000" w:themeColor="text1"/>
          <w:szCs w:val="24"/>
          <w:lang w:val="mn-MN"/>
        </w:rPr>
        <w:t>Авлигын эсрэг хуулийн</w:t>
      </w:r>
      <w:r w:rsidR="00151FF5">
        <w:rPr>
          <w:rFonts w:cs="Arial"/>
          <w:color w:val="000000" w:themeColor="text1"/>
          <w:szCs w:val="24"/>
          <w:lang w:val="mn-MN"/>
        </w:rPr>
        <w:t xml:space="preserve"> </w:t>
      </w:r>
      <w:r w:rsidR="0083354F" w:rsidRPr="00921D1C">
        <w:rPr>
          <w:rFonts w:cs="Arial"/>
          <w:color w:val="000000" w:themeColor="text1"/>
          <w:szCs w:val="24"/>
          <w:lang w:val="mn-MN"/>
        </w:rPr>
        <w:t>14 дүгээр зүйлийн 14.4 дэх хэсгийн “бичгээр, амаар, цахим мэдээллийн сүлжээгээр</w:t>
      </w:r>
      <w:r w:rsidR="00151FF5">
        <w:rPr>
          <w:rFonts w:cs="Arial"/>
          <w:color w:val="000000" w:themeColor="text1"/>
          <w:szCs w:val="24"/>
          <w:lang w:val="mn-MN"/>
        </w:rPr>
        <w:t xml:space="preserve"> дамжуулан” гэснийг</w:t>
      </w:r>
      <w:r w:rsidR="00D366BA">
        <w:rPr>
          <w:rFonts w:cs="Arial"/>
          <w:color w:val="000000" w:themeColor="text1"/>
          <w:szCs w:val="24"/>
          <w:lang w:val="mn-MN"/>
        </w:rPr>
        <w:t xml:space="preserve">, </w:t>
      </w:r>
      <w:r w:rsidRPr="00654CA2">
        <w:rPr>
          <w:rFonts w:cs="Arial"/>
          <w:color w:val="000000" w:themeColor="text1"/>
          <w:szCs w:val="24"/>
          <w:lang w:val="mn-MN"/>
        </w:rPr>
        <w:t xml:space="preserve">18 дугаар зүйлийн 18.2.2 дахь </w:t>
      </w:r>
      <w:r w:rsidR="007D24B2">
        <w:rPr>
          <w:rFonts w:cs="Arial"/>
          <w:color w:val="000000" w:themeColor="text1"/>
          <w:szCs w:val="24"/>
          <w:lang w:val="mn-MN"/>
        </w:rPr>
        <w:t>заалтын</w:t>
      </w:r>
      <w:r w:rsidRPr="00654CA2">
        <w:rPr>
          <w:rFonts w:cs="Arial"/>
          <w:color w:val="000000" w:themeColor="text1"/>
          <w:szCs w:val="24"/>
          <w:lang w:val="mn-MN"/>
        </w:rPr>
        <w:t xml:space="preserve"> “амаар болон бичгээр” гэснийг “амаар, </w:t>
      </w:r>
      <w:r w:rsidR="005058D7">
        <w:rPr>
          <w:rFonts w:cs="Arial"/>
          <w:color w:val="000000" w:themeColor="text1"/>
          <w:szCs w:val="24"/>
          <w:lang w:val="mn-MN"/>
        </w:rPr>
        <w:t xml:space="preserve">эсхүл </w:t>
      </w:r>
      <w:r w:rsidRPr="00654CA2">
        <w:rPr>
          <w:rFonts w:cs="Arial"/>
          <w:color w:val="000000" w:themeColor="text1"/>
          <w:szCs w:val="24"/>
          <w:lang w:val="mn-MN"/>
        </w:rPr>
        <w:t>бичгээр,</w:t>
      </w:r>
      <w:r w:rsidR="005058D7">
        <w:rPr>
          <w:rFonts w:cs="Arial"/>
          <w:color w:val="000000" w:themeColor="text1"/>
          <w:szCs w:val="24"/>
          <w:lang w:val="mn-MN"/>
        </w:rPr>
        <w:t xml:space="preserve"> эсхүл</w:t>
      </w:r>
      <w:r w:rsidRPr="00654CA2">
        <w:rPr>
          <w:rFonts w:cs="Arial"/>
          <w:color w:val="000000" w:themeColor="text1"/>
          <w:szCs w:val="24"/>
          <w:lang w:val="mn-MN"/>
        </w:rPr>
        <w:t xml:space="preserve"> цахим хэлбэрээр” гэж</w:t>
      </w:r>
      <w:r w:rsidR="00D366BA">
        <w:rPr>
          <w:rFonts w:cs="Arial"/>
          <w:color w:val="000000" w:themeColor="text1"/>
          <w:szCs w:val="24"/>
          <w:lang w:val="mn-MN"/>
        </w:rPr>
        <w:t xml:space="preserve"> тус тус өөрчил</w:t>
      </w:r>
      <w:r w:rsidR="002F4A03" w:rsidRPr="00921D1C">
        <w:rPr>
          <w:rFonts w:cs="Arial"/>
          <w:color w:val="000000" w:themeColor="text1"/>
          <w:szCs w:val="24"/>
          <w:lang w:val="mn-MN"/>
        </w:rPr>
        <w:t xml:space="preserve">сүгэй. </w:t>
      </w:r>
    </w:p>
    <w:p w14:paraId="54E3FFAD" w14:textId="77777777" w:rsidR="00654CA2" w:rsidRDefault="00654CA2" w:rsidP="0025326B">
      <w:pPr>
        <w:spacing w:after="0" w:line="240" w:lineRule="auto"/>
        <w:jc w:val="both"/>
        <w:rPr>
          <w:rFonts w:cs="Arial"/>
          <w:color w:val="000000" w:themeColor="text1"/>
          <w:szCs w:val="24"/>
          <w:lang w:val="mn-MN"/>
        </w:rPr>
      </w:pPr>
    </w:p>
    <w:p w14:paraId="7EE41997" w14:textId="71B133DE" w:rsidR="00654CA2" w:rsidRPr="00921D1C" w:rsidRDefault="007D24B2" w:rsidP="00654CA2">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3</w:t>
      </w:r>
      <w:r w:rsidR="00654CA2" w:rsidRPr="00921D1C">
        <w:rPr>
          <w:rFonts w:cs="Arial"/>
          <w:b/>
          <w:color w:val="000000" w:themeColor="text1"/>
          <w:szCs w:val="24"/>
          <w:lang w:val="mn-MN"/>
        </w:rPr>
        <w:t xml:space="preserve"> дугаар зүйл.</w:t>
      </w:r>
      <w:r w:rsidR="00654CA2" w:rsidRPr="00921D1C">
        <w:rPr>
          <w:rFonts w:cs="Arial"/>
          <w:color w:val="000000" w:themeColor="text1"/>
          <w:szCs w:val="24"/>
          <w:lang w:val="mn-MN"/>
        </w:rPr>
        <w:t>Энэ хуулийг ... оны ... дүгээр сарын ...-ний өдрөөс эхлэн дагаж мөрдөнө.</w:t>
      </w:r>
    </w:p>
    <w:p w14:paraId="75884F5D" w14:textId="0FB6B34A" w:rsidR="00654CA2" w:rsidRPr="00921D1C" w:rsidRDefault="00654CA2" w:rsidP="0025326B">
      <w:pPr>
        <w:spacing w:after="0" w:line="240" w:lineRule="auto"/>
        <w:jc w:val="both"/>
        <w:rPr>
          <w:rFonts w:cs="Arial"/>
          <w:color w:val="000000" w:themeColor="text1"/>
          <w:szCs w:val="24"/>
          <w:lang w:val="mn-MN"/>
        </w:rPr>
      </w:pPr>
    </w:p>
    <w:p w14:paraId="5081382C" w14:textId="77777777" w:rsidR="002F4A03" w:rsidRPr="00921D1C" w:rsidRDefault="002F4A03" w:rsidP="0025326B">
      <w:pPr>
        <w:spacing w:after="0" w:line="240" w:lineRule="auto"/>
        <w:jc w:val="both"/>
        <w:rPr>
          <w:rFonts w:cs="Arial"/>
          <w:color w:val="000000" w:themeColor="text1"/>
          <w:szCs w:val="24"/>
          <w:lang w:val="mn-MN"/>
        </w:rPr>
      </w:pPr>
    </w:p>
    <w:p w14:paraId="5DF78A73" w14:textId="77777777" w:rsidR="0083354F" w:rsidRPr="00921D1C" w:rsidRDefault="0083354F" w:rsidP="0025326B">
      <w:pPr>
        <w:spacing w:after="0" w:line="240" w:lineRule="auto"/>
        <w:ind w:left="720" w:firstLine="720"/>
        <w:jc w:val="both"/>
        <w:rPr>
          <w:rFonts w:cs="Arial"/>
          <w:b/>
          <w:bCs/>
          <w:color w:val="000000" w:themeColor="text1"/>
          <w:szCs w:val="24"/>
          <w:lang w:val="mn-MN"/>
        </w:rPr>
      </w:pPr>
    </w:p>
    <w:p w14:paraId="373C6D5D" w14:textId="34F84AD5" w:rsidR="00425F3D" w:rsidRPr="00921D1C" w:rsidRDefault="00425F3D" w:rsidP="0025326B">
      <w:pPr>
        <w:spacing w:after="0" w:line="240" w:lineRule="auto"/>
        <w:ind w:firstLine="720"/>
        <w:jc w:val="both"/>
        <w:rPr>
          <w:rFonts w:cs="Arial"/>
          <w:color w:val="000000" w:themeColor="text1"/>
          <w:szCs w:val="24"/>
          <w:lang w:val="mn-MN"/>
        </w:rPr>
      </w:pPr>
    </w:p>
    <w:p w14:paraId="128C193F" w14:textId="77777777" w:rsidR="0083354F" w:rsidRPr="00921D1C" w:rsidRDefault="0083354F" w:rsidP="0025326B">
      <w:pPr>
        <w:spacing w:after="0" w:line="240" w:lineRule="auto"/>
        <w:ind w:firstLine="720"/>
        <w:jc w:val="both"/>
        <w:rPr>
          <w:rFonts w:cs="Arial"/>
          <w:color w:val="000000" w:themeColor="text1"/>
          <w:szCs w:val="24"/>
          <w:lang w:val="mn-MN"/>
        </w:rPr>
      </w:pPr>
    </w:p>
    <w:p w14:paraId="243C55F7" w14:textId="77777777" w:rsidR="00425F3D" w:rsidRPr="00921D1C" w:rsidRDefault="00425F3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9BA9BA7" w14:textId="77777777" w:rsidR="00425F3D" w:rsidRPr="00921D1C" w:rsidRDefault="00425F3D" w:rsidP="0025326B">
      <w:pPr>
        <w:spacing w:after="0" w:line="240" w:lineRule="auto"/>
        <w:rPr>
          <w:rFonts w:cs="Arial"/>
          <w:color w:val="000000" w:themeColor="text1"/>
          <w:szCs w:val="24"/>
          <w:lang w:val="mn-MN"/>
        </w:rPr>
      </w:pPr>
    </w:p>
    <w:p w14:paraId="46F234FA" w14:textId="77777777" w:rsidR="00425F3D" w:rsidRPr="00921D1C" w:rsidRDefault="00425F3D" w:rsidP="0025326B">
      <w:pPr>
        <w:spacing w:after="0" w:line="240" w:lineRule="auto"/>
        <w:rPr>
          <w:rFonts w:cs="Arial"/>
          <w:color w:val="000000" w:themeColor="text1"/>
          <w:szCs w:val="24"/>
          <w:lang w:val="mn-MN"/>
        </w:rPr>
      </w:pPr>
    </w:p>
    <w:p w14:paraId="54E73675" w14:textId="77777777" w:rsidR="00425F3D" w:rsidRPr="00921D1C" w:rsidRDefault="00425F3D" w:rsidP="0025326B">
      <w:pPr>
        <w:spacing w:after="0" w:line="240" w:lineRule="auto"/>
        <w:rPr>
          <w:rFonts w:cs="Arial"/>
          <w:color w:val="000000" w:themeColor="text1"/>
          <w:szCs w:val="24"/>
          <w:lang w:val="mn-MN"/>
        </w:rPr>
      </w:pPr>
    </w:p>
    <w:p w14:paraId="452105F6" w14:textId="77777777" w:rsidR="00425F3D" w:rsidRPr="00921D1C" w:rsidRDefault="00425F3D" w:rsidP="0025326B">
      <w:pPr>
        <w:spacing w:after="0" w:line="240" w:lineRule="auto"/>
        <w:rPr>
          <w:rFonts w:cs="Arial"/>
          <w:color w:val="000000" w:themeColor="text1"/>
          <w:szCs w:val="24"/>
          <w:lang w:val="mn-MN"/>
        </w:rPr>
      </w:pPr>
    </w:p>
    <w:p w14:paraId="1ABF23BB" w14:textId="54A0A145" w:rsidR="00B65C71" w:rsidRPr="00921D1C" w:rsidRDefault="00B65C71" w:rsidP="0025326B">
      <w:pPr>
        <w:spacing w:after="0" w:line="240" w:lineRule="auto"/>
        <w:rPr>
          <w:rFonts w:cs="Arial"/>
          <w:color w:val="000000" w:themeColor="text1"/>
          <w:szCs w:val="24"/>
        </w:rPr>
      </w:pPr>
    </w:p>
    <w:p w14:paraId="3157AECE" w14:textId="0BD9ED68" w:rsidR="00753E18" w:rsidRPr="00921D1C" w:rsidRDefault="00753E18" w:rsidP="0025326B">
      <w:pPr>
        <w:spacing w:after="0" w:line="240" w:lineRule="auto"/>
        <w:rPr>
          <w:rFonts w:cs="Arial"/>
          <w:color w:val="000000" w:themeColor="text1"/>
          <w:szCs w:val="24"/>
        </w:rPr>
      </w:pPr>
    </w:p>
    <w:p w14:paraId="427556B8" w14:textId="2A8CA391" w:rsidR="00753E18" w:rsidRPr="00921D1C" w:rsidRDefault="00753E18" w:rsidP="0025326B">
      <w:pPr>
        <w:spacing w:after="0" w:line="240" w:lineRule="auto"/>
        <w:rPr>
          <w:rFonts w:cs="Arial"/>
          <w:color w:val="000000" w:themeColor="text1"/>
          <w:szCs w:val="24"/>
        </w:rPr>
      </w:pPr>
    </w:p>
    <w:p w14:paraId="706BB988" w14:textId="6FB977A9" w:rsidR="00753E18" w:rsidRPr="00921D1C" w:rsidRDefault="00753E18" w:rsidP="0025326B">
      <w:pPr>
        <w:spacing w:after="0" w:line="240" w:lineRule="auto"/>
        <w:rPr>
          <w:rFonts w:cs="Arial"/>
          <w:color w:val="000000" w:themeColor="text1"/>
          <w:szCs w:val="24"/>
        </w:rPr>
      </w:pPr>
    </w:p>
    <w:p w14:paraId="393085E8" w14:textId="158DE455" w:rsidR="00753E18" w:rsidRPr="00921D1C" w:rsidRDefault="00753E18" w:rsidP="0025326B">
      <w:pPr>
        <w:spacing w:after="0" w:line="240" w:lineRule="auto"/>
        <w:rPr>
          <w:rFonts w:cs="Arial"/>
          <w:color w:val="000000" w:themeColor="text1"/>
          <w:szCs w:val="24"/>
        </w:rPr>
      </w:pPr>
    </w:p>
    <w:p w14:paraId="7F7D5C8E" w14:textId="07549EF6" w:rsidR="00753E18" w:rsidRPr="00921D1C" w:rsidRDefault="00753E18" w:rsidP="0025326B">
      <w:pPr>
        <w:spacing w:after="0" w:line="240" w:lineRule="auto"/>
        <w:rPr>
          <w:rFonts w:cs="Arial"/>
          <w:color w:val="000000" w:themeColor="text1"/>
          <w:szCs w:val="24"/>
        </w:rPr>
      </w:pPr>
    </w:p>
    <w:p w14:paraId="54630215" w14:textId="7553BABD" w:rsidR="00753E18" w:rsidRPr="00921D1C" w:rsidRDefault="00753E18" w:rsidP="0025326B">
      <w:pPr>
        <w:spacing w:after="0" w:line="240" w:lineRule="auto"/>
        <w:rPr>
          <w:rFonts w:cs="Arial"/>
          <w:color w:val="000000" w:themeColor="text1"/>
          <w:szCs w:val="24"/>
        </w:rPr>
      </w:pPr>
    </w:p>
    <w:p w14:paraId="282FE012" w14:textId="1F04095C" w:rsidR="00753E18" w:rsidRPr="00921D1C" w:rsidRDefault="00753E18" w:rsidP="0025326B">
      <w:pPr>
        <w:spacing w:after="0" w:line="240" w:lineRule="auto"/>
        <w:rPr>
          <w:rFonts w:cs="Arial"/>
          <w:color w:val="000000" w:themeColor="text1"/>
          <w:szCs w:val="24"/>
        </w:rPr>
      </w:pPr>
    </w:p>
    <w:p w14:paraId="78E7D96C" w14:textId="77777777" w:rsidR="001258E5" w:rsidRPr="00921D1C" w:rsidRDefault="001258E5" w:rsidP="0025326B">
      <w:pPr>
        <w:spacing w:after="0" w:line="240" w:lineRule="auto"/>
        <w:rPr>
          <w:rFonts w:cs="Arial"/>
          <w:color w:val="000000" w:themeColor="text1"/>
          <w:szCs w:val="24"/>
        </w:rPr>
      </w:pPr>
    </w:p>
    <w:p w14:paraId="62CC5B88" w14:textId="77777777" w:rsidR="00B50914" w:rsidRPr="00921D1C" w:rsidRDefault="00B50914" w:rsidP="0025326B">
      <w:pPr>
        <w:spacing w:after="0" w:line="240" w:lineRule="auto"/>
        <w:rPr>
          <w:rFonts w:cs="Arial"/>
          <w:color w:val="000000" w:themeColor="text1"/>
          <w:szCs w:val="24"/>
        </w:rPr>
      </w:pPr>
    </w:p>
    <w:p w14:paraId="54E06BF6" w14:textId="77777777" w:rsidR="00B50914" w:rsidRPr="00921D1C" w:rsidRDefault="00B50914" w:rsidP="0025326B">
      <w:pPr>
        <w:spacing w:after="0" w:line="240" w:lineRule="auto"/>
        <w:rPr>
          <w:rFonts w:cs="Arial"/>
          <w:color w:val="000000" w:themeColor="text1"/>
          <w:szCs w:val="24"/>
        </w:rPr>
      </w:pPr>
    </w:p>
    <w:p w14:paraId="409AAA5D" w14:textId="77777777" w:rsidR="00B50914" w:rsidRPr="00921D1C" w:rsidRDefault="00B50914" w:rsidP="0025326B">
      <w:pPr>
        <w:spacing w:after="0" w:line="240" w:lineRule="auto"/>
        <w:rPr>
          <w:rFonts w:cs="Arial"/>
          <w:color w:val="000000" w:themeColor="text1"/>
          <w:szCs w:val="24"/>
        </w:rPr>
      </w:pPr>
    </w:p>
    <w:p w14:paraId="08867E24" w14:textId="77777777" w:rsidR="00B50914" w:rsidRPr="00921D1C" w:rsidRDefault="00B50914" w:rsidP="0025326B">
      <w:pPr>
        <w:spacing w:after="0" w:line="240" w:lineRule="auto"/>
        <w:rPr>
          <w:rFonts w:cs="Arial"/>
          <w:color w:val="000000" w:themeColor="text1"/>
          <w:szCs w:val="24"/>
        </w:rPr>
      </w:pPr>
    </w:p>
    <w:p w14:paraId="2AA1E214" w14:textId="77777777" w:rsidR="00B50914" w:rsidRPr="00921D1C" w:rsidRDefault="00B50914" w:rsidP="0025326B">
      <w:pPr>
        <w:spacing w:after="0" w:line="240" w:lineRule="auto"/>
        <w:rPr>
          <w:rFonts w:cs="Arial"/>
          <w:color w:val="000000" w:themeColor="text1"/>
          <w:szCs w:val="24"/>
        </w:rPr>
      </w:pPr>
    </w:p>
    <w:p w14:paraId="1F6AD92F" w14:textId="77777777" w:rsidR="00B50914" w:rsidRPr="00921D1C" w:rsidRDefault="00B50914" w:rsidP="0025326B">
      <w:pPr>
        <w:spacing w:after="0" w:line="240" w:lineRule="auto"/>
        <w:rPr>
          <w:rFonts w:cs="Arial"/>
          <w:color w:val="000000" w:themeColor="text1"/>
          <w:szCs w:val="24"/>
        </w:rPr>
      </w:pPr>
    </w:p>
    <w:p w14:paraId="611A913A" w14:textId="008BE0AB" w:rsidR="00B50914" w:rsidRDefault="00B50914" w:rsidP="0025326B">
      <w:pPr>
        <w:spacing w:after="0" w:line="240" w:lineRule="auto"/>
        <w:rPr>
          <w:rFonts w:cs="Arial"/>
          <w:color w:val="000000" w:themeColor="text1"/>
          <w:szCs w:val="24"/>
        </w:rPr>
      </w:pPr>
    </w:p>
    <w:p w14:paraId="0B71D2DD" w14:textId="28B31ADD" w:rsidR="00692740" w:rsidRDefault="00692740" w:rsidP="0025326B">
      <w:pPr>
        <w:spacing w:after="0" w:line="240" w:lineRule="auto"/>
        <w:rPr>
          <w:rFonts w:cs="Arial"/>
          <w:color w:val="000000" w:themeColor="text1"/>
          <w:szCs w:val="24"/>
        </w:rPr>
      </w:pPr>
    </w:p>
    <w:p w14:paraId="2B4FC373" w14:textId="3A355633" w:rsidR="00753E18" w:rsidRPr="00921D1C" w:rsidRDefault="00753E18" w:rsidP="0025326B">
      <w:pPr>
        <w:spacing w:after="0" w:line="240" w:lineRule="auto"/>
        <w:jc w:val="right"/>
        <w:rPr>
          <w:rFonts w:cs="Arial"/>
          <w:color w:val="000000" w:themeColor="text1"/>
          <w:szCs w:val="24"/>
          <w:lang w:val="mn-MN"/>
        </w:rPr>
      </w:pPr>
      <w:bookmarkStart w:id="0" w:name="_Hlk120524597"/>
      <w:r w:rsidRPr="00921D1C">
        <w:rPr>
          <w:rFonts w:cs="Arial"/>
          <w:color w:val="000000" w:themeColor="text1"/>
          <w:szCs w:val="24"/>
          <w:lang w:val="mn-MN"/>
        </w:rPr>
        <w:t>Төсөл</w:t>
      </w:r>
    </w:p>
    <w:p w14:paraId="2E09CE6C" w14:textId="77777777" w:rsidR="00753E18" w:rsidRPr="00921D1C" w:rsidRDefault="00753E18" w:rsidP="0025326B">
      <w:pPr>
        <w:spacing w:after="0" w:line="240" w:lineRule="auto"/>
        <w:jc w:val="right"/>
        <w:rPr>
          <w:rFonts w:cs="Arial"/>
          <w:color w:val="000000" w:themeColor="text1"/>
          <w:szCs w:val="24"/>
          <w:lang w:val="mn-MN"/>
        </w:rPr>
      </w:pPr>
    </w:p>
    <w:p w14:paraId="4940CF30" w14:textId="77777777" w:rsidR="00753E18" w:rsidRPr="00921D1C" w:rsidRDefault="00753E18"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65948FD" w14:textId="77777777" w:rsidR="00753E18" w:rsidRPr="00921D1C" w:rsidRDefault="00753E18" w:rsidP="0025326B">
      <w:pPr>
        <w:spacing w:after="0" w:line="240" w:lineRule="auto"/>
        <w:jc w:val="center"/>
        <w:rPr>
          <w:rFonts w:cs="Arial"/>
          <w:b/>
          <w:color w:val="000000" w:themeColor="text1"/>
          <w:szCs w:val="24"/>
          <w:lang w:val="mn-MN"/>
        </w:rPr>
      </w:pPr>
    </w:p>
    <w:p w14:paraId="3A5208F9" w14:textId="5895008E" w:rsidR="00753E18"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753E18" w:rsidRPr="00921D1C">
        <w:rPr>
          <w:rFonts w:cs="Arial"/>
          <w:color w:val="000000" w:themeColor="text1"/>
          <w:szCs w:val="24"/>
          <w:lang w:val="mn-MN"/>
        </w:rPr>
        <w:t xml:space="preserve"> ... дугаар    </w:t>
      </w:r>
      <w:r w:rsidR="00753E18" w:rsidRPr="00921D1C">
        <w:rPr>
          <w:rFonts w:cs="Arial"/>
          <w:color w:val="000000" w:themeColor="text1"/>
          <w:szCs w:val="24"/>
          <w:lang w:val="mn-MN"/>
        </w:rPr>
        <w:tab/>
      </w:r>
      <w:r w:rsidR="00753E18" w:rsidRPr="00921D1C">
        <w:rPr>
          <w:rFonts w:cs="Arial"/>
          <w:color w:val="000000" w:themeColor="text1"/>
          <w:szCs w:val="24"/>
          <w:lang w:val="mn-MN"/>
        </w:rPr>
        <w:tab/>
      </w:r>
      <w:r w:rsidR="00753E18" w:rsidRPr="00921D1C">
        <w:rPr>
          <w:rFonts w:cs="Arial"/>
          <w:color w:val="000000" w:themeColor="text1"/>
          <w:szCs w:val="24"/>
          <w:lang w:val="mn-MN"/>
        </w:rPr>
        <w:tab/>
      </w:r>
      <w:r w:rsidR="00753E18" w:rsidRPr="00921D1C">
        <w:rPr>
          <w:rFonts w:cs="Arial"/>
          <w:color w:val="000000" w:themeColor="text1"/>
          <w:szCs w:val="24"/>
          <w:lang w:val="mn-MN"/>
        </w:rPr>
        <w:tab/>
      </w:r>
      <w:r w:rsidR="00753E18" w:rsidRPr="00921D1C">
        <w:rPr>
          <w:rFonts w:cs="Arial"/>
          <w:color w:val="000000" w:themeColor="text1"/>
          <w:szCs w:val="24"/>
          <w:lang w:val="mn-MN"/>
        </w:rPr>
        <w:tab/>
      </w:r>
      <w:r w:rsidR="00753E18" w:rsidRPr="00921D1C">
        <w:rPr>
          <w:rFonts w:cs="Arial"/>
          <w:color w:val="000000" w:themeColor="text1"/>
          <w:szCs w:val="24"/>
          <w:lang w:val="mn-MN"/>
        </w:rPr>
        <w:tab/>
      </w:r>
      <w:r w:rsidR="00753E18" w:rsidRPr="00921D1C">
        <w:rPr>
          <w:rFonts w:cs="Arial"/>
          <w:color w:val="000000" w:themeColor="text1"/>
          <w:szCs w:val="24"/>
          <w:lang w:val="mn-MN"/>
        </w:rPr>
        <w:tab/>
      </w:r>
      <w:r w:rsidR="00753E18" w:rsidRPr="00921D1C">
        <w:rPr>
          <w:rFonts w:cs="Arial"/>
          <w:color w:val="000000" w:themeColor="text1"/>
          <w:szCs w:val="24"/>
          <w:lang w:val="mn-MN"/>
        </w:rPr>
        <w:tab/>
        <w:t xml:space="preserve">   Улаанбаатар</w:t>
      </w:r>
    </w:p>
    <w:p w14:paraId="4D533A09" w14:textId="77777777" w:rsidR="00AE5D7C" w:rsidRDefault="00753E1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EB8B7FC" w14:textId="310FFC6A" w:rsidR="00753E18" w:rsidRPr="00921D1C" w:rsidRDefault="00753E1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p>
    <w:p w14:paraId="4F770581" w14:textId="77777777" w:rsidR="00753E18" w:rsidRPr="00921D1C" w:rsidRDefault="00753E18" w:rsidP="0025326B">
      <w:pPr>
        <w:spacing w:after="0" w:line="240" w:lineRule="auto"/>
        <w:jc w:val="both"/>
        <w:rPr>
          <w:rFonts w:cs="Arial"/>
          <w:color w:val="000000" w:themeColor="text1"/>
          <w:szCs w:val="24"/>
          <w:lang w:val="mn-MN"/>
        </w:rPr>
      </w:pPr>
    </w:p>
    <w:p w14:paraId="0D50A9CD" w14:textId="77777777" w:rsidR="00AC5213" w:rsidRPr="00921D1C" w:rsidRDefault="00753E18"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А</w:t>
      </w:r>
      <w:r w:rsidR="00AC5213" w:rsidRPr="00921D1C">
        <w:rPr>
          <w:rFonts w:cs="Arial"/>
          <w:b/>
          <w:color w:val="000000" w:themeColor="text1"/>
          <w:szCs w:val="24"/>
          <w:lang w:val="mn-MN"/>
        </w:rPr>
        <w:t xml:space="preserve">ЖИЛЛАХ ХҮЧНИЙ ШИЛЖИЛТ ХӨДӨЛГӨӨНИЙ ТУХАЙ ХУУЛЬД </w:t>
      </w:r>
    </w:p>
    <w:p w14:paraId="241B003B" w14:textId="0F56AC30" w:rsidR="00753E18" w:rsidRPr="00921D1C" w:rsidRDefault="00B06115" w:rsidP="0025326B">
      <w:pPr>
        <w:spacing w:after="0" w:line="240" w:lineRule="auto"/>
        <w:jc w:val="center"/>
        <w:rPr>
          <w:rFonts w:cs="Arial"/>
          <w:b/>
          <w:color w:val="000000" w:themeColor="text1"/>
          <w:szCs w:val="24"/>
          <w:lang w:val="mn-MN"/>
        </w:rPr>
      </w:pPr>
      <w:r>
        <w:rPr>
          <w:rFonts w:cs="Arial"/>
          <w:b/>
          <w:color w:val="000000" w:themeColor="text1"/>
          <w:szCs w:val="24"/>
          <w:lang w:val="mn-MN"/>
        </w:rPr>
        <w:t>НЭМЭЛТ</w:t>
      </w:r>
      <w:r w:rsidR="00753E18" w:rsidRPr="00921D1C">
        <w:rPr>
          <w:rFonts w:cs="Arial"/>
          <w:b/>
          <w:color w:val="000000" w:themeColor="text1"/>
          <w:szCs w:val="24"/>
          <w:lang w:val="mn-MN"/>
        </w:rPr>
        <w:t xml:space="preserve"> ОРУУЛАХ ТУХАЙ</w:t>
      </w:r>
    </w:p>
    <w:p w14:paraId="3AE48D28" w14:textId="77777777" w:rsidR="00753E18" w:rsidRPr="00921D1C" w:rsidRDefault="00753E18" w:rsidP="0025326B">
      <w:pPr>
        <w:spacing w:after="0" w:line="240" w:lineRule="auto"/>
        <w:jc w:val="center"/>
        <w:rPr>
          <w:rFonts w:cs="Arial"/>
          <w:b/>
          <w:color w:val="000000" w:themeColor="text1"/>
          <w:szCs w:val="24"/>
          <w:lang w:val="mn-MN"/>
        </w:rPr>
      </w:pPr>
    </w:p>
    <w:p w14:paraId="192B697D" w14:textId="4BC11D1E" w:rsidR="001258E5" w:rsidRPr="00921D1C" w:rsidRDefault="00753E18" w:rsidP="00692740">
      <w:pPr>
        <w:spacing w:after="0" w:line="240" w:lineRule="auto"/>
        <w:jc w:val="both"/>
        <w:rPr>
          <w:rFonts w:cs="Arial"/>
          <w:color w:val="000000" w:themeColor="text1"/>
          <w:szCs w:val="24"/>
          <w:lang w:val="mn-MN"/>
        </w:rPr>
      </w:pPr>
      <w:r w:rsidRPr="00921D1C">
        <w:rPr>
          <w:rFonts w:cs="Arial"/>
          <w:b/>
          <w:color w:val="000000" w:themeColor="text1"/>
          <w:szCs w:val="24"/>
          <w:lang w:val="mn-MN"/>
        </w:rPr>
        <w:tab/>
        <w:t>1 дүгээр зүйл.</w:t>
      </w:r>
      <w:bookmarkStart w:id="1" w:name="_Hlk130557183"/>
      <w:r w:rsidR="00AC5213" w:rsidRPr="00921D1C">
        <w:rPr>
          <w:rFonts w:cs="Arial"/>
          <w:bCs/>
          <w:color w:val="000000" w:themeColor="text1"/>
          <w:szCs w:val="24"/>
          <w:lang w:val="mn-MN"/>
        </w:rPr>
        <w:t xml:space="preserve">Ажиллах хүчний шилжилт хөдөлгөөний тухай </w:t>
      </w:r>
      <w:r w:rsidR="001258E5" w:rsidRPr="00921D1C">
        <w:rPr>
          <w:rFonts w:cs="Arial"/>
          <w:color w:val="000000" w:themeColor="text1"/>
          <w:szCs w:val="24"/>
          <w:lang w:val="mn-MN"/>
        </w:rPr>
        <w:t>хуул</w:t>
      </w:r>
      <w:r w:rsidR="00692740">
        <w:rPr>
          <w:rFonts w:cs="Arial"/>
          <w:color w:val="000000" w:themeColor="text1"/>
          <w:szCs w:val="24"/>
          <w:lang w:val="mn-MN"/>
        </w:rPr>
        <w:t xml:space="preserve">ийн 5 дугаар зүйлийн </w:t>
      </w:r>
      <w:r w:rsidR="00692740">
        <w:rPr>
          <w:rFonts w:cs="Arial"/>
          <w:color w:val="000000" w:themeColor="text1"/>
          <w:szCs w:val="24"/>
        </w:rPr>
        <w:t xml:space="preserve">5.1.2 </w:t>
      </w:r>
      <w:r w:rsidR="00692740">
        <w:rPr>
          <w:rFonts w:cs="Arial"/>
          <w:color w:val="000000" w:themeColor="text1"/>
          <w:szCs w:val="24"/>
          <w:lang w:val="mn-MN"/>
        </w:rPr>
        <w:t xml:space="preserve">дахь заалтын “бичгээр” гэсний </w:t>
      </w:r>
      <w:r w:rsidR="00B06115">
        <w:rPr>
          <w:rFonts w:cs="Arial"/>
          <w:color w:val="000000" w:themeColor="text1"/>
          <w:szCs w:val="24"/>
          <w:lang w:val="mn-MN"/>
        </w:rPr>
        <w:t xml:space="preserve">дараа </w:t>
      </w:r>
      <w:r w:rsidR="00692740">
        <w:rPr>
          <w:rFonts w:cs="Arial"/>
          <w:color w:val="000000" w:themeColor="text1"/>
          <w:szCs w:val="24"/>
          <w:lang w:val="mn-MN"/>
        </w:rPr>
        <w:t>“</w:t>
      </w:r>
      <w:r w:rsidR="00B06115">
        <w:rPr>
          <w:rFonts w:cs="Arial"/>
          <w:color w:val="000000" w:themeColor="text1"/>
          <w:szCs w:val="24"/>
          <w:lang w:val="mn-MN"/>
        </w:rPr>
        <w:t>,</w:t>
      </w:r>
      <w:r w:rsidR="00692740">
        <w:rPr>
          <w:rFonts w:cs="Arial"/>
          <w:color w:val="000000" w:themeColor="text1"/>
          <w:szCs w:val="24"/>
          <w:lang w:val="mn-MN"/>
        </w:rPr>
        <w:t xml:space="preserve"> </w:t>
      </w:r>
      <w:r w:rsidR="00A30D83">
        <w:rPr>
          <w:rFonts w:cs="Arial"/>
          <w:color w:val="000000" w:themeColor="text1"/>
          <w:szCs w:val="24"/>
          <w:lang w:val="mn-MN"/>
        </w:rPr>
        <w:t xml:space="preserve">эсхүл </w:t>
      </w:r>
      <w:r w:rsidR="00692740">
        <w:rPr>
          <w:rFonts w:cs="Arial"/>
          <w:color w:val="000000" w:themeColor="text1"/>
          <w:szCs w:val="24"/>
          <w:lang w:val="mn-MN"/>
        </w:rPr>
        <w:t xml:space="preserve">цахим хэлбэрээр” гэж </w:t>
      </w:r>
      <w:bookmarkEnd w:id="1"/>
      <w:r w:rsidR="00B06115">
        <w:rPr>
          <w:rFonts w:cs="Arial"/>
          <w:color w:val="000000" w:themeColor="text1"/>
          <w:szCs w:val="24"/>
          <w:lang w:val="mn-MN"/>
        </w:rPr>
        <w:t>нэмсүгэй</w:t>
      </w:r>
      <w:r w:rsidR="00692740">
        <w:rPr>
          <w:rFonts w:cs="Arial"/>
          <w:color w:val="000000" w:themeColor="text1"/>
          <w:szCs w:val="24"/>
          <w:lang w:val="mn-MN"/>
        </w:rPr>
        <w:t>.</w:t>
      </w:r>
      <w:r w:rsidR="001258E5" w:rsidRPr="00921D1C">
        <w:rPr>
          <w:rFonts w:cs="Arial"/>
          <w:color w:val="000000" w:themeColor="text1"/>
          <w:szCs w:val="24"/>
          <w:lang w:val="mn-MN"/>
        </w:rPr>
        <w:t xml:space="preserve"> </w:t>
      </w:r>
    </w:p>
    <w:p w14:paraId="48514893" w14:textId="77777777" w:rsidR="001258E5" w:rsidRPr="00921D1C" w:rsidRDefault="001258E5" w:rsidP="0025326B">
      <w:pPr>
        <w:spacing w:after="0" w:line="240" w:lineRule="auto"/>
        <w:jc w:val="both"/>
        <w:rPr>
          <w:rFonts w:cs="Arial"/>
          <w:color w:val="000000" w:themeColor="text1"/>
          <w:szCs w:val="24"/>
          <w:lang w:val="mn-MN"/>
        </w:rPr>
      </w:pPr>
    </w:p>
    <w:p w14:paraId="6E18572A" w14:textId="57DD1270" w:rsidR="006E2C44" w:rsidRPr="00921D1C" w:rsidRDefault="006E2C44" w:rsidP="006E2C44">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36D4C797" w14:textId="77777777" w:rsidR="006E2C44" w:rsidRPr="00921D1C" w:rsidRDefault="006E2C44" w:rsidP="006E2C44">
      <w:pPr>
        <w:spacing w:after="0" w:line="240" w:lineRule="auto"/>
        <w:jc w:val="both"/>
        <w:rPr>
          <w:rFonts w:cs="Arial"/>
          <w:color w:val="000000" w:themeColor="text1"/>
          <w:szCs w:val="24"/>
          <w:lang w:val="mn-MN"/>
        </w:rPr>
      </w:pPr>
    </w:p>
    <w:p w14:paraId="213079C5" w14:textId="5161152E" w:rsidR="00753E18" w:rsidRPr="00921D1C" w:rsidRDefault="00753E18" w:rsidP="0025326B">
      <w:pPr>
        <w:spacing w:after="0" w:line="240" w:lineRule="auto"/>
        <w:ind w:firstLine="720"/>
        <w:jc w:val="both"/>
        <w:rPr>
          <w:rFonts w:cs="Arial"/>
          <w:color w:val="000000" w:themeColor="text1"/>
          <w:szCs w:val="24"/>
          <w:lang w:val="mn-MN"/>
        </w:rPr>
      </w:pPr>
    </w:p>
    <w:p w14:paraId="5BBC4AD0" w14:textId="77777777" w:rsidR="00753E18" w:rsidRPr="00921D1C" w:rsidRDefault="00753E18" w:rsidP="0025326B">
      <w:pPr>
        <w:spacing w:after="0" w:line="240" w:lineRule="auto"/>
        <w:ind w:firstLine="720"/>
        <w:jc w:val="both"/>
        <w:rPr>
          <w:rFonts w:cs="Arial"/>
          <w:color w:val="000000" w:themeColor="text1"/>
          <w:szCs w:val="24"/>
          <w:lang w:val="mn-MN"/>
        </w:rPr>
      </w:pPr>
    </w:p>
    <w:p w14:paraId="618EFC01" w14:textId="77777777" w:rsidR="00753E18" w:rsidRPr="00921D1C" w:rsidRDefault="00753E18" w:rsidP="0025326B">
      <w:pPr>
        <w:spacing w:after="0" w:line="240" w:lineRule="auto"/>
        <w:ind w:firstLine="720"/>
        <w:jc w:val="both"/>
        <w:rPr>
          <w:rFonts w:cs="Arial"/>
          <w:color w:val="000000" w:themeColor="text1"/>
          <w:szCs w:val="24"/>
          <w:lang w:val="mn-MN"/>
        </w:rPr>
      </w:pPr>
    </w:p>
    <w:p w14:paraId="4566A886" w14:textId="77777777" w:rsidR="00753E18" w:rsidRPr="00921D1C" w:rsidRDefault="00753E18" w:rsidP="0025326B">
      <w:pPr>
        <w:spacing w:after="0" w:line="240" w:lineRule="auto"/>
        <w:ind w:firstLine="720"/>
        <w:jc w:val="both"/>
        <w:rPr>
          <w:rFonts w:cs="Arial"/>
          <w:color w:val="000000" w:themeColor="text1"/>
          <w:szCs w:val="24"/>
          <w:lang w:val="mn-MN"/>
        </w:rPr>
      </w:pPr>
    </w:p>
    <w:p w14:paraId="0E5C07AE" w14:textId="77777777" w:rsidR="00753E18" w:rsidRPr="00921D1C" w:rsidRDefault="00753E18"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FB1CE43" w14:textId="2342B8D5" w:rsidR="00753E18" w:rsidRPr="00921D1C" w:rsidRDefault="00753E18" w:rsidP="0025326B">
      <w:pPr>
        <w:spacing w:after="0" w:line="240" w:lineRule="auto"/>
        <w:rPr>
          <w:rFonts w:cs="Arial"/>
          <w:color w:val="000000" w:themeColor="text1"/>
          <w:szCs w:val="24"/>
        </w:rPr>
      </w:pPr>
    </w:p>
    <w:p w14:paraId="51B98AB6" w14:textId="560B3EF5" w:rsidR="00753E18" w:rsidRPr="00921D1C" w:rsidRDefault="00753E18" w:rsidP="0025326B">
      <w:pPr>
        <w:spacing w:after="0" w:line="240" w:lineRule="auto"/>
        <w:rPr>
          <w:rFonts w:cs="Arial"/>
          <w:color w:val="000000" w:themeColor="text1"/>
          <w:szCs w:val="24"/>
        </w:rPr>
      </w:pPr>
    </w:p>
    <w:p w14:paraId="087B2ADA" w14:textId="7827AB9C" w:rsidR="00753E18" w:rsidRPr="00921D1C" w:rsidRDefault="00753E18" w:rsidP="0025326B">
      <w:pPr>
        <w:spacing w:after="0" w:line="240" w:lineRule="auto"/>
        <w:rPr>
          <w:rFonts w:cs="Arial"/>
          <w:color w:val="000000" w:themeColor="text1"/>
          <w:szCs w:val="24"/>
        </w:rPr>
      </w:pPr>
    </w:p>
    <w:p w14:paraId="24EF6547" w14:textId="0F0D13F6" w:rsidR="00753E18" w:rsidRPr="00921D1C" w:rsidRDefault="00753E18" w:rsidP="0025326B">
      <w:pPr>
        <w:spacing w:after="0" w:line="240" w:lineRule="auto"/>
        <w:rPr>
          <w:rFonts w:cs="Arial"/>
          <w:color w:val="000000" w:themeColor="text1"/>
          <w:szCs w:val="24"/>
        </w:rPr>
      </w:pPr>
    </w:p>
    <w:bookmarkEnd w:id="0"/>
    <w:p w14:paraId="03C37C91" w14:textId="7D8E82FD" w:rsidR="00753E18" w:rsidRPr="00921D1C" w:rsidRDefault="00753E18" w:rsidP="0025326B">
      <w:pPr>
        <w:spacing w:after="0" w:line="240" w:lineRule="auto"/>
        <w:rPr>
          <w:rFonts w:cs="Arial"/>
          <w:color w:val="000000" w:themeColor="text1"/>
          <w:szCs w:val="24"/>
        </w:rPr>
      </w:pPr>
    </w:p>
    <w:p w14:paraId="5F442C94" w14:textId="556F0F98" w:rsidR="00753E18" w:rsidRPr="00921D1C" w:rsidRDefault="00753E18" w:rsidP="0025326B">
      <w:pPr>
        <w:spacing w:after="0" w:line="240" w:lineRule="auto"/>
        <w:rPr>
          <w:rFonts w:cs="Arial"/>
          <w:color w:val="000000" w:themeColor="text1"/>
          <w:szCs w:val="24"/>
        </w:rPr>
      </w:pPr>
    </w:p>
    <w:p w14:paraId="20B60E4A" w14:textId="034EFF15" w:rsidR="00753E18" w:rsidRPr="00921D1C" w:rsidRDefault="00753E18" w:rsidP="0025326B">
      <w:pPr>
        <w:spacing w:after="0" w:line="240" w:lineRule="auto"/>
        <w:rPr>
          <w:rFonts w:cs="Arial"/>
          <w:color w:val="000000" w:themeColor="text1"/>
          <w:szCs w:val="24"/>
        </w:rPr>
      </w:pPr>
    </w:p>
    <w:p w14:paraId="089C8613" w14:textId="77D03848" w:rsidR="00753E18" w:rsidRPr="00921D1C" w:rsidRDefault="00753E18" w:rsidP="0025326B">
      <w:pPr>
        <w:spacing w:after="0" w:line="240" w:lineRule="auto"/>
        <w:rPr>
          <w:rFonts w:cs="Arial"/>
          <w:color w:val="000000" w:themeColor="text1"/>
          <w:szCs w:val="24"/>
        </w:rPr>
      </w:pPr>
    </w:p>
    <w:p w14:paraId="0A0C0787" w14:textId="0A898775" w:rsidR="00753E18" w:rsidRPr="00921D1C" w:rsidRDefault="00753E18" w:rsidP="0025326B">
      <w:pPr>
        <w:spacing w:after="0" w:line="240" w:lineRule="auto"/>
        <w:rPr>
          <w:rFonts w:cs="Arial"/>
          <w:color w:val="000000" w:themeColor="text1"/>
          <w:szCs w:val="24"/>
        </w:rPr>
      </w:pPr>
    </w:p>
    <w:p w14:paraId="591E5CEF" w14:textId="7CE016F6" w:rsidR="00753E18" w:rsidRPr="00921D1C" w:rsidRDefault="00753E18" w:rsidP="0025326B">
      <w:pPr>
        <w:spacing w:after="0" w:line="240" w:lineRule="auto"/>
        <w:rPr>
          <w:rFonts w:cs="Arial"/>
          <w:color w:val="000000" w:themeColor="text1"/>
          <w:szCs w:val="24"/>
        </w:rPr>
      </w:pPr>
    </w:p>
    <w:p w14:paraId="4940DA5B" w14:textId="77777777" w:rsidR="00B50914" w:rsidRPr="00921D1C" w:rsidRDefault="00B50914" w:rsidP="0025326B">
      <w:pPr>
        <w:spacing w:after="0" w:line="240" w:lineRule="auto"/>
        <w:rPr>
          <w:rFonts w:cs="Arial"/>
          <w:color w:val="000000" w:themeColor="text1"/>
          <w:szCs w:val="24"/>
        </w:rPr>
      </w:pPr>
    </w:p>
    <w:p w14:paraId="5805B45E" w14:textId="77777777" w:rsidR="00B50914" w:rsidRPr="00921D1C" w:rsidRDefault="00B50914" w:rsidP="0025326B">
      <w:pPr>
        <w:spacing w:after="0" w:line="240" w:lineRule="auto"/>
        <w:rPr>
          <w:rFonts w:cs="Arial"/>
          <w:color w:val="000000" w:themeColor="text1"/>
          <w:szCs w:val="24"/>
        </w:rPr>
      </w:pPr>
    </w:p>
    <w:p w14:paraId="6DE555C9" w14:textId="77777777" w:rsidR="00B50914" w:rsidRPr="00921D1C" w:rsidRDefault="00B50914" w:rsidP="0025326B">
      <w:pPr>
        <w:spacing w:after="0" w:line="240" w:lineRule="auto"/>
        <w:rPr>
          <w:rFonts w:cs="Arial"/>
          <w:color w:val="000000" w:themeColor="text1"/>
          <w:szCs w:val="24"/>
        </w:rPr>
      </w:pPr>
    </w:p>
    <w:p w14:paraId="1218DF7B" w14:textId="77777777" w:rsidR="00B50914" w:rsidRPr="00921D1C" w:rsidRDefault="00B50914" w:rsidP="0025326B">
      <w:pPr>
        <w:spacing w:after="0" w:line="240" w:lineRule="auto"/>
        <w:rPr>
          <w:rFonts w:cs="Arial"/>
          <w:color w:val="000000" w:themeColor="text1"/>
          <w:szCs w:val="24"/>
        </w:rPr>
      </w:pPr>
    </w:p>
    <w:p w14:paraId="5F42350B" w14:textId="77777777" w:rsidR="00B50914" w:rsidRPr="00921D1C" w:rsidRDefault="00B50914" w:rsidP="0025326B">
      <w:pPr>
        <w:spacing w:after="0" w:line="240" w:lineRule="auto"/>
        <w:rPr>
          <w:rFonts w:cs="Arial"/>
          <w:color w:val="000000" w:themeColor="text1"/>
          <w:szCs w:val="24"/>
        </w:rPr>
      </w:pPr>
    </w:p>
    <w:p w14:paraId="09F9CC27" w14:textId="77777777" w:rsidR="00B50914" w:rsidRPr="00921D1C" w:rsidRDefault="00B50914" w:rsidP="0025326B">
      <w:pPr>
        <w:spacing w:after="0" w:line="240" w:lineRule="auto"/>
        <w:rPr>
          <w:rFonts w:cs="Arial"/>
          <w:color w:val="000000" w:themeColor="text1"/>
          <w:szCs w:val="24"/>
        </w:rPr>
      </w:pPr>
    </w:p>
    <w:p w14:paraId="4F19AFE3" w14:textId="77777777" w:rsidR="00B50914" w:rsidRPr="00921D1C" w:rsidRDefault="00B50914" w:rsidP="0025326B">
      <w:pPr>
        <w:spacing w:after="0" w:line="240" w:lineRule="auto"/>
        <w:rPr>
          <w:rFonts w:cs="Arial"/>
          <w:color w:val="000000" w:themeColor="text1"/>
          <w:szCs w:val="24"/>
        </w:rPr>
      </w:pPr>
    </w:p>
    <w:p w14:paraId="277D6864" w14:textId="77777777" w:rsidR="00B50914" w:rsidRPr="00921D1C" w:rsidRDefault="00B50914" w:rsidP="0025326B">
      <w:pPr>
        <w:spacing w:after="0" w:line="240" w:lineRule="auto"/>
        <w:rPr>
          <w:rFonts w:cs="Arial"/>
          <w:color w:val="000000" w:themeColor="text1"/>
          <w:szCs w:val="24"/>
        </w:rPr>
      </w:pPr>
    </w:p>
    <w:p w14:paraId="111A7E67" w14:textId="77777777" w:rsidR="00B50914" w:rsidRPr="00921D1C" w:rsidRDefault="00B50914" w:rsidP="0025326B">
      <w:pPr>
        <w:spacing w:after="0" w:line="240" w:lineRule="auto"/>
        <w:rPr>
          <w:rFonts w:cs="Arial"/>
          <w:color w:val="000000" w:themeColor="text1"/>
          <w:szCs w:val="24"/>
        </w:rPr>
      </w:pPr>
    </w:p>
    <w:p w14:paraId="406FE021" w14:textId="77777777" w:rsidR="00B50914" w:rsidRPr="00921D1C" w:rsidRDefault="00B50914" w:rsidP="0025326B">
      <w:pPr>
        <w:spacing w:after="0" w:line="240" w:lineRule="auto"/>
        <w:rPr>
          <w:rFonts w:cs="Arial"/>
          <w:color w:val="000000" w:themeColor="text1"/>
          <w:szCs w:val="24"/>
        </w:rPr>
      </w:pPr>
    </w:p>
    <w:p w14:paraId="1EF619FF" w14:textId="77777777" w:rsidR="00B50914" w:rsidRPr="00921D1C" w:rsidRDefault="00B50914" w:rsidP="0025326B">
      <w:pPr>
        <w:spacing w:after="0" w:line="240" w:lineRule="auto"/>
        <w:rPr>
          <w:rFonts w:cs="Arial"/>
          <w:color w:val="000000" w:themeColor="text1"/>
          <w:szCs w:val="24"/>
        </w:rPr>
      </w:pPr>
    </w:p>
    <w:p w14:paraId="62501477" w14:textId="77777777" w:rsidR="00B50914" w:rsidRPr="00921D1C" w:rsidRDefault="00B50914" w:rsidP="0025326B">
      <w:pPr>
        <w:spacing w:after="0" w:line="240" w:lineRule="auto"/>
        <w:rPr>
          <w:rFonts w:cs="Arial"/>
          <w:color w:val="000000" w:themeColor="text1"/>
          <w:szCs w:val="24"/>
        </w:rPr>
      </w:pPr>
    </w:p>
    <w:p w14:paraId="352E085A" w14:textId="77777777" w:rsidR="00B50914" w:rsidRPr="00921D1C" w:rsidRDefault="00B50914" w:rsidP="0025326B">
      <w:pPr>
        <w:spacing w:after="0" w:line="240" w:lineRule="auto"/>
        <w:rPr>
          <w:rFonts w:cs="Arial"/>
          <w:color w:val="000000" w:themeColor="text1"/>
          <w:szCs w:val="24"/>
        </w:rPr>
      </w:pPr>
    </w:p>
    <w:p w14:paraId="3BDDC8EA" w14:textId="46718210" w:rsidR="00753E18" w:rsidRPr="00921D1C" w:rsidRDefault="00753E18" w:rsidP="0025326B">
      <w:pPr>
        <w:spacing w:after="0" w:line="240" w:lineRule="auto"/>
        <w:rPr>
          <w:rFonts w:cs="Arial"/>
          <w:strike/>
          <w:color w:val="000000" w:themeColor="text1"/>
          <w:szCs w:val="24"/>
        </w:rPr>
      </w:pPr>
    </w:p>
    <w:p w14:paraId="0B977D7A" w14:textId="1031C437" w:rsidR="00753E18" w:rsidRDefault="00753E18" w:rsidP="0025326B">
      <w:pPr>
        <w:spacing w:after="0" w:line="240" w:lineRule="auto"/>
        <w:rPr>
          <w:rFonts w:cs="Arial"/>
          <w:strike/>
          <w:color w:val="000000" w:themeColor="text1"/>
          <w:szCs w:val="24"/>
        </w:rPr>
      </w:pPr>
    </w:p>
    <w:p w14:paraId="60412A2D" w14:textId="3EFBE307" w:rsidR="00323A08" w:rsidRDefault="00323A08" w:rsidP="0025326B">
      <w:pPr>
        <w:spacing w:after="0" w:line="240" w:lineRule="auto"/>
        <w:rPr>
          <w:rFonts w:cs="Arial"/>
          <w:strike/>
          <w:color w:val="000000" w:themeColor="text1"/>
          <w:szCs w:val="24"/>
        </w:rPr>
      </w:pPr>
    </w:p>
    <w:p w14:paraId="604165D9" w14:textId="47ED1BA9" w:rsidR="00323A08" w:rsidRDefault="00323A08" w:rsidP="0025326B">
      <w:pPr>
        <w:spacing w:after="0" w:line="240" w:lineRule="auto"/>
        <w:rPr>
          <w:rFonts w:cs="Arial"/>
          <w:strike/>
          <w:color w:val="000000" w:themeColor="text1"/>
          <w:szCs w:val="24"/>
        </w:rPr>
      </w:pPr>
    </w:p>
    <w:p w14:paraId="03442ACF" w14:textId="692AFF2B" w:rsidR="007F11C0" w:rsidRPr="00921D1C" w:rsidRDefault="007F11C0" w:rsidP="0025326B">
      <w:pPr>
        <w:spacing w:after="0" w:line="240" w:lineRule="auto"/>
        <w:rPr>
          <w:rFonts w:cs="Arial"/>
          <w:color w:val="000000" w:themeColor="text1"/>
          <w:szCs w:val="24"/>
        </w:rPr>
      </w:pPr>
    </w:p>
    <w:p w14:paraId="3F553CEC" w14:textId="4BB796C4" w:rsidR="007F11C0" w:rsidRPr="00921D1C" w:rsidRDefault="007F11C0"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440F0D77" w14:textId="77777777" w:rsidR="007F11C0" w:rsidRPr="00921D1C" w:rsidRDefault="007F11C0" w:rsidP="0025326B">
      <w:pPr>
        <w:spacing w:after="0" w:line="240" w:lineRule="auto"/>
        <w:jc w:val="right"/>
        <w:rPr>
          <w:rFonts w:cs="Arial"/>
          <w:color w:val="000000" w:themeColor="text1"/>
          <w:szCs w:val="24"/>
          <w:lang w:val="mn-MN"/>
        </w:rPr>
      </w:pPr>
    </w:p>
    <w:p w14:paraId="10845F02" w14:textId="77777777" w:rsidR="007F11C0" w:rsidRPr="00921D1C" w:rsidRDefault="007F11C0"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13D7BDC" w14:textId="77777777" w:rsidR="007F11C0" w:rsidRPr="00921D1C" w:rsidRDefault="007F11C0" w:rsidP="0025326B">
      <w:pPr>
        <w:spacing w:after="0" w:line="240" w:lineRule="auto"/>
        <w:jc w:val="center"/>
        <w:rPr>
          <w:rFonts w:cs="Arial"/>
          <w:b/>
          <w:color w:val="000000" w:themeColor="text1"/>
          <w:szCs w:val="24"/>
          <w:lang w:val="mn-MN"/>
        </w:rPr>
      </w:pPr>
    </w:p>
    <w:p w14:paraId="6EC5803C" w14:textId="21BCC5D9" w:rsidR="007F11C0"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7F11C0" w:rsidRPr="00921D1C">
        <w:rPr>
          <w:rFonts w:cs="Arial"/>
          <w:color w:val="000000" w:themeColor="text1"/>
          <w:szCs w:val="24"/>
          <w:lang w:val="mn-MN"/>
        </w:rPr>
        <w:t xml:space="preserve"> ... дугаар    </w:t>
      </w:r>
      <w:r w:rsidR="007F11C0" w:rsidRPr="00921D1C">
        <w:rPr>
          <w:rFonts w:cs="Arial"/>
          <w:color w:val="000000" w:themeColor="text1"/>
          <w:szCs w:val="24"/>
          <w:lang w:val="mn-MN"/>
        </w:rPr>
        <w:tab/>
      </w:r>
      <w:r w:rsidR="007F11C0" w:rsidRPr="00921D1C">
        <w:rPr>
          <w:rFonts w:cs="Arial"/>
          <w:color w:val="000000" w:themeColor="text1"/>
          <w:szCs w:val="24"/>
          <w:lang w:val="mn-MN"/>
        </w:rPr>
        <w:tab/>
      </w:r>
      <w:r w:rsidR="007F11C0" w:rsidRPr="00921D1C">
        <w:rPr>
          <w:rFonts w:cs="Arial"/>
          <w:color w:val="000000" w:themeColor="text1"/>
          <w:szCs w:val="24"/>
          <w:lang w:val="mn-MN"/>
        </w:rPr>
        <w:tab/>
      </w:r>
      <w:r w:rsidR="007F11C0" w:rsidRPr="00921D1C">
        <w:rPr>
          <w:rFonts w:cs="Arial"/>
          <w:color w:val="000000" w:themeColor="text1"/>
          <w:szCs w:val="24"/>
          <w:lang w:val="mn-MN"/>
        </w:rPr>
        <w:tab/>
      </w:r>
      <w:r w:rsidR="007F11C0" w:rsidRPr="00921D1C">
        <w:rPr>
          <w:rFonts w:cs="Arial"/>
          <w:color w:val="000000" w:themeColor="text1"/>
          <w:szCs w:val="24"/>
          <w:lang w:val="mn-MN"/>
        </w:rPr>
        <w:tab/>
      </w:r>
      <w:r w:rsidR="007F11C0" w:rsidRPr="00921D1C">
        <w:rPr>
          <w:rFonts w:cs="Arial"/>
          <w:color w:val="000000" w:themeColor="text1"/>
          <w:szCs w:val="24"/>
          <w:lang w:val="mn-MN"/>
        </w:rPr>
        <w:tab/>
      </w:r>
      <w:r w:rsidR="007F11C0" w:rsidRPr="00921D1C">
        <w:rPr>
          <w:rFonts w:cs="Arial"/>
          <w:color w:val="000000" w:themeColor="text1"/>
          <w:szCs w:val="24"/>
          <w:lang w:val="mn-MN"/>
        </w:rPr>
        <w:tab/>
      </w:r>
      <w:r w:rsidR="007F11C0" w:rsidRPr="00921D1C">
        <w:rPr>
          <w:rFonts w:cs="Arial"/>
          <w:color w:val="000000" w:themeColor="text1"/>
          <w:szCs w:val="24"/>
          <w:lang w:val="mn-MN"/>
        </w:rPr>
        <w:tab/>
        <w:t xml:space="preserve">   Улаанбаатар</w:t>
      </w:r>
    </w:p>
    <w:p w14:paraId="29D56B6B" w14:textId="77777777" w:rsidR="007F11C0" w:rsidRPr="00921D1C" w:rsidRDefault="007F11C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7B86B7D1" w14:textId="77777777" w:rsidR="007F11C0" w:rsidRPr="00921D1C" w:rsidRDefault="007F11C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A46C5DB" w14:textId="77777777" w:rsidR="007F11C0" w:rsidRPr="00921D1C" w:rsidRDefault="007F11C0" w:rsidP="0025326B">
      <w:pPr>
        <w:spacing w:after="0" w:line="240" w:lineRule="auto"/>
        <w:jc w:val="both"/>
        <w:rPr>
          <w:rFonts w:cs="Arial"/>
          <w:color w:val="000000" w:themeColor="text1"/>
          <w:szCs w:val="24"/>
          <w:lang w:val="mn-MN"/>
        </w:rPr>
      </w:pPr>
    </w:p>
    <w:p w14:paraId="127F6E67" w14:textId="40D6B5AF" w:rsidR="007F11C0" w:rsidRPr="00921D1C" w:rsidRDefault="007F11C0"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Амьтан, ургамал, тэдгээрийн гаралтай түүхий эд, </w:t>
      </w:r>
    </w:p>
    <w:p w14:paraId="5023BEEE" w14:textId="77777777" w:rsidR="007F11C0" w:rsidRPr="00921D1C" w:rsidRDefault="007F11C0"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бүтээгдэхүүнийг улсын хилээр нэвтрүүлэх үеийн </w:t>
      </w:r>
    </w:p>
    <w:p w14:paraId="3F6A4BDF" w14:textId="1C679E04" w:rsidR="007F11C0" w:rsidRPr="00921D1C" w:rsidRDefault="007F11C0"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хорио цээрийн хяналт, шалгалтын тухай ХУУЛЬД</w:t>
      </w:r>
    </w:p>
    <w:p w14:paraId="0821695C" w14:textId="4683BD3E" w:rsidR="007F11C0" w:rsidRPr="00921D1C" w:rsidRDefault="00133521"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323A08">
        <w:rPr>
          <w:rFonts w:cs="Arial"/>
          <w:b/>
          <w:caps/>
          <w:color w:val="000000" w:themeColor="text1"/>
          <w:szCs w:val="24"/>
          <w:lang w:val="mn-MN"/>
        </w:rPr>
        <w:t xml:space="preserve"> </w:t>
      </w:r>
      <w:r w:rsidR="007F11C0" w:rsidRPr="00921D1C">
        <w:rPr>
          <w:rFonts w:cs="Arial"/>
          <w:b/>
          <w:caps/>
          <w:color w:val="000000" w:themeColor="text1"/>
          <w:szCs w:val="24"/>
          <w:lang w:val="mn-MN"/>
        </w:rPr>
        <w:t>ОРУУЛАХ ТУХАЙ</w:t>
      </w:r>
    </w:p>
    <w:p w14:paraId="04D39936" w14:textId="77777777" w:rsidR="007F11C0" w:rsidRPr="00921D1C" w:rsidRDefault="007F11C0" w:rsidP="0025326B">
      <w:pPr>
        <w:spacing w:after="0" w:line="240" w:lineRule="auto"/>
        <w:jc w:val="center"/>
        <w:rPr>
          <w:rFonts w:cs="Arial"/>
          <w:b/>
          <w:caps/>
          <w:color w:val="000000" w:themeColor="text1"/>
          <w:szCs w:val="24"/>
          <w:lang w:val="mn-MN"/>
        </w:rPr>
      </w:pPr>
    </w:p>
    <w:p w14:paraId="44A9553A" w14:textId="2D60B037" w:rsidR="007F11C0" w:rsidRPr="00921D1C" w:rsidRDefault="007F11C0" w:rsidP="0025326B">
      <w:pPr>
        <w:spacing w:after="0" w:line="240" w:lineRule="auto"/>
        <w:jc w:val="both"/>
        <w:rPr>
          <w:rFonts w:cs="Arial"/>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Амьтан, ургамал, тэдгээрийн гаралтай түүхий эд, бүтээгдэхүүнийг улсын хилээр нэвтрүүлэх үеийн хорио цээрийн хяналт, шалгалтын тухай хуу</w:t>
      </w:r>
      <w:r w:rsidRPr="00921D1C">
        <w:rPr>
          <w:rFonts w:cs="Arial"/>
          <w:color w:val="000000" w:themeColor="text1"/>
          <w:szCs w:val="24"/>
          <w:lang w:val="mn-MN"/>
        </w:rPr>
        <w:t>лийн 23 дугаар зүйлийн 23.3.2 дахь заалтын “бичгээр” гэсний</w:t>
      </w:r>
      <w:r w:rsidR="00133521">
        <w:rPr>
          <w:rFonts w:cs="Arial"/>
          <w:color w:val="000000" w:themeColor="text1"/>
          <w:szCs w:val="24"/>
          <w:lang w:val="mn-MN"/>
        </w:rPr>
        <w:t xml:space="preserve"> дараа</w:t>
      </w:r>
      <w:r w:rsidR="002F1504" w:rsidRPr="00921D1C">
        <w:rPr>
          <w:rFonts w:cs="Arial"/>
          <w:color w:val="000000" w:themeColor="text1"/>
          <w:szCs w:val="24"/>
          <w:lang w:val="mn-MN"/>
        </w:rPr>
        <w:t xml:space="preserve"> “, </w:t>
      </w:r>
      <w:r w:rsidR="00560942">
        <w:rPr>
          <w:rFonts w:cs="Arial"/>
          <w:color w:val="000000" w:themeColor="text1"/>
          <w:szCs w:val="24"/>
          <w:lang w:val="mn-MN"/>
        </w:rPr>
        <w:t xml:space="preserve">эсхүл </w:t>
      </w:r>
      <w:r w:rsidR="002F1504" w:rsidRPr="00921D1C">
        <w:rPr>
          <w:rFonts w:cs="Arial"/>
          <w:color w:val="000000" w:themeColor="text1"/>
          <w:szCs w:val="24"/>
          <w:lang w:val="mn-MN"/>
        </w:rPr>
        <w:t>цахим хэлбэрээр”</w:t>
      </w:r>
      <w:r w:rsidRPr="00921D1C">
        <w:rPr>
          <w:rFonts w:cs="Arial"/>
          <w:color w:val="000000" w:themeColor="text1"/>
          <w:szCs w:val="24"/>
          <w:lang w:val="mn-MN"/>
        </w:rPr>
        <w:t xml:space="preserve"> гэж</w:t>
      </w:r>
      <w:r w:rsidR="00323A08">
        <w:rPr>
          <w:rFonts w:cs="Arial"/>
          <w:color w:val="000000" w:themeColor="text1"/>
          <w:szCs w:val="24"/>
          <w:lang w:val="mn-MN"/>
        </w:rPr>
        <w:t xml:space="preserve"> </w:t>
      </w:r>
      <w:r w:rsidR="009E1E2C">
        <w:rPr>
          <w:rFonts w:cs="Arial"/>
          <w:color w:val="000000" w:themeColor="text1"/>
          <w:szCs w:val="24"/>
          <w:lang w:val="mn-MN"/>
        </w:rPr>
        <w:t>нэмсүгэй</w:t>
      </w:r>
      <w:r w:rsidR="002F1504" w:rsidRPr="00921D1C">
        <w:rPr>
          <w:rFonts w:cs="Arial"/>
          <w:color w:val="000000" w:themeColor="text1"/>
          <w:szCs w:val="24"/>
          <w:lang w:val="mn-MN"/>
        </w:rPr>
        <w:t xml:space="preserve">. </w:t>
      </w:r>
      <w:r w:rsidRPr="00921D1C">
        <w:rPr>
          <w:rFonts w:cs="Arial"/>
          <w:color w:val="000000" w:themeColor="text1"/>
          <w:szCs w:val="24"/>
          <w:lang w:val="mn-MN"/>
        </w:rPr>
        <w:t xml:space="preserve"> </w:t>
      </w:r>
    </w:p>
    <w:p w14:paraId="2F377D25" w14:textId="77777777" w:rsidR="007F11C0" w:rsidRPr="00921D1C" w:rsidRDefault="007F11C0" w:rsidP="0025326B">
      <w:pPr>
        <w:spacing w:after="0" w:line="240" w:lineRule="auto"/>
        <w:jc w:val="both"/>
        <w:rPr>
          <w:rFonts w:cs="Arial"/>
          <w:color w:val="000000" w:themeColor="text1"/>
          <w:szCs w:val="24"/>
          <w:lang w:val="mn-MN"/>
        </w:rPr>
      </w:pPr>
    </w:p>
    <w:p w14:paraId="70690176" w14:textId="587119A0" w:rsidR="00133521" w:rsidRPr="00921D1C" w:rsidRDefault="00133521" w:rsidP="00133521">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076A0614" w14:textId="77777777" w:rsidR="00133521" w:rsidRPr="00921D1C" w:rsidRDefault="00133521" w:rsidP="00133521">
      <w:pPr>
        <w:spacing w:after="0" w:line="240" w:lineRule="auto"/>
        <w:jc w:val="both"/>
        <w:rPr>
          <w:rFonts w:cs="Arial"/>
          <w:color w:val="000000" w:themeColor="text1"/>
          <w:szCs w:val="24"/>
          <w:lang w:val="mn-MN"/>
        </w:rPr>
      </w:pPr>
    </w:p>
    <w:p w14:paraId="761D6EAA" w14:textId="77777777" w:rsidR="007F11C0" w:rsidRPr="00921D1C" w:rsidRDefault="007F11C0" w:rsidP="0025326B">
      <w:pPr>
        <w:spacing w:after="0" w:line="240" w:lineRule="auto"/>
        <w:ind w:firstLine="720"/>
        <w:jc w:val="both"/>
        <w:rPr>
          <w:rFonts w:cs="Arial"/>
          <w:color w:val="000000" w:themeColor="text1"/>
          <w:szCs w:val="24"/>
          <w:lang w:val="mn-MN"/>
        </w:rPr>
      </w:pPr>
    </w:p>
    <w:p w14:paraId="622B6DDC" w14:textId="77777777" w:rsidR="007F11C0" w:rsidRPr="00921D1C" w:rsidRDefault="007F11C0" w:rsidP="0025326B">
      <w:pPr>
        <w:spacing w:after="0" w:line="240" w:lineRule="auto"/>
        <w:ind w:firstLine="720"/>
        <w:jc w:val="both"/>
        <w:rPr>
          <w:rFonts w:cs="Arial"/>
          <w:color w:val="000000" w:themeColor="text1"/>
          <w:szCs w:val="24"/>
          <w:lang w:val="mn-MN"/>
        </w:rPr>
      </w:pPr>
    </w:p>
    <w:p w14:paraId="372285BC" w14:textId="77777777" w:rsidR="007F11C0" w:rsidRPr="00921D1C" w:rsidRDefault="007F11C0" w:rsidP="0025326B">
      <w:pPr>
        <w:spacing w:after="0" w:line="240" w:lineRule="auto"/>
        <w:ind w:firstLine="720"/>
        <w:jc w:val="both"/>
        <w:rPr>
          <w:rFonts w:cs="Arial"/>
          <w:color w:val="000000" w:themeColor="text1"/>
          <w:szCs w:val="24"/>
          <w:lang w:val="mn-MN"/>
        </w:rPr>
      </w:pPr>
    </w:p>
    <w:p w14:paraId="42715DF4" w14:textId="77777777" w:rsidR="007F11C0" w:rsidRPr="00921D1C" w:rsidRDefault="007F11C0"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70FF1D8E" w14:textId="061DC1A8" w:rsidR="007F11C0" w:rsidRPr="00921D1C" w:rsidRDefault="007F11C0" w:rsidP="0025326B">
      <w:pPr>
        <w:spacing w:after="0" w:line="240" w:lineRule="auto"/>
        <w:rPr>
          <w:rFonts w:cs="Arial"/>
          <w:color w:val="000000" w:themeColor="text1"/>
          <w:szCs w:val="24"/>
        </w:rPr>
      </w:pPr>
    </w:p>
    <w:p w14:paraId="3E9B0141" w14:textId="5B8BEF6E" w:rsidR="007F11C0" w:rsidRPr="00921D1C" w:rsidRDefault="007F11C0" w:rsidP="0025326B">
      <w:pPr>
        <w:spacing w:after="0" w:line="240" w:lineRule="auto"/>
        <w:rPr>
          <w:rFonts w:cs="Arial"/>
          <w:color w:val="000000" w:themeColor="text1"/>
          <w:szCs w:val="24"/>
        </w:rPr>
      </w:pPr>
    </w:p>
    <w:p w14:paraId="226D407B" w14:textId="544F6947" w:rsidR="007F11C0" w:rsidRPr="00921D1C" w:rsidRDefault="007F11C0" w:rsidP="0025326B">
      <w:pPr>
        <w:spacing w:after="0" w:line="240" w:lineRule="auto"/>
        <w:rPr>
          <w:rFonts w:cs="Arial"/>
          <w:color w:val="000000" w:themeColor="text1"/>
          <w:szCs w:val="24"/>
        </w:rPr>
      </w:pPr>
    </w:p>
    <w:p w14:paraId="0586A449" w14:textId="19592FAE" w:rsidR="007F11C0" w:rsidRPr="00921D1C" w:rsidRDefault="007F11C0" w:rsidP="0025326B">
      <w:pPr>
        <w:spacing w:after="0" w:line="240" w:lineRule="auto"/>
        <w:rPr>
          <w:rFonts w:cs="Arial"/>
          <w:color w:val="000000" w:themeColor="text1"/>
          <w:szCs w:val="24"/>
        </w:rPr>
      </w:pPr>
    </w:p>
    <w:p w14:paraId="0D86F1AB" w14:textId="0CF1DD3A" w:rsidR="007F11C0" w:rsidRPr="00921D1C" w:rsidRDefault="007F11C0" w:rsidP="0025326B">
      <w:pPr>
        <w:spacing w:after="0" w:line="240" w:lineRule="auto"/>
        <w:rPr>
          <w:rFonts w:cs="Arial"/>
          <w:color w:val="000000" w:themeColor="text1"/>
          <w:szCs w:val="24"/>
        </w:rPr>
      </w:pPr>
    </w:p>
    <w:p w14:paraId="35C0C513" w14:textId="77777777" w:rsidR="007F11C0" w:rsidRPr="00921D1C" w:rsidRDefault="007F11C0" w:rsidP="0025326B">
      <w:pPr>
        <w:spacing w:after="0" w:line="240" w:lineRule="auto"/>
        <w:rPr>
          <w:rFonts w:cs="Arial"/>
          <w:color w:val="000000" w:themeColor="text1"/>
          <w:szCs w:val="24"/>
        </w:rPr>
      </w:pPr>
    </w:p>
    <w:p w14:paraId="4F86B162" w14:textId="7D4FD071" w:rsidR="00753E18" w:rsidRPr="00921D1C" w:rsidRDefault="00753E18" w:rsidP="0025326B">
      <w:pPr>
        <w:spacing w:after="0" w:line="240" w:lineRule="auto"/>
        <w:rPr>
          <w:rFonts w:cs="Arial"/>
          <w:color w:val="000000" w:themeColor="text1"/>
          <w:szCs w:val="24"/>
        </w:rPr>
      </w:pPr>
    </w:p>
    <w:p w14:paraId="79FC8911" w14:textId="6823417E" w:rsidR="00753E18" w:rsidRPr="00921D1C" w:rsidRDefault="00753E18" w:rsidP="0025326B">
      <w:pPr>
        <w:spacing w:after="0" w:line="240" w:lineRule="auto"/>
        <w:rPr>
          <w:rFonts w:cs="Arial"/>
          <w:color w:val="000000" w:themeColor="text1"/>
          <w:szCs w:val="24"/>
        </w:rPr>
      </w:pPr>
    </w:p>
    <w:p w14:paraId="2B946367" w14:textId="76B63E15" w:rsidR="00753E18" w:rsidRPr="00921D1C" w:rsidRDefault="00753E18" w:rsidP="0025326B">
      <w:pPr>
        <w:spacing w:after="0" w:line="240" w:lineRule="auto"/>
        <w:rPr>
          <w:rFonts w:cs="Arial"/>
          <w:color w:val="000000" w:themeColor="text1"/>
          <w:szCs w:val="24"/>
        </w:rPr>
      </w:pPr>
    </w:p>
    <w:p w14:paraId="48789966" w14:textId="55A1BBF0" w:rsidR="00753E18" w:rsidRPr="00921D1C" w:rsidRDefault="00753E18" w:rsidP="0025326B">
      <w:pPr>
        <w:spacing w:after="0" w:line="240" w:lineRule="auto"/>
        <w:rPr>
          <w:rFonts w:cs="Arial"/>
          <w:color w:val="000000" w:themeColor="text1"/>
          <w:szCs w:val="24"/>
        </w:rPr>
      </w:pPr>
    </w:p>
    <w:p w14:paraId="38B3D6E1" w14:textId="664756C5" w:rsidR="00753E18" w:rsidRPr="00921D1C" w:rsidRDefault="00753E18" w:rsidP="0025326B">
      <w:pPr>
        <w:spacing w:after="0" w:line="240" w:lineRule="auto"/>
        <w:rPr>
          <w:rFonts w:cs="Arial"/>
          <w:color w:val="000000" w:themeColor="text1"/>
          <w:szCs w:val="24"/>
        </w:rPr>
      </w:pPr>
    </w:p>
    <w:p w14:paraId="49FA5619" w14:textId="77777777" w:rsidR="00C83939" w:rsidRPr="00921D1C" w:rsidRDefault="00C83939" w:rsidP="0025326B">
      <w:pPr>
        <w:spacing w:after="0" w:line="240" w:lineRule="auto"/>
        <w:jc w:val="right"/>
        <w:rPr>
          <w:rFonts w:cs="Arial"/>
          <w:color w:val="000000" w:themeColor="text1"/>
          <w:szCs w:val="24"/>
          <w:lang w:val="mn-MN"/>
        </w:rPr>
      </w:pPr>
    </w:p>
    <w:p w14:paraId="78122A8F" w14:textId="77777777" w:rsidR="00C83939" w:rsidRPr="00921D1C" w:rsidRDefault="00C83939" w:rsidP="0025326B">
      <w:pPr>
        <w:spacing w:after="0" w:line="240" w:lineRule="auto"/>
        <w:jc w:val="right"/>
        <w:rPr>
          <w:rFonts w:cs="Arial"/>
          <w:color w:val="000000" w:themeColor="text1"/>
          <w:szCs w:val="24"/>
          <w:lang w:val="mn-MN"/>
        </w:rPr>
      </w:pPr>
    </w:p>
    <w:p w14:paraId="1605B2C0" w14:textId="77777777" w:rsidR="00C83939" w:rsidRPr="00921D1C" w:rsidRDefault="00C83939" w:rsidP="0025326B">
      <w:pPr>
        <w:spacing w:after="0" w:line="240" w:lineRule="auto"/>
        <w:jc w:val="right"/>
        <w:rPr>
          <w:rFonts w:cs="Arial"/>
          <w:color w:val="000000" w:themeColor="text1"/>
          <w:szCs w:val="24"/>
          <w:lang w:val="mn-MN"/>
        </w:rPr>
      </w:pPr>
    </w:p>
    <w:p w14:paraId="6CD44731" w14:textId="77777777" w:rsidR="00C83939" w:rsidRPr="00921D1C" w:rsidRDefault="00C83939" w:rsidP="0025326B">
      <w:pPr>
        <w:spacing w:after="0" w:line="240" w:lineRule="auto"/>
        <w:jc w:val="right"/>
        <w:rPr>
          <w:rFonts w:cs="Arial"/>
          <w:color w:val="000000" w:themeColor="text1"/>
          <w:szCs w:val="24"/>
          <w:lang w:val="mn-MN"/>
        </w:rPr>
      </w:pPr>
    </w:p>
    <w:p w14:paraId="6BDC95C6" w14:textId="77777777" w:rsidR="00B50914" w:rsidRPr="00921D1C" w:rsidRDefault="00B50914" w:rsidP="0025326B">
      <w:pPr>
        <w:spacing w:after="0" w:line="240" w:lineRule="auto"/>
        <w:jc w:val="right"/>
        <w:rPr>
          <w:rFonts w:cs="Arial"/>
          <w:color w:val="000000" w:themeColor="text1"/>
          <w:szCs w:val="24"/>
          <w:lang w:val="mn-MN"/>
        </w:rPr>
      </w:pPr>
    </w:p>
    <w:p w14:paraId="086ACFE8" w14:textId="77777777" w:rsidR="00B50914" w:rsidRPr="00921D1C" w:rsidRDefault="00B50914" w:rsidP="0025326B">
      <w:pPr>
        <w:spacing w:after="0" w:line="240" w:lineRule="auto"/>
        <w:jc w:val="right"/>
        <w:rPr>
          <w:rFonts w:cs="Arial"/>
          <w:color w:val="000000" w:themeColor="text1"/>
          <w:szCs w:val="24"/>
          <w:lang w:val="mn-MN"/>
        </w:rPr>
      </w:pPr>
    </w:p>
    <w:p w14:paraId="04B6BE3E" w14:textId="77777777" w:rsidR="00B50914" w:rsidRPr="00921D1C" w:rsidRDefault="00B50914" w:rsidP="0025326B">
      <w:pPr>
        <w:spacing w:after="0" w:line="240" w:lineRule="auto"/>
        <w:jc w:val="right"/>
        <w:rPr>
          <w:rFonts w:cs="Arial"/>
          <w:color w:val="000000" w:themeColor="text1"/>
          <w:szCs w:val="24"/>
          <w:lang w:val="mn-MN"/>
        </w:rPr>
      </w:pPr>
    </w:p>
    <w:p w14:paraId="71AD0485" w14:textId="77777777" w:rsidR="00B50914" w:rsidRPr="00921D1C" w:rsidRDefault="00B50914" w:rsidP="0025326B">
      <w:pPr>
        <w:spacing w:after="0" w:line="240" w:lineRule="auto"/>
        <w:jc w:val="right"/>
        <w:rPr>
          <w:rFonts w:cs="Arial"/>
          <w:color w:val="000000" w:themeColor="text1"/>
          <w:szCs w:val="24"/>
          <w:lang w:val="mn-MN"/>
        </w:rPr>
      </w:pPr>
    </w:p>
    <w:p w14:paraId="159364C5" w14:textId="77777777" w:rsidR="00B50914" w:rsidRPr="00921D1C" w:rsidRDefault="00B50914" w:rsidP="0025326B">
      <w:pPr>
        <w:spacing w:after="0" w:line="240" w:lineRule="auto"/>
        <w:jc w:val="right"/>
        <w:rPr>
          <w:rFonts w:cs="Arial"/>
          <w:color w:val="000000" w:themeColor="text1"/>
          <w:szCs w:val="24"/>
          <w:lang w:val="mn-MN"/>
        </w:rPr>
      </w:pPr>
    </w:p>
    <w:p w14:paraId="528D962F" w14:textId="77777777" w:rsidR="00B50914" w:rsidRPr="00921D1C" w:rsidRDefault="00B50914" w:rsidP="0025326B">
      <w:pPr>
        <w:spacing w:after="0" w:line="240" w:lineRule="auto"/>
        <w:jc w:val="right"/>
        <w:rPr>
          <w:rFonts w:cs="Arial"/>
          <w:color w:val="000000" w:themeColor="text1"/>
          <w:szCs w:val="24"/>
          <w:lang w:val="mn-MN"/>
        </w:rPr>
      </w:pPr>
    </w:p>
    <w:p w14:paraId="1CC760E5" w14:textId="77777777" w:rsidR="00B50914" w:rsidRPr="00921D1C" w:rsidRDefault="00B50914" w:rsidP="0025326B">
      <w:pPr>
        <w:spacing w:after="0" w:line="240" w:lineRule="auto"/>
        <w:jc w:val="right"/>
        <w:rPr>
          <w:rFonts w:cs="Arial"/>
          <w:color w:val="000000" w:themeColor="text1"/>
          <w:szCs w:val="24"/>
          <w:lang w:val="mn-MN"/>
        </w:rPr>
      </w:pPr>
    </w:p>
    <w:p w14:paraId="27DCE02C" w14:textId="77777777" w:rsidR="00B50914" w:rsidRPr="00921D1C" w:rsidRDefault="00B50914" w:rsidP="0025326B">
      <w:pPr>
        <w:spacing w:after="0" w:line="240" w:lineRule="auto"/>
        <w:jc w:val="right"/>
        <w:rPr>
          <w:rFonts w:cs="Arial"/>
          <w:color w:val="000000" w:themeColor="text1"/>
          <w:szCs w:val="24"/>
          <w:lang w:val="mn-MN"/>
        </w:rPr>
      </w:pPr>
    </w:p>
    <w:p w14:paraId="5F90CD8D" w14:textId="77777777" w:rsidR="00B50914" w:rsidRPr="00921D1C" w:rsidRDefault="00B50914" w:rsidP="0025326B">
      <w:pPr>
        <w:spacing w:after="0" w:line="240" w:lineRule="auto"/>
        <w:jc w:val="right"/>
        <w:rPr>
          <w:rFonts w:cs="Arial"/>
          <w:color w:val="000000" w:themeColor="text1"/>
          <w:szCs w:val="24"/>
          <w:lang w:val="mn-MN"/>
        </w:rPr>
      </w:pPr>
    </w:p>
    <w:p w14:paraId="512A84B2" w14:textId="77777777" w:rsidR="00B50914" w:rsidRPr="00921D1C" w:rsidRDefault="00B50914" w:rsidP="0025326B">
      <w:pPr>
        <w:spacing w:after="0" w:line="240" w:lineRule="auto"/>
        <w:jc w:val="right"/>
        <w:rPr>
          <w:rFonts w:cs="Arial"/>
          <w:color w:val="000000" w:themeColor="text1"/>
          <w:szCs w:val="24"/>
          <w:lang w:val="mn-MN"/>
        </w:rPr>
      </w:pPr>
    </w:p>
    <w:p w14:paraId="34BF1604" w14:textId="7DE3BD08" w:rsidR="00200042" w:rsidRPr="00921D1C" w:rsidRDefault="00200042"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21BC6BC0" w14:textId="77777777" w:rsidR="00200042" w:rsidRPr="00921D1C" w:rsidRDefault="00200042" w:rsidP="0025326B">
      <w:pPr>
        <w:spacing w:after="0" w:line="240" w:lineRule="auto"/>
        <w:jc w:val="right"/>
        <w:rPr>
          <w:rFonts w:cs="Arial"/>
          <w:color w:val="000000" w:themeColor="text1"/>
          <w:szCs w:val="24"/>
          <w:lang w:val="mn-MN"/>
        </w:rPr>
      </w:pPr>
    </w:p>
    <w:p w14:paraId="547E657D" w14:textId="77777777" w:rsidR="00200042" w:rsidRPr="00921D1C" w:rsidRDefault="00200042"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00843DB" w14:textId="77777777" w:rsidR="00200042" w:rsidRPr="00921D1C" w:rsidRDefault="00200042" w:rsidP="0025326B">
      <w:pPr>
        <w:spacing w:after="0" w:line="240" w:lineRule="auto"/>
        <w:jc w:val="center"/>
        <w:rPr>
          <w:rFonts w:cs="Arial"/>
          <w:b/>
          <w:color w:val="000000" w:themeColor="text1"/>
          <w:szCs w:val="24"/>
          <w:lang w:val="mn-MN"/>
        </w:rPr>
      </w:pPr>
    </w:p>
    <w:p w14:paraId="281FDB10" w14:textId="06FF078E" w:rsidR="00200042"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200042" w:rsidRPr="00921D1C">
        <w:rPr>
          <w:rFonts w:cs="Arial"/>
          <w:color w:val="000000" w:themeColor="text1"/>
          <w:szCs w:val="24"/>
          <w:lang w:val="mn-MN"/>
        </w:rPr>
        <w:t xml:space="preserve"> ... дугаар    </w:t>
      </w:r>
      <w:r w:rsidR="00200042" w:rsidRPr="00921D1C">
        <w:rPr>
          <w:rFonts w:cs="Arial"/>
          <w:color w:val="000000" w:themeColor="text1"/>
          <w:szCs w:val="24"/>
          <w:lang w:val="mn-MN"/>
        </w:rPr>
        <w:tab/>
      </w:r>
      <w:r w:rsidR="00200042" w:rsidRPr="00921D1C">
        <w:rPr>
          <w:rFonts w:cs="Arial"/>
          <w:color w:val="000000" w:themeColor="text1"/>
          <w:szCs w:val="24"/>
          <w:lang w:val="mn-MN"/>
        </w:rPr>
        <w:tab/>
      </w:r>
      <w:r w:rsidR="00200042" w:rsidRPr="00921D1C">
        <w:rPr>
          <w:rFonts w:cs="Arial"/>
          <w:color w:val="000000" w:themeColor="text1"/>
          <w:szCs w:val="24"/>
          <w:lang w:val="mn-MN"/>
        </w:rPr>
        <w:tab/>
      </w:r>
      <w:r w:rsidR="00200042" w:rsidRPr="00921D1C">
        <w:rPr>
          <w:rFonts w:cs="Arial"/>
          <w:color w:val="000000" w:themeColor="text1"/>
          <w:szCs w:val="24"/>
          <w:lang w:val="mn-MN"/>
        </w:rPr>
        <w:tab/>
      </w:r>
      <w:r w:rsidR="00200042" w:rsidRPr="00921D1C">
        <w:rPr>
          <w:rFonts w:cs="Arial"/>
          <w:color w:val="000000" w:themeColor="text1"/>
          <w:szCs w:val="24"/>
          <w:lang w:val="mn-MN"/>
        </w:rPr>
        <w:tab/>
      </w:r>
      <w:r w:rsidR="00200042" w:rsidRPr="00921D1C">
        <w:rPr>
          <w:rFonts w:cs="Arial"/>
          <w:color w:val="000000" w:themeColor="text1"/>
          <w:szCs w:val="24"/>
          <w:lang w:val="mn-MN"/>
        </w:rPr>
        <w:tab/>
      </w:r>
      <w:r w:rsidR="00200042" w:rsidRPr="00921D1C">
        <w:rPr>
          <w:rFonts w:cs="Arial"/>
          <w:color w:val="000000" w:themeColor="text1"/>
          <w:szCs w:val="24"/>
          <w:lang w:val="mn-MN"/>
        </w:rPr>
        <w:tab/>
      </w:r>
      <w:r w:rsidR="00200042" w:rsidRPr="00921D1C">
        <w:rPr>
          <w:rFonts w:cs="Arial"/>
          <w:color w:val="000000" w:themeColor="text1"/>
          <w:szCs w:val="24"/>
          <w:lang w:val="mn-MN"/>
        </w:rPr>
        <w:tab/>
        <w:t xml:space="preserve">   Улаанбаатар</w:t>
      </w:r>
    </w:p>
    <w:p w14:paraId="6923B89F" w14:textId="77777777" w:rsidR="00200042" w:rsidRPr="00921D1C" w:rsidRDefault="00200042"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A6E945D" w14:textId="77777777" w:rsidR="00200042" w:rsidRPr="00921D1C" w:rsidRDefault="00200042"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F3E7D24" w14:textId="77777777" w:rsidR="00200042" w:rsidRPr="00921D1C" w:rsidRDefault="00200042" w:rsidP="0025326B">
      <w:pPr>
        <w:spacing w:after="0" w:line="240" w:lineRule="auto"/>
        <w:jc w:val="both"/>
        <w:rPr>
          <w:rFonts w:cs="Arial"/>
          <w:color w:val="000000" w:themeColor="text1"/>
          <w:szCs w:val="24"/>
          <w:lang w:val="mn-MN"/>
        </w:rPr>
      </w:pPr>
    </w:p>
    <w:p w14:paraId="1F283925" w14:textId="6BCFEB30" w:rsidR="00200042" w:rsidRPr="00921D1C" w:rsidRDefault="00200042"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АМЬТНЫ ТУХАЙ ХУУЛЬД </w:t>
      </w:r>
      <w:r w:rsidR="00664A98">
        <w:rPr>
          <w:rFonts w:cs="Arial"/>
          <w:b/>
          <w:caps/>
          <w:color w:val="000000" w:themeColor="text1"/>
          <w:szCs w:val="24"/>
          <w:lang w:val="mn-MN"/>
        </w:rPr>
        <w:t>НЭМЭЛТ</w:t>
      </w:r>
      <w:r w:rsidRPr="00921D1C">
        <w:rPr>
          <w:rFonts w:cs="Arial"/>
          <w:b/>
          <w:caps/>
          <w:color w:val="000000" w:themeColor="text1"/>
          <w:szCs w:val="24"/>
          <w:lang w:val="mn-MN"/>
        </w:rPr>
        <w:t xml:space="preserve"> ОРУУЛАХ ТУХАЙ</w:t>
      </w:r>
    </w:p>
    <w:p w14:paraId="652512B6" w14:textId="77777777" w:rsidR="00200042" w:rsidRPr="00921D1C" w:rsidRDefault="00200042" w:rsidP="0025326B">
      <w:pPr>
        <w:spacing w:after="0" w:line="240" w:lineRule="auto"/>
        <w:jc w:val="center"/>
        <w:rPr>
          <w:rFonts w:cs="Arial"/>
          <w:b/>
          <w:caps/>
          <w:color w:val="000000" w:themeColor="text1"/>
          <w:szCs w:val="24"/>
          <w:lang w:val="mn-MN"/>
        </w:rPr>
      </w:pPr>
    </w:p>
    <w:p w14:paraId="5A4BBAE4" w14:textId="6AB79744" w:rsidR="00200042" w:rsidRPr="00921D1C" w:rsidRDefault="00200042" w:rsidP="0025326B">
      <w:pPr>
        <w:spacing w:after="0" w:line="240" w:lineRule="auto"/>
        <w:jc w:val="both"/>
        <w:rPr>
          <w:rFonts w:cs="Arial"/>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 xml:space="preserve">Амьтны тухай хуулийн 21 дүгээр зүйлийн 21.4.4 дэх заалтын </w:t>
      </w:r>
      <w:r w:rsidRPr="00921D1C">
        <w:rPr>
          <w:rFonts w:cs="Arial"/>
          <w:b/>
          <w:color w:val="000000" w:themeColor="text1"/>
          <w:szCs w:val="24"/>
          <w:lang w:val="mn-MN"/>
        </w:rPr>
        <w:t xml:space="preserve"> </w:t>
      </w:r>
      <w:r w:rsidRPr="00921D1C">
        <w:rPr>
          <w:rFonts w:cs="Arial"/>
          <w:color w:val="000000" w:themeColor="text1"/>
          <w:szCs w:val="24"/>
          <w:lang w:val="mn-MN"/>
        </w:rPr>
        <w:t>“бичгээр” гэсний</w:t>
      </w:r>
      <w:r w:rsidR="00664A98">
        <w:rPr>
          <w:rFonts w:cs="Arial"/>
          <w:color w:val="000000" w:themeColor="text1"/>
          <w:szCs w:val="24"/>
          <w:lang w:val="mn-MN"/>
        </w:rPr>
        <w:t xml:space="preserve"> дараа</w:t>
      </w:r>
      <w:r w:rsidR="004A26E6">
        <w:rPr>
          <w:rFonts w:cs="Arial"/>
          <w:color w:val="000000" w:themeColor="text1"/>
          <w:szCs w:val="24"/>
          <w:lang w:val="mn-MN"/>
        </w:rPr>
        <w:t xml:space="preserve"> “</w:t>
      </w:r>
      <w:r w:rsidR="00664A98">
        <w:rPr>
          <w:rFonts w:cs="Arial"/>
          <w:color w:val="000000" w:themeColor="text1"/>
          <w:szCs w:val="24"/>
          <w:lang w:val="mn-MN"/>
        </w:rPr>
        <w:t>,</w:t>
      </w:r>
      <w:r w:rsidR="00560942">
        <w:rPr>
          <w:rFonts w:cs="Arial"/>
          <w:color w:val="000000" w:themeColor="text1"/>
          <w:szCs w:val="24"/>
          <w:lang w:val="mn-MN"/>
        </w:rPr>
        <w:t xml:space="preserve"> эсхүл</w:t>
      </w:r>
      <w:r w:rsidRPr="00921D1C">
        <w:rPr>
          <w:rFonts w:cs="Arial"/>
          <w:color w:val="000000" w:themeColor="text1"/>
          <w:szCs w:val="24"/>
          <w:lang w:val="mn-MN"/>
        </w:rPr>
        <w:t xml:space="preserve"> цахим хэлбэрээр” гэж </w:t>
      </w:r>
      <w:r w:rsidR="00664A98">
        <w:rPr>
          <w:rFonts w:cs="Arial"/>
          <w:color w:val="000000" w:themeColor="text1"/>
          <w:szCs w:val="24"/>
          <w:lang w:val="mn-MN"/>
        </w:rPr>
        <w:t>нэмсүгэй</w:t>
      </w:r>
      <w:r w:rsidR="004A26E6">
        <w:rPr>
          <w:rFonts w:cs="Arial"/>
          <w:color w:val="000000" w:themeColor="text1"/>
          <w:szCs w:val="24"/>
          <w:lang w:val="mn-MN"/>
        </w:rPr>
        <w:t>.</w:t>
      </w:r>
      <w:r w:rsidRPr="00921D1C">
        <w:rPr>
          <w:rFonts w:cs="Arial"/>
          <w:color w:val="000000" w:themeColor="text1"/>
          <w:szCs w:val="24"/>
          <w:lang w:val="mn-MN"/>
        </w:rPr>
        <w:t xml:space="preserve"> </w:t>
      </w:r>
    </w:p>
    <w:p w14:paraId="264D9073" w14:textId="77777777" w:rsidR="00200042" w:rsidRPr="00921D1C" w:rsidRDefault="00200042" w:rsidP="0025326B">
      <w:pPr>
        <w:spacing w:after="0" w:line="240" w:lineRule="auto"/>
        <w:jc w:val="both"/>
        <w:rPr>
          <w:rFonts w:cs="Arial"/>
          <w:color w:val="000000" w:themeColor="text1"/>
          <w:szCs w:val="24"/>
          <w:lang w:val="mn-MN"/>
        </w:rPr>
      </w:pPr>
    </w:p>
    <w:p w14:paraId="599B7217" w14:textId="77777777" w:rsidR="001D372B" w:rsidRPr="00921D1C" w:rsidRDefault="001D372B" w:rsidP="001D372B">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3B74B5F8" w14:textId="77777777" w:rsidR="001D372B" w:rsidRPr="00921D1C" w:rsidRDefault="001D372B" w:rsidP="001D372B">
      <w:pPr>
        <w:spacing w:after="0" w:line="240" w:lineRule="auto"/>
        <w:jc w:val="both"/>
        <w:rPr>
          <w:rFonts w:cs="Arial"/>
          <w:color w:val="000000" w:themeColor="text1"/>
          <w:szCs w:val="24"/>
          <w:lang w:val="mn-MN"/>
        </w:rPr>
      </w:pPr>
    </w:p>
    <w:p w14:paraId="30BCC336" w14:textId="77777777" w:rsidR="00200042" w:rsidRPr="00921D1C" w:rsidRDefault="00200042" w:rsidP="0025326B">
      <w:pPr>
        <w:spacing w:after="0" w:line="240" w:lineRule="auto"/>
        <w:ind w:firstLine="720"/>
        <w:jc w:val="both"/>
        <w:rPr>
          <w:rFonts w:cs="Arial"/>
          <w:color w:val="000000" w:themeColor="text1"/>
          <w:szCs w:val="24"/>
          <w:lang w:val="mn-MN"/>
        </w:rPr>
      </w:pPr>
    </w:p>
    <w:p w14:paraId="5499C41C" w14:textId="77777777" w:rsidR="00200042" w:rsidRPr="00921D1C" w:rsidRDefault="00200042" w:rsidP="0025326B">
      <w:pPr>
        <w:spacing w:after="0" w:line="240" w:lineRule="auto"/>
        <w:ind w:firstLine="720"/>
        <w:jc w:val="both"/>
        <w:rPr>
          <w:rFonts w:cs="Arial"/>
          <w:color w:val="000000" w:themeColor="text1"/>
          <w:szCs w:val="24"/>
          <w:lang w:val="mn-MN"/>
        </w:rPr>
      </w:pPr>
    </w:p>
    <w:p w14:paraId="2A0549AE" w14:textId="77777777" w:rsidR="00200042" w:rsidRPr="00921D1C" w:rsidRDefault="00200042" w:rsidP="0025326B">
      <w:pPr>
        <w:spacing w:after="0" w:line="240" w:lineRule="auto"/>
        <w:ind w:firstLine="720"/>
        <w:jc w:val="both"/>
        <w:rPr>
          <w:rFonts w:cs="Arial"/>
          <w:color w:val="000000" w:themeColor="text1"/>
          <w:szCs w:val="24"/>
          <w:lang w:val="mn-MN"/>
        </w:rPr>
      </w:pPr>
    </w:p>
    <w:p w14:paraId="27E85415" w14:textId="77777777" w:rsidR="00200042" w:rsidRPr="00921D1C" w:rsidRDefault="00200042"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6F9B3B4" w14:textId="346FC46D" w:rsidR="00200042" w:rsidRPr="00921D1C" w:rsidRDefault="00200042" w:rsidP="0025326B">
      <w:pPr>
        <w:spacing w:after="0" w:line="240" w:lineRule="auto"/>
        <w:rPr>
          <w:rFonts w:cs="Arial"/>
          <w:color w:val="000000" w:themeColor="text1"/>
          <w:szCs w:val="24"/>
        </w:rPr>
      </w:pPr>
    </w:p>
    <w:p w14:paraId="3ECF60BD" w14:textId="77777777" w:rsidR="00200042" w:rsidRPr="00921D1C" w:rsidRDefault="00200042" w:rsidP="0025326B">
      <w:pPr>
        <w:spacing w:after="0" w:line="240" w:lineRule="auto"/>
        <w:rPr>
          <w:rFonts w:cs="Arial"/>
          <w:color w:val="000000" w:themeColor="text1"/>
          <w:szCs w:val="24"/>
        </w:rPr>
      </w:pPr>
    </w:p>
    <w:p w14:paraId="3CC2680A" w14:textId="091E1C88" w:rsidR="00753E18" w:rsidRPr="00921D1C" w:rsidRDefault="00753E18" w:rsidP="0025326B">
      <w:pPr>
        <w:spacing w:after="0" w:line="240" w:lineRule="auto"/>
        <w:rPr>
          <w:rFonts w:cs="Arial"/>
          <w:color w:val="000000" w:themeColor="text1"/>
          <w:szCs w:val="24"/>
        </w:rPr>
      </w:pPr>
    </w:p>
    <w:p w14:paraId="6339392A" w14:textId="2552DD19" w:rsidR="00753E18" w:rsidRPr="00921D1C" w:rsidRDefault="00753E18" w:rsidP="0025326B">
      <w:pPr>
        <w:spacing w:after="0" w:line="240" w:lineRule="auto"/>
        <w:rPr>
          <w:rFonts w:cs="Arial"/>
          <w:color w:val="000000" w:themeColor="text1"/>
          <w:szCs w:val="24"/>
        </w:rPr>
      </w:pPr>
    </w:p>
    <w:p w14:paraId="76F8BD94" w14:textId="3F8DCB21" w:rsidR="00753E18" w:rsidRPr="00921D1C" w:rsidRDefault="00753E18" w:rsidP="0025326B">
      <w:pPr>
        <w:spacing w:after="0" w:line="240" w:lineRule="auto"/>
        <w:rPr>
          <w:rFonts w:cs="Arial"/>
          <w:color w:val="000000" w:themeColor="text1"/>
          <w:szCs w:val="24"/>
        </w:rPr>
      </w:pPr>
    </w:p>
    <w:p w14:paraId="3DB68E46" w14:textId="1A3F96B2" w:rsidR="00753E18" w:rsidRPr="00921D1C" w:rsidRDefault="00753E18" w:rsidP="0025326B">
      <w:pPr>
        <w:spacing w:after="0" w:line="240" w:lineRule="auto"/>
        <w:rPr>
          <w:rFonts w:cs="Arial"/>
          <w:color w:val="000000" w:themeColor="text1"/>
          <w:szCs w:val="24"/>
        </w:rPr>
      </w:pPr>
    </w:p>
    <w:p w14:paraId="1484E82F" w14:textId="49CC0B6C" w:rsidR="003C775E" w:rsidRPr="00921D1C" w:rsidRDefault="003C775E" w:rsidP="0025326B">
      <w:pPr>
        <w:spacing w:after="0" w:line="240" w:lineRule="auto"/>
        <w:rPr>
          <w:rFonts w:cs="Arial"/>
          <w:color w:val="000000" w:themeColor="text1"/>
          <w:szCs w:val="24"/>
        </w:rPr>
      </w:pPr>
    </w:p>
    <w:p w14:paraId="33DEF87D" w14:textId="0BEFAD7A" w:rsidR="003C775E" w:rsidRPr="00921D1C" w:rsidRDefault="003C775E" w:rsidP="0025326B">
      <w:pPr>
        <w:spacing w:after="0" w:line="240" w:lineRule="auto"/>
        <w:rPr>
          <w:rFonts w:cs="Arial"/>
          <w:color w:val="000000" w:themeColor="text1"/>
          <w:szCs w:val="24"/>
        </w:rPr>
      </w:pPr>
    </w:p>
    <w:p w14:paraId="04DEE18A" w14:textId="757F11CB" w:rsidR="003C775E" w:rsidRPr="00921D1C" w:rsidRDefault="003C775E" w:rsidP="0025326B">
      <w:pPr>
        <w:spacing w:after="0" w:line="240" w:lineRule="auto"/>
        <w:rPr>
          <w:rFonts w:cs="Arial"/>
          <w:color w:val="000000" w:themeColor="text1"/>
          <w:szCs w:val="24"/>
        </w:rPr>
      </w:pPr>
    </w:p>
    <w:p w14:paraId="26DA8E76" w14:textId="29980622" w:rsidR="003C775E" w:rsidRPr="00921D1C" w:rsidRDefault="003C775E" w:rsidP="0025326B">
      <w:pPr>
        <w:spacing w:after="0" w:line="240" w:lineRule="auto"/>
        <w:rPr>
          <w:rFonts w:cs="Arial"/>
          <w:color w:val="000000" w:themeColor="text1"/>
          <w:szCs w:val="24"/>
        </w:rPr>
      </w:pPr>
    </w:p>
    <w:p w14:paraId="483001D8" w14:textId="74C39DD9" w:rsidR="003C775E" w:rsidRPr="00921D1C" w:rsidRDefault="003C775E" w:rsidP="0025326B">
      <w:pPr>
        <w:spacing w:after="0" w:line="240" w:lineRule="auto"/>
        <w:rPr>
          <w:rFonts w:cs="Arial"/>
          <w:color w:val="000000" w:themeColor="text1"/>
          <w:szCs w:val="24"/>
        </w:rPr>
      </w:pPr>
    </w:p>
    <w:p w14:paraId="0F8B7AA2" w14:textId="74EC426F" w:rsidR="003C775E" w:rsidRPr="00921D1C" w:rsidRDefault="003C775E" w:rsidP="0025326B">
      <w:pPr>
        <w:spacing w:after="0" w:line="240" w:lineRule="auto"/>
        <w:rPr>
          <w:rFonts w:cs="Arial"/>
          <w:color w:val="000000" w:themeColor="text1"/>
          <w:szCs w:val="24"/>
        </w:rPr>
      </w:pPr>
    </w:p>
    <w:p w14:paraId="26BD9543" w14:textId="5213E569" w:rsidR="003C775E" w:rsidRPr="00921D1C" w:rsidRDefault="003C775E" w:rsidP="0025326B">
      <w:pPr>
        <w:spacing w:after="0" w:line="240" w:lineRule="auto"/>
        <w:rPr>
          <w:rFonts w:cs="Arial"/>
          <w:color w:val="000000" w:themeColor="text1"/>
          <w:szCs w:val="24"/>
        </w:rPr>
      </w:pPr>
    </w:p>
    <w:p w14:paraId="6054BE37" w14:textId="2E12325A" w:rsidR="003C775E" w:rsidRPr="00921D1C" w:rsidRDefault="003C775E" w:rsidP="0025326B">
      <w:pPr>
        <w:spacing w:after="0" w:line="240" w:lineRule="auto"/>
        <w:rPr>
          <w:rFonts w:cs="Arial"/>
          <w:color w:val="000000" w:themeColor="text1"/>
          <w:szCs w:val="24"/>
        </w:rPr>
      </w:pPr>
    </w:p>
    <w:p w14:paraId="0B226F87" w14:textId="431D56CC" w:rsidR="003C775E" w:rsidRPr="00921D1C" w:rsidRDefault="003C775E" w:rsidP="0025326B">
      <w:pPr>
        <w:spacing w:after="0" w:line="240" w:lineRule="auto"/>
        <w:rPr>
          <w:rFonts w:cs="Arial"/>
          <w:color w:val="000000" w:themeColor="text1"/>
          <w:szCs w:val="24"/>
        </w:rPr>
      </w:pPr>
    </w:p>
    <w:p w14:paraId="5797B842" w14:textId="7284A83F" w:rsidR="003C775E" w:rsidRPr="00921D1C" w:rsidRDefault="003C775E" w:rsidP="0025326B">
      <w:pPr>
        <w:spacing w:after="0" w:line="240" w:lineRule="auto"/>
        <w:rPr>
          <w:rFonts w:cs="Arial"/>
          <w:color w:val="000000" w:themeColor="text1"/>
          <w:szCs w:val="24"/>
        </w:rPr>
      </w:pPr>
    </w:p>
    <w:p w14:paraId="70D95129" w14:textId="77777777" w:rsidR="00B50914" w:rsidRPr="00921D1C" w:rsidRDefault="00B50914" w:rsidP="0025326B">
      <w:pPr>
        <w:spacing w:after="0" w:line="240" w:lineRule="auto"/>
        <w:jc w:val="right"/>
        <w:rPr>
          <w:rFonts w:cs="Arial"/>
          <w:color w:val="000000" w:themeColor="text1"/>
          <w:szCs w:val="24"/>
          <w:lang w:val="mn-MN"/>
        </w:rPr>
      </w:pPr>
    </w:p>
    <w:p w14:paraId="5C0B8CED" w14:textId="77777777" w:rsidR="00B50914" w:rsidRPr="00921D1C" w:rsidRDefault="00B50914" w:rsidP="0025326B">
      <w:pPr>
        <w:spacing w:after="0" w:line="240" w:lineRule="auto"/>
        <w:jc w:val="right"/>
        <w:rPr>
          <w:rFonts w:cs="Arial"/>
          <w:color w:val="000000" w:themeColor="text1"/>
          <w:szCs w:val="24"/>
          <w:lang w:val="mn-MN"/>
        </w:rPr>
      </w:pPr>
    </w:p>
    <w:p w14:paraId="422A43D4" w14:textId="77777777" w:rsidR="00B50914" w:rsidRPr="00921D1C" w:rsidRDefault="00B50914" w:rsidP="0025326B">
      <w:pPr>
        <w:spacing w:after="0" w:line="240" w:lineRule="auto"/>
        <w:jc w:val="right"/>
        <w:rPr>
          <w:rFonts w:cs="Arial"/>
          <w:color w:val="000000" w:themeColor="text1"/>
          <w:szCs w:val="24"/>
          <w:lang w:val="mn-MN"/>
        </w:rPr>
      </w:pPr>
    </w:p>
    <w:p w14:paraId="6A78ECC9" w14:textId="77777777" w:rsidR="00B50914" w:rsidRPr="00921D1C" w:rsidRDefault="00B50914" w:rsidP="0025326B">
      <w:pPr>
        <w:spacing w:after="0" w:line="240" w:lineRule="auto"/>
        <w:jc w:val="right"/>
        <w:rPr>
          <w:rFonts w:cs="Arial"/>
          <w:color w:val="000000" w:themeColor="text1"/>
          <w:szCs w:val="24"/>
          <w:lang w:val="mn-MN"/>
        </w:rPr>
      </w:pPr>
    </w:p>
    <w:p w14:paraId="3C20D3E1" w14:textId="77777777" w:rsidR="00B50914" w:rsidRPr="00921D1C" w:rsidRDefault="00B50914" w:rsidP="0025326B">
      <w:pPr>
        <w:spacing w:after="0" w:line="240" w:lineRule="auto"/>
        <w:jc w:val="right"/>
        <w:rPr>
          <w:rFonts w:cs="Arial"/>
          <w:color w:val="000000" w:themeColor="text1"/>
          <w:szCs w:val="24"/>
          <w:lang w:val="mn-MN"/>
        </w:rPr>
      </w:pPr>
    </w:p>
    <w:p w14:paraId="526D380D" w14:textId="77777777" w:rsidR="00B50914" w:rsidRPr="00921D1C" w:rsidRDefault="00B50914" w:rsidP="0025326B">
      <w:pPr>
        <w:spacing w:after="0" w:line="240" w:lineRule="auto"/>
        <w:jc w:val="right"/>
        <w:rPr>
          <w:rFonts w:cs="Arial"/>
          <w:color w:val="000000" w:themeColor="text1"/>
          <w:szCs w:val="24"/>
          <w:lang w:val="mn-MN"/>
        </w:rPr>
      </w:pPr>
    </w:p>
    <w:p w14:paraId="430C3858" w14:textId="77777777" w:rsidR="00B50914" w:rsidRPr="00921D1C" w:rsidRDefault="00B50914" w:rsidP="0025326B">
      <w:pPr>
        <w:spacing w:after="0" w:line="240" w:lineRule="auto"/>
        <w:jc w:val="right"/>
        <w:rPr>
          <w:rFonts w:cs="Arial"/>
          <w:color w:val="000000" w:themeColor="text1"/>
          <w:szCs w:val="24"/>
          <w:lang w:val="mn-MN"/>
        </w:rPr>
      </w:pPr>
    </w:p>
    <w:p w14:paraId="46DA57D8" w14:textId="77777777" w:rsidR="00B50914" w:rsidRPr="00921D1C" w:rsidRDefault="00B50914" w:rsidP="0025326B">
      <w:pPr>
        <w:spacing w:after="0" w:line="240" w:lineRule="auto"/>
        <w:jc w:val="right"/>
        <w:rPr>
          <w:rFonts w:cs="Arial"/>
          <w:color w:val="000000" w:themeColor="text1"/>
          <w:szCs w:val="24"/>
          <w:lang w:val="mn-MN"/>
        </w:rPr>
      </w:pPr>
    </w:p>
    <w:p w14:paraId="4168C512" w14:textId="77777777" w:rsidR="00B50914" w:rsidRPr="00921D1C" w:rsidRDefault="00B50914" w:rsidP="0025326B">
      <w:pPr>
        <w:spacing w:after="0" w:line="240" w:lineRule="auto"/>
        <w:jc w:val="right"/>
        <w:rPr>
          <w:rFonts w:cs="Arial"/>
          <w:color w:val="000000" w:themeColor="text1"/>
          <w:szCs w:val="24"/>
          <w:lang w:val="mn-MN"/>
        </w:rPr>
      </w:pPr>
    </w:p>
    <w:p w14:paraId="6B5D27F1" w14:textId="77777777" w:rsidR="00B50914" w:rsidRPr="00921D1C" w:rsidRDefault="00B50914" w:rsidP="0025326B">
      <w:pPr>
        <w:spacing w:after="0" w:line="240" w:lineRule="auto"/>
        <w:jc w:val="right"/>
        <w:rPr>
          <w:rFonts w:cs="Arial"/>
          <w:color w:val="000000" w:themeColor="text1"/>
          <w:szCs w:val="24"/>
          <w:lang w:val="mn-MN"/>
        </w:rPr>
      </w:pPr>
    </w:p>
    <w:p w14:paraId="6FD231AC" w14:textId="77777777" w:rsidR="00B50914" w:rsidRPr="00921D1C" w:rsidRDefault="00B50914" w:rsidP="0025326B">
      <w:pPr>
        <w:spacing w:after="0" w:line="240" w:lineRule="auto"/>
        <w:jc w:val="right"/>
        <w:rPr>
          <w:rFonts w:cs="Arial"/>
          <w:color w:val="000000" w:themeColor="text1"/>
          <w:szCs w:val="24"/>
          <w:lang w:val="mn-MN"/>
        </w:rPr>
      </w:pPr>
    </w:p>
    <w:p w14:paraId="6DC88DB1" w14:textId="77777777" w:rsidR="00B50914" w:rsidRPr="00921D1C" w:rsidRDefault="00B50914" w:rsidP="0025326B">
      <w:pPr>
        <w:spacing w:after="0" w:line="240" w:lineRule="auto"/>
        <w:jc w:val="right"/>
        <w:rPr>
          <w:rFonts w:cs="Arial"/>
          <w:color w:val="000000" w:themeColor="text1"/>
          <w:szCs w:val="24"/>
          <w:lang w:val="mn-MN"/>
        </w:rPr>
      </w:pPr>
    </w:p>
    <w:p w14:paraId="41F0A308" w14:textId="77777777" w:rsidR="00B50914" w:rsidRPr="00921D1C" w:rsidRDefault="00B50914" w:rsidP="0025326B">
      <w:pPr>
        <w:spacing w:after="0" w:line="240" w:lineRule="auto"/>
        <w:jc w:val="right"/>
        <w:rPr>
          <w:rFonts w:cs="Arial"/>
          <w:color w:val="000000" w:themeColor="text1"/>
          <w:szCs w:val="24"/>
          <w:lang w:val="mn-MN"/>
        </w:rPr>
      </w:pPr>
    </w:p>
    <w:p w14:paraId="47AB3AC1" w14:textId="77777777" w:rsidR="00B50914" w:rsidRPr="00921D1C" w:rsidRDefault="00B50914" w:rsidP="0025326B">
      <w:pPr>
        <w:spacing w:after="0" w:line="240" w:lineRule="auto"/>
        <w:jc w:val="right"/>
        <w:rPr>
          <w:rFonts w:cs="Arial"/>
          <w:color w:val="000000" w:themeColor="text1"/>
          <w:szCs w:val="24"/>
          <w:lang w:val="mn-MN"/>
        </w:rPr>
      </w:pPr>
    </w:p>
    <w:p w14:paraId="2D04D5DF" w14:textId="2EF417AE" w:rsidR="003C775E" w:rsidRPr="00A5676E" w:rsidRDefault="003C775E" w:rsidP="0025326B">
      <w:pPr>
        <w:spacing w:after="0" w:line="240" w:lineRule="auto"/>
        <w:jc w:val="right"/>
        <w:rPr>
          <w:rFonts w:cs="Arial"/>
          <w:color w:val="000000" w:themeColor="text1"/>
          <w:szCs w:val="24"/>
          <w:lang w:val="mn-MN"/>
        </w:rPr>
      </w:pPr>
      <w:r w:rsidRPr="00A5676E">
        <w:rPr>
          <w:rFonts w:cs="Arial"/>
          <w:color w:val="000000" w:themeColor="text1"/>
          <w:szCs w:val="24"/>
          <w:lang w:val="mn-MN"/>
        </w:rPr>
        <w:t>Төсөл</w:t>
      </w:r>
    </w:p>
    <w:p w14:paraId="2D8D967E" w14:textId="77777777" w:rsidR="003C775E" w:rsidRPr="00A5676E" w:rsidRDefault="003C775E" w:rsidP="0025326B">
      <w:pPr>
        <w:spacing w:after="0" w:line="240" w:lineRule="auto"/>
        <w:jc w:val="right"/>
        <w:rPr>
          <w:rFonts w:cs="Arial"/>
          <w:color w:val="000000" w:themeColor="text1"/>
          <w:szCs w:val="24"/>
          <w:lang w:val="mn-MN"/>
        </w:rPr>
      </w:pPr>
    </w:p>
    <w:p w14:paraId="2BD32861" w14:textId="77777777" w:rsidR="003C775E" w:rsidRPr="00A5676E" w:rsidRDefault="003C775E" w:rsidP="0025326B">
      <w:pPr>
        <w:spacing w:after="0" w:line="240" w:lineRule="auto"/>
        <w:jc w:val="center"/>
        <w:rPr>
          <w:rFonts w:cs="Arial"/>
          <w:b/>
          <w:color w:val="000000" w:themeColor="text1"/>
          <w:szCs w:val="24"/>
          <w:lang w:val="mn-MN"/>
        </w:rPr>
      </w:pPr>
      <w:r w:rsidRPr="00A5676E">
        <w:rPr>
          <w:rFonts w:cs="Arial"/>
          <w:b/>
          <w:color w:val="000000" w:themeColor="text1"/>
          <w:szCs w:val="24"/>
          <w:lang w:val="mn-MN"/>
        </w:rPr>
        <w:t>МОНГОЛ УЛСЫН ХУУЛЬ</w:t>
      </w:r>
    </w:p>
    <w:p w14:paraId="5EC0EB73" w14:textId="77777777" w:rsidR="003C775E" w:rsidRPr="00A5676E" w:rsidRDefault="003C775E" w:rsidP="0025326B">
      <w:pPr>
        <w:spacing w:after="0" w:line="240" w:lineRule="auto"/>
        <w:jc w:val="center"/>
        <w:rPr>
          <w:rFonts w:cs="Arial"/>
          <w:b/>
          <w:color w:val="000000" w:themeColor="text1"/>
          <w:szCs w:val="24"/>
          <w:lang w:val="mn-MN"/>
        </w:rPr>
      </w:pPr>
    </w:p>
    <w:p w14:paraId="2A158F4B" w14:textId="01F3FB46" w:rsidR="003C775E" w:rsidRPr="00A5676E" w:rsidRDefault="00B340BA" w:rsidP="0025326B">
      <w:pPr>
        <w:spacing w:after="0" w:line="240" w:lineRule="auto"/>
        <w:jc w:val="both"/>
        <w:rPr>
          <w:rFonts w:cs="Arial"/>
          <w:color w:val="000000" w:themeColor="text1"/>
          <w:szCs w:val="24"/>
          <w:lang w:val="mn-MN"/>
        </w:rPr>
      </w:pPr>
      <w:r w:rsidRPr="00A5676E">
        <w:rPr>
          <w:rFonts w:cs="Arial"/>
          <w:color w:val="000000" w:themeColor="text1"/>
          <w:szCs w:val="24"/>
          <w:lang w:val="mn-MN"/>
        </w:rPr>
        <w:t>2023 оны</w:t>
      </w:r>
      <w:r w:rsidR="003C775E" w:rsidRPr="00A5676E">
        <w:rPr>
          <w:rFonts w:cs="Arial"/>
          <w:color w:val="000000" w:themeColor="text1"/>
          <w:szCs w:val="24"/>
          <w:lang w:val="mn-MN"/>
        </w:rPr>
        <w:t xml:space="preserve"> ... дугаар    </w:t>
      </w:r>
      <w:r w:rsidR="003C775E" w:rsidRPr="00A5676E">
        <w:rPr>
          <w:rFonts w:cs="Arial"/>
          <w:color w:val="000000" w:themeColor="text1"/>
          <w:szCs w:val="24"/>
          <w:lang w:val="mn-MN"/>
        </w:rPr>
        <w:tab/>
      </w:r>
      <w:r w:rsidR="003C775E" w:rsidRPr="00A5676E">
        <w:rPr>
          <w:rFonts w:cs="Arial"/>
          <w:color w:val="000000" w:themeColor="text1"/>
          <w:szCs w:val="24"/>
          <w:lang w:val="mn-MN"/>
        </w:rPr>
        <w:tab/>
      </w:r>
      <w:r w:rsidR="003C775E" w:rsidRPr="00A5676E">
        <w:rPr>
          <w:rFonts w:cs="Arial"/>
          <w:color w:val="000000" w:themeColor="text1"/>
          <w:szCs w:val="24"/>
          <w:lang w:val="mn-MN"/>
        </w:rPr>
        <w:tab/>
      </w:r>
      <w:r w:rsidR="003C775E" w:rsidRPr="00A5676E">
        <w:rPr>
          <w:rFonts w:cs="Arial"/>
          <w:color w:val="000000" w:themeColor="text1"/>
          <w:szCs w:val="24"/>
          <w:lang w:val="mn-MN"/>
        </w:rPr>
        <w:tab/>
      </w:r>
      <w:r w:rsidR="003C775E" w:rsidRPr="00A5676E">
        <w:rPr>
          <w:rFonts w:cs="Arial"/>
          <w:color w:val="000000" w:themeColor="text1"/>
          <w:szCs w:val="24"/>
          <w:lang w:val="mn-MN"/>
        </w:rPr>
        <w:tab/>
      </w:r>
      <w:r w:rsidR="003C775E" w:rsidRPr="00A5676E">
        <w:rPr>
          <w:rFonts w:cs="Arial"/>
          <w:color w:val="000000" w:themeColor="text1"/>
          <w:szCs w:val="24"/>
          <w:lang w:val="mn-MN"/>
        </w:rPr>
        <w:tab/>
      </w:r>
      <w:r w:rsidR="003C775E" w:rsidRPr="00A5676E">
        <w:rPr>
          <w:rFonts w:cs="Arial"/>
          <w:color w:val="000000" w:themeColor="text1"/>
          <w:szCs w:val="24"/>
          <w:lang w:val="mn-MN"/>
        </w:rPr>
        <w:tab/>
      </w:r>
      <w:r w:rsidR="003C775E" w:rsidRPr="00A5676E">
        <w:rPr>
          <w:rFonts w:cs="Arial"/>
          <w:color w:val="000000" w:themeColor="text1"/>
          <w:szCs w:val="24"/>
          <w:lang w:val="mn-MN"/>
        </w:rPr>
        <w:tab/>
        <w:t xml:space="preserve">   Улаанбаатар</w:t>
      </w:r>
    </w:p>
    <w:p w14:paraId="1826F508" w14:textId="77777777" w:rsidR="003C775E" w:rsidRPr="00A5676E" w:rsidRDefault="003C775E" w:rsidP="0025326B">
      <w:pPr>
        <w:spacing w:after="0" w:line="240" w:lineRule="auto"/>
        <w:jc w:val="both"/>
        <w:rPr>
          <w:rFonts w:cs="Arial"/>
          <w:color w:val="000000" w:themeColor="text1"/>
          <w:szCs w:val="24"/>
          <w:lang w:val="mn-MN"/>
        </w:rPr>
      </w:pPr>
      <w:r w:rsidRPr="00A5676E">
        <w:rPr>
          <w:rFonts w:cs="Arial"/>
          <w:color w:val="000000" w:themeColor="text1"/>
          <w:szCs w:val="24"/>
          <w:lang w:val="mn-MN"/>
        </w:rPr>
        <w:t>сарын ...-ны өдөр</w:t>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t>хот</w:t>
      </w:r>
    </w:p>
    <w:p w14:paraId="29930402" w14:textId="77777777" w:rsidR="003C775E" w:rsidRPr="00A5676E" w:rsidRDefault="003C775E" w:rsidP="0025326B">
      <w:pPr>
        <w:spacing w:after="0" w:line="240" w:lineRule="auto"/>
        <w:jc w:val="both"/>
        <w:rPr>
          <w:rFonts w:cs="Arial"/>
          <w:color w:val="000000" w:themeColor="text1"/>
          <w:szCs w:val="24"/>
          <w:lang w:val="mn-MN"/>
        </w:rPr>
      </w:pP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r w:rsidRPr="00A5676E">
        <w:rPr>
          <w:rFonts w:cs="Arial"/>
          <w:color w:val="000000" w:themeColor="text1"/>
          <w:szCs w:val="24"/>
          <w:lang w:val="mn-MN"/>
        </w:rPr>
        <w:tab/>
      </w:r>
    </w:p>
    <w:p w14:paraId="5F03C436" w14:textId="2E54CC57" w:rsidR="001F42DE" w:rsidRPr="00A5676E" w:rsidRDefault="003C775E" w:rsidP="0025326B">
      <w:pPr>
        <w:spacing w:after="0" w:line="240" w:lineRule="auto"/>
        <w:jc w:val="center"/>
        <w:rPr>
          <w:rFonts w:cs="Arial"/>
          <w:b/>
          <w:caps/>
          <w:color w:val="000000" w:themeColor="text1"/>
          <w:szCs w:val="24"/>
          <w:lang w:val="mn-MN"/>
        </w:rPr>
      </w:pPr>
      <w:r w:rsidRPr="00A5676E">
        <w:rPr>
          <w:rFonts w:cs="Arial"/>
          <w:b/>
          <w:caps/>
          <w:color w:val="000000" w:themeColor="text1"/>
          <w:szCs w:val="24"/>
          <w:lang w:val="mn-MN"/>
        </w:rPr>
        <w:t>А</w:t>
      </w:r>
      <w:r w:rsidR="001F42DE" w:rsidRPr="00A5676E">
        <w:rPr>
          <w:rFonts w:cs="Arial"/>
          <w:b/>
          <w:caps/>
          <w:color w:val="000000" w:themeColor="text1"/>
          <w:szCs w:val="24"/>
          <w:lang w:val="mn-MN"/>
        </w:rPr>
        <w:t>р</w:t>
      </w:r>
      <w:r w:rsidRPr="00A5676E">
        <w:rPr>
          <w:rFonts w:cs="Arial"/>
          <w:b/>
          <w:caps/>
          <w:color w:val="000000" w:themeColor="text1"/>
          <w:szCs w:val="24"/>
          <w:lang w:val="mn-MN"/>
        </w:rPr>
        <w:t xml:space="preserve">БИТРЫН ТУХАЙ ХУУЛЬД </w:t>
      </w:r>
      <w:r w:rsidR="001F42DE" w:rsidRPr="00A5676E">
        <w:rPr>
          <w:rFonts w:cs="Arial"/>
          <w:b/>
          <w:caps/>
          <w:color w:val="000000" w:themeColor="text1"/>
          <w:szCs w:val="24"/>
          <w:lang w:val="mn-MN"/>
        </w:rPr>
        <w:t>НЭМЭЛТ</w:t>
      </w:r>
      <w:r w:rsidR="00336D44" w:rsidRPr="00A5676E">
        <w:rPr>
          <w:rFonts w:cs="Arial"/>
          <w:b/>
          <w:caps/>
          <w:color w:val="000000" w:themeColor="text1"/>
          <w:szCs w:val="24"/>
          <w:lang w:val="mn-MN"/>
        </w:rPr>
        <w:t>, ӨӨРЧЛӨЛТ</w:t>
      </w:r>
    </w:p>
    <w:p w14:paraId="082F950E" w14:textId="61ED1321" w:rsidR="003C775E" w:rsidRPr="00A5676E" w:rsidRDefault="003C775E" w:rsidP="0025326B">
      <w:pPr>
        <w:spacing w:after="0" w:line="240" w:lineRule="auto"/>
        <w:jc w:val="center"/>
        <w:rPr>
          <w:rFonts w:cs="Arial"/>
          <w:b/>
          <w:caps/>
          <w:color w:val="000000" w:themeColor="text1"/>
          <w:szCs w:val="24"/>
          <w:lang w:val="mn-MN"/>
        </w:rPr>
      </w:pPr>
      <w:r w:rsidRPr="00A5676E">
        <w:rPr>
          <w:rFonts w:cs="Arial"/>
          <w:b/>
          <w:caps/>
          <w:color w:val="000000" w:themeColor="text1"/>
          <w:szCs w:val="24"/>
          <w:lang w:val="mn-MN"/>
        </w:rPr>
        <w:t>ОРУУЛАХ ТУХАЙ</w:t>
      </w:r>
    </w:p>
    <w:p w14:paraId="2475FDF9" w14:textId="77777777" w:rsidR="003C775E" w:rsidRPr="00A5676E" w:rsidRDefault="003C775E" w:rsidP="0025326B">
      <w:pPr>
        <w:spacing w:after="0" w:line="240" w:lineRule="auto"/>
        <w:jc w:val="center"/>
        <w:rPr>
          <w:rFonts w:cs="Arial"/>
          <w:b/>
          <w:caps/>
          <w:color w:val="000000" w:themeColor="text1"/>
          <w:szCs w:val="24"/>
          <w:lang w:val="mn-MN"/>
        </w:rPr>
      </w:pPr>
    </w:p>
    <w:p w14:paraId="4A4CB76E" w14:textId="402DAC52" w:rsidR="00A8023A" w:rsidRPr="00A5676E" w:rsidRDefault="003C775E" w:rsidP="0025326B">
      <w:pPr>
        <w:spacing w:after="0" w:line="240" w:lineRule="auto"/>
        <w:jc w:val="both"/>
        <w:rPr>
          <w:rFonts w:cs="Arial"/>
          <w:b/>
          <w:color w:val="000000" w:themeColor="text1"/>
          <w:szCs w:val="24"/>
          <w:lang w:val="mn-MN"/>
        </w:rPr>
      </w:pPr>
      <w:r w:rsidRPr="00A5676E">
        <w:rPr>
          <w:rFonts w:cs="Arial"/>
          <w:b/>
          <w:color w:val="000000" w:themeColor="text1"/>
          <w:szCs w:val="24"/>
          <w:lang w:val="mn-MN"/>
        </w:rPr>
        <w:tab/>
        <w:t>1 дүгээр зүйл.</w:t>
      </w:r>
      <w:r w:rsidR="00A8023A" w:rsidRPr="00A5676E">
        <w:rPr>
          <w:rFonts w:cs="Arial"/>
          <w:bCs/>
          <w:color w:val="000000" w:themeColor="text1"/>
          <w:szCs w:val="24"/>
          <w:lang w:val="mn-MN"/>
        </w:rPr>
        <w:t xml:space="preserve">Арбитрын тухай хуулийн </w:t>
      </w:r>
      <w:r w:rsidR="00691152" w:rsidRPr="00A5676E">
        <w:rPr>
          <w:rFonts w:cs="Arial"/>
          <w:bCs/>
          <w:color w:val="000000" w:themeColor="text1"/>
          <w:szCs w:val="24"/>
          <w:lang w:val="mn-MN"/>
        </w:rPr>
        <w:t>15 дугаар зүйлийн 15.2 дахь хэсэг, 34 дүгээр зүйлийн 34.3 дахь хэсэг, 44 дүгээр зүйлийн 44.1 дэх хэсгийн “бичгээр” гэсний</w:t>
      </w:r>
      <w:r w:rsidR="00691152">
        <w:rPr>
          <w:rFonts w:cs="Arial"/>
          <w:bCs/>
          <w:color w:val="000000" w:themeColor="text1"/>
          <w:szCs w:val="24"/>
          <w:lang w:val="mn-MN"/>
        </w:rPr>
        <w:t xml:space="preserve"> дараа</w:t>
      </w:r>
      <w:r w:rsidR="00691152" w:rsidRPr="00A5676E">
        <w:rPr>
          <w:rFonts w:cs="Arial"/>
          <w:bCs/>
          <w:color w:val="000000" w:themeColor="text1"/>
          <w:szCs w:val="24"/>
          <w:lang w:val="mn-MN"/>
        </w:rPr>
        <w:t xml:space="preserve"> “,</w:t>
      </w:r>
      <w:r w:rsidR="00F5788F">
        <w:rPr>
          <w:rFonts w:cs="Arial"/>
          <w:bCs/>
          <w:color w:val="000000" w:themeColor="text1"/>
          <w:szCs w:val="24"/>
          <w:lang w:val="mn-MN"/>
        </w:rPr>
        <w:t xml:space="preserve"> эсхүл</w:t>
      </w:r>
      <w:r w:rsidR="00691152" w:rsidRPr="00A5676E">
        <w:rPr>
          <w:rFonts w:cs="Arial"/>
          <w:bCs/>
          <w:color w:val="000000" w:themeColor="text1"/>
          <w:szCs w:val="24"/>
          <w:lang w:val="mn-MN"/>
        </w:rPr>
        <w:t xml:space="preserve"> цахим хэлбэрээр” гэж</w:t>
      </w:r>
      <w:r w:rsidR="00A8023A" w:rsidRPr="00A5676E">
        <w:rPr>
          <w:rFonts w:cs="Arial"/>
          <w:bCs/>
          <w:color w:val="000000" w:themeColor="text1"/>
          <w:szCs w:val="24"/>
          <w:lang w:val="mn-MN"/>
        </w:rPr>
        <w:t xml:space="preserve"> </w:t>
      </w:r>
      <w:r w:rsidR="00691152">
        <w:rPr>
          <w:rFonts w:cs="Arial"/>
          <w:bCs/>
          <w:color w:val="000000" w:themeColor="text1"/>
          <w:szCs w:val="24"/>
          <w:lang w:val="mn-MN"/>
        </w:rPr>
        <w:t xml:space="preserve">тус тус </w:t>
      </w:r>
      <w:r w:rsidR="00A8023A" w:rsidRPr="00A5676E">
        <w:rPr>
          <w:rFonts w:cs="Arial"/>
          <w:bCs/>
          <w:color w:val="000000" w:themeColor="text1"/>
          <w:szCs w:val="24"/>
          <w:lang w:val="mn-MN"/>
        </w:rPr>
        <w:t>нэмсүгэй.</w:t>
      </w:r>
    </w:p>
    <w:p w14:paraId="7042A66A" w14:textId="07E47460" w:rsidR="00607E9B" w:rsidRPr="00A5676E" w:rsidRDefault="00607E9B" w:rsidP="0025326B">
      <w:pPr>
        <w:spacing w:after="0" w:line="240" w:lineRule="auto"/>
        <w:jc w:val="both"/>
        <w:rPr>
          <w:rFonts w:cs="Arial"/>
          <w:bCs/>
          <w:color w:val="000000" w:themeColor="text1"/>
          <w:szCs w:val="24"/>
          <w:lang w:val="mn-MN"/>
        </w:rPr>
      </w:pPr>
    </w:p>
    <w:p w14:paraId="440EF44A" w14:textId="446A3F19" w:rsidR="00062CFB" w:rsidRPr="00A5676E" w:rsidRDefault="001933E8" w:rsidP="00691152">
      <w:pPr>
        <w:spacing w:after="0" w:line="240" w:lineRule="auto"/>
        <w:jc w:val="both"/>
        <w:rPr>
          <w:rFonts w:cs="Arial"/>
          <w:b/>
          <w:color w:val="000000" w:themeColor="text1"/>
          <w:szCs w:val="24"/>
          <w:lang w:val="mn-MN"/>
        </w:rPr>
      </w:pPr>
      <w:r w:rsidRPr="00A5676E">
        <w:rPr>
          <w:rFonts w:cs="Arial"/>
          <w:bCs/>
          <w:color w:val="000000" w:themeColor="text1"/>
          <w:szCs w:val="24"/>
          <w:lang w:val="mn-MN"/>
        </w:rPr>
        <w:tab/>
      </w:r>
      <w:r w:rsidRPr="00A5676E">
        <w:rPr>
          <w:rFonts w:cs="Arial"/>
          <w:b/>
          <w:color w:val="000000" w:themeColor="text1"/>
          <w:szCs w:val="24"/>
          <w:lang w:val="mn-MN"/>
        </w:rPr>
        <w:t>2 дугаар зүйл.</w:t>
      </w:r>
      <w:r w:rsidR="00062CFB" w:rsidRPr="00A5676E">
        <w:rPr>
          <w:rFonts w:cs="Arial"/>
          <w:bCs/>
          <w:color w:val="000000" w:themeColor="text1"/>
          <w:szCs w:val="24"/>
          <w:lang w:val="mn-MN"/>
        </w:rPr>
        <w:t>Арбитрын тухай хуулийн 48 дугаар зүйлийн 48.1 дэх хэсгийн “бичгээр” гэснийг хассугай.</w:t>
      </w:r>
    </w:p>
    <w:p w14:paraId="1B48A56A" w14:textId="77777777" w:rsidR="001D372B" w:rsidRDefault="001D372B" w:rsidP="001D372B">
      <w:pPr>
        <w:pStyle w:val="Subparagraph"/>
        <w:spacing w:after="0" w:line="240" w:lineRule="auto"/>
        <w:ind w:left="0" w:firstLine="720"/>
        <w:jc w:val="both"/>
        <w:rPr>
          <w:rFonts w:cs="Arial"/>
          <w:b/>
          <w:color w:val="000000" w:themeColor="text1"/>
          <w:szCs w:val="24"/>
          <w:lang w:val="mn-MN"/>
        </w:rPr>
      </w:pPr>
    </w:p>
    <w:p w14:paraId="0775CE3A" w14:textId="5CFD32AA" w:rsidR="001D372B" w:rsidRPr="00921D1C" w:rsidRDefault="001D372B" w:rsidP="001D372B">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3</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4D754676" w14:textId="77777777" w:rsidR="001D372B" w:rsidRPr="00921D1C" w:rsidRDefault="001D372B" w:rsidP="001D372B">
      <w:pPr>
        <w:spacing w:after="0" w:line="240" w:lineRule="auto"/>
        <w:jc w:val="both"/>
        <w:rPr>
          <w:rFonts w:cs="Arial"/>
          <w:color w:val="000000" w:themeColor="text1"/>
          <w:szCs w:val="24"/>
          <w:lang w:val="mn-MN"/>
        </w:rPr>
      </w:pPr>
    </w:p>
    <w:p w14:paraId="048AA3D5" w14:textId="77777777" w:rsidR="00062CFB" w:rsidRPr="00A5676E" w:rsidRDefault="00062CFB" w:rsidP="0025326B">
      <w:pPr>
        <w:pStyle w:val="Subparagraph"/>
        <w:spacing w:after="0" w:line="240" w:lineRule="auto"/>
        <w:ind w:left="0" w:firstLine="720"/>
        <w:jc w:val="both"/>
        <w:rPr>
          <w:rFonts w:cs="Arial"/>
          <w:b/>
          <w:color w:val="000000" w:themeColor="text1"/>
          <w:szCs w:val="24"/>
          <w:lang w:val="mn-MN"/>
        </w:rPr>
      </w:pPr>
    </w:p>
    <w:p w14:paraId="7CC86F24" w14:textId="77777777" w:rsidR="003C775E" w:rsidRPr="00A5676E" w:rsidRDefault="003C775E" w:rsidP="0025326B">
      <w:pPr>
        <w:spacing w:after="0" w:line="240" w:lineRule="auto"/>
        <w:ind w:firstLine="720"/>
        <w:jc w:val="both"/>
        <w:rPr>
          <w:rFonts w:cs="Arial"/>
          <w:color w:val="000000" w:themeColor="text1"/>
          <w:szCs w:val="24"/>
          <w:lang w:val="mn-MN"/>
        </w:rPr>
      </w:pPr>
    </w:p>
    <w:p w14:paraId="305CBFB3" w14:textId="77777777" w:rsidR="003C775E" w:rsidRPr="00A5676E" w:rsidRDefault="003C775E" w:rsidP="0025326B">
      <w:pPr>
        <w:spacing w:after="0" w:line="240" w:lineRule="auto"/>
        <w:ind w:firstLine="720"/>
        <w:jc w:val="both"/>
        <w:rPr>
          <w:rFonts w:cs="Arial"/>
          <w:color w:val="000000" w:themeColor="text1"/>
          <w:szCs w:val="24"/>
          <w:lang w:val="mn-MN"/>
        </w:rPr>
      </w:pPr>
    </w:p>
    <w:p w14:paraId="7133072C" w14:textId="77777777" w:rsidR="003C775E" w:rsidRPr="00A5676E" w:rsidRDefault="003C775E" w:rsidP="0025326B">
      <w:pPr>
        <w:spacing w:after="0" w:line="240" w:lineRule="auto"/>
        <w:ind w:firstLine="720"/>
        <w:jc w:val="both"/>
        <w:rPr>
          <w:rFonts w:cs="Arial"/>
          <w:color w:val="000000" w:themeColor="text1"/>
          <w:szCs w:val="24"/>
          <w:lang w:val="mn-MN"/>
        </w:rPr>
      </w:pPr>
    </w:p>
    <w:p w14:paraId="4DA71852" w14:textId="77777777" w:rsidR="003C775E" w:rsidRPr="00921D1C" w:rsidRDefault="003C775E" w:rsidP="0025326B">
      <w:pPr>
        <w:spacing w:after="0" w:line="240" w:lineRule="auto"/>
        <w:jc w:val="center"/>
        <w:rPr>
          <w:rFonts w:cs="Arial"/>
          <w:color w:val="000000" w:themeColor="text1"/>
          <w:szCs w:val="24"/>
          <w:lang w:val="mn-MN"/>
        </w:rPr>
      </w:pPr>
      <w:r w:rsidRPr="00A5676E">
        <w:rPr>
          <w:rFonts w:cs="Arial"/>
          <w:color w:val="000000" w:themeColor="text1"/>
          <w:szCs w:val="24"/>
          <w:lang w:val="mn-MN"/>
        </w:rPr>
        <w:t>Гарын үсэг</w:t>
      </w:r>
    </w:p>
    <w:p w14:paraId="1E5CED04" w14:textId="77777777" w:rsidR="003C775E" w:rsidRPr="00921D1C" w:rsidRDefault="003C775E" w:rsidP="0025326B">
      <w:pPr>
        <w:spacing w:after="0" w:line="240" w:lineRule="auto"/>
        <w:rPr>
          <w:rFonts w:cs="Arial"/>
          <w:color w:val="000000" w:themeColor="text1"/>
          <w:szCs w:val="24"/>
        </w:rPr>
      </w:pPr>
    </w:p>
    <w:p w14:paraId="663764C8" w14:textId="76223C12" w:rsidR="003C775E" w:rsidRPr="00921D1C" w:rsidRDefault="003C775E" w:rsidP="0025326B">
      <w:pPr>
        <w:spacing w:after="0" w:line="240" w:lineRule="auto"/>
        <w:rPr>
          <w:rFonts w:cs="Arial"/>
          <w:color w:val="000000" w:themeColor="text1"/>
          <w:szCs w:val="24"/>
        </w:rPr>
      </w:pPr>
    </w:p>
    <w:p w14:paraId="1A678291" w14:textId="1008AA41" w:rsidR="003C775E" w:rsidRPr="00921D1C" w:rsidRDefault="003C775E" w:rsidP="0025326B">
      <w:pPr>
        <w:spacing w:after="0" w:line="240" w:lineRule="auto"/>
        <w:rPr>
          <w:rFonts w:cs="Arial"/>
          <w:color w:val="000000" w:themeColor="text1"/>
          <w:szCs w:val="24"/>
        </w:rPr>
      </w:pPr>
    </w:p>
    <w:p w14:paraId="37782E38" w14:textId="1891F370" w:rsidR="003C775E" w:rsidRPr="00921D1C" w:rsidRDefault="003C775E" w:rsidP="0025326B">
      <w:pPr>
        <w:spacing w:after="0" w:line="240" w:lineRule="auto"/>
        <w:rPr>
          <w:rFonts w:cs="Arial"/>
          <w:color w:val="000000" w:themeColor="text1"/>
          <w:szCs w:val="24"/>
        </w:rPr>
      </w:pPr>
    </w:p>
    <w:p w14:paraId="3234C20A" w14:textId="04667E0C" w:rsidR="003C775E" w:rsidRPr="00921D1C" w:rsidRDefault="003C775E" w:rsidP="0025326B">
      <w:pPr>
        <w:spacing w:after="0" w:line="240" w:lineRule="auto"/>
        <w:rPr>
          <w:rFonts w:cs="Arial"/>
          <w:color w:val="000000" w:themeColor="text1"/>
          <w:szCs w:val="24"/>
        </w:rPr>
      </w:pPr>
    </w:p>
    <w:p w14:paraId="6AFE3E91" w14:textId="36B320F6" w:rsidR="008F07E0" w:rsidRPr="00921D1C" w:rsidRDefault="008F07E0" w:rsidP="0025326B">
      <w:pPr>
        <w:spacing w:after="0" w:line="240" w:lineRule="auto"/>
        <w:rPr>
          <w:rFonts w:cs="Arial"/>
          <w:color w:val="000000" w:themeColor="text1"/>
          <w:szCs w:val="24"/>
        </w:rPr>
      </w:pPr>
    </w:p>
    <w:p w14:paraId="11044095" w14:textId="6B2E44FB" w:rsidR="008F07E0" w:rsidRPr="00921D1C" w:rsidRDefault="008F07E0" w:rsidP="0025326B">
      <w:pPr>
        <w:spacing w:after="0" w:line="240" w:lineRule="auto"/>
        <w:rPr>
          <w:rFonts w:cs="Arial"/>
          <w:color w:val="000000" w:themeColor="text1"/>
          <w:szCs w:val="24"/>
        </w:rPr>
      </w:pPr>
    </w:p>
    <w:p w14:paraId="69193B81" w14:textId="080CBA7A" w:rsidR="008F07E0" w:rsidRPr="00921D1C" w:rsidRDefault="008F07E0" w:rsidP="0025326B">
      <w:pPr>
        <w:spacing w:after="0" w:line="240" w:lineRule="auto"/>
        <w:rPr>
          <w:rFonts w:cs="Arial"/>
          <w:color w:val="000000" w:themeColor="text1"/>
          <w:szCs w:val="24"/>
        </w:rPr>
      </w:pPr>
    </w:p>
    <w:p w14:paraId="6B5AA266" w14:textId="0F151938" w:rsidR="008F07E0" w:rsidRPr="00921D1C" w:rsidRDefault="008F07E0" w:rsidP="0025326B">
      <w:pPr>
        <w:spacing w:after="0" w:line="240" w:lineRule="auto"/>
        <w:rPr>
          <w:rFonts w:cs="Arial"/>
          <w:color w:val="000000" w:themeColor="text1"/>
          <w:szCs w:val="24"/>
        </w:rPr>
      </w:pPr>
    </w:p>
    <w:p w14:paraId="37753E0E" w14:textId="27DA6838" w:rsidR="008F07E0" w:rsidRPr="00921D1C" w:rsidRDefault="008F07E0" w:rsidP="0025326B">
      <w:pPr>
        <w:spacing w:after="0" w:line="240" w:lineRule="auto"/>
        <w:rPr>
          <w:rFonts w:cs="Arial"/>
          <w:color w:val="000000" w:themeColor="text1"/>
          <w:szCs w:val="24"/>
        </w:rPr>
      </w:pPr>
    </w:p>
    <w:p w14:paraId="00DCEA9D" w14:textId="36213A57" w:rsidR="008F07E0" w:rsidRPr="00921D1C" w:rsidRDefault="008F07E0" w:rsidP="0025326B">
      <w:pPr>
        <w:spacing w:after="0" w:line="240" w:lineRule="auto"/>
        <w:rPr>
          <w:rFonts w:cs="Arial"/>
          <w:color w:val="000000" w:themeColor="text1"/>
          <w:szCs w:val="24"/>
        </w:rPr>
      </w:pPr>
    </w:p>
    <w:p w14:paraId="33C7E304" w14:textId="1BFF4324" w:rsidR="008F07E0" w:rsidRPr="00921D1C" w:rsidRDefault="008F07E0" w:rsidP="0025326B">
      <w:pPr>
        <w:spacing w:after="0" w:line="240" w:lineRule="auto"/>
        <w:rPr>
          <w:rFonts w:cs="Arial"/>
          <w:color w:val="000000" w:themeColor="text1"/>
          <w:szCs w:val="24"/>
        </w:rPr>
      </w:pPr>
    </w:p>
    <w:p w14:paraId="2ABF7C12" w14:textId="77777777" w:rsidR="00FB497C" w:rsidRPr="00921D1C" w:rsidRDefault="00FB497C" w:rsidP="0025326B">
      <w:pPr>
        <w:spacing w:after="0" w:line="240" w:lineRule="auto"/>
        <w:rPr>
          <w:rFonts w:cs="Arial"/>
          <w:color w:val="000000" w:themeColor="text1"/>
          <w:szCs w:val="24"/>
        </w:rPr>
      </w:pPr>
    </w:p>
    <w:p w14:paraId="0225787F" w14:textId="728C4E37" w:rsidR="008F07E0" w:rsidRPr="00921D1C" w:rsidRDefault="008F07E0" w:rsidP="0025326B">
      <w:pPr>
        <w:spacing w:after="0" w:line="240" w:lineRule="auto"/>
        <w:rPr>
          <w:rFonts w:cs="Arial"/>
          <w:color w:val="000000" w:themeColor="text1"/>
          <w:szCs w:val="24"/>
        </w:rPr>
      </w:pPr>
    </w:p>
    <w:p w14:paraId="481A2E00" w14:textId="77777777" w:rsidR="00B50914" w:rsidRPr="00921D1C" w:rsidRDefault="00B50914" w:rsidP="0025326B">
      <w:pPr>
        <w:spacing w:after="0" w:line="240" w:lineRule="auto"/>
        <w:jc w:val="right"/>
        <w:rPr>
          <w:rFonts w:cs="Arial"/>
          <w:color w:val="000000" w:themeColor="text1"/>
          <w:szCs w:val="24"/>
          <w:lang w:val="mn-MN"/>
        </w:rPr>
      </w:pPr>
    </w:p>
    <w:p w14:paraId="2F63825A" w14:textId="77777777" w:rsidR="00B50914" w:rsidRPr="00921D1C" w:rsidRDefault="00B50914" w:rsidP="0025326B">
      <w:pPr>
        <w:spacing w:after="0" w:line="240" w:lineRule="auto"/>
        <w:jc w:val="right"/>
        <w:rPr>
          <w:rFonts w:cs="Arial"/>
          <w:color w:val="000000" w:themeColor="text1"/>
          <w:szCs w:val="24"/>
          <w:lang w:val="mn-MN"/>
        </w:rPr>
      </w:pPr>
    </w:p>
    <w:p w14:paraId="5B691F1C" w14:textId="77777777" w:rsidR="00057E82" w:rsidRDefault="00057E82" w:rsidP="0025326B">
      <w:pPr>
        <w:spacing w:after="0" w:line="240" w:lineRule="auto"/>
        <w:jc w:val="right"/>
        <w:rPr>
          <w:rFonts w:cs="Arial"/>
          <w:color w:val="000000" w:themeColor="text1"/>
          <w:szCs w:val="24"/>
          <w:lang w:val="mn-MN"/>
        </w:rPr>
      </w:pPr>
    </w:p>
    <w:p w14:paraId="7D9AB36B" w14:textId="77777777" w:rsidR="00057E82" w:rsidRDefault="00057E82" w:rsidP="0025326B">
      <w:pPr>
        <w:spacing w:after="0" w:line="240" w:lineRule="auto"/>
        <w:jc w:val="right"/>
        <w:rPr>
          <w:rFonts w:cs="Arial"/>
          <w:color w:val="000000" w:themeColor="text1"/>
          <w:szCs w:val="24"/>
          <w:lang w:val="mn-MN"/>
        </w:rPr>
      </w:pPr>
    </w:p>
    <w:p w14:paraId="24700795" w14:textId="77777777" w:rsidR="00057E82" w:rsidRDefault="00057E82" w:rsidP="0025326B">
      <w:pPr>
        <w:spacing w:after="0" w:line="240" w:lineRule="auto"/>
        <w:jc w:val="right"/>
        <w:rPr>
          <w:rFonts w:cs="Arial"/>
          <w:color w:val="000000" w:themeColor="text1"/>
          <w:szCs w:val="24"/>
          <w:lang w:val="mn-MN"/>
        </w:rPr>
      </w:pPr>
    </w:p>
    <w:p w14:paraId="39467996" w14:textId="77777777" w:rsidR="00057E82" w:rsidRDefault="00057E82" w:rsidP="0025326B">
      <w:pPr>
        <w:spacing w:after="0" w:line="240" w:lineRule="auto"/>
        <w:jc w:val="right"/>
        <w:rPr>
          <w:rFonts w:cs="Arial"/>
          <w:color w:val="000000" w:themeColor="text1"/>
          <w:szCs w:val="24"/>
          <w:lang w:val="mn-MN"/>
        </w:rPr>
      </w:pPr>
    </w:p>
    <w:p w14:paraId="6B77A3FA" w14:textId="77777777" w:rsidR="00024A83" w:rsidRDefault="00024A83" w:rsidP="0025326B">
      <w:pPr>
        <w:spacing w:after="0" w:line="240" w:lineRule="auto"/>
        <w:jc w:val="right"/>
        <w:rPr>
          <w:rFonts w:cs="Arial"/>
          <w:color w:val="000000" w:themeColor="text1"/>
          <w:szCs w:val="24"/>
          <w:lang w:val="mn-MN"/>
        </w:rPr>
      </w:pPr>
    </w:p>
    <w:p w14:paraId="4964842C" w14:textId="77777777" w:rsidR="00024A83" w:rsidRDefault="00024A83" w:rsidP="0025326B">
      <w:pPr>
        <w:spacing w:after="0" w:line="240" w:lineRule="auto"/>
        <w:jc w:val="right"/>
        <w:rPr>
          <w:rFonts w:cs="Arial"/>
          <w:color w:val="000000" w:themeColor="text1"/>
          <w:szCs w:val="24"/>
          <w:lang w:val="mn-MN"/>
        </w:rPr>
      </w:pPr>
    </w:p>
    <w:p w14:paraId="1A26F5CF" w14:textId="77777777" w:rsidR="00401983" w:rsidRDefault="00401983" w:rsidP="0025326B">
      <w:pPr>
        <w:spacing w:after="0" w:line="240" w:lineRule="auto"/>
        <w:jc w:val="right"/>
        <w:rPr>
          <w:rFonts w:cs="Arial"/>
          <w:color w:val="000000" w:themeColor="text1"/>
          <w:szCs w:val="24"/>
          <w:lang w:val="mn-MN"/>
        </w:rPr>
      </w:pPr>
    </w:p>
    <w:p w14:paraId="1122CD3E" w14:textId="77777777" w:rsidR="00401983" w:rsidRDefault="00401983" w:rsidP="0025326B">
      <w:pPr>
        <w:spacing w:after="0" w:line="240" w:lineRule="auto"/>
        <w:jc w:val="right"/>
        <w:rPr>
          <w:rFonts w:cs="Arial"/>
          <w:color w:val="000000" w:themeColor="text1"/>
          <w:szCs w:val="24"/>
          <w:lang w:val="mn-MN"/>
        </w:rPr>
      </w:pPr>
    </w:p>
    <w:p w14:paraId="48CE39C0" w14:textId="77777777" w:rsidR="00691152" w:rsidRDefault="00691152" w:rsidP="0025326B">
      <w:pPr>
        <w:spacing w:after="0" w:line="240" w:lineRule="auto"/>
        <w:jc w:val="right"/>
        <w:rPr>
          <w:rFonts w:cs="Arial"/>
          <w:color w:val="000000" w:themeColor="text1"/>
          <w:szCs w:val="24"/>
          <w:lang w:val="mn-MN"/>
        </w:rPr>
      </w:pPr>
    </w:p>
    <w:p w14:paraId="10662B06" w14:textId="2A8A65D3" w:rsidR="008F07E0" w:rsidRPr="00921D1C" w:rsidRDefault="008F07E0"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A8D3B6E" w14:textId="77777777" w:rsidR="008F07E0" w:rsidRPr="00921D1C" w:rsidRDefault="008F07E0" w:rsidP="0025326B">
      <w:pPr>
        <w:spacing w:after="0" w:line="240" w:lineRule="auto"/>
        <w:jc w:val="right"/>
        <w:rPr>
          <w:rFonts w:cs="Arial"/>
          <w:color w:val="000000" w:themeColor="text1"/>
          <w:szCs w:val="24"/>
          <w:lang w:val="mn-MN"/>
        </w:rPr>
      </w:pPr>
    </w:p>
    <w:p w14:paraId="572DB1EB" w14:textId="77777777" w:rsidR="008F07E0" w:rsidRPr="00921D1C" w:rsidRDefault="008F07E0"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F0F5EBD" w14:textId="77777777" w:rsidR="008F07E0" w:rsidRPr="00921D1C" w:rsidRDefault="008F07E0" w:rsidP="0025326B">
      <w:pPr>
        <w:spacing w:after="0" w:line="240" w:lineRule="auto"/>
        <w:jc w:val="center"/>
        <w:rPr>
          <w:rFonts w:cs="Arial"/>
          <w:b/>
          <w:color w:val="000000" w:themeColor="text1"/>
          <w:szCs w:val="24"/>
          <w:lang w:val="mn-MN"/>
        </w:rPr>
      </w:pPr>
    </w:p>
    <w:p w14:paraId="5BB22E62" w14:textId="4EBE256E" w:rsidR="008F07E0"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8F07E0" w:rsidRPr="00921D1C">
        <w:rPr>
          <w:rFonts w:cs="Arial"/>
          <w:color w:val="000000" w:themeColor="text1"/>
          <w:szCs w:val="24"/>
          <w:lang w:val="mn-MN"/>
        </w:rPr>
        <w:t xml:space="preserve"> ... дугаар    </w:t>
      </w:r>
      <w:r w:rsidR="008F07E0" w:rsidRPr="00921D1C">
        <w:rPr>
          <w:rFonts w:cs="Arial"/>
          <w:color w:val="000000" w:themeColor="text1"/>
          <w:szCs w:val="24"/>
          <w:lang w:val="mn-MN"/>
        </w:rPr>
        <w:tab/>
      </w:r>
      <w:r w:rsidR="008F07E0" w:rsidRPr="00921D1C">
        <w:rPr>
          <w:rFonts w:cs="Arial"/>
          <w:color w:val="000000" w:themeColor="text1"/>
          <w:szCs w:val="24"/>
          <w:lang w:val="mn-MN"/>
        </w:rPr>
        <w:tab/>
      </w:r>
      <w:r w:rsidR="008F07E0" w:rsidRPr="00921D1C">
        <w:rPr>
          <w:rFonts w:cs="Arial"/>
          <w:color w:val="000000" w:themeColor="text1"/>
          <w:szCs w:val="24"/>
          <w:lang w:val="mn-MN"/>
        </w:rPr>
        <w:tab/>
      </w:r>
      <w:r w:rsidR="008F07E0" w:rsidRPr="00921D1C">
        <w:rPr>
          <w:rFonts w:cs="Arial"/>
          <w:color w:val="000000" w:themeColor="text1"/>
          <w:szCs w:val="24"/>
          <w:lang w:val="mn-MN"/>
        </w:rPr>
        <w:tab/>
      </w:r>
      <w:r w:rsidR="008F07E0" w:rsidRPr="00921D1C">
        <w:rPr>
          <w:rFonts w:cs="Arial"/>
          <w:color w:val="000000" w:themeColor="text1"/>
          <w:szCs w:val="24"/>
          <w:lang w:val="mn-MN"/>
        </w:rPr>
        <w:tab/>
      </w:r>
      <w:r w:rsidR="008F07E0" w:rsidRPr="00921D1C">
        <w:rPr>
          <w:rFonts w:cs="Arial"/>
          <w:color w:val="000000" w:themeColor="text1"/>
          <w:szCs w:val="24"/>
          <w:lang w:val="mn-MN"/>
        </w:rPr>
        <w:tab/>
      </w:r>
      <w:r w:rsidR="008F07E0" w:rsidRPr="00921D1C">
        <w:rPr>
          <w:rFonts w:cs="Arial"/>
          <w:color w:val="000000" w:themeColor="text1"/>
          <w:szCs w:val="24"/>
          <w:lang w:val="mn-MN"/>
        </w:rPr>
        <w:tab/>
      </w:r>
      <w:r w:rsidR="008F07E0" w:rsidRPr="00921D1C">
        <w:rPr>
          <w:rFonts w:cs="Arial"/>
          <w:color w:val="000000" w:themeColor="text1"/>
          <w:szCs w:val="24"/>
          <w:lang w:val="mn-MN"/>
        </w:rPr>
        <w:tab/>
        <w:t xml:space="preserve">   Улаанбаатар</w:t>
      </w:r>
    </w:p>
    <w:p w14:paraId="5DAA4881" w14:textId="77777777" w:rsidR="008F07E0" w:rsidRPr="00921D1C" w:rsidRDefault="008F07E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8AC7412" w14:textId="77777777" w:rsidR="008F07E0" w:rsidRPr="00921D1C" w:rsidRDefault="008F07E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62E53D8B" w14:textId="77777777" w:rsidR="008F07E0" w:rsidRPr="00921D1C" w:rsidRDefault="008F07E0"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АрХИВ, АЛБАН ХЭРЭГ ХӨТЛӨЛТИЙН ТУХАЙ ХУУЛЬД </w:t>
      </w:r>
    </w:p>
    <w:p w14:paraId="787E5C99" w14:textId="7262B05B" w:rsidR="008F07E0" w:rsidRPr="00921D1C" w:rsidRDefault="008F07E0"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НЭМЭЛТ</w:t>
      </w:r>
      <w:r w:rsidR="00BB418E" w:rsidRPr="00921D1C">
        <w:rPr>
          <w:rFonts w:cs="Arial"/>
          <w:b/>
          <w:caps/>
          <w:color w:val="000000" w:themeColor="text1"/>
          <w:szCs w:val="24"/>
          <w:lang w:val="mn-MN"/>
        </w:rPr>
        <w:t>, ӨӨРЧЛӨЛТ</w:t>
      </w:r>
      <w:r w:rsidR="00616CFE" w:rsidRPr="00921D1C">
        <w:rPr>
          <w:rFonts w:cs="Arial"/>
          <w:b/>
          <w:caps/>
          <w:color w:val="000000" w:themeColor="text1"/>
          <w:szCs w:val="24"/>
          <w:lang w:val="mn-MN"/>
        </w:rPr>
        <w:t xml:space="preserve"> О</w:t>
      </w:r>
      <w:r w:rsidRPr="00921D1C">
        <w:rPr>
          <w:rFonts w:cs="Arial"/>
          <w:b/>
          <w:caps/>
          <w:color w:val="000000" w:themeColor="text1"/>
          <w:szCs w:val="24"/>
          <w:lang w:val="mn-MN"/>
        </w:rPr>
        <w:t>РУУЛАХ ТУХАЙ</w:t>
      </w:r>
    </w:p>
    <w:p w14:paraId="22B34C4D" w14:textId="77777777" w:rsidR="008F07E0" w:rsidRPr="00921D1C" w:rsidRDefault="008F07E0" w:rsidP="0025326B">
      <w:pPr>
        <w:spacing w:after="0" w:line="240" w:lineRule="auto"/>
        <w:jc w:val="center"/>
        <w:rPr>
          <w:rFonts w:cs="Arial"/>
          <w:b/>
          <w:caps/>
          <w:color w:val="000000" w:themeColor="text1"/>
          <w:szCs w:val="24"/>
          <w:lang w:val="mn-MN"/>
        </w:rPr>
      </w:pPr>
    </w:p>
    <w:p w14:paraId="548FE456" w14:textId="54551E59" w:rsidR="00787AB6" w:rsidRPr="00787AB6" w:rsidRDefault="008F07E0"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00787AB6" w:rsidRPr="00787AB6">
        <w:rPr>
          <w:rFonts w:cs="Arial"/>
          <w:bCs/>
          <w:color w:val="000000" w:themeColor="text1"/>
          <w:szCs w:val="24"/>
          <w:lang w:val="mn-MN"/>
        </w:rPr>
        <w:t>Архив, албан хэрэг хөтлөлтийн тухай хуулийн 12</w:t>
      </w:r>
      <w:r w:rsidR="004F0DCD">
        <w:rPr>
          <w:rFonts w:cs="Arial"/>
          <w:bCs/>
          <w:color w:val="000000" w:themeColor="text1"/>
          <w:szCs w:val="24"/>
          <w:lang w:val="mn-MN"/>
        </w:rPr>
        <w:t xml:space="preserve"> дугаар зүйлийн 12.9 дэх хэсэг, 13 дугаар зүйлийн 13.7 дахь хэсгийн </w:t>
      </w:r>
      <w:r w:rsidR="00787AB6" w:rsidRPr="00787AB6">
        <w:rPr>
          <w:rFonts w:cs="Arial"/>
          <w:bCs/>
          <w:color w:val="000000" w:themeColor="text1"/>
          <w:szCs w:val="24"/>
          <w:lang w:val="mn-MN"/>
        </w:rPr>
        <w:t>“бичгээр” гэсний</w:t>
      </w:r>
      <w:r w:rsidR="00787AB6">
        <w:rPr>
          <w:rFonts w:cs="Arial"/>
          <w:bCs/>
          <w:color w:val="000000" w:themeColor="text1"/>
          <w:szCs w:val="24"/>
          <w:lang w:val="mn-MN"/>
        </w:rPr>
        <w:t xml:space="preserve"> дараа</w:t>
      </w:r>
      <w:r w:rsidR="00787AB6" w:rsidRPr="00787AB6">
        <w:rPr>
          <w:rFonts w:cs="Arial"/>
          <w:bCs/>
          <w:color w:val="000000" w:themeColor="text1"/>
          <w:szCs w:val="24"/>
          <w:lang w:val="mn-MN"/>
        </w:rPr>
        <w:t xml:space="preserve"> “, </w:t>
      </w:r>
      <w:r w:rsidR="00F5788F">
        <w:rPr>
          <w:rFonts w:cs="Arial"/>
          <w:bCs/>
          <w:color w:val="000000" w:themeColor="text1"/>
          <w:szCs w:val="24"/>
          <w:lang w:val="mn-MN"/>
        </w:rPr>
        <w:t xml:space="preserve">эсхүл </w:t>
      </w:r>
      <w:r w:rsidR="00787AB6" w:rsidRPr="00787AB6">
        <w:rPr>
          <w:rFonts w:cs="Arial"/>
          <w:bCs/>
          <w:color w:val="000000" w:themeColor="text1"/>
          <w:szCs w:val="24"/>
          <w:lang w:val="mn-MN"/>
        </w:rPr>
        <w:t>цахим хэлбэрээр” гэж</w:t>
      </w:r>
      <w:r w:rsidR="00787AB6">
        <w:rPr>
          <w:rFonts w:cs="Arial"/>
          <w:bCs/>
          <w:color w:val="000000" w:themeColor="text1"/>
          <w:szCs w:val="24"/>
          <w:lang w:val="mn-MN"/>
        </w:rPr>
        <w:t xml:space="preserve"> нэмсүгэй.</w:t>
      </w:r>
    </w:p>
    <w:p w14:paraId="05661A88" w14:textId="77777777" w:rsidR="00787AB6" w:rsidRDefault="00787AB6" w:rsidP="0025326B">
      <w:pPr>
        <w:spacing w:after="0" w:line="240" w:lineRule="auto"/>
        <w:jc w:val="both"/>
        <w:rPr>
          <w:rFonts w:cs="Arial"/>
          <w:b/>
          <w:color w:val="000000" w:themeColor="text1"/>
          <w:szCs w:val="24"/>
          <w:lang w:val="mn-MN"/>
        </w:rPr>
      </w:pPr>
    </w:p>
    <w:p w14:paraId="34EA305F" w14:textId="23167A5B" w:rsidR="007460F7" w:rsidRPr="00921D1C" w:rsidRDefault="009C5A0C" w:rsidP="0025326B">
      <w:pPr>
        <w:spacing w:after="0" w:line="240" w:lineRule="auto"/>
        <w:jc w:val="both"/>
        <w:rPr>
          <w:rFonts w:cs="Arial"/>
          <w:bCs/>
          <w:color w:val="000000" w:themeColor="text1"/>
          <w:szCs w:val="24"/>
        </w:rPr>
      </w:pPr>
      <w:r w:rsidRPr="00921D1C">
        <w:rPr>
          <w:rFonts w:cs="Arial"/>
          <w:b/>
          <w:color w:val="000000" w:themeColor="text1"/>
          <w:szCs w:val="24"/>
          <w:lang w:val="mn-MN"/>
        </w:rPr>
        <w:tab/>
      </w:r>
      <w:r w:rsidR="007460F7" w:rsidRPr="00921D1C">
        <w:rPr>
          <w:rFonts w:cs="Arial"/>
          <w:b/>
          <w:color w:val="000000" w:themeColor="text1"/>
          <w:szCs w:val="24"/>
        </w:rPr>
        <w:t xml:space="preserve">2 </w:t>
      </w:r>
      <w:r w:rsidR="007460F7" w:rsidRPr="00921D1C">
        <w:rPr>
          <w:rFonts w:cs="Arial"/>
          <w:b/>
          <w:color w:val="000000" w:themeColor="text1"/>
          <w:szCs w:val="24"/>
          <w:lang w:val="mn-MN"/>
        </w:rPr>
        <w:t>дугаар зүйл.</w:t>
      </w:r>
      <w:r w:rsidR="007460F7" w:rsidRPr="00921D1C">
        <w:rPr>
          <w:rFonts w:cs="Arial"/>
          <w:bCs/>
          <w:color w:val="000000" w:themeColor="text1"/>
          <w:szCs w:val="24"/>
          <w:lang w:val="mn-MN"/>
        </w:rPr>
        <w:t>Архив, албан хэрэг хөтлөлтийн т</w:t>
      </w:r>
      <w:r w:rsidR="00A37091" w:rsidRPr="00921D1C">
        <w:rPr>
          <w:rFonts w:cs="Arial"/>
          <w:bCs/>
          <w:color w:val="000000" w:themeColor="text1"/>
          <w:szCs w:val="24"/>
          <w:lang w:val="mn-MN"/>
        </w:rPr>
        <w:t xml:space="preserve">ухай хуулийн дараах </w:t>
      </w:r>
      <w:r w:rsidR="0041173C">
        <w:rPr>
          <w:rFonts w:cs="Arial"/>
          <w:bCs/>
          <w:color w:val="000000" w:themeColor="text1"/>
          <w:szCs w:val="24"/>
          <w:lang w:val="mn-MN"/>
        </w:rPr>
        <w:t xml:space="preserve">зүйл, </w:t>
      </w:r>
      <w:r w:rsidR="00A37091" w:rsidRPr="00921D1C">
        <w:rPr>
          <w:rFonts w:cs="Arial"/>
          <w:bCs/>
          <w:color w:val="000000" w:themeColor="text1"/>
          <w:szCs w:val="24"/>
          <w:lang w:val="mn-MN"/>
        </w:rPr>
        <w:t>хэсэг, заалтыг</w:t>
      </w:r>
      <w:r w:rsidR="007460F7" w:rsidRPr="00921D1C">
        <w:rPr>
          <w:rFonts w:cs="Arial"/>
          <w:bCs/>
          <w:color w:val="000000" w:themeColor="text1"/>
          <w:szCs w:val="24"/>
          <w:lang w:val="mn-MN"/>
        </w:rPr>
        <w:t xml:space="preserve"> доор дурдсанаар өөрчлөн найруулсугай</w:t>
      </w:r>
      <w:r w:rsidR="007460F7" w:rsidRPr="00921D1C">
        <w:rPr>
          <w:rFonts w:cs="Arial"/>
          <w:bCs/>
          <w:color w:val="000000" w:themeColor="text1"/>
          <w:szCs w:val="24"/>
        </w:rPr>
        <w:t>:</w:t>
      </w:r>
    </w:p>
    <w:p w14:paraId="07C88276" w14:textId="3241B00D" w:rsidR="007460F7" w:rsidRPr="00921D1C" w:rsidRDefault="007460F7" w:rsidP="0025326B">
      <w:pPr>
        <w:spacing w:after="0" w:line="240" w:lineRule="auto"/>
        <w:jc w:val="both"/>
        <w:rPr>
          <w:rFonts w:cs="Arial"/>
          <w:bCs/>
          <w:color w:val="000000" w:themeColor="text1"/>
          <w:szCs w:val="24"/>
        </w:rPr>
      </w:pPr>
    </w:p>
    <w:p w14:paraId="26B0750F" w14:textId="47E25019" w:rsidR="00CF1D46" w:rsidRPr="00921D1C" w:rsidRDefault="007460F7" w:rsidP="0025326B">
      <w:pPr>
        <w:pStyle w:val="NormalWeb"/>
        <w:shd w:val="clear" w:color="auto" w:fill="FFFFFF"/>
        <w:spacing w:before="0" w:beforeAutospacing="0" w:after="0" w:afterAutospacing="0"/>
        <w:jc w:val="both"/>
        <w:rPr>
          <w:rFonts w:ascii="Arial" w:hAnsi="Arial" w:cs="Arial"/>
          <w:b/>
          <w:color w:val="000000" w:themeColor="text1"/>
        </w:rPr>
      </w:pPr>
      <w:r w:rsidRPr="00921D1C">
        <w:rPr>
          <w:rFonts w:ascii="Arial" w:hAnsi="Arial" w:cs="Arial"/>
          <w:bCs/>
          <w:color w:val="000000" w:themeColor="text1"/>
        </w:rPr>
        <w:tab/>
      </w:r>
      <w:r w:rsidRPr="00921D1C">
        <w:rPr>
          <w:rFonts w:ascii="Arial" w:hAnsi="Arial" w:cs="Arial"/>
          <w:bCs/>
          <w:color w:val="000000" w:themeColor="text1"/>
        </w:rPr>
        <w:tab/>
      </w:r>
      <w:r w:rsidRPr="00921D1C">
        <w:rPr>
          <w:rFonts w:ascii="Arial" w:hAnsi="Arial" w:cs="Arial"/>
          <w:b/>
          <w:color w:val="000000" w:themeColor="text1"/>
        </w:rPr>
        <w:t>1/</w:t>
      </w:r>
      <w:r w:rsidR="00CF1D46" w:rsidRPr="00921D1C">
        <w:rPr>
          <w:rFonts w:ascii="Arial" w:hAnsi="Arial" w:cs="Arial"/>
          <w:b/>
          <w:color w:val="000000" w:themeColor="text1"/>
          <w:lang w:val="mn-MN"/>
        </w:rPr>
        <w:t>4 дүгээр зүйлийн 4.1.6</w:t>
      </w:r>
      <w:r w:rsidR="003546D4" w:rsidRPr="00921D1C">
        <w:rPr>
          <w:rFonts w:ascii="Arial" w:hAnsi="Arial" w:cs="Arial"/>
          <w:b/>
          <w:color w:val="000000" w:themeColor="text1"/>
          <w:lang w:val="mn-MN"/>
        </w:rPr>
        <w:t xml:space="preserve">, </w:t>
      </w:r>
      <w:r w:rsidR="003546D4" w:rsidRPr="00921D1C">
        <w:rPr>
          <w:rFonts w:ascii="Arial" w:hAnsi="Arial" w:cs="Arial"/>
          <w:b/>
          <w:color w:val="000000" w:themeColor="text1"/>
        </w:rPr>
        <w:t xml:space="preserve">4.1.14 </w:t>
      </w:r>
      <w:r w:rsidR="003546D4" w:rsidRPr="00921D1C">
        <w:rPr>
          <w:rFonts w:ascii="Arial" w:hAnsi="Arial" w:cs="Arial"/>
          <w:b/>
          <w:color w:val="000000" w:themeColor="text1"/>
          <w:lang w:val="mn-MN"/>
        </w:rPr>
        <w:t xml:space="preserve">дэх </w:t>
      </w:r>
      <w:r w:rsidR="00CF1D46" w:rsidRPr="00921D1C">
        <w:rPr>
          <w:rFonts w:ascii="Arial" w:hAnsi="Arial" w:cs="Arial"/>
          <w:b/>
          <w:color w:val="000000" w:themeColor="text1"/>
          <w:lang w:val="mn-MN"/>
        </w:rPr>
        <w:t>заалт</w:t>
      </w:r>
      <w:r w:rsidR="00CF1D46" w:rsidRPr="00921D1C">
        <w:rPr>
          <w:rFonts w:ascii="Arial" w:hAnsi="Arial" w:cs="Arial"/>
          <w:b/>
          <w:color w:val="000000" w:themeColor="text1"/>
        </w:rPr>
        <w:t>:</w:t>
      </w:r>
    </w:p>
    <w:p w14:paraId="1DBB6BA1" w14:textId="77777777" w:rsidR="00CF1D46" w:rsidRPr="00921D1C" w:rsidRDefault="00CF1D46" w:rsidP="0025326B">
      <w:pPr>
        <w:pStyle w:val="NormalWeb"/>
        <w:shd w:val="clear" w:color="auto" w:fill="FFFFFF"/>
        <w:spacing w:before="0" w:beforeAutospacing="0" w:after="0" w:afterAutospacing="0"/>
        <w:jc w:val="both"/>
        <w:rPr>
          <w:rFonts w:ascii="Arial" w:hAnsi="Arial" w:cs="Arial"/>
          <w:b/>
          <w:color w:val="000000" w:themeColor="text1"/>
        </w:rPr>
      </w:pPr>
    </w:p>
    <w:p w14:paraId="5027BAD4" w14:textId="5DE4B6D1" w:rsidR="003546D4" w:rsidRPr="00921D1C" w:rsidRDefault="00CF1D46" w:rsidP="0025326B">
      <w:pPr>
        <w:pStyle w:val="NormalWeb"/>
        <w:shd w:val="clear" w:color="auto" w:fill="FFFFFF"/>
        <w:spacing w:before="0" w:beforeAutospacing="0" w:after="0" w:afterAutospacing="0"/>
        <w:ind w:firstLine="1440"/>
        <w:jc w:val="both"/>
        <w:rPr>
          <w:rFonts w:ascii="Arial" w:hAnsi="Arial" w:cs="Arial"/>
          <w:color w:val="000000" w:themeColor="text1"/>
        </w:rPr>
      </w:pPr>
      <w:r w:rsidRPr="00921D1C">
        <w:rPr>
          <w:rFonts w:ascii="Arial" w:hAnsi="Arial" w:cs="Arial"/>
          <w:color w:val="000000" w:themeColor="text1"/>
          <w:lang w:val="mn-MN"/>
        </w:rPr>
        <w:t>“</w:t>
      </w:r>
      <w:r w:rsidRPr="00921D1C">
        <w:rPr>
          <w:rFonts w:ascii="Arial" w:hAnsi="Arial" w:cs="Arial"/>
          <w:color w:val="000000" w:themeColor="text1"/>
        </w:rPr>
        <w:t>4.1.6."</w:t>
      </w:r>
      <w:proofErr w:type="gramStart"/>
      <w:r w:rsidRPr="00921D1C">
        <w:rPr>
          <w:rFonts w:ascii="Arial" w:hAnsi="Arial" w:cs="Arial"/>
          <w:color w:val="000000" w:themeColor="text1"/>
        </w:rPr>
        <w:t>баримт</w:t>
      </w:r>
      <w:proofErr w:type="gramEnd"/>
      <w:r w:rsidRPr="00921D1C">
        <w:rPr>
          <w:rFonts w:ascii="Arial" w:hAnsi="Arial" w:cs="Arial"/>
          <w:color w:val="000000" w:themeColor="text1"/>
        </w:rPr>
        <w:t xml:space="preserve"> </w:t>
      </w:r>
      <w:proofErr w:type="spellStart"/>
      <w:r w:rsidRPr="00921D1C">
        <w:rPr>
          <w:rFonts w:ascii="Arial" w:hAnsi="Arial" w:cs="Arial"/>
          <w:color w:val="000000" w:themeColor="text1"/>
        </w:rPr>
        <w:t>бичиг</w:t>
      </w:r>
      <w:proofErr w:type="spellEnd"/>
      <w:r w:rsidRPr="00921D1C">
        <w:rPr>
          <w:rFonts w:ascii="Arial" w:hAnsi="Arial" w:cs="Arial"/>
          <w:color w:val="000000" w:themeColor="text1"/>
        </w:rPr>
        <w:t xml:space="preserve">" </w:t>
      </w:r>
      <w:proofErr w:type="spellStart"/>
      <w:r w:rsidRPr="00921D1C">
        <w:rPr>
          <w:rFonts w:ascii="Arial" w:hAnsi="Arial" w:cs="Arial"/>
          <w:color w:val="000000" w:themeColor="text1"/>
        </w:rPr>
        <w:t>гэж</w:t>
      </w:r>
      <w:proofErr w:type="spellEnd"/>
      <w:r w:rsidRPr="00921D1C">
        <w:rPr>
          <w:rFonts w:ascii="Arial" w:hAnsi="Arial" w:cs="Arial"/>
          <w:color w:val="000000" w:themeColor="text1"/>
        </w:rPr>
        <w:t xml:space="preserve"> </w:t>
      </w:r>
      <w:proofErr w:type="spellStart"/>
      <w:r w:rsidRPr="00921D1C">
        <w:rPr>
          <w:rFonts w:ascii="Arial" w:hAnsi="Arial" w:cs="Arial"/>
          <w:color w:val="000000" w:themeColor="text1"/>
        </w:rPr>
        <w:t>мэдээлэл</w:t>
      </w:r>
      <w:proofErr w:type="spellEnd"/>
      <w:r w:rsidRPr="00921D1C">
        <w:rPr>
          <w:rFonts w:ascii="Arial" w:hAnsi="Arial" w:cs="Arial"/>
          <w:color w:val="000000" w:themeColor="text1"/>
        </w:rPr>
        <w:t xml:space="preserve"> </w:t>
      </w:r>
      <w:proofErr w:type="spellStart"/>
      <w:r w:rsidRPr="00921D1C">
        <w:rPr>
          <w:rFonts w:ascii="Arial" w:hAnsi="Arial" w:cs="Arial"/>
          <w:color w:val="000000" w:themeColor="text1"/>
        </w:rPr>
        <w:t>тээгчид</w:t>
      </w:r>
      <w:proofErr w:type="spellEnd"/>
      <w:r w:rsidRPr="00921D1C">
        <w:rPr>
          <w:rFonts w:ascii="Arial" w:hAnsi="Arial" w:cs="Arial"/>
          <w:color w:val="000000" w:themeColor="text1"/>
        </w:rPr>
        <w:t xml:space="preserve"> </w:t>
      </w:r>
      <w:proofErr w:type="spellStart"/>
      <w:r w:rsidRPr="00921D1C">
        <w:rPr>
          <w:rFonts w:ascii="Arial" w:hAnsi="Arial" w:cs="Arial"/>
          <w:color w:val="000000" w:themeColor="text1"/>
        </w:rPr>
        <w:t>буулгаж</w:t>
      </w:r>
      <w:proofErr w:type="spellEnd"/>
      <w:r w:rsidRPr="00921D1C">
        <w:rPr>
          <w:rFonts w:ascii="Arial" w:hAnsi="Arial" w:cs="Arial"/>
          <w:color w:val="000000" w:themeColor="text1"/>
        </w:rPr>
        <w:t xml:space="preserve"> </w:t>
      </w:r>
      <w:proofErr w:type="spellStart"/>
      <w:r w:rsidRPr="00921D1C">
        <w:rPr>
          <w:rFonts w:ascii="Arial" w:hAnsi="Arial" w:cs="Arial"/>
          <w:color w:val="000000" w:themeColor="text1"/>
        </w:rPr>
        <w:t>тэмдэглэсэн</w:t>
      </w:r>
      <w:proofErr w:type="spellEnd"/>
      <w:r w:rsidRPr="00921D1C">
        <w:rPr>
          <w:rFonts w:ascii="Arial" w:hAnsi="Arial" w:cs="Arial"/>
          <w:strike/>
          <w:color w:val="000000" w:themeColor="text1"/>
        </w:rPr>
        <w:t xml:space="preserve"> </w:t>
      </w:r>
      <w:proofErr w:type="spellStart"/>
      <w:r w:rsidRPr="00921D1C">
        <w:rPr>
          <w:rFonts w:ascii="Arial" w:hAnsi="Arial" w:cs="Arial"/>
          <w:color w:val="000000" w:themeColor="text1"/>
        </w:rPr>
        <w:t>мэдээллийг</w:t>
      </w:r>
      <w:proofErr w:type="spellEnd"/>
      <w:r w:rsidR="003546D4" w:rsidRPr="00921D1C">
        <w:rPr>
          <w:rFonts w:ascii="Arial" w:hAnsi="Arial" w:cs="Arial"/>
          <w:color w:val="000000" w:themeColor="text1"/>
        </w:rPr>
        <w:t>;</w:t>
      </w:r>
    </w:p>
    <w:p w14:paraId="247F460B" w14:textId="77777777" w:rsidR="003546D4" w:rsidRPr="00921D1C" w:rsidRDefault="003546D4" w:rsidP="0025326B">
      <w:pPr>
        <w:pStyle w:val="NormalWeb"/>
        <w:shd w:val="clear" w:color="auto" w:fill="FFFFFF"/>
        <w:spacing w:before="0" w:beforeAutospacing="0" w:after="0" w:afterAutospacing="0"/>
        <w:ind w:firstLine="1440"/>
        <w:jc w:val="both"/>
        <w:rPr>
          <w:rFonts w:ascii="Arial" w:hAnsi="Arial" w:cs="Arial"/>
          <w:color w:val="000000" w:themeColor="text1"/>
        </w:rPr>
      </w:pPr>
    </w:p>
    <w:p w14:paraId="6E3C2571" w14:textId="2A0F7256" w:rsidR="00CF1D46" w:rsidRPr="00921D1C" w:rsidRDefault="003546D4" w:rsidP="0025326B">
      <w:pPr>
        <w:pStyle w:val="NormalWeb"/>
        <w:shd w:val="clear" w:color="auto" w:fill="FFFFFF"/>
        <w:spacing w:before="0" w:beforeAutospacing="0" w:after="0" w:afterAutospacing="0"/>
        <w:ind w:firstLine="1440"/>
        <w:jc w:val="both"/>
        <w:rPr>
          <w:rFonts w:ascii="Arial" w:hAnsi="Arial" w:cs="Arial"/>
          <w:color w:val="000000" w:themeColor="text1"/>
        </w:rPr>
      </w:pPr>
      <w:r w:rsidRPr="00921D1C">
        <w:rPr>
          <w:rFonts w:ascii="Arial" w:hAnsi="Arial" w:cs="Arial"/>
          <w:color w:val="000000" w:themeColor="text1"/>
        </w:rPr>
        <w:t>4.1.14.</w:t>
      </w:r>
      <w:r w:rsidRPr="00921D1C">
        <w:rPr>
          <w:rFonts w:ascii="Arial" w:hAnsi="Arial" w:cs="Arial"/>
          <w:color w:val="000000" w:themeColor="text1"/>
          <w:lang w:val="mn-MN"/>
        </w:rPr>
        <w:t>“гарын үсэг” гэж цаасан баримт бичигт зурсан бичмэл гарын үсэг, эсхүл Цахим гарын үсгийн тухай хуулийн 4.1.10</w:t>
      </w:r>
      <w:r w:rsidRPr="00921D1C">
        <w:rPr>
          <w:rFonts w:ascii="Arial" w:hAnsi="Arial" w:cs="Arial"/>
          <w:color w:val="000000" w:themeColor="text1"/>
        </w:rPr>
        <w:t>-</w:t>
      </w:r>
      <w:r w:rsidRPr="00921D1C">
        <w:rPr>
          <w:rFonts w:ascii="Arial" w:hAnsi="Arial" w:cs="Arial"/>
          <w:color w:val="000000" w:themeColor="text1"/>
          <w:lang w:val="mn-MN"/>
        </w:rPr>
        <w:t>т заасан цахим гарын үсгийг</w:t>
      </w:r>
      <w:r w:rsidR="00CC02EA" w:rsidRPr="00921D1C">
        <w:rPr>
          <w:rFonts w:ascii="Arial" w:hAnsi="Arial" w:cs="Arial"/>
          <w:color w:val="000000" w:themeColor="text1"/>
          <w:lang w:val="mn-MN"/>
        </w:rPr>
        <w:t>.</w:t>
      </w:r>
      <w:r w:rsidRPr="00921D1C">
        <w:rPr>
          <w:rFonts w:ascii="Arial" w:hAnsi="Arial" w:cs="Arial"/>
          <w:color w:val="000000" w:themeColor="text1"/>
          <w:lang w:val="mn-MN"/>
        </w:rPr>
        <w:t>”</w:t>
      </w:r>
    </w:p>
    <w:p w14:paraId="0BC50D7B" w14:textId="77777777" w:rsidR="00CF1D46" w:rsidRPr="00921D1C" w:rsidRDefault="00CF1D46" w:rsidP="0025326B">
      <w:pPr>
        <w:spacing w:after="0" w:line="240" w:lineRule="auto"/>
        <w:jc w:val="both"/>
        <w:rPr>
          <w:rFonts w:cs="Arial"/>
          <w:b/>
          <w:color w:val="000000" w:themeColor="text1"/>
          <w:szCs w:val="24"/>
        </w:rPr>
      </w:pPr>
    </w:p>
    <w:p w14:paraId="5552D99E" w14:textId="18382CFF" w:rsidR="00BB2B32" w:rsidRPr="00921D1C" w:rsidRDefault="00CF1D46" w:rsidP="0025326B">
      <w:pPr>
        <w:spacing w:after="0" w:line="240" w:lineRule="auto"/>
        <w:ind w:left="720" w:firstLine="720"/>
        <w:jc w:val="both"/>
        <w:rPr>
          <w:rFonts w:cs="Arial"/>
          <w:b/>
          <w:color w:val="000000" w:themeColor="text1"/>
          <w:szCs w:val="24"/>
        </w:rPr>
      </w:pPr>
      <w:r w:rsidRPr="00921D1C">
        <w:rPr>
          <w:rFonts w:cs="Arial"/>
          <w:b/>
          <w:color w:val="000000" w:themeColor="text1"/>
          <w:szCs w:val="24"/>
          <w:lang w:val="mn-MN"/>
        </w:rPr>
        <w:t>2/</w:t>
      </w:r>
      <w:r w:rsidR="00BB2B32" w:rsidRPr="00921D1C">
        <w:rPr>
          <w:rFonts w:cs="Arial"/>
          <w:b/>
          <w:color w:val="000000" w:themeColor="text1"/>
          <w:szCs w:val="24"/>
          <w:lang w:val="mn-MN"/>
        </w:rPr>
        <w:t>38 дугаар зүйл</w:t>
      </w:r>
      <w:r w:rsidR="00BB2B32" w:rsidRPr="00921D1C">
        <w:rPr>
          <w:rFonts w:cs="Arial"/>
          <w:b/>
          <w:color w:val="000000" w:themeColor="text1"/>
          <w:szCs w:val="24"/>
        </w:rPr>
        <w:t>:</w:t>
      </w:r>
    </w:p>
    <w:p w14:paraId="6FE032D8" w14:textId="070B6BFA" w:rsidR="00BB2B32" w:rsidRPr="00921D1C" w:rsidRDefault="00BB2B32" w:rsidP="0025326B">
      <w:pPr>
        <w:spacing w:after="0" w:line="240" w:lineRule="auto"/>
        <w:jc w:val="both"/>
        <w:rPr>
          <w:rFonts w:cs="Arial"/>
          <w:b/>
          <w:color w:val="000000" w:themeColor="text1"/>
          <w:szCs w:val="24"/>
        </w:rPr>
      </w:pPr>
    </w:p>
    <w:p w14:paraId="6CF07DF0" w14:textId="77777777" w:rsidR="00BB2B32" w:rsidRPr="00921D1C" w:rsidRDefault="00BB2B32" w:rsidP="0025326B">
      <w:pPr>
        <w:spacing w:after="0" w:line="240" w:lineRule="auto"/>
        <w:jc w:val="both"/>
        <w:rPr>
          <w:rFonts w:cs="Arial"/>
          <w:b/>
          <w:color w:val="000000" w:themeColor="text1"/>
          <w:szCs w:val="24"/>
          <w:lang w:val="mn-MN"/>
        </w:rPr>
      </w:pPr>
      <w:r w:rsidRPr="00921D1C">
        <w:rPr>
          <w:rFonts w:cs="Arial"/>
          <w:b/>
          <w:color w:val="000000" w:themeColor="text1"/>
          <w:szCs w:val="24"/>
        </w:rPr>
        <w:tab/>
      </w:r>
      <w:r w:rsidRPr="00921D1C">
        <w:rPr>
          <w:rFonts w:cs="Arial"/>
          <w:b/>
          <w:color w:val="000000" w:themeColor="text1"/>
          <w:szCs w:val="24"/>
          <w:lang w:val="mn-MN"/>
        </w:rPr>
        <w:t>“38 дугаар зүйл.Баримт бичгийн албан ёсны хүчинтэй байдал</w:t>
      </w:r>
    </w:p>
    <w:p w14:paraId="611C6003" w14:textId="77777777" w:rsidR="00BB2B32" w:rsidRPr="00921D1C" w:rsidRDefault="00BB2B32" w:rsidP="0025326B">
      <w:pPr>
        <w:spacing w:after="0" w:line="240" w:lineRule="auto"/>
        <w:jc w:val="both"/>
        <w:rPr>
          <w:rFonts w:cs="Arial"/>
          <w:b/>
          <w:color w:val="000000" w:themeColor="text1"/>
          <w:szCs w:val="24"/>
          <w:lang w:val="mn-MN"/>
        </w:rPr>
      </w:pPr>
    </w:p>
    <w:p w14:paraId="3F87BDAE" w14:textId="79BD7C9D" w:rsidR="00BB2B32" w:rsidRPr="00921D1C" w:rsidRDefault="00BB2B32" w:rsidP="0025326B">
      <w:pPr>
        <w:spacing w:after="0" w:line="240" w:lineRule="auto"/>
        <w:ind w:firstLine="720"/>
        <w:jc w:val="both"/>
        <w:rPr>
          <w:rFonts w:cs="Arial"/>
          <w:bCs/>
          <w:color w:val="000000" w:themeColor="text1"/>
          <w:szCs w:val="24"/>
          <w:lang w:val="mn-MN"/>
        </w:rPr>
      </w:pPr>
      <w:r w:rsidRPr="00921D1C">
        <w:rPr>
          <w:rFonts w:cs="Arial"/>
          <w:bCs/>
          <w:color w:val="000000" w:themeColor="text1"/>
          <w:szCs w:val="24"/>
          <w:lang w:val="mn-MN"/>
        </w:rPr>
        <w:t xml:space="preserve">38.1.Хуульд өөрөөр заагаагүй бол цаасан болон цахим баримт бичиг нь </w:t>
      </w:r>
      <w:bookmarkStart w:id="2" w:name="_Hlk123176111"/>
      <w:r w:rsidR="002F7FC5">
        <w:rPr>
          <w:rFonts w:cs="Arial"/>
          <w:bCs/>
          <w:color w:val="000000" w:themeColor="text1"/>
          <w:szCs w:val="24"/>
          <w:lang w:val="mn-MN"/>
        </w:rPr>
        <w:t xml:space="preserve">хууль тогтоомж болон </w:t>
      </w:r>
      <w:r w:rsidRPr="00921D1C">
        <w:rPr>
          <w:rFonts w:cs="Arial"/>
          <w:bCs/>
          <w:color w:val="000000" w:themeColor="text1"/>
          <w:szCs w:val="24"/>
          <w:lang w:val="mn-MN"/>
        </w:rPr>
        <w:t xml:space="preserve">стандартаар тогтоосон баримт бичгийн бүрдлээр </w:t>
      </w:r>
      <w:bookmarkEnd w:id="2"/>
      <w:r w:rsidRPr="00921D1C">
        <w:rPr>
          <w:rFonts w:cs="Arial"/>
          <w:bCs/>
          <w:color w:val="000000" w:themeColor="text1"/>
          <w:szCs w:val="24"/>
          <w:lang w:val="mn-MN"/>
        </w:rPr>
        <w:t>баталгаажна.</w:t>
      </w:r>
    </w:p>
    <w:p w14:paraId="26A501CA" w14:textId="77777777" w:rsidR="00BB2B32" w:rsidRPr="00921D1C" w:rsidRDefault="00BB2B32" w:rsidP="0025326B">
      <w:pPr>
        <w:spacing w:after="0" w:line="240" w:lineRule="auto"/>
        <w:jc w:val="both"/>
        <w:rPr>
          <w:rFonts w:cs="Arial"/>
          <w:bCs/>
          <w:color w:val="000000" w:themeColor="text1"/>
          <w:szCs w:val="24"/>
          <w:lang w:val="mn-MN"/>
        </w:rPr>
      </w:pPr>
    </w:p>
    <w:p w14:paraId="2E334398" w14:textId="2D69191D" w:rsidR="00BB2B32" w:rsidRPr="00921D1C" w:rsidRDefault="00BB2B32" w:rsidP="0025326B">
      <w:pPr>
        <w:spacing w:after="0" w:line="240" w:lineRule="auto"/>
        <w:ind w:firstLine="720"/>
        <w:jc w:val="both"/>
        <w:rPr>
          <w:rFonts w:cs="Arial"/>
          <w:bCs/>
          <w:color w:val="000000" w:themeColor="text1"/>
          <w:szCs w:val="24"/>
        </w:rPr>
      </w:pPr>
      <w:r w:rsidRPr="00921D1C">
        <w:rPr>
          <w:rFonts w:cs="Arial"/>
          <w:bCs/>
          <w:color w:val="000000" w:themeColor="text1"/>
          <w:szCs w:val="24"/>
        </w:rPr>
        <w:t>38.</w:t>
      </w:r>
      <w:r w:rsidRPr="00921D1C">
        <w:rPr>
          <w:rFonts w:cs="Arial"/>
          <w:bCs/>
          <w:color w:val="000000" w:themeColor="text1"/>
          <w:szCs w:val="24"/>
          <w:lang w:val="mn-MN"/>
        </w:rPr>
        <w:t>2</w:t>
      </w:r>
      <w:r w:rsidRPr="00921D1C">
        <w:rPr>
          <w:rFonts w:cs="Arial"/>
          <w:bCs/>
          <w:color w:val="000000" w:themeColor="text1"/>
          <w:szCs w:val="24"/>
        </w:rPr>
        <w:t>.</w:t>
      </w:r>
      <w:proofErr w:type="spellStart"/>
      <w:r w:rsidRPr="00921D1C">
        <w:rPr>
          <w:rFonts w:cs="Arial"/>
          <w:color w:val="000000" w:themeColor="text1"/>
          <w:szCs w:val="24"/>
          <w:shd w:val="clear" w:color="auto" w:fill="FFFFFF"/>
        </w:rPr>
        <w:t>Цахим</w:t>
      </w:r>
      <w:proofErr w:type="spellEnd"/>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баримт</w:t>
      </w:r>
      <w:proofErr w:type="spellEnd"/>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бич</w:t>
      </w:r>
      <w:proofErr w:type="spellEnd"/>
      <w:r w:rsidR="00293CAA" w:rsidRPr="00921D1C">
        <w:rPr>
          <w:rFonts w:cs="Arial"/>
          <w:color w:val="000000" w:themeColor="text1"/>
          <w:szCs w:val="24"/>
          <w:shd w:val="clear" w:color="auto" w:fill="FFFFFF"/>
          <w:lang w:val="mn-MN"/>
        </w:rPr>
        <w:t>иг</w:t>
      </w:r>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нь</w:t>
      </w:r>
      <w:proofErr w:type="spellEnd"/>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цаасан</w:t>
      </w:r>
      <w:proofErr w:type="spellEnd"/>
      <w:r w:rsidRPr="00921D1C">
        <w:rPr>
          <w:rFonts w:cs="Arial"/>
          <w:color w:val="000000" w:themeColor="text1"/>
          <w:szCs w:val="24"/>
          <w:shd w:val="clear" w:color="auto" w:fill="FFFFFF"/>
        </w:rPr>
        <w:t xml:space="preserve"> </w:t>
      </w:r>
      <w:r w:rsidR="00293CAA" w:rsidRPr="00921D1C">
        <w:rPr>
          <w:rFonts w:cs="Arial"/>
          <w:color w:val="000000" w:themeColor="text1"/>
          <w:szCs w:val="24"/>
          <w:shd w:val="clear" w:color="auto" w:fill="FFFFFF"/>
          <w:lang w:val="mn-MN"/>
        </w:rPr>
        <w:t xml:space="preserve">баримт бичигтэй </w:t>
      </w:r>
      <w:proofErr w:type="spellStart"/>
      <w:r w:rsidRPr="00921D1C">
        <w:rPr>
          <w:rFonts w:cs="Arial"/>
          <w:color w:val="000000" w:themeColor="text1"/>
          <w:szCs w:val="24"/>
          <w:shd w:val="clear" w:color="auto" w:fill="FFFFFF"/>
        </w:rPr>
        <w:t>адил</w:t>
      </w:r>
      <w:proofErr w:type="spellEnd"/>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хүчинтэй</w:t>
      </w:r>
      <w:proofErr w:type="spellEnd"/>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байх</w:t>
      </w:r>
      <w:proofErr w:type="spellEnd"/>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бөгөөд</w:t>
      </w:r>
      <w:proofErr w:type="spellEnd"/>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зөрсөн</w:t>
      </w:r>
      <w:proofErr w:type="spellEnd"/>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тохиолдолд</w:t>
      </w:r>
      <w:proofErr w:type="spellEnd"/>
      <w:r w:rsidRPr="00921D1C">
        <w:rPr>
          <w:rFonts w:cs="Arial"/>
          <w:color w:val="000000" w:themeColor="text1"/>
          <w:szCs w:val="24"/>
          <w:shd w:val="clear" w:color="auto" w:fill="FFFFFF"/>
          <w:lang w:val="mn-MN"/>
        </w:rPr>
        <w:t xml:space="preserve"> </w:t>
      </w:r>
      <w:r w:rsidR="005C6C7E">
        <w:rPr>
          <w:rFonts w:cs="Arial"/>
          <w:color w:val="000000" w:themeColor="text1"/>
          <w:szCs w:val="24"/>
          <w:shd w:val="clear" w:color="auto" w:fill="FFFFFF"/>
          <w:lang w:val="mn-MN"/>
        </w:rPr>
        <w:t xml:space="preserve">хуульд өөрөөр заагаагүй бол </w:t>
      </w:r>
      <w:r w:rsidRPr="00921D1C">
        <w:rPr>
          <w:rFonts w:cs="Arial"/>
          <w:color w:val="000000" w:themeColor="text1"/>
          <w:szCs w:val="24"/>
          <w:shd w:val="clear" w:color="auto" w:fill="FFFFFF"/>
          <w:lang w:val="mn-MN"/>
        </w:rPr>
        <w:t xml:space="preserve">анх баталгаажсан </w:t>
      </w:r>
      <w:r w:rsidR="00637C42" w:rsidRPr="00921D1C">
        <w:rPr>
          <w:rFonts w:cs="Arial"/>
          <w:color w:val="000000" w:themeColor="text1"/>
          <w:szCs w:val="24"/>
          <w:shd w:val="clear" w:color="auto" w:fill="FFFFFF"/>
          <w:lang w:val="mn-MN"/>
        </w:rPr>
        <w:t>баримт бич</w:t>
      </w:r>
      <w:r w:rsidR="00DB7319" w:rsidRPr="00921D1C">
        <w:rPr>
          <w:rFonts w:cs="Arial"/>
          <w:color w:val="000000" w:themeColor="text1"/>
          <w:szCs w:val="24"/>
          <w:shd w:val="clear" w:color="auto" w:fill="FFFFFF"/>
          <w:lang w:val="mn-MN"/>
        </w:rPr>
        <w:t>гийн хэлбэр</w:t>
      </w:r>
      <w:r w:rsidR="00017A64" w:rsidRPr="00921D1C">
        <w:rPr>
          <w:rFonts w:cs="Arial"/>
          <w:color w:val="000000" w:themeColor="text1"/>
          <w:szCs w:val="24"/>
          <w:shd w:val="clear" w:color="auto" w:fill="FFFFFF"/>
          <w:lang w:val="mn-MN"/>
        </w:rPr>
        <w:t xml:space="preserve"> </w:t>
      </w:r>
      <w:r w:rsidR="00017A64" w:rsidRPr="00921D1C">
        <w:rPr>
          <w:rFonts w:cs="Arial"/>
          <w:color w:val="000000" w:themeColor="text1"/>
          <w:szCs w:val="24"/>
          <w:shd w:val="clear" w:color="auto" w:fill="FFFFFF"/>
        </w:rPr>
        <w:t>(</w:t>
      </w:r>
      <w:r w:rsidR="00017A64" w:rsidRPr="00921D1C">
        <w:rPr>
          <w:rFonts w:cs="Arial"/>
          <w:color w:val="000000" w:themeColor="text1"/>
          <w:szCs w:val="24"/>
          <w:shd w:val="clear" w:color="auto" w:fill="FFFFFF"/>
          <w:lang w:val="mn-MN"/>
        </w:rPr>
        <w:t>цаашид “</w:t>
      </w:r>
      <w:r w:rsidR="001257D3" w:rsidRPr="00921D1C">
        <w:rPr>
          <w:rFonts w:cs="Arial"/>
          <w:color w:val="000000" w:themeColor="text1"/>
          <w:szCs w:val="24"/>
          <w:shd w:val="clear" w:color="auto" w:fill="FFFFFF"/>
          <w:lang w:val="mn-MN"/>
        </w:rPr>
        <w:t xml:space="preserve">баримт бичгийн </w:t>
      </w:r>
      <w:r w:rsidR="00017A64" w:rsidRPr="00921D1C">
        <w:rPr>
          <w:rFonts w:cs="Arial"/>
          <w:color w:val="000000" w:themeColor="text1"/>
          <w:szCs w:val="24"/>
          <w:shd w:val="clear" w:color="auto" w:fill="FFFFFF"/>
          <w:lang w:val="mn-MN"/>
        </w:rPr>
        <w:t>эх хувь” гэх</w:t>
      </w:r>
      <w:r w:rsidR="00017A64" w:rsidRPr="00921D1C">
        <w:rPr>
          <w:rFonts w:cs="Arial"/>
          <w:color w:val="000000" w:themeColor="text1"/>
          <w:szCs w:val="24"/>
          <w:shd w:val="clear" w:color="auto" w:fill="FFFFFF"/>
        </w:rPr>
        <w:t>)-</w:t>
      </w:r>
      <w:r w:rsidR="00017A64" w:rsidRPr="00921D1C">
        <w:rPr>
          <w:rFonts w:cs="Arial"/>
          <w:color w:val="000000" w:themeColor="text1"/>
          <w:szCs w:val="24"/>
          <w:shd w:val="clear" w:color="auto" w:fill="FFFFFF"/>
          <w:lang w:val="mn-MN"/>
        </w:rPr>
        <w:t xml:space="preserve">ийг </w:t>
      </w:r>
      <w:r w:rsidRPr="00921D1C">
        <w:rPr>
          <w:rFonts w:cs="Arial"/>
          <w:color w:val="000000" w:themeColor="text1"/>
          <w:szCs w:val="24"/>
          <w:shd w:val="clear" w:color="auto" w:fill="FFFFFF"/>
          <w:lang w:val="mn-MN"/>
        </w:rPr>
        <w:t>баримтална.</w:t>
      </w:r>
    </w:p>
    <w:p w14:paraId="7FB4DC41" w14:textId="77777777" w:rsidR="00BB2B32" w:rsidRPr="00921D1C" w:rsidRDefault="00BB2B32" w:rsidP="0025326B">
      <w:pPr>
        <w:spacing w:after="0" w:line="240" w:lineRule="auto"/>
        <w:jc w:val="both"/>
        <w:rPr>
          <w:rFonts w:cs="Arial"/>
          <w:bCs/>
          <w:color w:val="000000" w:themeColor="text1"/>
          <w:szCs w:val="24"/>
          <w:lang w:val="mn-MN"/>
        </w:rPr>
      </w:pPr>
    </w:p>
    <w:p w14:paraId="4503C07A" w14:textId="35BAE76E" w:rsidR="001B605E" w:rsidRPr="00921D1C" w:rsidRDefault="00BB2B32" w:rsidP="0025326B">
      <w:pPr>
        <w:spacing w:after="0" w:line="240" w:lineRule="auto"/>
        <w:ind w:firstLine="720"/>
        <w:jc w:val="both"/>
        <w:rPr>
          <w:rFonts w:cs="Arial"/>
          <w:color w:val="000000" w:themeColor="text1"/>
          <w:szCs w:val="24"/>
          <w:shd w:val="clear" w:color="auto" w:fill="FFFFFF"/>
          <w:lang w:val="mn-MN"/>
        </w:rPr>
      </w:pPr>
      <w:r w:rsidRPr="00921D1C">
        <w:rPr>
          <w:rFonts w:cs="Arial"/>
          <w:color w:val="000000" w:themeColor="text1"/>
          <w:szCs w:val="24"/>
          <w:shd w:val="clear" w:color="auto" w:fill="FFFFFF"/>
          <w:lang w:val="mn-MN"/>
        </w:rPr>
        <w:t>38.</w:t>
      </w:r>
      <w:r w:rsidR="00150E35" w:rsidRPr="00921D1C">
        <w:rPr>
          <w:rFonts w:cs="Arial"/>
          <w:color w:val="000000" w:themeColor="text1"/>
          <w:szCs w:val="24"/>
          <w:shd w:val="clear" w:color="auto" w:fill="FFFFFF"/>
          <w:lang w:val="mn-MN"/>
        </w:rPr>
        <w:t>3</w:t>
      </w:r>
      <w:r w:rsidRPr="00921D1C">
        <w:rPr>
          <w:rFonts w:cs="Arial"/>
          <w:color w:val="000000" w:themeColor="text1"/>
          <w:szCs w:val="24"/>
          <w:shd w:val="clear" w:color="auto" w:fill="FFFFFF"/>
          <w:lang w:val="mn-MN"/>
        </w:rPr>
        <w:t>.</w:t>
      </w:r>
      <w:bookmarkStart w:id="3" w:name="_Hlk123117727"/>
      <w:r w:rsidR="001257D3" w:rsidRPr="00921D1C">
        <w:rPr>
          <w:rFonts w:cs="Arial"/>
          <w:color w:val="000000" w:themeColor="text1"/>
          <w:szCs w:val="24"/>
          <w:shd w:val="clear" w:color="auto" w:fill="FFFFFF"/>
          <w:lang w:val="mn-MN"/>
        </w:rPr>
        <w:t>Баримт бичгийн э</w:t>
      </w:r>
      <w:r w:rsidR="00017A64" w:rsidRPr="00921D1C">
        <w:rPr>
          <w:rFonts w:cs="Arial"/>
          <w:color w:val="000000" w:themeColor="text1"/>
          <w:szCs w:val="24"/>
          <w:shd w:val="clear" w:color="auto" w:fill="FFFFFF"/>
          <w:lang w:val="mn-MN"/>
        </w:rPr>
        <w:t xml:space="preserve">х хувийг </w:t>
      </w:r>
      <w:r w:rsidR="00637C42" w:rsidRPr="00921D1C">
        <w:rPr>
          <w:rFonts w:cs="Arial"/>
          <w:color w:val="000000" w:themeColor="text1"/>
          <w:szCs w:val="24"/>
          <w:shd w:val="clear" w:color="auto" w:fill="FFFFFF"/>
          <w:lang w:val="mn-MN"/>
        </w:rPr>
        <w:t>цаасан, эсхүл цахим баримт би</w:t>
      </w:r>
      <w:r w:rsidR="007E2B22" w:rsidRPr="00921D1C">
        <w:rPr>
          <w:rFonts w:cs="Arial"/>
          <w:color w:val="000000" w:themeColor="text1"/>
          <w:szCs w:val="24"/>
          <w:shd w:val="clear" w:color="auto" w:fill="FFFFFF"/>
          <w:lang w:val="mn-MN"/>
        </w:rPr>
        <w:t>чгийн</w:t>
      </w:r>
      <w:r w:rsidR="00637C42" w:rsidRPr="00921D1C">
        <w:rPr>
          <w:rFonts w:cs="Arial"/>
          <w:color w:val="000000" w:themeColor="text1"/>
          <w:szCs w:val="24"/>
          <w:shd w:val="clear" w:color="auto" w:fill="FFFFFF"/>
          <w:lang w:val="mn-MN"/>
        </w:rPr>
        <w:t xml:space="preserve"> хэлбэрт</w:t>
      </w:r>
      <w:r w:rsidR="00D317E9" w:rsidRPr="00921D1C">
        <w:rPr>
          <w:rFonts w:cs="Arial"/>
          <w:color w:val="000000" w:themeColor="text1"/>
          <w:szCs w:val="24"/>
          <w:shd w:val="clear" w:color="auto" w:fill="FFFFFF"/>
          <w:lang w:val="mn-MN"/>
        </w:rPr>
        <w:t xml:space="preserve"> хуулбарласан тохиолдолд</w:t>
      </w:r>
      <w:r w:rsidR="00637C42" w:rsidRPr="00921D1C">
        <w:rPr>
          <w:rFonts w:cs="Arial"/>
          <w:color w:val="000000" w:themeColor="text1"/>
          <w:szCs w:val="24"/>
          <w:shd w:val="clear" w:color="auto" w:fill="FFFFFF"/>
          <w:lang w:val="mn-MN"/>
        </w:rPr>
        <w:t xml:space="preserve"> цаасан, эсхүл цахим баримт бичигт “хуулбар хувь” гэсэн тэмдэглэгээ хий</w:t>
      </w:r>
      <w:r w:rsidR="001B605E" w:rsidRPr="00921D1C">
        <w:rPr>
          <w:rFonts w:cs="Arial"/>
          <w:color w:val="000000" w:themeColor="text1"/>
          <w:szCs w:val="24"/>
          <w:shd w:val="clear" w:color="auto" w:fill="FFFFFF"/>
          <w:lang w:val="mn-MN"/>
        </w:rPr>
        <w:t>нэ.</w:t>
      </w:r>
      <w:r w:rsidR="009C455E" w:rsidRPr="00921D1C">
        <w:rPr>
          <w:rFonts w:cs="Arial"/>
          <w:color w:val="000000" w:themeColor="text1"/>
          <w:szCs w:val="24"/>
          <w:shd w:val="clear" w:color="auto" w:fill="FFFFFF"/>
          <w:lang w:val="mn-MN"/>
        </w:rPr>
        <w:t xml:space="preserve"> </w:t>
      </w:r>
    </w:p>
    <w:p w14:paraId="4E07DA3C" w14:textId="4A171A24" w:rsidR="00351FD3" w:rsidRPr="00921D1C" w:rsidRDefault="00351FD3" w:rsidP="0025326B">
      <w:pPr>
        <w:spacing w:after="0" w:line="240" w:lineRule="auto"/>
        <w:jc w:val="both"/>
        <w:rPr>
          <w:rFonts w:cs="Arial"/>
          <w:color w:val="000000" w:themeColor="text1"/>
          <w:szCs w:val="24"/>
          <w:shd w:val="clear" w:color="auto" w:fill="FFFFFF"/>
          <w:lang w:val="mn-MN"/>
        </w:rPr>
      </w:pPr>
    </w:p>
    <w:p w14:paraId="29573086" w14:textId="53D4177F" w:rsidR="00E440F6" w:rsidRPr="00921D1C" w:rsidRDefault="001B605E" w:rsidP="0025326B">
      <w:pPr>
        <w:spacing w:after="0" w:line="240" w:lineRule="auto"/>
        <w:ind w:firstLine="720"/>
        <w:jc w:val="both"/>
        <w:rPr>
          <w:rFonts w:cs="Arial"/>
          <w:color w:val="000000" w:themeColor="text1"/>
          <w:szCs w:val="24"/>
          <w:shd w:val="clear" w:color="auto" w:fill="FFFFFF"/>
          <w:lang w:val="mn-MN"/>
        </w:rPr>
      </w:pPr>
      <w:r w:rsidRPr="00921D1C">
        <w:rPr>
          <w:rFonts w:cs="Arial"/>
          <w:color w:val="000000" w:themeColor="text1"/>
          <w:szCs w:val="24"/>
          <w:shd w:val="clear" w:color="auto" w:fill="FFFFFF"/>
        </w:rPr>
        <w:t>38.4.</w:t>
      </w:r>
      <w:r w:rsidRPr="00921D1C">
        <w:rPr>
          <w:rFonts w:cs="Arial"/>
          <w:color w:val="000000" w:themeColor="text1"/>
          <w:szCs w:val="24"/>
          <w:shd w:val="clear" w:color="auto" w:fill="FFFFFF"/>
          <w:lang w:val="mn-MN"/>
        </w:rPr>
        <w:t xml:space="preserve">Энэ хуулийн </w:t>
      </w:r>
      <w:r w:rsidRPr="00921D1C">
        <w:rPr>
          <w:rFonts w:cs="Arial"/>
          <w:color w:val="000000" w:themeColor="text1"/>
          <w:szCs w:val="24"/>
          <w:shd w:val="clear" w:color="auto" w:fill="FFFFFF"/>
        </w:rPr>
        <w:t>38.3-</w:t>
      </w:r>
      <w:r w:rsidRPr="00921D1C">
        <w:rPr>
          <w:rFonts w:cs="Arial"/>
          <w:color w:val="000000" w:themeColor="text1"/>
          <w:szCs w:val="24"/>
          <w:shd w:val="clear" w:color="auto" w:fill="FFFFFF"/>
          <w:lang w:val="mn-MN"/>
        </w:rPr>
        <w:t xml:space="preserve">т заасан </w:t>
      </w:r>
      <w:r w:rsidR="00E440F6" w:rsidRPr="00921D1C">
        <w:rPr>
          <w:rFonts w:cs="Arial"/>
          <w:color w:val="000000" w:themeColor="text1"/>
          <w:szCs w:val="24"/>
          <w:lang w:val="mn-MN"/>
        </w:rPr>
        <w:t xml:space="preserve">“хуулбар хувь” тэмдэглэгээтэй </w:t>
      </w:r>
      <w:bookmarkEnd w:id="3"/>
      <w:r w:rsidR="00E440F6" w:rsidRPr="00921D1C">
        <w:rPr>
          <w:rFonts w:cs="Arial"/>
          <w:color w:val="000000" w:themeColor="text1"/>
          <w:szCs w:val="24"/>
          <w:lang w:val="mn-MN"/>
        </w:rPr>
        <w:t>баримт бич</w:t>
      </w:r>
      <w:r w:rsidR="00637C42" w:rsidRPr="00921D1C">
        <w:rPr>
          <w:rFonts w:cs="Arial"/>
          <w:color w:val="000000" w:themeColor="text1"/>
          <w:szCs w:val="24"/>
          <w:lang w:val="mn-MN"/>
        </w:rPr>
        <w:t>иг</w:t>
      </w:r>
      <w:r w:rsidR="008C4B97" w:rsidRPr="00921D1C">
        <w:rPr>
          <w:rFonts w:cs="Arial"/>
          <w:color w:val="000000" w:themeColor="text1"/>
          <w:szCs w:val="24"/>
          <w:lang w:val="mn-MN"/>
        </w:rPr>
        <w:t xml:space="preserve"> нь </w:t>
      </w:r>
      <w:r w:rsidR="008E1816">
        <w:rPr>
          <w:rFonts w:cs="Arial"/>
          <w:color w:val="000000" w:themeColor="text1"/>
          <w:szCs w:val="24"/>
          <w:lang w:val="mn-MN"/>
        </w:rPr>
        <w:t>мэдээлэл</w:t>
      </w:r>
      <w:r w:rsidR="008C4B97" w:rsidRPr="00921D1C">
        <w:rPr>
          <w:rFonts w:cs="Arial"/>
          <w:color w:val="000000" w:themeColor="text1"/>
          <w:szCs w:val="24"/>
          <w:lang w:val="mn-MN"/>
        </w:rPr>
        <w:t>, бүрдлийн хувьд</w:t>
      </w:r>
      <w:r w:rsidR="00637C42" w:rsidRPr="00921D1C">
        <w:rPr>
          <w:rFonts w:cs="Arial"/>
          <w:color w:val="000000" w:themeColor="text1"/>
          <w:szCs w:val="24"/>
          <w:lang w:val="mn-MN"/>
        </w:rPr>
        <w:t xml:space="preserve"> </w:t>
      </w:r>
      <w:r w:rsidR="00157A49" w:rsidRPr="00921D1C">
        <w:rPr>
          <w:rFonts w:cs="Arial"/>
          <w:color w:val="000000" w:themeColor="text1"/>
          <w:szCs w:val="24"/>
          <w:lang w:val="mn-MN"/>
        </w:rPr>
        <w:t xml:space="preserve">баримт бичгийн </w:t>
      </w:r>
      <w:r w:rsidR="00017A64" w:rsidRPr="00921D1C">
        <w:rPr>
          <w:rFonts w:cs="Arial"/>
          <w:color w:val="000000" w:themeColor="text1"/>
          <w:szCs w:val="24"/>
          <w:lang w:val="mn-MN"/>
        </w:rPr>
        <w:t xml:space="preserve">эх хувьтай </w:t>
      </w:r>
      <w:proofErr w:type="spellStart"/>
      <w:r w:rsidR="00E440F6" w:rsidRPr="00921D1C">
        <w:rPr>
          <w:rFonts w:cs="Arial"/>
          <w:color w:val="000000" w:themeColor="text1"/>
          <w:szCs w:val="24"/>
        </w:rPr>
        <w:t>нийцэж</w:t>
      </w:r>
      <w:proofErr w:type="spellEnd"/>
      <w:r w:rsidR="00E440F6" w:rsidRPr="00921D1C">
        <w:rPr>
          <w:rFonts w:cs="Arial"/>
          <w:color w:val="000000" w:themeColor="text1"/>
          <w:szCs w:val="24"/>
        </w:rPr>
        <w:t xml:space="preserve"> </w:t>
      </w:r>
      <w:proofErr w:type="spellStart"/>
      <w:r w:rsidR="00E440F6" w:rsidRPr="00921D1C">
        <w:rPr>
          <w:rFonts w:cs="Arial"/>
          <w:color w:val="000000" w:themeColor="text1"/>
          <w:szCs w:val="24"/>
        </w:rPr>
        <w:t>бай</w:t>
      </w:r>
      <w:proofErr w:type="spellEnd"/>
      <w:r w:rsidR="00E440F6" w:rsidRPr="00921D1C">
        <w:rPr>
          <w:rFonts w:cs="Arial"/>
          <w:color w:val="000000" w:themeColor="text1"/>
          <w:szCs w:val="24"/>
          <w:lang w:val="mn-MN"/>
        </w:rPr>
        <w:t xml:space="preserve">гаа тохиолдолд </w:t>
      </w:r>
      <w:r w:rsidR="00157A49" w:rsidRPr="00921D1C">
        <w:rPr>
          <w:rFonts w:cs="Arial"/>
          <w:color w:val="000000" w:themeColor="text1"/>
          <w:szCs w:val="24"/>
          <w:lang w:val="mn-MN"/>
        </w:rPr>
        <w:t xml:space="preserve">уг </w:t>
      </w:r>
      <w:r w:rsidR="00E440F6" w:rsidRPr="00921D1C">
        <w:rPr>
          <w:rFonts w:cs="Arial"/>
          <w:color w:val="000000" w:themeColor="text1"/>
          <w:szCs w:val="24"/>
          <w:lang w:val="mn-MN"/>
        </w:rPr>
        <w:t xml:space="preserve">баримт бичгийг </w:t>
      </w:r>
      <w:proofErr w:type="spellStart"/>
      <w:r w:rsidR="00E440F6" w:rsidRPr="00921D1C">
        <w:rPr>
          <w:rFonts w:cs="Arial"/>
          <w:color w:val="000000" w:themeColor="text1"/>
          <w:szCs w:val="24"/>
        </w:rPr>
        <w:t>хүчинтэйд</w:t>
      </w:r>
      <w:proofErr w:type="spellEnd"/>
      <w:r w:rsidR="00E440F6" w:rsidRPr="00921D1C">
        <w:rPr>
          <w:rFonts w:cs="Arial"/>
          <w:color w:val="000000" w:themeColor="text1"/>
          <w:szCs w:val="24"/>
        </w:rPr>
        <w:t xml:space="preserve"> </w:t>
      </w:r>
      <w:proofErr w:type="spellStart"/>
      <w:r w:rsidR="00E440F6" w:rsidRPr="00921D1C">
        <w:rPr>
          <w:rFonts w:cs="Arial"/>
          <w:color w:val="000000" w:themeColor="text1"/>
          <w:szCs w:val="24"/>
        </w:rPr>
        <w:t>тооцно</w:t>
      </w:r>
      <w:proofErr w:type="spellEnd"/>
      <w:r w:rsidR="00E440F6" w:rsidRPr="00921D1C">
        <w:rPr>
          <w:rFonts w:cs="Arial"/>
          <w:color w:val="000000" w:themeColor="text1"/>
          <w:szCs w:val="24"/>
          <w:lang w:val="mn-MN"/>
        </w:rPr>
        <w:t>.</w:t>
      </w:r>
    </w:p>
    <w:p w14:paraId="7A7B8693" w14:textId="77777777" w:rsidR="00E440F6" w:rsidRPr="00921D1C" w:rsidRDefault="00E440F6" w:rsidP="0025326B">
      <w:pPr>
        <w:spacing w:after="0" w:line="240" w:lineRule="auto"/>
        <w:ind w:firstLine="720"/>
        <w:jc w:val="both"/>
        <w:rPr>
          <w:rFonts w:cs="Arial"/>
          <w:color w:val="000000" w:themeColor="text1"/>
          <w:szCs w:val="24"/>
          <w:shd w:val="clear" w:color="auto" w:fill="FFFFFF"/>
          <w:lang w:val="mn-MN"/>
        </w:rPr>
      </w:pPr>
    </w:p>
    <w:p w14:paraId="7A9C36DE" w14:textId="4EB85B02" w:rsidR="00150E35" w:rsidRPr="00921D1C" w:rsidRDefault="00E440F6" w:rsidP="0025326B">
      <w:pPr>
        <w:spacing w:after="0" w:line="240" w:lineRule="auto"/>
        <w:ind w:firstLine="720"/>
        <w:jc w:val="both"/>
        <w:rPr>
          <w:rFonts w:cs="Arial"/>
          <w:color w:val="000000" w:themeColor="text1"/>
          <w:szCs w:val="24"/>
          <w:shd w:val="clear" w:color="auto" w:fill="FFFFFF"/>
          <w:lang w:val="mn-MN"/>
        </w:rPr>
      </w:pPr>
      <w:r w:rsidRPr="00921D1C">
        <w:rPr>
          <w:rFonts w:cs="Arial"/>
          <w:color w:val="000000" w:themeColor="text1"/>
          <w:szCs w:val="24"/>
          <w:shd w:val="clear" w:color="auto" w:fill="FFFFFF"/>
          <w:lang w:val="mn-MN"/>
        </w:rPr>
        <w:t>38.</w:t>
      </w:r>
      <w:r w:rsidR="001B605E" w:rsidRPr="00921D1C">
        <w:rPr>
          <w:rFonts w:cs="Arial"/>
          <w:color w:val="000000" w:themeColor="text1"/>
          <w:szCs w:val="24"/>
          <w:shd w:val="clear" w:color="auto" w:fill="FFFFFF"/>
        </w:rPr>
        <w:t>5</w:t>
      </w:r>
      <w:r w:rsidRPr="00921D1C">
        <w:rPr>
          <w:rFonts w:cs="Arial"/>
          <w:color w:val="000000" w:themeColor="text1"/>
          <w:szCs w:val="24"/>
          <w:shd w:val="clear" w:color="auto" w:fill="FFFFFF"/>
          <w:lang w:val="mn-MN"/>
        </w:rPr>
        <w:t>.</w:t>
      </w:r>
      <w:r w:rsidR="001257D3" w:rsidRPr="00921D1C">
        <w:rPr>
          <w:rFonts w:cs="Arial"/>
          <w:color w:val="000000" w:themeColor="text1"/>
          <w:szCs w:val="24"/>
          <w:shd w:val="clear" w:color="auto" w:fill="FFFFFF"/>
          <w:lang w:val="mn-MN"/>
        </w:rPr>
        <w:t>Баримт бичгийн э</w:t>
      </w:r>
      <w:r w:rsidR="008C0B11" w:rsidRPr="00921D1C">
        <w:rPr>
          <w:rFonts w:cs="Arial"/>
          <w:color w:val="000000" w:themeColor="text1"/>
          <w:szCs w:val="24"/>
          <w:shd w:val="clear" w:color="auto" w:fill="FFFFFF"/>
          <w:lang w:val="mn-MN"/>
        </w:rPr>
        <w:t xml:space="preserve">х хувь </w:t>
      </w:r>
      <w:r w:rsidR="00BB2B32" w:rsidRPr="00921D1C">
        <w:rPr>
          <w:rFonts w:cs="Arial"/>
          <w:color w:val="000000" w:themeColor="text1"/>
          <w:szCs w:val="24"/>
          <w:shd w:val="clear" w:color="auto" w:fill="FFFFFF"/>
          <w:lang w:val="mn-MN"/>
        </w:rPr>
        <w:t>хүчингүй болсон тохиолдолд “хуулбар хувь”</w:t>
      </w:r>
      <w:r w:rsidR="008C0B11" w:rsidRPr="00921D1C">
        <w:rPr>
          <w:rFonts w:cs="Arial"/>
          <w:color w:val="000000" w:themeColor="text1"/>
          <w:szCs w:val="24"/>
          <w:shd w:val="clear" w:color="auto" w:fill="FFFFFF"/>
          <w:lang w:val="mn-MN"/>
        </w:rPr>
        <w:t xml:space="preserve"> тэмдэглэгээтэй баримт бич</w:t>
      </w:r>
      <w:r w:rsidR="00394108" w:rsidRPr="00921D1C">
        <w:rPr>
          <w:rFonts w:cs="Arial"/>
          <w:color w:val="000000" w:themeColor="text1"/>
          <w:szCs w:val="24"/>
          <w:shd w:val="clear" w:color="auto" w:fill="FFFFFF"/>
          <w:lang w:val="mn-MN"/>
        </w:rPr>
        <w:t>гийг</w:t>
      </w:r>
      <w:r w:rsidR="008C0B11" w:rsidRPr="00921D1C">
        <w:rPr>
          <w:rFonts w:cs="Arial"/>
          <w:color w:val="000000" w:themeColor="text1"/>
          <w:szCs w:val="24"/>
          <w:shd w:val="clear" w:color="auto" w:fill="FFFFFF"/>
          <w:lang w:val="mn-MN"/>
        </w:rPr>
        <w:t xml:space="preserve"> </w:t>
      </w:r>
      <w:r w:rsidR="00BB2B32" w:rsidRPr="00921D1C">
        <w:rPr>
          <w:rFonts w:cs="Arial"/>
          <w:color w:val="000000" w:themeColor="text1"/>
          <w:szCs w:val="24"/>
          <w:shd w:val="clear" w:color="auto" w:fill="FFFFFF"/>
          <w:lang w:val="mn-MN"/>
        </w:rPr>
        <w:t>хүчингүйд тооц</w:t>
      </w:r>
      <w:r w:rsidR="00337F50" w:rsidRPr="00921D1C">
        <w:rPr>
          <w:rFonts w:cs="Arial"/>
          <w:color w:val="000000" w:themeColor="text1"/>
          <w:szCs w:val="24"/>
          <w:shd w:val="clear" w:color="auto" w:fill="FFFFFF"/>
          <w:lang w:val="mn-MN"/>
        </w:rPr>
        <w:t>ож, бүртгэл хөтөлнө.</w:t>
      </w:r>
    </w:p>
    <w:p w14:paraId="3817BF4B" w14:textId="77777777" w:rsidR="00150E35" w:rsidRPr="00921D1C" w:rsidRDefault="00150E35" w:rsidP="0025326B">
      <w:pPr>
        <w:spacing w:after="0" w:line="240" w:lineRule="auto"/>
        <w:ind w:firstLine="720"/>
        <w:jc w:val="both"/>
        <w:rPr>
          <w:rFonts w:cs="Arial"/>
          <w:color w:val="000000" w:themeColor="text1"/>
          <w:szCs w:val="24"/>
          <w:shd w:val="clear" w:color="auto" w:fill="FFFFFF"/>
          <w:lang w:val="mn-MN"/>
        </w:rPr>
      </w:pPr>
    </w:p>
    <w:p w14:paraId="38DEEDFD" w14:textId="0188DEE6" w:rsidR="00515BAC" w:rsidRPr="00921D1C" w:rsidRDefault="00515BAC" w:rsidP="0025326B">
      <w:pPr>
        <w:spacing w:after="0" w:line="240" w:lineRule="auto"/>
        <w:jc w:val="both"/>
        <w:rPr>
          <w:rFonts w:cs="Arial"/>
          <w:b/>
          <w:color w:val="000000" w:themeColor="text1"/>
          <w:szCs w:val="24"/>
        </w:rPr>
      </w:pPr>
      <w:r w:rsidRPr="00921D1C">
        <w:rPr>
          <w:rFonts w:cs="Arial"/>
          <w:b/>
          <w:color w:val="000000" w:themeColor="text1"/>
          <w:szCs w:val="24"/>
          <w:lang w:val="mn-MN"/>
        </w:rPr>
        <w:tab/>
      </w:r>
      <w:r w:rsidRPr="00921D1C">
        <w:rPr>
          <w:rFonts w:cs="Arial"/>
          <w:b/>
          <w:color w:val="000000" w:themeColor="text1"/>
          <w:szCs w:val="24"/>
          <w:lang w:val="mn-MN"/>
        </w:rPr>
        <w:tab/>
      </w:r>
      <w:r w:rsidR="00CF1D46" w:rsidRPr="00921D1C">
        <w:rPr>
          <w:rFonts w:cs="Arial"/>
          <w:b/>
          <w:color w:val="000000" w:themeColor="text1"/>
          <w:szCs w:val="24"/>
          <w:lang w:val="mn-MN"/>
        </w:rPr>
        <w:t>3</w:t>
      </w:r>
      <w:r w:rsidRPr="00921D1C">
        <w:rPr>
          <w:rFonts w:cs="Arial"/>
          <w:b/>
          <w:color w:val="000000" w:themeColor="text1"/>
          <w:szCs w:val="24"/>
          <w:lang w:val="mn-MN"/>
        </w:rPr>
        <w:t>/40 дүгээр зүйлийн 40.3 дахь хэсэг</w:t>
      </w:r>
      <w:r w:rsidRPr="00921D1C">
        <w:rPr>
          <w:rFonts w:cs="Arial"/>
          <w:b/>
          <w:color w:val="000000" w:themeColor="text1"/>
          <w:szCs w:val="24"/>
        </w:rPr>
        <w:t>:</w:t>
      </w:r>
    </w:p>
    <w:p w14:paraId="19CEF6F9" w14:textId="33E5714B" w:rsidR="00515BAC" w:rsidRPr="00921D1C" w:rsidRDefault="00515BAC" w:rsidP="0025326B">
      <w:pPr>
        <w:spacing w:after="0" w:line="240" w:lineRule="auto"/>
        <w:jc w:val="both"/>
        <w:rPr>
          <w:rFonts w:cs="Arial"/>
          <w:b/>
          <w:color w:val="000000" w:themeColor="text1"/>
          <w:szCs w:val="24"/>
          <w:lang w:val="mn-MN"/>
        </w:rPr>
      </w:pPr>
    </w:p>
    <w:p w14:paraId="78EFB01C" w14:textId="6D42F535" w:rsidR="00515BAC" w:rsidRPr="00921D1C" w:rsidRDefault="00515BAC" w:rsidP="0025326B">
      <w:pPr>
        <w:shd w:val="clear" w:color="auto" w:fill="FFFFFF"/>
        <w:spacing w:after="0" w:line="240" w:lineRule="auto"/>
        <w:ind w:firstLine="720"/>
        <w:jc w:val="both"/>
        <w:rPr>
          <w:rFonts w:cs="Arial"/>
          <w:color w:val="000000" w:themeColor="text1"/>
          <w:szCs w:val="24"/>
          <w:shd w:val="clear" w:color="auto" w:fill="FFFFFF"/>
        </w:rPr>
      </w:pPr>
      <w:r w:rsidRPr="00921D1C">
        <w:rPr>
          <w:rFonts w:cs="Arial"/>
          <w:color w:val="000000" w:themeColor="text1"/>
          <w:szCs w:val="24"/>
          <w:shd w:val="clear" w:color="auto" w:fill="FFFFFF"/>
          <w:lang w:val="mn-MN"/>
        </w:rPr>
        <w:t>“</w:t>
      </w:r>
      <w:r w:rsidRPr="00921D1C">
        <w:rPr>
          <w:rFonts w:cs="Arial"/>
          <w:color w:val="000000" w:themeColor="text1"/>
          <w:szCs w:val="24"/>
          <w:shd w:val="clear" w:color="auto" w:fill="FFFFFF"/>
        </w:rPr>
        <w:t>40.3.</w:t>
      </w:r>
      <w:r w:rsidRPr="00921D1C">
        <w:rPr>
          <w:rFonts w:cs="Arial"/>
          <w:color w:val="000000" w:themeColor="text1"/>
          <w:szCs w:val="24"/>
          <w:shd w:val="clear" w:color="auto" w:fill="FFFFFF"/>
          <w:lang w:val="mn-MN"/>
        </w:rPr>
        <w:t>Мэдээллийн систем</w:t>
      </w:r>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ашигла</w:t>
      </w:r>
      <w:proofErr w:type="spellEnd"/>
      <w:r w:rsidRPr="00921D1C">
        <w:rPr>
          <w:rFonts w:cs="Arial"/>
          <w:color w:val="000000" w:themeColor="text1"/>
          <w:szCs w:val="24"/>
          <w:shd w:val="clear" w:color="auto" w:fill="FFFFFF"/>
          <w:lang w:val="mn-MN"/>
        </w:rPr>
        <w:t xml:space="preserve">н албан хэрэг хөтөлж байгаа </w:t>
      </w:r>
      <w:proofErr w:type="spellStart"/>
      <w:r w:rsidRPr="00921D1C">
        <w:rPr>
          <w:rFonts w:cs="Arial"/>
          <w:color w:val="000000" w:themeColor="text1"/>
          <w:szCs w:val="24"/>
          <w:shd w:val="clear" w:color="auto" w:fill="FFFFFF"/>
        </w:rPr>
        <w:t>тохиолдолд</w:t>
      </w:r>
      <w:proofErr w:type="spellEnd"/>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баримт</w:t>
      </w:r>
      <w:proofErr w:type="spellEnd"/>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бичгий</w:t>
      </w:r>
      <w:proofErr w:type="spellEnd"/>
      <w:r w:rsidRPr="00921D1C">
        <w:rPr>
          <w:rFonts w:cs="Arial"/>
          <w:color w:val="000000" w:themeColor="text1"/>
          <w:szCs w:val="24"/>
          <w:shd w:val="clear" w:color="auto" w:fill="FFFFFF"/>
          <w:lang w:val="mn-MN"/>
        </w:rPr>
        <w:t xml:space="preserve">н холбогдох </w:t>
      </w:r>
      <w:proofErr w:type="spellStart"/>
      <w:r w:rsidRPr="00921D1C">
        <w:rPr>
          <w:rFonts w:cs="Arial"/>
          <w:color w:val="000000" w:themeColor="text1"/>
          <w:szCs w:val="24"/>
          <w:shd w:val="clear" w:color="auto" w:fill="FFFFFF"/>
        </w:rPr>
        <w:t>өгөгдлийг</w:t>
      </w:r>
      <w:proofErr w:type="spellEnd"/>
      <w:r w:rsidRPr="00921D1C">
        <w:rPr>
          <w:rFonts w:cs="Arial"/>
          <w:color w:val="000000" w:themeColor="text1"/>
          <w:szCs w:val="24"/>
          <w:shd w:val="clear" w:color="auto" w:fill="FFFFFF"/>
        </w:rPr>
        <w:t xml:space="preserve"> </w:t>
      </w:r>
      <w:proofErr w:type="spellStart"/>
      <w:r w:rsidRPr="00921D1C">
        <w:rPr>
          <w:rFonts w:cs="Arial"/>
          <w:color w:val="000000" w:themeColor="text1"/>
          <w:szCs w:val="24"/>
          <w:shd w:val="clear" w:color="auto" w:fill="FFFFFF"/>
        </w:rPr>
        <w:t>мэдээллийн</w:t>
      </w:r>
      <w:proofErr w:type="spellEnd"/>
      <w:r w:rsidRPr="00921D1C">
        <w:rPr>
          <w:rFonts w:cs="Arial"/>
          <w:color w:val="000000" w:themeColor="text1"/>
          <w:szCs w:val="24"/>
          <w:shd w:val="clear" w:color="auto" w:fill="FFFFFF"/>
        </w:rPr>
        <w:t xml:space="preserve"> </w:t>
      </w:r>
      <w:r w:rsidRPr="00921D1C">
        <w:rPr>
          <w:rFonts w:cs="Arial"/>
          <w:color w:val="000000" w:themeColor="text1"/>
          <w:szCs w:val="24"/>
          <w:shd w:val="clear" w:color="auto" w:fill="FFFFFF"/>
          <w:lang w:val="mn-MN"/>
        </w:rPr>
        <w:t>системд бүртгэнэ.”</w:t>
      </w:r>
    </w:p>
    <w:p w14:paraId="043824FD" w14:textId="45EB3D88" w:rsidR="00515BAC" w:rsidRPr="00921D1C" w:rsidRDefault="00515BAC" w:rsidP="0025326B">
      <w:pPr>
        <w:spacing w:after="0" w:line="240" w:lineRule="auto"/>
        <w:jc w:val="both"/>
        <w:rPr>
          <w:rFonts w:cs="Arial"/>
          <w:b/>
          <w:color w:val="000000" w:themeColor="text1"/>
          <w:szCs w:val="24"/>
          <w:lang w:val="mn-MN"/>
        </w:rPr>
      </w:pPr>
    </w:p>
    <w:p w14:paraId="5CAC0F90" w14:textId="3147E712" w:rsidR="00515BAC" w:rsidRPr="00921D1C" w:rsidRDefault="00515BAC" w:rsidP="0025326B">
      <w:pPr>
        <w:shd w:val="clear" w:color="auto" w:fill="FFFFFF"/>
        <w:spacing w:after="0" w:line="240" w:lineRule="auto"/>
        <w:jc w:val="both"/>
        <w:rPr>
          <w:rFonts w:cs="Arial"/>
          <w:b/>
          <w:color w:val="000000" w:themeColor="text1"/>
          <w:szCs w:val="24"/>
        </w:rPr>
      </w:pPr>
      <w:r w:rsidRPr="00921D1C">
        <w:rPr>
          <w:rFonts w:cs="Arial"/>
          <w:b/>
          <w:color w:val="000000" w:themeColor="text1"/>
          <w:szCs w:val="24"/>
          <w:lang w:val="mn-MN"/>
        </w:rPr>
        <w:tab/>
      </w:r>
      <w:r w:rsidRPr="00921D1C">
        <w:rPr>
          <w:rFonts w:cs="Arial"/>
          <w:b/>
          <w:color w:val="000000" w:themeColor="text1"/>
          <w:szCs w:val="24"/>
          <w:lang w:val="mn-MN"/>
        </w:rPr>
        <w:tab/>
      </w:r>
      <w:r w:rsidR="00CF1D46" w:rsidRPr="00921D1C">
        <w:rPr>
          <w:rFonts w:cs="Arial"/>
          <w:b/>
          <w:color w:val="000000" w:themeColor="text1"/>
          <w:szCs w:val="24"/>
          <w:lang w:val="mn-MN"/>
        </w:rPr>
        <w:t>4</w:t>
      </w:r>
      <w:r w:rsidRPr="00921D1C">
        <w:rPr>
          <w:rFonts w:cs="Arial"/>
          <w:b/>
          <w:color w:val="000000" w:themeColor="text1"/>
          <w:szCs w:val="24"/>
          <w:lang w:val="mn-MN"/>
        </w:rPr>
        <w:t>/41 дүгээр зүй</w:t>
      </w:r>
      <w:r w:rsidR="005E1351" w:rsidRPr="00921D1C">
        <w:rPr>
          <w:rFonts w:cs="Arial"/>
          <w:b/>
          <w:color w:val="000000" w:themeColor="text1"/>
          <w:szCs w:val="24"/>
          <w:lang w:val="mn-MN"/>
        </w:rPr>
        <w:t>л</w:t>
      </w:r>
      <w:r w:rsidRPr="00921D1C">
        <w:rPr>
          <w:rFonts w:cs="Arial"/>
          <w:b/>
          <w:color w:val="000000" w:themeColor="text1"/>
          <w:szCs w:val="24"/>
        </w:rPr>
        <w:t>:</w:t>
      </w:r>
    </w:p>
    <w:p w14:paraId="565F4F2C" w14:textId="77777777" w:rsidR="00515BAC" w:rsidRPr="00921D1C" w:rsidRDefault="00515BAC" w:rsidP="0025326B">
      <w:pPr>
        <w:shd w:val="clear" w:color="auto" w:fill="FFFFFF"/>
        <w:spacing w:after="0" w:line="240" w:lineRule="auto"/>
        <w:jc w:val="both"/>
        <w:rPr>
          <w:rFonts w:cs="Arial"/>
          <w:b/>
          <w:color w:val="000000" w:themeColor="text1"/>
          <w:szCs w:val="24"/>
        </w:rPr>
      </w:pPr>
    </w:p>
    <w:p w14:paraId="4A5DD4FD" w14:textId="762A439E" w:rsidR="005E1351" w:rsidRPr="00921D1C" w:rsidRDefault="00515BAC" w:rsidP="0025326B">
      <w:pPr>
        <w:shd w:val="clear" w:color="auto" w:fill="FFFFFF"/>
        <w:spacing w:after="0" w:line="240" w:lineRule="auto"/>
        <w:ind w:firstLine="720"/>
        <w:jc w:val="both"/>
        <w:rPr>
          <w:rFonts w:cs="Arial"/>
          <w:color w:val="000000" w:themeColor="text1"/>
          <w:szCs w:val="24"/>
          <w:shd w:val="clear" w:color="auto" w:fill="FFFFFF"/>
          <w:lang w:val="mn-MN"/>
        </w:rPr>
      </w:pPr>
      <w:r w:rsidRPr="00921D1C">
        <w:rPr>
          <w:rFonts w:cs="Arial"/>
          <w:color w:val="000000" w:themeColor="text1"/>
          <w:szCs w:val="24"/>
          <w:shd w:val="clear" w:color="auto" w:fill="FFFFFF"/>
          <w:lang w:val="mn-MN"/>
        </w:rPr>
        <w:t>“</w:t>
      </w:r>
      <w:r w:rsidR="005E1351" w:rsidRPr="00921D1C">
        <w:rPr>
          <w:rFonts w:cs="Arial"/>
          <w:b/>
          <w:color w:val="000000" w:themeColor="text1"/>
          <w:szCs w:val="24"/>
          <w:shd w:val="clear" w:color="auto" w:fill="FFFFFF"/>
          <w:lang w:val="mn-MN"/>
        </w:rPr>
        <w:t>41 дүгээр зүйл.Явуулах баримт бичгийг бүртгэх, илгээх</w:t>
      </w:r>
    </w:p>
    <w:p w14:paraId="0CC0CAF9" w14:textId="77777777" w:rsidR="005E1351" w:rsidRPr="00921D1C" w:rsidRDefault="005E1351" w:rsidP="0025326B">
      <w:pPr>
        <w:shd w:val="clear" w:color="auto" w:fill="FFFFFF"/>
        <w:spacing w:after="0" w:line="240" w:lineRule="auto"/>
        <w:ind w:firstLine="720"/>
        <w:jc w:val="both"/>
        <w:rPr>
          <w:rFonts w:cs="Arial"/>
          <w:color w:val="000000" w:themeColor="text1"/>
          <w:szCs w:val="24"/>
          <w:shd w:val="clear" w:color="auto" w:fill="FFFFFF"/>
          <w:lang w:val="mn-MN"/>
        </w:rPr>
      </w:pPr>
    </w:p>
    <w:p w14:paraId="5B377CDC" w14:textId="77777777" w:rsidR="005E1351" w:rsidRPr="00921D1C" w:rsidRDefault="005E1351" w:rsidP="0025326B">
      <w:pPr>
        <w:shd w:val="clear" w:color="auto" w:fill="FFFFFF"/>
        <w:spacing w:after="0" w:line="240" w:lineRule="auto"/>
        <w:ind w:firstLine="720"/>
        <w:jc w:val="both"/>
        <w:rPr>
          <w:rFonts w:cs="Arial"/>
          <w:color w:val="000000" w:themeColor="text1"/>
          <w:szCs w:val="24"/>
          <w:shd w:val="clear" w:color="auto" w:fill="FFFFFF"/>
          <w:lang w:val="mn-MN"/>
        </w:rPr>
      </w:pPr>
      <w:r w:rsidRPr="00921D1C">
        <w:rPr>
          <w:rFonts w:cs="Arial"/>
          <w:color w:val="000000" w:themeColor="text1"/>
          <w:szCs w:val="24"/>
          <w:shd w:val="clear" w:color="auto" w:fill="FFFFFF"/>
          <w:lang w:val="mn-MN"/>
        </w:rPr>
        <w:t>41.1.Баримт бичгийг байгууллагын ажилтнаас хүлээж авах, бүрдлийг шалгах, бүртгэх, илгээх ажлыг бичиг хэргийн ажилтан хариуцан гүйцэтгэнэ.</w:t>
      </w:r>
    </w:p>
    <w:p w14:paraId="7ABDEBEB" w14:textId="77777777" w:rsidR="005E1351" w:rsidRPr="00921D1C" w:rsidRDefault="005E1351" w:rsidP="0025326B">
      <w:pPr>
        <w:shd w:val="clear" w:color="auto" w:fill="FFFFFF"/>
        <w:spacing w:after="0" w:line="240" w:lineRule="auto"/>
        <w:ind w:firstLine="720"/>
        <w:jc w:val="both"/>
        <w:rPr>
          <w:rFonts w:cs="Arial"/>
          <w:color w:val="000000" w:themeColor="text1"/>
          <w:szCs w:val="24"/>
          <w:shd w:val="clear" w:color="auto" w:fill="FFFFFF"/>
          <w:lang w:val="mn-MN"/>
        </w:rPr>
      </w:pPr>
    </w:p>
    <w:p w14:paraId="14CE76D7" w14:textId="776F09AA" w:rsidR="00976FFB" w:rsidRPr="009D37F7" w:rsidRDefault="005E1351" w:rsidP="0025326B">
      <w:pPr>
        <w:shd w:val="clear" w:color="auto" w:fill="FFFFFF"/>
        <w:spacing w:after="0" w:line="240" w:lineRule="auto"/>
        <w:ind w:firstLine="720"/>
        <w:jc w:val="both"/>
        <w:rPr>
          <w:rFonts w:cs="Arial"/>
          <w:color w:val="000000" w:themeColor="text1"/>
          <w:szCs w:val="24"/>
          <w:shd w:val="clear" w:color="auto" w:fill="FFFFFF"/>
          <w:lang w:val="mn-MN"/>
        </w:rPr>
      </w:pPr>
      <w:r w:rsidRPr="00921D1C">
        <w:rPr>
          <w:rFonts w:cs="Arial"/>
          <w:color w:val="000000" w:themeColor="text1"/>
          <w:szCs w:val="24"/>
          <w:shd w:val="clear" w:color="auto" w:fill="FFFFFF"/>
          <w:lang w:val="mn-MN"/>
        </w:rPr>
        <w:t>41.2.Энэ хуулийн 38.1</w:t>
      </w:r>
      <w:r w:rsidRPr="00921D1C">
        <w:rPr>
          <w:rFonts w:cs="Arial"/>
          <w:color w:val="000000" w:themeColor="text1"/>
          <w:szCs w:val="24"/>
          <w:shd w:val="clear" w:color="auto" w:fill="FFFFFF"/>
        </w:rPr>
        <w:t>-</w:t>
      </w:r>
      <w:r w:rsidR="00B72F12" w:rsidRPr="00921D1C">
        <w:rPr>
          <w:rFonts w:cs="Arial"/>
          <w:color w:val="000000" w:themeColor="text1"/>
          <w:szCs w:val="24"/>
          <w:shd w:val="clear" w:color="auto" w:fill="FFFFFF"/>
          <w:lang w:val="mn-MN"/>
        </w:rPr>
        <w:t xml:space="preserve">д заасны дагуу </w:t>
      </w:r>
      <w:r w:rsidRPr="00921D1C">
        <w:rPr>
          <w:rFonts w:cs="Arial"/>
          <w:color w:val="000000" w:themeColor="text1"/>
          <w:szCs w:val="24"/>
          <w:shd w:val="clear" w:color="auto" w:fill="FFFFFF"/>
          <w:lang w:val="mn-MN"/>
        </w:rPr>
        <w:t xml:space="preserve">баталгаажсан цаасан болон цахим баримт бичгийг </w:t>
      </w:r>
      <w:r w:rsidR="00F80ED2" w:rsidRPr="00921D1C">
        <w:rPr>
          <w:rFonts w:cs="Arial"/>
          <w:color w:val="000000" w:themeColor="text1"/>
          <w:szCs w:val="24"/>
          <w:shd w:val="clear" w:color="auto" w:fill="FFFFFF"/>
          <w:lang w:val="mn-MN"/>
        </w:rPr>
        <w:t>байгууллага</w:t>
      </w:r>
      <w:r w:rsidRPr="00921D1C">
        <w:rPr>
          <w:rFonts w:cs="Arial"/>
          <w:color w:val="000000" w:themeColor="text1"/>
          <w:szCs w:val="24"/>
          <w:shd w:val="clear" w:color="auto" w:fill="FFFFFF"/>
          <w:lang w:val="mn-MN"/>
        </w:rPr>
        <w:t xml:space="preserve"> төвлөрсөн байдлаар бүртгэ</w:t>
      </w:r>
      <w:r w:rsidR="009D37F7">
        <w:rPr>
          <w:rFonts w:cs="Arial"/>
          <w:color w:val="000000" w:themeColor="text1"/>
          <w:szCs w:val="24"/>
          <w:shd w:val="clear" w:color="auto" w:fill="FFFFFF"/>
          <w:lang w:val="mn-MN"/>
        </w:rPr>
        <w:t>х бөгөөд цахим баримт бичгийг энэ хуулийн 40.3</w:t>
      </w:r>
      <w:r w:rsidR="009D37F7">
        <w:rPr>
          <w:rFonts w:cs="Arial"/>
          <w:color w:val="000000" w:themeColor="text1"/>
          <w:szCs w:val="24"/>
          <w:shd w:val="clear" w:color="auto" w:fill="FFFFFF"/>
        </w:rPr>
        <w:t>-</w:t>
      </w:r>
      <w:r w:rsidR="009D37F7">
        <w:rPr>
          <w:rFonts w:cs="Arial"/>
          <w:color w:val="000000" w:themeColor="text1"/>
          <w:szCs w:val="24"/>
          <w:shd w:val="clear" w:color="auto" w:fill="FFFFFF"/>
          <w:lang w:val="mn-MN"/>
        </w:rPr>
        <w:t xml:space="preserve">т заасны дагуу бүртгэнэ. </w:t>
      </w:r>
    </w:p>
    <w:p w14:paraId="712ABAD6" w14:textId="77777777" w:rsidR="00976FFB" w:rsidRPr="00921D1C" w:rsidRDefault="00976FFB" w:rsidP="0025326B">
      <w:pPr>
        <w:shd w:val="clear" w:color="auto" w:fill="FFFFFF"/>
        <w:spacing w:after="0" w:line="240" w:lineRule="auto"/>
        <w:ind w:firstLine="720"/>
        <w:jc w:val="both"/>
        <w:rPr>
          <w:rFonts w:cs="Arial"/>
          <w:color w:val="000000" w:themeColor="text1"/>
          <w:szCs w:val="24"/>
          <w:shd w:val="clear" w:color="auto" w:fill="FFFFFF"/>
          <w:lang w:val="mn-MN"/>
        </w:rPr>
      </w:pPr>
    </w:p>
    <w:p w14:paraId="283F6BD5" w14:textId="71578635" w:rsidR="005E12EB" w:rsidRDefault="005E1351" w:rsidP="00996A92">
      <w:pPr>
        <w:shd w:val="clear" w:color="auto" w:fill="FFFFFF"/>
        <w:spacing w:after="0" w:line="240" w:lineRule="auto"/>
        <w:ind w:firstLine="720"/>
        <w:jc w:val="both"/>
        <w:rPr>
          <w:rFonts w:cs="Arial"/>
          <w:b/>
          <w:color w:val="000000" w:themeColor="text1"/>
          <w:szCs w:val="24"/>
          <w:lang w:val="mn-MN"/>
        </w:rPr>
      </w:pPr>
      <w:r w:rsidRPr="00921D1C">
        <w:rPr>
          <w:rFonts w:cs="Arial"/>
          <w:color w:val="000000" w:themeColor="text1"/>
          <w:szCs w:val="24"/>
          <w:shd w:val="clear" w:color="auto" w:fill="FFFFFF"/>
        </w:rPr>
        <w:t>41.</w:t>
      </w:r>
      <w:r w:rsidR="009D37F7">
        <w:rPr>
          <w:rFonts w:cs="Arial"/>
          <w:color w:val="000000" w:themeColor="text1"/>
          <w:szCs w:val="24"/>
          <w:shd w:val="clear" w:color="auto" w:fill="FFFFFF"/>
          <w:lang w:val="mn-MN"/>
        </w:rPr>
        <w:t>3</w:t>
      </w:r>
      <w:r w:rsidRPr="00921D1C">
        <w:rPr>
          <w:rFonts w:cs="Arial"/>
          <w:color w:val="000000" w:themeColor="text1"/>
          <w:szCs w:val="24"/>
          <w:shd w:val="clear" w:color="auto" w:fill="FFFFFF"/>
        </w:rPr>
        <w:t>.</w:t>
      </w:r>
      <w:r w:rsidR="00614823">
        <w:rPr>
          <w:rFonts w:cs="Arial"/>
          <w:color w:val="000000" w:themeColor="text1"/>
          <w:szCs w:val="24"/>
          <w:shd w:val="clear" w:color="auto" w:fill="FFFFFF"/>
          <w:lang w:val="mn-MN"/>
        </w:rPr>
        <w:t>Хуульд өөрөөр заагаагүй, эсхүл хүлээн авагч цаа</w:t>
      </w:r>
      <w:r w:rsidR="008E6A54">
        <w:rPr>
          <w:rFonts w:cs="Arial"/>
          <w:color w:val="000000" w:themeColor="text1"/>
          <w:szCs w:val="24"/>
          <w:shd w:val="clear" w:color="auto" w:fill="FFFFFF"/>
          <w:lang w:val="mn-MN"/>
        </w:rPr>
        <w:t>сан хэлбэрээр хүлээн авахаар</w:t>
      </w:r>
      <w:r w:rsidR="00614823">
        <w:rPr>
          <w:rFonts w:cs="Arial"/>
          <w:color w:val="000000" w:themeColor="text1"/>
          <w:szCs w:val="24"/>
          <w:shd w:val="clear" w:color="auto" w:fill="FFFFFF"/>
          <w:lang w:val="mn-MN"/>
        </w:rPr>
        <w:t xml:space="preserve"> хүсэлт гаргаснаас бусад тохиолдолд</w:t>
      </w:r>
      <w:r w:rsidR="00D12322">
        <w:rPr>
          <w:rFonts w:cs="Arial"/>
          <w:color w:val="000000" w:themeColor="text1"/>
          <w:szCs w:val="24"/>
          <w:shd w:val="clear" w:color="auto" w:fill="FFFFFF"/>
          <w:lang w:val="mn-MN"/>
        </w:rPr>
        <w:t xml:space="preserve"> б</w:t>
      </w:r>
      <w:r w:rsidR="00D12322" w:rsidRPr="00D12322">
        <w:rPr>
          <w:rFonts w:cs="Arial"/>
          <w:color w:val="000000" w:themeColor="text1"/>
          <w:szCs w:val="24"/>
          <w:shd w:val="clear" w:color="auto" w:fill="FFFFFF"/>
          <w:lang w:val="mn-MN"/>
        </w:rPr>
        <w:t>аримт бич</w:t>
      </w:r>
      <w:r w:rsidR="00D12322">
        <w:rPr>
          <w:rFonts w:cs="Arial"/>
          <w:color w:val="000000" w:themeColor="text1"/>
          <w:szCs w:val="24"/>
          <w:shd w:val="clear" w:color="auto" w:fill="FFFFFF"/>
          <w:lang w:val="mn-MN"/>
        </w:rPr>
        <w:t>гийг Нийтийн мэдээллийн ил то</w:t>
      </w:r>
      <w:r w:rsidR="000B43A3">
        <w:rPr>
          <w:rFonts w:cs="Arial"/>
          <w:color w:val="000000" w:themeColor="text1"/>
          <w:szCs w:val="24"/>
          <w:shd w:val="clear" w:color="auto" w:fill="FFFFFF"/>
          <w:lang w:val="mn-MN"/>
        </w:rPr>
        <w:t>д</w:t>
      </w:r>
      <w:r w:rsidR="00D12322">
        <w:rPr>
          <w:rFonts w:cs="Arial"/>
          <w:color w:val="000000" w:themeColor="text1"/>
          <w:szCs w:val="24"/>
          <w:shd w:val="clear" w:color="auto" w:fill="FFFFFF"/>
          <w:lang w:val="mn-MN"/>
        </w:rPr>
        <w:t xml:space="preserve"> байдлын тухай хуульд заасан, эсхүл хүлээн авагчийн</w:t>
      </w:r>
      <w:r w:rsidR="000B43A3">
        <w:rPr>
          <w:rFonts w:cs="Arial"/>
          <w:color w:val="000000" w:themeColor="text1"/>
          <w:szCs w:val="24"/>
          <w:shd w:val="clear" w:color="auto" w:fill="FFFFFF"/>
          <w:lang w:val="mn-MN"/>
        </w:rPr>
        <w:t xml:space="preserve"> хүлээн авах</w:t>
      </w:r>
      <w:r w:rsidR="00D12322">
        <w:rPr>
          <w:rFonts w:cs="Arial"/>
          <w:color w:val="000000" w:themeColor="text1"/>
          <w:szCs w:val="24"/>
          <w:shd w:val="clear" w:color="auto" w:fill="FFFFFF"/>
          <w:lang w:val="mn-MN"/>
        </w:rPr>
        <w:t xml:space="preserve"> боломжтой бусад </w:t>
      </w:r>
      <w:r w:rsidR="00614823">
        <w:rPr>
          <w:rFonts w:cs="Arial"/>
          <w:color w:val="000000" w:themeColor="text1"/>
          <w:szCs w:val="24"/>
          <w:shd w:val="clear" w:color="auto" w:fill="FFFFFF"/>
          <w:lang w:val="mn-MN"/>
        </w:rPr>
        <w:t xml:space="preserve">цахим </w:t>
      </w:r>
      <w:r w:rsidR="00D12322">
        <w:rPr>
          <w:rFonts w:cs="Arial"/>
          <w:color w:val="000000" w:themeColor="text1"/>
          <w:szCs w:val="24"/>
          <w:shd w:val="clear" w:color="auto" w:fill="FFFFFF"/>
          <w:lang w:val="mn-MN"/>
        </w:rPr>
        <w:t>хэлбэрээр илгээнэ</w:t>
      </w:r>
      <w:r w:rsidR="00996A92">
        <w:rPr>
          <w:rFonts w:cs="Arial"/>
          <w:color w:val="000000" w:themeColor="text1"/>
          <w:szCs w:val="24"/>
          <w:shd w:val="clear" w:color="auto" w:fill="FFFFFF"/>
          <w:lang w:val="mn-MN"/>
        </w:rPr>
        <w:t>.</w:t>
      </w:r>
      <w:r w:rsidR="00C03AFF" w:rsidRPr="00921D1C">
        <w:rPr>
          <w:rFonts w:cs="Arial"/>
          <w:b/>
          <w:color w:val="000000" w:themeColor="text1"/>
          <w:szCs w:val="24"/>
          <w:lang w:val="mn-MN"/>
        </w:rPr>
        <w:tab/>
      </w:r>
      <w:r w:rsidR="00C03AFF" w:rsidRPr="00921D1C">
        <w:rPr>
          <w:rFonts w:cs="Arial"/>
          <w:b/>
          <w:color w:val="000000" w:themeColor="text1"/>
          <w:szCs w:val="24"/>
          <w:lang w:val="mn-MN"/>
        </w:rPr>
        <w:tab/>
      </w:r>
    </w:p>
    <w:p w14:paraId="5CEB71D9" w14:textId="77777777" w:rsidR="005E12EB" w:rsidRDefault="005E12EB" w:rsidP="00996A92">
      <w:pPr>
        <w:shd w:val="clear" w:color="auto" w:fill="FFFFFF"/>
        <w:spacing w:after="0" w:line="240" w:lineRule="auto"/>
        <w:ind w:firstLine="720"/>
        <w:jc w:val="both"/>
        <w:rPr>
          <w:rFonts w:cs="Arial"/>
          <w:b/>
          <w:color w:val="000000" w:themeColor="text1"/>
          <w:szCs w:val="24"/>
          <w:lang w:val="mn-MN"/>
        </w:rPr>
      </w:pPr>
    </w:p>
    <w:p w14:paraId="4C9D5BBF" w14:textId="24188D24" w:rsidR="00C03AFF" w:rsidRPr="00996A92" w:rsidRDefault="00CF1D46" w:rsidP="005E12EB">
      <w:pPr>
        <w:shd w:val="clear" w:color="auto" w:fill="FFFFFF"/>
        <w:spacing w:after="0" w:line="240" w:lineRule="auto"/>
        <w:ind w:left="720" w:firstLine="720"/>
        <w:jc w:val="both"/>
        <w:rPr>
          <w:rFonts w:cs="Arial"/>
          <w:color w:val="000000" w:themeColor="text1"/>
          <w:szCs w:val="24"/>
          <w:shd w:val="clear" w:color="auto" w:fill="FFFFFF"/>
          <w:lang w:val="mn-MN"/>
        </w:rPr>
      </w:pPr>
      <w:r w:rsidRPr="00921D1C">
        <w:rPr>
          <w:rFonts w:cs="Arial"/>
          <w:b/>
          <w:color w:val="000000" w:themeColor="text1"/>
          <w:szCs w:val="24"/>
          <w:lang w:val="mn-MN"/>
        </w:rPr>
        <w:t>5</w:t>
      </w:r>
      <w:r w:rsidR="00C03AFF" w:rsidRPr="00921D1C">
        <w:rPr>
          <w:rFonts w:cs="Arial"/>
          <w:b/>
          <w:color w:val="000000" w:themeColor="text1"/>
          <w:szCs w:val="24"/>
          <w:lang w:val="mn-MN"/>
        </w:rPr>
        <w:t>/47 дугаар зүйл</w:t>
      </w:r>
      <w:r w:rsidR="00C03AFF" w:rsidRPr="00921D1C">
        <w:rPr>
          <w:rFonts w:cs="Arial"/>
          <w:b/>
          <w:color w:val="000000" w:themeColor="text1"/>
          <w:szCs w:val="24"/>
        </w:rPr>
        <w:t>:</w:t>
      </w:r>
    </w:p>
    <w:p w14:paraId="218D260C" w14:textId="3EF95494" w:rsidR="00C03AFF" w:rsidRPr="00921D1C" w:rsidRDefault="00C03AFF" w:rsidP="0025326B">
      <w:pPr>
        <w:spacing w:after="0" w:line="240" w:lineRule="auto"/>
        <w:jc w:val="both"/>
        <w:rPr>
          <w:rFonts w:cs="Arial"/>
          <w:b/>
          <w:color w:val="000000" w:themeColor="text1"/>
          <w:szCs w:val="24"/>
        </w:rPr>
      </w:pPr>
    </w:p>
    <w:p w14:paraId="20E149DF" w14:textId="0455B7EF" w:rsidR="00C03AFF" w:rsidRPr="00921D1C" w:rsidRDefault="00C03AFF" w:rsidP="0025326B">
      <w:pPr>
        <w:spacing w:after="0" w:line="240" w:lineRule="auto"/>
        <w:jc w:val="both"/>
        <w:rPr>
          <w:rFonts w:eastAsia="Times New Roman" w:cs="Arial"/>
          <w:b/>
          <w:bCs/>
          <w:color w:val="000000" w:themeColor="text1"/>
          <w:szCs w:val="24"/>
        </w:rPr>
      </w:pPr>
      <w:r w:rsidRPr="00921D1C">
        <w:rPr>
          <w:rFonts w:cs="Arial"/>
          <w:b/>
          <w:color w:val="000000" w:themeColor="text1"/>
          <w:szCs w:val="24"/>
        </w:rPr>
        <w:tab/>
      </w:r>
      <w:r w:rsidRPr="00921D1C">
        <w:rPr>
          <w:rFonts w:cs="Arial"/>
          <w:b/>
          <w:color w:val="000000" w:themeColor="text1"/>
          <w:szCs w:val="24"/>
          <w:lang w:val="mn-MN"/>
        </w:rPr>
        <w:t>“47 дугаар зүйл.</w:t>
      </w:r>
      <w:proofErr w:type="spellStart"/>
      <w:r w:rsidRPr="00921D1C">
        <w:rPr>
          <w:rFonts w:eastAsia="Times New Roman" w:cs="Arial"/>
          <w:b/>
          <w:bCs/>
          <w:color w:val="000000" w:themeColor="text1"/>
          <w:szCs w:val="24"/>
        </w:rPr>
        <w:t>Цахим</w:t>
      </w:r>
      <w:proofErr w:type="spellEnd"/>
      <w:r w:rsidRPr="00921D1C">
        <w:rPr>
          <w:rFonts w:eastAsia="Times New Roman" w:cs="Arial"/>
          <w:b/>
          <w:bCs/>
          <w:color w:val="000000" w:themeColor="text1"/>
          <w:szCs w:val="24"/>
        </w:rPr>
        <w:t xml:space="preserve"> </w:t>
      </w:r>
      <w:proofErr w:type="spellStart"/>
      <w:r w:rsidRPr="00921D1C">
        <w:rPr>
          <w:rFonts w:eastAsia="Times New Roman" w:cs="Arial"/>
          <w:b/>
          <w:bCs/>
          <w:color w:val="000000" w:themeColor="text1"/>
          <w:szCs w:val="24"/>
        </w:rPr>
        <w:t>албан</w:t>
      </w:r>
      <w:proofErr w:type="spellEnd"/>
      <w:r w:rsidRPr="00921D1C">
        <w:rPr>
          <w:rFonts w:eastAsia="Times New Roman" w:cs="Arial"/>
          <w:b/>
          <w:bCs/>
          <w:color w:val="000000" w:themeColor="text1"/>
          <w:szCs w:val="24"/>
        </w:rPr>
        <w:t xml:space="preserve"> хэрэг </w:t>
      </w:r>
      <w:proofErr w:type="spellStart"/>
      <w:r w:rsidRPr="00921D1C">
        <w:rPr>
          <w:rFonts w:eastAsia="Times New Roman" w:cs="Arial"/>
          <w:b/>
          <w:bCs/>
          <w:color w:val="000000" w:themeColor="text1"/>
          <w:szCs w:val="24"/>
        </w:rPr>
        <w:t>хөтлөлт</w:t>
      </w:r>
      <w:proofErr w:type="spellEnd"/>
    </w:p>
    <w:p w14:paraId="3753FAFA" w14:textId="77777777" w:rsidR="00317780" w:rsidRPr="00921D1C" w:rsidRDefault="00317780" w:rsidP="0025326B">
      <w:pPr>
        <w:shd w:val="clear" w:color="auto" w:fill="FFFFFF"/>
        <w:spacing w:after="0" w:line="240" w:lineRule="auto"/>
        <w:jc w:val="both"/>
        <w:rPr>
          <w:rFonts w:eastAsia="Times New Roman" w:cs="Arial"/>
          <w:color w:val="000000" w:themeColor="text1"/>
          <w:szCs w:val="24"/>
        </w:rPr>
      </w:pPr>
    </w:p>
    <w:p w14:paraId="6B9F8164" w14:textId="53268720" w:rsidR="00BB2B32" w:rsidRPr="000170EC" w:rsidRDefault="00317780" w:rsidP="0025326B">
      <w:pPr>
        <w:shd w:val="clear" w:color="auto" w:fill="FFFFFF"/>
        <w:spacing w:after="0" w:line="240" w:lineRule="auto"/>
        <w:ind w:firstLine="720"/>
        <w:jc w:val="both"/>
        <w:rPr>
          <w:rFonts w:eastAsia="Times New Roman" w:cs="Arial"/>
          <w:color w:val="000000" w:themeColor="text1"/>
          <w:szCs w:val="24"/>
          <w:lang w:val="mn-MN"/>
        </w:rPr>
      </w:pPr>
      <w:r w:rsidRPr="00921D1C">
        <w:rPr>
          <w:rFonts w:eastAsia="Times New Roman" w:cs="Arial"/>
          <w:color w:val="000000" w:themeColor="text1"/>
          <w:szCs w:val="24"/>
        </w:rPr>
        <w:t>47.</w:t>
      </w:r>
      <w:r w:rsidR="00C3183B" w:rsidRPr="00921D1C">
        <w:rPr>
          <w:rFonts w:eastAsia="Times New Roman" w:cs="Arial"/>
          <w:color w:val="000000" w:themeColor="text1"/>
          <w:szCs w:val="24"/>
          <w:lang w:val="mn-MN"/>
        </w:rPr>
        <w:t>1</w:t>
      </w:r>
      <w:r w:rsidRPr="00921D1C">
        <w:rPr>
          <w:rFonts w:eastAsia="Times New Roman" w:cs="Arial"/>
          <w:color w:val="000000" w:themeColor="text1"/>
          <w:szCs w:val="24"/>
        </w:rPr>
        <w:t>.</w:t>
      </w:r>
      <w:proofErr w:type="spellStart"/>
      <w:r w:rsidR="000170EC" w:rsidRPr="000170EC">
        <w:rPr>
          <w:rFonts w:eastAsia="Times New Roman" w:cs="Arial"/>
          <w:color w:val="000000" w:themeColor="text1"/>
          <w:szCs w:val="24"/>
        </w:rPr>
        <w:t>Цахим</w:t>
      </w:r>
      <w:proofErr w:type="spellEnd"/>
      <w:r w:rsidR="000170EC" w:rsidRPr="000170EC">
        <w:rPr>
          <w:rFonts w:eastAsia="Times New Roman" w:cs="Arial"/>
          <w:color w:val="000000" w:themeColor="text1"/>
          <w:szCs w:val="24"/>
        </w:rPr>
        <w:t xml:space="preserve"> </w:t>
      </w:r>
      <w:proofErr w:type="spellStart"/>
      <w:r w:rsidR="000170EC" w:rsidRPr="000170EC">
        <w:rPr>
          <w:rFonts w:eastAsia="Times New Roman" w:cs="Arial"/>
          <w:color w:val="000000" w:themeColor="text1"/>
          <w:szCs w:val="24"/>
        </w:rPr>
        <w:t>албан</w:t>
      </w:r>
      <w:proofErr w:type="spellEnd"/>
      <w:r w:rsidR="000170EC" w:rsidRPr="000170EC">
        <w:rPr>
          <w:rFonts w:eastAsia="Times New Roman" w:cs="Arial"/>
          <w:color w:val="000000" w:themeColor="text1"/>
          <w:szCs w:val="24"/>
        </w:rPr>
        <w:t xml:space="preserve"> хэрэг </w:t>
      </w:r>
      <w:proofErr w:type="spellStart"/>
      <w:r w:rsidR="000170EC" w:rsidRPr="000170EC">
        <w:rPr>
          <w:rFonts w:eastAsia="Times New Roman" w:cs="Arial"/>
          <w:color w:val="000000" w:themeColor="text1"/>
          <w:szCs w:val="24"/>
        </w:rPr>
        <w:t>хөтлө</w:t>
      </w:r>
      <w:proofErr w:type="spellEnd"/>
      <w:r w:rsidR="000170EC">
        <w:rPr>
          <w:rFonts w:eastAsia="Times New Roman" w:cs="Arial"/>
          <w:color w:val="000000" w:themeColor="text1"/>
          <w:szCs w:val="24"/>
          <w:lang w:val="mn-MN"/>
        </w:rPr>
        <w:t>лтөд энэ хуулийн 34.2</w:t>
      </w:r>
      <w:r w:rsidR="000170EC">
        <w:rPr>
          <w:rFonts w:eastAsia="Times New Roman" w:cs="Arial"/>
          <w:color w:val="000000" w:themeColor="text1"/>
          <w:szCs w:val="24"/>
        </w:rPr>
        <w:t>-</w:t>
      </w:r>
      <w:r w:rsidR="000170EC">
        <w:rPr>
          <w:rFonts w:eastAsia="Times New Roman" w:cs="Arial"/>
          <w:color w:val="000000" w:themeColor="text1"/>
          <w:szCs w:val="24"/>
          <w:lang w:val="mn-MN"/>
        </w:rPr>
        <w:t xml:space="preserve">т заасан албан хэрэг хөтлөлтийн нийтлэг журмыг баримтална. </w:t>
      </w:r>
    </w:p>
    <w:p w14:paraId="02AB3DB9" w14:textId="77777777" w:rsidR="0043560A" w:rsidRPr="00921D1C" w:rsidRDefault="0043560A" w:rsidP="0025326B">
      <w:pPr>
        <w:spacing w:after="0" w:line="240" w:lineRule="auto"/>
        <w:rPr>
          <w:rFonts w:cs="Arial"/>
          <w:color w:val="000000" w:themeColor="text1"/>
          <w:szCs w:val="24"/>
          <w:shd w:val="clear" w:color="auto" w:fill="FFFFFF"/>
        </w:rPr>
      </w:pPr>
    </w:p>
    <w:p w14:paraId="2A62CB86" w14:textId="6A6C6A10" w:rsidR="0043560A" w:rsidRPr="00921D1C" w:rsidRDefault="000B76E1" w:rsidP="0025326B">
      <w:pPr>
        <w:spacing w:after="0" w:line="240" w:lineRule="auto"/>
        <w:ind w:firstLine="720"/>
        <w:jc w:val="both"/>
        <w:rPr>
          <w:rFonts w:cs="Arial"/>
          <w:color w:val="000000" w:themeColor="text1"/>
          <w:szCs w:val="24"/>
          <w:lang w:val="mn-MN"/>
        </w:rPr>
      </w:pPr>
      <w:r w:rsidRPr="00921D1C">
        <w:rPr>
          <w:rFonts w:cs="Arial"/>
          <w:color w:val="000000" w:themeColor="text1"/>
          <w:szCs w:val="24"/>
          <w:shd w:val="clear" w:color="auto" w:fill="FFFFFF"/>
        </w:rPr>
        <w:t>47</w:t>
      </w:r>
      <w:r w:rsidR="0043560A" w:rsidRPr="00921D1C">
        <w:rPr>
          <w:rFonts w:cs="Arial"/>
          <w:color w:val="000000" w:themeColor="text1"/>
          <w:szCs w:val="24"/>
          <w:shd w:val="clear" w:color="auto" w:fill="FFFFFF"/>
        </w:rPr>
        <w:t>.</w:t>
      </w:r>
      <w:r w:rsidRPr="00921D1C">
        <w:rPr>
          <w:rFonts w:cs="Arial"/>
          <w:color w:val="000000" w:themeColor="text1"/>
          <w:szCs w:val="24"/>
          <w:shd w:val="clear" w:color="auto" w:fill="FFFFFF"/>
        </w:rPr>
        <w:t>2</w:t>
      </w:r>
      <w:r w:rsidR="0043560A" w:rsidRPr="00921D1C">
        <w:rPr>
          <w:rFonts w:cs="Arial"/>
          <w:color w:val="000000" w:themeColor="text1"/>
          <w:szCs w:val="24"/>
          <w:shd w:val="clear" w:color="auto" w:fill="FFFFFF"/>
        </w:rPr>
        <w:t xml:space="preserve">.Цахим </w:t>
      </w:r>
      <w:proofErr w:type="spellStart"/>
      <w:r w:rsidR="0043560A" w:rsidRPr="00921D1C">
        <w:rPr>
          <w:rFonts w:cs="Arial"/>
          <w:color w:val="000000" w:themeColor="text1"/>
          <w:szCs w:val="24"/>
          <w:shd w:val="clear" w:color="auto" w:fill="FFFFFF"/>
        </w:rPr>
        <w:t>баримт</w:t>
      </w:r>
      <w:proofErr w:type="spellEnd"/>
      <w:r w:rsidR="0043560A" w:rsidRPr="00921D1C">
        <w:rPr>
          <w:rFonts w:cs="Arial"/>
          <w:color w:val="000000" w:themeColor="text1"/>
          <w:szCs w:val="24"/>
          <w:shd w:val="clear" w:color="auto" w:fill="FFFFFF"/>
        </w:rPr>
        <w:t xml:space="preserve"> </w:t>
      </w:r>
      <w:proofErr w:type="spellStart"/>
      <w:r w:rsidR="0043560A" w:rsidRPr="00921D1C">
        <w:rPr>
          <w:rFonts w:cs="Arial"/>
          <w:color w:val="000000" w:themeColor="text1"/>
          <w:szCs w:val="24"/>
          <w:shd w:val="clear" w:color="auto" w:fill="FFFFFF"/>
        </w:rPr>
        <w:t>бичиг</w:t>
      </w:r>
      <w:proofErr w:type="spellEnd"/>
      <w:r w:rsidR="0043560A" w:rsidRPr="00921D1C">
        <w:rPr>
          <w:rFonts w:cs="Arial"/>
          <w:color w:val="000000" w:themeColor="text1"/>
          <w:szCs w:val="24"/>
          <w:shd w:val="clear" w:color="auto" w:fill="FFFFFF"/>
        </w:rPr>
        <w:t xml:space="preserve"> </w:t>
      </w:r>
      <w:proofErr w:type="spellStart"/>
      <w:r w:rsidR="0043560A" w:rsidRPr="00921D1C">
        <w:rPr>
          <w:rFonts w:cs="Arial"/>
          <w:color w:val="000000" w:themeColor="text1"/>
          <w:szCs w:val="24"/>
          <w:shd w:val="clear" w:color="auto" w:fill="FFFFFF"/>
        </w:rPr>
        <w:t>хадгалах</w:t>
      </w:r>
      <w:proofErr w:type="spellEnd"/>
      <w:r w:rsidR="0043560A" w:rsidRPr="00921D1C">
        <w:rPr>
          <w:rFonts w:cs="Arial"/>
          <w:color w:val="000000" w:themeColor="text1"/>
          <w:szCs w:val="24"/>
          <w:shd w:val="clear" w:color="auto" w:fill="FFFFFF"/>
        </w:rPr>
        <w:t xml:space="preserve"> </w:t>
      </w:r>
      <w:proofErr w:type="spellStart"/>
      <w:r w:rsidR="0043560A" w:rsidRPr="00921D1C">
        <w:rPr>
          <w:rFonts w:cs="Arial"/>
          <w:color w:val="000000" w:themeColor="text1"/>
          <w:szCs w:val="24"/>
          <w:shd w:val="clear" w:color="auto" w:fill="FFFFFF"/>
        </w:rPr>
        <w:t>хугацаа</w:t>
      </w:r>
      <w:proofErr w:type="spellEnd"/>
      <w:r w:rsidR="0043560A" w:rsidRPr="00921D1C">
        <w:rPr>
          <w:rFonts w:cs="Arial"/>
          <w:color w:val="000000" w:themeColor="text1"/>
          <w:szCs w:val="24"/>
          <w:shd w:val="clear" w:color="auto" w:fill="FFFFFF"/>
        </w:rPr>
        <w:t xml:space="preserve"> </w:t>
      </w:r>
      <w:proofErr w:type="spellStart"/>
      <w:r w:rsidR="0043560A" w:rsidRPr="00921D1C">
        <w:rPr>
          <w:rFonts w:cs="Arial"/>
          <w:color w:val="000000" w:themeColor="text1"/>
          <w:szCs w:val="24"/>
          <w:shd w:val="clear" w:color="auto" w:fill="FFFFFF"/>
        </w:rPr>
        <w:t>нь</w:t>
      </w:r>
      <w:proofErr w:type="spellEnd"/>
      <w:r w:rsidR="0043560A" w:rsidRPr="00921D1C">
        <w:rPr>
          <w:rFonts w:cs="Arial"/>
          <w:color w:val="000000" w:themeColor="text1"/>
          <w:szCs w:val="24"/>
          <w:shd w:val="clear" w:color="auto" w:fill="FFFFFF"/>
        </w:rPr>
        <w:t xml:space="preserve"> </w:t>
      </w:r>
      <w:proofErr w:type="spellStart"/>
      <w:r w:rsidR="0043560A" w:rsidRPr="00921D1C">
        <w:rPr>
          <w:rFonts w:cs="Arial"/>
          <w:color w:val="000000" w:themeColor="text1"/>
          <w:szCs w:val="24"/>
          <w:shd w:val="clear" w:color="auto" w:fill="FFFFFF"/>
        </w:rPr>
        <w:t>цаасан</w:t>
      </w:r>
      <w:proofErr w:type="spellEnd"/>
      <w:r w:rsidR="0043560A" w:rsidRPr="00921D1C">
        <w:rPr>
          <w:rFonts w:cs="Arial"/>
          <w:color w:val="000000" w:themeColor="text1"/>
          <w:szCs w:val="24"/>
          <w:shd w:val="clear" w:color="auto" w:fill="FFFFFF"/>
        </w:rPr>
        <w:t xml:space="preserve"> </w:t>
      </w:r>
      <w:proofErr w:type="spellStart"/>
      <w:r w:rsidR="0043560A" w:rsidRPr="00921D1C">
        <w:rPr>
          <w:rFonts w:cs="Arial"/>
          <w:color w:val="000000" w:themeColor="text1"/>
          <w:szCs w:val="24"/>
          <w:shd w:val="clear" w:color="auto" w:fill="FFFFFF"/>
        </w:rPr>
        <w:t>баримт</w:t>
      </w:r>
      <w:proofErr w:type="spellEnd"/>
      <w:r w:rsidR="0043560A" w:rsidRPr="00921D1C">
        <w:rPr>
          <w:rFonts w:cs="Arial"/>
          <w:color w:val="000000" w:themeColor="text1"/>
          <w:szCs w:val="24"/>
          <w:shd w:val="clear" w:color="auto" w:fill="FFFFFF"/>
        </w:rPr>
        <w:t xml:space="preserve"> </w:t>
      </w:r>
      <w:proofErr w:type="spellStart"/>
      <w:r w:rsidR="0043560A" w:rsidRPr="00921D1C">
        <w:rPr>
          <w:rFonts w:cs="Arial"/>
          <w:color w:val="000000" w:themeColor="text1"/>
          <w:szCs w:val="24"/>
          <w:shd w:val="clear" w:color="auto" w:fill="FFFFFF"/>
        </w:rPr>
        <w:t>бичиг</w:t>
      </w:r>
      <w:proofErr w:type="spellEnd"/>
      <w:r w:rsidR="0043560A" w:rsidRPr="00921D1C">
        <w:rPr>
          <w:rFonts w:cs="Arial"/>
          <w:color w:val="000000" w:themeColor="text1"/>
          <w:szCs w:val="24"/>
          <w:shd w:val="clear" w:color="auto" w:fill="FFFFFF"/>
        </w:rPr>
        <w:t xml:space="preserve"> </w:t>
      </w:r>
      <w:proofErr w:type="spellStart"/>
      <w:r w:rsidR="0043560A" w:rsidRPr="00921D1C">
        <w:rPr>
          <w:rFonts w:cs="Arial"/>
          <w:color w:val="000000" w:themeColor="text1"/>
          <w:szCs w:val="24"/>
          <w:shd w:val="clear" w:color="auto" w:fill="FFFFFF"/>
        </w:rPr>
        <w:t>хадгалах</w:t>
      </w:r>
      <w:proofErr w:type="spellEnd"/>
      <w:r w:rsidR="0043560A" w:rsidRPr="00921D1C">
        <w:rPr>
          <w:rFonts w:cs="Arial"/>
          <w:color w:val="000000" w:themeColor="text1"/>
          <w:szCs w:val="24"/>
          <w:shd w:val="clear" w:color="auto" w:fill="FFFFFF"/>
        </w:rPr>
        <w:t xml:space="preserve"> </w:t>
      </w:r>
      <w:proofErr w:type="spellStart"/>
      <w:r w:rsidR="0043560A" w:rsidRPr="00921D1C">
        <w:rPr>
          <w:rFonts w:cs="Arial"/>
          <w:color w:val="000000" w:themeColor="text1"/>
          <w:szCs w:val="24"/>
          <w:shd w:val="clear" w:color="auto" w:fill="FFFFFF"/>
        </w:rPr>
        <w:t>хугацаа</w:t>
      </w:r>
      <w:proofErr w:type="spellEnd"/>
      <w:r w:rsidR="006C2260" w:rsidRPr="00921D1C">
        <w:rPr>
          <w:rFonts w:cs="Arial"/>
          <w:color w:val="000000" w:themeColor="text1"/>
          <w:szCs w:val="24"/>
          <w:shd w:val="clear" w:color="auto" w:fill="FFFFFF"/>
          <w:lang w:val="mn-MN"/>
        </w:rPr>
        <w:t>наас багагүй</w:t>
      </w:r>
      <w:r w:rsidR="0043560A" w:rsidRPr="00921D1C">
        <w:rPr>
          <w:rFonts w:cs="Arial"/>
          <w:color w:val="000000" w:themeColor="text1"/>
          <w:szCs w:val="24"/>
          <w:shd w:val="clear" w:color="auto" w:fill="FFFFFF"/>
        </w:rPr>
        <w:t xml:space="preserve"> </w:t>
      </w:r>
      <w:proofErr w:type="spellStart"/>
      <w:r w:rsidR="0043560A" w:rsidRPr="00921D1C">
        <w:rPr>
          <w:rFonts w:cs="Arial"/>
          <w:color w:val="000000" w:themeColor="text1"/>
          <w:szCs w:val="24"/>
          <w:shd w:val="clear" w:color="auto" w:fill="FFFFFF"/>
        </w:rPr>
        <w:t>байна</w:t>
      </w:r>
      <w:proofErr w:type="spellEnd"/>
      <w:r w:rsidR="0043560A" w:rsidRPr="00921D1C">
        <w:rPr>
          <w:rFonts w:cs="Arial"/>
          <w:color w:val="000000" w:themeColor="text1"/>
          <w:szCs w:val="24"/>
          <w:shd w:val="clear" w:color="auto" w:fill="FFFFFF"/>
        </w:rPr>
        <w:t>.</w:t>
      </w:r>
    </w:p>
    <w:p w14:paraId="1850603B" w14:textId="77777777" w:rsidR="00BB2B32" w:rsidRPr="00921D1C" w:rsidRDefault="00BB2B32" w:rsidP="0025326B">
      <w:pPr>
        <w:shd w:val="clear" w:color="auto" w:fill="FFFFFF"/>
        <w:spacing w:after="0" w:line="240" w:lineRule="auto"/>
        <w:ind w:firstLine="720"/>
        <w:jc w:val="both"/>
        <w:rPr>
          <w:rFonts w:eastAsia="Times New Roman" w:cs="Arial"/>
          <w:color w:val="000000" w:themeColor="text1"/>
          <w:szCs w:val="24"/>
        </w:rPr>
      </w:pPr>
    </w:p>
    <w:p w14:paraId="656532B0" w14:textId="471EF9A7" w:rsidR="00C3183B" w:rsidRPr="00921D1C" w:rsidRDefault="00C3183B" w:rsidP="0025326B">
      <w:pPr>
        <w:shd w:val="clear" w:color="auto" w:fill="FFFFFF"/>
        <w:spacing w:after="0" w:line="240" w:lineRule="auto"/>
        <w:ind w:firstLine="720"/>
        <w:jc w:val="both"/>
        <w:rPr>
          <w:rFonts w:eastAsia="Times New Roman" w:cs="Arial"/>
          <w:color w:val="000000" w:themeColor="text1"/>
          <w:szCs w:val="24"/>
        </w:rPr>
      </w:pPr>
      <w:r w:rsidRPr="00921D1C">
        <w:rPr>
          <w:rFonts w:eastAsia="Times New Roman" w:cs="Arial"/>
          <w:color w:val="000000" w:themeColor="text1"/>
          <w:szCs w:val="24"/>
        </w:rPr>
        <w:t>47.</w:t>
      </w:r>
      <w:r w:rsidR="007200A1">
        <w:rPr>
          <w:rFonts w:eastAsia="Times New Roman" w:cs="Arial"/>
          <w:color w:val="000000" w:themeColor="text1"/>
          <w:szCs w:val="24"/>
          <w:lang w:val="mn-MN"/>
        </w:rPr>
        <w:t>3</w:t>
      </w:r>
      <w:r w:rsidRPr="00921D1C">
        <w:rPr>
          <w:rFonts w:eastAsia="Times New Roman" w:cs="Arial"/>
          <w:color w:val="000000" w:themeColor="text1"/>
          <w:szCs w:val="24"/>
        </w:rPr>
        <w:t>.</w:t>
      </w:r>
      <w:proofErr w:type="spellStart"/>
      <w:r w:rsidRPr="00921D1C">
        <w:rPr>
          <w:rFonts w:eastAsia="Times New Roman" w:cs="Arial"/>
          <w:color w:val="000000" w:themeColor="text1"/>
          <w:szCs w:val="24"/>
        </w:rPr>
        <w:t>Цахим</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албан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хэрэ</w:t>
      </w:r>
      <w:proofErr w:type="spellEnd"/>
      <w:r w:rsidR="00C6481A" w:rsidRPr="00921D1C">
        <w:rPr>
          <w:rFonts w:eastAsia="Times New Roman" w:cs="Arial"/>
          <w:color w:val="000000" w:themeColor="text1"/>
          <w:szCs w:val="24"/>
          <w:lang w:val="mn-MN"/>
        </w:rPr>
        <w:t>г</w:t>
      </w:r>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хөтлөлтийн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талаар</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байгууллаг</w:t>
      </w:r>
      <w:proofErr w:type="spellEnd"/>
      <w:r w:rsidR="0041173C">
        <w:rPr>
          <w:rFonts w:eastAsia="Times New Roman" w:cs="Arial"/>
          <w:color w:val="000000" w:themeColor="text1"/>
          <w:szCs w:val="24"/>
          <w:lang w:val="mn-MN"/>
        </w:rPr>
        <w:t>а</w:t>
      </w:r>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дараах</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үүрэг</w:t>
      </w:r>
      <w:proofErr w:type="spellEnd"/>
      <w:r w:rsidR="00C6481A" w:rsidRPr="00921D1C">
        <w:rPr>
          <w:rFonts w:eastAsia="Times New Roman" w:cs="Arial"/>
          <w:color w:val="000000" w:themeColor="text1"/>
          <w:szCs w:val="24"/>
          <w:lang w:val="mn-MN"/>
        </w:rPr>
        <w:t>тэй байна</w:t>
      </w:r>
      <w:r w:rsidRPr="00921D1C">
        <w:rPr>
          <w:rFonts w:eastAsia="Times New Roman" w:cs="Arial"/>
          <w:color w:val="000000" w:themeColor="text1"/>
          <w:szCs w:val="24"/>
        </w:rPr>
        <w:t>:</w:t>
      </w:r>
    </w:p>
    <w:p w14:paraId="7BD64194" w14:textId="77777777" w:rsidR="00C3183B" w:rsidRPr="00921D1C" w:rsidRDefault="00C3183B" w:rsidP="0025326B">
      <w:pPr>
        <w:shd w:val="clear" w:color="auto" w:fill="FFFFFF"/>
        <w:spacing w:after="0" w:line="240" w:lineRule="auto"/>
        <w:jc w:val="both"/>
        <w:rPr>
          <w:rFonts w:eastAsia="Times New Roman" w:cs="Arial"/>
          <w:color w:val="000000" w:themeColor="text1"/>
          <w:szCs w:val="24"/>
        </w:rPr>
      </w:pPr>
    </w:p>
    <w:p w14:paraId="7656692B" w14:textId="00637655" w:rsidR="00C3183B" w:rsidRPr="00921D1C" w:rsidRDefault="00C3183B" w:rsidP="0025326B">
      <w:pPr>
        <w:shd w:val="clear" w:color="auto" w:fill="FFFFFF"/>
        <w:spacing w:after="0" w:line="240" w:lineRule="auto"/>
        <w:ind w:left="-142" w:firstLine="1582"/>
        <w:jc w:val="both"/>
        <w:rPr>
          <w:rFonts w:eastAsia="Times New Roman" w:cs="Arial"/>
          <w:color w:val="000000" w:themeColor="text1"/>
          <w:szCs w:val="24"/>
        </w:rPr>
      </w:pPr>
      <w:r w:rsidRPr="00921D1C">
        <w:rPr>
          <w:rFonts w:eastAsia="Times New Roman" w:cs="Arial"/>
          <w:color w:val="000000" w:themeColor="text1"/>
          <w:szCs w:val="24"/>
        </w:rPr>
        <w:t>47.</w:t>
      </w:r>
      <w:r w:rsidR="007200A1">
        <w:rPr>
          <w:rFonts w:eastAsia="Times New Roman" w:cs="Arial"/>
          <w:color w:val="000000" w:themeColor="text1"/>
          <w:szCs w:val="24"/>
        </w:rPr>
        <w:t>3</w:t>
      </w:r>
      <w:r w:rsidRPr="00921D1C">
        <w:rPr>
          <w:rFonts w:eastAsia="Times New Roman" w:cs="Arial"/>
          <w:color w:val="000000" w:themeColor="text1"/>
          <w:szCs w:val="24"/>
        </w:rPr>
        <w:t xml:space="preserve">.1.цахим </w:t>
      </w:r>
      <w:proofErr w:type="spellStart"/>
      <w:r w:rsidRPr="00921D1C">
        <w:rPr>
          <w:rFonts w:eastAsia="Times New Roman" w:cs="Arial"/>
          <w:color w:val="000000" w:themeColor="text1"/>
          <w:szCs w:val="24"/>
        </w:rPr>
        <w:t>албан</w:t>
      </w:r>
      <w:proofErr w:type="spellEnd"/>
      <w:r w:rsidRPr="00921D1C">
        <w:rPr>
          <w:rFonts w:eastAsia="Times New Roman" w:cs="Arial"/>
          <w:color w:val="000000" w:themeColor="text1"/>
          <w:szCs w:val="24"/>
        </w:rPr>
        <w:t xml:space="preserve"> хэрэг </w:t>
      </w:r>
      <w:proofErr w:type="spellStart"/>
      <w:r w:rsidRPr="00921D1C">
        <w:rPr>
          <w:rFonts w:eastAsia="Times New Roman" w:cs="Arial"/>
          <w:color w:val="000000" w:themeColor="text1"/>
          <w:szCs w:val="24"/>
        </w:rPr>
        <w:t>хөтлөлтийн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систем</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боловсруулах</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нэвтрүүлэх</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хэрэгжилтэд</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хяналт</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тавих</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талаар</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цахим</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хөгжлийн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асуудал</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эрхэлсэн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төрийн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захиргааны</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төв</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байгууллага</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болон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архив</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албан</w:t>
      </w:r>
      <w:proofErr w:type="spellEnd"/>
      <w:r w:rsidRPr="00921D1C">
        <w:rPr>
          <w:rFonts w:eastAsia="Times New Roman" w:cs="Arial"/>
          <w:color w:val="000000" w:themeColor="text1"/>
          <w:szCs w:val="24"/>
        </w:rPr>
        <w:t xml:space="preserve"> хэрэг </w:t>
      </w:r>
      <w:proofErr w:type="spellStart"/>
      <w:r w:rsidRPr="00921D1C">
        <w:rPr>
          <w:rFonts w:eastAsia="Times New Roman" w:cs="Arial"/>
          <w:color w:val="000000" w:themeColor="text1"/>
          <w:szCs w:val="24"/>
        </w:rPr>
        <w:t>хөтлөлтийн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асуудал</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хариуцсан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төрийн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захиргааны</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байгууллага</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хамтран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баталсан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арга</w:t>
      </w:r>
      <w:proofErr w:type="spellEnd"/>
      <w:r w:rsidRPr="00921D1C">
        <w:rPr>
          <w:rFonts w:eastAsia="Times New Roman" w:cs="Arial"/>
          <w:color w:val="000000" w:themeColor="text1"/>
          <w:szCs w:val="24"/>
        </w:rPr>
        <w:t xml:space="preserve"> зүйн </w:t>
      </w:r>
      <w:proofErr w:type="spellStart"/>
      <w:r w:rsidRPr="00921D1C">
        <w:rPr>
          <w:rFonts w:eastAsia="Times New Roman" w:cs="Arial"/>
          <w:color w:val="000000" w:themeColor="text1"/>
          <w:szCs w:val="24"/>
        </w:rPr>
        <w:t>зөвлөмжийг</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хэрэгжүүлэх</w:t>
      </w:r>
      <w:proofErr w:type="spellEnd"/>
      <w:r w:rsidRPr="00921D1C">
        <w:rPr>
          <w:rFonts w:eastAsia="Times New Roman" w:cs="Arial"/>
          <w:color w:val="000000" w:themeColor="text1"/>
          <w:szCs w:val="24"/>
        </w:rPr>
        <w:t>;</w:t>
      </w:r>
    </w:p>
    <w:p w14:paraId="1816DB42" w14:textId="77777777" w:rsidR="00C3183B" w:rsidRPr="00921D1C" w:rsidRDefault="00C3183B" w:rsidP="0025326B">
      <w:pPr>
        <w:shd w:val="clear" w:color="auto" w:fill="FFFFFF"/>
        <w:spacing w:after="0" w:line="240" w:lineRule="auto"/>
        <w:ind w:left="-142" w:firstLine="1582"/>
        <w:jc w:val="both"/>
        <w:rPr>
          <w:rFonts w:eastAsia="Times New Roman" w:cs="Arial"/>
          <w:color w:val="000000" w:themeColor="text1"/>
          <w:szCs w:val="24"/>
        </w:rPr>
      </w:pPr>
    </w:p>
    <w:p w14:paraId="6C0D91A7" w14:textId="3B379788" w:rsidR="00C3183B" w:rsidRPr="00921D1C" w:rsidRDefault="00C3183B" w:rsidP="0025326B">
      <w:pPr>
        <w:shd w:val="clear" w:color="auto" w:fill="FFFFFF"/>
        <w:spacing w:after="0" w:line="240" w:lineRule="auto"/>
        <w:ind w:left="-142" w:firstLine="1582"/>
        <w:jc w:val="both"/>
        <w:rPr>
          <w:rFonts w:eastAsia="Times New Roman" w:cs="Arial"/>
          <w:color w:val="000000" w:themeColor="text1"/>
          <w:szCs w:val="24"/>
        </w:rPr>
      </w:pPr>
      <w:r w:rsidRPr="00921D1C">
        <w:rPr>
          <w:rFonts w:eastAsia="Times New Roman" w:cs="Arial"/>
          <w:color w:val="000000" w:themeColor="text1"/>
          <w:szCs w:val="24"/>
        </w:rPr>
        <w:t>47.</w:t>
      </w:r>
      <w:r w:rsidR="007200A1">
        <w:rPr>
          <w:rFonts w:eastAsia="Times New Roman" w:cs="Arial"/>
          <w:color w:val="000000" w:themeColor="text1"/>
          <w:szCs w:val="24"/>
        </w:rPr>
        <w:t>3</w:t>
      </w:r>
      <w:r w:rsidRPr="00921D1C">
        <w:rPr>
          <w:rFonts w:eastAsia="Times New Roman" w:cs="Arial"/>
          <w:color w:val="000000" w:themeColor="text1"/>
          <w:szCs w:val="24"/>
        </w:rPr>
        <w:t>.2.</w:t>
      </w:r>
      <w:r w:rsidR="00E62E58" w:rsidRPr="00921D1C">
        <w:rPr>
          <w:rFonts w:eastAsia="Times New Roman" w:cs="Arial"/>
          <w:color w:val="000000" w:themeColor="text1"/>
          <w:szCs w:val="24"/>
          <w:lang w:val="mn-MN"/>
        </w:rPr>
        <w:t>энэ хуулийн 38.1</w:t>
      </w:r>
      <w:r w:rsidR="00E62E58" w:rsidRPr="00921D1C">
        <w:rPr>
          <w:rFonts w:eastAsia="Times New Roman" w:cs="Arial"/>
          <w:color w:val="000000" w:themeColor="text1"/>
          <w:szCs w:val="24"/>
        </w:rPr>
        <w:t>-</w:t>
      </w:r>
      <w:r w:rsidR="00E62E58" w:rsidRPr="00921D1C">
        <w:rPr>
          <w:rFonts w:eastAsia="Times New Roman" w:cs="Arial"/>
          <w:color w:val="000000" w:themeColor="text1"/>
          <w:szCs w:val="24"/>
          <w:lang w:val="mn-MN"/>
        </w:rPr>
        <w:t xml:space="preserve">д заасан </w:t>
      </w:r>
      <w:r w:rsidR="00F07861">
        <w:rPr>
          <w:rFonts w:eastAsia="Times New Roman" w:cs="Arial"/>
          <w:color w:val="000000" w:themeColor="text1"/>
          <w:szCs w:val="24"/>
          <w:lang w:val="mn-MN"/>
        </w:rPr>
        <w:t xml:space="preserve">хууль тогтоомж болон </w:t>
      </w:r>
      <w:r w:rsidR="00E62E58" w:rsidRPr="00921D1C">
        <w:rPr>
          <w:rFonts w:eastAsia="Times New Roman" w:cs="Arial"/>
          <w:color w:val="000000" w:themeColor="text1"/>
          <w:szCs w:val="24"/>
          <w:lang w:val="mn-MN"/>
        </w:rPr>
        <w:t>стандартаар тогтоосон баримт бичгийн бүрдлийг хангах</w:t>
      </w:r>
      <w:r w:rsidRPr="00921D1C">
        <w:rPr>
          <w:rFonts w:eastAsia="Times New Roman" w:cs="Arial"/>
          <w:color w:val="000000" w:themeColor="text1"/>
          <w:szCs w:val="24"/>
        </w:rPr>
        <w:t>;</w:t>
      </w:r>
    </w:p>
    <w:p w14:paraId="7B7DA063" w14:textId="77777777" w:rsidR="00C3183B" w:rsidRPr="00921D1C" w:rsidRDefault="00C3183B" w:rsidP="0025326B">
      <w:pPr>
        <w:shd w:val="clear" w:color="auto" w:fill="FFFFFF"/>
        <w:spacing w:after="0" w:line="240" w:lineRule="auto"/>
        <w:ind w:left="-142" w:firstLine="1582"/>
        <w:jc w:val="both"/>
        <w:rPr>
          <w:rFonts w:eastAsia="Times New Roman" w:cs="Arial"/>
          <w:color w:val="000000" w:themeColor="text1"/>
          <w:szCs w:val="24"/>
        </w:rPr>
      </w:pPr>
    </w:p>
    <w:p w14:paraId="5F999765" w14:textId="5CA8829C" w:rsidR="00C3183B" w:rsidRPr="00921D1C" w:rsidRDefault="00C3183B" w:rsidP="0025326B">
      <w:pPr>
        <w:shd w:val="clear" w:color="auto" w:fill="FFFFFF"/>
        <w:spacing w:after="0" w:line="240" w:lineRule="auto"/>
        <w:ind w:left="-142" w:firstLine="1582"/>
        <w:jc w:val="both"/>
        <w:rPr>
          <w:rFonts w:eastAsia="Times New Roman" w:cs="Arial"/>
          <w:color w:val="000000" w:themeColor="text1"/>
          <w:szCs w:val="24"/>
        </w:rPr>
      </w:pPr>
      <w:r w:rsidRPr="00921D1C">
        <w:rPr>
          <w:rFonts w:eastAsia="Times New Roman" w:cs="Arial"/>
          <w:color w:val="000000" w:themeColor="text1"/>
          <w:szCs w:val="24"/>
        </w:rPr>
        <w:t>47.</w:t>
      </w:r>
      <w:r w:rsidR="007200A1">
        <w:rPr>
          <w:rFonts w:eastAsia="Times New Roman" w:cs="Arial"/>
          <w:color w:val="000000" w:themeColor="text1"/>
          <w:szCs w:val="24"/>
        </w:rPr>
        <w:t>3</w:t>
      </w:r>
      <w:r w:rsidRPr="00921D1C">
        <w:rPr>
          <w:rFonts w:eastAsia="Times New Roman" w:cs="Arial"/>
          <w:color w:val="000000" w:themeColor="text1"/>
          <w:szCs w:val="24"/>
        </w:rPr>
        <w:t xml:space="preserve">.3.цахим </w:t>
      </w:r>
      <w:proofErr w:type="spellStart"/>
      <w:r w:rsidRPr="00921D1C">
        <w:rPr>
          <w:rFonts w:eastAsia="Times New Roman" w:cs="Arial"/>
          <w:color w:val="000000" w:themeColor="text1"/>
          <w:szCs w:val="24"/>
        </w:rPr>
        <w:t>албан</w:t>
      </w:r>
      <w:proofErr w:type="spellEnd"/>
      <w:r w:rsidRPr="00921D1C">
        <w:rPr>
          <w:rFonts w:eastAsia="Times New Roman" w:cs="Arial"/>
          <w:color w:val="000000" w:themeColor="text1"/>
          <w:szCs w:val="24"/>
        </w:rPr>
        <w:t xml:space="preserve"> хэрэг </w:t>
      </w:r>
      <w:proofErr w:type="spellStart"/>
      <w:r w:rsidRPr="00921D1C">
        <w:rPr>
          <w:rFonts w:eastAsia="Times New Roman" w:cs="Arial"/>
          <w:color w:val="000000" w:themeColor="text1"/>
          <w:szCs w:val="24"/>
        </w:rPr>
        <w:t>хөтлөлтийн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системийн</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найдвартай</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ажиллагаа</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аюулгүй</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байдлыг</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хангах</w:t>
      </w:r>
      <w:proofErr w:type="spellEnd"/>
      <w:r w:rsidRPr="00921D1C">
        <w:rPr>
          <w:rFonts w:eastAsia="Times New Roman" w:cs="Arial"/>
          <w:color w:val="000000" w:themeColor="text1"/>
          <w:szCs w:val="24"/>
        </w:rPr>
        <w:t>;</w:t>
      </w:r>
    </w:p>
    <w:p w14:paraId="299A0E19" w14:textId="77777777" w:rsidR="00C3183B" w:rsidRPr="00921D1C" w:rsidRDefault="00C3183B" w:rsidP="0025326B">
      <w:pPr>
        <w:shd w:val="clear" w:color="auto" w:fill="FFFFFF"/>
        <w:spacing w:after="0" w:line="240" w:lineRule="auto"/>
        <w:ind w:left="-142" w:firstLine="1582"/>
        <w:jc w:val="both"/>
        <w:rPr>
          <w:rFonts w:eastAsia="Times New Roman" w:cs="Arial"/>
          <w:color w:val="000000" w:themeColor="text1"/>
          <w:szCs w:val="24"/>
        </w:rPr>
      </w:pPr>
    </w:p>
    <w:p w14:paraId="2251F4E8" w14:textId="010A964A" w:rsidR="00C3183B" w:rsidRPr="00921D1C" w:rsidRDefault="00C3183B" w:rsidP="0025326B">
      <w:pPr>
        <w:shd w:val="clear" w:color="auto" w:fill="FFFFFF"/>
        <w:spacing w:after="0" w:line="240" w:lineRule="auto"/>
        <w:ind w:left="-142" w:firstLine="1582"/>
        <w:jc w:val="both"/>
        <w:rPr>
          <w:rFonts w:eastAsia="Times New Roman" w:cs="Arial"/>
          <w:color w:val="000000" w:themeColor="text1"/>
          <w:szCs w:val="24"/>
        </w:rPr>
      </w:pPr>
      <w:r w:rsidRPr="00921D1C">
        <w:rPr>
          <w:rFonts w:eastAsia="Times New Roman" w:cs="Arial"/>
          <w:color w:val="000000" w:themeColor="text1"/>
          <w:szCs w:val="24"/>
        </w:rPr>
        <w:t>47.</w:t>
      </w:r>
      <w:r w:rsidR="007200A1">
        <w:rPr>
          <w:rFonts w:eastAsia="Times New Roman" w:cs="Arial"/>
          <w:color w:val="000000" w:themeColor="text1"/>
          <w:szCs w:val="24"/>
        </w:rPr>
        <w:t>3</w:t>
      </w:r>
      <w:r w:rsidRPr="00921D1C">
        <w:rPr>
          <w:rFonts w:eastAsia="Times New Roman" w:cs="Arial"/>
          <w:color w:val="000000" w:themeColor="text1"/>
          <w:szCs w:val="24"/>
        </w:rPr>
        <w:t xml:space="preserve">.4.техник </w:t>
      </w:r>
      <w:proofErr w:type="spellStart"/>
      <w:r w:rsidRPr="00921D1C">
        <w:rPr>
          <w:rFonts w:eastAsia="Times New Roman" w:cs="Arial"/>
          <w:color w:val="000000" w:themeColor="text1"/>
          <w:szCs w:val="24"/>
        </w:rPr>
        <w:t>хэрэгсэл</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түүнийг</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хариуцах</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мэргэжилтнээр</w:t>
      </w:r>
      <w:proofErr w:type="spellEnd"/>
      <w:r w:rsidRPr="00921D1C">
        <w:rPr>
          <w:rFonts w:eastAsia="Times New Roman" w:cs="Arial"/>
          <w:color w:val="000000" w:themeColor="text1"/>
          <w:szCs w:val="24"/>
        </w:rPr>
        <w:t xml:space="preserve"> </w:t>
      </w:r>
      <w:proofErr w:type="spellStart"/>
      <w:r w:rsidRPr="00921D1C">
        <w:rPr>
          <w:rFonts w:eastAsia="Times New Roman" w:cs="Arial"/>
          <w:color w:val="000000" w:themeColor="text1"/>
          <w:szCs w:val="24"/>
        </w:rPr>
        <w:t>хангах</w:t>
      </w:r>
      <w:proofErr w:type="spellEnd"/>
      <w:r w:rsidRPr="00921D1C">
        <w:rPr>
          <w:rFonts w:eastAsia="Times New Roman" w:cs="Arial"/>
          <w:color w:val="000000" w:themeColor="text1"/>
          <w:szCs w:val="24"/>
        </w:rPr>
        <w:t>.</w:t>
      </w:r>
    </w:p>
    <w:p w14:paraId="3739C7B7" w14:textId="77777777" w:rsidR="00150E35" w:rsidRPr="00921D1C" w:rsidRDefault="00150E35" w:rsidP="0025326B">
      <w:pPr>
        <w:spacing w:after="0" w:line="240" w:lineRule="auto"/>
        <w:jc w:val="both"/>
        <w:rPr>
          <w:rFonts w:cs="Arial"/>
          <w:color w:val="000000" w:themeColor="text1"/>
          <w:szCs w:val="24"/>
        </w:rPr>
      </w:pPr>
    </w:p>
    <w:p w14:paraId="3D36A9C2" w14:textId="6CDBC680" w:rsidR="009C5A0C" w:rsidRPr="004C1C14" w:rsidRDefault="007460F7"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3 дугаар зүйл.</w:t>
      </w:r>
      <w:r w:rsidRPr="00921D1C">
        <w:rPr>
          <w:rFonts w:cs="Arial"/>
          <w:bCs/>
          <w:color w:val="000000" w:themeColor="text1"/>
          <w:szCs w:val="24"/>
          <w:lang w:val="mn-MN"/>
        </w:rPr>
        <w:t>Архив, албан хэрэг хөтлөлтийн тухай хуулийн</w:t>
      </w:r>
      <w:r w:rsidR="00787AB6" w:rsidRPr="00787AB6">
        <w:rPr>
          <w:rFonts w:cs="Arial"/>
          <w:bCs/>
          <w:color w:val="000000" w:themeColor="text1"/>
          <w:szCs w:val="24"/>
          <w:lang w:val="mn-MN"/>
        </w:rPr>
        <w:t xml:space="preserve"> </w:t>
      </w:r>
      <w:r w:rsidR="00787AB6" w:rsidRPr="00921D1C">
        <w:rPr>
          <w:rFonts w:cs="Arial"/>
          <w:bCs/>
          <w:color w:val="000000" w:themeColor="text1"/>
          <w:szCs w:val="24"/>
          <w:lang w:val="mn-MN"/>
        </w:rPr>
        <w:t>4 дүгээр зүйлийн 4.1.7 дахь заалтын “тогтоосон” гэснийг “тогтоож баримтжуулсан” гэж</w:t>
      </w:r>
      <w:r w:rsidR="00787AB6">
        <w:rPr>
          <w:rFonts w:cs="Arial"/>
          <w:bCs/>
          <w:color w:val="000000" w:themeColor="text1"/>
          <w:szCs w:val="24"/>
          <w:lang w:val="mn-MN"/>
        </w:rPr>
        <w:t>, мөн</w:t>
      </w:r>
      <w:r w:rsidR="005A679F">
        <w:rPr>
          <w:rFonts w:cs="Arial"/>
          <w:bCs/>
          <w:color w:val="000000" w:themeColor="text1"/>
          <w:szCs w:val="24"/>
          <w:lang w:val="mn-MN"/>
        </w:rPr>
        <w:t xml:space="preserve"> зүйлийн</w:t>
      </w:r>
      <w:r w:rsidR="005F6DFE">
        <w:rPr>
          <w:rFonts w:cs="Arial"/>
          <w:bCs/>
          <w:color w:val="000000" w:themeColor="text1"/>
          <w:szCs w:val="24"/>
          <w:lang w:val="mn-MN"/>
        </w:rPr>
        <w:t xml:space="preserve"> </w:t>
      </w:r>
      <w:r w:rsidR="005A679F">
        <w:rPr>
          <w:rFonts w:cs="Arial"/>
          <w:bCs/>
          <w:color w:val="000000" w:themeColor="text1"/>
          <w:szCs w:val="24"/>
          <w:lang w:val="mn-MN"/>
        </w:rPr>
        <w:t>“</w:t>
      </w:r>
      <w:r w:rsidR="005A679F">
        <w:rPr>
          <w:rFonts w:cs="Arial"/>
          <w:bCs/>
          <w:color w:val="000000" w:themeColor="text1"/>
          <w:szCs w:val="24"/>
        </w:rPr>
        <w:t>4.1.14</w:t>
      </w:r>
      <w:r w:rsidR="005A679F">
        <w:rPr>
          <w:rFonts w:cs="Arial"/>
          <w:bCs/>
          <w:color w:val="000000" w:themeColor="text1"/>
          <w:szCs w:val="24"/>
          <w:lang w:val="mn-MN"/>
        </w:rPr>
        <w:t>”</w:t>
      </w:r>
      <w:r w:rsidR="005A679F">
        <w:rPr>
          <w:rFonts w:cs="Arial"/>
          <w:bCs/>
          <w:color w:val="000000" w:themeColor="text1"/>
          <w:szCs w:val="24"/>
        </w:rPr>
        <w:t xml:space="preserve"> </w:t>
      </w:r>
      <w:r w:rsidR="005A679F">
        <w:rPr>
          <w:rFonts w:cs="Arial"/>
          <w:bCs/>
          <w:color w:val="000000" w:themeColor="text1"/>
          <w:szCs w:val="24"/>
          <w:lang w:val="mn-MN"/>
        </w:rPr>
        <w:t>гэс</w:t>
      </w:r>
      <w:r w:rsidR="00787AB6">
        <w:rPr>
          <w:rFonts w:cs="Arial"/>
          <w:bCs/>
          <w:color w:val="000000" w:themeColor="text1"/>
          <w:szCs w:val="24"/>
          <w:lang w:val="mn-MN"/>
        </w:rPr>
        <w:t>нийг</w:t>
      </w:r>
      <w:r w:rsidR="005A679F">
        <w:rPr>
          <w:rFonts w:cs="Arial"/>
          <w:bCs/>
          <w:color w:val="000000" w:themeColor="text1"/>
          <w:szCs w:val="24"/>
          <w:lang w:val="mn-MN"/>
        </w:rPr>
        <w:t xml:space="preserve"> “</w:t>
      </w:r>
      <w:r w:rsidR="005A679F">
        <w:rPr>
          <w:rFonts w:cs="Arial"/>
          <w:bCs/>
          <w:color w:val="000000" w:themeColor="text1"/>
          <w:szCs w:val="24"/>
        </w:rPr>
        <w:t>4.1.15</w:t>
      </w:r>
      <w:r w:rsidR="005A679F">
        <w:rPr>
          <w:rFonts w:cs="Arial"/>
          <w:bCs/>
          <w:color w:val="000000" w:themeColor="text1"/>
          <w:szCs w:val="24"/>
          <w:lang w:val="mn-MN"/>
        </w:rPr>
        <w:t>” гэж,</w:t>
      </w:r>
      <w:r w:rsidR="005A679F">
        <w:rPr>
          <w:rFonts w:cs="Arial"/>
          <w:bCs/>
          <w:color w:val="000000" w:themeColor="text1"/>
          <w:szCs w:val="24"/>
        </w:rPr>
        <w:t xml:space="preserve"> </w:t>
      </w:r>
      <w:r w:rsidR="00BB2B32" w:rsidRPr="00921D1C">
        <w:rPr>
          <w:rFonts w:cs="Arial"/>
          <w:bCs/>
          <w:color w:val="000000" w:themeColor="text1"/>
          <w:szCs w:val="24"/>
          <w:lang w:val="mn-MN"/>
        </w:rPr>
        <w:t xml:space="preserve">36 дугаар зүйлийн 36.1.2 дахь заалтын “хүчин төгөлдөр” гэснийг “хүчинтэй” гэж, </w:t>
      </w:r>
      <w:r w:rsidR="009C5A0C" w:rsidRPr="00921D1C">
        <w:rPr>
          <w:rFonts w:cs="Arial"/>
          <w:bCs/>
          <w:color w:val="000000" w:themeColor="text1"/>
          <w:szCs w:val="24"/>
          <w:lang w:val="mn-MN"/>
        </w:rPr>
        <w:t>37 дугаар зүйлийн 37.1 дэх хэсгийн “цаасан болон цахим хэлбэрээр” гэснийг “</w:t>
      </w:r>
      <w:r w:rsidR="003E1995" w:rsidRPr="00921D1C">
        <w:rPr>
          <w:rFonts w:cs="Arial"/>
          <w:bCs/>
          <w:color w:val="000000" w:themeColor="text1"/>
          <w:szCs w:val="24"/>
          <w:lang w:val="mn-MN"/>
        </w:rPr>
        <w:t xml:space="preserve">хуульд өөрөөр заагаагүй бол </w:t>
      </w:r>
      <w:r w:rsidR="009C5A0C" w:rsidRPr="00921D1C">
        <w:rPr>
          <w:rFonts w:cs="Arial"/>
          <w:bCs/>
          <w:color w:val="000000" w:themeColor="text1"/>
          <w:szCs w:val="24"/>
          <w:lang w:val="mn-MN"/>
        </w:rPr>
        <w:t xml:space="preserve">цахим хэлбэрээр, шаардлагатай </w:t>
      </w:r>
      <w:r w:rsidR="009C5A0C" w:rsidRPr="00921D1C">
        <w:rPr>
          <w:rFonts w:cs="Arial"/>
          <w:bCs/>
          <w:color w:val="000000" w:themeColor="text1"/>
          <w:szCs w:val="24"/>
          <w:lang w:val="mn-MN"/>
        </w:rPr>
        <w:lastRenderedPageBreak/>
        <w:t xml:space="preserve">тохиолдолд </w:t>
      </w:r>
      <w:r w:rsidR="00F5788F">
        <w:rPr>
          <w:rFonts w:cs="Arial"/>
          <w:bCs/>
          <w:color w:val="000000" w:themeColor="text1"/>
          <w:szCs w:val="24"/>
          <w:lang w:val="mn-MN"/>
        </w:rPr>
        <w:t>цаасан</w:t>
      </w:r>
      <w:r w:rsidR="009C5A0C" w:rsidRPr="00921D1C">
        <w:rPr>
          <w:rFonts w:cs="Arial"/>
          <w:bCs/>
          <w:color w:val="000000" w:themeColor="text1"/>
          <w:szCs w:val="24"/>
          <w:lang w:val="mn-MN"/>
        </w:rPr>
        <w:t xml:space="preserve"> хэлбэрээр” гэж</w:t>
      </w:r>
      <w:r w:rsidR="00BF3265" w:rsidRPr="00921D1C">
        <w:rPr>
          <w:rFonts w:cs="Arial"/>
          <w:bCs/>
          <w:color w:val="000000" w:themeColor="text1"/>
          <w:szCs w:val="24"/>
        </w:rPr>
        <w:t xml:space="preserve">, </w:t>
      </w:r>
      <w:r w:rsidR="00BF3265" w:rsidRPr="00921D1C">
        <w:rPr>
          <w:rFonts w:cs="Arial"/>
          <w:bCs/>
          <w:color w:val="000000" w:themeColor="text1"/>
          <w:szCs w:val="24"/>
          <w:lang w:val="mn-MN"/>
        </w:rPr>
        <w:t>42 дугаар зүйлийн 42.2 дахь хэсгийн “албан бичиг” гэснийг “баримт бичиг” гэж тус тус</w:t>
      </w:r>
      <w:r w:rsidR="009C5A0C" w:rsidRPr="00921D1C">
        <w:rPr>
          <w:rFonts w:cs="Arial"/>
          <w:bCs/>
          <w:color w:val="000000" w:themeColor="text1"/>
          <w:szCs w:val="24"/>
          <w:lang w:val="mn-MN"/>
        </w:rPr>
        <w:t xml:space="preserve"> өөрчил</w:t>
      </w:r>
      <w:r w:rsidR="005A679F">
        <w:rPr>
          <w:rFonts w:cs="Arial"/>
          <w:bCs/>
          <w:color w:val="000000" w:themeColor="text1"/>
          <w:szCs w:val="24"/>
          <w:lang w:val="mn-MN"/>
        </w:rPr>
        <w:t>сүгэй</w:t>
      </w:r>
      <w:r w:rsidR="004C1C14">
        <w:rPr>
          <w:rFonts w:cs="Arial"/>
          <w:bCs/>
          <w:color w:val="000000" w:themeColor="text1"/>
          <w:szCs w:val="24"/>
          <w:lang w:val="mn-MN"/>
        </w:rPr>
        <w:t>.</w:t>
      </w:r>
    </w:p>
    <w:p w14:paraId="54215781" w14:textId="095E7A07" w:rsidR="009C5A0C" w:rsidRPr="00921D1C" w:rsidRDefault="009C5A0C" w:rsidP="0025326B">
      <w:pPr>
        <w:spacing w:after="0" w:line="240" w:lineRule="auto"/>
        <w:jc w:val="both"/>
        <w:rPr>
          <w:rFonts w:cs="Arial"/>
          <w:b/>
          <w:color w:val="000000" w:themeColor="text1"/>
          <w:szCs w:val="24"/>
          <w:lang w:val="mn-MN"/>
        </w:rPr>
      </w:pPr>
      <w:r w:rsidRPr="00921D1C">
        <w:rPr>
          <w:rFonts w:cs="Arial"/>
          <w:b/>
          <w:color w:val="000000" w:themeColor="text1"/>
          <w:szCs w:val="24"/>
          <w:lang w:val="mn-MN"/>
        </w:rPr>
        <w:t xml:space="preserve"> </w:t>
      </w:r>
    </w:p>
    <w:p w14:paraId="33CF4528" w14:textId="2BBE2080" w:rsidR="004824E9" w:rsidRPr="00921D1C" w:rsidRDefault="007460F7" w:rsidP="0025326B">
      <w:pPr>
        <w:spacing w:after="0" w:line="240" w:lineRule="auto"/>
        <w:jc w:val="both"/>
        <w:rPr>
          <w:rFonts w:cs="Arial"/>
          <w:color w:val="000000" w:themeColor="text1"/>
          <w:szCs w:val="24"/>
          <w:shd w:val="clear" w:color="auto" w:fill="FFFFFF"/>
          <w:lang w:val="mn-MN"/>
        </w:rPr>
      </w:pPr>
      <w:r w:rsidRPr="00921D1C">
        <w:rPr>
          <w:rFonts w:cs="Arial"/>
          <w:color w:val="000000" w:themeColor="text1"/>
          <w:szCs w:val="24"/>
          <w:shd w:val="clear" w:color="auto" w:fill="FFFFFF"/>
        </w:rPr>
        <w:tab/>
      </w:r>
      <w:r w:rsidRPr="00921D1C">
        <w:rPr>
          <w:rFonts w:cs="Arial"/>
          <w:b/>
          <w:bCs/>
          <w:color w:val="000000" w:themeColor="text1"/>
          <w:szCs w:val="24"/>
          <w:shd w:val="clear" w:color="auto" w:fill="FFFFFF"/>
          <w:lang w:val="mn-MN"/>
        </w:rPr>
        <w:t>4 дүгээр зүйл.</w:t>
      </w:r>
      <w:r w:rsidRPr="00921D1C">
        <w:rPr>
          <w:rFonts w:cs="Arial"/>
          <w:bCs/>
          <w:color w:val="000000" w:themeColor="text1"/>
          <w:szCs w:val="24"/>
          <w:lang w:val="mn-MN"/>
        </w:rPr>
        <w:t xml:space="preserve">Архив, албан хэрэг хөтлөлтийн тухай хуулийн </w:t>
      </w:r>
      <w:r w:rsidR="004F0DCD">
        <w:rPr>
          <w:rFonts w:cs="Arial"/>
          <w:bCs/>
          <w:color w:val="000000" w:themeColor="text1"/>
          <w:szCs w:val="24"/>
          <w:lang w:val="mn-MN"/>
        </w:rPr>
        <w:t>1</w:t>
      </w:r>
      <w:r w:rsidR="00B30ADC">
        <w:rPr>
          <w:rFonts w:cs="Arial"/>
          <w:bCs/>
          <w:color w:val="000000" w:themeColor="text1"/>
          <w:szCs w:val="24"/>
          <w:lang w:val="mn-MN"/>
        </w:rPr>
        <w:t xml:space="preserve">2 дугаар зүйлийн 12.9 дэх хэсгийн “албан” гэснийг, </w:t>
      </w:r>
      <w:r w:rsidR="00C6481A" w:rsidRPr="00921D1C">
        <w:rPr>
          <w:rFonts w:cs="Arial"/>
          <w:bCs/>
          <w:color w:val="000000" w:themeColor="text1"/>
          <w:szCs w:val="24"/>
          <w:lang w:val="mn-MN"/>
        </w:rPr>
        <w:t>40 дүгээр зүйлийн 40.</w:t>
      </w:r>
      <w:r w:rsidR="00B72F12" w:rsidRPr="00921D1C">
        <w:rPr>
          <w:rFonts w:cs="Arial"/>
          <w:bCs/>
          <w:color w:val="000000" w:themeColor="text1"/>
          <w:szCs w:val="24"/>
          <w:lang w:val="mn-MN"/>
        </w:rPr>
        <w:t xml:space="preserve">1 дэх хэсгийн “бүх” гэснийг </w:t>
      </w:r>
      <w:r w:rsidR="003203B5">
        <w:rPr>
          <w:rFonts w:cs="Arial"/>
          <w:bCs/>
          <w:color w:val="000000" w:themeColor="text1"/>
          <w:szCs w:val="24"/>
          <w:lang w:val="mn-MN"/>
        </w:rPr>
        <w:t xml:space="preserve">тус тус </w:t>
      </w:r>
      <w:r w:rsidR="00B72F12" w:rsidRPr="00921D1C">
        <w:rPr>
          <w:rFonts w:cs="Arial"/>
          <w:bCs/>
          <w:color w:val="000000" w:themeColor="text1"/>
          <w:szCs w:val="24"/>
          <w:lang w:val="mn-MN"/>
        </w:rPr>
        <w:t>хассугай</w:t>
      </w:r>
      <w:r w:rsidR="00515BAC" w:rsidRPr="00921D1C">
        <w:rPr>
          <w:rFonts w:cs="Arial"/>
          <w:bCs/>
          <w:color w:val="000000" w:themeColor="text1"/>
          <w:szCs w:val="24"/>
          <w:lang w:val="mn-MN"/>
        </w:rPr>
        <w:t>.</w:t>
      </w:r>
    </w:p>
    <w:p w14:paraId="3FBBCEB1" w14:textId="77777777" w:rsidR="00C6481A" w:rsidRDefault="00C6481A" w:rsidP="0025326B">
      <w:pPr>
        <w:pStyle w:val="Subparagraph"/>
        <w:spacing w:after="0" w:line="240" w:lineRule="auto"/>
        <w:ind w:left="0" w:firstLine="0"/>
        <w:jc w:val="both"/>
        <w:rPr>
          <w:rFonts w:cs="Arial"/>
          <w:b/>
          <w:color w:val="000000" w:themeColor="text1"/>
          <w:szCs w:val="24"/>
          <w:lang w:val="mn-MN"/>
        </w:rPr>
      </w:pPr>
    </w:p>
    <w:p w14:paraId="4642D325" w14:textId="455D85A0" w:rsidR="00867CFA" w:rsidRPr="00921D1C" w:rsidRDefault="00867CFA" w:rsidP="00867CFA">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5</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0CAB0C22" w14:textId="77777777" w:rsidR="00867CFA" w:rsidRPr="00921D1C" w:rsidRDefault="00867CFA" w:rsidP="00867CFA">
      <w:pPr>
        <w:spacing w:after="0" w:line="240" w:lineRule="auto"/>
        <w:jc w:val="both"/>
        <w:rPr>
          <w:rFonts w:cs="Arial"/>
          <w:color w:val="000000" w:themeColor="text1"/>
          <w:szCs w:val="24"/>
          <w:lang w:val="mn-MN"/>
        </w:rPr>
      </w:pPr>
    </w:p>
    <w:p w14:paraId="0CF5A18A" w14:textId="77777777" w:rsidR="00867CFA" w:rsidRPr="00921D1C" w:rsidRDefault="00867CFA" w:rsidP="0025326B">
      <w:pPr>
        <w:pStyle w:val="Subparagraph"/>
        <w:spacing w:after="0" w:line="240" w:lineRule="auto"/>
        <w:ind w:left="0" w:firstLine="0"/>
        <w:jc w:val="both"/>
        <w:rPr>
          <w:rFonts w:cs="Arial"/>
          <w:b/>
          <w:color w:val="000000" w:themeColor="text1"/>
          <w:szCs w:val="24"/>
          <w:lang w:val="mn-MN"/>
        </w:rPr>
      </w:pPr>
    </w:p>
    <w:p w14:paraId="5786440D" w14:textId="7D846E0F" w:rsidR="008F07E0" w:rsidRPr="00921D1C" w:rsidRDefault="008F07E0" w:rsidP="0025326B">
      <w:pPr>
        <w:spacing w:after="0" w:line="240" w:lineRule="auto"/>
        <w:ind w:firstLine="720"/>
        <w:jc w:val="both"/>
        <w:rPr>
          <w:rFonts w:cs="Arial"/>
          <w:color w:val="000000" w:themeColor="text1"/>
          <w:szCs w:val="24"/>
          <w:lang w:val="mn-MN"/>
        </w:rPr>
      </w:pPr>
    </w:p>
    <w:p w14:paraId="5C7F344D" w14:textId="77777777" w:rsidR="00E03867" w:rsidRPr="00921D1C" w:rsidRDefault="00E03867" w:rsidP="0025326B">
      <w:pPr>
        <w:spacing w:after="0" w:line="240" w:lineRule="auto"/>
        <w:ind w:firstLine="720"/>
        <w:jc w:val="both"/>
        <w:rPr>
          <w:rFonts w:cs="Arial"/>
          <w:color w:val="000000" w:themeColor="text1"/>
          <w:szCs w:val="24"/>
          <w:lang w:val="mn-MN"/>
        </w:rPr>
      </w:pPr>
    </w:p>
    <w:p w14:paraId="3A7D570A" w14:textId="77777777" w:rsidR="008F07E0" w:rsidRPr="00921D1C" w:rsidRDefault="008F07E0" w:rsidP="0025326B">
      <w:pPr>
        <w:spacing w:after="0" w:line="240" w:lineRule="auto"/>
        <w:ind w:firstLine="720"/>
        <w:jc w:val="both"/>
        <w:rPr>
          <w:rFonts w:cs="Arial"/>
          <w:color w:val="000000" w:themeColor="text1"/>
          <w:szCs w:val="24"/>
          <w:lang w:val="mn-MN"/>
        </w:rPr>
      </w:pPr>
    </w:p>
    <w:p w14:paraId="7580F43E" w14:textId="77777777" w:rsidR="008F07E0" w:rsidRPr="00921D1C" w:rsidRDefault="008F07E0"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BA18906" w14:textId="4F126B18" w:rsidR="008F07E0" w:rsidRPr="00921D1C" w:rsidRDefault="008F07E0" w:rsidP="0025326B">
      <w:pPr>
        <w:spacing w:after="0" w:line="240" w:lineRule="auto"/>
        <w:rPr>
          <w:rFonts w:cs="Arial"/>
          <w:color w:val="000000" w:themeColor="text1"/>
          <w:szCs w:val="24"/>
        </w:rPr>
      </w:pPr>
    </w:p>
    <w:p w14:paraId="7D54EC8A" w14:textId="77777777" w:rsidR="00BB2B32" w:rsidRPr="00921D1C" w:rsidRDefault="00BB2B32" w:rsidP="0025326B">
      <w:pPr>
        <w:pStyle w:val="NormalWeb"/>
        <w:shd w:val="clear" w:color="auto" w:fill="FFFFFF"/>
        <w:spacing w:before="0" w:beforeAutospacing="0" w:after="0" w:afterAutospacing="0"/>
        <w:jc w:val="both"/>
        <w:rPr>
          <w:rFonts w:ascii="Arial" w:hAnsi="Arial" w:cs="Arial"/>
          <w:color w:val="000000" w:themeColor="text1"/>
        </w:rPr>
      </w:pPr>
    </w:p>
    <w:p w14:paraId="69D1EA7F" w14:textId="351DEE64" w:rsidR="008F07E0" w:rsidRPr="00921D1C" w:rsidRDefault="008F07E0" w:rsidP="0025326B">
      <w:pPr>
        <w:spacing w:after="0" w:line="240" w:lineRule="auto"/>
        <w:rPr>
          <w:rFonts w:cs="Arial"/>
          <w:color w:val="000000" w:themeColor="text1"/>
          <w:szCs w:val="24"/>
        </w:rPr>
      </w:pPr>
    </w:p>
    <w:p w14:paraId="584F4D84" w14:textId="755D9CF6" w:rsidR="008F07E0" w:rsidRPr="00921D1C" w:rsidRDefault="008F07E0" w:rsidP="0025326B">
      <w:pPr>
        <w:spacing w:after="0" w:line="240" w:lineRule="auto"/>
        <w:rPr>
          <w:rFonts w:cs="Arial"/>
          <w:color w:val="000000" w:themeColor="text1"/>
          <w:szCs w:val="24"/>
        </w:rPr>
      </w:pPr>
    </w:p>
    <w:p w14:paraId="235B8BAB" w14:textId="0A09F42B" w:rsidR="008F07E0" w:rsidRPr="00921D1C" w:rsidRDefault="008F07E0" w:rsidP="0025326B">
      <w:pPr>
        <w:spacing w:after="0" w:line="240" w:lineRule="auto"/>
        <w:rPr>
          <w:rFonts w:cs="Arial"/>
          <w:color w:val="000000" w:themeColor="text1"/>
          <w:szCs w:val="24"/>
        </w:rPr>
      </w:pPr>
    </w:p>
    <w:p w14:paraId="3AE8CF51" w14:textId="28AF554E" w:rsidR="008F07E0" w:rsidRPr="00921D1C" w:rsidRDefault="008F07E0" w:rsidP="0025326B">
      <w:pPr>
        <w:spacing w:after="0" w:line="240" w:lineRule="auto"/>
        <w:rPr>
          <w:rFonts w:cs="Arial"/>
          <w:color w:val="000000" w:themeColor="text1"/>
          <w:szCs w:val="24"/>
        </w:rPr>
      </w:pPr>
    </w:p>
    <w:p w14:paraId="696848A1" w14:textId="60B74AA3" w:rsidR="00EF3292" w:rsidRPr="00921D1C" w:rsidRDefault="00EF3292" w:rsidP="0025326B">
      <w:pPr>
        <w:spacing w:after="0" w:line="240" w:lineRule="auto"/>
        <w:rPr>
          <w:rFonts w:cs="Arial"/>
          <w:color w:val="000000" w:themeColor="text1"/>
          <w:szCs w:val="24"/>
        </w:rPr>
      </w:pPr>
    </w:p>
    <w:p w14:paraId="72B73C9B" w14:textId="7A9D0E00" w:rsidR="00EF3292" w:rsidRPr="00921D1C" w:rsidRDefault="00EF3292" w:rsidP="0025326B">
      <w:pPr>
        <w:spacing w:after="0" w:line="240" w:lineRule="auto"/>
        <w:rPr>
          <w:rFonts w:cs="Arial"/>
          <w:color w:val="000000" w:themeColor="text1"/>
          <w:szCs w:val="24"/>
        </w:rPr>
      </w:pPr>
    </w:p>
    <w:p w14:paraId="762F1467" w14:textId="072E9DBF" w:rsidR="00EF3292" w:rsidRPr="00921D1C" w:rsidRDefault="00EF3292" w:rsidP="0025326B">
      <w:pPr>
        <w:spacing w:after="0" w:line="240" w:lineRule="auto"/>
        <w:rPr>
          <w:rFonts w:cs="Arial"/>
          <w:color w:val="000000" w:themeColor="text1"/>
          <w:szCs w:val="24"/>
        </w:rPr>
      </w:pPr>
    </w:p>
    <w:p w14:paraId="22665246" w14:textId="4A6F0F83" w:rsidR="00EF3292" w:rsidRPr="00921D1C" w:rsidRDefault="00EF3292" w:rsidP="0025326B">
      <w:pPr>
        <w:spacing w:after="0" w:line="240" w:lineRule="auto"/>
        <w:rPr>
          <w:rFonts w:cs="Arial"/>
          <w:color w:val="000000" w:themeColor="text1"/>
          <w:szCs w:val="24"/>
        </w:rPr>
      </w:pPr>
    </w:p>
    <w:p w14:paraId="21B2E464" w14:textId="66F094F6" w:rsidR="00EF3292" w:rsidRPr="00921D1C" w:rsidRDefault="00EF3292" w:rsidP="0025326B">
      <w:pPr>
        <w:spacing w:after="0" w:line="240" w:lineRule="auto"/>
        <w:rPr>
          <w:rFonts w:cs="Arial"/>
          <w:color w:val="000000" w:themeColor="text1"/>
          <w:szCs w:val="24"/>
        </w:rPr>
      </w:pPr>
    </w:p>
    <w:p w14:paraId="368F89E5" w14:textId="3BA9D894" w:rsidR="00EF3292" w:rsidRPr="00921D1C" w:rsidRDefault="00EF3292" w:rsidP="0025326B">
      <w:pPr>
        <w:spacing w:after="0" w:line="240" w:lineRule="auto"/>
        <w:rPr>
          <w:rFonts w:cs="Arial"/>
          <w:color w:val="000000" w:themeColor="text1"/>
          <w:szCs w:val="24"/>
        </w:rPr>
      </w:pPr>
    </w:p>
    <w:p w14:paraId="7DE67D0E" w14:textId="0E587362" w:rsidR="00EF3292" w:rsidRPr="00921D1C" w:rsidRDefault="00EF3292" w:rsidP="0025326B">
      <w:pPr>
        <w:spacing w:after="0" w:line="240" w:lineRule="auto"/>
        <w:rPr>
          <w:rFonts w:cs="Arial"/>
          <w:color w:val="000000" w:themeColor="text1"/>
          <w:szCs w:val="24"/>
          <w:lang w:val="mn-MN"/>
        </w:rPr>
      </w:pPr>
    </w:p>
    <w:p w14:paraId="44C4CFCE" w14:textId="77777777" w:rsidR="00B50914" w:rsidRPr="00921D1C" w:rsidRDefault="00B50914" w:rsidP="0025326B">
      <w:pPr>
        <w:spacing w:after="0" w:line="240" w:lineRule="auto"/>
        <w:jc w:val="right"/>
        <w:rPr>
          <w:rFonts w:cs="Arial"/>
          <w:color w:val="000000" w:themeColor="text1"/>
          <w:szCs w:val="24"/>
          <w:lang w:val="mn-MN"/>
        </w:rPr>
      </w:pPr>
      <w:bookmarkStart w:id="4" w:name="_Hlk120526327"/>
    </w:p>
    <w:p w14:paraId="4D64F7E3" w14:textId="77777777" w:rsidR="00B50914" w:rsidRPr="00921D1C" w:rsidRDefault="00B50914" w:rsidP="0025326B">
      <w:pPr>
        <w:spacing w:after="0" w:line="240" w:lineRule="auto"/>
        <w:jc w:val="right"/>
        <w:rPr>
          <w:rFonts w:cs="Arial"/>
          <w:color w:val="000000" w:themeColor="text1"/>
          <w:szCs w:val="24"/>
          <w:lang w:val="mn-MN"/>
        </w:rPr>
      </w:pPr>
    </w:p>
    <w:p w14:paraId="3586A871" w14:textId="77777777" w:rsidR="00B50914" w:rsidRPr="00921D1C" w:rsidRDefault="00B50914" w:rsidP="0025326B">
      <w:pPr>
        <w:spacing w:after="0" w:line="240" w:lineRule="auto"/>
        <w:jc w:val="right"/>
        <w:rPr>
          <w:rFonts w:cs="Arial"/>
          <w:color w:val="000000" w:themeColor="text1"/>
          <w:szCs w:val="24"/>
          <w:lang w:val="mn-MN"/>
        </w:rPr>
      </w:pPr>
    </w:p>
    <w:p w14:paraId="09F8BCE3" w14:textId="77777777" w:rsidR="00B50914" w:rsidRPr="00921D1C" w:rsidRDefault="00B50914" w:rsidP="0025326B">
      <w:pPr>
        <w:spacing w:after="0" w:line="240" w:lineRule="auto"/>
        <w:jc w:val="right"/>
        <w:rPr>
          <w:rFonts w:cs="Arial"/>
          <w:color w:val="000000" w:themeColor="text1"/>
          <w:szCs w:val="24"/>
          <w:lang w:val="mn-MN"/>
        </w:rPr>
      </w:pPr>
    </w:p>
    <w:p w14:paraId="26730F08" w14:textId="77777777" w:rsidR="00B50914" w:rsidRPr="00921D1C" w:rsidRDefault="00B50914" w:rsidP="0025326B">
      <w:pPr>
        <w:spacing w:after="0" w:line="240" w:lineRule="auto"/>
        <w:jc w:val="right"/>
        <w:rPr>
          <w:rFonts w:cs="Arial"/>
          <w:color w:val="000000" w:themeColor="text1"/>
          <w:szCs w:val="24"/>
          <w:lang w:val="mn-MN"/>
        </w:rPr>
      </w:pPr>
    </w:p>
    <w:p w14:paraId="27147316" w14:textId="77777777" w:rsidR="00B50914" w:rsidRPr="00921D1C" w:rsidRDefault="00B50914" w:rsidP="0025326B">
      <w:pPr>
        <w:spacing w:after="0" w:line="240" w:lineRule="auto"/>
        <w:jc w:val="right"/>
        <w:rPr>
          <w:rFonts w:cs="Arial"/>
          <w:color w:val="000000" w:themeColor="text1"/>
          <w:szCs w:val="24"/>
          <w:lang w:val="mn-MN"/>
        </w:rPr>
      </w:pPr>
    </w:p>
    <w:p w14:paraId="568FC9EA" w14:textId="77777777" w:rsidR="00B50914" w:rsidRPr="00921D1C" w:rsidRDefault="00B50914" w:rsidP="0025326B">
      <w:pPr>
        <w:spacing w:after="0" w:line="240" w:lineRule="auto"/>
        <w:jc w:val="right"/>
        <w:rPr>
          <w:rFonts w:cs="Arial"/>
          <w:color w:val="000000" w:themeColor="text1"/>
          <w:szCs w:val="24"/>
          <w:lang w:val="mn-MN"/>
        </w:rPr>
      </w:pPr>
    </w:p>
    <w:p w14:paraId="6541F551" w14:textId="77777777" w:rsidR="00B50914" w:rsidRPr="00921D1C" w:rsidRDefault="00B50914" w:rsidP="0025326B">
      <w:pPr>
        <w:spacing w:after="0" w:line="240" w:lineRule="auto"/>
        <w:jc w:val="right"/>
        <w:rPr>
          <w:rFonts w:cs="Arial"/>
          <w:color w:val="000000" w:themeColor="text1"/>
          <w:szCs w:val="24"/>
          <w:lang w:val="mn-MN"/>
        </w:rPr>
      </w:pPr>
    </w:p>
    <w:p w14:paraId="2E6D0011" w14:textId="77777777" w:rsidR="00B50914" w:rsidRPr="00921D1C" w:rsidRDefault="00B50914" w:rsidP="0025326B">
      <w:pPr>
        <w:spacing w:after="0" w:line="240" w:lineRule="auto"/>
        <w:jc w:val="right"/>
        <w:rPr>
          <w:rFonts w:cs="Arial"/>
          <w:color w:val="000000" w:themeColor="text1"/>
          <w:szCs w:val="24"/>
          <w:lang w:val="mn-MN"/>
        </w:rPr>
      </w:pPr>
    </w:p>
    <w:p w14:paraId="26A84546" w14:textId="77777777" w:rsidR="00B50914" w:rsidRPr="00921D1C" w:rsidRDefault="00B50914" w:rsidP="0025326B">
      <w:pPr>
        <w:spacing w:after="0" w:line="240" w:lineRule="auto"/>
        <w:jc w:val="right"/>
        <w:rPr>
          <w:rFonts w:cs="Arial"/>
          <w:color w:val="000000" w:themeColor="text1"/>
          <w:szCs w:val="24"/>
          <w:lang w:val="mn-MN"/>
        </w:rPr>
      </w:pPr>
    </w:p>
    <w:p w14:paraId="207651A5" w14:textId="77777777" w:rsidR="00B50914" w:rsidRPr="00921D1C" w:rsidRDefault="00B50914" w:rsidP="0025326B">
      <w:pPr>
        <w:spacing w:after="0" w:line="240" w:lineRule="auto"/>
        <w:jc w:val="right"/>
        <w:rPr>
          <w:rFonts w:cs="Arial"/>
          <w:color w:val="000000" w:themeColor="text1"/>
          <w:szCs w:val="24"/>
          <w:lang w:val="mn-MN"/>
        </w:rPr>
      </w:pPr>
    </w:p>
    <w:p w14:paraId="7626D7CB" w14:textId="77777777" w:rsidR="00B50914" w:rsidRPr="00921D1C" w:rsidRDefault="00B50914" w:rsidP="0025326B">
      <w:pPr>
        <w:spacing w:after="0" w:line="240" w:lineRule="auto"/>
        <w:jc w:val="right"/>
        <w:rPr>
          <w:rFonts w:cs="Arial"/>
          <w:color w:val="000000" w:themeColor="text1"/>
          <w:szCs w:val="24"/>
          <w:lang w:val="mn-MN"/>
        </w:rPr>
      </w:pPr>
    </w:p>
    <w:p w14:paraId="4B317112" w14:textId="77777777" w:rsidR="00B50914" w:rsidRPr="00921D1C" w:rsidRDefault="00B50914" w:rsidP="0025326B">
      <w:pPr>
        <w:spacing w:after="0" w:line="240" w:lineRule="auto"/>
        <w:jc w:val="right"/>
        <w:rPr>
          <w:rFonts w:cs="Arial"/>
          <w:color w:val="000000" w:themeColor="text1"/>
          <w:szCs w:val="24"/>
          <w:lang w:val="mn-MN"/>
        </w:rPr>
      </w:pPr>
    </w:p>
    <w:p w14:paraId="4F83BFFF" w14:textId="77777777" w:rsidR="00401983" w:rsidRDefault="00401983" w:rsidP="0025326B">
      <w:pPr>
        <w:spacing w:after="0" w:line="240" w:lineRule="auto"/>
        <w:jc w:val="right"/>
        <w:rPr>
          <w:rFonts w:cs="Arial"/>
          <w:color w:val="000000" w:themeColor="text1"/>
          <w:szCs w:val="24"/>
          <w:lang w:val="mn-MN"/>
        </w:rPr>
      </w:pPr>
    </w:p>
    <w:p w14:paraId="47264279" w14:textId="77777777" w:rsidR="00401983" w:rsidRDefault="00401983" w:rsidP="0025326B">
      <w:pPr>
        <w:spacing w:after="0" w:line="240" w:lineRule="auto"/>
        <w:jc w:val="right"/>
        <w:rPr>
          <w:rFonts w:cs="Arial"/>
          <w:color w:val="000000" w:themeColor="text1"/>
          <w:szCs w:val="24"/>
          <w:lang w:val="mn-MN"/>
        </w:rPr>
      </w:pPr>
    </w:p>
    <w:p w14:paraId="665BBCD5" w14:textId="77777777" w:rsidR="00401983" w:rsidRDefault="00401983" w:rsidP="0025326B">
      <w:pPr>
        <w:spacing w:after="0" w:line="240" w:lineRule="auto"/>
        <w:jc w:val="right"/>
        <w:rPr>
          <w:rFonts w:cs="Arial"/>
          <w:color w:val="000000" w:themeColor="text1"/>
          <w:szCs w:val="24"/>
          <w:lang w:val="mn-MN"/>
        </w:rPr>
      </w:pPr>
    </w:p>
    <w:p w14:paraId="00FB22E0" w14:textId="77777777" w:rsidR="00401983" w:rsidRDefault="00401983" w:rsidP="0025326B">
      <w:pPr>
        <w:spacing w:after="0" w:line="240" w:lineRule="auto"/>
        <w:jc w:val="right"/>
        <w:rPr>
          <w:rFonts w:cs="Arial"/>
          <w:color w:val="000000" w:themeColor="text1"/>
          <w:szCs w:val="24"/>
          <w:lang w:val="mn-MN"/>
        </w:rPr>
      </w:pPr>
    </w:p>
    <w:p w14:paraId="62ACB644" w14:textId="77777777" w:rsidR="00401983" w:rsidRDefault="00401983" w:rsidP="0025326B">
      <w:pPr>
        <w:spacing w:after="0" w:line="240" w:lineRule="auto"/>
        <w:jc w:val="right"/>
        <w:rPr>
          <w:rFonts w:cs="Arial"/>
          <w:color w:val="000000" w:themeColor="text1"/>
          <w:szCs w:val="24"/>
          <w:lang w:val="mn-MN"/>
        </w:rPr>
      </w:pPr>
    </w:p>
    <w:p w14:paraId="264273A8" w14:textId="77777777" w:rsidR="00401983" w:rsidRDefault="00401983" w:rsidP="0025326B">
      <w:pPr>
        <w:spacing w:after="0" w:line="240" w:lineRule="auto"/>
        <w:jc w:val="right"/>
        <w:rPr>
          <w:rFonts w:cs="Arial"/>
          <w:color w:val="000000" w:themeColor="text1"/>
          <w:szCs w:val="24"/>
          <w:lang w:val="mn-MN"/>
        </w:rPr>
      </w:pPr>
    </w:p>
    <w:p w14:paraId="02C4D7E3" w14:textId="77777777" w:rsidR="00401983" w:rsidRDefault="00401983" w:rsidP="0025326B">
      <w:pPr>
        <w:spacing w:after="0" w:line="240" w:lineRule="auto"/>
        <w:jc w:val="right"/>
        <w:rPr>
          <w:rFonts w:cs="Arial"/>
          <w:color w:val="000000" w:themeColor="text1"/>
          <w:szCs w:val="24"/>
          <w:lang w:val="mn-MN"/>
        </w:rPr>
      </w:pPr>
    </w:p>
    <w:p w14:paraId="518A2583" w14:textId="77777777" w:rsidR="00401983" w:rsidRDefault="00401983" w:rsidP="0025326B">
      <w:pPr>
        <w:spacing w:after="0" w:line="240" w:lineRule="auto"/>
        <w:jc w:val="right"/>
        <w:rPr>
          <w:rFonts w:cs="Arial"/>
          <w:color w:val="000000" w:themeColor="text1"/>
          <w:szCs w:val="24"/>
          <w:lang w:val="mn-MN"/>
        </w:rPr>
      </w:pPr>
    </w:p>
    <w:p w14:paraId="64C35757" w14:textId="77777777" w:rsidR="00401983" w:rsidRDefault="00401983" w:rsidP="0025326B">
      <w:pPr>
        <w:spacing w:after="0" w:line="240" w:lineRule="auto"/>
        <w:jc w:val="right"/>
        <w:rPr>
          <w:rFonts w:cs="Arial"/>
          <w:color w:val="000000" w:themeColor="text1"/>
          <w:szCs w:val="24"/>
          <w:lang w:val="mn-MN"/>
        </w:rPr>
      </w:pPr>
    </w:p>
    <w:p w14:paraId="1BA82478" w14:textId="77777777" w:rsidR="00451096" w:rsidRDefault="00451096" w:rsidP="0025326B">
      <w:pPr>
        <w:spacing w:after="0" w:line="240" w:lineRule="auto"/>
        <w:jc w:val="right"/>
        <w:rPr>
          <w:rFonts w:cs="Arial"/>
          <w:color w:val="000000" w:themeColor="text1"/>
          <w:szCs w:val="24"/>
          <w:lang w:val="mn-MN"/>
        </w:rPr>
      </w:pPr>
    </w:p>
    <w:p w14:paraId="3B6A222F" w14:textId="06AFA70C" w:rsidR="00EF3292" w:rsidRPr="00921D1C" w:rsidRDefault="00EF3292"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1AE4056" w14:textId="77777777" w:rsidR="00EF3292" w:rsidRPr="00921D1C" w:rsidRDefault="00EF3292" w:rsidP="0025326B">
      <w:pPr>
        <w:spacing w:after="0" w:line="240" w:lineRule="auto"/>
        <w:jc w:val="right"/>
        <w:rPr>
          <w:rFonts w:cs="Arial"/>
          <w:color w:val="000000" w:themeColor="text1"/>
          <w:szCs w:val="24"/>
          <w:lang w:val="mn-MN"/>
        </w:rPr>
      </w:pPr>
    </w:p>
    <w:p w14:paraId="44E70639" w14:textId="77777777" w:rsidR="00EF3292" w:rsidRPr="00921D1C" w:rsidRDefault="00EF3292"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6DE69098" w14:textId="77777777" w:rsidR="00EF3292" w:rsidRPr="00921D1C" w:rsidRDefault="00EF3292" w:rsidP="0025326B">
      <w:pPr>
        <w:spacing w:after="0" w:line="240" w:lineRule="auto"/>
        <w:jc w:val="center"/>
        <w:rPr>
          <w:rFonts w:cs="Arial"/>
          <w:b/>
          <w:color w:val="000000" w:themeColor="text1"/>
          <w:szCs w:val="24"/>
          <w:lang w:val="mn-MN"/>
        </w:rPr>
      </w:pPr>
    </w:p>
    <w:p w14:paraId="414619E5" w14:textId="1FFDD953" w:rsidR="00EF3292"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EF3292" w:rsidRPr="00921D1C">
        <w:rPr>
          <w:rFonts w:cs="Arial"/>
          <w:color w:val="000000" w:themeColor="text1"/>
          <w:szCs w:val="24"/>
          <w:lang w:val="mn-MN"/>
        </w:rPr>
        <w:t xml:space="preserve"> ... дугаар    </w:t>
      </w:r>
      <w:r w:rsidR="00EF3292" w:rsidRPr="00921D1C">
        <w:rPr>
          <w:rFonts w:cs="Arial"/>
          <w:color w:val="000000" w:themeColor="text1"/>
          <w:szCs w:val="24"/>
          <w:lang w:val="mn-MN"/>
        </w:rPr>
        <w:tab/>
      </w:r>
      <w:r w:rsidR="00EF3292" w:rsidRPr="00921D1C">
        <w:rPr>
          <w:rFonts w:cs="Arial"/>
          <w:color w:val="000000" w:themeColor="text1"/>
          <w:szCs w:val="24"/>
          <w:lang w:val="mn-MN"/>
        </w:rPr>
        <w:tab/>
      </w:r>
      <w:r w:rsidR="00EF3292" w:rsidRPr="00921D1C">
        <w:rPr>
          <w:rFonts w:cs="Arial"/>
          <w:color w:val="000000" w:themeColor="text1"/>
          <w:szCs w:val="24"/>
          <w:lang w:val="mn-MN"/>
        </w:rPr>
        <w:tab/>
      </w:r>
      <w:r w:rsidR="00EF3292" w:rsidRPr="00921D1C">
        <w:rPr>
          <w:rFonts w:cs="Arial"/>
          <w:color w:val="000000" w:themeColor="text1"/>
          <w:szCs w:val="24"/>
          <w:lang w:val="mn-MN"/>
        </w:rPr>
        <w:tab/>
      </w:r>
      <w:r w:rsidR="00EF3292" w:rsidRPr="00921D1C">
        <w:rPr>
          <w:rFonts w:cs="Arial"/>
          <w:color w:val="000000" w:themeColor="text1"/>
          <w:szCs w:val="24"/>
          <w:lang w:val="mn-MN"/>
        </w:rPr>
        <w:tab/>
      </w:r>
      <w:r w:rsidR="00EF3292" w:rsidRPr="00921D1C">
        <w:rPr>
          <w:rFonts w:cs="Arial"/>
          <w:color w:val="000000" w:themeColor="text1"/>
          <w:szCs w:val="24"/>
          <w:lang w:val="mn-MN"/>
        </w:rPr>
        <w:tab/>
      </w:r>
      <w:r w:rsidR="00EF3292" w:rsidRPr="00921D1C">
        <w:rPr>
          <w:rFonts w:cs="Arial"/>
          <w:color w:val="000000" w:themeColor="text1"/>
          <w:szCs w:val="24"/>
          <w:lang w:val="mn-MN"/>
        </w:rPr>
        <w:tab/>
      </w:r>
      <w:r w:rsidR="00EF3292" w:rsidRPr="00921D1C">
        <w:rPr>
          <w:rFonts w:cs="Arial"/>
          <w:color w:val="000000" w:themeColor="text1"/>
          <w:szCs w:val="24"/>
          <w:lang w:val="mn-MN"/>
        </w:rPr>
        <w:tab/>
        <w:t xml:space="preserve">   Улаанбаатар</w:t>
      </w:r>
    </w:p>
    <w:p w14:paraId="395C37A4" w14:textId="77777777" w:rsidR="00EF3292" w:rsidRPr="00921D1C" w:rsidRDefault="00EF3292"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1CF5311" w14:textId="77777777" w:rsidR="00EF3292" w:rsidRPr="00921D1C" w:rsidRDefault="00EF3292"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9B26767" w14:textId="77777777" w:rsidR="00EF3292" w:rsidRPr="00921D1C" w:rsidRDefault="00EF3292" w:rsidP="0025326B">
      <w:pPr>
        <w:spacing w:after="0" w:line="240" w:lineRule="auto"/>
        <w:jc w:val="both"/>
        <w:rPr>
          <w:rFonts w:cs="Arial"/>
          <w:color w:val="000000" w:themeColor="text1"/>
          <w:szCs w:val="24"/>
          <w:lang w:val="mn-MN"/>
        </w:rPr>
      </w:pPr>
    </w:p>
    <w:p w14:paraId="5FD6E4E5" w14:textId="77777777" w:rsidR="00277880" w:rsidRDefault="00EF3292"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АУДИТЫН ТУХАЙ ХУУЛЬД </w:t>
      </w:r>
      <w:r w:rsidR="00277880">
        <w:rPr>
          <w:rFonts w:cs="Arial"/>
          <w:b/>
          <w:caps/>
          <w:color w:val="000000" w:themeColor="text1"/>
          <w:szCs w:val="24"/>
          <w:lang w:val="mn-MN"/>
        </w:rPr>
        <w:t xml:space="preserve">НЭМЭЛТ, </w:t>
      </w:r>
    </w:p>
    <w:p w14:paraId="710993E6" w14:textId="2941E40F" w:rsidR="00EF3292" w:rsidRPr="00921D1C" w:rsidRDefault="00F372BD"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ӨӨРЧЛӨЛТ </w:t>
      </w:r>
      <w:r w:rsidR="00EF3292" w:rsidRPr="00921D1C">
        <w:rPr>
          <w:rFonts w:cs="Arial"/>
          <w:b/>
          <w:caps/>
          <w:color w:val="000000" w:themeColor="text1"/>
          <w:szCs w:val="24"/>
          <w:lang w:val="mn-MN"/>
        </w:rPr>
        <w:t>ОРУУЛАХ ТУХАЙ</w:t>
      </w:r>
    </w:p>
    <w:p w14:paraId="177BD6E4" w14:textId="77777777" w:rsidR="00EF3292" w:rsidRPr="00DD6CDB" w:rsidRDefault="00EF3292" w:rsidP="0025326B">
      <w:pPr>
        <w:spacing w:after="0" w:line="240" w:lineRule="auto"/>
        <w:jc w:val="center"/>
        <w:rPr>
          <w:rFonts w:cs="Arial"/>
          <w:b/>
          <w:caps/>
          <w:color w:val="000000" w:themeColor="text1"/>
          <w:szCs w:val="24"/>
          <w:lang w:val="mn-MN"/>
        </w:rPr>
      </w:pPr>
    </w:p>
    <w:p w14:paraId="35F70C55" w14:textId="619BF3F4" w:rsidR="00903021" w:rsidRPr="00DD6CDB" w:rsidRDefault="00EF3292" w:rsidP="0025326B">
      <w:pPr>
        <w:spacing w:after="0" w:line="240" w:lineRule="auto"/>
        <w:jc w:val="both"/>
        <w:rPr>
          <w:rFonts w:cs="Arial"/>
          <w:bCs/>
          <w:color w:val="000000" w:themeColor="text1"/>
          <w:szCs w:val="24"/>
          <w:lang w:val="mn-MN"/>
        </w:rPr>
      </w:pPr>
      <w:r w:rsidRPr="00DD6CDB">
        <w:rPr>
          <w:rFonts w:cs="Arial"/>
          <w:b/>
          <w:color w:val="000000" w:themeColor="text1"/>
          <w:szCs w:val="24"/>
          <w:lang w:val="mn-MN"/>
        </w:rPr>
        <w:tab/>
        <w:t>1 дүгээр зүйл.</w:t>
      </w:r>
      <w:r w:rsidR="00451096" w:rsidRPr="00DD6CDB">
        <w:rPr>
          <w:rFonts w:cs="Arial"/>
          <w:bCs/>
          <w:color w:val="000000" w:themeColor="text1"/>
          <w:szCs w:val="24"/>
          <w:lang w:val="mn-MN"/>
        </w:rPr>
        <w:t>Аудитын тухай хуулийн</w:t>
      </w:r>
      <w:r w:rsidR="00903021" w:rsidRPr="00DD6CDB">
        <w:rPr>
          <w:rFonts w:cs="Arial"/>
          <w:bCs/>
          <w:color w:val="000000" w:themeColor="text1"/>
          <w:szCs w:val="24"/>
          <w:lang w:val="mn-MN"/>
        </w:rPr>
        <w:t xml:space="preserve"> 15 дугаар зүйлийн 15.2.4 дэх заалтын “бичгээр” гэсний</w:t>
      </w:r>
      <w:r w:rsidR="00451096" w:rsidRPr="00DD6CDB">
        <w:rPr>
          <w:rFonts w:cs="Arial"/>
          <w:bCs/>
          <w:color w:val="000000" w:themeColor="text1"/>
          <w:szCs w:val="24"/>
          <w:lang w:val="mn-MN"/>
        </w:rPr>
        <w:t xml:space="preserve"> дараа</w:t>
      </w:r>
      <w:r w:rsidR="00903021" w:rsidRPr="00DD6CDB">
        <w:rPr>
          <w:rFonts w:cs="Arial"/>
          <w:bCs/>
          <w:color w:val="000000" w:themeColor="text1"/>
          <w:szCs w:val="24"/>
          <w:lang w:val="mn-MN"/>
        </w:rPr>
        <w:t xml:space="preserve"> “, эсхүл цахим хэлбэрээр” гэж </w:t>
      </w:r>
      <w:r w:rsidR="00451096" w:rsidRPr="00DD6CDB">
        <w:rPr>
          <w:rFonts w:cs="Arial"/>
          <w:bCs/>
          <w:color w:val="000000" w:themeColor="text1"/>
          <w:szCs w:val="24"/>
          <w:lang w:val="mn-MN"/>
        </w:rPr>
        <w:t>нэмсүгэй</w:t>
      </w:r>
      <w:r w:rsidR="00903021" w:rsidRPr="00DD6CDB">
        <w:rPr>
          <w:rFonts w:cs="Arial"/>
          <w:bCs/>
          <w:color w:val="000000" w:themeColor="text1"/>
          <w:szCs w:val="24"/>
          <w:lang w:val="mn-MN"/>
        </w:rPr>
        <w:t>.</w:t>
      </w:r>
    </w:p>
    <w:p w14:paraId="65C9647A" w14:textId="77777777" w:rsidR="00451096" w:rsidRPr="00DD6CDB" w:rsidRDefault="00451096" w:rsidP="0025326B">
      <w:pPr>
        <w:spacing w:after="0" w:line="240" w:lineRule="auto"/>
        <w:jc w:val="both"/>
        <w:rPr>
          <w:rFonts w:cs="Arial"/>
          <w:bCs/>
          <w:color w:val="000000" w:themeColor="text1"/>
          <w:szCs w:val="24"/>
          <w:lang w:val="mn-MN"/>
        </w:rPr>
      </w:pPr>
    </w:p>
    <w:p w14:paraId="7694EE20" w14:textId="48EC01B0" w:rsidR="00903021" w:rsidRPr="00DD6CDB" w:rsidRDefault="00451096" w:rsidP="0025326B">
      <w:pPr>
        <w:spacing w:after="0" w:line="240" w:lineRule="auto"/>
        <w:jc w:val="both"/>
        <w:rPr>
          <w:rFonts w:cs="Arial"/>
          <w:b/>
          <w:color w:val="000000" w:themeColor="text1"/>
          <w:szCs w:val="24"/>
          <w:lang w:val="mn-MN"/>
        </w:rPr>
      </w:pPr>
      <w:r w:rsidRPr="00DD6CDB">
        <w:rPr>
          <w:rFonts w:cs="Arial"/>
          <w:bCs/>
          <w:color w:val="000000" w:themeColor="text1"/>
          <w:szCs w:val="24"/>
          <w:lang w:val="mn-MN"/>
        </w:rPr>
        <w:tab/>
      </w:r>
      <w:r w:rsidRPr="00DD6CDB">
        <w:rPr>
          <w:rFonts w:cs="Arial"/>
          <w:b/>
          <w:color w:val="000000" w:themeColor="text1"/>
          <w:szCs w:val="24"/>
          <w:lang w:val="mn-MN"/>
        </w:rPr>
        <w:t>2 дугаар зүйл.</w:t>
      </w:r>
      <w:r w:rsidRPr="00DD6CDB">
        <w:rPr>
          <w:rFonts w:cs="Arial"/>
          <w:bCs/>
          <w:color w:val="000000" w:themeColor="text1"/>
          <w:szCs w:val="24"/>
          <w:lang w:val="mn-MN"/>
        </w:rPr>
        <w:t xml:space="preserve">Аудитын тухай хуулийн 13 дугаар зүйлийн 13.1 дэх хэсгийн “бичгээр гэрээ байгуулна. </w:t>
      </w:r>
      <w:proofErr w:type="spellStart"/>
      <w:r w:rsidRPr="00DD6CDB">
        <w:rPr>
          <w:rFonts w:cs="Arial"/>
          <w:bCs/>
          <w:color w:val="000000" w:themeColor="text1"/>
          <w:szCs w:val="24"/>
          <w:shd w:val="clear" w:color="auto" w:fill="FFFFFF"/>
        </w:rPr>
        <w:t>Гэрээ</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нь</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үйлчлүүлэгч</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ба</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аудитын</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хуулийн</w:t>
      </w:r>
      <w:proofErr w:type="spellEnd"/>
      <w:r w:rsidRPr="00DD6CDB">
        <w:rPr>
          <w:rFonts w:cs="Arial"/>
          <w:bCs/>
          <w:color w:val="000000" w:themeColor="text1"/>
          <w:szCs w:val="24"/>
          <w:shd w:val="clear" w:color="auto" w:fill="FFFFFF"/>
        </w:rPr>
        <w:t xml:space="preserve"> этгээдийн эрх </w:t>
      </w:r>
      <w:proofErr w:type="spellStart"/>
      <w:r w:rsidRPr="00DD6CDB">
        <w:rPr>
          <w:rFonts w:cs="Arial"/>
          <w:bCs/>
          <w:color w:val="000000" w:themeColor="text1"/>
          <w:szCs w:val="24"/>
          <w:shd w:val="clear" w:color="auto" w:fill="FFFFFF"/>
        </w:rPr>
        <w:t>бүхий</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этгээд</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гарын</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үсэг</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зурж</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тамга</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тэмдэг</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дарсан</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өдрөөс</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хүчин</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төгөлдөр</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болно</w:t>
      </w:r>
      <w:proofErr w:type="spellEnd"/>
      <w:r w:rsidRPr="00DD6CDB">
        <w:rPr>
          <w:rFonts w:cs="Arial"/>
          <w:bCs/>
          <w:color w:val="000000" w:themeColor="text1"/>
          <w:szCs w:val="24"/>
          <w:shd w:val="clear" w:color="auto" w:fill="FFFFFF"/>
        </w:rPr>
        <w:t>.</w:t>
      </w:r>
      <w:r w:rsidRPr="00DD6CDB">
        <w:rPr>
          <w:rFonts w:cs="Arial"/>
          <w:bCs/>
          <w:color w:val="000000" w:themeColor="text1"/>
          <w:szCs w:val="24"/>
          <w:lang w:val="mn-MN"/>
        </w:rPr>
        <w:t>” гэснийг “бичгээр, эсхүл цахим хэлбэрээр гэрээ байгуулна. Бичгээр байгуулах г</w:t>
      </w:r>
      <w:proofErr w:type="spellStart"/>
      <w:r w:rsidRPr="00DD6CDB">
        <w:rPr>
          <w:rFonts w:cs="Arial"/>
          <w:bCs/>
          <w:color w:val="000000" w:themeColor="text1"/>
          <w:szCs w:val="24"/>
          <w:shd w:val="clear" w:color="auto" w:fill="FFFFFF"/>
        </w:rPr>
        <w:t>эрээ</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нь</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үйлчлүүлэгч</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ба</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аудитын</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хуулийн</w:t>
      </w:r>
      <w:proofErr w:type="spellEnd"/>
      <w:r w:rsidRPr="00DD6CDB">
        <w:rPr>
          <w:rFonts w:cs="Arial"/>
          <w:bCs/>
          <w:color w:val="000000" w:themeColor="text1"/>
          <w:szCs w:val="24"/>
          <w:shd w:val="clear" w:color="auto" w:fill="FFFFFF"/>
        </w:rPr>
        <w:t xml:space="preserve"> этгээдийн эрх </w:t>
      </w:r>
      <w:proofErr w:type="spellStart"/>
      <w:r w:rsidRPr="00DD6CDB">
        <w:rPr>
          <w:rFonts w:cs="Arial"/>
          <w:bCs/>
          <w:color w:val="000000" w:themeColor="text1"/>
          <w:szCs w:val="24"/>
          <w:shd w:val="clear" w:color="auto" w:fill="FFFFFF"/>
        </w:rPr>
        <w:t>бүхий</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этгээд</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гарын</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үсэг</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зурж</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тамга</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тэмдэг</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дарсан</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өдрөөс</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хүчин</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төгөлдөр</w:t>
      </w:r>
      <w:proofErr w:type="spellEnd"/>
      <w:r w:rsidRPr="00DD6CDB">
        <w:rPr>
          <w:rFonts w:cs="Arial"/>
          <w:bCs/>
          <w:color w:val="000000" w:themeColor="text1"/>
          <w:szCs w:val="24"/>
          <w:shd w:val="clear" w:color="auto" w:fill="FFFFFF"/>
        </w:rPr>
        <w:t xml:space="preserve"> </w:t>
      </w:r>
      <w:proofErr w:type="spellStart"/>
      <w:r w:rsidRPr="00DD6CDB">
        <w:rPr>
          <w:rFonts w:cs="Arial"/>
          <w:bCs/>
          <w:color w:val="000000" w:themeColor="text1"/>
          <w:szCs w:val="24"/>
          <w:shd w:val="clear" w:color="auto" w:fill="FFFFFF"/>
        </w:rPr>
        <w:t>бол</w:t>
      </w:r>
      <w:proofErr w:type="spellEnd"/>
      <w:r w:rsidRPr="00DD6CDB">
        <w:rPr>
          <w:rFonts w:cs="Arial"/>
          <w:bCs/>
          <w:color w:val="000000" w:themeColor="text1"/>
          <w:szCs w:val="24"/>
          <w:shd w:val="clear" w:color="auto" w:fill="FFFFFF"/>
          <w:lang w:val="mn-MN"/>
        </w:rPr>
        <w:t>ох бөгөөд цахим хэлбэрээр байгуулах гэрээнд цахим гарын үсэг хэрэглэнэ.</w:t>
      </w:r>
      <w:r w:rsidRPr="00DD6CDB">
        <w:rPr>
          <w:rFonts w:cs="Arial"/>
          <w:bCs/>
          <w:color w:val="000000" w:themeColor="text1"/>
          <w:szCs w:val="24"/>
          <w:lang w:val="mn-MN"/>
        </w:rPr>
        <w:t>” гэж өөрчилсүгэй.</w:t>
      </w:r>
    </w:p>
    <w:p w14:paraId="5AF583D1" w14:textId="77777777" w:rsidR="00EF3292" w:rsidRPr="00DD6CDB" w:rsidRDefault="00EF3292" w:rsidP="0025326B">
      <w:pPr>
        <w:spacing w:after="0" w:line="240" w:lineRule="auto"/>
        <w:ind w:firstLine="720"/>
        <w:jc w:val="both"/>
        <w:rPr>
          <w:rFonts w:cs="Arial"/>
          <w:color w:val="000000" w:themeColor="text1"/>
          <w:szCs w:val="24"/>
          <w:lang w:val="mn-MN"/>
        </w:rPr>
      </w:pPr>
    </w:p>
    <w:p w14:paraId="002C2A3A" w14:textId="302694CA" w:rsidR="00277880" w:rsidRPr="00DD6CDB" w:rsidRDefault="00277880" w:rsidP="00277880">
      <w:pPr>
        <w:pStyle w:val="Subparagraph"/>
        <w:spacing w:after="0" w:line="240" w:lineRule="auto"/>
        <w:ind w:left="0" w:firstLine="720"/>
        <w:jc w:val="both"/>
        <w:rPr>
          <w:rFonts w:cs="Arial"/>
          <w:color w:val="000000" w:themeColor="text1"/>
          <w:szCs w:val="24"/>
          <w:lang w:val="mn-MN"/>
        </w:rPr>
      </w:pPr>
      <w:r w:rsidRPr="00DD6CDB">
        <w:rPr>
          <w:rFonts w:cs="Arial"/>
          <w:b/>
          <w:color w:val="000000" w:themeColor="text1"/>
          <w:szCs w:val="24"/>
          <w:lang w:val="mn-MN"/>
        </w:rPr>
        <w:t>3 дугаар зүйл.</w:t>
      </w:r>
      <w:r w:rsidRPr="00DD6CDB">
        <w:rPr>
          <w:rFonts w:cs="Arial"/>
          <w:color w:val="000000" w:themeColor="text1"/>
          <w:szCs w:val="24"/>
          <w:lang w:val="mn-MN"/>
        </w:rPr>
        <w:t>Энэ хуулийг ... оны ... дүгээр сарын ...-ний өдрөөс эхлэн дагаж мөрдөнө.</w:t>
      </w:r>
    </w:p>
    <w:p w14:paraId="17CEC40B" w14:textId="77777777" w:rsidR="00EF3292" w:rsidRPr="00DD6CDB" w:rsidRDefault="00EF3292" w:rsidP="0025326B">
      <w:pPr>
        <w:spacing w:after="0" w:line="240" w:lineRule="auto"/>
        <w:ind w:firstLine="720"/>
        <w:jc w:val="both"/>
        <w:rPr>
          <w:rFonts w:cs="Arial"/>
          <w:color w:val="000000" w:themeColor="text1"/>
          <w:szCs w:val="24"/>
          <w:lang w:val="mn-MN"/>
        </w:rPr>
      </w:pPr>
    </w:p>
    <w:p w14:paraId="724388AC" w14:textId="77777777" w:rsidR="00EF3292" w:rsidRPr="00921D1C" w:rsidRDefault="00EF3292" w:rsidP="0025326B">
      <w:pPr>
        <w:spacing w:after="0" w:line="240" w:lineRule="auto"/>
        <w:ind w:firstLine="720"/>
        <w:jc w:val="both"/>
        <w:rPr>
          <w:rFonts w:cs="Arial"/>
          <w:color w:val="000000" w:themeColor="text1"/>
          <w:szCs w:val="24"/>
          <w:lang w:val="mn-MN"/>
        </w:rPr>
      </w:pPr>
    </w:p>
    <w:p w14:paraId="23DF34E8" w14:textId="77777777" w:rsidR="00EF3292" w:rsidRPr="00921D1C" w:rsidRDefault="00EF3292"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4FD7D06" w14:textId="77777777" w:rsidR="00EF3292" w:rsidRPr="00921D1C" w:rsidRDefault="00EF3292" w:rsidP="0025326B">
      <w:pPr>
        <w:spacing w:after="0" w:line="240" w:lineRule="auto"/>
        <w:rPr>
          <w:rFonts w:cs="Arial"/>
          <w:color w:val="000000" w:themeColor="text1"/>
          <w:szCs w:val="24"/>
        </w:rPr>
      </w:pPr>
    </w:p>
    <w:bookmarkEnd w:id="4"/>
    <w:p w14:paraId="724F1C4A" w14:textId="5FFD2ABB" w:rsidR="00EF3292" w:rsidRPr="00921D1C" w:rsidRDefault="00EF3292" w:rsidP="0025326B">
      <w:pPr>
        <w:spacing w:after="0" w:line="240" w:lineRule="auto"/>
        <w:rPr>
          <w:rFonts w:cs="Arial"/>
          <w:color w:val="000000" w:themeColor="text1"/>
          <w:szCs w:val="24"/>
        </w:rPr>
      </w:pPr>
    </w:p>
    <w:p w14:paraId="0E5D3ED9" w14:textId="2A40C86D" w:rsidR="00EF3292" w:rsidRPr="00921D1C" w:rsidRDefault="00EF3292" w:rsidP="0025326B">
      <w:pPr>
        <w:spacing w:after="0" w:line="240" w:lineRule="auto"/>
        <w:rPr>
          <w:rFonts w:cs="Arial"/>
          <w:color w:val="000000" w:themeColor="text1"/>
          <w:szCs w:val="24"/>
        </w:rPr>
      </w:pPr>
    </w:p>
    <w:p w14:paraId="1255BCEA" w14:textId="7E3D2323" w:rsidR="00EF3292" w:rsidRPr="00921D1C" w:rsidRDefault="00EF3292" w:rsidP="0025326B">
      <w:pPr>
        <w:spacing w:after="0" w:line="240" w:lineRule="auto"/>
        <w:rPr>
          <w:rFonts w:cs="Arial"/>
          <w:color w:val="000000" w:themeColor="text1"/>
          <w:szCs w:val="24"/>
        </w:rPr>
      </w:pPr>
    </w:p>
    <w:p w14:paraId="0A79F685" w14:textId="03F30916" w:rsidR="00EF3292" w:rsidRPr="00921D1C" w:rsidRDefault="00EF3292" w:rsidP="0025326B">
      <w:pPr>
        <w:spacing w:after="0" w:line="240" w:lineRule="auto"/>
        <w:rPr>
          <w:rFonts w:cs="Arial"/>
          <w:color w:val="000000" w:themeColor="text1"/>
          <w:szCs w:val="24"/>
        </w:rPr>
      </w:pPr>
    </w:p>
    <w:p w14:paraId="1DB05062" w14:textId="10088CB5" w:rsidR="00EF3292" w:rsidRPr="00921D1C" w:rsidRDefault="00EF3292" w:rsidP="0025326B">
      <w:pPr>
        <w:spacing w:after="0" w:line="240" w:lineRule="auto"/>
        <w:rPr>
          <w:rFonts w:cs="Arial"/>
          <w:color w:val="000000" w:themeColor="text1"/>
          <w:szCs w:val="24"/>
        </w:rPr>
      </w:pPr>
    </w:p>
    <w:p w14:paraId="330AABB6" w14:textId="49615942" w:rsidR="00EF3292" w:rsidRPr="00921D1C" w:rsidRDefault="00EF3292" w:rsidP="0025326B">
      <w:pPr>
        <w:spacing w:after="0" w:line="240" w:lineRule="auto"/>
        <w:rPr>
          <w:rFonts w:cs="Arial"/>
          <w:color w:val="000000" w:themeColor="text1"/>
          <w:szCs w:val="24"/>
        </w:rPr>
      </w:pPr>
    </w:p>
    <w:p w14:paraId="36AA155D" w14:textId="36026934" w:rsidR="00EF3292" w:rsidRPr="00921D1C" w:rsidRDefault="00EF3292" w:rsidP="0025326B">
      <w:pPr>
        <w:spacing w:after="0" w:line="240" w:lineRule="auto"/>
        <w:rPr>
          <w:rFonts w:cs="Arial"/>
          <w:color w:val="000000" w:themeColor="text1"/>
          <w:szCs w:val="24"/>
        </w:rPr>
      </w:pPr>
    </w:p>
    <w:p w14:paraId="158AB042" w14:textId="04988895" w:rsidR="00EF3292" w:rsidRPr="00921D1C" w:rsidRDefault="00EF3292" w:rsidP="0025326B">
      <w:pPr>
        <w:spacing w:after="0" w:line="240" w:lineRule="auto"/>
        <w:rPr>
          <w:rFonts w:cs="Arial"/>
          <w:color w:val="000000" w:themeColor="text1"/>
          <w:szCs w:val="24"/>
        </w:rPr>
      </w:pPr>
    </w:p>
    <w:p w14:paraId="6ABC5CDF" w14:textId="5743BF50" w:rsidR="00EF3292" w:rsidRPr="00921D1C" w:rsidRDefault="00EF3292" w:rsidP="0025326B">
      <w:pPr>
        <w:spacing w:after="0" w:line="240" w:lineRule="auto"/>
        <w:rPr>
          <w:rFonts w:cs="Arial"/>
          <w:color w:val="000000" w:themeColor="text1"/>
          <w:szCs w:val="24"/>
        </w:rPr>
      </w:pPr>
    </w:p>
    <w:p w14:paraId="5D0F33E8" w14:textId="2B472EF0" w:rsidR="00EF3292" w:rsidRPr="00921D1C" w:rsidRDefault="00EF3292" w:rsidP="0025326B">
      <w:pPr>
        <w:spacing w:after="0" w:line="240" w:lineRule="auto"/>
        <w:rPr>
          <w:rFonts w:cs="Arial"/>
          <w:color w:val="000000" w:themeColor="text1"/>
          <w:szCs w:val="24"/>
        </w:rPr>
      </w:pPr>
    </w:p>
    <w:p w14:paraId="3776DEA9" w14:textId="77777777" w:rsidR="00B50914" w:rsidRPr="00921D1C" w:rsidRDefault="00B50914" w:rsidP="0025326B">
      <w:pPr>
        <w:spacing w:after="0" w:line="240" w:lineRule="auto"/>
        <w:jc w:val="right"/>
        <w:rPr>
          <w:rFonts w:cs="Arial"/>
          <w:color w:val="000000" w:themeColor="text1"/>
          <w:szCs w:val="24"/>
          <w:lang w:val="mn-MN"/>
        </w:rPr>
      </w:pPr>
    </w:p>
    <w:p w14:paraId="6648BBC7" w14:textId="732EC77A" w:rsidR="00B50914" w:rsidRDefault="00B50914" w:rsidP="0025326B">
      <w:pPr>
        <w:spacing w:after="0" w:line="240" w:lineRule="auto"/>
        <w:jc w:val="right"/>
        <w:rPr>
          <w:rFonts w:cs="Arial"/>
          <w:color w:val="000000" w:themeColor="text1"/>
          <w:szCs w:val="24"/>
          <w:lang w:val="mn-MN"/>
        </w:rPr>
      </w:pPr>
    </w:p>
    <w:p w14:paraId="64A785BC" w14:textId="09C2653A" w:rsidR="00D75E78" w:rsidRDefault="00D75E78" w:rsidP="0025326B">
      <w:pPr>
        <w:spacing w:after="0" w:line="240" w:lineRule="auto"/>
        <w:jc w:val="right"/>
        <w:rPr>
          <w:rFonts w:cs="Arial"/>
          <w:color w:val="000000" w:themeColor="text1"/>
          <w:szCs w:val="24"/>
          <w:lang w:val="mn-MN"/>
        </w:rPr>
      </w:pPr>
    </w:p>
    <w:p w14:paraId="01B21314" w14:textId="279291CD" w:rsidR="00D75E78" w:rsidRDefault="00D75E78" w:rsidP="0025326B">
      <w:pPr>
        <w:spacing w:after="0" w:line="240" w:lineRule="auto"/>
        <w:jc w:val="right"/>
        <w:rPr>
          <w:rFonts w:cs="Arial"/>
          <w:color w:val="000000" w:themeColor="text1"/>
          <w:szCs w:val="24"/>
          <w:lang w:val="mn-MN"/>
        </w:rPr>
      </w:pPr>
    </w:p>
    <w:p w14:paraId="3CF02D68" w14:textId="650AC7A5" w:rsidR="00D75E78" w:rsidRDefault="00D75E78" w:rsidP="0025326B">
      <w:pPr>
        <w:spacing w:after="0" w:line="240" w:lineRule="auto"/>
        <w:jc w:val="right"/>
        <w:rPr>
          <w:rFonts w:cs="Arial"/>
          <w:color w:val="000000" w:themeColor="text1"/>
          <w:szCs w:val="24"/>
          <w:lang w:val="mn-MN"/>
        </w:rPr>
      </w:pPr>
    </w:p>
    <w:p w14:paraId="6999EF1D" w14:textId="51771422" w:rsidR="00D75E78" w:rsidRDefault="00D75E78" w:rsidP="0025326B">
      <w:pPr>
        <w:spacing w:after="0" w:line="240" w:lineRule="auto"/>
        <w:jc w:val="right"/>
        <w:rPr>
          <w:rFonts w:cs="Arial"/>
          <w:color w:val="000000" w:themeColor="text1"/>
          <w:szCs w:val="24"/>
          <w:lang w:val="mn-MN"/>
        </w:rPr>
      </w:pPr>
    </w:p>
    <w:p w14:paraId="604C4C11" w14:textId="6A0F21B5" w:rsidR="00D75E78" w:rsidRDefault="00D75E78" w:rsidP="0025326B">
      <w:pPr>
        <w:spacing w:after="0" w:line="240" w:lineRule="auto"/>
        <w:jc w:val="right"/>
        <w:rPr>
          <w:rFonts w:cs="Arial"/>
          <w:color w:val="000000" w:themeColor="text1"/>
          <w:szCs w:val="24"/>
          <w:lang w:val="mn-MN"/>
        </w:rPr>
      </w:pPr>
    </w:p>
    <w:p w14:paraId="618D0E6B" w14:textId="77777777" w:rsidR="00D75E78" w:rsidRPr="00921D1C" w:rsidRDefault="00D75E78" w:rsidP="0025326B">
      <w:pPr>
        <w:spacing w:after="0" w:line="240" w:lineRule="auto"/>
        <w:jc w:val="right"/>
        <w:rPr>
          <w:rFonts w:cs="Arial"/>
          <w:color w:val="000000" w:themeColor="text1"/>
          <w:szCs w:val="24"/>
          <w:lang w:val="mn-MN"/>
        </w:rPr>
      </w:pPr>
    </w:p>
    <w:p w14:paraId="0F58BEF3" w14:textId="77777777" w:rsidR="00B50914" w:rsidRPr="00921D1C" w:rsidRDefault="00B50914" w:rsidP="0025326B">
      <w:pPr>
        <w:spacing w:after="0" w:line="240" w:lineRule="auto"/>
        <w:jc w:val="right"/>
        <w:rPr>
          <w:rFonts w:cs="Arial"/>
          <w:color w:val="000000" w:themeColor="text1"/>
          <w:szCs w:val="24"/>
          <w:lang w:val="mn-MN"/>
        </w:rPr>
      </w:pPr>
    </w:p>
    <w:p w14:paraId="5AA23B34" w14:textId="77777777" w:rsidR="00B50914" w:rsidRPr="00921D1C" w:rsidRDefault="00B50914" w:rsidP="0025326B">
      <w:pPr>
        <w:spacing w:after="0" w:line="240" w:lineRule="auto"/>
        <w:jc w:val="right"/>
        <w:rPr>
          <w:rFonts w:cs="Arial"/>
          <w:color w:val="000000" w:themeColor="text1"/>
          <w:szCs w:val="24"/>
          <w:lang w:val="mn-MN"/>
        </w:rPr>
      </w:pPr>
    </w:p>
    <w:p w14:paraId="1CC62C4F" w14:textId="77777777" w:rsidR="00B50914" w:rsidRPr="00921D1C" w:rsidRDefault="00B50914" w:rsidP="0025326B">
      <w:pPr>
        <w:spacing w:after="0" w:line="240" w:lineRule="auto"/>
        <w:jc w:val="right"/>
        <w:rPr>
          <w:rFonts w:cs="Arial"/>
          <w:color w:val="000000" w:themeColor="text1"/>
          <w:szCs w:val="24"/>
          <w:lang w:val="mn-MN"/>
        </w:rPr>
      </w:pPr>
    </w:p>
    <w:p w14:paraId="57B05E09" w14:textId="77777777" w:rsidR="00B50914" w:rsidRPr="00921D1C" w:rsidRDefault="00B50914" w:rsidP="0025326B">
      <w:pPr>
        <w:spacing w:after="0" w:line="240" w:lineRule="auto"/>
        <w:jc w:val="right"/>
        <w:rPr>
          <w:rFonts w:cs="Arial"/>
          <w:color w:val="000000" w:themeColor="text1"/>
          <w:szCs w:val="24"/>
          <w:lang w:val="mn-MN"/>
        </w:rPr>
      </w:pPr>
    </w:p>
    <w:p w14:paraId="052E36F9" w14:textId="77777777" w:rsidR="00053EBB" w:rsidRPr="00921D1C" w:rsidRDefault="00053EBB"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58FFA35B" w14:textId="77777777" w:rsidR="00053EBB" w:rsidRPr="00921D1C" w:rsidRDefault="00053EBB" w:rsidP="0025326B">
      <w:pPr>
        <w:spacing w:after="0" w:line="240" w:lineRule="auto"/>
        <w:jc w:val="right"/>
        <w:rPr>
          <w:rFonts w:cs="Arial"/>
          <w:color w:val="000000" w:themeColor="text1"/>
          <w:szCs w:val="24"/>
          <w:lang w:val="mn-MN"/>
        </w:rPr>
      </w:pPr>
    </w:p>
    <w:p w14:paraId="622AC889" w14:textId="77777777" w:rsidR="00053EBB" w:rsidRPr="00921D1C" w:rsidRDefault="00053EBB"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E5C0EA2" w14:textId="77777777" w:rsidR="00053EBB" w:rsidRPr="00921D1C" w:rsidRDefault="00053EBB" w:rsidP="0025326B">
      <w:pPr>
        <w:spacing w:after="0" w:line="240" w:lineRule="auto"/>
        <w:jc w:val="center"/>
        <w:rPr>
          <w:rFonts w:cs="Arial"/>
          <w:b/>
          <w:color w:val="000000" w:themeColor="text1"/>
          <w:szCs w:val="24"/>
          <w:lang w:val="mn-MN"/>
        </w:rPr>
      </w:pPr>
    </w:p>
    <w:p w14:paraId="4CAA0EAE" w14:textId="315E5D20" w:rsidR="00053EBB"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053EBB" w:rsidRPr="00921D1C">
        <w:rPr>
          <w:rFonts w:cs="Arial"/>
          <w:color w:val="000000" w:themeColor="text1"/>
          <w:szCs w:val="24"/>
          <w:lang w:val="mn-MN"/>
        </w:rPr>
        <w:t xml:space="preserve"> ... дугаар    </w:t>
      </w:r>
      <w:r w:rsidR="00053EBB" w:rsidRPr="00921D1C">
        <w:rPr>
          <w:rFonts w:cs="Arial"/>
          <w:color w:val="000000" w:themeColor="text1"/>
          <w:szCs w:val="24"/>
          <w:lang w:val="mn-MN"/>
        </w:rPr>
        <w:tab/>
      </w:r>
      <w:r w:rsidR="00053EBB" w:rsidRPr="00921D1C">
        <w:rPr>
          <w:rFonts w:cs="Arial"/>
          <w:color w:val="000000" w:themeColor="text1"/>
          <w:szCs w:val="24"/>
          <w:lang w:val="mn-MN"/>
        </w:rPr>
        <w:tab/>
      </w:r>
      <w:r w:rsidR="00053EBB" w:rsidRPr="00921D1C">
        <w:rPr>
          <w:rFonts w:cs="Arial"/>
          <w:color w:val="000000" w:themeColor="text1"/>
          <w:szCs w:val="24"/>
          <w:lang w:val="mn-MN"/>
        </w:rPr>
        <w:tab/>
      </w:r>
      <w:r w:rsidR="00053EBB" w:rsidRPr="00921D1C">
        <w:rPr>
          <w:rFonts w:cs="Arial"/>
          <w:color w:val="000000" w:themeColor="text1"/>
          <w:szCs w:val="24"/>
          <w:lang w:val="mn-MN"/>
        </w:rPr>
        <w:tab/>
      </w:r>
      <w:r w:rsidR="00053EBB" w:rsidRPr="00921D1C">
        <w:rPr>
          <w:rFonts w:cs="Arial"/>
          <w:color w:val="000000" w:themeColor="text1"/>
          <w:szCs w:val="24"/>
          <w:lang w:val="mn-MN"/>
        </w:rPr>
        <w:tab/>
      </w:r>
      <w:r w:rsidR="00053EBB" w:rsidRPr="00921D1C">
        <w:rPr>
          <w:rFonts w:cs="Arial"/>
          <w:color w:val="000000" w:themeColor="text1"/>
          <w:szCs w:val="24"/>
          <w:lang w:val="mn-MN"/>
        </w:rPr>
        <w:tab/>
      </w:r>
      <w:r w:rsidR="00053EBB" w:rsidRPr="00921D1C">
        <w:rPr>
          <w:rFonts w:cs="Arial"/>
          <w:color w:val="000000" w:themeColor="text1"/>
          <w:szCs w:val="24"/>
          <w:lang w:val="mn-MN"/>
        </w:rPr>
        <w:tab/>
      </w:r>
      <w:r w:rsidR="00053EBB" w:rsidRPr="00921D1C">
        <w:rPr>
          <w:rFonts w:cs="Arial"/>
          <w:color w:val="000000" w:themeColor="text1"/>
          <w:szCs w:val="24"/>
          <w:lang w:val="mn-MN"/>
        </w:rPr>
        <w:tab/>
        <w:t xml:space="preserve">   Улаанбаатар</w:t>
      </w:r>
    </w:p>
    <w:p w14:paraId="3301FB09" w14:textId="77777777" w:rsidR="00053EBB" w:rsidRPr="00921D1C" w:rsidRDefault="00053EB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E08493B" w14:textId="77777777" w:rsidR="00053EBB" w:rsidRPr="00921D1C" w:rsidRDefault="00053EB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EEE48C8" w14:textId="77777777" w:rsidR="00053EBB" w:rsidRPr="00921D1C" w:rsidRDefault="00053EBB" w:rsidP="0025326B">
      <w:pPr>
        <w:spacing w:after="0" w:line="240" w:lineRule="auto"/>
        <w:jc w:val="both"/>
        <w:rPr>
          <w:rFonts w:cs="Arial"/>
          <w:color w:val="000000" w:themeColor="text1"/>
          <w:szCs w:val="24"/>
          <w:lang w:val="mn-MN"/>
        </w:rPr>
      </w:pPr>
    </w:p>
    <w:p w14:paraId="012D80C7" w14:textId="77777777" w:rsidR="008608C4" w:rsidRPr="00921D1C" w:rsidRDefault="00053EBB"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АШИГТ МАЛТМАЛЫН ТУХАЙ ХУУЛЬД </w:t>
      </w:r>
    </w:p>
    <w:p w14:paraId="266AED4F" w14:textId="752C31C9" w:rsidR="00053EBB" w:rsidRPr="00921D1C" w:rsidRDefault="008769F8"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8608C4" w:rsidRPr="00921D1C">
        <w:rPr>
          <w:rFonts w:cs="Arial"/>
          <w:b/>
          <w:caps/>
          <w:color w:val="000000" w:themeColor="text1"/>
          <w:szCs w:val="24"/>
          <w:lang w:val="mn-MN"/>
        </w:rPr>
        <w:t xml:space="preserve"> </w:t>
      </w:r>
      <w:r w:rsidR="00053EBB" w:rsidRPr="00921D1C">
        <w:rPr>
          <w:rFonts w:cs="Arial"/>
          <w:b/>
          <w:caps/>
          <w:color w:val="000000" w:themeColor="text1"/>
          <w:szCs w:val="24"/>
          <w:lang w:val="mn-MN"/>
        </w:rPr>
        <w:t>ОРУУЛАХ ТУХАЙ</w:t>
      </w:r>
    </w:p>
    <w:p w14:paraId="6F1EC291" w14:textId="77777777" w:rsidR="00053EBB" w:rsidRPr="00921D1C" w:rsidRDefault="00053EBB" w:rsidP="0025326B">
      <w:pPr>
        <w:spacing w:after="0" w:line="240" w:lineRule="auto"/>
        <w:jc w:val="center"/>
        <w:rPr>
          <w:rFonts w:cs="Arial"/>
          <w:b/>
          <w:caps/>
          <w:color w:val="000000" w:themeColor="text1"/>
          <w:szCs w:val="24"/>
          <w:lang w:val="mn-MN"/>
        </w:rPr>
      </w:pPr>
    </w:p>
    <w:p w14:paraId="54F409C4" w14:textId="4E1E0ACE" w:rsidR="008635E3" w:rsidRPr="00921D1C" w:rsidRDefault="00053EBB" w:rsidP="00EC744D">
      <w:pPr>
        <w:spacing w:after="0" w:line="240" w:lineRule="auto"/>
        <w:jc w:val="both"/>
        <w:rPr>
          <w:rFonts w:cs="Arial"/>
          <w:b/>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Ашигт малтмалын тухай хуул</w:t>
      </w:r>
      <w:r w:rsidR="008B012A">
        <w:rPr>
          <w:rFonts w:cs="Arial"/>
          <w:bCs/>
          <w:color w:val="000000" w:themeColor="text1"/>
          <w:szCs w:val="24"/>
          <w:lang w:val="mn-MN"/>
        </w:rPr>
        <w:t xml:space="preserve">ийн 17 дугаар зүйлийн 17.1 дэх хэсэг, 20 дугаар зүйлийн </w:t>
      </w:r>
      <w:r w:rsidR="008B012A">
        <w:rPr>
          <w:rFonts w:cs="Arial"/>
          <w:bCs/>
          <w:color w:val="000000" w:themeColor="text1"/>
          <w:szCs w:val="24"/>
        </w:rPr>
        <w:t xml:space="preserve">20.5.5 </w:t>
      </w:r>
      <w:r w:rsidR="008B012A">
        <w:rPr>
          <w:rFonts w:cs="Arial"/>
          <w:bCs/>
          <w:color w:val="000000" w:themeColor="text1"/>
          <w:szCs w:val="24"/>
          <w:lang w:val="mn-MN"/>
        </w:rPr>
        <w:t xml:space="preserve">дахь заалт, 22 дугаар зүйлийн </w:t>
      </w:r>
      <w:r w:rsidR="008B012A">
        <w:rPr>
          <w:rFonts w:cs="Arial"/>
          <w:bCs/>
          <w:color w:val="000000" w:themeColor="text1"/>
          <w:szCs w:val="24"/>
        </w:rPr>
        <w:t xml:space="preserve">22.4 </w:t>
      </w:r>
      <w:r w:rsidR="008B012A">
        <w:rPr>
          <w:rFonts w:cs="Arial"/>
          <w:bCs/>
          <w:color w:val="000000" w:themeColor="text1"/>
          <w:szCs w:val="24"/>
          <w:lang w:val="mn-MN"/>
        </w:rPr>
        <w:t xml:space="preserve">дэх хэсэг, 26 дугаар зүйлийн 26.3.1, </w:t>
      </w:r>
      <w:r w:rsidR="009F2363" w:rsidRPr="00921D1C">
        <w:rPr>
          <w:rFonts w:cs="Arial"/>
          <w:bCs/>
          <w:color w:val="000000" w:themeColor="text1"/>
          <w:szCs w:val="24"/>
          <w:lang w:val="mn-MN"/>
        </w:rPr>
        <w:t xml:space="preserve"> </w:t>
      </w:r>
      <w:r w:rsidR="008B012A" w:rsidRPr="00921D1C">
        <w:rPr>
          <w:rFonts w:cs="Arial"/>
          <w:bCs/>
          <w:color w:val="000000" w:themeColor="text1"/>
          <w:szCs w:val="24"/>
          <w:lang w:val="mn-MN"/>
        </w:rPr>
        <w:t>26.3.4</w:t>
      </w:r>
      <w:r w:rsidR="008B012A">
        <w:rPr>
          <w:rFonts w:cs="Arial"/>
          <w:bCs/>
          <w:color w:val="000000" w:themeColor="text1"/>
          <w:szCs w:val="24"/>
          <w:lang w:val="mn-MN"/>
        </w:rPr>
        <w:t xml:space="preserve"> дэх заалт, </w:t>
      </w:r>
      <w:r w:rsidR="00EC744D">
        <w:rPr>
          <w:rFonts w:cs="Arial"/>
          <w:bCs/>
          <w:color w:val="000000" w:themeColor="text1"/>
          <w:szCs w:val="24"/>
          <w:lang w:val="mn-MN"/>
        </w:rPr>
        <w:t xml:space="preserve">26.4 дэх хэсэг, 62 дугаар зүйлийн </w:t>
      </w:r>
      <w:r w:rsidR="00EC744D" w:rsidRPr="00921D1C">
        <w:rPr>
          <w:rFonts w:cs="Arial"/>
          <w:bCs/>
          <w:color w:val="000000" w:themeColor="text1"/>
          <w:szCs w:val="24"/>
          <w:lang w:val="mn-MN"/>
        </w:rPr>
        <w:t>62.2</w:t>
      </w:r>
      <w:r w:rsidR="00EC744D">
        <w:rPr>
          <w:rFonts w:cs="Arial"/>
          <w:bCs/>
          <w:color w:val="000000" w:themeColor="text1"/>
          <w:szCs w:val="24"/>
          <w:lang w:val="mn-MN"/>
        </w:rPr>
        <w:t xml:space="preserve"> дахь хэсгийн “бичгээр” гэсний</w:t>
      </w:r>
      <w:r w:rsidR="008769F8">
        <w:rPr>
          <w:rFonts w:cs="Arial"/>
          <w:bCs/>
          <w:color w:val="000000" w:themeColor="text1"/>
          <w:szCs w:val="24"/>
          <w:lang w:val="mn-MN"/>
        </w:rPr>
        <w:t xml:space="preserve"> дараа</w:t>
      </w:r>
      <w:r w:rsidR="00EC744D">
        <w:rPr>
          <w:rFonts w:cs="Arial"/>
          <w:bCs/>
          <w:color w:val="000000" w:themeColor="text1"/>
          <w:szCs w:val="24"/>
          <w:lang w:val="mn-MN"/>
        </w:rPr>
        <w:t xml:space="preserve"> “, эсхүл цахим хэлбэрээр” гэж тус тус </w:t>
      </w:r>
      <w:r w:rsidR="008769F8">
        <w:rPr>
          <w:rFonts w:cs="Arial"/>
          <w:bCs/>
          <w:color w:val="000000" w:themeColor="text1"/>
          <w:szCs w:val="24"/>
          <w:lang w:val="mn-MN"/>
        </w:rPr>
        <w:t>нэмсүгэй.</w:t>
      </w:r>
      <w:r w:rsidR="00EC744D">
        <w:rPr>
          <w:rFonts w:cs="Arial"/>
          <w:bCs/>
          <w:color w:val="000000" w:themeColor="text1"/>
          <w:szCs w:val="24"/>
          <w:lang w:val="mn-MN"/>
        </w:rPr>
        <w:t xml:space="preserve"> </w:t>
      </w:r>
    </w:p>
    <w:p w14:paraId="55B05FEC" w14:textId="77777777" w:rsidR="008635E3" w:rsidRPr="00921D1C" w:rsidRDefault="008635E3" w:rsidP="0025326B">
      <w:pPr>
        <w:pStyle w:val="Subparagraph"/>
        <w:spacing w:after="0" w:line="240" w:lineRule="auto"/>
        <w:ind w:left="0" w:firstLine="720"/>
        <w:jc w:val="both"/>
        <w:rPr>
          <w:rFonts w:cs="Arial"/>
          <w:b/>
          <w:color w:val="000000" w:themeColor="text1"/>
          <w:szCs w:val="24"/>
          <w:lang w:val="mn-MN"/>
        </w:rPr>
      </w:pPr>
    </w:p>
    <w:p w14:paraId="08C279C1" w14:textId="648E57BF" w:rsidR="00000867" w:rsidRPr="00921D1C" w:rsidRDefault="00000867" w:rsidP="00000867">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27A58AF0" w14:textId="77777777" w:rsidR="00053EBB" w:rsidRPr="00921D1C" w:rsidRDefault="00053EBB" w:rsidP="0025326B">
      <w:pPr>
        <w:spacing w:after="0" w:line="240" w:lineRule="auto"/>
        <w:ind w:firstLine="720"/>
        <w:jc w:val="both"/>
        <w:rPr>
          <w:rFonts w:cs="Arial"/>
          <w:color w:val="000000" w:themeColor="text1"/>
          <w:szCs w:val="24"/>
          <w:lang w:val="mn-MN"/>
        </w:rPr>
      </w:pPr>
    </w:p>
    <w:p w14:paraId="14CFE3BE" w14:textId="77777777" w:rsidR="00053EBB" w:rsidRPr="00921D1C" w:rsidRDefault="00053EBB" w:rsidP="0025326B">
      <w:pPr>
        <w:spacing w:after="0" w:line="240" w:lineRule="auto"/>
        <w:ind w:firstLine="720"/>
        <w:jc w:val="both"/>
        <w:rPr>
          <w:rFonts w:cs="Arial"/>
          <w:color w:val="000000" w:themeColor="text1"/>
          <w:szCs w:val="24"/>
          <w:lang w:val="mn-MN"/>
        </w:rPr>
      </w:pPr>
    </w:p>
    <w:p w14:paraId="0660BF9A" w14:textId="77777777" w:rsidR="00053EBB" w:rsidRPr="00921D1C" w:rsidRDefault="00053EBB" w:rsidP="0025326B">
      <w:pPr>
        <w:spacing w:after="0" w:line="240" w:lineRule="auto"/>
        <w:ind w:firstLine="720"/>
        <w:jc w:val="both"/>
        <w:rPr>
          <w:rFonts w:cs="Arial"/>
          <w:color w:val="000000" w:themeColor="text1"/>
          <w:szCs w:val="24"/>
          <w:lang w:val="mn-MN"/>
        </w:rPr>
      </w:pPr>
    </w:p>
    <w:p w14:paraId="48A326AD" w14:textId="77777777" w:rsidR="00053EBB" w:rsidRPr="00921D1C" w:rsidRDefault="00053EBB"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60F8960" w14:textId="77777777" w:rsidR="00053EBB" w:rsidRPr="00921D1C" w:rsidRDefault="00053EBB" w:rsidP="0025326B">
      <w:pPr>
        <w:spacing w:after="0" w:line="240" w:lineRule="auto"/>
        <w:rPr>
          <w:rFonts w:cs="Arial"/>
          <w:color w:val="000000" w:themeColor="text1"/>
          <w:szCs w:val="24"/>
        </w:rPr>
      </w:pPr>
    </w:p>
    <w:p w14:paraId="014D1513" w14:textId="19201BE0" w:rsidR="00053EBB" w:rsidRPr="00921D1C" w:rsidRDefault="00053EBB" w:rsidP="0025326B">
      <w:pPr>
        <w:spacing w:after="0" w:line="240" w:lineRule="auto"/>
        <w:rPr>
          <w:rFonts w:cs="Arial"/>
          <w:color w:val="000000" w:themeColor="text1"/>
          <w:szCs w:val="24"/>
        </w:rPr>
      </w:pPr>
    </w:p>
    <w:p w14:paraId="7FDA187E" w14:textId="6CEA9BD9" w:rsidR="00B812A3" w:rsidRPr="00921D1C" w:rsidRDefault="00B812A3" w:rsidP="0025326B">
      <w:pPr>
        <w:spacing w:after="0" w:line="240" w:lineRule="auto"/>
        <w:rPr>
          <w:rFonts w:cs="Arial"/>
          <w:color w:val="000000" w:themeColor="text1"/>
          <w:szCs w:val="24"/>
        </w:rPr>
      </w:pPr>
    </w:p>
    <w:p w14:paraId="7F69BA41" w14:textId="161B5B82" w:rsidR="00B812A3" w:rsidRPr="00921D1C" w:rsidRDefault="00B812A3" w:rsidP="0025326B">
      <w:pPr>
        <w:spacing w:after="0" w:line="240" w:lineRule="auto"/>
        <w:rPr>
          <w:rFonts w:cs="Arial"/>
          <w:color w:val="000000" w:themeColor="text1"/>
          <w:szCs w:val="24"/>
        </w:rPr>
      </w:pPr>
    </w:p>
    <w:p w14:paraId="32924280" w14:textId="300DEBC9" w:rsidR="00B812A3" w:rsidRPr="00921D1C" w:rsidRDefault="00B812A3" w:rsidP="0025326B">
      <w:pPr>
        <w:spacing w:after="0" w:line="240" w:lineRule="auto"/>
        <w:rPr>
          <w:rFonts w:cs="Arial"/>
          <w:color w:val="000000" w:themeColor="text1"/>
          <w:szCs w:val="24"/>
        </w:rPr>
      </w:pPr>
    </w:p>
    <w:p w14:paraId="211B5C35" w14:textId="31AD1D18" w:rsidR="00B812A3" w:rsidRPr="00921D1C" w:rsidRDefault="00B812A3" w:rsidP="0025326B">
      <w:pPr>
        <w:spacing w:after="0" w:line="240" w:lineRule="auto"/>
        <w:rPr>
          <w:rFonts w:cs="Arial"/>
          <w:color w:val="000000" w:themeColor="text1"/>
          <w:szCs w:val="24"/>
        </w:rPr>
      </w:pPr>
    </w:p>
    <w:p w14:paraId="5941F244" w14:textId="51F7FEA8" w:rsidR="00B812A3" w:rsidRPr="00921D1C" w:rsidRDefault="00B812A3" w:rsidP="0025326B">
      <w:pPr>
        <w:spacing w:after="0" w:line="240" w:lineRule="auto"/>
        <w:rPr>
          <w:rFonts w:cs="Arial"/>
          <w:color w:val="000000" w:themeColor="text1"/>
          <w:szCs w:val="24"/>
        </w:rPr>
      </w:pPr>
    </w:p>
    <w:p w14:paraId="31F158B6" w14:textId="12E50441" w:rsidR="00B812A3" w:rsidRPr="00921D1C" w:rsidRDefault="00B812A3" w:rsidP="0025326B">
      <w:pPr>
        <w:spacing w:after="0" w:line="240" w:lineRule="auto"/>
        <w:rPr>
          <w:rFonts w:cs="Arial"/>
          <w:color w:val="000000" w:themeColor="text1"/>
          <w:szCs w:val="24"/>
        </w:rPr>
      </w:pPr>
    </w:p>
    <w:p w14:paraId="76E0E5AF" w14:textId="2CD873FF" w:rsidR="00B812A3" w:rsidRPr="00921D1C" w:rsidRDefault="00B812A3" w:rsidP="0025326B">
      <w:pPr>
        <w:spacing w:after="0" w:line="240" w:lineRule="auto"/>
        <w:rPr>
          <w:rFonts w:cs="Arial"/>
          <w:color w:val="000000" w:themeColor="text1"/>
          <w:szCs w:val="24"/>
        </w:rPr>
      </w:pPr>
    </w:p>
    <w:p w14:paraId="06E6B636" w14:textId="5BE8EE69" w:rsidR="00B812A3" w:rsidRPr="00921D1C" w:rsidRDefault="00B812A3" w:rsidP="0025326B">
      <w:pPr>
        <w:spacing w:after="0" w:line="240" w:lineRule="auto"/>
        <w:rPr>
          <w:rFonts w:cs="Arial"/>
          <w:color w:val="000000" w:themeColor="text1"/>
          <w:szCs w:val="24"/>
        </w:rPr>
      </w:pPr>
    </w:p>
    <w:p w14:paraId="120F2636" w14:textId="6A39A6F4" w:rsidR="00B812A3" w:rsidRPr="00921D1C" w:rsidRDefault="00B812A3" w:rsidP="0025326B">
      <w:pPr>
        <w:spacing w:after="0" w:line="240" w:lineRule="auto"/>
        <w:rPr>
          <w:rFonts w:cs="Arial"/>
          <w:color w:val="000000" w:themeColor="text1"/>
          <w:szCs w:val="24"/>
        </w:rPr>
      </w:pPr>
    </w:p>
    <w:p w14:paraId="40C6C777" w14:textId="24DEFE7E" w:rsidR="00B812A3" w:rsidRPr="00921D1C" w:rsidRDefault="00B812A3" w:rsidP="0025326B">
      <w:pPr>
        <w:spacing w:after="0" w:line="240" w:lineRule="auto"/>
        <w:rPr>
          <w:rFonts w:cs="Arial"/>
          <w:color w:val="000000" w:themeColor="text1"/>
          <w:szCs w:val="24"/>
        </w:rPr>
      </w:pPr>
    </w:p>
    <w:p w14:paraId="19D5EE95" w14:textId="3F2E968E" w:rsidR="00B812A3" w:rsidRPr="00921D1C" w:rsidRDefault="00B812A3" w:rsidP="0025326B">
      <w:pPr>
        <w:spacing w:after="0" w:line="240" w:lineRule="auto"/>
        <w:rPr>
          <w:rFonts w:cs="Arial"/>
          <w:color w:val="000000" w:themeColor="text1"/>
          <w:szCs w:val="24"/>
        </w:rPr>
      </w:pPr>
    </w:p>
    <w:p w14:paraId="2414671F" w14:textId="77777777" w:rsidR="00B50914" w:rsidRPr="00921D1C" w:rsidRDefault="00B50914" w:rsidP="0025326B">
      <w:pPr>
        <w:spacing w:after="0" w:line="240" w:lineRule="auto"/>
        <w:jc w:val="right"/>
        <w:rPr>
          <w:rFonts w:cs="Arial"/>
          <w:color w:val="000000" w:themeColor="text1"/>
          <w:szCs w:val="24"/>
          <w:lang w:val="mn-MN"/>
        </w:rPr>
      </w:pPr>
    </w:p>
    <w:p w14:paraId="3DC4E0A9" w14:textId="77777777" w:rsidR="00B50914" w:rsidRPr="00921D1C" w:rsidRDefault="00B50914" w:rsidP="0025326B">
      <w:pPr>
        <w:spacing w:after="0" w:line="240" w:lineRule="auto"/>
        <w:jc w:val="right"/>
        <w:rPr>
          <w:rFonts w:cs="Arial"/>
          <w:color w:val="000000" w:themeColor="text1"/>
          <w:szCs w:val="24"/>
          <w:lang w:val="mn-MN"/>
        </w:rPr>
      </w:pPr>
    </w:p>
    <w:p w14:paraId="44EB896A" w14:textId="77777777" w:rsidR="00B50914" w:rsidRPr="00921D1C" w:rsidRDefault="00B50914" w:rsidP="0025326B">
      <w:pPr>
        <w:spacing w:after="0" w:line="240" w:lineRule="auto"/>
        <w:jc w:val="right"/>
        <w:rPr>
          <w:rFonts w:cs="Arial"/>
          <w:color w:val="000000" w:themeColor="text1"/>
          <w:szCs w:val="24"/>
          <w:lang w:val="mn-MN"/>
        </w:rPr>
      </w:pPr>
    </w:p>
    <w:p w14:paraId="1B036F11" w14:textId="77777777" w:rsidR="00B50914" w:rsidRPr="00921D1C" w:rsidRDefault="00B50914" w:rsidP="0025326B">
      <w:pPr>
        <w:spacing w:after="0" w:line="240" w:lineRule="auto"/>
        <w:jc w:val="right"/>
        <w:rPr>
          <w:rFonts w:cs="Arial"/>
          <w:color w:val="000000" w:themeColor="text1"/>
          <w:szCs w:val="24"/>
          <w:lang w:val="mn-MN"/>
        </w:rPr>
      </w:pPr>
    </w:p>
    <w:p w14:paraId="6DC8A48F" w14:textId="77777777" w:rsidR="00B50914" w:rsidRPr="00921D1C" w:rsidRDefault="00B50914" w:rsidP="0025326B">
      <w:pPr>
        <w:spacing w:after="0" w:line="240" w:lineRule="auto"/>
        <w:jc w:val="right"/>
        <w:rPr>
          <w:rFonts w:cs="Arial"/>
          <w:color w:val="000000" w:themeColor="text1"/>
          <w:szCs w:val="24"/>
          <w:lang w:val="mn-MN"/>
        </w:rPr>
      </w:pPr>
    </w:p>
    <w:p w14:paraId="455DE36E" w14:textId="77777777" w:rsidR="00B50914" w:rsidRPr="00921D1C" w:rsidRDefault="00B50914" w:rsidP="0025326B">
      <w:pPr>
        <w:spacing w:after="0" w:line="240" w:lineRule="auto"/>
        <w:jc w:val="right"/>
        <w:rPr>
          <w:rFonts w:cs="Arial"/>
          <w:color w:val="000000" w:themeColor="text1"/>
          <w:szCs w:val="24"/>
          <w:lang w:val="mn-MN"/>
        </w:rPr>
      </w:pPr>
    </w:p>
    <w:p w14:paraId="3DEAD8F0" w14:textId="77777777" w:rsidR="00B50914" w:rsidRPr="00921D1C" w:rsidRDefault="00B50914" w:rsidP="0025326B">
      <w:pPr>
        <w:spacing w:after="0" w:line="240" w:lineRule="auto"/>
        <w:jc w:val="right"/>
        <w:rPr>
          <w:rFonts w:cs="Arial"/>
          <w:color w:val="000000" w:themeColor="text1"/>
          <w:szCs w:val="24"/>
          <w:lang w:val="mn-MN"/>
        </w:rPr>
      </w:pPr>
    </w:p>
    <w:p w14:paraId="75915131" w14:textId="77777777" w:rsidR="00B50914" w:rsidRPr="00921D1C" w:rsidRDefault="00B50914" w:rsidP="0025326B">
      <w:pPr>
        <w:spacing w:after="0" w:line="240" w:lineRule="auto"/>
        <w:jc w:val="right"/>
        <w:rPr>
          <w:rFonts w:cs="Arial"/>
          <w:color w:val="000000" w:themeColor="text1"/>
          <w:szCs w:val="24"/>
          <w:lang w:val="mn-MN"/>
        </w:rPr>
      </w:pPr>
    </w:p>
    <w:p w14:paraId="62E4B51E" w14:textId="4BEEDDDD" w:rsidR="00B50914" w:rsidRDefault="00B50914" w:rsidP="0025326B">
      <w:pPr>
        <w:spacing w:after="0" w:line="240" w:lineRule="auto"/>
        <w:jc w:val="right"/>
        <w:rPr>
          <w:rFonts w:cs="Arial"/>
          <w:color w:val="000000" w:themeColor="text1"/>
          <w:szCs w:val="24"/>
          <w:lang w:val="mn-MN"/>
        </w:rPr>
      </w:pPr>
    </w:p>
    <w:p w14:paraId="25C23669" w14:textId="26AE2CCB" w:rsidR="004B357A" w:rsidRDefault="004B357A" w:rsidP="0025326B">
      <w:pPr>
        <w:spacing w:after="0" w:line="240" w:lineRule="auto"/>
        <w:jc w:val="right"/>
        <w:rPr>
          <w:rFonts w:cs="Arial"/>
          <w:color w:val="000000" w:themeColor="text1"/>
          <w:szCs w:val="24"/>
          <w:lang w:val="mn-MN"/>
        </w:rPr>
      </w:pPr>
    </w:p>
    <w:p w14:paraId="02F928A3" w14:textId="2B98B43B" w:rsidR="004B357A" w:rsidRDefault="004B357A" w:rsidP="0025326B">
      <w:pPr>
        <w:spacing w:after="0" w:line="240" w:lineRule="auto"/>
        <w:jc w:val="right"/>
        <w:rPr>
          <w:rFonts w:cs="Arial"/>
          <w:color w:val="000000" w:themeColor="text1"/>
          <w:szCs w:val="24"/>
          <w:lang w:val="mn-MN"/>
        </w:rPr>
      </w:pPr>
    </w:p>
    <w:p w14:paraId="1C470C10" w14:textId="6CA67702" w:rsidR="004B357A" w:rsidRDefault="004B357A" w:rsidP="0025326B">
      <w:pPr>
        <w:spacing w:after="0" w:line="240" w:lineRule="auto"/>
        <w:jc w:val="right"/>
        <w:rPr>
          <w:rFonts w:cs="Arial"/>
          <w:color w:val="000000" w:themeColor="text1"/>
          <w:szCs w:val="24"/>
          <w:lang w:val="mn-MN"/>
        </w:rPr>
      </w:pPr>
    </w:p>
    <w:p w14:paraId="49308694" w14:textId="65A7C989" w:rsidR="004B357A" w:rsidRDefault="004B357A" w:rsidP="0025326B">
      <w:pPr>
        <w:spacing w:after="0" w:line="240" w:lineRule="auto"/>
        <w:jc w:val="right"/>
        <w:rPr>
          <w:rFonts w:cs="Arial"/>
          <w:color w:val="000000" w:themeColor="text1"/>
          <w:szCs w:val="24"/>
          <w:lang w:val="mn-MN"/>
        </w:rPr>
      </w:pPr>
    </w:p>
    <w:p w14:paraId="70EB6A94" w14:textId="1264997E" w:rsidR="004B357A" w:rsidRDefault="004B357A" w:rsidP="0025326B">
      <w:pPr>
        <w:spacing w:after="0" w:line="240" w:lineRule="auto"/>
        <w:jc w:val="right"/>
        <w:rPr>
          <w:rFonts w:cs="Arial"/>
          <w:color w:val="000000" w:themeColor="text1"/>
          <w:szCs w:val="24"/>
          <w:lang w:val="mn-MN"/>
        </w:rPr>
      </w:pPr>
    </w:p>
    <w:p w14:paraId="15DED882" w14:textId="77777777" w:rsidR="004B357A" w:rsidRPr="00921D1C" w:rsidRDefault="004B357A" w:rsidP="0025326B">
      <w:pPr>
        <w:spacing w:after="0" w:line="240" w:lineRule="auto"/>
        <w:jc w:val="right"/>
        <w:rPr>
          <w:rFonts w:cs="Arial"/>
          <w:color w:val="000000" w:themeColor="text1"/>
          <w:szCs w:val="24"/>
          <w:lang w:val="mn-MN"/>
        </w:rPr>
      </w:pPr>
    </w:p>
    <w:p w14:paraId="0EA27E42" w14:textId="77777777" w:rsidR="00B812A3" w:rsidRPr="00921D1C" w:rsidRDefault="00B812A3"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0AD25B48" w14:textId="77777777" w:rsidR="00B812A3" w:rsidRPr="00921D1C" w:rsidRDefault="00B812A3" w:rsidP="0025326B">
      <w:pPr>
        <w:spacing w:after="0" w:line="240" w:lineRule="auto"/>
        <w:jc w:val="right"/>
        <w:rPr>
          <w:rFonts w:cs="Arial"/>
          <w:color w:val="000000" w:themeColor="text1"/>
          <w:szCs w:val="24"/>
          <w:lang w:val="mn-MN"/>
        </w:rPr>
      </w:pPr>
    </w:p>
    <w:p w14:paraId="4304A090" w14:textId="77777777" w:rsidR="00B812A3" w:rsidRPr="00921D1C" w:rsidRDefault="00B812A3"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3909220" w14:textId="77777777" w:rsidR="00B812A3" w:rsidRPr="00921D1C" w:rsidRDefault="00B812A3" w:rsidP="0025326B">
      <w:pPr>
        <w:spacing w:after="0" w:line="240" w:lineRule="auto"/>
        <w:jc w:val="center"/>
        <w:rPr>
          <w:rFonts w:cs="Arial"/>
          <w:b/>
          <w:color w:val="000000" w:themeColor="text1"/>
          <w:szCs w:val="24"/>
          <w:lang w:val="mn-MN"/>
        </w:rPr>
      </w:pPr>
    </w:p>
    <w:p w14:paraId="7C4298FB" w14:textId="5C2246CD" w:rsidR="00B812A3"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B812A3" w:rsidRPr="00921D1C">
        <w:rPr>
          <w:rFonts w:cs="Arial"/>
          <w:color w:val="000000" w:themeColor="text1"/>
          <w:szCs w:val="24"/>
          <w:lang w:val="mn-MN"/>
        </w:rPr>
        <w:t xml:space="preserve"> ... дугаар    </w:t>
      </w:r>
      <w:r w:rsidR="00B812A3" w:rsidRPr="00921D1C">
        <w:rPr>
          <w:rFonts w:cs="Arial"/>
          <w:color w:val="000000" w:themeColor="text1"/>
          <w:szCs w:val="24"/>
          <w:lang w:val="mn-MN"/>
        </w:rPr>
        <w:tab/>
      </w:r>
      <w:r w:rsidR="00B812A3" w:rsidRPr="00921D1C">
        <w:rPr>
          <w:rFonts w:cs="Arial"/>
          <w:color w:val="000000" w:themeColor="text1"/>
          <w:szCs w:val="24"/>
          <w:lang w:val="mn-MN"/>
        </w:rPr>
        <w:tab/>
      </w:r>
      <w:r w:rsidR="00B812A3" w:rsidRPr="00921D1C">
        <w:rPr>
          <w:rFonts w:cs="Arial"/>
          <w:color w:val="000000" w:themeColor="text1"/>
          <w:szCs w:val="24"/>
          <w:lang w:val="mn-MN"/>
        </w:rPr>
        <w:tab/>
      </w:r>
      <w:r w:rsidR="00B812A3" w:rsidRPr="00921D1C">
        <w:rPr>
          <w:rFonts w:cs="Arial"/>
          <w:color w:val="000000" w:themeColor="text1"/>
          <w:szCs w:val="24"/>
          <w:lang w:val="mn-MN"/>
        </w:rPr>
        <w:tab/>
      </w:r>
      <w:r w:rsidR="00B812A3" w:rsidRPr="00921D1C">
        <w:rPr>
          <w:rFonts w:cs="Arial"/>
          <w:color w:val="000000" w:themeColor="text1"/>
          <w:szCs w:val="24"/>
          <w:lang w:val="mn-MN"/>
        </w:rPr>
        <w:tab/>
      </w:r>
      <w:r w:rsidR="00B812A3" w:rsidRPr="00921D1C">
        <w:rPr>
          <w:rFonts w:cs="Arial"/>
          <w:color w:val="000000" w:themeColor="text1"/>
          <w:szCs w:val="24"/>
          <w:lang w:val="mn-MN"/>
        </w:rPr>
        <w:tab/>
      </w:r>
      <w:r w:rsidR="00B812A3" w:rsidRPr="00921D1C">
        <w:rPr>
          <w:rFonts w:cs="Arial"/>
          <w:color w:val="000000" w:themeColor="text1"/>
          <w:szCs w:val="24"/>
          <w:lang w:val="mn-MN"/>
        </w:rPr>
        <w:tab/>
      </w:r>
      <w:r w:rsidR="00B812A3" w:rsidRPr="00921D1C">
        <w:rPr>
          <w:rFonts w:cs="Arial"/>
          <w:color w:val="000000" w:themeColor="text1"/>
          <w:szCs w:val="24"/>
          <w:lang w:val="mn-MN"/>
        </w:rPr>
        <w:tab/>
        <w:t xml:space="preserve">   Улаанбаатар</w:t>
      </w:r>
    </w:p>
    <w:p w14:paraId="21F3E0B4" w14:textId="77777777" w:rsidR="00B812A3" w:rsidRPr="00921D1C" w:rsidRDefault="00B812A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4001543" w14:textId="77777777" w:rsidR="00B812A3" w:rsidRPr="00921D1C" w:rsidRDefault="00B812A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323C63D6" w14:textId="77777777" w:rsidR="00B812A3" w:rsidRPr="00921D1C" w:rsidRDefault="00B812A3" w:rsidP="0025326B">
      <w:pPr>
        <w:spacing w:after="0" w:line="240" w:lineRule="auto"/>
        <w:jc w:val="both"/>
        <w:rPr>
          <w:rFonts w:cs="Arial"/>
          <w:color w:val="000000" w:themeColor="text1"/>
          <w:szCs w:val="24"/>
          <w:lang w:val="mn-MN"/>
        </w:rPr>
      </w:pPr>
    </w:p>
    <w:p w14:paraId="239427AE" w14:textId="77777777" w:rsidR="00B812A3" w:rsidRPr="00921D1C" w:rsidRDefault="00B812A3"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БАЙГАЛЬ ОРЧИНД НӨЛӨӨЛӨХ БАЙДЛЫН ҮНЭЛГЭЭНИЙ ТУХАЙ </w:t>
      </w:r>
    </w:p>
    <w:p w14:paraId="51CEE0EF" w14:textId="0B1A319D" w:rsidR="00B812A3" w:rsidRPr="00921D1C" w:rsidRDefault="00B812A3"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w:t>
      </w:r>
      <w:r w:rsidR="00404634">
        <w:rPr>
          <w:rFonts w:cs="Arial"/>
          <w:b/>
          <w:caps/>
          <w:color w:val="000000" w:themeColor="text1"/>
          <w:szCs w:val="24"/>
          <w:lang w:val="mn-MN"/>
        </w:rPr>
        <w:t>ӨӨРЧЛӨЛТ</w:t>
      </w:r>
      <w:r w:rsidRPr="00921D1C">
        <w:rPr>
          <w:rFonts w:cs="Arial"/>
          <w:b/>
          <w:caps/>
          <w:color w:val="000000" w:themeColor="text1"/>
          <w:szCs w:val="24"/>
          <w:lang w:val="mn-MN"/>
        </w:rPr>
        <w:t xml:space="preserve"> ОРУУЛАХ ТУХАЙ</w:t>
      </w:r>
    </w:p>
    <w:p w14:paraId="089802A6" w14:textId="77777777" w:rsidR="00B812A3" w:rsidRPr="00921D1C" w:rsidRDefault="00B812A3" w:rsidP="0025326B">
      <w:pPr>
        <w:spacing w:after="0" w:line="240" w:lineRule="auto"/>
        <w:jc w:val="center"/>
        <w:rPr>
          <w:rFonts w:cs="Arial"/>
          <w:b/>
          <w:caps/>
          <w:color w:val="000000" w:themeColor="text1"/>
          <w:szCs w:val="24"/>
          <w:lang w:val="mn-MN"/>
        </w:rPr>
      </w:pPr>
    </w:p>
    <w:p w14:paraId="4AAA5B44" w14:textId="0732C746" w:rsidR="00B812A3" w:rsidRPr="00921D1C" w:rsidRDefault="00B812A3" w:rsidP="0025326B">
      <w:pPr>
        <w:spacing w:after="0" w:line="240" w:lineRule="auto"/>
        <w:jc w:val="both"/>
        <w:rPr>
          <w:rFonts w:cs="Arial"/>
          <w:b/>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 xml:space="preserve">Байгаль орчинд нөлөөлөх байдлын үнэлгээний тухай хуулийн 18 дугаар зүйлийн 18.3 дахь хэсгийн </w:t>
      </w:r>
      <w:r w:rsidRPr="00921D1C">
        <w:rPr>
          <w:rFonts w:cs="Arial"/>
          <w:color w:val="000000" w:themeColor="text1"/>
          <w:szCs w:val="24"/>
          <w:lang w:val="mn-MN"/>
        </w:rPr>
        <w:t>“</w:t>
      </w:r>
      <w:r w:rsidR="00883A83">
        <w:rPr>
          <w:rFonts w:cs="Arial"/>
          <w:color w:val="000000" w:themeColor="text1"/>
          <w:szCs w:val="24"/>
          <w:lang w:val="mn-MN"/>
        </w:rPr>
        <w:t xml:space="preserve">амаар болон </w:t>
      </w:r>
      <w:r w:rsidRPr="00921D1C">
        <w:rPr>
          <w:rFonts w:cs="Arial"/>
          <w:color w:val="000000" w:themeColor="text1"/>
          <w:szCs w:val="24"/>
          <w:lang w:val="mn-MN"/>
        </w:rPr>
        <w:t>бичгээр” гэсний</w:t>
      </w:r>
      <w:r w:rsidR="00404634">
        <w:rPr>
          <w:rFonts w:cs="Arial"/>
          <w:color w:val="000000" w:themeColor="text1"/>
          <w:szCs w:val="24"/>
          <w:lang w:val="mn-MN"/>
        </w:rPr>
        <w:t>г</w:t>
      </w:r>
      <w:r w:rsidRPr="00921D1C">
        <w:rPr>
          <w:rFonts w:cs="Arial"/>
          <w:color w:val="000000" w:themeColor="text1"/>
          <w:szCs w:val="24"/>
          <w:lang w:val="mn-MN"/>
        </w:rPr>
        <w:t xml:space="preserve"> “</w:t>
      </w:r>
      <w:r w:rsidR="00883A83">
        <w:rPr>
          <w:rFonts w:cs="Arial"/>
          <w:color w:val="000000" w:themeColor="text1"/>
          <w:szCs w:val="24"/>
          <w:lang w:val="mn-MN"/>
        </w:rPr>
        <w:t xml:space="preserve">амаар, </w:t>
      </w:r>
      <w:r w:rsidR="005058D7">
        <w:rPr>
          <w:rFonts w:cs="Arial"/>
          <w:color w:val="000000" w:themeColor="text1"/>
          <w:szCs w:val="24"/>
          <w:lang w:val="mn-MN"/>
        </w:rPr>
        <w:t xml:space="preserve">эсхүл </w:t>
      </w:r>
      <w:r w:rsidR="00883A83">
        <w:rPr>
          <w:rFonts w:cs="Arial"/>
          <w:color w:val="000000" w:themeColor="text1"/>
          <w:szCs w:val="24"/>
          <w:lang w:val="mn-MN"/>
        </w:rPr>
        <w:t>бичгээр,</w:t>
      </w:r>
      <w:r w:rsidR="005058D7">
        <w:rPr>
          <w:rFonts w:cs="Arial"/>
          <w:color w:val="000000" w:themeColor="text1"/>
          <w:szCs w:val="24"/>
          <w:lang w:val="mn-MN"/>
        </w:rPr>
        <w:t xml:space="preserve"> эсхүл</w:t>
      </w:r>
      <w:r w:rsidR="00883A83">
        <w:rPr>
          <w:rFonts w:cs="Arial"/>
          <w:color w:val="000000" w:themeColor="text1"/>
          <w:szCs w:val="24"/>
          <w:lang w:val="mn-MN"/>
        </w:rPr>
        <w:t xml:space="preserve"> </w:t>
      </w:r>
      <w:r w:rsidRPr="00921D1C">
        <w:rPr>
          <w:rFonts w:cs="Arial"/>
          <w:color w:val="000000" w:themeColor="text1"/>
          <w:szCs w:val="24"/>
          <w:lang w:val="mn-MN"/>
        </w:rPr>
        <w:t>цахим хэлбэрээр” гэж</w:t>
      </w:r>
      <w:r w:rsidR="00883A83">
        <w:rPr>
          <w:rFonts w:cs="Arial"/>
          <w:color w:val="000000" w:themeColor="text1"/>
          <w:szCs w:val="24"/>
          <w:lang w:val="mn-MN"/>
        </w:rPr>
        <w:t xml:space="preserve"> </w:t>
      </w:r>
      <w:r w:rsidR="00404634">
        <w:rPr>
          <w:rFonts w:cs="Arial"/>
          <w:color w:val="000000" w:themeColor="text1"/>
          <w:szCs w:val="24"/>
          <w:lang w:val="mn-MN"/>
        </w:rPr>
        <w:t>өөрчилсүгэй</w:t>
      </w:r>
      <w:r w:rsidR="008C5E0B" w:rsidRPr="00921D1C">
        <w:rPr>
          <w:rFonts w:cs="Arial"/>
          <w:color w:val="000000" w:themeColor="text1"/>
          <w:szCs w:val="24"/>
          <w:lang w:val="mn-MN"/>
        </w:rPr>
        <w:t>.</w:t>
      </w:r>
    </w:p>
    <w:p w14:paraId="047C2C0E" w14:textId="77777777" w:rsidR="00B812A3" w:rsidRPr="00921D1C" w:rsidRDefault="00B812A3" w:rsidP="0025326B">
      <w:pPr>
        <w:spacing w:after="0" w:line="240" w:lineRule="auto"/>
        <w:jc w:val="both"/>
        <w:rPr>
          <w:rFonts w:cs="Arial"/>
          <w:b/>
          <w:color w:val="000000" w:themeColor="text1"/>
          <w:szCs w:val="24"/>
          <w:lang w:val="mn-MN"/>
        </w:rPr>
      </w:pPr>
    </w:p>
    <w:p w14:paraId="43C92469" w14:textId="475398CC" w:rsidR="00000867" w:rsidRPr="00921D1C" w:rsidRDefault="00000867" w:rsidP="00000867">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25C56502" w14:textId="77777777" w:rsidR="00B812A3" w:rsidRPr="00921D1C" w:rsidRDefault="00B812A3" w:rsidP="0025326B">
      <w:pPr>
        <w:spacing w:after="0" w:line="240" w:lineRule="auto"/>
        <w:ind w:firstLine="720"/>
        <w:jc w:val="both"/>
        <w:rPr>
          <w:rFonts w:cs="Arial"/>
          <w:color w:val="000000" w:themeColor="text1"/>
          <w:szCs w:val="24"/>
          <w:lang w:val="mn-MN"/>
        </w:rPr>
      </w:pPr>
    </w:p>
    <w:p w14:paraId="20C0B567" w14:textId="77777777" w:rsidR="00B812A3" w:rsidRPr="00921D1C" w:rsidRDefault="00B812A3" w:rsidP="0025326B">
      <w:pPr>
        <w:spacing w:after="0" w:line="240" w:lineRule="auto"/>
        <w:ind w:firstLine="720"/>
        <w:jc w:val="both"/>
        <w:rPr>
          <w:rFonts w:cs="Arial"/>
          <w:color w:val="000000" w:themeColor="text1"/>
          <w:szCs w:val="24"/>
          <w:lang w:val="mn-MN"/>
        </w:rPr>
      </w:pPr>
    </w:p>
    <w:p w14:paraId="1BFBE253" w14:textId="77777777" w:rsidR="00B812A3" w:rsidRPr="00921D1C" w:rsidRDefault="00B812A3" w:rsidP="0025326B">
      <w:pPr>
        <w:spacing w:after="0" w:line="240" w:lineRule="auto"/>
        <w:ind w:firstLine="720"/>
        <w:jc w:val="both"/>
        <w:rPr>
          <w:rFonts w:cs="Arial"/>
          <w:color w:val="000000" w:themeColor="text1"/>
          <w:szCs w:val="24"/>
          <w:lang w:val="mn-MN"/>
        </w:rPr>
      </w:pPr>
    </w:p>
    <w:p w14:paraId="29263C95" w14:textId="77777777" w:rsidR="00B812A3" w:rsidRPr="00921D1C" w:rsidRDefault="00B812A3"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392CD13" w14:textId="71D219FB" w:rsidR="00B812A3" w:rsidRPr="00921D1C" w:rsidRDefault="00B812A3" w:rsidP="0025326B">
      <w:pPr>
        <w:spacing w:after="0" w:line="240" w:lineRule="auto"/>
        <w:rPr>
          <w:rFonts w:cs="Arial"/>
          <w:color w:val="000000" w:themeColor="text1"/>
          <w:szCs w:val="24"/>
        </w:rPr>
      </w:pPr>
    </w:p>
    <w:p w14:paraId="243BA859" w14:textId="1FB6230B" w:rsidR="00B812A3" w:rsidRPr="00921D1C" w:rsidRDefault="00B812A3" w:rsidP="0025326B">
      <w:pPr>
        <w:spacing w:after="0" w:line="240" w:lineRule="auto"/>
        <w:rPr>
          <w:rFonts w:cs="Arial"/>
          <w:color w:val="000000" w:themeColor="text1"/>
          <w:szCs w:val="24"/>
        </w:rPr>
      </w:pPr>
    </w:p>
    <w:p w14:paraId="296B2621" w14:textId="7DA91799" w:rsidR="00B812A3" w:rsidRPr="00921D1C" w:rsidRDefault="00B812A3" w:rsidP="0025326B">
      <w:pPr>
        <w:spacing w:after="0" w:line="240" w:lineRule="auto"/>
        <w:rPr>
          <w:rFonts w:cs="Arial"/>
          <w:color w:val="000000" w:themeColor="text1"/>
          <w:szCs w:val="24"/>
        </w:rPr>
      </w:pPr>
    </w:p>
    <w:p w14:paraId="5AFB33BA" w14:textId="71FC5D2E" w:rsidR="00514AFA" w:rsidRPr="00921D1C" w:rsidRDefault="00514AFA" w:rsidP="0025326B">
      <w:pPr>
        <w:spacing w:after="0" w:line="240" w:lineRule="auto"/>
        <w:rPr>
          <w:rFonts w:cs="Arial"/>
          <w:color w:val="000000" w:themeColor="text1"/>
          <w:szCs w:val="24"/>
        </w:rPr>
      </w:pPr>
    </w:p>
    <w:p w14:paraId="798F9C27" w14:textId="15667A7C" w:rsidR="00514AFA" w:rsidRPr="00921D1C" w:rsidRDefault="00514AFA" w:rsidP="0025326B">
      <w:pPr>
        <w:spacing w:after="0" w:line="240" w:lineRule="auto"/>
        <w:rPr>
          <w:rFonts w:cs="Arial"/>
          <w:color w:val="000000" w:themeColor="text1"/>
          <w:szCs w:val="24"/>
        </w:rPr>
      </w:pPr>
    </w:p>
    <w:p w14:paraId="17759355" w14:textId="14A1E4C5" w:rsidR="00514AFA" w:rsidRPr="00921D1C" w:rsidRDefault="00514AFA" w:rsidP="0025326B">
      <w:pPr>
        <w:spacing w:after="0" w:line="240" w:lineRule="auto"/>
        <w:rPr>
          <w:rFonts w:cs="Arial"/>
          <w:color w:val="000000" w:themeColor="text1"/>
          <w:szCs w:val="24"/>
        </w:rPr>
      </w:pPr>
    </w:p>
    <w:p w14:paraId="21D21895" w14:textId="26BC02F0" w:rsidR="00514AFA" w:rsidRPr="00921D1C" w:rsidRDefault="00514AFA" w:rsidP="0025326B">
      <w:pPr>
        <w:spacing w:after="0" w:line="240" w:lineRule="auto"/>
        <w:rPr>
          <w:rFonts w:cs="Arial"/>
          <w:color w:val="000000" w:themeColor="text1"/>
          <w:szCs w:val="24"/>
        </w:rPr>
      </w:pPr>
    </w:p>
    <w:p w14:paraId="15C96677" w14:textId="6A6C9C53" w:rsidR="00C83939" w:rsidRPr="00921D1C" w:rsidRDefault="00C83939" w:rsidP="0025326B">
      <w:pPr>
        <w:spacing w:after="0" w:line="240" w:lineRule="auto"/>
        <w:rPr>
          <w:rFonts w:cs="Arial"/>
          <w:color w:val="000000" w:themeColor="text1"/>
          <w:szCs w:val="24"/>
        </w:rPr>
      </w:pPr>
    </w:p>
    <w:p w14:paraId="63B605B9" w14:textId="590687C9" w:rsidR="00C83939" w:rsidRPr="00921D1C" w:rsidRDefault="00C83939" w:rsidP="0025326B">
      <w:pPr>
        <w:spacing w:after="0" w:line="240" w:lineRule="auto"/>
        <w:rPr>
          <w:rFonts w:cs="Arial"/>
          <w:color w:val="000000" w:themeColor="text1"/>
          <w:szCs w:val="24"/>
        </w:rPr>
      </w:pPr>
    </w:p>
    <w:p w14:paraId="6A941457" w14:textId="4DDD4424" w:rsidR="00C83939" w:rsidRPr="00921D1C" w:rsidRDefault="00C83939" w:rsidP="0025326B">
      <w:pPr>
        <w:spacing w:after="0" w:line="240" w:lineRule="auto"/>
        <w:rPr>
          <w:rFonts w:cs="Arial"/>
          <w:color w:val="000000" w:themeColor="text1"/>
          <w:szCs w:val="24"/>
        </w:rPr>
      </w:pPr>
    </w:p>
    <w:p w14:paraId="3C8C008E" w14:textId="61FE1B81" w:rsidR="00C83939" w:rsidRPr="00921D1C" w:rsidRDefault="00C83939" w:rsidP="0025326B">
      <w:pPr>
        <w:spacing w:after="0" w:line="240" w:lineRule="auto"/>
        <w:rPr>
          <w:rFonts w:cs="Arial"/>
          <w:color w:val="000000" w:themeColor="text1"/>
          <w:szCs w:val="24"/>
        </w:rPr>
      </w:pPr>
    </w:p>
    <w:p w14:paraId="6C720E7C" w14:textId="6EA29717" w:rsidR="00C83939" w:rsidRPr="00921D1C" w:rsidRDefault="00C83939" w:rsidP="0025326B">
      <w:pPr>
        <w:spacing w:after="0" w:line="240" w:lineRule="auto"/>
        <w:rPr>
          <w:rFonts w:cs="Arial"/>
          <w:color w:val="000000" w:themeColor="text1"/>
          <w:szCs w:val="24"/>
        </w:rPr>
      </w:pPr>
    </w:p>
    <w:p w14:paraId="6E8B4ADC" w14:textId="70C3BD59" w:rsidR="00C83939" w:rsidRPr="00921D1C" w:rsidRDefault="00C83939" w:rsidP="0025326B">
      <w:pPr>
        <w:spacing w:after="0" w:line="240" w:lineRule="auto"/>
        <w:rPr>
          <w:rFonts w:cs="Arial"/>
          <w:color w:val="000000" w:themeColor="text1"/>
          <w:szCs w:val="24"/>
        </w:rPr>
      </w:pPr>
    </w:p>
    <w:p w14:paraId="20440109" w14:textId="77777777" w:rsidR="00C83939" w:rsidRPr="00921D1C" w:rsidRDefault="00C83939" w:rsidP="0025326B">
      <w:pPr>
        <w:spacing w:after="0" w:line="240" w:lineRule="auto"/>
        <w:rPr>
          <w:rFonts w:cs="Arial"/>
          <w:color w:val="000000" w:themeColor="text1"/>
          <w:szCs w:val="24"/>
        </w:rPr>
      </w:pPr>
    </w:p>
    <w:p w14:paraId="3FF29CAC" w14:textId="5971540A" w:rsidR="00514AFA" w:rsidRPr="00921D1C" w:rsidRDefault="00514AFA" w:rsidP="0025326B">
      <w:pPr>
        <w:spacing w:after="0" w:line="240" w:lineRule="auto"/>
        <w:rPr>
          <w:rFonts w:cs="Arial"/>
          <w:color w:val="000000" w:themeColor="text1"/>
          <w:szCs w:val="24"/>
        </w:rPr>
      </w:pPr>
    </w:p>
    <w:p w14:paraId="01FF55EB" w14:textId="77777777" w:rsidR="00B50914" w:rsidRPr="00921D1C" w:rsidRDefault="00B50914" w:rsidP="0025326B">
      <w:pPr>
        <w:spacing w:after="0" w:line="240" w:lineRule="auto"/>
        <w:jc w:val="right"/>
        <w:rPr>
          <w:rFonts w:cs="Arial"/>
          <w:color w:val="000000" w:themeColor="text1"/>
          <w:szCs w:val="24"/>
          <w:lang w:val="mn-MN"/>
        </w:rPr>
      </w:pPr>
    </w:p>
    <w:p w14:paraId="3B8FD7E9" w14:textId="77777777" w:rsidR="00B50914" w:rsidRPr="00921D1C" w:rsidRDefault="00B50914" w:rsidP="0025326B">
      <w:pPr>
        <w:spacing w:after="0" w:line="240" w:lineRule="auto"/>
        <w:jc w:val="right"/>
        <w:rPr>
          <w:rFonts w:cs="Arial"/>
          <w:color w:val="000000" w:themeColor="text1"/>
          <w:szCs w:val="24"/>
          <w:lang w:val="mn-MN"/>
        </w:rPr>
      </w:pPr>
    </w:p>
    <w:p w14:paraId="185AE0B0" w14:textId="77777777" w:rsidR="00B50914" w:rsidRPr="00921D1C" w:rsidRDefault="00B50914" w:rsidP="0025326B">
      <w:pPr>
        <w:spacing w:after="0" w:line="240" w:lineRule="auto"/>
        <w:jc w:val="right"/>
        <w:rPr>
          <w:rFonts w:cs="Arial"/>
          <w:color w:val="000000" w:themeColor="text1"/>
          <w:szCs w:val="24"/>
          <w:lang w:val="mn-MN"/>
        </w:rPr>
      </w:pPr>
    </w:p>
    <w:p w14:paraId="716A7EA6" w14:textId="77777777" w:rsidR="00B50914" w:rsidRPr="00921D1C" w:rsidRDefault="00B50914" w:rsidP="0025326B">
      <w:pPr>
        <w:spacing w:after="0" w:line="240" w:lineRule="auto"/>
        <w:jc w:val="right"/>
        <w:rPr>
          <w:rFonts w:cs="Arial"/>
          <w:color w:val="000000" w:themeColor="text1"/>
          <w:szCs w:val="24"/>
          <w:lang w:val="mn-MN"/>
        </w:rPr>
      </w:pPr>
    </w:p>
    <w:p w14:paraId="1D89A7C8" w14:textId="77777777" w:rsidR="00B50914" w:rsidRPr="00921D1C" w:rsidRDefault="00B50914" w:rsidP="0025326B">
      <w:pPr>
        <w:spacing w:after="0" w:line="240" w:lineRule="auto"/>
        <w:jc w:val="right"/>
        <w:rPr>
          <w:rFonts w:cs="Arial"/>
          <w:color w:val="000000" w:themeColor="text1"/>
          <w:szCs w:val="24"/>
          <w:lang w:val="mn-MN"/>
        </w:rPr>
      </w:pPr>
    </w:p>
    <w:p w14:paraId="44F678B3" w14:textId="77777777" w:rsidR="00B50914" w:rsidRPr="00921D1C" w:rsidRDefault="00B50914" w:rsidP="0025326B">
      <w:pPr>
        <w:spacing w:after="0" w:line="240" w:lineRule="auto"/>
        <w:jc w:val="right"/>
        <w:rPr>
          <w:rFonts w:cs="Arial"/>
          <w:color w:val="000000" w:themeColor="text1"/>
          <w:szCs w:val="24"/>
          <w:lang w:val="mn-MN"/>
        </w:rPr>
      </w:pPr>
    </w:p>
    <w:p w14:paraId="3E814B16" w14:textId="77777777" w:rsidR="00B50914" w:rsidRPr="00921D1C" w:rsidRDefault="00B50914" w:rsidP="0025326B">
      <w:pPr>
        <w:spacing w:after="0" w:line="240" w:lineRule="auto"/>
        <w:jc w:val="right"/>
        <w:rPr>
          <w:rFonts w:cs="Arial"/>
          <w:color w:val="000000" w:themeColor="text1"/>
          <w:szCs w:val="24"/>
          <w:lang w:val="mn-MN"/>
        </w:rPr>
      </w:pPr>
    </w:p>
    <w:p w14:paraId="012A5F97" w14:textId="77777777" w:rsidR="00B50914" w:rsidRPr="00921D1C" w:rsidRDefault="00B50914" w:rsidP="0025326B">
      <w:pPr>
        <w:spacing w:after="0" w:line="240" w:lineRule="auto"/>
        <w:jc w:val="right"/>
        <w:rPr>
          <w:rFonts w:cs="Arial"/>
          <w:color w:val="000000" w:themeColor="text1"/>
          <w:szCs w:val="24"/>
          <w:lang w:val="mn-MN"/>
        </w:rPr>
      </w:pPr>
    </w:p>
    <w:p w14:paraId="51A1DA1A" w14:textId="77777777" w:rsidR="00B50914" w:rsidRPr="00921D1C" w:rsidRDefault="00B50914" w:rsidP="0025326B">
      <w:pPr>
        <w:spacing w:after="0" w:line="240" w:lineRule="auto"/>
        <w:jc w:val="right"/>
        <w:rPr>
          <w:rFonts w:cs="Arial"/>
          <w:color w:val="000000" w:themeColor="text1"/>
          <w:szCs w:val="24"/>
          <w:lang w:val="mn-MN"/>
        </w:rPr>
      </w:pPr>
    </w:p>
    <w:p w14:paraId="493904C4" w14:textId="77777777" w:rsidR="00B50914" w:rsidRPr="00921D1C" w:rsidRDefault="00B50914" w:rsidP="0025326B">
      <w:pPr>
        <w:spacing w:after="0" w:line="240" w:lineRule="auto"/>
        <w:jc w:val="right"/>
        <w:rPr>
          <w:rFonts w:cs="Arial"/>
          <w:color w:val="000000" w:themeColor="text1"/>
          <w:szCs w:val="24"/>
          <w:lang w:val="mn-MN"/>
        </w:rPr>
      </w:pPr>
    </w:p>
    <w:p w14:paraId="2B78B908" w14:textId="77777777" w:rsidR="00B50914" w:rsidRPr="00921D1C" w:rsidRDefault="00B50914" w:rsidP="0025326B">
      <w:pPr>
        <w:spacing w:after="0" w:line="240" w:lineRule="auto"/>
        <w:jc w:val="right"/>
        <w:rPr>
          <w:rFonts w:cs="Arial"/>
          <w:color w:val="000000" w:themeColor="text1"/>
          <w:szCs w:val="24"/>
          <w:lang w:val="mn-MN"/>
        </w:rPr>
      </w:pPr>
    </w:p>
    <w:p w14:paraId="515F3BFA" w14:textId="77777777" w:rsidR="00B50914" w:rsidRPr="00921D1C" w:rsidRDefault="00B50914" w:rsidP="0025326B">
      <w:pPr>
        <w:spacing w:after="0" w:line="240" w:lineRule="auto"/>
        <w:jc w:val="right"/>
        <w:rPr>
          <w:rFonts w:cs="Arial"/>
          <w:color w:val="000000" w:themeColor="text1"/>
          <w:szCs w:val="24"/>
          <w:lang w:val="mn-MN"/>
        </w:rPr>
      </w:pPr>
    </w:p>
    <w:p w14:paraId="2A7C5542" w14:textId="77777777" w:rsidR="00B50914" w:rsidRPr="00921D1C" w:rsidRDefault="00B50914" w:rsidP="0025326B">
      <w:pPr>
        <w:spacing w:after="0" w:line="240" w:lineRule="auto"/>
        <w:jc w:val="right"/>
        <w:rPr>
          <w:rFonts w:cs="Arial"/>
          <w:color w:val="000000" w:themeColor="text1"/>
          <w:szCs w:val="24"/>
          <w:lang w:val="mn-MN"/>
        </w:rPr>
      </w:pPr>
    </w:p>
    <w:p w14:paraId="0EC36991" w14:textId="2A5F4E0D" w:rsidR="00514AFA" w:rsidRPr="00921D1C" w:rsidRDefault="00514AFA"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79B59E8A" w14:textId="77777777" w:rsidR="00514AFA" w:rsidRPr="00921D1C" w:rsidRDefault="00514AFA" w:rsidP="0025326B">
      <w:pPr>
        <w:spacing w:after="0" w:line="240" w:lineRule="auto"/>
        <w:jc w:val="right"/>
        <w:rPr>
          <w:rFonts w:cs="Arial"/>
          <w:color w:val="000000" w:themeColor="text1"/>
          <w:szCs w:val="24"/>
          <w:lang w:val="mn-MN"/>
        </w:rPr>
      </w:pPr>
    </w:p>
    <w:p w14:paraId="478FFD2F" w14:textId="77777777" w:rsidR="00514AFA" w:rsidRPr="00921D1C" w:rsidRDefault="00514AFA"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9F0C106" w14:textId="77777777" w:rsidR="00514AFA" w:rsidRPr="00921D1C" w:rsidRDefault="00514AFA" w:rsidP="0025326B">
      <w:pPr>
        <w:spacing w:after="0" w:line="240" w:lineRule="auto"/>
        <w:jc w:val="center"/>
        <w:rPr>
          <w:rFonts w:cs="Arial"/>
          <w:b/>
          <w:color w:val="000000" w:themeColor="text1"/>
          <w:szCs w:val="24"/>
          <w:lang w:val="mn-MN"/>
        </w:rPr>
      </w:pPr>
    </w:p>
    <w:p w14:paraId="2429F1ED" w14:textId="54BEDA3A" w:rsidR="00514AFA"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14AFA" w:rsidRPr="00921D1C">
        <w:rPr>
          <w:rFonts w:cs="Arial"/>
          <w:color w:val="000000" w:themeColor="text1"/>
          <w:szCs w:val="24"/>
          <w:lang w:val="mn-MN"/>
        </w:rPr>
        <w:t xml:space="preserve"> ... дугаар    </w:t>
      </w:r>
      <w:r w:rsidR="00514AFA" w:rsidRPr="00921D1C">
        <w:rPr>
          <w:rFonts w:cs="Arial"/>
          <w:color w:val="000000" w:themeColor="text1"/>
          <w:szCs w:val="24"/>
          <w:lang w:val="mn-MN"/>
        </w:rPr>
        <w:tab/>
      </w:r>
      <w:r w:rsidR="00514AFA" w:rsidRPr="00921D1C">
        <w:rPr>
          <w:rFonts w:cs="Arial"/>
          <w:color w:val="000000" w:themeColor="text1"/>
          <w:szCs w:val="24"/>
          <w:lang w:val="mn-MN"/>
        </w:rPr>
        <w:tab/>
      </w:r>
      <w:r w:rsidR="00514AFA" w:rsidRPr="00921D1C">
        <w:rPr>
          <w:rFonts w:cs="Arial"/>
          <w:color w:val="000000" w:themeColor="text1"/>
          <w:szCs w:val="24"/>
          <w:lang w:val="mn-MN"/>
        </w:rPr>
        <w:tab/>
      </w:r>
      <w:r w:rsidR="00514AFA" w:rsidRPr="00921D1C">
        <w:rPr>
          <w:rFonts w:cs="Arial"/>
          <w:color w:val="000000" w:themeColor="text1"/>
          <w:szCs w:val="24"/>
          <w:lang w:val="mn-MN"/>
        </w:rPr>
        <w:tab/>
      </w:r>
      <w:r w:rsidR="00514AFA" w:rsidRPr="00921D1C">
        <w:rPr>
          <w:rFonts w:cs="Arial"/>
          <w:color w:val="000000" w:themeColor="text1"/>
          <w:szCs w:val="24"/>
          <w:lang w:val="mn-MN"/>
        </w:rPr>
        <w:tab/>
      </w:r>
      <w:r w:rsidR="00514AFA" w:rsidRPr="00921D1C">
        <w:rPr>
          <w:rFonts w:cs="Arial"/>
          <w:color w:val="000000" w:themeColor="text1"/>
          <w:szCs w:val="24"/>
          <w:lang w:val="mn-MN"/>
        </w:rPr>
        <w:tab/>
      </w:r>
      <w:r w:rsidR="00514AFA" w:rsidRPr="00921D1C">
        <w:rPr>
          <w:rFonts w:cs="Arial"/>
          <w:color w:val="000000" w:themeColor="text1"/>
          <w:szCs w:val="24"/>
          <w:lang w:val="mn-MN"/>
        </w:rPr>
        <w:tab/>
      </w:r>
      <w:r w:rsidR="00514AFA" w:rsidRPr="00921D1C">
        <w:rPr>
          <w:rFonts w:cs="Arial"/>
          <w:color w:val="000000" w:themeColor="text1"/>
          <w:szCs w:val="24"/>
          <w:lang w:val="mn-MN"/>
        </w:rPr>
        <w:tab/>
        <w:t xml:space="preserve">   Улаанбаатар</w:t>
      </w:r>
    </w:p>
    <w:p w14:paraId="7832D68E" w14:textId="77777777" w:rsidR="00514AFA" w:rsidRPr="00921D1C" w:rsidRDefault="00514AF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515DEE09" w14:textId="77777777" w:rsidR="00514AFA" w:rsidRPr="00921D1C" w:rsidRDefault="00514AF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977DAE0" w14:textId="2D699DA8" w:rsidR="00514AFA" w:rsidRPr="00921D1C" w:rsidRDefault="00514AF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БАЙГАЛЬ ОРЧНЫГ ХАМГААЛАХ ТУХАЙ  </w:t>
      </w:r>
    </w:p>
    <w:p w14:paraId="6614AC0C" w14:textId="253776FC" w:rsidR="00514AFA" w:rsidRPr="00921D1C" w:rsidRDefault="00514AF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w:t>
      </w:r>
      <w:r w:rsidR="00001D58">
        <w:rPr>
          <w:rFonts w:cs="Arial"/>
          <w:b/>
          <w:caps/>
          <w:color w:val="000000" w:themeColor="text1"/>
          <w:szCs w:val="24"/>
          <w:lang w:val="mn-MN"/>
        </w:rPr>
        <w:t>НЭМЭЛТ</w:t>
      </w:r>
      <w:r w:rsidRPr="00921D1C">
        <w:rPr>
          <w:rFonts w:cs="Arial"/>
          <w:b/>
          <w:caps/>
          <w:color w:val="000000" w:themeColor="text1"/>
          <w:szCs w:val="24"/>
          <w:lang w:val="mn-MN"/>
        </w:rPr>
        <w:t xml:space="preserve"> ОРУУЛАХ ТУХАЙ</w:t>
      </w:r>
    </w:p>
    <w:p w14:paraId="42193F0C" w14:textId="77777777" w:rsidR="00514AFA" w:rsidRPr="00921D1C" w:rsidRDefault="00514AFA" w:rsidP="0025326B">
      <w:pPr>
        <w:spacing w:after="0" w:line="240" w:lineRule="auto"/>
        <w:jc w:val="center"/>
        <w:rPr>
          <w:rFonts w:cs="Arial"/>
          <w:b/>
          <w:caps/>
          <w:color w:val="000000" w:themeColor="text1"/>
          <w:szCs w:val="24"/>
          <w:lang w:val="mn-MN"/>
        </w:rPr>
      </w:pPr>
    </w:p>
    <w:p w14:paraId="60F8191A" w14:textId="154CDADE" w:rsidR="00001D58" w:rsidRDefault="00514AFA"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Байгаль орчныг хамгаалах тухай хуулийн</w:t>
      </w:r>
      <w:r w:rsidR="00404634">
        <w:rPr>
          <w:rFonts w:cs="Arial"/>
          <w:bCs/>
          <w:color w:val="000000" w:themeColor="text1"/>
          <w:szCs w:val="24"/>
          <w:lang w:val="mn-MN"/>
        </w:rPr>
        <w:t xml:space="preserve"> </w:t>
      </w:r>
      <w:r w:rsidR="00001D58" w:rsidRPr="00001D58">
        <w:rPr>
          <w:rFonts w:cs="Arial"/>
          <w:bCs/>
          <w:color w:val="000000" w:themeColor="text1"/>
          <w:szCs w:val="24"/>
        </w:rPr>
        <w:t xml:space="preserve">50 </w:t>
      </w:r>
      <w:r w:rsidR="00001D58" w:rsidRPr="00001D58">
        <w:rPr>
          <w:rFonts w:cs="Arial"/>
          <w:bCs/>
          <w:color w:val="000000" w:themeColor="text1"/>
          <w:szCs w:val="24"/>
          <w:lang w:val="mn-MN"/>
        </w:rPr>
        <w:t>дугаар зүйлийн 7 дахь хэсгийн “бичгээр” гэсний дараа “, эсхүл цахим хэлбэрээр” гэж нэмсүгэй.</w:t>
      </w:r>
    </w:p>
    <w:p w14:paraId="24C24DD3" w14:textId="77777777" w:rsidR="00514AFA" w:rsidRPr="00921D1C" w:rsidRDefault="00514AFA" w:rsidP="0025326B">
      <w:pPr>
        <w:spacing w:after="0" w:line="240" w:lineRule="auto"/>
        <w:jc w:val="both"/>
        <w:rPr>
          <w:rFonts w:cs="Arial"/>
          <w:b/>
          <w:color w:val="000000" w:themeColor="text1"/>
          <w:szCs w:val="24"/>
          <w:lang w:val="mn-MN"/>
        </w:rPr>
      </w:pPr>
    </w:p>
    <w:p w14:paraId="62578F90" w14:textId="46B1D145" w:rsidR="00DC0451" w:rsidRPr="00921D1C" w:rsidRDefault="00DC0451" w:rsidP="00DC0451">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535FA466" w14:textId="77777777" w:rsidR="00514AFA" w:rsidRPr="00921D1C" w:rsidRDefault="00514AFA" w:rsidP="0025326B">
      <w:pPr>
        <w:spacing w:after="0" w:line="240" w:lineRule="auto"/>
        <w:ind w:firstLine="720"/>
        <w:jc w:val="both"/>
        <w:rPr>
          <w:rFonts w:cs="Arial"/>
          <w:color w:val="000000" w:themeColor="text1"/>
          <w:szCs w:val="24"/>
          <w:lang w:val="mn-MN"/>
        </w:rPr>
      </w:pPr>
    </w:p>
    <w:p w14:paraId="1732B134" w14:textId="77777777" w:rsidR="00514AFA" w:rsidRPr="00921D1C" w:rsidRDefault="00514AFA" w:rsidP="0025326B">
      <w:pPr>
        <w:spacing w:after="0" w:line="240" w:lineRule="auto"/>
        <w:ind w:firstLine="720"/>
        <w:jc w:val="both"/>
        <w:rPr>
          <w:rFonts w:cs="Arial"/>
          <w:color w:val="000000" w:themeColor="text1"/>
          <w:szCs w:val="24"/>
          <w:lang w:val="mn-MN"/>
        </w:rPr>
      </w:pPr>
    </w:p>
    <w:p w14:paraId="0EC4CAB2" w14:textId="77777777" w:rsidR="00514AFA" w:rsidRPr="00921D1C" w:rsidRDefault="00514AFA" w:rsidP="0025326B">
      <w:pPr>
        <w:spacing w:after="0" w:line="240" w:lineRule="auto"/>
        <w:ind w:firstLine="720"/>
        <w:jc w:val="both"/>
        <w:rPr>
          <w:rFonts w:cs="Arial"/>
          <w:color w:val="000000" w:themeColor="text1"/>
          <w:szCs w:val="24"/>
          <w:lang w:val="mn-MN"/>
        </w:rPr>
      </w:pPr>
    </w:p>
    <w:p w14:paraId="2EA0C7FC" w14:textId="77777777" w:rsidR="00514AFA" w:rsidRPr="00921D1C" w:rsidRDefault="00514AFA"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6924E6A9" w14:textId="77777777" w:rsidR="00514AFA" w:rsidRPr="00921D1C" w:rsidRDefault="00514AFA" w:rsidP="0025326B">
      <w:pPr>
        <w:spacing w:after="0" w:line="240" w:lineRule="auto"/>
        <w:rPr>
          <w:rFonts w:cs="Arial"/>
          <w:color w:val="000000" w:themeColor="text1"/>
          <w:szCs w:val="24"/>
        </w:rPr>
      </w:pPr>
    </w:p>
    <w:p w14:paraId="7D29F415" w14:textId="4D85C03D" w:rsidR="00514AFA" w:rsidRPr="00921D1C" w:rsidRDefault="00514AFA" w:rsidP="0025326B">
      <w:pPr>
        <w:spacing w:after="0" w:line="240" w:lineRule="auto"/>
        <w:rPr>
          <w:rFonts w:cs="Arial"/>
          <w:color w:val="000000" w:themeColor="text1"/>
          <w:szCs w:val="24"/>
        </w:rPr>
      </w:pPr>
    </w:p>
    <w:p w14:paraId="1F2CD2AF" w14:textId="159B33FB" w:rsidR="00514AFA" w:rsidRPr="00921D1C" w:rsidRDefault="00514AFA" w:rsidP="0025326B">
      <w:pPr>
        <w:spacing w:after="0" w:line="240" w:lineRule="auto"/>
        <w:rPr>
          <w:rFonts w:cs="Arial"/>
          <w:color w:val="000000" w:themeColor="text1"/>
          <w:szCs w:val="24"/>
        </w:rPr>
      </w:pPr>
    </w:p>
    <w:p w14:paraId="7E25E4B2" w14:textId="509DB1A1" w:rsidR="00514AFA" w:rsidRPr="00921D1C" w:rsidRDefault="00514AFA" w:rsidP="0025326B">
      <w:pPr>
        <w:spacing w:after="0" w:line="240" w:lineRule="auto"/>
        <w:rPr>
          <w:rFonts w:cs="Arial"/>
          <w:color w:val="000000" w:themeColor="text1"/>
          <w:szCs w:val="24"/>
        </w:rPr>
      </w:pPr>
    </w:p>
    <w:p w14:paraId="4CB44634" w14:textId="3AF61521" w:rsidR="003F2FF4" w:rsidRPr="00921D1C" w:rsidRDefault="003F2FF4" w:rsidP="0025326B">
      <w:pPr>
        <w:spacing w:after="0" w:line="240" w:lineRule="auto"/>
        <w:rPr>
          <w:rFonts w:cs="Arial"/>
          <w:color w:val="000000" w:themeColor="text1"/>
          <w:szCs w:val="24"/>
        </w:rPr>
      </w:pPr>
    </w:p>
    <w:p w14:paraId="0D955D78" w14:textId="362F8D33" w:rsidR="003F2FF4" w:rsidRPr="00921D1C" w:rsidRDefault="003F2FF4" w:rsidP="0025326B">
      <w:pPr>
        <w:spacing w:after="0" w:line="240" w:lineRule="auto"/>
        <w:rPr>
          <w:rFonts w:cs="Arial"/>
          <w:color w:val="000000" w:themeColor="text1"/>
          <w:szCs w:val="24"/>
        </w:rPr>
      </w:pPr>
    </w:p>
    <w:p w14:paraId="5948B7BD" w14:textId="55BDC22C" w:rsidR="003F2FF4" w:rsidRPr="00921D1C" w:rsidRDefault="003F2FF4" w:rsidP="0025326B">
      <w:pPr>
        <w:spacing w:after="0" w:line="240" w:lineRule="auto"/>
        <w:rPr>
          <w:rFonts w:cs="Arial"/>
          <w:color w:val="000000" w:themeColor="text1"/>
          <w:szCs w:val="24"/>
        </w:rPr>
      </w:pPr>
    </w:p>
    <w:p w14:paraId="6BCEFD21" w14:textId="7ED1D172" w:rsidR="003F2FF4" w:rsidRPr="00921D1C" w:rsidRDefault="003F2FF4" w:rsidP="0025326B">
      <w:pPr>
        <w:spacing w:after="0" w:line="240" w:lineRule="auto"/>
        <w:rPr>
          <w:rFonts w:cs="Arial"/>
          <w:color w:val="000000" w:themeColor="text1"/>
          <w:szCs w:val="24"/>
        </w:rPr>
      </w:pPr>
    </w:p>
    <w:p w14:paraId="525D095C" w14:textId="563CED81" w:rsidR="003F2FF4" w:rsidRPr="00921D1C" w:rsidRDefault="003F2FF4" w:rsidP="0025326B">
      <w:pPr>
        <w:spacing w:after="0" w:line="240" w:lineRule="auto"/>
        <w:rPr>
          <w:rFonts w:cs="Arial"/>
          <w:color w:val="000000" w:themeColor="text1"/>
          <w:szCs w:val="24"/>
        </w:rPr>
      </w:pPr>
    </w:p>
    <w:p w14:paraId="7A705AF5" w14:textId="435E54D3" w:rsidR="003F2FF4" w:rsidRPr="00921D1C" w:rsidRDefault="003F2FF4" w:rsidP="0025326B">
      <w:pPr>
        <w:spacing w:after="0" w:line="240" w:lineRule="auto"/>
        <w:rPr>
          <w:rFonts w:cs="Arial"/>
          <w:color w:val="000000" w:themeColor="text1"/>
          <w:szCs w:val="24"/>
        </w:rPr>
      </w:pPr>
    </w:p>
    <w:p w14:paraId="14E90B2E" w14:textId="4B5EA619" w:rsidR="003F2FF4" w:rsidRPr="00921D1C" w:rsidRDefault="003F2FF4" w:rsidP="0025326B">
      <w:pPr>
        <w:spacing w:after="0" w:line="240" w:lineRule="auto"/>
        <w:rPr>
          <w:rFonts w:cs="Arial"/>
          <w:color w:val="000000" w:themeColor="text1"/>
          <w:szCs w:val="24"/>
        </w:rPr>
      </w:pPr>
    </w:p>
    <w:p w14:paraId="0916E461" w14:textId="4E4401CE" w:rsidR="003F2FF4" w:rsidRPr="00921D1C" w:rsidRDefault="003F2FF4" w:rsidP="0025326B">
      <w:pPr>
        <w:spacing w:after="0" w:line="240" w:lineRule="auto"/>
        <w:rPr>
          <w:rFonts w:cs="Arial"/>
          <w:color w:val="000000" w:themeColor="text1"/>
          <w:szCs w:val="24"/>
        </w:rPr>
      </w:pPr>
    </w:p>
    <w:p w14:paraId="220607E4" w14:textId="5C697750" w:rsidR="003F2FF4" w:rsidRPr="00921D1C" w:rsidRDefault="003F2FF4" w:rsidP="0025326B">
      <w:pPr>
        <w:spacing w:after="0" w:line="240" w:lineRule="auto"/>
        <w:rPr>
          <w:rFonts w:cs="Arial"/>
          <w:color w:val="000000" w:themeColor="text1"/>
          <w:szCs w:val="24"/>
        </w:rPr>
      </w:pPr>
    </w:p>
    <w:p w14:paraId="638C0D38" w14:textId="77777777" w:rsidR="00B50914" w:rsidRPr="00921D1C" w:rsidRDefault="00B50914" w:rsidP="0025326B">
      <w:pPr>
        <w:spacing w:after="0" w:line="240" w:lineRule="auto"/>
        <w:jc w:val="right"/>
        <w:rPr>
          <w:rFonts w:cs="Arial"/>
          <w:color w:val="000000" w:themeColor="text1"/>
          <w:szCs w:val="24"/>
          <w:lang w:val="mn-MN"/>
        </w:rPr>
      </w:pPr>
    </w:p>
    <w:p w14:paraId="0EE3F730" w14:textId="77777777" w:rsidR="00B50914" w:rsidRPr="00921D1C" w:rsidRDefault="00B50914" w:rsidP="0025326B">
      <w:pPr>
        <w:spacing w:after="0" w:line="240" w:lineRule="auto"/>
        <w:jc w:val="right"/>
        <w:rPr>
          <w:rFonts w:cs="Arial"/>
          <w:color w:val="000000" w:themeColor="text1"/>
          <w:szCs w:val="24"/>
          <w:lang w:val="mn-MN"/>
        </w:rPr>
      </w:pPr>
    </w:p>
    <w:p w14:paraId="5A8E97BF" w14:textId="77777777" w:rsidR="00B50914" w:rsidRPr="00921D1C" w:rsidRDefault="00B50914" w:rsidP="0025326B">
      <w:pPr>
        <w:spacing w:after="0" w:line="240" w:lineRule="auto"/>
        <w:jc w:val="right"/>
        <w:rPr>
          <w:rFonts w:cs="Arial"/>
          <w:color w:val="000000" w:themeColor="text1"/>
          <w:szCs w:val="24"/>
          <w:lang w:val="mn-MN"/>
        </w:rPr>
      </w:pPr>
    </w:p>
    <w:p w14:paraId="2B6053C7" w14:textId="77777777" w:rsidR="00B50914" w:rsidRPr="00921D1C" w:rsidRDefault="00B50914" w:rsidP="0025326B">
      <w:pPr>
        <w:spacing w:after="0" w:line="240" w:lineRule="auto"/>
        <w:jc w:val="right"/>
        <w:rPr>
          <w:rFonts w:cs="Arial"/>
          <w:color w:val="000000" w:themeColor="text1"/>
          <w:szCs w:val="24"/>
          <w:lang w:val="mn-MN"/>
        </w:rPr>
      </w:pPr>
    </w:p>
    <w:p w14:paraId="297AC785" w14:textId="77777777" w:rsidR="00B50914" w:rsidRPr="00921D1C" w:rsidRDefault="00B50914" w:rsidP="0025326B">
      <w:pPr>
        <w:spacing w:after="0" w:line="240" w:lineRule="auto"/>
        <w:jc w:val="right"/>
        <w:rPr>
          <w:rFonts w:cs="Arial"/>
          <w:color w:val="000000" w:themeColor="text1"/>
          <w:szCs w:val="24"/>
          <w:lang w:val="mn-MN"/>
        </w:rPr>
      </w:pPr>
    </w:p>
    <w:p w14:paraId="66450511" w14:textId="77777777" w:rsidR="00B50914" w:rsidRPr="00921D1C" w:rsidRDefault="00B50914" w:rsidP="0025326B">
      <w:pPr>
        <w:spacing w:after="0" w:line="240" w:lineRule="auto"/>
        <w:jc w:val="right"/>
        <w:rPr>
          <w:rFonts w:cs="Arial"/>
          <w:color w:val="000000" w:themeColor="text1"/>
          <w:szCs w:val="24"/>
          <w:lang w:val="mn-MN"/>
        </w:rPr>
      </w:pPr>
    </w:p>
    <w:p w14:paraId="00E04F85" w14:textId="77777777" w:rsidR="00B50914" w:rsidRPr="00921D1C" w:rsidRDefault="00B50914" w:rsidP="0025326B">
      <w:pPr>
        <w:spacing w:after="0" w:line="240" w:lineRule="auto"/>
        <w:jc w:val="right"/>
        <w:rPr>
          <w:rFonts w:cs="Arial"/>
          <w:color w:val="000000" w:themeColor="text1"/>
          <w:szCs w:val="24"/>
          <w:lang w:val="mn-MN"/>
        </w:rPr>
      </w:pPr>
    </w:p>
    <w:p w14:paraId="38575BD6" w14:textId="77777777" w:rsidR="00B50914" w:rsidRPr="00921D1C" w:rsidRDefault="00B50914" w:rsidP="0025326B">
      <w:pPr>
        <w:spacing w:after="0" w:line="240" w:lineRule="auto"/>
        <w:jc w:val="right"/>
        <w:rPr>
          <w:rFonts w:cs="Arial"/>
          <w:color w:val="000000" w:themeColor="text1"/>
          <w:szCs w:val="24"/>
          <w:lang w:val="mn-MN"/>
        </w:rPr>
      </w:pPr>
    </w:p>
    <w:p w14:paraId="0A6AF544" w14:textId="77777777" w:rsidR="00B50914" w:rsidRPr="00921D1C" w:rsidRDefault="00B50914" w:rsidP="0025326B">
      <w:pPr>
        <w:spacing w:after="0" w:line="240" w:lineRule="auto"/>
        <w:jc w:val="right"/>
        <w:rPr>
          <w:rFonts w:cs="Arial"/>
          <w:color w:val="000000" w:themeColor="text1"/>
          <w:szCs w:val="24"/>
          <w:lang w:val="mn-MN"/>
        </w:rPr>
      </w:pPr>
    </w:p>
    <w:p w14:paraId="444FEC72" w14:textId="77777777" w:rsidR="00B50914" w:rsidRPr="00921D1C" w:rsidRDefault="00B50914" w:rsidP="0025326B">
      <w:pPr>
        <w:spacing w:after="0" w:line="240" w:lineRule="auto"/>
        <w:jc w:val="right"/>
        <w:rPr>
          <w:rFonts w:cs="Arial"/>
          <w:color w:val="000000" w:themeColor="text1"/>
          <w:szCs w:val="24"/>
          <w:lang w:val="mn-MN"/>
        </w:rPr>
      </w:pPr>
    </w:p>
    <w:p w14:paraId="492EBAD7" w14:textId="77777777" w:rsidR="00B50914" w:rsidRPr="00921D1C" w:rsidRDefault="00B50914" w:rsidP="0025326B">
      <w:pPr>
        <w:spacing w:after="0" w:line="240" w:lineRule="auto"/>
        <w:jc w:val="right"/>
        <w:rPr>
          <w:rFonts w:cs="Arial"/>
          <w:color w:val="000000" w:themeColor="text1"/>
          <w:szCs w:val="24"/>
          <w:lang w:val="mn-MN"/>
        </w:rPr>
      </w:pPr>
    </w:p>
    <w:p w14:paraId="20C29363" w14:textId="77777777" w:rsidR="00B50914" w:rsidRPr="00921D1C" w:rsidRDefault="00B50914" w:rsidP="0025326B">
      <w:pPr>
        <w:spacing w:after="0" w:line="240" w:lineRule="auto"/>
        <w:jc w:val="right"/>
        <w:rPr>
          <w:rFonts w:cs="Arial"/>
          <w:color w:val="000000" w:themeColor="text1"/>
          <w:szCs w:val="24"/>
          <w:lang w:val="mn-MN"/>
        </w:rPr>
      </w:pPr>
    </w:p>
    <w:p w14:paraId="70D03467" w14:textId="77777777" w:rsidR="00401983" w:rsidRDefault="00401983" w:rsidP="0025326B">
      <w:pPr>
        <w:spacing w:after="0" w:line="240" w:lineRule="auto"/>
        <w:jc w:val="right"/>
        <w:rPr>
          <w:rFonts w:cs="Arial"/>
          <w:color w:val="000000" w:themeColor="text1"/>
          <w:szCs w:val="24"/>
          <w:lang w:val="mn-MN"/>
        </w:rPr>
      </w:pPr>
    </w:p>
    <w:p w14:paraId="4034EA83" w14:textId="77777777" w:rsidR="00401983" w:rsidRDefault="00401983" w:rsidP="0025326B">
      <w:pPr>
        <w:spacing w:after="0" w:line="240" w:lineRule="auto"/>
        <w:jc w:val="right"/>
        <w:rPr>
          <w:rFonts w:cs="Arial"/>
          <w:color w:val="000000" w:themeColor="text1"/>
          <w:szCs w:val="24"/>
          <w:lang w:val="mn-MN"/>
        </w:rPr>
      </w:pPr>
    </w:p>
    <w:p w14:paraId="1BF69B56" w14:textId="77777777" w:rsidR="00DC0451" w:rsidRDefault="00DC0451" w:rsidP="0025326B">
      <w:pPr>
        <w:spacing w:after="0" w:line="240" w:lineRule="auto"/>
        <w:jc w:val="right"/>
        <w:rPr>
          <w:rFonts w:cs="Arial"/>
          <w:color w:val="000000" w:themeColor="text1"/>
          <w:szCs w:val="24"/>
          <w:lang w:val="mn-MN"/>
        </w:rPr>
      </w:pPr>
    </w:p>
    <w:p w14:paraId="69A9D6CE" w14:textId="77777777" w:rsidR="00DC0451" w:rsidRDefault="00DC0451" w:rsidP="0025326B">
      <w:pPr>
        <w:spacing w:after="0" w:line="240" w:lineRule="auto"/>
        <w:jc w:val="right"/>
        <w:rPr>
          <w:rFonts w:cs="Arial"/>
          <w:color w:val="000000" w:themeColor="text1"/>
          <w:szCs w:val="24"/>
          <w:lang w:val="mn-MN"/>
        </w:rPr>
      </w:pPr>
    </w:p>
    <w:p w14:paraId="6305C6EE" w14:textId="77777777" w:rsidR="00EE24A3" w:rsidRDefault="00EE24A3" w:rsidP="0025326B">
      <w:pPr>
        <w:spacing w:after="0" w:line="240" w:lineRule="auto"/>
        <w:jc w:val="right"/>
        <w:rPr>
          <w:rFonts w:cs="Arial"/>
          <w:color w:val="000000" w:themeColor="text1"/>
          <w:szCs w:val="24"/>
          <w:lang w:val="mn-MN"/>
        </w:rPr>
      </w:pPr>
    </w:p>
    <w:p w14:paraId="6E5CAABE" w14:textId="77777777" w:rsidR="00EE24A3" w:rsidRDefault="00EE24A3" w:rsidP="0025326B">
      <w:pPr>
        <w:spacing w:after="0" w:line="240" w:lineRule="auto"/>
        <w:jc w:val="right"/>
        <w:rPr>
          <w:rFonts w:cs="Arial"/>
          <w:color w:val="000000" w:themeColor="text1"/>
          <w:szCs w:val="24"/>
          <w:lang w:val="mn-MN"/>
        </w:rPr>
      </w:pPr>
    </w:p>
    <w:p w14:paraId="055A891A" w14:textId="77777777" w:rsidR="00EE24A3" w:rsidRDefault="00EE24A3" w:rsidP="0025326B">
      <w:pPr>
        <w:spacing w:after="0" w:line="240" w:lineRule="auto"/>
        <w:jc w:val="right"/>
        <w:rPr>
          <w:rFonts w:cs="Arial"/>
          <w:color w:val="000000" w:themeColor="text1"/>
          <w:szCs w:val="24"/>
          <w:lang w:val="mn-MN"/>
        </w:rPr>
      </w:pPr>
    </w:p>
    <w:p w14:paraId="205B7490" w14:textId="740F2DBC" w:rsidR="0073796F" w:rsidRPr="00921D1C" w:rsidRDefault="0073796F"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6F93711B" w14:textId="77777777" w:rsidR="0073796F" w:rsidRPr="00921D1C" w:rsidRDefault="0073796F" w:rsidP="0025326B">
      <w:pPr>
        <w:spacing w:after="0" w:line="240" w:lineRule="auto"/>
        <w:jc w:val="right"/>
        <w:rPr>
          <w:rFonts w:cs="Arial"/>
          <w:color w:val="000000" w:themeColor="text1"/>
          <w:szCs w:val="24"/>
          <w:lang w:val="mn-MN"/>
        </w:rPr>
      </w:pPr>
    </w:p>
    <w:p w14:paraId="06670CE0" w14:textId="77777777" w:rsidR="0073796F" w:rsidRPr="00921D1C" w:rsidRDefault="0073796F"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A65AECA" w14:textId="77777777" w:rsidR="0073796F" w:rsidRPr="00921D1C" w:rsidRDefault="0073796F" w:rsidP="0025326B">
      <w:pPr>
        <w:spacing w:after="0" w:line="240" w:lineRule="auto"/>
        <w:jc w:val="center"/>
        <w:rPr>
          <w:rFonts w:cs="Arial"/>
          <w:b/>
          <w:color w:val="000000" w:themeColor="text1"/>
          <w:szCs w:val="24"/>
          <w:lang w:val="mn-MN"/>
        </w:rPr>
      </w:pPr>
    </w:p>
    <w:p w14:paraId="69EF44CF" w14:textId="3D71EF7C" w:rsidR="0073796F"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73796F" w:rsidRPr="00921D1C">
        <w:rPr>
          <w:rFonts w:cs="Arial"/>
          <w:color w:val="000000" w:themeColor="text1"/>
          <w:szCs w:val="24"/>
          <w:lang w:val="mn-MN"/>
        </w:rPr>
        <w:t xml:space="preserve"> ... дугаар    </w:t>
      </w:r>
      <w:r w:rsidR="0073796F" w:rsidRPr="00921D1C">
        <w:rPr>
          <w:rFonts w:cs="Arial"/>
          <w:color w:val="000000" w:themeColor="text1"/>
          <w:szCs w:val="24"/>
          <w:lang w:val="mn-MN"/>
        </w:rPr>
        <w:tab/>
      </w:r>
      <w:r w:rsidR="0073796F" w:rsidRPr="00921D1C">
        <w:rPr>
          <w:rFonts w:cs="Arial"/>
          <w:color w:val="000000" w:themeColor="text1"/>
          <w:szCs w:val="24"/>
          <w:lang w:val="mn-MN"/>
        </w:rPr>
        <w:tab/>
      </w:r>
      <w:r w:rsidR="0073796F" w:rsidRPr="00921D1C">
        <w:rPr>
          <w:rFonts w:cs="Arial"/>
          <w:color w:val="000000" w:themeColor="text1"/>
          <w:szCs w:val="24"/>
          <w:lang w:val="mn-MN"/>
        </w:rPr>
        <w:tab/>
      </w:r>
      <w:r w:rsidR="0073796F" w:rsidRPr="00921D1C">
        <w:rPr>
          <w:rFonts w:cs="Arial"/>
          <w:color w:val="000000" w:themeColor="text1"/>
          <w:szCs w:val="24"/>
          <w:lang w:val="mn-MN"/>
        </w:rPr>
        <w:tab/>
      </w:r>
      <w:r w:rsidR="0073796F" w:rsidRPr="00921D1C">
        <w:rPr>
          <w:rFonts w:cs="Arial"/>
          <w:color w:val="000000" w:themeColor="text1"/>
          <w:szCs w:val="24"/>
          <w:lang w:val="mn-MN"/>
        </w:rPr>
        <w:tab/>
      </w:r>
      <w:r w:rsidR="0073796F" w:rsidRPr="00921D1C">
        <w:rPr>
          <w:rFonts w:cs="Arial"/>
          <w:color w:val="000000" w:themeColor="text1"/>
          <w:szCs w:val="24"/>
          <w:lang w:val="mn-MN"/>
        </w:rPr>
        <w:tab/>
      </w:r>
      <w:r w:rsidR="0073796F" w:rsidRPr="00921D1C">
        <w:rPr>
          <w:rFonts w:cs="Arial"/>
          <w:color w:val="000000" w:themeColor="text1"/>
          <w:szCs w:val="24"/>
          <w:lang w:val="mn-MN"/>
        </w:rPr>
        <w:tab/>
      </w:r>
      <w:r w:rsidR="0073796F" w:rsidRPr="00921D1C">
        <w:rPr>
          <w:rFonts w:cs="Arial"/>
          <w:color w:val="000000" w:themeColor="text1"/>
          <w:szCs w:val="24"/>
          <w:lang w:val="mn-MN"/>
        </w:rPr>
        <w:tab/>
        <w:t xml:space="preserve">   Улаанбаатар</w:t>
      </w:r>
    </w:p>
    <w:p w14:paraId="1B2FB9B4" w14:textId="77777777" w:rsidR="0073796F" w:rsidRPr="00921D1C" w:rsidRDefault="0073796F"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0F3F593" w14:textId="77777777" w:rsidR="0073796F" w:rsidRPr="00921D1C" w:rsidRDefault="0073796F"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80A936C" w14:textId="34B009BE" w:rsidR="00060BD8" w:rsidRPr="00921D1C" w:rsidRDefault="00060BD8"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БАНК, ЭРХ БҮХИЙ </w:t>
      </w:r>
      <w:r w:rsidR="00471CE7">
        <w:rPr>
          <w:rFonts w:cs="Arial"/>
          <w:b/>
          <w:caps/>
          <w:color w:val="000000" w:themeColor="text1"/>
          <w:szCs w:val="24"/>
          <w:lang w:val="mn-MN"/>
        </w:rPr>
        <w:t xml:space="preserve">ХУУЛИЙН </w:t>
      </w:r>
      <w:r w:rsidRPr="00921D1C">
        <w:rPr>
          <w:rFonts w:cs="Arial"/>
          <w:b/>
          <w:caps/>
          <w:color w:val="000000" w:themeColor="text1"/>
          <w:szCs w:val="24"/>
          <w:lang w:val="mn-MN"/>
        </w:rPr>
        <w:t xml:space="preserve">ЭТГЭЭДИЙН МӨНГӨН ХАДГАЛАМЖ, МӨНГӨН ХӨРӨНГИЙН ШИЛЖҮҮЛЭГ, ЗЭЭЛИЙН ҮЙЛ АЖИЛЛАГААНЫ ТУХАЙ ХУУЛЬД </w:t>
      </w:r>
    </w:p>
    <w:p w14:paraId="28C67A44" w14:textId="796C120D" w:rsidR="0073796F" w:rsidRPr="00921D1C" w:rsidRDefault="00005BFF"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 xml:space="preserve">нэмэлт, </w:t>
      </w:r>
      <w:r w:rsidR="0073796F" w:rsidRPr="00921D1C">
        <w:rPr>
          <w:rFonts w:cs="Arial"/>
          <w:b/>
          <w:caps/>
          <w:color w:val="000000" w:themeColor="text1"/>
          <w:szCs w:val="24"/>
          <w:lang w:val="mn-MN"/>
        </w:rPr>
        <w:t>ӨӨРЧЛӨЛТ ОРУУЛАХ ТУХАЙ</w:t>
      </w:r>
    </w:p>
    <w:p w14:paraId="614D48FC" w14:textId="77777777" w:rsidR="0073796F" w:rsidRPr="00921D1C" w:rsidRDefault="0073796F" w:rsidP="0025326B">
      <w:pPr>
        <w:spacing w:after="0" w:line="240" w:lineRule="auto"/>
        <w:jc w:val="center"/>
        <w:rPr>
          <w:rFonts w:cs="Arial"/>
          <w:b/>
          <w:caps/>
          <w:color w:val="000000" w:themeColor="text1"/>
          <w:szCs w:val="24"/>
          <w:lang w:val="mn-MN"/>
        </w:rPr>
      </w:pPr>
    </w:p>
    <w:p w14:paraId="4CDD3A17" w14:textId="1B58F907" w:rsidR="0085181D" w:rsidRDefault="0073796F" w:rsidP="0025326B">
      <w:pPr>
        <w:spacing w:after="0" w:line="240" w:lineRule="auto"/>
        <w:jc w:val="both"/>
        <w:rPr>
          <w:rFonts w:cs="Arial"/>
          <w:b/>
          <w:color w:val="000000" w:themeColor="text1"/>
          <w:szCs w:val="24"/>
          <w:lang w:val="mn-MN"/>
        </w:rPr>
      </w:pPr>
      <w:r w:rsidRPr="00921D1C">
        <w:rPr>
          <w:rFonts w:cs="Arial"/>
          <w:b/>
          <w:color w:val="000000" w:themeColor="text1"/>
          <w:szCs w:val="24"/>
          <w:lang w:val="mn-MN"/>
        </w:rPr>
        <w:tab/>
        <w:t>1 дүгээр зүйл.</w:t>
      </w:r>
      <w:r w:rsidR="0085181D" w:rsidRPr="00921D1C">
        <w:rPr>
          <w:rFonts w:cs="Arial"/>
          <w:bCs/>
          <w:color w:val="000000" w:themeColor="text1"/>
          <w:szCs w:val="24"/>
          <w:lang w:val="mn-MN"/>
        </w:rPr>
        <w:t>Банк, эрх бүхий этгээдийн мөнгөн хадгаламж, мөнгөн хөрөнгийн шилжүүлэг, зээлийн үйл ажиллагааны тухай</w:t>
      </w:r>
      <w:r w:rsidR="0085181D" w:rsidRPr="00921D1C">
        <w:rPr>
          <w:rFonts w:cs="Arial"/>
          <w:b/>
          <w:color w:val="000000" w:themeColor="text1"/>
          <w:szCs w:val="24"/>
          <w:lang w:val="mn-MN"/>
        </w:rPr>
        <w:t xml:space="preserve"> </w:t>
      </w:r>
      <w:r w:rsidR="0085181D" w:rsidRPr="00921D1C">
        <w:rPr>
          <w:rFonts w:cs="Arial"/>
          <w:bCs/>
          <w:color w:val="000000" w:themeColor="text1"/>
          <w:szCs w:val="24"/>
          <w:lang w:val="mn-MN"/>
        </w:rPr>
        <w:t xml:space="preserve">хуулийн </w:t>
      </w:r>
      <w:r w:rsidR="0085181D">
        <w:rPr>
          <w:rFonts w:cs="Arial"/>
          <w:bCs/>
          <w:color w:val="000000" w:themeColor="text1"/>
          <w:szCs w:val="24"/>
          <w:lang w:val="mn-MN"/>
        </w:rPr>
        <w:t xml:space="preserve">7 дугаар зүйлийн 7.1 дэх хэсэг, </w:t>
      </w:r>
      <w:r w:rsidR="0085181D" w:rsidRPr="00921D1C">
        <w:rPr>
          <w:rFonts w:cs="Arial"/>
          <w:bCs/>
          <w:color w:val="000000" w:themeColor="text1"/>
          <w:szCs w:val="24"/>
          <w:lang w:val="mn-MN"/>
        </w:rPr>
        <w:t>16 дугаар зүйлийн 16.1 дэх хэсгийн “бичгээр” гэсний</w:t>
      </w:r>
      <w:r w:rsidR="0085181D">
        <w:rPr>
          <w:rFonts w:cs="Arial"/>
          <w:bCs/>
          <w:color w:val="000000" w:themeColor="text1"/>
          <w:szCs w:val="24"/>
          <w:lang w:val="mn-MN"/>
        </w:rPr>
        <w:t xml:space="preserve"> дараа </w:t>
      </w:r>
      <w:r w:rsidR="0085181D" w:rsidRPr="00921D1C">
        <w:rPr>
          <w:rFonts w:cs="Arial"/>
          <w:bCs/>
          <w:color w:val="000000" w:themeColor="text1"/>
          <w:szCs w:val="24"/>
          <w:lang w:val="mn-MN"/>
        </w:rPr>
        <w:t>“,</w:t>
      </w:r>
      <w:r w:rsidR="0085181D">
        <w:rPr>
          <w:rFonts w:cs="Arial"/>
          <w:bCs/>
          <w:color w:val="000000" w:themeColor="text1"/>
          <w:szCs w:val="24"/>
          <w:lang w:val="mn-MN"/>
        </w:rPr>
        <w:t xml:space="preserve"> </w:t>
      </w:r>
      <w:r w:rsidR="0085181D" w:rsidRPr="00921D1C">
        <w:rPr>
          <w:rFonts w:cs="Arial"/>
          <w:bCs/>
          <w:color w:val="000000" w:themeColor="text1"/>
          <w:szCs w:val="24"/>
          <w:lang w:val="mn-MN"/>
        </w:rPr>
        <w:t>эсхүл цахим хэлбэрээр” гэж</w:t>
      </w:r>
      <w:r w:rsidR="0085181D">
        <w:rPr>
          <w:rFonts w:cs="Arial"/>
          <w:bCs/>
          <w:color w:val="000000" w:themeColor="text1"/>
          <w:szCs w:val="24"/>
          <w:lang w:val="mn-MN"/>
        </w:rPr>
        <w:t xml:space="preserve"> тус тус нэмсүгэй.</w:t>
      </w:r>
    </w:p>
    <w:p w14:paraId="4E2E5CF3" w14:textId="77777777" w:rsidR="0085181D" w:rsidRDefault="0085181D" w:rsidP="0025326B">
      <w:pPr>
        <w:spacing w:after="0" w:line="240" w:lineRule="auto"/>
        <w:jc w:val="both"/>
        <w:rPr>
          <w:rFonts w:cs="Arial"/>
          <w:b/>
          <w:color w:val="000000" w:themeColor="text1"/>
          <w:szCs w:val="24"/>
          <w:lang w:val="mn-MN"/>
        </w:rPr>
      </w:pPr>
    </w:p>
    <w:p w14:paraId="0375E070" w14:textId="47B3AD4C" w:rsidR="00B42A5A" w:rsidRPr="00921D1C" w:rsidRDefault="0085181D" w:rsidP="0085181D">
      <w:pPr>
        <w:spacing w:after="0" w:line="240" w:lineRule="auto"/>
        <w:ind w:firstLine="720"/>
        <w:jc w:val="both"/>
        <w:rPr>
          <w:rFonts w:cs="Arial"/>
          <w:b/>
          <w:color w:val="000000" w:themeColor="text1"/>
          <w:szCs w:val="24"/>
        </w:rPr>
      </w:pPr>
      <w:r w:rsidRPr="0085181D">
        <w:rPr>
          <w:rFonts w:cs="Arial"/>
          <w:b/>
          <w:color w:val="000000" w:themeColor="text1"/>
          <w:szCs w:val="24"/>
          <w:lang w:val="mn-MN"/>
        </w:rPr>
        <w:t>2 дугаар зүйл.</w:t>
      </w:r>
      <w:r w:rsidR="00521E4A" w:rsidRPr="00921D1C">
        <w:rPr>
          <w:rFonts w:cs="Arial"/>
          <w:bCs/>
          <w:color w:val="000000" w:themeColor="text1"/>
          <w:szCs w:val="24"/>
          <w:lang w:val="mn-MN"/>
        </w:rPr>
        <w:t>Б</w:t>
      </w:r>
      <w:r w:rsidR="00060BD8" w:rsidRPr="00921D1C">
        <w:rPr>
          <w:rFonts w:cs="Arial"/>
          <w:bCs/>
          <w:color w:val="000000" w:themeColor="text1"/>
          <w:szCs w:val="24"/>
          <w:lang w:val="mn-MN"/>
        </w:rPr>
        <w:t>анк, эрх бүхий этгээдийн мөнгөн хадгаламж, мөнгөн хөрөнгийн шилжүүлэг, зээлийн үйл ажиллагааны тухай</w:t>
      </w:r>
      <w:r w:rsidR="00060BD8" w:rsidRPr="00921D1C">
        <w:rPr>
          <w:rFonts w:cs="Arial"/>
          <w:b/>
          <w:color w:val="000000" w:themeColor="text1"/>
          <w:szCs w:val="24"/>
          <w:lang w:val="mn-MN"/>
        </w:rPr>
        <w:t xml:space="preserve"> </w:t>
      </w:r>
      <w:r w:rsidR="00060BD8" w:rsidRPr="00921D1C">
        <w:rPr>
          <w:rFonts w:cs="Arial"/>
          <w:bCs/>
          <w:color w:val="000000" w:themeColor="text1"/>
          <w:szCs w:val="24"/>
          <w:lang w:val="mn-MN"/>
        </w:rPr>
        <w:t>хуулийн</w:t>
      </w:r>
      <w:r w:rsidR="00060BD8" w:rsidRPr="00921D1C">
        <w:rPr>
          <w:rFonts w:cs="Arial"/>
          <w:b/>
          <w:color w:val="000000" w:themeColor="text1"/>
          <w:szCs w:val="24"/>
          <w:lang w:val="mn-MN"/>
        </w:rPr>
        <w:t xml:space="preserve"> </w:t>
      </w:r>
      <w:r w:rsidR="00B42A5A" w:rsidRPr="00921D1C">
        <w:rPr>
          <w:rFonts w:cs="Arial"/>
          <w:bCs/>
          <w:color w:val="000000" w:themeColor="text1"/>
          <w:szCs w:val="24"/>
          <w:lang w:val="mn-MN"/>
        </w:rPr>
        <w:t>дараах хэсгийг доор дурдсанаар өөрчлөн найруулсугай</w:t>
      </w:r>
      <w:r w:rsidR="00B42A5A" w:rsidRPr="00921D1C">
        <w:rPr>
          <w:rFonts w:cs="Arial"/>
          <w:bCs/>
          <w:color w:val="000000" w:themeColor="text1"/>
          <w:szCs w:val="24"/>
        </w:rPr>
        <w:t>:</w:t>
      </w:r>
    </w:p>
    <w:p w14:paraId="38AAAAB1" w14:textId="066324D7" w:rsidR="00B42A5A" w:rsidRPr="00921D1C" w:rsidRDefault="00B42A5A" w:rsidP="0025326B">
      <w:pPr>
        <w:spacing w:after="0" w:line="240" w:lineRule="auto"/>
        <w:jc w:val="both"/>
        <w:rPr>
          <w:rFonts w:cs="Arial"/>
          <w:b/>
          <w:color w:val="000000" w:themeColor="text1"/>
          <w:szCs w:val="24"/>
        </w:rPr>
      </w:pPr>
    </w:p>
    <w:p w14:paraId="24890C19" w14:textId="6768200A" w:rsidR="00B42A5A" w:rsidRPr="00921D1C" w:rsidRDefault="00B42A5A" w:rsidP="0025326B">
      <w:pPr>
        <w:spacing w:after="0" w:line="240" w:lineRule="auto"/>
        <w:jc w:val="both"/>
        <w:rPr>
          <w:rFonts w:cs="Arial"/>
          <w:b/>
          <w:color w:val="000000" w:themeColor="text1"/>
          <w:szCs w:val="24"/>
        </w:rPr>
      </w:pPr>
      <w:r w:rsidRPr="00921D1C">
        <w:rPr>
          <w:rFonts w:cs="Arial"/>
          <w:b/>
          <w:color w:val="000000" w:themeColor="text1"/>
          <w:szCs w:val="24"/>
        </w:rPr>
        <w:tab/>
      </w:r>
      <w:r w:rsidRPr="00921D1C">
        <w:rPr>
          <w:rFonts w:cs="Arial"/>
          <w:b/>
          <w:color w:val="000000" w:themeColor="text1"/>
          <w:szCs w:val="24"/>
        </w:rPr>
        <w:tab/>
        <w:t xml:space="preserve">1/7 </w:t>
      </w:r>
      <w:r w:rsidRPr="00921D1C">
        <w:rPr>
          <w:rFonts w:cs="Arial"/>
          <w:b/>
          <w:color w:val="000000" w:themeColor="text1"/>
          <w:szCs w:val="24"/>
          <w:lang w:val="mn-MN"/>
        </w:rPr>
        <w:t>дугаар зүйлийн</w:t>
      </w:r>
      <w:r w:rsidR="008F761D" w:rsidRPr="00921D1C">
        <w:rPr>
          <w:rFonts w:cs="Arial"/>
          <w:b/>
          <w:color w:val="000000" w:themeColor="text1"/>
          <w:szCs w:val="24"/>
          <w:lang w:val="mn-MN"/>
        </w:rPr>
        <w:t xml:space="preserve"> 7.3 дахь</w:t>
      </w:r>
      <w:r w:rsidRPr="00921D1C">
        <w:rPr>
          <w:rFonts w:cs="Arial"/>
          <w:b/>
          <w:color w:val="000000" w:themeColor="text1"/>
          <w:szCs w:val="24"/>
          <w:lang w:val="mn-MN"/>
        </w:rPr>
        <w:t xml:space="preserve"> хэсэг</w:t>
      </w:r>
      <w:r w:rsidRPr="00921D1C">
        <w:rPr>
          <w:rFonts w:cs="Arial"/>
          <w:b/>
          <w:color w:val="000000" w:themeColor="text1"/>
          <w:szCs w:val="24"/>
        </w:rPr>
        <w:t>:</w:t>
      </w:r>
    </w:p>
    <w:p w14:paraId="57A47C9B" w14:textId="5C4D3307" w:rsidR="00B42A5A" w:rsidRPr="00921D1C" w:rsidRDefault="00B42A5A" w:rsidP="0025326B">
      <w:pPr>
        <w:spacing w:after="0" w:line="240" w:lineRule="auto"/>
        <w:jc w:val="both"/>
        <w:rPr>
          <w:rFonts w:cs="Arial"/>
          <w:b/>
          <w:color w:val="000000" w:themeColor="text1"/>
          <w:szCs w:val="24"/>
        </w:rPr>
      </w:pPr>
    </w:p>
    <w:p w14:paraId="18AB82E4" w14:textId="237B36DD" w:rsidR="00B42A5A" w:rsidRPr="00921D1C" w:rsidRDefault="00B42A5A" w:rsidP="0025326B">
      <w:pPr>
        <w:spacing w:after="0" w:line="240" w:lineRule="auto"/>
        <w:jc w:val="both"/>
        <w:rPr>
          <w:rFonts w:cs="Arial"/>
          <w:bCs/>
          <w:color w:val="000000" w:themeColor="text1"/>
          <w:szCs w:val="24"/>
          <w:lang w:val="mn-MN"/>
        </w:rPr>
      </w:pPr>
      <w:r w:rsidRPr="00921D1C">
        <w:rPr>
          <w:rFonts w:cs="Arial"/>
          <w:b/>
          <w:color w:val="000000" w:themeColor="text1"/>
          <w:szCs w:val="24"/>
        </w:rPr>
        <w:tab/>
      </w:r>
      <w:r w:rsidRPr="00921D1C">
        <w:rPr>
          <w:rFonts w:cs="Arial"/>
          <w:bCs/>
          <w:color w:val="000000" w:themeColor="text1"/>
          <w:szCs w:val="24"/>
          <w:lang w:val="mn-MN"/>
        </w:rPr>
        <w:t>“</w:t>
      </w:r>
      <w:r w:rsidR="003175B8" w:rsidRPr="00921D1C">
        <w:rPr>
          <w:rFonts w:cs="Arial"/>
          <w:bCs/>
          <w:color w:val="000000" w:themeColor="text1"/>
          <w:szCs w:val="24"/>
          <w:lang w:val="mn-MN"/>
        </w:rPr>
        <w:t xml:space="preserve">7.3.Банк, эрх бүхий хуулийн этгээд нь </w:t>
      </w:r>
      <w:bookmarkStart w:id="5" w:name="_Hlk130559742"/>
      <w:r w:rsidR="003175B8" w:rsidRPr="00921D1C">
        <w:rPr>
          <w:rFonts w:cs="Arial"/>
          <w:bCs/>
          <w:color w:val="000000" w:themeColor="text1"/>
          <w:szCs w:val="24"/>
          <w:lang w:val="mn-MN"/>
        </w:rPr>
        <w:t>Мөнгө угаах болон терроризмыг санхүүжүүлэхтэй тэмцэх тухай хуулийн</w:t>
      </w:r>
      <w:bookmarkEnd w:id="5"/>
      <w:r w:rsidR="003175B8" w:rsidRPr="00921D1C">
        <w:rPr>
          <w:rFonts w:cs="Arial"/>
          <w:bCs/>
          <w:color w:val="000000" w:themeColor="text1"/>
          <w:szCs w:val="24"/>
          <w:lang w:val="mn-MN"/>
        </w:rPr>
        <w:t xml:space="preserve"> 5.3</w:t>
      </w:r>
      <w:r w:rsidR="003175B8" w:rsidRPr="00921D1C">
        <w:rPr>
          <w:rFonts w:cs="Arial"/>
          <w:bCs/>
          <w:color w:val="000000" w:themeColor="text1"/>
          <w:szCs w:val="24"/>
        </w:rPr>
        <w:t>-</w:t>
      </w:r>
      <w:r w:rsidR="003175B8" w:rsidRPr="00921D1C">
        <w:rPr>
          <w:rFonts w:cs="Arial"/>
          <w:bCs/>
          <w:color w:val="000000" w:themeColor="text1"/>
          <w:szCs w:val="24"/>
          <w:lang w:val="mn-MN"/>
        </w:rPr>
        <w:t>т заасны дагуу данс нээлгэх хүсэлт гаргасан этгээдийн эрсдэлийн түвшинг үнэлж, өндөр эрсдэлтэй этгээдэд цахим хэлбэрээр аливаа данс нээхийг хориглоно.”</w:t>
      </w:r>
    </w:p>
    <w:p w14:paraId="1311CC0D" w14:textId="77777777" w:rsidR="00DF0102" w:rsidRPr="00921D1C" w:rsidRDefault="00DF0102" w:rsidP="0025326B">
      <w:pPr>
        <w:spacing w:after="0" w:line="240" w:lineRule="auto"/>
        <w:jc w:val="both"/>
        <w:rPr>
          <w:rFonts w:cs="Arial"/>
          <w:b/>
          <w:color w:val="000000" w:themeColor="text1"/>
          <w:szCs w:val="24"/>
          <w:lang w:val="mn-MN"/>
        </w:rPr>
      </w:pPr>
    </w:p>
    <w:p w14:paraId="44B5273A" w14:textId="432ACD88" w:rsidR="000D4A0E" w:rsidRPr="00921D1C" w:rsidRDefault="0085181D" w:rsidP="000D4A0E">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3</w:t>
      </w:r>
      <w:r w:rsidR="00802ECE">
        <w:rPr>
          <w:rFonts w:cs="Arial"/>
          <w:b/>
          <w:color w:val="000000" w:themeColor="text1"/>
          <w:szCs w:val="24"/>
          <w:lang w:val="mn-MN"/>
        </w:rPr>
        <w:t xml:space="preserve"> дугаар</w:t>
      </w:r>
      <w:r w:rsidR="00FE5AB2" w:rsidRPr="00921D1C">
        <w:rPr>
          <w:rFonts w:cs="Arial"/>
          <w:b/>
          <w:color w:val="000000" w:themeColor="text1"/>
          <w:szCs w:val="24"/>
          <w:lang w:val="mn-MN"/>
        </w:rPr>
        <w:t xml:space="preserve"> зүйл.</w:t>
      </w:r>
      <w:r w:rsidR="000D4A0E" w:rsidRPr="00921D1C">
        <w:rPr>
          <w:rFonts w:cs="Arial"/>
          <w:color w:val="000000" w:themeColor="text1"/>
          <w:szCs w:val="24"/>
          <w:lang w:val="mn-MN"/>
        </w:rPr>
        <w:t>Энэ хуулийг ... оны ... дүгээр сарын ...-ний өдрөөс эхлэн дагаж мөрдөнө.</w:t>
      </w:r>
    </w:p>
    <w:p w14:paraId="23287F1C" w14:textId="77777777" w:rsidR="0073796F" w:rsidRPr="00921D1C" w:rsidRDefault="0073796F" w:rsidP="0025326B">
      <w:pPr>
        <w:spacing w:after="0" w:line="240" w:lineRule="auto"/>
        <w:jc w:val="both"/>
        <w:rPr>
          <w:rFonts w:cs="Arial"/>
          <w:color w:val="000000" w:themeColor="text1"/>
          <w:szCs w:val="24"/>
          <w:lang w:val="mn-MN"/>
        </w:rPr>
      </w:pPr>
    </w:p>
    <w:p w14:paraId="63A11981" w14:textId="77777777" w:rsidR="0073796F" w:rsidRPr="00921D1C" w:rsidRDefault="0073796F" w:rsidP="0025326B">
      <w:pPr>
        <w:spacing w:after="0" w:line="240" w:lineRule="auto"/>
        <w:ind w:firstLine="720"/>
        <w:jc w:val="both"/>
        <w:rPr>
          <w:rFonts w:cs="Arial"/>
          <w:color w:val="000000" w:themeColor="text1"/>
          <w:szCs w:val="24"/>
          <w:lang w:val="mn-MN"/>
        </w:rPr>
      </w:pPr>
    </w:p>
    <w:p w14:paraId="365C5CE1" w14:textId="198BEB7E" w:rsidR="0073796F" w:rsidRPr="00921D1C" w:rsidRDefault="0073796F"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7D5FB72" w14:textId="571C0081" w:rsidR="00521E4A" w:rsidRPr="00921D1C" w:rsidRDefault="00521E4A" w:rsidP="0025326B">
      <w:pPr>
        <w:spacing w:after="0" w:line="240" w:lineRule="auto"/>
        <w:jc w:val="center"/>
        <w:rPr>
          <w:rFonts w:cs="Arial"/>
          <w:color w:val="000000" w:themeColor="text1"/>
          <w:szCs w:val="24"/>
          <w:lang w:val="mn-MN"/>
        </w:rPr>
      </w:pPr>
    </w:p>
    <w:p w14:paraId="684C48A0" w14:textId="518B1451" w:rsidR="00521E4A" w:rsidRPr="00921D1C" w:rsidRDefault="00521E4A" w:rsidP="0025326B">
      <w:pPr>
        <w:spacing w:after="0" w:line="240" w:lineRule="auto"/>
        <w:jc w:val="center"/>
        <w:rPr>
          <w:rFonts w:cs="Arial"/>
          <w:color w:val="000000" w:themeColor="text1"/>
          <w:szCs w:val="24"/>
          <w:lang w:val="mn-MN"/>
        </w:rPr>
      </w:pPr>
    </w:p>
    <w:p w14:paraId="5F973A5F" w14:textId="47A72B46" w:rsidR="00521E4A" w:rsidRPr="00921D1C" w:rsidRDefault="00521E4A" w:rsidP="0025326B">
      <w:pPr>
        <w:spacing w:after="0" w:line="240" w:lineRule="auto"/>
        <w:jc w:val="center"/>
        <w:rPr>
          <w:rFonts w:cs="Arial"/>
          <w:color w:val="000000" w:themeColor="text1"/>
          <w:szCs w:val="24"/>
          <w:lang w:val="mn-MN"/>
        </w:rPr>
      </w:pPr>
    </w:p>
    <w:p w14:paraId="358FA87B" w14:textId="77777777" w:rsidR="00401983" w:rsidRPr="00921D1C" w:rsidRDefault="00401983" w:rsidP="0025326B">
      <w:pPr>
        <w:spacing w:after="0" w:line="240" w:lineRule="auto"/>
        <w:jc w:val="center"/>
        <w:rPr>
          <w:rFonts w:cs="Arial"/>
          <w:color w:val="000000" w:themeColor="text1"/>
          <w:szCs w:val="24"/>
          <w:lang w:val="mn-MN"/>
        </w:rPr>
      </w:pPr>
    </w:p>
    <w:p w14:paraId="2102618C" w14:textId="77777777" w:rsidR="00DB4BD0" w:rsidRDefault="00DB4BD0">
      <w:pPr>
        <w:spacing w:after="160" w:line="259" w:lineRule="auto"/>
        <w:rPr>
          <w:rFonts w:cs="Arial"/>
          <w:color w:val="000000" w:themeColor="text1"/>
          <w:szCs w:val="24"/>
          <w:lang w:val="mn-MN"/>
        </w:rPr>
      </w:pPr>
      <w:r>
        <w:rPr>
          <w:rFonts w:cs="Arial"/>
          <w:color w:val="000000" w:themeColor="text1"/>
          <w:szCs w:val="24"/>
          <w:lang w:val="mn-MN"/>
        </w:rPr>
        <w:br w:type="page"/>
      </w:r>
    </w:p>
    <w:p w14:paraId="2B95BFD1" w14:textId="5EC4050B" w:rsidR="00521E4A" w:rsidRPr="00921D1C" w:rsidRDefault="00521E4A"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2AEC8C4B" w14:textId="77777777" w:rsidR="00521E4A" w:rsidRPr="00921D1C" w:rsidRDefault="00521E4A" w:rsidP="0025326B">
      <w:pPr>
        <w:spacing w:after="0" w:line="240" w:lineRule="auto"/>
        <w:jc w:val="right"/>
        <w:rPr>
          <w:rFonts w:cs="Arial"/>
          <w:color w:val="000000" w:themeColor="text1"/>
          <w:szCs w:val="24"/>
          <w:lang w:val="mn-MN"/>
        </w:rPr>
      </w:pPr>
    </w:p>
    <w:p w14:paraId="4FCEEB24" w14:textId="77777777" w:rsidR="00521E4A" w:rsidRPr="00921D1C" w:rsidRDefault="00521E4A"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01FB25F" w14:textId="77777777" w:rsidR="00521E4A" w:rsidRPr="00921D1C" w:rsidRDefault="00521E4A" w:rsidP="0025326B">
      <w:pPr>
        <w:spacing w:after="0" w:line="240" w:lineRule="auto"/>
        <w:jc w:val="center"/>
        <w:rPr>
          <w:rFonts w:cs="Arial"/>
          <w:b/>
          <w:color w:val="000000" w:themeColor="text1"/>
          <w:szCs w:val="24"/>
          <w:lang w:val="mn-MN"/>
        </w:rPr>
      </w:pPr>
    </w:p>
    <w:p w14:paraId="6B0ACEBC" w14:textId="4EEC1B15" w:rsidR="00521E4A"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21E4A" w:rsidRPr="00921D1C">
        <w:rPr>
          <w:rFonts w:cs="Arial"/>
          <w:color w:val="000000" w:themeColor="text1"/>
          <w:szCs w:val="24"/>
          <w:lang w:val="mn-MN"/>
        </w:rPr>
        <w:t xml:space="preserve"> ... дугаар    </w:t>
      </w:r>
      <w:r w:rsidR="00521E4A" w:rsidRPr="00921D1C">
        <w:rPr>
          <w:rFonts w:cs="Arial"/>
          <w:color w:val="000000" w:themeColor="text1"/>
          <w:szCs w:val="24"/>
          <w:lang w:val="mn-MN"/>
        </w:rPr>
        <w:tab/>
      </w:r>
      <w:r w:rsidR="00521E4A" w:rsidRPr="00921D1C">
        <w:rPr>
          <w:rFonts w:cs="Arial"/>
          <w:color w:val="000000" w:themeColor="text1"/>
          <w:szCs w:val="24"/>
          <w:lang w:val="mn-MN"/>
        </w:rPr>
        <w:tab/>
      </w:r>
      <w:r w:rsidR="00521E4A" w:rsidRPr="00921D1C">
        <w:rPr>
          <w:rFonts w:cs="Arial"/>
          <w:color w:val="000000" w:themeColor="text1"/>
          <w:szCs w:val="24"/>
          <w:lang w:val="mn-MN"/>
        </w:rPr>
        <w:tab/>
      </w:r>
      <w:r w:rsidR="00521E4A" w:rsidRPr="00921D1C">
        <w:rPr>
          <w:rFonts w:cs="Arial"/>
          <w:color w:val="000000" w:themeColor="text1"/>
          <w:szCs w:val="24"/>
          <w:lang w:val="mn-MN"/>
        </w:rPr>
        <w:tab/>
      </w:r>
      <w:r w:rsidR="00521E4A" w:rsidRPr="00921D1C">
        <w:rPr>
          <w:rFonts w:cs="Arial"/>
          <w:color w:val="000000" w:themeColor="text1"/>
          <w:szCs w:val="24"/>
          <w:lang w:val="mn-MN"/>
        </w:rPr>
        <w:tab/>
      </w:r>
      <w:r w:rsidR="00521E4A" w:rsidRPr="00921D1C">
        <w:rPr>
          <w:rFonts w:cs="Arial"/>
          <w:color w:val="000000" w:themeColor="text1"/>
          <w:szCs w:val="24"/>
          <w:lang w:val="mn-MN"/>
        </w:rPr>
        <w:tab/>
      </w:r>
      <w:r w:rsidR="00521E4A" w:rsidRPr="00921D1C">
        <w:rPr>
          <w:rFonts w:cs="Arial"/>
          <w:color w:val="000000" w:themeColor="text1"/>
          <w:szCs w:val="24"/>
          <w:lang w:val="mn-MN"/>
        </w:rPr>
        <w:tab/>
      </w:r>
      <w:r w:rsidR="00521E4A" w:rsidRPr="00921D1C">
        <w:rPr>
          <w:rFonts w:cs="Arial"/>
          <w:color w:val="000000" w:themeColor="text1"/>
          <w:szCs w:val="24"/>
          <w:lang w:val="mn-MN"/>
        </w:rPr>
        <w:tab/>
        <w:t xml:space="preserve">   Улаанбаатар</w:t>
      </w:r>
    </w:p>
    <w:p w14:paraId="18A9F58A" w14:textId="77777777" w:rsidR="00521E4A" w:rsidRPr="00921D1C" w:rsidRDefault="00521E4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B3D70B2" w14:textId="77777777" w:rsidR="00521E4A" w:rsidRPr="00921D1C" w:rsidRDefault="00521E4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0F193409" w14:textId="77777777" w:rsidR="00521E4A" w:rsidRPr="00921D1C" w:rsidRDefault="00521E4A" w:rsidP="0025326B">
      <w:pPr>
        <w:spacing w:after="0" w:line="240" w:lineRule="auto"/>
        <w:jc w:val="both"/>
        <w:rPr>
          <w:rFonts w:cs="Arial"/>
          <w:color w:val="000000" w:themeColor="text1"/>
          <w:szCs w:val="24"/>
          <w:lang w:val="mn-MN"/>
        </w:rPr>
      </w:pPr>
    </w:p>
    <w:p w14:paraId="289625D5" w14:textId="77777777" w:rsidR="00521E4A" w:rsidRPr="00921D1C" w:rsidRDefault="00521E4A" w:rsidP="0025326B">
      <w:pPr>
        <w:spacing w:after="0" w:line="240" w:lineRule="auto"/>
        <w:jc w:val="center"/>
        <w:rPr>
          <w:rFonts w:cs="Arial"/>
          <w:b/>
          <w:caps/>
          <w:color w:val="000000" w:themeColor="text1"/>
          <w:szCs w:val="24"/>
          <w:lang w:val="mn-MN"/>
        </w:rPr>
      </w:pPr>
      <w:bookmarkStart w:id="6" w:name="_Hlk130559831"/>
      <w:r w:rsidRPr="00921D1C">
        <w:rPr>
          <w:rFonts w:cs="Arial"/>
          <w:b/>
          <w:caps/>
          <w:color w:val="000000" w:themeColor="text1"/>
          <w:szCs w:val="24"/>
          <w:lang w:val="mn-MN"/>
        </w:rPr>
        <w:t xml:space="preserve">БАНКИН ДАХЬ МӨНГӨН ХАДГАЛАМЖИЙН ДААТГАЛЫН ТУХАЙ </w:t>
      </w:r>
    </w:p>
    <w:bookmarkEnd w:id="6"/>
    <w:p w14:paraId="4608EEC4" w14:textId="79A31D82" w:rsidR="00521E4A" w:rsidRPr="00921D1C" w:rsidRDefault="00521E4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w:t>
      </w:r>
      <w:r w:rsidR="00142EDD" w:rsidRPr="00921D1C">
        <w:rPr>
          <w:rFonts w:cs="Arial"/>
          <w:b/>
          <w:caps/>
          <w:color w:val="000000" w:themeColor="text1"/>
          <w:szCs w:val="24"/>
          <w:lang w:val="mn-MN"/>
        </w:rPr>
        <w:t>НЭМЭЛТ</w:t>
      </w:r>
      <w:r w:rsidRPr="00921D1C">
        <w:rPr>
          <w:rFonts w:cs="Arial"/>
          <w:b/>
          <w:caps/>
          <w:color w:val="000000" w:themeColor="text1"/>
          <w:szCs w:val="24"/>
          <w:lang w:val="mn-MN"/>
        </w:rPr>
        <w:t xml:space="preserve"> ОРУУЛАХ ТУХАЙ</w:t>
      </w:r>
    </w:p>
    <w:p w14:paraId="5FBCBD6D" w14:textId="77777777" w:rsidR="00521E4A" w:rsidRPr="00921D1C" w:rsidRDefault="00521E4A" w:rsidP="0025326B">
      <w:pPr>
        <w:spacing w:after="0" w:line="240" w:lineRule="auto"/>
        <w:jc w:val="center"/>
        <w:rPr>
          <w:rFonts w:cs="Arial"/>
          <w:b/>
          <w:caps/>
          <w:color w:val="000000" w:themeColor="text1"/>
          <w:szCs w:val="24"/>
          <w:lang w:val="mn-MN"/>
        </w:rPr>
      </w:pPr>
    </w:p>
    <w:p w14:paraId="60BC2602" w14:textId="77777777" w:rsidR="00142EDD" w:rsidRPr="00921D1C" w:rsidRDefault="00521E4A"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bookmarkStart w:id="7" w:name="_Hlk130559845"/>
      <w:r w:rsidR="00142EDD" w:rsidRPr="00921D1C">
        <w:rPr>
          <w:rFonts w:cs="Arial"/>
          <w:bCs/>
          <w:color w:val="000000" w:themeColor="text1"/>
          <w:szCs w:val="24"/>
          <w:lang w:val="mn-MN"/>
        </w:rPr>
        <w:t xml:space="preserve">Банкин дахь мөнгөн хадгаламжийн даатгалын тухай </w:t>
      </w:r>
      <w:bookmarkEnd w:id="7"/>
      <w:r w:rsidR="00142EDD" w:rsidRPr="00921D1C">
        <w:rPr>
          <w:rFonts w:cs="Arial"/>
          <w:bCs/>
          <w:color w:val="000000" w:themeColor="text1"/>
          <w:szCs w:val="24"/>
          <w:lang w:val="mn-MN"/>
        </w:rPr>
        <w:t>хуульд доор дурдсан агуулгатай дараах заалт нэмсүгэй</w:t>
      </w:r>
      <w:r w:rsidR="00142EDD" w:rsidRPr="00921D1C">
        <w:rPr>
          <w:rFonts w:cs="Arial"/>
          <w:bCs/>
          <w:color w:val="000000" w:themeColor="text1"/>
          <w:szCs w:val="24"/>
        </w:rPr>
        <w:t>:</w:t>
      </w:r>
    </w:p>
    <w:p w14:paraId="1946A57D" w14:textId="77777777" w:rsidR="00142EDD" w:rsidRPr="00921D1C" w:rsidRDefault="00142EDD" w:rsidP="0025326B">
      <w:pPr>
        <w:spacing w:after="0" w:line="240" w:lineRule="auto"/>
        <w:jc w:val="both"/>
        <w:rPr>
          <w:rFonts w:cs="Arial"/>
          <w:bCs/>
          <w:color w:val="000000" w:themeColor="text1"/>
          <w:szCs w:val="24"/>
        </w:rPr>
      </w:pPr>
    </w:p>
    <w:p w14:paraId="30F05256" w14:textId="6F3A7FAF" w:rsidR="00142EDD" w:rsidRPr="00921D1C" w:rsidRDefault="00142EDD" w:rsidP="0025326B">
      <w:pPr>
        <w:spacing w:after="0" w:line="240" w:lineRule="auto"/>
        <w:ind w:left="720" w:firstLine="720"/>
        <w:jc w:val="both"/>
        <w:rPr>
          <w:rFonts w:cs="Arial"/>
          <w:b/>
          <w:bCs/>
          <w:color w:val="000000" w:themeColor="text1"/>
          <w:szCs w:val="24"/>
        </w:rPr>
      </w:pPr>
      <w:r w:rsidRPr="00921D1C">
        <w:rPr>
          <w:rFonts w:cs="Arial"/>
          <w:b/>
          <w:bCs/>
          <w:color w:val="000000" w:themeColor="text1"/>
          <w:szCs w:val="24"/>
        </w:rPr>
        <w:t>1/</w:t>
      </w:r>
      <w:r w:rsidRPr="00921D1C">
        <w:rPr>
          <w:rFonts w:cs="Arial"/>
          <w:b/>
          <w:bCs/>
          <w:color w:val="000000" w:themeColor="text1"/>
          <w:szCs w:val="24"/>
          <w:lang w:val="mn-MN"/>
        </w:rPr>
        <w:t xml:space="preserve">3 дугаар зүйлийн </w:t>
      </w:r>
      <w:r w:rsidRPr="00921D1C">
        <w:rPr>
          <w:rFonts w:cs="Arial"/>
          <w:b/>
          <w:bCs/>
          <w:color w:val="000000" w:themeColor="text1"/>
          <w:szCs w:val="24"/>
        </w:rPr>
        <w:t>3.1.</w:t>
      </w:r>
      <w:r w:rsidR="00F327E1" w:rsidRPr="00921D1C">
        <w:rPr>
          <w:rFonts w:cs="Arial"/>
          <w:b/>
          <w:bCs/>
          <w:color w:val="000000" w:themeColor="text1"/>
          <w:szCs w:val="24"/>
          <w:lang w:val="mn-MN"/>
        </w:rPr>
        <w:t>9 дэх</w:t>
      </w:r>
      <w:r w:rsidRPr="00921D1C">
        <w:rPr>
          <w:rFonts w:cs="Arial"/>
          <w:b/>
          <w:bCs/>
          <w:color w:val="000000" w:themeColor="text1"/>
          <w:szCs w:val="24"/>
          <w:lang w:val="mn-MN"/>
        </w:rPr>
        <w:t xml:space="preserve"> заалт</w:t>
      </w:r>
      <w:r w:rsidRPr="00921D1C">
        <w:rPr>
          <w:rFonts w:cs="Arial"/>
          <w:b/>
          <w:bCs/>
          <w:color w:val="000000" w:themeColor="text1"/>
          <w:szCs w:val="24"/>
        </w:rPr>
        <w:t>:</w:t>
      </w:r>
    </w:p>
    <w:p w14:paraId="6006F47E" w14:textId="77777777" w:rsidR="00142EDD" w:rsidRPr="00921D1C" w:rsidRDefault="00142EDD" w:rsidP="0025326B">
      <w:pPr>
        <w:spacing w:after="0" w:line="240" w:lineRule="auto"/>
        <w:ind w:left="720" w:firstLine="720"/>
        <w:jc w:val="both"/>
        <w:rPr>
          <w:rFonts w:cs="Arial"/>
          <w:bCs/>
          <w:color w:val="000000" w:themeColor="text1"/>
          <w:szCs w:val="24"/>
        </w:rPr>
      </w:pPr>
    </w:p>
    <w:p w14:paraId="4211D8A9" w14:textId="66AD841F" w:rsidR="00142EDD" w:rsidRPr="00921D1C" w:rsidRDefault="00142EDD" w:rsidP="0025326B">
      <w:pPr>
        <w:spacing w:after="0" w:line="240" w:lineRule="auto"/>
        <w:ind w:firstLine="1440"/>
        <w:jc w:val="both"/>
        <w:rPr>
          <w:rFonts w:cs="Arial"/>
          <w:b/>
          <w:color w:val="000000" w:themeColor="text1"/>
          <w:szCs w:val="24"/>
          <w:lang w:val="mn-MN"/>
        </w:rPr>
      </w:pPr>
      <w:r w:rsidRPr="00921D1C">
        <w:rPr>
          <w:rFonts w:cs="Arial"/>
          <w:bCs/>
          <w:color w:val="000000" w:themeColor="text1"/>
          <w:szCs w:val="24"/>
          <w:lang w:val="mn-MN"/>
        </w:rPr>
        <w:t>“</w:t>
      </w:r>
      <w:r w:rsidRPr="00921D1C">
        <w:rPr>
          <w:rFonts w:cs="Arial"/>
          <w:bCs/>
          <w:color w:val="000000" w:themeColor="text1"/>
          <w:szCs w:val="24"/>
        </w:rPr>
        <w:t>3.1.</w:t>
      </w:r>
      <w:r w:rsidR="00F327E1" w:rsidRPr="00921D1C">
        <w:rPr>
          <w:rFonts w:cs="Arial"/>
          <w:bCs/>
          <w:color w:val="000000" w:themeColor="text1"/>
          <w:szCs w:val="24"/>
          <w:lang w:val="mn-MN"/>
        </w:rPr>
        <w:t>9</w:t>
      </w:r>
      <w:r w:rsidRPr="00921D1C">
        <w:rPr>
          <w:rFonts w:cs="Arial"/>
          <w:bCs/>
          <w:color w:val="000000" w:themeColor="text1"/>
          <w:szCs w:val="24"/>
        </w:rPr>
        <w:t>.“</w:t>
      </w:r>
      <w:proofErr w:type="spellStart"/>
      <w:r w:rsidRPr="00921D1C">
        <w:rPr>
          <w:rFonts w:cs="Arial"/>
          <w:bCs/>
          <w:color w:val="000000" w:themeColor="text1"/>
          <w:szCs w:val="24"/>
        </w:rPr>
        <w:t>гарын</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үсэг</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гэж</w:t>
      </w:r>
      <w:proofErr w:type="spellEnd"/>
      <w:r w:rsidRPr="00921D1C">
        <w:rPr>
          <w:rFonts w:cs="Arial"/>
          <w:bCs/>
          <w:color w:val="000000" w:themeColor="text1"/>
          <w:szCs w:val="24"/>
        </w:rPr>
        <w:t xml:space="preserve"> </w:t>
      </w:r>
      <w:r w:rsidR="00CC528E">
        <w:rPr>
          <w:rFonts w:cs="Arial"/>
          <w:bCs/>
          <w:color w:val="000000" w:themeColor="text1"/>
          <w:szCs w:val="24"/>
          <w:lang w:val="mn-MN"/>
        </w:rPr>
        <w:t>Архив, албан хэрэг хөтлөлтийн тухай хуулийн 4.1.14</w:t>
      </w:r>
      <w:r w:rsidR="00CC528E">
        <w:rPr>
          <w:rFonts w:cs="Arial"/>
          <w:bCs/>
          <w:color w:val="000000" w:themeColor="text1"/>
          <w:szCs w:val="24"/>
        </w:rPr>
        <w:t>-</w:t>
      </w:r>
      <w:r w:rsidR="00CC528E">
        <w:rPr>
          <w:rFonts w:cs="Arial"/>
          <w:bCs/>
          <w:color w:val="000000" w:themeColor="text1"/>
          <w:szCs w:val="24"/>
          <w:lang w:val="mn-MN"/>
        </w:rPr>
        <w:t>т заасныг</w:t>
      </w:r>
      <w:r w:rsidRPr="00921D1C">
        <w:rPr>
          <w:rFonts w:cs="Arial"/>
          <w:bCs/>
          <w:color w:val="000000" w:themeColor="text1"/>
          <w:szCs w:val="24"/>
        </w:rPr>
        <w:t>.</w:t>
      </w:r>
      <w:r w:rsidRPr="00921D1C">
        <w:rPr>
          <w:rFonts w:cs="Arial"/>
          <w:bCs/>
          <w:color w:val="000000" w:themeColor="text1"/>
          <w:szCs w:val="24"/>
          <w:lang w:val="mn-MN"/>
        </w:rPr>
        <w:t>”</w:t>
      </w:r>
    </w:p>
    <w:p w14:paraId="4AA11A19" w14:textId="77777777" w:rsidR="00142EDD" w:rsidRPr="00921D1C" w:rsidRDefault="00142EDD" w:rsidP="0025326B">
      <w:pPr>
        <w:spacing w:after="0" w:line="240" w:lineRule="auto"/>
        <w:jc w:val="both"/>
        <w:rPr>
          <w:rFonts w:cs="Arial"/>
          <w:b/>
          <w:color w:val="000000" w:themeColor="text1"/>
          <w:szCs w:val="24"/>
          <w:lang w:val="mn-MN"/>
        </w:rPr>
      </w:pPr>
    </w:p>
    <w:p w14:paraId="66BBF1D6" w14:textId="776CAFED" w:rsidR="00521E4A" w:rsidRPr="00921D1C" w:rsidRDefault="00142EDD" w:rsidP="0025326B">
      <w:pPr>
        <w:spacing w:after="0" w:line="240" w:lineRule="auto"/>
        <w:ind w:firstLine="720"/>
        <w:jc w:val="both"/>
        <w:rPr>
          <w:rFonts w:cs="Arial"/>
          <w:b/>
          <w:color w:val="000000" w:themeColor="text1"/>
          <w:szCs w:val="24"/>
          <w:lang w:val="mn-MN"/>
        </w:rPr>
      </w:pPr>
      <w:r w:rsidRPr="00921D1C">
        <w:rPr>
          <w:rFonts w:cs="Arial"/>
          <w:b/>
          <w:color w:val="000000" w:themeColor="text1"/>
          <w:szCs w:val="24"/>
          <w:lang w:val="mn-MN"/>
        </w:rPr>
        <w:t>2 дугаар зүйл.</w:t>
      </w:r>
      <w:r w:rsidR="00521E4A" w:rsidRPr="00921D1C">
        <w:rPr>
          <w:rFonts w:cs="Arial"/>
          <w:bCs/>
          <w:color w:val="000000" w:themeColor="text1"/>
          <w:szCs w:val="24"/>
          <w:lang w:val="mn-MN"/>
        </w:rPr>
        <w:t>Банкин дахь мөнгөн хадгаламжийн даатгалын тухай хуулийн</w:t>
      </w:r>
      <w:r w:rsidR="00521E4A" w:rsidRPr="00921D1C">
        <w:rPr>
          <w:rFonts w:cs="Arial"/>
          <w:b/>
          <w:color w:val="000000" w:themeColor="text1"/>
          <w:szCs w:val="24"/>
          <w:lang w:val="mn-MN"/>
        </w:rPr>
        <w:t xml:space="preserve"> </w:t>
      </w:r>
      <w:r w:rsidR="00521E4A" w:rsidRPr="00921D1C">
        <w:rPr>
          <w:rFonts w:cs="Arial"/>
          <w:bCs/>
          <w:color w:val="000000" w:themeColor="text1"/>
          <w:szCs w:val="24"/>
          <w:lang w:val="mn-MN"/>
        </w:rPr>
        <w:t xml:space="preserve">23 дугаар зүйлийн 23.5 дахь хэсгийн </w:t>
      </w:r>
      <w:r w:rsidR="00521E4A" w:rsidRPr="00921D1C">
        <w:rPr>
          <w:rFonts w:cs="Arial"/>
          <w:color w:val="000000" w:themeColor="text1"/>
          <w:szCs w:val="24"/>
          <w:lang w:val="mn-MN"/>
        </w:rPr>
        <w:t>“</w:t>
      </w:r>
      <w:r w:rsidR="007E64F7">
        <w:rPr>
          <w:rFonts w:cs="Arial"/>
          <w:color w:val="000000" w:themeColor="text1"/>
          <w:szCs w:val="24"/>
          <w:lang w:val="mn-MN"/>
        </w:rPr>
        <w:t>бичгээр</w:t>
      </w:r>
      <w:r w:rsidR="00333779" w:rsidRPr="00921D1C">
        <w:rPr>
          <w:rFonts w:cs="Arial"/>
          <w:color w:val="000000" w:themeColor="text1"/>
          <w:szCs w:val="24"/>
          <w:lang w:val="mn-MN"/>
        </w:rPr>
        <w:t>” гэсний</w:t>
      </w:r>
      <w:r w:rsidR="000C52A9">
        <w:rPr>
          <w:rFonts w:cs="Arial"/>
          <w:color w:val="000000" w:themeColor="text1"/>
          <w:szCs w:val="24"/>
          <w:lang w:val="mn-MN"/>
        </w:rPr>
        <w:t xml:space="preserve"> дараа</w:t>
      </w:r>
      <w:r w:rsidR="00333779" w:rsidRPr="00921D1C">
        <w:rPr>
          <w:rFonts w:cs="Arial"/>
          <w:color w:val="000000" w:themeColor="text1"/>
          <w:szCs w:val="24"/>
          <w:lang w:val="mn-MN"/>
        </w:rPr>
        <w:t xml:space="preserve"> “, эсхүл цахим хэлбэр</w:t>
      </w:r>
      <w:r w:rsidR="00B806E3">
        <w:rPr>
          <w:rFonts w:cs="Arial"/>
          <w:color w:val="000000" w:themeColor="text1"/>
          <w:szCs w:val="24"/>
          <w:lang w:val="mn-MN"/>
        </w:rPr>
        <w:t>ээр</w:t>
      </w:r>
      <w:r w:rsidR="00333779" w:rsidRPr="00921D1C">
        <w:rPr>
          <w:rFonts w:cs="Arial"/>
          <w:color w:val="000000" w:themeColor="text1"/>
          <w:szCs w:val="24"/>
          <w:lang w:val="mn-MN"/>
        </w:rPr>
        <w:t xml:space="preserve">” гэж </w:t>
      </w:r>
      <w:r w:rsidR="000C52A9">
        <w:rPr>
          <w:rFonts w:cs="Arial"/>
          <w:color w:val="000000" w:themeColor="text1"/>
          <w:szCs w:val="24"/>
          <w:lang w:val="mn-MN"/>
        </w:rPr>
        <w:t>нэмсүгэй</w:t>
      </w:r>
      <w:r w:rsidR="00B806E3">
        <w:rPr>
          <w:rFonts w:cs="Arial"/>
          <w:color w:val="000000" w:themeColor="text1"/>
          <w:szCs w:val="24"/>
          <w:lang w:val="mn-MN"/>
        </w:rPr>
        <w:t>.</w:t>
      </w:r>
    </w:p>
    <w:p w14:paraId="53398684" w14:textId="77777777" w:rsidR="00521E4A" w:rsidRPr="00921D1C" w:rsidRDefault="00521E4A" w:rsidP="0025326B">
      <w:pPr>
        <w:spacing w:after="0" w:line="240" w:lineRule="auto"/>
        <w:jc w:val="both"/>
        <w:rPr>
          <w:rFonts w:cs="Arial"/>
          <w:b/>
          <w:color w:val="000000" w:themeColor="text1"/>
          <w:szCs w:val="24"/>
          <w:lang w:val="mn-MN"/>
        </w:rPr>
      </w:pPr>
    </w:p>
    <w:p w14:paraId="4717029F" w14:textId="340E57DC" w:rsidR="00DB6263" w:rsidRPr="00921D1C" w:rsidRDefault="00DB6263" w:rsidP="00DB6263">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3</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1B4E2A87" w14:textId="77777777" w:rsidR="00521E4A" w:rsidRPr="00921D1C" w:rsidRDefault="00521E4A" w:rsidP="0025326B">
      <w:pPr>
        <w:spacing w:after="0" w:line="240" w:lineRule="auto"/>
        <w:ind w:firstLine="720"/>
        <w:jc w:val="both"/>
        <w:rPr>
          <w:rFonts w:cs="Arial"/>
          <w:color w:val="000000" w:themeColor="text1"/>
          <w:szCs w:val="24"/>
          <w:lang w:val="mn-MN"/>
        </w:rPr>
      </w:pPr>
    </w:p>
    <w:p w14:paraId="20C2443A" w14:textId="77777777" w:rsidR="00521E4A" w:rsidRPr="00921D1C" w:rsidRDefault="00521E4A" w:rsidP="0025326B">
      <w:pPr>
        <w:spacing w:after="0" w:line="240" w:lineRule="auto"/>
        <w:ind w:firstLine="720"/>
        <w:jc w:val="both"/>
        <w:rPr>
          <w:rFonts w:cs="Arial"/>
          <w:color w:val="000000" w:themeColor="text1"/>
          <w:szCs w:val="24"/>
          <w:lang w:val="mn-MN"/>
        </w:rPr>
      </w:pPr>
    </w:p>
    <w:p w14:paraId="57C02DF9" w14:textId="77777777" w:rsidR="00521E4A" w:rsidRPr="00921D1C" w:rsidRDefault="00521E4A" w:rsidP="0025326B">
      <w:pPr>
        <w:spacing w:after="0" w:line="240" w:lineRule="auto"/>
        <w:ind w:firstLine="720"/>
        <w:jc w:val="both"/>
        <w:rPr>
          <w:rFonts w:cs="Arial"/>
          <w:color w:val="000000" w:themeColor="text1"/>
          <w:szCs w:val="24"/>
          <w:lang w:val="mn-MN"/>
        </w:rPr>
      </w:pPr>
    </w:p>
    <w:p w14:paraId="02B09F8C" w14:textId="77777777" w:rsidR="00521E4A" w:rsidRPr="00921D1C" w:rsidRDefault="00521E4A"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CE57B86" w14:textId="77777777" w:rsidR="00521E4A" w:rsidRPr="00921D1C" w:rsidRDefault="00521E4A" w:rsidP="0025326B">
      <w:pPr>
        <w:spacing w:after="0" w:line="240" w:lineRule="auto"/>
        <w:rPr>
          <w:rFonts w:cs="Arial"/>
          <w:color w:val="000000" w:themeColor="text1"/>
          <w:szCs w:val="24"/>
        </w:rPr>
      </w:pPr>
    </w:p>
    <w:p w14:paraId="20BA7135" w14:textId="77777777" w:rsidR="00521E4A" w:rsidRPr="00921D1C" w:rsidRDefault="00521E4A" w:rsidP="0025326B">
      <w:pPr>
        <w:spacing w:after="0" w:line="240" w:lineRule="auto"/>
        <w:jc w:val="center"/>
        <w:rPr>
          <w:rFonts w:cs="Arial"/>
          <w:color w:val="000000" w:themeColor="text1"/>
          <w:szCs w:val="24"/>
          <w:lang w:val="mn-MN"/>
        </w:rPr>
      </w:pPr>
    </w:p>
    <w:p w14:paraId="1063F69D" w14:textId="77777777" w:rsidR="0073796F" w:rsidRPr="00921D1C" w:rsidRDefault="0073796F" w:rsidP="0025326B">
      <w:pPr>
        <w:spacing w:after="0" w:line="240" w:lineRule="auto"/>
        <w:rPr>
          <w:rFonts w:cs="Arial"/>
          <w:color w:val="000000" w:themeColor="text1"/>
          <w:szCs w:val="24"/>
        </w:rPr>
      </w:pPr>
    </w:p>
    <w:p w14:paraId="13E5BB06" w14:textId="6F4492C5" w:rsidR="0073796F" w:rsidRPr="00921D1C" w:rsidRDefault="0073796F" w:rsidP="0025326B">
      <w:pPr>
        <w:spacing w:after="0" w:line="240" w:lineRule="auto"/>
        <w:rPr>
          <w:rFonts w:cs="Arial"/>
          <w:color w:val="000000" w:themeColor="text1"/>
          <w:szCs w:val="24"/>
        </w:rPr>
      </w:pPr>
    </w:p>
    <w:p w14:paraId="34BF753F" w14:textId="3001B819" w:rsidR="0073796F" w:rsidRPr="00921D1C" w:rsidRDefault="0073796F" w:rsidP="0025326B">
      <w:pPr>
        <w:spacing w:after="0" w:line="240" w:lineRule="auto"/>
        <w:rPr>
          <w:rFonts w:cs="Arial"/>
          <w:color w:val="000000" w:themeColor="text1"/>
          <w:szCs w:val="24"/>
        </w:rPr>
      </w:pPr>
    </w:p>
    <w:p w14:paraId="4D005220" w14:textId="77777777" w:rsidR="0073796F" w:rsidRPr="00921D1C" w:rsidRDefault="0073796F" w:rsidP="0025326B">
      <w:pPr>
        <w:spacing w:after="0" w:line="240" w:lineRule="auto"/>
        <w:rPr>
          <w:rFonts w:cs="Arial"/>
          <w:color w:val="000000" w:themeColor="text1"/>
          <w:szCs w:val="24"/>
        </w:rPr>
      </w:pPr>
    </w:p>
    <w:p w14:paraId="07CAB6D2" w14:textId="06D43EC1" w:rsidR="003F2FF4" w:rsidRPr="00921D1C" w:rsidRDefault="003F2FF4" w:rsidP="0025326B">
      <w:pPr>
        <w:spacing w:after="0" w:line="240" w:lineRule="auto"/>
        <w:rPr>
          <w:rFonts w:cs="Arial"/>
          <w:color w:val="000000" w:themeColor="text1"/>
          <w:szCs w:val="24"/>
        </w:rPr>
      </w:pPr>
    </w:p>
    <w:p w14:paraId="177828E3" w14:textId="33EF9D41" w:rsidR="003F2FF4" w:rsidRPr="00921D1C" w:rsidRDefault="003F2FF4" w:rsidP="0025326B">
      <w:pPr>
        <w:spacing w:after="0" w:line="240" w:lineRule="auto"/>
        <w:rPr>
          <w:rFonts w:cs="Arial"/>
          <w:color w:val="000000" w:themeColor="text1"/>
          <w:szCs w:val="24"/>
        </w:rPr>
      </w:pPr>
    </w:p>
    <w:p w14:paraId="0A70A1F4" w14:textId="1E01D13A" w:rsidR="00723788" w:rsidRPr="00921D1C" w:rsidRDefault="00723788" w:rsidP="0025326B">
      <w:pPr>
        <w:spacing w:after="0" w:line="240" w:lineRule="auto"/>
        <w:rPr>
          <w:rFonts w:cs="Arial"/>
          <w:color w:val="000000" w:themeColor="text1"/>
          <w:szCs w:val="24"/>
        </w:rPr>
      </w:pPr>
    </w:p>
    <w:p w14:paraId="46C471C4" w14:textId="794D41EB" w:rsidR="00723788" w:rsidRPr="00921D1C" w:rsidRDefault="00723788" w:rsidP="0025326B">
      <w:pPr>
        <w:spacing w:after="0" w:line="240" w:lineRule="auto"/>
        <w:rPr>
          <w:rFonts w:cs="Arial"/>
          <w:color w:val="000000" w:themeColor="text1"/>
          <w:szCs w:val="24"/>
          <w:lang w:val="mn-MN"/>
        </w:rPr>
      </w:pPr>
    </w:p>
    <w:p w14:paraId="23E6CCC8" w14:textId="684AEA99" w:rsidR="00723788" w:rsidRPr="00921D1C" w:rsidRDefault="00723788" w:rsidP="0025326B">
      <w:pPr>
        <w:spacing w:after="0" w:line="240" w:lineRule="auto"/>
        <w:rPr>
          <w:rFonts w:cs="Arial"/>
          <w:color w:val="000000" w:themeColor="text1"/>
          <w:szCs w:val="24"/>
        </w:rPr>
      </w:pPr>
    </w:p>
    <w:p w14:paraId="1D16D689" w14:textId="10310F47" w:rsidR="00723788" w:rsidRPr="00921D1C" w:rsidRDefault="00723788" w:rsidP="0025326B">
      <w:pPr>
        <w:spacing w:after="0" w:line="240" w:lineRule="auto"/>
        <w:rPr>
          <w:rFonts w:cs="Arial"/>
          <w:color w:val="000000" w:themeColor="text1"/>
          <w:szCs w:val="24"/>
        </w:rPr>
      </w:pPr>
    </w:p>
    <w:p w14:paraId="166C6D72" w14:textId="58AF7A9D" w:rsidR="00723788" w:rsidRPr="00921D1C" w:rsidRDefault="00723788" w:rsidP="0025326B">
      <w:pPr>
        <w:spacing w:after="0" w:line="240" w:lineRule="auto"/>
        <w:rPr>
          <w:rFonts w:cs="Arial"/>
          <w:color w:val="000000" w:themeColor="text1"/>
          <w:szCs w:val="24"/>
        </w:rPr>
      </w:pPr>
    </w:p>
    <w:p w14:paraId="1704A28F" w14:textId="77777777" w:rsidR="00A12A4E" w:rsidRPr="00921D1C" w:rsidRDefault="00A12A4E" w:rsidP="0025326B">
      <w:pPr>
        <w:spacing w:after="0" w:line="240" w:lineRule="auto"/>
        <w:jc w:val="right"/>
        <w:rPr>
          <w:rFonts w:cs="Arial"/>
          <w:color w:val="000000" w:themeColor="text1"/>
          <w:szCs w:val="24"/>
          <w:lang w:val="mn-MN"/>
        </w:rPr>
      </w:pPr>
    </w:p>
    <w:p w14:paraId="66863529" w14:textId="77777777" w:rsidR="00A12A4E" w:rsidRPr="00921D1C" w:rsidRDefault="00A12A4E" w:rsidP="0025326B">
      <w:pPr>
        <w:spacing w:after="0" w:line="240" w:lineRule="auto"/>
        <w:jc w:val="right"/>
        <w:rPr>
          <w:rFonts w:cs="Arial"/>
          <w:color w:val="000000" w:themeColor="text1"/>
          <w:szCs w:val="24"/>
          <w:lang w:val="mn-MN"/>
        </w:rPr>
      </w:pPr>
    </w:p>
    <w:p w14:paraId="651280A3" w14:textId="77777777" w:rsidR="00A12A4E" w:rsidRPr="00921D1C" w:rsidRDefault="00A12A4E" w:rsidP="0025326B">
      <w:pPr>
        <w:spacing w:after="0" w:line="240" w:lineRule="auto"/>
        <w:jc w:val="right"/>
        <w:rPr>
          <w:rFonts w:cs="Arial"/>
          <w:color w:val="000000" w:themeColor="text1"/>
          <w:szCs w:val="24"/>
          <w:lang w:val="mn-MN"/>
        </w:rPr>
      </w:pPr>
    </w:p>
    <w:p w14:paraId="04EDACF8" w14:textId="77777777" w:rsidR="00A12A4E" w:rsidRPr="00921D1C" w:rsidRDefault="00A12A4E" w:rsidP="0025326B">
      <w:pPr>
        <w:spacing w:after="0" w:line="240" w:lineRule="auto"/>
        <w:jc w:val="right"/>
        <w:rPr>
          <w:rFonts w:cs="Arial"/>
          <w:color w:val="000000" w:themeColor="text1"/>
          <w:szCs w:val="24"/>
          <w:lang w:val="mn-MN"/>
        </w:rPr>
      </w:pPr>
    </w:p>
    <w:p w14:paraId="0BD45CAA" w14:textId="77777777" w:rsidR="00A12A4E" w:rsidRDefault="00A12A4E" w:rsidP="0025326B">
      <w:pPr>
        <w:spacing w:after="0" w:line="240" w:lineRule="auto"/>
        <w:jc w:val="right"/>
        <w:rPr>
          <w:rFonts w:cs="Arial"/>
          <w:color w:val="000000" w:themeColor="text1"/>
          <w:szCs w:val="24"/>
          <w:lang w:val="mn-MN"/>
        </w:rPr>
      </w:pPr>
    </w:p>
    <w:p w14:paraId="104E675A" w14:textId="77777777" w:rsidR="00401983" w:rsidRDefault="00401983" w:rsidP="0025326B">
      <w:pPr>
        <w:spacing w:after="0" w:line="240" w:lineRule="auto"/>
        <w:jc w:val="right"/>
        <w:rPr>
          <w:rFonts w:cs="Arial"/>
          <w:color w:val="000000" w:themeColor="text1"/>
          <w:szCs w:val="24"/>
          <w:lang w:val="mn-MN"/>
        </w:rPr>
      </w:pPr>
    </w:p>
    <w:p w14:paraId="6258D5BD" w14:textId="77777777" w:rsidR="00401983" w:rsidRPr="00921D1C" w:rsidRDefault="00401983" w:rsidP="0025326B">
      <w:pPr>
        <w:spacing w:after="0" w:line="240" w:lineRule="auto"/>
        <w:jc w:val="right"/>
        <w:rPr>
          <w:rFonts w:cs="Arial"/>
          <w:color w:val="000000" w:themeColor="text1"/>
          <w:szCs w:val="24"/>
          <w:lang w:val="mn-MN"/>
        </w:rPr>
      </w:pPr>
    </w:p>
    <w:p w14:paraId="5A894A9A" w14:textId="77777777" w:rsidR="00A12A4E" w:rsidRPr="00921D1C" w:rsidRDefault="00A12A4E" w:rsidP="0025326B">
      <w:pPr>
        <w:spacing w:after="0" w:line="240" w:lineRule="auto"/>
        <w:jc w:val="right"/>
        <w:rPr>
          <w:rFonts w:cs="Arial"/>
          <w:color w:val="000000" w:themeColor="text1"/>
          <w:szCs w:val="24"/>
          <w:lang w:val="mn-MN"/>
        </w:rPr>
      </w:pPr>
    </w:p>
    <w:p w14:paraId="340B75E8" w14:textId="77777777" w:rsidR="00877F5A" w:rsidRPr="00921D1C" w:rsidRDefault="00877F5A" w:rsidP="0025326B">
      <w:pPr>
        <w:spacing w:after="0" w:line="240" w:lineRule="auto"/>
        <w:jc w:val="right"/>
        <w:rPr>
          <w:rFonts w:cs="Arial"/>
          <w:color w:val="000000" w:themeColor="text1"/>
          <w:szCs w:val="24"/>
          <w:lang w:val="mn-MN"/>
        </w:rPr>
      </w:pPr>
    </w:p>
    <w:p w14:paraId="3AF3EE19" w14:textId="0DC0AF22" w:rsidR="00723788" w:rsidRPr="00921D1C" w:rsidRDefault="00723788"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B0215F7" w14:textId="77777777" w:rsidR="00723788" w:rsidRPr="00921D1C" w:rsidRDefault="00723788" w:rsidP="0025326B">
      <w:pPr>
        <w:spacing w:after="0" w:line="240" w:lineRule="auto"/>
        <w:jc w:val="right"/>
        <w:rPr>
          <w:rFonts w:cs="Arial"/>
          <w:color w:val="000000" w:themeColor="text1"/>
          <w:szCs w:val="24"/>
          <w:lang w:val="mn-MN"/>
        </w:rPr>
      </w:pPr>
    </w:p>
    <w:p w14:paraId="5A117940" w14:textId="77777777" w:rsidR="00723788" w:rsidRPr="00921D1C" w:rsidRDefault="00723788"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6B6561E4" w14:textId="77777777" w:rsidR="00723788" w:rsidRPr="00921D1C" w:rsidRDefault="00723788" w:rsidP="0025326B">
      <w:pPr>
        <w:spacing w:after="0" w:line="240" w:lineRule="auto"/>
        <w:jc w:val="center"/>
        <w:rPr>
          <w:rFonts w:cs="Arial"/>
          <w:b/>
          <w:color w:val="000000" w:themeColor="text1"/>
          <w:szCs w:val="24"/>
          <w:lang w:val="mn-MN"/>
        </w:rPr>
      </w:pPr>
    </w:p>
    <w:p w14:paraId="2B695945" w14:textId="3C2422C0" w:rsidR="00723788"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723788" w:rsidRPr="00921D1C">
        <w:rPr>
          <w:rFonts w:cs="Arial"/>
          <w:color w:val="000000" w:themeColor="text1"/>
          <w:szCs w:val="24"/>
          <w:lang w:val="mn-MN"/>
        </w:rPr>
        <w:t xml:space="preserve"> ... дугаар    </w:t>
      </w:r>
      <w:r w:rsidR="00723788" w:rsidRPr="00921D1C">
        <w:rPr>
          <w:rFonts w:cs="Arial"/>
          <w:color w:val="000000" w:themeColor="text1"/>
          <w:szCs w:val="24"/>
          <w:lang w:val="mn-MN"/>
        </w:rPr>
        <w:tab/>
      </w:r>
      <w:r w:rsidR="00723788" w:rsidRPr="00921D1C">
        <w:rPr>
          <w:rFonts w:cs="Arial"/>
          <w:color w:val="000000" w:themeColor="text1"/>
          <w:szCs w:val="24"/>
          <w:lang w:val="mn-MN"/>
        </w:rPr>
        <w:tab/>
      </w:r>
      <w:r w:rsidR="00723788" w:rsidRPr="00921D1C">
        <w:rPr>
          <w:rFonts w:cs="Arial"/>
          <w:color w:val="000000" w:themeColor="text1"/>
          <w:szCs w:val="24"/>
          <w:lang w:val="mn-MN"/>
        </w:rPr>
        <w:tab/>
      </w:r>
      <w:r w:rsidR="00723788" w:rsidRPr="00921D1C">
        <w:rPr>
          <w:rFonts w:cs="Arial"/>
          <w:color w:val="000000" w:themeColor="text1"/>
          <w:szCs w:val="24"/>
          <w:lang w:val="mn-MN"/>
        </w:rPr>
        <w:tab/>
      </w:r>
      <w:r w:rsidR="00723788" w:rsidRPr="00921D1C">
        <w:rPr>
          <w:rFonts w:cs="Arial"/>
          <w:color w:val="000000" w:themeColor="text1"/>
          <w:szCs w:val="24"/>
          <w:lang w:val="mn-MN"/>
        </w:rPr>
        <w:tab/>
      </w:r>
      <w:r w:rsidR="00723788" w:rsidRPr="00921D1C">
        <w:rPr>
          <w:rFonts w:cs="Arial"/>
          <w:color w:val="000000" w:themeColor="text1"/>
          <w:szCs w:val="24"/>
          <w:lang w:val="mn-MN"/>
        </w:rPr>
        <w:tab/>
      </w:r>
      <w:r w:rsidR="00723788" w:rsidRPr="00921D1C">
        <w:rPr>
          <w:rFonts w:cs="Arial"/>
          <w:color w:val="000000" w:themeColor="text1"/>
          <w:szCs w:val="24"/>
          <w:lang w:val="mn-MN"/>
        </w:rPr>
        <w:tab/>
      </w:r>
      <w:r w:rsidR="00723788" w:rsidRPr="00921D1C">
        <w:rPr>
          <w:rFonts w:cs="Arial"/>
          <w:color w:val="000000" w:themeColor="text1"/>
          <w:szCs w:val="24"/>
          <w:lang w:val="mn-MN"/>
        </w:rPr>
        <w:tab/>
        <w:t xml:space="preserve">   Улаанбаатар</w:t>
      </w:r>
    </w:p>
    <w:p w14:paraId="03928636" w14:textId="77777777" w:rsidR="00723788" w:rsidRPr="00921D1C" w:rsidRDefault="0072378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7336670" w14:textId="77777777" w:rsidR="00723788" w:rsidRPr="00921D1C" w:rsidRDefault="0072378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9ED9F97" w14:textId="77777777" w:rsidR="00723788" w:rsidRPr="00921D1C" w:rsidRDefault="00723788" w:rsidP="0025326B">
      <w:pPr>
        <w:spacing w:after="0" w:line="240" w:lineRule="auto"/>
        <w:jc w:val="both"/>
        <w:rPr>
          <w:rFonts w:cs="Arial"/>
          <w:color w:val="000000" w:themeColor="text1"/>
          <w:szCs w:val="24"/>
          <w:lang w:val="mn-MN"/>
        </w:rPr>
      </w:pPr>
    </w:p>
    <w:p w14:paraId="0A575695" w14:textId="2A571A70" w:rsidR="00723788" w:rsidRPr="00921D1C" w:rsidRDefault="00723788"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БАНКНЫ ТУХАЙ ХУУЛЬД</w:t>
      </w:r>
      <w:r w:rsidR="00592255" w:rsidRPr="00921D1C">
        <w:rPr>
          <w:rFonts w:cs="Arial"/>
          <w:b/>
          <w:caps/>
          <w:color w:val="000000" w:themeColor="text1"/>
          <w:szCs w:val="24"/>
          <w:lang w:val="mn-MN"/>
        </w:rPr>
        <w:t xml:space="preserve"> </w:t>
      </w:r>
      <w:r w:rsidR="00077B52">
        <w:rPr>
          <w:rFonts w:cs="Arial"/>
          <w:b/>
          <w:caps/>
          <w:color w:val="000000" w:themeColor="text1"/>
          <w:szCs w:val="24"/>
          <w:lang w:val="mn-MN"/>
        </w:rPr>
        <w:t xml:space="preserve">НЭМЭЛТ, </w:t>
      </w:r>
      <w:r w:rsidRPr="00921D1C">
        <w:rPr>
          <w:rFonts w:cs="Arial"/>
          <w:b/>
          <w:caps/>
          <w:color w:val="000000" w:themeColor="text1"/>
          <w:szCs w:val="24"/>
          <w:lang w:val="mn-MN"/>
        </w:rPr>
        <w:t>ӨӨРЧЛӨЛТ ОРУУЛАХ ТУХАЙ</w:t>
      </w:r>
    </w:p>
    <w:p w14:paraId="53A15869" w14:textId="77777777" w:rsidR="00723788" w:rsidRPr="00921D1C" w:rsidRDefault="00723788" w:rsidP="0025326B">
      <w:pPr>
        <w:spacing w:after="0" w:line="240" w:lineRule="auto"/>
        <w:jc w:val="center"/>
        <w:rPr>
          <w:rFonts w:cs="Arial"/>
          <w:b/>
          <w:caps/>
          <w:color w:val="000000" w:themeColor="text1"/>
          <w:szCs w:val="24"/>
          <w:lang w:val="mn-MN"/>
        </w:rPr>
      </w:pPr>
    </w:p>
    <w:p w14:paraId="2FF1E193" w14:textId="1C8301F1" w:rsidR="00F24916" w:rsidRDefault="00723788" w:rsidP="00C82DBF">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Банкны тухай хуул</w:t>
      </w:r>
      <w:r w:rsidR="00C82DBF">
        <w:rPr>
          <w:rFonts w:cs="Arial"/>
          <w:bCs/>
          <w:color w:val="000000" w:themeColor="text1"/>
          <w:szCs w:val="24"/>
          <w:lang w:val="mn-MN"/>
        </w:rPr>
        <w:t xml:space="preserve">ийн 7 дугаар зүйлийн </w:t>
      </w:r>
      <w:r w:rsidR="00C82DBF" w:rsidRPr="00921D1C">
        <w:rPr>
          <w:rFonts w:cs="Arial"/>
          <w:bCs/>
          <w:color w:val="000000" w:themeColor="text1"/>
          <w:szCs w:val="24"/>
          <w:lang w:val="mn-MN"/>
        </w:rPr>
        <w:t>7.2.1</w:t>
      </w:r>
      <w:r w:rsidR="00C82DBF">
        <w:rPr>
          <w:rFonts w:cs="Arial"/>
          <w:bCs/>
          <w:color w:val="000000" w:themeColor="text1"/>
          <w:szCs w:val="24"/>
          <w:lang w:val="mn-MN"/>
        </w:rPr>
        <w:t xml:space="preserve"> дэх заалт, 23 дугаар зүйлийн 23.3 дахь хэсэг, 32 дугаар зүйлийн 32.3 дахь хэсэг, 34 дүгээр зүйлийн 34.1.3 дахь заалт, 39 дүгээр зүйлийн 39.3 дахь </w:t>
      </w:r>
      <w:r w:rsidR="004408B1">
        <w:rPr>
          <w:rFonts w:cs="Arial"/>
          <w:bCs/>
          <w:color w:val="000000" w:themeColor="text1"/>
          <w:szCs w:val="24"/>
          <w:lang w:val="mn-MN"/>
        </w:rPr>
        <w:t>хэсэг</w:t>
      </w:r>
      <w:r w:rsidR="00C82DBF">
        <w:rPr>
          <w:rFonts w:cs="Arial"/>
          <w:bCs/>
          <w:color w:val="000000" w:themeColor="text1"/>
          <w:szCs w:val="24"/>
          <w:lang w:val="mn-MN"/>
        </w:rPr>
        <w:t xml:space="preserve">, 41 дүгээр зүйлийн 41.3 дахь </w:t>
      </w:r>
      <w:r w:rsidR="004408B1">
        <w:rPr>
          <w:rFonts w:cs="Arial"/>
          <w:bCs/>
          <w:color w:val="000000" w:themeColor="text1"/>
          <w:szCs w:val="24"/>
          <w:lang w:val="mn-MN"/>
        </w:rPr>
        <w:t>хэсгийн</w:t>
      </w:r>
      <w:r w:rsidR="00C82DBF">
        <w:rPr>
          <w:rFonts w:cs="Arial"/>
          <w:bCs/>
          <w:color w:val="000000" w:themeColor="text1"/>
          <w:szCs w:val="24"/>
          <w:lang w:val="mn-MN"/>
        </w:rPr>
        <w:t xml:space="preserve">  “бичгээр” гэсний</w:t>
      </w:r>
      <w:r w:rsidR="00F628BE">
        <w:rPr>
          <w:rFonts w:cs="Arial"/>
          <w:bCs/>
          <w:color w:val="000000" w:themeColor="text1"/>
          <w:szCs w:val="24"/>
          <w:lang w:val="mn-MN"/>
        </w:rPr>
        <w:t xml:space="preserve"> дараа</w:t>
      </w:r>
      <w:r w:rsidR="00C82DBF">
        <w:rPr>
          <w:rFonts w:cs="Arial"/>
          <w:bCs/>
          <w:color w:val="000000" w:themeColor="text1"/>
          <w:szCs w:val="24"/>
          <w:lang w:val="mn-MN"/>
        </w:rPr>
        <w:t xml:space="preserve"> “, эсхүл цахим хэлбэрээр” гэж тус тус </w:t>
      </w:r>
      <w:r w:rsidR="00F628BE">
        <w:rPr>
          <w:rFonts w:cs="Arial"/>
          <w:bCs/>
          <w:color w:val="000000" w:themeColor="text1"/>
          <w:szCs w:val="24"/>
          <w:lang w:val="mn-MN"/>
        </w:rPr>
        <w:t>нэмсүгэй</w:t>
      </w:r>
      <w:r w:rsidR="00C82DBF">
        <w:rPr>
          <w:rFonts w:cs="Arial"/>
          <w:bCs/>
          <w:color w:val="000000" w:themeColor="text1"/>
          <w:szCs w:val="24"/>
          <w:lang w:val="mn-MN"/>
        </w:rPr>
        <w:t>.</w:t>
      </w:r>
      <w:r w:rsidR="00E71B1F" w:rsidRPr="00921D1C">
        <w:rPr>
          <w:rFonts w:cs="Arial"/>
          <w:bCs/>
          <w:color w:val="000000" w:themeColor="text1"/>
          <w:szCs w:val="24"/>
          <w:lang w:val="mn-MN"/>
        </w:rPr>
        <w:t xml:space="preserve"> </w:t>
      </w:r>
    </w:p>
    <w:p w14:paraId="3642701E" w14:textId="77777777" w:rsidR="00C82DBF" w:rsidRPr="00921D1C" w:rsidRDefault="00C82DBF" w:rsidP="00C82DBF">
      <w:pPr>
        <w:spacing w:after="0" w:line="240" w:lineRule="auto"/>
        <w:jc w:val="both"/>
        <w:rPr>
          <w:rFonts w:cs="Arial"/>
          <w:bCs/>
          <w:color w:val="000000" w:themeColor="text1"/>
          <w:szCs w:val="24"/>
        </w:rPr>
      </w:pPr>
    </w:p>
    <w:p w14:paraId="6F5E633E" w14:textId="39465902" w:rsidR="00E71B1F" w:rsidRPr="00921D1C" w:rsidRDefault="00C82DBF" w:rsidP="0025326B">
      <w:pPr>
        <w:pStyle w:val="Subparagraph"/>
        <w:spacing w:after="0" w:line="240" w:lineRule="auto"/>
        <w:ind w:left="0" w:firstLine="720"/>
        <w:jc w:val="both"/>
        <w:rPr>
          <w:rFonts w:cs="Arial"/>
          <w:bCs/>
          <w:color w:val="000000" w:themeColor="text1"/>
          <w:szCs w:val="24"/>
          <w:lang w:val="mn-MN"/>
        </w:rPr>
      </w:pPr>
      <w:r>
        <w:rPr>
          <w:rFonts w:cs="Arial"/>
          <w:b/>
          <w:color w:val="000000" w:themeColor="text1"/>
          <w:szCs w:val="24"/>
          <w:lang w:val="mn-MN"/>
        </w:rPr>
        <w:t>2</w:t>
      </w:r>
      <w:r w:rsidR="00F24916" w:rsidRPr="00921D1C">
        <w:rPr>
          <w:rFonts w:cs="Arial"/>
          <w:b/>
          <w:color w:val="000000" w:themeColor="text1"/>
          <w:szCs w:val="24"/>
          <w:lang w:val="mn-MN"/>
        </w:rPr>
        <w:t xml:space="preserve"> дугаар зүйл.</w:t>
      </w:r>
      <w:r w:rsidR="00F24916" w:rsidRPr="00921D1C">
        <w:rPr>
          <w:rFonts w:cs="Arial"/>
          <w:bCs/>
          <w:color w:val="000000" w:themeColor="text1"/>
          <w:szCs w:val="24"/>
          <w:lang w:val="mn-MN"/>
        </w:rPr>
        <w:t xml:space="preserve">Банкны тухай хуулийн </w:t>
      </w:r>
      <w:r w:rsidR="00592255" w:rsidRPr="00921D1C">
        <w:rPr>
          <w:rFonts w:cs="Arial"/>
          <w:bCs/>
          <w:color w:val="000000" w:themeColor="text1"/>
          <w:szCs w:val="24"/>
          <w:lang w:val="mn-MN"/>
        </w:rPr>
        <w:t>39 дүгээр зүйлийн 39.3 дахь хэсгийн “албан” гэснийг</w:t>
      </w:r>
      <w:r w:rsidR="00716043" w:rsidRPr="00921D1C">
        <w:rPr>
          <w:rFonts w:cs="Arial"/>
          <w:bCs/>
          <w:color w:val="000000" w:themeColor="text1"/>
          <w:szCs w:val="24"/>
          <w:lang w:val="mn-MN"/>
        </w:rPr>
        <w:t xml:space="preserve"> </w:t>
      </w:r>
      <w:r w:rsidR="00136BD7" w:rsidRPr="00921D1C">
        <w:rPr>
          <w:rFonts w:cs="Arial"/>
          <w:bCs/>
          <w:color w:val="000000" w:themeColor="text1"/>
          <w:szCs w:val="24"/>
          <w:lang w:val="mn-MN"/>
        </w:rPr>
        <w:t xml:space="preserve">тус тус </w:t>
      </w:r>
      <w:r w:rsidR="00592255" w:rsidRPr="00921D1C">
        <w:rPr>
          <w:rFonts w:cs="Arial"/>
          <w:bCs/>
          <w:color w:val="000000" w:themeColor="text1"/>
          <w:szCs w:val="24"/>
          <w:lang w:val="mn-MN"/>
        </w:rPr>
        <w:t xml:space="preserve">хассугай. </w:t>
      </w:r>
    </w:p>
    <w:p w14:paraId="3B1D7499" w14:textId="77777777" w:rsidR="00E71B1F" w:rsidRPr="00921D1C" w:rsidRDefault="00E71B1F" w:rsidP="0025326B">
      <w:pPr>
        <w:pStyle w:val="Subparagraph"/>
        <w:spacing w:after="0" w:line="240" w:lineRule="auto"/>
        <w:ind w:left="0" w:firstLine="720"/>
        <w:jc w:val="both"/>
        <w:rPr>
          <w:rFonts w:cs="Arial"/>
          <w:b/>
          <w:color w:val="000000" w:themeColor="text1"/>
          <w:szCs w:val="24"/>
          <w:lang w:val="mn-MN"/>
        </w:rPr>
      </w:pPr>
    </w:p>
    <w:p w14:paraId="176251F2" w14:textId="77777777" w:rsidR="00F628BE" w:rsidRPr="00921D1C" w:rsidRDefault="00F628BE" w:rsidP="00F628BE">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3</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5292A8DC" w14:textId="77777777" w:rsidR="00723788" w:rsidRPr="00921D1C" w:rsidRDefault="00723788" w:rsidP="0025326B">
      <w:pPr>
        <w:spacing w:after="0" w:line="240" w:lineRule="auto"/>
        <w:ind w:firstLine="720"/>
        <w:jc w:val="both"/>
        <w:rPr>
          <w:rFonts w:cs="Arial"/>
          <w:color w:val="000000" w:themeColor="text1"/>
          <w:szCs w:val="24"/>
          <w:lang w:val="mn-MN"/>
        </w:rPr>
      </w:pPr>
    </w:p>
    <w:p w14:paraId="5F64D304" w14:textId="77777777" w:rsidR="00723788" w:rsidRPr="00921D1C" w:rsidRDefault="00723788" w:rsidP="0025326B">
      <w:pPr>
        <w:spacing w:after="0" w:line="240" w:lineRule="auto"/>
        <w:ind w:firstLine="720"/>
        <w:jc w:val="both"/>
        <w:rPr>
          <w:rFonts w:cs="Arial"/>
          <w:color w:val="000000" w:themeColor="text1"/>
          <w:szCs w:val="24"/>
          <w:lang w:val="mn-MN"/>
        </w:rPr>
      </w:pPr>
    </w:p>
    <w:p w14:paraId="3A002B27" w14:textId="77777777" w:rsidR="00723788" w:rsidRPr="00921D1C" w:rsidRDefault="00723788" w:rsidP="0025326B">
      <w:pPr>
        <w:spacing w:after="0" w:line="240" w:lineRule="auto"/>
        <w:ind w:firstLine="720"/>
        <w:jc w:val="both"/>
        <w:rPr>
          <w:rFonts w:cs="Arial"/>
          <w:color w:val="000000" w:themeColor="text1"/>
          <w:szCs w:val="24"/>
          <w:lang w:val="mn-MN"/>
        </w:rPr>
      </w:pPr>
    </w:p>
    <w:p w14:paraId="338443D2" w14:textId="77777777" w:rsidR="00723788" w:rsidRPr="00921D1C" w:rsidRDefault="00723788"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742AA228" w14:textId="77777777" w:rsidR="00723788" w:rsidRPr="00921D1C" w:rsidRDefault="00723788" w:rsidP="0025326B">
      <w:pPr>
        <w:spacing w:after="0" w:line="240" w:lineRule="auto"/>
        <w:rPr>
          <w:rFonts w:cs="Arial"/>
          <w:color w:val="000000" w:themeColor="text1"/>
          <w:szCs w:val="24"/>
        </w:rPr>
      </w:pPr>
    </w:p>
    <w:p w14:paraId="229BD4B1" w14:textId="77777777" w:rsidR="00723788" w:rsidRPr="00921D1C" w:rsidRDefault="00723788" w:rsidP="0025326B">
      <w:pPr>
        <w:spacing w:after="0" w:line="240" w:lineRule="auto"/>
        <w:jc w:val="center"/>
        <w:rPr>
          <w:rFonts w:cs="Arial"/>
          <w:color w:val="000000" w:themeColor="text1"/>
          <w:szCs w:val="24"/>
          <w:lang w:val="mn-MN"/>
        </w:rPr>
      </w:pPr>
    </w:p>
    <w:p w14:paraId="355FA7F8" w14:textId="31BB959C" w:rsidR="00723788" w:rsidRPr="00921D1C" w:rsidRDefault="00723788" w:rsidP="0025326B">
      <w:pPr>
        <w:spacing w:after="0" w:line="240" w:lineRule="auto"/>
        <w:rPr>
          <w:rFonts w:cs="Arial"/>
          <w:color w:val="000000" w:themeColor="text1"/>
          <w:szCs w:val="24"/>
        </w:rPr>
      </w:pPr>
    </w:p>
    <w:p w14:paraId="04674436" w14:textId="08B08A7C" w:rsidR="00723788" w:rsidRDefault="00723788" w:rsidP="0025326B">
      <w:pPr>
        <w:spacing w:after="0" w:line="240" w:lineRule="auto"/>
        <w:rPr>
          <w:rFonts w:cs="Arial"/>
          <w:color w:val="000000" w:themeColor="text1"/>
          <w:szCs w:val="24"/>
        </w:rPr>
      </w:pPr>
    </w:p>
    <w:p w14:paraId="4D863A35" w14:textId="77777777" w:rsidR="00401983" w:rsidRDefault="00401983" w:rsidP="0025326B">
      <w:pPr>
        <w:spacing w:after="0" w:line="240" w:lineRule="auto"/>
        <w:rPr>
          <w:rFonts w:cs="Arial"/>
          <w:color w:val="000000" w:themeColor="text1"/>
          <w:szCs w:val="24"/>
        </w:rPr>
      </w:pPr>
    </w:p>
    <w:p w14:paraId="44157D7A" w14:textId="77777777" w:rsidR="00401983" w:rsidRDefault="00401983" w:rsidP="0025326B">
      <w:pPr>
        <w:spacing w:after="0" w:line="240" w:lineRule="auto"/>
        <w:rPr>
          <w:rFonts w:cs="Arial"/>
          <w:color w:val="000000" w:themeColor="text1"/>
          <w:szCs w:val="24"/>
        </w:rPr>
      </w:pPr>
    </w:p>
    <w:p w14:paraId="2BB2DD41" w14:textId="77777777" w:rsidR="00401983" w:rsidRDefault="00401983" w:rsidP="0025326B">
      <w:pPr>
        <w:spacing w:after="0" w:line="240" w:lineRule="auto"/>
        <w:rPr>
          <w:rFonts w:cs="Arial"/>
          <w:color w:val="000000" w:themeColor="text1"/>
          <w:szCs w:val="24"/>
        </w:rPr>
      </w:pPr>
    </w:p>
    <w:p w14:paraId="0B24E186" w14:textId="77777777" w:rsidR="00401983" w:rsidRDefault="00401983" w:rsidP="0025326B">
      <w:pPr>
        <w:spacing w:after="0" w:line="240" w:lineRule="auto"/>
        <w:rPr>
          <w:rFonts w:cs="Arial"/>
          <w:color w:val="000000" w:themeColor="text1"/>
          <w:szCs w:val="24"/>
        </w:rPr>
      </w:pPr>
    </w:p>
    <w:p w14:paraId="2EE50860" w14:textId="77777777" w:rsidR="00401983" w:rsidRDefault="00401983" w:rsidP="0025326B">
      <w:pPr>
        <w:spacing w:after="0" w:line="240" w:lineRule="auto"/>
        <w:rPr>
          <w:rFonts w:cs="Arial"/>
          <w:color w:val="000000" w:themeColor="text1"/>
          <w:szCs w:val="24"/>
        </w:rPr>
      </w:pPr>
    </w:p>
    <w:p w14:paraId="5C073C50" w14:textId="77777777" w:rsidR="00401983" w:rsidRDefault="00401983" w:rsidP="0025326B">
      <w:pPr>
        <w:spacing w:after="0" w:line="240" w:lineRule="auto"/>
        <w:rPr>
          <w:rFonts w:cs="Arial"/>
          <w:color w:val="000000" w:themeColor="text1"/>
          <w:szCs w:val="24"/>
        </w:rPr>
      </w:pPr>
    </w:p>
    <w:p w14:paraId="7FFEC912" w14:textId="77777777" w:rsidR="00401983" w:rsidRDefault="00401983" w:rsidP="0025326B">
      <w:pPr>
        <w:spacing w:after="0" w:line="240" w:lineRule="auto"/>
        <w:rPr>
          <w:rFonts w:cs="Arial"/>
          <w:color w:val="000000" w:themeColor="text1"/>
          <w:szCs w:val="24"/>
        </w:rPr>
      </w:pPr>
    </w:p>
    <w:p w14:paraId="523022FF" w14:textId="77777777" w:rsidR="00401983" w:rsidRDefault="00401983" w:rsidP="0025326B">
      <w:pPr>
        <w:spacing w:after="0" w:line="240" w:lineRule="auto"/>
        <w:rPr>
          <w:rFonts w:cs="Arial"/>
          <w:color w:val="000000" w:themeColor="text1"/>
          <w:szCs w:val="24"/>
        </w:rPr>
      </w:pPr>
    </w:p>
    <w:p w14:paraId="0285BE40" w14:textId="77777777" w:rsidR="00401983" w:rsidRDefault="00401983" w:rsidP="0025326B">
      <w:pPr>
        <w:spacing w:after="0" w:line="240" w:lineRule="auto"/>
        <w:rPr>
          <w:rFonts w:cs="Arial"/>
          <w:color w:val="000000" w:themeColor="text1"/>
          <w:szCs w:val="24"/>
        </w:rPr>
      </w:pPr>
    </w:p>
    <w:p w14:paraId="3D23AE9F" w14:textId="77777777" w:rsidR="00401983" w:rsidRDefault="00401983" w:rsidP="0025326B">
      <w:pPr>
        <w:spacing w:after="0" w:line="240" w:lineRule="auto"/>
        <w:rPr>
          <w:rFonts w:cs="Arial"/>
          <w:color w:val="000000" w:themeColor="text1"/>
          <w:szCs w:val="24"/>
        </w:rPr>
      </w:pPr>
    </w:p>
    <w:p w14:paraId="144DB4BB" w14:textId="77777777" w:rsidR="00401983" w:rsidRDefault="00401983" w:rsidP="0025326B">
      <w:pPr>
        <w:spacing w:after="0" w:line="240" w:lineRule="auto"/>
        <w:rPr>
          <w:rFonts w:cs="Arial"/>
          <w:color w:val="000000" w:themeColor="text1"/>
          <w:szCs w:val="24"/>
        </w:rPr>
      </w:pPr>
    </w:p>
    <w:p w14:paraId="21C519FB" w14:textId="77777777" w:rsidR="00401983" w:rsidRDefault="00401983" w:rsidP="0025326B">
      <w:pPr>
        <w:spacing w:after="0" w:line="240" w:lineRule="auto"/>
        <w:rPr>
          <w:rFonts w:cs="Arial"/>
          <w:color w:val="000000" w:themeColor="text1"/>
          <w:szCs w:val="24"/>
        </w:rPr>
      </w:pPr>
    </w:p>
    <w:p w14:paraId="22B3B3DF" w14:textId="77777777" w:rsidR="00401983" w:rsidRDefault="00401983" w:rsidP="0025326B">
      <w:pPr>
        <w:spacing w:after="0" w:line="240" w:lineRule="auto"/>
        <w:rPr>
          <w:rFonts w:cs="Arial"/>
          <w:color w:val="000000" w:themeColor="text1"/>
          <w:szCs w:val="24"/>
        </w:rPr>
      </w:pPr>
    </w:p>
    <w:p w14:paraId="4B819359" w14:textId="77777777" w:rsidR="00401983" w:rsidRDefault="00401983" w:rsidP="0025326B">
      <w:pPr>
        <w:spacing w:after="0" w:line="240" w:lineRule="auto"/>
        <w:rPr>
          <w:rFonts w:cs="Arial"/>
          <w:color w:val="000000" w:themeColor="text1"/>
          <w:szCs w:val="24"/>
        </w:rPr>
      </w:pPr>
    </w:p>
    <w:p w14:paraId="76649FDE" w14:textId="77777777" w:rsidR="00401983" w:rsidRDefault="00401983" w:rsidP="0025326B">
      <w:pPr>
        <w:spacing w:after="0" w:line="240" w:lineRule="auto"/>
        <w:rPr>
          <w:rFonts w:cs="Arial"/>
          <w:color w:val="000000" w:themeColor="text1"/>
          <w:szCs w:val="24"/>
        </w:rPr>
      </w:pPr>
    </w:p>
    <w:p w14:paraId="388C271D" w14:textId="77777777" w:rsidR="00401983" w:rsidRDefault="00401983" w:rsidP="0025326B">
      <w:pPr>
        <w:spacing w:after="0" w:line="240" w:lineRule="auto"/>
        <w:rPr>
          <w:rFonts w:cs="Arial"/>
          <w:color w:val="000000" w:themeColor="text1"/>
          <w:szCs w:val="24"/>
        </w:rPr>
      </w:pPr>
    </w:p>
    <w:p w14:paraId="734EB80E" w14:textId="77777777" w:rsidR="00401983" w:rsidRDefault="00401983" w:rsidP="0025326B">
      <w:pPr>
        <w:spacing w:after="0" w:line="240" w:lineRule="auto"/>
        <w:rPr>
          <w:rFonts w:cs="Arial"/>
          <w:color w:val="000000" w:themeColor="text1"/>
          <w:szCs w:val="24"/>
        </w:rPr>
      </w:pPr>
    </w:p>
    <w:p w14:paraId="1C01B4DB" w14:textId="77777777" w:rsidR="00401983" w:rsidRDefault="00401983" w:rsidP="0025326B">
      <w:pPr>
        <w:spacing w:after="0" w:line="240" w:lineRule="auto"/>
        <w:rPr>
          <w:rFonts w:cs="Arial"/>
          <w:color w:val="000000" w:themeColor="text1"/>
          <w:szCs w:val="24"/>
        </w:rPr>
      </w:pPr>
    </w:p>
    <w:p w14:paraId="4A950D27" w14:textId="77777777" w:rsidR="00401983" w:rsidRDefault="00401983" w:rsidP="0025326B">
      <w:pPr>
        <w:spacing w:after="0" w:line="240" w:lineRule="auto"/>
        <w:rPr>
          <w:rFonts w:cs="Arial"/>
          <w:color w:val="000000" w:themeColor="text1"/>
          <w:szCs w:val="24"/>
        </w:rPr>
      </w:pPr>
    </w:p>
    <w:p w14:paraId="046B1753" w14:textId="77777777" w:rsidR="00401983" w:rsidRPr="00921D1C" w:rsidRDefault="00401983" w:rsidP="0025326B">
      <w:pPr>
        <w:spacing w:after="0" w:line="240" w:lineRule="auto"/>
        <w:rPr>
          <w:rFonts w:cs="Arial"/>
          <w:color w:val="000000" w:themeColor="text1"/>
          <w:szCs w:val="24"/>
        </w:rPr>
      </w:pPr>
    </w:p>
    <w:p w14:paraId="50659C4A" w14:textId="77777777" w:rsidR="00E83D9B" w:rsidRPr="00921D1C" w:rsidRDefault="00E83D9B" w:rsidP="00E83D9B">
      <w:pPr>
        <w:spacing w:after="0" w:line="240" w:lineRule="auto"/>
        <w:jc w:val="right"/>
        <w:rPr>
          <w:rFonts w:cs="Arial"/>
          <w:color w:val="000000" w:themeColor="text1"/>
          <w:szCs w:val="24"/>
          <w:lang w:val="mn-MN"/>
        </w:rPr>
      </w:pPr>
    </w:p>
    <w:p w14:paraId="095FAC05" w14:textId="77777777" w:rsidR="00E83D9B" w:rsidRPr="00921D1C" w:rsidRDefault="00E83D9B" w:rsidP="00E83D9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3656EDF2" w14:textId="77777777" w:rsidR="00E83D9B" w:rsidRPr="00921D1C" w:rsidRDefault="00E83D9B" w:rsidP="00E83D9B">
      <w:pPr>
        <w:spacing w:after="0" w:line="240" w:lineRule="auto"/>
        <w:jc w:val="right"/>
        <w:rPr>
          <w:rFonts w:cs="Arial"/>
          <w:color w:val="000000" w:themeColor="text1"/>
          <w:szCs w:val="24"/>
          <w:lang w:val="mn-MN"/>
        </w:rPr>
      </w:pPr>
    </w:p>
    <w:p w14:paraId="3FF3243F" w14:textId="77777777" w:rsidR="00E83D9B" w:rsidRPr="00921D1C" w:rsidRDefault="00E83D9B" w:rsidP="00E83D9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6DC25BBA" w14:textId="77777777" w:rsidR="00E83D9B" w:rsidRPr="00921D1C" w:rsidRDefault="00E83D9B" w:rsidP="00E83D9B">
      <w:pPr>
        <w:spacing w:after="0" w:line="240" w:lineRule="auto"/>
        <w:jc w:val="center"/>
        <w:rPr>
          <w:rFonts w:cs="Arial"/>
          <w:b/>
          <w:color w:val="000000" w:themeColor="text1"/>
          <w:szCs w:val="24"/>
          <w:lang w:val="mn-MN"/>
        </w:rPr>
      </w:pPr>
    </w:p>
    <w:p w14:paraId="5445DC6A" w14:textId="77777777" w:rsidR="00E83D9B" w:rsidRPr="00921D1C" w:rsidRDefault="00E83D9B" w:rsidP="00E83D9B">
      <w:pPr>
        <w:spacing w:after="0" w:line="240" w:lineRule="auto"/>
        <w:jc w:val="both"/>
        <w:rPr>
          <w:rFonts w:cs="Arial"/>
          <w:color w:val="000000" w:themeColor="text1"/>
          <w:szCs w:val="24"/>
          <w:lang w:val="mn-MN"/>
        </w:rPr>
      </w:pPr>
      <w:r w:rsidRPr="00921D1C">
        <w:rPr>
          <w:rFonts w:cs="Arial"/>
          <w:color w:val="000000" w:themeColor="text1"/>
          <w:szCs w:val="24"/>
          <w:lang w:val="mn-MN"/>
        </w:rPr>
        <w:t xml:space="preserve">2023 оны ... дугаар    </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 xml:space="preserve">   Улаанбаатар</w:t>
      </w:r>
    </w:p>
    <w:p w14:paraId="1725B370" w14:textId="77777777" w:rsidR="00E83D9B" w:rsidRPr="00921D1C" w:rsidRDefault="00E83D9B" w:rsidP="00E83D9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C619CDE" w14:textId="77777777" w:rsidR="00E83D9B" w:rsidRPr="00921D1C" w:rsidRDefault="00E83D9B" w:rsidP="00E83D9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67CBA792" w14:textId="77777777" w:rsidR="00E83D9B" w:rsidRPr="00921D1C" w:rsidRDefault="00E83D9B" w:rsidP="00E83D9B">
      <w:pPr>
        <w:spacing w:after="0" w:line="240" w:lineRule="auto"/>
        <w:jc w:val="both"/>
        <w:rPr>
          <w:rFonts w:cs="Arial"/>
          <w:color w:val="000000" w:themeColor="text1"/>
          <w:szCs w:val="24"/>
          <w:lang w:val="mn-MN"/>
        </w:rPr>
      </w:pPr>
    </w:p>
    <w:p w14:paraId="739758AA" w14:textId="77777777" w:rsidR="00E87F73" w:rsidRDefault="00E83D9B" w:rsidP="00E87F73">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БАНК</w:t>
      </w:r>
      <w:r>
        <w:rPr>
          <w:rFonts w:cs="Arial"/>
          <w:b/>
          <w:caps/>
          <w:color w:val="000000" w:themeColor="text1"/>
          <w:szCs w:val="24"/>
          <w:lang w:val="mn-MN"/>
        </w:rPr>
        <w:t xml:space="preserve"> бус санхүүгийн үйл ажиллагааны</w:t>
      </w:r>
      <w:r w:rsidRPr="00921D1C">
        <w:rPr>
          <w:rFonts w:cs="Arial"/>
          <w:b/>
          <w:caps/>
          <w:color w:val="000000" w:themeColor="text1"/>
          <w:szCs w:val="24"/>
          <w:lang w:val="mn-MN"/>
        </w:rPr>
        <w:t xml:space="preserve"> ТУХАЙ </w:t>
      </w:r>
    </w:p>
    <w:p w14:paraId="0AE86B5A" w14:textId="60193CA2" w:rsidR="00E83D9B" w:rsidRPr="00921D1C" w:rsidRDefault="00E83D9B" w:rsidP="00E87F73">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w:t>
      </w:r>
      <w:r w:rsidR="00C64BE3">
        <w:rPr>
          <w:rFonts w:cs="Arial"/>
          <w:b/>
          <w:caps/>
          <w:color w:val="000000" w:themeColor="text1"/>
          <w:szCs w:val="24"/>
          <w:lang w:val="mn-MN"/>
        </w:rPr>
        <w:t>ӨӨРЧЛӨЛТ</w:t>
      </w:r>
      <w:r w:rsidRPr="00921D1C">
        <w:rPr>
          <w:rFonts w:cs="Arial"/>
          <w:b/>
          <w:caps/>
          <w:color w:val="000000" w:themeColor="text1"/>
          <w:szCs w:val="24"/>
          <w:lang w:val="mn-MN"/>
        </w:rPr>
        <w:t xml:space="preserve"> ОРУУЛАХ ТУХАЙ</w:t>
      </w:r>
    </w:p>
    <w:p w14:paraId="116B10F9" w14:textId="77777777" w:rsidR="00E83D9B" w:rsidRPr="00921D1C" w:rsidRDefault="00E83D9B" w:rsidP="00E83D9B">
      <w:pPr>
        <w:spacing w:after="0" w:line="240" w:lineRule="auto"/>
        <w:jc w:val="center"/>
        <w:rPr>
          <w:rFonts w:cs="Arial"/>
          <w:b/>
          <w:caps/>
          <w:color w:val="000000" w:themeColor="text1"/>
          <w:szCs w:val="24"/>
          <w:lang w:val="mn-MN"/>
        </w:rPr>
      </w:pPr>
    </w:p>
    <w:p w14:paraId="5376D98D" w14:textId="25E30857" w:rsidR="00E83D9B" w:rsidRDefault="00E83D9B" w:rsidP="00E83D9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Банк</w:t>
      </w:r>
      <w:r w:rsidR="00E87F73">
        <w:rPr>
          <w:rFonts w:cs="Arial"/>
          <w:bCs/>
          <w:color w:val="000000" w:themeColor="text1"/>
          <w:szCs w:val="24"/>
          <w:lang w:val="mn-MN"/>
        </w:rPr>
        <w:t xml:space="preserve"> бус санхүүгийн үйл ажиллагааны тухай хуулийн 19 дугаар зүйлийн 19.2.1 дэх заалтын “</w:t>
      </w:r>
      <w:r w:rsidR="00FB562F">
        <w:rPr>
          <w:rFonts w:cs="Arial"/>
          <w:bCs/>
          <w:color w:val="000000" w:themeColor="text1"/>
          <w:szCs w:val="24"/>
          <w:lang w:val="mn-MN"/>
        </w:rPr>
        <w:t xml:space="preserve">албан </w:t>
      </w:r>
      <w:r w:rsidR="00E87F73">
        <w:rPr>
          <w:rFonts w:cs="Arial"/>
          <w:bCs/>
          <w:color w:val="000000" w:themeColor="text1"/>
          <w:szCs w:val="24"/>
          <w:lang w:val="mn-MN"/>
        </w:rPr>
        <w:t>бичгээр” гэсний</w:t>
      </w:r>
      <w:r w:rsidR="00FB562F">
        <w:rPr>
          <w:rFonts w:cs="Arial"/>
          <w:bCs/>
          <w:color w:val="000000" w:themeColor="text1"/>
          <w:szCs w:val="24"/>
          <w:lang w:val="mn-MN"/>
        </w:rPr>
        <w:t>г</w:t>
      </w:r>
      <w:r w:rsidR="00E87F73">
        <w:rPr>
          <w:rFonts w:cs="Arial"/>
          <w:bCs/>
          <w:color w:val="000000" w:themeColor="text1"/>
          <w:szCs w:val="24"/>
          <w:lang w:val="mn-MN"/>
        </w:rPr>
        <w:t xml:space="preserve"> “</w:t>
      </w:r>
      <w:r w:rsidR="00FB562F">
        <w:rPr>
          <w:rFonts w:cs="Arial"/>
          <w:bCs/>
          <w:color w:val="000000" w:themeColor="text1"/>
          <w:szCs w:val="24"/>
          <w:lang w:val="mn-MN"/>
        </w:rPr>
        <w:t>бичгээр</w:t>
      </w:r>
      <w:r w:rsidR="00E87F73">
        <w:rPr>
          <w:rFonts w:cs="Arial"/>
          <w:bCs/>
          <w:color w:val="000000" w:themeColor="text1"/>
          <w:szCs w:val="24"/>
          <w:lang w:val="mn-MN"/>
        </w:rPr>
        <w:t xml:space="preserve">, эсхүл цахим хэлбэрээр” гэж </w:t>
      </w:r>
      <w:r w:rsidR="00FB562F">
        <w:rPr>
          <w:rFonts w:cs="Arial"/>
          <w:bCs/>
          <w:color w:val="000000" w:themeColor="text1"/>
          <w:szCs w:val="24"/>
          <w:lang w:val="mn-MN"/>
        </w:rPr>
        <w:t xml:space="preserve">өөрчилсүгэй. </w:t>
      </w:r>
      <w:r w:rsidRPr="00921D1C">
        <w:rPr>
          <w:rFonts w:cs="Arial"/>
          <w:bCs/>
          <w:color w:val="000000" w:themeColor="text1"/>
          <w:szCs w:val="24"/>
          <w:lang w:val="mn-MN"/>
        </w:rPr>
        <w:t xml:space="preserve"> </w:t>
      </w:r>
    </w:p>
    <w:p w14:paraId="1184DFCD" w14:textId="77777777" w:rsidR="00E83D9B" w:rsidRPr="00921D1C" w:rsidRDefault="00E83D9B" w:rsidP="00E83D9B">
      <w:pPr>
        <w:spacing w:after="0" w:line="240" w:lineRule="auto"/>
        <w:jc w:val="both"/>
        <w:rPr>
          <w:rFonts w:cs="Arial"/>
          <w:bCs/>
          <w:color w:val="000000" w:themeColor="text1"/>
          <w:szCs w:val="24"/>
        </w:rPr>
      </w:pPr>
    </w:p>
    <w:p w14:paraId="5B199F91" w14:textId="6596F9C1" w:rsidR="00077B52" w:rsidRPr="00921D1C" w:rsidRDefault="00077B52" w:rsidP="00077B52">
      <w:pPr>
        <w:pStyle w:val="Subparagraph"/>
        <w:spacing w:after="0" w:line="240" w:lineRule="auto"/>
        <w:ind w:left="0"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00FB562F">
        <w:rPr>
          <w:rFonts w:cs="Arial"/>
          <w:b/>
          <w:color w:val="000000" w:themeColor="text1"/>
          <w:szCs w:val="24"/>
          <w:lang w:val="mn-MN"/>
        </w:rPr>
        <w:t>.</w:t>
      </w:r>
      <w:r w:rsidRPr="00921D1C">
        <w:rPr>
          <w:rFonts w:cs="Arial"/>
          <w:color w:val="000000" w:themeColor="text1"/>
          <w:szCs w:val="24"/>
          <w:lang w:val="mn-MN"/>
        </w:rPr>
        <w:t>Энэ хуулийг ... оны ... дүгээр сарын ...-ний өдрөөс эхлэн дагаж мөрдөнө.</w:t>
      </w:r>
    </w:p>
    <w:p w14:paraId="57694740" w14:textId="77777777" w:rsidR="00E83D9B" w:rsidRPr="00921D1C" w:rsidRDefault="00E83D9B" w:rsidP="00E83D9B">
      <w:pPr>
        <w:spacing w:after="0" w:line="240" w:lineRule="auto"/>
        <w:ind w:firstLine="720"/>
        <w:jc w:val="both"/>
        <w:rPr>
          <w:rFonts w:cs="Arial"/>
          <w:color w:val="000000" w:themeColor="text1"/>
          <w:szCs w:val="24"/>
          <w:lang w:val="mn-MN"/>
        </w:rPr>
      </w:pPr>
    </w:p>
    <w:p w14:paraId="7CDF362B" w14:textId="77777777" w:rsidR="00E83D9B" w:rsidRPr="00921D1C" w:rsidRDefault="00E83D9B" w:rsidP="00E83D9B">
      <w:pPr>
        <w:spacing w:after="0" w:line="240" w:lineRule="auto"/>
        <w:ind w:firstLine="720"/>
        <w:jc w:val="both"/>
        <w:rPr>
          <w:rFonts w:cs="Arial"/>
          <w:color w:val="000000" w:themeColor="text1"/>
          <w:szCs w:val="24"/>
          <w:lang w:val="mn-MN"/>
        </w:rPr>
      </w:pPr>
    </w:p>
    <w:p w14:paraId="1A2DFA3F" w14:textId="77777777" w:rsidR="00E83D9B" w:rsidRPr="00921D1C" w:rsidRDefault="00E83D9B" w:rsidP="00E83D9B">
      <w:pPr>
        <w:spacing w:after="0" w:line="240" w:lineRule="auto"/>
        <w:ind w:firstLine="720"/>
        <w:jc w:val="both"/>
        <w:rPr>
          <w:rFonts w:cs="Arial"/>
          <w:color w:val="000000" w:themeColor="text1"/>
          <w:szCs w:val="24"/>
          <w:lang w:val="mn-MN"/>
        </w:rPr>
      </w:pPr>
    </w:p>
    <w:p w14:paraId="70E608A4" w14:textId="77777777" w:rsidR="00E83D9B" w:rsidRPr="00921D1C" w:rsidRDefault="00E83D9B" w:rsidP="00E83D9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9CFFE95" w14:textId="7B667011" w:rsidR="00690908" w:rsidRPr="00921D1C" w:rsidRDefault="00690908" w:rsidP="0025326B">
      <w:pPr>
        <w:spacing w:after="0" w:line="240" w:lineRule="auto"/>
        <w:rPr>
          <w:rFonts w:cs="Arial"/>
          <w:color w:val="000000" w:themeColor="text1"/>
          <w:szCs w:val="24"/>
        </w:rPr>
      </w:pPr>
    </w:p>
    <w:p w14:paraId="23E6497E" w14:textId="549E306D" w:rsidR="00690908" w:rsidRPr="00921D1C" w:rsidRDefault="00690908" w:rsidP="0025326B">
      <w:pPr>
        <w:spacing w:after="0" w:line="240" w:lineRule="auto"/>
        <w:rPr>
          <w:rFonts w:cs="Arial"/>
          <w:color w:val="000000" w:themeColor="text1"/>
          <w:szCs w:val="24"/>
        </w:rPr>
      </w:pPr>
    </w:p>
    <w:p w14:paraId="53B4B4A4" w14:textId="5682D8C2" w:rsidR="00690908" w:rsidRPr="00921D1C" w:rsidRDefault="00690908" w:rsidP="0025326B">
      <w:pPr>
        <w:spacing w:after="0" w:line="240" w:lineRule="auto"/>
        <w:rPr>
          <w:rFonts w:cs="Arial"/>
          <w:color w:val="000000" w:themeColor="text1"/>
          <w:szCs w:val="24"/>
        </w:rPr>
      </w:pPr>
    </w:p>
    <w:p w14:paraId="74C27ADE" w14:textId="63F0822B" w:rsidR="00690908" w:rsidRPr="00921D1C" w:rsidRDefault="00690908" w:rsidP="0025326B">
      <w:pPr>
        <w:spacing w:after="0" w:line="240" w:lineRule="auto"/>
        <w:rPr>
          <w:rFonts w:cs="Arial"/>
          <w:color w:val="000000" w:themeColor="text1"/>
          <w:szCs w:val="24"/>
        </w:rPr>
      </w:pPr>
    </w:p>
    <w:p w14:paraId="1CBE9EA3" w14:textId="57D8A616" w:rsidR="00690908" w:rsidRPr="00921D1C" w:rsidRDefault="00690908" w:rsidP="0025326B">
      <w:pPr>
        <w:spacing w:after="0" w:line="240" w:lineRule="auto"/>
        <w:rPr>
          <w:rFonts w:cs="Arial"/>
          <w:color w:val="000000" w:themeColor="text1"/>
          <w:szCs w:val="24"/>
        </w:rPr>
      </w:pPr>
    </w:p>
    <w:p w14:paraId="2D686FC9" w14:textId="1A954B09" w:rsidR="00690908" w:rsidRPr="00921D1C" w:rsidRDefault="00690908" w:rsidP="0025326B">
      <w:pPr>
        <w:spacing w:after="0" w:line="240" w:lineRule="auto"/>
        <w:rPr>
          <w:rFonts w:cs="Arial"/>
          <w:color w:val="000000" w:themeColor="text1"/>
          <w:szCs w:val="24"/>
        </w:rPr>
      </w:pPr>
    </w:p>
    <w:p w14:paraId="41A2F3AE" w14:textId="77777777" w:rsidR="00B50914" w:rsidRDefault="00B50914" w:rsidP="0025326B">
      <w:pPr>
        <w:spacing w:after="0" w:line="240" w:lineRule="auto"/>
        <w:rPr>
          <w:rFonts w:cs="Arial"/>
          <w:color w:val="000000" w:themeColor="text1"/>
          <w:szCs w:val="24"/>
        </w:rPr>
      </w:pPr>
    </w:p>
    <w:p w14:paraId="5F2F9C2B" w14:textId="77777777" w:rsidR="00401983" w:rsidRDefault="00401983" w:rsidP="0025326B">
      <w:pPr>
        <w:spacing w:after="0" w:line="240" w:lineRule="auto"/>
        <w:rPr>
          <w:rFonts w:cs="Arial"/>
          <w:color w:val="000000" w:themeColor="text1"/>
          <w:szCs w:val="24"/>
        </w:rPr>
      </w:pPr>
    </w:p>
    <w:p w14:paraId="16A4C676" w14:textId="77777777" w:rsidR="00401983" w:rsidRDefault="00401983" w:rsidP="0025326B">
      <w:pPr>
        <w:spacing w:after="0" w:line="240" w:lineRule="auto"/>
        <w:rPr>
          <w:rFonts w:cs="Arial"/>
          <w:color w:val="000000" w:themeColor="text1"/>
          <w:szCs w:val="24"/>
        </w:rPr>
      </w:pPr>
    </w:p>
    <w:p w14:paraId="21FD51F5" w14:textId="77777777" w:rsidR="00401983" w:rsidRDefault="00401983" w:rsidP="0025326B">
      <w:pPr>
        <w:spacing w:after="0" w:line="240" w:lineRule="auto"/>
        <w:rPr>
          <w:rFonts w:cs="Arial"/>
          <w:color w:val="000000" w:themeColor="text1"/>
          <w:szCs w:val="24"/>
        </w:rPr>
      </w:pPr>
    </w:p>
    <w:p w14:paraId="795A4EFE" w14:textId="77777777" w:rsidR="00401983" w:rsidRDefault="00401983" w:rsidP="0025326B">
      <w:pPr>
        <w:spacing w:after="0" w:line="240" w:lineRule="auto"/>
        <w:rPr>
          <w:rFonts w:cs="Arial"/>
          <w:color w:val="000000" w:themeColor="text1"/>
          <w:szCs w:val="24"/>
        </w:rPr>
      </w:pPr>
    </w:p>
    <w:p w14:paraId="375AFE8D" w14:textId="77777777" w:rsidR="00401983" w:rsidRDefault="00401983" w:rsidP="0025326B">
      <w:pPr>
        <w:spacing w:after="0" w:line="240" w:lineRule="auto"/>
        <w:rPr>
          <w:rFonts w:cs="Arial"/>
          <w:color w:val="000000" w:themeColor="text1"/>
          <w:szCs w:val="24"/>
        </w:rPr>
      </w:pPr>
    </w:p>
    <w:p w14:paraId="28786AC9" w14:textId="77777777" w:rsidR="00401983" w:rsidRDefault="00401983" w:rsidP="0025326B">
      <w:pPr>
        <w:spacing w:after="0" w:line="240" w:lineRule="auto"/>
        <w:rPr>
          <w:rFonts w:cs="Arial"/>
          <w:color w:val="000000" w:themeColor="text1"/>
          <w:szCs w:val="24"/>
        </w:rPr>
      </w:pPr>
    </w:p>
    <w:p w14:paraId="1D02801F" w14:textId="77777777" w:rsidR="00401983" w:rsidRDefault="00401983" w:rsidP="0025326B">
      <w:pPr>
        <w:spacing w:after="0" w:line="240" w:lineRule="auto"/>
        <w:rPr>
          <w:rFonts w:cs="Arial"/>
          <w:color w:val="000000" w:themeColor="text1"/>
          <w:szCs w:val="24"/>
        </w:rPr>
      </w:pPr>
    </w:p>
    <w:p w14:paraId="27498ACD" w14:textId="77777777" w:rsidR="00401983" w:rsidRDefault="00401983" w:rsidP="0025326B">
      <w:pPr>
        <w:spacing w:after="0" w:line="240" w:lineRule="auto"/>
        <w:rPr>
          <w:rFonts w:cs="Arial"/>
          <w:color w:val="000000" w:themeColor="text1"/>
          <w:szCs w:val="24"/>
        </w:rPr>
      </w:pPr>
    </w:p>
    <w:p w14:paraId="0A551CF4" w14:textId="77777777" w:rsidR="00401983" w:rsidRDefault="00401983" w:rsidP="0025326B">
      <w:pPr>
        <w:spacing w:after="0" w:line="240" w:lineRule="auto"/>
        <w:rPr>
          <w:rFonts w:cs="Arial"/>
          <w:color w:val="000000" w:themeColor="text1"/>
          <w:szCs w:val="24"/>
        </w:rPr>
      </w:pPr>
    </w:p>
    <w:p w14:paraId="25488125" w14:textId="77777777" w:rsidR="00401983" w:rsidRDefault="00401983" w:rsidP="0025326B">
      <w:pPr>
        <w:spacing w:after="0" w:line="240" w:lineRule="auto"/>
        <w:rPr>
          <w:rFonts w:cs="Arial"/>
          <w:color w:val="000000" w:themeColor="text1"/>
          <w:szCs w:val="24"/>
        </w:rPr>
      </w:pPr>
    </w:p>
    <w:p w14:paraId="3747DD54" w14:textId="77777777" w:rsidR="00401983" w:rsidRDefault="00401983" w:rsidP="0025326B">
      <w:pPr>
        <w:spacing w:after="0" w:line="240" w:lineRule="auto"/>
        <w:rPr>
          <w:rFonts w:cs="Arial"/>
          <w:color w:val="000000" w:themeColor="text1"/>
          <w:szCs w:val="24"/>
        </w:rPr>
      </w:pPr>
    </w:p>
    <w:p w14:paraId="13CF9B40" w14:textId="77777777" w:rsidR="00401983" w:rsidRDefault="00401983" w:rsidP="0025326B">
      <w:pPr>
        <w:spacing w:after="0" w:line="240" w:lineRule="auto"/>
        <w:rPr>
          <w:rFonts w:cs="Arial"/>
          <w:color w:val="000000" w:themeColor="text1"/>
          <w:szCs w:val="24"/>
        </w:rPr>
      </w:pPr>
    </w:p>
    <w:p w14:paraId="396E0917" w14:textId="77777777" w:rsidR="00401983" w:rsidRDefault="00401983" w:rsidP="0025326B">
      <w:pPr>
        <w:spacing w:after="0" w:line="240" w:lineRule="auto"/>
        <w:rPr>
          <w:rFonts w:cs="Arial"/>
          <w:color w:val="000000" w:themeColor="text1"/>
          <w:szCs w:val="24"/>
        </w:rPr>
      </w:pPr>
    </w:p>
    <w:p w14:paraId="6297A7C5" w14:textId="77777777" w:rsidR="00401983" w:rsidRDefault="00401983" w:rsidP="0025326B">
      <w:pPr>
        <w:spacing w:after="0" w:line="240" w:lineRule="auto"/>
        <w:rPr>
          <w:rFonts w:cs="Arial"/>
          <w:color w:val="000000" w:themeColor="text1"/>
          <w:szCs w:val="24"/>
        </w:rPr>
      </w:pPr>
    </w:p>
    <w:p w14:paraId="3FB81E42" w14:textId="77777777" w:rsidR="00401983" w:rsidRDefault="00401983" w:rsidP="0025326B">
      <w:pPr>
        <w:spacing w:after="0" w:line="240" w:lineRule="auto"/>
        <w:rPr>
          <w:rFonts w:cs="Arial"/>
          <w:color w:val="000000" w:themeColor="text1"/>
          <w:szCs w:val="24"/>
        </w:rPr>
      </w:pPr>
    </w:p>
    <w:p w14:paraId="2AD3535B" w14:textId="77777777" w:rsidR="00401983" w:rsidRDefault="00401983" w:rsidP="0025326B">
      <w:pPr>
        <w:spacing w:after="0" w:line="240" w:lineRule="auto"/>
        <w:rPr>
          <w:rFonts w:cs="Arial"/>
          <w:color w:val="000000" w:themeColor="text1"/>
          <w:szCs w:val="24"/>
        </w:rPr>
      </w:pPr>
    </w:p>
    <w:p w14:paraId="73414209" w14:textId="77777777" w:rsidR="00401983" w:rsidRPr="00921D1C" w:rsidRDefault="00401983" w:rsidP="0025326B">
      <w:pPr>
        <w:spacing w:after="0" w:line="240" w:lineRule="auto"/>
        <w:rPr>
          <w:rFonts w:cs="Arial"/>
          <w:color w:val="000000" w:themeColor="text1"/>
          <w:szCs w:val="24"/>
        </w:rPr>
      </w:pPr>
    </w:p>
    <w:p w14:paraId="236B2DAF" w14:textId="77777777" w:rsidR="00B50914" w:rsidRPr="00921D1C" w:rsidRDefault="00B50914" w:rsidP="0025326B">
      <w:pPr>
        <w:spacing w:after="0" w:line="240" w:lineRule="auto"/>
        <w:rPr>
          <w:rFonts w:cs="Arial"/>
          <w:color w:val="000000" w:themeColor="text1"/>
          <w:szCs w:val="24"/>
        </w:rPr>
      </w:pPr>
    </w:p>
    <w:p w14:paraId="61C45363" w14:textId="77777777" w:rsidR="00B50914" w:rsidRPr="00921D1C" w:rsidRDefault="00B50914" w:rsidP="0025326B">
      <w:pPr>
        <w:spacing w:after="0" w:line="240" w:lineRule="auto"/>
        <w:rPr>
          <w:rFonts w:cs="Arial"/>
          <w:color w:val="000000" w:themeColor="text1"/>
          <w:szCs w:val="24"/>
        </w:rPr>
      </w:pPr>
    </w:p>
    <w:p w14:paraId="43BFDB60" w14:textId="1984EF32" w:rsidR="00AB6B99" w:rsidRDefault="00AB6B99">
      <w:pPr>
        <w:spacing w:after="160" w:line="259" w:lineRule="auto"/>
        <w:rPr>
          <w:rFonts w:cs="Arial"/>
          <w:color w:val="000000" w:themeColor="text1"/>
          <w:szCs w:val="24"/>
        </w:rPr>
      </w:pPr>
      <w:r>
        <w:rPr>
          <w:rFonts w:cs="Arial"/>
          <w:color w:val="000000" w:themeColor="text1"/>
          <w:szCs w:val="24"/>
        </w:rPr>
        <w:br w:type="page"/>
      </w:r>
    </w:p>
    <w:p w14:paraId="1BD90A56" w14:textId="77777777" w:rsidR="00B50914" w:rsidRPr="00921D1C" w:rsidRDefault="00B50914" w:rsidP="0025326B">
      <w:pPr>
        <w:spacing w:after="0" w:line="240" w:lineRule="auto"/>
        <w:rPr>
          <w:rFonts w:cs="Arial"/>
          <w:color w:val="000000" w:themeColor="text1"/>
          <w:szCs w:val="24"/>
        </w:rPr>
      </w:pPr>
    </w:p>
    <w:p w14:paraId="09FD58C9" w14:textId="5E7A1245" w:rsidR="00690908" w:rsidRPr="00921D1C" w:rsidRDefault="00690908"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5743DE5A" w14:textId="77777777" w:rsidR="00690908" w:rsidRPr="00921D1C" w:rsidRDefault="00690908" w:rsidP="0025326B">
      <w:pPr>
        <w:spacing w:after="0" w:line="240" w:lineRule="auto"/>
        <w:jc w:val="right"/>
        <w:rPr>
          <w:rFonts w:cs="Arial"/>
          <w:color w:val="000000" w:themeColor="text1"/>
          <w:szCs w:val="24"/>
          <w:lang w:val="mn-MN"/>
        </w:rPr>
      </w:pPr>
    </w:p>
    <w:p w14:paraId="61B5F989" w14:textId="77777777" w:rsidR="00690908" w:rsidRPr="00921D1C" w:rsidRDefault="00690908"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D32EA9E" w14:textId="77777777" w:rsidR="00690908" w:rsidRPr="00921D1C" w:rsidRDefault="00690908" w:rsidP="0025326B">
      <w:pPr>
        <w:spacing w:after="0" w:line="240" w:lineRule="auto"/>
        <w:jc w:val="center"/>
        <w:rPr>
          <w:rFonts w:cs="Arial"/>
          <w:b/>
          <w:color w:val="000000" w:themeColor="text1"/>
          <w:szCs w:val="24"/>
          <w:lang w:val="mn-MN"/>
        </w:rPr>
      </w:pPr>
    </w:p>
    <w:p w14:paraId="455F6DD0" w14:textId="67CB44C1" w:rsidR="00690908"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690908" w:rsidRPr="00921D1C">
        <w:rPr>
          <w:rFonts w:cs="Arial"/>
          <w:color w:val="000000" w:themeColor="text1"/>
          <w:szCs w:val="24"/>
          <w:lang w:val="mn-MN"/>
        </w:rPr>
        <w:t xml:space="preserve"> ... дугаар    </w:t>
      </w:r>
      <w:r w:rsidR="00690908" w:rsidRPr="00921D1C">
        <w:rPr>
          <w:rFonts w:cs="Arial"/>
          <w:color w:val="000000" w:themeColor="text1"/>
          <w:szCs w:val="24"/>
          <w:lang w:val="mn-MN"/>
        </w:rPr>
        <w:tab/>
      </w:r>
      <w:r w:rsidR="00690908" w:rsidRPr="00921D1C">
        <w:rPr>
          <w:rFonts w:cs="Arial"/>
          <w:color w:val="000000" w:themeColor="text1"/>
          <w:szCs w:val="24"/>
          <w:lang w:val="mn-MN"/>
        </w:rPr>
        <w:tab/>
      </w:r>
      <w:r w:rsidR="00690908" w:rsidRPr="00921D1C">
        <w:rPr>
          <w:rFonts w:cs="Arial"/>
          <w:color w:val="000000" w:themeColor="text1"/>
          <w:szCs w:val="24"/>
          <w:lang w:val="mn-MN"/>
        </w:rPr>
        <w:tab/>
      </w:r>
      <w:r w:rsidR="00690908" w:rsidRPr="00921D1C">
        <w:rPr>
          <w:rFonts w:cs="Arial"/>
          <w:color w:val="000000" w:themeColor="text1"/>
          <w:szCs w:val="24"/>
          <w:lang w:val="mn-MN"/>
        </w:rPr>
        <w:tab/>
      </w:r>
      <w:r w:rsidR="00690908" w:rsidRPr="00921D1C">
        <w:rPr>
          <w:rFonts w:cs="Arial"/>
          <w:color w:val="000000" w:themeColor="text1"/>
          <w:szCs w:val="24"/>
          <w:lang w:val="mn-MN"/>
        </w:rPr>
        <w:tab/>
      </w:r>
      <w:r w:rsidR="00690908" w:rsidRPr="00921D1C">
        <w:rPr>
          <w:rFonts w:cs="Arial"/>
          <w:color w:val="000000" w:themeColor="text1"/>
          <w:szCs w:val="24"/>
          <w:lang w:val="mn-MN"/>
        </w:rPr>
        <w:tab/>
      </w:r>
      <w:r w:rsidR="00690908" w:rsidRPr="00921D1C">
        <w:rPr>
          <w:rFonts w:cs="Arial"/>
          <w:color w:val="000000" w:themeColor="text1"/>
          <w:szCs w:val="24"/>
          <w:lang w:val="mn-MN"/>
        </w:rPr>
        <w:tab/>
      </w:r>
      <w:r w:rsidR="00690908" w:rsidRPr="00921D1C">
        <w:rPr>
          <w:rFonts w:cs="Arial"/>
          <w:color w:val="000000" w:themeColor="text1"/>
          <w:szCs w:val="24"/>
          <w:lang w:val="mn-MN"/>
        </w:rPr>
        <w:tab/>
        <w:t xml:space="preserve">   Улаанбаатар</w:t>
      </w:r>
    </w:p>
    <w:p w14:paraId="7904AA29" w14:textId="77777777" w:rsidR="00690908" w:rsidRPr="00921D1C" w:rsidRDefault="0069090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300F2C9" w14:textId="77777777" w:rsidR="00690908" w:rsidRPr="00921D1C" w:rsidRDefault="0069090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66EE7A8" w14:textId="77777777" w:rsidR="00690908" w:rsidRPr="00921D1C" w:rsidRDefault="00690908" w:rsidP="0025326B">
      <w:pPr>
        <w:spacing w:after="0" w:line="240" w:lineRule="auto"/>
        <w:jc w:val="both"/>
        <w:rPr>
          <w:rFonts w:cs="Arial"/>
          <w:color w:val="000000" w:themeColor="text1"/>
          <w:szCs w:val="24"/>
          <w:lang w:val="mn-MN"/>
        </w:rPr>
      </w:pPr>
    </w:p>
    <w:p w14:paraId="371755FD" w14:textId="77777777" w:rsidR="00690908" w:rsidRPr="00921D1C" w:rsidRDefault="00690908"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БАРААНЫ ТЭМДЭГ, ГАЗАР ЗҮЙН ЗААЛТЫН ТУХАЙ </w:t>
      </w:r>
    </w:p>
    <w:p w14:paraId="37B9DB51" w14:textId="368B4A3F" w:rsidR="00690908" w:rsidRPr="00921D1C" w:rsidRDefault="00690908"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ХУУЛЬД</w:t>
      </w:r>
      <w:r w:rsidR="00EC04B4" w:rsidRPr="00921D1C">
        <w:rPr>
          <w:rFonts w:cs="Arial"/>
          <w:b/>
          <w:caps/>
          <w:color w:val="000000" w:themeColor="text1"/>
          <w:szCs w:val="24"/>
          <w:lang w:val="mn-MN"/>
        </w:rPr>
        <w:t xml:space="preserve"> НЭМЭЛТ</w:t>
      </w:r>
      <w:r w:rsidRPr="00921D1C">
        <w:rPr>
          <w:rFonts w:cs="Arial"/>
          <w:b/>
          <w:caps/>
          <w:color w:val="000000" w:themeColor="text1"/>
          <w:szCs w:val="24"/>
          <w:lang w:val="mn-MN"/>
        </w:rPr>
        <w:t xml:space="preserve"> ОРУУЛАХ ТУХАЙ</w:t>
      </w:r>
    </w:p>
    <w:p w14:paraId="701F909C" w14:textId="77777777" w:rsidR="00690908" w:rsidRPr="00921D1C" w:rsidRDefault="00690908" w:rsidP="0025326B">
      <w:pPr>
        <w:spacing w:after="0" w:line="240" w:lineRule="auto"/>
        <w:jc w:val="center"/>
        <w:rPr>
          <w:rFonts w:cs="Arial"/>
          <w:b/>
          <w:caps/>
          <w:color w:val="000000" w:themeColor="text1"/>
          <w:szCs w:val="24"/>
          <w:lang w:val="mn-MN"/>
        </w:rPr>
      </w:pPr>
    </w:p>
    <w:p w14:paraId="6BB7BFFB" w14:textId="34F323E5" w:rsidR="006371CE" w:rsidRPr="006371CE" w:rsidRDefault="00690908" w:rsidP="006371CE">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bookmarkStart w:id="8" w:name="_Hlk130560016"/>
      <w:r w:rsidR="006371CE" w:rsidRPr="00921D1C">
        <w:rPr>
          <w:rFonts w:cs="Arial"/>
          <w:bCs/>
          <w:color w:val="000000" w:themeColor="text1"/>
          <w:szCs w:val="24"/>
          <w:lang w:val="mn-MN"/>
        </w:rPr>
        <w:t>Барааны тэмдэг, газар зүйн заалтын тухай хуул</w:t>
      </w:r>
      <w:r w:rsidR="004408B1">
        <w:rPr>
          <w:rFonts w:cs="Arial"/>
          <w:bCs/>
          <w:color w:val="000000" w:themeColor="text1"/>
          <w:szCs w:val="24"/>
          <w:lang w:val="mn-MN"/>
        </w:rPr>
        <w:t>ьд</w:t>
      </w:r>
      <w:r w:rsidR="006371CE">
        <w:rPr>
          <w:rFonts w:cs="Arial"/>
          <w:bCs/>
          <w:color w:val="000000" w:themeColor="text1"/>
          <w:szCs w:val="24"/>
          <w:lang w:val="mn-MN"/>
        </w:rPr>
        <w:t xml:space="preserve"> доор дурдсан агуулгатай дараах заалт нэмсүгэй</w:t>
      </w:r>
      <w:r w:rsidR="006371CE">
        <w:rPr>
          <w:rFonts w:cs="Arial"/>
          <w:bCs/>
          <w:color w:val="000000" w:themeColor="text1"/>
          <w:szCs w:val="24"/>
        </w:rPr>
        <w:t>:</w:t>
      </w:r>
    </w:p>
    <w:p w14:paraId="3754BE58" w14:textId="77777777" w:rsidR="006371CE" w:rsidRDefault="006371CE" w:rsidP="006371CE">
      <w:pPr>
        <w:spacing w:after="0" w:line="240" w:lineRule="auto"/>
        <w:jc w:val="both"/>
        <w:rPr>
          <w:rFonts w:cs="Arial"/>
          <w:bCs/>
          <w:color w:val="000000" w:themeColor="text1"/>
          <w:szCs w:val="24"/>
          <w:lang w:val="mn-MN"/>
        </w:rPr>
      </w:pPr>
    </w:p>
    <w:p w14:paraId="73B500BF" w14:textId="6E5A86F0" w:rsidR="006371CE" w:rsidRPr="00921D1C" w:rsidRDefault="006371CE" w:rsidP="006371CE">
      <w:pPr>
        <w:spacing w:after="0" w:line="240" w:lineRule="auto"/>
        <w:ind w:left="720" w:firstLine="720"/>
        <w:jc w:val="both"/>
        <w:rPr>
          <w:rFonts w:cs="Arial"/>
          <w:b/>
          <w:color w:val="000000" w:themeColor="text1"/>
          <w:szCs w:val="24"/>
        </w:rPr>
      </w:pPr>
      <w:r w:rsidRPr="00921D1C">
        <w:rPr>
          <w:rFonts w:cs="Arial"/>
          <w:b/>
          <w:color w:val="000000" w:themeColor="text1"/>
          <w:szCs w:val="24"/>
        </w:rPr>
        <w:t xml:space="preserve">1/3 </w:t>
      </w:r>
      <w:r w:rsidRPr="00921D1C">
        <w:rPr>
          <w:rFonts w:cs="Arial"/>
          <w:b/>
          <w:color w:val="000000" w:themeColor="text1"/>
          <w:szCs w:val="24"/>
          <w:lang w:val="mn-MN"/>
        </w:rPr>
        <w:t xml:space="preserve">дугаар зүйлийн </w:t>
      </w:r>
      <w:r w:rsidRPr="00921D1C">
        <w:rPr>
          <w:rFonts w:cs="Arial"/>
          <w:b/>
          <w:color w:val="000000" w:themeColor="text1"/>
          <w:szCs w:val="24"/>
        </w:rPr>
        <w:t>3.1.2</w:t>
      </w:r>
      <w:r w:rsidRPr="00921D1C">
        <w:rPr>
          <w:rFonts w:cs="Arial"/>
          <w:b/>
          <w:color w:val="000000" w:themeColor="text1"/>
          <w:szCs w:val="24"/>
          <w:lang w:val="mn-MN"/>
        </w:rPr>
        <w:t>3</w:t>
      </w:r>
      <w:r w:rsidRPr="00921D1C">
        <w:rPr>
          <w:rFonts w:cs="Arial"/>
          <w:b/>
          <w:color w:val="000000" w:themeColor="text1"/>
          <w:szCs w:val="24"/>
        </w:rPr>
        <w:t xml:space="preserve"> </w:t>
      </w:r>
      <w:r w:rsidRPr="00921D1C">
        <w:rPr>
          <w:rFonts w:cs="Arial"/>
          <w:b/>
          <w:color w:val="000000" w:themeColor="text1"/>
          <w:szCs w:val="24"/>
          <w:lang w:val="mn-MN"/>
        </w:rPr>
        <w:t>дахь заалт</w:t>
      </w:r>
      <w:r w:rsidRPr="00921D1C">
        <w:rPr>
          <w:rFonts w:cs="Arial"/>
          <w:b/>
          <w:color w:val="000000" w:themeColor="text1"/>
          <w:szCs w:val="24"/>
        </w:rPr>
        <w:t>:</w:t>
      </w:r>
    </w:p>
    <w:p w14:paraId="01EA9A6C" w14:textId="77777777" w:rsidR="006371CE" w:rsidRPr="00921D1C" w:rsidRDefault="006371CE" w:rsidP="006371CE">
      <w:pPr>
        <w:spacing w:after="0" w:line="240" w:lineRule="auto"/>
        <w:jc w:val="both"/>
        <w:rPr>
          <w:rFonts w:cs="Arial"/>
          <w:bCs/>
          <w:color w:val="000000" w:themeColor="text1"/>
          <w:szCs w:val="24"/>
        </w:rPr>
      </w:pPr>
    </w:p>
    <w:p w14:paraId="2032DE9A" w14:textId="39C3C85F" w:rsidR="006371CE" w:rsidRPr="00921D1C" w:rsidRDefault="006371CE" w:rsidP="006371CE">
      <w:pPr>
        <w:spacing w:after="0" w:line="240" w:lineRule="auto"/>
        <w:jc w:val="both"/>
        <w:rPr>
          <w:rFonts w:cs="Arial"/>
          <w:bCs/>
          <w:color w:val="000000" w:themeColor="text1"/>
          <w:szCs w:val="24"/>
          <w:lang w:val="mn-MN"/>
        </w:rPr>
      </w:pPr>
      <w:r w:rsidRPr="00921D1C">
        <w:rPr>
          <w:rFonts w:cs="Arial"/>
          <w:bCs/>
          <w:color w:val="000000" w:themeColor="text1"/>
          <w:szCs w:val="24"/>
        </w:rPr>
        <w:tab/>
      </w:r>
      <w:r w:rsidRPr="00921D1C">
        <w:rPr>
          <w:rFonts w:cs="Arial"/>
          <w:bCs/>
          <w:color w:val="000000" w:themeColor="text1"/>
          <w:szCs w:val="24"/>
        </w:rPr>
        <w:tab/>
      </w:r>
      <w:r w:rsidRPr="00921D1C">
        <w:rPr>
          <w:rFonts w:cs="Arial"/>
          <w:bCs/>
          <w:color w:val="000000" w:themeColor="text1"/>
          <w:szCs w:val="24"/>
          <w:lang w:val="mn-MN"/>
        </w:rPr>
        <w:t>“</w:t>
      </w:r>
      <w:r w:rsidRPr="00921D1C">
        <w:rPr>
          <w:rFonts w:cs="Arial"/>
          <w:bCs/>
          <w:color w:val="000000" w:themeColor="text1"/>
          <w:szCs w:val="24"/>
        </w:rPr>
        <w:t>3.1.2</w:t>
      </w:r>
      <w:r w:rsidRPr="00921D1C">
        <w:rPr>
          <w:rFonts w:cs="Arial"/>
          <w:bCs/>
          <w:color w:val="000000" w:themeColor="text1"/>
          <w:szCs w:val="24"/>
          <w:lang w:val="mn-MN"/>
        </w:rPr>
        <w:t>3</w:t>
      </w:r>
      <w:r w:rsidRPr="00921D1C">
        <w:rPr>
          <w:rFonts w:cs="Arial"/>
          <w:bCs/>
          <w:color w:val="000000" w:themeColor="text1"/>
          <w:szCs w:val="24"/>
        </w:rPr>
        <w:t>.</w:t>
      </w:r>
      <w:r w:rsidRPr="00921D1C">
        <w:rPr>
          <w:rFonts w:cs="Arial"/>
          <w:bCs/>
          <w:color w:val="000000" w:themeColor="text1"/>
          <w:szCs w:val="24"/>
          <w:lang w:val="mn-MN"/>
        </w:rPr>
        <w:t>“</w:t>
      </w:r>
      <w:r w:rsidRPr="00921D1C">
        <w:rPr>
          <w:rFonts w:cs="Arial"/>
          <w:color w:val="000000" w:themeColor="text1"/>
          <w:szCs w:val="24"/>
          <w:lang w:val="mn-MN"/>
        </w:rPr>
        <w:t xml:space="preserve">гарын үсэг” гэж </w:t>
      </w:r>
      <w:r>
        <w:rPr>
          <w:rFonts w:cs="Arial"/>
          <w:color w:val="000000" w:themeColor="text1"/>
          <w:szCs w:val="24"/>
          <w:lang w:val="mn-MN"/>
        </w:rPr>
        <w:t>Архив, албан хэрэг хөтлөлтийн тухай хуулийн 4.1.14</w:t>
      </w:r>
      <w:r>
        <w:rPr>
          <w:rFonts w:cs="Arial"/>
          <w:color w:val="000000" w:themeColor="text1"/>
          <w:szCs w:val="24"/>
        </w:rPr>
        <w:t>-</w:t>
      </w:r>
      <w:r>
        <w:rPr>
          <w:rFonts w:cs="Arial"/>
          <w:color w:val="000000" w:themeColor="text1"/>
          <w:szCs w:val="24"/>
          <w:lang w:val="mn-MN"/>
        </w:rPr>
        <w:t>т заасныг</w:t>
      </w:r>
      <w:r w:rsidRPr="00921D1C">
        <w:rPr>
          <w:rFonts w:cs="Arial"/>
          <w:color w:val="000000" w:themeColor="text1"/>
          <w:szCs w:val="24"/>
          <w:lang w:val="mn-MN"/>
        </w:rPr>
        <w:t>.</w:t>
      </w:r>
      <w:r w:rsidR="004408B1">
        <w:rPr>
          <w:rFonts w:cs="Arial"/>
          <w:color w:val="000000" w:themeColor="text1"/>
          <w:szCs w:val="24"/>
          <w:lang w:val="mn-MN"/>
        </w:rPr>
        <w:t>”</w:t>
      </w:r>
    </w:p>
    <w:p w14:paraId="07638B0C" w14:textId="5A928AB8" w:rsidR="006371CE" w:rsidRDefault="006371CE" w:rsidP="0025326B">
      <w:pPr>
        <w:spacing w:after="0" w:line="240" w:lineRule="auto"/>
        <w:jc w:val="both"/>
        <w:rPr>
          <w:rFonts w:cs="Arial"/>
          <w:b/>
          <w:color w:val="000000" w:themeColor="text1"/>
          <w:szCs w:val="24"/>
          <w:lang w:val="mn-MN"/>
        </w:rPr>
      </w:pPr>
    </w:p>
    <w:p w14:paraId="3CAB427A" w14:textId="6C1A0EF6" w:rsidR="00CF4733" w:rsidRPr="00921D1C" w:rsidRDefault="006371CE" w:rsidP="006371CE">
      <w:pPr>
        <w:spacing w:after="0" w:line="240" w:lineRule="auto"/>
        <w:ind w:firstLine="720"/>
        <w:jc w:val="both"/>
        <w:rPr>
          <w:rFonts w:cs="Arial"/>
          <w:bCs/>
          <w:color w:val="000000" w:themeColor="text1"/>
          <w:szCs w:val="24"/>
        </w:rPr>
      </w:pPr>
      <w:bookmarkStart w:id="9" w:name="_Hlk131780557"/>
      <w:r>
        <w:rPr>
          <w:rFonts w:cs="Arial"/>
          <w:b/>
          <w:color w:val="000000" w:themeColor="text1"/>
          <w:szCs w:val="24"/>
          <w:lang w:val="mn-MN"/>
        </w:rPr>
        <w:t>2</w:t>
      </w:r>
      <w:r w:rsidRPr="006371CE">
        <w:rPr>
          <w:rFonts w:cs="Arial"/>
          <w:b/>
          <w:color w:val="000000" w:themeColor="text1"/>
          <w:szCs w:val="24"/>
          <w:lang w:val="mn-MN"/>
        </w:rPr>
        <w:t xml:space="preserve"> дугаар зүйл.</w:t>
      </w:r>
      <w:r w:rsidR="00CB4329" w:rsidRPr="00921D1C">
        <w:rPr>
          <w:rFonts w:cs="Arial"/>
          <w:bCs/>
          <w:color w:val="000000" w:themeColor="text1"/>
          <w:szCs w:val="24"/>
          <w:lang w:val="mn-MN"/>
        </w:rPr>
        <w:t>Барааны тэмдэг, газар зүйн заалтын тухай хуул</w:t>
      </w:r>
      <w:bookmarkEnd w:id="8"/>
      <w:r>
        <w:rPr>
          <w:rFonts w:cs="Arial"/>
          <w:bCs/>
          <w:color w:val="000000" w:themeColor="text1"/>
          <w:szCs w:val="24"/>
          <w:lang w:val="mn-MN"/>
        </w:rPr>
        <w:t xml:space="preserve">ийн </w:t>
      </w:r>
      <w:bookmarkEnd w:id="9"/>
      <w:r>
        <w:rPr>
          <w:rFonts w:cs="Arial"/>
          <w:bCs/>
          <w:color w:val="000000" w:themeColor="text1"/>
          <w:szCs w:val="24"/>
          <w:lang w:val="mn-MN"/>
        </w:rPr>
        <w:t>3 дугаар зүйлийн 3.1.12 дахь заалт, 10 дугаар зүйлийн 10.4 дэх хэсэг, 17 дугаар зүйлийн 17.2 дахь хэсэг, 25 дугаар зүйлийн 25.7 дахь хэсэг, 32 дугаар зүйлийн 32.4 дэх хэсэг, 33 дугаар зүйлийн 33.4.2 дахь заалтын “бичгээр” гэсний</w:t>
      </w:r>
      <w:r w:rsidR="00B65A6C">
        <w:rPr>
          <w:rFonts w:cs="Arial"/>
          <w:bCs/>
          <w:color w:val="000000" w:themeColor="text1"/>
          <w:szCs w:val="24"/>
          <w:lang w:val="mn-MN"/>
        </w:rPr>
        <w:t xml:space="preserve"> дараа</w:t>
      </w:r>
      <w:r>
        <w:rPr>
          <w:rFonts w:cs="Arial"/>
          <w:bCs/>
          <w:color w:val="000000" w:themeColor="text1"/>
          <w:szCs w:val="24"/>
          <w:lang w:val="mn-MN"/>
        </w:rPr>
        <w:t xml:space="preserve"> “, эсхүл цахим хэлбэрээр” гэж тус тус </w:t>
      </w:r>
      <w:r w:rsidR="00B65A6C">
        <w:rPr>
          <w:rFonts w:cs="Arial"/>
          <w:bCs/>
          <w:color w:val="000000" w:themeColor="text1"/>
          <w:szCs w:val="24"/>
          <w:lang w:val="mn-MN"/>
        </w:rPr>
        <w:t>нэмсүгэй</w:t>
      </w:r>
      <w:r>
        <w:rPr>
          <w:rFonts w:cs="Arial"/>
          <w:bCs/>
          <w:color w:val="000000" w:themeColor="text1"/>
          <w:szCs w:val="24"/>
          <w:lang w:val="mn-MN"/>
        </w:rPr>
        <w:t>.</w:t>
      </w:r>
    </w:p>
    <w:p w14:paraId="2367ADBD" w14:textId="77777777" w:rsidR="00CB4329" w:rsidRDefault="00CB4329" w:rsidP="0025326B">
      <w:pPr>
        <w:spacing w:after="0" w:line="240" w:lineRule="auto"/>
        <w:jc w:val="both"/>
        <w:rPr>
          <w:rFonts w:cs="Arial"/>
          <w:b/>
          <w:color w:val="000000" w:themeColor="text1"/>
          <w:szCs w:val="24"/>
          <w:lang w:val="mn-MN"/>
        </w:rPr>
      </w:pPr>
    </w:p>
    <w:p w14:paraId="616F7109" w14:textId="77777777" w:rsidR="00AC3AC9" w:rsidRPr="00921D1C" w:rsidRDefault="00AC3AC9" w:rsidP="00AC3AC9">
      <w:pPr>
        <w:pStyle w:val="Subparagraph"/>
        <w:spacing w:after="0" w:line="240" w:lineRule="auto"/>
        <w:ind w:left="0" w:firstLine="720"/>
        <w:jc w:val="both"/>
        <w:rPr>
          <w:rFonts w:cs="Arial"/>
          <w:color w:val="000000" w:themeColor="text1"/>
          <w:szCs w:val="24"/>
          <w:lang w:val="mn-MN"/>
        </w:rPr>
      </w:pPr>
      <w:r w:rsidRPr="002432C2">
        <w:rPr>
          <w:rFonts w:cs="Arial"/>
          <w:b/>
          <w:bCs/>
          <w:color w:val="000000" w:themeColor="text1"/>
          <w:szCs w:val="24"/>
          <w:lang w:val="mn-MN"/>
        </w:rPr>
        <w:t>3 дугаар зүйл.</w:t>
      </w:r>
      <w:r w:rsidRPr="00921D1C">
        <w:rPr>
          <w:rFonts w:cs="Arial"/>
          <w:color w:val="000000" w:themeColor="text1"/>
          <w:szCs w:val="24"/>
          <w:lang w:val="mn-MN"/>
        </w:rPr>
        <w:t>Энэ хуулийг ... оны ... дүгээр сарын ...-ний өдрөөс эхлэн дагаж мөрдөнө.</w:t>
      </w:r>
    </w:p>
    <w:p w14:paraId="03A16369" w14:textId="77777777" w:rsidR="00AC3AC9" w:rsidRPr="00921D1C" w:rsidRDefault="00AC3AC9" w:rsidP="0025326B">
      <w:pPr>
        <w:spacing w:after="0" w:line="240" w:lineRule="auto"/>
        <w:jc w:val="both"/>
        <w:rPr>
          <w:rFonts w:cs="Arial"/>
          <w:b/>
          <w:color w:val="000000" w:themeColor="text1"/>
          <w:szCs w:val="24"/>
          <w:lang w:val="mn-MN"/>
        </w:rPr>
      </w:pPr>
    </w:p>
    <w:p w14:paraId="6675F99D" w14:textId="77777777" w:rsidR="00690908" w:rsidRPr="00921D1C" w:rsidRDefault="00690908" w:rsidP="0025326B">
      <w:pPr>
        <w:spacing w:after="0" w:line="240" w:lineRule="auto"/>
        <w:ind w:firstLine="720"/>
        <w:jc w:val="both"/>
        <w:rPr>
          <w:rFonts w:cs="Arial"/>
          <w:color w:val="000000" w:themeColor="text1"/>
          <w:szCs w:val="24"/>
          <w:lang w:val="mn-MN"/>
        </w:rPr>
      </w:pPr>
    </w:p>
    <w:p w14:paraId="56F5E888" w14:textId="77777777" w:rsidR="00690908" w:rsidRPr="00921D1C" w:rsidRDefault="00690908" w:rsidP="0025326B">
      <w:pPr>
        <w:spacing w:after="0" w:line="240" w:lineRule="auto"/>
        <w:ind w:firstLine="720"/>
        <w:jc w:val="both"/>
        <w:rPr>
          <w:rFonts w:cs="Arial"/>
          <w:color w:val="000000" w:themeColor="text1"/>
          <w:szCs w:val="24"/>
          <w:lang w:val="mn-MN"/>
        </w:rPr>
      </w:pPr>
    </w:p>
    <w:p w14:paraId="32E683D9" w14:textId="77777777" w:rsidR="00690908" w:rsidRPr="00921D1C" w:rsidRDefault="00690908" w:rsidP="0025326B">
      <w:pPr>
        <w:spacing w:after="0" w:line="240" w:lineRule="auto"/>
        <w:ind w:firstLine="720"/>
        <w:jc w:val="both"/>
        <w:rPr>
          <w:rFonts w:cs="Arial"/>
          <w:color w:val="000000" w:themeColor="text1"/>
          <w:szCs w:val="24"/>
          <w:lang w:val="mn-MN"/>
        </w:rPr>
      </w:pPr>
    </w:p>
    <w:p w14:paraId="505CD886" w14:textId="77777777" w:rsidR="00690908" w:rsidRPr="00921D1C" w:rsidRDefault="00690908"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182D8B0A" w14:textId="263BBFD3" w:rsidR="00690908" w:rsidRPr="00921D1C" w:rsidRDefault="00690908" w:rsidP="0025326B">
      <w:pPr>
        <w:spacing w:after="0" w:line="240" w:lineRule="auto"/>
        <w:rPr>
          <w:rFonts w:cs="Arial"/>
          <w:color w:val="000000" w:themeColor="text1"/>
          <w:szCs w:val="24"/>
        </w:rPr>
      </w:pPr>
    </w:p>
    <w:p w14:paraId="5D3AB62D" w14:textId="306BC2DA" w:rsidR="00690908" w:rsidRPr="00921D1C" w:rsidRDefault="00690908" w:rsidP="0025326B">
      <w:pPr>
        <w:spacing w:after="0" w:line="240" w:lineRule="auto"/>
        <w:rPr>
          <w:rFonts w:cs="Arial"/>
          <w:color w:val="000000" w:themeColor="text1"/>
          <w:szCs w:val="24"/>
        </w:rPr>
      </w:pPr>
    </w:p>
    <w:p w14:paraId="311EEB41" w14:textId="0A33F016" w:rsidR="00690908" w:rsidRPr="00921D1C" w:rsidRDefault="00690908" w:rsidP="0025326B">
      <w:pPr>
        <w:spacing w:after="0" w:line="240" w:lineRule="auto"/>
        <w:rPr>
          <w:rFonts w:cs="Arial"/>
          <w:color w:val="000000" w:themeColor="text1"/>
          <w:szCs w:val="24"/>
        </w:rPr>
      </w:pPr>
    </w:p>
    <w:p w14:paraId="058E3CCF" w14:textId="6C7D5F43" w:rsidR="00690908" w:rsidRPr="00921D1C" w:rsidRDefault="00690908" w:rsidP="0025326B">
      <w:pPr>
        <w:spacing w:after="0" w:line="240" w:lineRule="auto"/>
        <w:rPr>
          <w:rFonts w:cs="Arial"/>
          <w:color w:val="000000" w:themeColor="text1"/>
          <w:szCs w:val="24"/>
        </w:rPr>
      </w:pPr>
    </w:p>
    <w:p w14:paraId="20BC84ED" w14:textId="7B444E0A" w:rsidR="007A123E" w:rsidRPr="00921D1C" w:rsidRDefault="007A123E" w:rsidP="0025326B">
      <w:pPr>
        <w:spacing w:after="0" w:line="240" w:lineRule="auto"/>
        <w:rPr>
          <w:rFonts w:cs="Arial"/>
          <w:color w:val="000000" w:themeColor="text1"/>
          <w:szCs w:val="24"/>
        </w:rPr>
      </w:pPr>
    </w:p>
    <w:p w14:paraId="0672BC97" w14:textId="7AB99025" w:rsidR="007A123E" w:rsidRPr="00921D1C" w:rsidRDefault="007A123E" w:rsidP="0025326B">
      <w:pPr>
        <w:spacing w:after="0" w:line="240" w:lineRule="auto"/>
        <w:rPr>
          <w:rFonts w:cs="Arial"/>
          <w:color w:val="000000" w:themeColor="text1"/>
          <w:szCs w:val="24"/>
        </w:rPr>
      </w:pPr>
    </w:p>
    <w:p w14:paraId="3BDBCA7C" w14:textId="79F3D860" w:rsidR="007A123E" w:rsidRPr="00921D1C" w:rsidRDefault="007A123E" w:rsidP="0025326B">
      <w:pPr>
        <w:spacing w:after="0" w:line="240" w:lineRule="auto"/>
        <w:rPr>
          <w:rFonts w:cs="Arial"/>
          <w:color w:val="000000" w:themeColor="text1"/>
          <w:szCs w:val="24"/>
        </w:rPr>
      </w:pPr>
    </w:p>
    <w:p w14:paraId="4472E063" w14:textId="77777777" w:rsidR="00B50914" w:rsidRPr="00B42ABC" w:rsidRDefault="00B50914" w:rsidP="0025326B">
      <w:pPr>
        <w:spacing w:after="0" w:line="240" w:lineRule="auto"/>
        <w:jc w:val="right"/>
        <w:rPr>
          <w:rFonts w:cs="Arial"/>
          <w:color w:val="000000" w:themeColor="text1"/>
          <w:szCs w:val="24"/>
        </w:rPr>
      </w:pPr>
    </w:p>
    <w:p w14:paraId="06170B03" w14:textId="77777777" w:rsidR="00B50914" w:rsidRPr="00921D1C" w:rsidRDefault="00B50914" w:rsidP="0025326B">
      <w:pPr>
        <w:spacing w:after="0" w:line="240" w:lineRule="auto"/>
        <w:jc w:val="right"/>
        <w:rPr>
          <w:rFonts w:cs="Arial"/>
          <w:color w:val="000000" w:themeColor="text1"/>
          <w:szCs w:val="24"/>
          <w:lang w:val="mn-MN"/>
        </w:rPr>
      </w:pPr>
    </w:p>
    <w:p w14:paraId="3D0E2BC9" w14:textId="77777777" w:rsidR="00B50914" w:rsidRPr="00921D1C" w:rsidRDefault="00B50914" w:rsidP="0025326B">
      <w:pPr>
        <w:spacing w:after="0" w:line="240" w:lineRule="auto"/>
        <w:jc w:val="right"/>
        <w:rPr>
          <w:rFonts w:cs="Arial"/>
          <w:color w:val="000000" w:themeColor="text1"/>
          <w:szCs w:val="24"/>
          <w:lang w:val="mn-MN"/>
        </w:rPr>
      </w:pPr>
    </w:p>
    <w:p w14:paraId="63B2929D" w14:textId="77777777" w:rsidR="00B50914" w:rsidRPr="00921D1C" w:rsidRDefault="00B50914" w:rsidP="0025326B">
      <w:pPr>
        <w:spacing w:after="0" w:line="240" w:lineRule="auto"/>
        <w:jc w:val="right"/>
        <w:rPr>
          <w:rFonts w:cs="Arial"/>
          <w:color w:val="000000" w:themeColor="text1"/>
          <w:szCs w:val="24"/>
          <w:lang w:val="mn-MN"/>
        </w:rPr>
      </w:pPr>
    </w:p>
    <w:p w14:paraId="54AF6DA5" w14:textId="1F3D03B0" w:rsidR="00B50914" w:rsidRDefault="00B50914" w:rsidP="0025326B">
      <w:pPr>
        <w:spacing w:after="0" w:line="240" w:lineRule="auto"/>
        <w:jc w:val="right"/>
        <w:rPr>
          <w:rFonts w:cs="Arial"/>
          <w:color w:val="000000" w:themeColor="text1"/>
          <w:szCs w:val="24"/>
          <w:lang w:val="mn-MN"/>
        </w:rPr>
      </w:pPr>
    </w:p>
    <w:p w14:paraId="02C33B6D" w14:textId="16CB78D3" w:rsidR="00FD35E4" w:rsidRDefault="00FD35E4" w:rsidP="0025326B">
      <w:pPr>
        <w:spacing w:after="0" w:line="240" w:lineRule="auto"/>
        <w:jc w:val="right"/>
        <w:rPr>
          <w:rFonts w:cs="Arial"/>
          <w:color w:val="000000" w:themeColor="text1"/>
          <w:szCs w:val="24"/>
          <w:lang w:val="mn-MN"/>
        </w:rPr>
      </w:pPr>
    </w:p>
    <w:p w14:paraId="16E70149" w14:textId="372914B4" w:rsidR="00FD35E4" w:rsidRDefault="00FD35E4" w:rsidP="0025326B">
      <w:pPr>
        <w:spacing w:after="0" w:line="240" w:lineRule="auto"/>
        <w:jc w:val="right"/>
        <w:rPr>
          <w:rFonts w:cs="Arial"/>
          <w:color w:val="000000" w:themeColor="text1"/>
          <w:szCs w:val="24"/>
          <w:lang w:val="mn-MN"/>
        </w:rPr>
      </w:pPr>
    </w:p>
    <w:p w14:paraId="3E0C064C" w14:textId="6E5A6155" w:rsidR="00FD35E4" w:rsidRDefault="00FD35E4" w:rsidP="0025326B">
      <w:pPr>
        <w:spacing w:after="0" w:line="240" w:lineRule="auto"/>
        <w:jc w:val="right"/>
        <w:rPr>
          <w:rFonts w:cs="Arial"/>
          <w:color w:val="000000" w:themeColor="text1"/>
          <w:szCs w:val="24"/>
          <w:lang w:val="mn-MN"/>
        </w:rPr>
      </w:pPr>
    </w:p>
    <w:p w14:paraId="7796BC53" w14:textId="77777777" w:rsidR="00401983" w:rsidRDefault="00401983" w:rsidP="0025326B">
      <w:pPr>
        <w:spacing w:after="0" w:line="240" w:lineRule="auto"/>
        <w:jc w:val="right"/>
        <w:rPr>
          <w:rFonts w:cs="Arial"/>
          <w:color w:val="000000" w:themeColor="text1"/>
          <w:szCs w:val="24"/>
          <w:lang w:val="mn-MN"/>
        </w:rPr>
      </w:pPr>
    </w:p>
    <w:p w14:paraId="183061E0" w14:textId="77777777" w:rsidR="004408B1" w:rsidRDefault="004408B1" w:rsidP="0025326B">
      <w:pPr>
        <w:spacing w:after="0" w:line="240" w:lineRule="auto"/>
        <w:jc w:val="right"/>
        <w:rPr>
          <w:rFonts w:cs="Arial"/>
          <w:color w:val="000000" w:themeColor="text1"/>
          <w:szCs w:val="24"/>
          <w:lang w:val="mn-MN"/>
        </w:rPr>
      </w:pPr>
    </w:p>
    <w:p w14:paraId="2EF5428A" w14:textId="26EAC911" w:rsidR="001F2D6C" w:rsidRPr="00921D1C" w:rsidRDefault="001F2D6C"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12066A13" w14:textId="77777777" w:rsidR="001F2D6C" w:rsidRPr="00921D1C" w:rsidRDefault="001F2D6C" w:rsidP="0025326B">
      <w:pPr>
        <w:spacing w:after="0" w:line="240" w:lineRule="auto"/>
        <w:jc w:val="right"/>
        <w:rPr>
          <w:rFonts w:cs="Arial"/>
          <w:color w:val="000000" w:themeColor="text1"/>
          <w:szCs w:val="24"/>
          <w:lang w:val="mn-MN"/>
        </w:rPr>
      </w:pPr>
    </w:p>
    <w:p w14:paraId="1B200863" w14:textId="77777777" w:rsidR="001F2D6C" w:rsidRPr="00921D1C" w:rsidRDefault="001F2D6C"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6EE7B42" w14:textId="77777777" w:rsidR="001F2D6C" w:rsidRPr="00921D1C" w:rsidRDefault="001F2D6C" w:rsidP="0025326B">
      <w:pPr>
        <w:spacing w:after="0" w:line="240" w:lineRule="auto"/>
        <w:jc w:val="center"/>
        <w:rPr>
          <w:rFonts w:cs="Arial"/>
          <w:b/>
          <w:color w:val="000000" w:themeColor="text1"/>
          <w:szCs w:val="24"/>
          <w:lang w:val="mn-MN"/>
        </w:rPr>
      </w:pPr>
    </w:p>
    <w:p w14:paraId="75FB5CC7" w14:textId="5E9F98C2" w:rsidR="001F2D6C"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1F2D6C" w:rsidRPr="00921D1C">
        <w:rPr>
          <w:rFonts w:cs="Arial"/>
          <w:color w:val="000000" w:themeColor="text1"/>
          <w:szCs w:val="24"/>
          <w:lang w:val="mn-MN"/>
        </w:rPr>
        <w:t xml:space="preserve"> ... дугаар    </w:t>
      </w:r>
      <w:r w:rsidR="001F2D6C" w:rsidRPr="00921D1C">
        <w:rPr>
          <w:rFonts w:cs="Arial"/>
          <w:color w:val="000000" w:themeColor="text1"/>
          <w:szCs w:val="24"/>
          <w:lang w:val="mn-MN"/>
        </w:rPr>
        <w:tab/>
      </w:r>
      <w:r w:rsidR="001F2D6C" w:rsidRPr="00921D1C">
        <w:rPr>
          <w:rFonts w:cs="Arial"/>
          <w:color w:val="000000" w:themeColor="text1"/>
          <w:szCs w:val="24"/>
          <w:lang w:val="mn-MN"/>
        </w:rPr>
        <w:tab/>
      </w:r>
      <w:r w:rsidR="001F2D6C" w:rsidRPr="00921D1C">
        <w:rPr>
          <w:rFonts w:cs="Arial"/>
          <w:color w:val="000000" w:themeColor="text1"/>
          <w:szCs w:val="24"/>
          <w:lang w:val="mn-MN"/>
        </w:rPr>
        <w:tab/>
      </w:r>
      <w:r w:rsidR="001F2D6C" w:rsidRPr="00921D1C">
        <w:rPr>
          <w:rFonts w:cs="Arial"/>
          <w:color w:val="000000" w:themeColor="text1"/>
          <w:szCs w:val="24"/>
          <w:lang w:val="mn-MN"/>
        </w:rPr>
        <w:tab/>
      </w:r>
      <w:r w:rsidR="001F2D6C" w:rsidRPr="00921D1C">
        <w:rPr>
          <w:rFonts w:cs="Arial"/>
          <w:color w:val="000000" w:themeColor="text1"/>
          <w:szCs w:val="24"/>
          <w:lang w:val="mn-MN"/>
        </w:rPr>
        <w:tab/>
      </w:r>
      <w:r w:rsidR="001F2D6C" w:rsidRPr="00921D1C">
        <w:rPr>
          <w:rFonts w:cs="Arial"/>
          <w:color w:val="000000" w:themeColor="text1"/>
          <w:szCs w:val="24"/>
          <w:lang w:val="mn-MN"/>
        </w:rPr>
        <w:tab/>
      </w:r>
      <w:r w:rsidR="001F2D6C" w:rsidRPr="00921D1C">
        <w:rPr>
          <w:rFonts w:cs="Arial"/>
          <w:color w:val="000000" w:themeColor="text1"/>
          <w:szCs w:val="24"/>
          <w:lang w:val="mn-MN"/>
        </w:rPr>
        <w:tab/>
      </w:r>
      <w:r w:rsidR="001F2D6C" w:rsidRPr="00921D1C">
        <w:rPr>
          <w:rFonts w:cs="Arial"/>
          <w:color w:val="000000" w:themeColor="text1"/>
          <w:szCs w:val="24"/>
          <w:lang w:val="mn-MN"/>
        </w:rPr>
        <w:tab/>
        <w:t xml:space="preserve">   Улаанбаатар</w:t>
      </w:r>
    </w:p>
    <w:p w14:paraId="47233B46" w14:textId="77777777" w:rsidR="001F2D6C" w:rsidRPr="00921D1C" w:rsidRDefault="001F2D6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DA5C55F" w14:textId="77777777" w:rsidR="001F2D6C" w:rsidRPr="00921D1C" w:rsidRDefault="001F2D6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B91984A" w14:textId="77777777" w:rsidR="001F2D6C" w:rsidRPr="00921D1C" w:rsidRDefault="001F2D6C" w:rsidP="0025326B">
      <w:pPr>
        <w:spacing w:after="0" w:line="240" w:lineRule="auto"/>
        <w:jc w:val="both"/>
        <w:rPr>
          <w:rFonts w:cs="Arial"/>
          <w:color w:val="000000" w:themeColor="text1"/>
          <w:szCs w:val="24"/>
          <w:lang w:val="mn-MN"/>
        </w:rPr>
      </w:pPr>
    </w:p>
    <w:p w14:paraId="2B8C335D" w14:textId="2B115506" w:rsidR="001F2D6C" w:rsidRPr="00921D1C" w:rsidRDefault="001F2D6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Б</w:t>
      </w:r>
      <w:r w:rsidR="00D966D2" w:rsidRPr="00921D1C">
        <w:rPr>
          <w:rFonts w:cs="Arial"/>
          <w:b/>
          <w:caps/>
          <w:color w:val="000000" w:themeColor="text1"/>
          <w:szCs w:val="24"/>
          <w:lang w:val="mn-MN"/>
        </w:rPr>
        <w:t xml:space="preserve">ОЛОВСРОЛЫН ТУХАЙ ХУУЛЬД </w:t>
      </w:r>
      <w:r w:rsidR="00AC3AC9">
        <w:rPr>
          <w:rFonts w:cs="Arial"/>
          <w:b/>
          <w:caps/>
          <w:color w:val="000000" w:themeColor="text1"/>
          <w:szCs w:val="24"/>
          <w:lang w:val="mn-MN"/>
        </w:rPr>
        <w:t>НЭМЭЛТ</w:t>
      </w:r>
      <w:r w:rsidR="00E55102" w:rsidRPr="00921D1C">
        <w:rPr>
          <w:rFonts w:cs="Arial"/>
          <w:b/>
          <w:caps/>
          <w:color w:val="000000" w:themeColor="text1"/>
          <w:szCs w:val="24"/>
          <w:lang w:val="mn-MN"/>
        </w:rPr>
        <w:t xml:space="preserve"> </w:t>
      </w:r>
      <w:r w:rsidR="005974AA" w:rsidRPr="00921D1C">
        <w:rPr>
          <w:rFonts w:cs="Arial"/>
          <w:b/>
          <w:caps/>
          <w:color w:val="000000" w:themeColor="text1"/>
          <w:szCs w:val="24"/>
          <w:lang w:val="mn-MN"/>
        </w:rPr>
        <w:t>о</w:t>
      </w:r>
      <w:r w:rsidRPr="00921D1C">
        <w:rPr>
          <w:rFonts w:cs="Arial"/>
          <w:b/>
          <w:caps/>
          <w:color w:val="000000" w:themeColor="text1"/>
          <w:szCs w:val="24"/>
          <w:lang w:val="mn-MN"/>
        </w:rPr>
        <w:t>РУУЛАХ ТУХАЙ</w:t>
      </w:r>
    </w:p>
    <w:p w14:paraId="3C9B4084" w14:textId="77777777" w:rsidR="001F2D6C" w:rsidRPr="00921D1C" w:rsidRDefault="001F2D6C" w:rsidP="0025326B">
      <w:pPr>
        <w:spacing w:after="0" w:line="240" w:lineRule="auto"/>
        <w:jc w:val="center"/>
        <w:rPr>
          <w:rFonts w:cs="Arial"/>
          <w:b/>
          <w:caps/>
          <w:color w:val="000000" w:themeColor="text1"/>
          <w:szCs w:val="24"/>
          <w:lang w:val="mn-MN"/>
        </w:rPr>
      </w:pPr>
    </w:p>
    <w:p w14:paraId="2B06D79A" w14:textId="092ED360" w:rsidR="001F2D6C" w:rsidRPr="00921D1C" w:rsidRDefault="001F2D6C" w:rsidP="0025326B">
      <w:pPr>
        <w:spacing w:after="0" w:line="240" w:lineRule="auto"/>
        <w:jc w:val="both"/>
        <w:rPr>
          <w:rFonts w:cs="Arial"/>
          <w:b/>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Б</w:t>
      </w:r>
      <w:r w:rsidR="00D966D2" w:rsidRPr="00921D1C">
        <w:rPr>
          <w:rFonts w:cs="Arial"/>
          <w:bCs/>
          <w:color w:val="000000" w:themeColor="text1"/>
          <w:szCs w:val="24"/>
          <w:lang w:val="mn-MN"/>
        </w:rPr>
        <w:t>оловсролын тухай хуулийн</w:t>
      </w:r>
      <w:r w:rsidRPr="00921D1C">
        <w:rPr>
          <w:rFonts w:cs="Arial"/>
          <w:bCs/>
          <w:color w:val="000000" w:themeColor="text1"/>
          <w:szCs w:val="24"/>
          <w:lang w:val="mn-MN"/>
        </w:rPr>
        <w:t xml:space="preserve"> </w:t>
      </w:r>
      <w:r w:rsidR="00D966D2" w:rsidRPr="00921D1C">
        <w:rPr>
          <w:rFonts w:cs="Arial"/>
          <w:bCs/>
          <w:color w:val="000000" w:themeColor="text1"/>
          <w:szCs w:val="24"/>
          <w:lang w:val="mn-MN"/>
        </w:rPr>
        <w:t xml:space="preserve">22 дугаар зүйлийн 22.3 дахь хэсгийн </w:t>
      </w:r>
      <w:r w:rsidRPr="00921D1C">
        <w:rPr>
          <w:rFonts w:cs="Arial"/>
          <w:bCs/>
          <w:color w:val="000000" w:themeColor="text1"/>
          <w:szCs w:val="24"/>
          <w:lang w:val="mn-MN"/>
        </w:rPr>
        <w:t>“</w:t>
      </w:r>
      <w:r w:rsidR="00A77DB4">
        <w:rPr>
          <w:rFonts w:cs="Arial"/>
          <w:bCs/>
          <w:color w:val="000000" w:themeColor="text1"/>
          <w:szCs w:val="24"/>
          <w:lang w:val="mn-MN"/>
        </w:rPr>
        <w:t>бичгээр</w:t>
      </w:r>
      <w:r w:rsidRPr="00921D1C">
        <w:rPr>
          <w:rFonts w:cs="Arial"/>
          <w:bCs/>
          <w:color w:val="000000" w:themeColor="text1"/>
          <w:szCs w:val="24"/>
          <w:lang w:val="mn-MN"/>
        </w:rPr>
        <w:t xml:space="preserve">” </w:t>
      </w:r>
      <w:r w:rsidR="00AF1FB6" w:rsidRPr="00921D1C">
        <w:rPr>
          <w:rFonts w:cs="Arial"/>
          <w:bCs/>
          <w:color w:val="000000" w:themeColor="text1"/>
          <w:szCs w:val="24"/>
          <w:lang w:val="mn-MN"/>
        </w:rPr>
        <w:t>г</w:t>
      </w:r>
      <w:r w:rsidRPr="00921D1C">
        <w:rPr>
          <w:rFonts w:cs="Arial"/>
          <w:bCs/>
          <w:color w:val="000000" w:themeColor="text1"/>
          <w:szCs w:val="24"/>
          <w:lang w:val="mn-MN"/>
        </w:rPr>
        <w:t>эсний</w:t>
      </w:r>
      <w:r w:rsidR="00AC3AC9">
        <w:rPr>
          <w:rFonts w:cs="Arial"/>
          <w:bCs/>
          <w:color w:val="000000" w:themeColor="text1"/>
          <w:szCs w:val="24"/>
          <w:lang w:val="mn-MN"/>
        </w:rPr>
        <w:t xml:space="preserve"> дараа</w:t>
      </w:r>
      <w:r w:rsidR="00AF1FB6" w:rsidRPr="00921D1C">
        <w:rPr>
          <w:rFonts w:cs="Arial"/>
          <w:bCs/>
          <w:color w:val="000000" w:themeColor="text1"/>
          <w:szCs w:val="24"/>
          <w:lang w:val="mn-MN"/>
        </w:rPr>
        <w:t xml:space="preserve"> “, эсхүл цахим хэлбэр</w:t>
      </w:r>
      <w:r w:rsidR="00A77DB4">
        <w:rPr>
          <w:rFonts w:cs="Arial"/>
          <w:bCs/>
          <w:color w:val="000000" w:themeColor="text1"/>
          <w:szCs w:val="24"/>
          <w:lang w:val="mn-MN"/>
        </w:rPr>
        <w:t>ээр</w:t>
      </w:r>
      <w:r w:rsidR="00AF1FB6" w:rsidRPr="00921D1C">
        <w:rPr>
          <w:rFonts w:cs="Arial"/>
          <w:bCs/>
          <w:color w:val="000000" w:themeColor="text1"/>
          <w:szCs w:val="24"/>
          <w:lang w:val="mn-MN"/>
        </w:rPr>
        <w:t xml:space="preserve">” гэж </w:t>
      </w:r>
      <w:r w:rsidR="00AC3AC9">
        <w:rPr>
          <w:rFonts w:cs="Arial"/>
          <w:bCs/>
          <w:color w:val="000000" w:themeColor="text1"/>
          <w:szCs w:val="24"/>
          <w:lang w:val="mn-MN"/>
        </w:rPr>
        <w:t>нэмсүгэй.</w:t>
      </w:r>
    </w:p>
    <w:p w14:paraId="190300E5" w14:textId="77777777" w:rsidR="00AC3AC9" w:rsidRDefault="00AC3AC9" w:rsidP="00AC3AC9">
      <w:pPr>
        <w:pStyle w:val="Subparagraph"/>
        <w:spacing w:after="0" w:line="240" w:lineRule="auto"/>
        <w:ind w:left="0" w:firstLine="720"/>
        <w:jc w:val="both"/>
        <w:rPr>
          <w:rFonts w:cs="Arial"/>
          <w:b/>
          <w:bCs/>
          <w:color w:val="000000" w:themeColor="text1"/>
          <w:szCs w:val="24"/>
          <w:lang w:val="mn-MN"/>
        </w:rPr>
      </w:pPr>
    </w:p>
    <w:p w14:paraId="0B504176" w14:textId="40C18DC3" w:rsidR="00AC3AC9" w:rsidRPr="00921D1C" w:rsidRDefault="00AC3AC9" w:rsidP="00AC3AC9">
      <w:pPr>
        <w:pStyle w:val="Subparagraph"/>
        <w:spacing w:after="0" w:line="240" w:lineRule="auto"/>
        <w:ind w:left="0" w:firstLine="720"/>
        <w:jc w:val="both"/>
        <w:rPr>
          <w:rFonts w:cs="Arial"/>
          <w:color w:val="000000" w:themeColor="text1"/>
          <w:szCs w:val="24"/>
          <w:lang w:val="mn-MN"/>
        </w:rPr>
      </w:pPr>
      <w:r>
        <w:rPr>
          <w:rFonts w:cs="Arial"/>
          <w:b/>
          <w:bCs/>
          <w:color w:val="000000" w:themeColor="text1"/>
          <w:szCs w:val="24"/>
          <w:lang w:val="mn-MN"/>
        </w:rPr>
        <w:t>2</w:t>
      </w:r>
      <w:r w:rsidRPr="002432C2">
        <w:rPr>
          <w:rFonts w:cs="Arial"/>
          <w:b/>
          <w:bCs/>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408A0C02" w14:textId="77777777" w:rsidR="001F2D6C" w:rsidRPr="00921D1C" w:rsidRDefault="001F2D6C" w:rsidP="0025326B">
      <w:pPr>
        <w:spacing w:after="0" w:line="240" w:lineRule="auto"/>
        <w:jc w:val="both"/>
        <w:rPr>
          <w:rFonts w:cs="Arial"/>
          <w:b/>
          <w:color w:val="000000" w:themeColor="text1"/>
          <w:szCs w:val="24"/>
          <w:lang w:val="mn-MN"/>
        </w:rPr>
      </w:pPr>
    </w:p>
    <w:p w14:paraId="6B7CA0FD" w14:textId="77777777" w:rsidR="001F2D6C" w:rsidRPr="00921D1C" w:rsidRDefault="001F2D6C" w:rsidP="0025326B">
      <w:pPr>
        <w:spacing w:after="0" w:line="240" w:lineRule="auto"/>
        <w:ind w:firstLine="720"/>
        <w:jc w:val="both"/>
        <w:rPr>
          <w:rFonts w:cs="Arial"/>
          <w:color w:val="000000" w:themeColor="text1"/>
          <w:szCs w:val="24"/>
          <w:lang w:val="mn-MN"/>
        </w:rPr>
      </w:pPr>
    </w:p>
    <w:p w14:paraId="2738E83F" w14:textId="77777777" w:rsidR="001F2D6C" w:rsidRPr="00921D1C" w:rsidRDefault="001F2D6C" w:rsidP="0025326B">
      <w:pPr>
        <w:spacing w:after="0" w:line="240" w:lineRule="auto"/>
        <w:ind w:firstLine="720"/>
        <w:jc w:val="both"/>
        <w:rPr>
          <w:rFonts w:cs="Arial"/>
          <w:color w:val="000000" w:themeColor="text1"/>
          <w:szCs w:val="24"/>
          <w:lang w:val="mn-MN"/>
        </w:rPr>
      </w:pPr>
    </w:p>
    <w:p w14:paraId="4D3286BD" w14:textId="77777777" w:rsidR="001F2D6C" w:rsidRPr="00921D1C" w:rsidRDefault="001F2D6C" w:rsidP="0025326B">
      <w:pPr>
        <w:spacing w:after="0" w:line="240" w:lineRule="auto"/>
        <w:ind w:firstLine="720"/>
        <w:jc w:val="both"/>
        <w:rPr>
          <w:rFonts w:cs="Arial"/>
          <w:color w:val="000000" w:themeColor="text1"/>
          <w:szCs w:val="24"/>
          <w:lang w:val="mn-MN"/>
        </w:rPr>
      </w:pPr>
    </w:p>
    <w:p w14:paraId="2667CFF0" w14:textId="77777777" w:rsidR="001F2D6C" w:rsidRPr="00921D1C" w:rsidRDefault="001F2D6C"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77A0E467" w14:textId="77777777" w:rsidR="001F2D6C" w:rsidRPr="00921D1C" w:rsidRDefault="001F2D6C" w:rsidP="0025326B">
      <w:pPr>
        <w:spacing w:after="0" w:line="240" w:lineRule="auto"/>
        <w:rPr>
          <w:rFonts w:cs="Arial"/>
          <w:color w:val="000000" w:themeColor="text1"/>
          <w:szCs w:val="24"/>
        </w:rPr>
      </w:pPr>
    </w:p>
    <w:p w14:paraId="726748CA" w14:textId="77777777" w:rsidR="001F2D6C" w:rsidRPr="00921D1C" w:rsidRDefault="001F2D6C" w:rsidP="0025326B">
      <w:pPr>
        <w:spacing w:after="0" w:line="240" w:lineRule="auto"/>
        <w:rPr>
          <w:rFonts w:cs="Arial"/>
          <w:color w:val="000000" w:themeColor="text1"/>
          <w:szCs w:val="24"/>
        </w:rPr>
      </w:pPr>
    </w:p>
    <w:p w14:paraId="6A277EC4" w14:textId="08370976" w:rsidR="001F2D6C" w:rsidRPr="00921D1C" w:rsidRDefault="001F2D6C" w:rsidP="0025326B">
      <w:pPr>
        <w:spacing w:after="0" w:line="240" w:lineRule="auto"/>
        <w:rPr>
          <w:rFonts w:cs="Arial"/>
          <w:color w:val="000000" w:themeColor="text1"/>
          <w:szCs w:val="24"/>
        </w:rPr>
      </w:pPr>
    </w:p>
    <w:p w14:paraId="4272A8B1" w14:textId="43BE6A50" w:rsidR="001F2D6C" w:rsidRPr="00921D1C" w:rsidRDefault="001F2D6C" w:rsidP="0025326B">
      <w:pPr>
        <w:spacing w:after="0" w:line="240" w:lineRule="auto"/>
        <w:rPr>
          <w:rFonts w:cs="Arial"/>
          <w:color w:val="000000" w:themeColor="text1"/>
          <w:szCs w:val="24"/>
        </w:rPr>
      </w:pPr>
    </w:p>
    <w:p w14:paraId="7B015AFF" w14:textId="7E0CE3F7" w:rsidR="001F2D6C" w:rsidRPr="00921D1C" w:rsidRDefault="001F2D6C" w:rsidP="0025326B">
      <w:pPr>
        <w:spacing w:after="0" w:line="240" w:lineRule="auto"/>
        <w:rPr>
          <w:rFonts w:cs="Arial"/>
          <w:color w:val="000000" w:themeColor="text1"/>
          <w:szCs w:val="24"/>
        </w:rPr>
      </w:pPr>
    </w:p>
    <w:p w14:paraId="4F927A55" w14:textId="416BF59B" w:rsidR="001F2D6C" w:rsidRPr="00921D1C" w:rsidRDefault="001F2D6C" w:rsidP="0025326B">
      <w:pPr>
        <w:spacing w:after="0" w:line="240" w:lineRule="auto"/>
        <w:rPr>
          <w:rFonts w:cs="Arial"/>
          <w:color w:val="000000" w:themeColor="text1"/>
          <w:szCs w:val="24"/>
        </w:rPr>
      </w:pPr>
    </w:p>
    <w:p w14:paraId="65BA1645" w14:textId="681C26AA" w:rsidR="001F2D6C" w:rsidRPr="00921D1C" w:rsidRDefault="001F2D6C" w:rsidP="0025326B">
      <w:pPr>
        <w:spacing w:after="0" w:line="240" w:lineRule="auto"/>
        <w:rPr>
          <w:rFonts w:cs="Arial"/>
          <w:color w:val="000000" w:themeColor="text1"/>
          <w:szCs w:val="24"/>
        </w:rPr>
      </w:pPr>
    </w:p>
    <w:p w14:paraId="1B0432E8" w14:textId="0B21BE62" w:rsidR="00222855" w:rsidRPr="00921D1C" w:rsidRDefault="00222855" w:rsidP="0025326B">
      <w:pPr>
        <w:spacing w:after="0" w:line="240" w:lineRule="auto"/>
        <w:rPr>
          <w:rFonts w:cs="Arial"/>
          <w:color w:val="000000" w:themeColor="text1"/>
          <w:szCs w:val="24"/>
        </w:rPr>
      </w:pPr>
    </w:p>
    <w:p w14:paraId="28916FBF" w14:textId="6E78CA6D" w:rsidR="00222855" w:rsidRPr="00921D1C" w:rsidRDefault="00222855" w:rsidP="0025326B">
      <w:pPr>
        <w:spacing w:after="0" w:line="240" w:lineRule="auto"/>
        <w:rPr>
          <w:rFonts w:cs="Arial"/>
          <w:color w:val="000000" w:themeColor="text1"/>
          <w:szCs w:val="24"/>
        </w:rPr>
      </w:pPr>
    </w:p>
    <w:p w14:paraId="2AFAA1D9" w14:textId="6C1FCB2F" w:rsidR="00222855" w:rsidRPr="00921D1C" w:rsidRDefault="00222855" w:rsidP="0025326B">
      <w:pPr>
        <w:spacing w:after="0" w:line="240" w:lineRule="auto"/>
        <w:rPr>
          <w:rFonts w:cs="Arial"/>
          <w:color w:val="000000" w:themeColor="text1"/>
          <w:szCs w:val="24"/>
        </w:rPr>
      </w:pPr>
    </w:p>
    <w:p w14:paraId="1AC2C39C" w14:textId="3CD70320" w:rsidR="00222855" w:rsidRPr="00921D1C" w:rsidRDefault="00222855" w:rsidP="0025326B">
      <w:pPr>
        <w:spacing w:after="0" w:line="240" w:lineRule="auto"/>
        <w:rPr>
          <w:rFonts w:cs="Arial"/>
          <w:color w:val="000000" w:themeColor="text1"/>
          <w:szCs w:val="24"/>
        </w:rPr>
      </w:pPr>
    </w:p>
    <w:p w14:paraId="1F9FB918" w14:textId="4D8C98B9" w:rsidR="00222855" w:rsidRPr="00921D1C" w:rsidRDefault="00222855" w:rsidP="0025326B">
      <w:pPr>
        <w:spacing w:after="0" w:line="240" w:lineRule="auto"/>
        <w:rPr>
          <w:rFonts w:cs="Arial"/>
          <w:color w:val="000000" w:themeColor="text1"/>
          <w:szCs w:val="24"/>
        </w:rPr>
      </w:pPr>
    </w:p>
    <w:p w14:paraId="25CBC43B" w14:textId="1533C8CE" w:rsidR="00222855" w:rsidRPr="00921D1C" w:rsidRDefault="00222855" w:rsidP="0025326B">
      <w:pPr>
        <w:spacing w:after="0" w:line="240" w:lineRule="auto"/>
        <w:rPr>
          <w:rFonts w:cs="Arial"/>
          <w:color w:val="000000" w:themeColor="text1"/>
          <w:szCs w:val="24"/>
        </w:rPr>
      </w:pPr>
    </w:p>
    <w:p w14:paraId="7EAB313E" w14:textId="088D1063" w:rsidR="00222855" w:rsidRPr="00921D1C" w:rsidRDefault="00222855" w:rsidP="0025326B">
      <w:pPr>
        <w:spacing w:after="0" w:line="240" w:lineRule="auto"/>
        <w:rPr>
          <w:rFonts w:cs="Arial"/>
          <w:color w:val="000000" w:themeColor="text1"/>
          <w:szCs w:val="24"/>
        </w:rPr>
      </w:pPr>
    </w:p>
    <w:p w14:paraId="24F666C8" w14:textId="77777777" w:rsidR="001F4762" w:rsidRPr="00921D1C" w:rsidRDefault="001F4762" w:rsidP="0025326B">
      <w:pPr>
        <w:spacing w:after="0" w:line="240" w:lineRule="auto"/>
        <w:jc w:val="right"/>
        <w:rPr>
          <w:rFonts w:cs="Arial"/>
          <w:color w:val="000000" w:themeColor="text1"/>
          <w:szCs w:val="24"/>
          <w:lang w:val="mn-MN"/>
        </w:rPr>
      </w:pPr>
    </w:p>
    <w:p w14:paraId="5D8CFA95" w14:textId="77777777" w:rsidR="001F4762" w:rsidRPr="00921D1C" w:rsidRDefault="001F4762" w:rsidP="0025326B">
      <w:pPr>
        <w:spacing w:after="0" w:line="240" w:lineRule="auto"/>
        <w:jc w:val="right"/>
        <w:rPr>
          <w:rFonts w:cs="Arial"/>
          <w:color w:val="000000" w:themeColor="text1"/>
          <w:szCs w:val="24"/>
          <w:lang w:val="mn-MN"/>
        </w:rPr>
      </w:pPr>
    </w:p>
    <w:p w14:paraId="2AF959ED" w14:textId="77777777" w:rsidR="00B50914" w:rsidRPr="00921D1C" w:rsidRDefault="00B50914" w:rsidP="0025326B">
      <w:pPr>
        <w:spacing w:after="0" w:line="240" w:lineRule="auto"/>
        <w:jc w:val="right"/>
        <w:rPr>
          <w:rFonts w:cs="Arial"/>
          <w:color w:val="000000" w:themeColor="text1"/>
          <w:szCs w:val="24"/>
          <w:lang w:val="mn-MN"/>
        </w:rPr>
      </w:pPr>
    </w:p>
    <w:p w14:paraId="3AFBA42D" w14:textId="77777777" w:rsidR="00B50914" w:rsidRPr="00921D1C" w:rsidRDefault="00B50914" w:rsidP="0025326B">
      <w:pPr>
        <w:spacing w:after="0" w:line="240" w:lineRule="auto"/>
        <w:jc w:val="right"/>
        <w:rPr>
          <w:rFonts w:cs="Arial"/>
          <w:color w:val="000000" w:themeColor="text1"/>
          <w:szCs w:val="24"/>
          <w:lang w:val="mn-MN"/>
        </w:rPr>
      </w:pPr>
    </w:p>
    <w:p w14:paraId="62D62C56" w14:textId="77777777" w:rsidR="00B50914" w:rsidRPr="00921D1C" w:rsidRDefault="00B50914" w:rsidP="0025326B">
      <w:pPr>
        <w:spacing w:after="0" w:line="240" w:lineRule="auto"/>
        <w:jc w:val="right"/>
        <w:rPr>
          <w:rFonts w:cs="Arial"/>
          <w:color w:val="000000" w:themeColor="text1"/>
          <w:szCs w:val="24"/>
          <w:lang w:val="mn-MN"/>
        </w:rPr>
      </w:pPr>
    </w:p>
    <w:p w14:paraId="4D6FBEDA" w14:textId="77777777" w:rsidR="00B50914" w:rsidRPr="00921D1C" w:rsidRDefault="00B50914" w:rsidP="0025326B">
      <w:pPr>
        <w:spacing w:after="0" w:line="240" w:lineRule="auto"/>
        <w:jc w:val="right"/>
        <w:rPr>
          <w:rFonts w:cs="Arial"/>
          <w:color w:val="000000" w:themeColor="text1"/>
          <w:szCs w:val="24"/>
          <w:lang w:val="mn-MN"/>
        </w:rPr>
      </w:pPr>
    </w:p>
    <w:p w14:paraId="52F98258" w14:textId="77777777" w:rsidR="00B50914" w:rsidRPr="00921D1C" w:rsidRDefault="00B50914" w:rsidP="0025326B">
      <w:pPr>
        <w:spacing w:after="0" w:line="240" w:lineRule="auto"/>
        <w:jc w:val="right"/>
        <w:rPr>
          <w:rFonts w:cs="Arial"/>
          <w:color w:val="000000" w:themeColor="text1"/>
          <w:szCs w:val="24"/>
          <w:lang w:val="mn-MN"/>
        </w:rPr>
      </w:pPr>
    </w:p>
    <w:p w14:paraId="490A38F1" w14:textId="77777777" w:rsidR="00B50914" w:rsidRPr="00921D1C" w:rsidRDefault="00B50914" w:rsidP="0025326B">
      <w:pPr>
        <w:spacing w:after="0" w:line="240" w:lineRule="auto"/>
        <w:jc w:val="right"/>
        <w:rPr>
          <w:rFonts w:cs="Arial"/>
          <w:color w:val="000000" w:themeColor="text1"/>
          <w:szCs w:val="24"/>
          <w:lang w:val="mn-MN"/>
        </w:rPr>
      </w:pPr>
    </w:p>
    <w:p w14:paraId="283760A0" w14:textId="77777777" w:rsidR="00B50914" w:rsidRPr="00921D1C" w:rsidRDefault="00B50914" w:rsidP="0025326B">
      <w:pPr>
        <w:spacing w:after="0" w:line="240" w:lineRule="auto"/>
        <w:jc w:val="right"/>
        <w:rPr>
          <w:rFonts w:cs="Arial"/>
          <w:color w:val="000000" w:themeColor="text1"/>
          <w:szCs w:val="24"/>
          <w:lang w:val="mn-MN"/>
        </w:rPr>
      </w:pPr>
    </w:p>
    <w:p w14:paraId="6F82A341" w14:textId="77777777" w:rsidR="00B50914" w:rsidRPr="00921D1C" w:rsidRDefault="00B50914" w:rsidP="0025326B">
      <w:pPr>
        <w:spacing w:after="0" w:line="240" w:lineRule="auto"/>
        <w:jc w:val="right"/>
        <w:rPr>
          <w:rFonts w:cs="Arial"/>
          <w:color w:val="000000" w:themeColor="text1"/>
          <w:szCs w:val="24"/>
          <w:lang w:val="mn-MN"/>
        </w:rPr>
      </w:pPr>
    </w:p>
    <w:p w14:paraId="01BDD93F" w14:textId="77777777" w:rsidR="00B50914" w:rsidRPr="00921D1C" w:rsidRDefault="00B50914" w:rsidP="0025326B">
      <w:pPr>
        <w:spacing w:after="0" w:line="240" w:lineRule="auto"/>
        <w:jc w:val="right"/>
        <w:rPr>
          <w:rFonts w:cs="Arial"/>
          <w:color w:val="000000" w:themeColor="text1"/>
          <w:szCs w:val="24"/>
          <w:lang w:val="mn-MN"/>
        </w:rPr>
      </w:pPr>
    </w:p>
    <w:p w14:paraId="6B43F743" w14:textId="77777777" w:rsidR="00B50914" w:rsidRPr="00921D1C" w:rsidRDefault="00B50914" w:rsidP="0025326B">
      <w:pPr>
        <w:spacing w:after="0" w:line="240" w:lineRule="auto"/>
        <w:jc w:val="right"/>
        <w:rPr>
          <w:rFonts w:cs="Arial"/>
          <w:color w:val="000000" w:themeColor="text1"/>
          <w:szCs w:val="24"/>
          <w:lang w:val="mn-MN"/>
        </w:rPr>
      </w:pPr>
    </w:p>
    <w:p w14:paraId="2971BA15" w14:textId="77777777" w:rsidR="00B50914" w:rsidRPr="00921D1C" w:rsidRDefault="00B50914" w:rsidP="0025326B">
      <w:pPr>
        <w:spacing w:after="0" w:line="240" w:lineRule="auto"/>
        <w:jc w:val="right"/>
        <w:rPr>
          <w:rFonts w:cs="Arial"/>
          <w:color w:val="000000" w:themeColor="text1"/>
          <w:szCs w:val="24"/>
          <w:lang w:val="mn-MN"/>
        </w:rPr>
      </w:pPr>
    </w:p>
    <w:p w14:paraId="0AFC8209" w14:textId="77777777" w:rsidR="00B50914" w:rsidRPr="00921D1C" w:rsidRDefault="00B50914" w:rsidP="0025326B">
      <w:pPr>
        <w:spacing w:after="0" w:line="240" w:lineRule="auto"/>
        <w:jc w:val="right"/>
        <w:rPr>
          <w:rFonts w:cs="Arial"/>
          <w:color w:val="000000" w:themeColor="text1"/>
          <w:szCs w:val="24"/>
          <w:lang w:val="mn-MN"/>
        </w:rPr>
      </w:pPr>
    </w:p>
    <w:p w14:paraId="141554E9" w14:textId="77777777" w:rsidR="00B50914" w:rsidRPr="00921D1C" w:rsidRDefault="00B50914" w:rsidP="0025326B">
      <w:pPr>
        <w:spacing w:after="0" w:line="240" w:lineRule="auto"/>
        <w:jc w:val="right"/>
        <w:rPr>
          <w:rFonts w:cs="Arial"/>
          <w:color w:val="000000" w:themeColor="text1"/>
          <w:szCs w:val="24"/>
          <w:lang w:val="mn-MN"/>
        </w:rPr>
      </w:pPr>
    </w:p>
    <w:p w14:paraId="1167269E" w14:textId="77777777" w:rsidR="00B50914" w:rsidRPr="00921D1C" w:rsidRDefault="00B50914" w:rsidP="0025326B">
      <w:pPr>
        <w:spacing w:after="0" w:line="240" w:lineRule="auto"/>
        <w:jc w:val="right"/>
        <w:rPr>
          <w:rFonts w:cs="Arial"/>
          <w:color w:val="000000" w:themeColor="text1"/>
          <w:szCs w:val="24"/>
          <w:lang w:val="mn-MN"/>
        </w:rPr>
      </w:pPr>
    </w:p>
    <w:p w14:paraId="396173B8" w14:textId="34B3A41B" w:rsidR="00222855" w:rsidRPr="00921D1C" w:rsidRDefault="00222855"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6AA1206D" w14:textId="77777777" w:rsidR="00222855" w:rsidRPr="00921D1C" w:rsidRDefault="00222855" w:rsidP="0025326B">
      <w:pPr>
        <w:spacing w:after="0" w:line="240" w:lineRule="auto"/>
        <w:jc w:val="right"/>
        <w:rPr>
          <w:rFonts w:cs="Arial"/>
          <w:color w:val="000000" w:themeColor="text1"/>
          <w:szCs w:val="24"/>
          <w:lang w:val="mn-MN"/>
        </w:rPr>
      </w:pPr>
    </w:p>
    <w:p w14:paraId="4265D37C" w14:textId="77777777" w:rsidR="00222855" w:rsidRPr="00921D1C" w:rsidRDefault="00222855"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76F0660" w14:textId="77777777" w:rsidR="00222855" w:rsidRPr="00921D1C" w:rsidRDefault="00222855" w:rsidP="0025326B">
      <w:pPr>
        <w:spacing w:after="0" w:line="240" w:lineRule="auto"/>
        <w:jc w:val="center"/>
        <w:rPr>
          <w:rFonts w:cs="Arial"/>
          <w:b/>
          <w:color w:val="000000" w:themeColor="text1"/>
          <w:szCs w:val="24"/>
          <w:lang w:val="mn-MN"/>
        </w:rPr>
      </w:pPr>
    </w:p>
    <w:p w14:paraId="595471E8" w14:textId="398E8157" w:rsidR="00222855"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222855" w:rsidRPr="00921D1C">
        <w:rPr>
          <w:rFonts w:cs="Arial"/>
          <w:color w:val="000000" w:themeColor="text1"/>
          <w:szCs w:val="24"/>
          <w:lang w:val="mn-MN"/>
        </w:rPr>
        <w:t xml:space="preserve"> ... дугаар    </w:t>
      </w:r>
      <w:r w:rsidR="00222855" w:rsidRPr="00921D1C">
        <w:rPr>
          <w:rFonts w:cs="Arial"/>
          <w:color w:val="000000" w:themeColor="text1"/>
          <w:szCs w:val="24"/>
          <w:lang w:val="mn-MN"/>
        </w:rPr>
        <w:tab/>
      </w:r>
      <w:r w:rsidR="00222855" w:rsidRPr="00921D1C">
        <w:rPr>
          <w:rFonts w:cs="Arial"/>
          <w:color w:val="000000" w:themeColor="text1"/>
          <w:szCs w:val="24"/>
          <w:lang w:val="mn-MN"/>
        </w:rPr>
        <w:tab/>
      </w:r>
      <w:r w:rsidR="00222855" w:rsidRPr="00921D1C">
        <w:rPr>
          <w:rFonts w:cs="Arial"/>
          <w:color w:val="000000" w:themeColor="text1"/>
          <w:szCs w:val="24"/>
          <w:lang w:val="mn-MN"/>
        </w:rPr>
        <w:tab/>
      </w:r>
      <w:r w:rsidR="00222855" w:rsidRPr="00921D1C">
        <w:rPr>
          <w:rFonts w:cs="Arial"/>
          <w:color w:val="000000" w:themeColor="text1"/>
          <w:szCs w:val="24"/>
          <w:lang w:val="mn-MN"/>
        </w:rPr>
        <w:tab/>
      </w:r>
      <w:r w:rsidR="00222855" w:rsidRPr="00921D1C">
        <w:rPr>
          <w:rFonts w:cs="Arial"/>
          <w:color w:val="000000" w:themeColor="text1"/>
          <w:szCs w:val="24"/>
          <w:lang w:val="mn-MN"/>
        </w:rPr>
        <w:tab/>
      </w:r>
      <w:r w:rsidR="00222855" w:rsidRPr="00921D1C">
        <w:rPr>
          <w:rFonts w:cs="Arial"/>
          <w:color w:val="000000" w:themeColor="text1"/>
          <w:szCs w:val="24"/>
          <w:lang w:val="mn-MN"/>
        </w:rPr>
        <w:tab/>
      </w:r>
      <w:r w:rsidR="00222855" w:rsidRPr="00921D1C">
        <w:rPr>
          <w:rFonts w:cs="Arial"/>
          <w:color w:val="000000" w:themeColor="text1"/>
          <w:szCs w:val="24"/>
          <w:lang w:val="mn-MN"/>
        </w:rPr>
        <w:tab/>
      </w:r>
      <w:r w:rsidR="00222855" w:rsidRPr="00921D1C">
        <w:rPr>
          <w:rFonts w:cs="Arial"/>
          <w:color w:val="000000" w:themeColor="text1"/>
          <w:szCs w:val="24"/>
          <w:lang w:val="mn-MN"/>
        </w:rPr>
        <w:tab/>
        <w:t xml:space="preserve">   Улаанбаатар</w:t>
      </w:r>
    </w:p>
    <w:p w14:paraId="17A2B3BD" w14:textId="77777777" w:rsidR="00222855" w:rsidRPr="00921D1C" w:rsidRDefault="0022285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57D6270F" w14:textId="77777777" w:rsidR="00222855" w:rsidRPr="00921D1C" w:rsidRDefault="0022285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DA55CA4" w14:textId="77777777" w:rsidR="00222855" w:rsidRPr="00921D1C" w:rsidRDefault="00222855" w:rsidP="0025326B">
      <w:pPr>
        <w:spacing w:after="0" w:line="240" w:lineRule="auto"/>
        <w:jc w:val="both"/>
        <w:rPr>
          <w:rFonts w:cs="Arial"/>
          <w:color w:val="000000" w:themeColor="text1"/>
          <w:szCs w:val="24"/>
          <w:lang w:val="mn-MN"/>
        </w:rPr>
      </w:pPr>
    </w:p>
    <w:p w14:paraId="5F0E031D" w14:textId="77777777" w:rsidR="00222855" w:rsidRPr="00921D1C" w:rsidRDefault="00222855"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вАЛЮТЫН ЗОХИЦУУЛАЛТЫН ТУХАЙ ХУУЛЬД </w:t>
      </w:r>
    </w:p>
    <w:p w14:paraId="5BDFD286" w14:textId="546F9764" w:rsidR="00222855" w:rsidRPr="00921D1C" w:rsidRDefault="0056714E"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 xml:space="preserve">НЭМЭЛТ, </w:t>
      </w:r>
      <w:r w:rsidR="00570B76">
        <w:rPr>
          <w:rFonts w:cs="Arial"/>
          <w:b/>
          <w:caps/>
          <w:color w:val="000000" w:themeColor="text1"/>
          <w:szCs w:val="24"/>
          <w:lang w:val="mn-MN"/>
        </w:rPr>
        <w:t>ӨӨРЧЛӨЛТ</w:t>
      </w:r>
      <w:r w:rsidR="00E55102" w:rsidRPr="00921D1C">
        <w:rPr>
          <w:rFonts w:cs="Arial"/>
          <w:b/>
          <w:caps/>
          <w:color w:val="000000" w:themeColor="text1"/>
          <w:szCs w:val="24"/>
          <w:lang w:val="mn-MN"/>
        </w:rPr>
        <w:t xml:space="preserve"> </w:t>
      </w:r>
      <w:r w:rsidR="005974AA" w:rsidRPr="00921D1C">
        <w:rPr>
          <w:rFonts w:cs="Arial"/>
          <w:b/>
          <w:caps/>
          <w:color w:val="000000" w:themeColor="text1"/>
          <w:szCs w:val="24"/>
          <w:lang w:val="mn-MN"/>
        </w:rPr>
        <w:t>о</w:t>
      </w:r>
      <w:r w:rsidR="00222855" w:rsidRPr="00921D1C">
        <w:rPr>
          <w:rFonts w:cs="Arial"/>
          <w:b/>
          <w:caps/>
          <w:color w:val="000000" w:themeColor="text1"/>
          <w:szCs w:val="24"/>
          <w:lang w:val="mn-MN"/>
        </w:rPr>
        <w:t>РУУЛАХ ТУХАЙ</w:t>
      </w:r>
    </w:p>
    <w:p w14:paraId="349C3B71" w14:textId="77777777" w:rsidR="00222855" w:rsidRPr="00921D1C" w:rsidRDefault="00222855" w:rsidP="0025326B">
      <w:pPr>
        <w:spacing w:after="0" w:line="240" w:lineRule="auto"/>
        <w:jc w:val="center"/>
        <w:rPr>
          <w:rFonts w:cs="Arial"/>
          <w:b/>
          <w:caps/>
          <w:color w:val="000000" w:themeColor="text1"/>
          <w:szCs w:val="24"/>
          <w:lang w:val="mn-MN"/>
        </w:rPr>
      </w:pPr>
    </w:p>
    <w:p w14:paraId="6FDE3F4C" w14:textId="0E2AC4D3" w:rsidR="0059550B" w:rsidRDefault="00222855"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Валютын зохицуулалтын тухай хуул</w:t>
      </w:r>
      <w:r w:rsidR="00EE2C8A">
        <w:rPr>
          <w:rFonts w:cs="Arial"/>
          <w:bCs/>
          <w:color w:val="000000" w:themeColor="text1"/>
          <w:szCs w:val="24"/>
          <w:lang w:val="mn-MN"/>
        </w:rPr>
        <w:t>ийн 12 дугаар зүйлийн 5 дахь хэсгийн “бичгээр” гэсний</w:t>
      </w:r>
      <w:r w:rsidR="00AC3AC9">
        <w:rPr>
          <w:rFonts w:cs="Arial"/>
          <w:bCs/>
          <w:color w:val="000000" w:themeColor="text1"/>
          <w:szCs w:val="24"/>
          <w:lang w:val="mn-MN"/>
        </w:rPr>
        <w:t xml:space="preserve"> дараа</w:t>
      </w:r>
      <w:r w:rsidR="00EE2C8A">
        <w:rPr>
          <w:rFonts w:cs="Arial"/>
          <w:bCs/>
          <w:color w:val="000000" w:themeColor="text1"/>
          <w:szCs w:val="24"/>
          <w:lang w:val="mn-MN"/>
        </w:rPr>
        <w:t xml:space="preserve"> “, эсхүл цахим хэлбэрээр” гэж</w:t>
      </w:r>
      <w:r w:rsidR="0059550B">
        <w:rPr>
          <w:rFonts w:cs="Arial"/>
          <w:bCs/>
          <w:color w:val="000000" w:themeColor="text1"/>
          <w:szCs w:val="24"/>
          <w:lang w:val="mn-MN"/>
        </w:rPr>
        <w:t xml:space="preserve"> нэмсүгэй.</w:t>
      </w:r>
    </w:p>
    <w:p w14:paraId="7D6323CE" w14:textId="77777777" w:rsidR="0059550B" w:rsidRDefault="0059550B" w:rsidP="0025326B">
      <w:pPr>
        <w:spacing w:after="0" w:line="240" w:lineRule="auto"/>
        <w:jc w:val="both"/>
        <w:rPr>
          <w:rFonts w:cs="Arial"/>
          <w:bCs/>
          <w:color w:val="000000" w:themeColor="text1"/>
          <w:szCs w:val="24"/>
          <w:lang w:val="mn-MN"/>
        </w:rPr>
      </w:pPr>
    </w:p>
    <w:p w14:paraId="79D8EEEC" w14:textId="68E2262F" w:rsidR="00EE2C8A" w:rsidRDefault="0059550B" w:rsidP="0059550B">
      <w:pPr>
        <w:spacing w:after="0" w:line="240" w:lineRule="auto"/>
        <w:ind w:firstLine="720"/>
        <w:jc w:val="both"/>
        <w:rPr>
          <w:rFonts w:cs="Arial"/>
          <w:bCs/>
          <w:color w:val="000000" w:themeColor="text1"/>
          <w:szCs w:val="24"/>
          <w:lang w:val="mn-MN"/>
        </w:rPr>
      </w:pPr>
      <w:r w:rsidRPr="0059550B">
        <w:rPr>
          <w:rFonts w:cs="Arial"/>
          <w:b/>
          <w:color w:val="000000" w:themeColor="text1"/>
          <w:szCs w:val="24"/>
          <w:lang w:val="mn-MN"/>
        </w:rPr>
        <w:t>2 дугаар зүйл.</w:t>
      </w:r>
      <w:r w:rsidRPr="00921D1C">
        <w:rPr>
          <w:rFonts w:cs="Arial"/>
          <w:bCs/>
          <w:color w:val="000000" w:themeColor="text1"/>
          <w:szCs w:val="24"/>
          <w:lang w:val="mn-MN"/>
        </w:rPr>
        <w:t>Валютын зохицуулалтын тухай хуул</w:t>
      </w:r>
      <w:r>
        <w:rPr>
          <w:rFonts w:cs="Arial"/>
          <w:bCs/>
          <w:color w:val="000000" w:themeColor="text1"/>
          <w:szCs w:val="24"/>
          <w:lang w:val="mn-MN"/>
        </w:rPr>
        <w:t>ийн</w:t>
      </w:r>
      <w:r w:rsidR="00EE2C8A">
        <w:rPr>
          <w:rFonts w:cs="Arial"/>
          <w:bCs/>
          <w:color w:val="000000" w:themeColor="text1"/>
          <w:szCs w:val="24"/>
          <w:lang w:val="mn-MN"/>
        </w:rPr>
        <w:t xml:space="preserve"> </w:t>
      </w:r>
      <w:r w:rsidR="00AC3AC9">
        <w:rPr>
          <w:rFonts w:cs="Arial"/>
          <w:bCs/>
          <w:color w:val="000000" w:themeColor="text1"/>
          <w:szCs w:val="24"/>
          <w:lang w:val="mn-MN"/>
        </w:rPr>
        <w:t xml:space="preserve">13 дугаар </w:t>
      </w:r>
      <w:r w:rsidR="00EE2C8A">
        <w:rPr>
          <w:rFonts w:cs="Arial"/>
          <w:bCs/>
          <w:color w:val="000000" w:themeColor="text1"/>
          <w:szCs w:val="24"/>
          <w:lang w:val="mn-MN"/>
        </w:rPr>
        <w:t xml:space="preserve">зүйлийн 2 дахь хэсгийн 1, </w:t>
      </w:r>
      <w:r>
        <w:rPr>
          <w:rFonts w:cs="Arial"/>
          <w:bCs/>
          <w:color w:val="000000" w:themeColor="text1"/>
          <w:szCs w:val="24"/>
          <w:lang w:val="mn-MN"/>
        </w:rPr>
        <w:t>3</w:t>
      </w:r>
      <w:r w:rsidR="00EE2C8A">
        <w:rPr>
          <w:rFonts w:cs="Arial"/>
          <w:bCs/>
          <w:color w:val="000000" w:themeColor="text1"/>
          <w:szCs w:val="24"/>
          <w:lang w:val="mn-MN"/>
        </w:rPr>
        <w:t xml:space="preserve"> дахь заалтын “нотолгоо бичгээр” гэснийг “нотол</w:t>
      </w:r>
      <w:r>
        <w:rPr>
          <w:rFonts w:cs="Arial"/>
          <w:bCs/>
          <w:color w:val="000000" w:themeColor="text1"/>
          <w:szCs w:val="24"/>
          <w:lang w:val="mn-MN"/>
        </w:rPr>
        <w:t>гоог бичгээр</w:t>
      </w:r>
      <w:r w:rsidR="00EE2C8A">
        <w:rPr>
          <w:rFonts w:cs="Arial"/>
          <w:bCs/>
          <w:color w:val="000000" w:themeColor="text1"/>
          <w:szCs w:val="24"/>
          <w:lang w:val="mn-MN"/>
        </w:rPr>
        <w:t>, эсхүл цахи</w:t>
      </w:r>
      <w:r>
        <w:rPr>
          <w:rFonts w:cs="Arial"/>
          <w:bCs/>
          <w:color w:val="000000" w:themeColor="text1"/>
          <w:szCs w:val="24"/>
          <w:lang w:val="mn-MN"/>
        </w:rPr>
        <w:t>м хэлбэрээр</w:t>
      </w:r>
      <w:r w:rsidR="00EE2C8A">
        <w:rPr>
          <w:rFonts w:cs="Arial"/>
          <w:bCs/>
          <w:color w:val="000000" w:themeColor="text1"/>
          <w:szCs w:val="24"/>
          <w:lang w:val="mn-MN"/>
        </w:rPr>
        <w:t xml:space="preserve">” гэж тус тус өөрчилсүгэй. </w:t>
      </w:r>
    </w:p>
    <w:p w14:paraId="0CED2348" w14:textId="77777777" w:rsidR="00EE2C8A" w:rsidRDefault="00EE2C8A" w:rsidP="0025326B">
      <w:pPr>
        <w:spacing w:after="0" w:line="240" w:lineRule="auto"/>
        <w:jc w:val="both"/>
        <w:rPr>
          <w:rFonts w:cs="Arial"/>
          <w:bCs/>
          <w:color w:val="000000" w:themeColor="text1"/>
          <w:szCs w:val="24"/>
          <w:lang w:val="mn-MN"/>
        </w:rPr>
      </w:pPr>
    </w:p>
    <w:p w14:paraId="46CBCF4D" w14:textId="116171ED" w:rsidR="0056714E" w:rsidRPr="00921D1C" w:rsidRDefault="0056714E" w:rsidP="0056714E">
      <w:pPr>
        <w:pStyle w:val="Subparagraph"/>
        <w:spacing w:after="0" w:line="240" w:lineRule="auto"/>
        <w:ind w:left="0" w:firstLine="720"/>
        <w:jc w:val="both"/>
        <w:rPr>
          <w:rFonts w:cs="Arial"/>
          <w:color w:val="000000" w:themeColor="text1"/>
          <w:szCs w:val="24"/>
          <w:lang w:val="mn-MN"/>
        </w:rPr>
      </w:pPr>
      <w:r>
        <w:rPr>
          <w:rFonts w:cs="Arial"/>
          <w:b/>
          <w:bCs/>
          <w:color w:val="000000" w:themeColor="text1"/>
          <w:szCs w:val="24"/>
          <w:lang w:val="mn-MN"/>
        </w:rPr>
        <w:t>3</w:t>
      </w:r>
      <w:r w:rsidRPr="002432C2">
        <w:rPr>
          <w:rFonts w:cs="Arial"/>
          <w:b/>
          <w:bCs/>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0278257D" w14:textId="77777777" w:rsidR="00222855" w:rsidRPr="00921D1C" w:rsidRDefault="00222855" w:rsidP="0025326B">
      <w:pPr>
        <w:spacing w:after="0" w:line="240" w:lineRule="auto"/>
        <w:ind w:firstLine="720"/>
        <w:jc w:val="both"/>
        <w:rPr>
          <w:rFonts w:cs="Arial"/>
          <w:color w:val="000000" w:themeColor="text1"/>
          <w:szCs w:val="24"/>
          <w:lang w:val="mn-MN"/>
        </w:rPr>
      </w:pPr>
    </w:p>
    <w:p w14:paraId="5642E342" w14:textId="77777777" w:rsidR="00222855" w:rsidRPr="00921D1C" w:rsidRDefault="00222855" w:rsidP="0025326B">
      <w:pPr>
        <w:spacing w:after="0" w:line="240" w:lineRule="auto"/>
        <w:ind w:firstLine="720"/>
        <w:jc w:val="both"/>
        <w:rPr>
          <w:rFonts w:cs="Arial"/>
          <w:color w:val="000000" w:themeColor="text1"/>
          <w:szCs w:val="24"/>
          <w:lang w:val="mn-MN"/>
        </w:rPr>
      </w:pPr>
    </w:p>
    <w:p w14:paraId="5F153351" w14:textId="77777777" w:rsidR="00222855" w:rsidRPr="00921D1C" w:rsidRDefault="00222855"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B5EA130" w14:textId="77777777" w:rsidR="00222855" w:rsidRPr="00921D1C" w:rsidRDefault="00222855" w:rsidP="0025326B">
      <w:pPr>
        <w:spacing w:after="0" w:line="240" w:lineRule="auto"/>
        <w:rPr>
          <w:rFonts w:cs="Arial"/>
          <w:color w:val="000000" w:themeColor="text1"/>
          <w:szCs w:val="24"/>
        </w:rPr>
      </w:pPr>
    </w:p>
    <w:p w14:paraId="0F4EBEBE" w14:textId="5AF82D2E" w:rsidR="00222855" w:rsidRPr="00921D1C" w:rsidRDefault="00222855" w:rsidP="0025326B">
      <w:pPr>
        <w:spacing w:after="0" w:line="240" w:lineRule="auto"/>
        <w:rPr>
          <w:rFonts w:cs="Arial"/>
          <w:color w:val="000000" w:themeColor="text1"/>
          <w:szCs w:val="24"/>
        </w:rPr>
      </w:pPr>
    </w:p>
    <w:p w14:paraId="7DEA135A" w14:textId="17F55524" w:rsidR="00222855" w:rsidRPr="00921D1C" w:rsidRDefault="00222855" w:rsidP="0025326B">
      <w:pPr>
        <w:spacing w:after="0" w:line="240" w:lineRule="auto"/>
        <w:rPr>
          <w:rFonts w:cs="Arial"/>
          <w:color w:val="000000" w:themeColor="text1"/>
          <w:szCs w:val="24"/>
        </w:rPr>
      </w:pPr>
    </w:p>
    <w:p w14:paraId="39CFF9DB" w14:textId="0A8A93A2" w:rsidR="00222855" w:rsidRPr="00921D1C" w:rsidRDefault="00222855" w:rsidP="0025326B">
      <w:pPr>
        <w:spacing w:after="0" w:line="240" w:lineRule="auto"/>
        <w:rPr>
          <w:rFonts w:cs="Arial"/>
          <w:color w:val="000000" w:themeColor="text1"/>
          <w:szCs w:val="24"/>
        </w:rPr>
      </w:pPr>
    </w:p>
    <w:p w14:paraId="014E6E72" w14:textId="38EFAE8E" w:rsidR="00A47A73" w:rsidRPr="00921D1C" w:rsidRDefault="00A47A73" w:rsidP="0025326B">
      <w:pPr>
        <w:spacing w:after="0" w:line="240" w:lineRule="auto"/>
        <w:rPr>
          <w:rFonts w:cs="Arial"/>
          <w:color w:val="000000" w:themeColor="text1"/>
          <w:szCs w:val="24"/>
        </w:rPr>
      </w:pPr>
    </w:p>
    <w:p w14:paraId="5E085EB1" w14:textId="0225A131" w:rsidR="00A47A73" w:rsidRPr="00921D1C" w:rsidRDefault="00A47A73" w:rsidP="0025326B">
      <w:pPr>
        <w:spacing w:after="0" w:line="240" w:lineRule="auto"/>
        <w:rPr>
          <w:rFonts w:cs="Arial"/>
          <w:color w:val="000000" w:themeColor="text1"/>
          <w:szCs w:val="24"/>
        </w:rPr>
      </w:pPr>
    </w:p>
    <w:p w14:paraId="0CA10BA8" w14:textId="77777777" w:rsidR="00B50914" w:rsidRPr="00921D1C" w:rsidRDefault="00B50914" w:rsidP="0025326B">
      <w:pPr>
        <w:spacing w:after="0" w:line="240" w:lineRule="auto"/>
        <w:jc w:val="right"/>
        <w:rPr>
          <w:rFonts w:cs="Arial"/>
          <w:color w:val="000000" w:themeColor="text1"/>
          <w:szCs w:val="24"/>
          <w:lang w:val="mn-MN"/>
        </w:rPr>
      </w:pPr>
    </w:p>
    <w:p w14:paraId="1948EA60" w14:textId="77777777" w:rsidR="00B50914" w:rsidRPr="00921D1C" w:rsidRDefault="00B50914" w:rsidP="0025326B">
      <w:pPr>
        <w:spacing w:after="0" w:line="240" w:lineRule="auto"/>
        <w:jc w:val="right"/>
        <w:rPr>
          <w:rFonts w:cs="Arial"/>
          <w:color w:val="000000" w:themeColor="text1"/>
          <w:szCs w:val="24"/>
          <w:lang w:val="mn-MN"/>
        </w:rPr>
      </w:pPr>
    </w:p>
    <w:p w14:paraId="1D541D26" w14:textId="77777777" w:rsidR="00B50914" w:rsidRPr="00921D1C" w:rsidRDefault="00B50914" w:rsidP="0025326B">
      <w:pPr>
        <w:spacing w:after="0" w:line="240" w:lineRule="auto"/>
        <w:jc w:val="right"/>
        <w:rPr>
          <w:rFonts w:cs="Arial"/>
          <w:color w:val="000000" w:themeColor="text1"/>
          <w:szCs w:val="24"/>
          <w:lang w:val="mn-MN"/>
        </w:rPr>
      </w:pPr>
    </w:p>
    <w:p w14:paraId="3EEEFE17" w14:textId="77777777" w:rsidR="00B50914" w:rsidRPr="00921D1C" w:rsidRDefault="00B50914" w:rsidP="0025326B">
      <w:pPr>
        <w:spacing w:after="0" w:line="240" w:lineRule="auto"/>
        <w:jc w:val="right"/>
        <w:rPr>
          <w:rFonts w:cs="Arial"/>
          <w:color w:val="000000" w:themeColor="text1"/>
          <w:szCs w:val="24"/>
          <w:lang w:val="mn-MN"/>
        </w:rPr>
      </w:pPr>
    </w:p>
    <w:p w14:paraId="7196968A" w14:textId="77777777" w:rsidR="00B50914" w:rsidRPr="00921D1C" w:rsidRDefault="00B50914" w:rsidP="0025326B">
      <w:pPr>
        <w:spacing w:after="0" w:line="240" w:lineRule="auto"/>
        <w:jc w:val="right"/>
        <w:rPr>
          <w:rFonts w:cs="Arial"/>
          <w:color w:val="000000" w:themeColor="text1"/>
          <w:szCs w:val="24"/>
          <w:lang w:val="mn-MN"/>
        </w:rPr>
      </w:pPr>
    </w:p>
    <w:p w14:paraId="391A1256" w14:textId="77777777" w:rsidR="00B50914" w:rsidRPr="00921D1C" w:rsidRDefault="00B50914" w:rsidP="0025326B">
      <w:pPr>
        <w:spacing w:after="0" w:line="240" w:lineRule="auto"/>
        <w:jc w:val="right"/>
        <w:rPr>
          <w:rFonts w:cs="Arial"/>
          <w:color w:val="000000" w:themeColor="text1"/>
          <w:szCs w:val="24"/>
          <w:lang w:val="mn-MN"/>
        </w:rPr>
      </w:pPr>
    </w:p>
    <w:p w14:paraId="383E3DCA" w14:textId="77777777" w:rsidR="00B50914" w:rsidRPr="00921D1C" w:rsidRDefault="00B50914" w:rsidP="0025326B">
      <w:pPr>
        <w:spacing w:after="0" w:line="240" w:lineRule="auto"/>
        <w:jc w:val="right"/>
        <w:rPr>
          <w:rFonts w:cs="Arial"/>
          <w:color w:val="000000" w:themeColor="text1"/>
          <w:szCs w:val="24"/>
          <w:lang w:val="mn-MN"/>
        </w:rPr>
      </w:pPr>
    </w:p>
    <w:p w14:paraId="46D55256" w14:textId="77777777" w:rsidR="00B50914" w:rsidRPr="00921D1C" w:rsidRDefault="00B50914" w:rsidP="0025326B">
      <w:pPr>
        <w:spacing w:after="0" w:line="240" w:lineRule="auto"/>
        <w:jc w:val="right"/>
        <w:rPr>
          <w:rFonts w:cs="Arial"/>
          <w:color w:val="000000" w:themeColor="text1"/>
          <w:szCs w:val="24"/>
          <w:lang w:val="mn-MN"/>
        </w:rPr>
      </w:pPr>
    </w:p>
    <w:p w14:paraId="00C492ED" w14:textId="77777777" w:rsidR="00B50914" w:rsidRPr="00921D1C" w:rsidRDefault="00B50914" w:rsidP="0025326B">
      <w:pPr>
        <w:spacing w:after="0" w:line="240" w:lineRule="auto"/>
        <w:jc w:val="right"/>
        <w:rPr>
          <w:rFonts w:cs="Arial"/>
          <w:color w:val="000000" w:themeColor="text1"/>
          <w:szCs w:val="24"/>
          <w:lang w:val="mn-MN"/>
        </w:rPr>
      </w:pPr>
    </w:p>
    <w:p w14:paraId="10452DDF" w14:textId="77777777" w:rsidR="00B50914" w:rsidRPr="00921D1C" w:rsidRDefault="00B50914" w:rsidP="0025326B">
      <w:pPr>
        <w:spacing w:after="0" w:line="240" w:lineRule="auto"/>
        <w:jc w:val="right"/>
        <w:rPr>
          <w:rFonts w:cs="Arial"/>
          <w:color w:val="000000" w:themeColor="text1"/>
          <w:szCs w:val="24"/>
          <w:lang w:val="mn-MN"/>
        </w:rPr>
      </w:pPr>
    </w:p>
    <w:p w14:paraId="48FD7816" w14:textId="77777777" w:rsidR="00B50914" w:rsidRPr="00921D1C" w:rsidRDefault="00B50914" w:rsidP="0025326B">
      <w:pPr>
        <w:spacing w:after="0" w:line="240" w:lineRule="auto"/>
        <w:jc w:val="right"/>
        <w:rPr>
          <w:rFonts w:cs="Arial"/>
          <w:color w:val="000000" w:themeColor="text1"/>
          <w:szCs w:val="24"/>
          <w:lang w:val="mn-MN"/>
        </w:rPr>
      </w:pPr>
    </w:p>
    <w:p w14:paraId="3EF4D28D" w14:textId="77777777" w:rsidR="00B50914" w:rsidRPr="00921D1C" w:rsidRDefault="00B50914" w:rsidP="0025326B">
      <w:pPr>
        <w:spacing w:after="0" w:line="240" w:lineRule="auto"/>
        <w:jc w:val="right"/>
        <w:rPr>
          <w:rFonts w:cs="Arial"/>
          <w:color w:val="000000" w:themeColor="text1"/>
          <w:szCs w:val="24"/>
          <w:lang w:val="mn-MN"/>
        </w:rPr>
      </w:pPr>
    </w:p>
    <w:p w14:paraId="513E3241" w14:textId="77777777" w:rsidR="00B50914" w:rsidRPr="00921D1C" w:rsidRDefault="00B50914" w:rsidP="0025326B">
      <w:pPr>
        <w:spacing w:after="0" w:line="240" w:lineRule="auto"/>
        <w:jc w:val="right"/>
        <w:rPr>
          <w:rFonts w:cs="Arial"/>
          <w:color w:val="000000" w:themeColor="text1"/>
          <w:szCs w:val="24"/>
          <w:lang w:val="mn-MN"/>
        </w:rPr>
      </w:pPr>
    </w:p>
    <w:p w14:paraId="5A1AC8F2" w14:textId="77777777" w:rsidR="00B50914" w:rsidRPr="00921D1C" w:rsidRDefault="00B50914" w:rsidP="0025326B">
      <w:pPr>
        <w:spacing w:after="0" w:line="240" w:lineRule="auto"/>
        <w:jc w:val="right"/>
        <w:rPr>
          <w:rFonts w:cs="Arial"/>
          <w:color w:val="000000" w:themeColor="text1"/>
          <w:szCs w:val="24"/>
          <w:lang w:val="mn-MN"/>
        </w:rPr>
      </w:pPr>
    </w:p>
    <w:p w14:paraId="509BC3E1" w14:textId="77777777" w:rsidR="00B50914" w:rsidRPr="00921D1C" w:rsidRDefault="00B50914" w:rsidP="0025326B">
      <w:pPr>
        <w:spacing w:after="0" w:line="240" w:lineRule="auto"/>
        <w:jc w:val="right"/>
        <w:rPr>
          <w:rFonts w:cs="Arial"/>
          <w:color w:val="000000" w:themeColor="text1"/>
          <w:szCs w:val="24"/>
          <w:lang w:val="mn-MN"/>
        </w:rPr>
      </w:pPr>
    </w:p>
    <w:p w14:paraId="02B67206" w14:textId="77777777" w:rsidR="00B50914" w:rsidRPr="00921D1C" w:rsidRDefault="00B50914" w:rsidP="0025326B">
      <w:pPr>
        <w:spacing w:after="0" w:line="240" w:lineRule="auto"/>
        <w:jc w:val="right"/>
        <w:rPr>
          <w:rFonts w:cs="Arial"/>
          <w:color w:val="000000" w:themeColor="text1"/>
          <w:szCs w:val="24"/>
          <w:lang w:val="mn-MN"/>
        </w:rPr>
      </w:pPr>
    </w:p>
    <w:p w14:paraId="2C40F725" w14:textId="77777777" w:rsidR="00B50914" w:rsidRDefault="00B50914" w:rsidP="0025326B">
      <w:pPr>
        <w:spacing w:after="0" w:line="240" w:lineRule="auto"/>
        <w:jc w:val="right"/>
        <w:rPr>
          <w:rFonts w:cs="Arial"/>
          <w:color w:val="000000" w:themeColor="text1"/>
          <w:szCs w:val="24"/>
          <w:lang w:val="mn-MN"/>
        </w:rPr>
      </w:pPr>
    </w:p>
    <w:p w14:paraId="794796D3" w14:textId="77777777" w:rsidR="00F12724" w:rsidRDefault="00F12724" w:rsidP="0025326B">
      <w:pPr>
        <w:spacing w:after="0" w:line="240" w:lineRule="auto"/>
        <w:jc w:val="right"/>
        <w:rPr>
          <w:rFonts w:cs="Arial"/>
          <w:color w:val="000000" w:themeColor="text1"/>
          <w:szCs w:val="24"/>
          <w:lang w:val="mn-MN"/>
        </w:rPr>
      </w:pPr>
    </w:p>
    <w:p w14:paraId="14BBC6E6" w14:textId="77777777" w:rsidR="00F12724" w:rsidRDefault="00F12724" w:rsidP="0025326B">
      <w:pPr>
        <w:spacing w:after="0" w:line="240" w:lineRule="auto"/>
        <w:jc w:val="right"/>
        <w:rPr>
          <w:rFonts w:cs="Arial"/>
          <w:color w:val="000000" w:themeColor="text1"/>
          <w:szCs w:val="24"/>
          <w:lang w:val="mn-MN"/>
        </w:rPr>
      </w:pPr>
    </w:p>
    <w:p w14:paraId="21E68EC6" w14:textId="77777777" w:rsidR="00F12724" w:rsidRPr="00921D1C" w:rsidRDefault="00F12724" w:rsidP="0025326B">
      <w:pPr>
        <w:spacing w:after="0" w:line="240" w:lineRule="auto"/>
        <w:jc w:val="right"/>
        <w:rPr>
          <w:rFonts w:cs="Arial"/>
          <w:color w:val="000000" w:themeColor="text1"/>
          <w:szCs w:val="24"/>
          <w:lang w:val="mn-MN"/>
        </w:rPr>
      </w:pPr>
    </w:p>
    <w:p w14:paraId="53560B4D" w14:textId="77777777" w:rsidR="00B50914" w:rsidRPr="00921D1C" w:rsidRDefault="00B50914" w:rsidP="0025326B">
      <w:pPr>
        <w:spacing w:after="0" w:line="240" w:lineRule="auto"/>
        <w:jc w:val="right"/>
        <w:rPr>
          <w:rFonts w:cs="Arial"/>
          <w:color w:val="000000" w:themeColor="text1"/>
          <w:szCs w:val="24"/>
          <w:lang w:val="mn-MN"/>
        </w:rPr>
      </w:pPr>
    </w:p>
    <w:p w14:paraId="07D91D9C" w14:textId="570D2739" w:rsidR="00454A36" w:rsidRPr="00921D1C" w:rsidRDefault="00454A36"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2F519222" w14:textId="77777777" w:rsidR="00454A36" w:rsidRPr="00921D1C" w:rsidRDefault="00454A36" w:rsidP="0025326B">
      <w:pPr>
        <w:spacing w:after="0" w:line="240" w:lineRule="auto"/>
        <w:jc w:val="right"/>
        <w:rPr>
          <w:rFonts w:cs="Arial"/>
          <w:color w:val="000000" w:themeColor="text1"/>
          <w:szCs w:val="24"/>
          <w:lang w:val="mn-MN"/>
        </w:rPr>
      </w:pPr>
    </w:p>
    <w:p w14:paraId="675FFF7C" w14:textId="77777777" w:rsidR="00454A36" w:rsidRPr="00921D1C" w:rsidRDefault="00454A36"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68D92FC8" w14:textId="77777777" w:rsidR="00454A36" w:rsidRPr="00921D1C" w:rsidRDefault="00454A36" w:rsidP="0025326B">
      <w:pPr>
        <w:spacing w:after="0" w:line="240" w:lineRule="auto"/>
        <w:jc w:val="center"/>
        <w:rPr>
          <w:rFonts w:cs="Arial"/>
          <w:b/>
          <w:color w:val="000000" w:themeColor="text1"/>
          <w:szCs w:val="24"/>
          <w:lang w:val="mn-MN"/>
        </w:rPr>
      </w:pPr>
    </w:p>
    <w:p w14:paraId="6F0AEF88" w14:textId="6DB70558" w:rsidR="00454A36"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454A36" w:rsidRPr="00921D1C">
        <w:rPr>
          <w:rFonts w:cs="Arial"/>
          <w:color w:val="000000" w:themeColor="text1"/>
          <w:szCs w:val="24"/>
          <w:lang w:val="mn-MN"/>
        </w:rPr>
        <w:t xml:space="preserve"> ... дугаар    </w:t>
      </w:r>
      <w:r w:rsidR="00454A36" w:rsidRPr="00921D1C">
        <w:rPr>
          <w:rFonts w:cs="Arial"/>
          <w:color w:val="000000" w:themeColor="text1"/>
          <w:szCs w:val="24"/>
          <w:lang w:val="mn-MN"/>
        </w:rPr>
        <w:tab/>
      </w:r>
      <w:r w:rsidR="00454A36" w:rsidRPr="00921D1C">
        <w:rPr>
          <w:rFonts w:cs="Arial"/>
          <w:color w:val="000000" w:themeColor="text1"/>
          <w:szCs w:val="24"/>
          <w:lang w:val="mn-MN"/>
        </w:rPr>
        <w:tab/>
      </w:r>
      <w:r w:rsidR="00454A36" w:rsidRPr="00921D1C">
        <w:rPr>
          <w:rFonts w:cs="Arial"/>
          <w:color w:val="000000" w:themeColor="text1"/>
          <w:szCs w:val="24"/>
          <w:lang w:val="mn-MN"/>
        </w:rPr>
        <w:tab/>
      </w:r>
      <w:r w:rsidR="00454A36" w:rsidRPr="00921D1C">
        <w:rPr>
          <w:rFonts w:cs="Arial"/>
          <w:color w:val="000000" w:themeColor="text1"/>
          <w:szCs w:val="24"/>
          <w:lang w:val="mn-MN"/>
        </w:rPr>
        <w:tab/>
      </w:r>
      <w:r w:rsidR="00454A36" w:rsidRPr="00921D1C">
        <w:rPr>
          <w:rFonts w:cs="Arial"/>
          <w:color w:val="000000" w:themeColor="text1"/>
          <w:szCs w:val="24"/>
          <w:lang w:val="mn-MN"/>
        </w:rPr>
        <w:tab/>
      </w:r>
      <w:r w:rsidR="00454A36" w:rsidRPr="00921D1C">
        <w:rPr>
          <w:rFonts w:cs="Arial"/>
          <w:color w:val="000000" w:themeColor="text1"/>
          <w:szCs w:val="24"/>
          <w:lang w:val="mn-MN"/>
        </w:rPr>
        <w:tab/>
      </w:r>
      <w:r w:rsidR="00454A36" w:rsidRPr="00921D1C">
        <w:rPr>
          <w:rFonts w:cs="Arial"/>
          <w:color w:val="000000" w:themeColor="text1"/>
          <w:szCs w:val="24"/>
          <w:lang w:val="mn-MN"/>
        </w:rPr>
        <w:tab/>
      </w:r>
      <w:r w:rsidR="00454A36" w:rsidRPr="00921D1C">
        <w:rPr>
          <w:rFonts w:cs="Arial"/>
          <w:color w:val="000000" w:themeColor="text1"/>
          <w:szCs w:val="24"/>
          <w:lang w:val="mn-MN"/>
        </w:rPr>
        <w:tab/>
        <w:t xml:space="preserve">   Улаанбаатар</w:t>
      </w:r>
    </w:p>
    <w:p w14:paraId="1194397B" w14:textId="77777777" w:rsidR="00454A36" w:rsidRPr="00921D1C" w:rsidRDefault="00454A36"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7E6DEDEF" w14:textId="77777777" w:rsidR="00454A36" w:rsidRPr="00921D1C" w:rsidRDefault="00454A36"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A4DEA40" w14:textId="77777777" w:rsidR="00454A36" w:rsidRPr="00921D1C" w:rsidRDefault="00454A36" w:rsidP="0025326B">
      <w:pPr>
        <w:spacing w:after="0" w:line="240" w:lineRule="auto"/>
        <w:jc w:val="both"/>
        <w:rPr>
          <w:rFonts w:cs="Arial"/>
          <w:color w:val="000000" w:themeColor="text1"/>
          <w:szCs w:val="24"/>
          <w:lang w:val="mn-MN"/>
        </w:rPr>
      </w:pPr>
    </w:p>
    <w:p w14:paraId="4BDA74C8" w14:textId="23B7450F" w:rsidR="00454A36" w:rsidRPr="00921D1C" w:rsidRDefault="00454A36"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вЕКСЕЛИЙН ТУХАЙ ХУУЛЬД НЭМЭЛТ оРУУЛАХ ТУХАЙ</w:t>
      </w:r>
    </w:p>
    <w:p w14:paraId="16BF0A47" w14:textId="77777777" w:rsidR="00454A36" w:rsidRPr="00921D1C" w:rsidRDefault="00454A36" w:rsidP="0025326B">
      <w:pPr>
        <w:spacing w:after="0" w:line="240" w:lineRule="auto"/>
        <w:jc w:val="center"/>
        <w:rPr>
          <w:rFonts w:cs="Arial"/>
          <w:b/>
          <w:caps/>
          <w:color w:val="000000" w:themeColor="text1"/>
          <w:szCs w:val="24"/>
          <w:lang w:val="mn-MN"/>
        </w:rPr>
      </w:pPr>
    </w:p>
    <w:p w14:paraId="39FA15AB" w14:textId="3A5CDA67" w:rsidR="00454A36" w:rsidRPr="00921D1C" w:rsidRDefault="00454A36"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 xml:space="preserve">Векселийн тухай хуульд доор дурдсан агуулгатай дараах </w:t>
      </w:r>
      <w:r w:rsidR="00AB6B99">
        <w:rPr>
          <w:rFonts w:cs="Arial"/>
          <w:bCs/>
          <w:color w:val="000000" w:themeColor="text1"/>
          <w:szCs w:val="24"/>
          <w:lang w:val="mn-MN"/>
        </w:rPr>
        <w:t>заалт</w:t>
      </w:r>
      <w:r w:rsidRPr="00921D1C">
        <w:rPr>
          <w:rFonts w:cs="Arial"/>
          <w:bCs/>
          <w:color w:val="000000" w:themeColor="text1"/>
          <w:szCs w:val="24"/>
          <w:lang w:val="mn-MN"/>
        </w:rPr>
        <w:t xml:space="preserve"> нэмсүгэй</w:t>
      </w:r>
      <w:r w:rsidRPr="00921D1C">
        <w:rPr>
          <w:rFonts w:cs="Arial"/>
          <w:bCs/>
          <w:color w:val="000000" w:themeColor="text1"/>
          <w:szCs w:val="24"/>
        </w:rPr>
        <w:t>:</w:t>
      </w:r>
    </w:p>
    <w:p w14:paraId="4A1E0CB9" w14:textId="77777777" w:rsidR="00454A36" w:rsidRPr="00921D1C" w:rsidRDefault="00454A36" w:rsidP="0025326B">
      <w:pPr>
        <w:spacing w:after="0" w:line="240" w:lineRule="auto"/>
        <w:jc w:val="both"/>
        <w:rPr>
          <w:rFonts w:cs="Arial"/>
          <w:bCs/>
          <w:color w:val="000000" w:themeColor="text1"/>
          <w:szCs w:val="24"/>
        </w:rPr>
      </w:pPr>
    </w:p>
    <w:p w14:paraId="4FA34429" w14:textId="02D409EF" w:rsidR="00454A36" w:rsidRPr="00921D1C" w:rsidRDefault="00454A36" w:rsidP="0025326B">
      <w:pPr>
        <w:spacing w:after="0" w:line="240" w:lineRule="auto"/>
        <w:ind w:left="720" w:firstLine="720"/>
        <w:jc w:val="both"/>
        <w:rPr>
          <w:rFonts w:cs="Arial"/>
          <w:b/>
          <w:bCs/>
          <w:color w:val="000000" w:themeColor="text1"/>
          <w:szCs w:val="24"/>
        </w:rPr>
      </w:pPr>
      <w:r w:rsidRPr="00921D1C">
        <w:rPr>
          <w:rFonts w:cs="Arial"/>
          <w:b/>
          <w:bCs/>
          <w:color w:val="000000" w:themeColor="text1"/>
          <w:szCs w:val="24"/>
        </w:rPr>
        <w:t>1/</w:t>
      </w:r>
      <w:r w:rsidRPr="00921D1C">
        <w:rPr>
          <w:rFonts w:cs="Arial"/>
          <w:b/>
          <w:bCs/>
          <w:color w:val="000000" w:themeColor="text1"/>
          <w:szCs w:val="24"/>
          <w:lang w:val="mn-MN"/>
        </w:rPr>
        <w:t>3</w:t>
      </w:r>
      <w:r w:rsidRPr="00921D1C">
        <w:rPr>
          <w:rFonts w:cs="Arial"/>
          <w:b/>
          <w:bCs/>
          <w:color w:val="000000" w:themeColor="text1"/>
          <w:szCs w:val="24"/>
        </w:rPr>
        <w:t xml:space="preserve"> </w:t>
      </w:r>
      <w:r w:rsidRPr="00921D1C">
        <w:rPr>
          <w:rFonts w:cs="Arial"/>
          <w:b/>
          <w:bCs/>
          <w:color w:val="000000" w:themeColor="text1"/>
          <w:szCs w:val="24"/>
          <w:lang w:val="mn-MN"/>
        </w:rPr>
        <w:t>дугаар зүйлийн 1 дэх хэсгийн 7 дахь заалт</w:t>
      </w:r>
      <w:r w:rsidRPr="00921D1C">
        <w:rPr>
          <w:rFonts w:cs="Arial"/>
          <w:b/>
          <w:bCs/>
          <w:color w:val="000000" w:themeColor="text1"/>
          <w:szCs w:val="24"/>
        </w:rPr>
        <w:t>:</w:t>
      </w:r>
    </w:p>
    <w:p w14:paraId="457AA925" w14:textId="77777777" w:rsidR="00454A36" w:rsidRPr="00921D1C" w:rsidRDefault="00454A36" w:rsidP="0025326B">
      <w:pPr>
        <w:spacing w:after="0" w:line="240" w:lineRule="auto"/>
        <w:jc w:val="both"/>
        <w:rPr>
          <w:rFonts w:cs="Arial"/>
          <w:bCs/>
          <w:color w:val="000000" w:themeColor="text1"/>
          <w:szCs w:val="24"/>
        </w:rPr>
      </w:pPr>
    </w:p>
    <w:p w14:paraId="78A5960F" w14:textId="36CDD3E7" w:rsidR="00A47A73" w:rsidRPr="00921D1C" w:rsidRDefault="00454A36" w:rsidP="0025326B">
      <w:pPr>
        <w:spacing w:after="0" w:line="240" w:lineRule="auto"/>
        <w:jc w:val="both"/>
        <w:rPr>
          <w:rFonts w:cs="Arial"/>
          <w:color w:val="000000" w:themeColor="text1"/>
          <w:szCs w:val="24"/>
        </w:rPr>
      </w:pPr>
      <w:r w:rsidRPr="00921D1C">
        <w:rPr>
          <w:rFonts w:cs="Arial"/>
          <w:bCs/>
          <w:color w:val="000000" w:themeColor="text1"/>
          <w:szCs w:val="24"/>
        </w:rPr>
        <w:tab/>
      </w:r>
      <w:r w:rsidRPr="00921D1C">
        <w:rPr>
          <w:rFonts w:cs="Arial"/>
          <w:bCs/>
          <w:color w:val="000000" w:themeColor="text1"/>
          <w:szCs w:val="24"/>
        </w:rPr>
        <w:tab/>
      </w:r>
      <w:r w:rsidRPr="00921D1C">
        <w:rPr>
          <w:rFonts w:cs="Arial"/>
          <w:bCs/>
          <w:color w:val="000000" w:themeColor="text1"/>
          <w:szCs w:val="24"/>
          <w:lang w:val="mn-MN"/>
        </w:rPr>
        <w:t>“</w:t>
      </w:r>
      <w:r w:rsidRPr="00921D1C">
        <w:rPr>
          <w:rFonts w:cs="Arial"/>
          <w:bCs/>
          <w:color w:val="000000" w:themeColor="text1"/>
          <w:szCs w:val="24"/>
        </w:rPr>
        <w:t>7.</w:t>
      </w:r>
      <w:r w:rsidRPr="00921D1C">
        <w:rPr>
          <w:rFonts w:cs="Arial"/>
          <w:color w:val="000000" w:themeColor="text1"/>
          <w:szCs w:val="24"/>
          <w:lang w:val="mn-MN"/>
        </w:rPr>
        <w:t xml:space="preserve">“гарын үсэг” гэж </w:t>
      </w:r>
      <w:r w:rsidR="00F12724">
        <w:rPr>
          <w:rFonts w:cs="Arial"/>
          <w:color w:val="000000" w:themeColor="text1"/>
          <w:szCs w:val="24"/>
          <w:lang w:val="mn-MN"/>
        </w:rPr>
        <w:t xml:space="preserve">Архив, албан хэрэг хөтлөлтийн тухай хуулийн </w:t>
      </w:r>
      <w:r w:rsidR="009020D3">
        <w:rPr>
          <w:rFonts w:cs="Arial"/>
          <w:color w:val="000000" w:themeColor="text1"/>
          <w:szCs w:val="24"/>
        </w:rPr>
        <w:t>4.1.14-</w:t>
      </w:r>
      <w:r w:rsidR="009020D3">
        <w:rPr>
          <w:rFonts w:cs="Arial"/>
          <w:color w:val="000000" w:themeColor="text1"/>
          <w:szCs w:val="24"/>
          <w:lang w:val="mn-MN"/>
        </w:rPr>
        <w:t>т заасныг</w:t>
      </w:r>
      <w:r w:rsidRPr="00921D1C">
        <w:rPr>
          <w:rFonts w:cs="Arial"/>
          <w:color w:val="000000" w:themeColor="text1"/>
          <w:szCs w:val="24"/>
          <w:lang w:val="mn-MN"/>
        </w:rPr>
        <w:t>.”</w:t>
      </w:r>
    </w:p>
    <w:p w14:paraId="387F6FDE" w14:textId="77777777" w:rsidR="00454A36" w:rsidRPr="00921D1C" w:rsidRDefault="00454A36" w:rsidP="0025326B">
      <w:pPr>
        <w:spacing w:after="0" w:line="240" w:lineRule="auto"/>
        <w:ind w:firstLine="720"/>
        <w:jc w:val="both"/>
        <w:rPr>
          <w:rFonts w:cs="Arial"/>
          <w:color w:val="000000" w:themeColor="text1"/>
          <w:szCs w:val="24"/>
          <w:lang w:val="mn-MN"/>
        </w:rPr>
      </w:pPr>
    </w:p>
    <w:p w14:paraId="2900CDA9" w14:textId="5D826A24" w:rsidR="00A8710F" w:rsidRPr="00921D1C" w:rsidRDefault="00A8710F" w:rsidP="00A8710F">
      <w:pPr>
        <w:pStyle w:val="Subparagraph"/>
        <w:spacing w:after="0" w:line="240" w:lineRule="auto"/>
        <w:ind w:left="0" w:firstLine="720"/>
        <w:jc w:val="both"/>
        <w:rPr>
          <w:rFonts w:cs="Arial"/>
          <w:color w:val="000000" w:themeColor="text1"/>
          <w:szCs w:val="24"/>
          <w:lang w:val="mn-MN"/>
        </w:rPr>
      </w:pPr>
      <w:r>
        <w:rPr>
          <w:rFonts w:cs="Arial"/>
          <w:b/>
          <w:bCs/>
          <w:color w:val="000000" w:themeColor="text1"/>
          <w:szCs w:val="24"/>
          <w:lang w:val="mn-MN"/>
        </w:rPr>
        <w:t>2</w:t>
      </w:r>
      <w:r w:rsidRPr="002432C2">
        <w:rPr>
          <w:rFonts w:cs="Arial"/>
          <w:b/>
          <w:bCs/>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0BF37A7B" w14:textId="77777777" w:rsidR="00454A36" w:rsidRPr="00921D1C" w:rsidRDefault="00454A36" w:rsidP="0025326B">
      <w:pPr>
        <w:spacing w:after="0" w:line="240" w:lineRule="auto"/>
        <w:ind w:firstLine="720"/>
        <w:jc w:val="both"/>
        <w:rPr>
          <w:rFonts w:cs="Arial"/>
          <w:color w:val="000000" w:themeColor="text1"/>
          <w:szCs w:val="24"/>
          <w:lang w:val="mn-MN"/>
        </w:rPr>
      </w:pPr>
    </w:p>
    <w:p w14:paraId="16AE8A91" w14:textId="77777777" w:rsidR="00454A36" w:rsidRPr="00921D1C" w:rsidRDefault="00454A36" w:rsidP="0025326B">
      <w:pPr>
        <w:spacing w:after="0" w:line="240" w:lineRule="auto"/>
        <w:ind w:firstLine="720"/>
        <w:jc w:val="both"/>
        <w:rPr>
          <w:rFonts w:cs="Arial"/>
          <w:color w:val="000000" w:themeColor="text1"/>
          <w:szCs w:val="24"/>
          <w:lang w:val="mn-MN"/>
        </w:rPr>
      </w:pPr>
    </w:p>
    <w:p w14:paraId="410693E6" w14:textId="77777777" w:rsidR="00454A36" w:rsidRPr="00921D1C" w:rsidRDefault="00454A36"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464B360" w14:textId="77777777" w:rsidR="00454A36" w:rsidRPr="00921D1C" w:rsidRDefault="00454A36" w:rsidP="0025326B">
      <w:pPr>
        <w:spacing w:after="0" w:line="240" w:lineRule="auto"/>
        <w:rPr>
          <w:rFonts w:cs="Arial"/>
          <w:color w:val="000000" w:themeColor="text1"/>
          <w:szCs w:val="24"/>
        </w:rPr>
      </w:pPr>
    </w:p>
    <w:p w14:paraId="16423508" w14:textId="77777777" w:rsidR="00454A36" w:rsidRPr="00921D1C" w:rsidRDefault="00454A36" w:rsidP="0025326B">
      <w:pPr>
        <w:spacing w:after="0" w:line="240" w:lineRule="auto"/>
        <w:rPr>
          <w:rFonts w:cs="Arial"/>
          <w:color w:val="000000" w:themeColor="text1"/>
          <w:szCs w:val="24"/>
        </w:rPr>
      </w:pPr>
    </w:p>
    <w:p w14:paraId="7DFF53E1" w14:textId="4741D7F9" w:rsidR="00A47A73" w:rsidRPr="00921D1C" w:rsidRDefault="00A47A73" w:rsidP="0025326B">
      <w:pPr>
        <w:spacing w:after="0" w:line="240" w:lineRule="auto"/>
        <w:rPr>
          <w:rFonts w:cs="Arial"/>
          <w:color w:val="000000" w:themeColor="text1"/>
          <w:szCs w:val="24"/>
        </w:rPr>
      </w:pPr>
    </w:p>
    <w:p w14:paraId="44074166" w14:textId="6564CD01" w:rsidR="00A47A73" w:rsidRPr="00921D1C" w:rsidRDefault="00A47A73" w:rsidP="0025326B">
      <w:pPr>
        <w:spacing w:after="0" w:line="240" w:lineRule="auto"/>
        <w:rPr>
          <w:rFonts w:cs="Arial"/>
          <w:color w:val="000000" w:themeColor="text1"/>
          <w:szCs w:val="24"/>
        </w:rPr>
      </w:pPr>
    </w:p>
    <w:p w14:paraId="67198F3B" w14:textId="5A98AB8A" w:rsidR="00A47A73" w:rsidRPr="00921D1C" w:rsidRDefault="00A47A73" w:rsidP="0025326B">
      <w:pPr>
        <w:spacing w:after="0" w:line="240" w:lineRule="auto"/>
        <w:rPr>
          <w:rFonts w:cs="Arial"/>
          <w:color w:val="000000" w:themeColor="text1"/>
          <w:szCs w:val="24"/>
        </w:rPr>
      </w:pPr>
    </w:p>
    <w:p w14:paraId="2DF9B68F" w14:textId="5FDD553A" w:rsidR="00A47A73" w:rsidRPr="00921D1C" w:rsidRDefault="00A47A73" w:rsidP="0025326B">
      <w:pPr>
        <w:spacing w:after="0" w:line="240" w:lineRule="auto"/>
        <w:rPr>
          <w:rFonts w:cs="Arial"/>
          <w:color w:val="000000" w:themeColor="text1"/>
          <w:szCs w:val="24"/>
        </w:rPr>
      </w:pPr>
    </w:p>
    <w:p w14:paraId="491B84A3" w14:textId="3FBC30A4" w:rsidR="00A47A73" w:rsidRPr="00921D1C" w:rsidRDefault="00A47A73" w:rsidP="0025326B">
      <w:pPr>
        <w:spacing w:after="0" w:line="240" w:lineRule="auto"/>
        <w:rPr>
          <w:rFonts w:cs="Arial"/>
          <w:color w:val="000000" w:themeColor="text1"/>
          <w:szCs w:val="24"/>
        </w:rPr>
      </w:pPr>
    </w:p>
    <w:p w14:paraId="22CEC062" w14:textId="77777777" w:rsidR="00B50914" w:rsidRPr="00921D1C" w:rsidRDefault="00B50914" w:rsidP="0025326B">
      <w:pPr>
        <w:spacing w:after="0" w:line="240" w:lineRule="auto"/>
        <w:rPr>
          <w:rFonts w:cs="Arial"/>
          <w:color w:val="000000" w:themeColor="text1"/>
          <w:szCs w:val="24"/>
        </w:rPr>
      </w:pPr>
    </w:p>
    <w:p w14:paraId="70B73821" w14:textId="77777777" w:rsidR="00B50914" w:rsidRPr="00921D1C" w:rsidRDefault="00B50914" w:rsidP="0025326B">
      <w:pPr>
        <w:spacing w:after="0" w:line="240" w:lineRule="auto"/>
        <w:rPr>
          <w:rFonts w:cs="Arial"/>
          <w:color w:val="000000" w:themeColor="text1"/>
          <w:szCs w:val="24"/>
        </w:rPr>
      </w:pPr>
    </w:p>
    <w:p w14:paraId="3FF14399" w14:textId="77777777" w:rsidR="00B50914" w:rsidRPr="00921D1C" w:rsidRDefault="00B50914" w:rsidP="0025326B">
      <w:pPr>
        <w:spacing w:after="0" w:line="240" w:lineRule="auto"/>
        <w:rPr>
          <w:rFonts w:cs="Arial"/>
          <w:color w:val="000000" w:themeColor="text1"/>
          <w:szCs w:val="24"/>
        </w:rPr>
      </w:pPr>
    </w:p>
    <w:p w14:paraId="25BB16EE" w14:textId="77777777" w:rsidR="00B50914" w:rsidRPr="00921D1C" w:rsidRDefault="00B50914" w:rsidP="0025326B">
      <w:pPr>
        <w:spacing w:after="0" w:line="240" w:lineRule="auto"/>
        <w:rPr>
          <w:rFonts w:cs="Arial"/>
          <w:color w:val="000000" w:themeColor="text1"/>
          <w:szCs w:val="24"/>
        </w:rPr>
      </w:pPr>
    </w:p>
    <w:p w14:paraId="156B73D7" w14:textId="77777777" w:rsidR="00B50914" w:rsidRPr="00921D1C" w:rsidRDefault="00B50914" w:rsidP="0025326B">
      <w:pPr>
        <w:spacing w:after="0" w:line="240" w:lineRule="auto"/>
        <w:rPr>
          <w:rFonts w:cs="Arial"/>
          <w:color w:val="000000" w:themeColor="text1"/>
          <w:szCs w:val="24"/>
        </w:rPr>
      </w:pPr>
    </w:p>
    <w:p w14:paraId="5647CE9A" w14:textId="77777777" w:rsidR="00B50914" w:rsidRPr="00921D1C" w:rsidRDefault="00B50914" w:rsidP="0025326B">
      <w:pPr>
        <w:spacing w:after="0" w:line="240" w:lineRule="auto"/>
        <w:rPr>
          <w:rFonts w:cs="Arial"/>
          <w:color w:val="000000" w:themeColor="text1"/>
          <w:szCs w:val="24"/>
        </w:rPr>
      </w:pPr>
    </w:p>
    <w:p w14:paraId="1BCDDF6F" w14:textId="77777777" w:rsidR="00B50914" w:rsidRPr="00921D1C" w:rsidRDefault="00B50914" w:rsidP="0025326B">
      <w:pPr>
        <w:spacing w:after="0" w:line="240" w:lineRule="auto"/>
        <w:rPr>
          <w:rFonts w:cs="Arial"/>
          <w:color w:val="000000" w:themeColor="text1"/>
          <w:szCs w:val="24"/>
        </w:rPr>
      </w:pPr>
    </w:p>
    <w:p w14:paraId="440177F8" w14:textId="77777777" w:rsidR="00B50914" w:rsidRPr="00921D1C" w:rsidRDefault="00B50914" w:rsidP="0025326B">
      <w:pPr>
        <w:spacing w:after="0" w:line="240" w:lineRule="auto"/>
        <w:rPr>
          <w:rFonts w:cs="Arial"/>
          <w:color w:val="000000" w:themeColor="text1"/>
          <w:szCs w:val="24"/>
        </w:rPr>
      </w:pPr>
    </w:p>
    <w:p w14:paraId="07644C59" w14:textId="77777777" w:rsidR="00B50914" w:rsidRPr="00921D1C" w:rsidRDefault="00B50914" w:rsidP="0025326B">
      <w:pPr>
        <w:spacing w:after="0" w:line="240" w:lineRule="auto"/>
        <w:rPr>
          <w:rFonts w:cs="Arial"/>
          <w:color w:val="000000" w:themeColor="text1"/>
          <w:szCs w:val="24"/>
        </w:rPr>
      </w:pPr>
    </w:p>
    <w:p w14:paraId="2DD1B159" w14:textId="77777777" w:rsidR="00B50914" w:rsidRPr="00921D1C" w:rsidRDefault="00B50914" w:rsidP="0025326B">
      <w:pPr>
        <w:spacing w:after="0" w:line="240" w:lineRule="auto"/>
        <w:rPr>
          <w:rFonts w:cs="Arial"/>
          <w:color w:val="000000" w:themeColor="text1"/>
          <w:szCs w:val="24"/>
        </w:rPr>
      </w:pPr>
    </w:p>
    <w:p w14:paraId="608D73F4" w14:textId="77777777" w:rsidR="00B50914" w:rsidRPr="00921D1C" w:rsidRDefault="00B50914" w:rsidP="0025326B">
      <w:pPr>
        <w:spacing w:after="0" w:line="240" w:lineRule="auto"/>
        <w:rPr>
          <w:rFonts w:cs="Arial"/>
          <w:color w:val="000000" w:themeColor="text1"/>
          <w:szCs w:val="24"/>
        </w:rPr>
      </w:pPr>
    </w:p>
    <w:p w14:paraId="2DA64291" w14:textId="77777777" w:rsidR="00B50914" w:rsidRPr="00921D1C" w:rsidRDefault="00B50914" w:rsidP="0025326B">
      <w:pPr>
        <w:spacing w:after="0" w:line="240" w:lineRule="auto"/>
        <w:rPr>
          <w:rFonts w:cs="Arial"/>
          <w:color w:val="000000" w:themeColor="text1"/>
          <w:szCs w:val="24"/>
        </w:rPr>
      </w:pPr>
    </w:p>
    <w:p w14:paraId="5E546FDE" w14:textId="77777777" w:rsidR="00B50914" w:rsidRPr="00921D1C" w:rsidRDefault="00B50914" w:rsidP="0025326B">
      <w:pPr>
        <w:spacing w:after="0" w:line="240" w:lineRule="auto"/>
        <w:rPr>
          <w:rFonts w:cs="Arial"/>
          <w:color w:val="000000" w:themeColor="text1"/>
          <w:szCs w:val="24"/>
        </w:rPr>
      </w:pPr>
    </w:p>
    <w:p w14:paraId="68548484" w14:textId="77777777" w:rsidR="00B50914" w:rsidRPr="00921D1C" w:rsidRDefault="00B50914" w:rsidP="0025326B">
      <w:pPr>
        <w:spacing w:after="0" w:line="240" w:lineRule="auto"/>
        <w:rPr>
          <w:rFonts w:cs="Arial"/>
          <w:color w:val="000000" w:themeColor="text1"/>
          <w:szCs w:val="24"/>
        </w:rPr>
      </w:pPr>
    </w:p>
    <w:p w14:paraId="0D6CB93D" w14:textId="77777777" w:rsidR="00B50914" w:rsidRPr="00921D1C" w:rsidRDefault="00B50914" w:rsidP="0025326B">
      <w:pPr>
        <w:spacing w:after="0" w:line="240" w:lineRule="auto"/>
        <w:rPr>
          <w:rFonts w:cs="Arial"/>
          <w:color w:val="000000" w:themeColor="text1"/>
          <w:szCs w:val="24"/>
        </w:rPr>
      </w:pPr>
    </w:p>
    <w:p w14:paraId="1F0B0140" w14:textId="77777777" w:rsidR="00B50914" w:rsidRPr="00921D1C" w:rsidRDefault="00B50914" w:rsidP="0025326B">
      <w:pPr>
        <w:spacing w:after="0" w:line="240" w:lineRule="auto"/>
        <w:rPr>
          <w:rFonts w:cs="Arial"/>
          <w:color w:val="000000" w:themeColor="text1"/>
          <w:szCs w:val="24"/>
        </w:rPr>
      </w:pPr>
    </w:p>
    <w:p w14:paraId="043BAE8C" w14:textId="77777777" w:rsidR="00B50914" w:rsidRPr="00921D1C" w:rsidRDefault="00B50914" w:rsidP="0025326B">
      <w:pPr>
        <w:spacing w:after="0" w:line="240" w:lineRule="auto"/>
        <w:rPr>
          <w:rFonts w:cs="Arial"/>
          <w:color w:val="000000" w:themeColor="text1"/>
          <w:szCs w:val="24"/>
        </w:rPr>
      </w:pPr>
    </w:p>
    <w:p w14:paraId="00A3F07A" w14:textId="77777777" w:rsidR="00B50914" w:rsidRPr="00921D1C" w:rsidRDefault="00B50914" w:rsidP="0025326B">
      <w:pPr>
        <w:spacing w:after="0" w:line="240" w:lineRule="auto"/>
        <w:rPr>
          <w:rFonts w:cs="Arial"/>
          <w:color w:val="000000" w:themeColor="text1"/>
          <w:szCs w:val="24"/>
        </w:rPr>
      </w:pPr>
    </w:p>
    <w:p w14:paraId="2C4D33F7" w14:textId="77777777" w:rsidR="00B50914" w:rsidRPr="00921D1C" w:rsidRDefault="00B50914" w:rsidP="0025326B">
      <w:pPr>
        <w:spacing w:after="0" w:line="240" w:lineRule="auto"/>
        <w:rPr>
          <w:rFonts w:cs="Arial"/>
          <w:color w:val="000000" w:themeColor="text1"/>
          <w:szCs w:val="24"/>
        </w:rPr>
      </w:pPr>
    </w:p>
    <w:p w14:paraId="1CA98C58" w14:textId="77777777" w:rsidR="00401983" w:rsidRDefault="00401983" w:rsidP="0025326B">
      <w:pPr>
        <w:spacing w:after="0" w:line="240" w:lineRule="auto"/>
        <w:jc w:val="right"/>
        <w:rPr>
          <w:rFonts w:cs="Arial"/>
          <w:color w:val="000000" w:themeColor="text1"/>
          <w:szCs w:val="24"/>
          <w:lang w:val="mn-MN"/>
        </w:rPr>
      </w:pPr>
    </w:p>
    <w:p w14:paraId="1F8DA3D5" w14:textId="12225B16" w:rsidR="00A47A73" w:rsidRPr="00921D1C" w:rsidRDefault="00A47A73"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17D2D495" w14:textId="77777777" w:rsidR="00A47A73" w:rsidRPr="00921D1C" w:rsidRDefault="00A47A73" w:rsidP="0025326B">
      <w:pPr>
        <w:spacing w:after="0" w:line="240" w:lineRule="auto"/>
        <w:jc w:val="right"/>
        <w:rPr>
          <w:rFonts w:cs="Arial"/>
          <w:color w:val="000000" w:themeColor="text1"/>
          <w:szCs w:val="24"/>
          <w:lang w:val="mn-MN"/>
        </w:rPr>
      </w:pPr>
    </w:p>
    <w:p w14:paraId="0E32266F" w14:textId="77777777" w:rsidR="00A47A73" w:rsidRPr="00921D1C" w:rsidRDefault="00A47A73"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4F91CAF" w14:textId="77777777" w:rsidR="00A47A73" w:rsidRPr="00921D1C" w:rsidRDefault="00A47A73" w:rsidP="0025326B">
      <w:pPr>
        <w:spacing w:after="0" w:line="240" w:lineRule="auto"/>
        <w:jc w:val="center"/>
        <w:rPr>
          <w:rFonts w:cs="Arial"/>
          <w:b/>
          <w:color w:val="000000" w:themeColor="text1"/>
          <w:szCs w:val="24"/>
          <w:lang w:val="mn-MN"/>
        </w:rPr>
      </w:pPr>
    </w:p>
    <w:p w14:paraId="53CE2D6E" w14:textId="55D2BE74" w:rsidR="00A47A73"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A47A73" w:rsidRPr="00921D1C">
        <w:rPr>
          <w:rFonts w:cs="Arial"/>
          <w:color w:val="000000" w:themeColor="text1"/>
          <w:szCs w:val="24"/>
          <w:lang w:val="mn-MN"/>
        </w:rPr>
        <w:t xml:space="preserve"> ... дугаар    </w:t>
      </w:r>
      <w:r w:rsidR="00A47A73" w:rsidRPr="00921D1C">
        <w:rPr>
          <w:rFonts w:cs="Arial"/>
          <w:color w:val="000000" w:themeColor="text1"/>
          <w:szCs w:val="24"/>
          <w:lang w:val="mn-MN"/>
        </w:rPr>
        <w:tab/>
      </w:r>
      <w:r w:rsidR="00A47A73" w:rsidRPr="00921D1C">
        <w:rPr>
          <w:rFonts w:cs="Arial"/>
          <w:color w:val="000000" w:themeColor="text1"/>
          <w:szCs w:val="24"/>
          <w:lang w:val="mn-MN"/>
        </w:rPr>
        <w:tab/>
      </w:r>
      <w:r w:rsidR="00A47A73" w:rsidRPr="00921D1C">
        <w:rPr>
          <w:rFonts w:cs="Arial"/>
          <w:color w:val="000000" w:themeColor="text1"/>
          <w:szCs w:val="24"/>
          <w:lang w:val="mn-MN"/>
        </w:rPr>
        <w:tab/>
      </w:r>
      <w:r w:rsidR="00A47A73" w:rsidRPr="00921D1C">
        <w:rPr>
          <w:rFonts w:cs="Arial"/>
          <w:color w:val="000000" w:themeColor="text1"/>
          <w:szCs w:val="24"/>
          <w:lang w:val="mn-MN"/>
        </w:rPr>
        <w:tab/>
      </w:r>
      <w:r w:rsidR="00A47A73" w:rsidRPr="00921D1C">
        <w:rPr>
          <w:rFonts w:cs="Arial"/>
          <w:color w:val="000000" w:themeColor="text1"/>
          <w:szCs w:val="24"/>
          <w:lang w:val="mn-MN"/>
        </w:rPr>
        <w:tab/>
      </w:r>
      <w:r w:rsidR="00A47A73" w:rsidRPr="00921D1C">
        <w:rPr>
          <w:rFonts w:cs="Arial"/>
          <w:color w:val="000000" w:themeColor="text1"/>
          <w:szCs w:val="24"/>
          <w:lang w:val="mn-MN"/>
        </w:rPr>
        <w:tab/>
      </w:r>
      <w:r w:rsidR="00A47A73" w:rsidRPr="00921D1C">
        <w:rPr>
          <w:rFonts w:cs="Arial"/>
          <w:color w:val="000000" w:themeColor="text1"/>
          <w:szCs w:val="24"/>
          <w:lang w:val="mn-MN"/>
        </w:rPr>
        <w:tab/>
      </w:r>
      <w:r w:rsidR="00A47A73" w:rsidRPr="00921D1C">
        <w:rPr>
          <w:rFonts w:cs="Arial"/>
          <w:color w:val="000000" w:themeColor="text1"/>
          <w:szCs w:val="24"/>
          <w:lang w:val="mn-MN"/>
        </w:rPr>
        <w:tab/>
        <w:t xml:space="preserve">   Улаанбаатар</w:t>
      </w:r>
    </w:p>
    <w:p w14:paraId="27B1B638" w14:textId="77777777" w:rsidR="00A47A73" w:rsidRPr="00921D1C" w:rsidRDefault="00A47A7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7A85357" w14:textId="77777777" w:rsidR="00A47A73" w:rsidRPr="00921D1C" w:rsidRDefault="00A47A7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3F921802" w14:textId="77777777" w:rsidR="00A47A73" w:rsidRPr="00921D1C" w:rsidRDefault="00A47A73" w:rsidP="0025326B">
      <w:pPr>
        <w:spacing w:after="0" w:line="240" w:lineRule="auto"/>
        <w:jc w:val="both"/>
        <w:rPr>
          <w:rFonts w:cs="Arial"/>
          <w:color w:val="000000" w:themeColor="text1"/>
          <w:szCs w:val="24"/>
          <w:lang w:val="mn-MN"/>
        </w:rPr>
      </w:pPr>
    </w:p>
    <w:p w14:paraId="04F344AC" w14:textId="50D6D4D1" w:rsidR="00A47A73" w:rsidRPr="00921D1C" w:rsidRDefault="00A47A73"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вИРТУАЛ ХӨРӨНГИЙН ҮЙЛЧИЛГЭЭ ҮЗҮҮЛЭГЧИЙН ТУХАЙ </w:t>
      </w:r>
    </w:p>
    <w:p w14:paraId="0E0BC898" w14:textId="1D78C038" w:rsidR="00A47A73" w:rsidRPr="00921D1C" w:rsidRDefault="00A47A73"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ӨӨРЧЛӨЛТ </w:t>
      </w:r>
      <w:r w:rsidR="005974AA" w:rsidRPr="00921D1C">
        <w:rPr>
          <w:rFonts w:cs="Arial"/>
          <w:b/>
          <w:caps/>
          <w:color w:val="000000" w:themeColor="text1"/>
          <w:szCs w:val="24"/>
          <w:lang w:val="mn-MN"/>
        </w:rPr>
        <w:t>о</w:t>
      </w:r>
      <w:r w:rsidRPr="00921D1C">
        <w:rPr>
          <w:rFonts w:cs="Arial"/>
          <w:b/>
          <w:caps/>
          <w:color w:val="000000" w:themeColor="text1"/>
          <w:szCs w:val="24"/>
          <w:lang w:val="mn-MN"/>
        </w:rPr>
        <w:t>РУУЛАХ ТУХАЙ</w:t>
      </w:r>
    </w:p>
    <w:p w14:paraId="751B3486" w14:textId="77777777" w:rsidR="00A47A73" w:rsidRPr="00921D1C" w:rsidRDefault="00A47A73" w:rsidP="0025326B">
      <w:pPr>
        <w:spacing w:after="0" w:line="240" w:lineRule="auto"/>
        <w:jc w:val="center"/>
        <w:rPr>
          <w:rFonts w:cs="Arial"/>
          <w:b/>
          <w:caps/>
          <w:color w:val="000000" w:themeColor="text1"/>
          <w:szCs w:val="24"/>
          <w:lang w:val="mn-MN"/>
        </w:rPr>
      </w:pPr>
    </w:p>
    <w:p w14:paraId="2FBAF98F" w14:textId="5D386A54" w:rsidR="00A47A73" w:rsidRPr="00921D1C" w:rsidRDefault="00A47A73" w:rsidP="0025326B">
      <w:pPr>
        <w:spacing w:after="0" w:line="240" w:lineRule="auto"/>
        <w:jc w:val="both"/>
        <w:rPr>
          <w:rFonts w:cs="Arial"/>
          <w:b/>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Виртуал хөрөнгийн үйлчилгээ үзүүлэгчийн тухай хуулийн 8 дугаар зүйлийн 8.3 дахь хэсгийн</w:t>
      </w:r>
      <w:r w:rsidRPr="00921D1C">
        <w:rPr>
          <w:rFonts w:cs="Arial"/>
          <w:b/>
          <w:color w:val="000000" w:themeColor="text1"/>
          <w:szCs w:val="24"/>
          <w:lang w:val="mn-MN"/>
        </w:rPr>
        <w:t xml:space="preserve"> </w:t>
      </w:r>
      <w:r w:rsidRPr="00921D1C">
        <w:rPr>
          <w:rFonts w:cs="Arial"/>
          <w:bCs/>
          <w:color w:val="000000" w:themeColor="text1"/>
          <w:szCs w:val="24"/>
          <w:lang w:val="mn-MN"/>
        </w:rPr>
        <w:t>“</w:t>
      </w:r>
      <w:r w:rsidR="003A791C" w:rsidRPr="00921D1C">
        <w:rPr>
          <w:rFonts w:cs="Arial"/>
          <w:bCs/>
          <w:color w:val="000000" w:themeColor="text1"/>
          <w:szCs w:val="24"/>
          <w:lang w:val="mn-MN"/>
        </w:rPr>
        <w:t xml:space="preserve">албан </w:t>
      </w:r>
      <w:r w:rsidRPr="00921D1C">
        <w:rPr>
          <w:rFonts w:cs="Arial"/>
          <w:bCs/>
          <w:color w:val="000000" w:themeColor="text1"/>
          <w:szCs w:val="24"/>
          <w:lang w:val="mn-MN"/>
        </w:rPr>
        <w:t>бичгээр”</w:t>
      </w:r>
      <w:r w:rsidR="001F4762" w:rsidRPr="00921D1C">
        <w:rPr>
          <w:rFonts w:cs="Arial"/>
          <w:bCs/>
          <w:color w:val="000000" w:themeColor="text1"/>
          <w:szCs w:val="24"/>
          <w:lang w:val="mn-MN"/>
        </w:rPr>
        <w:t xml:space="preserve"> </w:t>
      </w:r>
      <w:r w:rsidRPr="00921D1C">
        <w:rPr>
          <w:rFonts w:cs="Arial"/>
          <w:bCs/>
          <w:color w:val="000000" w:themeColor="text1"/>
          <w:szCs w:val="24"/>
          <w:lang w:val="mn-MN"/>
        </w:rPr>
        <w:t xml:space="preserve">гэснийг </w:t>
      </w:r>
      <w:r w:rsidRPr="00921D1C">
        <w:rPr>
          <w:rFonts w:cs="Arial"/>
          <w:color w:val="000000" w:themeColor="text1"/>
          <w:szCs w:val="24"/>
          <w:lang w:val="mn-MN"/>
        </w:rPr>
        <w:t>“</w:t>
      </w:r>
      <w:r w:rsidR="00A8710F">
        <w:rPr>
          <w:rFonts w:cs="Arial"/>
          <w:color w:val="000000" w:themeColor="text1"/>
          <w:szCs w:val="24"/>
          <w:lang w:val="mn-MN"/>
        </w:rPr>
        <w:t>бичгээр</w:t>
      </w:r>
      <w:r w:rsidR="00A642BC">
        <w:rPr>
          <w:rFonts w:cs="Arial"/>
          <w:color w:val="000000" w:themeColor="text1"/>
          <w:szCs w:val="24"/>
          <w:lang w:val="mn-MN"/>
        </w:rPr>
        <w:t>, эсхүл цахим хэлбэрээр</w:t>
      </w:r>
      <w:r w:rsidRPr="00921D1C">
        <w:rPr>
          <w:rFonts w:cs="Arial"/>
          <w:color w:val="000000" w:themeColor="text1"/>
          <w:szCs w:val="24"/>
          <w:lang w:val="mn-MN"/>
        </w:rPr>
        <w:t>” гэж өөрчилсүгэй.</w:t>
      </w:r>
    </w:p>
    <w:p w14:paraId="64E9B7AB" w14:textId="77777777" w:rsidR="00A8710F" w:rsidRDefault="00A8710F" w:rsidP="00A8710F">
      <w:pPr>
        <w:pStyle w:val="Subparagraph"/>
        <w:spacing w:after="0" w:line="240" w:lineRule="auto"/>
        <w:ind w:left="0" w:firstLine="720"/>
        <w:jc w:val="both"/>
        <w:rPr>
          <w:rFonts w:cs="Arial"/>
          <w:b/>
          <w:bCs/>
          <w:color w:val="000000" w:themeColor="text1"/>
          <w:szCs w:val="24"/>
          <w:lang w:val="mn-MN"/>
        </w:rPr>
      </w:pPr>
    </w:p>
    <w:p w14:paraId="6F2ED4B2" w14:textId="026C28A0" w:rsidR="00A8710F" w:rsidRPr="00921D1C" w:rsidRDefault="00A8710F" w:rsidP="00A8710F">
      <w:pPr>
        <w:pStyle w:val="Subparagraph"/>
        <w:spacing w:after="0" w:line="240" w:lineRule="auto"/>
        <w:ind w:left="0" w:firstLine="720"/>
        <w:jc w:val="both"/>
        <w:rPr>
          <w:rFonts w:cs="Arial"/>
          <w:color w:val="000000" w:themeColor="text1"/>
          <w:szCs w:val="24"/>
          <w:lang w:val="mn-MN"/>
        </w:rPr>
      </w:pPr>
      <w:r>
        <w:rPr>
          <w:rFonts w:cs="Arial"/>
          <w:b/>
          <w:bCs/>
          <w:color w:val="000000" w:themeColor="text1"/>
          <w:szCs w:val="24"/>
          <w:lang w:val="mn-MN"/>
        </w:rPr>
        <w:t>2</w:t>
      </w:r>
      <w:r w:rsidRPr="002432C2">
        <w:rPr>
          <w:rFonts w:cs="Arial"/>
          <w:b/>
          <w:bCs/>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3304A69C" w14:textId="77777777" w:rsidR="00A47A73" w:rsidRPr="00921D1C" w:rsidRDefault="00A47A73" w:rsidP="0025326B">
      <w:pPr>
        <w:spacing w:after="0" w:line="240" w:lineRule="auto"/>
        <w:jc w:val="both"/>
        <w:rPr>
          <w:rFonts w:cs="Arial"/>
          <w:b/>
          <w:color w:val="000000" w:themeColor="text1"/>
          <w:szCs w:val="24"/>
          <w:lang w:val="mn-MN"/>
        </w:rPr>
      </w:pPr>
    </w:p>
    <w:p w14:paraId="2F3979D7" w14:textId="77777777" w:rsidR="00A47A73" w:rsidRPr="00921D1C" w:rsidRDefault="00A47A73" w:rsidP="0025326B">
      <w:pPr>
        <w:spacing w:after="0" w:line="240" w:lineRule="auto"/>
        <w:ind w:firstLine="720"/>
        <w:jc w:val="both"/>
        <w:rPr>
          <w:rFonts w:cs="Arial"/>
          <w:color w:val="000000" w:themeColor="text1"/>
          <w:szCs w:val="24"/>
          <w:lang w:val="mn-MN"/>
        </w:rPr>
      </w:pPr>
    </w:p>
    <w:p w14:paraId="4B03FF87" w14:textId="77777777" w:rsidR="00A47A73" w:rsidRPr="00921D1C" w:rsidRDefault="00A47A73" w:rsidP="0025326B">
      <w:pPr>
        <w:spacing w:after="0" w:line="240" w:lineRule="auto"/>
        <w:ind w:firstLine="720"/>
        <w:jc w:val="both"/>
        <w:rPr>
          <w:rFonts w:cs="Arial"/>
          <w:color w:val="000000" w:themeColor="text1"/>
          <w:szCs w:val="24"/>
          <w:lang w:val="mn-MN"/>
        </w:rPr>
      </w:pPr>
    </w:p>
    <w:p w14:paraId="736EB063" w14:textId="77777777" w:rsidR="00A47A73" w:rsidRPr="00921D1C" w:rsidRDefault="00A47A73" w:rsidP="0025326B">
      <w:pPr>
        <w:spacing w:after="0" w:line="240" w:lineRule="auto"/>
        <w:ind w:firstLine="720"/>
        <w:jc w:val="both"/>
        <w:rPr>
          <w:rFonts w:cs="Arial"/>
          <w:color w:val="000000" w:themeColor="text1"/>
          <w:szCs w:val="24"/>
          <w:lang w:val="mn-MN"/>
        </w:rPr>
      </w:pPr>
    </w:p>
    <w:p w14:paraId="7871B7B4" w14:textId="77777777" w:rsidR="00A47A73" w:rsidRPr="00921D1C" w:rsidRDefault="00A47A73"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DA16A67" w14:textId="77777777" w:rsidR="00A47A73" w:rsidRPr="00921D1C" w:rsidRDefault="00A47A73" w:rsidP="0025326B">
      <w:pPr>
        <w:spacing w:after="0" w:line="240" w:lineRule="auto"/>
        <w:rPr>
          <w:rFonts w:cs="Arial"/>
          <w:color w:val="000000" w:themeColor="text1"/>
          <w:szCs w:val="24"/>
        </w:rPr>
      </w:pPr>
    </w:p>
    <w:p w14:paraId="747BCE8D" w14:textId="77777777" w:rsidR="00A47A73" w:rsidRPr="00921D1C" w:rsidRDefault="00A47A73" w:rsidP="0025326B">
      <w:pPr>
        <w:spacing w:after="0" w:line="240" w:lineRule="auto"/>
        <w:rPr>
          <w:rFonts w:cs="Arial"/>
          <w:color w:val="000000" w:themeColor="text1"/>
          <w:szCs w:val="24"/>
        </w:rPr>
      </w:pPr>
    </w:p>
    <w:p w14:paraId="7BFA94F8" w14:textId="5731D724" w:rsidR="00A47A73" w:rsidRPr="00921D1C" w:rsidRDefault="00A47A73" w:rsidP="0025326B">
      <w:pPr>
        <w:spacing w:after="0" w:line="240" w:lineRule="auto"/>
        <w:rPr>
          <w:rFonts w:cs="Arial"/>
          <w:color w:val="000000" w:themeColor="text1"/>
          <w:szCs w:val="24"/>
        </w:rPr>
      </w:pPr>
    </w:p>
    <w:p w14:paraId="2E177365" w14:textId="54B2B212" w:rsidR="00A47A73" w:rsidRPr="00921D1C" w:rsidRDefault="00A47A73" w:rsidP="0025326B">
      <w:pPr>
        <w:spacing w:after="0" w:line="240" w:lineRule="auto"/>
        <w:rPr>
          <w:rFonts w:cs="Arial"/>
          <w:color w:val="000000" w:themeColor="text1"/>
          <w:szCs w:val="24"/>
        </w:rPr>
      </w:pPr>
    </w:p>
    <w:p w14:paraId="66664836" w14:textId="7CED1A21" w:rsidR="00A47A73" w:rsidRPr="00921D1C" w:rsidRDefault="00A47A73" w:rsidP="0025326B">
      <w:pPr>
        <w:spacing w:after="0" w:line="240" w:lineRule="auto"/>
        <w:rPr>
          <w:rFonts w:cs="Arial"/>
          <w:color w:val="000000" w:themeColor="text1"/>
          <w:szCs w:val="24"/>
        </w:rPr>
      </w:pPr>
    </w:p>
    <w:p w14:paraId="2F104E03" w14:textId="77777777" w:rsidR="00A47A73" w:rsidRPr="00921D1C" w:rsidRDefault="00A47A73" w:rsidP="0025326B">
      <w:pPr>
        <w:spacing w:after="0" w:line="240" w:lineRule="auto"/>
        <w:rPr>
          <w:rFonts w:cs="Arial"/>
          <w:color w:val="000000" w:themeColor="text1"/>
          <w:szCs w:val="24"/>
        </w:rPr>
      </w:pPr>
    </w:p>
    <w:p w14:paraId="7568FAED" w14:textId="576F4C42" w:rsidR="00222855" w:rsidRPr="00921D1C" w:rsidRDefault="00222855" w:rsidP="0025326B">
      <w:pPr>
        <w:spacing w:after="0" w:line="240" w:lineRule="auto"/>
        <w:rPr>
          <w:rFonts w:cs="Arial"/>
          <w:color w:val="000000" w:themeColor="text1"/>
          <w:szCs w:val="24"/>
        </w:rPr>
      </w:pPr>
    </w:p>
    <w:p w14:paraId="63CD6B0C" w14:textId="5A909ADA" w:rsidR="00222855" w:rsidRPr="00921D1C" w:rsidRDefault="00222855" w:rsidP="0025326B">
      <w:pPr>
        <w:spacing w:after="0" w:line="240" w:lineRule="auto"/>
        <w:rPr>
          <w:rFonts w:cs="Arial"/>
          <w:color w:val="000000" w:themeColor="text1"/>
          <w:szCs w:val="24"/>
        </w:rPr>
      </w:pPr>
    </w:p>
    <w:p w14:paraId="789181D2" w14:textId="023CB255" w:rsidR="00222855" w:rsidRPr="00921D1C" w:rsidRDefault="00222855" w:rsidP="0025326B">
      <w:pPr>
        <w:spacing w:after="0" w:line="240" w:lineRule="auto"/>
        <w:rPr>
          <w:rFonts w:cs="Arial"/>
          <w:color w:val="000000" w:themeColor="text1"/>
          <w:szCs w:val="24"/>
        </w:rPr>
      </w:pPr>
    </w:p>
    <w:p w14:paraId="6D921D0D" w14:textId="19716214" w:rsidR="009F26AF" w:rsidRPr="00921D1C" w:rsidRDefault="009F26AF" w:rsidP="0025326B">
      <w:pPr>
        <w:spacing w:after="0" w:line="240" w:lineRule="auto"/>
        <w:rPr>
          <w:rFonts w:cs="Arial"/>
          <w:color w:val="000000" w:themeColor="text1"/>
          <w:szCs w:val="24"/>
        </w:rPr>
      </w:pPr>
    </w:p>
    <w:p w14:paraId="2DCC6877" w14:textId="15D076D9" w:rsidR="009F26AF" w:rsidRPr="00921D1C" w:rsidRDefault="009F26AF" w:rsidP="0025326B">
      <w:pPr>
        <w:spacing w:after="0" w:line="240" w:lineRule="auto"/>
        <w:rPr>
          <w:rFonts w:cs="Arial"/>
          <w:color w:val="000000" w:themeColor="text1"/>
          <w:szCs w:val="24"/>
        </w:rPr>
      </w:pPr>
    </w:p>
    <w:p w14:paraId="796C1F98" w14:textId="44051656" w:rsidR="009F26AF" w:rsidRPr="00921D1C" w:rsidRDefault="009F26AF" w:rsidP="0025326B">
      <w:pPr>
        <w:spacing w:after="0" w:line="240" w:lineRule="auto"/>
        <w:rPr>
          <w:rFonts w:cs="Arial"/>
          <w:color w:val="000000" w:themeColor="text1"/>
          <w:szCs w:val="24"/>
        </w:rPr>
      </w:pPr>
    </w:p>
    <w:p w14:paraId="1236AE7F" w14:textId="56D0FC07" w:rsidR="009F26AF" w:rsidRPr="00921D1C" w:rsidRDefault="009F26AF" w:rsidP="0025326B">
      <w:pPr>
        <w:spacing w:after="0" w:line="240" w:lineRule="auto"/>
        <w:rPr>
          <w:rFonts w:cs="Arial"/>
          <w:color w:val="000000" w:themeColor="text1"/>
          <w:szCs w:val="24"/>
        </w:rPr>
      </w:pPr>
    </w:p>
    <w:p w14:paraId="2A6173BB" w14:textId="77A1A8F1" w:rsidR="009F26AF" w:rsidRPr="00921D1C" w:rsidRDefault="009F26AF" w:rsidP="0025326B">
      <w:pPr>
        <w:spacing w:after="0" w:line="240" w:lineRule="auto"/>
        <w:rPr>
          <w:rFonts w:cs="Arial"/>
          <w:color w:val="000000" w:themeColor="text1"/>
          <w:szCs w:val="24"/>
        </w:rPr>
      </w:pPr>
    </w:p>
    <w:p w14:paraId="28CF54B0" w14:textId="77777777" w:rsidR="00B50914" w:rsidRPr="00921D1C" w:rsidRDefault="00B50914" w:rsidP="0025326B">
      <w:pPr>
        <w:spacing w:after="0" w:line="240" w:lineRule="auto"/>
        <w:rPr>
          <w:rFonts w:cs="Arial"/>
          <w:color w:val="000000" w:themeColor="text1"/>
          <w:szCs w:val="24"/>
        </w:rPr>
      </w:pPr>
    </w:p>
    <w:p w14:paraId="34F0ADA1" w14:textId="77777777" w:rsidR="00B50914" w:rsidRPr="00921D1C" w:rsidRDefault="00B50914" w:rsidP="0025326B">
      <w:pPr>
        <w:spacing w:after="0" w:line="240" w:lineRule="auto"/>
        <w:rPr>
          <w:rFonts w:cs="Arial"/>
          <w:color w:val="000000" w:themeColor="text1"/>
          <w:szCs w:val="24"/>
        </w:rPr>
      </w:pPr>
    </w:p>
    <w:p w14:paraId="1041D8D6" w14:textId="77777777" w:rsidR="00B50914" w:rsidRPr="00921D1C" w:rsidRDefault="00B50914" w:rsidP="0025326B">
      <w:pPr>
        <w:spacing w:after="0" w:line="240" w:lineRule="auto"/>
        <w:rPr>
          <w:rFonts w:cs="Arial"/>
          <w:color w:val="000000" w:themeColor="text1"/>
          <w:szCs w:val="24"/>
        </w:rPr>
      </w:pPr>
    </w:p>
    <w:p w14:paraId="492855AF" w14:textId="77777777" w:rsidR="00B50914" w:rsidRPr="00921D1C" w:rsidRDefault="00B50914" w:rsidP="0025326B">
      <w:pPr>
        <w:spacing w:after="0" w:line="240" w:lineRule="auto"/>
        <w:rPr>
          <w:rFonts w:cs="Arial"/>
          <w:color w:val="000000" w:themeColor="text1"/>
          <w:szCs w:val="24"/>
        </w:rPr>
      </w:pPr>
    </w:p>
    <w:p w14:paraId="2B6BE4CB" w14:textId="77777777" w:rsidR="00B50914" w:rsidRPr="00921D1C" w:rsidRDefault="00B50914" w:rsidP="0025326B">
      <w:pPr>
        <w:spacing w:after="0" w:line="240" w:lineRule="auto"/>
        <w:rPr>
          <w:rFonts w:cs="Arial"/>
          <w:color w:val="000000" w:themeColor="text1"/>
          <w:szCs w:val="24"/>
        </w:rPr>
      </w:pPr>
    </w:p>
    <w:p w14:paraId="6535032E" w14:textId="77777777" w:rsidR="00B50914" w:rsidRPr="00921D1C" w:rsidRDefault="00B50914" w:rsidP="0025326B">
      <w:pPr>
        <w:spacing w:after="0" w:line="240" w:lineRule="auto"/>
        <w:rPr>
          <w:rFonts w:cs="Arial"/>
          <w:color w:val="000000" w:themeColor="text1"/>
          <w:szCs w:val="24"/>
        </w:rPr>
      </w:pPr>
    </w:p>
    <w:p w14:paraId="3DC7E7D5" w14:textId="77777777" w:rsidR="00B50914" w:rsidRPr="00921D1C" w:rsidRDefault="00B50914" w:rsidP="0025326B">
      <w:pPr>
        <w:spacing w:after="0" w:line="240" w:lineRule="auto"/>
        <w:rPr>
          <w:rFonts w:cs="Arial"/>
          <w:color w:val="000000" w:themeColor="text1"/>
          <w:szCs w:val="24"/>
        </w:rPr>
      </w:pPr>
    </w:p>
    <w:p w14:paraId="3915B457" w14:textId="77777777" w:rsidR="00B50914" w:rsidRPr="00921D1C" w:rsidRDefault="00B50914" w:rsidP="0025326B">
      <w:pPr>
        <w:spacing w:after="0" w:line="240" w:lineRule="auto"/>
        <w:rPr>
          <w:rFonts w:cs="Arial"/>
          <w:color w:val="000000" w:themeColor="text1"/>
          <w:szCs w:val="24"/>
        </w:rPr>
      </w:pPr>
    </w:p>
    <w:p w14:paraId="10B43EE8" w14:textId="77777777" w:rsidR="00B50914" w:rsidRPr="00921D1C" w:rsidRDefault="00B50914" w:rsidP="0025326B">
      <w:pPr>
        <w:spacing w:after="0" w:line="240" w:lineRule="auto"/>
        <w:rPr>
          <w:rFonts w:cs="Arial"/>
          <w:color w:val="000000" w:themeColor="text1"/>
          <w:szCs w:val="24"/>
        </w:rPr>
      </w:pPr>
    </w:p>
    <w:p w14:paraId="6DDE00D4" w14:textId="77777777" w:rsidR="00B50914" w:rsidRPr="00921D1C" w:rsidRDefault="00B50914" w:rsidP="0025326B">
      <w:pPr>
        <w:spacing w:after="0" w:line="240" w:lineRule="auto"/>
        <w:rPr>
          <w:rFonts w:cs="Arial"/>
          <w:color w:val="000000" w:themeColor="text1"/>
          <w:szCs w:val="24"/>
        </w:rPr>
      </w:pPr>
    </w:p>
    <w:p w14:paraId="78D2A7D8" w14:textId="77777777" w:rsidR="00B50914" w:rsidRPr="00921D1C" w:rsidRDefault="00B50914" w:rsidP="0025326B">
      <w:pPr>
        <w:spacing w:after="0" w:line="240" w:lineRule="auto"/>
        <w:rPr>
          <w:rFonts w:cs="Arial"/>
          <w:color w:val="000000" w:themeColor="text1"/>
          <w:szCs w:val="24"/>
        </w:rPr>
      </w:pPr>
    </w:p>
    <w:p w14:paraId="447DF9C9" w14:textId="77777777" w:rsidR="00B50914" w:rsidRPr="00921D1C" w:rsidRDefault="00B50914" w:rsidP="0025326B">
      <w:pPr>
        <w:spacing w:after="0" w:line="240" w:lineRule="auto"/>
        <w:rPr>
          <w:rFonts w:cs="Arial"/>
          <w:color w:val="000000" w:themeColor="text1"/>
          <w:szCs w:val="24"/>
        </w:rPr>
      </w:pPr>
    </w:p>
    <w:p w14:paraId="2FE478A6" w14:textId="77777777" w:rsidR="00B50914" w:rsidRDefault="00B50914" w:rsidP="0025326B">
      <w:pPr>
        <w:spacing w:after="0" w:line="240" w:lineRule="auto"/>
        <w:rPr>
          <w:rFonts w:cs="Arial"/>
          <w:color w:val="000000" w:themeColor="text1"/>
          <w:szCs w:val="24"/>
        </w:rPr>
      </w:pPr>
    </w:p>
    <w:p w14:paraId="1E0B1860" w14:textId="77777777" w:rsidR="00401983" w:rsidRDefault="00401983" w:rsidP="0025326B">
      <w:pPr>
        <w:spacing w:after="0" w:line="240" w:lineRule="auto"/>
        <w:rPr>
          <w:rFonts w:cs="Arial"/>
          <w:color w:val="000000" w:themeColor="text1"/>
          <w:szCs w:val="24"/>
        </w:rPr>
      </w:pPr>
    </w:p>
    <w:p w14:paraId="54861969" w14:textId="77777777" w:rsidR="009F26AF" w:rsidRPr="00921D1C" w:rsidRDefault="009F26AF"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3789C296" w14:textId="77777777" w:rsidR="009F26AF" w:rsidRPr="00921D1C" w:rsidRDefault="009F26AF" w:rsidP="0025326B">
      <w:pPr>
        <w:spacing w:after="0" w:line="240" w:lineRule="auto"/>
        <w:jc w:val="right"/>
        <w:rPr>
          <w:rFonts w:cs="Arial"/>
          <w:color w:val="000000" w:themeColor="text1"/>
          <w:szCs w:val="24"/>
          <w:lang w:val="mn-MN"/>
        </w:rPr>
      </w:pPr>
    </w:p>
    <w:p w14:paraId="3AFACE7B" w14:textId="77777777" w:rsidR="009F26AF" w:rsidRPr="00921D1C" w:rsidRDefault="009F26AF"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2D0244B" w14:textId="77777777" w:rsidR="009F26AF" w:rsidRPr="00921D1C" w:rsidRDefault="009F26AF" w:rsidP="0025326B">
      <w:pPr>
        <w:spacing w:after="0" w:line="240" w:lineRule="auto"/>
        <w:jc w:val="center"/>
        <w:rPr>
          <w:rFonts w:cs="Arial"/>
          <w:b/>
          <w:color w:val="000000" w:themeColor="text1"/>
          <w:szCs w:val="24"/>
          <w:lang w:val="mn-MN"/>
        </w:rPr>
      </w:pPr>
    </w:p>
    <w:p w14:paraId="460D2265" w14:textId="2E5F1854" w:rsidR="009F26AF"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9F26AF" w:rsidRPr="00921D1C">
        <w:rPr>
          <w:rFonts w:cs="Arial"/>
          <w:color w:val="000000" w:themeColor="text1"/>
          <w:szCs w:val="24"/>
          <w:lang w:val="mn-MN"/>
        </w:rPr>
        <w:t xml:space="preserve"> ... дугаар    </w:t>
      </w:r>
      <w:r w:rsidR="009F26AF" w:rsidRPr="00921D1C">
        <w:rPr>
          <w:rFonts w:cs="Arial"/>
          <w:color w:val="000000" w:themeColor="text1"/>
          <w:szCs w:val="24"/>
          <w:lang w:val="mn-MN"/>
        </w:rPr>
        <w:tab/>
      </w:r>
      <w:r w:rsidR="009F26AF" w:rsidRPr="00921D1C">
        <w:rPr>
          <w:rFonts w:cs="Arial"/>
          <w:color w:val="000000" w:themeColor="text1"/>
          <w:szCs w:val="24"/>
          <w:lang w:val="mn-MN"/>
        </w:rPr>
        <w:tab/>
      </w:r>
      <w:r w:rsidR="009F26AF" w:rsidRPr="00921D1C">
        <w:rPr>
          <w:rFonts w:cs="Arial"/>
          <w:color w:val="000000" w:themeColor="text1"/>
          <w:szCs w:val="24"/>
          <w:lang w:val="mn-MN"/>
        </w:rPr>
        <w:tab/>
      </w:r>
      <w:r w:rsidR="009F26AF" w:rsidRPr="00921D1C">
        <w:rPr>
          <w:rFonts w:cs="Arial"/>
          <w:color w:val="000000" w:themeColor="text1"/>
          <w:szCs w:val="24"/>
          <w:lang w:val="mn-MN"/>
        </w:rPr>
        <w:tab/>
      </w:r>
      <w:r w:rsidR="009F26AF" w:rsidRPr="00921D1C">
        <w:rPr>
          <w:rFonts w:cs="Arial"/>
          <w:color w:val="000000" w:themeColor="text1"/>
          <w:szCs w:val="24"/>
          <w:lang w:val="mn-MN"/>
        </w:rPr>
        <w:tab/>
      </w:r>
      <w:r w:rsidR="009F26AF" w:rsidRPr="00921D1C">
        <w:rPr>
          <w:rFonts w:cs="Arial"/>
          <w:color w:val="000000" w:themeColor="text1"/>
          <w:szCs w:val="24"/>
          <w:lang w:val="mn-MN"/>
        </w:rPr>
        <w:tab/>
      </w:r>
      <w:r w:rsidR="009F26AF" w:rsidRPr="00921D1C">
        <w:rPr>
          <w:rFonts w:cs="Arial"/>
          <w:color w:val="000000" w:themeColor="text1"/>
          <w:szCs w:val="24"/>
          <w:lang w:val="mn-MN"/>
        </w:rPr>
        <w:tab/>
      </w:r>
      <w:r w:rsidR="009F26AF" w:rsidRPr="00921D1C">
        <w:rPr>
          <w:rFonts w:cs="Arial"/>
          <w:color w:val="000000" w:themeColor="text1"/>
          <w:szCs w:val="24"/>
          <w:lang w:val="mn-MN"/>
        </w:rPr>
        <w:tab/>
        <w:t xml:space="preserve">   Улаанбаатар</w:t>
      </w:r>
    </w:p>
    <w:p w14:paraId="00ED4BAC" w14:textId="77777777" w:rsidR="009F26AF" w:rsidRPr="00921D1C" w:rsidRDefault="009F26AF"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A7CA3D5" w14:textId="77777777" w:rsidR="009F26AF" w:rsidRPr="00921D1C" w:rsidRDefault="009F26AF"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0AA5EB84" w14:textId="77777777" w:rsidR="009F26AF" w:rsidRPr="00921D1C" w:rsidRDefault="009F26AF" w:rsidP="0025326B">
      <w:pPr>
        <w:spacing w:after="0" w:line="240" w:lineRule="auto"/>
        <w:jc w:val="both"/>
        <w:rPr>
          <w:rFonts w:cs="Arial"/>
          <w:color w:val="000000" w:themeColor="text1"/>
          <w:szCs w:val="24"/>
          <w:lang w:val="mn-MN"/>
        </w:rPr>
      </w:pPr>
    </w:p>
    <w:p w14:paraId="1A48CA5C" w14:textId="63CED403" w:rsidR="009F26AF" w:rsidRPr="00921D1C" w:rsidRDefault="009F26AF"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ГААЛИЙН ТАРИФ, ГААЛИЙН ТАТВАРЫН ТУХАЙ   </w:t>
      </w:r>
    </w:p>
    <w:p w14:paraId="7587EB5F" w14:textId="369CA26D" w:rsidR="009F26AF" w:rsidRPr="00921D1C" w:rsidRDefault="009F26AF"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w:t>
      </w:r>
      <w:r w:rsidR="00063A43">
        <w:rPr>
          <w:rFonts w:cs="Arial"/>
          <w:b/>
          <w:caps/>
          <w:color w:val="000000" w:themeColor="text1"/>
          <w:szCs w:val="24"/>
          <w:lang w:val="mn-MN"/>
        </w:rPr>
        <w:t xml:space="preserve">НЭМЭЛТ, </w:t>
      </w:r>
      <w:r w:rsidRPr="00921D1C">
        <w:rPr>
          <w:rFonts w:cs="Arial"/>
          <w:b/>
          <w:caps/>
          <w:color w:val="000000" w:themeColor="text1"/>
          <w:szCs w:val="24"/>
          <w:lang w:val="mn-MN"/>
        </w:rPr>
        <w:t xml:space="preserve">ӨӨРЧЛӨЛТ </w:t>
      </w:r>
      <w:r w:rsidR="005974AA" w:rsidRPr="00921D1C">
        <w:rPr>
          <w:rFonts w:cs="Arial"/>
          <w:b/>
          <w:caps/>
          <w:color w:val="000000" w:themeColor="text1"/>
          <w:szCs w:val="24"/>
          <w:lang w:val="mn-MN"/>
        </w:rPr>
        <w:t>о</w:t>
      </w:r>
      <w:r w:rsidRPr="00921D1C">
        <w:rPr>
          <w:rFonts w:cs="Arial"/>
          <w:b/>
          <w:caps/>
          <w:color w:val="000000" w:themeColor="text1"/>
          <w:szCs w:val="24"/>
          <w:lang w:val="mn-MN"/>
        </w:rPr>
        <w:t>РУУЛАХ ТУХАЙ</w:t>
      </w:r>
    </w:p>
    <w:p w14:paraId="7A5D89B1" w14:textId="77777777" w:rsidR="009F26AF" w:rsidRPr="00921D1C" w:rsidRDefault="009F26AF" w:rsidP="0025326B">
      <w:pPr>
        <w:spacing w:after="0" w:line="240" w:lineRule="auto"/>
        <w:jc w:val="center"/>
        <w:rPr>
          <w:rFonts w:cs="Arial"/>
          <w:b/>
          <w:caps/>
          <w:color w:val="000000" w:themeColor="text1"/>
          <w:szCs w:val="24"/>
          <w:lang w:val="mn-MN"/>
        </w:rPr>
      </w:pPr>
    </w:p>
    <w:p w14:paraId="4F4030A4" w14:textId="63AE4C7D" w:rsidR="00F756BC" w:rsidRDefault="009F26AF"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00E55102" w:rsidRPr="00921D1C">
        <w:rPr>
          <w:rFonts w:cs="Arial"/>
          <w:bCs/>
          <w:color w:val="000000" w:themeColor="text1"/>
          <w:szCs w:val="24"/>
          <w:lang w:val="mn-MN"/>
        </w:rPr>
        <w:t>Гаалийн тариф, гаалийн татварын тухай хуул</w:t>
      </w:r>
      <w:r w:rsidR="00F756BC">
        <w:rPr>
          <w:rFonts w:cs="Arial"/>
          <w:bCs/>
          <w:color w:val="000000" w:themeColor="text1"/>
          <w:szCs w:val="24"/>
          <w:lang w:val="mn-MN"/>
        </w:rPr>
        <w:t>ийн 8 дугаар зүйлийн 8.5 дахь хэсэг, 25 дугаар зүйлийн 25.2 дахь хэсгийн “бичгээр” гэсний</w:t>
      </w:r>
      <w:r w:rsidR="00DA3987">
        <w:rPr>
          <w:rFonts w:cs="Arial"/>
          <w:bCs/>
          <w:color w:val="000000" w:themeColor="text1"/>
          <w:szCs w:val="24"/>
          <w:lang w:val="mn-MN"/>
        </w:rPr>
        <w:t xml:space="preserve"> дараа</w:t>
      </w:r>
      <w:r w:rsidR="00F756BC">
        <w:rPr>
          <w:rFonts w:cs="Arial"/>
          <w:bCs/>
          <w:color w:val="000000" w:themeColor="text1"/>
          <w:szCs w:val="24"/>
          <w:lang w:val="mn-MN"/>
        </w:rPr>
        <w:t xml:space="preserve"> “, эсхүл цахим хэлбэрээр” гэж тус тус </w:t>
      </w:r>
      <w:r w:rsidR="006F1EBF">
        <w:rPr>
          <w:rFonts w:cs="Arial"/>
          <w:bCs/>
          <w:color w:val="000000" w:themeColor="text1"/>
          <w:szCs w:val="24"/>
          <w:lang w:val="mn-MN"/>
        </w:rPr>
        <w:t>нэмсүгэй</w:t>
      </w:r>
      <w:r w:rsidR="00F756BC">
        <w:rPr>
          <w:rFonts w:cs="Arial"/>
          <w:bCs/>
          <w:color w:val="000000" w:themeColor="text1"/>
          <w:szCs w:val="24"/>
          <w:lang w:val="mn-MN"/>
        </w:rPr>
        <w:t xml:space="preserve">. </w:t>
      </w:r>
    </w:p>
    <w:p w14:paraId="70D63944" w14:textId="77777777" w:rsidR="00F756BC" w:rsidRDefault="00F756BC" w:rsidP="0025326B">
      <w:pPr>
        <w:spacing w:after="0" w:line="240" w:lineRule="auto"/>
        <w:jc w:val="both"/>
        <w:rPr>
          <w:rFonts w:cs="Arial"/>
          <w:bCs/>
          <w:color w:val="000000" w:themeColor="text1"/>
          <w:szCs w:val="24"/>
          <w:lang w:val="mn-MN"/>
        </w:rPr>
      </w:pPr>
    </w:p>
    <w:p w14:paraId="55365A73" w14:textId="125FDB77" w:rsidR="00DE4F43" w:rsidRPr="00921D1C" w:rsidRDefault="00E55102" w:rsidP="0025326B">
      <w:pPr>
        <w:spacing w:after="0" w:line="240" w:lineRule="auto"/>
        <w:ind w:firstLine="720"/>
        <w:jc w:val="both"/>
        <w:rPr>
          <w:rFonts w:cs="Arial"/>
          <w:bCs/>
          <w:color w:val="000000" w:themeColor="text1"/>
          <w:szCs w:val="24"/>
          <w:lang w:val="mn-MN"/>
        </w:rPr>
      </w:pPr>
      <w:r w:rsidRPr="00921D1C">
        <w:rPr>
          <w:rFonts w:cs="Arial"/>
          <w:b/>
          <w:color w:val="000000" w:themeColor="text1"/>
          <w:szCs w:val="24"/>
          <w:lang w:val="mn-MN"/>
        </w:rPr>
        <w:t>2 дугаар зүйл.</w:t>
      </w:r>
      <w:r w:rsidR="009F26AF" w:rsidRPr="00921D1C">
        <w:rPr>
          <w:rFonts w:cs="Arial"/>
          <w:bCs/>
          <w:color w:val="000000" w:themeColor="text1"/>
          <w:szCs w:val="24"/>
          <w:lang w:val="mn-MN"/>
        </w:rPr>
        <w:t xml:space="preserve">Гаалийн тариф, гаалийн татварын тухай хуулийн </w:t>
      </w:r>
      <w:r w:rsidRPr="00921D1C">
        <w:rPr>
          <w:rFonts w:cs="Arial"/>
          <w:bCs/>
          <w:color w:val="000000" w:themeColor="text1"/>
          <w:szCs w:val="24"/>
        </w:rPr>
        <w:t xml:space="preserve">8 </w:t>
      </w:r>
      <w:r w:rsidRPr="00921D1C">
        <w:rPr>
          <w:rFonts w:cs="Arial"/>
          <w:bCs/>
          <w:color w:val="000000" w:themeColor="text1"/>
          <w:szCs w:val="24"/>
          <w:lang w:val="mn-MN"/>
        </w:rPr>
        <w:t xml:space="preserve">дугаар зүйлийн 8.5 дахь хэсгийн “бичгээр тайлбар гаргуулан” гэсний “бичгээр” гэснийг хассугай. </w:t>
      </w:r>
    </w:p>
    <w:p w14:paraId="2CB0BFBC" w14:textId="77777777" w:rsidR="009F26AF" w:rsidRDefault="009F26AF" w:rsidP="0025326B">
      <w:pPr>
        <w:spacing w:after="0" w:line="240" w:lineRule="auto"/>
        <w:jc w:val="both"/>
        <w:rPr>
          <w:rFonts w:cs="Arial"/>
          <w:b/>
          <w:color w:val="000000" w:themeColor="text1"/>
          <w:szCs w:val="24"/>
          <w:lang w:val="mn-MN"/>
        </w:rPr>
      </w:pPr>
    </w:p>
    <w:p w14:paraId="104618B3" w14:textId="4603C251" w:rsidR="001D2FB3" w:rsidRPr="00921D1C" w:rsidRDefault="001D2FB3" w:rsidP="001D2FB3">
      <w:pPr>
        <w:pStyle w:val="Subparagraph"/>
        <w:spacing w:after="0" w:line="240" w:lineRule="auto"/>
        <w:ind w:left="0" w:firstLine="720"/>
        <w:jc w:val="both"/>
        <w:rPr>
          <w:rFonts w:cs="Arial"/>
          <w:color w:val="000000" w:themeColor="text1"/>
          <w:szCs w:val="24"/>
          <w:lang w:val="mn-MN"/>
        </w:rPr>
      </w:pPr>
      <w:r>
        <w:rPr>
          <w:rFonts w:cs="Arial"/>
          <w:b/>
          <w:bCs/>
          <w:color w:val="000000" w:themeColor="text1"/>
          <w:szCs w:val="24"/>
          <w:lang w:val="mn-MN"/>
        </w:rPr>
        <w:t>3</w:t>
      </w:r>
      <w:r w:rsidRPr="002432C2">
        <w:rPr>
          <w:rFonts w:cs="Arial"/>
          <w:b/>
          <w:bCs/>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2D542617" w14:textId="77777777" w:rsidR="001D2FB3" w:rsidRPr="00921D1C" w:rsidRDefault="001D2FB3" w:rsidP="0025326B">
      <w:pPr>
        <w:spacing w:after="0" w:line="240" w:lineRule="auto"/>
        <w:jc w:val="both"/>
        <w:rPr>
          <w:rFonts w:cs="Arial"/>
          <w:b/>
          <w:color w:val="000000" w:themeColor="text1"/>
          <w:szCs w:val="24"/>
          <w:lang w:val="mn-MN"/>
        </w:rPr>
      </w:pPr>
    </w:p>
    <w:p w14:paraId="23E87DED" w14:textId="77777777" w:rsidR="009F26AF" w:rsidRPr="00921D1C" w:rsidRDefault="009F26AF" w:rsidP="0025326B">
      <w:pPr>
        <w:spacing w:after="0" w:line="240" w:lineRule="auto"/>
        <w:ind w:firstLine="720"/>
        <w:jc w:val="both"/>
        <w:rPr>
          <w:rFonts w:cs="Arial"/>
          <w:color w:val="000000" w:themeColor="text1"/>
          <w:szCs w:val="24"/>
          <w:lang w:val="mn-MN"/>
        </w:rPr>
      </w:pPr>
    </w:p>
    <w:p w14:paraId="2933A392" w14:textId="77777777" w:rsidR="009F26AF" w:rsidRPr="00921D1C" w:rsidRDefault="009F26AF" w:rsidP="0025326B">
      <w:pPr>
        <w:spacing w:after="0" w:line="240" w:lineRule="auto"/>
        <w:ind w:firstLine="720"/>
        <w:jc w:val="both"/>
        <w:rPr>
          <w:rFonts w:cs="Arial"/>
          <w:color w:val="000000" w:themeColor="text1"/>
          <w:szCs w:val="24"/>
          <w:lang w:val="mn-MN"/>
        </w:rPr>
      </w:pPr>
    </w:p>
    <w:p w14:paraId="3D16F3E7" w14:textId="77777777" w:rsidR="009F26AF" w:rsidRPr="00921D1C" w:rsidRDefault="009F26AF" w:rsidP="0025326B">
      <w:pPr>
        <w:spacing w:after="0" w:line="240" w:lineRule="auto"/>
        <w:ind w:firstLine="720"/>
        <w:jc w:val="both"/>
        <w:rPr>
          <w:rFonts w:cs="Arial"/>
          <w:color w:val="000000" w:themeColor="text1"/>
          <w:szCs w:val="24"/>
          <w:lang w:val="mn-MN"/>
        </w:rPr>
      </w:pPr>
    </w:p>
    <w:p w14:paraId="3497B2EB" w14:textId="77777777" w:rsidR="009F26AF" w:rsidRPr="00921D1C" w:rsidRDefault="009F26AF"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AB7BE95" w14:textId="77777777" w:rsidR="009F26AF" w:rsidRPr="00921D1C" w:rsidRDefault="009F26AF" w:rsidP="0025326B">
      <w:pPr>
        <w:spacing w:after="0" w:line="240" w:lineRule="auto"/>
        <w:rPr>
          <w:rFonts w:cs="Arial"/>
          <w:color w:val="000000" w:themeColor="text1"/>
          <w:szCs w:val="24"/>
        </w:rPr>
      </w:pPr>
    </w:p>
    <w:p w14:paraId="137A2339" w14:textId="4FA5EFF0" w:rsidR="009F26AF" w:rsidRPr="00921D1C" w:rsidRDefault="009F26AF" w:rsidP="0025326B">
      <w:pPr>
        <w:spacing w:after="0" w:line="240" w:lineRule="auto"/>
        <w:rPr>
          <w:rFonts w:cs="Arial"/>
          <w:color w:val="000000" w:themeColor="text1"/>
          <w:szCs w:val="24"/>
        </w:rPr>
      </w:pPr>
    </w:p>
    <w:p w14:paraId="2BF2A6CD" w14:textId="16F5CD6F" w:rsidR="009F26AF" w:rsidRPr="00921D1C" w:rsidRDefault="009F26AF" w:rsidP="0025326B">
      <w:pPr>
        <w:spacing w:after="0" w:line="240" w:lineRule="auto"/>
        <w:rPr>
          <w:rFonts w:cs="Arial"/>
          <w:color w:val="000000" w:themeColor="text1"/>
          <w:szCs w:val="24"/>
        </w:rPr>
      </w:pPr>
    </w:p>
    <w:p w14:paraId="6ED6CF52" w14:textId="41DC7F3D" w:rsidR="009F26AF" w:rsidRPr="00921D1C" w:rsidRDefault="009F26AF" w:rsidP="0025326B">
      <w:pPr>
        <w:spacing w:after="0" w:line="240" w:lineRule="auto"/>
        <w:rPr>
          <w:rFonts w:cs="Arial"/>
          <w:color w:val="000000" w:themeColor="text1"/>
          <w:szCs w:val="24"/>
        </w:rPr>
      </w:pPr>
    </w:p>
    <w:p w14:paraId="430A2A24" w14:textId="77FF7EE4" w:rsidR="009F26AF" w:rsidRPr="00921D1C" w:rsidRDefault="009F26AF" w:rsidP="0025326B">
      <w:pPr>
        <w:spacing w:after="0" w:line="240" w:lineRule="auto"/>
        <w:rPr>
          <w:rFonts w:cs="Arial"/>
          <w:color w:val="000000" w:themeColor="text1"/>
          <w:szCs w:val="24"/>
        </w:rPr>
      </w:pPr>
    </w:p>
    <w:p w14:paraId="1FB3EC89" w14:textId="77777777" w:rsidR="009F26AF" w:rsidRPr="00921D1C" w:rsidRDefault="009F26AF" w:rsidP="0025326B">
      <w:pPr>
        <w:spacing w:after="0" w:line="240" w:lineRule="auto"/>
        <w:rPr>
          <w:rFonts w:cs="Arial"/>
          <w:color w:val="000000" w:themeColor="text1"/>
          <w:szCs w:val="24"/>
        </w:rPr>
      </w:pPr>
    </w:p>
    <w:p w14:paraId="693F3858" w14:textId="363916C1" w:rsidR="00222855" w:rsidRPr="00921D1C" w:rsidRDefault="00222855" w:rsidP="0025326B">
      <w:pPr>
        <w:spacing w:after="0" w:line="240" w:lineRule="auto"/>
        <w:rPr>
          <w:rFonts w:cs="Arial"/>
          <w:color w:val="000000" w:themeColor="text1"/>
          <w:szCs w:val="24"/>
        </w:rPr>
      </w:pPr>
    </w:p>
    <w:p w14:paraId="472ACBAB" w14:textId="4FD44BFE" w:rsidR="00673385" w:rsidRPr="00921D1C" w:rsidRDefault="00673385" w:rsidP="0025326B">
      <w:pPr>
        <w:spacing w:after="0" w:line="240" w:lineRule="auto"/>
        <w:rPr>
          <w:rFonts w:cs="Arial"/>
          <w:color w:val="000000" w:themeColor="text1"/>
          <w:szCs w:val="24"/>
        </w:rPr>
      </w:pPr>
    </w:p>
    <w:p w14:paraId="1E742631" w14:textId="68E9F440" w:rsidR="00673385" w:rsidRPr="00921D1C" w:rsidRDefault="00673385" w:rsidP="0025326B">
      <w:pPr>
        <w:spacing w:after="0" w:line="240" w:lineRule="auto"/>
        <w:rPr>
          <w:rFonts w:cs="Arial"/>
          <w:color w:val="000000" w:themeColor="text1"/>
          <w:szCs w:val="24"/>
        </w:rPr>
      </w:pPr>
    </w:p>
    <w:p w14:paraId="724C1BE8" w14:textId="6CD77942" w:rsidR="00673385" w:rsidRPr="00921D1C" w:rsidRDefault="00673385" w:rsidP="0025326B">
      <w:pPr>
        <w:spacing w:after="0" w:line="240" w:lineRule="auto"/>
        <w:rPr>
          <w:rFonts w:cs="Arial"/>
          <w:color w:val="000000" w:themeColor="text1"/>
          <w:szCs w:val="24"/>
        </w:rPr>
      </w:pPr>
    </w:p>
    <w:p w14:paraId="6009CADD" w14:textId="77777777" w:rsidR="00B50914" w:rsidRPr="00921D1C" w:rsidRDefault="00B50914" w:rsidP="0025326B">
      <w:pPr>
        <w:spacing w:after="0" w:line="240" w:lineRule="auto"/>
        <w:rPr>
          <w:rFonts w:cs="Arial"/>
          <w:color w:val="000000" w:themeColor="text1"/>
          <w:szCs w:val="24"/>
        </w:rPr>
      </w:pPr>
    </w:p>
    <w:p w14:paraId="72B85E2B" w14:textId="77777777" w:rsidR="00B50914" w:rsidRPr="00921D1C" w:rsidRDefault="00B50914" w:rsidP="0025326B">
      <w:pPr>
        <w:spacing w:after="0" w:line="240" w:lineRule="auto"/>
        <w:rPr>
          <w:rFonts w:cs="Arial"/>
          <w:color w:val="000000" w:themeColor="text1"/>
          <w:szCs w:val="24"/>
        </w:rPr>
      </w:pPr>
    </w:p>
    <w:p w14:paraId="26018851" w14:textId="77777777" w:rsidR="00B50914" w:rsidRPr="00921D1C" w:rsidRDefault="00B50914" w:rsidP="0025326B">
      <w:pPr>
        <w:spacing w:after="0" w:line="240" w:lineRule="auto"/>
        <w:rPr>
          <w:rFonts w:cs="Arial"/>
          <w:color w:val="000000" w:themeColor="text1"/>
          <w:szCs w:val="24"/>
        </w:rPr>
      </w:pPr>
    </w:p>
    <w:p w14:paraId="23D74619" w14:textId="77777777" w:rsidR="00B50914" w:rsidRPr="00921D1C" w:rsidRDefault="00B50914" w:rsidP="0025326B">
      <w:pPr>
        <w:spacing w:after="0" w:line="240" w:lineRule="auto"/>
        <w:rPr>
          <w:rFonts w:cs="Arial"/>
          <w:color w:val="000000" w:themeColor="text1"/>
          <w:szCs w:val="24"/>
        </w:rPr>
      </w:pPr>
    </w:p>
    <w:p w14:paraId="14A8E92D" w14:textId="77777777" w:rsidR="00B50914" w:rsidRPr="00921D1C" w:rsidRDefault="00B50914" w:rsidP="0025326B">
      <w:pPr>
        <w:spacing w:after="0" w:line="240" w:lineRule="auto"/>
        <w:rPr>
          <w:rFonts w:cs="Arial"/>
          <w:color w:val="000000" w:themeColor="text1"/>
          <w:szCs w:val="24"/>
        </w:rPr>
      </w:pPr>
    </w:p>
    <w:p w14:paraId="2F0630C0" w14:textId="77777777" w:rsidR="00B50914" w:rsidRPr="00921D1C" w:rsidRDefault="00B50914" w:rsidP="0025326B">
      <w:pPr>
        <w:spacing w:after="0" w:line="240" w:lineRule="auto"/>
        <w:rPr>
          <w:rFonts w:cs="Arial"/>
          <w:color w:val="000000" w:themeColor="text1"/>
          <w:szCs w:val="24"/>
        </w:rPr>
      </w:pPr>
    </w:p>
    <w:p w14:paraId="1B890194" w14:textId="77777777" w:rsidR="00B50914" w:rsidRPr="00921D1C" w:rsidRDefault="00B50914" w:rsidP="0025326B">
      <w:pPr>
        <w:spacing w:after="0" w:line="240" w:lineRule="auto"/>
        <w:rPr>
          <w:rFonts w:cs="Arial"/>
          <w:color w:val="000000" w:themeColor="text1"/>
          <w:szCs w:val="24"/>
        </w:rPr>
      </w:pPr>
    </w:p>
    <w:p w14:paraId="720E5DB5" w14:textId="77777777" w:rsidR="00B50914" w:rsidRPr="00921D1C" w:rsidRDefault="00B50914" w:rsidP="0025326B">
      <w:pPr>
        <w:spacing w:after="0" w:line="240" w:lineRule="auto"/>
        <w:rPr>
          <w:rFonts w:cs="Arial"/>
          <w:color w:val="000000" w:themeColor="text1"/>
          <w:szCs w:val="24"/>
        </w:rPr>
      </w:pPr>
    </w:p>
    <w:p w14:paraId="2C2DEBE1" w14:textId="77777777" w:rsidR="00B50914" w:rsidRPr="00921D1C" w:rsidRDefault="00B50914" w:rsidP="0025326B">
      <w:pPr>
        <w:spacing w:after="0" w:line="240" w:lineRule="auto"/>
        <w:rPr>
          <w:rFonts w:cs="Arial"/>
          <w:color w:val="000000" w:themeColor="text1"/>
          <w:szCs w:val="24"/>
        </w:rPr>
      </w:pPr>
    </w:p>
    <w:p w14:paraId="78BEEBC7" w14:textId="77777777" w:rsidR="00B50914" w:rsidRPr="00921D1C" w:rsidRDefault="00B50914" w:rsidP="0025326B">
      <w:pPr>
        <w:spacing w:after="0" w:line="240" w:lineRule="auto"/>
        <w:rPr>
          <w:rFonts w:cs="Arial"/>
          <w:color w:val="000000" w:themeColor="text1"/>
          <w:szCs w:val="24"/>
        </w:rPr>
      </w:pPr>
    </w:p>
    <w:p w14:paraId="4F6837B7" w14:textId="77777777" w:rsidR="00B50914" w:rsidRDefault="00B50914" w:rsidP="0025326B">
      <w:pPr>
        <w:spacing w:after="0" w:line="240" w:lineRule="auto"/>
        <w:rPr>
          <w:rFonts w:cs="Arial"/>
          <w:color w:val="000000" w:themeColor="text1"/>
          <w:szCs w:val="24"/>
        </w:rPr>
      </w:pPr>
    </w:p>
    <w:p w14:paraId="6C033E95" w14:textId="77777777" w:rsidR="00674633" w:rsidRDefault="00674633" w:rsidP="0025326B">
      <w:pPr>
        <w:spacing w:after="0" w:line="240" w:lineRule="auto"/>
        <w:rPr>
          <w:rFonts w:cs="Arial"/>
          <w:color w:val="000000" w:themeColor="text1"/>
          <w:szCs w:val="24"/>
        </w:rPr>
      </w:pPr>
    </w:p>
    <w:p w14:paraId="26A26FB4" w14:textId="77777777" w:rsidR="00674633" w:rsidRDefault="00674633" w:rsidP="0025326B">
      <w:pPr>
        <w:spacing w:after="0" w:line="240" w:lineRule="auto"/>
        <w:rPr>
          <w:rFonts w:cs="Arial"/>
          <w:color w:val="000000" w:themeColor="text1"/>
          <w:szCs w:val="24"/>
        </w:rPr>
      </w:pPr>
    </w:p>
    <w:p w14:paraId="702B4757" w14:textId="77777777" w:rsidR="00674633" w:rsidRPr="00921D1C" w:rsidRDefault="00674633" w:rsidP="0025326B">
      <w:pPr>
        <w:spacing w:after="0" w:line="240" w:lineRule="auto"/>
        <w:rPr>
          <w:rFonts w:cs="Arial"/>
          <w:color w:val="000000" w:themeColor="text1"/>
          <w:szCs w:val="24"/>
        </w:rPr>
      </w:pPr>
    </w:p>
    <w:p w14:paraId="50F5B3DF" w14:textId="77777777" w:rsidR="00401983" w:rsidRDefault="00401983" w:rsidP="0025326B">
      <w:pPr>
        <w:spacing w:after="0" w:line="240" w:lineRule="auto"/>
        <w:jc w:val="right"/>
        <w:rPr>
          <w:rFonts w:cs="Arial"/>
          <w:color w:val="000000" w:themeColor="text1"/>
          <w:szCs w:val="24"/>
          <w:lang w:val="mn-MN"/>
        </w:rPr>
      </w:pPr>
    </w:p>
    <w:p w14:paraId="1C9628FE" w14:textId="117BAF03" w:rsidR="00673385" w:rsidRPr="00921D1C" w:rsidRDefault="00673385"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47AF5424" w14:textId="77777777" w:rsidR="00673385" w:rsidRPr="00921D1C" w:rsidRDefault="00673385" w:rsidP="0025326B">
      <w:pPr>
        <w:spacing w:after="0" w:line="240" w:lineRule="auto"/>
        <w:jc w:val="right"/>
        <w:rPr>
          <w:rFonts w:cs="Arial"/>
          <w:color w:val="000000" w:themeColor="text1"/>
          <w:szCs w:val="24"/>
          <w:lang w:val="mn-MN"/>
        </w:rPr>
      </w:pPr>
    </w:p>
    <w:p w14:paraId="2C3BC7F0" w14:textId="77777777" w:rsidR="00673385" w:rsidRPr="00921D1C" w:rsidRDefault="00673385"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C721A62" w14:textId="77777777" w:rsidR="00673385" w:rsidRPr="00921D1C" w:rsidRDefault="00673385" w:rsidP="0025326B">
      <w:pPr>
        <w:spacing w:after="0" w:line="240" w:lineRule="auto"/>
        <w:jc w:val="center"/>
        <w:rPr>
          <w:rFonts w:cs="Arial"/>
          <w:b/>
          <w:color w:val="000000" w:themeColor="text1"/>
          <w:szCs w:val="24"/>
          <w:lang w:val="mn-MN"/>
        </w:rPr>
      </w:pPr>
    </w:p>
    <w:p w14:paraId="106ACD10" w14:textId="3E03EC1F" w:rsidR="00673385"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673385" w:rsidRPr="00921D1C">
        <w:rPr>
          <w:rFonts w:cs="Arial"/>
          <w:color w:val="000000" w:themeColor="text1"/>
          <w:szCs w:val="24"/>
          <w:lang w:val="mn-MN"/>
        </w:rPr>
        <w:t xml:space="preserve"> ... дугаар    </w:t>
      </w:r>
      <w:r w:rsidR="00673385" w:rsidRPr="00921D1C">
        <w:rPr>
          <w:rFonts w:cs="Arial"/>
          <w:color w:val="000000" w:themeColor="text1"/>
          <w:szCs w:val="24"/>
          <w:lang w:val="mn-MN"/>
        </w:rPr>
        <w:tab/>
      </w:r>
      <w:r w:rsidR="00673385" w:rsidRPr="00921D1C">
        <w:rPr>
          <w:rFonts w:cs="Arial"/>
          <w:color w:val="000000" w:themeColor="text1"/>
          <w:szCs w:val="24"/>
          <w:lang w:val="mn-MN"/>
        </w:rPr>
        <w:tab/>
      </w:r>
      <w:r w:rsidR="00673385" w:rsidRPr="00921D1C">
        <w:rPr>
          <w:rFonts w:cs="Arial"/>
          <w:color w:val="000000" w:themeColor="text1"/>
          <w:szCs w:val="24"/>
          <w:lang w:val="mn-MN"/>
        </w:rPr>
        <w:tab/>
      </w:r>
      <w:r w:rsidR="00673385" w:rsidRPr="00921D1C">
        <w:rPr>
          <w:rFonts w:cs="Arial"/>
          <w:color w:val="000000" w:themeColor="text1"/>
          <w:szCs w:val="24"/>
          <w:lang w:val="mn-MN"/>
        </w:rPr>
        <w:tab/>
      </w:r>
      <w:r w:rsidR="00673385" w:rsidRPr="00921D1C">
        <w:rPr>
          <w:rFonts w:cs="Arial"/>
          <w:color w:val="000000" w:themeColor="text1"/>
          <w:szCs w:val="24"/>
          <w:lang w:val="mn-MN"/>
        </w:rPr>
        <w:tab/>
      </w:r>
      <w:r w:rsidR="00673385" w:rsidRPr="00921D1C">
        <w:rPr>
          <w:rFonts w:cs="Arial"/>
          <w:color w:val="000000" w:themeColor="text1"/>
          <w:szCs w:val="24"/>
          <w:lang w:val="mn-MN"/>
        </w:rPr>
        <w:tab/>
      </w:r>
      <w:r w:rsidR="00673385" w:rsidRPr="00921D1C">
        <w:rPr>
          <w:rFonts w:cs="Arial"/>
          <w:color w:val="000000" w:themeColor="text1"/>
          <w:szCs w:val="24"/>
          <w:lang w:val="mn-MN"/>
        </w:rPr>
        <w:tab/>
      </w:r>
      <w:r w:rsidR="00673385" w:rsidRPr="00921D1C">
        <w:rPr>
          <w:rFonts w:cs="Arial"/>
          <w:color w:val="000000" w:themeColor="text1"/>
          <w:szCs w:val="24"/>
          <w:lang w:val="mn-MN"/>
        </w:rPr>
        <w:tab/>
        <w:t xml:space="preserve">   Улаанбаатар</w:t>
      </w:r>
    </w:p>
    <w:p w14:paraId="6C499FC6" w14:textId="77777777" w:rsidR="00673385" w:rsidRPr="00921D1C" w:rsidRDefault="0067338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5F835B46" w14:textId="77777777" w:rsidR="00673385" w:rsidRPr="00921D1C" w:rsidRDefault="0067338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D517F72" w14:textId="77777777" w:rsidR="00673385" w:rsidRPr="00921D1C" w:rsidRDefault="00673385" w:rsidP="0025326B">
      <w:pPr>
        <w:spacing w:after="0" w:line="240" w:lineRule="auto"/>
        <w:jc w:val="both"/>
        <w:rPr>
          <w:rFonts w:cs="Arial"/>
          <w:color w:val="000000" w:themeColor="text1"/>
          <w:szCs w:val="24"/>
          <w:lang w:val="mn-MN"/>
        </w:rPr>
      </w:pPr>
    </w:p>
    <w:p w14:paraId="381D844F" w14:textId="77777777" w:rsidR="00944DA9" w:rsidRDefault="00673385"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ГААЛИЙН ТУХАЙ ХУУЛЬД</w:t>
      </w:r>
      <w:r w:rsidR="00674633">
        <w:rPr>
          <w:rFonts w:cs="Arial"/>
          <w:b/>
          <w:caps/>
          <w:color w:val="000000" w:themeColor="text1"/>
          <w:szCs w:val="24"/>
          <w:lang w:val="mn-MN"/>
        </w:rPr>
        <w:t xml:space="preserve"> </w:t>
      </w:r>
      <w:r w:rsidR="00944DA9">
        <w:rPr>
          <w:rFonts w:cs="Arial"/>
          <w:b/>
          <w:caps/>
          <w:color w:val="000000" w:themeColor="text1"/>
          <w:szCs w:val="24"/>
          <w:lang w:val="mn-MN"/>
        </w:rPr>
        <w:t xml:space="preserve">НЭМЭЛТ, </w:t>
      </w:r>
    </w:p>
    <w:p w14:paraId="0624C551" w14:textId="1008AE90" w:rsidR="00673385" w:rsidRPr="00921D1C" w:rsidRDefault="00673385"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ӨӨРЧЛӨЛТ </w:t>
      </w:r>
      <w:r w:rsidR="005974AA" w:rsidRPr="00921D1C">
        <w:rPr>
          <w:rFonts w:cs="Arial"/>
          <w:b/>
          <w:caps/>
          <w:color w:val="000000" w:themeColor="text1"/>
          <w:szCs w:val="24"/>
          <w:lang w:val="mn-MN"/>
        </w:rPr>
        <w:t>о</w:t>
      </w:r>
      <w:r w:rsidRPr="00921D1C">
        <w:rPr>
          <w:rFonts w:cs="Arial"/>
          <w:b/>
          <w:caps/>
          <w:color w:val="000000" w:themeColor="text1"/>
          <w:szCs w:val="24"/>
          <w:lang w:val="mn-MN"/>
        </w:rPr>
        <w:t>РУУЛАХ ТУХАЙ</w:t>
      </w:r>
    </w:p>
    <w:p w14:paraId="4BB26714" w14:textId="77777777" w:rsidR="00673385" w:rsidRPr="00921D1C" w:rsidRDefault="00673385" w:rsidP="0025326B">
      <w:pPr>
        <w:spacing w:after="0" w:line="240" w:lineRule="auto"/>
        <w:jc w:val="center"/>
        <w:rPr>
          <w:rFonts w:cs="Arial"/>
          <w:b/>
          <w:caps/>
          <w:color w:val="000000" w:themeColor="text1"/>
          <w:szCs w:val="24"/>
          <w:lang w:val="mn-MN"/>
        </w:rPr>
      </w:pPr>
    </w:p>
    <w:p w14:paraId="43C07E31" w14:textId="7E4C1E8E" w:rsidR="00063A43" w:rsidRDefault="00673385"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00E314AB" w:rsidRPr="00921D1C">
        <w:rPr>
          <w:rFonts w:cs="Arial"/>
          <w:bCs/>
          <w:color w:val="000000" w:themeColor="text1"/>
          <w:szCs w:val="24"/>
          <w:lang w:val="mn-MN"/>
        </w:rPr>
        <w:t>Гаалийн тухай хуул</w:t>
      </w:r>
      <w:r w:rsidR="00674633">
        <w:rPr>
          <w:rFonts w:cs="Arial"/>
          <w:bCs/>
          <w:color w:val="000000" w:themeColor="text1"/>
          <w:szCs w:val="24"/>
          <w:lang w:val="mn-MN"/>
        </w:rPr>
        <w:t xml:space="preserve">ийн 10 дугаар зүйлийн 10.1, 10.2 дахь хэсэг, 18 дугаар зүйлийн 18.1 дэх хэсэг, 20 дугаар зүйлийн 20.2 дахь хэсэг, 23 дугаар зүйлийн 23.1 дэх хэсэг, 29 дүгээр зүйлийн 29.3 дахь хэсэг, 62 дугаар зүйлийн 62.1 дэх </w:t>
      </w:r>
      <w:r w:rsidR="00907670">
        <w:rPr>
          <w:rFonts w:cs="Arial"/>
          <w:bCs/>
          <w:color w:val="000000" w:themeColor="text1"/>
          <w:szCs w:val="24"/>
          <w:lang w:val="mn-MN"/>
        </w:rPr>
        <w:t>хэсэг</w:t>
      </w:r>
      <w:r w:rsidR="00674633">
        <w:rPr>
          <w:rFonts w:cs="Arial"/>
          <w:bCs/>
          <w:color w:val="000000" w:themeColor="text1"/>
          <w:szCs w:val="24"/>
          <w:lang w:val="mn-MN"/>
        </w:rPr>
        <w:t xml:space="preserve">, </w:t>
      </w:r>
      <w:r w:rsidR="00907670">
        <w:rPr>
          <w:rFonts w:cs="Arial"/>
          <w:bCs/>
          <w:color w:val="000000" w:themeColor="text1"/>
          <w:szCs w:val="24"/>
          <w:lang w:val="mn-MN"/>
        </w:rPr>
        <w:t>64 дүгээр зүйлийн 64.2 дахь хэсэг, 90 дүгээр зүйлийн 90.2, 90.3 дахь хэсэг, 139 дүгээр зүйлийн 139.2 дахь хэсэг, 145 дугаар зүйлийн 145.1.9 дэх заалт, 243 дугаар зүйлийн 243.1 дэх хэсэг, 253 дугаар зүйлийн 253.1 дэх хэсэг, 255 дугаар зүйлийн 255.2 дахь хэсгийн “бичгээр” гэсний</w:t>
      </w:r>
      <w:r w:rsidR="00063A43">
        <w:rPr>
          <w:rFonts w:cs="Arial"/>
          <w:bCs/>
          <w:color w:val="000000" w:themeColor="text1"/>
          <w:szCs w:val="24"/>
          <w:lang w:val="mn-MN"/>
        </w:rPr>
        <w:t xml:space="preserve"> дараа</w:t>
      </w:r>
      <w:r w:rsidR="00907670">
        <w:rPr>
          <w:rFonts w:cs="Arial"/>
          <w:bCs/>
          <w:color w:val="000000" w:themeColor="text1"/>
          <w:szCs w:val="24"/>
          <w:lang w:val="mn-MN"/>
        </w:rPr>
        <w:t xml:space="preserve"> “, эсхүл цахим хэлбэрээр” гэж</w:t>
      </w:r>
      <w:r w:rsidR="00063A43">
        <w:rPr>
          <w:rFonts w:cs="Arial"/>
          <w:bCs/>
          <w:color w:val="000000" w:themeColor="text1"/>
          <w:szCs w:val="24"/>
          <w:lang w:val="mn-MN"/>
        </w:rPr>
        <w:t xml:space="preserve"> тус тус нэмсүгэй.</w:t>
      </w:r>
    </w:p>
    <w:p w14:paraId="43EF88F9" w14:textId="77777777" w:rsidR="00063A43" w:rsidRDefault="00063A43" w:rsidP="0025326B">
      <w:pPr>
        <w:spacing w:after="0" w:line="240" w:lineRule="auto"/>
        <w:jc w:val="both"/>
        <w:rPr>
          <w:rFonts w:cs="Arial"/>
          <w:bCs/>
          <w:color w:val="000000" w:themeColor="text1"/>
          <w:szCs w:val="24"/>
          <w:lang w:val="mn-MN"/>
        </w:rPr>
      </w:pPr>
    </w:p>
    <w:p w14:paraId="363F753B" w14:textId="17D1F890" w:rsidR="00674633" w:rsidRDefault="00063A43" w:rsidP="00063A43">
      <w:pPr>
        <w:spacing w:after="0" w:line="240" w:lineRule="auto"/>
        <w:ind w:firstLine="720"/>
        <w:jc w:val="both"/>
        <w:rPr>
          <w:rFonts w:cs="Arial"/>
          <w:bCs/>
          <w:color w:val="000000" w:themeColor="text1"/>
          <w:szCs w:val="24"/>
          <w:lang w:val="mn-MN"/>
        </w:rPr>
      </w:pPr>
      <w:r w:rsidRPr="00063A43">
        <w:rPr>
          <w:rFonts w:cs="Arial"/>
          <w:b/>
          <w:color w:val="000000" w:themeColor="text1"/>
          <w:szCs w:val="24"/>
          <w:lang w:val="mn-MN"/>
        </w:rPr>
        <w:t>2 дугаар зүйл.</w:t>
      </w:r>
      <w:r>
        <w:rPr>
          <w:rFonts w:cs="Arial"/>
          <w:bCs/>
          <w:color w:val="000000" w:themeColor="text1"/>
          <w:szCs w:val="24"/>
          <w:lang w:val="mn-MN"/>
        </w:rPr>
        <w:t xml:space="preserve">Гаалийн тухай хуулийн </w:t>
      </w:r>
      <w:r w:rsidR="00944DA9">
        <w:rPr>
          <w:rFonts w:cs="Arial"/>
          <w:bCs/>
          <w:color w:val="000000" w:themeColor="text1"/>
          <w:szCs w:val="24"/>
          <w:lang w:val="mn-MN"/>
        </w:rPr>
        <w:t xml:space="preserve">55 дугаар зүйлийн </w:t>
      </w:r>
      <w:r w:rsidR="00944DA9" w:rsidRPr="00921D1C">
        <w:rPr>
          <w:rFonts w:cs="Arial"/>
          <w:bCs/>
          <w:color w:val="000000" w:themeColor="text1"/>
          <w:szCs w:val="24"/>
          <w:lang w:val="mn-MN"/>
        </w:rPr>
        <w:t>55.2.</w:t>
      </w:r>
      <w:r w:rsidR="00944DA9">
        <w:rPr>
          <w:rFonts w:cs="Arial"/>
          <w:bCs/>
          <w:color w:val="000000" w:themeColor="text1"/>
          <w:szCs w:val="24"/>
          <w:lang w:val="mn-MN"/>
        </w:rPr>
        <w:t xml:space="preserve">2 дахь заалтын “мэдээллийн сүлжээгээр” гэснийг “цахим хэлбэрээр” </w:t>
      </w:r>
      <w:r w:rsidR="002F074E" w:rsidRPr="002F074E">
        <w:rPr>
          <w:rFonts w:cs="Arial"/>
          <w:bCs/>
          <w:color w:val="000000" w:themeColor="text1"/>
          <w:szCs w:val="24"/>
          <w:lang w:val="mn-MN"/>
        </w:rPr>
        <w:t>гэж</w:t>
      </w:r>
      <w:r w:rsidR="005058D7">
        <w:rPr>
          <w:rFonts w:cs="Arial"/>
          <w:bCs/>
          <w:color w:val="000000" w:themeColor="text1"/>
          <w:szCs w:val="24"/>
          <w:lang w:val="mn-MN"/>
        </w:rPr>
        <w:t xml:space="preserve">, </w:t>
      </w:r>
      <w:r w:rsidR="005058D7">
        <w:rPr>
          <w:rFonts w:cs="Arial"/>
          <w:bCs/>
          <w:color w:val="000000" w:themeColor="text1"/>
          <w:szCs w:val="24"/>
          <w:lang w:val="mn-MN"/>
        </w:rPr>
        <w:t>241 дүгээр</w:t>
      </w:r>
      <w:r w:rsidR="005058D7">
        <w:rPr>
          <w:rFonts w:cs="Arial"/>
          <w:bCs/>
          <w:color w:val="000000" w:themeColor="text1"/>
          <w:szCs w:val="24"/>
          <w:lang w:val="mn-MN"/>
        </w:rPr>
        <w:t xml:space="preserve"> зүйлийн 241.2 дахь хэсгийн “амаар болон бичгээр” гэснийг “амаар, эсхүл бичгээр, эсхүл цахим хэлбэрээр” гэж тус тус </w:t>
      </w:r>
      <w:r w:rsidR="00907670">
        <w:rPr>
          <w:rFonts w:cs="Arial"/>
          <w:bCs/>
          <w:color w:val="000000" w:themeColor="text1"/>
          <w:szCs w:val="24"/>
          <w:lang w:val="mn-MN"/>
        </w:rPr>
        <w:t>өөрчилсүгэй.</w:t>
      </w:r>
    </w:p>
    <w:p w14:paraId="6655BA65" w14:textId="77777777" w:rsidR="00674633" w:rsidRDefault="00674633" w:rsidP="0025326B">
      <w:pPr>
        <w:spacing w:after="0" w:line="240" w:lineRule="auto"/>
        <w:jc w:val="both"/>
        <w:rPr>
          <w:rFonts w:cs="Arial"/>
          <w:bCs/>
          <w:color w:val="000000" w:themeColor="text1"/>
          <w:szCs w:val="24"/>
          <w:lang w:val="mn-MN"/>
        </w:rPr>
      </w:pPr>
    </w:p>
    <w:p w14:paraId="5D9FC0EF" w14:textId="2374B1BB" w:rsidR="009D3685" w:rsidRDefault="00063A43" w:rsidP="0025326B">
      <w:pPr>
        <w:pStyle w:val="NormalWeb"/>
        <w:shd w:val="clear" w:color="auto" w:fill="FFFFFF"/>
        <w:spacing w:before="0" w:beforeAutospacing="0" w:after="0" w:afterAutospacing="0"/>
        <w:ind w:firstLine="720"/>
        <w:jc w:val="both"/>
        <w:rPr>
          <w:rFonts w:ascii="Arial" w:hAnsi="Arial" w:cs="Arial"/>
          <w:bCs/>
          <w:color w:val="000000" w:themeColor="text1"/>
          <w:lang w:val="mn-MN"/>
        </w:rPr>
      </w:pPr>
      <w:r>
        <w:rPr>
          <w:rFonts w:ascii="Arial" w:hAnsi="Arial" w:cs="Arial"/>
          <w:b/>
          <w:noProof/>
          <w:color w:val="000000" w:themeColor="text1"/>
          <w:lang w:val="mn-MN"/>
        </w:rPr>
        <w:t>3</w:t>
      </w:r>
      <w:r w:rsidR="00980FB6" w:rsidRPr="00921D1C">
        <w:rPr>
          <w:rFonts w:ascii="Arial" w:hAnsi="Arial" w:cs="Arial"/>
          <w:b/>
          <w:noProof/>
          <w:color w:val="000000" w:themeColor="text1"/>
          <w:lang w:val="mn-MN"/>
        </w:rPr>
        <w:t xml:space="preserve"> дугаар зүйл.</w:t>
      </w:r>
      <w:r w:rsidR="00980FB6" w:rsidRPr="00921D1C">
        <w:rPr>
          <w:rFonts w:ascii="Arial" w:hAnsi="Arial" w:cs="Arial"/>
          <w:bCs/>
          <w:color w:val="000000" w:themeColor="text1"/>
          <w:lang w:val="mn-MN"/>
        </w:rPr>
        <w:t xml:space="preserve">Гаалийн тухай хуулийн </w:t>
      </w:r>
      <w:r w:rsidR="009D3685">
        <w:rPr>
          <w:rFonts w:ascii="Arial" w:hAnsi="Arial" w:cs="Arial"/>
          <w:bCs/>
          <w:color w:val="000000" w:themeColor="text1"/>
          <w:lang w:val="mn-MN"/>
        </w:rPr>
        <w:t xml:space="preserve">10 дугаар зүйлийн гарчигийн “амаар болон бичгээр” гэснийг хассугай. </w:t>
      </w:r>
    </w:p>
    <w:p w14:paraId="707E6EF6" w14:textId="77777777" w:rsidR="00944DA9" w:rsidRDefault="00944DA9" w:rsidP="0025326B">
      <w:pPr>
        <w:pStyle w:val="NormalWeb"/>
        <w:shd w:val="clear" w:color="auto" w:fill="FFFFFF"/>
        <w:spacing w:before="0" w:beforeAutospacing="0" w:after="0" w:afterAutospacing="0"/>
        <w:ind w:firstLine="720"/>
        <w:jc w:val="both"/>
        <w:rPr>
          <w:rFonts w:ascii="Arial" w:hAnsi="Arial" w:cs="Arial"/>
          <w:bCs/>
          <w:color w:val="000000" w:themeColor="text1"/>
          <w:lang w:val="mn-MN"/>
        </w:rPr>
      </w:pPr>
    </w:p>
    <w:p w14:paraId="145266B7" w14:textId="7EB0A9D5" w:rsidR="00063A43" w:rsidRPr="00921D1C" w:rsidRDefault="00944DA9" w:rsidP="00063A43">
      <w:pPr>
        <w:pStyle w:val="Subparagraph"/>
        <w:spacing w:after="0" w:line="240" w:lineRule="auto"/>
        <w:ind w:left="0" w:firstLine="720"/>
        <w:jc w:val="both"/>
        <w:rPr>
          <w:rFonts w:cs="Arial"/>
          <w:color w:val="000000" w:themeColor="text1"/>
          <w:szCs w:val="24"/>
          <w:lang w:val="mn-MN"/>
        </w:rPr>
      </w:pPr>
      <w:r>
        <w:rPr>
          <w:rFonts w:cs="Arial"/>
          <w:b/>
          <w:bCs/>
          <w:color w:val="000000" w:themeColor="text1"/>
          <w:szCs w:val="24"/>
          <w:lang w:val="mn-MN"/>
        </w:rPr>
        <w:t>4 дүгээр</w:t>
      </w:r>
      <w:r w:rsidR="00063A43" w:rsidRPr="002432C2">
        <w:rPr>
          <w:rFonts w:cs="Arial"/>
          <w:b/>
          <w:bCs/>
          <w:color w:val="000000" w:themeColor="text1"/>
          <w:szCs w:val="24"/>
          <w:lang w:val="mn-MN"/>
        </w:rPr>
        <w:t xml:space="preserve"> зүйл.</w:t>
      </w:r>
      <w:r w:rsidR="00063A43" w:rsidRPr="00921D1C">
        <w:rPr>
          <w:rFonts w:cs="Arial"/>
          <w:color w:val="000000" w:themeColor="text1"/>
          <w:szCs w:val="24"/>
          <w:lang w:val="mn-MN"/>
        </w:rPr>
        <w:t>Энэ хуулийг ... оны ... дүгээр сарын ...-ний өдрөөс эхлэн дагаж мөрдөнө.</w:t>
      </w:r>
    </w:p>
    <w:p w14:paraId="1F70E9E4" w14:textId="77777777" w:rsidR="00673385" w:rsidRPr="00921D1C" w:rsidRDefault="00673385" w:rsidP="0025326B">
      <w:pPr>
        <w:spacing w:after="0" w:line="240" w:lineRule="auto"/>
        <w:ind w:firstLine="720"/>
        <w:jc w:val="both"/>
        <w:rPr>
          <w:rFonts w:cs="Arial"/>
          <w:color w:val="000000" w:themeColor="text1"/>
          <w:szCs w:val="24"/>
          <w:lang w:val="mn-MN"/>
        </w:rPr>
      </w:pPr>
    </w:p>
    <w:p w14:paraId="49C99C1B" w14:textId="77777777" w:rsidR="00673385" w:rsidRPr="00921D1C" w:rsidRDefault="00673385" w:rsidP="0025326B">
      <w:pPr>
        <w:spacing w:after="0" w:line="240" w:lineRule="auto"/>
        <w:ind w:firstLine="720"/>
        <w:jc w:val="both"/>
        <w:rPr>
          <w:rFonts w:cs="Arial"/>
          <w:color w:val="000000" w:themeColor="text1"/>
          <w:szCs w:val="24"/>
          <w:lang w:val="mn-MN"/>
        </w:rPr>
      </w:pPr>
    </w:p>
    <w:p w14:paraId="56768E33" w14:textId="77777777" w:rsidR="00673385" w:rsidRPr="00921D1C" w:rsidRDefault="00673385"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CC39FD1" w14:textId="35BA5F10" w:rsidR="00673385" w:rsidRPr="00921D1C" w:rsidRDefault="00673385" w:rsidP="0025326B">
      <w:pPr>
        <w:spacing w:after="0" w:line="240" w:lineRule="auto"/>
        <w:rPr>
          <w:rFonts w:cs="Arial"/>
          <w:color w:val="000000" w:themeColor="text1"/>
          <w:szCs w:val="24"/>
        </w:rPr>
      </w:pPr>
    </w:p>
    <w:p w14:paraId="49DDACCF" w14:textId="583B6800" w:rsidR="00531F6D" w:rsidRPr="00921D1C" w:rsidRDefault="00531F6D" w:rsidP="0025326B">
      <w:pPr>
        <w:spacing w:after="0" w:line="240" w:lineRule="auto"/>
        <w:rPr>
          <w:rFonts w:cs="Arial"/>
          <w:color w:val="000000" w:themeColor="text1"/>
          <w:szCs w:val="24"/>
        </w:rPr>
      </w:pPr>
    </w:p>
    <w:p w14:paraId="7A11A9EE" w14:textId="12B0F8D0" w:rsidR="00531F6D" w:rsidRPr="00921D1C" w:rsidRDefault="00531F6D" w:rsidP="0025326B">
      <w:pPr>
        <w:spacing w:after="0" w:line="240" w:lineRule="auto"/>
        <w:rPr>
          <w:rFonts w:cs="Arial"/>
          <w:color w:val="000000" w:themeColor="text1"/>
          <w:szCs w:val="24"/>
        </w:rPr>
      </w:pPr>
    </w:p>
    <w:p w14:paraId="2A460607" w14:textId="5B61F270" w:rsidR="00531F6D" w:rsidRPr="00921D1C" w:rsidRDefault="00531F6D" w:rsidP="0025326B">
      <w:pPr>
        <w:spacing w:after="0" w:line="240" w:lineRule="auto"/>
        <w:rPr>
          <w:rFonts w:cs="Arial"/>
          <w:color w:val="000000" w:themeColor="text1"/>
          <w:szCs w:val="24"/>
        </w:rPr>
      </w:pPr>
    </w:p>
    <w:p w14:paraId="579E9FDB" w14:textId="7B678758" w:rsidR="00531F6D" w:rsidRPr="00921D1C" w:rsidRDefault="00531F6D" w:rsidP="0025326B">
      <w:pPr>
        <w:spacing w:after="0" w:line="240" w:lineRule="auto"/>
        <w:rPr>
          <w:rFonts w:cs="Arial"/>
          <w:color w:val="000000" w:themeColor="text1"/>
          <w:szCs w:val="24"/>
        </w:rPr>
      </w:pPr>
    </w:p>
    <w:p w14:paraId="6C2E3C39" w14:textId="77777777" w:rsidR="00B50914" w:rsidRPr="00921D1C" w:rsidRDefault="00B50914" w:rsidP="0025326B">
      <w:pPr>
        <w:spacing w:after="0" w:line="240" w:lineRule="auto"/>
        <w:rPr>
          <w:rFonts w:cs="Arial"/>
          <w:color w:val="000000" w:themeColor="text1"/>
          <w:szCs w:val="24"/>
        </w:rPr>
      </w:pPr>
    </w:p>
    <w:p w14:paraId="44C94141" w14:textId="77777777" w:rsidR="00B50914" w:rsidRDefault="00B50914" w:rsidP="0025326B">
      <w:pPr>
        <w:spacing w:after="0" w:line="240" w:lineRule="auto"/>
        <w:rPr>
          <w:rFonts w:cs="Arial"/>
          <w:color w:val="000000" w:themeColor="text1"/>
          <w:szCs w:val="24"/>
        </w:rPr>
      </w:pPr>
    </w:p>
    <w:p w14:paraId="27C02A5D" w14:textId="77777777" w:rsidR="009D3685" w:rsidRDefault="009D3685" w:rsidP="0025326B">
      <w:pPr>
        <w:spacing w:after="0" w:line="240" w:lineRule="auto"/>
        <w:rPr>
          <w:rFonts w:cs="Arial"/>
          <w:color w:val="000000" w:themeColor="text1"/>
          <w:szCs w:val="24"/>
        </w:rPr>
      </w:pPr>
    </w:p>
    <w:p w14:paraId="57FD91C8" w14:textId="77777777" w:rsidR="009D3685" w:rsidRDefault="009D3685" w:rsidP="0025326B">
      <w:pPr>
        <w:spacing w:after="0" w:line="240" w:lineRule="auto"/>
        <w:rPr>
          <w:rFonts w:cs="Arial"/>
          <w:color w:val="000000" w:themeColor="text1"/>
          <w:szCs w:val="24"/>
        </w:rPr>
      </w:pPr>
    </w:p>
    <w:p w14:paraId="4CC78AC6" w14:textId="77777777" w:rsidR="009D3685" w:rsidRDefault="009D3685" w:rsidP="0025326B">
      <w:pPr>
        <w:spacing w:after="0" w:line="240" w:lineRule="auto"/>
        <w:rPr>
          <w:rFonts w:cs="Arial"/>
          <w:color w:val="000000" w:themeColor="text1"/>
          <w:szCs w:val="24"/>
        </w:rPr>
      </w:pPr>
    </w:p>
    <w:p w14:paraId="5C4C1B2E" w14:textId="77777777" w:rsidR="009D3685" w:rsidRDefault="009D3685" w:rsidP="0025326B">
      <w:pPr>
        <w:spacing w:after="0" w:line="240" w:lineRule="auto"/>
        <w:rPr>
          <w:rFonts w:cs="Arial"/>
          <w:color w:val="000000" w:themeColor="text1"/>
          <w:szCs w:val="24"/>
        </w:rPr>
      </w:pPr>
    </w:p>
    <w:p w14:paraId="2F5707AF" w14:textId="77777777" w:rsidR="009D3685" w:rsidRDefault="009D3685" w:rsidP="0025326B">
      <w:pPr>
        <w:spacing w:after="0" w:line="240" w:lineRule="auto"/>
        <w:rPr>
          <w:rFonts w:cs="Arial"/>
          <w:color w:val="000000" w:themeColor="text1"/>
          <w:szCs w:val="24"/>
        </w:rPr>
      </w:pPr>
    </w:p>
    <w:p w14:paraId="69219FDE" w14:textId="77777777" w:rsidR="009D3685" w:rsidRDefault="009D3685" w:rsidP="0025326B">
      <w:pPr>
        <w:spacing w:after="0" w:line="240" w:lineRule="auto"/>
        <w:rPr>
          <w:rFonts w:cs="Arial"/>
          <w:color w:val="000000" w:themeColor="text1"/>
          <w:szCs w:val="24"/>
        </w:rPr>
      </w:pPr>
    </w:p>
    <w:p w14:paraId="56395ABF" w14:textId="77777777" w:rsidR="009D3685" w:rsidRDefault="009D3685" w:rsidP="0025326B">
      <w:pPr>
        <w:spacing w:after="0" w:line="240" w:lineRule="auto"/>
        <w:rPr>
          <w:rFonts w:cs="Arial"/>
          <w:color w:val="000000" w:themeColor="text1"/>
          <w:szCs w:val="24"/>
        </w:rPr>
      </w:pPr>
    </w:p>
    <w:p w14:paraId="5572F541" w14:textId="77777777" w:rsidR="009D3685" w:rsidRDefault="009D3685" w:rsidP="0025326B">
      <w:pPr>
        <w:spacing w:after="0" w:line="240" w:lineRule="auto"/>
        <w:rPr>
          <w:rFonts w:cs="Arial"/>
          <w:color w:val="000000" w:themeColor="text1"/>
          <w:szCs w:val="24"/>
        </w:rPr>
      </w:pPr>
    </w:p>
    <w:p w14:paraId="0E19E93B" w14:textId="77777777" w:rsidR="009D3685" w:rsidRDefault="009D3685" w:rsidP="0025326B">
      <w:pPr>
        <w:spacing w:after="0" w:line="240" w:lineRule="auto"/>
        <w:rPr>
          <w:rFonts w:cs="Arial"/>
          <w:color w:val="000000" w:themeColor="text1"/>
          <w:szCs w:val="24"/>
        </w:rPr>
      </w:pPr>
    </w:p>
    <w:p w14:paraId="2DF019EC" w14:textId="77777777" w:rsidR="009D3685" w:rsidRDefault="009D3685" w:rsidP="0025326B">
      <w:pPr>
        <w:spacing w:after="0" w:line="240" w:lineRule="auto"/>
        <w:rPr>
          <w:rFonts w:cs="Arial"/>
          <w:color w:val="000000" w:themeColor="text1"/>
          <w:szCs w:val="24"/>
        </w:rPr>
      </w:pPr>
    </w:p>
    <w:p w14:paraId="1D9E8287" w14:textId="77777777" w:rsidR="009D3685" w:rsidRPr="00921D1C" w:rsidRDefault="009D3685" w:rsidP="0025326B">
      <w:pPr>
        <w:spacing w:after="0" w:line="240" w:lineRule="auto"/>
        <w:rPr>
          <w:rFonts w:cs="Arial"/>
          <w:color w:val="000000" w:themeColor="text1"/>
          <w:szCs w:val="24"/>
        </w:rPr>
      </w:pPr>
    </w:p>
    <w:p w14:paraId="455C494F" w14:textId="7D024B2C" w:rsidR="00531F6D" w:rsidRPr="00921D1C" w:rsidRDefault="00531F6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007524B0" w14:textId="77777777" w:rsidR="00531F6D" w:rsidRPr="00921D1C" w:rsidRDefault="00531F6D" w:rsidP="0025326B">
      <w:pPr>
        <w:spacing w:after="0" w:line="240" w:lineRule="auto"/>
        <w:jc w:val="right"/>
        <w:rPr>
          <w:rFonts w:cs="Arial"/>
          <w:color w:val="000000" w:themeColor="text1"/>
          <w:szCs w:val="24"/>
          <w:lang w:val="mn-MN"/>
        </w:rPr>
      </w:pPr>
    </w:p>
    <w:p w14:paraId="290D14E8" w14:textId="77777777" w:rsidR="00531F6D" w:rsidRPr="00921D1C" w:rsidRDefault="00531F6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5E7DF1F" w14:textId="77777777" w:rsidR="00531F6D" w:rsidRPr="00921D1C" w:rsidRDefault="00531F6D" w:rsidP="0025326B">
      <w:pPr>
        <w:spacing w:after="0" w:line="240" w:lineRule="auto"/>
        <w:jc w:val="center"/>
        <w:rPr>
          <w:rFonts w:cs="Arial"/>
          <w:b/>
          <w:color w:val="000000" w:themeColor="text1"/>
          <w:szCs w:val="24"/>
          <w:lang w:val="mn-MN"/>
        </w:rPr>
      </w:pPr>
    </w:p>
    <w:p w14:paraId="5B67A19B" w14:textId="3245D540" w:rsidR="00531F6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31F6D" w:rsidRPr="00921D1C">
        <w:rPr>
          <w:rFonts w:cs="Arial"/>
          <w:color w:val="000000" w:themeColor="text1"/>
          <w:szCs w:val="24"/>
          <w:lang w:val="mn-MN"/>
        </w:rPr>
        <w:t xml:space="preserve"> ... дугаар    </w:t>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t xml:space="preserve">   Улаанбаатар</w:t>
      </w:r>
    </w:p>
    <w:p w14:paraId="31AFAAC6" w14:textId="77777777" w:rsidR="00531F6D" w:rsidRPr="00921D1C" w:rsidRDefault="00531F6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B37443F" w14:textId="77777777" w:rsidR="00531F6D" w:rsidRPr="00921D1C" w:rsidRDefault="00531F6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2420851" w14:textId="77777777" w:rsidR="00531F6D" w:rsidRPr="00921D1C" w:rsidRDefault="00531F6D" w:rsidP="0025326B">
      <w:pPr>
        <w:spacing w:after="0" w:line="240" w:lineRule="auto"/>
        <w:jc w:val="both"/>
        <w:rPr>
          <w:rFonts w:cs="Arial"/>
          <w:color w:val="000000" w:themeColor="text1"/>
          <w:szCs w:val="24"/>
          <w:lang w:val="mn-MN"/>
        </w:rPr>
      </w:pPr>
    </w:p>
    <w:p w14:paraId="2A44890D" w14:textId="77777777" w:rsidR="000B0207" w:rsidRPr="00921D1C" w:rsidRDefault="00531F6D"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ГАЗРЫН ТОСНЫ ТУХАЙ ХУУЛЬД </w:t>
      </w:r>
    </w:p>
    <w:p w14:paraId="76AFD0EA" w14:textId="308BAD40" w:rsidR="00531F6D" w:rsidRPr="00921D1C" w:rsidRDefault="00022FEB"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531F6D" w:rsidRPr="00921D1C">
        <w:rPr>
          <w:rFonts w:cs="Arial"/>
          <w:b/>
          <w:caps/>
          <w:color w:val="000000" w:themeColor="text1"/>
          <w:szCs w:val="24"/>
          <w:lang w:val="mn-MN"/>
        </w:rPr>
        <w:t xml:space="preserve"> оРУУЛАХ ТУХАЙ</w:t>
      </w:r>
    </w:p>
    <w:p w14:paraId="51EE9F30" w14:textId="77777777" w:rsidR="00531F6D" w:rsidRPr="00921D1C" w:rsidRDefault="00531F6D" w:rsidP="0025326B">
      <w:pPr>
        <w:spacing w:after="0" w:line="240" w:lineRule="auto"/>
        <w:jc w:val="center"/>
        <w:rPr>
          <w:rFonts w:cs="Arial"/>
          <w:b/>
          <w:caps/>
          <w:color w:val="000000" w:themeColor="text1"/>
          <w:szCs w:val="24"/>
          <w:lang w:val="mn-MN"/>
        </w:rPr>
      </w:pPr>
    </w:p>
    <w:p w14:paraId="4A5DC9C8" w14:textId="4CAFBAF8" w:rsidR="00531F6D" w:rsidRPr="00921D1C" w:rsidRDefault="00531F6D" w:rsidP="0025326B">
      <w:pPr>
        <w:spacing w:after="0" w:line="240" w:lineRule="auto"/>
        <w:jc w:val="both"/>
        <w:rPr>
          <w:rFonts w:cs="Arial"/>
          <w:b/>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Газрын тосны тухай хуулийн 20 дугаар зүйлийн 20.3 дахь хэсгийн</w:t>
      </w:r>
      <w:r w:rsidRPr="00921D1C">
        <w:rPr>
          <w:rFonts w:cs="Arial"/>
          <w:b/>
          <w:color w:val="000000" w:themeColor="text1"/>
          <w:szCs w:val="24"/>
          <w:lang w:val="mn-MN"/>
        </w:rPr>
        <w:t xml:space="preserve"> </w:t>
      </w:r>
      <w:r w:rsidRPr="00921D1C">
        <w:rPr>
          <w:rFonts w:cs="Arial"/>
          <w:bCs/>
          <w:color w:val="000000" w:themeColor="text1"/>
          <w:szCs w:val="24"/>
          <w:lang w:val="mn-MN"/>
        </w:rPr>
        <w:t>“бичгээр” гэсний</w:t>
      </w:r>
      <w:r w:rsidR="0000753F">
        <w:rPr>
          <w:rFonts w:cs="Arial"/>
          <w:bCs/>
          <w:color w:val="000000" w:themeColor="text1"/>
          <w:szCs w:val="24"/>
          <w:lang w:val="mn-MN"/>
        </w:rPr>
        <w:t xml:space="preserve"> дараа</w:t>
      </w:r>
      <w:r w:rsidRPr="00921D1C">
        <w:rPr>
          <w:rFonts w:cs="Arial"/>
          <w:bCs/>
          <w:color w:val="000000" w:themeColor="text1"/>
          <w:szCs w:val="24"/>
          <w:lang w:val="mn-MN"/>
        </w:rPr>
        <w:t xml:space="preserve"> </w:t>
      </w:r>
      <w:r w:rsidRPr="00921D1C">
        <w:rPr>
          <w:rFonts w:cs="Arial"/>
          <w:color w:val="000000" w:themeColor="text1"/>
          <w:szCs w:val="24"/>
          <w:lang w:val="mn-MN"/>
        </w:rPr>
        <w:t>“</w:t>
      </w:r>
      <w:r w:rsidR="00CB11B7" w:rsidRPr="00921D1C">
        <w:rPr>
          <w:rFonts w:cs="Arial"/>
          <w:color w:val="000000" w:themeColor="text1"/>
          <w:szCs w:val="24"/>
          <w:lang w:val="mn-MN"/>
        </w:rPr>
        <w:t>, эсхүл цахим хэлбэр</w:t>
      </w:r>
      <w:r w:rsidR="00BF625D">
        <w:rPr>
          <w:rFonts w:cs="Arial"/>
          <w:color w:val="000000" w:themeColor="text1"/>
          <w:szCs w:val="24"/>
          <w:lang w:val="mn-MN"/>
        </w:rPr>
        <w:t>ээр</w:t>
      </w:r>
      <w:r w:rsidRPr="00921D1C">
        <w:rPr>
          <w:rFonts w:cs="Arial"/>
          <w:color w:val="000000" w:themeColor="text1"/>
          <w:szCs w:val="24"/>
          <w:lang w:val="mn-MN"/>
        </w:rPr>
        <w:t xml:space="preserve">” гэж </w:t>
      </w:r>
      <w:r w:rsidR="00022FEB">
        <w:rPr>
          <w:rFonts w:cs="Arial"/>
          <w:color w:val="000000" w:themeColor="text1"/>
          <w:szCs w:val="24"/>
          <w:lang w:val="mn-MN"/>
        </w:rPr>
        <w:t>нэмсүгэй</w:t>
      </w:r>
      <w:r w:rsidRPr="00921D1C">
        <w:rPr>
          <w:rFonts w:cs="Arial"/>
          <w:color w:val="000000" w:themeColor="text1"/>
          <w:szCs w:val="24"/>
          <w:lang w:val="mn-MN"/>
        </w:rPr>
        <w:t>.</w:t>
      </w:r>
    </w:p>
    <w:p w14:paraId="0B12D33A" w14:textId="77777777" w:rsidR="00531F6D" w:rsidRDefault="00531F6D" w:rsidP="0025326B">
      <w:pPr>
        <w:spacing w:after="0" w:line="240" w:lineRule="auto"/>
        <w:jc w:val="both"/>
        <w:rPr>
          <w:rFonts w:cs="Arial"/>
          <w:b/>
          <w:color w:val="000000" w:themeColor="text1"/>
          <w:szCs w:val="24"/>
          <w:lang w:val="mn-MN"/>
        </w:rPr>
      </w:pPr>
    </w:p>
    <w:p w14:paraId="50419D36" w14:textId="7A8E5DEB" w:rsidR="00022FEB" w:rsidRPr="00921D1C" w:rsidRDefault="00022FEB" w:rsidP="00022FEB">
      <w:pPr>
        <w:pStyle w:val="Subparagraph"/>
        <w:spacing w:after="0" w:line="240" w:lineRule="auto"/>
        <w:ind w:left="0" w:firstLine="720"/>
        <w:jc w:val="both"/>
        <w:rPr>
          <w:rFonts w:cs="Arial"/>
          <w:color w:val="000000" w:themeColor="text1"/>
          <w:szCs w:val="24"/>
          <w:lang w:val="mn-MN"/>
        </w:rPr>
      </w:pPr>
      <w:r>
        <w:rPr>
          <w:rFonts w:cs="Arial"/>
          <w:b/>
          <w:bCs/>
          <w:color w:val="000000" w:themeColor="text1"/>
          <w:szCs w:val="24"/>
          <w:lang w:val="mn-MN"/>
        </w:rPr>
        <w:t>2 дугаар</w:t>
      </w:r>
      <w:r w:rsidRPr="002432C2">
        <w:rPr>
          <w:rFonts w:cs="Arial"/>
          <w:b/>
          <w:bCs/>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47959352" w14:textId="77777777" w:rsidR="00022FEB" w:rsidRPr="00921D1C" w:rsidRDefault="00022FEB" w:rsidP="0025326B">
      <w:pPr>
        <w:spacing w:after="0" w:line="240" w:lineRule="auto"/>
        <w:jc w:val="both"/>
        <w:rPr>
          <w:rFonts w:cs="Arial"/>
          <w:b/>
          <w:color w:val="000000" w:themeColor="text1"/>
          <w:szCs w:val="24"/>
          <w:lang w:val="mn-MN"/>
        </w:rPr>
      </w:pPr>
    </w:p>
    <w:p w14:paraId="25CBEED3" w14:textId="77777777" w:rsidR="00531F6D" w:rsidRPr="00921D1C" w:rsidRDefault="00531F6D" w:rsidP="0025326B">
      <w:pPr>
        <w:spacing w:after="0" w:line="240" w:lineRule="auto"/>
        <w:ind w:firstLine="720"/>
        <w:jc w:val="both"/>
        <w:rPr>
          <w:rFonts w:cs="Arial"/>
          <w:color w:val="000000" w:themeColor="text1"/>
          <w:szCs w:val="24"/>
          <w:lang w:val="mn-MN"/>
        </w:rPr>
      </w:pPr>
    </w:p>
    <w:p w14:paraId="1B95CD87" w14:textId="77777777" w:rsidR="00531F6D" w:rsidRPr="00921D1C" w:rsidRDefault="00531F6D" w:rsidP="0025326B">
      <w:pPr>
        <w:spacing w:after="0" w:line="240" w:lineRule="auto"/>
        <w:ind w:firstLine="720"/>
        <w:jc w:val="both"/>
        <w:rPr>
          <w:rFonts w:cs="Arial"/>
          <w:color w:val="000000" w:themeColor="text1"/>
          <w:szCs w:val="24"/>
          <w:lang w:val="mn-MN"/>
        </w:rPr>
      </w:pPr>
    </w:p>
    <w:p w14:paraId="5CFA6259" w14:textId="77777777" w:rsidR="00531F6D" w:rsidRPr="00921D1C" w:rsidRDefault="00531F6D" w:rsidP="0025326B">
      <w:pPr>
        <w:spacing w:after="0" w:line="240" w:lineRule="auto"/>
        <w:ind w:firstLine="720"/>
        <w:jc w:val="both"/>
        <w:rPr>
          <w:rFonts w:cs="Arial"/>
          <w:color w:val="000000" w:themeColor="text1"/>
          <w:szCs w:val="24"/>
          <w:lang w:val="mn-MN"/>
        </w:rPr>
      </w:pPr>
    </w:p>
    <w:p w14:paraId="0C9BD3EA" w14:textId="77777777" w:rsidR="00531F6D" w:rsidRPr="00921D1C" w:rsidRDefault="00531F6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1DCB46FD" w14:textId="1A6F09BD" w:rsidR="00531F6D" w:rsidRPr="00921D1C" w:rsidRDefault="00531F6D" w:rsidP="0025326B">
      <w:pPr>
        <w:spacing w:after="0" w:line="240" w:lineRule="auto"/>
        <w:rPr>
          <w:rFonts w:cs="Arial"/>
          <w:color w:val="000000" w:themeColor="text1"/>
          <w:szCs w:val="24"/>
        </w:rPr>
      </w:pPr>
    </w:p>
    <w:p w14:paraId="30D5697C" w14:textId="063C7B03" w:rsidR="00531F6D" w:rsidRPr="00921D1C" w:rsidRDefault="00531F6D" w:rsidP="0025326B">
      <w:pPr>
        <w:spacing w:after="0" w:line="240" w:lineRule="auto"/>
        <w:rPr>
          <w:rFonts w:cs="Arial"/>
          <w:color w:val="000000" w:themeColor="text1"/>
          <w:szCs w:val="24"/>
        </w:rPr>
      </w:pPr>
    </w:p>
    <w:p w14:paraId="5947E812" w14:textId="369EED68" w:rsidR="00531F6D" w:rsidRPr="00921D1C" w:rsidRDefault="00531F6D" w:rsidP="0025326B">
      <w:pPr>
        <w:spacing w:after="0" w:line="240" w:lineRule="auto"/>
        <w:rPr>
          <w:rFonts w:cs="Arial"/>
          <w:color w:val="000000" w:themeColor="text1"/>
          <w:szCs w:val="24"/>
        </w:rPr>
      </w:pPr>
    </w:p>
    <w:p w14:paraId="0A0673B8" w14:textId="34921184" w:rsidR="00531F6D" w:rsidRPr="00921D1C" w:rsidRDefault="00531F6D" w:rsidP="0025326B">
      <w:pPr>
        <w:spacing w:after="0" w:line="240" w:lineRule="auto"/>
        <w:rPr>
          <w:rFonts w:cs="Arial"/>
          <w:color w:val="000000" w:themeColor="text1"/>
          <w:szCs w:val="24"/>
        </w:rPr>
      </w:pPr>
    </w:p>
    <w:p w14:paraId="62B6CD38" w14:textId="19EBB623" w:rsidR="00531F6D" w:rsidRPr="00921D1C" w:rsidRDefault="00531F6D" w:rsidP="0025326B">
      <w:pPr>
        <w:spacing w:after="0" w:line="240" w:lineRule="auto"/>
        <w:rPr>
          <w:rFonts w:cs="Arial"/>
          <w:color w:val="000000" w:themeColor="text1"/>
          <w:szCs w:val="24"/>
        </w:rPr>
      </w:pPr>
    </w:p>
    <w:p w14:paraId="02B71990" w14:textId="1452A5EA" w:rsidR="00531F6D" w:rsidRPr="00921D1C" w:rsidRDefault="00531F6D" w:rsidP="0025326B">
      <w:pPr>
        <w:spacing w:after="0" w:line="240" w:lineRule="auto"/>
        <w:rPr>
          <w:rFonts w:cs="Arial"/>
          <w:color w:val="000000" w:themeColor="text1"/>
          <w:szCs w:val="24"/>
        </w:rPr>
      </w:pPr>
    </w:p>
    <w:p w14:paraId="41B3B795" w14:textId="2696A419" w:rsidR="00531F6D" w:rsidRPr="00921D1C" w:rsidRDefault="00531F6D" w:rsidP="0025326B">
      <w:pPr>
        <w:spacing w:after="0" w:line="240" w:lineRule="auto"/>
        <w:rPr>
          <w:rFonts w:cs="Arial"/>
          <w:color w:val="000000" w:themeColor="text1"/>
          <w:szCs w:val="24"/>
        </w:rPr>
      </w:pPr>
    </w:p>
    <w:p w14:paraId="7C222C2B" w14:textId="46056CB3" w:rsidR="00531F6D" w:rsidRPr="00921D1C" w:rsidRDefault="00531F6D" w:rsidP="0025326B">
      <w:pPr>
        <w:spacing w:after="0" w:line="240" w:lineRule="auto"/>
        <w:rPr>
          <w:rFonts w:cs="Arial"/>
          <w:color w:val="000000" w:themeColor="text1"/>
          <w:szCs w:val="24"/>
        </w:rPr>
      </w:pPr>
    </w:p>
    <w:p w14:paraId="5927EB43" w14:textId="6B795A2E" w:rsidR="00531F6D" w:rsidRPr="00921D1C" w:rsidRDefault="00531F6D" w:rsidP="0025326B">
      <w:pPr>
        <w:spacing w:after="0" w:line="240" w:lineRule="auto"/>
        <w:rPr>
          <w:rFonts w:cs="Arial"/>
          <w:color w:val="000000" w:themeColor="text1"/>
          <w:szCs w:val="24"/>
        </w:rPr>
      </w:pPr>
    </w:p>
    <w:p w14:paraId="298585AE" w14:textId="02663E81" w:rsidR="00531F6D" w:rsidRPr="00921D1C" w:rsidRDefault="00531F6D" w:rsidP="0025326B">
      <w:pPr>
        <w:spacing w:after="0" w:line="240" w:lineRule="auto"/>
        <w:rPr>
          <w:rFonts w:cs="Arial"/>
          <w:color w:val="000000" w:themeColor="text1"/>
          <w:szCs w:val="24"/>
        </w:rPr>
      </w:pPr>
    </w:p>
    <w:p w14:paraId="2778899F" w14:textId="5644596D" w:rsidR="00531F6D" w:rsidRPr="00921D1C" w:rsidRDefault="00531F6D" w:rsidP="0025326B">
      <w:pPr>
        <w:spacing w:after="0" w:line="240" w:lineRule="auto"/>
        <w:rPr>
          <w:rFonts w:cs="Arial"/>
          <w:color w:val="000000" w:themeColor="text1"/>
          <w:szCs w:val="24"/>
        </w:rPr>
      </w:pPr>
    </w:p>
    <w:p w14:paraId="17279214" w14:textId="641BB6D2" w:rsidR="00531F6D" w:rsidRPr="00921D1C" w:rsidRDefault="00531F6D" w:rsidP="0025326B">
      <w:pPr>
        <w:spacing w:after="0" w:line="240" w:lineRule="auto"/>
        <w:rPr>
          <w:rFonts w:cs="Arial"/>
          <w:color w:val="000000" w:themeColor="text1"/>
          <w:szCs w:val="24"/>
        </w:rPr>
      </w:pPr>
    </w:p>
    <w:p w14:paraId="164180EA" w14:textId="69FB56B0" w:rsidR="00531F6D" w:rsidRPr="00921D1C" w:rsidRDefault="00531F6D" w:rsidP="0025326B">
      <w:pPr>
        <w:spacing w:after="0" w:line="240" w:lineRule="auto"/>
        <w:rPr>
          <w:rFonts w:cs="Arial"/>
          <w:color w:val="000000" w:themeColor="text1"/>
          <w:szCs w:val="24"/>
        </w:rPr>
      </w:pPr>
    </w:p>
    <w:p w14:paraId="6A399B4A" w14:textId="3F0761AA" w:rsidR="00531F6D" w:rsidRPr="00921D1C" w:rsidRDefault="00531F6D" w:rsidP="0025326B">
      <w:pPr>
        <w:spacing w:after="0" w:line="240" w:lineRule="auto"/>
        <w:rPr>
          <w:rFonts w:cs="Arial"/>
          <w:color w:val="000000" w:themeColor="text1"/>
          <w:szCs w:val="24"/>
        </w:rPr>
      </w:pPr>
    </w:p>
    <w:p w14:paraId="514F8145" w14:textId="77777777" w:rsidR="00B50914" w:rsidRPr="00921D1C" w:rsidRDefault="00B50914" w:rsidP="0025326B">
      <w:pPr>
        <w:spacing w:after="0" w:line="240" w:lineRule="auto"/>
        <w:rPr>
          <w:rFonts w:cs="Arial"/>
          <w:color w:val="000000" w:themeColor="text1"/>
          <w:szCs w:val="24"/>
        </w:rPr>
      </w:pPr>
    </w:p>
    <w:p w14:paraId="721F0EA7" w14:textId="77777777" w:rsidR="00B50914" w:rsidRPr="00921D1C" w:rsidRDefault="00B50914" w:rsidP="0025326B">
      <w:pPr>
        <w:spacing w:after="0" w:line="240" w:lineRule="auto"/>
        <w:rPr>
          <w:rFonts w:cs="Arial"/>
          <w:color w:val="000000" w:themeColor="text1"/>
          <w:szCs w:val="24"/>
        </w:rPr>
      </w:pPr>
    </w:p>
    <w:p w14:paraId="2C820DA9" w14:textId="77777777" w:rsidR="00B50914" w:rsidRPr="00921D1C" w:rsidRDefault="00B50914" w:rsidP="0025326B">
      <w:pPr>
        <w:spacing w:after="0" w:line="240" w:lineRule="auto"/>
        <w:rPr>
          <w:rFonts w:cs="Arial"/>
          <w:color w:val="000000" w:themeColor="text1"/>
          <w:szCs w:val="24"/>
        </w:rPr>
      </w:pPr>
    </w:p>
    <w:p w14:paraId="1452E2F1" w14:textId="77777777" w:rsidR="00B50914" w:rsidRPr="00921D1C" w:rsidRDefault="00B50914" w:rsidP="0025326B">
      <w:pPr>
        <w:spacing w:after="0" w:line="240" w:lineRule="auto"/>
        <w:rPr>
          <w:rFonts w:cs="Arial"/>
          <w:color w:val="000000" w:themeColor="text1"/>
          <w:szCs w:val="24"/>
        </w:rPr>
      </w:pPr>
    </w:p>
    <w:p w14:paraId="4AD8E329" w14:textId="77777777" w:rsidR="00B50914" w:rsidRPr="00921D1C" w:rsidRDefault="00B50914" w:rsidP="0025326B">
      <w:pPr>
        <w:spacing w:after="0" w:line="240" w:lineRule="auto"/>
        <w:rPr>
          <w:rFonts w:cs="Arial"/>
          <w:color w:val="000000" w:themeColor="text1"/>
          <w:szCs w:val="24"/>
        </w:rPr>
      </w:pPr>
    </w:p>
    <w:p w14:paraId="7D8F6ACA" w14:textId="77777777" w:rsidR="00B50914" w:rsidRPr="00921D1C" w:rsidRDefault="00B50914" w:rsidP="0025326B">
      <w:pPr>
        <w:spacing w:after="0" w:line="240" w:lineRule="auto"/>
        <w:rPr>
          <w:rFonts w:cs="Arial"/>
          <w:color w:val="000000" w:themeColor="text1"/>
          <w:szCs w:val="24"/>
        </w:rPr>
      </w:pPr>
    </w:p>
    <w:p w14:paraId="0200D1DB" w14:textId="77777777" w:rsidR="00B50914" w:rsidRPr="00921D1C" w:rsidRDefault="00B50914" w:rsidP="0025326B">
      <w:pPr>
        <w:spacing w:after="0" w:line="240" w:lineRule="auto"/>
        <w:rPr>
          <w:rFonts w:cs="Arial"/>
          <w:color w:val="000000" w:themeColor="text1"/>
          <w:szCs w:val="24"/>
        </w:rPr>
      </w:pPr>
    </w:p>
    <w:p w14:paraId="747F6572" w14:textId="77777777" w:rsidR="00B50914" w:rsidRPr="00921D1C" w:rsidRDefault="00B50914" w:rsidP="0025326B">
      <w:pPr>
        <w:spacing w:after="0" w:line="240" w:lineRule="auto"/>
        <w:rPr>
          <w:rFonts w:cs="Arial"/>
          <w:color w:val="000000" w:themeColor="text1"/>
          <w:szCs w:val="24"/>
        </w:rPr>
      </w:pPr>
    </w:p>
    <w:p w14:paraId="5663AAAB" w14:textId="77777777" w:rsidR="00B50914" w:rsidRPr="00921D1C" w:rsidRDefault="00B50914" w:rsidP="0025326B">
      <w:pPr>
        <w:spacing w:after="0" w:line="240" w:lineRule="auto"/>
        <w:rPr>
          <w:rFonts w:cs="Arial"/>
          <w:color w:val="000000" w:themeColor="text1"/>
          <w:szCs w:val="24"/>
        </w:rPr>
      </w:pPr>
    </w:p>
    <w:p w14:paraId="48975463" w14:textId="77777777" w:rsidR="00B50914" w:rsidRPr="00921D1C" w:rsidRDefault="00B50914" w:rsidP="0025326B">
      <w:pPr>
        <w:spacing w:after="0" w:line="240" w:lineRule="auto"/>
        <w:rPr>
          <w:rFonts w:cs="Arial"/>
          <w:color w:val="000000" w:themeColor="text1"/>
          <w:szCs w:val="24"/>
        </w:rPr>
      </w:pPr>
    </w:p>
    <w:p w14:paraId="708D33E0" w14:textId="77777777" w:rsidR="00B50914" w:rsidRPr="00921D1C" w:rsidRDefault="00B50914" w:rsidP="0025326B">
      <w:pPr>
        <w:spacing w:after="0" w:line="240" w:lineRule="auto"/>
        <w:rPr>
          <w:rFonts w:cs="Arial"/>
          <w:color w:val="000000" w:themeColor="text1"/>
          <w:szCs w:val="24"/>
        </w:rPr>
      </w:pPr>
    </w:p>
    <w:p w14:paraId="740C1760" w14:textId="77777777" w:rsidR="00B50914" w:rsidRPr="00921D1C" w:rsidRDefault="00B50914" w:rsidP="0025326B">
      <w:pPr>
        <w:spacing w:after="0" w:line="240" w:lineRule="auto"/>
        <w:rPr>
          <w:rFonts w:cs="Arial"/>
          <w:color w:val="000000" w:themeColor="text1"/>
          <w:szCs w:val="24"/>
        </w:rPr>
      </w:pPr>
    </w:p>
    <w:p w14:paraId="0EE9B996" w14:textId="77777777" w:rsidR="00B50914" w:rsidRPr="00921D1C" w:rsidRDefault="00B50914" w:rsidP="0025326B">
      <w:pPr>
        <w:spacing w:after="0" w:line="240" w:lineRule="auto"/>
        <w:rPr>
          <w:rFonts w:cs="Arial"/>
          <w:color w:val="000000" w:themeColor="text1"/>
          <w:szCs w:val="24"/>
        </w:rPr>
      </w:pPr>
    </w:p>
    <w:p w14:paraId="37815EC6" w14:textId="77777777" w:rsidR="00B50914" w:rsidRPr="00921D1C" w:rsidRDefault="00B50914" w:rsidP="0025326B">
      <w:pPr>
        <w:spacing w:after="0" w:line="240" w:lineRule="auto"/>
        <w:rPr>
          <w:rFonts w:cs="Arial"/>
          <w:color w:val="000000" w:themeColor="text1"/>
          <w:szCs w:val="24"/>
        </w:rPr>
      </w:pPr>
    </w:p>
    <w:p w14:paraId="4C61DAE3" w14:textId="77777777" w:rsidR="00401983" w:rsidRDefault="00401983" w:rsidP="0025326B">
      <w:pPr>
        <w:spacing w:after="0" w:line="240" w:lineRule="auto"/>
        <w:jc w:val="right"/>
        <w:rPr>
          <w:rFonts w:cs="Arial"/>
          <w:color w:val="000000" w:themeColor="text1"/>
          <w:szCs w:val="24"/>
          <w:lang w:val="mn-MN"/>
        </w:rPr>
      </w:pPr>
    </w:p>
    <w:p w14:paraId="4B91F3F5" w14:textId="11D5A684" w:rsidR="00531F6D" w:rsidRPr="00921D1C" w:rsidRDefault="00531F6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948EA0D" w14:textId="77777777" w:rsidR="00531F6D" w:rsidRPr="00921D1C" w:rsidRDefault="00531F6D" w:rsidP="0025326B">
      <w:pPr>
        <w:spacing w:after="0" w:line="240" w:lineRule="auto"/>
        <w:jc w:val="right"/>
        <w:rPr>
          <w:rFonts w:cs="Arial"/>
          <w:color w:val="000000" w:themeColor="text1"/>
          <w:szCs w:val="24"/>
          <w:lang w:val="mn-MN"/>
        </w:rPr>
      </w:pPr>
    </w:p>
    <w:p w14:paraId="3D47CBB7" w14:textId="77777777" w:rsidR="00531F6D" w:rsidRPr="00921D1C" w:rsidRDefault="00531F6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65F00E7" w14:textId="77777777" w:rsidR="00531F6D" w:rsidRPr="00921D1C" w:rsidRDefault="00531F6D" w:rsidP="0025326B">
      <w:pPr>
        <w:spacing w:after="0" w:line="240" w:lineRule="auto"/>
        <w:jc w:val="center"/>
        <w:rPr>
          <w:rFonts w:cs="Arial"/>
          <w:b/>
          <w:color w:val="000000" w:themeColor="text1"/>
          <w:szCs w:val="24"/>
          <w:lang w:val="mn-MN"/>
        </w:rPr>
      </w:pPr>
    </w:p>
    <w:p w14:paraId="05B25418" w14:textId="36860B63" w:rsidR="00531F6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31F6D" w:rsidRPr="00921D1C">
        <w:rPr>
          <w:rFonts w:cs="Arial"/>
          <w:color w:val="000000" w:themeColor="text1"/>
          <w:szCs w:val="24"/>
          <w:lang w:val="mn-MN"/>
        </w:rPr>
        <w:t xml:space="preserve"> ... дугаар    </w:t>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r>
      <w:r w:rsidR="00531F6D" w:rsidRPr="00921D1C">
        <w:rPr>
          <w:rFonts w:cs="Arial"/>
          <w:color w:val="000000" w:themeColor="text1"/>
          <w:szCs w:val="24"/>
          <w:lang w:val="mn-MN"/>
        </w:rPr>
        <w:tab/>
        <w:t xml:space="preserve">   Улаанбаатар</w:t>
      </w:r>
    </w:p>
    <w:p w14:paraId="2550DCB6" w14:textId="77777777" w:rsidR="00531F6D" w:rsidRPr="00921D1C" w:rsidRDefault="00531F6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A2FEA3D" w14:textId="77777777" w:rsidR="00531F6D" w:rsidRPr="00921D1C" w:rsidRDefault="00531F6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0B3A01E0" w14:textId="77777777" w:rsidR="00531F6D" w:rsidRPr="00921D1C" w:rsidRDefault="00531F6D" w:rsidP="0025326B">
      <w:pPr>
        <w:spacing w:after="0" w:line="240" w:lineRule="auto"/>
        <w:jc w:val="both"/>
        <w:rPr>
          <w:rFonts w:cs="Arial"/>
          <w:color w:val="000000" w:themeColor="text1"/>
          <w:szCs w:val="24"/>
          <w:lang w:val="mn-MN"/>
        </w:rPr>
      </w:pPr>
    </w:p>
    <w:p w14:paraId="081F0080" w14:textId="77777777" w:rsidR="00531F6D" w:rsidRPr="00921D1C" w:rsidRDefault="00531F6D"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ГЭМТ ХЭРЭГ, ЗӨРЧЛӨӨС УРЬДЧИЛАН СЭРГИЙЛЭХ ТУХАЙ </w:t>
      </w:r>
    </w:p>
    <w:p w14:paraId="4B66AE70" w14:textId="0C63D3B9" w:rsidR="00531F6D" w:rsidRPr="00921D1C" w:rsidRDefault="00531F6D"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ХУУЛЬД</w:t>
      </w:r>
      <w:r w:rsidR="00080C44">
        <w:rPr>
          <w:rFonts w:cs="Arial"/>
          <w:b/>
          <w:caps/>
          <w:color w:val="000000" w:themeColor="text1"/>
          <w:szCs w:val="24"/>
          <w:lang w:val="mn-MN"/>
        </w:rPr>
        <w:t xml:space="preserve"> НЭМЭЛТ,</w:t>
      </w:r>
      <w:r w:rsidRPr="00921D1C">
        <w:rPr>
          <w:rFonts w:cs="Arial"/>
          <w:b/>
          <w:caps/>
          <w:color w:val="000000" w:themeColor="text1"/>
          <w:szCs w:val="24"/>
          <w:lang w:val="mn-MN"/>
        </w:rPr>
        <w:t xml:space="preserve"> </w:t>
      </w:r>
      <w:r w:rsidR="00A10D5C">
        <w:rPr>
          <w:rFonts w:cs="Arial"/>
          <w:b/>
          <w:caps/>
          <w:color w:val="000000" w:themeColor="text1"/>
          <w:szCs w:val="24"/>
          <w:lang w:val="mn-MN"/>
        </w:rPr>
        <w:t>ӨӨРЧЛӨЛТ</w:t>
      </w:r>
      <w:r w:rsidRPr="00921D1C">
        <w:rPr>
          <w:rFonts w:cs="Arial"/>
          <w:b/>
          <w:caps/>
          <w:color w:val="000000" w:themeColor="text1"/>
          <w:szCs w:val="24"/>
          <w:lang w:val="mn-MN"/>
        </w:rPr>
        <w:t xml:space="preserve"> оРУУЛАХ ТУХАЙ</w:t>
      </w:r>
    </w:p>
    <w:p w14:paraId="3D3EE424" w14:textId="77777777" w:rsidR="00531F6D" w:rsidRPr="00921D1C" w:rsidRDefault="00531F6D" w:rsidP="0025326B">
      <w:pPr>
        <w:spacing w:after="0" w:line="240" w:lineRule="auto"/>
        <w:jc w:val="center"/>
        <w:rPr>
          <w:rFonts w:cs="Arial"/>
          <w:b/>
          <w:caps/>
          <w:color w:val="000000" w:themeColor="text1"/>
          <w:szCs w:val="24"/>
          <w:lang w:val="mn-MN"/>
        </w:rPr>
      </w:pPr>
    </w:p>
    <w:p w14:paraId="18EA6EC4" w14:textId="19AF5F92" w:rsidR="00022FEB" w:rsidRDefault="00531F6D" w:rsidP="00A6302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bookmarkStart w:id="10" w:name="_Hlk130561244"/>
      <w:r w:rsidRPr="00921D1C">
        <w:rPr>
          <w:rFonts w:cs="Arial"/>
          <w:bCs/>
          <w:color w:val="000000" w:themeColor="text1"/>
          <w:szCs w:val="24"/>
          <w:lang w:val="mn-MN"/>
        </w:rPr>
        <w:t>Гэмт хэрэг, зөрчлөөс урьдчилан сэргийлэх тухай хуул</w:t>
      </w:r>
      <w:r w:rsidR="00A10D5C">
        <w:rPr>
          <w:rFonts w:cs="Arial"/>
          <w:bCs/>
          <w:color w:val="000000" w:themeColor="text1"/>
          <w:szCs w:val="24"/>
          <w:lang w:val="mn-MN"/>
        </w:rPr>
        <w:t>ийн 32 дугаар зүйлийн 32.9 дэх хэс</w:t>
      </w:r>
      <w:r w:rsidR="00022FEB">
        <w:rPr>
          <w:rFonts w:cs="Arial"/>
          <w:bCs/>
          <w:color w:val="000000" w:themeColor="text1"/>
          <w:szCs w:val="24"/>
          <w:lang w:val="mn-MN"/>
        </w:rPr>
        <w:t>ги</w:t>
      </w:r>
      <w:r w:rsidR="00C853EE">
        <w:rPr>
          <w:rFonts w:cs="Arial"/>
          <w:bCs/>
          <w:color w:val="000000" w:themeColor="text1"/>
          <w:szCs w:val="24"/>
          <w:lang w:val="mn-MN"/>
        </w:rPr>
        <w:t>йн “бичгээр” гэсний дараа “</w:t>
      </w:r>
      <w:r w:rsidR="00022FEB">
        <w:rPr>
          <w:rFonts w:cs="Arial"/>
          <w:bCs/>
          <w:color w:val="000000" w:themeColor="text1"/>
          <w:szCs w:val="24"/>
          <w:lang w:val="mn-MN"/>
        </w:rPr>
        <w:t>,</w:t>
      </w:r>
      <w:r w:rsidR="00C853EE">
        <w:rPr>
          <w:rFonts w:cs="Arial"/>
          <w:bCs/>
          <w:color w:val="000000" w:themeColor="text1"/>
          <w:szCs w:val="24"/>
          <w:lang w:val="mn-MN"/>
        </w:rPr>
        <w:t xml:space="preserve"> эсхүл</w:t>
      </w:r>
      <w:r w:rsidR="00022FEB">
        <w:rPr>
          <w:rFonts w:cs="Arial"/>
          <w:bCs/>
          <w:color w:val="000000" w:themeColor="text1"/>
          <w:szCs w:val="24"/>
          <w:lang w:val="mn-MN"/>
        </w:rPr>
        <w:t xml:space="preserve"> цахим хэлбэрээр” гэж нэмсүгэй. </w:t>
      </w:r>
    </w:p>
    <w:p w14:paraId="6E927F2C" w14:textId="77777777" w:rsidR="00022FEB" w:rsidRDefault="00022FEB" w:rsidP="00A6302B">
      <w:pPr>
        <w:spacing w:after="0" w:line="240" w:lineRule="auto"/>
        <w:jc w:val="both"/>
        <w:rPr>
          <w:rFonts w:cs="Arial"/>
          <w:bCs/>
          <w:color w:val="000000" w:themeColor="text1"/>
          <w:szCs w:val="24"/>
          <w:lang w:val="mn-MN"/>
        </w:rPr>
      </w:pPr>
    </w:p>
    <w:p w14:paraId="24C6A911" w14:textId="62DAF2DA" w:rsidR="000B0207" w:rsidRPr="00921D1C" w:rsidRDefault="00022FEB" w:rsidP="00022FEB">
      <w:pPr>
        <w:spacing w:after="0" w:line="240" w:lineRule="auto"/>
        <w:ind w:firstLine="720"/>
        <w:jc w:val="both"/>
        <w:rPr>
          <w:rFonts w:cs="Arial"/>
          <w:bCs/>
          <w:color w:val="000000" w:themeColor="text1"/>
          <w:szCs w:val="24"/>
          <w:lang w:val="mn-MN"/>
        </w:rPr>
      </w:pPr>
      <w:r w:rsidRPr="00022FEB">
        <w:rPr>
          <w:rFonts w:cs="Arial"/>
          <w:b/>
          <w:color w:val="000000" w:themeColor="text1"/>
          <w:szCs w:val="24"/>
          <w:lang w:val="mn-MN"/>
        </w:rPr>
        <w:t>2 дугаар зүйл.</w:t>
      </w:r>
      <w:r>
        <w:rPr>
          <w:rFonts w:cs="Arial"/>
          <w:bCs/>
          <w:color w:val="000000" w:themeColor="text1"/>
          <w:szCs w:val="24"/>
          <w:lang w:val="mn-MN"/>
        </w:rPr>
        <w:t xml:space="preserve">Гэмт хэрэг, зөрчлөөс урьдчилан сэргийлэх тухай хуулийн </w:t>
      </w:r>
      <w:r w:rsidR="00A6302B">
        <w:rPr>
          <w:rFonts w:cs="Arial"/>
          <w:bCs/>
          <w:color w:val="000000" w:themeColor="text1"/>
          <w:szCs w:val="24"/>
          <w:lang w:val="mn-MN"/>
        </w:rPr>
        <w:t>43 дугаар зүйлийн 43.1.7 дахь заалтын  “</w:t>
      </w:r>
      <w:r>
        <w:rPr>
          <w:rFonts w:cs="Arial"/>
          <w:bCs/>
          <w:color w:val="000000" w:themeColor="text1"/>
          <w:szCs w:val="24"/>
          <w:lang w:val="mn-MN"/>
        </w:rPr>
        <w:t xml:space="preserve">амаар болон </w:t>
      </w:r>
      <w:r w:rsidR="00A6302B">
        <w:rPr>
          <w:rFonts w:cs="Arial"/>
          <w:bCs/>
          <w:color w:val="000000" w:themeColor="text1"/>
          <w:szCs w:val="24"/>
          <w:lang w:val="mn-MN"/>
        </w:rPr>
        <w:t>бичгээр” гэснийг “</w:t>
      </w:r>
      <w:r>
        <w:rPr>
          <w:rFonts w:cs="Arial"/>
          <w:bCs/>
          <w:color w:val="000000" w:themeColor="text1"/>
          <w:szCs w:val="24"/>
          <w:lang w:val="mn-MN"/>
        </w:rPr>
        <w:t>амаар,</w:t>
      </w:r>
      <w:r w:rsidR="00FB1FC7">
        <w:rPr>
          <w:rFonts w:cs="Arial"/>
          <w:bCs/>
          <w:color w:val="000000" w:themeColor="text1"/>
          <w:szCs w:val="24"/>
          <w:lang w:val="mn-MN"/>
        </w:rPr>
        <w:t xml:space="preserve"> эсхүл </w:t>
      </w:r>
      <w:r>
        <w:rPr>
          <w:rFonts w:cs="Arial"/>
          <w:bCs/>
          <w:color w:val="000000" w:themeColor="text1"/>
          <w:szCs w:val="24"/>
          <w:lang w:val="mn-MN"/>
        </w:rPr>
        <w:t>бичгээр</w:t>
      </w:r>
      <w:r w:rsidR="00A6302B">
        <w:rPr>
          <w:rFonts w:cs="Arial"/>
          <w:bCs/>
          <w:color w:val="000000" w:themeColor="text1"/>
          <w:szCs w:val="24"/>
          <w:lang w:val="mn-MN"/>
        </w:rPr>
        <w:t>,</w:t>
      </w:r>
      <w:r>
        <w:rPr>
          <w:rFonts w:cs="Arial"/>
          <w:bCs/>
          <w:color w:val="000000" w:themeColor="text1"/>
          <w:szCs w:val="24"/>
          <w:lang w:val="mn-MN"/>
        </w:rPr>
        <w:t xml:space="preserve"> </w:t>
      </w:r>
      <w:r w:rsidR="00FB1FC7">
        <w:rPr>
          <w:rFonts w:cs="Arial"/>
          <w:bCs/>
          <w:color w:val="000000" w:themeColor="text1"/>
          <w:szCs w:val="24"/>
          <w:lang w:val="mn-MN"/>
        </w:rPr>
        <w:t xml:space="preserve">эсхүл </w:t>
      </w:r>
      <w:r w:rsidR="00A6302B">
        <w:rPr>
          <w:rFonts w:cs="Arial"/>
          <w:bCs/>
          <w:color w:val="000000" w:themeColor="text1"/>
          <w:szCs w:val="24"/>
          <w:lang w:val="mn-MN"/>
        </w:rPr>
        <w:t xml:space="preserve">цахим хэлбэрээр” гэж өөрчилсүгэй. </w:t>
      </w:r>
      <w:bookmarkEnd w:id="10"/>
    </w:p>
    <w:p w14:paraId="3E8CD7BD" w14:textId="77777777" w:rsidR="000B0207" w:rsidRPr="00921D1C" w:rsidRDefault="000B0207" w:rsidP="0025326B">
      <w:pPr>
        <w:spacing w:after="0" w:line="240" w:lineRule="auto"/>
        <w:jc w:val="both"/>
        <w:rPr>
          <w:rFonts w:cs="Arial"/>
          <w:bCs/>
          <w:color w:val="000000" w:themeColor="text1"/>
          <w:szCs w:val="24"/>
          <w:lang w:val="mn-MN"/>
        </w:rPr>
      </w:pPr>
    </w:p>
    <w:p w14:paraId="7982364E" w14:textId="2605E89D" w:rsidR="00022FEB" w:rsidRPr="00921D1C" w:rsidRDefault="00022FEB" w:rsidP="00022FEB">
      <w:pPr>
        <w:pStyle w:val="Subparagraph"/>
        <w:spacing w:after="0" w:line="240" w:lineRule="auto"/>
        <w:ind w:left="0" w:firstLine="720"/>
        <w:jc w:val="both"/>
        <w:rPr>
          <w:rFonts w:cs="Arial"/>
          <w:color w:val="000000" w:themeColor="text1"/>
          <w:szCs w:val="24"/>
          <w:lang w:val="mn-MN"/>
        </w:rPr>
      </w:pPr>
      <w:r>
        <w:rPr>
          <w:rFonts w:cs="Arial"/>
          <w:b/>
          <w:bCs/>
          <w:color w:val="000000" w:themeColor="text1"/>
          <w:szCs w:val="24"/>
          <w:lang w:val="mn-MN"/>
        </w:rPr>
        <w:t>3 дугаар</w:t>
      </w:r>
      <w:r w:rsidRPr="002432C2">
        <w:rPr>
          <w:rFonts w:cs="Arial"/>
          <w:b/>
          <w:bCs/>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6983CC1B" w14:textId="77777777" w:rsidR="00531F6D" w:rsidRPr="00921D1C" w:rsidRDefault="00531F6D" w:rsidP="0025326B">
      <w:pPr>
        <w:spacing w:after="0" w:line="240" w:lineRule="auto"/>
        <w:ind w:firstLine="720"/>
        <w:jc w:val="both"/>
        <w:rPr>
          <w:rFonts w:cs="Arial"/>
          <w:color w:val="000000" w:themeColor="text1"/>
          <w:szCs w:val="24"/>
          <w:lang w:val="mn-MN"/>
        </w:rPr>
      </w:pPr>
    </w:p>
    <w:p w14:paraId="003A10A3" w14:textId="77777777" w:rsidR="00531F6D" w:rsidRPr="00921D1C" w:rsidRDefault="00531F6D" w:rsidP="0025326B">
      <w:pPr>
        <w:spacing w:after="0" w:line="240" w:lineRule="auto"/>
        <w:ind w:firstLine="720"/>
        <w:jc w:val="both"/>
        <w:rPr>
          <w:rFonts w:cs="Arial"/>
          <w:color w:val="000000" w:themeColor="text1"/>
          <w:szCs w:val="24"/>
          <w:lang w:val="mn-MN"/>
        </w:rPr>
      </w:pPr>
    </w:p>
    <w:p w14:paraId="4E9CF51C" w14:textId="77777777" w:rsidR="00531F6D" w:rsidRPr="00921D1C" w:rsidRDefault="00531F6D" w:rsidP="0025326B">
      <w:pPr>
        <w:spacing w:after="0" w:line="240" w:lineRule="auto"/>
        <w:ind w:firstLine="720"/>
        <w:jc w:val="both"/>
        <w:rPr>
          <w:rFonts w:cs="Arial"/>
          <w:color w:val="000000" w:themeColor="text1"/>
          <w:szCs w:val="24"/>
          <w:lang w:val="mn-MN"/>
        </w:rPr>
      </w:pPr>
    </w:p>
    <w:p w14:paraId="76742057" w14:textId="77777777" w:rsidR="00531F6D" w:rsidRPr="00921D1C" w:rsidRDefault="00531F6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6009AAC8" w14:textId="77777777" w:rsidR="00531F6D" w:rsidRPr="00921D1C" w:rsidRDefault="00531F6D" w:rsidP="0025326B">
      <w:pPr>
        <w:spacing w:after="0" w:line="240" w:lineRule="auto"/>
        <w:rPr>
          <w:rFonts w:cs="Arial"/>
          <w:color w:val="000000" w:themeColor="text1"/>
          <w:szCs w:val="24"/>
        </w:rPr>
      </w:pPr>
    </w:p>
    <w:p w14:paraId="6F9313C3" w14:textId="786A012B" w:rsidR="00531F6D" w:rsidRPr="00921D1C" w:rsidRDefault="00531F6D" w:rsidP="0025326B">
      <w:pPr>
        <w:spacing w:after="0" w:line="240" w:lineRule="auto"/>
        <w:rPr>
          <w:rFonts w:cs="Arial"/>
          <w:color w:val="000000" w:themeColor="text1"/>
          <w:szCs w:val="24"/>
        </w:rPr>
      </w:pPr>
    </w:p>
    <w:p w14:paraId="15BBCD07" w14:textId="60B54980" w:rsidR="00531F6D" w:rsidRPr="00921D1C" w:rsidRDefault="00531F6D" w:rsidP="0025326B">
      <w:pPr>
        <w:spacing w:after="0" w:line="240" w:lineRule="auto"/>
        <w:rPr>
          <w:rFonts w:cs="Arial"/>
          <w:color w:val="000000" w:themeColor="text1"/>
          <w:szCs w:val="24"/>
        </w:rPr>
      </w:pPr>
    </w:p>
    <w:p w14:paraId="25D1AA0A" w14:textId="777502BE" w:rsidR="00531F6D" w:rsidRPr="00921D1C" w:rsidRDefault="00531F6D" w:rsidP="0025326B">
      <w:pPr>
        <w:spacing w:after="0" w:line="240" w:lineRule="auto"/>
        <w:rPr>
          <w:rFonts w:cs="Arial"/>
          <w:color w:val="000000" w:themeColor="text1"/>
          <w:szCs w:val="24"/>
        </w:rPr>
      </w:pPr>
    </w:p>
    <w:p w14:paraId="5EF72D4E" w14:textId="29021DDF" w:rsidR="00531F6D" w:rsidRPr="00921D1C" w:rsidRDefault="00531F6D" w:rsidP="0025326B">
      <w:pPr>
        <w:spacing w:after="0" w:line="240" w:lineRule="auto"/>
        <w:rPr>
          <w:rFonts w:cs="Arial"/>
          <w:color w:val="000000" w:themeColor="text1"/>
          <w:szCs w:val="24"/>
        </w:rPr>
      </w:pPr>
    </w:p>
    <w:p w14:paraId="5140C0AA" w14:textId="3C2C0CA1" w:rsidR="002C7683" w:rsidRPr="00921D1C" w:rsidRDefault="002C7683" w:rsidP="0025326B">
      <w:pPr>
        <w:spacing w:after="0" w:line="240" w:lineRule="auto"/>
        <w:rPr>
          <w:rFonts w:cs="Arial"/>
          <w:color w:val="000000" w:themeColor="text1"/>
          <w:szCs w:val="24"/>
        </w:rPr>
      </w:pPr>
    </w:p>
    <w:p w14:paraId="00ED5249" w14:textId="2B7A6D2C" w:rsidR="002C7683" w:rsidRPr="00921D1C" w:rsidRDefault="002C7683" w:rsidP="0025326B">
      <w:pPr>
        <w:spacing w:after="0" w:line="240" w:lineRule="auto"/>
        <w:rPr>
          <w:rFonts w:cs="Arial"/>
          <w:color w:val="000000" w:themeColor="text1"/>
          <w:szCs w:val="24"/>
        </w:rPr>
      </w:pPr>
    </w:p>
    <w:p w14:paraId="12BB02BC" w14:textId="2B64ABCB" w:rsidR="002C7683" w:rsidRPr="00921D1C" w:rsidRDefault="002C7683" w:rsidP="0025326B">
      <w:pPr>
        <w:spacing w:after="0" w:line="240" w:lineRule="auto"/>
        <w:rPr>
          <w:rFonts w:cs="Arial"/>
          <w:color w:val="000000" w:themeColor="text1"/>
          <w:szCs w:val="24"/>
        </w:rPr>
      </w:pPr>
    </w:p>
    <w:p w14:paraId="501F637F" w14:textId="5F38F20A" w:rsidR="002C7683" w:rsidRPr="00921D1C" w:rsidRDefault="002C7683" w:rsidP="0025326B">
      <w:pPr>
        <w:spacing w:after="0" w:line="240" w:lineRule="auto"/>
        <w:rPr>
          <w:rFonts w:cs="Arial"/>
          <w:color w:val="000000" w:themeColor="text1"/>
          <w:szCs w:val="24"/>
        </w:rPr>
      </w:pPr>
    </w:p>
    <w:p w14:paraId="26AA4532" w14:textId="6D2D67A7" w:rsidR="002C7683" w:rsidRPr="00921D1C" w:rsidRDefault="002C7683" w:rsidP="0025326B">
      <w:pPr>
        <w:spacing w:after="0" w:line="240" w:lineRule="auto"/>
        <w:rPr>
          <w:rFonts w:cs="Arial"/>
          <w:color w:val="000000" w:themeColor="text1"/>
          <w:szCs w:val="24"/>
        </w:rPr>
      </w:pPr>
    </w:p>
    <w:p w14:paraId="791D9D01" w14:textId="77777777" w:rsidR="00B50914" w:rsidRPr="00921D1C" w:rsidRDefault="00B50914" w:rsidP="0025326B">
      <w:pPr>
        <w:spacing w:after="0" w:line="240" w:lineRule="auto"/>
        <w:rPr>
          <w:rFonts w:cs="Arial"/>
          <w:color w:val="000000" w:themeColor="text1"/>
          <w:szCs w:val="24"/>
        </w:rPr>
      </w:pPr>
    </w:p>
    <w:p w14:paraId="001D2FB8" w14:textId="77777777" w:rsidR="00B50914" w:rsidRPr="00921D1C" w:rsidRDefault="00B50914" w:rsidP="0025326B">
      <w:pPr>
        <w:spacing w:after="0" w:line="240" w:lineRule="auto"/>
        <w:rPr>
          <w:rFonts w:cs="Arial"/>
          <w:color w:val="000000" w:themeColor="text1"/>
          <w:szCs w:val="24"/>
        </w:rPr>
      </w:pPr>
    </w:p>
    <w:p w14:paraId="7ABC5F29" w14:textId="77777777" w:rsidR="00B50914" w:rsidRPr="00921D1C" w:rsidRDefault="00B50914" w:rsidP="0025326B">
      <w:pPr>
        <w:spacing w:after="0" w:line="240" w:lineRule="auto"/>
        <w:rPr>
          <w:rFonts w:cs="Arial"/>
          <w:color w:val="000000" w:themeColor="text1"/>
          <w:szCs w:val="24"/>
        </w:rPr>
      </w:pPr>
    </w:p>
    <w:p w14:paraId="279BA660" w14:textId="77777777" w:rsidR="00B50914" w:rsidRPr="00921D1C" w:rsidRDefault="00B50914" w:rsidP="0025326B">
      <w:pPr>
        <w:spacing w:after="0" w:line="240" w:lineRule="auto"/>
        <w:rPr>
          <w:rFonts w:cs="Arial"/>
          <w:color w:val="000000" w:themeColor="text1"/>
          <w:szCs w:val="24"/>
        </w:rPr>
      </w:pPr>
    </w:p>
    <w:p w14:paraId="194A8A1E" w14:textId="77777777" w:rsidR="00B50914" w:rsidRPr="00921D1C" w:rsidRDefault="00B50914" w:rsidP="0025326B">
      <w:pPr>
        <w:spacing w:after="0" w:line="240" w:lineRule="auto"/>
        <w:rPr>
          <w:rFonts w:cs="Arial"/>
          <w:color w:val="000000" w:themeColor="text1"/>
          <w:szCs w:val="24"/>
        </w:rPr>
      </w:pPr>
    </w:p>
    <w:p w14:paraId="5BA16130" w14:textId="77777777" w:rsidR="00B50914" w:rsidRPr="00921D1C" w:rsidRDefault="00B50914" w:rsidP="0025326B">
      <w:pPr>
        <w:spacing w:after="0" w:line="240" w:lineRule="auto"/>
        <w:rPr>
          <w:rFonts w:cs="Arial"/>
          <w:color w:val="000000" w:themeColor="text1"/>
          <w:szCs w:val="24"/>
        </w:rPr>
      </w:pPr>
    </w:p>
    <w:p w14:paraId="591A426E" w14:textId="77777777" w:rsidR="00B50914" w:rsidRPr="00921D1C" w:rsidRDefault="00B50914" w:rsidP="0025326B">
      <w:pPr>
        <w:spacing w:after="0" w:line="240" w:lineRule="auto"/>
        <w:rPr>
          <w:rFonts w:cs="Arial"/>
          <w:color w:val="000000" w:themeColor="text1"/>
          <w:szCs w:val="24"/>
        </w:rPr>
      </w:pPr>
    </w:p>
    <w:p w14:paraId="5F73678D" w14:textId="77777777" w:rsidR="00B50914" w:rsidRPr="00921D1C" w:rsidRDefault="00B50914" w:rsidP="0025326B">
      <w:pPr>
        <w:spacing w:after="0" w:line="240" w:lineRule="auto"/>
        <w:rPr>
          <w:rFonts w:cs="Arial"/>
          <w:color w:val="000000" w:themeColor="text1"/>
          <w:szCs w:val="24"/>
        </w:rPr>
      </w:pPr>
    </w:p>
    <w:p w14:paraId="69587425" w14:textId="77777777" w:rsidR="00B50914" w:rsidRPr="00921D1C" w:rsidRDefault="00B50914" w:rsidP="0025326B">
      <w:pPr>
        <w:spacing w:after="0" w:line="240" w:lineRule="auto"/>
        <w:rPr>
          <w:rFonts w:cs="Arial"/>
          <w:color w:val="000000" w:themeColor="text1"/>
          <w:szCs w:val="24"/>
        </w:rPr>
      </w:pPr>
    </w:p>
    <w:p w14:paraId="016CAD2D" w14:textId="77777777" w:rsidR="00B50914" w:rsidRPr="00921D1C" w:rsidRDefault="00B50914" w:rsidP="0025326B">
      <w:pPr>
        <w:spacing w:after="0" w:line="240" w:lineRule="auto"/>
        <w:rPr>
          <w:rFonts w:cs="Arial"/>
          <w:color w:val="000000" w:themeColor="text1"/>
          <w:szCs w:val="24"/>
        </w:rPr>
      </w:pPr>
    </w:p>
    <w:p w14:paraId="413C42E2" w14:textId="77777777" w:rsidR="00B50914" w:rsidRPr="00921D1C" w:rsidRDefault="00B50914" w:rsidP="0025326B">
      <w:pPr>
        <w:spacing w:after="0" w:line="240" w:lineRule="auto"/>
        <w:rPr>
          <w:rFonts w:cs="Arial"/>
          <w:color w:val="000000" w:themeColor="text1"/>
          <w:szCs w:val="24"/>
        </w:rPr>
      </w:pPr>
    </w:p>
    <w:p w14:paraId="3FDEA009" w14:textId="77777777" w:rsidR="00B50914" w:rsidRPr="00921D1C" w:rsidRDefault="00B50914" w:rsidP="0025326B">
      <w:pPr>
        <w:spacing w:after="0" w:line="240" w:lineRule="auto"/>
        <w:rPr>
          <w:rFonts w:cs="Arial"/>
          <w:color w:val="000000" w:themeColor="text1"/>
          <w:szCs w:val="24"/>
        </w:rPr>
      </w:pPr>
    </w:p>
    <w:p w14:paraId="01EE5F5E" w14:textId="30CD49A1" w:rsidR="002C7683" w:rsidRPr="00921D1C" w:rsidRDefault="002C7683" w:rsidP="0025326B">
      <w:pPr>
        <w:spacing w:after="0" w:line="240" w:lineRule="auto"/>
        <w:rPr>
          <w:rFonts w:cs="Arial"/>
          <w:color w:val="000000" w:themeColor="text1"/>
          <w:szCs w:val="24"/>
        </w:rPr>
      </w:pPr>
    </w:p>
    <w:p w14:paraId="4E8E6CF9" w14:textId="48F761E0" w:rsidR="002C7683" w:rsidRPr="00921D1C" w:rsidRDefault="002C7683" w:rsidP="0025326B">
      <w:pPr>
        <w:spacing w:after="0" w:line="240" w:lineRule="auto"/>
        <w:rPr>
          <w:rFonts w:cs="Arial"/>
          <w:color w:val="000000" w:themeColor="text1"/>
          <w:szCs w:val="24"/>
        </w:rPr>
      </w:pPr>
    </w:p>
    <w:p w14:paraId="5572AAE9" w14:textId="2B139300" w:rsidR="002C7683" w:rsidRDefault="002C7683" w:rsidP="0025326B">
      <w:pPr>
        <w:spacing w:after="0" w:line="240" w:lineRule="auto"/>
        <w:rPr>
          <w:rFonts w:cs="Arial"/>
          <w:color w:val="000000" w:themeColor="text1"/>
          <w:szCs w:val="24"/>
        </w:rPr>
      </w:pPr>
    </w:p>
    <w:p w14:paraId="5E040EA9" w14:textId="77777777" w:rsidR="00A7491F" w:rsidRDefault="00A7491F" w:rsidP="0025326B">
      <w:pPr>
        <w:spacing w:after="0" w:line="240" w:lineRule="auto"/>
        <w:rPr>
          <w:rFonts w:cs="Arial"/>
          <w:color w:val="000000" w:themeColor="text1"/>
          <w:szCs w:val="24"/>
        </w:rPr>
      </w:pPr>
    </w:p>
    <w:p w14:paraId="433DF2EC" w14:textId="77777777" w:rsidR="002C7683" w:rsidRPr="00921D1C" w:rsidRDefault="002C7683"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A9D19A2" w14:textId="77777777" w:rsidR="002C7683" w:rsidRPr="00921D1C" w:rsidRDefault="002C7683" w:rsidP="0025326B">
      <w:pPr>
        <w:spacing w:after="0" w:line="240" w:lineRule="auto"/>
        <w:jc w:val="right"/>
        <w:rPr>
          <w:rFonts w:cs="Arial"/>
          <w:color w:val="000000" w:themeColor="text1"/>
          <w:szCs w:val="24"/>
          <w:lang w:val="mn-MN"/>
        </w:rPr>
      </w:pPr>
    </w:p>
    <w:p w14:paraId="37ED23C9" w14:textId="77777777" w:rsidR="002C7683" w:rsidRPr="00921D1C" w:rsidRDefault="002C7683"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F8297E2" w14:textId="77777777" w:rsidR="002C7683" w:rsidRPr="00921D1C" w:rsidRDefault="002C7683" w:rsidP="0025326B">
      <w:pPr>
        <w:spacing w:after="0" w:line="240" w:lineRule="auto"/>
        <w:jc w:val="center"/>
        <w:rPr>
          <w:rFonts w:cs="Arial"/>
          <w:b/>
          <w:color w:val="000000" w:themeColor="text1"/>
          <w:szCs w:val="24"/>
          <w:lang w:val="mn-MN"/>
        </w:rPr>
      </w:pPr>
    </w:p>
    <w:p w14:paraId="700985FA" w14:textId="06F73006" w:rsidR="002C7683"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2C7683" w:rsidRPr="00921D1C">
        <w:rPr>
          <w:rFonts w:cs="Arial"/>
          <w:color w:val="000000" w:themeColor="text1"/>
          <w:szCs w:val="24"/>
          <w:lang w:val="mn-MN"/>
        </w:rPr>
        <w:t xml:space="preserve"> ... дугаар    </w:t>
      </w:r>
      <w:r w:rsidR="002C7683" w:rsidRPr="00921D1C">
        <w:rPr>
          <w:rFonts w:cs="Arial"/>
          <w:color w:val="000000" w:themeColor="text1"/>
          <w:szCs w:val="24"/>
          <w:lang w:val="mn-MN"/>
        </w:rPr>
        <w:tab/>
      </w:r>
      <w:r w:rsidR="002C7683" w:rsidRPr="00921D1C">
        <w:rPr>
          <w:rFonts w:cs="Arial"/>
          <w:color w:val="000000" w:themeColor="text1"/>
          <w:szCs w:val="24"/>
          <w:lang w:val="mn-MN"/>
        </w:rPr>
        <w:tab/>
      </w:r>
      <w:r w:rsidR="002C7683" w:rsidRPr="00921D1C">
        <w:rPr>
          <w:rFonts w:cs="Arial"/>
          <w:color w:val="000000" w:themeColor="text1"/>
          <w:szCs w:val="24"/>
          <w:lang w:val="mn-MN"/>
        </w:rPr>
        <w:tab/>
      </w:r>
      <w:r w:rsidR="002C7683" w:rsidRPr="00921D1C">
        <w:rPr>
          <w:rFonts w:cs="Arial"/>
          <w:color w:val="000000" w:themeColor="text1"/>
          <w:szCs w:val="24"/>
          <w:lang w:val="mn-MN"/>
        </w:rPr>
        <w:tab/>
      </w:r>
      <w:r w:rsidR="002C7683" w:rsidRPr="00921D1C">
        <w:rPr>
          <w:rFonts w:cs="Arial"/>
          <w:color w:val="000000" w:themeColor="text1"/>
          <w:szCs w:val="24"/>
          <w:lang w:val="mn-MN"/>
        </w:rPr>
        <w:tab/>
      </w:r>
      <w:r w:rsidR="002C7683" w:rsidRPr="00921D1C">
        <w:rPr>
          <w:rFonts w:cs="Arial"/>
          <w:color w:val="000000" w:themeColor="text1"/>
          <w:szCs w:val="24"/>
          <w:lang w:val="mn-MN"/>
        </w:rPr>
        <w:tab/>
      </w:r>
      <w:r w:rsidR="002C7683" w:rsidRPr="00921D1C">
        <w:rPr>
          <w:rFonts w:cs="Arial"/>
          <w:color w:val="000000" w:themeColor="text1"/>
          <w:szCs w:val="24"/>
          <w:lang w:val="mn-MN"/>
        </w:rPr>
        <w:tab/>
      </w:r>
      <w:r w:rsidR="002C7683" w:rsidRPr="00921D1C">
        <w:rPr>
          <w:rFonts w:cs="Arial"/>
          <w:color w:val="000000" w:themeColor="text1"/>
          <w:szCs w:val="24"/>
          <w:lang w:val="mn-MN"/>
        </w:rPr>
        <w:tab/>
        <w:t xml:space="preserve">   Улаанбаатар</w:t>
      </w:r>
    </w:p>
    <w:p w14:paraId="3865AF99" w14:textId="77777777" w:rsidR="002C7683" w:rsidRPr="00921D1C" w:rsidRDefault="002C768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00E4A17" w14:textId="77777777" w:rsidR="002C7683" w:rsidRPr="00921D1C" w:rsidRDefault="002C768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4791B81" w14:textId="6ABE52EA" w:rsidR="002C7683" w:rsidRPr="00921D1C" w:rsidRDefault="002C7683"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ГЭР БҮЛИЙН ХҮЧИРХИЙЛЭЛТЭЙ ТЭМЦЭХ ТУХАЙ  </w:t>
      </w:r>
    </w:p>
    <w:p w14:paraId="45211382" w14:textId="09DA4775" w:rsidR="002C7683" w:rsidRPr="00921D1C" w:rsidRDefault="002C7683"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w:t>
      </w:r>
      <w:r w:rsidR="00E754BE">
        <w:rPr>
          <w:rFonts w:cs="Arial"/>
          <w:b/>
          <w:caps/>
          <w:color w:val="000000" w:themeColor="text1"/>
          <w:szCs w:val="24"/>
          <w:lang w:val="mn-MN"/>
        </w:rPr>
        <w:t>НЭМЭЛТ</w:t>
      </w:r>
      <w:r w:rsidRPr="00921D1C">
        <w:rPr>
          <w:rFonts w:cs="Arial"/>
          <w:b/>
          <w:caps/>
          <w:color w:val="000000" w:themeColor="text1"/>
          <w:szCs w:val="24"/>
          <w:lang w:val="mn-MN"/>
        </w:rPr>
        <w:t xml:space="preserve"> оРУУЛАХ ТУХАЙ</w:t>
      </w:r>
    </w:p>
    <w:p w14:paraId="20F62E6E" w14:textId="77777777" w:rsidR="002C7683" w:rsidRPr="00921D1C" w:rsidRDefault="002C7683" w:rsidP="0025326B">
      <w:pPr>
        <w:spacing w:after="0" w:line="240" w:lineRule="auto"/>
        <w:jc w:val="center"/>
        <w:rPr>
          <w:rFonts w:cs="Arial"/>
          <w:b/>
          <w:caps/>
          <w:color w:val="000000" w:themeColor="text1"/>
          <w:szCs w:val="24"/>
          <w:lang w:val="mn-MN"/>
        </w:rPr>
      </w:pPr>
    </w:p>
    <w:p w14:paraId="42666884" w14:textId="77777777" w:rsidR="00080C44" w:rsidRDefault="002C7683" w:rsidP="00A7491F">
      <w:pPr>
        <w:spacing w:after="0" w:line="240" w:lineRule="auto"/>
        <w:jc w:val="both"/>
        <w:rPr>
          <w:rFonts w:cs="Arial"/>
          <w:bCs/>
          <w:color w:val="000000" w:themeColor="text1"/>
          <w:szCs w:val="24"/>
          <w:lang w:val="mn-MN"/>
        </w:rPr>
      </w:pPr>
      <w:r w:rsidRPr="00921D1C">
        <w:rPr>
          <w:rFonts w:cs="Arial"/>
          <w:b/>
          <w:color w:val="000000" w:themeColor="text1"/>
          <w:szCs w:val="24"/>
          <w:lang w:val="mn-MN"/>
        </w:rPr>
        <w:tab/>
      </w:r>
      <w:r w:rsidR="00A2069D" w:rsidRPr="00921D1C">
        <w:rPr>
          <w:rFonts w:cs="Arial"/>
          <w:b/>
          <w:color w:val="000000" w:themeColor="text1"/>
          <w:szCs w:val="24"/>
          <w:lang w:val="mn-MN"/>
        </w:rPr>
        <w:t>1 дүгээр зүй</w:t>
      </w:r>
      <w:r w:rsidR="00A54A4F" w:rsidRPr="00921D1C">
        <w:rPr>
          <w:rFonts w:cs="Arial"/>
          <w:b/>
          <w:color w:val="000000" w:themeColor="text1"/>
          <w:szCs w:val="24"/>
          <w:lang w:val="mn-MN"/>
        </w:rPr>
        <w:t>л.</w:t>
      </w:r>
      <w:r w:rsidR="00A54A4F" w:rsidRPr="00921D1C">
        <w:rPr>
          <w:rFonts w:cs="Arial"/>
          <w:bCs/>
          <w:color w:val="000000" w:themeColor="text1"/>
          <w:szCs w:val="24"/>
          <w:lang w:val="mn-MN"/>
        </w:rPr>
        <w:t>Гэр бүлийн</w:t>
      </w:r>
      <w:r w:rsidR="00A2069D" w:rsidRPr="00921D1C">
        <w:rPr>
          <w:rFonts w:cs="Arial"/>
          <w:bCs/>
          <w:color w:val="000000" w:themeColor="text1"/>
          <w:szCs w:val="24"/>
          <w:lang w:val="mn-MN"/>
        </w:rPr>
        <w:t xml:space="preserve"> хүчирхийлэлтэй тэмцэх тухай хуул</w:t>
      </w:r>
      <w:r w:rsidR="00A7491F">
        <w:rPr>
          <w:rFonts w:cs="Arial"/>
          <w:bCs/>
          <w:color w:val="000000" w:themeColor="text1"/>
          <w:szCs w:val="24"/>
          <w:lang w:val="mn-MN"/>
        </w:rPr>
        <w:t>ийн 25 дугаар зүйлийн 25.4.4 дэх заалт, 43 дугаар зүйлийн 43.2 дахь хэсгийн “бичгээр” гэсний</w:t>
      </w:r>
      <w:r w:rsidR="00080C44">
        <w:rPr>
          <w:rFonts w:cs="Arial"/>
          <w:bCs/>
          <w:color w:val="000000" w:themeColor="text1"/>
          <w:szCs w:val="24"/>
          <w:lang w:val="mn-MN"/>
        </w:rPr>
        <w:t xml:space="preserve"> дараа</w:t>
      </w:r>
      <w:r w:rsidR="00A7491F">
        <w:rPr>
          <w:rFonts w:cs="Arial"/>
          <w:bCs/>
          <w:color w:val="000000" w:themeColor="text1"/>
          <w:szCs w:val="24"/>
          <w:lang w:val="mn-MN"/>
        </w:rPr>
        <w:t xml:space="preserve"> “, эсхүл цахим хэлбэрээр” гэж тус тус </w:t>
      </w:r>
      <w:r w:rsidR="00080C44">
        <w:rPr>
          <w:rFonts w:cs="Arial"/>
          <w:bCs/>
          <w:color w:val="000000" w:themeColor="text1"/>
          <w:szCs w:val="24"/>
          <w:lang w:val="mn-MN"/>
        </w:rPr>
        <w:t>нэмсүгэй.</w:t>
      </w:r>
    </w:p>
    <w:p w14:paraId="717F824F" w14:textId="095CA659" w:rsidR="00A2069D" w:rsidRPr="00921D1C" w:rsidRDefault="00A2069D" w:rsidP="00A7491F">
      <w:pPr>
        <w:spacing w:after="0" w:line="240" w:lineRule="auto"/>
        <w:jc w:val="both"/>
        <w:rPr>
          <w:rFonts w:cs="Arial"/>
          <w:bCs/>
          <w:color w:val="000000" w:themeColor="text1"/>
          <w:szCs w:val="24"/>
          <w:lang w:val="mn-MN"/>
        </w:rPr>
      </w:pPr>
      <w:r w:rsidRPr="00921D1C">
        <w:rPr>
          <w:rFonts w:cs="Arial"/>
          <w:bCs/>
          <w:color w:val="000000" w:themeColor="text1"/>
          <w:szCs w:val="24"/>
        </w:rPr>
        <w:tab/>
      </w:r>
      <w:r w:rsidRPr="00921D1C">
        <w:rPr>
          <w:rFonts w:cs="Arial"/>
          <w:bCs/>
          <w:color w:val="000000" w:themeColor="text1"/>
          <w:szCs w:val="24"/>
        </w:rPr>
        <w:tab/>
      </w:r>
    </w:p>
    <w:p w14:paraId="6CBE1B06" w14:textId="18C82DE8" w:rsidR="00080C44" w:rsidRPr="00921D1C" w:rsidRDefault="00A2069D" w:rsidP="00080C44">
      <w:pPr>
        <w:spacing w:after="0" w:line="240" w:lineRule="auto"/>
        <w:ind w:firstLine="720"/>
        <w:jc w:val="both"/>
        <w:rPr>
          <w:rFonts w:cs="Arial"/>
          <w:color w:val="000000" w:themeColor="text1"/>
          <w:szCs w:val="24"/>
          <w:lang w:val="mn-MN"/>
        </w:rPr>
      </w:pPr>
      <w:r w:rsidRPr="00921D1C">
        <w:rPr>
          <w:rFonts w:cs="Arial"/>
          <w:b/>
          <w:color w:val="000000" w:themeColor="text1"/>
          <w:szCs w:val="24"/>
          <w:lang w:val="mn-MN"/>
        </w:rPr>
        <w:t>2 дугаар</w:t>
      </w:r>
      <w:r w:rsidR="002C7683" w:rsidRPr="00921D1C">
        <w:rPr>
          <w:rFonts w:cs="Arial"/>
          <w:b/>
          <w:color w:val="000000" w:themeColor="text1"/>
          <w:szCs w:val="24"/>
          <w:lang w:val="mn-MN"/>
        </w:rPr>
        <w:t xml:space="preserve"> зүйл.</w:t>
      </w:r>
      <w:r w:rsidR="00080C44" w:rsidRPr="00921D1C">
        <w:rPr>
          <w:rFonts w:cs="Arial"/>
          <w:color w:val="000000" w:themeColor="text1"/>
          <w:szCs w:val="24"/>
          <w:lang w:val="mn-MN"/>
        </w:rPr>
        <w:t>Энэ хуулийг ... оны ... дүгээр сарын ...-ний өдрөөс эхлэн дагаж мөрдөнө.</w:t>
      </w:r>
    </w:p>
    <w:p w14:paraId="61487BC5" w14:textId="77777777" w:rsidR="002C7683" w:rsidRPr="00921D1C" w:rsidRDefault="002C7683" w:rsidP="0025326B">
      <w:pPr>
        <w:spacing w:after="0" w:line="240" w:lineRule="auto"/>
        <w:ind w:firstLine="720"/>
        <w:jc w:val="both"/>
        <w:rPr>
          <w:rFonts w:cs="Arial"/>
          <w:color w:val="000000" w:themeColor="text1"/>
          <w:szCs w:val="24"/>
          <w:lang w:val="mn-MN"/>
        </w:rPr>
      </w:pPr>
    </w:p>
    <w:p w14:paraId="34C119CC" w14:textId="77777777" w:rsidR="002C7683" w:rsidRPr="00921D1C" w:rsidRDefault="002C7683" w:rsidP="0025326B">
      <w:pPr>
        <w:spacing w:after="0" w:line="240" w:lineRule="auto"/>
        <w:ind w:firstLine="720"/>
        <w:jc w:val="both"/>
        <w:rPr>
          <w:rFonts w:cs="Arial"/>
          <w:color w:val="000000" w:themeColor="text1"/>
          <w:szCs w:val="24"/>
          <w:lang w:val="mn-MN"/>
        </w:rPr>
      </w:pPr>
    </w:p>
    <w:p w14:paraId="6F0769CB" w14:textId="77777777" w:rsidR="002C7683" w:rsidRPr="00921D1C" w:rsidRDefault="002C7683"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A7283EA" w14:textId="77777777" w:rsidR="002C7683" w:rsidRPr="00921D1C" w:rsidRDefault="002C7683" w:rsidP="0025326B">
      <w:pPr>
        <w:spacing w:after="0" w:line="240" w:lineRule="auto"/>
        <w:rPr>
          <w:rFonts w:cs="Arial"/>
          <w:color w:val="000000" w:themeColor="text1"/>
          <w:szCs w:val="24"/>
        </w:rPr>
      </w:pPr>
    </w:p>
    <w:p w14:paraId="7661EC9D" w14:textId="25BF4A6F" w:rsidR="002C7683" w:rsidRPr="00921D1C" w:rsidRDefault="002C7683" w:rsidP="0025326B">
      <w:pPr>
        <w:spacing w:after="0" w:line="240" w:lineRule="auto"/>
        <w:rPr>
          <w:rFonts w:cs="Arial"/>
          <w:color w:val="000000" w:themeColor="text1"/>
          <w:szCs w:val="24"/>
        </w:rPr>
      </w:pPr>
    </w:p>
    <w:p w14:paraId="3697407E" w14:textId="6391F624" w:rsidR="002C7683" w:rsidRPr="00921D1C" w:rsidRDefault="002C7683" w:rsidP="0025326B">
      <w:pPr>
        <w:spacing w:after="0" w:line="240" w:lineRule="auto"/>
        <w:rPr>
          <w:rFonts w:cs="Arial"/>
          <w:color w:val="000000" w:themeColor="text1"/>
          <w:szCs w:val="24"/>
        </w:rPr>
      </w:pPr>
    </w:p>
    <w:p w14:paraId="719CB125" w14:textId="2344D221" w:rsidR="002C7683" w:rsidRPr="00921D1C" w:rsidRDefault="002C7683" w:rsidP="0025326B">
      <w:pPr>
        <w:spacing w:after="0" w:line="240" w:lineRule="auto"/>
        <w:rPr>
          <w:rFonts w:cs="Arial"/>
          <w:color w:val="000000" w:themeColor="text1"/>
          <w:szCs w:val="24"/>
        </w:rPr>
      </w:pPr>
    </w:p>
    <w:p w14:paraId="223DEEDE" w14:textId="3D017AF0" w:rsidR="002C7683" w:rsidRPr="00921D1C" w:rsidRDefault="002C7683" w:rsidP="0025326B">
      <w:pPr>
        <w:spacing w:after="0" w:line="240" w:lineRule="auto"/>
        <w:rPr>
          <w:rFonts w:cs="Arial"/>
          <w:color w:val="000000" w:themeColor="text1"/>
          <w:szCs w:val="24"/>
        </w:rPr>
      </w:pPr>
    </w:p>
    <w:p w14:paraId="7CD61D2E" w14:textId="3D2A5F4D" w:rsidR="002C7683" w:rsidRPr="00921D1C" w:rsidRDefault="002C7683" w:rsidP="0025326B">
      <w:pPr>
        <w:spacing w:after="0" w:line="240" w:lineRule="auto"/>
        <w:rPr>
          <w:rFonts w:cs="Arial"/>
          <w:color w:val="000000" w:themeColor="text1"/>
          <w:szCs w:val="24"/>
        </w:rPr>
      </w:pPr>
    </w:p>
    <w:p w14:paraId="1D96F4E7" w14:textId="651C72D0" w:rsidR="002C7683" w:rsidRPr="00921D1C" w:rsidRDefault="002C7683" w:rsidP="0025326B">
      <w:pPr>
        <w:spacing w:after="0" w:line="240" w:lineRule="auto"/>
        <w:rPr>
          <w:rFonts w:cs="Arial"/>
          <w:color w:val="000000" w:themeColor="text1"/>
          <w:szCs w:val="24"/>
        </w:rPr>
      </w:pPr>
    </w:p>
    <w:p w14:paraId="0F6D7B05" w14:textId="7615200B" w:rsidR="00F82DE2" w:rsidRPr="00921D1C" w:rsidRDefault="00F82DE2" w:rsidP="0025326B">
      <w:pPr>
        <w:spacing w:after="0" w:line="240" w:lineRule="auto"/>
        <w:rPr>
          <w:rFonts w:cs="Arial"/>
          <w:color w:val="000000" w:themeColor="text1"/>
          <w:szCs w:val="24"/>
        </w:rPr>
      </w:pPr>
    </w:p>
    <w:p w14:paraId="237B2CCD" w14:textId="4772700A" w:rsidR="00F82DE2" w:rsidRPr="00921D1C" w:rsidRDefault="00F82DE2" w:rsidP="0025326B">
      <w:pPr>
        <w:spacing w:after="0" w:line="240" w:lineRule="auto"/>
        <w:rPr>
          <w:rFonts w:cs="Arial"/>
          <w:color w:val="000000" w:themeColor="text1"/>
          <w:szCs w:val="24"/>
        </w:rPr>
      </w:pPr>
    </w:p>
    <w:p w14:paraId="0C4118FC" w14:textId="38683DDC" w:rsidR="00F82DE2" w:rsidRPr="00921D1C" w:rsidRDefault="00F82DE2" w:rsidP="0025326B">
      <w:pPr>
        <w:spacing w:after="0" w:line="240" w:lineRule="auto"/>
        <w:rPr>
          <w:rFonts w:cs="Arial"/>
          <w:color w:val="000000" w:themeColor="text1"/>
          <w:szCs w:val="24"/>
        </w:rPr>
      </w:pPr>
    </w:p>
    <w:p w14:paraId="5AAE4698" w14:textId="77777777" w:rsidR="00B50914" w:rsidRPr="00921D1C" w:rsidRDefault="00B50914" w:rsidP="0025326B">
      <w:pPr>
        <w:spacing w:after="0" w:line="240" w:lineRule="auto"/>
        <w:rPr>
          <w:rFonts w:cs="Arial"/>
          <w:color w:val="000000" w:themeColor="text1"/>
          <w:szCs w:val="24"/>
        </w:rPr>
      </w:pPr>
    </w:p>
    <w:p w14:paraId="6AD72070" w14:textId="77777777" w:rsidR="00B50914" w:rsidRPr="00921D1C" w:rsidRDefault="00B50914" w:rsidP="0025326B">
      <w:pPr>
        <w:spacing w:after="0" w:line="240" w:lineRule="auto"/>
        <w:rPr>
          <w:rFonts w:cs="Arial"/>
          <w:color w:val="000000" w:themeColor="text1"/>
          <w:szCs w:val="24"/>
        </w:rPr>
      </w:pPr>
    </w:p>
    <w:p w14:paraId="5A04661E" w14:textId="77777777" w:rsidR="00B50914" w:rsidRPr="00921D1C" w:rsidRDefault="00B50914" w:rsidP="0025326B">
      <w:pPr>
        <w:spacing w:after="0" w:line="240" w:lineRule="auto"/>
        <w:rPr>
          <w:rFonts w:cs="Arial"/>
          <w:color w:val="000000" w:themeColor="text1"/>
          <w:szCs w:val="24"/>
        </w:rPr>
      </w:pPr>
    </w:p>
    <w:p w14:paraId="75CE696F" w14:textId="77777777" w:rsidR="00B50914" w:rsidRPr="00921D1C" w:rsidRDefault="00B50914" w:rsidP="0025326B">
      <w:pPr>
        <w:spacing w:after="0" w:line="240" w:lineRule="auto"/>
        <w:rPr>
          <w:rFonts w:cs="Arial"/>
          <w:color w:val="000000" w:themeColor="text1"/>
          <w:szCs w:val="24"/>
        </w:rPr>
      </w:pPr>
    </w:p>
    <w:p w14:paraId="0AAFADAE" w14:textId="77777777" w:rsidR="00B50914" w:rsidRPr="00921D1C" w:rsidRDefault="00B50914" w:rsidP="0025326B">
      <w:pPr>
        <w:spacing w:after="0" w:line="240" w:lineRule="auto"/>
        <w:rPr>
          <w:rFonts w:cs="Arial"/>
          <w:color w:val="000000" w:themeColor="text1"/>
          <w:szCs w:val="24"/>
        </w:rPr>
      </w:pPr>
    </w:p>
    <w:p w14:paraId="10A6A47C" w14:textId="77777777" w:rsidR="00B50914" w:rsidRPr="00921D1C" w:rsidRDefault="00B50914" w:rsidP="0025326B">
      <w:pPr>
        <w:spacing w:after="0" w:line="240" w:lineRule="auto"/>
        <w:rPr>
          <w:rFonts w:cs="Arial"/>
          <w:color w:val="000000" w:themeColor="text1"/>
          <w:szCs w:val="24"/>
        </w:rPr>
      </w:pPr>
    </w:p>
    <w:p w14:paraId="6400EC55" w14:textId="77777777" w:rsidR="00B50914" w:rsidRPr="00921D1C" w:rsidRDefault="00B50914" w:rsidP="0025326B">
      <w:pPr>
        <w:spacing w:after="0" w:line="240" w:lineRule="auto"/>
        <w:rPr>
          <w:rFonts w:cs="Arial"/>
          <w:color w:val="000000" w:themeColor="text1"/>
          <w:szCs w:val="24"/>
        </w:rPr>
      </w:pPr>
    </w:p>
    <w:p w14:paraId="12775711" w14:textId="77777777" w:rsidR="00B50914" w:rsidRPr="00921D1C" w:rsidRDefault="00B50914" w:rsidP="0025326B">
      <w:pPr>
        <w:spacing w:after="0" w:line="240" w:lineRule="auto"/>
        <w:rPr>
          <w:rFonts w:cs="Arial"/>
          <w:color w:val="000000" w:themeColor="text1"/>
          <w:szCs w:val="24"/>
        </w:rPr>
      </w:pPr>
    </w:p>
    <w:p w14:paraId="0753E705" w14:textId="77777777" w:rsidR="00B50914" w:rsidRPr="00921D1C" w:rsidRDefault="00B50914" w:rsidP="0025326B">
      <w:pPr>
        <w:spacing w:after="0" w:line="240" w:lineRule="auto"/>
        <w:rPr>
          <w:rFonts w:cs="Arial"/>
          <w:color w:val="000000" w:themeColor="text1"/>
          <w:szCs w:val="24"/>
        </w:rPr>
      </w:pPr>
    </w:p>
    <w:p w14:paraId="38D25500" w14:textId="77777777" w:rsidR="00B50914" w:rsidRPr="00921D1C" w:rsidRDefault="00B50914" w:rsidP="0025326B">
      <w:pPr>
        <w:spacing w:after="0" w:line="240" w:lineRule="auto"/>
        <w:rPr>
          <w:rFonts w:cs="Arial"/>
          <w:color w:val="000000" w:themeColor="text1"/>
          <w:szCs w:val="24"/>
        </w:rPr>
      </w:pPr>
    </w:p>
    <w:p w14:paraId="7813C4F4" w14:textId="77777777" w:rsidR="00B50914" w:rsidRPr="00921D1C" w:rsidRDefault="00B50914" w:rsidP="0025326B">
      <w:pPr>
        <w:spacing w:after="0" w:line="240" w:lineRule="auto"/>
        <w:rPr>
          <w:rFonts w:cs="Arial"/>
          <w:color w:val="000000" w:themeColor="text1"/>
          <w:szCs w:val="24"/>
        </w:rPr>
      </w:pPr>
    </w:p>
    <w:p w14:paraId="2977AA52" w14:textId="77777777" w:rsidR="00B50914" w:rsidRPr="00921D1C" w:rsidRDefault="00B50914" w:rsidP="0025326B">
      <w:pPr>
        <w:spacing w:after="0" w:line="240" w:lineRule="auto"/>
        <w:rPr>
          <w:rFonts w:cs="Arial"/>
          <w:color w:val="000000" w:themeColor="text1"/>
          <w:szCs w:val="24"/>
        </w:rPr>
      </w:pPr>
    </w:p>
    <w:p w14:paraId="1219F140" w14:textId="0848CCF1" w:rsidR="00F82DE2" w:rsidRPr="00921D1C" w:rsidRDefault="00F82DE2" w:rsidP="0025326B">
      <w:pPr>
        <w:spacing w:after="0" w:line="240" w:lineRule="auto"/>
        <w:rPr>
          <w:rFonts w:cs="Arial"/>
          <w:color w:val="000000" w:themeColor="text1"/>
          <w:szCs w:val="24"/>
        </w:rPr>
      </w:pPr>
    </w:p>
    <w:p w14:paraId="23F288F9" w14:textId="77777777" w:rsidR="00C36072" w:rsidRDefault="00C36072" w:rsidP="0025326B">
      <w:pPr>
        <w:spacing w:after="0" w:line="240" w:lineRule="auto"/>
        <w:jc w:val="right"/>
        <w:rPr>
          <w:rFonts w:cs="Arial"/>
          <w:color w:val="000000" w:themeColor="text1"/>
          <w:szCs w:val="24"/>
          <w:lang w:val="mn-MN"/>
        </w:rPr>
      </w:pPr>
    </w:p>
    <w:p w14:paraId="3D3E14E7" w14:textId="77777777" w:rsidR="00401983" w:rsidRDefault="00401983" w:rsidP="0025326B">
      <w:pPr>
        <w:spacing w:after="0" w:line="240" w:lineRule="auto"/>
        <w:jc w:val="right"/>
        <w:rPr>
          <w:rFonts w:cs="Arial"/>
          <w:color w:val="000000" w:themeColor="text1"/>
          <w:szCs w:val="24"/>
          <w:lang w:val="mn-MN"/>
        </w:rPr>
      </w:pPr>
    </w:p>
    <w:p w14:paraId="5CDEBB4B" w14:textId="77777777" w:rsidR="00401983" w:rsidRDefault="00401983" w:rsidP="0025326B">
      <w:pPr>
        <w:spacing w:after="0" w:line="240" w:lineRule="auto"/>
        <w:jc w:val="right"/>
        <w:rPr>
          <w:rFonts w:cs="Arial"/>
          <w:color w:val="000000" w:themeColor="text1"/>
          <w:szCs w:val="24"/>
          <w:lang w:val="mn-MN"/>
        </w:rPr>
      </w:pPr>
    </w:p>
    <w:p w14:paraId="6A82B99D" w14:textId="77777777" w:rsidR="00401983" w:rsidRDefault="00401983" w:rsidP="0025326B">
      <w:pPr>
        <w:spacing w:after="0" w:line="240" w:lineRule="auto"/>
        <w:jc w:val="right"/>
        <w:rPr>
          <w:rFonts w:cs="Arial"/>
          <w:color w:val="000000" w:themeColor="text1"/>
          <w:szCs w:val="24"/>
          <w:lang w:val="mn-MN"/>
        </w:rPr>
      </w:pPr>
    </w:p>
    <w:p w14:paraId="28AB211C" w14:textId="77777777" w:rsidR="00C36072" w:rsidRDefault="00C36072" w:rsidP="0025326B">
      <w:pPr>
        <w:spacing w:after="0" w:line="240" w:lineRule="auto"/>
        <w:jc w:val="right"/>
        <w:rPr>
          <w:rFonts w:cs="Arial"/>
          <w:color w:val="000000" w:themeColor="text1"/>
          <w:szCs w:val="24"/>
          <w:lang w:val="mn-MN"/>
        </w:rPr>
      </w:pPr>
    </w:p>
    <w:p w14:paraId="7D7B534C" w14:textId="77777777" w:rsidR="00F83089" w:rsidRDefault="00F83089" w:rsidP="0025326B">
      <w:pPr>
        <w:spacing w:after="0" w:line="240" w:lineRule="auto"/>
        <w:jc w:val="right"/>
        <w:rPr>
          <w:rFonts w:cs="Arial"/>
          <w:color w:val="000000" w:themeColor="text1"/>
          <w:szCs w:val="24"/>
          <w:lang w:val="mn-MN"/>
        </w:rPr>
      </w:pPr>
    </w:p>
    <w:p w14:paraId="5AD4FFE0" w14:textId="77777777" w:rsidR="00C36072" w:rsidRDefault="00C36072" w:rsidP="0025326B">
      <w:pPr>
        <w:spacing w:after="0" w:line="240" w:lineRule="auto"/>
        <w:jc w:val="right"/>
        <w:rPr>
          <w:rFonts w:cs="Arial"/>
          <w:color w:val="000000" w:themeColor="text1"/>
          <w:szCs w:val="24"/>
          <w:lang w:val="mn-MN"/>
        </w:rPr>
      </w:pPr>
    </w:p>
    <w:p w14:paraId="6D9115B3" w14:textId="2FC495CD" w:rsidR="00FD430B" w:rsidRPr="00921D1C" w:rsidRDefault="00FD430B"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1FA72BA" w14:textId="77777777" w:rsidR="00FD430B" w:rsidRPr="00921D1C" w:rsidRDefault="00FD430B" w:rsidP="0025326B">
      <w:pPr>
        <w:spacing w:after="0" w:line="240" w:lineRule="auto"/>
        <w:jc w:val="right"/>
        <w:rPr>
          <w:rFonts w:cs="Arial"/>
          <w:color w:val="000000" w:themeColor="text1"/>
          <w:szCs w:val="24"/>
          <w:lang w:val="mn-MN"/>
        </w:rPr>
      </w:pPr>
    </w:p>
    <w:p w14:paraId="30104FC5" w14:textId="77777777" w:rsidR="00FD430B" w:rsidRPr="00921D1C" w:rsidRDefault="00FD430B"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CD0F854" w14:textId="77777777" w:rsidR="00FD430B" w:rsidRPr="00921D1C" w:rsidRDefault="00FD430B" w:rsidP="0025326B">
      <w:pPr>
        <w:spacing w:after="0" w:line="240" w:lineRule="auto"/>
        <w:jc w:val="center"/>
        <w:rPr>
          <w:rFonts w:cs="Arial"/>
          <w:b/>
          <w:color w:val="000000" w:themeColor="text1"/>
          <w:szCs w:val="24"/>
          <w:lang w:val="mn-MN"/>
        </w:rPr>
      </w:pPr>
    </w:p>
    <w:p w14:paraId="77D39E75" w14:textId="1B6341FE" w:rsidR="00FD430B"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FD430B" w:rsidRPr="00921D1C">
        <w:rPr>
          <w:rFonts w:cs="Arial"/>
          <w:color w:val="000000" w:themeColor="text1"/>
          <w:szCs w:val="24"/>
          <w:lang w:val="mn-MN"/>
        </w:rPr>
        <w:t xml:space="preserve"> ... дугаар    </w:t>
      </w:r>
      <w:r w:rsidR="00FD430B" w:rsidRPr="00921D1C">
        <w:rPr>
          <w:rFonts w:cs="Arial"/>
          <w:color w:val="000000" w:themeColor="text1"/>
          <w:szCs w:val="24"/>
          <w:lang w:val="mn-MN"/>
        </w:rPr>
        <w:tab/>
      </w:r>
      <w:r w:rsidR="00FD430B" w:rsidRPr="00921D1C">
        <w:rPr>
          <w:rFonts w:cs="Arial"/>
          <w:color w:val="000000" w:themeColor="text1"/>
          <w:szCs w:val="24"/>
          <w:lang w:val="mn-MN"/>
        </w:rPr>
        <w:tab/>
      </w:r>
      <w:r w:rsidR="00FD430B" w:rsidRPr="00921D1C">
        <w:rPr>
          <w:rFonts w:cs="Arial"/>
          <w:color w:val="000000" w:themeColor="text1"/>
          <w:szCs w:val="24"/>
          <w:lang w:val="mn-MN"/>
        </w:rPr>
        <w:tab/>
      </w:r>
      <w:r w:rsidR="00FD430B" w:rsidRPr="00921D1C">
        <w:rPr>
          <w:rFonts w:cs="Arial"/>
          <w:color w:val="000000" w:themeColor="text1"/>
          <w:szCs w:val="24"/>
          <w:lang w:val="mn-MN"/>
        </w:rPr>
        <w:tab/>
      </w:r>
      <w:r w:rsidR="00FD430B" w:rsidRPr="00921D1C">
        <w:rPr>
          <w:rFonts w:cs="Arial"/>
          <w:color w:val="000000" w:themeColor="text1"/>
          <w:szCs w:val="24"/>
          <w:lang w:val="mn-MN"/>
        </w:rPr>
        <w:tab/>
      </w:r>
      <w:r w:rsidR="00FD430B" w:rsidRPr="00921D1C">
        <w:rPr>
          <w:rFonts w:cs="Arial"/>
          <w:color w:val="000000" w:themeColor="text1"/>
          <w:szCs w:val="24"/>
          <w:lang w:val="mn-MN"/>
        </w:rPr>
        <w:tab/>
      </w:r>
      <w:r w:rsidR="00FD430B" w:rsidRPr="00921D1C">
        <w:rPr>
          <w:rFonts w:cs="Arial"/>
          <w:color w:val="000000" w:themeColor="text1"/>
          <w:szCs w:val="24"/>
          <w:lang w:val="mn-MN"/>
        </w:rPr>
        <w:tab/>
      </w:r>
      <w:r w:rsidR="00FD430B" w:rsidRPr="00921D1C">
        <w:rPr>
          <w:rFonts w:cs="Arial"/>
          <w:color w:val="000000" w:themeColor="text1"/>
          <w:szCs w:val="24"/>
          <w:lang w:val="mn-MN"/>
        </w:rPr>
        <w:tab/>
        <w:t xml:space="preserve">   Улаанбаатар</w:t>
      </w:r>
    </w:p>
    <w:p w14:paraId="0C72D6BC" w14:textId="77777777" w:rsidR="00FD430B" w:rsidRPr="00921D1C" w:rsidRDefault="00FD430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CA490E3" w14:textId="77777777" w:rsidR="00FD430B" w:rsidRPr="00921D1C" w:rsidRDefault="00FD430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0A50C20" w14:textId="77777777" w:rsidR="006429E7" w:rsidRDefault="00FD430B"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ДААТГАЛЫН ТУХАЙ ХУУЛЬД </w:t>
      </w:r>
      <w:r w:rsidR="007613F9" w:rsidRPr="00921D1C">
        <w:rPr>
          <w:rFonts w:cs="Arial"/>
          <w:b/>
          <w:caps/>
          <w:color w:val="000000" w:themeColor="text1"/>
          <w:szCs w:val="24"/>
          <w:lang w:val="mn-MN"/>
        </w:rPr>
        <w:t>НЭМЭЛТ</w:t>
      </w:r>
      <w:r w:rsidR="00A0398C" w:rsidRPr="00921D1C">
        <w:rPr>
          <w:rFonts w:cs="Arial"/>
          <w:b/>
          <w:caps/>
          <w:color w:val="000000" w:themeColor="text1"/>
          <w:szCs w:val="24"/>
          <w:lang w:val="mn-MN"/>
        </w:rPr>
        <w:t xml:space="preserve">, </w:t>
      </w:r>
    </w:p>
    <w:p w14:paraId="68FA7623" w14:textId="4B394F53" w:rsidR="00FD430B" w:rsidRPr="00921D1C" w:rsidRDefault="00A0398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ӨӨРЧЛӨЛТ</w:t>
      </w:r>
      <w:r w:rsidR="007613F9" w:rsidRPr="00921D1C">
        <w:rPr>
          <w:rFonts w:cs="Arial"/>
          <w:b/>
          <w:caps/>
          <w:color w:val="000000" w:themeColor="text1"/>
          <w:szCs w:val="24"/>
          <w:lang w:val="mn-MN"/>
        </w:rPr>
        <w:t xml:space="preserve"> </w:t>
      </w:r>
      <w:r w:rsidR="00FD430B" w:rsidRPr="00921D1C">
        <w:rPr>
          <w:rFonts w:cs="Arial"/>
          <w:b/>
          <w:caps/>
          <w:color w:val="000000" w:themeColor="text1"/>
          <w:szCs w:val="24"/>
          <w:lang w:val="mn-MN"/>
        </w:rPr>
        <w:t>оРУУЛАХ ТУХАЙ</w:t>
      </w:r>
    </w:p>
    <w:p w14:paraId="6B931D97" w14:textId="77777777" w:rsidR="00FD430B" w:rsidRPr="00921D1C" w:rsidRDefault="00FD430B" w:rsidP="0025326B">
      <w:pPr>
        <w:spacing w:after="0" w:line="240" w:lineRule="auto"/>
        <w:jc w:val="center"/>
        <w:rPr>
          <w:rFonts w:cs="Arial"/>
          <w:b/>
          <w:caps/>
          <w:color w:val="000000" w:themeColor="text1"/>
          <w:szCs w:val="24"/>
          <w:lang w:val="mn-MN"/>
        </w:rPr>
      </w:pPr>
    </w:p>
    <w:p w14:paraId="35A52D64" w14:textId="41ABB517" w:rsidR="00AF3E06" w:rsidRPr="00AF3E06" w:rsidRDefault="00FD430B"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00577C64" w:rsidRPr="00921D1C">
        <w:rPr>
          <w:rFonts w:cs="Arial"/>
          <w:bCs/>
          <w:color w:val="000000" w:themeColor="text1"/>
          <w:szCs w:val="24"/>
          <w:lang w:val="mn-MN"/>
        </w:rPr>
        <w:t xml:space="preserve">Даатгалын тухай хуулийн </w:t>
      </w:r>
      <w:r w:rsidR="006C5788">
        <w:rPr>
          <w:rFonts w:cs="Arial"/>
          <w:bCs/>
          <w:color w:val="000000" w:themeColor="text1"/>
          <w:szCs w:val="24"/>
          <w:lang w:val="mn-MN"/>
        </w:rPr>
        <w:t xml:space="preserve">4 дүгээр зүйлийн </w:t>
      </w:r>
      <w:r w:rsidR="006C5788">
        <w:rPr>
          <w:rFonts w:cs="Arial"/>
          <w:bCs/>
          <w:color w:val="000000" w:themeColor="text1"/>
          <w:szCs w:val="24"/>
        </w:rPr>
        <w:t xml:space="preserve">4.1.13 </w:t>
      </w:r>
      <w:r w:rsidR="006C5788">
        <w:rPr>
          <w:rFonts w:cs="Arial"/>
          <w:bCs/>
          <w:color w:val="000000" w:themeColor="text1"/>
          <w:szCs w:val="24"/>
          <w:lang w:val="mn-MN"/>
        </w:rPr>
        <w:t xml:space="preserve">дахь заалт, 8 дугаар зүйлийн </w:t>
      </w:r>
      <w:r w:rsidR="006C5788">
        <w:rPr>
          <w:rFonts w:cs="Arial"/>
          <w:bCs/>
          <w:color w:val="000000" w:themeColor="text1"/>
          <w:szCs w:val="24"/>
        </w:rPr>
        <w:t xml:space="preserve">8.4.3 </w:t>
      </w:r>
      <w:r w:rsidR="006C5788">
        <w:rPr>
          <w:rFonts w:cs="Arial"/>
          <w:bCs/>
          <w:color w:val="000000" w:themeColor="text1"/>
          <w:szCs w:val="24"/>
          <w:lang w:val="mn-MN"/>
        </w:rPr>
        <w:t xml:space="preserve">дахь заалт, 8.6 дахь хэсэг, 19 дүгээр зүйлийн 19.2 дахь хэсэг, 20 дугаар зүйлийн 20.4, 20.6 дахь хэсэг, 21 дүгээр зүйлийн 21.1, </w:t>
      </w:r>
      <w:r w:rsidR="006C5788" w:rsidRPr="00921D1C">
        <w:rPr>
          <w:rFonts w:cs="Arial"/>
          <w:bCs/>
          <w:color w:val="000000" w:themeColor="text1"/>
          <w:szCs w:val="24"/>
          <w:lang w:val="mn-MN"/>
        </w:rPr>
        <w:t>21.2, 21.3</w:t>
      </w:r>
      <w:r w:rsidR="006C5788">
        <w:rPr>
          <w:rFonts w:cs="Arial"/>
          <w:bCs/>
          <w:color w:val="000000" w:themeColor="text1"/>
          <w:szCs w:val="24"/>
          <w:lang w:val="mn-MN"/>
        </w:rPr>
        <w:t xml:space="preserve"> дахь хэсэг, 22 дугаар зүйлийн 22.4 дэх хэсэг, 24 дүгээр зүйлийн 24.4 дэх хэсэг, 25 дугаар зүйлийн 25.4 дэх хэсэг, 28 дугаар зүйлийн 28.2 дахь хэсэг, 29 дүгээр зүйлийн 29.7 дахь хэсэг, 33 дугаар зүйлийн 33.5 дахь хэсэг, 40 дүгээр зүйлийн 40.2 дахь хэсэг, 47 дугаар зүйлийн 47.2 дахь хэсэг, 54 дүгээр зүйлийн </w:t>
      </w:r>
      <w:r w:rsidR="006C5788" w:rsidRPr="00921D1C">
        <w:rPr>
          <w:rFonts w:cs="Arial"/>
          <w:bCs/>
          <w:color w:val="000000" w:themeColor="text1"/>
          <w:szCs w:val="24"/>
          <w:lang w:val="mn-MN"/>
        </w:rPr>
        <w:t>54.1, 54.2, 54.3</w:t>
      </w:r>
      <w:r w:rsidR="006C5788">
        <w:rPr>
          <w:rFonts w:cs="Arial"/>
          <w:bCs/>
          <w:color w:val="000000" w:themeColor="text1"/>
          <w:szCs w:val="24"/>
          <w:lang w:val="mn-MN"/>
        </w:rPr>
        <w:t xml:space="preserve"> дахь хэсэг</w:t>
      </w:r>
      <w:r w:rsidR="006C5788" w:rsidRPr="00921D1C">
        <w:rPr>
          <w:rFonts w:cs="Arial"/>
          <w:bCs/>
          <w:color w:val="000000" w:themeColor="text1"/>
          <w:szCs w:val="24"/>
          <w:lang w:val="mn-MN"/>
        </w:rPr>
        <w:t xml:space="preserve">, </w:t>
      </w:r>
      <w:r w:rsidR="006C5788">
        <w:rPr>
          <w:rFonts w:cs="Arial"/>
          <w:bCs/>
          <w:color w:val="000000" w:themeColor="text1"/>
          <w:szCs w:val="24"/>
          <w:lang w:val="mn-MN"/>
        </w:rPr>
        <w:t xml:space="preserve">55 дугаар зүйлийн </w:t>
      </w:r>
      <w:r w:rsidR="006C5788" w:rsidRPr="00921D1C">
        <w:rPr>
          <w:rFonts w:cs="Arial"/>
          <w:bCs/>
          <w:color w:val="000000" w:themeColor="text1"/>
          <w:szCs w:val="24"/>
          <w:lang w:val="mn-MN"/>
        </w:rPr>
        <w:t>55.1, 55.3</w:t>
      </w:r>
      <w:r w:rsidR="006C5788">
        <w:rPr>
          <w:rFonts w:cs="Arial"/>
          <w:bCs/>
          <w:color w:val="000000" w:themeColor="text1"/>
          <w:szCs w:val="24"/>
          <w:lang w:val="mn-MN"/>
        </w:rPr>
        <w:t xml:space="preserve"> дахь хэсэг</w:t>
      </w:r>
      <w:r w:rsidR="006C5788" w:rsidRPr="00921D1C">
        <w:rPr>
          <w:rFonts w:cs="Arial"/>
          <w:bCs/>
          <w:color w:val="000000" w:themeColor="text1"/>
          <w:szCs w:val="24"/>
          <w:lang w:val="mn-MN"/>
        </w:rPr>
        <w:t xml:space="preserve">, </w:t>
      </w:r>
      <w:r w:rsidR="006C5788">
        <w:rPr>
          <w:rFonts w:cs="Arial"/>
          <w:bCs/>
          <w:color w:val="000000" w:themeColor="text1"/>
          <w:szCs w:val="24"/>
          <w:lang w:val="mn-MN"/>
        </w:rPr>
        <w:t xml:space="preserve">57 дугаар зүйлийн </w:t>
      </w:r>
      <w:r w:rsidR="006C5788" w:rsidRPr="00921D1C">
        <w:rPr>
          <w:rFonts w:cs="Arial"/>
          <w:bCs/>
          <w:color w:val="000000" w:themeColor="text1"/>
          <w:szCs w:val="24"/>
          <w:lang w:val="mn-MN"/>
        </w:rPr>
        <w:t>57.1</w:t>
      </w:r>
      <w:r w:rsidR="006C5788">
        <w:rPr>
          <w:rFonts w:cs="Arial"/>
          <w:bCs/>
          <w:color w:val="000000" w:themeColor="text1"/>
          <w:szCs w:val="24"/>
          <w:lang w:val="mn-MN"/>
        </w:rPr>
        <w:t xml:space="preserve"> дэх хэсэг</w:t>
      </w:r>
      <w:r w:rsidR="006C5788" w:rsidRPr="00921D1C">
        <w:rPr>
          <w:rFonts w:cs="Arial"/>
          <w:bCs/>
          <w:color w:val="000000" w:themeColor="text1"/>
          <w:szCs w:val="24"/>
          <w:lang w:val="mn-MN"/>
        </w:rPr>
        <w:t xml:space="preserve">, </w:t>
      </w:r>
      <w:r w:rsidR="006C5788">
        <w:rPr>
          <w:rFonts w:cs="Arial"/>
          <w:bCs/>
          <w:color w:val="000000" w:themeColor="text1"/>
          <w:szCs w:val="24"/>
          <w:lang w:val="mn-MN"/>
        </w:rPr>
        <w:t xml:space="preserve">58 дугаар зүйлийн </w:t>
      </w:r>
      <w:r w:rsidR="006C5788" w:rsidRPr="00921D1C">
        <w:rPr>
          <w:rFonts w:cs="Arial"/>
          <w:bCs/>
          <w:color w:val="000000" w:themeColor="text1"/>
          <w:szCs w:val="24"/>
          <w:lang w:val="mn-MN"/>
        </w:rPr>
        <w:t>58.2</w:t>
      </w:r>
      <w:r w:rsidR="006C5788">
        <w:rPr>
          <w:rFonts w:cs="Arial"/>
          <w:bCs/>
          <w:color w:val="000000" w:themeColor="text1"/>
          <w:szCs w:val="24"/>
          <w:lang w:val="mn-MN"/>
        </w:rPr>
        <w:t xml:space="preserve"> дахь хэсэг</w:t>
      </w:r>
      <w:r w:rsidR="006C5788" w:rsidRPr="00921D1C">
        <w:rPr>
          <w:rFonts w:cs="Arial"/>
          <w:bCs/>
          <w:color w:val="000000" w:themeColor="text1"/>
          <w:szCs w:val="24"/>
          <w:lang w:val="mn-MN"/>
        </w:rPr>
        <w:t xml:space="preserve">, </w:t>
      </w:r>
      <w:r w:rsidR="006C5788">
        <w:rPr>
          <w:rFonts w:cs="Arial"/>
          <w:bCs/>
          <w:color w:val="000000" w:themeColor="text1"/>
          <w:szCs w:val="24"/>
          <w:lang w:val="mn-MN"/>
        </w:rPr>
        <w:t xml:space="preserve">63 дугаар зүйлийн </w:t>
      </w:r>
      <w:r w:rsidR="006C5788" w:rsidRPr="00921D1C">
        <w:rPr>
          <w:rFonts w:cs="Arial"/>
          <w:bCs/>
          <w:color w:val="000000" w:themeColor="text1"/>
          <w:szCs w:val="24"/>
          <w:lang w:val="mn-MN"/>
        </w:rPr>
        <w:t>63.2</w:t>
      </w:r>
      <w:r w:rsidR="006C5788">
        <w:rPr>
          <w:rFonts w:cs="Arial"/>
          <w:bCs/>
          <w:color w:val="000000" w:themeColor="text1"/>
          <w:szCs w:val="24"/>
          <w:lang w:val="mn-MN"/>
        </w:rPr>
        <w:t xml:space="preserve"> дахь хэсэг</w:t>
      </w:r>
      <w:r w:rsidR="006C5788" w:rsidRPr="00921D1C">
        <w:rPr>
          <w:rFonts w:cs="Arial"/>
          <w:bCs/>
          <w:color w:val="000000" w:themeColor="text1"/>
          <w:szCs w:val="24"/>
          <w:lang w:val="mn-MN"/>
        </w:rPr>
        <w:t>,</w:t>
      </w:r>
      <w:r w:rsidR="006C5788">
        <w:rPr>
          <w:rFonts w:cs="Arial"/>
          <w:bCs/>
          <w:color w:val="000000" w:themeColor="text1"/>
          <w:szCs w:val="24"/>
          <w:lang w:val="mn-MN"/>
        </w:rPr>
        <w:t xml:space="preserve"> 65 дугаар зүйлийн</w:t>
      </w:r>
      <w:r w:rsidR="006C5788" w:rsidRPr="00921D1C">
        <w:rPr>
          <w:rFonts w:cs="Arial"/>
          <w:bCs/>
          <w:color w:val="000000" w:themeColor="text1"/>
          <w:szCs w:val="24"/>
          <w:lang w:val="mn-MN"/>
        </w:rPr>
        <w:t xml:space="preserve"> 65.1</w:t>
      </w:r>
      <w:r w:rsidR="006C5788">
        <w:rPr>
          <w:rFonts w:cs="Arial"/>
          <w:bCs/>
          <w:color w:val="000000" w:themeColor="text1"/>
          <w:szCs w:val="24"/>
          <w:lang w:val="mn-MN"/>
        </w:rPr>
        <w:t xml:space="preserve"> дэх хэсэг</w:t>
      </w:r>
      <w:r w:rsidR="006C5788" w:rsidRPr="00921D1C">
        <w:rPr>
          <w:rFonts w:cs="Arial"/>
          <w:bCs/>
          <w:color w:val="000000" w:themeColor="text1"/>
          <w:szCs w:val="24"/>
        </w:rPr>
        <w:t>,</w:t>
      </w:r>
      <w:r w:rsidR="006C5788">
        <w:rPr>
          <w:rFonts w:cs="Arial"/>
          <w:bCs/>
          <w:color w:val="000000" w:themeColor="text1"/>
          <w:szCs w:val="24"/>
          <w:lang w:val="mn-MN"/>
        </w:rPr>
        <w:t xml:space="preserve"> 69 дүгээр зүйлийн</w:t>
      </w:r>
      <w:r w:rsidR="006C5788" w:rsidRPr="00921D1C">
        <w:rPr>
          <w:rFonts w:cs="Arial"/>
          <w:bCs/>
          <w:color w:val="000000" w:themeColor="text1"/>
          <w:szCs w:val="24"/>
        </w:rPr>
        <w:t xml:space="preserve"> </w:t>
      </w:r>
      <w:r w:rsidR="006C5788" w:rsidRPr="00921D1C">
        <w:rPr>
          <w:rFonts w:cs="Arial"/>
          <w:bCs/>
          <w:color w:val="000000" w:themeColor="text1"/>
          <w:szCs w:val="24"/>
          <w:lang w:val="mn-MN"/>
        </w:rPr>
        <w:t>69.5, 69.6, 69.7</w:t>
      </w:r>
      <w:r w:rsidR="006C5788">
        <w:rPr>
          <w:rFonts w:cs="Arial"/>
          <w:bCs/>
          <w:color w:val="000000" w:themeColor="text1"/>
          <w:szCs w:val="24"/>
          <w:lang w:val="mn-MN"/>
        </w:rPr>
        <w:t xml:space="preserve"> дахь хэсэг</w:t>
      </w:r>
      <w:r w:rsidR="006C5788" w:rsidRPr="00921D1C">
        <w:rPr>
          <w:rFonts w:cs="Arial"/>
          <w:bCs/>
          <w:color w:val="000000" w:themeColor="text1"/>
          <w:szCs w:val="24"/>
          <w:lang w:val="mn-MN"/>
        </w:rPr>
        <w:t>,</w:t>
      </w:r>
      <w:r w:rsidR="006C5788">
        <w:rPr>
          <w:rFonts w:cs="Arial"/>
          <w:bCs/>
          <w:color w:val="000000" w:themeColor="text1"/>
          <w:szCs w:val="24"/>
          <w:lang w:val="mn-MN"/>
        </w:rPr>
        <w:t xml:space="preserve"> 70 дугаар зүйлийн</w:t>
      </w:r>
      <w:r w:rsidR="006C5788" w:rsidRPr="00921D1C">
        <w:rPr>
          <w:rFonts w:cs="Arial"/>
          <w:bCs/>
          <w:color w:val="000000" w:themeColor="text1"/>
          <w:szCs w:val="24"/>
          <w:lang w:val="mn-MN"/>
        </w:rPr>
        <w:t xml:space="preserve"> 70.2, 70.3, 70.4</w:t>
      </w:r>
      <w:r w:rsidR="006C5788">
        <w:rPr>
          <w:rFonts w:cs="Arial"/>
          <w:bCs/>
          <w:color w:val="000000" w:themeColor="text1"/>
          <w:szCs w:val="24"/>
          <w:lang w:val="mn-MN"/>
        </w:rPr>
        <w:t xml:space="preserve"> дэх хэсэг</w:t>
      </w:r>
      <w:r w:rsidR="006C5788" w:rsidRPr="00921D1C">
        <w:rPr>
          <w:rFonts w:cs="Arial"/>
          <w:bCs/>
          <w:color w:val="000000" w:themeColor="text1"/>
          <w:szCs w:val="24"/>
          <w:lang w:val="mn-MN"/>
        </w:rPr>
        <w:t xml:space="preserve">, </w:t>
      </w:r>
      <w:r w:rsidR="006C5788">
        <w:rPr>
          <w:rFonts w:cs="Arial"/>
          <w:bCs/>
          <w:color w:val="000000" w:themeColor="text1"/>
          <w:szCs w:val="24"/>
          <w:lang w:val="mn-MN"/>
        </w:rPr>
        <w:t xml:space="preserve">71 дүгээр зүйлийн </w:t>
      </w:r>
      <w:r w:rsidR="006C5788" w:rsidRPr="00921D1C">
        <w:rPr>
          <w:rFonts w:cs="Arial"/>
          <w:bCs/>
          <w:color w:val="000000" w:themeColor="text1"/>
          <w:szCs w:val="24"/>
          <w:lang w:val="mn-MN"/>
        </w:rPr>
        <w:t>71.1</w:t>
      </w:r>
      <w:r w:rsidR="006C5788">
        <w:rPr>
          <w:rFonts w:cs="Arial"/>
          <w:bCs/>
          <w:color w:val="000000" w:themeColor="text1"/>
          <w:szCs w:val="24"/>
          <w:lang w:val="mn-MN"/>
        </w:rPr>
        <w:t xml:space="preserve"> дэх хэсэг</w:t>
      </w:r>
      <w:r w:rsidR="006C5788" w:rsidRPr="00921D1C">
        <w:rPr>
          <w:rFonts w:cs="Arial"/>
          <w:bCs/>
          <w:color w:val="000000" w:themeColor="text1"/>
          <w:szCs w:val="24"/>
          <w:lang w:val="mn-MN"/>
        </w:rPr>
        <w:t xml:space="preserve">, </w:t>
      </w:r>
      <w:r w:rsidR="006C5788">
        <w:rPr>
          <w:rFonts w:cs="Arial"/>
          <w:bCs/>
          <w:color w:val="000000" w:themeColor="text1"/>
          <w:szCs w:val="24"/>
          <w:lang w:val="mn-MN"/>
        </w:rPr>
        <w:t xml:space="preserve">75 дугаар зүйлийн </w:t>
      </w:r>
      <w:r w:rsidR="006C5788" w:rsidRPr="00921D1C">
        <w:rPr>
          <w:rFonts w:cs="Arial"/>
          <w:bCs/>
          <w:color w:val="000000" w:themeColor="text1"/>
          <w:szCs w:val="24"/>
          <w:lang w:val="mn-MN"/>
        </w:rPr>
        <w:t>75.1, 75.2</w:t>
      </w:r>
      <w:r w:rsidR="006C5788">
        <w:rPr>
          <w:rFonts w:cs="Arial"/>
          <w:bCs/>
          <w:color w:val="000000" w:themeColor="text1"/>
          <w:szCs w:val="24"/>
          <w:lang w:val="mn-MN"/>
        </w:rPr>
        <w:t xml:space="preserve"> дахь хэсэг</w:t>
      </w:r>
      <w:r w:rsidR="006C5788" w:rsidRPr="00921D1C">
        <w:rPr>
          <w:rFonts w:cs="Arial"/>
          <w:bCs/>
          <w:color w:val="000000" w:themeColor="text1"/>
          <w:szCs w:val="24"/>
          <w:lang w:val="mn-MN"/>
        </w:rPr>
        <w:t xml:space="preserve">, </w:t>
      </w:r>
      <w:r w:rsidR="006C5788">
        <w:rPr>
          <w:rFonts w:cs="Arial"/>
          <w:bCs/>
          <w:color w:val="000000" w:themeColor="text1"/>
          <w:szCs w:val="24"/>
          <w:lang w:val="mn-MN"/>
        </w:rPr>
        <w:t xml:space="preserve">77 дугаар зүйлийн </w:t>
      </w:r>
      <w:r w:rsidR="006C5788" w:rsidRPr="00921D1C">
        <w:rPr>
          <w:rFonts w:cs="Arial"/>
          <w:bCs/>
          <w:color w:val="000000" w:themeColor="text1"/>
          <w:szCs w:val="24"/>
          <w:lang w:val="mn-MN"/>
        </w:rPr>
        <w:t>77.3</w:t>
      </w:r>
      <w:r w:rsidR="006C5788">
        <w:rPr>
          <w:rFonts w:cs="Arial"/>
          <w:bCs/>
          <w:color w:val="000000" w:themeColor="text1"/>
          <w:szCs w:val="24"/>
          <w:lang w:val="mn-MN"/>
        </w:rPr>
        <w:t xml:space="preserve"> дахь хэсэг</w:t>
      </w:r>
      <w:r w:rsidR="006C5788" w:rsidRPr="00921D1C">
        <w:rPr>
          <w:rFonts w:cs="Arial"/>
          <w:bCs/>
          <w:color w:val="000000" w:themeColor="text1"/>
          <w:szCs w:val="24"/>
          <w:lang w:val="mn-MN"/>
        </w:rPr>
        <w:t>,</w:t>
      </w:r>
      <w:r w:rsidR="006C5788">
        <w:rPr>
          <w:rFonts w:cs="Arial"/>
          <w:bCs/>
          <w:color w:val="000000" w:themeColor="text1"/>
          <w:szCs w:val="24"/>
          <w:lang w:val="mn-MN"/>
        </w:rPr>
        <w:t xml:space="preserve"> 78 дугаар зүйлийн</w:t>
      </w:r>
      <w:r w:rsidR="006C5788" w:rsidRPr="00921D1C">
        <w:rPr>
          <w:rFonts w:cs="Arial"/>
          <w:bCs/>
          <w:color w:val="000000" w:themeColor="text1"/>
          <w:szCs w:val="24"/>
          <w:lang w:val="mn-MN"/>
        </w:rPr>
        <w:t xml:space="preserve"> 78.2.2</w:t>
      </w:r>
      <w:r w:rsidR="006C5788">
        <w:rPr>
          <w:rFonts w:cs="Arial"/>
          <w:bCs/>
          <w:color w:val="000000" w:themeColor="text1"/>
          <w:szCs w:val="24"/>
          <w:lang w:val="mn-MN"/>
        </w:rPr>
        <w:t xml:space="preserve"> дахь заалт</w:t>
      </w:r>
      <w:r w:rsidR="006C5788" w:rsidRPr="00921D1C">
        <w:rPr>
          <w:rFonts w:cs="Arial"/>
          <w:bCs/>
          <w:color w:val="000000" w:themeColor="text1"/>
          <w:szCs w:val="24"/>
          <w:lang w:val="mn-MN"/>
        </w:rPr>
        <w:t>, 78.3</w:t>
      </w:r>
      <w:r w:rsidR="006C5788">
        <w:rPr>
          <w:rFonts w:cs="Arial"/>
          <w:bCs/>
          <w:color w:val="000000" w:themeColor="text1"/>
          <w:szCs w:val="24"/>
          <w:lang w:val="mn-MN"/>
        </w:rPr>
        <w:t xml:space="preserve"> дахь хэсэг</w:t>
      </w:r>
      <w:r w:rsidR="006C5788" w:rsidRPr="00921D1C">
        <w:rPr>
          <w:rFonts w:cs="Arial"/>
          <w:bCs/>
          <w:color w:val="000000" w:themeColor="text1"/>
          <w:szCs w:val="24"/>
          <w:lang w:val="mn-MN"/>
        </w:rPr>
        <w:t>,</w:t>
      </w:r>
      <w:r w:rsidR="006C5788">
        <w:rPr>
          <w:rFonts w:cs="Arial"/>
          <w:bCs/>
          <w:color w:val="000000" w:themeColor="text1"/>
          <w:szCs w:val="24"/>
          <w:lang w:val="mn-MN"/>
        </w:rPr>
        <w:t xml:space="preserve"> 81 дүгээр зүйлийн </w:t>
      </w:r>
      <w:r w:rsidR="006C5788" w:rsidRPr="00921D1C">
        <w:rPr>
          <w:rFonts w:cs="Arial"/>
          <w:bCs/>
          <w:color w:val="000000" w:themeColor="text1"/>
          <w:szCs w:val="24"/>
          <w:lang w:val="mn-MN"/>
        </w:rPr>
        <w:t xml:space="preserve"> 81.2.1, 81.2.7</w:t>
      </w:r>
      <w:r w:rsidR="006C5788">
        <w:rPr>
          <w:rFonts w:cs="Arial"/>
          <w:bCs/>
          <w:color w:val="000000" w:themeColor="text1"/>
          <w:szCs w:val="24"/>
          <w:lang w:val="mn-MN"/>
        </w:rPr>
        <w:t xml:space="preserve"> дахь заалтын “бичгээр” гэсний дараа “, эсхүл цахим хэлбэрээр” гэж, </w:t>
      </w:r>
      <w:r w:rsidR="00577C64" w:rsidRPr="00921D1C">
        <w:rPr>
          <w:rFonts w:cs="Arial"/>
          <w:bCs/>
          <w:color w:val="000000" w:themeColor="text1"/>
          <w:szCs w:val="24"/>
          <w:lang w:val="mn-MN"/>
        </w:rPr>
        <w:t>20 дугаар зүйлийн 20.4</w:t>
      </w:r>
      <w:r w:rsidR="005B27E0">
        <w:rPr>
          <w:rFonts w:cs="Arial"/>
          <w:bCs/>
          <w:color w:val="000000" w:themeColor="text1"/>
          <w:szCs w:val="24"/>
          <w:lang w:val="mn-MN"/>
        </w:rPr>
        <w:t>.6 дахь заалтын</w:t>
      </w:r>
      <w:r w:rsidR="00577C64" w:rsidRPr="00921D1C">
        <w:rPr>
          <w:rFonts w:cs="Arial"/>
          <w:bCs/>
          <w:color w:val="000000" w:themeColor="text1"/>
          <w:szCs w:val="24"/>
          <w:lang w:val="mn-MN"/>
        </w:rPr>
        <w:t xml:space="preserve"> “тамга </w:t>
      </w:r>
      <w:r w:rsidR="00577C64" w:rsidRPr="00921D1C">
        <w:rPr>
          <w:rFonts w:cs="Arial"/>
          <w:bCs/>
          <w:color w:val="000000" w:themeColor="text1"/>
          <w:szCs w:val="24"/>
        </w:rPr>
        <w:t>/</w:t>
      </w:r>
      <w:r w:rsidR="00577C64" w:rsidRPr="00921D1C">
        <w:rPr>
          <w:rFonts w:cs="Arial"/>
          <w:bCs/>
          <w:color w:val="000000" w:themeColor="text1"/>
          <w:szCs w:val="24"/>
          <w:lang w:val="mn-MN"/>
        </w:rPr>
        <w:t>тэмдэг</w:t>
      </w:r>
      <w:r w:rsidR="00577C64" w:rsidRPr="00921D1C">
        <w:rPr>
          <w:rFonts w:cs="Arial"/>
          <w:bCs/>
          <w:color w:val="000000" w:themeColor="text1"/>
          <w:szCs w:val="24"/>
        </w:rPr>
        <w:t>/</w:t>
      </w:r>
      <w:r w:rsidR="00577C64" w:rsidRPr="00921D1C">
        <w:rPr>
          <w:rFonts w:cs="Arial"/>
          <w:bCs/>
          <w:color w:val="000000" w:themeColor="text1"/>
          <w:szCs w:val="24"/>
          <w:lang w:val="mn-MN"/>
        </w:rPr>
        <w:t xml:space="preserve">” гэсний дараа </w:t>
      </w:r>
      <w:r w:rsidR="005A4000">
        <w:rPr>
          <w:rFonts w:cs="Arial"/>
          <w:bCs/>
          <w:color w:val="000000" w:themeColor="text1"/>
          <w:szCs w:val="24"/>
          <w:lang w:val="mn-MN"/>
        </w:rPr>
        <w:t xml:space="preserve">“, эсхүл цахим гарын үсэг” гэж </w:t>
      </w:r>
      <w:r w:rsidR="006C5788">
        <w:rPr>
          <w:rFonts w:cs="Arial"/>
          <w:bCs/>
          <w:color w:val="000000" w:themeColor="text1"/>
          <w:szCs w:val="24"/>
          <w:lang w:val="mn-MN"/>
        </w:rPr>
        <w:t>тус тус</w:t>
      </w:r>
      <w:r w:rsidR="00577C64" w:rsidRPr="00921D1C">
        <w:rPr>
          <w:rFonts w:cs="Arial"/>
          <w:bCs/>
          <w:color w:val="000000" w:themeColor="text1"/>
          <w:szCs w:val="24"/>
          <w:lang w:val="mn-MN"/>
        </w:rPr>
        <w:t xml:space="preserve"> нэмсүгэй.</w:t>
      </w:r>
    </w:p>
    <w:p w14:paraId="36A73B48" w14:textId="77777777" w:rsidR="00AF3E06" w:rsidRDefault="00AF3E06" w:rsidP="0025326B">
      <w:pPr>
        <w:spacing w:after="0" w:line="240" w:lineRule="auto"/>
        <w:jc w:val="both"/>
        <w:rPr>
          <w:rFonts w:cs="Arial"/>
          <w:bCs/>
          <w:color w:val="000000" w:themeColor="text1"/>
          <w:szCs w:val="24"/>
          <w:lang w:val="mn-MN"/>
        </w:rPr>
      </w:pPr>
    </w:p>
    <w:p w14:paraId="36A899D3" w14:textId="4FBCE8FC" w:rsidR="00685BAB" w:rsidRDefault="00FD430B" w:rsidP="0025326B">
      <w:pPr>
        <w:pStyle w:val="Subparagraph"/>
        <w:spacing w:after="0" w:line="240" w:lineRule="auto"/>
        <w:ind w:left="0" w:firstLine="720"/>
        <w:jc w:val="both"/>
        <w:rPr>
          <w:rFonts w:cs="Arial"/>
          <w:bCs/>
          <w:color w:val="000000" w:themeColor="text1"/>
          <w:szCs w:val="24"/>
          <w:lang w:val="mn-MN"/>
        </w:rPr>
      </w:pPr>
      <w:r w:rsidRPr="00921D1C">
        <w:rPr>
          <w:rFonts w:cs="Arial"/>
          <w:b/>
          <w:color w:val="000000" w:themeColor="text1"/>
          <w:szCs w:val="24"/>
          <w:lang w:val="mn-MN"/>
        </w:rPr>
        <w:t>2 дугаар зүйл.</w:t>
      </w:r>
      <w:r w:rsidR="008E6EC8">
        <w:rPr>
          <w:rFonts w:cs="Arial"/>
          <w:bCs/>
          <w:color w:val="000000" w:themeColor="text1"/>
          <w:szCs w:val="24"/>
          <w:lang w:val="mn-MN"/>
        </w:rPr>
        <w:t xml:space="preserve">Даатгалын тухай хуулийн </w:t>
      </w:r>
      <w:r w:rsidR="00577C64">
        <w:rPr>
          <w:rFonts w:cs="Arial"/>
          <w:bCs/>
          <w:color w:val="000000" w:themeColor="text1"/>
          <w:szCs w:val="24"/>
          <w:lang w:val="mn-MN"/>
        </w:rPr>
        <w:t>66 дугаар зүйлийн 66.1 дэх хэсгийн “бичгээр хүссэн тохиолдолд” гэснийг “</w:t>
      </w:r>
      <w:r w:rsidR="008E6EC8">
        <w:rPr>
          <w:rFonts w:cs="Arial"/>
          <w:bCs/>
          <w:color w:val="000000" w:themeColor="text1"/>
          <w:szCs w:val="24"/>
          <w:lang w:val="mn-MN"/>
        </w:rPr>
        <w:t>бичгээр</w:t>
      </w:r>
      <w:r w:rsidR="00577C64">
        <w:rPr>
          <w:rFonts w:cs="Arial"/>
          <w:bCs/>
          <w:color w:val="000000" w:themeColor="text1"/>
          <w:szCs w:val="24"/>
          <w:lang w:val="mn-MN"/>
        </w:rPr>
        <w:t>, эсхүл цахим хэлбэрээр хүссэн тохиолдолд” гэж өөрчилсүгэй.</w:t>
      </w:r>
    </w:p>
    <w:p w14:paraId="0596C76D" w14:textId="77777777" w:rsidR="00577C64" w:rsidRPr="00921D1C" w:rsidRDefault="00577C64" w:rsidP="0025326B">
      <w:pPr>
        <w:pStyle w:val="Subparagraph"/>
        <w:spacing w:after="0" w:line="240" w:lineRule="auto"/>
        <w:ind w:left="0" w:firstLine="720"/>
        <w:jc w:val="both"/>
        <w:rPr>
          <w:rFonts w:cs="Arial"/>
          <w:b/>
          <w:color w:val="000000" w:themeColor="text1"/>
          <w:szCs w:val="24"/>
          <w:lang w:val="mn-MN"/>
        </w:rPr>
      </w:pPr>
    </w:p>
    <w:p w14:paraId="111D0948" w14:textId="0530F817" w:rsidR="004D36F5" w:rsidRPr="00921D1C" w:rsidRDefault="004D36F5" w:rsidP="004D36F5">
      <w:pPr>
        <w:spacing w:after="0" w:line="240" w:lineRule="auto"/>
        <w:ind w:firstLine="720"/>
        <w:jc w:val="both"/>
        <w:rPr>
          <w:rFonts w:cs="Arial"/>
          <w:color w:val="000000" w:themeColor="text1"/>
          <w:szCs w:val="24"/>
          <w:lang w:val="mn-MN"/>
        </w:rPr>
      </w:pPr>
      <w:r>
        <w:rPr>
          <w:rFonts w:cs="Arial"/>
          <w:b/>
          <w:color w:val="000000" w:themeColor="text1"/>
          <w:szCs w:val="24"/>
          <w:lang w:val="mn-MN"/>
        </w:rPr>
        <w:t>3</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5F6EB8AA" w14:textId="77777777" w:rsidR="00FD430B" w:rsidRPr="00921D1C" w:rsidRDefault="00FD430B" w:rsidP="0025326B">
      <w:pPr>
        <w:spacing w:after="0" w:line="240" w:lineRule="auto"/>
        <w:ind w:firstLine="720"/>
        <w:jc w:val="both"/>
        <w:rPr>
          <w:rFonts w:cs="Arial"/>
          <w:color w:val="000000" w:themeColor="text1"/>
          <w:szCs w:val="24"/>
          <w:lang w:val="mn-MN"/>
        </w:rPr>
      </w:pPr>
    </w:p>
    <w:p w14:paraId="35AF37BC" w14:textId="77777777" w:rsidR="00FD430B" w:rsidRPr="00921D1C" w:rsidRDefault="00FD430B" w:rsidP="0025326B">
      <w:pPr>
        <w:spacing w:after="0" w:line="240" w:lineRule="auto"/>
        <w:ind w:firstLine="720"/>
        <w:jc w:val="both"/>
        <w:rPr>
          <w:rFonts w:cs="Arial"/>
          <w:color w:val="000000" w:themeColor="text1"/>
          <w:szCs w:val="24"/>
          <w:lang w:val="mn-MN"/>
        </w:rPr>
      </w:pPr>
    </w:p>
    <w:p w14:paraId="1DFA094E" w14:textId="77777777" w:rsidR="00FD430B" w:rsidRPr="00AF3E06" w:rsidRDefault="00FD430B"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1C43BF4B" w14:textId="77777777" w:rsidR="00FD430B" w:rsidRPr="00921D1C" w:rsidRDefault="00FD430B" w:rsidP="0025326B">
      <w:pPr>
        <w:spacing w:after="0" w:line="240" w:lineRule="auto"/>
        <w:rPr>
          <w:rFonts w:cs="Arial"/>
          <w:color w:val="000000" w:themeColor="text1"/>
          <w:szCs w:val="24"/>
        </w:rPr>
      </w:pPr>
    </w:p>
    <w:p w14:paraId="5128C66C" w14:textId="2450F56D" w:rsidR="00FD430B" w:rsidRPr="00921D1C" w:rsidRDefault="00FD430B" w:rsidP="0025326B">
      <w:pPr>
        <w:spacing w:after="0" w:line="240" w:lineRule="auto"/>
        <w:rPr>
          <w:rFonts w:cs="Arial"/>
          <w:color w:val="000000" w:themeColor="text1"/>
          <w:szCs w:val="24"/>
        </w:rPr>
      </w:pPr>
    </w:p>
    <w:p w14:paraId="50E4286B" w14:textId="5BEF7832" w:rsidR="00FD430B" w:rsidRPr="00921D1C" w:rsidRDefault="00FD430B" w:rsidP="0025326B">
      <w:pPr>
        <w:spacing w:after="0" w:line="240" w:lineRule="auto"/>
        <w:rPr>
          <w:rFonts w:cs="Arial"/>
          <w:color w:val="000000" w:themeColor="text1"/>
          <w:szCs w:val="24"/>
        </w:rPr>
      </w:pPr>
    </w:p>
    <w:p w14:paraId="0CE30284" w14:textId="7BE42817" w:rsidR="00FD430B" w:rsidRPr="00921D1C" w:rsidRDefault="00FD430B" w:rsidP="0025326B">
      <w:pPr>
        <w:spacing w:after="0" w:line="240" w:lineRule="auto"/>
        <w:rPr>
          <w:rFonts w:cs="Arial"/>
          <w:color w:val="000000" w:themeColor="text1"/>
          <w:szCs w:val="24"/>
        </w:rPr>
      </w:pPr>
    </w:p>
    <w:p w14:paraId="7AE2E5A6" w14:textId="5801E610" w:rsidR="00FD430B" w:rsidRPr="00921D1C" w:rsidRDefault="00FD430B" w:rsidP="0025326B">
      <w:pPr>
        <w:spacing w:after="0" w:line="240" w:lineRule="auto"/>
        <w:rPr>
          <w:rFonts w:cs="Arial"/>
          <w:color w:val="000000" w:themeColor="text1"/>
          <w:szCs w:val="24"/>
        </w:rPr>
      </w:pPr>
    </w:p>
    <w:p w14:paraId="5BE3D9F0" w14:textId="4F2CBC21" w:rsidR="0055526D" w:rsidRPr="00921D1C" w:rsidRDefault="0055526D" w:rsidP="0025326B">
      <w:pPr>
        <w:spacing w:after="0" w:line="240" w:lineRule="auto"/>
        <w:rPr>
          <w:rFonts w:cs="Arial"/>
          <w:color w:val="000000" w:themeColor="text1"/>
          <w:szCs w:val="24"/>
        </w:rPr>
      </w:pPr>
    </w:p>
    <w:p w14:paraId="023A2611" w14:textId="0BD3191E" w:rsidR="0055526D" w:rsidRPr="00921D1C" w:rsidRDefault="0055526D" w:rsidP="0025326B">
      <w:pPr>
        <w:spacing w:after="0" w:line="240" w:lineRule="auto"/>
        <w:rPr>
          <w:rFonts w:cs="Arial"/>
          <w:color w:val="000000" w:themeColor="text1"/>
          <w:szCs w:val="24"/>
        </w:rPr>
      </w:pPr>
    </w:p>
    <w:p w14:paraId="3C775D8E" w14:textId="4A4CF042" w:rsidR="0055526D" w:rsidRPr="00921D1C" w:rsidRDefault="0055526D" w:rsidP="0025326B">
      <w:pPr>
        <w:spacing w:after="0" w:line="240" w:lineRule="auto"/>
        <w:rPr>
          <w:rFonts w:cs="Arial"/>
          <w:color w:val="000000" w:themeColor="text1"/>
          <w:szCs w:val="24"/>
        </w:rPr>
      </w:pPr>
    </w:p>
    <w:p w14:paraId="04AA032D" w14:textId="094877BE" w:rsidR="0055526D" w:rsidRPr="00921D1C" w:rsidRDefault="0055526D" w:rsidP="0025326B">
      <w:pPr>
        <w:spacing w:after="0" w:line="240" w:lineRule="auto"/>
        <w:rPr>
          <w:rFonts w:cs="Arial"/>
          <w:color w:val="000000" w:themeColor="text1"/>
          <w:szCs w:val="24"/>
        </w:rPr>
      </w:pPr>
    </w:p>
    <w:p w14:paraId="3C2675D0" w14:textId="2A827279" w:rsidR="0055526D" w:rsidRPr="00921D1C" w:rsidRDefault="0055526D" w:rsidP="0025326B">
      <w:pPr>
        <w:spacing w:after="0" w:line="240" w:lineRule="auto"/>
        <w:rPr>
          <w:rFonts w:cs="Arial"/>
          <w:color w:val="000000" w:themeColor="text1"/>
          <w:szCs w:val="24"/>
        </w:rPr>
      </w:pPr>
    </w:p>
    <w:p w14:paraId="77D363A8" w14:textId="77777777" w:rsidR="00B50914" w:rsidRPr="00921D1C" w:rsidRDefault="00B50914" w:rsidP="0025326B">
      <w:pPr>
        <w:spacing w:after="0" w:line="240" w:lineRule="auto"/>
        <w:rPr>
          <w:rFonts w:cs="Arial"/>
          <w:color w:val="000000" w:themeColor="text1"/>
          <w:szCs w:val="24"/>
        </w:rPr>
      </w:pPr>
    </w:p>
    <w:p w14:paraId="03A32D14" w14:textId="77777777" w:rsidR="00B50914" w:rsidRDefault="00B50914" w:rsidP="0025326B">
      <w:pPr>
        <w:spacing w:after="0" w:line="240" w:lineRule="auto"/>
        <w:rPr>
          <w:rFonts w:cs="Arial"/>
          <w:color w:val="000000" w:themeColor="text1"/>
          <w:szCs w:val="24"/>
        </w:rPr>
      </w:pPr>
    </w:p>
    <w:p w14:paraId="0A41C881" w14:textId="77777777" w:rsidR="00401983" w:rsidRDefault="00401983" w:rsidP="0025326B">
      <w:pPr>
        <w:spacing w:after="0" w:line="240" w:lineRule="auto"/>
        <w:rPr>
          <w:rFonts w:cs="Arial"/>
          <w:color w:val="000000" w:themeColor="text1"/>
          <w:szCs w:val="24"/>
        </w:rPr>
      </w:pPr>
    </w:p>
    <w:p w14:paraId="2BE7FAF4" w14:textId="77777777" w:rsidR="00B50914" w:rsidRPr="00921D1C" w:rsidRDefault="00B50914" w:rsidP="0025326B">
      <w:pPr>
        <w:spacing w:after="0" w:line="240" w:lineRule="auto"/>
        <w:rPr>
          <w:rFonts w:cs="Arial"/>
          <w:color w:val="000000" w:themeColor="text1"/>
          <w:szCs w:val="24"/>
        </w:rPr>
      </w:pPr>
    </w:p>
    <w:p w14:paraId="228BD8F4" w14:textId="77777777" w:rsidR="001334AE" w:rsidRDefault="001334AE" w:rsidP="00AF3E06">
      <w:pPr>
        <w:spacing w:after="0" w:line="240" w:lineRule="auto"/>
        <w:jc w:val="right"/>
        <w:rPr>
          <w:rFonts w:cs="Arial"/>
          <w:color w:val="000000" w:themeColor="text1"/>
          <w:szCs w:val="24"/>
          <w:lang w:val="mn-MN"/>
        </w:rPr>
      </w:pPr>
    </w:p>
    <w:p w14:paraId="6A0ED3A4" w14:textId="77777777" w:rsidR="001334AE" w:rsidRDefault="001334AE" w:rsidP="00AF3E06">
      <w:pPr>
        <w:spacing w:after="0" w:line="240" w:lineRule="auto"/>
        <w:jc w:val="right"/>
        <w:rPr>
          <w:rFonts w:cs="Arial"/>
          <w:color w:val="000000" w:themeColor="text1"/>
          <w:szCs w:val="24"/>
          <w:lang w:val="mn-MN"/>
        </w:rPr>
      </w:pPr>
    </w:p>
    <w:p w14:paraId="092C9EF8" w14:textId="77777777" w:rsidR="00AF3E06" w:rsidRPr="00921D1C" w:rsidRDefault="00AF3E06" w:rsidP="00AF3E06">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0FDB45E5" w14:textId="77777777" w:rsidR="00AF3E06" w:rsidRPr="00921D1C" w:rsidRDefault="00AF3E06" w:rsidP="00AF3E06">
      <w:pPr>
        <w:spacing w:after="0" w:line="240" w:lineRule="auto"/>
        <w:jc w:val="right"/>
        <w:rPr>
          <w:rFonts w:cs="Arial"/>
          <w:color w:val="000000" w:themeColor="text1"/>
          <w:szCs w:val="24"/>
          <w:lang w:val="mn-MN"/>
        </w:rPr>
      </w:pPr>
    </w:p>
    <w:p w14:paraId="6A1525B3" w14:textId="77777777" w:rsidR="00AF3E06" w:rsidRPr="00921D1C" w:rsidRDefault="00AF3E06" w:rsidP="00AF3E06">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854371E" w14:textId="77777777" w:rsidR="00AF3E06" w:rsidRPr="00921D1C" w:rsidRDefault="00AF3E06" w:rsidP="00AF3E06">
      <w:pPr>
        <w:spacing w:after="0" w:line="240" w:lineRule="auto"/>
        <w:jc w:val="center"/>
        <w:rPr>
          <w:rFonts w:cs="Arial"/>
          <w:b/>
          <w:color w:val="000000" w:themeColor="text1"/>
          <w:szCs w:val="24"/>
          <w:lang w:val="mn-MN"/>
        </w:rPr>
      </w:pPr>
    </w:p>
    <w:p w14:paraId="61D353BC" w14:textId="77777777" w:rsidR="00AF3E06" w:rsidRPr="00921D1C" w:rsidRDefault="00AF3E06" w:rsidP="00AF3E06">
      <w:pPr>
        <w:spacing w:after="0" w:line="240" w:lineRule="auto"/>
        <w:jc w:val="both"/>
        <w:rPr>
          <w:rFonts w:cs="Arial"/>
          <w:color w:val="000000" w:themeColor="text1"/>
          <w:szCs w:val="24"/>
          <w:lang w:val="mn-MN"/>
        </w:rPr>
      </w:pPr>
      <w:r w:rsidRPr="00921D1C">
        <w:rPr>
          <w:rFonts w:cs="Arial"/>
          <w:color w:val="000000" w:themeColor="text1"/>
          <w:szCs w:val="24"/>
          <w:lang w:val="mn-MN"/>
        </w:rPr>
        <w:t xml:space="preserve">2023 оны ... дугаар    </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 xml:space="preserve">   Улаанбаатар</w:t>
      </w:r>
    </w:p>
    <w:p w14:paraId="03404B56" w14:textId="77777777" w:rsidR="00AF3E06" w:rsidRPr="00921D1C" w:rsidRDefault="00AF3E06" w:rsidP="00AF3E06">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5496D544" w14:textId="77777777" w:rsidR="00AF3E06" w:rsidRPr="00921D1C" w:rsidRDefault="00AF3E06" w:rsidP="00AF3E06">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3980864B" w14:textId="77777777" w:rsidR="00AF3E06" w:rsidRPr="00921D1C" w:rsidRDefault="00AF3E06" w:rsidP="00AF3E06">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ДААТГАЛЫН МЭРГЭЖЛИЙН ОРОЛЦОГЧИЙН ТУХАЙ </w:t>
      </w:r>
    </w:p>
    <w:p w14:paraId="12ACCE01" w14:textId="77777777" w:rsidR="00AF3E06" w:rsidRPr="00921D1C" w:rsidRDefault="00AF3E06" w:rsidP="00AF3E06">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ХУУЛЬД НЭМЭЛТ, ӨӨРЧЛӨЛТ оРУУЛАХ ТУХАЙ</w:t>
      </w:r>
    </w:p>
    <w:p w14:paraId="0A67BF47" w14:textId="77777777" w:rsidR="00AF3E06" w:rsidRPr="00921D1C" w:rsidRDefault="00AF3E06" w:rsidP="00AF3E06">
      <w:pPr>
        <w:spacing w:after="0" w:line="240" w:lineRule="auto"/>
        <w:jc w:val="center"/>
        <w:rPr>
          <w:rFonts w:cs="Arial"/>
          <w:b/>
          <w:caps/>
          <w:color w:val="000000" w:themeColor="text1"/>
          <w:szCs w:val="24"/>
          <w:lang w:val="mn-MN"/>
        </w:rPr>
      </w:pPr>
    </w:p>
    <w:p w14:paraId="4921C223" w14:textId="7F40B95B" w:rsidR="00AF3E06" w:rsidRDefault="00AF3E06" w:rsidP="00AF3E06">
      <w:pPr>
        <w:spacing w:after="0" w:line="240" w:lineRule="auto"/>
        <w:jc w:val="both"/>
        <w:rPr>
          <w:rFonts w:cs="Arial"/>
          <w:b/>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 xml:space="preserve">Даатгалын мэргэжлийн оролцогчийн тухай хуулийн </w:t>
      </w:r>
      <w:r w:rsidR="00335253">
        <w:rPr>
          <w:rFonts w:cs="Arial"/>
          <w:bCs/>
          <w:color w:val="000000" w:themeColor="text1"/>
          <w:szCs w:val="24"/>
          <w:lang w:val="mn-MN"/>
        </w:rPr>
        <w:t xml:space="preserve">10 дугаар зүйлийн 10.2 дахь хэсэг, 11 дүгээр зүйлийн 11.3 дахь хэсэг, 11 дүгээр зүйлийн 11.5 дахь хэсэг, 13 дугаар зүйлийн 13.1, </w:t>
      </w:r>
      <w:r w:rsidR="00335253" w:rsidRPr="00921D1C">
        <w:rPr>
          <w:rFonts w:cs="Arial"/>
          <w:bCs/>
          <w:color w:val="000000" w:themeColor="text1"/>
          <w:szCs w:val="24"/>
          <w:lang w:val="mn-MN"/>
        </w:rPr>
        <w:t>13.2, 13.4</w:t>
      </w:r>
      <w:r w:rsidR="00335253">
        <w:rPr>
          <w:rFonts w:cs="Arial"/>
          <w:bCs/>
          <w:color w:val="000000" w:themeColor="text1"/>
          <w:szCs w:val="24"/>
          <w:lang w:val="mn-MN"/>
        </w:rPr>
        <w:t xml:space="preserve"> дэх хэсэг, 14 дүгээр зүйлийн 14.4 дэх хэсэг, 16 дугаар зүйлийн 16.5 дахь хэсэг, 20 дугаар зүйлийн 20.5 дахь хэсэг, 27 дугаар зүйлийн 27.1 дэх хэсэг, 28 дугаар зүйлийн 28.2 дахь хэсэг, 34 дүгээр зүйлийн 34.1 дэх хэсэг, 38 дугаар зүйлийн 38.6, 38.7 дахь хэсэг, 39 дүгээр зүйлийн 39.2, 39.4 дэх хэсэг, 43 дугаар зүйлийн 43.2.1, 43.2.7 дахь заалтын “бичгээр” гэсний дараа “, эсхүл цахим хэлбэрээр” гэж, </w:t>
      </w:r>
      <w:r w:rsidRPr="00921D1C">
        <w:rPr>
          <w:rFonts w:cs="Arial"/>
          <w:bCs/>
          <w:color w:val="000000" w:themeColor="text1"/>
          <w:szCs w:val="24"/>
          <w:lang w:val="mn-MN"/>
        </w:rPr>
        <w:t xml:space="preserve">11 дүгээр зүйлийн 11.3.8 дахь заалтын “тамга </w:t>
      </w:r>
      <w:r w:rsidRPr="00921D1C">
        <w:rPr>
          <w:rFonts w:cs="Arial"/>
          <w:bCs/>
          <w:color w:val="000000" w:themeColor="text1"/>
          <w:szCs w:val="24"/>
        </w:rPr>
        <w:t>/</w:t>
      </w:r>
      <w:r w:rsidRPr="00921D1C">
        <w:rPr>
          <w:rFonts w:cs="Arial"/>
          <w:bCs/>
          <w:color w:val="000000" w:themeColor="text1"/>
          <w:szCs w:val="24"/>
          <w:lang w:val="mn-MN"/>
        </w:rPr>
        <w:t>тэмдэг</w:t>
      </w:r>
      <w:r w:rsidRPr="00921D1C">
        <w:rPr>
          <w:rFonts w:cs="Arial"/>
          <w:bCs/>
          <w:color w:val="000000" w:themeColor="text1"/>
          <w:szCs w:val="24"/>
        </w:rPr>
        <w:t>/</w:t>
      </w:r>
      <w:r w:rsidRPr="00921D1C">
        <w:rPr>
          <w:rFonts w:cs="Arial"/>
          <w:bCs/>
          <w:color w:val="000000" w:themeColor="text1"/>
          <w:szCs w:val="24"/>
          <w:lang w:val="mn-MN"/>
        </w:rPr>
        <w:t>” гэсний дараа “, эсхүл цахим гарын үсэг” гэж</w:t>
      </w:r>
      <w:r w:rsidR="003F1313">
        <w:rPr>
          <w:rFonts w:cs="Arial"/>
          <w:bCs/>
          <w:color w:val="000000" w:themeColor="text1"/>
          <w:szCs w:val="24"/>
          <w:lang w:val="mn-MN"/>
        </w:rPr>
        <w:t xml:space="preserve"> тус тус</w:t>
      </w:r>
      <w:r w:rsidRPr="00921D1C">
        <w:rPr>
          <w:rFonts w:cs="Arial"/>
          <w:bCs/>
          <w:color w:val="000000" w:themeColor="text1"/>
          <w:szCs w:val="24"/>
          <w:lang w:val="mn-MN"/>
        </w:rPr>
        <w:t xml:space="preserve"> нэмсүгэй.</w:t>
      </w:r>
    </w:p>
    <w:p w14:paraId="2F218D29" w14:textId="77777777" w:rsidR="00AF3E06" w:rsidRPr="00921D1C" w:rsidRDefault="00AF3E06" w:rsidP="00AF3E06">
      <w:pPr>
        <w:spacing w:after="0" w:line="240" w:lineRule="auto"/>
        <w:jc w:val="both"/>
        <w:rPr>
          <w:rFonts w:cs="Arial"/>
          <w:b/>
          <w:color w:val="000000" w:themeColor="text1"/>
          <w:szCs w:val="24"/>
          <w:lang w:val="mn-MN"/>
        </w:rPr>
      </w:pPr>
      <w:r w:rsidRPr="00921D1C">
        <w:rPr>
          <w:rFonts w:cs="Arial"/>
          <w:bCs/>
          <w:color w:val="000000" w:themeColor="text1"/>
          <w:szCs w:val="24"/>
        </w:rPr>
        <w:tab/>
      </w:r>
      <w:r w:rsidRPr="00921D1C">
        <w:rPr>
          <w:rFonts w:cs="Arial"/>
          <w:bCs/>
          <w:color w:val="000000" w:themeColor="text1"/>
          <w:szCs w:val="24"/>
        </w:rPr>
        <w:tab/>
      </w:r>
    </w:p>
    <w:p w14:paraId="35312C92" w14:textId="2F084819" w:rsidR="00AF3E06" w:rsidRPr="00C12813" w:rsidRDefault="00AF3E06" w:rsidP="00AF3E06">
      <w:pPr>
        <w:spacing w:after="0" w:line="240" w:lineRule="auto"/>
        <w:ind w:firstLine="720"/>
        <w:jc w:val="both"/>
        <w:rPr>
          <w:rFonts w:cs="Arial"/>
          <w:bCs/>
          <w:color w:val="000000" w:themeColor="text1"/>
          <w:szCs w:val="24"/>
        </w:rPr>
      </w:pPr>
      <w:r w:rsidRPr="00921D1C">
        <w:rPr>
          <w:rFonts w:cs="Arial"/>
          <w:b/>
          <w:color w:val="000000" w:themeColor="text1"/>
          <w:szCs w:val="24"/>
          <w:lang w:val="mn-MN"/>
        </w:rPr>
        <w:t>2 дугаар зүйл.</w:t>
      </w:r>
      <w:r w:rsidRPr="00921D1C">
        <w:rPr>
          <w:rFonts w:cs="Arial"/>
          <w:bCs/>
          <w:color w:val="000000" w:themeColor="text1"/>
          <w:szCs w:val="24"/>
          <w:lang w:val="mn-MN"/>
        </w:rPr>
        <w:t>Даатгалын мэргэжлийн оролцогчийн тухай хуул</w:t>
      </w:r>
      <w:r>
        <w:rPr>
          <w:rFonts w:cs="Arial"/>
          <w:bCs/>
          <w:color w:val="000000" w:themeColor="text1"/>
          <w:szCs w:val="24"/>
          <w:lang w:val="mn-MN"/>
        </w:rPr>
        <w:t>ийн 35 дугаар зүйлийн 35.1 дэх хэсгийн “бичгээр хүссэн тохиолдолд” гэснийг “</w:t>
      </w:r>
      <w:r w:rsidR="00F5788F">
        <w:rPr>
          <w:rFonts w:cs="Arial"/>
          <w:bCs/>
          <w:color w:val="000000" w:themeColor="text1"/>
          <w:szCs w:val="24"/>
          <w:lang w:val="mn-MN"/>
        </w:rPr>
        <w:t>бичгээр</w:t>
      </w:r>
      <w:r>
        <w:rPr>
          <w:rFonts w:cs="Arial"/>
          <w:bCs/>
          <w:color w:val="000000" w:themeColor="text1"/>
          <w:szCs w:val="24"/>
          <w:lang w:val="mn-MN"/>
        </w:rPr>
        <w:t>, эсхүл цахим хэлбэрээр</w:t>
      </w:r>
      <w:r w:rsidR="001334AE">
        <w:rPr>
          <w:rFonts w:cs="Arial"/>
          <w:bCs/>
          <w:color w:val="000000" w:themeColor="text1"/>
          <w:szCs w:val="24"/>
          <w:lang w:val="mn-MN"/>
        </w:rPr>
        <w:t xml:space="preserve"> хүссэн тохиолдолд” гэж </w:t>
      </w:r>
      <w:r>
        <w:rPr>
          <w:rFonts w:cs="Arial"/>
          <w:bCs/>
          <w:color w:val="000000" w:themeColor="text1"/>
          <w:szCs w:val="24"/>
          <w:lang w:val="mn-MN"/>
        </w:rPr>
        <w:t xml:space="preserve">өөрчилсүгэй. </w:t>
      </w:r>
    </w:p>
    <w:p w14:paraId="3A87AC3D" w14:textId="77777777" w:rsidR="00AF3E06" w:rsidRPr="00921D1C" w:rsidRDefault="00AF3E06" w:rsidP="00AF3E06">
      <w:pPr>
        <w:pStyle w:val="Subparagraph"/>
        <w:spacing w:after="0" w:line="240" w:lineRule="auto"/>
        <w:ind w:left="0" w:firstLine="720"/>
        <w:jc w:val="both"/>
        <w:rPr>
          <w:rFonts w:cs="Arial"/>
          <w:b/>
          <w:color w:val="000000" w:themeColor="text1"/>
          <w:szCs w:val="24"/>
          <w:lang w:val="mn-MN"/>
        </w:rPr>
      </w:pPr>
    </w:p>
    <w:p w14:paraId="66EACDEA" w14:textId="77777777" w:rsidR="00434FEE" w:rsidRPr="00921D1C" w:rsidRDefault="00434FEE" w:rsidP="00434FEE">
      <w:pPr>
        <w:spacing w:after="0" w:line="240" w:lineRule="auto"/>
        <w:ind w:firstLine="720"/>
        <w:jc w:val="both"/>
        <w:rPr>
          <w:rFonts w:cs="Arial"/>
          <w:color w:val="000000" w:themeColor="text1"/>
          <w:szCs w:val="24"/>
          <w:lang w:val="mn-MN"/>
        </w:rPr>
      </w:pPr>
      <w:r>
        <w:rPr>
          <w:rFonts w:cs="Arial"/>
          <w:b/>
          <w:color w:val="000000" w:themeColor="text1"/>
          <w:szCs w:val="24"/>
          <w:lang w:val="mn-MN"/>
        </w:rPr>
        <w:t>3</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74D21934" w14:textId="77777777" w:rsidR="00AF3E06" w:rsidRDefault="00AF3E06" w:rsidP="00AF3E06">
      <w:pPr>
        <w:spacing w:after="0" w:line="240" w:lineRule="auto"/>
        <w:ind w:firstLine="720"/>
        <w:jc w:val="both"/>
        <w:rPr>
          <w:rFonts w:cs="Arial"/>
          <w:color w:val="000000" w:themeColor="text1"/>
          <w:szCs w:val="24"/>
          <w:lang w:val="mn-MN"/>
        </w:rPr>
      </w:pPr>
    </w:p>
    <w:p w14:paraId="34445F26" w14:textId="77777777" w:rsidR="00434FEE" w:rsidRPr="00921D1C" w:rsidRDefault="00434FEE" w:rsidP="00AF3E06">
      <w:pPr>
        <w:spacing w:after="0" w:line="240" w:lineRule="auto"/>
        <w:ind w:firstLine="720"/>
        <w:jc w:val="both"/>
        <w:rPr>
          <w:rFonts w:cs="Arial"/>
          <w:color w:val="000000" w:themeColor="text1"/>
          <w:szCs w:val="24"/>
          <w:lang w:val="mn-MN"/>
        </w:rPr>
      </w:pPr>
    </w:p>
    <w:p w14:paraId="3B1DC3FF" w14:textId="77777777" w:rsidR="00AF3E06" w:rsidRPr="00921D1C" w:rsidRDefault="00AF3E06" w:rsidP="00AF3E06">
      <w:pPr>
        <w:spacing w:after="0" w:line="240" w:lineRule="auto"/>
        <w:ind w:firstLine="720"/>
        <w:jc w:val="both"/>
        <w:rPr>
          <w:rFonts w:cs="Arial"/>
          <w:color w:val="000000" w:themeColor="text1"/>
          <w:szCs w:val="24"/>
          <w:lang w:val="mn-MN"/>
        </w:rPr>
      </w:pPr>
    </w:p>
    <w:p w14:paraId="7FF4DAE2" w14:textId="77777777" w:rsidR="00AF3E06" w:rsidRPr="00921D1C" w:rsidRDefault="00AF3E06" w:rsidP="00AF3E06">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6F7E1AB7" w14:textId="77777777" w:rsidR="00AF3E06" w:rsidRPr="00921D1C" w:rsidRDefault="00AF3E06" w:rsidP="00AF3E06">
      <w:pPr>
        <w:spacing w:after="0" w:line="240" w:lineRule="auto"/>
        <w:rPr>
          <w:rFonts w:cs="Arial"/>
          <w:color w:val="000000" w:themeColor="text1"/>
          <w:szCs w:val="24"/>
        </w:rPr>
      </w:pPr>
    </w:p>
    <w:p w14:paraId="2B557C56" w14:textId="77777777" w:rsidR="00686582" w:rsidRDefault="00686582" w:rsidP="0025326B">
      <w:pPr>
        <w:spacing w:after="0" w:line="240" w:lineRule="auto"/>
        <w:jc w:val="right"/>
        <w:rPr>
          <w:rFonts w:cs="Arial"/>
          <w:color w:val="000000" w:themeColor="text1"/>
          <w:szCs w:val="24"/>
          <w:lang w:val="mn-MN"/>
        </w:rPr>
      </w:pPr>
    </w:p>
    <w:p w14:paraId="6B308729" w14:textId="77777777" w:rsidR="00686582" w:rsidRDefault="00686582" w:rsidP="0025326B">
      <w:pPr>
        <w:spacing w:after="0" w:line="240" w:lineRule="auto"/>
        <w:jc w:val="right"/>
        <w:rPr>
          <w:rFonts w:cs="Arial"/>
          <w:color w:val="000000" w:themeColor="text1"/>
          <w:szCs w:val="24"/>
          <w:lang w:val="mn-MN"/>
        </w:rPr>
      </w:pPr>
    </w:p>
    <w:p w14:paraId="7E59400D" w14:textId="77777777" w:rsidR="00686582" w:rsidRDefault="00686582" w:rsidP="0025326B">
      <w:pPr>
        <w:spacing w:after="0" w:line="240" w:lineRule="auto"/>
        <w:jc w:val="right"/>
        <w:rPr>
          <w:rFonts w:cs="Arial"/>
          <w:color w:val="000000" w:themeColor="text1"/>
          <w:szCs w:val="24"/>
          <w:lang w:val="mn-MN"/>
        </w:rPr>
      </w:pPr>
    </w:p>
    <w:p w14:paraId="7D22FF31" w14:textId="77777777" w:rsidR="00686582" w:rsidRDefault="00686582" w:rsidP="0025326B">
      <w:pPr>
        <w:spacing w:after="0" w:line="240" w:lineRule="auto"/>
        <w:jc w:val="right"/>
        <w:rPr>
          <w:rFonts w:cs="Arial"/>
          <w:color w:val="000000" w:themeColor="text1"/>
          <w:szCs w:val="24"/>
          <w:lang w:val="mn-MN"/>
        </w:rPr>
      </w:pPr>
    </w:p>
    <w:p w14:paraId="4EC5411B" w14:textId="77777777" w:rsidR="00686582" w:rsidRDefault="00686582" w:rsidP="0025326B">
      <w:pPr>
        <w:spacing w:after="0" w:line="240" w:lineRule="auto"/>
        <w:jc w:val="right"/>
        <w:rPr>
          <w:rFonts w:cs="Arial"/>
          <w:color w:val="000000" w:themeColor="text1"/>
          <w:szCs w:val="24"/>
          <w:lang w:val="mn-MN"/>
        </w:rPr>
      </w:pPr>
    </w:p>
    <w:p w14:paraId="6CE177EE" w14:textId="77777777" w:rsidR="00686582" w:rsidRDefault="00686582" w:rsidP="0025326B">
      <w:pPr>
        <w:spacing w:after="0" w:line="240" w:lineRule="auto"/>
        <w:jc w:val="right"/>
        <w:rPr>
          <w:rFonts w:cs="Arial"/>
          <w:color w:val="000000" w:themeColor="text1"/>
          <w:szCs w:val="24"/>
          <w:lang w:val="mn-MN"/>
        </w:rPr>
      </w:pPr>
    </w:p>
    <w:p w14:paraId="6C2316A8" w14:textId="77777777" w:rsidR="00686582" w:rsidRDefault="00686582" w:rsidP="0025326B">
      <w:pPr>
        <w:spacing w:after="0" w:line="240" w:lineRule="auto"/>
        <w:jc w:val="right"/>
        <w:rPr>
          <w:rFonts w:cs="Arial"/>
          <w:color w:val="000000" w:themeColor="text1"/>
          <w:szCs w:val="24"/>
          <w:lang w:val="mn-MN"/>
        </w:rPr>
      </w:pPr>
    </w:p>
    <w:p w14:paraId="5747BE57" w14:textId="77777777" w:rsidR="00686582" w:rsidRDefault="00686582" w:rsidP="0025326B">
      <w:pPr>
        <w:spacing w:after="0" w:line="240" w:lineRule="auto"/>
        <w:jc w:val="right"/>
        <w:rPr>
          <w:rFonts w:cs="Arial"/>
          <w:color w:val="000000" w:themeColor="text1"/>
          <w:szCs w:val="24"/>
          <w:lang w:val="mn-MN"/>
        </w:rPr>
      </w:pPr>
    </w:p>
    <w:p w14:paraId="0BC32CBC" w14:textId="77777777" w:rsidR="00686582" w:rsidRDefault="00686582" w:rsidP="0025326B">
      <w:pPr>
        <w:spacing w:after="0" w:line="240" w:lineRule="auto"/>
        <w:jc w:val="right"/>
        <w:rPr>
          <w:rFonts w:cs="Arial"/>
          <w:color w:val="000000" w:themeColor="text1"/>
          <w:szCs w:val="24"/>
          <w:lang w:val="mn-MN"/>
        </w:rPr>
      </w:pPr>
    </w:p>
    <w:p w14:paraId="34DF29AF" w14:textId="77777777" w:rsidR="00686582" w:rsidRDefault="00686582" w:rsidP="0025326B">
      <w:pPr>
        <w:spacing w:after="0" w:line="240" w:lineRule="auto"/>
        <w:jc w:val="right"/>
        <w:rPr>
          <w:rFonts w:cs="Arial"/>
          <w:color w:val="000000" w:themeColor="text1"/>
          <w:szCs w:val="24"/>
          <w:lang w:val="mn-MN"/>
        </w:rPr>
      </w:pPr>
    </w:p>
    <w:p w14:paraId="2085CD37" w14:textId="77777777" w:rsidR="00686582" w:rsidRDefault="00686582" w:rsidP="0025326B">
      <w:pPr>
        <w:spacing w:after="0" w:line="240" w:lineRule="auto"/>
        <w:jc w:val="right"/>
        <w:rPr>
          <w:rFonts w:cs="Arial"/>
          <w:color w:val="000000" w:themeColor="text1"/>
          <w:szCs w:val="24"/>
          <w:lang w:val="mn-MN"/>
        </w:rPr>
      </w:pPr>
    </w:p>
    <w:p w14:paraId="56CC23CA" w14:textId="77777777" w:rsidR="00686582" w:rsidRDefault="00686582" w:rsidP="0025326B">
      <w:pPr>
        <w:spacing w:after="0" w:line="240" w:lineRule="auto"/>
        <w:jc w:val="right"/>
        <w:rPr>
          <w:rFonts w:cs="Arial"/>
          <w:color w:val="000000" w:themeColor="text1"/>
          <w:szCs w:val="24"/>
          <w:lang w:val="mn-MN"/>
        </w:rPr>
      </w:pPr>
    </w:p>
    <w:p w14:paraId="5A58504A" w14:textId="77777777" w:rsidR="00686582" w:rsidRDefault="00686582" w:rsidP="0025326B">
      <w:pPr>
        <w:spacing w:after="0" w:line="240" w:lineRule="auto"/>
        <w:jc w:val="right"/>
        <w:rPr>
          <w:rFonts w:cs="Arial"/>
          <w:color w:val="000000" w:themeColor="text1"/>
          <w:szCs w:val="24"/>
          <w:lang w:val="mn-MN"/>
        </w:rPr>
      </w:pPr>
    </w:p>
    <w:p w14:paraId="56626287" w14:textId="77777777" w:rsidR="00686582" w:rsidRDefault="00686582" w:rsidP="0025326B">
      <w:pPr>
        <w:spacing w:after="0" w:line="240" w:lineRule="auto"/>
        <w:jc w:val="right"/>
        <w:rPr>
          <w:rFonts w:cs="Arial"/>
          <w:color w:val="000000" w:themeColor="text1"/>
          <w:szCs w:val="24"/>
          <w:lang w:val="mn-MN"/>
        </w:rPr>
      </w:pPr>
    </w:p>
    <w:p w14:paraId="757B8679" w14:textId="77777777" w:rsidR="00686582" w:rsidRDefault="00686582" w:rsidP="0025326B">
      <w:pPr>
        <w:spacing w:after="0" w:line="240" w:lineRule="auto"/>
        <w:jc w:val="right"/>
        <w:rPr>
          <w:rFonts w:cs="Arial"/>
          <w:color w:val="000000" w:themeColor="text1"/>
          <w:szCs w:val="24"/>
          <w:lang w:val="mn-MN"/>
        </w:rPr>
      </w:pPr>
    </w:p>
    <w:p w14:paraId="7E4D0728" w14:textId="77777777" w:rsidR="00686582" w:rsidRDefault="00686582" w:rsidP="0025326B">
      <w:pPr>
        <w:spacing w:after="0" w:line="240" w:lineRule="auto"/>
        <w:jc w:val="right"/>
        <w:rPr>
          <w:rFonts w:cs="Arial"/>
          <w:color w:val="000000" w:themeColor="text1"/>
          <w:szCs w:val="24"/>
          <w:lang w:val="mn-MN"/>
        </w:rPr>
      </w:pPr>
    </w:p>
    <w:p w14:paraId="021B7DA2" w14:textId="77777777" w:rsidR="00686582" w:rsidRDefault="00686582" w:rsidP="0025326B">
      <w:pPr>
        <w:spacing w:after="0" w:line="240" w:lineRule="auto"/>
        <w:jc w:val="right"/>
        <w:rPr>
          <w:rFonts w:cs="Arial"/>
          <w:color w:val="000000" w:themeColor="text1"/>
          <w:szCs w:val="24"/>
          <w:lang w:val="mn-MN"/>
        </w:rPr>
      </w:pPr>
    </w:p>
    <w:p w14:paraId="2CAA465C" w14:textId="77777777" w:rsidR="00686582" w:rsidRDefault="00686582" w:rsidP="0025326B">
      <w:pPr>
        <w:spacing w:after="0" w:line="240" w:lineRule="auto"/>
        <w:jc w:val="right"/>
        <w:rPr>
          <w:rFonts w:cs="Arial"/>
          <w:color w:val="000000" w:themeColor="text1"/>
          <w:szCs w:val="24"/>
          <w:lang w:val="mn-MN"/>
        </w:rPr>
      </w:pPr>
    </w:p>
    <w:p w14:paraId="6CE68D5F" w14:textId="77777777" w:rsidR="00401983" w:rsidRDefault="00401983" w:rsidP="0025326B">
      <w:pPr>
        <w:spacing w:after="0" w:line="240" w:lineRule="auto"/>
        <w:jc w:val="right"/>
        <w:rPr>
          <w:rFonts w:cs="Arial"/>
          <w:color w:val="000000" w:themeColor="text1"/>
          <w:szCs w:val="24"/>
          <w:lang w:val="mn-MN"/>
        </w:rPr>
      </w:pPr>
    </w:p>
    <w:p w14:paraId="2DD06CFB" w14:textId="73AF71B6" w:rsidR="0055526D" w:rsidRPr="00921D1C" w:rsidRDefault="0055526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2FF1A683" w14:textId="77777777" w:rsidR="0055526D" w:rsidRPr="00921D1C" w:rsidRDefault="0055526D" w:rsidP="0025326B">
      <w:pPr>
        <w:spacing w:after="0" w:line="240" w:lineRule="auto"/>
        <w:jc w:val="right"/>
        <w:rPr>
          <w:rFonts w:cs="Arial"/>
          <w:color w:val="000000" w:themeColor="text1"/>
          <w:szCs w:val="24"/>
          <w:lang w:val="mn-MN"/>
        </w:rPr>
      </w:pPr>
    </w:p>
    <w:p w14:paraId="648DB472" w14:textId="77777777" w:rsidR="0055526D" w:rsidRPr="00921D1C" w:rsidRDefault="0055526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B5076D8" w14:textId="77777777" w:rsidR="0055526D" w:rsidRPr="00921D1C" w:rsidRDefault="0055526D" w:rsidP="0025326B">
      <w:pPr>
        <w:spacing w:after="0" w:line="240" w:lineRule="auto"/>
        <w:jc w:val="center"/>
        <w:rPr>
          <w:rFonts w:cs="Arial"/>
          <w:b/>
          <w:color w:val="000000" w:themeColor="text1"/>
          <w:szCs w:val="24"/>
          <w:lang w:val="mn-MN"/>
        </w:rPr>
      </w:pPr>
    </w:p>
    <w:p w14:paraId="48EC18DB" w14:textId="4C2F9AA8" w:rsidR="0055526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5526D" w:rsidRPr="00921D1C">
        <w:rPr>
          <w:rFonts w:cs="Arial"/>
          <w:color w:val="000000" w:themeColor="text1"/>
          <w:szCs w:val="24"/>
          <w:lang w:val="mn-MN"/>
        </w:rPr>
        <w:t xml:space="preserve"> ... дугаар    </w:t>
      </w:r>
      <w:r w:rsidR="0055526D" w:rsidRPr="00921D1C">
        <w:rPr>
          <w:rFonts w:cs="Arial"/>
          <w:color w:val="000000" w:themeColor="text1"/>
          <w:szCs w:val="24"/>
          <w:lang w:val="mn-MN"/>
        </w:rPr>
        <w:tab/>
      </w:r>
      <w:r w:rsidR="0055526D" w:rsidRPr="00921D1C">
        <w:rPr>
          <w:rFonts w:cs="Arial"/>
          <w:color w:val="000000" w:themeColor="text1"/>
          <w:szCs w:val="24"/>
          <w:lang w:val="mn-MN"/>
        </w:rPr>
        <w:tab/>
      </w:r>
      <w:r w:rsidR="0055526D" w:rsidRPr="00921D1C">
        <w:rPr>
          <w:rFonts w:cs="Arial"/>
          <w:color w:val="000000" w:themeColor="text1"/>
          <w:szCs w:val="24"/>
          <w:lang w:val="mn-MN"/>
        </w:rPr>
        <w:tab/>
      </w:r>
      <w:r w:rsidR="0055526D" w:rsidRPr="00921D1C">
        <w:rPr>
          <w:rFonts w:cs="Arial"/>
          <w:color w:val="000000" w:themeColor="text1"/>
          <w:szCs w:val="24"/>
          <w:lang w:val="mn-MN"/>
        </w:rPr>
        <w:tab/>
      </w:r>
      <w:r w:rsidR="0055526D" w:rsidRPr="00921D1C">
        <w:rPr>
          <w:rFonts w:cs="Arial"/>
          <w:color w:val="000000" w:themeColor="text1"/>
          <w:szCs w:val="24"/>
          <w:lang w:val="mn-MN"/>
        </w:rPr>
        <w:tab/>
      </w:r>
      <w:r w:rsidR="0055526D" w:rsidRPr="00921D1C">
        <w:rPr>
          <w:rFonts w:cs="Arial"/>
          <w:color w:val="000000" w:themeColor="text1"/>
          <w:szCs w:val="24"/>
          <w:lang w:val="mn-MN"/>
        </w:rPr>
        <w:tab/>
      </w:r>
      <w:r w:rsidR="0055526D" w:rsidRPr="00921D1C">
        <w:rPr>
          <w:rFonts w:cs="Arial"/>
          <w:color w:val="000000" w:themeColor="text1"/>
          <w:szCs w:val="24"/>
          <w:lang w:val="mn-MN"/>
        </w:rPr>
        <w:tab/>
      </w:r>
      <w:r w:rsidR="0055526D" w:rsidRPr="00921D1C">
        <w:rPr>
          <w:rFonts w:cs="Arial"/>
          <w:color w:val="000000" w:themeColor="text1"/>
          <w:szCs w:val="24"/>
          <w:lang w:val="mn-MN"/>
        </w:rPr>
        <w:tab/>
        <w:t xml:space="preserve">   Улаанбаатар</w:t>
      </w:r>
    </w:p>
    <w:p w14:paraId="248261FA" w14:textId="77777777" w:rsidR="0055526D" w:rsidRPr="00921D1C" w:rsidRDefault="0055526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8F5742F" w14:textId="77777777" w:rsidR="0055526D" w:rsidRPr="00921D1C" w:rsidRDefault="0055526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D93AD3D" w14:textId="77777777" w:rsidR="00B17A43" w:rsidRPr="00921D1C" w:rsidRDefault="0055526D"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ДА</w:t>
      </w:r>
      <w:r w:rsidR="007613F9" w:rsidRPr="00921D1C">
        <w:rPr>
          <w:rFonts w:cs="Arial"/>
          <w:b/>
          <w:caps/>
          <w:color w:val="000000" w:themeColor="text1"/>
          <w:szCs w:val="24"/>
          <w:lang w:val="mn-MN"/>
        </w:rPr>
        <w:t xml:space="preserve">ЛАЙ АШИГЛАХ ТУХАЙ ХУУЛЬД </w:t>
      </w:r>
    </w:p>
    <w:p w14:paraId="3B770A0A" w14:textId="3FADC757" w:rsidR="0055526D" w:rsidRPr="00921D1C" w:rsidRDefault="0034592B"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6D19CF" w:rsidRPr="00921D1C">
        <w:rPr>
          <w:rFonts w:cs="Arial"/>
          <w:b/>
          <w:caps/>
          <w:color w:val="000000" w:themeColor="text1"/>
          <w:szCs w:val="24"/>
          <w:lang w:val="mn-MN"/>
        </w:rPr>
        <w:t xml:space="preserve"> </w:t>
      </w:r>
      <w:r w:rsidR="0055526D" w:rsidRPr="00921D1C">
        <w:rPr>
          <w:rFonts w:cs="Arial"/>
          <w:b/>
          <w:caps/>
          <w:color w:val="000000" w:themeColor="text1"/>
          <w:szCs w:val="24"/>
          <w:lang w:val="mn-MN"/>
        </w:rPr>
        <w:t>оРУУЛАХ ТУХАЙ</w:t>
      </w:r>
    </w:p>
    <w:p w14:paraId="60C8E8BD" w14:textId="77777777" w:rsidR="0055526D" w:rsidRPr="00921D1C" w:rsidRDefault="0055526D" w:rsidP="0025326B">
      <w:pPr>
        <w:spacing w:after="0" w:line="240" w:lineRule="auto"/>
        <w:jc w:val="center"/>
        <w:rPr>
          <w:rFonts w:cs="Arial"/>
          <w:b/>
          <w:caps/>
          <w:color w:val="000000" w:themeColor="text1"/>
          <w:szCs w:val="24"/>
          <w:lang w:val="mn-MN"/>
        </w:rPr>
      </w:pPr>
    </w:p>
    <w:p w14:paraId="62D58150" w14:textId="3F5A0906" w:rsidR="00686582" w:rsidRDefault="0055526D"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Да</w:t>
      </w:r>
      <w:r w:rsidR="003C3934" w:rsidRPr="00921D1C">
        <w:rPr>
          <w:rFonts w:cs="Arial"/>
          <w:bCs/>
          <w:color w:val="000000" w:themeColor="text1"/>
          <w:szCs w:val="24"/>
          <w:lang w:val="mn-MN"/>
        </w:rPr>
        <w:t>лай ашиглах тухай хуул</w:t>
      </w:r>
      <w:r w:rsidR="00686582">
        <w:rPr>
          <w:rFonts w:cs="Arial"/>
          <w:bCs/>
          <w:color w:val="000000" w:themeColor="text1"/>
          <w:szCs w:val="24"/>
          <w:lang w:val="mn-MN"/>
        </w:rPr>
        <w:t xml:space="preserve">ийн 20 дугаар зүйлийн 20.5 дахь хэсэг, 23 дугаар зүйлийн 23.7 дахь хэсэг, 24 дүгээр зүйлийн </w:t>
      </w:r>
      <w:r w:rsidR="00686582" w:rsidRPr="00921D1C">
        <w:rPr>
          <w:rFonts w:cs="Arial"/>
          <w:bCs/>
          <w:color w:val="000000" w:themeColor="text1"/>
          <w:szCs w:val="24"/>
          <w:lang w:val="mn-MN"/>
        </w:rPr>
        <w:t>24.4.1, 24.4.2</w:t>
      </w:r>
      <w:r w:rsidR="00686582">
        <w:rPr>
          <w:rFonts w:cs="Arial"/>
          <w:bCs/>
          <w:color w:val="000000" w:themeColor="text1"/>
          <w:szCs w:val="24"/>
          <w:lang w:val="mn-MN"/>
        </w:rPr>
        <w:t xml:space="preserve"> дахь заалтын “бичгээр” гэсний</w:t>
      </w:r>
      <w:r w:rsidR="00816D1A">
        <w:rPr>
          <w:rFonts w:cs="Arial"/>
          <w:bCs/>
          <w:color w:val="000000" w:themeColor="text1"/>
          <w:szCs w:val="24"/>
          <w:lang w:val="mn-MN"/>
        </w:rPr>
        <w:t xml:space="preserve"> дараа</w:t>
      </w:r>
      <w:r w:rsidR="00686582">
        <w:rPr>
          <w:rFonts w:cs="Arial"/>
          <w:bCs/>
          <w:color w:val="000000" w:themeColor="text1"/>
          <w:szCs w:val="24"/>
          <w:lang w:val="mn-MN"/>
        </w:rPr>
        <w:t xml:space="preserve"> “, эсхүл цахим хэлбэрээр” гэж тус тус </w:t>
      </w:r>
      <w:r w:rsidR="00816D1A">
        <w:rPr>
          <w:rFonts w:cs="Arial"/>
          <w:bCs/>
          <w:color w:val="000000" w:themeColor="text1"/>
          <w:szCs w:val="24"/>
          <w:lang w:val="mn-MN"/>
        </w:rPr>
        <w:t>нэмсүгэй</w:t>
      </w:r>
      <w:r w:rsidR="00686582">
        <w:rPr>
          <w:rFonts w:cs="Arial"/>
          <w:bCs/>
          <w:color w:val="000000" w:themeColor="text1"/>
          <w:szCs w:val="24"/>
          <w:lang w:val="mn-MN"/>
        </w:rPr>
        <w:t xml:space="preserve">. </w:t>
      </w:r>
    </w:p>
    <w:p w14:paraId="4D1CCC67" w14:textId="77777777" w:rsidR="0055526D" w:rsidRPr="00921D1C" w:rsidRDefault="0055526D" w:rsidP="0025326B">
      <w:pPr>
        <w:pStyle w:val="Subparagraph"/>
        <w:spacing w:after="0" w:line="240" w:lineRule="auto"/>
        <w:ind w:left="0" w:firstLine="720"/>
        <w:jc w:val="both"/>
        <w:rPr>
          <w:rFonts w:cs="Arial"/>
          <w:b/>
          <w:color w:val="000000" w:themeColor="text1"/>
          <w:szCs w:val="24"/>
          <w:lang w:val="mn-MN"/>
        </w:rPr>
      </w:pPr>
    </w:p>
    <w:p w14:paraId="456E4F52" w14:textId="1402E92E" w:rsidR="00816D1A" w:rsidRPr="00921D1C" w:rsidRDefault="00816D1A" w:rsidP="00816D1A">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1FF87A51" w14:textId="77777777" w:rsidR="0055526D" w:rsidRPr="00921D1C" w:rsidRDefault="0055526D" w:rsidP="0025326B">
      <w:pPr>
        <w:spacing w:after="0" w:line="240" w:lineRule="auto"/>
        <w:ind w:firstLine="720"/>
        <w:jc w:val="both"/>
        <w:rPr>
          <w:rFonts w:cs="Arial"/>
          <w:color w:val="000000" w:themeColor="text1"/>
          <w:szCs w:val="24"/>
          <w:lang w:val="mn-MN"/>
        </w:rPr>
      </w:pPr>
    </w:p>
    <w:p w14:paraId="1A792AB4" w14:textId="77777777" w:rsidR="0055526D" w:rsidRDefault="0055526D" w:rsidP="0025326B">
      <w:pPr>
        <w:spacing w:after="0" w:line="240" w:lineRule="auto"/>
        <w:ind w:firstLine="720"/>
        <w:jc w:val="both"/>
        <w:rPr>
          <w:rFonts w:cs="Arial"/>
          <w:color w:val="000000" w:themeColor="text1"/>
          <w:szCs w:val="24"/>
          <w:lang w:val="mn-MN"/>
        </w:rPr>
      </w:pPr>
    </w:p>
    <w:p w14:paraId="0E241FB3" w14:textId="77777777" w:rsidR="00816D1A" w:rsidRPr="00921D1C" w:rsidRDefault="00816D1A" w:rsidP="0025326B">
      <w:pPr>
        <w:spacing w:after="0" w:line="240" w:lineRule="auto"/>
        <w:ind w:firstLine="720"/>
        <w:jc w:val="both"/>
        <w:rPr>
          <w:rFonts w:cs="Arial"/>
          <w:color w:val="000000" w:themeColor="text1"/>
          <w:szCs w:val="24"/>
          <w:lang w:val="mn-MN"/>
        </w:rPr>
      </w:pPr>
    </w:p>
    <w:p w14:paraId="3567F47D" w14:textId="77777777" w:rsidR="0055526D" w:rsidRPr="00921D1C" w:rsidRDefault="0055526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701B229E" w14:textId="77777777" w:rsidR="0055526D" w:rsidRPr="00921D1C" w:rsidRDefault="0055526D" w:rsidP="0025326B">
      <w:pPr>
        <w:spacing w:after="0" w:line="240" w:lineRule="auto"/>
        <w:rPr>
          <w:rFonts w:cs="Arial"/>
          <w:color w:val="000000" w:themeColor="text1"/>
          <w:szCs w:val="24"/>
        </w:rPr>
      </w:pPr>
    </w:p>
    <w:p w14:paraId="52554F4F" w14:textId="4F5F2DC5" w:rsidR="0055526D" w:rsidRPr="00921D1C" w:rsidRDefault="0055526D" w:rsidP="0025326B">
      <w:pPr>
        <w:spacing w:after="0" w:line="240" w:lineRule="auto"/>
        <w:rPr>
          <w:rFonts w:cs="Arial"/>
          <w:color w:val="000000" w:themeColor="text1"/>
          <w:szCs w:val="24"/>
        </w:rPr>
      </w:pPr>
    </w:p>
    <w:p w14:paraId="116BC4D9" w14:textId="6E6B69FC" w:rsidR="00B17A43" w:rsidRPr="00921D1C" w:rsidRDefault="00B17A43" w:rsidP="0025326B">
      <w:pPr>
        <w:spacing w:after="0" w:line="240" w:lineRule="auto"/>
        <w:rPr>
          <w:rFonts w:cs="Arial"/>
          <w:color w:val="000000" w:themeColor="text1"/>
          <w:szCs w:val="24"/>
        </w:rPr>
      </w:pPr>
    </w:p>
    <w:p w14:paraId="29CDC862" w14:textId="568D175D" w:rsidR="00B17A43" w:rsidRPr="00921D1C" w:rsidRDefault="00B17A43" w:rsidP="0025326B">
      <w:pPr>
        <w:spacing w:after="0" w:line="240" w:lineRule="auto"/>
        <w:rPr>
          <w:rFonts w:cs="Arial"/>
          <w:color w:val="000000" w:themeColor="text1"/>
          <w:szCs w:val="24"/>
        </w:rPr>
      </w:pPr>
    </w:p>
    <w:p w14:paraId="7DC63AB9" w14:textId="38C7D9A5" w:rsidR="00B17A43" w:rsidRPr="00921D1C" w:rsidRDefault="00B17A43" w:rsidP="0025326B">
      <w:pPr>
        <w:spacing w:after="0" w:line="240" w:lineRule="auto"/>
        <w:rPr>
          <w:rFonts w:cs="Arial"/>
          <w:color w:val="000000" w:themeColor="text1"/>
          <w:szCs w:val="24"/>
        </w:rPr>
      </w:pPr>
    </w:p>
    <w:p w14:paraId="65F57451" w14:textId="147C3E6A" w:rsidR="00B17A43" w:rsidRPr="00921D1C" w:rsidRDefault="00B17A43" w:rsidP="0025326B">
      <w:pPr>
        <w:spacing w:after="0" w:line="240" w:lineRule="auto"/>
        <w:rPr>
          <w:rFonts w:cs="Arial"/>
          <w:color w:val="000000" w:themeColor="text1"/>
          <w:szCs w:val="24"/>
        </w:rPr>
      </w:pPr>
    </w:p>
    <w:p w14:paraId="7D732D10" w14:textId="4694C6BB" w:rsidR="00B17A43" w:rsidRPr="00921D1C" w:rsidRDefault="00B17A43" w:rsidP="0025326B">
      <w:pPr>
        <w:spacing w:after="0" w:line="240" w:lineRule="auto"/>
        <w:rPr>
          <w:rFonts w:cs="Arial"/>
          <w:color w:val="000000" w:themeColor="text1"/>
          <w:szCs w:val="24"/>
        </w:rPr>
      </w:pPr>
    </w:p>
    <w:p w14:paraId="5498E0F4" w14:textId="07FAD57F" w:rsidR="00B17A43" w:rsidRPr="00921D1C" w:rsidRDefault="00B17A43" w:rsidP="0025326B">
      <w:pPr>
        <w:spacing w:after="0" w:line="240" w:lineRule="auto"/>
        <w:rPr>
          <w:rFonts w:cs="Arial"/>
          <w:color w:val="000000" w:themeColor="text1"/>
          <w:szCs w:val="24"/>
        </w:rPr>
      </w:pPr>
    </w:p>
    <w:p w14:paraId="3CDD2F58" w14:textId="0C6E2461" w:rsidR="00B17A43" w:rsidRPr="00921D1C" w:rsidRDefault="00B17A43" w:rsidP="0025326B">
      <w:pPr>
        <w:spacing w:after="0" w:line="240" w:lineRule="auto"/>
        <w:rPr>
          <w:rFonts w:cs="Arial"/>
          <w:color w:val="000000" w:themeColor="text1"/>
          <w:szCs w:val="24"/>
        </w:rPr>
      </w:pPr>
    </w:p>
    <w:p w14:paraId="787655CE" w14:textId="6EC6C55B" w:rsidR="00B17A43" w:rsidRPr="00921D1C" w:rsidRDefault="00B17A43" w:rsidP="0025326B">
      <w:pPr>
        <w:spacing w:after="0" w:line="240" w:lineRule="auto"/>
        <w:rPr>
          <w:rFonts w:cs="Arial"/>
          <w:color w:val="000000" w:themeColor="text1"/>
          <w:szCs w:val="24"/>
        </w:rPr>
      </w:pPr>
    </w:p>
    <w:p w14:paraId="5A8E2845" w14:textId="1AABD4C8" w:rsidR="00B17A43" w:rsidRPr="00921D1C" w:rsidRDefault="00B17A43" w:rsidP="0025326B">
      <w:pPr>
        <w:spacing w:after="0" w:line="240" w:lineRule="auto"/>
        <w:rPr>
          <w:rFonts w:cs="Arial"/>
          <w:color w:val="000000" w:themeColor="text1"/>
          <w:szCs w:val="24"/>
        </w:rPr>
      </w:pPr>
    </w:p>
    <w:p w14:paraId="4D0EBDD8" w14:textId="4995E25B" w:rsidR="00B17A43" w:rsidRPr="00921D1C" w:rsidRDefault="00B17A43" w:rsidP="0025326B">
      <w:pPr>
        <w:spacing w:after="0" w:line="240" w:lineRule="auto"/>
        <w:rPr>
          <w:rFonts w:cs="Arial"/>
          <w:color w:val="000000" w:themeColor="text1"/>
          <w:szCs w:val="24"/>
        </w:rPr>
      </w:pPr>
    </w:p>
    <w:p w14:paraId="16CD7A9C" w14:textId="77777777" w:rsidR="00B50914" w:rsidRPr="00921D1C" w:rsidRDefault="00B50914" w:rsidP="0025326B">
      <w:pPr>
        <w:spacing w:after="0" w:line="240" w:lineRule="auto"/>
        <w:rPr>
          <w:rFonts w:cs="Arial"/>
          <w:color w:val="000000" w:themeColor="text1"/>
          <w:szCs w:val="24"/>
        </w:rPr>
      </w:pPr>
    </w:p>
    <w:p w14:paraId="63E57475" w14:textId="77777777" w:rsidR="00B50914" w:rsidRPr="00921D1C" w:rsidRDefault="00B50914" w:rsidP="0025326B">
      <w:pPr>
        <w:spacing w:after="0" w:line="240" w:lineRule="auto"/>
        <w:rPr>
          <w:rFonts w:cs="Arial"/>
          <w:color w:val="000000" w:themeColor="text1"/>
          <w:szCs w:val="24"/>
        </w:rPr>
      </w:pPr>
    </w:p>
    <w:p w14:paraId="74B198C6" w14:textId="77777777" w:rsidR="00B50914" w:rsidRPr="00921D1C" w:rsidRDefault="00B50914" w:rsidP="0025326B">
      <w:pPr>
        <w:spacing w:after="0" w:line="240" w:lineRule="auto"/>
        <w:rPr>
          <w:rFonts w:cs="Arial"/>
          <w:color w:val="000000" w:themeColor="text1"/>
          <w:szCs w:val="24"/>
        </w:rPr>
      </w:pPr>
    </w:p>
    <w:p w14:paraId="5C3ECFD3" w14:textId="77777777" w:rsidR="00B50914" w:rsidRPr="00921D1C" w:rsidRDefault="00B50914" w:rsidP="0025326B">
      <w:pPr>
        <w:spacing w:after="0" w:line="240" w:lineRule="auto"/>
        <w:rPr>
          <w:rFonts w:cs="Arial"/>
          <w:color w:val="000000" w:themeColor="text1"/>
          <w:szCs w:val="24"/>
        </w:rPr>
      </w:pPr>
    </w:p>
    <w:p w14:paraId="70B7C111" w14:textId="77777777" w:rsidR="00B50914" w:rsidRPr="00921D1C" w:rsidRDefault="00B50914" w:rsidP="0025326B">
      <w:pPr>
        <w:spacing w:after="0" w:line="240" w:lineRule="auto"/>
        <w:rPr>
          <w:rFonts w:cs="Arial"/>
          <w:color w:val="000000" w:themeColor="text1"/>
          <w:szCs w:val="24"/>
        </w:rPr>
      </w:pPr>
    </w:p>
    <w:p w14:paraId="5476AD33" w14:textId="77777777" w:rsidR="00B50914" w:rsidRPr="00921D1C" w:rsidRDefault="00B50914" w:rsidP="0025326B">
      <w:pPr>
        <w:spacing w:after="0" w:line="240" w:lineRule="auto"/>
        <w:rPr>
          <w:rFonts w:cs="Arial"/>
          <w:color w:val="000000" w:themeColor="text1"/>
          <w:szCs w:val="24"/>
        </w:rPr>
      </w:pPr>
    </w:p>
    <w:p w14:paraId="67DF5976" w14:textId="77777777" w:rsidR="00B50914" w:rsidRPr="00921D1C" w:rsidRDefault="00B50914" w:rsidP="0025326B">
      <w:pPr>
        <w:spacing w:after="0" w:line="240" w:lineRule="auto"/>
        <w:rPr>
          <w:rFonts w:cs="Arial"/>
          <w:color w:val="000000" w:themeColor="text1"/>
          <w:szCs w:val="24"/>
        </w:rPr>
      </w:pPr>
    </w:p>
    <w:p w14:paraId="7E77FF32" w14:textId="77777777" w:rsidR="00B50914" w:rsidRPr="00921D1C" w:rsidRDefault="00B50914" w:rsidP="0025326B">
      <w:pPr>
        <w:spacing w:after="0" w:line="240" w:lineRule="auto"/>
        <w:rPr>
          <w:rFonts w:cs="Arial"/>
          <w:color w:val="000000" w:themeColor="text1"/>
          <w:szCs w:val="24"/>
        </w:rPr>
      </w:pPr>
    </w:p>
    <w:p w14:paraId="5C86209E" w14:textId="77777777" w:rsidR="00B50914" w:rsidRPr="00921D1C" w:rsidRDefault="00B50914" w:rsidP="0025326B">
      <w:pPr>
        <w:spacing w:after="0" w:line="240" w:lineRule="auto"/>
        <w:rPr>
          <w:rFonts w:cs="Arial"/>
          <w:color w:val="000000" w:themeColor="text1"/>
          <w:szCs w:val="24"/>
        </w:rPr>
      </w:pPr>
    </w:p>
    <w:p w14:paraId="209E2631" w14:textId="77777777" w:rsidR="00B50914" w:rsidRPr="00921D1C" w:rsidRDefault="00B50914" w:rsidP="0025326B">
      <w:pPr>
        <w:spacing w:after="0" w:line="240" w:lineRule="auto"/>
        <w:rPr>
          <w:rFonts w:cs="Arial"/>
          <w:color w:val="000000" w:themeColor="text1"/>
          <w:szCs w:val="24"/>
        </w:rPr>
      </w:pPr>
    </w:p>
    <w:p w14:paraId="6E2BE2A4" w14:textId="77777777" w:rsidR="00B50914" w:rsidRPr="00921D1C" w:rsidRDefault="00B50914" w:rsidP="0025326B">
      <w:pPr>
        <w:spacing w:after="0" w:line="240" w:lineRule="auto"/>
        <w:rPr>
          <w:rFonts w:cs="Arial"/>
          <w:color w:val="000000" w:themeColor="text1"/>
          <w:szCs w:val="24"/>
        </w:rPr>
      </w:pPr>
    </w:p>
    <w:p w14:paraId="24A29A4D" w14:textId="77777777" w:rsidR="00B50914" w:rsidRPr="00921D1C" w:rsidRDefault="00B50914" w:rsidP="0025326B">
      <w:pPr>
        <w:spacing w:after="0" w:line="240" w:lineRule="auto"/>
        <w:rPr>
          <w:rFonts w:cs="Arial"/>
          <w:color w:val="000000" w:themeColor="text1"/>
          <w:szCs w:val="24"/>
        </w:rPr>
      </w:pPr>
    </w:p>
    <w:p w14:paraId="0D064508" w14:textId="77777777" w:rsidR="00B50914" w:rsidRPr="00921D1C" w:rsidRDefault="00B50914" w:rsidP="0025326B">
      <w:pPr>
        <w:spacing w:after="0" w:line="240" w:lineRule="auto"/>
        <w:rPr>
          <w:rFonts w:cs="Arial"/>
          <w:color w:val="000000" w:themeColor="text1"/>
          <w:szCs w:val="24"/>
        </w:rPr>
      </w:pPr>
    </w:p>
    <w:p w14:paraId="1619A390" w14:textId="70A4915E" w:rsidR="00B17A43" w:rsidRDefault="00B17A43" w:rsidP="0025326B">
      <w:pPr>
        <w:spacing w:after="0" w:line="240" w:lineRule="auto"/>
        <w:rPr>
          <w:rFonts w:cs="Arial"/>
          <w:color w:val="000000" w:themeColor="text1"/>
          <w:szCs w:val="24"/>
        </w:rPr>
      </w:pPr>
    </w:p>
    <w:p w14:paraId="543C86E2" w14:textId="77777777" w:rsidR="00686582" w:rsidRDefault="00686582" w:rsidP="0025326B">
      <w:pPr>
        <w:spacing w:after="0" w:line="240" w:lineRule="auto"/>
        <w:rPr>
          <w:rFonts w:cs="Arial"/>
          <w:color w:val="000000" w:themeColor="text1"/>
          <w:szCs w:val="24"/>
        </w:rPr>
      </w:pPr>
    </w:p>
    <w:p w14:paraId="375659C2" w14:textId="77777777" w:rsidR="00686582" w:rsidRDefault="00686582" w:rsidP="0025326B">
      <w:pPr>
        <w:spacing w:after="0" w:line="240" w:lineRule="auto"/>
        <w:rPr>
          <w:rFonts w:cs="Arial"/>
          <w:color w:val="000000" w:themeColor="text1"/>
          <w:szCs w:val="24"/>
        </w:rPr>
      </w:pPr>
    </w:p>
    <w:p w14:paraId="6891651F" w14:textId="77777777" w:rsidR="00401983" w:rsidRDefault="00401983" w:rsidP="0025326B">
      <w:pPr>
        <w:spacing w:after="0" w:line="240" w:lineRule="auto"/>
        <w:rPr>
          <w:rFonts w:cs="Arial"/>
          <w:color w:val="000000" w:themeColor="text1"/>
          <w:szCs w:val="24"/>
        </w:rPr>
      </w:pPr>
    </w:p>
    <w:p w14:paraId="57103AD5" w14:textId="77777777" w:rsidR="00401983" w:rsidRDefault="00401983" w:rsidP="0025326B">
      <w:pPr>
        <w:spacing w:after="0" w:line="240" w:lineRule="auto"/>
        <w:rPr>
          <w:rFonts w:cs="Arial"/>
          <w:color w:val="000000" w:themeColor="text1"/>
          <w:szCs w:val="24"/>
        </w:rPr>
      </w:pPr>
    </w:p>
    <w:p w14:paraId="49A92B72" w14:textId="77777777" w:rsidR="00686582" w:rsidRPr="00921D1C" w:rsidRDefault="00686582" w:rsidP="0025326B">
      <w:pPr>
        <w:spacing w:after="0" w:line="240" w:lineRule="auto"/>
        <w:rPr>
          <w:rFonts w:cs="Arial"/>
          <w:color w:val="000000" w:themeColor="text1"/>
          <w:szCs w:val="24"/>
        </w:rPr>
      </w:pPr>
    </w:p>
    <w:p w14:paraId="5035A229" w14:textId="77777777" w:rsidR="00B17A43" w:rsidRPr="00921D1C" w:rsidRDefault="00B17A43"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49AD79C" w14:textId="77777777" w:rsidR="00B17A43" w:rsidRPr="00921D1C" w:rsidRDefault="00B17A43" w:rsidP="0025326B">
      <w:pPr>
        <w:spacing w:after="0" w:line="240" w:lineRule="auto"/>
        <w:jc w:val="right"/>
        <w:rPr>
          <w:rFonts w:cs="Arial"/>
          <w:color w:val="000000" w:themeColor="text1"/>
          <w:szCs w:val="24"/>
          <w:lang w:val="mn-MN"/>
        </w:rPr>
      </w:pPr>
    </w:p>
    <w:p w14:paraId="334E57E9" w14:textId="77777777" w:rsidR="00B17A43" w:rsidRPr="00921D1C" w:rsidRDefault="00B17A43"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F8F501F" w14:textId="77777777" w:rsidR="00B17A43" w:rsidRPr="00921D1C" w:rsidRDefault="00B17A43" w:rsidP="0025326B">
      <w:pPr>
        <w:spacing w:after="0" w:line="240" w:lineRule="auto"/>
        <w:jc w:val="center"/>
        <w:rPr>
          <w:rFonts w:cs="Arial"/>
          <w:b/>
          <w:color w:val="000000" w:themeColor="text1"/>
          <w:szCs w:val="24"/>
          <w:lang w:val="mn-MN"/>
        </w:rPr>
      </w:pPr>
    </w:p>
    <w:p w14:paraId="1801A43C" w14:textId="77144A47" w:rsidR="00B17A43"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B17A43" w:rsidRPr="00921D1C">
        <w:rPr>
          <w:rFonts w:cs="Arial"/>
          <w:color w:val="000000" w:themeColor="text1"/>
          <w:szCs w:val="24"/>
          <w:lang w:val="mn-MN"/>
        </w:rPr>
        <w:t xml:space="preserve"> ... дугаар    </w:t>
      </w:r>
      <w:r w:rsidR="00B17A43" w:rsidRPr="00921D1C">
        <w:rPr>
          <w:rFonts w:cs="Arial"/>
          <w:color w:val="000000" w:themeColor="text1"/>
          <w:szCs w:val="24"/>
          <w:lang w:val="mn-MN"/>
        </w:rPr>
        <w:tab/>
      </w:r>
      <w:r w:rsidR="00B17A43" w:rsidRPr="00921D1C">
        <w:rPr>
          <w:rFonts w:cs="Arial"/>
          <w:color w:val="000000" w:themeColor="text1"/>
          <w:szCs w:val="24"/>
          <w:lang w:val="mn-MN"/>
        </w:rPr>
        <w:tab/>
      </w:r>
      <w:r w:rsidR="00B17A43" w:rsidRPr="00921D1C">
        <w:rPr>
          <w:rFonts w:cs="Arial"/>
          <w:color w:val="000000" w:themeColor="text1"/>
          <w:szCs w:val="24"/>
          <w:lang w:val="mn-MN"/>
        </w:rPr>
        <w:tab/>
      </w:r>
      <w:r w:rsidR="00B17A43" w:rsidRPr="00921D1C">
        <w:rPr>
          <w:rFonts w:cs="Arial"/>
          <w:color w:val="000000" w:themeColor="text1"/>
          <w:szCs w:val="24"/>
          <w:lang w:val="mn-MN"/>
        </w:rPr>
        <w:tab/>
      </w:r>
      <w:r w:rsidR="00B17A43" w:rsidRPr="00921D1C">
        <w:rPr>
          <w:rFonts w:cs="Arial"/>
          <w:color w:val="000000" w:themeColor="text1"/>
          <w:szCs w:val="24"/>
          <w:lang w:val="mn-MN"/>
        </w:rPr>
        <w:tab/>
      </w:r>
      <w:r w:rsidR="00B17A43" w:rsidRPr="00921D1C">
        <w:rPr>
          <w:rFonts w:cs="Arial"/>
          <w:color w:val="000000" w:themeColor="text1"/>
          <w:szCs w:val="24"/>
          <w:lang w:val="mn-MN"/>
        </w:rPr>
        <w:tab/>
      </w:r>
      <w:r w:rsidR="00B17A43" w:rsidRPr="00921D1C">
        <w:rPr>
          <w:rFonts w:cs="Arial"/>
          <w:color w:val="000000" w:themeColor="text1"/>
          <w:szCs w:val="24"/>
          <w:lang w:val="mn-MN"/>
        </w:rPr>
        <w:tab/>
      </w:r>
      <w:r w:rsidR="00B17A43" w:rsidRPr="00921D1C">
        <w:rPr>
          <w:rFonts w:cs="Arial"/>
          <w:color w:val="000000" w:themeColor="text1"/>
          <w:szCs w:val="24"/>
          <w:lang w:val="mn-MN"/>
        </w:rPr>
        <w:tab/>
        <w:t xml:space="preserve">   Улаанбаатар</w:t>
      </w:r>
    </w:p>
    <w:p w14:paraId="120645A6" w14:textId="77777777" w:rsidR="00B17A43" w:rsidRPr="00921D1C" w:rsidRDefault="00B17A4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5AABF75" w14:textId="77777777" w:rsidR="00B17A43" w:rsidRPr="00921D1C" w:rsidRDefault="00B17A4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7BA4A98" w14:textId="77777777" w:rsidR="00B17A43" w:rsidRPr="00921D1C" w:rsidRDefault="00B17A43"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ДАРХЛААЖУУЛАЛТЫН ТУХАЙ ХУУЛЬД </w:t>
      </w:r>
    </w:p>
    <w:p w14:paraId="527FB04A" w14:textId="694A1EA4" w:rsidR="00B17A43" w:rsidRPr="00921D1C" w:rsidRDefault="00F37408"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B17A43" w:rsidRPr="00921D1C">
        <w:rPr>
          <w:rFonts w:cs="Arial"/>
          <w:b/>
          <w:caps/>
          <w:color w:val="000000" w:themeColor="text1"/>
          <w:szCs w:val="24"/>
          <w:lang w:val="mn-MN"/>
        </w:rPr>
        <w:t xml:space="preserve"> оРУУЛАХ ТУХАЙ</w:t>
      </w:r>
    </w:p>
    <w:p w14:paraId="079AD6FC" w14:textId="77777777" w:rsidR="00B17A43" w:rsidRPr="00921D1C" w:rsidRDefault="00B17A43" w:rsidP="0025326B">
      <w:pPr>
        <w:spacing w:after="0" w:line="240" w:lineRule="auto"/>
        <w:jc w:val="center"/>
        <w:rPr>
          <w:rFonts w:cs="Arial"/>
          <w:b/>
          <w:caps/>
          <w:color w:val="000000" w:themeColor="text1"/>
          <w:szCs w:val="24"/>
          <w:lang w:val="mn-MN"/>
        </w:rPr>
      </w:pPr>
    </w:p>
    <w:p w14:paraId="5A363BB1" w14:textId="49403C5A" w:rsidR="00B17A43" w:rsidRPr="00921D1C" w:rsidRDefault="00B17A43"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Дархлаажуулалтын тухай хуул</w:t>
      </w:r>
      <w:r w:rsidR="0017470A" w:rsidRPr="00921D1C">
        <w:rPr>
          <w:rFonts w:cs="Arial"/>
          <w:bCs/>
          <w:color w:val="000000" w:themeColor="text1"/>
          <w:szCs w:val="24"/>
          <w:lang w:val="mn-MN"/>
        </w:rPr>
        <w:t xml:space="preserve">ийн </w:t>
      </w:r>
      <w:r w:rsidR="0017470A" w:rsidRPr="00921D1C">
        <w:rPr>
          <w:rFonts w:cs="Arial"/>
          <w:bCs/>
          <w:color w:val="000000" w:themeColor="text1"/>
          <w:szCs w:val="24"/>
        </w:rPr>
        <w:t xml:space="preserve">6.3 </w:t>
      </w:r>
      <w:r w:rsidR="0017470A" w:rsidRPr="00921D1C">
        <w:rPr>
          <w:rFonts w:cs="Arial"/>
          <w:bCs/>
          <w:color w:val="000000" w:themeColor="text1"/>
          <w:szCs w:val="24"/>
          <w:lang w:val="mn-MN"/>
        </w:rPr>
        <w:t>дахь хэсгийн “бичгээр” гэсний</w:t>
      </w:r>
      <w:r w:rsidR="00F37408">
        <w:rPr>
          <w:rFonts w:cs="Arial"/>
          <w:bCs/>
          <w:color w:val="000000" w:themeColor="text1"/>
          <w:szCs w:val="24"/>
          <w:lang w:val="mn-MN"/>
        </w:rPr>
        <w:t xml:space="preserve"> дараа</w:t>
      </w:r>
      <w:r w:rsidR="0017470A" w:rsidRPr="00921D1C">
        <w:rPr>
          <w:rFonts w:cs="Arial"/>
          <w:bCs/>
          <w:color w:val="000000" w:themeColor="text1"/>
          <w:szCs w:val="24"/>
          <w:lang w:val="mn-MN"/>
        </w:rPr>
        <w:t xml:space="preserve"> “, эсхүл цахим хэлбэрээр” гэж</w:t>
      </w:r>
      <w:r w:rsidRPr="00921D1C">
        <w:rPr>
          <w:rFonts w:cs="Arial"/>
          <w:bCs/>
          <w:color w:val="000000" w:themeColor="text1"/>
          <w:szCs w:val="24"/>
          <w:lang w:val="mn-MN"/>
        </w:rPr>
        <w:t xml:space="preserve"> </w:t>
      </w:r>
      <w:r w:rsidR="00F37408">
        <w:rPr>
          <w:rFonts w:cs="Arial"/>
          <w:bCs/>
          <w:color w:val="000000" w:themeColor="text1"/>
          <w:szCs w:val="24"/>
          <w:lang w:val="mn-MN"/>
        </w:rPr>
        <w:t>нэмсүгэй</w:t>
      </w:r>
      <w:r w:rsidR="0017470A" w:rsidRPr="00921D1C">
        <w:rPr>
          <w:rFonts w:cs="Arial"/>
          <w:bCs/>
          <w:color w:val="000000" w:themeColor="text1"/>
          <w:szCs w:val="24"/>
          <w:lang w:val="mn-MN"/>
        </w:rPr>
        <w:t>.</w:t>
      </w:r>
    </w:p>
    <w:p w14:paraId="48A98A03" w14:textId="77777777" w:rsidR="00B17A43" w:rsidRPr="00921D1C" w:rsidRDefault="00B17A43" w:rsidP="0025326B">
      <w:pPr>
        <w:pStyle w:val="Subparagraph"/>
        <w:spacing w:after="0" w:line="240" w:lineRule="auto"/>
        <w:ind w:left="0" w:firstLine="720"/>
        <w:jc w:val="both"/>
        <w:rPr>
          <w:rFonts w:cs="Arial"/>
          <w:b/>
          <w:color w:val="000000" w:themeColor="text1"/>
          <w:szCs w:val="24"/>
          <w:lang w:val="mn-MN"/>
        </w:rPr>
      </w:pPr>
    </w:p>
    <w:p w14:paraId="5B865D15" w14:textId="433266C8" w:rsidR="00F37408" w:rsidRPr="00921D1C" w:rsidRDefault="00F37408" w:rsidP="00F37408">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19742DCB" w14:textId="77777777" w:rsidR="00B17A43" w:rsidRPr="00921D1C" w:rsidRDefault="00B17A43" w:rsidP="0025326B">
      <w:pPr>
        <w:spacing w:after="0" w:line="240" w:lineRule="auto"/>
        <w:ind w:firstLine="720"/>
        <w:jc w:val="both"/>
        <w:rPr>
          <w:rFonts w:cs="Arial"/>
          <w:color w:val="000000" w:themeColor="text1"/>
          <w:szCs w:val="24"/>
          <w:lang w:val="mn-MN"/>
        </w:rPr>
      </w:pPr>
    </w:p>
    <w:p w14:paraId="190D9705" w14:textId="77777777" w:rsidR="00B17A43" w:rsidRPr="00921D1C" w:rsidRDefault="00B17A43" w:rsidP="0025326B">
      <w:pPr>
        <w:spacing w:after="0" w:line="240" w:lineRule="auto"/>
        <w:ind w:firstLine="720"/>
        <w:jc w:val="both"/>
        <w:rPr>
          <w:rFonts w:cs="Arial"/>
          <w:color w:val="000000" w:themeColor="text1"/>
          <w:szCs w:val="24"/>
          <w:lang w:val="mn-MN"/>
        </w:rPr>
      </w:pPr>
    </w:p>
    <w:p w14:paraId="39675F3A" w14:textId="77777777" w:rsidR="00B17A43" w:rsidRPr="00921D1C" w:rsidRDefault="00B17A43" w:rsidP="0025326B">
      <w:pPr>
        <w:spacing w:after="0" w:line="240" w:lineRule="auto"/>
        <w:ind w:firstLine="720"/>
        <w:jc w:val="both"/>
        <w:rPr>
          <w:rFonts w:cs="Arial"/>
          <w:color w:val="000000" w:themeColor="text1"/>
          <w:szCs w:val="24"/>
          <w:lang w:val="mn-MN"/>
        </w:rPr>
      </w:pPr>
    </w:p>
    <w:p w14:paraId="4DBD07B1" w14:textId="77777777" w:rsidR="00B17A43" w:rsidRPr="00921D1C" w:rsidRDefault="00B17A43"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6E2F7A6" w14:textId="3C436EC6" w:rsidR="00B17A43" w:rsidRPr="00921D1C" w:rsidRDefault="00B17A43" w:rsidP="0025326B">
      <w:pPr>
        <w:spacing w:after="0" w:line="240" w:lineRule="auto"/>
        <w:rPr>
          <w:rFonts w:cs="Arial"/>
          <w:color w:val="000000" w:themeColor="text1"/>
          <w:szCs w:val="24"/>
        </w:rPr>
      </w:pPr>
    </w:p>
    <w:p w14:paraId="01FD891C" w14:textId="7681AF37" w:rsidR="00B17A43" w:rsidRPr="00921D1C" w:rsidRDefault="00B17A43" w:rsidP="0025326B">
      <w:pPr>
        <w:spacing w:after="0" w:line="240" w:lineRule="auto"/>
        <w:rPr>
          <w:rFonts w:cs="Arial"/>
          <w:color w:val="000000" w:themeColor="text1"/>
          <w:szCs w:val="24"/>
        </w:rPr>
      </w:pPr>
    </w:p>
    <w:p w14:paraId="682BCC16" w14:textId="7341698A" w:rsidR="00B17A43" w:rsidRPr="00921D1C" w:rsidRDefault="00B17A43" w:rsidP="0025326B">
      <w:pPr>
        <w:spacing w:after="0" w:line="240" w:lineRule="auto"/>
        <w:rPr>
          <w:rFonts w:cs="Arial"/>
          <w:color w:val="000000" w:themeColor="text1"/>
          <w:szCs w:val="24"/>
        </w:rPr>
      </w:pPr>
    </w:p>
    <w:p w14:paraId="2F7AD582" w14:textId="165DB82B" w:rsidR="00B17A43" w:rsidRPr="00921D1C" w:rsidRDefault="00B17A43" w:rsidP="0025326B">
      <w:pPr>
        <w:spacing w:after="0" w:line="240" w:lineRule="auto"/>
        <w:rPr>
          <w:rFonts w:cs="Arial"/>
          <w:color w:val="000000" w:themeColor="text1"/>
          <w:szCs w:val="24"/>
        </w:rPr>
      </w:pPr>
    </w:p>
    <w:p w14:paraId="246EF83A" w14:textId="6F33FF48" w:rsidR="00B17A43" w:rsidRPr="00921D1C" w:rsidRDefault="00B17A43" w:rsidP="0025326B">
      <w:pPr>
        <w:spacing w:after="0" w:line="240" w:lineRule="auto"/>
        <w:rPr>
          <w:rFonts w:cs="Arial"/>
          <w:color w:val="000000" w:themeColor="text1"/>
          <w:szCs w:val="24"/>
        </w:rPr>
      </w:pPr>
    </w:p>
    <w:p w14:paraId="38D56DF5" w14:textId="6EE83322" w:rsidR="001637A1" w:rsidRPr="00921D1C" w:rsidRDefault="001637A1" w:rsidP="0025326B">
      <w:pPr>
        <w:spacing w:after="0" w:line="240" w:lineRule="auto"/>
        <w:rPr>
          <w:rFonts w:cs="Arial"/>
          <w:color w:val="000000" w:themeColor="text1"/>
          <w:szCs w:val="24"/>
        </w:rPr>
      </w:pPr>
    </w:p>
    <w:p w14:paraId="5CFE851A" w14:textId="2B452A10" w:rsidR="001637A1" w:rsidRPr="00921D1C" w:rsidRDefault="001637A1" w:rsidP="0025326B">
      <w:pPr>
        <w:spacing w:after="0" w:line="240" w:lineRule="auto"/>
        <w:rPr>
          <w:rFonts w:cs="Arial"/>
          <w:color w:val="000000" w:themeColor="text1"/>
          <w:szCs w:val="24"/>
        </w:rPr>
      </w:pPr>
    </w:p>
    <w:p w14:paraId="176B65B5" w14:textId="0E298595" w:rsidR="001637A1" w:rsidRPr="00921D1C" w:rsidRDefault="001637A1" w:rsidP="0025326B">
      <w:pPr>
        <w:spacing w:after="0" w:line="240" w:lineRule="auto"/>
        <w:rPr>
          <w:rFonts w:cs="Arial"/>
          <w:color w:val="000000" w:themeColor="text1"/>
          <w:szCs w:val="24"/>
        </w:rPr>
      </w:pPr>
    </w:p>
    <w:p w14:paraId="69F65AC6" w14:textId="2B05603B" w:rsidR="001637A1" w:rsidRPr="00921D1C" w:rsidRDefault="001637A1" w:rsidP="0025326B">
      <w:pPr>
        <w:spacing w:after="0" w:line="240" w:lineRule="auto"/>
        <w:rPr>
          <w:rFonts w:cs="Arial"/>
          <w:color w:val="000000" w:themeColor="text1"/>
          <w:szCs w:val="24"/>
        </w:rPr>
      </w:pPr>
    </w:p>
    <w:p w14:paraId="08498C68" w14:textId="089C2483" w:rsidR="001637A1" w:rsidRPr="00921D1C" w:rsidRDefault="001637A1" w:rsidP="0025326B">
      <w:pPr>
        <w:spacing w:after="0" w:line="240" w:lineRule="auto"/>
        <w:rPr>
          <w:rFonts w:cs="Arial"/>
          <w:color w:val="000000" w:themeColor="text1"/>
          <w:szCs w:val="24"/>
        </w:rPr>
      </w:pPr>
    </w:p>
    <w:p w14:paraId="693167F1" w14:textId="276D64CA" w:rsidR="001637A1" w:rsidRPr="00921D1C" w:rsidRDefault="001637A1" w:rsidP="0025326B">
      <w:pPr>
        <w:spacing w:after="0" w:line="240" w:lineRule="auto"/>
        <w:rPr>
          <w:rFonts w:cs="Arial"/>
          <w:color w:val="000000" w:themeColor="text1"/>
          <w:szCs w:val="24"/>
        </w:rPr>
      </w:pPr>
    </w:p>
    <w:p w14:paraId="2AC063DD" w14:textId="31C3DDE4" w:rsidR="001637A1" w:rsidRPr="00921D1C" w:rsidRDefault="001637A1" w:rsidP="0025326B">
      <w:pPr>
        <w:spacing w:after="0" w:line="240" w:lineRule="auto"/>
        <w:rPr>
          <w:rFonts w:cs="Arial"/>
          <w:color w:val="000000" w:themeColor="text1"/>
          <w:szCs w:val="24"/>
        </w:rPr>
      </w:pPr>
    </w:p>
    <w:p w14:paraId="42244E0B" w14:textId="05D2CA26" w:rsidR="001637A1" w:rsidRPr="00921D1C" w:rsidRDefault="001637A1" w:rsidP="0025326B">
      <w:pPr>
        <w:spacing w:after="0" w:line="240" w:lineRule="auto"/>
        <w:rPr>
          <w:rFonts w:cs="Arial"/>
          <w:color w:val="000000" w:themeColor="text1"/>
          <w:szCs w:val="24"/>
        </w:rPr>
      </w:pPr>
    </w:p>
    <w:p w14:paraId="4492FB34" w14:textId="77777777" w:rsidR="00B50914" w:rsidRPr="00921D1C" w:rsidRDefault="00B50914" w:rsidP="0025326B">
      <w:pPr>
        <w:spacing w:after="0" w:line="240" w:lineRule="auto"/>
        <w:rPr>
          <w:rFonts w:cs="Arial"/>
          <w:color w:val="000000" w:themeColor="text1"/>
          <w:szCs w:val="24"/>
        </w:rPr>
      </w:pPr>
    </w:p>
    <w:p w14:paraId="55BBD5AD" w14:textId="77777777" w:rsidR="00B50914" w:rsidRPr="00921D1C" w:rsidRDefault="00B50914" w:rsidP="0025326B">
      <w:pPr>
        <w:spacing w:after="0" w:line="240" w:lineRule="auto"/>
        <w:rPr>
          <w:rFonts w:cs="Arial"/>
          <w:color w:val="000000" w:themeColor="text1"/>
          <w:szCs w:val="24"/>
        </w:rPr>
      </w:pPr>
    </w:p>
    <w:p w14:paraId="22013B3F" w14:textId="77777777" w:rsidR="00B50914" w:rsidRPr="00921D1C" w:rsidRDefault="00B50914" w:rsidP="0025326B">
      <w:pPr>
        <w:spacing w:after="0" w:line="240" w:lineRule="auto"/>
        <w:rPr>
          <w:rFonts w:cs="Arial"/>
          <w:color w:val="000000" w:themeColor="text1"/>
          <w:szCs w:val="24"/>
        </w:rPr>
      </w:pPr>
    </w:p>
    <w:p w14:paraId="244A9ADB" w14:textId="77777777" w:rsidR="00B50914" w:rsidRPr="00921D1C" w:rsidRDefault="00B50914" w:rsidP="0025326B">
      <w:pPr>
        <w:spacing w:after="0" w:line="240" w:lineRule="auto"/>
        <w:rPr>
          <w:rFonts w:cs="Arial"/>
          <w:color w:val="000000" w:themeColor="text1"/>
          <w:szCs w:val="24"/>
        </w:rPr>
      </w:pPr>
    </w:p>
    <w:p w14:paraId="5D239B86" w14:textId="77777777" w:rsidR="00B50914" w:rsidRPr="00921D1C" w:rsidRDefault="00B50914" w:rsidP="0025326B">
      <w:pPr>
        <w:spacing w:after="0" w:line="240" w:lineRule="auto"/>
        <w:rPr>
          <w:rFonts w:cs="Arial"/>
          <w:color w:val="000000" w:themeColor="text1"/>
          <w:szCs w:val="24"/>
        </w:rPr>
      </w:pPr>
    </w:p>
    <w:p w14:paraId="3A1246F6" w14:textId="77777777" w:rsidR="00B50914" w:rsidRPr="00921D1C" w:rsidRDefault="00B50914" w:rsidP="0025326B">
      <w:pPr>
        <w:spacing w:after="0" w:line="240" w:lineRule="auto"/>
        <w:rPr>
          <w:rFonts w:cs="Arial"/>
          <w:color w:val="000000" w:themeColor="text1"/>
          <w:szCs w:val="24"/>
        </w:rPr>
      </w:pPr>
    </w:p>
    <w:p w14:paraId="6A3918B1" w14:textId="77777777" w:rsidR="00B50914" w:rsidRPr="00921D1C" w:rsidRDefault="00B50914" w:rsidP="0025326B">
      <w:pPr>
        <w:spacing w:after="0" w:line="240" w:lineRule="auto"/>
        <w:rPr>
          <w:rFonts w:cs="Arial"/>
          <w:color w:val="000000" w:themeColor="text1"/>
          <w:szCs w:val="24"/>
        </w:rPr>
      </w:pPr>
    </w:p>
    <w:p w14:paraId="2B752986" w14:textId="77777777" w:rsidR="00B50914" w:rsidRPr="00921D1C" w:rsidRDefault="00B50914" w:rsidP="0025326B">
      <w:pPr>
        <w:spacing w:after="0" w:line="240" w:lineRule="auto"/>
        <w:rPr>
          <w:rFonts w:cs="Arial"/>
          <w:color w:val="000000" w:themeColor="text1"/>
          <w:szCs w:val="24"/>
        </w:rPr>
      </w:pPr>
    </w:p>
    <w:p w14:paraId="48C6D0BF" w14:textId="77777777" w:rsidR="00B50914" w:rsidRPr="00921D1C" w:rsidRDefault="00B50914" w:rsidP="0025326B">
      <w:pPr>
        <w:spacing w:after="0" w:line="240" w:lineRule="auto"/>
        <w:rPr>
          <w:rFonts w:cs="Arial"/>
          <w:color w:val="000000" w:themeColor="text1"/>
          <w:szCs w:val="24"/>
        </w:rPr>
      </w:pPr>
    </w:p>
    <w:p w14:paraId="0E430BC7" w14:textId="77777777" w:rsidR="00B50914" w:rsidRPr="00921D1C" w:rsidRDefault="00B50914" w:rsidP="0025326B">
      <w:pPr>
        <w:spacing w:after="0" w:line="240" w:lineRule="auto"/>
        <w:rPr>
          <w:rFonts w:cs="Arial"/>
          <w:color w:val="000000" w:themeColor="text1"/>
          <w:szCs w:val="24"/>
        </w:rPr>
      </w:pPr>
    </w:p>
    <w:p w14:paraId="3D278358" w14:textId="77777777" w:rsidR="00B50914" w:rsidRPr="00921D1C" w:rsidRDefault="00B50914" w:rsidP="0025326B">
      <w:pPr>
        <w:spacing w:after="0" w:line="240" w:lineRule="auto"/>
        <w:rPr>
          <w:rFonts w:cs="Arial"/>
          <w:color w:val="000000" w:themeColor="text1"/>
          <w:szCs w:val="24"/>
        </w:rPr>
      </w:pPr>
    </w:p>
    <w:p w14:paraId="2FE6ADB2" w14:textId="77777777" w:rsidR="00B50914" w:rsidRPr="00921D1C" w:rsidRDefault="00B50914" w:rsidP="0025326B">
      <w:pPr>
        <w:spacing w:after="0" w:line="240" w:lineRule="auto"/>
        <w:rPr>
          <w:rFonts w:cs="Arial"/>
          <w:color w:val="000000" w:themeColor="text1"/>
          <w:szCs w:val="24"/>
        </w:rPr>
      </w:pPr>
    </w:p>
    <w:p w14:paraId="6932FA84" w14:textId="77777777" w:rsidR="00B50914" w:rsidRPr="00921D1C" w:rsidRDefault="00B50914" w:rsidP="0025326B">
      <w:pPr>
        <w:spacing w:after="0" w:line="240" w:lineRule="auto"/>
        <w:rPr>
          <w:rFonts w:cs="Arial"/>
          <w:color w:val="000000" w:themeColor="text1"/>
          <w:szCs w:val="24"/>
        </w:rPr>
      </w:pPr>
    </w:p>
    <w:p w14:paraId="7BAC07B6" w14:textId="77777777" w:rsidR="0017470A" w:rsidRPr="00921D1C" w:rsidRDefault="0017470A" w:rsidP="0025326B">
      <w:pPr>
        <w:spacing w:after="0" w:line="240" w:lineRule="auto"/>
        <w:jc w:val="right"/>
        <w:rPr>
          <w:rFonts w:cs="Arial"/>
          <w:color w:val="000000" w:themeColor="text1"/>
          <w:szCs w:val="24"/>
          <w:lang w:val="mn-MN"/>
        </w:rPr>
      </w:pPr>
      <w:bookmarkStart w:id="11" w:name="_Hlk120548848"/>
    </w:p>
    <w:p w14:paraId="47D3C31B" w14:textId="77777777" w:rsidR="0017470A" w:rsidRDefault="0017470A" w:rsidP="0025326B">
      <w:pPr>
        <w:spacing w:after="0" w:line="240" w:lineRule="auto"/>
        <w:jc w:val="right"/>
        <w:rPr>
          <w:rFonts w:cs="Arial"/>
          <w:color w:val="000000" w:themeColor="text1"/>
          <w:szCs w:val="24"/>
          <w:lang w:val="mn-MN"/>
        </w:rPr>
      </w:pPr>
    </w:p>
    <w:p w14:paraId="72C7692F" w14:textId="77777777" w:rsidR="00401983" w:rsidRDefault="00401983" w:rsidP="0025326B">
      <w:pPr>
        <w:spacing w:after="0" w:line="240" w:lineRule="auto"/>
        <w:jc w:val="right"/>
        <w:rPr>
          <w:rFonts w:cs="Arial"/>
          <w:color w:val="000000" w:themeColor="text1"/>
          <w:szCs w:val="24"/>
          <w:lang w:val="mn-MN"/>
        </w:rPr>
      </w:pPr>
    </w:p>
    <w:p w14:paraId="1812513C" w14:textId="77777777" w:rsidR="00401983" w:rsidRPr="00921D1C" w:rsidRDefault="00401983" w:rsidP="0025326B">
      <w:pPr>
        <w:spacing w:after="0" w:line="240" w:lineRule="auto"/>
        <w:jc w:val="right"/>
        <w:rPr>
          <w:rFonts w:cs="Arial"/>
          <w:color w:val="000000" w:themeColor="text1"/>
          <w:szCs w:val="24"/>
          <w:lang w:val="mn-MN"/>
        </w:rPr>
      </w:pPr>
    </w:p>
    <w:p w14:paraId="69276E39" w14:textId="2191E2A6" w:rsidR="001637A1" w:rsidRPr="00921D1C" w:rsidRDefault="001637A1"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28BC63FD" w14:textId="77777777" w:rsidR="001637A1" w:rsidRPr="00921D1C" w:rsidRDefault="001637A1" w:rsidP="0025326B">
      <w:pPr>
        <w:spacing w:after="0" w:line="240" w:lineRule="auto"/>
        <w:jc w:val="right"/>
        <w:rPr>
          <w:rFonts w:cs="Arial"/>
          <w:color w:val="000000" w:themeColor="text1"/>
          <w:szCs w:val="24"/>
          <w:lang w:val="mn-MN"/>
        </w:rPr>
      </w:pPr>
    </w:p>
    <w:p w14:paraId="5E54AE3C" w14:textId="77777777" w:rsidR="001637A1" w:rsidRPr="00921D1C" w:rsidRDefault="001637A1"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1AD1F04" w14:textId="77777777" w:rsidR="001637A1" w:rsidRPr="00921D1C" w:rsidRDefault="001637A1" w:rsidP="0025326B">
      <w:pPr>
        <w:spacing w:after="0" w:line="240" w:lineRule="auto"/>
        <w:jc w:val="center"/>
        <w:rPr>
          <w:rFonts w:cs="Arial"/>
          <w:b/>
          <w:color w:val="000000" w:themeColor="text1"/>
          <w:szCs w:val="24"/>
          <w:lang w:val="mn-MN"/>
        </w:rPr>
      </w:pPr>
    </w:p>
    <w:p w14:paraId="198BD9E3" w14:textId="2420FE3F" w:rsidR="001637A1"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1637A1" w:rsidRPr="00921D1C">
        <w:rPr>
          <w:rFonts w:cs="Arial"/>
          <w:color w:val="000000" w:themeColor="text1"/>
          <w:szCs w:val="24"/>
          <w:lang w:val="mn-MN"/>
        </w:rPr>
        <w:t xml:space="preserve"> ... дугаар    </w:t>
      </w:r>
      <w:r w:rsidR="001637A1" w:rsidRPr="00921D1C">
        <w:rPr>
          <w:rFonts w:cs="Arial"/>
          <w:color w:val="000000" w:themeColor="text1"/>
          <w:szCs w:val="24"/>
          <w:lang w:val="mn-MN"/>
        </w:rPr>
        <w:tab/>
      </w:r>
      <w:r w:rsidR="001637A1" w:rsidRPr="00921D1C">
        <w:rPr>
          <w:rFonts w:cs="Arial"/>
          <w:color w:val="000000" w:themeColor="text1"/>
          <w:szCs w:val="24"/>
          <w:lang w:val="mn-MN"/>
        </w:rPr>
        <w:tab/>
      </w:r>
      <w:r w:rsidR="001637A1" w:rsidRPr="00921D1C">
        <w:rPr>
          <w:rFonts w:cs="Arial"/>
          <w:color w:val="000000" w:themeColor="text1"/>
          <w:szCs w:val="24"/>
          <w:lang w:val="mn-MN"/>
        </w:rPr>
        <w:tab/>
      </w:r>
      <w:r w:rsidR="001637A1" w:rsidRPr="00921D1C">
        <w:rPr>
          <w:rFonts w:cs="Arial"/>
          <w:color w:val="000000" w:themeColor="text1"/>
          <w:szCs w:val="24"/>
          <w:lang w:val="mn-MN"/>
        </w:rPr>
        <w:tab/>
      </w:r>
      <w:r w:rsidR="001637A1" w:rsidRPr="00921D1C">
        <w:rPr>
          <w:rFonts w:cs="Arial"/>
          <w:color w:val="000000" w:themeColor="text1"/>
          <w:szCs w:val="24"/>
          <w:lang w:val="mn-MN"/>
        </w:rPr>
        <w:tab/>
      </w:r>
      <w:r w:rsidR="001637A1" w:rsidRPr="00921D1C">
        <w:rPr>
          <w:rFonts w:cs="Arial"/>
          <w:color w:val="000000" w:themeColor="text1"/>
          <w:szCs w:val="24"/>
          <w:lang w:val="mn-MN"/>
        </w:rPr>
        <w:tab/>
      </w:r>
      <w:r w:rsidR="001637A1" w:rsidRPr="00921D1C">
        <w:rPr>
          <w:rFonts w:cs="Arial"/>
          <w:color w:val="000000" w:themeColor="text1"/>
          <w:szCs w:val="24"/>
          <w:lang w:val="mn-MN"/>
        </w:rPr>
        <w:tab/>
      </w:r>
      <w:r w:rsidR="001637A1" w:rsidRPr="00921D1C">
        <w:rPr>
          <w:rFonts w:cs="Arial"/>
          <w:color w:val="000000" w:themeColor="text1"/>
          <w:szCs w:val="24"/>
          <w:lang w:val="mn-MN"/>
        </w:rPr>
        <w:tab/>
        <w:t xml:space="preserve">   Улаанбаатар</w:t>
      </w:r>
    </w:p>
    <w:p w14:paraId="25328FA4" w14:textId="77777777" w:rsidR="001637A1" w:rsidRPr="00921D1C" w:rsidRDefault="001637A1"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FBD4692" w14:textId="77777777" w:rsidR="001637A1" w:rsidRPr="00921D1C" w:rsidRDefault="001637A1"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BA48B9A" w14:textId="59647143" w:rsidR="001637A1" w:rsidRPr="00921D1C" w:rsidRDefault="001637A1"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ДОНОРЫН ТУХАЙ ХУУЛЬД </w:t>
      </w:r>
      <w:r w:rsidR="0034029D">
        <w:rPr>
          <w:rFonts w:cs="Arial"/>
          <w:b/>
          <w:caps/>
          <w:color w:val="000000" w:themeColor="text1"/>
          <w:szCs w:val="24"/>
          <w:lang w:val="mn-MN"/>
        </w:rPr>
        <w:t>НЭМЭЛТ</w:t>
      </w:r>
      <w:r w:rsidRPr="00921D1C">
        <w:rPr>
          <w:rFonts w:cs="Arial"/>
          <w:b/>
          <w:caps/>
          <w:color w:val="000000" w:themeColor="text1"/>
          <w:szCs w:val="24"/>
          <w:lang w:val="mn-MN"/>
        </w:rPr>
        <w:t xml:space="preserve"> оРУУЛАХ ТУХАЙ</w:t>
      </w:r>
    </w:p>
    <w:p w14:paraId="728C9FBC" w14:textId="77777777" w:rsidR="001637A1" w:rsidRPr="00921D1C" w:rsidRDefault="001637A1" w:rsidP="0025326B">
      <w:pPr>
        <w:spacing w:after="0" w:line="240" w:lineRule="auto"/>
        <w:jc w:val="center"/>
        <w:rPr>
          <w:rFonts w:cs="Arial"/>
          <w:b/>
          <w:caps/>
          <w:color w:val="000000" w:themeColor="text1"/>
          <w:szCs w:val="24"/>
          <w:lang w:val="mn-MN"/>
        </w:rPr>
      </w:pPr>
    </w:p>
    <w:p w14:paraId="17D8D4D4" w14:textId="727EAB88" w:rsidR="001637A1" w:rsidRPr="00921D1C" w:rsidRDefault="001637A1"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Донорын тухай хуул</w:t>
      </w:r>
      <w:r w:rsidR="00686582">
        <w:rPr>
          <w:rFonts w:cs="Arial"/>
          <w:bCs/>
          <w:color w:val="000000" w:themeColor="text1"/>
          <w:szCs w:val="24"/>
          <w:lang w:val="mn-MN"/>
        </w:rPr>
        <w:t xml:space="preserve">ийн 12 дугаар зүйлийн </w:t>
      </w:r>
      <w:r w:rsidRPr="00921D1C">
        <w:rPr>
          <w:rFonts w:cs="Arial"/>
          <w:bCs/>
          <w:color w:val="000000" w:themeColor="text1"/>
          <w:szCs w:val="24"/>
          <w:lang w:val="mn-MN"/>
        </w:rPr>
        <w:t xml:space="preserve"> </w:t>
      </w:r>
      <w:r w:rsidR="00686582" w:rsidRPr="00921D1C">
        <w:rPr>
          <w:rFonts w:cs="Arial"/>
          <w:bCs/>
          <w:color w:val="000000" w:themeColor="text1"/>
          <w:szCs w:val="24"/>
          <w:lang w:val="mn-MN"/>
        </w:rPr>
        <w:t>12.4.2</w:t>
      </w:r>
      <w:r w:rsidR="00686582">
        <w:rPr>
          <w:rFonts w:cs="Arial"/>
          <w:bCs/>
          <w:color w:val="000000" w:themeColor="text1"/>
          <w:szCs w:val="24"/>
          <w:lang w:val="mn-MN"/>
        </w:rPr>
        <w:t xml:space="preserve"> дахь заалт</w:t>
      </w:r>
      <w:r w:rsidR="00686582" w:rsidRPr="00921D1C">
        <w:rPr>
          <w:rFonts w:cs="Arial"/>
          <w:bCs/>
          <w:color w:val="000000" w:themeColor="text1"/>
          <w:szCs w:val="24"/>
          <w:lang w:val="mn-MN"/>
        </w:rPr>
        <w:t xml:space="preserve">, </w:t>
      </w:r>
      <w:r w:rsidR="00686582">
        <w:rPr>
          <w:rFonts w:cs="Arial"/>
          <w:bCs/>
          <w:color w:val="000000" w:themeColor="text1"/>
          <w:szCs w:val="24"/>
          <w:lang w:val="mn-MN"/>
        </w:rPr>
        <w:t xml:space="preserve">14 дүгээр зүйлийн </w:t>
      </w:r>
      <w:r w:rsidR="00686582" w:rsidRPr="00921D1C">
        <w:rPr>
          <w:rFonts w:cs="Arial"/>
          <w:bCs/>
          <w:color w:val="000000" w:themeColor="text1"/>
          <w:szCs w:val="24"/>
          <w:lang w:val="mn-MN"/>
        </w:rPr>
        <w:t>14.1, 14.2</w:t>
      </w:r>
      <w:r w:rsidR="00686582">
        <w:rPr>
          <w:rFonts w:cs="Arial"/>
          <w:bCs/>
          <w:color w:val="000000" w:themeColor="text1"/>
          <w:szCs w:val="24"/>
          <w:lang w:val="mn-MN"/>
        </w:rPr>
        <w:t xml:space="preserve"> дахь хэсэг</w:t>
      </w:r>
      <w:r w:rsidR="00686582" w:rsidRPr="00921D1C">
        <w:rPr>
          <w:rFonts w:cs="Arial"/>
          <w:bCs/>
          <w:color w:val="000000" w:themeColor="text1"/>
          <w:szCs w:val="24"/>
          <w:lang w:val="mn-MN"/>
        </w:rPr>
        <w:t>,</w:t>
      </w:r>
      <w:r w:rsidR="00686582">
        <w:rPr>
          <w:rFonts w:cs="Arial"/>
          <w:bCs/>
          <w:color w:val="000000" w:themeColor="text1"/>
          <w:szCs w:val="24"/>
          <w:lang w:val="mn-MN"/>
        </w:rPr>
        <w:t xml:space="preserve"> 15 дугаар зүйлийн</w:t>
      </w:r>
      <w:r w:rsidR="00686582" w:rsidRPr="00921D1C">
        <w:rPr>
          <w:rFonts w:cs="Arial"/>
          <w:bCs/>
          <w:color w:val="000000" w:themeColor="text1"/>
          <w:szCs w:val="24"/>
          <w:lang w:val="mn-MN"/>
        </w:rPr>
        <w:t xml:space="preserve"> 15.2</w:t>
      </w:r>
      <w:r w:rsidR="00686582">
        <w:rPr>
          <w:rFonts w:cs="Arial"/>
          <w:bCs/>
          <w:color w:val="000000" w:themeColor="text1"/>
          <w:szCs w:val="24"/>
          <w:lang w:val="mn-MN"/>
        </w:rPr>
        <w:t xml:space="preserve"> дахь хэсэг</w:t>
      </w:r>
      <w:r w:rsidR="00686582" w:rsidRPr="00921D1C">
        <w:rPr>
          <w:rFonts w:cs="Arial"/>
          <w:bCs/>
          <w:color w:val="000000" w:themeColor="text1"/>
          <w:szCs w:val="24"/>
          <w:lang w:val="mn-MN"/>
        </w:rPr>
        <w:t>,</w:t>
      </w:r>
      <w:r w:rsidR="00686582">
        <w:rPr>
          <w:rFonts w:cs="Arial"/>
          <w:bCs/>
          <w:color w:val="000000" w:themeColor="text1"/>
          <w:szCs w:val="24"/>
          <w:lang w:val="mn-MN"/>
        </w:rPr>
        <w:t xml:space="preserve"> 16 дугаар зүйлийн</w:t>
      </w:r>
      <w:r w:rsidR="00686582" w:rsidRPr="00921D1C">
        <w:rPr>
          <w:rFonts w:cs="Arial"/>
          <w:bCs/>
          <w:color w:val="000000" w:themeColor="text1"/>
          <w:szCs w:val="24"/>
          <w:lang w:val="mn-MN"/>
        </w:rPr>
        <w:t xml:space="preserve"> 16.2</w:t>
      </w:r>
      <w:r w:rsidR="00686582">
        <w:rPr>
          <w:rFonts w:cs="Arial"/>
          <w:bCs/>
          <w:color w:val="000000" w:themeColor="text1"/>
          <w:szCs w:val="24"/>
          <w:lang w:val="mn-MN"/>
        </w:rPr>
        <w:t xml:space="preserve"> дахь хэсгийн “бичгээр” гэсний</w:t>
      </w:r>
      <w:r w:rsidR="0034029D">
        <w:rPr>
          <w:rFonts w:cs="Arial"/>
          <w:bCs/>
          <w:color w:val="000000" w:themeColor="text1"/>
          <w:szCs w:val="24"/>
          <w:lang w:val="mn-MN"/>
        </w:rPr>
        <w:t xml:space="preserve"> дараа </w:t>
      </w:r>
      <w:r w:rsidR="00686582">
        <w:rPr>
          <w:rFonts w:cs="Arial"/>
          <w:bCs/>
          <w:color w:val="000000" w:themeColor="text1"/>
          <w:szCs w:val="24"/>
          <w:lang w:val="mn-MN"/>
        </w:rPr>
        <w:t xml:space="preserve">“, эсхүл цахим хэлбэрээр” гэж тус тус </w:t>
      </w:r>
      <w:r w:rsidR="0034029D">
        <w:rPr>
          <w:rFonts w:cs="Arial"/>
          <w:bCs/>
          <w:color w:val="000000" w:themeColor="text1"/>
          <w:szCs w:val="24"/>
          <w:lang w:val="mn-MN"/>
        </w:rPr>
        <w:t>нэмсүгэй</w:t>
      </w:r>
      <w:r w:rsidR="00686582">
        <w:rPr>
          <w:rFonts w:cs="Arial"/>
          <w:bCs/>
          <w:color w:val="000000" w:themeColor="text1"/>
          <w:szCs w:val="24"/>
          <w:lang w:val="mn-MN"/>
        </w:rPr>
        <w:t xml:space="preserve">. </w:t>
      </w:r>
    </w:p>
    <w:p w14:paraId="3F0C4EF6" w14:textId="77777777" w:rsidR="001637A1" w:rsidRPr="00921D1C" w:rsidRDefault="001637A1" w:rsidP="0025326B">
      <w:pPr>
        <w:pStyle w:val="Subparagraph"/>
        <w:spacing w:after="0" w:line="240" w:lineRule="auto"/>
        <w:ind w:left="0" w:firstLine="720"/>
        <w:jc w:val="both"/>
        <w:rPr>
          <w:rFonts w:cs="Arial"/>
          <w:b/>
          <w:color w:val="000000" w:themeColor="text1"/>
          <w:szCs w:val="24"/>
          <w:lang w:val="mn-MN"/>
        </w:rPr>
      </w:pPr>
    </w:p>
    <w:p w14:paraId="7D59FB5E" w14:textId="153C2146" w:rsidR="0034029D" w:rsidRPr="00921D1C" w:rsidRDefault="0034029D" w:rsidP="0034029D">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35BA06A2" w14:textId="77777777" w:rsidR="001637A1" w:rsidRPr="00921D1C" w:rsidRDefault="001637A1" w:rsidP="0025326B">
      <w:pPr>
        <w:spacing w:after="0" w:line="240" w:lineRule="auto"/>
        <w:ind w:firstLine="720"/>
        <w:jc w:val="both"/>
        <w:rPr>
          <w:rFonts w:cs="Arial"/>
          <w:color w:val="000000" w:themeColor="text1"/>
          <w:szCs w:val="24"/>
          <w:lang w:val="mn-MN"/>
        </w:rPr>
      </w:pPr>
    </w:p>
    <w:p w14:paraId="3C9D5309" w14:textId="77777777" w:rsidR="001637A1" w:rsidRDefault="001637A1" w:rsidP="0025326B">
      <w:pPr>
        <w:spacing w:after="0" w:line="240" w:lineRule="auto"/>
        <w:ind w:firstLine="720"/>
        <w:jc w:val="both"/>
        <w:rPr>
          <w:rFonts w:cs="Arial"/>
          <w:color w:val="000000" w:themeColor="text1"/>
          <w:szCs w:val="24"/>
          <w:lang w:val="mn-MN"/>
        </w:rPr>
      </w:pPr>
    </w:p>
    <w:p w14:paraId="69B6CE7B" w14:textId="77777777" w:rsidR="0034029D" w:rsidRPr="00921D1C" w:rsidRDefault="0034029D" w:rsidP="0025326B">
      <w:pPr>
        <w:spacing w:after="0" w:line="240" w:lineRule="auto"/>
        <w:ind w:firstLine="720"/>
        <w:jc w:val="both"/>
        <w:rPr>
          <w:rFonts w:cs="Arial"/>
          <w:color w:val="000000" w:themeColor="text1"/>
          <w:szCs w:val="24"/>
          <w:lang w:val="mn-MN"/>
        </w:rPr>
      </w:pPr>
    </w:p>
    <w:p w14:paraId="7A876678" w14:textId="77777777" w:rsidR="001637A1" w:rsidRPr="00921D1C" w:rsidRDefault="001637A1"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bookmarkEnd w:id="11"/>
    <w:p w14:paraId="37730081" w14:textId="77777777" w:rsidR="001637A1" w:rsidRPr="00921D1C" w:rsidRDefault="001637A1" w:rsidP="0025326B">
      <w:pPr>
        <w:spacing w:after="0" w:line="240" w:lineRule="auto"/>
        <w:rPr>
          <w:rFonts w:cs="Arial"/>
          <w:color w:val="000000" w:themeColor="text1"/>
          <w:szCs w:val="24"/>
        </w:rPr>
      </w:pPr>
    </w:p>
    <w:p w14:paraId="51E738E4" w14:textId="77777777" w:rsidR="001637A1" w:rsidRPr="00921D1C" w:rsidRDefault="001637A1" w:rsidP="0025326B">
      <w:pPr>
        <w:spacing w:after="0" w:line="240" w:lineRule="auto"/>
        <w:rPr>
          <w:rFonts w:cs="Arial"/>
          <w:color w:val="000000" w:themeColor="text1"/>
          <w:szCs w:val="24"/>
        </w:rPr>
      </w:pPr>
    </w:p>
    <w:p w14:paraId="2E7E6F7A" w14:textId="77777777" w:rsidR="001637A1" w:rsidRPr="00921D1C" w:rsidRDefault="001637A1" w:rsidP="0025326B">
      <w:pPr>
        <w:spacing w:after="0" w:line="240" w:lineRule="auto"/>
        <w:rPr>
          <w:rFonts w:cs="Arial"/>
          <w:color w:val="000000" w:themeColor="text1"/>
          <w:szCs w:val="24"/>
        </w:rPr>
      </w:pPr>
    </w:p>
    <w:p w14:paraId="43875D55" w14:textId="77777777" w:rsidR="001637A1" w:rsidRPr="00921D1C" w:rsidRDefault="001637A1" w:rsidP="0025326B">
      <w:pPr>
        <w:spacing w:after="0" w:line="240" w:lineRule="auto"/>
        <w:rPr>
          <w:rFonts w:cs="Arial"/>
          <w:color w:val="000000" w:themeColor="text1"/>
          <w:szCs w:val="24"/>
        </w:rPr>
      </w:pPr>
    </w:p>
    <w:p w14:paraId="3B1460B1" w14:textId="77777777" w:rsidR="001637A1" w:rsidRPr="00921D1C" w:rsidRDefault="001637A1" w:rsidP="0025326B">
      <w:pPr>
        <w:spacing w:after="0" w:line="240" w:lineRule="auto"/>
        <w:rPr>
          <w:rFonts w:cs="Arial"/>
          <w:color w:val="000000" w:themeColor="text1"/>
          <w:szCs w:val="24"/>
        </w:rPr>
      </w:pPr>
    </w:p>
    <w:p w14:paraId="02A1D898" w14:textId="0A4CCCFB" w:rsidR="001637A1" w:rsidRPr="00921D1C" w:rsidRDefault="001637A1" w:rsidP="0025326B">
      <w:pPr>
        <w:spacing w:after="0" w:line="240" w:lineRule="auto"/>
        <w:rPr>
          <w:rFonts w:cs="Arial"/>
          <w:color w:val="000000" w:themeColor="text1"/>
          <w:szCs w:val="24"/>
        </w:rPr>
      </w:pPr>
    </w:p>
    <w:p w14:paraId="3F606012" w14:textId="6F5276CA" w:rsidR="00DE2AB4" w:rsidRPr="00921D1C" w:rsidRDefault="00DE2AB4" w:rsidP="0025326B">
      <w:pPr>
        <w:spacing w:after="0" w:line="240" w:lineRule="auto"/>
        <w:rPr>
          <w:rFonts w:cs="Arial"/>
          <w:color w:val="000000" w:themeColor="text1"/>
          <w:szCs w:val="24"/>
        </w:rPr>
      </w:pPr>
    </w:p>
    <w:p w14:paraId="49A424EF" w14:textId="3929C0E9" w:rsidR="00DE2AB4" w:rsidRPr="00921D1C" w:rsidRDefault="00DE2AB4" w:rsidP="0025326B">
      <w:pPr>
        <w:spacing w:after="0" w:line="240" w:lineRule="auto"/>
        <w:rPr>
          <w:rFonts w:cs="Arial"/>
          <w:color w:val="000000" w:themeColor="text1"/>
          <w:szCs w:val="24"/>
        </w:rPr>
      </w:pPr>
    </w:p>
    <w:p w14:paraId="11DA8D8E" w14:textId="08752B13" w:rsidR="00DE2AB4" w:rsidRPr="00921D1C" w:rsidRDefault="00DE2AB4" w:rsidP="0025326B">
      <w:pPr>
        <w:spacing w:after="0" w:line="240" w:lineRule="auto"/>
        <w:rPr>
          <w:rFonts w:cs="Arial"/>
          <w:color w:val="000000" w:themeColor="text1"/>
          <w:szCs w:val="24"/>
        </w:rPr>
      </w:pPr>
    </w:p>
    <w:p w14:paraId="12022B02" w14:textId="78389A8E" w:rsidR="00DE2AB4" w:rsidRPr="00921D1C" w:rsidRDefault="00DE2AB4" w:rsidP="0025326B">
      <w:pPr>
        <w:spacing w:after="0" w:line="240" w:lineRule="auto"/>
        <w:rPr>
          <w:rFonts w:cs="Arial"/>
          <w:color w:val="000000" w:themeColor="text1"/>
          <w:szCs w:val="24"/>
        </w:rPr>
      </w:pPr>
    </w:p>
    <w:p w14:paraId="2E8E2795" w14:textId="1E914B7C" w:rsidR="00DE2AB4" w:rsidRPr="00921D1C" w:rsidRDefault="00DE2AB4" w:rsidP="0025326B">
      <w:pPr>
        <w:spacing w:after="0" w:line="240" w:lineRule="auto"/>
        <w:rPr>
          <w:rFonts w:cs="Arial"/>
          <w:color w:val="000000" w:themeColor="text1"/>
          <w:szCs w:val="24"/>
        </w:rPr>
      </w:pPr>
    </w:p>
    <w:p w14:paraId="6D7D0706" w14:textId="77777777" w:rsidR="00B50914" w:rsidRPr="00921D1C" w:rsidRDefault="00B50914" w:rsidP="0025326B">
      <w:pPr>
        <w:spacing w:after="0" w:line="240" w:lineRule="auto"/>
        <w:rPr>
          <w:rFonts w:cs="Arial"/>
          <w:color w:val="000000" w:themeColor="text1"/>
          <w:szCs w:val="24"/>
        </w:rPr>
      </w:pPr>
    </w:p>
    <w:p w14:paraId="34082399" w14:textId="77777777" w:rsidR="00B50914" w:rsidRPr="00921D1C" w:rsidRDefault="00B50914" w:rsidP="0025326B">
      <w:pPr>
        <w:spacing w:after="0" w:line="240" w:lineRule="auto"/>
        <w:rPr>
          <w:rFonts w:cs="Arial"/>
          <w:color w:val="000000" w:themeColor="text1"/>
          <w:szCs w:val="24"/>
        </w:rPr>
      </w:pPr>
    </w:p>
    <w:p w14:paraId="374A69BE" w14:textId="77777777" w:rsidR="00B50914" w:rsidRPr="00921D1C" w:rsidRDefault="00B50914" w:rsidP="0025326B">
      <w:pPr>
        <w:spacing w:after="0" w:line="240" w:lineRule="auto"/>
        <w:rPr>
          <w:rFonts w:cs="Arial"/>
          <w:color w:val="000000" w:themeColor="text1"/>
          <w:szCs w:val="24"/>
        </w:rPr>
      </w:pPr>
    </w:p>
    <w:p w14:paraId="3CC76A9A" w14:textId="77777777" w:rsidR="00B50914" w:rsidRPr="00921D1C" w:rsidRDefault="00B50914" w:rsidP="0025326B">
      <w:pPr>
        <w:spacing w:after="0" w:line="240" w:lineRule="auto"/>
        <w:rPr>
          <w:rFonts w:cs="Arial"/>
          <w:color w:val="000000" w:themeColor="text1"/>
          <w:szCs w:val="24"/>
        </w:rPr>
      </w:pPr>
    </w:p>
    <w:p w14:paraId="495161D9" w14:textId="77777777" w:rsidR="00B50914" w:rsidRPr="00921D1C" w:rsidRDefault="00B50914" w:rsidP="0025326B">
      <w:pPr>
        <w:spacing w:after="0" w:line="240" w:lineRule="auto"/>
        <w:rPr>
          <w:rFonts w:cs="Arial"/>
          <w:color w:val="000000" w:themeColor="text1"/>
          <w:szCs w:val="24"/>
        </w:rPr>
      </w:pPr>
    </w:p>
    <w:p w14:paraId="52239BBF" w14:textId="77777777" w:rsidR="00B50914" w:rsidRPr="00921D1C" w:rsidRDefault="00B50914" w:rsidP="0025326B">
      <w:pPr>
        <w:spacing w:after="0" w:line="240" w:lineRule="auto"/>
        <w:rPr>
          <w:rFonts w:cs="Arial"/>
          <w:color w:val="000000" w:themeColor="text1"/>
          <w:szCs w:val="24"/>
        </w:rPr>
      </w:pPr>
    </w:p>
    <w:p w14:paraId="3B1AC707" w14:textId="77777777" w:rsidR="00B50914" w:rsidRPr="00921D1C" w:rsidRDefault="00B50914" w:rsidP="0025326B">
      <w:pPr>
        <w:spacing w:after="0" w:line="240" w:lineRule="auto"/>
        <w:rPr>
          <w:rFonts w:cs="Arial"/>
          <w:color w:val="000000" w:themeColor="text1"/>
          <w:szCs w:val="24"/>
        </w:rPr>
      </w:pPr>
    </w:p>
    <w:p w14:paraId="0D522CD1" w14:textId="77777777" w:rsidR="00B50914" w:rsidRPr="00921D1C" w:rsidRDefault="00B50914" w:rsidP="0025326B">
      <w:pPr>
        <w:spacing w:after="0" w:line="240" w:lineRule="auto"/>
        <w:rPr>
          <w:rFonts w:cs="Arial"/>
          <w:color w:val="000000" w:themeColor="text1"/>
          <w:szCs w:val="24"/>
        </w:rPr>
      </w:pPr>
    </w:p>
    <w:p w14:paraId="248DF62A" w14:textId="77777777" w:rsidR="00B50914" w:rsidRPr="00921D1C" w:rsidRDefault="00B50914" w:rsidP="0025326B">
      <w:pPr>
        <w:spacing w:after="0" w:line="240" w:lineRule="auto"/>
        <w:rPr>
          <w:rFonts w:cs="Arial"/>
          <w:color w:val="000000" w:themeColor="text1"/>
          <w:szCs w:val="24"/>
        </w:rPr>
      </w:pPr>
    </w:p>
    <w:p w14:paraId="7529717C" w14:textId="77777777" w:rsidR="00B50914" w:rsidRPr="00921D1C" w:rsidRDefault="00B50914" w:rsidP="0025326B">
      <w:pPr>
        <w:spacing w:after="0" w:line="240" w:lineRule="auto"/>
        <w:rPr>
          <w:rFonts w:cs="Arial"/>
          <w:color w:val="000000" w:themeColor="text1"/>
          <w:szCs w:val="24"/>
        </w:rPr>
      </w:pPr>
    </w:p>
    <w:p w14:paraId="51F3A625" w14:textId="77777777" w:rsidR="00B50914" w:rsidRPr="00921D1C" w:rsidRDefault="00B50914" w:rsidP="0025326B">
      <w:pPr>
        <w:spacing w:after="0" w:line="240" w:lineRule="auto"/>
        <w:rPr>
          <w:rFonts w:cs="Arial"/>
          <w:color w:val="000000" w:themeColor="text1"/>
          <w:szCs w:val="24"/>
        </w:rPr>
      </w:pPr>
    </w:p>
    <w:p w14:paraId="0B39BC46" w14:textId="77777777" w:rsidR="00B50914" w:rsidRPr="00921D1C" w:rsidRDefault="00B50914" w:rsidP="0025326B">
      <w:pPr>
        <w:spacing w:after="0" w:line="240" w:lineRule="auto"/>
        <w:rPr>
          <w:rFonts w:cs="Arial"/>
          <w:color w:val="000000" w:themeColor="text1"/>
          <w:szCs w:val="24"/>
        </w:rPr>
      </w:pPr>
    </w:p>
    <w:p w14:paraId="47098B0B" w14:textId="54280B46" w:rsidR="00DE2AB4" w:rsidRPr="00921D1C" w:rsidRDefault="00DE2AB4" w:rsidP="0025326B">
      <w:pPr>
        <w:spacing w:after="0" w:line="240" w:lineRule="auto"/>
        <w:rPr>
          <w:rFonts w:cs="Arial"/>
          <w:color w:val="000000" w:themeColor="text1"/>
          <w:szCs w:val="24"/>
        </w:rPr>
      </w:pPr>
    </w:p>
    <w:p w14:paraId="1F4553F3" w14:textId="41B24ABF" w:rsidR="00DE2AB4" w:rsidRPr="00921D1C" w:rsidRDefault="00DE2AB4" w:rsidP="0025326B">
      <w:pPr>
        <w:spacing w:after="0" w:line="240" w:lineRule="auto"/>
        <w:rPr>
          <w:rFonts w:cs="Arial"/>
          <w:color w:val="000000" w:themeColor="text1"/>
          <w:szCs w:val="24"/>
        </w:rPr>
      </w:pPr>
    </w:p>
    <w:p w14:paraId="6FEA6770" w14:textId="0E8F1CAA" w:rsidR="00DE2AB4" w:rsidRDefault="00DE2AB4" w:rsidP="0025326B">
      <w:pPr>
        <w:spacing w:after="0" w:line="240" w:lineRule="auto"/>
        <w:rPr>
          <w:rFonts w:cs="Arial"/>
          <w:color w:val="000000" w:themeColor="text1"/>
          <w:szCs w:val="24"/>
        </w:rPr>
      </w:pPr>
    </w:p>
    <w:p w14:paraId="066CD438" w14:textId="77777777" w:rsidR="008D40A1" w:rsidRDefault="008D40A1" w:rsidP="0025326B">
      <w:pPr>
        <w:spacing w:after="0" w:line="240" w:lineRule="auto"/>
        <w:rPr>
          <w:rFonts w:cs="Arial"/>
          <w:color w:val="000000" w:themeColor="text1"/>
          <w:szCs w:val="24"/>
        </w:rPr>
      </w:pPr>
    </w:p>
    <w:p w14:paraId="09D1228A" w14:textId="77777777" w:rsidR="00401983" w:rsidRDefault="00401983" w:rsidP="0025326B">
      <w:pPr>
        <w:spacing w:after="0" w:line="240" w:lineRule="auto"/>
        <w:rPr>
          <w:rFonts w:cs="Arial"/>
          <w:color w:val="000000" w:themeColor="text1"/>
          <w:szCs w:val="24"/>
        </w:rPr>
      </w:pPr>
    </w:p>
    <w:p w14:paraId="63E4023F" w14:textId="77777777" w:rsidR="00401983" w:rsidRDefault="00401983" w:rsidP="0025326B">
      <w:pPr>
        <w:spacing w:after="0" w:line="240" w:lineRule="auto"/>
        <w:rPr>
          <w:rFonts w:cs="Arial"/>
          <w:color w:val="000000" w:themeColor="text1"/>
          <w:szCs w:val="24"/>
        </w:rPr>
      </w:pPr>
    </w:p>
    <w:p w14:paraId="06FE943B" w14:textId="77777777" w:rsidR="00401983" w:rsidRDefault="00401983" w:rsidP="0025326B">
      <w:pPr>
        <w:spacing w:after="0" w:line="240" w:lineRule="auto"/>
        <w:rPr>
          <w:rFonts w:cs="Arial"/>
          <w:color w:val="000000" w:themeColor="text1"/>
          <w:szCs w:val="24"/>
        </w:rPr>
      </w:pPr>
    </w:p>
    <w:p w14:paraId="6C25EBA6" w14:textId="77777777" w:rsidR="00DE2AB4" w:rsidRPr="00921D1C" w:rsidRDefault="00DE2AB4"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05CE4176" w14:textId="77777777" w:rsidR="00DE2AB4" w:rsidRPr="00921D1C" w:rsidRDefault="00DE2AB4" w:rsidP="0025326B">
      <w:pPr>
        <w:spacing w:after="0" w:line="240" w:lineRule="auto"/>
        <w:jc w:val="right"/>
        <w:rPr>
          <w:rFonts w:cs="Arial"/>
          <w:color w:val="000000" w:themeColor="text1"/>
          <w:szCs w:val="24"/>
          <w:lang w:val="mn-MN"/>
        </w:rPr>
      </w:pPr>
    </w:p>
    <w:p w14:paraId="54B1EC9C" w14:textId="77777777" w:rsidR="00DE2AB4" w:rsidRPr="00921D1C" w:rsidRDefault="00DE2AB4"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8CF04F9" w14:textId="77777777" w:rsidR="00DE2AB4" w:rsidRPr="00921D1C" w:rsidRDefault="00DE2AB4" w:rsidP="0025326B">
      <w:pPr>
        <w:spacing w:after="0" w:line="240" w:lineRule="auto"/>
        <w:jc w:val="center"/>
        <w:rPr>
          <w:rFonts w:cs="Arial"/>
          <w:b/>
          <w:color w:val="000000" w:themeColor="text1"/>
          <w:szCs w:val="24"/>
          <w:lang w:val="mn-MN"/>
        </w:rPr>
      </w:pPr>
    </w:p>
    <w:p w14:paraId="48FE984D" w14:textId="78CB4DDB" w:rsidR="00DE2AB4"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DE2AB4" w:rsidRPr="00921D1C">
        <w:rPr>
          <w:rFonts w:cs="Arial"/>
          <w:color w:val="000000" w:themeColor="text1"/>
          <w:szCs w:val="24"/>
          <w:lang w:val="mn-MN"/>
        </w:rPr>
        <w:t xml:space="preserve"> ... дугаар    </w:t>
      </w:r>
      <w:r w:rsidR="00DE2AB4" w:rsidRPr="00921D1C">
        <w:rPr>
          <w:rFonts w:cs="Arial"/>
          <w:color w:val="000000" w:themeColor="text1"/>
          <w:szCs w:val="24"/>
          <w:lang w:val="mn-MN"/>
        </w:rPr>
        <w:tab/>
      </w:r>
      <w:r w:rsidR="00DE2AB4" w:rsidRPr="00921D1C">
        <w:rPr>
          <w:rFonts w:cs="Arial"/>
          <w:color w:val="000000" w:themeColor="text1"/>
          <w:szCs w:val="24"/>
          <w:lang w:val="mn-MN"/>
        </w:rPr>
        <w:tab/>
      </w:r>
      <w:r w:rsidR="00DE2AB4" w:rsidRPr="00921D1C">
        <w:rPr>
          <w:rFonts w:cs="Arial"/>
          <w:color w:val="000000" w:themeColor="text1"/>
          <w:szCs w:val="24"/>
          <w:lang w:val="mn-MN"/>
        </w:rPr>
        <w:tab/>
      </w:r>
      <w:r w:rsidR="00DE2AB4" w:rsidRPr="00921D1C">
        <w:rPr>
          <w:rFonts w:cs="Arial"/>
          <w:color w:val="000000" w:themeColor="text1"/>
          <w:szCs w:val="24"/>
          <w:lang w:val="mn-MN"/>
        </w:rPr>
        <w:tab/>
      </w:r>
      <w:r w:rsidR="00DE2AB4" w:rsidRPr="00921D1C">
        <w:rPr>
          <w:rFonts w:cs="Arial"/>
          <w:color w:val="000000" w:themeColor="text1"/>
          <w:szCs w:val="24"/>
          <w:lang w:val="mn-MN"/>
        </w:rPr>
        <w:tab/>
      </w:r>
      <w:r w:rsidR="00DE2AB4" w:rsidRPr="00921D1C">
        <w:rPr>
          <w:rFonts w:cs="Arial"/>
          <w:color w:val="000000" w:themeColor="text1"/>
          <w:szCs w:val="24"/>
          <w:lang w:val="mn-MN"/>
        </w:rPr>
        <w:tab/>
      </w:r>
      <w:r w:rsidR="00DE2AB4" w:rsidRPr="00921D1C">
        <w:rPr>
          <w:rFonts w:cs="Arial"/>
          <w:color w:val="000000" w:themeColor="text1"/>
          <w:szCs w:val="24"/>
          <w:lang w:val="mn-MN"/>
        </w:rPr>
        <w:tab/>
      </w:r>
      <w:r w:rsidR="00DE2AB4" w:rsidRPr="00921D1C">
        <w:rPr>
          <w:rFonts w:cs="Arial"/>
          <w:color w:val="000000" w:themeColor="text1"/>
          <w:szCs w:val="24"/>
          <w:lang w:val="mn-MN"/>
        </w:rPr>
        <w:tab/>
        <w:t xml:space="preserve">   Улаанбаатар</w:t>
      </w:r>
    </w:p>
    <w:p w14:paraId="6A25A5A0" w14:textId="77777777" w:rsidR="00DE2AB4" w:rsidRPr="00921D1C" w:rsidRDefault="00DE2AB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14FDB4B" w14:textId="77777777" w:rsidR="00DE2AB4" w:rsidRPr="00921D1C" w:rsidRDefault="00DE2AB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618D245" w14:textId="77777777" w:rsidR="00DE2AB4" w:rsidRPr="00921D1C" w:rsidRDefault="00DE2AB4"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ЖАГСААЛ, ЦУГЛААН ХИЙХ ЖУРМЫН ТУХАЙ </w:t>
      </w:r>
    </w:p>
    <w:p w14:paraId="2F9CA2DD" w14:textId="240332B8" w:rsidR="00DE2AB4" w:rsidRPr="00921D1C" w:rsidRDefault="00DE2AB4"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w:t>
      </w:r>
      <w:r w:rsidR="00DC3873">
        <w:rPr>
          <w:rFonts w:cs="Arial"/>
          <w:b/>
          <w:caps/>
          <w:color w:val="000000" w:themeColor="text1"/>
          <w:szCs w:val="24"/>
          <w:lang w:val="mn-MN"/>
        </w:rPr>
        <w:t>НЭМЭЛТ</w:t>
      </w:r>
      <w:r w:rsidRPr="00921D1C">
        <w:rPr>
          <w:rFonts w:cs="Arial"/>
          <w:b/>
          <w:caps/>
          <w:color w:val="000000" w:themeColor="text1"/>
          <w:szCs w:val="24"/>
          <w:lang w:val="mn-MN"/>
        </w:rPr>
        <w:t xml:space="preserve"> оРУУЛАХ ТУХАЙ</w:t>
      </w:r>
    </w:p>
    <w:p w14:paraId="2720D13A" w14:textId="77777777" w:rsidR="00DE2AB4" w:rsidRPr="00921D1C" w:rsidRDefault="00DE2AB4" w:rsidP="0025326B">
      <w:pPr>
        <w:spacing w:after="0" w:line="240" w:lineRule="auto"/>
        <w:jc w:val="center"/>
        <w:rPr>
          <w:rFonts w:cs="Arial"/>
          <w:b/>
          <w:caps/>
          <w:color w:val="000000" w:themeColor="text1"/>
          <w:szCs w:val="24"/>
          <w:lang w:val="mn-MN"/>
        </w:rPr>
      </w:pPr>
    </w:p>
    <w:p w14:paraId="4B37A2C9" w14:textId="00A6069A" w:rsidR="00725EF6" w:rsidRDefault="00DE2AB4"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00355D08" w:rsidRPr="00921D1C">
        <w:rPr>
          <w:rFonts w:cs="Arial"/>
          <w:bCs/>
          <w:color w:val="000000" w:themeColor="text1"/>
          <w:szCs w:val="24"/>
          <w:lang w:val="mn-MN"/>
        </w:rPr>
        <w:t>Жагсаал, цуглаан хийх журмын тухай хуул</w:t>
      </w:r>
      <w:r w:rsidR="00725EF6">
        <w:rPr>
          <w:rFonts w:cs="Arial"/>
          <w:bCs/>
          <w:color w:val="000000" w:themeColor="text1"/>
          <w:szCs w:val="24"/>
          <w:lang w:val="mn-MN"/>
        </w:rPr>
        <w:t xml:space="preserve">ийн </w:t>
      </w:r>
      <w:r w:rsidR="00725EF6" w:rsidRPr="00921D1C">
        <w:rPr>
          <w:rFonts w:cs="Arial"/>
          <w:bCs/>
          <w:color w:val="000000" w:themeColor="text1"/>
          <w:szCs w:val="24"/>
          <w:lang w:val="mn-MN"/>
        </w:rPr>
        <w:t>9 дүгээр зүйлийн 3 дахь хэсэг, 10 дугаар зүйлийн 1 дэх хэс</w:t>
      </w:r>
      <w:r w:rsidR="00725EF6">
        <w:rPr>
          <w:rFonts w:cs="Arial"/>
          <w:bCs/>
          <w:color w:val="000000" w:themeColor="text1"/>
          <w:szCs w:val="24"/>
          <w:lang w:val="mn-MN"/>
        </w:rPr>
        <w:t>гийн “бичгээр” гэсний</w:t>
      </w:r>
      <w:r w:rsidR="00DC3873">
        <w:rPr>
          <w:rFonts w:cs="Arial"/>
          <w:bCs/>
          <w:color w:val="000000" w:themeColor="text1"/>
          <w:szCs w:val="24"/>
          <w:lang w:val="mn-MN"/>
        </w:rPr>
        <w:t xml:space="preserve"> дараа</w:t>
      </w:r>
      <w:r w:rsidR="00725EF6">
        <w:rPr>
          <w:rFonts w:cs="Arial"/>
          <w:bCs/>
          <w:color w:val="000000" w:themeColor="text1"/>
          <w:szCs w:val="24"/>
          <w:lang w:val="mn-MN"/>
        </w:rPr>
        <w:t xml:space="preserve"> “, эсхүл цахим хэлбэрээр” гэж тус тус</w:t>
      </w:r>
      <w:r w:rsidR="00DC3873">
        <w:rPr>
          <w:rFonts w:cs="Arial"/>
          <w:bCs/>
          <w:color w:val="000000" w:themeColor="text1"/>
          <w:szCs w:val="24"/>
          <w:lang w:val="mn-MN"/>
        </w:rPr>
        <w:t xml:space="preserve"> нэмсүгэй</w:t>
      </w:r>
      <w:r w:rsidR="00725EF6">
        <w:rPr>
          <w:rFonts w:cs="Arial"/>
          <w:bCs/>
          <w:color w:val="000000" w:themeColor="text1"/>
          <w:szCs w:val="24"/>
          <w:lang w:val="mn-MN"/>
        </w:rPr>
        <w:t xml:space="preserve">. </w:t>
      </w:r>
    </w:p>
    <w:p w14:paraId="5497661F" w14:textId="77777777" w:rsidR="00AE5B99" w:rsidRDefault="00AE5B99" w:rsidP="0025326B">
      <w:pPr>
        <w:spacing w:after="0" w:line="240" w:lineRule="auto"/>
        <w:jc w:val="both"/>
        <w:rPr>
          <w:rFonts w:cs="Arial"/>
          <w:bCs/>
          <w:color w:val="000000" w:themeColor="text1"/>
          <w:szCs w:val="24"/>
          <w:lang w:val="mn-MN"/>
        </w:rPr>
      </w:pPr>
    </w:p>
    <w:p w14:paraId="621B4DC8" w14:textId="7A5E738F" w:rsidR="00432B1C" w:rsidRPr="00921D1C" w:rsidRDefault="00432B1C" w:rsidP="00432B1C">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03BF24FB" w14:textId="4C83E113" w:rsidR="00DE2AB4" w:rsidRPr="00921D1C" w:rsidRDefault="00DE2AB4" w:rsidP="00401983">
      <w:pPr>
        <w:spacing w:after="0" w:line="240" w:lineRule="auto"/>
        <w:jc w:val="both"/>
        <w:rPr>
          <w:rFonts w:cs="Arial"/>
          <w:color w:val="000000" w:themeColor="text1"/>
          <w:szCs w:val="24"/>
          <w:lang w:val="mn-MN"/>
        </w:rPr>
      </w:pPr>
    </w:p>
    <w:p w14:paraId="56FA5898" w14:textId="77777777" w:rsidR="00DE2AB4" w:rsidRPr="00921D1C" w:rsidRDefault="00DE2AB4" w:rsidP="0025326B">
      <w:pPr>
        <w:spacing w:after="0" w:line="240" w:lineRule="auto"/>
        <w:ind w:firstLine="720"/>
        <w:jc w:val="both"/>
        <w:rPr>
          <w:rFonts w:cs="Arial"/>
          <w:color w:val="000000" w:themeColor="text1"/>
          <w:szCs w:val="24"/>
          <w:lang w:val="mn-MN"/>
        </w:rPr>
      </w:pPr>
    </w:p>
    <w:p w14:paraId="5D25ADE3" w14:textId="77777777" w:rsidR="00DE2AB4" w:rsidRPr="00921D1C" w:rsidRDefault="00DE2AB4" w:rsidP="0025326B">
      <w:pPr>
        <w:spacing w:after="0" w:line="240" w:lineRule="auto"/>
        <w:ind w:firstLine="720"/>
        <w:jc w:val="both"/>
        <w:rPr>
          <w:rFonts w:cs="Arial"/>
          <w:color w:val="000000" w:themeColor="text1"/>
          <w:szCs w:val="24"/>
          <w:lang w:val="mn-MN"/>
        </w:rPr>
      </w:pPr>
    </w:p>
    <w:p w14:paraId="098CC22C" w14:textId="77777777" w:rsidR="00DE2AB4" w:rsidRPr="00921D1C" w:rsidRDefault="00DE2AB4"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34B6BAB" w14:textId="77777777" w:rsidR="00DE2AB4" w:rsidRPr="00921D1C" w:rsidRDefault="00DE2AB4" w:rsidP="0025326B">
      <w:pPr>
        <w:spacing w:after="0" w:line="240" w:lineRule="auto"/>
        <w:rPr>
          <w:rFonts w:cs="Arial"/>
          <w:color w:val="000000" w:themeColor="text1"/>
          <w:szCs w:val="24"/>
        </w:rPr>
      </w:pPr>
    </w:p>
    <w:p w14:paraId="6F3BB926" w14:textId="613AD5D9" w:rsidR="001637A1" w:rsidRPr="00921D1C" w:rsidRDefault="001637A1" w:rsidP="0025326B">
      <w:pPr>
        <w:spacing w:after="0" w:line="240" w:lineRule="auto"/>
        <w:rPr>
          <w:rFonts w:cs="Arial"/>
          <w:color w:val="000000" w:themeColor="text1"/>
          <w:szCs w:val="24"/>
        </w:rPr>
      </w:pPr>
    </w:p>
    <w:p w14:paraId="292AC72A" w14:textId="1D0F2E21" w:rsidR="001637A1" w:rsidRPr="00921D1C" w:rsidRDefault="001637A1" w:rsidP="0025326B">
      <w:pPr>
        <w:spacing w:after="0" w:line="240" w:lineRule="auto"/>
        <w:rPr>
          <w:rFonts w:cs="Arial"/>
          <w:color w:val="000000" w:themeColor="text1"/>
          <w:szCs w:val="24"/>
        </w:rPr>
      </w:pPr>
    </w:p>
    <w:p w14:paraId="6A6962E1" w14:textId="68034919" w:rsidR="00035147" w:rsidRPr="00921D1C" w:rsidRDefault="00035147" w:rsidP="0025326B">
      <w:pPr>
        <w:spacing w:after="0" w:line="240" w:lineRule="auto"/>
        <w:rPr>
          <w:rFonts w:cs="Arial"/>
          <w:color w:val="000000" w:themeColor="text1"/>
          <w:szCs w:val="24"/>
        </w:rPr>
      </w:pPr>
    </w:p>
    <w:p w14:paraId="61182B7B" w14:textId="774900FF" w:rsidR="00035147" w:rsidRPr="00921D1C" w:rsidRDefault="00035147" w:rsidP="0025326B">
      <w:pPr>
        <w:spacing w:after="0" w:line="240" w:lineRule="auto"/>
        <w:rPr>
          <w:rFonts w:cs="Arial"/>
          <w:color w:val="000000" w:themeColor="text1"/>
          <w:szCs w:val="24"/>
        </w:rPr>
      </w:pPr>
    </w:p>
    <w:p w14:paraId="46B82561" w14:textId="217EE610" w:rsidR="00035147" w:rsidRPr="00921D1C" w:rsidRDefault="00035147" w:rsidP="0025326B">
      <w:pPr>
        <w:spacing w:after="0" w:line="240" w:lineRule="auto"/>
        <w:rPr>
          <w:rFonts w:cs="Arial"/>
          <w:color w:val="000000" w:themeColor="text1"/>
          <w:szCs w:val="24"/>
        </w:rPr>
      </w:pPr>
    </w:p>
    <w:p w14:paraId="1C4CB5E7" w14:textId="45EB1A56" w:rsidR="00035147" w:rsidRPr="00921D1C" w:rsidRDefault="00035147" w:rsidP="0025326B">
      <w:pPr>
        <w:spacing w:after="0" w:line="240" w:lineRule="auto"/>
        <w:rPr>
          <w:rFonts w:cs="Arial"/>
          <w:color w:val="000000" w:themeColor="text1"/>
          <w:szCs w:val="24"/>
        </w:rPr>
      </w:pPr>
    </w:p>
    <w:p w14:paraId="675E30A7" w14:textId="237D6796" w:rsidR="00035147" w:rsidRPr="00921D1C" w:rsidRDefault="00035147" w:rsidP="0025326B">
      <w:pPr>
        <w:spacing w:after="0" w:line="240" w:lineRule="auto"/>
        <w:rPr>
          <w:rFonts w:cs="Arial"/>
          <w:color w:val="000000" w:themeColor="text1"/>
          <w:szCs w:val="24"/>
        </w:rPr>
      </w:pPr>
    </w:p>
    <w:p w14:paraId="1CFBB512" w14:textId="7F5E2344" w:rsidR="00035147" w:rsidRPr="00921D1C" w:rsidRDefault="00035147" w:rsidP="0025326B">
      <w:pPr>
        <w:spacing w:after="0" w:line="240" w:lineRule="auto"/>
        <w:rPr>
          <w:rFonts w:cs="Arial"/>
          <w:color w:val="000000" w:themeColor="text1"/>
          <w:szCs w:val="24"/>
        </w:rPr>
      </w:pPr>
    </w:p>
    <w:p w14:paraId="597BDC97" w14:textId="7FCA747A" w:rsidR="00035147" w:rsidRPr="00921D1C" w:rsidRDefault="00035147" w:rsidP="0025326B">
      <w:pPr>
        <w:spacing w:after="0" w:line="240" w:lineRule="auto"/>
        <w:rPr>
          <w:rFonts w:cs="Arial"/>
          <w:color w:val="000000" w:themeColor="text1"/>
          <w:szCs w:val="24"/>
        </w:rPr>
      </w:pPr>
    </w:p>
    <w:p w14:paraId="14E3748B" w14:textId="74FAB4A9" w:rsidR="00035147" w:rsidRPr="00921D1C" w:rsidRDefault="00035147" w:rsidP="0025326B">
      <w:pPr>
        <w:spacing w:after="0" w:line="240" w:lineRule="auto"/>
        <w:rPr>
          <w:rFonts w:cs="Arial"/>
          <w:color w:val="000000" w:themeColor="text1"/>
          <w:szCs w:val="24"/>
        </w:rPr>
      </w:pPr>
    </w:p>
    <w:p w14:paraId="50F1B220" w14:textId="634B63D8" w:rsidR="00035147" w:rsidRPr="00921D1C" w:rsidRDefault="00035147" w:rsidP="0025326B">
      <w:pPr>
        <w:spacing w:after="0" w:line="240" w:lineRule="auto"/>
        <w:rPr>
          <w:rFonts w:cs="Arial"/>
          <w:color w:val="000000" w:themeColor="text1"/>
          <w:szCs w:val="24"/>
        </w:rPr>
      </w:pPr>
    </w:p>
    <w:p w14:paraId="40F8934F" w14:textId="77777777" w:rsidR="00B50914" w:rsidRPr="00921D1C" w:rsidRDefault="00B50914" w:rsidP="0025326B">
      <w:pPr>
        <w:spacing w:after="0" w:line="240" w:lineRule="auto"/>
        <w:rPr>
          <w:rFonts w:cs="Arial"/>
          <w:color w:val="000000" w:themeColor="text1"/>
          <w:szCs w:val="24"/>
        </w:rPr>
      </w:pPr>
    </w:p>
    <w:p w14:paraId="1B381B4A" w14:textId="77777777" w:rsidR="00B50914" w:rsidRPr="00921D1C" w:rsidRDefault="00B50914" w:rsidP="0025326B">
      <w:pPr>
        <w:spacing w:after="0" w:line="240" w:lineRule="auto"/>
        <w:rPr>
          <w:rFonts w:cs="Arial"/>
          <w:color w:val="000000" w:themeColor="text1"/>
          <w:szCs w:val="24"/>
        </w:rPr>
      </w:pPr>
    </w:p>
    <w:p w14:paraId="527B9456" w14:textId="77777777" w:rsidR="00B50914" w:rsidRPr="00921D1C" w:rsidRDefault="00B50914" w:rsidP="0025326B">
      <w:pPr>
        <w:spacing w:after="0" w:line="240" w:lineRule="auto"/>
        <w:rPr>
          <w:rFonts w:cs="Arial"/>
          <w:color w:val="000000" w:themeColor="text1"/>
          <w:szCs w:val="24"/>
        </w:rPr>
      </w:pPr>
    </w:p>
    <w:p w14:paraId="69F698C2" w14:textId="77777777" w:rsidR="00B50914" w:rsidRPr="00921D1C" w:rsidRDefault="00B50914" w:rsidP="0025326B">
      <w:pPr>
        <w:spacing w:after="0" w:line="240" w:lineRule="auto"/>
        <w:rPr>
          <w:rFonts w:cs="Arial"/>
          <w:color w:val="000000" w:themeColor="text1"/>
          <w:szCs w:val="24"/>
        </w:rPr>
      </w:pPr>
    </w:p>
    <w:p w14:paraId="344F2B6F" w14:textId="77777777" w:rsidR="00B50914" w:rsidRPr="00921D1C" w:rsidRDefault="00B50914" w:rsidP="0025326B">
      <w:pPr>
        <w:spacing w:after="0" w:line="240" w:lineRule="auto"/>
        <w:rPr>
          <w:rFonts w:cs="Arial"/>
          <w:color w:val="000000" w:themeColor="text1"/>
          <w:szCs w:val="24"/>
        </w:rPr>
      </w:pPr>
    </w:p>
    <w:p w14:paraId="5C421CCF" w14:textId="77777777" w:rsidR="00B50914" w:rsidRPr="00921D1C" w:rsidRDefault="00B50914" w:rsidP="0025326B">
      <w:pPr>
        <w:spacing w:after="0" w:line="240" w:lineRule="auto"/>
        <w:rPr>
          <w:rFonts w:cs="Arial"/>
          <w:color w:val="000000" w:themeColor="text1"/>
          <w:szCs w:val="24"/>
        </w:rPr>
      </w:pPr>
    </w:p>
    <w:p w14:paraId="6F582915" w14:textId="77777777" w:rsidR="00B50914" w:rsidRPr="00921D1C" w:rsidRDefault="00B50914" w:rsidP="0025326B">
      <w:pPr>
        <w:spacing w:after="0" w:line="240" w:lineRule="auto"/>
        <w:rPr>
          <w:rFonts w:cs="Arial"/>
          <w:color w:val="000000" w:themeColor="text1"/>
          <w:szCs w:val="24"/>
        </w:rPr>
      </w:pPr>
    </w:p>
    <w:p w14:paraId="242CFC72" w14:textId="77777777" w:rsidR="00B50914" w:rsidRPr="00921D1C" w:rsidRDefault="00B50914" w:rsidP="0025326B">
      <w:pPr>
        <w:spacing w:after="0" w:line="240" w:lineRule="auto"/>
        <w:rPr>
          <w:rFonts w:cs="Arial"/>
          <w:color w:val="000000" w:themeColor="text1"/>
          <w:szCs w:val="24"/>
        </w:rPr>
      </w:pPr>
    </w:p>
    <w:p w14:paraId="6CDD77F4" w14:textId="77777777" w:rsidR="00B50914" w:rsidRPr="00921D1C" w:rsidRDefault="00B50914" w:rsidP="0025326B">
      <w:pPr>
        <w:spacing w:after="0" w:line="240" w:lineRule="auto"/>
        <w:rPr>
          <w:rFonts w:cs="Arial"/>
          <w:color w:val="000000" w:themeColor="text1"/>
          <w:szCs w:val="24"/>
        </w:rPr>
      </w:pPr>
    </w:p>
    <w:p w14:paraId="074FC3FB" w14:textId="77777777" w:rsidR="00B50914" w:rsidRPr="00921D1C" w:rsidRDefault="00B50914" w:rsidP="0025326B">
      <w:pPr>
        <w:spacing w:after="0" w:line="240" w:lineRule="auto"/>
        <w:rPr>
          <w:rFonts w:cs="Arial"/>
          <w:color w:val="000000" w:themeColor="text1"/>
          <w:szCs w:val="24"/>
        </w:rPr>
      </w:pPr>
    </w:p>
    <w:p w14:paraId="1A1E1CDF" w14:textId="77777777" w:rsidR="00B50914" w:rsidRPr="00921D1C" w:rsidRDefault="00B50914" w:rsidP="0025326B">
      <w:pPr>
        <w:spacing w:after="0" w:line="240" w:lineRule="auto"/>
        <w:rPr>
          <w:rFonts w:cs="Arial"/>
          <w:color w:val="000000" w:themeColor="text1"/>
          <w:szCs w:val="24"/>
        </w:rPr>
      </w:pPr>
    </w:p>
    <w:p w14:paraId="104662B1" w14:textId="77777777" w:rsidR="00B50914" w:rsidRPr="00921D1C" w:rsidRDefault="00B50914" w:rsidP="0025326B">
      <w:pPr>
        <w:spacing w:after="0" w:line="240" w:lineRule="auto"/>
        <w:rPr>
          <w:rFonts w:cs="Arial"/>
          <w:color w:val="000000" w:themeColor="text1"/>
          <w:szCs w:val="24"/>
        </w:rPr>
      </w:pPr>
    </w:p>
    <w:p w14:paraId="7744E54F" w14:textId="77777777" w:rsidR="00B50914" w:rsidRPr="00921D1C" w:rsidRDefault="00B50914" w:rsidP="0025326B">
      <w:pPr>
        <w:spacing w:after="0" w:line="240" w:lineRule="auto"/>
        <w:rPr>
          <w:rFonts w:cs="Arial"/>
          <w:color w:val="000000" w:themeColor="text1"/>
          <w:szCs w:val="24"/>
        </w:rPr>
      </w:pPr>
    </w:p>
    <w:p w14:paraId="3EF900BA" w14:textId="719DA4E0" w:rsidR="00035147" w:rsidRPr="00921D1C" w:rsidRDefault="00035147" w:rsidP="0025326B">
      <w:pPr>
        <w:spacing w:after="0" w:line="240" w:lineRule="auto"/>
        <w:rPr>
          <w:rFonts w:cs="Arial"/>
          <w:color w:val="000000" w:themeColor="text1"/>
          <w:szCs w:val="24"/>
        </w:rPr>
      </w:pPr>
    </w:p>
    <w:p w14:paraId="7B7A9AFC" w14:textId="77777777" w:rsidR="005A41E2" w:rsidRDefault="005A41E2" w:rsidP="0025326B">
      <w:pPr>
        <w:spacing w:after="0" w:line="240" w:lineRule="auto"/>
        <w:jc w:val="right"/>
        <w:rPr>
          <w:rFonts w:cs="Arial"/>
          <w:color w:val="000000" w:themeColor="text1"/>
          <w:szCs w:val="24"/>
          <w:lang w:val="mn-MN"/>
        </w:rPr>
      </w:pPr>
    </w:p>
    <w:p w14:paraId="60848F76" w14:textId="77777777" w:rsidR="005A41E2" w:rsidRDefault="005A41E2" w:rsidP="0025326B">
      <w:pPr>
        <w:spacing w:after="0" w:line="240" w:lineRule="auto"/>
        <w:jc w:val="right"/>
        <w:rPr>
          <w:rFonts w:cs="Arial"/>
          <w:color w:val="000000" w:themeColor="text1"/>
          <w:szCs w:val="24"/>
          <w:lang w:val="mn-MN"/>
        </w:rPr>
      </w:pPr>
    </w:p>
    <w:p w14:paraId="5630283E" w14:textId="77777777" w:rsidR="005A41E2" w:rsidRDefault="005A41E2" w:rsidP="0025326B">
      <w:pPr>
        <w:spacing w:after="0" w:line="240" w:lineRule="auto"/>
        <w:jc w:val="right"/>
        <w:rPr>
          <w:rFonts w:cs="Arial"/>
          <w:color w:val="000000" w:themeColor="text1"/>
          <w:szCs w:val="24"/>
          <w:lang w:val="mn-MN"/>
        </w:rPr>
      </w:pPr>
    </w:p>
    <w:p w14:paraId="4C42A40D" w14:textId="77777777" w:rsidR="005A41E2" w:rsidRDefault="005A41E2" w:rsidP="0025326B">
      <w:pPr>
        <w:spacing w:after="0" w:line="240" w:lineRule="auto"/>
        <w:jc w:val="right"/>
        <w:rPr>
          <w:rFonts w:cs="Arial"/>
          <w:color w:val="000000" w:themeColor="text1"/>
          <w:szCs w:val="24"/>
          <w:lang w:val="mn-MN"/>
        </w:rPr>
      </w:pPr>
    </w:p>
    <w:p w14:paraId="7184D979" w14:textId="77777777" w:rsidR="00401983" w:rsidRDefault="00401983" w:rsidP="0025326B">
      <w:pPr>
        <w:spacing w:after="0" w:line="240" w:lineRule="auto"/>
        <w:jc w:val="right"/>
        <w:rPr>
          <w:rFonts w:cs="Arial"/>
          <w:color w:val="000000" w:themeColor="text1"/>
          <w:szCs w:val="24"/>
          <w:lang w:val="mn-MN"/>
        </w:rPr>
      </w:pPr>
    </w:p>
    <w:p w14:paraId="57874F46" w14:textId="033A6016" w:rsidR="00035147" w:rsidRPr="00921D1C" w:rsidRDefault="00035147"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CF90B17" w14:textId="77777777" w:rsidR="00035147" w:rsidRPr="00921D1C" w:rsidRDefault="00035147" w:rsidP="0025326B">
      <w:pPr>
        <w:spacing w:after="0" w:line="240" w:lineRule="auto"/>
        <w:jc w:val="right"/>
        <w:rPr>
          <w:rFonts w:cs="Arial"/>
          <w:color w:val="000000" w:themeColor="text1"/>
          <w:szCs w:val="24"/>
          <w:lang w:val="mn-MN"/>
        </w:rPr>
      </w:pPr>
    </w:p>
    <w:p w14:paraId="792B6950" w14:textId="77777777" w:rsidR="00035147" w:rsidRPr="00921D1C" w:rsidRDefault="00035147"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1741AED" w14:textId="77777777" w:rsidR="00035147" w:rsidRPr="00921D1C" w:rsidRDefault="00035147" w:rsidP="0025326B">
      <w:pPr>
        <w:spacing w:after="0" w:line="240" w:lineRule="auto"/>
        <w:jc w:val="center"/>
        <w:rPr>
          <w:rFonts w:cs="Arial"/>
          <w:b/>
          <w:color w:val="000000" w:themeColor="text1"/>
          <w:szCs w:val="24"/>
          <w:lang w:val="mn-MN"/>
        </w:rPr>
      </w:pPr>
    </w:p>
    <w:p w14:paraId="2E39A920" w14:textId="2A954948" w:rsidR="00035147"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035147" w:rsidRPr="00921D1C">
        <w:rPr>
          <w:rFonts w:cs="Arial"/>
          <w:color w:val="000000" w:themeColor="text1"/>
          <w:szCs w:val="24"/>
          <w:lang w:val="mn-MN"/>
        </w:rPr>
        <w:t xml:space="preserve"> ... дугаар    </w:t>
      </w:r>
      <w:r w:rsidR="00035147" w:rsidRPr="00921D1C">
        <w:rPr>
          <w:rFonts w:cs="Arial"/>
          <w:color w:val="000000" w:themeColor="text1"/>
          <w:szCs w:val="24"/>
          <w:lang w:val="mn-MN"/>
        </w:rPr>
        <w:tab/>
      </w:r>
      <w:r w:rsidR="00035147" w:rsidRPr="00921D1C">
        <w:rPr>
          <w:rFonts w:cs="Arial"/>
          <w:color w:val="000000" w:themeColor="text1"/>
          <w:szCs w:val="24"/>
          <w:lang w:val="mn-MN"/>
        </w:rPr>
        <w:tab/>
      </w:r>
      <w:r w:rsidR="00035147" w:rsidRPr="00921D1C">
        <w:rPr>
          <w:rFonts w:cs="Arial"/>
          <w:color w:val="000000" w:themeColor="text1"/>
          <w:szCs w:val="24"/>
          <w:lang w:val="mn-MN"/>
        </w:rPr>
        <w:tab/>
      </w:r>
      <w:r w:rsidR="00035147" w:rsidRPr="00921D1C">
        <w:rPr>
          <w:rFonts w:cs="Arial"/>
          <w:color w:val="000000" w:themeColor="text1"/>
          <w:szCs w:val="24"/>
          <w:lang w:val="mn-MN"/>
        </w:rPr>
        <w:tab/>
      </w:r>
      <w:r w:rsidR="00035147" w:rsidRPr="00921D1C">
        <w:rPr>
          <w:rFonts w:cs="Arial"/>
          <w:color w:val="000000" w:themeColor="text1"/>
          <w:szCs w:val="24"/>
          <w:lang w:val="mn-MN"/>
        </w:rPr>
        <w:tab/>
      </w:r>
      <w:r w:rsidR="00035147" w:rsidRPr="00921D1C">
        <w:rPr>
          <w:rFonts w:cs="Arial"/>
          <w:color w:val="000000" w:themeColor="text1"/>
          <w:szCs w:val="24"/>
          <w:lang w:val="mn-MN"/>
        </w:rPr>
        <w:tab/>
      </w:r>
      <w:r w:rsidR="00035147" w:rsidRPr="00921D1C">
        <w:rPr>
          <w:rFonts w:cs="Arial"/>
          <w:color w:val="000000" w:themeColor="text1"/>
          <w:szCs w:val="24"/>
          <w:lang w:val="mn-MN"/>
        </w:rPr>
        <w:tab/>
      </w:r>
      <w:r w:rsidR="00035147" w:rsidRPr="00921D1C">
        <w:rPr>
          <w:rFonts w:cs="Arial"/>
          <w:color w:val="000000" w:themeColor="text1"/>
          <w:szCs w:val="24"/>
          <w:lang w:val="mn-MN"/>
        </w:rPr>
        <w:tab/>
        <w:t xml:space="preserve">   Улаанбаатар</w:t>
      </w:r>
    </w:p>
    <w:p w14:paraId="7519FED9" w14:textId="77777777" w:rsidR="00035147" w:rsidRPr="00921D1C" w:rsidRDefault="00035147"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0152BCF4" w14:textId="77777777" w:rsidR="00035147" w:rsidRPr="00921D1C" w:rsidRDefault="00035147"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E278254" w14:textId="52D79C90" w:rsidR="00035147" w:rsidRPr="00921D1C" w:rsidRDefault="00035147"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ЖЕНДЕРИЙН ЭРХ ТЭГШ БАЙДЛЫГ ХАНГАХ ТУХАЙ  </w:t>
      </w:r>
    </w:p>
    <w:p w14:paraId="2CBFB85E" w14:textId="2274B9D8" w:rsidR="00035147" w:rsidRPr="00921D1C" w:rsidRDefault="00035147"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w:t>
      </w:r>
      <w:r w:rsidR="00432B1C">
        <w:rPr>
          <w:rFonts w:cs="Arial"/>
          <w:b/>
          <w:caps/>
          <w:color w:val="000000" w:themeColor="text1"/>
          <w:szCs w:val="24"/>
          <w:lang w:val="mn-MN"/>
        </w:rPr>
        <w:t>НЭМЭЛТ</w:t>
      </w:r>
      <w:r w:rsidR="0029279E">
        <w:rPr>
          <w:rFonts w:cs="Arial"/>
          <w:b/>
          <w:caps/>
          <w:color w:val="000000" w:themeColor="text1"/>
          <w:szCs w:val="24"/>
          <w:lang w:val="mn-MN"/>
        </w:rPr>
        <w:t xml:space="preserve"> </w:t>
      </w:r>
      <w:r w:rsidRPr="00921D1C">
        <w:rPr>
          <w:rFonts w:cs="Arial"/>
          <w:b/>
          <w:caps/>
          <w:color w:val="000000" w:themeColor="text1"/>
          <w:szCs w:val="24"/>
          <w:lang w:val="mn-MN"/>
        </w:rPr>
        <w:t>оРУУЛАХ ТУХАЙ</w:t>
      </w:r>
    </w:p>
    <w:p w14:paraId="5210CA02" w14:textId="77777777" w:rsidR="00035147" w:rsidRPr="00921D1C" w:rsidRDefault="00035147" w:rsidP="0025326B">
      <w:pPr>
        <w:spacing w:after="0" w:line="240" w:lineRule="auto"/>
        <w:jc w:val="center"/>
        <w:rPr>
          <w:rFonts w:cs="Arial"/>
          <w:b/>
          <w:caps/>
          <w:color w:val="000000" w:themeColor="text1"/>
          <w:szCs w:val="24"/>
          <w:lang w:val="mn-MN"/>
        </w:rPr>
      </w:pPr>
    </w:p>
    <w:p w14:paraId="7784D492" w14:textId="35795D36" w:rsidR="00035147" w:rsidRPr="00921D1C" w:rsidRDefault="00035147" w:rsidP="0029279E">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Жендерийн эрх тэгш байдлыг хангах тухай хуул</w:t>
      </w:r>
      <w:r w:rsidR="0029279E">
        <w:rPr>
          <w:rFonts w:cs="Arial"/>
          <w:bCs/>
          <w:color w:val="000000" w:themeColor="text1"/>
          <w:szCs w:val="24"/>
          <w:lang w:val="mn-MN"/>
        </w:rPr>
        <w:t>ийн 11 дүгээр зүйлийн</w:t>
      </w:r>
      <w:r w:rsidRPr="00921D1C">
        <w:rPr>
          <w:rFonts w:cs="Arial"/>
          <w:b/>
          <w:color w:val="000000" w:themeColor="text1"/>
          <w:szCs w:val="24"/>
          <w:lang w:val="mn-MN"/>
        </w:rPr>
        <w:t xml:space="preserve"> </w:t>
      </w:r>
      <w:r w:rsidR="0029279E" w:rsidRPr="00921D1C">
        <w:rPr>
          <w:rFonts w:cs="Arial"/>
          <w:bCs/>
          <w:color w:val="000000" w:themeColor="text1"/>
          <w:szCs w:val="24"/>
          <w:lang w:val="mn-MN"/>
        </w:rPr>
        <w:t>11.3.7</w:t>
      </w:r>
      <w:r w:rsidR="0029279E">
        <w:rPr>
          <w:rFonts w:cs="Arial"/>
          <w:bCs/>
          <w:color w:val="000000" w:themeColor="text1"/>
          <w:szCs w:val="24"/>
          <w:lang w:val="mn-MN"/>
        </w:rPr>
        <w:t xml:space="preserve"> дахь заалт</w:t>
      </w:r>
      <w:r w:rsidR="0029279E" w:rsidRPr="00921D1C">
        <w:rPr>
          <w:rFonts w:cs="Arial"/>
          <w:bCs/>
          <w:color w:val="000000" w:themeColor="text1"/>
          <w:szCs w:val="24"/>
          <w:lang w:val="mn-MN"/>
        </w:rPr>
        <w:t>, 11.8</w:t>
      </w:r>
      <w:r w:rsidR="0029279E">
        <w:rPr>
          <w:rFonts w:cs="Arial"/>
          <w:bCs/>
          <w:color w:val="000000" w:themeColor="text1"/>
          <w:szCs w:val="24"/>
          <w:lang w:val="mn-MN"/>
        </w:rPr>
        <w:t xml:space="preserve"> дахь хэсгийн “бичгээр” гэсний</w:t>
      </w:r>
      <w:r w:rsidR="00432B1C">
        <w:rPr>
          <w:rFonts w:cs="Arial"/>
          <w:bCs/>
          <w:color w:val="000000" w:themeColor="text1"/>
          <w:szCs w:val="24"/>
          <w:lang w:val="mn-MN"/>
        </w:rPr>
        <w:t xml:space="preserve"> дараа </w:t>
      </w:r>
      <w:r w:rsidR="0029279E">
        <w:rPr>
          <w:rFonts w:cs="Arial"/>
          <w:bCs/>
          <w:color w:val="000000" w:themeColor="text1"/>
          <w:szCs w:val="24"/>
          <w:lang w:val="mn-MN"/>
        </w:rPr>
        <w:t xml:space="preserve">“, эсхүл цахим хэлбэрээр” гэж </w:t>
      </w:r>
      <w:r w:rsidR="00432B1C">
        <w:rPr>
          <w:rFonts w:cs="Arial"/>
          <w:bCs/>
          <w:color w:val="000000" w:themeColor="text1"/>
          <w:szCs w:val="24"/>
          <w:lang w:val="mn-MN"/>
        </w:rPr>
        <w:t>тус тус нэмсүгэй</w:t>
      </w:r>
      <w:r w:rsidR="0029279E">
        <w:rPr>
          <w:rFonts w:cs="Arial"/>
          <w:bCs/>
          <w:color w:val="000000" w:themeColor="text1"/>
          <w:szCs w:val="24"/>
          <w:lang w:val="mn-MN"/>
        </w:rPr>
        <w:t xml:space="preserve">. </w:t>
      </w:r>
      <w:r w:rsidR="0029279E" w:rsidRPr="00921D1C">
        <w:rPr>
          <w:rFonts w:cs="Arial"/>
          <w:bCs/>
          <w:color w:val="000000" w:themeColor="text1"/>
          <w:szCs w:val="24"/>
          <w:lang w:val="mn-MN"/>
        </w:rPr>
        <w:t xml:space="preserve"> </w:t>
      </w:r>
    </w:p>
    <w:p w14:paraId="3DDBCE04" w14:textId="77777777" w:rsidR="00035147" w:rsidRPr="00921D1C" w:rsidRDefault="00035147" w:rsidP="0025326B">
      <w:pPr>
        <w:pStyle w:val="Subparagraph"/>
        <w:spacing w:after="0" w:line="240" w:lineRule="auto"/>
        <w:ind w:left="0" w:firstLine="720"/>
        <w:jc w:val="both"/>
        <w:rPr>
          <w:rFonts w:cs="Arial"/>
          <w:b/>
          <w:color w:val="000000" w:themeColor="text1"/>
          <w:szCs w:val="24"/>
          <w:lang w:val="mn-MN"/>
        </w:rPr>
      </w:pPr>
    </w:p>
    <w:p w14:paraId="0BF9B058" w14:textId="77777777" w:rsidR="00432B1C" w:rsidRPr="00921D1C" w:rsidRDefault="00432B1C" w:rsidP="00432B1C">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75BAF651" w14:textId="77777777" w:rsidR="00035147" w:rsidRPr="00921D1C" w:rsidRDefault="00035147" w:rsidP="0025326B">
      <w:pPr>
        <w:spacing w:after="0" w:line="240" w:lineRule="auto"/>
        <w:ind w:firstLine="720"/>
        <w:jc w:val="both"/>
        <w:rPr>
          <w:rFonts w:cs="Arial"/>
          <w:color w:val="000000" w:themeColor="text1"/>
          <w:szCs w:val="24"/>
          <w:lang w:val="mn-MN"/>
        </w:rPr>
      </w:pPr>
    </w:p>
    <w:p w14:paraId="208870D9" w14:textId="77777777" w:rsidR="00035147" w:rsidRPr="00921D1C" w:rsidRDefault="00035147" w:rsidP="0025326B">
      <w:pPr>
        <w:spacing w:after="0" w:line="240" w:lineRule="auto"/>
        <w:ind w:firstLine="720"/>
        <w:jc w:val="both"/>
        <w:rPr>
          <w:rFonts w:cs="Arial"/>
          <w:color w:val="000000" w:themeColor="text1"/>
          <w:szCs w:val="24"/>
          <w:lang w:val="mn-MN"/>
        </w:rPr>
      </w:pPr>
    </w:p>
    <w:p w14:paraId="2D5DEC35" w14:textId="77777777" w:rsidR="00035147" w:rsidRPr="00921D1C" w:rsidRDefault="00035147" w:rsidP="0025326B">
      <w:pPr>
        <w:spacing w:after="0" w:line="240" w:lineRule="auto"/>
        <w:ind w:firstLine="720"/>
        <w:jc w:val="both"/>
        <w:rPr>
          <w:rFonts w:cs="Arial"/>
          <w:color w:val="000000" w:themeColor="text1"/>
          <w:szCs w:val="24"/>
          <w:lang w:val="mn-MN"/>
        </w:rPr>
      </w:pPr>
    </w:p>
    <w:p w14:paraId="073B69A6" w14:textId="77777777" w:rsidR="00035147" w:rsidRPr="00921D1C" w:rsidRDefault="00035147"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D50C838" w14:textId="77777777" w:rsidR="00035147" w:rsidRPr="00921D1C" w:rsidRDefault="00035147" w:rsidP="0025326B">
      <w:pPr>
        <w:spacing w:after="0" w:line="240" w:lineRule="auto"/>
        <w:rPr>
          <w:rFonts w:cs="Arial"/>
          <w:color w:val="000000" w:themeColor="text1"/>
          <w:szCs w:val="24"/>
        </w:rPr>
      </w:pPr>
    </w:p>
    <w:p w14:paraId="47CB2640" w14:textId="3843F6EA" w:rsidR="00035147" w:rsidRPr="00921D1C" w:rsidRDefault="00035147" w:rsidP="0025326B">
      <w:pPr>
        <w:spacing w:after="0" w:line="240" w:lineRule="auto"/>
        <w:rPr>
          <w:rFonts w:cs="Arial"/>
          <w:color w:val="000000" w:themeColor="text1"/>
          <w:szCs w:val="24"/>
        </w:rPr>
      </w:pPr>
    </w:p>
    <w:p w14:paraId="22643212" w14:textId="78E1A5D1" w:rsidR="00174E5C" w:rsidRPr="00921D1C" w:rsidRDefault="00174E5C" w:rsidP="0025326B">
      <w:pPr>
        <w:spacing w:after="0" w:line="240" w:lineRule="auto"/>
        <w:rPr>
          <w:rFonts w:cs="Arial"/>
          <w:color w:val="000000" w:themeColor="text1"/>
          <w:szCs w:val="24"/>
        </w:rPr>
      </w:pPr>
    </w:p>
    <w:p w14:paraId="03A3357F" w14:textId="2747F246" w:rsidR="00174E5C" w:rsidRPr="00921D1C" w:rsidRDefault="00174E5C" w:rsidP="0025326B">
      <w:pPr>
        <w:spacing w:after="0" w:line="240" w:lineRule="auto"/>
        <w:rPr>
          <w:rFonts w:cs="Arial"/>
          <w:color w:val="000000" w:themeColor="text1"/>
          <w:szCs w:val="24"/>
        </w:rPr>
      </w:pPr>
    </w:p>
    <w:p w14:paraId="0E26368F" w14:textId="6B07B83B" w:rsidR="00174E5C" w:rsidRPr="00921D1C" w:rsidRDefault="00174E5C" w:rsidP="0025326B">
      <w:pPr>
        <w:spacing w:after="0" w:line="240" w:lineRule="auto"/>
        <w:rPr>
          <w:rFonts w:cs="Arial"/>
          <w:color w:val="000000" w:themeColor="text1"/>
          <w:szCs w:val="24"/>
        </w:rPr>
      </w:pPr>
    </w:p>
    <w:p w14:paraId="223396B0" w14:textId="30289D1A" w:rsidR="00174E5C" w:rsidRPr="00921D1C" w:rsidRDefault="00174E5C" w:rsidP="0025326B">
      <w:pPr>
        <w:spacing w:after="0" w:line="240" w:lineRule="auto"/>
        <w:rPr>
          <w:rFonts w:cs="Arial"/>
          <w:color w:val="000000" w:themeColor="text1"/>
          <w:szCs w:val="24"/>
        </w:rPr>
      </w:pPr>
    </w:p>
    <w:p w14:paraId="211FCD02" w14:textId="5C08820B" w:rsidR="00174E5C" w:rsidRPr="00921D1C" w:rsidRDefault="00174E5C" w:rsidP="0025326B">
      <w:pPr>
        <w:spacing w:after="0" w:line="240" w:lineRule="auto"/>
        <w:rPr>
          <w:rFonts w:cs="Arial"/>
          <w:color w:val="000000" w:themeColor="text1"/>
          <w:szCs w:val="24"/>
        </w:rPr>
      </w:pPr>
    </w:p>
    <w:p w14:paraId="4D71C24D" w14:textId="2037E9CD" w:rsidR="00174E5C" w:rsidRPr="00921D1C" w:rsidRDefault="00174E5C" w:rsidP="0025326B">
      <w:pPr>
        <w:spacing w:after="0" w:line="240" w:lineRule="auto"/>
        <w:rPr>
          <w:rFonts w:cs="Arial"/>
          <w:color w:val="000000" w:themeColor="text1"/>
          <w:szCs w:val="24"/>
        </w:rPr>
      </w:pPr>
    </w:p>
    <w:p w14:paraId="1C11318B" w14:textId="5AA673B1" w:rsidR="00174E5C" w:rsidRPr="00921D1C" w:rsidRDefault="00174E5C" w:rsidP="0025326B">
      <w:pPr>
        <w:spacing w:after="0" w:line="240" w:lineRule="auto"/>
        <w:rPr>
          <w:rFonts w:cs="Arial"/>
          <w:color w:val="000000" w:themeColor="text1"/>
          <w:szCs w:val="24"/>
        </w:rPr>
      </w:pPr>
    </w:p>
    <w:p w14:paraId="3EB1311B" w14:textId="2EB5B08D" w:rsidR="00174E5C" w:rsidRPr="00921D1C" w:rsidRDefault="00174E5C" w:rsidP="0025326B">
      <w:pPr>
        <w:spacing w:after="0" w:line="240" w:lineRule="auto"/>
        <w:rPr>
          <w:rFonts w:cs="Arial"/>
          <w:color w:val="000000" w:themeColor="text1"/>
          <w:szCs w:val="24"/>
        </w:rPr>
      </w:pPr>
    </w:p>
    <w:p w14:paraId="0B42DF9A" w14:textId="1F88CA46" w:rsidR="00174E5C" w:rsidRPr="00921D1C" w:rsidRDefault="00174E5C" w:rsidP="0025326B">
      <w:pPr>
        <w:spacing w:after="0" w:line="240" w:lineRule="auto"/>
        <w:rPr>
          <w:rFonts w:cs="Arial"/>
          <w:color w:val="000000" w:themeColor="text1"/>
          <w:szCs w:val="24"/>
        </w:rPr>
      </w:pPr>
    </w:p>
    <w:p w14:paraId="5DC4A32A" w14:textId="5BB463E3" w:rsidR="00174E5C" w:rsidRPr="00921D1C" w:rsidRDefault="00174E5C" w:rsidP="0025326B">
      <w:pPr>
        <w:spacing w:after="0" w:line="240" w:lineRule="auto"/>
        <w:rPr>
          <w:rFonts w:cs="Arial"/>
          <w:color w:val="000000" w:themeColor="text1"/>
          <w:szCs w:val="24"/>
        </w:rPr>
      </w:pPr>
    </w:p>
    <w:p w14:paraId="291DECB4" w14:textId="77777777" w:rsidR="00B50914" w:rsidRPr="00921D1C" w:rsidRDefault="00B50914" w:rsidP="0025326B">
      <w:pPr>
        <w:spacing w:after="0" w:line="240" w:lineRule="auto"/>
        <w:rPr>
          <w:rFonts w:cs="Arial"/>
          <w:color w:val="000000" w:themeColor="text1"/>
          <w:szCs w:val="24"/>
        </w:rPr>
      </w:pPr>
    </w:p>
    <w:p w14:paraId="7C0E8988" w14:textId="77777777" w:rsidR="00B50914" w:rsidRPr="00921D1C" w:rsidRDefault="00B50914" w:rsidP="0025326B">
      <w:pPr>
        <w:spacing w:after="0" w:line="240" w:lineRule="auto"/>
        <w:rPr>
          <w:rFonts w:cs="Arial"/>
          <w:color w:val="000000" w:themeColor="text1"/>
          <w:szCs w:val="24"/>
        </w:rPr>
      </w:pPr>
    </w:p>
    <w:p w14:paraId="54BF25EF" w14:textId="77777777" w:rsidR="00B50914" w:rsidRPr="00921D1C" w:rsidRDefault="00B50914" w:rsidP="0025326B">
      <w:pPr>
        <w:spacing w:after="0" w:line="240" w:lineRule="auto"/>
        <w:rPr>
          <w:rFonts w:cs="Arial"/>
          <w:color w:val="000000" w:themeColor="text1"/>
          <w:szCs w:val="24"/>
        </w:rPr>
      </w:pPr>
    </w:p>
    <w:p w14:paraId="441F21A8" w14:textId="77777777" w:rsidR="00B50914" w:rsidRPr="00921D1C" w:rsidRDefault="00B50914" w:rsidP="0025326B">
      <w:pPr>
        <w:spacing w:after="0" w:line="240" w:lineRule="auto"/>
        <w:rPr>
          <w:rFonts w:cs="Arial"/>
          <w:color w:val="000000" w:themeColor="text1"/>
          <w:szCs w:val="24"/>
        </w:rPr>
      </w:pPr>
    </w:p>
    <w:p w14:paraId="795B1015" w14:textId="77777777" w:rsidR="00B50914" w:rsidRPr="00921D1C" w:rsidRDefault="00B50914" w:rsidP="0025326B">
      <w:pPr>
        <w:spacing w:after="0" w:line="240" w:lineRule="auto"/>
        <w:rPr>
          <w:rFonts w:cs="Arial"/>
          <w:color w:val="000000" w:themeColor="text1"/>
          <w:szCs w:val="24"/>
        </w:rPr>
      </w:pPr>
    </w:p>
    <w:p w14:paraId="3584DE9B" w14:textId="77777777" w:rsidR="00B50914" w:rsidRPr="00921D1C" w:rsidRDefault="00B50914" w:rsidP="0025326B">
      <w:pPr>
        <w:spacing w:after="0" w:line="240" w:lineRule="auto"/>
        <w:rPr>
          <w:rFonts w:cs="Arial"/>
          <w:color w:val="000000" w:themeColor="text1"/>
          <w:szCs w:val="24"/>
        </w:rPr>
      </w:pPr>
    </w:p>
    <w:p w14:paraId="455CA637" w14:textId="77777777" w:rsidR="00B50914" w:rsidRPr="00921D1C" w:rsidRDefault="00B50914" w:rsidP="0025326B">
      <w:pPr>
        <w:spacing w:after="0" w:line="240" w:lineRule="auto"/>
        <w:rPr>
          <w:rFonts w:cs="Arial"/>
          <w:color w:val="000000" w:themeColor="text1"/>
          <w:szCs w:val="24"/>
        </w:rPr>
      </w:pPr>
    </w:p>
    <w:p w14:paraId="0E6177E1" w14:textId="77777777" w:rsidR="00B50914" w:rsidRPr="00921D1C" w:rsidRDefault="00B50914" w:rsidP="0025326B">
      <w:pPr>
        <w:spacing w:after="0" w:line="240" w:lineRule="auto"/>
        <w:rPr>
          <w:rFonts w:cs="Arial"/>
          <w:color w:val="000000" w:themeColor="text1"/>
          <w:szCs w:val="24"/>
        </w:rPr>
      </w:pPr>
    </w:p>
    <w:p w14:paraId="4C40BBCB" w14:textId="77777777" w:rsidR="00B50914" w:rsidRPr="00921D1C" w:rsidRDefault="00B50914" w:rsidP="0025326B">
      <w:pPr>
        <w:spacing w:after="0" w:line="240" w:lineRule="auto"/>
        <w:rPr>
          <w:rFonts w:cs="Arial"/>
          <w:color w:val="000000" w:themeColor="text1"/>
          <w:szCs w:val="24"/>
        </w:rPr>
      </w:pPr>
    </w:p>
    <w:p w14:paraId="6A713867" w14:textId="77777777" w:rsidR="00B50914" w:rsidRPr="00921D1C" w:rsidRDefault="00B50914" w:rsidP="0025326B">
      <w:pPr>
        <w:spacing w:after="0" w:line="240" w:lineRule="auto"/>
        <w:rPr>
          <w:rFonts w:cs="Arial"/>
          <w:color w:val="000000" w:themeColor="text1"/>
          <w:szCs w:val="24"/>
        </w:rPr>
      </w:pPr>
    </w:p>
    <w:p w14:paraId="148DC992" w14:textId="77777777" w:rsidR="00B50914" w:rsidRPr="00921D1C" w:rsidRDefault="00B50914" w:rsidP="0025326B">
      <w:pPr>
        <w:spacing w:after="0" w:line="240" w:lineRule="auto"/>
        <w:rPr>
          <w:rFonts w:cs="Arial"/>
          <w:color w:val="000000" w:themeColor="text1"/>
          <w:szCs w:val="24"/>
        </w:rPr>
      </w:pPr>
    </w:p>
    <w:p w14:paraId="1E7AAD13" w14:textId="77777777" w:rsidR="00B50914" w:rsidRPr="00921D1C" w:rsidRDefault="00B50914" w:rsidP="0025326B">
      <w:pPr>
        <w:spacing w:after="0" w:line="240" w:lineRule="auto"/>
        <w:rPr>
          <w:rFonts w:cs="Arial"/>
          <w:color w:val="000000" w:themeColor="text1"/>
          <w:szCs w:val="24"/>
        </w:rPr>
      </w:pPr>
    </w:p>
    <w:p w14:paraId="634E6CDE" w14:textId="77777777" w:rsidR="00B50914" w:rsidRPr="00921D1C" w:rsidRDefault="00B50914" w:rsidP="0025326B">
      <w:pPr>
        <w:spacing w:after="0" w:line="240" w:lineRule="auto"/>
        <w:rPr>
          <w:rFonts w:cs="Arial"/>
          <w:color w:val="000000" w:themeColor="text1"/>
          <w:szCs w:val="24"/>
        </w:rPr>
      </w:pPr>
    </w:p>
    <w:p w14:paraId="3268EF4E" w14:textId="7EB15621" w:rsidR="00174E5C" w:rsidRDefault="00174E5C" w:rsidP="0025326B">
      <w:pPr>
        <w:spacing w:after="0" w:line="240" w:lineRule="auto"/>
        <w:rPr>
          <w:rFonts w:cs="Arial"/>
          <w:color w:val="000000" w:themeColor="text1"/>
          <w:szCs w:val="24"/>
        </w:rPr>
      </w:pPr>
    </w:p>
    <w:p w14:paraId="075785F6" w14:textId="77777777" w:rsidR="00FE288B" w:rsidRDefault="00FE288B" w:rsidP="0025326B">
      <w:pPr>
        <w:spacing w:after="0" w:line="240" w:lineRule="auto"/>
        <w:rPr>
          <w:rFonts w:cs="Arial"/>
          <w:color w:val="000000" w:themeColor="text1"/>
          <w:szCs w:val="24"/>
        </w:rPr>
      </w:pPr>
    </w:p>
    <w:p w14:paraId="767C2A59" w14:textId="77777777" w:rsidR="00FE288B" w:rsidRDefault="00FE288B" w:rsidP="0025326B">
      <w:pPr>
        <w:spacing w:after="0" w:line="240" w:lineRule="auto"/>
        <w:rPr>
          <w:rFonts w:cs="Arial"/>
          <w:color w:val="000000" w:themeColor="text1"/>
          <w:szCs w:val="24"/>
        </w:rPr>
      </w:pPr>
    </w:p>
    <w:p w14:paraId="657CAB83" w14:textId="77777777" w:rsidR="00FE288B" w:rsidRDefault="00FE288B" w:rsidP="0025326B">
      <w:pPr>
        <w:spacing w:after="0" w:line="240" w:lineRule="auto"/>
        <w:rPr>
          <w:rFonts w:cs="Arial"/>
          <w:color w:val="000000" w:themeColor="text1"/>
          <w:szCs w:val="24"/>
        </w:rPr>
      </w:pPr>
    </w:p>
    <w:p w14:paraId="492C2079" w14:textId="77777777" w:rsidR="00401983" w:rsidRDefault="00401983" w:rsidP="000F2C19">
      <w:pPr>
        <w:spacing w:after="0" w:line="240" w:lineRule="auto"/>
        <w:rPr>
          <w:rFonts w:cs="Arial"/>
          <w:color w:val="000000" w:themeColor="text1"/>
          <w:szCs w:val="24"/>
          <w:lang w:val="mn-MN"/>
        </w:rPr>
      </w:pPr>
    </w:p>
    <w:p w14:paraId="70B2469E" w14:textId="27DFA0E4" w:rsidR="00174E5C" w:rsidRPr="00921D1C" w:rsidRDefault="00174E5C"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024C1C5B" w14:textId="77777777" w:rsidR="00174E5C" w:rsidRPr="00921D1C" w:rsidRDefault="00174E5C" w:rsidP="0025326B">
      <w:pPr>
        <w:spacing w:after="0" w:line="240" w:lineRule="auto"/>
        <w:jc w:val="right"/>
        <w:rPr>
          <w:rFonts w:cs="Arial"/>
          <w:color w:val="000000" w:themeColor="text1"/>
          <w:szCs w:val="24"/>
          <w:lang w:val="mn-MN"/>
        </w:rPr>
      </w:pPr>
    </w:p>
    <w:p w14:paraId="3CE87366" w14:textId="77777777" w:rsidR="00174E5C" w:rsidRPr="00921D1C" w:rsidRDefault="00174E5C"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C9FED91" w14:textId="77777777" w:rsidR="00174E5C" w:rsidRPr="00921D1C" w:rsidRDefault="00174E5C" w:rsidP="0025326B">
      <w:pPr>
        <w:spacing w:after="0" w:line="240" w:lineRule="auto"/>
        <w:jc w:val="center"/>
        <w:rPr>
          <w:rFonts w:cs="Arial"/>
          <w:b/>
          <w:color w:val="000000" w:themeColor="text1"/>
          <w:szCs w:val="24"/>
          <w:lang w:val="mn-MN"/>
        </w:rPr>
      </w:pPr>
    </w:p>
    <w:p w14:paraId="5E69B887" w14:textId="0E145E7B" w:rsidR="00174E5C"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174E5C" w:rsidRPr="00921D1C">
        <w:rPr>
          <w:rFonts w:cs="Arial"/>
          <w:color w:val="000000" w:themeColor="text1"/>
          <w:szCs w:val="24"/>
          <w:lang w:val="mn-MN"/>
        </w:rPr>
        <w:t xml:space="preserve"> ... дугаар    </w:t>
      </w:r>
      <w:r w:rsidR="00174E5C" w:rsidRPr="00921D1C">
        <w:rPr>
          <w:rFonts w:cs="Arial"/>
          <w:color w:val="000000" w:themeColor="text1"/>
          <w:szCs w:val="24"/>
          <w:lang w:val="mn-MN"/>
        </w:rPr>
        <w:tab/>
      </w:r>
      <w:r w:rsidR="00174E5C" w:rsidRPr="00921D1C">
        <w:rPr>
          <w:rFonts w:cs="Arial"/>
          <w:color w:val="000000" w:themeColor="text1"/>
          <w:szCs w:val="24"/>
          <w:lang w:val="mn-MN"/>
        </w:rPr>
        <w:tab/>
      </w:r>
      <w:r w:rsidR="00174E5C" w:rsidRPr="00921D1C">
        <w:rPr>
          <w:rFonts w:cs="Arial"/>
          <w:color w:val="000000" w:themeColor="text1"/>
          <w:szCs w:val="24"/>
          <w:lang w:val="mn-MN"/>
        </w:rPr>
        <w:tab/>
      </w:r>
      <w:r w:rsidR="00174E5C" w:rsidRPr="00921D1C">
        <w:rPr>
          <w:rFonts w:cs="Arial"/>
          <w:color w:val="000000" w:themeColor="text1"/>
          <w:szCs w:val="24"/>
          <w:lang w:val="mn-MN"/>
        </w:rPr>
        <w:tab/>
      </w:r>
      <w:r w:rsidR="00174E5C" w:rsidRPr="00921D1C">
        <w:rPr>
          <w:rFonts w:cs="Arial"/>
          <w:color w:val="000000" w:themeColor="text1"/>
          <w:szCs w:val="24"/>
          <w:lang w:val="mn-MN"/>
        </w:rPr>
        <w:tab/>
      </w:r>
      <w:r w:rsidR="00174E5C" w:rsidRPr="00921D1C">
        <w:rPr>
          <w:rFonts w:cs="Arial"/>
          <w:color w:val="000000" w:themeColor="text1"/>
          <w:szCs w:val="24"/>
          <w:lang w:val="mn-MN"/>
        </w:rPr>
        <w:tab/>
      </w:r>
      <w:r w:rsidR="00174E5C" w:rsidRPr="00921D1C">
        <w:rPr>
          <w:rFonts w:cs="Arial"/>
          <w:color w:val="000000" w:themeColor="text1"/>
          <w:szCs w:val="24"/>
          <w:lang w:val="mn-MN"/>
        </w:rPr>
        <w:tab/>
      </w:r>
      <w:r w:rsidR="00174E5C" w:rsidRPr="00921D1C">
        <w:rPr>
          <w:rFonts w:cs="Arial"/>
          <w:color w:val="000000" w:themeColor="text1"/>
          <w:szCs w:val="24"/>
          <w:lang w:val="mn-MN"/>
        </w:rPr>
        <w:tab/>
        <w:t xml:space="preserve">   Улаанбаатар</w:t>
      </w:r>
    </w:p>
    <w:p w14:paraId="18D8FF9E" w14:textId="77777777" w:rsidR="00174E5C" w:rsidRPr="00921D1C" w:rsidRDefault="00174E5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57D30B71" w14:textId="77777777" w:rsidR="00174E5C" w:rsidRPr="00921D1C" w:rsidRDefault="00174E5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66ACCFC" w14:textId="5C1A5D95" w:rsidR="00174E5C" w:rsidRPr="00921D1C" w:rsidRDefault="00174E5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ЖИЖИГ, ДУНД ҮЙЛДВЭР, ҮЙЛЧИЛГЭЭГ ДЭМЖИХ ТУХАЙ  </w:t>
      </w:r>
    </w:p>
    <w:p w14:paraId="5A46BEB4" w14:textId="6C54C3AC" w:rsidR="00174E5C" w:rsidRPr="00921D1C" w:rsidRDefault="00174E5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w:t>
      </w:r>
      <w:r w:rsidR="00DA41BA">
        <w:rPr>
          <w:rFonts w:cs="Arial"/>
          <w:b/>
          <w:caps/>
          <w:color w:val="000000" w:themeColor="text1"/>
          <w:szCs w:val="24"/>
          <w:lang w:val="mn-MN"/>
        </w:rPr>
        <w:t xml:space="preserve">НЭМЭЛТ, </w:t>
      </w:r>
      <w:r w:rsidRPr="00921D1C">
        <w:rPr>
          <w:rFonts w:cs="Arial"/>
          <w:b/>
          <w:caps/>
          <w:color w:val="000000" w:themeColor="text1"/>
          <w:szCs w:val="24"/>
          <w:lang w:val="mn-MN"/>
        </w:rPr>
        <w:t>ӨӨРЧЛӨЛТ оРУУЛАХ ТУХАЙ</w:t>
      </w:r>
    </w:p>
    <w:p w14:paraId="670EF374" w14:textId="77777777" w:rsidR="00174E5C" w:rsidRPr="00921D1C" w:rsidRDefault="00174E5C" w:rsidP="0025326B">
      <w:pPr>
        <w:spacing w:after="0" w:line="240" w:lineRule="auto"/>
        <w:jc w:val="center"/>
        <w:rPr>
          <w:rFonts w:cs="Arial"/>
          <w:b/>
          <w:caps/>
          <w:color w:val="000000" w:themeColor="text1"/>
          <w:szCs w:val="24"/>
          <w:lang w:val="mn-MN"/>
        </w:rPr>
      </w:pPr>
    </w:p>
    <w:p w14:paraId="439E90D7" w14:textId="6DBAED48" w:rsidR="00174E5C" w:rsidRPr="00921D1C" w:rsidRDefault="00174E5C"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00FE288B" w:rsidRPr="00921D1C">
        <w:rPr>
          <w:rFonts w:cs="Arial"/>
          <w:bCs/>
          <w:color w:val="000000" w:themeColor="text1"/>
          <w:szCs w:val="24"/>
          <w:lang w:val="mn-MN"/>
        </w:rPr>
        <w:t>Жижиг, дунд үйлдвэр, үйлчилгээг дэмжих тухай хуул</w:t>
      </w:r>
      <w:r w:rsidR="00FE288B">
        <w:rPr>
          <w:rFonts w:cs="Arial"/>
          <w:bCs/>
          <w:color w:val="000000" w:themeColor="text1"/>
          <w:szCs w:val="24"/>
          <w:lang w:val="mn-MN"/>
        </w:rPr>
        <w:t xml:space="preserve">ьд </w:t>
      </w:r>
      <w:r w:rsidRPr="00921D1C">
        <w:rPr>
          <w:rFonts w:cs="Arial"/>
          <w:bCs/>
          <w:color w:val="000000" w:themeColor="text1"/>
          <w:szCs w:val="24"/>
          <w:lang w:val="mn-MN"/>
        </w:rPr>
        <w:t>доор дурдсан агуулгатай дараах хэсэг нэмсүгэй</w:t>
      </w:r>
      <w:r w:rsidRPr="00921D1C">
        <w:rPr>
          <w:rFonts w:cs="Arial"/>
          <w:bCs/>
          <w:color w:val="000000" w:themeColor="text1"/>
          <w:szCs w:val="24"/>
        </w:rPr>
        <w:t>:</w:t>
      </w:r>
    </w:p>
    <w:p w14:paraId="352770EE" w14:textId="77777777" w:rsidR="00174E5C" w:rsidRPr="00921D1C" w:rsidRDefault="00174E5C" w:rsidP="0025326B">
      <w:pPr>
        <w:spacing w:after="0" w:line="240" w:lineRule="auto"/>
        <w:jc w:val="both"/>
        <w:rPr>
          <w:rFonts w:cs="Arial"/>
          <w:bCs/>
          <w:color w:val="000000" w:themeColor="text1"/>
          <w:szCs w:val="24"/>
        </w:rPr>
      </w:pPr>
    </w:p>
    <w:p w14:paraId="5833E7BF" w14:textId="524205E9" w:rsidR="009C47A1" w:rsidRPr="00921D1C" w:rsidRDefault="00174E5C" w:rsidP="00FE288B">
      <w:pPr>
        <w:spacing w:after="0" w:line="240" w:lineRule="auto"/>
        <w:jc w:val="both"/>
        <w:rPr>
          <w:rFonts w:cs="Arial"/>
          <w:b/>
          <w:color w:val="000000" w:themeColor="text1"/>
          <w:szCs w:val="24"/>
        </w:rPr>
      </w:pPr>
      <w:r w:rsidRPr="00921D1C">
        <w:rPr>
          <w:rFonts w:cs="Arial"/>
          <w:bCs/>
          <w:color w:val="000000" w:themeColor="text1"/>
          <w:szCs w:val="24"/>
        </w:rPr>
        <w:tab/>
      </w:r>
      <w:r w:rsidRPr="00921D1C">
        <w:rPr>
          <w:rFonts w:cs="Arial"/>
          <w:bCs/>
          <w:color w:val="000000" w:themeColor="text1"/>
          <w:szCs w:val="24"/>
        </w:rPr>
        <w:tab/>
      </w:r>
      <w:r w:rsidR="009C47A1" w:rsidRPr="00921D1C">
        <w:rPr>
          <w:rFonts w:cs="Arial"/>
          <w:b/>
          <w:color w:val="000000" w:themeColor="text1"/>
          <w:szCs w:val="24"/>
        </w:rPr>
        <w:t xml:space="preserve">2/6 </w:t>
      </w:r>
      <w:r w:rsidR="009C47A1" w:rsidRPr="00921D1C">
        <w:rPr>
          <w:rFonts w:cs="Arial"/>
          <w:b/>
          <w:color w:val="000000" w:themeColor="text1"/>
          <w:szCs w:val="24"/>
          <w:lang w:val="mn-MN"/>
        </w:rPr>
        <w:t xml:space="preserve">дугаар зүйлийн </w:t>
      </w:r>
      <w:r w:rsidR="009C47A1" w:rsidRPr="00921D1C">
        <w:rPr>
          <w:rFonts w:cs="Arial"/>
          <w:b/>
          <w:color w:val="000000" w:themeColor="text1"/>
          <w:szCs w:val="24"/>
        </w:rPr>
        <w:t xml:space="preserve">6.8 </w:t>
      </w:r>
      <w:r w:rsidR="009C47A1" w:rsidRPr="00921D1C">
        <w:rPr>
          <w:rFonts w:cs="Arial"/>
          <w:b/>
          <w:color w:val="000000" w:themeColor="text1"/>
          <w:szCs w:val="24"/>
          <w:lang w:val="mn-MN"/>
        </w:rPr>
        <w:t>дахь хэсэг</w:t>
      </w:r>
      <w:r w:rsidR="009C47A1" w:rsidRPr="00921D1C">
        <w:rPr>
          <w:rFonts w:cs="Arial"/>
          <w:b/>
          <w:color w:val="000000" w:themeColor="text1"/>
          <w:szCs w:val="24"/>
        </w:rPr>
        <w:t>:</w:t>
      </w:r>
    </w:p>
    <w:p w14:paraId="20FC3E75" w14:textId="07F4D0BF" w:rsidR="009C47A1" w:rsidRPr="00921D1C" w:rsidRDefault="009C47A1" w:rsidP="0025326B">
      <w:pPr>
        <w:pStyle w:val="Subparagraph"/>
        <w:spacing w:after="0" w:line="240" w:lineRule="auto"/>
        <w:ind w:left="0" w:firstLine="720"/>
        <w:jc w:val="both"/>
        <w:rPr>
          <w:rFonts w:cs="Arial"/>
          <w:b/>
          <w:color w:val="000000" w:themeColor="text1"/>
          <w:szCs w:val="24"/>
        </w:rPr>
      </w:pPr>
    </w:p>
    <w:p w14:paraId="55F8D261" w14:textId="170F05BB" w:rsidR="009C47A1" w:rsidRPr="00921D1C" w:rsidRDefault="009C47A1" w:rsidP="00FE288B">
      <w:pPr>
        <w:pStyle w:val="Subparagraph"/>
        <w:spacing w:after="0" w:line="240" w:lineRule="auto"/>
        <w:ind w:left="0" w:firstLine="720"/>
        <w:jc w:val="both"/>
        <w:rPr>
          <w:rFonts w:cs="Arial"/>
          <w:bCs/>
          <w:color w:val="000000" w:themeColor="text1"/>
          <w:szCs w:val="24"/>
          <w:lang w:val="mn-MN"/>
        </w:rPr>
      </w:pPr>
      <w:r w:rsidRPr="00921D1C">
        <w:rPr>
          <w:rFonts w:cs="Arial"/>
          <w:bCs/>
          <w:color w:val="000000" w:themeColor="text1"/>
          <w:szCs w:val="24"/>
          <w:lang w:val="mn-MN"/>
        </w:rPr>
        <w:t>“</w:t>
      </w:r>
      <w:r w:rsidRPr="00921D1C">
        <w:rPr>
          <w:rFonts w:cs="Arial"/>
          <w:bCs/>
          <w:color w:val="000000" w:themeColor="text1"/>
          <w:szCs w:val="24"/>
        </w:rPr>
        <w:t>6.8.</w:t>
      </w:r>
      <w:bookmarkStart w:id="12" w:name="_Hlk130411361"/>
      <w:r w:rsidRPr="00921D1C">
        <w:rPr>
          <w:rFonts w:cs="Arial"/>
          <w:color w:val="000000" w:themeColor="text1"/>
          <w:szCs w:val="24"/>
          <w:lang w:val="mn-MN"/>
        </w:rPr>
        <w:t>Ж</w:t>
      </w:r>
      <w:proofErr w:type="spellStart"/>
      <w:r w:rsidRPr="00921D1C">
        <w:rPr>
          <w:rFonts w:cs="Arial"/>
          <w:bCs/>
          <w:color w:val="000000" w:themeColor="text1"/>
          <w:szCs w:val="24"/>
        </w:rPr>
        <w:t>ижиг</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дунд</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үйлдвэрийн</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асуудал</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хариуцсан</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төрийн</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захиргааны</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байгууллага</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эсхүл</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орон</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нутаг</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дахь</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тухайн</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асуудал</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хариуцсан</w:t>
      </w:r>
      <w:proofErr w:type="spellEnd"/>
      <w:r w:rsidRPr="00921D1C">
        <w:rPr>
          <w:rFonts w:cs="Arial"/>
          <w:bCs/>
          <w:color w:val="000000" w:themeColor="text1"/>
          <w:szCs w:val="24"/>
        </w:rPr>
        <w:t xml:space="preserve"> эрх </w:t>
      </w:r>
      <w:proofErr w:type="spellStart"/>
      <w:r w:rsidRPr="00921D1C">
        <w:rPr>
          <w:rFonts w:cs="Arial"/>
          <w:bCs/>
          <w:color w:val="000000" w:themeColor="text1"/>
          <w:szCs w:val="24"/>
        </w:rPr>
        <w:t>бүхий</w:t>
      </w:r>
      <w:proofErr w:type="spellEnd"/>
      <w:r w:rsidRPr="00921D1C">
        <w:rPr>
          <w:rFonts w:cs="Arial"/>
          <w:bCs/>
          <w:color w:val="000000" w:themeColor="text1"/>
          <w:szCs w:val="24"/>
        </w:rPr>
        <w:t xml:space="preserve"> </w:t>
      </w:r>
      <w:proofErr w:type="spellStart"/>
      <w:r w:rsidRPr="00921D1C">
        <w:rPr>
          <w:rFonts w:cs="Arial"/>
          <w:bCs/>
          <w:color w:val="000000" w:themeColor="text1"/>
          <w:szCs w:val="24"/>
        </w:rPr>
        <w:t>этгээд</w:t>
      </w:r>
      <w:proofErr w:type="spellEnd"/>
      <w:r w:rsidR="00590F43" w:rsidRPr="00921D1C">
        <w:rPr>
          <w:rFonts w:cs="Arial"/>
          <w:bCs/>
          <w:color w:val="000000" w:themeColor="text1"/>
          <w:szCs w:val="24"/>
          <w:lang w:val="mn-MN"/>
        </w:rPr>
        <w:t xml:space="preserve"> э</w:t>
      </w:r>
      <w:r w:rsidRPr="00921D1C">
        <w:rPr>
          <w:rFonts w:cs="Arial"/>
          <w:bCs/>
          <w:color w:val="000000" w:themeColor="text1"/>
          <w:szCs w:val="24"/>
          <w:lang w:val="mn-MN"/>
        </w:rPr>
        <w:t xml:space="preserve">нэ хуулийн </w:t>
      </w:r>
      <w:r w:rsidRPr="00921D1C">
        <w:rPr>
          <w:rFonts w:cs="Arial"/>
          <w:bCs/>
          <w:color w:val="000000" w:themeColor="text1"/>
          <w:szCs w:val="24"/>
        </w:rPr>
        <w:t>6.2-</w:t>
      </w:r>
      <w:r w:rsidRPr="00921D1C">
        <w:rPr>
          <w:rFonts w:cs="Arial"/>
          <w:bCs/>
          <w:color w:val="000000" w:themeColor="text1"/>
          <w:szCs w:val="24"/>
          <w:lang w:val="mn-MN"/>
        </w:rPr>
        <w:t xml:space="preserve">т заасан баримт бичиг </w:t>
      </w:r>
      <w:r w:rsidR="00590F43" w:rsidRPr="00921D1C">
        <w:rPr>
          <w:rFonts w:cs="Arial"/>
          <w:bCs/>
          <w:color w:val="000000" w:themeColor="text1"/>
          <w:szCs w:val="24"/>
          <w:lang w:val="mn-MN"/>
        </w:rPr>
        <w:t xml:space="preserve">нь </w:t>
      </w:r>
      <w:bookmarkStart w:id="13" w:name="_Hlk130562371"/>
      <w:r w:rsidR="00590F43" w:rsidRPr="00921D1C">
        <w:rPr>
          <w:rFonts w:cs="Arial"/>
          <w:bCs/>
          <w:color w:val="000000" w:themeColor="text1"/>
          <w:szCs w:val="24"/>
          <w:lang w:val="mn-MN"/>
        </w:rPr>
        <w:t>өөрт байгаа, эсхүл нийтийн мэдээллийн дэд бүтцийг ашиглан олж авах, солилцох боломжтой бол хүсэлт гаргагчаас шаардахгүй</w:t>
      </w:r>
      <w:bookmarkEnd w:id="13"/>
      <w:r w:rsidR="00590F43" w:rsidRPr="00921D1C">
        <w:rPr>
          <w:rFonts w:cs="Arial"/>
          <w:bCs/>
          <w:color w:val="000000" w:themeColor="text1"/>
          <w:szCs w:val="24"/>
          <w:lang w:val="mn-MN"/>
        </w:rPr>
        <w:t>.</w:t>
      </w:r>
      <w:r w:rsidRPr="00921D1C">
        <w:rPr>
          <w:rFonts w:cs="Arial"/>
          <w:bCs/>
          <w:color w:val="000000" w:themeColor="text1"/>
          <w:szCs w:val="24"/>
          <w:lang w:val="mn-MN"/>
        </w:rPr>
        <w:t>”</w:t>
      </w:r>
      <w:bookmarkEnd w:id="12"/>
    </w:p>
    <w:p w14:paraId="7EFA7465" w14:textId="77777777" w:rsidR="00FE288B" w:rsidRDefault="00FE288B" w:rsidP="0025326B">
      <w:pPr>
        <w:pStyle w:val="Subparagraph"/>
        <w:spacing w:after="0" w:line="240" w:lineRule="auto"/>
        <w:ind w:left="0" w:firstLine="720"/>
        <w:jc w:val="both"/>
        <w:rPr>
          <w:rFonts w:cs="Arial"/>
          <w:bCs/>
          <w:color w:val="000000" w:themeColor="text1"/>
          <w:szCs w:val="24"/>
          <w:lang w:val="mn-MN"/>
        </w:rPr>
      </w:pPr>
      <w:bookmarkStart w:id="14" w:name="_Hlk130562330"/>
    </w:p>
    <w:p w14:paraId="61B0D2D2" w14:textId="5DBD3F8A" w:rsidR="00DD13FE" w:rsidRDefault="00FE288B" w:rsidP="0025326B">
      <w:pPr>
        <w:pStyle w:val="Subparagraph"/>
        <w:spacing w:after="0" w:line="240" w:lineRule="auto"/>
        <w:ind w:left="0" w:firstLine="720"/>
        <w:jc w:val="both"/>
        <w:rPr>
          <w:rFonts w:cs="Arial"/>
          <w:bCs/>
          <w:color w:val="000000" w:themeColor="text1"/>
          <w:szCs w:val="24"/>
          <w:lang w:val="mn-MN"/>
        </w:rPr>
      </w:pPr>
      <w:r w:rsidRPr="00FE288B">
        <w:rPr>
          <w:rFonts w:cs="Arial"/>
          <w:b/>
          <w:color w:val="000000" w:themeColor="text1"/>
          <w:szCs w:val="24"/>
          <w:lang w:val="mn-MN"/>
        </w:rPr>
        <w:t>2 дугаар зүйл.</w:t>
      </w:r>
      <w:r w:rsidR="00DD13FE" w:rsidRPr="00921D1C">
        <w:rPr>
          <w:rFonts w:cs="Arial"/>
          <w:bCs/>
          <w:color w:val="000000" w:themeColor="text1"/>
          <w:szCs w:val="24"/>
          <w:lang w:val="mn-MN"/>
        </w:rPr>
        <w:t>Жижиг, дунд үйлдвэр, үйлчилгээг дэмжих тухай хуул</w:t>
      </w:r>
      <w:r w:rsidR="00DD13FE">
        <w:rPr>
          <w:rFonts w:cs="Arial"/>
          <w:bCs/>
          <w:color w:val="000000" w:themeColor="text1"/>
          <w:szCs w:val="24"/>
          <w:lang w:val="mn-MN"/>
        </w:rPr>
        <w:t>ийн 6 дугаар зүйлийн</w:t>
      </w:r>
      <w:r w:rsidR="00DD13FE" w:rsidRPr="00921D1C">
        <w:rPr>
          <w:rFonts w:cs="Arial"/>
          <w:b/>
          <w:color w:val="000000" w:themeColor="text1"/>
          <w:szCs w:val="24"/>
          <w:lang w:val="mn-MN"/>
        </w:rPr>
        <w:t xml:space="preserve"> </w:t>
      </w:r>
      <w:r w:rsidR="00DD13FE" w:rsidRPr="00921D1C">
        <w:rPr>
          <w:rFonts w:cs="Arial"/>
          <w:bCs/>
          <w:color w:val="000000" w:themeColor="text1"/>
          <w:szCs w:val="24"/>
          <w:lang w:val="mn-MN"/>
        </w:rPr>
        <w:t>6.4</w:t>
      </w:r>
      <w:r w:rsidR="00DD13FE">
        <w:rPr>
          <w:rFonts w:cs="Arial"/>
          <w:bCs/>
          <w:color w:val="000000" w:themeColor="text1"/>
          <w:szCs w:val="24"/>
          <w:lang w:val="mn-MN"/>
        </w:rPr>
        <w:t xml:space="preserve"> дэх хэсгийн “бичгээр” гэсний дараа “, эсхүл цахим хэлбэрээр” гэж нэмсүгэй.</w:t>
      </w:r>
    </w:p>
    <w:p w14:paraId="7EC5A6A9" w14:textId="77777777" w:rsidR="00DD13FE" w:rsidRDefault="00DD13FE" w:rsidP="0025326B">
      <w:pPr>
        <w:pStyle w:val="Subparagraph"/>
        <w:spacing w:after="0" w:line="240" w:lineRule="auto"/>
        <w:ind w:left="0" w:firstLine="720"/>
        <w:jc w:val="both"/>
        <w:rPr>
          <w:rFonts w:cs="Arial"/>
          <w:bCs/>
          <w:color w:val="000000" w:themeColor="text1"/>
          <w:szCs w:val="24"/>
          <w:lang w:val="mn-MN"/>
        </w:rPr>
      </w:pPr>
    </w:p>
    <w:p w14:paraId="5BE40014" w14:textId="06F22ACB" w:rsidR="009C47A1" w:rsidRDefault="00DD13FE" w:rsidP="0025326B">
      <w:pPr>
        <w:pStyle w:val="Subparagraph"/>
        <w:spacing w:after="0" w:line="240" w:lineRule="auto"/>
        <w:ind w:left="0" w:firstLine="720"/>
        <w:jc w:val="both"/>
        <w:rPr>
          <w:rFonts w:cs="Arial"/>
          <w:bCs/>
          <w:color w:val="000000" w:themeColor="text1"/>
          <w:szCs w:val="24"/>
          <w:lang w:val="mn-MN"/>
        </w:rPr>
      </w:pPr>
      <w:r w:rsidRPr="00DD13FE">
        <w:rPr>
          <w:rFonts w:cs="Arial"/>
          <w:b/>
          <w:color w:val="000000" w:themeColor="text1"/>
          <w:szCs w:val="24"/>
          <w:lang w:val="mn-MN"/>
        </w:rPr>
        <w:t>3 дугаар зүйл.</w:t>
      </w:r>
      <w:r w:rsidR="00FE288B" w:rsidRPr="00921D1C">
        <w:rPr>
          <w:rFonts w:cs="Arial"/>
          <w:bCs/>
          <w:color w:val="000000" w:themeColor="text1"/>
          <w:szCs w:val="24"/>
          <w:lang w:val="mn-MN"/>
        </w:rPr>
        <w:t>Жижиг, дунд үйлдвэр, үйлчилгээг дэмжих тухай хуул</w:t>
      </w:r>
      <w:r w:rsidR="00FE288B">
        <w:rPr>
          <w:rFonts w:cs="Arial"/>
          <w:bCs/>
          <w:color w:val="000000" w:themeColor="text1"/>
          <w:szCs w:val="24"/>
          <w:lang w:val="mn-MN"/>
        </w:rPr>
        <w:t>ийн</w:t>
      </w:r>
      <w:r w:rsidR="00FE288B" w:rsidRPr="00921D1C">
        <w:rPr>
          <w:rFonts w:cs="Arial"/>
          <w:b/>
          <w:color w:val="000000" w:themeColor="text1"/>
          <w:szCs w:val="24"/>
          <w:lang w:val="mn-MN"/>
        </w:rPr>
        <w:t xml:space="preserve"> </w:t>
      </w:r>
      <w:bookmarkEnd w:id="14"/>
      <w:r w:rsidR="00FE288B" w:rsidRPr="00FE288B">
        <w:rPr>
          <w:rFonts w:cs="Arial"/>
          <w:bCs/>
          <w:color w:val="000000" w:themeColor="text1"/>
          <w:szCs w:val="24"/>
          <w:lang w:val="mn-MN"/>
        </w:rPr>
        <w:t>6 дугаар зүйлийн</w:t>
      </w:r>
      <w:r w:rsidR="00FE288B">
        <w:rPr>
          <w:rFonts w:cs="Arial"/>
          <w:b/>
          <w:color w:val="000000" w:themeColor="text1"/>
          <w:szCs w:val="24"/>
          <w:lang w:val="mn-MN"/>
        </w:rPr>
        <w:t xml:space="preserve"> </w:t>
      </w:r>
      <w:r w:rsidR="00FE288B" w:rsidRPr="00921D1C">
        <w:rPr>
          <w:rFonts w:cs="Arial"/>
          <w:bCs/>
          <w:color w:val="000000" w:themeColor="text1"/>
          <w:szCs w:val="24"/>
          <w:lang w:val="mn-MN"/>
        </w:rPr>
        <w:t>6.1</w:t>
      </w:r>
      <w:r w:rsidR="000F2C19">
        <w:rPr>
          <w:rFonts w:cs="Arial"/>
          <w:bCs/>
          <w:color w:val="000000" w:themeColor="text1"/>
          <w:szCs w:val="24"/>
          <w:lang w:val="mn-MN"/>
        </w:rPr>
        <w:t xml:space="preserve"> дэх хэсгийн “цахимаар” гэснийг “цахим хэлбэрээр” гэж</w:t>
      </w:r>
      <w:r w:rsidR="00340707">
        <w:rPr>
          <w:rFonts w:cs="Arial"/>
          <w:bCs/>
          <w:color w:val="000000" w:themeColor="text1"/>
          <w:szCs w:val="24"/>
          <w:lang w:val="mn-MN"/>
        </w:rPr>
        <w:t xml:space="preserve"> өөрчилсүгэй.</w:t>
      </w:r>
      <w:r w:rsidR="00FE288B" w:rsidRPr="00921D1C">
        <w:rPr>
          <w:rFonts w:cs="Arial"/>
          <w:bCs/>
          <w:color w:val="000000" w:themeColor="text1"/>
          <w:szCs w:val="24"/>
          <w:lang w:val="mn-MN"/>
        </w:rPr>
        <w:t xml:space="preserve"> </w:t>
      </w:r>
    </w:p>
    <w:p w14:paraId="18D4633C" w14:textId="77777777" w:rsidR="00FE288B" w:rsidRPr="00921D1C" w:rsidRDefault="00FE288B" w:rsidP="0025326B">
      <w:pPr>
        <w:pStyle w:val="Subparagraph"/>
        <w:spacing w:after="0" w:line="240" w:lineRule="auto"/>
        <w:ind w:left="0" w:firstLine="720"/>
        <w:jc w:val="both"/>
        <w:rPr>
          <w:rFonts w:cs="Arial"/>
          <w:b/>
          <w:color w:val="000000" w:themeColor="text1"/>
          <w:szCs w:val="24"/>
          <w:lang w:val="mn-MN"/>
        </w:rPr>
      </w:pPr>
    </w:p>
    <w:p w14:paraId="7DBDE7A9" w14:textId="1AD476F5" w:rsidR="000F2C19" w:rsidRPr="00921D1C" w:rsidRDefault="00DD13FE" w:rsidP="000F2C19">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000F2C19" w:rsidRPr="00921D1C">
        <w:rPr>
          <w:rFonts w:cs="Arial"/>
          <w:b/>
          <w:color w:val="000000" w:themeColor="text1"/>
          <w:szCs w:val="24"/>
          <w:lang w:val="mn-MN"/>
        </w:rPr>
        <w:t xml:space="preserve"> зүйл.</w:t>
      </w:r>
      <w:r w:rsidR="000F2C19" w:rsidRPr="00921D1C">
        <w:rPr>
          <w:rFonts w:cs="Arial"/>
          <w:color w:val="000000" w:themeColor="text1"/>
          <w:szCs w:val="24"/>
          <w:lang w:val="mn-MN"/>
        </w:rPr>
        <w:t>Энэ хуулийг ... оны ... дүгээр сарын ...-ний өдрөөс эхлэн дагаж мөрдөнө.</w:t>
      </w:r>
    </w:p>
    <w:p w14:paraId="68CACD69" w14:textId="47372670" w:rsidR="00174E5C" w:rsidRPr="00921D1C" w:rsidRDefault="00174E5C" w:rsidP="0025326B">
      <w:pPr>
        <w:pStyle w:val="Subparagraph"/>
        <w:spacing w:after="0" w:line="240" w:lineRule="auto"/>
        <w:ind w:left="0" w:firstLine="720"/>
        <w:jc w:val="both"/>
        <w:rPr>
          <w:rFonts w:cs="Arial"/>
          <w:bCs/>
          <w:color w:val="000000" w:themeColor="text1"/>
          <w:szCs w:val="24"/>
          <w:lang w:val="mn-MN"/>
        </w:rPr>
      </w:pPr>
    </w:p>
    <w:p w14:paraId="3F3057EC" w14:textId="77777777" w:rsidR="00174E5C" w:rsidRPr="00921D1C" w:rsidRDefault="00174E5C" w:rsidP="0025326B">
      <w:pPr>
        <w:spacing w:after="0" w:line="240" w:lineRule="auto"/>
        <w:ind w:firstLine="720"/>
        <w:jc w:val="both"/>
        <w:rPr>
          <w:rFonts w:cs="Arial"/>
          <w:color w:val="000000" w:themeColor="text1"/>
          <w:szCs w:val="24"/>
          <w:lang w:val="mn-MN"/>
        </w:rPr>
      </w:pPr>
    </w:p>
    <w:p w14:paraId="3CA9BC9F" w14:textId="77777777" w:rsidR="00174E5C" w:rsidRPr="00921D1C" w:rsidRDefault="00174E5C" w:rsidP="0025326B">
      <w:pPr>
        <w:spacing w:after="0" w:line="240" w:lineRule="auto"/>
        <w:ind w:firstLine="720"/>
        <w:jc w:val="both"/>
        <w:rPr>
          <w:rFonts w:cs="Arial"/>
          <w:color w:val="000000" w:themeColor="text1"/>
          <w:szCs w:val="24"/>
          <w:lang w:val="mn-MN"/>
        </w:rPr>
      </w:pPr>
    </w:p>
    <w:p w14:paraId="56B5E8F7" w14:textId="77777777" w:rsidR="00174E5C" w:rsidRPr="00921D1C" w:rsidRDefault="00174E5C" w:rsidP="0025326B">
      <w:pPr>
        <w:spacing w:after="0" w:line="240" w:lineRule="auto"/>
        <w:ind w:firstLine="720"/>
        <w:jc w:val="both"/>
        <w:rPr>
          <w:rFonts w:cs="Arial"/>
          <w:color w:val="000000" w:themeColor="text1"/>
          <w:szCs w:val="24"/>
          <w:lang w:val="mn-MN"/>
        </w:rPr>
      </w:pPr>
    </w:p>
    <w:p w14:paraId="1BB73754" w14:textId="77777777" w:rsidR="00174E5C" w:rsidRPr="00921D1C" w:rsidRDefault="00174E5C"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5ED2650F" w14:textId="77777777" w:rsidR="00174E5C" w:rsidRPr="00921D1C" w:rsidRDefault="00174E5C" w:rsidP="0025326B">
      <w:pPr>
        <w:spacing w:after="0" w:line="240" w:lineRule="auto"/>
        <w:rPr>
          <w:rFonts w:cs="Arial"/>
          <w:color w:val="000000" w:themeColor="text1"/>
          <w:szCs w:val="24"/>
        </w:rPr>
      </w:pPr>
    </w:p>
    <w:p w14:paraId="7442252C" w14:textId="28990C7C" w:rsidR="00174E5C" w:rsidRPr="00921D1C" w:rsidRDefault="00174E5C" w:rsidP="0025326B">
      <w:pPr>
        <w:spacing w:after="0" w:line="240" w:lineRule="auto"/>
        <w:rPr>
          <w:rFonts w:cs="Arial"/>
          <w:color w:val="000000" w:themeColor="text1"/>
          <w:szCs w:val="24"/>
        </w:rPr>
      </w:pPr>
    </w:p>
    <w:p w14:paraId="1280C27F" w14:textId="71B7F356" w:rsidR="00174E5C" w:rsidRPr="00921D1C" w:rsidRDefault="00174E5C" w:rsidP="0025326B">
      <w:pPr>
        <w:spacing w:after="0" w:line="240" w:lineRule="auto"/>
        <w:rPr>
          <w:rFonts w:cs="Arial"/>
          <w:color w:val="000000" w:themeColor="text1"/>
          <w:szCs w:val="24"/>
        </w:rPr>
      </w:pPr>
    </w:p>
    <w:p w14:paraId="38FF117F" w14:textId="2C4EF44E" w:rsidR="00C96230" w:rsidRPr="00921D1C" w:rsidRDefault="00C96230" w:rsidP="0025326B">
      <w:pPr>
        <w:spacing w:after="0" w:line="240" w:lineRule="auto"/>
        <w:rPr>
          <w:rFonts w:cs="Arial"/>
          <w:color w:val="000000" w:themeColor="text1"/>
          <w:szCs w:val="24"/>
        </w:rPr>
      </w:pPr>
    </w:p>
    <w:p w14:paraId="6BFF0C88" w14:textId="3290A017" w:rsidR="00C96230" w:rsidRPr="00921D1C" w:rsidRDefault="00C96230" w:rsidP="0025326B">
      <w:pPr>
        <w:spacing w:after="0" w:line="240" w:lineRule="auto"/>
        <w:rPr>
          <w:rFonts w:cs="Arial"/>
          <w:color w:val="000000" w:themeColor="text1"/>
          <w:szCs w:val="24"/>
        </w:rPr>
      </w:pPr>
    </w:p>
    <w:p w14:paraId="715A4E5F" w14:textId="307D7F4F" w:rsidR="00C96230" w:rsidRPr="00921D1C" w:rsidRDefault="00C96230" w:rsidP="0025326B">
      <w:pPr>
        <w:spacing w:after="0" w:line="240" w:lineRule="auto"/>
        <w:rPr>
          <w:rFonts w:cs="Arial"/>
          <w:color w:val="000000" w:themeColor="text1"/>
          <w:szCs w:val="24"/>
        </w:rPr>
      </w:pPr>
    </w:p>
    <w:p w14:paraId="5989C9A5" w14:textId="1609B7E1" w:rsidR="00C96230" w:rsidRPr="00921D1C" w:rsidRDefault="00C96230" w:rsidP="0025326B">
      <w:pPr>
        <w:spacing w:after="0" w:line="240" w:lineRule="auto"/>
        <w:rPr>
          <w:rFonts w:cs="Arial"/>
          <w:color w:val="000000" w:themeColor="text1"/>
          <w:szCs w:val="24"/>
        </w:rPr>
      </w:pPr>
    </w:p>
    <w:p w14:paraId="0DDFECA9" w14:textId="6286D287" w:rsidR="00C96230" w:rsidRPr="00921D1C" w:rsidRDefault="00C96230" w:rsidP="0025326B">
      <w:pPr>
        <w:spacing w:after="0" w:line="240" w:lineRule="auto"/>
        <w:rPr>
          <w:rFonts w:cs="Arial"/>
          <w:color w:val="000000" w:themeColor="text1"/>
          <w:szCs w:val="24"/>
        </w:rPr>
      </w:pPr>
    </w:p>
    <w:p w14:paraId="69477BA7" w14:textId="765FA41C" w:rsidR="00C96230" w:rsidRPr="00921D1C" w:rsidRDefault="00C96230" w:rsidP="0025326B">
      <w:pPr>
        <w:spacing w:after="0" w:line="240" w:lineRule="auto"/>
        <w:rPr>
          <w:rFonts w:cs="Arial"/>
          <w:color w:val="000000" w:themeColor="text1"/>
          <w:szCs w:val="24"/>
        </w:rPr>
      </w:pPr>
    </w:p>
    <w:p w14:paraId="4E27BC55" w14:textId="6570F3F3" w:rsidR="00C96230" w:rsidRPr="00921D1C" w:rsidRDefault="00C96230" w:rsidP="0025326B">
      <w:pPr>
        <w:spacing w:after="0" w:line="240" w:lineRule="auto"/>
        <w:rPr>
          <w:rFonts w:cs="Arial"/>
          <w:color w:val="000000" w:themeColor="text1"/>
          <w:szCs w:val="24"/>
        </w:rPr>
      </w:pPr>
    </w:p>
    <w:p w14:paraId="394BA0C5" w14:textId="25638A32" w:rsidR="00C96230" w:rsidRPr="00921D1C" w:rsidRDefault="00C96230" w:rsidP="0025326B">
      <w:pPr>
        <w:spacing w:after="0" w:line="240" w:lineRule="auto"/>
        <w:rPr>
          <w:rFonts w:cs="Arial"/>
          <w:color w:val="000000" w:themeColor="text1"/>
          <w:szCs w:val="24"/>
        </w:rPr>
      </w:pPr>
    </w:p>
    <w:p w14:paraId="52B37EFA" w14:textId="77777777" w:rsidR="00B50914" w:rsidRPr="00921D1C" w:rsidRDefault="00B50914" w:rsidP="0025326B">
      <w:pPr>
        <w:spacing w:after="0" w:line="240" w:lineRule="auto"/>
        <w:rPr>
          <w:rFonts w:cs="Arial"/>
          <w:color w:val="000000" w:themeColor="text1"/>
          <w:szCs w:val="24"/>
        </w:rPr>
      </w:pPr>
    </w:p>
    <w:p w14:paraId="4B1B201A" w14:textId="77777777" w:rsidR="00B50914" w:rsidRDefault="00B50914" w:rsidP="0025326B">
      <w:pPr>
        <w:spacing w:after="0" w:line="240" w:lineRule="auto"/>
        <w:rPr>
          <w:rFonts w:cs="Arial"/>
          <w:color w:val="000000" w:themeColor="text1"/>
          <w:szCs w:val="24"/>
        </w:rPr>
      </w:pPr>
    </w:p>
    <w:p w14:paraId="73BD6C41" w14:textId="77777777" w:rsidR="00401983" w:rsidRDefault="00401983" w:rsidP="0025326B">
      <w:pPr>
        <w:spacing w:after="0" w:line="240" w:lineRule="auto"/>
        <w:rPr>
          <w:rFonts w:cs="Arial"/>
          <w:color w:val="000000" w:themeColor="text1"/>
          <w:szCs w:val="24"/>
        </w:rPr>
      </w:pPr>
    </w:p>
    <w:p w14:paraId="1FCFEEA4" w14:textId="77777777" w:rsidR="00401983" w:rsidRPr="00921D1C" w:rsidRDefault="00401983" w:rsidP="0025326B">
      <w:pPr>
        <w:spacing w:after="0" w:line="240" w:lineRule="auto"/>
        <w:rPr>
          <w:rFonts w:cs="Arial"/>
          <w:color w:val="000000" w:themeColor="text1"/>
          <w:szCs w:val="24"/>
        </w:rPr>
      </w:pPr>
    </w:p>
    <w:p w14:paraId="6AAB52C5" w14:textId="77777777" w:rsidR="00B50914" w:rsidRPr="00921D1C" w:rsidRDefault="00B50914" w:rsidP="0025326B">
      <w:pPr>
        <w:spacing w:after="0" w:line="240" w:lineRule="auto"/>
        <w:rPr>
          <w:rFonts w:cs="Arial"/>
          <w:color w:val="000000" w:themeColor="text1"/>
          <w:szCs w:val="24"/>
        </w:rPr>
      </w:pPr>
    </w:p>
    <w:p w14:paraId="7A0F5FD8" w14:textId="77777777" w:rsidR="00C96230" w:rsidRPr="00921D1C" w:rsidRDefault="00C96230"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ADCD53C" w14:textId="77777777" w:rsidR="00C96230" w:rsidRPr="00921D1C" w:rsidRDefault="00C96230" w:rsidP="0025326B">
      <w:pPr>
        <w:spacing w:after="0" w:line="240" w:lineRule="auto"/>
        <w:jc w:val="right"/>
        <w:rPr>
          <w:rFonts w:cs="Arial"/>
          <w:color w:val="000000" w:themeColor="text1"/>
          <w:szCs w:val="24"/>
          <w:lang w:val="mn-MN"/>
        </w:rPr>
      </w:pPr>
    </w:p>
    <w:p w14:paraId="44ED2AB3" w14:textId="77777777" w:rsidR="00C96230" w:rsidRPr="00921D1C" w:rsidRDefault="00C96230"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98BEEF1" w14:textId="77777777" w:rsidR="00C96230" w:rsidRPr="00921D1C" w:rsidRDefault="00C96230" w:rsidP="0025326B">
      <w:pPr>
        <w:spacing w:after="0" w:line="240" w:lineRule="auto"/>
        <w:jc w:val="center"/>
        <w:rPr>
          <w:rFonts w:cs="Arial"/>
          <w:b/>
          <w:color w:val="000000" w:themeColor="text1"/>
          <w:szCs w:val="24"/>
          <w:lang w:val="mn-MN"/>
        </w:rPr>
      </w:pPr>
    </w:p>
    <w:p w14:paraId="685A6C30" w14:textId="4FC36831" w:rsidR="00C96230"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C96230" w:rsidRPr="00921D1C">
        <w:rPr>
          <w:rFonts w:cs="Arial"/>
          <w:color w:val="000000" w:themeColor="text1"/>
          <w:szCs w:val="24"/>
          <w:lang w:val="mn-MN"/>
        </w:rPr>
        <w:t xml:space="preserve"> ... дугаар    </w:t>
      </w:r>
      <w:r w:rsidR="00C96230" w:rsidRPr="00921D1C">
        <w:rPr>
          <w:rFonts w:cs="Arial"/>
          <w:color w:val="000000" w:themeColor="text1"/>
          <w:szCs w:val="24"/>
          <w:lang w:val="mn-MN"/>
        </w:rPr>
        <w:tab/>
      </w:r>
      <w:r w:rsidR="00C96230" w:rsidRPr="00921D1C">
        <w:rPr>
          <w:rFonts w:cs="Arial"/>
          <w:color w:val="000000" w:themeColor="text1"/>
          <w:szCs w:val="24"/>
          <w:lang w:val="mn-MN"/>
        </w:rPr>
        <w:tab/>
      </w:r>
      <w:r w:rsidR="00C96230" w:rsidRPr="00921D1C">
        <w:rPr>
          <w:rFonts w:cs="Arial"/>
          <w:color w:val="000000" w:themeColor="text1"/>
          <w:szCs w:val="24"/>
          <w:lang w:val="mn-MN"/>
        </w:rPr>
        <w:tab/>
      </w:r>
      <w:r w:rsidR="00C96230" w:rsidRPr="00921D1C">
        <w:rPr>
          <w:rFonts w:cs="Arial"/>
          <w:color w:val="000000" w:themeColor="text1"/>
          <w:szCs w:val="24"/>
          <w:lang w:val="mn-MN"/>
        </w:rPr>
        <w:tab/>
      </w:r>
      <w:r w:rsidR="00C96230" w:rsidRPr="00921D1C">
        <w:rPr>
          <w:rFonts w:cs="Arial"/>
          <w:color w:val="000000" w:themeColor="text1"/>
          <w:szCs w:val="24"/>
          <w:lang w:val="mn-MN"/>
        </w:rPr>
        <w:tab/>
      </w:r>
      <w:r w:rsidR="00C96230" w:rsidRPr="00921D1C">
        <w:rPr>
          <w:rFonts w:cs="Arial"/>
          <w:color w:val="000000" w:themeColor="text1"/>
          <w:szCs w:val="24"/>
          <w:lang w:val="mn-MN"/>
        </w:rPr>
        <w:tab/>
      </w:r>
      <w:r w:rsidR="00C96230" w:rsidRPr="00921D1C">
        <w:rPr>
          <w:rFonts w:cs="Arial"/>
          <w:color w:val="000000" w:themeColor="text1"/>
          <w:szCs w:val="24"/>
          <w:lang w:val="mn-MN"/>
        </w:rPr>
        <w:tab/>
      </w:r>
      <w:r w:rsidR="00C96230" w:rsidRPr="00921D1C">
        <w:rPr>
          <w:rFonts w:cs="Arial"/>
          <w:color w:val="000000" w:themeColor="text1"/>
          <w:szCs w:val="24"/>
          <w:lang w:val="mn-MN"/>
        </w:rPr>
        <w:tab/>
        <w:t xml:space="preserve">   Улаанбаатар</w:t>
      </w:r>
    </w:p>
    <w:p w14:paraId="6FF56911" w14:textId="77777777" w:rsidR="00C96230" w:rsidRPr="00921D1C" w:rsidRDefault="00C9623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4CCA624" w14:textId="77777777" w:rsidR="00C96230" w:rsidRPr="00921D1C" w:rsidRDefault="00C9623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1B1F88A" w14:textId="77777777" w:rsidR="00C96230" w:rsidRPr="00921D1C" w:rsidRDefault="00C96230"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ЖОЛООЧИЙН ДААТГАЛЫН ТУХАЙ ХУУЛЬД </w:t>
      </w:r>
    </w:p>
    <w:p w14:paraId="08A0434F" w14:textId="10312173" w:rsidR="00C96230" w:rsidRPr="00921D1C" w:rsidRDefault="009A2AB2"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 xml:space="preserve">НЭМЭЛТ, </w:t>
      </w:r>
      <w:r w:rsidR="00685BAB" w:rsidRPr="00921D1C">
        <w:rPr>
          <w:rFonts w:cs="Arial"/>
          <w:b/>
          <w:caps/>
          <w:color w:val="000000" w:themeColor="text1"/>
          <w:szCs w:val="24"/>
          <w:lang w:val="mn-MN"/>
        </w:rPr>
        <w:t>ӨӨРЧЛӨЛТ</w:t>
      </w:r>
      <w:r w:rsidR="00C96230" w:rsidRPr="00921D1C">
        <w:rPr>
          <w:rFonts w:cs="Arial"/>
          <w:b/>
          <w:caps/>
          <w:color w:val="000000" w:themeColor="text1"/>
          <w:szCs w:val="24"/>
          <w:lang w:val="mn-MN"/>
        </w:rPr>
        <w:t xml:space="preserve"> оРУУЛАХ ТУХАЙ</w:t>
      </w:r>
    </w:p>
    <w:p w14:paraId="0742E5F9" w14:textId="77777777" w:rsidR="00C96230" w:rsidRPr="00921D1C" w:rsidRDefault="00C96230" w:rsidP="0025326B">
      <w:pPr>
        <w:spacing w:after="0" w:line="240" w:lineRule="auto"/>
        <w:jc w:val="center"/>
        <w:rPr>
          <w:rFonts w:cs="Arial"/>
          <w:b/>
          <w:caps/>
          <w:color w:val="000000" w:themeColor="text1"/>
          <w:szCs w:val="24"/>
          <w:lang w:val="mn-MN"/>
        </w:rPr>
      </w:pPr>
    </w:p>
    <w:p w14:paraId="4CA3FF95" w14:textId="769B51F5" w:rsidR="00DA41BA" w:rsidRDefault="00C96230" w:rsidP="0025326B">
      <w:pPr>
        <w:spacing w:after="0" w:line="240" w:lineRule="auto"/>
        <w:jc w:val="both"/>
        <w:rPr>
          <w:rFonts w:cs="Arial"/>
          <w:b/>
          <w:color w:val="000000" w:themeColor="text1"/>
          <w:szCs w:val="24"/>
        </w:rPr>
      </w:pPr>
      <w:r w:rsidRPr="00921D1C">
        <w:rPr>
          <w:rFonts w:cs="Arial"/>
          <w:b/>
          <w:color w:val="000000" w:themeColor="text1"/>
          <w:szCs w:val="24"/>
          <w:lang w:val="mn-MN"/>
        </w:rPr>
        <w:tab/>
        <w:t>1 дүгээр зүйл.</w:t>
      </w:r>
      <w:r w:rsidR="00DA41BA" w:rsidRPr="00DA41BA">
        <w:rPr>
          <w:rFonts w:cs="Arial"/>
          <w:bCs/>
          <w:color w:val="000000" w:themeColor="text1"/>
          <w:szCs w:val="24"/>
          <w:lang w:val="mn-MN"/>
        </w:rPr>
        <w:t>Жолоочийн даатгалын тухай хуульд доор дурдсан агуулгатай дараах заалт нэмсүгэй</w:t>
      </w:r>
      <w:r w:rsidR="00DA41BA" w:rsidRPr="00DA41BA">
        <w:rPr>
          <w:rFonts w:cs="Arial"/>
          <w:bCs/>
          <w:color w:val="000000" w:themeColor="text1"/>
          <w:szCs w:val="24"/>
        </w:rPr>
        <w:t>:</w:t>
      </w:r>
    </w:p>
    <w:p w14:paraId="16308109" w14:textId="77777777" w:rsidR="00DA41BA" w:rsidRDefault="00DA41BA" w:rsidP="0025326B">
      <w:pPr>
        <w:spacing w:after="0" w:line="240" w:lineRule="auto"/>
        <w:jc w:val="both"/>
        <w:rPr>
          <w:rFonts w:cs="Arial"/>
          <w:b/>
          <w:color w:val="000000" w:themeColor="text1"/>
          <w:szCs w:val="24"/>
        </w:rPr>
      </w:pPr>
    </w:p>
    <w:p w14:paraId="02F30CCF" w14:textId="1A5C7731" w:rsidR="00DA41BA" w:rsidRDefault="00DA41BA" w:rsidP="0025326B">
      <w:pPr>
        <w:spacing w:after="0" w:line="240" w:lineRule="auto"/>
        <w:jc w:val="both"/>
        <w:rPr>
          <w:rFonts w:cs="Arial"/>
          <w:b/>
          <w:color w:val="000000" w:themeColor="text1"/>
          <w:szCs w:val="24"/>
        </w:rPr>
      </w:pPr>
      <w:r>
        <w:rPr>
          <w:rFonts w:cs="Arial"/>
          <w:b/>
          <w:color w:val="000000" w:themeColor="text1"/>
          <w:szCs w:val="24"/>
        </w:rPr>
        <w:tab/>
      </w:r>
      <w:r>
        <w:rPr>
          <w:rFonts w:cs="Arial"/>
          <w:b/>
          <w:color w:val="000000" w:themeColor="text1"/>
          <w:szCs w:val="24"/>
        </w:rPr>
        <w:tab/>
        <w:t xml:space="preserve">1/3 </w:t>
      </w:r>
      <w:r>
        <w:rPr>
          <w:rFonts w:cs="Arial"/>
          <w:b/>
          <w:color w:val="000000" w:themeColor="text1"/>
          <w:szCs w:val="24"/>
          <w:lang w:val="mn-MN"/>
        </w:rPr>
        <w:t>дугаар зүйлийн 3.1.11 дэх заалт</w:t>
      </w:r>
      <w:r>
        <w:rPr>
          <w:rFonts w:cs="Arial"/>
          <w:b/>
          <w:color w:val="000000" w:themeColor="text1"/>
          <w:szCs w:val="24"/>
        </w:rPr>
        <w:t>:</w:t>
      </w:r>
    </w:p>
    <w:p w14:paraId="2C13D0D8" w14:textId="77777777" w:rsidR="00DA41BA" w:rsidRDefault="00DA41BA" w:rsidP="0025326B">
      <w:pPr>
        <w:spacing w:after="0" w:line="240" w:lineRule="auto"/>
        <w:jc w:val="both"/>
        <w:rPr>
          <w:rFonts w:cs="Arial"/>
          <w:b/>
          <w:color w:val="000000" w:themeColor="text1"/>
          <w:szCs w:val="24"/>
        </w:rPr>
      </w:pPr>
    </w:p>
    <w:p w14:paraId="1A313030" w14:textId="6286C677" w:rsidR="00DA41BA" w:rsidRPr="00DA41BA" w:rsidRDefault="00DA41BA" w:rsidP="0025326B">
      <w:pPr>
        <w:spacing w:after="0" w:line="240" w:lineRule="auto"/>
        <w:jc w:val="both"/>
        <w:rPr>
          <w:rFonts w:cs="Arial"/>
          <w:bCs/>
          <w:color w:val="000000" w:themeColor="text1"/>
          <w:szCs w:val="24"/>
          <w:lang w:val="mn-MN"/>
        </w:rPr>
      </w:pPr>
      <w:r>
        <w:rPr>
          <w:rFonts w:cs="Arial"/>
          <w:b/>
          <w:color w:val="000000" w:themeColor="text1"/>
          <w:szCs w:val="24"/>
        </w:rPr>
        <w:tab/>
      </w:r>
      <w:r>
        <w:rPr>
          <w:rFonts w:cs="Arial"/>
          <w:b/>
          <w:color w:val="000000" w:themeColor="text1"/>
          <w:szCs w:val="24"/>
        </w:rPr>
        <w:tab/>
      </w:r>
      <w:r w:rsidRPr="00DA41BA">
        <w:rPr>
          <w:rFonts w:cs="Arial"/>
          <w:bCs/>
          <w:color w:val="000000" w:themeColor="text1"/>
          <w:szCs w:val="24"/>
          <w:lang w:val="mn-MN"/>
        </w:rPr>
        <w:t>“</w:t>
      </w:r>
      <w:r w:rsidRPr="00DA41BA">
        <w:rPr>
          <w:rFonts w:cs="Arial"/>
          <w:bCs/>
          <w:color w:val="000000" w:themeColor="text1"/>
          <w:szCs w:val="24"/>
        </w:rPr>
        <w:t>3.1.11.</w:t>
      </w:r>
      <w:r w:rsidRPr="00DA41BA">
        <w:rPr>
          <w:rFonts w:cs="Arial"/>
          <w:bCs/>
          <w:color w:val="000000" w:themeColor="text1"/>
          <w:szCs w:val="24"/>
          <w:lang w:val="mn-MN"/>
        </w:rPr>
        <w:t>“гарын үсэг” гэж Архив, албан хэрэг хөтлөлтийн тухай хуулийн 4.1.14</w:t>
      </w:r>
      <w:r w:rsidRPr="00DA41BA">
        <w:rPr>
          <w:rFonts w:cs="Arial"/>
          <w:bCs/>
          <w:color w:val="000000" w:themeColor="text1"/>
          <w:szCs w:val="24"/>
        </w:rPr>
        <w:t>-</w:t>
      </w:r>
      <w:r w:rsidRPr="00DA41BA">
        <w:rPr>
          <w:rFonts w:cs="Arial"/>
          <w:bCs/>
          <w:color w:val="000000" w:themeColor="text1"/>
          <w:szCs w:val="24"/>
          <w:lang w:val="mn-MN"/>
        </w:rPr>
        <w:t>т заасныг”</w:t>
      </w:r>
    </w:p>
    <w:p w14:paraId="2EB0C2A8" w14:textId="77777777" w:rsidR="00DA41BA" w:rsidRDefault="00DA41BA" w:rsidP="0025326B">
      <w:pPr>
        <w:spacing w:after="0" w:line="240" w:lineRule="auto"/>
        <w:jc w:val="both"/>
        <w:rPr>
          <w:rFonts w:cs="Arial"/>
          <w:b/>
          <w:color w:val="000000" w:themeColor="text1"/>
          <w:szCs w:val="24"/>
          <w:lang w:val="mn-MN"/>
        </w:rPr>
      </w:pPr>
    </w:p>
    <w:p w14:paraId="57E0695F" w14:textId="4AB86574" w:rsidR="00DA41BA" w:rsidRDefault="00DA41BA" w:rsidP="0025326B">
      <w:pPr>
        <w:spacing w:after="0" w:line="240" w:lineRule="auto"/>
        <w:jc w:val="both"/>
        <w:rPr>
          <w:rFonts w:cs="Arial"/>
          <w:bCs/>
          <w:color w:val="000000" w:themeColor="text1"/>
          <w:szCs w:val="24"/>
          <w:lang w:val="mn-MN"/>
        </w:rPr>
      </w:pPr>
      <w:r>
        <w:rPr>
          <w:rFonts w:cs="Arial"/>
          <w:b/>
          <w:color w:val="000000" w:themeColor="text1"/>
          <w:szCs w:val="24"/>
          <w:lang w:val="mn-MN"/>
        </w:rPr>
        <w:tab/>
        <w:t>2 дугаар зүйл.</w:t>
      </w:r>
      <w:r w:rsidR="00C96230" w:rsidRPr="00921D1C">
        <w:rPr>
          <w:rFonts w:cs="Arial"/>
          <w:bCs/>
          <w:color w:val="000000" w:themeColor="text1"/>
          <w:szCs w:val="24"/>
          <w:lang w:val="mn-MN"/>
        </w:rPr>
        <w:t>Жолоочийн даатгалын тухай хуулийн</w:t>
      </w:r>
      <w:r>
        <w:rPr>
          <w:rFonts w:cs="Arial"/>
          <w:bCs/>
          <w:color w:val="000000" w:themeColor="text1"/>
          <w:szCs w:val="24"/>
          <w:lang w:val="mn-MN"/>
        </w:rPr>
        <w:t xml:space="preserve"> 7 дугаар зүйлийн 7.3 дахь хэсгийн “</w:t>
      </w:r>
      <w:r w:rsidR="00EE4392">
        <w:rPr>
          <w:rFonts w:cs="Arial"/>
          <w:bCs/>
          <w:color w:val="000000" w:themeColor="text1"/>
          <w:szCs w:val="24"/>
          <w:lang w:val="mn-MN"/>
        </w:rPr>
        <w:t>бичгээр</w:t>
      </w:r>
      <w:r>
        <w:rPr>
          <w:rFonts w:cs="Arial"/>
          <w:bCs/>
          <w:color w:val="000000" w:themeColor="text1"/>
          <w:szCs w:val="24"/>
          <w:lang w:val="mn-MN"/>
        </w:rPr>
        <w:t xml:space="preserve">” </w:t>
      </w:r>
      <w:r w:rsidR="00FA0003">
        <w:rPr>
          <w:rFonts w:cs="Arial"/>
          <w:bCs/>
          <w:color w:val="000000" w:themeColor="text1"/>
          <w:szCs w:val="24"/>
          <w:lang w:val="mn-MN"/>
        </w:rPr>
        <w:t>г</w:t>
      </w:r>
      <w:r>
        <w:rPr>
          <w:rFonts w:cs="Arial"/>
          <w:bCs/>
          <w:color w:val="000000" w:themeColor="text1"/>
          <w:szCs w:val="24"/>
          <w:lang w:val="mn-MN"/>
        </w:rPr>
        <w:t>эсний дараа “</w:t>
      </w:r>
      <w:r w:rsidR="00EE4392">
        <w:rPr>
          <w:rFonts w:cs="Arial"/>
          <w:bCs/>
          <w:color w:val="000000" w:themeColor="text1"/>
          <w:szCs w:val="24"/>
          <w:lang w:val="mn-MN"/>
        </w:rPr>
        <w:t>, эсхүл цахим хэлбэрээр</w:t>
      </w:r>
      <w:r w:rsidRPr="00921D1C">
        <w:rPr>
          <w:rFonts w:cs="Arial"/>
          <w:bCs/>
          <w:color w:val="000000" w:themeColor="text1"/>
          <w:szCs w:val="24"/>
          <w:lang w:val="mn-MN"/>
        </w:rPr>
        <w:t>”</w:t>
      </w:r>
      <w:r>
        <w:rPr>
          <w:rFonts w:cs="Arial"/>
          <w:bCs/>
          <w:color w:val="000000" w:themeColor="text1"/>
          <w:szCs w:val="24"/>
          <w:lang w:val="mn-MN"/>
        </w:rPr>
        <w:t xml:space="preserve"> гэж нэм</w:t>
      </w:r>
      <w:r w:rsidR="00FA0003">
        <w:rPr>
          <w:rFonts w:cs="Arial"/>
          <w:bCs/>
          <w:color w:val="000000" w:themeColor="text1"/>
          <w:szCs w:val="24"/>
          <w:lang w:val="mn-MN"/>
        </w:rPr>
        <w:t xml:space="preserve">сүгэй. </w:t>
      </w:r>
      <w:r>
        <w:rPr>
          <w:rFonts w:cs="Arial"/>
          <w:bCs/>
          <w:color w:val="000000" w:themeColor="text1"/>
          <w:szCs w:val="24"/>
          <w:lang w:val="mn-MN"/>
        </w:rPr>
        <w:t xml:space="preserve"> </w:t>
      </w:r>
    </w:p>
    <w:p w14:paraId="5CC30B35" w14:textId="77777777" w:rsidR="00C96230" w:rsidRPr="00921D1C" w:rsidRDefault="00C96230" w:rsidP="0025326B">
      <w:pPr>
        <w:spacing w:after="0" w:line="240" w:lineRule="auto"/>
        <w:jc w:val="both"/>
        <w:rPr>
          <w:rFonts w:cs="Arial"/>
          <w:bCs/>
          <w:color w:val="000000" w:themeColor="text1"/>
          <w:szCs w:val="24"/>
        </w:rPr>
      </w:pPr>
    </w:p>
    <w:p w14:paraId="2DF7FE3E" w14:textId="1B28578C" w:rsidR="00D54E94" w:rsidRPr="00921D1C" w:rsidRDefault="00DA41BA" w:rsidP="0025326B">
      <w:pPr>
        <w:spacing w:after="0" w:line="240" w:lineRule="auto"/>
        <w:ind w:firstLine="720"/>
        <w:jc w:val="both"/>
        <w:rPr>
          <w:rFonts w:cs="Arial"/>
          <w:b/>
          <w:color w:val="000000" w:themeColor="text1"/>
          <w:szCs w:val="24"/>
          <w:lang w:val="mn-MN"/>
        </w:rPr>
      </w:pPr>
      <w:r>
        <w:rPr>
          <w:rFonts w:cs="Arial"/>
          <w:b/>
          <w:color w:val="000000" w:themeColor="text1"/>
          <w:szCs w:val="24"/>
          <w:lang w:val="mn-MN"/>
        </w:rPr>
        <w:t>3</w:t>
      </w:r>
      <w:r w:rsidR="00C96230" w:rsidRPr="00921D1C">
        <w:rPr>
          <w:rFonts w:cs="Arial"/>
          <w:b/>
          <w:color w:val="000000" w:themeColor="text1"/>
          <w:szCs w:val="24"/>
          <w:lang w:val="mn-MN"/>
        </w:rPr>
        <w:t xml:space="preserve"> дугаар зүйл.</w:t>
      </w:r>
      <w:r w:rsidR="00D54E94" w:rsidRPr="00921D1C">
        <w:rPr>
          <w:rFonts w:cs="Arial"/>
          <w:color w:val="000000" w:themeColor="text1"/>
          <w:szCs w:val="24"/>
          <w:lang w:val="mn-MN"/>
        </w:rPr>
        <w:t>Жолоочийн даатгалын тухай хуулийн</w:t>
      </w:r>
      <w:r w:rsidR="00FA0003">
        <w:rPr>
          <w:rFonts w:cs="Arial"/>
          <w:color w:val="000000" w:themeColor="text1"/>
          <w:szCs w:val="24"/>
          <w:lang w:val="mn-MN"/>
        </w:rPr>
        <w:t xml:space="preserve"> </w:t>
      </w:r>
      <w:r w:rsidR="00AF027B" w:rsidRPr="00921D1C">
        <w:rPr>
          <w:rFonts w:cs="Arial"/>
          <w:color w:val="000000" w:themeColor="text1"/>
          <w:szCs w:val="24"/>
          <w:lang w:val="mn-MN"/>
        </w:rPr>
        <w:t>24 дүгээр зүйлийн 24.3 дахь хэсгийн “нээлттэй, бүх нийтэд хүртээлтэй байна.” гэснийг “нээлттэй, бүх нийтэ</w:t>
      </w:r>
      <w:r w:rsidR="00C12813">
        <w:rPr>
          <w:rFonts w:cs="Arial"/>
          <w:color w:val="000000" w:themeColor="text1"/>
          <w:szCs w:val="24"/>
          <w:lang w:val="mn-MN"/>
        </w:rPr>
        <w:t>д хүртээмжт</w:t>
      </w:r>
      <w:r w:rsidR="00AF027B" w:rsidRPr="00921D1C">
        <w:rPr>
          <w:rFonts w:cs="Arial"/>
          <w:color w:val="000000" w:themeColor="text1"/>
          <w:szCs w:val="24"/>
          <w:lang w:val="mn-MN"/>
        </w:rPr>
        <w:t xml:space="preserve">эй байх бөгөөд мэдээллийн сан нь </w:t>
      </w:r>
      <w:bookmarkStart w:id="15" w:name="_Hlk130562472"/>
      <w:r w:rsidR="00AF027B" w:rsidRPr="00921D1C">
        <w:rPr>
          <w:rFonts w:cs="Arial"/>
          <w:color w:val="000000" w:themeColor="text1"/>
          <w:szCs w:val="24"/>
          <w:lang w:val="mn-MN"/>
        </w:rPr>
        <w:t>Нийтийн мэдээллийн ил тод байдлын тухай хуулийн 18.1</w:t>
      </w:r>
      <w:r w:rsidR="00AF027B" w:rsidRPr="00921D1C">
        <w:rPr>
          <w:rFonts w:cs="Arial"/>
          <w:color w:val="000000" w:themeColor="text1"/>
          <w:szCs w:val="24"/>
        </w:rPr>
        <w:t>-</w:t>
      </w:r>
      <w:r w:rsidR="00AF027B" w:rsidRPr="00921D1C">
        <w:rPr>
          <w:rFonts w:cs="Arial"/>
          <w:color w:val="000000" w:themeColor="text1"/>
          <w:szCs w:val="24"/>
          <w:lang w:val="mn-MN"/>
        </w:rPr>
        <w:t>д заасан үндсэн систем болон даатгагчийн мэдээллийн системтэй мэдээлэл солилц</w:t>
      </w:r>
      <w:r w:rsidR="006D16E4" w:rsidRPr="00921D1C">
        <w:rPr>
          <w:rFonts w:cs="Arial"/>
          <w:color w:val="000000" w:themeColor="text1"/>
          <w:szCs w:val="24"/>
          <w:lang w:val="mn-MN"/>
        </w:rPr>
        <w:t xml:space="preserve">дог </w:t>
      </w:r>
      <w:r w:rsidR="00AF027B" w:rsidRPr="00921D1C">
        <w:rPr>
          <w:rFonts w:cs="Arial"/>
          <w:color w:val="000000" w:themeColor="text1"/>
          <w:szCs w:val="24"/>
          <w:lang w:val="mn-MN"/>
        </w:rPr>
        <w:t>байна</w:t>
      </w:r>
      <w:bookmarkEnd w:id="15"/>
      <w:r w:rsidR="00AF027B" w:rsidRPr="00921D1C">
        <w:rPr>
          <w:rFonts w:cs="Arial"/>
          <w:color w:val="000000" w:themeColor="text1"/>
          <w:szCs w:val="24"/>
          <w:lang w:val="mn-MN"/>
        </w:rPr>
        <w:t xml:space="preserve">.” гэж </w:t>
      </w:r>
      <w:r w:rsidR="00FA0003">
        <w:rPr>
          <w:rFonts w:cs="Arial"/>
          <w:color w:val="000000" w:themeColor="text1"/>
          <w:szCs w:val="24"/>
          <w:lang w:val="mn-MN"/>
        </w:rPr>
        <w:t>ө</w:t>
      </w:r>
      <w:r w:rsidR="00D54E94" w:rsidRPr="00921D1C">
        <w:rPr>
          <w:rFonts w:cs="Arial"/>
          <w:color w:val="000000" w:themeColor="text1"/>
          <w:szCs w:val="24"/>
          <w:lang w:val="mn-MN"/>
        </w:rPr>
        <w:t>өрчилсүгэй.</w:t>
      </w:r>
    </w:p>
    <w:p w14:paraId="6B4188E3" w14:textId="77777777" w:rsidR="00D54E94" w:rsidRDefault="00D54E94" w:rsidP="0025326B">
      <w:pPr>
        <w:spacing w:after="0" w:line="240" w:lineRule="auto"/>
        <w:jc w:val="both"/>
        <w:rPr>
          <w:rFonts w:cs="Arial"/>
          <w:b/>
          <w:color w:val="000000" w:themeColor="text1"/>
          <w:szCs w:val="24"/>
          <w:lang w:val="mn-MN"/>
        </w:rPr>
      </w:pPr>
    </w:p>
    <w:p w14:paraId="7FE3232B" w14:textId="77777777" w:rsidR="00FF3BA7" w:rsidRPr="00921D1C" w:rsidRDefault="00FF3BA7" w:rsidP="00FF3BA7">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1388BDB9" w14:textId="77777777" w:rsidR="00FF3BA7" w:rsidRPr="00921D1C" w:rsidRDefault="00FF3BA7" w:rsidP="0025326B">
      <w:pPr>
        <w:spacing w:after="0" w:line="240" w:lineRule="auto"/>
        <w:jc w:val="both"/>
        <w:rPr>
          <w:rFonts w:cs="Arial"/>
          <w:b/>
          <w:color w:val="000000" w:themeColor="text1"/>
          <w:szCs w:val="24"/>
          <w:lang w:val="mn-MN"/>
        </w:rPr>
      </w:pPr>
    </w:p>
    <w:p w14:paraId="7801ECC8" w14:textId="77777777" w:rsidR="00C96230" w:rsidRDefault="00C96230" w:rsidP="0025326B">
      <w:pPr>
        <w:spacing w:after="0" w:line="240" w:lineRule="auto"/>
        <w:ind w:firstLine="720"/>
        <w:jc w:val="both"/>
        <w:rPr>
          <w:rFonts w:cs="Arial"/>
          <w:color w:val="000000" w:themeColor="text1"/>
          <w:szCs w:val="24"/>
          <w:lang w:val="mn-MN"/>
        </w:rPr>
      </w:pPr>
    </w:p>
    <w:p w14:paraId="02FB58CC" w14:textId="77777777" w:rsidR="009A2AB2" w:rsidRPr="00921D1C" w:rsidRDefault="009A2AB2" w:rsidP="0025326B">
      <w:pPr>
        <w:spacing w:after="0" w:line="240" w:lineRule="auto"/>
        <w:ind w:firstLine="720"/>
        <w:jc w:val="both"/>
        <w:rPr>
          <w:rFonts w:cs="Arial"/>
          <w:color w:val="000000" w:themeColor="text1"/>
          <w:szCs w:val="24"/>
          <w:lang w:val="mn-MN"/>
        </w:rPr>
      </w:pPr>
    </w:p>
    <w:p w14:paraId="7CE59E74" w14:textId="77777777" w:rsidR="00C96230" w:rsidRPr="00921D1C" w:rsidRDefault="00C96230"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A4D15E9" w14:textId="4A4E2F9C" w:rsidR="00C96230" w:rsidRPr="00921D1C" w:rsidRDefault="00C96230" w:rsidP="0025326B">
      <w:pPr>
        <w:spacing w:after="0" w:line="240" w:lineRule="auto"/>
        <w:rPr>
          <w:rFonts w:cs="Arial"/>
          <w:color w:val="000000" w:themeColor="text1"/>
          <w:szCs w:val="24"/>
        </w:rPr>
      </w:pPr>
    </w:p>
    <w:p w14:paraId="348554B4" w14:textId="48026638" w:rsidR="00C96230" w:rsidRPr="00921D1C" w:rsidRDefault="00C96230" w:rsidP="0025326B">
      <w:pPr>
        <w:spacing w:after="0" w:line="240" w:lineRule="auto"/>
        <w:rPr>
          <w:rFonts w:cs="Arial"/>
          <w:color w:val="000000" w:themeColor="text1"/>
          <w:szCs w:val="24"/>
        </w:rPr>
      </w:pPr>
    </w:p>
    <w:p w14:paraId="1F184657" w14:textId="014F42D6" w:rsidR="000D2794" w:rsidRPr="00921D1C" w:rsidRDefault="000D2794" w:rsidP="0025326B">
      <w:pPr>
        <w:spacing w:after="0" w:line="240" w:lineRule="auto"/>
        <w:rPr>
          <w:rFonts w:cs="Arial"/>
          <w:color w:val="000000" w:themeColor="text1"/>
          <w:szCs w:val="24"/>
        </w:rPr>
      </w:pPr>
    </w:p>
    <w:p w14:paraId="58C3CD4E" w14:textId="6AA800B4" w:rsidR="000D2794" w:rsidRPr="00921D1C" w:rsidRDefault="000D2794" w:rsidP="0025326B">
      <w:pPr>
        <w:spacing w:after="0" w:line="240" w:lineRule="auto"/>
        <w:rPr>
          <w:rFonts w:cs="Arial"/>
          <w:color w:val="000000" w:themeColor="text1"/>
          <w:szCs w:val="24"/>
        </w:rPr>
      </w:pPr>
    </w:p>
    <w:p w14:paraId="4A2FD6C0" w14:textId="284E6A07" w:rsidR="000D2794" w:rsidRPr="00921D1C" w:rsidRDefault="000D2794" w:rsidP="0025326B">
      <w:pPr>
        <w:spacing w:after="0" w:line="240" w:lineRule="auto"/>
        <w:rPr>
          <w:rFonts w:cs="Arial"/>
          <w:color w:val="000000" w:themeColor="text1"/>
          <w:szCs w:val="24"/>
        </w:rPr>
      </w:pPr>
    </w:p>
    <w:p w14:paraId="6346660F" w14:textId="1EC62D49" w:rsidR="000D2794" w:rsidRPr="00921D1C" w:rsidRDefault="000D2794" w:rsidP="0025326B">
      <w:pPr>
        <w:spacing w:after="0" w:line="240" w:lineRule="auto"/>
        <w:rPr>
          <w:rFonts w:cs="Arial"/>
          <w:color w:val="000000" w:themeColor="text1"/>
          <w:szCs w:val="24"/>
        </w:rPr>
      </w:pPr>
    </w:p>
    <w:p w14:paraId="33C40936" w14:textId="02A21F3C" w:rsidR="000D2794" w:rsidRPr="00921D1C" w:rsidRDefault="000D2794" w:rsidP="0025326B">
      <w:pPr>
        <w:spacing w:after="0" w:line="240" w:lineRule="auto"/>
        <w:rPr>
          <w:rFonts w:cs="Arial"/>
          <w:color w:val="000000" w:themeColor="text1"/>
          <w:szCs w:val="24"/>
        </w:rPr>
      </w:pPr>
    </w:p>
    <w:p w14:paraId="2094E045" w14:textId="0A6C75A3" w:rsidR="000D2794" w:rsidRPr="00921D1C" w:rsidRDefault="000D2794" w:rsidP="0025326B">
      <w:pPr>
        <w:spacing w:after="0" w:line="240" w:lineRule="auto"/>
        <w:rPr>
          <w:rFonts w:cs="Arial"/>
          <w:color w:val="000000" w:themeColor="text1"/>
          <w:szCs w:val="24"/>
        </w:rPr>
      </w:pPr>
    </w:p>
    <w:p w14:paraId="7DE9AC07" w14:textId="08798321" w:rsidR="000D2794" w:rsidRPr="00921D1C" w:rsidRDefault="000D2794" w:rsidP="0025326B">
      <w:pPr>
        <w:spacing w:after="0" w:line="240" w:lineRule="auto"/>
        <w:rPr>
          <w:rFonts w:cs="Arial"/>
          <w:color w:val="000000" w:themeColor="text1"/>
          <w:szCs w:val="24"/>
        </w:rPr>
      </w:pPr>
    </w:p>
    <w:p w14:paraId="7479C640" w14:textId="77777777" w:rsidR="008A4904" w:rsidRPr="00921D1C" w:rsidRDefault="008A4904" w:rsidP="0025326B">
      <w:pPr>
        <w:spacing w:after="0" w:line="240" w:lineRule="auto"/>
        <w:jc w:val="right"/>
        <w:rPr>
          <w:rFonts w:cs="Arial"/>
          <w:color w:val="000000" w:themeColor="text1"/>
          <w:szCs w:val="24"/>
          <w:lang w:val="mn-MN"/>
        </w:rPr>
      </w:pPr>
    </w:p>
    <w:p w14:paraId="5DEA0575" w14:textId="77777777" w:rsidR="008A4904" w:rsidRPr="00921D1C" w:rsidRDefault="008A4904" w:rsidP="0025326B">
      <w:pPr>
        <w:spacing w:after="0" w:line="240" w:lineRule="auto"/>
        <w:jc w:val="right"/>
        <w:rPr>
          <w:rFonts w:cs="Arial"/>
          <w:color w:val="000000" w:themeColor="text1"/>
          <w:szCs w:val="24"/>
          <w:lang w:val="mn-MN"/>
        </w:rPr>
      </w:pPr>
    </w:p>
    <w:p w14:paraId="371871E1" w14:textId="77777777" w:rsidR="008A4904" w:rsidRDefault="008A4904" w:rsidP="0025326B">
      <w:pPr>
        <w:spacing w:after="0" w:line="240" w:lineRule="auto"/>
        <w:jc w:val="right"/>
        <w:rPr>
          <w:rFonts w:cs="Arial"/>
          <w:color w:val="000000" w:themeColor="text1"/>
          <w:szCs w:val="24"/>
          <w:lang w:val="mn-MN"/>
        </w:rPr>
      </w:pPr>
    </w:p>
    <w:p w14:paraId="133A844C" w14:textId="77777777" w:rsidR="00401983" w:rsidRDefault="00401983" w:rsidP="0025326B">
      <w:pPr>
        <w:spacing w:after="0" w:line="240" w:lineRule="auto"/>
        <w:jc w:val="right"/>
        <w:rPr>
          <w:rFonts w:cs="Arial"/>
          <w:color w:val="000000" w:themeColor="text1"/>
          <w:szCs w:val="24"/>
          <w:lang w:val="mn-MN"/>
        </w:rPr>
      </w:pPr>
    </w:p>
    <w:p w14:paraId="51DED74A" w14:textId="77777777" w:rsidR="00401983" w:rsidRDefault="00401983" w:rsidP="0025326B">
      <w:pPr>
        <w:spacing w:after="0" w:line="240" w:lineRule="auto"/>
        <w:jc w:val="right"/>
        <w:rPr>
          <w:rFonts w:cs="Arial"/>
          <w:color w:val="000000" w:themeColor="text1"/>
          <w:szCs w:val="24"/>
          <w:lang w:val="mn-MN"/>
        </w:rPr>
      </w:pPr>
    </w:p>
    <w:p w14:paraId="35D92DA1" w14:textId="77777777" w:rsidR="00401983" w:rsidRPr="00921D1C" w:rsidRDefault="00401983" w:rsidP="0025326B">
      <w:pPr>
        <w:spacing w:after="0" w:line="240" w:lineRule="auto"/>
        <w:jc w:val="right"/>
        <w:rPr>
          <w:rFonts w:cs="Arial"/>
          <w:color w:val="000000" w:themeColor="text1"/>
          <w:szCs w:val="24"/>
          <w:lang w:val="mn-MN"/>
        </w:rPr>
      </w:pPr>
    </w:p>
    <w:p w14:paraId="01AFDFC0" w14:textId="77777777" w:rsidR="008A4904" w:rsidRPr="00921D1C" w:rsidRDefault="008A4904" w:rsidP="0025326B">
      <w:pPr>
        <w:spacing w:after="0" w:line="240" w:lineRule="auto"/>
        <w:jc w:val="right"/>
        <w:rPr>
          <w:rFonts w:cs="Arial"/>
          <w:color w:val="000000" w:themeColor="text1"/>
          <w:szCs w:val="24"/>
          <w:lang w:val="mn-MN"/>
        </w:rPr>
      </w:pPr>
    </w:p>
    <w:p w14:paraId="2E95A812" w14:textId="77777777" w:rsidR="00B50914" w:rsidRPr="00921D1C" w:rsidRDefault="00B50914" w:rsidP="0025326B">
      <w:pPr>
        <w:spacing w:after="0" w:line="240" w:lineRule="auto"/>
        <w:jc w:val="right"/>
        <w:rPr>
          <w:rFonts w:cs="Arial"/>
          <w:color w:val="000000" w:themeColor="text1"/>
          <w:szCs w:val="24"/>
          <w:lang w:val="mn-MN"/>
        </w:rPr>
      </w:pPr>
    </w:p>
    <w:p w14:paraId="2E56BD6B" w14:textId="77777777" w:rsidR="008A4904" w:rsidRPr="00921D1C" w:rsidRDefault="008A4904" w:rsidP="0025326B">
      <w:pPr>
        <w:spacing w:after="0" w:line="240" w:lineRule="auto"/>
        <w:rPr>
          <w:rFonts w:cs="Arial"/>
          <w:color w:val="000000" w:themeColor="text1"/>
          <w:szCs w:val="24"/>
          <w:lang w:val="mn-MN"/>
        </w:rPr>
      </w:pPr>
    </w:p>
    <w:p w14:paraId="6C81F267" w14:textId="53278644" w:rsidR="000D2794" w:rsidRPr="00852FDB" w:rsidRDefault="000D2794" w:rsidP="0025326B">
      <w:pPr>
        <w:spacing w:after="0" w:line="240" w:lineRule="auto"/>
        <w:jc w:val="right"/>
        <w:rPr>
          <w:rFonts w:cs="Arial"/>
          <w:color w:val="000000" w:themeColor="text1"/>
          <w:szCs w:val="24"/>
          <w:lang w:val="mn-MN"/>
        </w:rPr>
      </w:pPr>
      <w:r w:rsidRPr="00852FDB">
        <w:rPr>
          <w:rFonts w:cs="Arial"/>
          <w:color w:val="000000" w:themeColor="text1"/>
          <w:szCs w:val="24"/>
          <w:lang w:val="mn-MN"/>
        </w:rPr>
        <w:t>Төсөл</w:t>
      </w:r>
    </w:p>
    <w:p w14:paraId="503D3F3F" w14:textId="77777777" w:rsidR="000D2794" w:rsidRPr="00852FDB" w:rsidRDefault="000D2794" w:rsidP="0025326B">
      <w:pPr>
        <w:spacing w:after="0" w:line="240" w:lineRule="auto"/>
        <w:jc w:val="right"/>
        <w:rPr>
          <w:rFonts w:cs="Arial"/>
          <w:color w:val="000000" w:themeColor="text1"/>
          <w:szCs w:val="24"/>
          <w:lang w:val="mn-MN"/>
        </w:rPr>
      </w:pPr>
    </w:p>
    <w:p w14:paraId="58B02808" w14:textId="77777777" w:rsidR="000D2794" w:rsidRPr="00852FDB" w:rsidRDefault="000D2794" w:rsidP="0025326B">
      <w:pPr>
        <w:spacing w:after="0" w:line="240" w:lineRule="auto"/>
        <w:jc w:val="center"/>
        <w:rPr>
          <w:rFonts w:cs="Arial"/>
          <w:b/>
          <w:color w:val="000000" w:themeColor="text1"/>
          <w:szCs w:val="24"/>
          <w:lang w:val="mn-MN"/>
        </w:rPr>
      </w:pPr>
      <w:r w:rsidRPr="00852FDB">
        <w:rPr>
          <w:rFonts w:cs="Arial"/>
          <w:b/>
          <w:color w:val="000000" w:themeColor="text1"/>
          <w:szCs w:val="24"/>
          <w:lang w:val="mn-MN"/>
        </w:rPr>
        <w:t>МОНГОЛ УЛСЫН ХУУЛЬ</w:t>
      </w:r>
    </w:p>
    <w:p w14:paraId="78FC9411" w14:textId="77777777" w:rsidR="000D2794" w:rsidRPr="00852FDB" w:rsidRDefault="000D2794" w:rsidP="0025326B">
      <w:pPr>
        <w:spacing w:after="0" w:line="240" w:lineRule="auto"/>
        <w:jc w:val="center"/>
        <w:rPr>
          <w:rFonts w:cs="Arial"/>
          <w:b/>
          <w:color w:val="000000" w:themeColor="text1"/>
          <w:szCs w:val="24"/>
          <w:lang w:val="mn-MN"/>
        </w:rPr>
      </w:pPr>
    </w:p>
    <w:p w14:paraId="0CC9563A" w14:textId="6F48DF7A" w:rsidR="000D2794" w:rsidRPr="00852FDB" w:rsidRDefault="00B340BA" w:rsidP="0025326B">
      <w:pPr>
        <w:spacing w:after="0" w:line="240" w:lineRule="auto"/>
        <w:jc w:val="both"/>
        <w:rPr>
          <w:rFonts w:cs="Arial"/>
          <w:color w:val="000000" w:themeColor="text1"/>
          <w:szCs w:val="24"/>
          <w:lang w:val="mn-MN"/>
        </w:rPr>
      </w:pPr>
      <w:r w:rsidRPr="00852FDB">
        <w:rPr>
          <w:rFonts w:cs="Arial"/>
          <w:color w:val="000000" w:themeColor="text1"/>
          <w:szCs w:val="24"/>
          <w:lang w:val="mn-MN"/>
        </w:rPr>
        <w:t>2023 оны</w:t>
      </w:r>
      <w:r w:rsidR="000D2794" w:rsidRPr="00852FDB">
        <w:rPr>
          <w:rFonts w:cs="Arial"/>
          <w:color w:val="000000" w:themeColor="text1"/>
          <w:szCs w:val="24"/>
          <w:lang w:val="mn-MN"/>
        </w:rPr>
        <w:t xml:space="preserve"> ... дугаар    </w:t>
      </w:r>
      <w:r w:rsidR="000D2794" w:rsidRPr="00852FDB">
        <w:rPr>
          <w:rFonts w:cs="Arial"/>
          <w:color w:val="000000" w:themeColor="text1"/>
          <w:szCs w:val="24"/>
          <w:lang w:val="mn-MN"/>
        </w:rPr>
        <w:tab/>
      </w:r>
      <w:r w:rsidR="000D2794" w:rsidRPr="00852FDB">
        <w:rPr>
          <w:rFonts w:cs="Arial"/>
          <w:color w:val="000000" w:themeColor="text1"/>
          <w:szCs w:val="24"/>
          <w:lang w:val="mn-MN"/>
        </w:rPr>
        <w:tab/>
      </w:r>
      <w:r w:rsidR="000D2794" w:rsidRPr="00852FDB">
        <w:rPr>
          <w:rFonts w:cs="Arial"/>
          <w:color w:val="000000" w:themeColor="text1"/>
          <w:szCs w:val="24"/>
          <w:lang w:val="mn-MN"/>
        </w:rPr>
        <w:tab/>
      </w:r>
      <w:r w:rsidR="000D2794" w:rsidRPr="00852FDB">
        <w:rPr>
          <w:rFonts w:cs="Arial"/>
          <w:color w:val="000000" w:themeColor="text1"/>
          <w:szCs w:val="24"/>
          <w:lang w:val="mn-MN"/>
        </w:rPr>
        <w:tab/>
      </w:r>
      <w:r w:rsidR="000D2794" w:rsidRPr="00852FDB">
        <w:rPr>
          <w:rFonts w:cs="Arial"/>
          <w:color w:val="000000" w:themeColor="text1"/>
          <w:szCs w:val="24"/>
          <w:lang w:val="mn-MN"/>
        </w:rPr>
        <w:tab/>
      </w:r>
      <w:r w:rsidR="000D2794" w:rsidRPr="00852FDB">
        <w:rPr>
          <w:rFonts w:cs="Arial"/>
          <w:color w:val="000000" w:themeColor="text1"/>
          <w:szCs w:val="24"/>
          <w:lang w:val="mn-MN"/>
        </w:rPr>
        <w:tab/>
      </w:r>
      <w:r w:rsidR="000D2794" w:rsidRPr="00852FDB">
        <w:rPr>
          <w:rFonts w:cs="Arial"/>
          <w:color w:val="000000" w:themeColor="text1"/>
          <w:szCs w:val="24"/>
          <w:lang w:val="mn-MN"/>
        </w:rPr>
        <w:tab/>
      </w:r>
      <w:r w:rsidR="000D2794" w:rsidRPr="00852FDB">
        <w:rPr>
          <w:rFonts w:cs="Arial"/>
          <w:color w:val="000000" w:themeColor="text1"/>
          <w:szCs w:val="24"/>
          <w:lang w:val="mn-MN"/>
        </w:rPr>
        <w:tab/>
        <w:t xml:space="preserve">   Улаанбаатар</w:t>
      </w:r>
    </w:p>
    <w:p w14:paraId="22FDA0E6" w14:textId="77777777" w:rsidR="000D2794" w:rsidRPr="00852FDB" w:rsidRDefault="000D2794" w:rsidP="0025326B">
      <w:pPr>
        <w:spacing w:after="0" w:line="240" w:lineRule="auto"/>
        <w:jc w:val="both"/>
        <w:rPr>
          <w:rFonts w:cs="Arial"/>
          <w:color w:val="000000" w:themeColor="text1"/>
          <w:szCs w:val="24"/>
          <w:lang w:val="mn-MN"/>
        </w:rPr>
      </w:pPr>
      <w:r w:rsidRPr="00852FDB">
        <w:rPr>
          <w:rFonts w:cs="Arial"/>
          <w:color w:val="000000" w:themeColor="text1"/>
          <w:szCs w:val="24"/>
          <w:lang w:val="mn-MN"/>
        </w:rPr>
        <w:t>сарын ...-ны өдөр</w:t>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t>хот</w:t>
      </w:r>
    </w:p>
    <w:p w14:paraId="77126960" w14:textId="77777777" w:rsidR="000D2794" w:rsidRPr="00852FDB" w:rsidRDefault="000D2794" w:rsidP="0025326B">
      <w:pPr>
        <w:spacing w:after="0" w:line="240" w:lineRule="auto"/>
        <w:jc w:val="both"/>
        <w:rPr>
          <w:rFonts w:cs="Arial"/>
          <w:color w:val="000000" w:themeColor="text1"/>
          <w:szCs w:val="24"/>
          <w:lang w:val="mn-MN"/>
        </w:rPr>
      </w:pP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r w:rsidRPr="00852FDB">
        <w:rPr>
          <w:rFonts w:cs="Arial"/>
          <w:color w:val="000000" w:themeColor="text1"/>
          <w:szCs w:val="24"/>
          <w:lang w:val="mn-MN"/>
        </w:rPr>
        <w:tab/>
      </w:r>
    </w:p>
    <w:p w14:paraId="42E7D245" w14:textId="77777777" w:rsidR="0087626B" w:rsidRDefault="000D2794" w:rsidP="0087626B">
      <w:pPr>
        <w:spacing w:after="0" w:line="240" w:lineRule="auto"/>
        <w:jc w:val="center"/>
        <w:rPr>
          <w:rFonts w:cs="Arial"/>
          <w:b/>
          <w:caps/>
          <w:color w:val="000000" w:themeColor="text1"/>
          <w:szCs w:val="24"/>
          <w:lang w:val="mn-MN"/>
        </w:rPr>
      </w:pPr>
      <w:r w:rsidRPr="00852FDB">
        <w:rPr>
          <w:rFonts w:cs="Arial"/>
          <w:b/>
          <w:caps/>
          <w:color w:val="000000" w:themeColor="text1"/>
          <w:szCs w:val="24"/>
          <w:lang w:val="mn-MN"/>
        </w:rPr>
        <w:t xml:space="preserve">ЗАХИРГААНЫ ЕРӨНХИЙ ХУУЛЬД </w:t>
      </w:r>
      <w:r w:rsidR="0087626B">
        <w:rPr>
          <w:rFonts w:cs="Arial"/>
          <w:b/>
          <w:caps/>
          <w:color w:val="000000" w:themeColor="text1"/>
          <w:szCs w:val="24"/>
          <w:lang w:val="mn-MN"/>
        </w:rPr>
        <w:t xml:space="preserve">НЭМЭЛТ, </w:t>
      </w:r>
    </w:p>
    <w:p w14:paraId="6CF3E3F2" w14:textId="41F72F8B" w:rsidR="000D2794" w:rsidRPr="00852FDB" w:rsidRDefault="0087626B" w:rsidP="0087626B">
      <w:pPr>
        <w:spacing w:after="0" w:line="240" w:lineRule="auto"/>
        <w:jc w:val="center"/>
        <w:rPr>
          <w:rFonts w:cs="Arial"/>
          <w:b/>
          <w:caps/>
          <w:color w:val="000000" w:themeColor="text1"/>
          <w:szCs w:val="24"/>
          <w:lang w:val="mn-MN"/>
        </w:rPr>
      </w:pPr>
      <w:r>
        <w:rPr>
          <w:rFonts w:cs="Arial"/>
          <w:b/>
          <w:caps/>
          <w:color w:val="000000" w:themeColor="text1"/>
          <w:szCs w:val="24"/>
          <w:lang w:val="mn-MN"/>
        </w:rPr>
        <w:t xml:space="preserve">ӨӨРЧЛӨЛТ </w:t>
      </w:r>
      <w:r w:rsidR="000D2794" w:rsidRPr="00852FDB">
        <w:rPr>
          <w:rFonts w:cs="Arial"/>
          <w:b/>
          <w:caps/>
          <w:color w:val="000000" w:themeColor="text1"/>
          <w:szCs w:val="24"/>
          <w:lang w:val="mn-MN"/>
        </w:rPr>
        <w:t>оРУУЛАХ ТУХАЙ</w:t>
      </w:r>
    </w:p>
    <w:p w14:paraId="637CB4BF" w14:textId="77777777" w:rsidR="000D2794" w:rsidRPr="00E72B08" w:rsidRDefault="000D2794" w:rsidP="0025326B">
      <w:pPr>
        <w:spacing w:after="0" w:line="240" w:lineRule="auto"/>
        <w:jc w:val="center"/>
        <w:rPr>
          <w:rFonts w:cs="Arial"/>
          <w:b/>
          <w:caps/>
          <w:color w:val="000000" w:themeColor="text1"/>
          <w:szCs w:val="24"/>
          <w:highlight w:val="yellow"/>
          <w:lang w:val="mn-MN"/>
        </w:rPr>
      </w:pPr>
    </w:p>
    <w:p w14:paraId="0401B419" w14:textId="448423F6" w:rsidR="0087626B" w:rsidRDefault="000D2794" w:rsidP="005233FF">
      <w:pPr>
        <w:spacing w:after="0" w:line="240" w:lineRule="auto"/>
        <w:jc w:val="both"/>
        <w:rPr>
          <w:rFonts w:cs="Arial"/>
          <w:b/>
          <w:color w:val="000000" w:themeColor="text1"/>
          <w:szCs w:val="24"/>
          <w:lang w:val="mn-MN"/>
        </w:rPr>
      </w:pPr>
      <w:r w:rsidRPr="005233FF">
        <w:rPr>
          <w:rFonts w:cs="Arial"/>
          <w:b/>
          <w:color w:val="000000" w:themeColor="text1"/>
          <w:szCs w:val="24"/>
          <w:lang w:val="mn-MN"/>
        </w:rPr>
        <w:tab/>
        <w:t>1 дүгээр зүйл.</w:t>
      </w:r>
      <w:r w:rsidR="005907A0" w:rsidRPr="005233FF">
        <w:rPr>
          <w:rFonts w:cs="Arial"/>
          <w:bCs/>
          <w:color w:val="000000" w:themeColor="text1"/>
          <w:szCs w:val="24"/>
          <w:lang w:val="mn-MN"/>
        </w:rPr>
        <w:t>Захиргааны ерөнхий хуулийн 10 дугаар зүйлийн 10.1 дэх хэсэг, 35 дугаар зүйлийн 35.2 дахь хэсэг,</w:t>
      </w:r>
      <w:r w:rsidR="005907A0">
        <w:rPr>
          <w:rFonts w:cs="Arial"/>
          <w:bCs/>
          <w:color w:val="000000" w:themeColor="text1"/>
          <w:szCs w:val="24"/>
          <w:lang w:val="mn-MN"/>
        </w:rPr>
        <w:t xml:space="preserve"> </w:t>
      </w:r>
      <w:r w:rsidR="005907A0" w:rsidRPr="005233FF">
        <w:rPr>
          <w:rFonts w:cs="Arial"/>
          <w:bCs/>
          <w:color w:val="000000" w:themeColor="text1"/>
          <w:szCs w:val="24"/>
          <w:lang w:val="mn-MN"/>
        </w:rPr>
        <w:t xml:space="preserve">47 дугаар зүйлийн 47.1.2 дахь заалт, 66 дугаар зүйлийн </w:t>
      </w:r>
      <w:r w:rsidR="005907A0" w:rsidRPr="005233FF">
        <w:rPr>
          <w:rFonts w:cs="Arial"/>
          <w:bCs/>
          <w:color w:val="000000" w:themeColor="text1"/>
          <w:szCs w:val="24"/>
        </w:rPr>
        <w:t>66.2</w:t>
      </w:r>
      <w:r w:rsidR="005907A0" w:rsidRPr="005233FF">
        <w:rPr>
          <w:rFonts w:cs="Arial"/>
          <w:bCs/>
          <w:color w:val="000000" w:themeColor="text1"/>
          <w:szCs w:val="24"/>
          <w:lang w:val="mn-MN"/>
        </w:rPr>
        <w:t xml:space="preserve"> дахь хэсэг</w:t>
      </w:r>
      <w:r w:rsidR="005907A0" w:rsidRPr="005233FF">
        <w:rPr>
          <w:rFonts w:cs="Arial"/>
          <w:bCs/>
          <w:color w:val="000000" w:themeColor="text1"/>
          <w:szCs w:val="24"/>
        </w:rPr>
        <w:t>, 66.3.2, 66.3.3, 66.3.4</w:t>
      </w:r>
      <w:r w:rsidR="005907A0" w:rsidRPr="005233FF">
        <w:rPr>
          <w:rFonts w:cs="Arial"/>
          <w:bCs/>
          <w:color w:val="000000" w:themeColor="text1"/>
          <w:szCs w:val="24"/>
          <w:lang w:val="mn-MN"/>
        </w:rPr>
        <w:t xml:space="preserve"> дахь заалт</w:t>
      </w:r>
      <w:r w:rsidR="005907A0" w:rsidRPr="005233FF">
        <w:rPr>
          <w:rFonts w:cs="Arial"/>
          <w:bCs/>
          <w:color w:val="000000" w:themeColor="text1"/>
          <w:szCs w:val="24"/>
        </w:rPr>
        <w:t>, 66.6</w:t>
      </w:r>
      <w:r w:rsidR="005907A0" w:rsidRPr="005233FF">
        <w:rPr>
          <w:rFonts w:cs="Arial"/>
          <w:bCs/>
          <w:color w:val="000000" w:themeColor="text1"/>
          <w:szCs w:val="24"/>
          <w:lang w:val="mn-MN"/>
        </w:rPr>
        <w:t xml:space="preserve"> дахь</w:t>
      </w:r>
      <w:r w:rsidR="005907A0" w:rsidRPr="005233FF">
        <w:rPr>
          <w:rFonts w:cs="Arial"/>
          <w:bCs/>
          <w:color w:val="000000" w:themeColor="text1"/>
          <w:szCs w:val="24"/>
        </w:rPr>
        <w:t xml:space="preserve">, </w:t>
      </w:r>
      <w:r w:rsidR="005907A0" w:rsidRPr="005233FF">
        <w:rPr>
          <w:rFonts w:cs="Arial"/>
          <w:bCs/>
          <w:color w:val="000000" w:themeColor="text1"/>
          <w:szCs w:val="24"/>
          <w:lang w:val="mn-MN"/>
        </w:rPr>
        <w:t>85 дугаар зүйлийн 85.1 дэх хэсэг,</w:t>
      </w:r>
      <w:r w:rsidR="005907A0">
        <w:rPr>
          <w:rFonts w:cs="Arial"/>
          <w:bCs/>
          <w:color w:val="000000" w:themeColor="text1"/>
          <w:szCs w:val="24"/>
          <w:lang w:val="mn-MN"/>
        </w:rPr>
        <w:t xml:space="preserve"> </w:t>
      </w:r>
      <w:r w:rsidR="005907A0" w:rsidRPr="005233FF">
        <w:rPr>
          <w:rFonts w:cs="Arial"/>
          <w:bCs/>
          <w:color w:val="000000" w:themeColor="text1"/>
          <w:szCs w:val="24"/>
          <w:lang w:val="mn-MN"/>
        </w:rPr>
        <w:t>99 дүгээр зүйлийн 99.1 дэх хэсгийн “бичгээр” гэсний</w:t>
      </w:r>
      <w:r w:rsidR="005907A0">
        <w:rPr>
          <w:rFonts w:cs="Arial"/>
          <w:bCs/>
          <w:color w:val="000000" w:themeColor="text1"/>
          <w:szCs w:val="24"/>
          <w:lang w:val="mn-MN"/>
        </w:rPr>
        <w:t xml:space="preserve"> дараа</w:t>
      </w:r>
      <w:r w:rsidR="005907A0" w:rsidRPr="005233FF">
        <w:rPr>
          <w:rFonts w:cs="Arial"/>
          <w:bCs/>
          <w:color w:val="000000" w:themeColor="text1"/>
          <w:szCs w:val="24"/>
          <w:lang w:val="mn-MN"/>
        </w:rPr>
        <w:t xml:space="preserve"> “, эсхүл цахим хэлбэрээр” гэж</w:t>
      </w:r>
      <w:r w:rsidR="00D67934">
        <w:rPr>
          <w:rFonts w:cs="Arial"/>
          <w:bCs/>
          <w:color w:val="000000" w:themeColor="text1"/>
          <w:szCs w:val="24"/>
          <w:lang w:val="mn-MN"/>
        </w:rPr>
        <w:t>, 39 дүгээр зүйлийн 39.3 дахь хэсгийн дараа</w:t>
      </w:r>
      <w:r w:rsidR="00FF62F8">
        <w:rPr>
          <w:rFonts w:cs="Arial"/>
          <w:bCs/>
          <w:color w:val="000000" w:themeColor="text1"/>
          <w:szCs w:val="24"/>
          <w:lang w:val="mn-MN"/>
        </w:rPr>
        <w:t xml:space="preserve"> “Тайлбар</w:t>
      </w:r>
      <w:r w:rsidR="00FF62F8">
        <w:rPr>
          <w:rFonts w:cs="Arial"/>
          <w:bCs/>
          <w:color w:val="000000" w:themeColor="text1"/>
          <w:szCs w:val="24"/>
        </w:rPr>
        <w:t xml:space="preserve">: </w:t>
      </w:r>
      <w:r w:rsidR="00FF62F8">
        <w:rPr>
          <w:rFonts w:cs="Arial"/>
          <w:bCs/>
          <w:color w:val="000000" w:themeColor="text1"/>
          <w:szCs w:val="24"/>
          <w:lang w:val="mn-MN"/>
        </w:rPr>
        <w:t xml:space="preserve">Энэ хуульд заасан </w:t>
      </w:r>
      <w:r w:rsidR="00FF62F8" w:rsidRPr="00FF62F8">
        <w:rPr>
          <w:rFonts w:cs="Arial"/>
          <w:bCs/>
          <w:color w:val="000000" w:themeColor="text1"/>
          <w:szCs w:val="24"/>
          <w:lang w:val="mn-MN"/>
        </w:rPr>
        <w:t>“гарын үсэг” гэж Архив, албан хэрэг хөтлөлтийн</w:t>
      </w:r>
      <w:r w:rsidR="00FF62F8">
        <w:rPr>
          <w:rFonts w:cs="Arial"/>
          <w:bCs/>
          <w:color w:val="000000" w:themeColor="text1"/>
          <w:szCs w:val="24"/>
          <w:lang w:val="mn-MN"/>
        </w:rPr>
        <w:t xml:space="preserve"> тухай хуулийн 4.1.14-т заасныг ойлгоно.</w:t>
      </w:r>
      <w:r w:rsidR="00FF62F8" w:rsidRPr="00FF62F8">
        <w:rPr>
          <w:rFonts w:cs="Arial"/>
          <w:bCs/>
          <w:color w:val="000000" w:themeColor="text1"/>
          <w:szCs w:val="24"/>
          <w:lang w:val="mn-MN"/>
        </w:rPr>
        <w:t>”</w:t>
      </w:r>
      <w:r w:rsidR="00FF62F8">
        <w:rPr>
          <w:rFonts w:cs="Arial"/>
          <w:bCs/>
          <w:color w:val="000000" w:themeColor="text1"/>
          <w:szCs w:val="24"/>
          <w:lang w:val="mn-MN"/>
        </w:rPr>
        <w:t xml:space="preserve"> гэж</w:t>
      </w:r>
      <w:r w:rsidR="005907A0">
        <w:rPr>
          <w:rFonts w:cs="Arial"/>
          <w:bCs/>
          <w:color w:val="000000" w:themeColor="text1"/>
          <w:szCs w:val="24"/>
          <w:lang w:val="mn-MN"/>
        </w:rPr>
        <w:t xml:space="preserve"> тус тус нэмсүгэй. </w:t>
      </w:r>
    </w:p>
    <w:p w14:paraId="1222B611" w14:textId="77777777" w:rsidR="0087626B" w:rsidRPr="0087626B" w:rsidRDefault="0087626B" w:rsidP="005233FF">
      <w:pPr>
        <w:spacing w:after="0" w:line="240" w:lineRule="auto"/>
        <w:jc w:val="both"/>
        <w:rPr>
          <w:rFonts w:cs="Arial"/>
          <w:b/>
          <w:color w:val="000000" w:themeColor="text1"/>
          <w:szCs w:val="24"/>
          <w:lang w:val="mn-MN"/>
        </w:rPr>
      </w:pPr>
    </w:p>
    <w:p w14:paraId="26B95A40" w14:textId="673EF29C" w:rsidR="00D8064E" w:rsidRPr="005233FF" w:rsidRDefault="005907A0" w:rsidP="001E3D81">
      <w:pPr>
        <w:spacing w:after="0" w:line="240" w:lineRule="auto"/>
        <w:ind w:firstLine="720"/>
        <w:jc w:val="both"/>
        <w:rPr>
          <w:rFonts w:cs="Arial"/>
          <w:bCs/>
          <w:color w:val="000000" w:themeColor="text1"/>
          <w:szCs w:val="24"/>
          <w:lang w:val="mn-MN"/>
        </w:rPr>
      </w:pPr>
      <w:r>
        <w:rPr>
          <w:rFonts w:cs="Arial"/>
          <w:b/>
          <w:color w:val="000000" w:themeColor="text1"/>
          <w:szCs w:val="24"/>
          <w:lang w:val="mn-MN"/>
        </w:rPr>
        <w:t>2 дугаар зүйл.</w:t>
      </w:r>
      <w:r w:rsidRPr="0087626B">
        <w:rPr>
          <w:rFonts w:cs="Arial"/>
          <w:bCs/>
          <w:color w:val="000000" w:themeColor="text1"/>
          <w:szCs w:val="24"/>
          <w:lang w:val="mn-MN"/>
        </w:rPr>
        <w:t>Захиргааны ерөнхий</w:t>
      </w:r>
      <w:r>
        <w:rPr>
          <w:rFonts w:cs="Arial"/>
          <w:bCs/>
          <w:color w:val="000000" w:themeColor="text1"/>
          <w:szCs w:val="24"/>
          <w:lang w:val="mn-MN"/>
        </w:rPr>
        <w:t xml:space="preserve"> хуулийн </w:t>
      </w:r>
      <w:r>
        <w:rPr>
          <w:rFonts w:cs="Arial"/>
          <w:bCs/>
          <w:color w:val="000000" w:themeColor="text1"/>
          <w:szCs w:val="24"/>
          <w:lang w:val="mn-MN"/>
        </w:rPr>
        <w:t xml:space="preserve">44 дүгээр зүйлийн 44.1 дэх хэсгийн “амаар, эсхүл бичгээр” гэснийг “амаар, </w:t>
      </w:r>
      <w:r w:rsidR="00FB1FC7">
        <w:rPr>
          <w:rFonts w:cs="Arial"/>
          <w:bCs/>
          <w:color w:val="000000" w:themeColor="text1"/>
          <w:szCs w:val="24"/>
          <w:lang w:val="mn-MN"/>
        </w:rPr>
        <w:t xml:space="preserve">эсхүл </w:t>
      </w:r>
      <w:r>
        <w:rPr>
          <w:rFonts w:cs="Arial"/>
          <w:bCs/>
          <w:color w:val="000000" w:themeColor="text1"/>
          <w:szCs w:val="24"/>
          <w:lang w:val="mn-MN"/>
        </w:rPr>
        <w:t xml:space="preserve">бичгээр, </w:t>
      </w:r>
      <w:r w:rsidR="00FB1FC7">
        <w:rPr>
          <w:rFonts w:cs="Arial"/>
          <w:bCs/>
          <w:color w:val="000000" w:themeColor="text1"/>
          <w:szCs w:val="24"/>
          <w:lang w:val="mn-MN"/>
        </w:rPr>
        <w:t xml:space="preserve">эсхүл </w:t>
      </w:r>
      <w:r>
        <w:rPr>
          <w:rFonts w:cs="Arial"/>
          <w:bCs/>
          <w:color w:val="000000" w:themeColor="text1"/>
          <w:szCs w:val="24"/>
          <w:lang w:val="mn-MN"/>
        </w:rPr>
        <w:t>цахим хэлбэрээр” гэж</w:t>
      </w:r>
      <w:r w:rsidR="005233FF" w:rsidRPr="005233FF">
        <w:rPr>
          <w:rFonts w:cs="Arial"/>
          <w:bCs/>
          <w:color w:val="000000" w:themeColor="text1"/>
          <w:szCs w:val="24"/>
          <w:lang w:val="mn-MN"/>
        </w:rPr>
        <w:t xml:space="preserve"> өөрчилсүгэй.</w:t>
      </w:r>
    </w:p>
    <w:p w14:paraId="297057B9" w14:textId="2FAB56DF" w:rsidR="001E3D81" w:rsidRPr="00A70A63" w:rsidRDefault="001E3D81" w:rsidP="0025326B">
      <w:pPr>
        <w:spacing w:after="0" w:line="240" w:lineRule="auto"/>
        <w:jc w:val="both"/>
        <w:rPr>
          <w:rFonts w:cs="Arial"/>
          <w:bCs/>
          <w:color w:val="000000" w:themeColor="text1"/>
          <w:szCs w:val="24"/>
          <w:lang w:val="mn-MN"/>
        </w:rPr>
      </w:pPr>
    </w:p>
    <w:p w14:paraId="6A986E23" w14:textId="14810DDF" w:rsidR="00852FDB" w:rsidRPr="00852FDB" w:rsidRDefault="000D2794" w:rsidP="004F4EE5">
      <w:pPr>
        <w:spacing w:after="0" w:line="240" w:lineRule="auto"/>
        <w:jc w:val="both"/>
        <w:rPr>
          <w:rFonts w:cs="Arial"/>
          <w:color w:val="000000" w:themeColor="text1"/>
          <w:szCs w:val="24"/>
          <w:lang w:val="mn-MN"/>
        </w:rPr>
      </w:pPr>
      <w:r w:rsidRPr="005233FF">
        <w:rPr>
          <w:rFonts w:cs="Arial"/>
          <w:bCs/>
          <w:color w:val="000000" w:themeColor="text1"/>
          <w:szCs w:val="24"/>
        </w:rPr>
        <w:tab/>
      </w:r>
      <w:r w:rsidR="0087626B" w:rsidRPr="0087626B">
        <w:rPr>
          <w:rFonts w:cs="Arial"/>
          <w:b/>
          <w:color w:val="000000" w:themeColor="text1"/>
          <w:szCs w:val="24"/>
          <w:lang w:val="mn-MN"/>
        </w:rPr>
        <w:t>3</w:t>
      </w:r>
      <w:r w:rsidRPr="005233FF">
        <w:rPr>
          <w:rFonts w:cs="Arial"/>
          <w:b/>
          <w:color w:val="000000" w:themeColor="text1"/>
          <w:szCs w:val="24"/>
          <w:lang w:val="mn-MN"/>
        </w:rPr>
        <w:t xml:space="preserve"> дугаар зүйл.</w:t>
      </w:r>
      <w:r w:rsidR="00852FDB" w:rsidRPr="00852FDB">
        <w:rPr>
          <w:rFonts w:cs="Arial"/>
          <w:color w:val="000000" w:themeColor="text1"/>
          <w:szCs w:val="24"/>
          <w:lang w:val="mn-MN"/>
        </w:rPr>
        <w:t xml:space="preserve">Захиргааны ерөнхий хуулийн 39 дүгээр зүйлийн 39.3 дахь хэсгийн </w:t>
      </w:r>
      <w:r w:rsidR="00852FDB" w:rsidRPr="00D67934">
        <w:rPr>
          <w:rFonts w:cs="Arial"/>
          <w:color w:val="000000" w:themeColor="text1"/>
          <w:szCs w:val="24"/>
          <w:lang w:val="mn-MN"/>
        </w:rPr>
        <w:t>“</w:t>
      </w:r>
      <w:r w:rsidR="00852FDB" w:rsidRPr="00D67934">
        <w:rPr>
          <w:rFonts w:cs="Arial"/>
          <w:color w:val="000000" w:themeColor="text1"/>
          <w:szCs w:val="24"/>
          <w:shd w:val="clear" w:color="auto" w:fill="FFFFFF"/>
        </w:rPr>
        <w:t xml:space="preserve">эрх </w:t>
      </w:r>
      <w:proofErr w:type="spellStart"/>
      <w:r w:rsidR="00852FDB" w:rsidRPr="00D67934">
        <w:rPr>
          <w:rFonts w:cs="Arial"/>
          <w:color w:val="000000" w:themeColor="text1"/>
          <w:szCs w:val="24"/>
          <w:shd w:val="clear" w:color="auto" w:fill="FFFFFF"/>
        </w:rPr>
        <w:t>бүхий</w:t>
      </w:r>
      <w:proofErr w:type="spellEnd"/>
      <w:r w:rsidR="00852FDB" w:rsidRPr="00D67934">
        <w:rPr>
          <w:rFonts w:cs="Arial"/>
          <w:color w:val="000000" w:themeColor="text1"/>
          <w:szCs w:val="24"/>
          <w:shd w:val="clear" w:color="auto" w:fill="FFFFFF"/>
        </w:rPr>
        <w:t xml:space="preserve"> </w:t>
      </w:r>
      <w:proofErr w:type="spellStart"/>
      <w:r w:rsidR="00852FDB" w:rsidRPr="00D67934">
        <w:rPr>
          <w:rFonts w:cs="Arial"/>
          <w:color w:val="000000" w:themeColor="text1"/>
          <w:szCs w:val="24"/>
          <w:shd w:val="clear" w:color="auto" w:fill="FFFFFF"/>
        </w:rPr>
        <w:t>албан</w:t>
      </w:r>
      <w:proofErr w:type="spellEnd"/>
      <w:r w:rsidR="00852FDB" w:rsidRPr="00D67934">
        <w:rPr>
          <w:rFonts w:cs="Arial"/>
          <w:color w:val="000000" w:themeColor="text1"/>
          <w:szCs w:val="24"/>
          <w:shd w:val="clear" w:color="auto" w:fill="FFFFFF"/>
        </w:rPr>
        <w:t xml:space="preserve"> </w:t>
      </w:r>
      <w:proofErr w:type="spellStart"/>
      <w:r w:rsidR="00852FDB" w:rsidRPr="00D67934">
        <w:rPr>
          <w:rFonts w:cs="Arial"/>
          <w:color w:val="000000" w:themeColor="text1"/>
          <w:szCs w:val="24"/>
          <w:shd w:val="clear" w:color="auto" w:fill="FFFFFF"/>
        </w:rPr>
        <w:t>тушаалтны</w:t>
      </w:r>
      <w:proofErr w:type="spellEnd"/>
      <w:r w:rsidR="00852FDB" w:rsidRPr="00D67934">
        <w:rPr>
          <w:rFonts w:cs="Arial"/>
          <w:color w:val="000000" w:themeColor="text1"/>
          <w:szCs w:val="24"/>
          <w:shd w:val="clear" w:color="auto" w:fill="FFFFFF"/>
        </w:rPr>
        <w:t xml:space="preserve"> </w:t>
      </w:r>
      <w:proofErr w:type="spellStart"/>
      <w:r w:rsidR="00852FDB" w:rsidRPr="00D67934">
        <w:rPr>
          <w:rFonts w:cs="Arial"/>
          <w:color w:val="000000" w:themeColor="text1"/>
          <w:szCs w:val="24"/>
          <w:shd w:val="clear" w:color="auto" w:fill="FFFFFF"/>
        </w:rPr>
        <w:t>гарын</w:t>
      </w:r>
      <w:proofErr w:type="spellEnd"/>
      <w:r w:rsidR="00852FDB" w:rsidRPr="00D67934">
        <w:rPr>
          <w:rFonts w:cs="Arial"/>
          <w:color w:val="000000" w:themeColor="text1"/>
          <w:szCs w:val="24"/>
          <w:shd w:val="clear" w:color="auto" w:fill="FFFFFF"/>
        </w:rPr>
        <w:t xml:space="preserve"> </w:t>
      </w:r>
      <w:proofErr w:type="spellStart"/>
      <w:r w:rsidR="00852FDB" w:rsidRPr="00D67934">
        <w:rPr>
          <w:rFonts w:cs="Arial"/>
          <w:color w:val="000000" w:themeColor="text1"/>
          <w:szCs w:val="24"/>
          <w:shd w:val="clear" w:color="auto" w:fill="FFFFFF"/>
        </w:rPr>
        <w:t>үсэг</w:t>
      </w:r>
      <w:proofErr w:type="spellEnd"/>
      <w:r w:rsidR="00852FDB" w:rsidRPr="00D67934">
        <w:rPr>
          <w:rFonts w:cs="Arial"/>
          <w:color w:val="000000" w:themeColor="text1"/>
          <w:szCs w:val="24"/>
          <w:shd w:val="clear" w:color="auto" w:fill="FFFFFF"/>
        </w:rPr>
        <w:t xml:space="preserve"> </w:t>
      </w:r>
      <w:proofErr w:type="spellStart"/>
      <w:r w:rsidR="00852FDB" w:rsidRPr="00D67934">
        <w:rPr>
          <w:rFonts w:cs="Arial"/>
          <w:color w:val="000000" w:themeColor="text1"/>
          <w:szCs w:val="24"/>
          <w:shd w:val="clear" w:color="auto" w:fill="FFFFFF"/>
        </w:rPr>
        <w:t>нь</w:t>
      </w:r>
      <w:proofErr w:type="spellEnd"/>
      <w:r w:rsidR="00852FDB" w:rsidRPr="00D67934">
        <w:rPr>
          <w:rFonts w:cs="Arial"/>
          <w:color w:val="000000" w:themeColor="text1"/>
          <w:szCs w:val="24"/>
          <w:lang w:val="mn-MN"/>
        </w:rPr>
        <w:t>” гэснийг</w:t>
      </w:r>
      <w:r w:rsidR="001E3D81">
        <w:rPr>
          <w:rFonts w:cs="Arial"/>
          <w:color w:val="000000" w:themeColor="text1"/>
          <w:szCs w:val="24"/>
          <w:lang w:val="mn-MN"/>
        </w:rPr>
        <w:t xml:space="preserve">, 66 </w:t>
      </w:r>
      <w:r w:rsidR="005907A0">
        <w:rPr>
          <w:rFonts w:cs="Arial"/>
          <w:color w:val="000000" w:themeColor="text1"/>
          <w:szCs w:val="24"/>
          <w:lang w:val="mn-MN"/>
        </w:rPr>
        <w:t>дугаар зүйлийн 66.2 дахь хэсэг, 66.3.2, 66.3.4 дэх заалт, 66.6 дахь хэсгийн</w:t>
      </w:r>
      <w:r w:rsidR="001E3D81">
        <w:rPr>
          <w:rFonts w:cs="Arial"/>
          <w:color w:val="000000" w:themeColor="text1"/>
          <w:szCs w:val="24"/>
          <w:lang w:val="mn-MN"/>
        </w:rPr>
        <w:t xml:space="preserve"> “албан” гэснийг тус тус</w:t>
      </w:r>
      <w:r w:rsidR="00852FDB" w:rsidRPr="00852FDB">
        <w:rPr>
          <w:rFonts w:cs="Arial"/>
          <w:color w:val="000000" w:themeColor="text1"/>
          <w:szCs w:val="24"/>
          <w:lang w:val="mn-MN"/>
        </w:rPr>
        <w:t xml:space="preserve"> хассугай.</w:t>
      </w:r>
    </w:p>
    <w:p w14:paraId="2562B564" w14:textId="74C61465" w:rsidR="00852FDB" w:rsidRPr="00852FDB" w:rsidRDefault="00852FDB" w:rsidP="0025326B">
      <w:pPr>
        <w:spacing w:after="0" w:line="240" w:lineRule="auto"/>
        <w:jc w:val="both"/>
        <w:rPr>
          <w:rFonts w:cs="Arial"/>
          <w:b/>
          <w:color w:val="000000" w:themeColor="text1"/>
          <w:szCs w:val="24"/>
          <w:lang w:val="mn-MN"/>
        </w:rPr>
      </w:pPr>
    </w:p>
    <w:p w14:paraId="424E0E02" w14:textId="77777777" w:rsidR="000616FC" w:rsidRPr="00921D1C" w:rsidRDefault="000616FC" w:rsidP="000616FC">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0C8866DD" w14:textId="77777777" w:rsidR="000D2794" w:rsidRDefault="000D2794" w:rsidP="0025326B">
      <w:pPr>
        <w:spacing w:after="0" w:line="240" w:lineRule="auto"/>
        <w:ind w:firstLine="720"/>
        <w:jc w:val="both"/>
        <w:rPr>
          <w:rFonts w:cs="Arial"/>
          <w:color w:val="000000" w:themeColor="text1"/>
          <w:szCs w:val="24"/>
          <w:lang w:val="mn-MN"/>
        </w:rPr>
      </w:pPr>
    </w:p>
    <w:p w14:paraId="25FCC835" w14:textId="77777777" w:rsidR="00401983" w:rsidRPr="00852FDB" w:rsidRDefault="00401983" w:rsidP="0025326B">
      <w:pPr>
        <w:spacing w:after="0" w:line="240" w:lineRule="auto"/>
        <w:ind w:firstLine="720"/>
        <w:jc w:val="both"/>
        <w:rPr>
          <w:rFonts w:cs="Arial"/>
          <w:color w:val="000000" w:themeColor="text1"/>
          <w:szCs w:val="24"/>
          <w:lang w:val="mn-MN"/>
        </w:rPr>
      </w:pPr>
    </w:p>
    <w:p w14:paraId="08F953B8" w14:textId="77777777" w:rsidR="00852FDB" w:rsidRPr="00852FDB" w:rsidRDefault="00852FDB" w:rsidP="0025326B">
      <w:pPr>
        <w:spacing w:after="0" w:line="240" w:lineRule="auto"/>
        <w:ind w:firstLine="720"/>
        <w:jc w:val="both"/>
        <w:rPr>
          <w:rFonts w:cs="Arial"/>
          <w:color w:val="000000" w:themeColor="text1"/>
          <w:szCs w:val="24"/>
          <w:lang w:val="mn-MN"/>
        </w:rPr>
      </w:pPr>
    </w:p>
    <w:p w14:paraId="67DEDEB6" w14:textId="77777777" w:rsidR="000D2794" w:rsidRPr="00921D1C" w:rsidRDefault="000D2794" w:rsidP="0025326B">
      <w:pPr>
        <w:spacing w:after="0" w:line="240" w:lineRule="auto"/>
        <w:jc w:val="center"/>
        <w:rPr>
          <w:rFonts w:cs="Arial"/>
          <w:color w:val="000000" w:themeColor="text1"/>
          <w:szCs w:val="24"/>
          <w:lang w:val="mn-MN"/>
        </w:rPr>
      </w:pPr>
      <w:r w:rsidRPr="00852FDB">
        <w:rPr>
          <w:rFonts w:cs="Arial"/>
          <w:color w:val="000000" w:themeColor="text1"/>
          <w:szCs w:val="24"/>
          <w:lang w:val="mn-MN"/>
        </w:rPr>
        <w:t>Гарын үсэг</w:t>
      </w:r>
    </w:p>
    <w:p w14:paraId="6C12CF52" w14:textId="77777777" w:rsidR="000D2794" w:rsidRPr="00921D1C" w:rsidRDefault="000D2794" w:rsidP="0025326B">
      <w:pPr>
        <w:spacing w:after="0" w:line="240" w:lineRule="auto"/>
        <w:rPr>
          <w:rFonts w:cs="Arial"/>
          <w:color w:val="000000" w:themeColor="text1"/>
          <w:szCs w:val="24"/>
        </w:rPr>
      </w:pPr>
    </w:p>
    <w:p w14:paraId="28A86983" w14:textId="77777777" w:rsidR="000D2794" w:rsidRPr="00921D1C" w:rsidRDefault="000D2794" w:rsidP="0025326B">
      <w:pPr>
        <w:spacing w:after="0" w:line="240" w:lineRule="auto"/>
        <w:rPr>
          <w:rFonts w:cs="Arial"/>
          <w:color w:val="000000" w:themeColor="text1"/>
          <w:szCs w:val="24"/>
        </w:rPr>
      </w:pPr>
    </w:p>
    <w:p w14:paraId="4F3ECB27" w14:textId="328B4FDF" w:rsidR="000D2794" w:rsidRPr="00921D1C" w:rsidRDefault="000D2794" w:rsidP="0025326B">
      <w:pPr>
        <w:spacing w:after="0" w:line="240" w:lineRule="auto"/>
        <w:rPr>
          <w:rFonts w:cs="Arial"/>
          <w:color w:val="000000" w:themeColor="text1"/>
          <w:szCs w:val="24"/>
        </w:rPr>
      </w:pPr>
    </w:p>
    <w:p w14:paraId="2583F920" w14:textId="52F915AB" w:rsidR="00FD0E82" w:rsidRPr="00921D1C" w:rsidRDefault="00FD0E82" w:rsidP="0025326B">
      <w:pPr>
        <w:spacing w:after="0" w:line="240" w:lineRule="auto"/>
        <w:rPr>
          <w:rFonts w:cs="Arial"/>
          <w:color w:val="000000" w:themeColor="text1"/>
          <w:szCs w:val="24"/>
        </w:rPr>
      </w:pPr>
    </w:p>
    <w:p w14:paraId="38C1212E" w14:textId="6422B64E" w:rsidR="00FD0E82" w:rsidRPr="00921D1C" w:rsidRDefault="00FD0E82" w:rsidP="0025326B">
      <w:pPr>
        <w:spacing w:after="0" w:line="240" w:lineRule="auto"/>
        <w:rPr>
          <w:rFonts w:cs="Arial"/>
          <w:color w:val="000000" w:themeColor="text1"/>
          <w:szCs w:val="24"/>
        </w:rPr>
      </w:pPr>
    </w:p>
    <w:p w14:paraId="22B8AAF3" w14:textId="2182F33D" w:rsidR="00FD0E82" w:rsidRPr="00921D1C" w:rsidRDefault="00FD0E82" w:rsidP="0025326B">
      <w:pPr>
        <w:spacing w:after="0" w:line="240" w:lineRule="auto"/>
        <w:rPr>
          <w:rFonts w:cs="Arial"/>
          <w:color w:val="000000" w:themeColor="text1"/>
          <w:szCs w:val="24"/>
        </w:rPr>
      </w:pPr>
    </w:p>
    <w:p w14:paraId="37BA1F29" w14:textId="7A4A43FA" w:rsidR="00FD0E82" w:rsidRPr="00921D1C" w:rsidRDefault="00FD0E82" w:rsidP="0025326B">
      <w:pPr>
        <w:spacing w:after="0" w:line="240" w:lineRule="auto"/>
        <w:rPr>
          <w:rFonts w:cs="Arial"/>
          <w:color w:val="000000" w:themeColor="text1"/>
          <w:szCs w:val="24"/>
        </w:rPr>
      </w:pPr>
    </w:p>
    <w:p w14:paraId="0E1ED718" w14:textId="502E5E34" w:rsidR="00FD0E82" w:rsidRPr="00921D1C" w:rsidRDefault="00FD0E82" w:rsidP="0025326B">
      <w:pPr>
        <w:spacing w:after="0" w:line="240" w:lineRule="auto"/>
        <w:rPr>
          <w:rFonts w:cs="Arial"/>
          <w:color w:val="000000" w:themeColor="text1"/>
          <w:szCs w:val="24"/>
        </w:rPr>
      </w:pPr>
    </w:p>
    <w:p w14:paraId="1DE0CA5B" w14:textId="53BFDA40" w:rsidR="00FD0E82" w:rsidRPr="00921D1C" w:rsidRDefault="00FD0E82" w:rsidP="0025326B">
      <w:pPr>
        <w:spacing w:after="0" w:line="240" w:lineRule="auto"/>
        <w:rPr>
          <w:rFonts w:cs="Arial"/>
          <w:color w:val="000000" w:themeColor="text1"/>
          <w:szCs w:val="24"/>
        </w:rPr>
      </w:pPr>
    </w:p>
    <w:p w14:paraId="0224B740" w14:textId="5596B83D" w:rsidR="00FD0E82" w:rsidRPr="00921D1C" w:rsidRDefault="00FD0E82" w:rsidP="0025326B">
      <w:pPr>
        <w:spacing w:after="0" w:line="240" w:lineRule="auto"/>
        <w:rPr>
          <w:rFonts w:cs="Arial"/>
          <w:color w:val="000000" w:themeColor="text1"/>
          <w:szCs w:val="24"/>
        </w:rPr>
      </w:pPr>
    </w:p>
    <w:p w14:paraId="1226D987" w14:textId="7773C098" w:rsidR="00FD0E82" w:rsidRPr="00921D1C" w:rsidRDefault="00FD0E82" w:rsidP="0025326B">
      <w:pPr>
        <w:spacing w:after="0" w:line="240" w:lineRule="auto"/>
        <w:rPr>
          <w:rFonts w:cs="Arial"/>
          <w:color w:val="000000" w:themeColor="text1"/>
          <w:szCs w:val="24"/>
        </w:rPr>
      </w:pPr>
    </w:p>
    <w:p w14:paraId="3AE3613C" w14:textId="77777777" w:rsidR="00B50914" w:rsidRPr="00921D1C" w:rsidRDefault="00B50914" w:rsidP="0025326B">
      <w:pPr>
        <w:spacing w:after="0" w:line="240" w:lineRule="auto"/>
        <w:rPr>
          <w:rFonts w:cs="Arial"/>
          <w:color w:val="000000" w:themeColor="text1"/>
          <w:szCs w:val="24"/>
        </w:rPr>
      </w:pPr>
    </w:p>
    <w:p w14:paraId="40161D07" w14:textId="77777777" w:rsidR="00B50914" w:rsidRPr="00921D1C" w:rsidRDefault="00B50914" w:rsidP="0025326B">
      <w:pPr>
        <w:spacing w:after="0" w:line="240" w:lineRule="auto"/>
        <w:rPr>
          <w:rFonts w:cs="Arial"/>
          <w:color w:val="000000" w:themeColor="text1"/>
          <w:szCs w:val="24"/>
        </w:rPr>
      </w:pPr>
    </w:p>
    <w:p w14:paraId="2B647467" w14:textId="77777777" w:rsidR="00B50914" w:rsidRPr="00921D1C" w:rsidRDefault="00B50914" w:rsidP="0025326B">
      <w:pPr>
        <w:spacing w:after="0" w:line="240" w:lineRule="auto"/>
        <w:rPr>
          <w:rFonts w:cs="Arial"/>
          <w:color w:val="000000" w:themeColor="text1"/>
          <w:szCs w:val="24"/>
        </w:rPr>
      </w:pPr>
    </w:p>
    <w:p w14:paraId="47D26B9C" w14:textId="77777777" w:rsidR="00B50914" w:rsidRPr="00921D1C" w:rsidRDefault="00B50914" w:rsidP="0025326B">
      <w:pPr>
        <w:spacing w:after="0" w:line="240" w:lineRule="auto"/>
        <w:rPr>
          <w:rFonts w:cs="Arial"/>
          <w:color w:val="000000" w:themeColor="text1"/>
          <w:szCs w:val="24"/>
        </w:rPr>
      </w:pPr>
    </w:p>
    <w:p w14:paraId="6E77117E" w14:textId="77777777" w:rsidR="00B50914" w:rsidRPr="00921D1C" w:rsidRDefault="00B50914" w:rsidP="0025326B">
      <w:pPr>
        <w:spacing w:after="0" w:line="240" w:lineRule="auto"/>
        <w:rPr>
          <w:rFonts w:cs="Arial"/>
          <w:color w:val="000000" w:themeColor="text1"/>
          <w:szCs w:val="24"/>
        </w:rPr>
      </w:pPr>
    </w:p>
    <w:p w14:paraId="68E6F619" w14:textId="77777777" w:rsidR="00B50914" w:rsidRPr="00921D1C" w:rsidRDefault="00B50914" w:rsidP="0025326B">
      <w:pPr>
        <w:spacing w:after="0" w:line="240" w:lineRule="auto"/>
        <w:rPr>
          <w:rFonts w:cs="Arial"/>
          <w:color w:val="000000" w:themeColor="text1"/>
          <w:szCs w:val="24"/>
        </w:rPr>
      </w:pPr>
    </w:p>
    <w:p w14:paraId="7F7C0980" w14:textId="77777777" w:rsidR="00B50914" w:rsidRPr="00921D1C" w:rsidRDefault="00B50914" w:rsidP="0025326B">
      <w:pPr>
        <w:spacing w:after="0" w:line="240" w:lineRule="auto"/>
        <w:rPr>
          <w:rFonts w:cs="Arial"/>
          <w:color w:val="000000" w:themeColor="text1"/>
          <w:szCs w:val="24"/>
        </w:rPr>
      </w:pPr>
    </w:p>
    <w:p w14:paraId="54856D55" w14:textId="77777777" w:rsidR="00B50914" w:rsidRPr="00921D1C" w:rsidRDefault="00B50914" w:rsidP="0025326B">
      <w:pPr>
        <w:spacing w:after="0" w:line="240" w:lineRule="auto"/>
        <w:rPr>
          <w:rFonts w:cs="Arial"/>
          <w:color w:val="000000" w:themeColor="text1"/>
          <w:szCs w:val="24"/>
        </w:rPr>
      </w:pPr>
    </w:p>
    <w:p w14:paraId="14E20658" w14:textId="34E5FDE0" w:rsidR="00E17F75" w:rsidRPr="00921D1C" w:rsidRDefault="00E17F75"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E1A0A67" w14:textId="77777777" w:rsidR="00E17F75" w:rsidRPr="00921D1C" w:rsidRDefault="00E17F75" w:rsidP="0025326B">
      <w:pPr>
        <w:spacing w:after="0" w:line="240" w:lineRule="auto"/>
        <w:jc w:val="right"/>
        <w:rPr>
          <w:rFonts w:cs="Arial"/>
          <w:color w:val="000000" w:themeColor="text1"/>
          <w:szCs w:val="24"/>
          <w:lang w:val="mn-MN"/>
        </w:rPr>
      </w:pPr>
    </w:p>
    <w:p w14:paraId="080DE03F" w14:textId="77777777" w:rsidR="00E17F75" w:rsidRPr="00921D1C" w:rsidRDefault="00E17F75"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76087A9" w14:textId="77777777" w:rsidR="00E17F75" w:rsidRPr="00921D1C" w:rsidRDefault="00E17F75" w:rsidP="0025326B">
      <w:pPr>
        <w:spacing w:after="0" w:line="240" w:lineRule="auto"/>
        <w:jc w:val="center"/>
        <w:rPr>
          <w:rFonts w:cs="Arial"/>
          <w:b/>
          <w:color w:val="000000" w:themeColor="text1"/>
          <w:szCs w:val="24"/>
          <w:lang w:val="mn-MN"/>
        </w:rPr>
      </w:pPr>
    </w:p>
    <w:p w14:paraId="6D412FC4" w14:textId="463F9B77" w:rsidR="00E17F75"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E17F75" w:rsidRPr="00921D1C">
        <w:rPr>
          <w:rFonts w:cs="Arial"/>
          <w:color w:val="000000" w:themeColor="text1"/>
          <w:szCs w:val="24"/>
          <w:lang w:val="mn-MN"/>
        </w:rPr>
        <w:t xml:space="preserve"> ... дугаар    </w:t>
      </w:r>
      <w:r w:rsidR="00E17F75" w:rsidRPr="00921D1C">
        <w:rPr>
          <w:rFonts w:cs="Arial"/>
          <w:color w:val="000000" w:themeColor="text1"/>
          <w:szCs w:val="24"/>
          <w:lang w:val="mn-MN"/>
        </w:rPr>
        <w:tab/>
      </w:r>
      <w:r w:rsidR="00E17F75" w:rsidRPr="00921D1C">
        <w:rPr>
          <w:rFonts w:cs="Arial"/>
          <w:color w:val="000000" w:themeColor="text1"/>
          <w:szCs w:val="24"/>
          <w:lang w:val="mn-MN"/>
        </w:rPr>
        <w:tab/>
      </w:r>
      <w:r w:rsidR="00E17F75" w:rsidRPr="00921D1C">
        <w:rPr>
          <w:rFonts w:cs="Arial"/>
          <w:color w:val="000000" w:themeColor="text1"/>
          <w:szCs w:val="24"/>
          <w:lang w:val="mn-MN"/>
        </w:rPr>
        <w:tab/>
      </w:r>
      <w:r w:rsidR="00E17F75" w:rsidRPr="00921D1C">
        <w:rPr>
          <w:rFonts w:cs="Arial"/>
          <w:color w:val="000000" w:themeColor="text1"/>
          <w:szCs w:val="24"/>
          <w:lang w:val="mn-MN"/>
        </w:rPr>
        <w:tab/>
      </w:r>
      <w:r w:rsidR="00E17F75" w:rsidRPr="00921D1C">
        <w:rPr>
          <w:rFonts w:cs="Arial"/>
          <w:color w:val="000000" w:themeColor="text1"/>
          <w:szCs w:val="24"/>
          <w:lang w:val="mn-MN"/>
        </w:rPr>
        <w:tab/>
      </w:r>
      <w:r w:rsidR="00E17F75" w:rsidRPr="00921D1C">
        <w:rPr>
          <w:rFonts w:cs="Arial"/>
          <w:color w:val="000000" w:themeColor="text1"/>
          <w:szCs w:val="24"/>
          <w:lang w:val="mn-MN"/>
        </w:rPr>
        <w:tab/>
      </w:r>
      <w:r w:rsidR="00E17F75" w:rsidRPr="00921D1C">
        <w:rPr>
          <w:rFonts w:cs="Arial"/>
          <w:color w:val="000000" w:themeColor="text1"/>
          <w:szCs w:val="24"/>
          <w:lang w:val="mn-MN"/>
        </w:rPr>
        <w:tab/>
      </w:r>
      <w:r w:rsidR="00E17F75" w:rsidRPr="00921D1C">
        <w:rPr>
          <w:rFonts w:cs="Arial"/>
          <w:color w:val="000000" w:themeColor="text1"/>
          <w:szCs w:val="24"/>
          <w:lang w:val="mn-MN"/>
        </w:rPr>
        <w:tab/>
        <w:t xml:space="preserve">   Улаанбаатар</w:t>
      </w:r>
    </w:p>
    <w:p w14:paraId="78D25614" w14:textId="77777777" w:rsidR="00E17F75" w:rsidRPr="00921D1C" w:rsidRDefault="00E17F7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83D426A" w14:textId="77777777" w:rsidR="00E17F75" w:rsidRPr="00921D1C" w:rsidRDefault="00E17F7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129ADCF" w14:textId="7CD7C740" w:rsidR="00E17F75" w:rsidRPr="00921D1C" w:rsidRDefault="00E17F75"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ЗОХИОГЧИЙН ЭРХИЙН ТУХАЙ ХУУЛЬД  </w:t>
      </w:r>
    </w:p>
    <w:p w14:paraId="56FD94BF" w14:textId="616C4B1D" w:rsidR="00E17F75" w:rsidRPr="00921D1C" w:rsidRDefault="001D4063"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E17F75" w:rsidRPr="00921D1C">
        <w:rPr>
          <w:rFonts w:cs="Arial"/>
          <w:b/>
          <w:caps/>
          <w:color w:val="000000" w:themeColor="text1"/>
          <w:szCs w:val="24"/>
          <w:lang w:val="mn-MN"/>
        </w:rPr>
        <w:t xml:space="preserve"> оРУУЛАХ ТУХАЙ</w:t>
      </w:r>
    </w:p>
    <w:p w14:paraId="59404637" w14:textId="77777777" w:rsidR="00E17F75" w:rsidRPr="00921D1C" w:rsidRDefault="00E17F75" w:rsidP="0025326B">
      <w:pPr>
        <w:spacing w:after="0" w:line="240" w:lineRule="auto"/>
        <w:jc w:val="center"/>
        <w:rPr>
          <w:rFonts w:cs="Arial"/>
          <w:b/>
          <w:caps/>
          <w:color w:val="000000" w:themeColor="text1"/>
          <w:szCs w:val="24"/>
          <w:lang w:val="mn-MN"/>
        </w:rPr>
      </w:pPr>
    </w:p>
    <w:p w14:paraId="0B8DB08F" w14:textId="3598CF1B" w:rsidR="00E72B08" w:rsidRDefault="00E17F75"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Зохиогчийн эрхийн тухай хуул</w:t>
      </w:r>
      <w:r w:rsidR="00E72B08">
        <w:rPr>
          <w:rFonts w:cs="Arial"/>
          <w:bCs/>
          <w:color w:val="000000" w:themeColor="text1"/>
          <w:szCs w:val="24"/>
          <w:lang w:val="mn-MN"/>
        </w:rPr>
        <w:t xml:space="preserve">ийн 16 дугаар зүйлийн </w:t>
      </w:r>
      <w:r w:rsidR="00E72B08" w:rsidRPr="00921D1C">
        <w:rPr>
          <w:rFonts w:cs="Arial"/>
          <w:bCs/>
          <w:color w:val="000000" w:themeColor="text1"/>
          <w:szCs w:val="24"/>
          <w:lang w:val="mn-MN"/>
        </w:rPr>
        <w:t>16.1</w:t>
      </w:r>
      <w:r w:rsidR="00E72B08">
        <w:rPr>
          <w:rFonts w:cs="Arial"/>
          <w:bCs/>
          <w:color w:val="000000" w:themeColor="text1"/>
          <w:szCs w:val="24"/>
          <w:lang w:val="mn-MN"/>
        </w:rPr>
        <w:t xml:space="preserve"> дэх хэсэг</w:t>
      </w:r>
      <w:r w:rsidR="00E72B08" w:rsidRPr="00921D1C">
        <w:rPr>
          <w:rFonts w:cs="Arial"/>
          <w:bCs/>
          <w:color w:val="000000" w:themeColor="text1"/>
          <w:szCs w:val="24"/>
          <w:lang w:val="mn-MN"/>
        </w:rPr>
        <w:t>,</w:t>
      </w:r>
      <w:r w:rsidR="00E72B08">
        <w:rPr>
          <w:rFonts w:cs="Arial"/>
          <w:bCs/>
          <w:color w:val="000000" w:themeColor="text1"/>
          <w:szCs w:val="24"/>
          <w:lang w:val="mn-MN"/>
        </w:rPr>
        <w:t xml:space="preserve"> 17 дугаар зүйлийн</w:t>
      </w:r>
      <w:r w:rsidR="00E72B08" w:rsidRPr="00921D1C">
        <w:rPr>
          <w:rFonts w:cs="Arial"/>
          <w:bCs/>
          <w:color w:val="000000" w:themeColor="text1"/>
          <w:szCs w:val="24"/>
          <w:lang w:val="mn-MN"/>
        </w:rPr>
        <w:t xml:space="preserve"> 17.1</w:t>
      </w:r>
      <w:r w:rsidR="00E72B08">
        <w:rPr>
          <w:rFonts w:cs="Arial"/>
          <w:bCs/>
          <w:color w:val="000000" w:themeColor="text1"/>
          <w:szCs w:val="24"/>
          <w:lang w:val="mn-MN"/>
        </w:rPr>
        <w:t xml:space="preserve"> дэх хэсэг</w:t>
      </w:r>
      <w:r w:rsidR="00E72B08" w:rsidRPr="00921D1C">
        <w:rPr>
          <w:rFonts w:cs="Arial"/>
          <w:bCs/>
          <w:color w:val="000000" w:themeColor="text1"/>
          <w:szCs w:val="24"/>
          <w:lang w:val="mn-MN"/>
        </w:rPr>
        <w:t>,</w:t>
      </w:r>
      <w:r w:rsidR="00E72B08">
        <w:rPr>
          <w:rFonts w:cs="Arial"/>
          <w:bCs/>
          <w:color w:val="000000" w:themeColor="text1"/>
          <w:szCs w:val="24"/>
          <w:lang w:val="mn-MN"/>
        </w:rPr>
        <w:t xml:space="preserve"> 18 дугаар зүйлийн</w:t>
      </w:r>
      <w:r w:rsidR="00E72B08" w:rsidRPr="00921D1C">
        <w:rPr>
          <w:rFonts w:cs="Arial"/>
          <w:bCs/>
          <w:color w:val="000000" w:themeColor="text1"/>
          <w:szCs w:val="24"/>
          <w:lang w:val="mn-MN"/>
        </w:rPr>
        <w:t xml:space="preserve"> 18.1</w:t>
      </w:r>
      <w:r w:rsidR="00E72B08">
        <w:rPr>
          <w:rFonts w:cs="Arial"/>
          <w:bCs/>
          <w:color w:val="000000" w:themeColor="text1"/>
          <w:szCs w:val="24"/>
          <w:lang w:val="mn-MN"/>
        </w:rPr>
        <w:t xml:space="preserve"> дэх хэсэг</w:t>
      </w:r>
      <w:r w:rsidR="00E72B08" w:rsidRPr="00921D1C">
        <w:rPr>
          <w:rFonts w:cs="Arial"/>
          <w:bCs/>
          <w:color w:val="000000" w:themeColor="text1"/>
          <w:szCs w:val="24"/>
          <w:lang w:val="mn-MN"/>
        </w:rPr>
        <w:t>,</w:t>
      </w:r>
      <w:r w:rsidR="00E72B08">
        <w:rPr>
          <w:rFonts w:cs="Arial"/>
          <w:bCs/>
          <w:color w:val="000000" w:themeColor="text1"/>
          <w:szCs w:val="24"/>
          <w:lang w:val="mn-MN"/>
        </w:rPr>
        <w:t xml:space="preserve"> 36 дугаар зүйлийн</w:t>
      </w:r>
      <w:r w:rsidR="00E72B08" w:rsidRPr="00921D1C">
        <w:rPr>
          <w:rFonts w:cs="Arial"/>
          <w:bCs/>
          <w:color w:val="000000" w:themeColor="text1"/>
          <w:szCs w:val="24"/>
          <w:lang w:val="mn-MN"/>
        </w:rPr>
        <w:t xml:space="preserve"> 36.2</w:t>
      </w:r>
      <w:r w:rsidR="00E72B08">
        <w:rPr>
          <w:rFonts w:cs="Arial"/>
          <w:bCs/>
          <w:color w:val="000000" w:themeColor="text1"/>
          <w:szCs w:val="24"/>
          <w:lang w:val="mn-MN"/>
        </w:rPr>
        <w:t xml:space="preserve"> дахь хэсэг</w:t>
      </w:r>
      <w:r w:rsidR="00E72B08" w:rsidRPr="00921D1C">
        <w:rPr>
          <w:rFonts w:cs="Arial"/>
          <w:bCs/>
          <w:color w:val="000000" w:themeColor="text1"/>
          <w:szCs w:val="24"/>
          <w:lang w:val="mn-MN"/>
        </w:rPr>
        <w:t>,</w:t>
      </w:r>
      <w:r w:rsidR="00E72B08">
        <w:rPr>
          <w:rFonts w:cs="Arial"/>
          <w:bCs/>
          <w:color w:val="000000" w:themeColor="text1"/>
          <w:szCs w:val="24"/>
          <w:lang w:val="mn-MN"/>
        </w:rPr>
        <w:t xml:space="preserve"> 37 дугаар зүйлийн</w:t>
      </w:r>
      <w:r w:rsidR="00E72B08" w:rsidRPr="00921D1C">
        <w:rPr>
          <w:rFonts w:cs="Arial"/>
          <w:bCs/>
          <w:color w:val="000000" w:themeColor="text1"/>
          <w:szCs w:val="24"/>
          <w:lang w:val="mn-MN"/>
        </w:rPr>
        <w:t xml:space="preserve"> 37.2</w:t>
      </w:r>
      <w:r w:rsidR="00E72B08">
        <w:rPr>
          <w:rFonts w:cs="Arial"/>
          <w:bCs/>
          <w:color w:val="000000" w:themeColor="text1"/>
          <w:szCs w:val="24"/>
          <w:lang w:val="mn-MN"/>
        </w:rPr>
        <w:t xml:space="preserve"> дахь хэсэг</w:t>
      </w:r>
      <w:r w:rsidR="00E72B08" w:rsidRPr="00921D1C">
        <w:rPr>
          <w:rFonts w:cs="Arial"/>
          <w:bCs/>
          <w:color w:val="000000" w:themeColor="text1"/>
          <w:szCs w:val="24"/>
          <w:lang w:val="mn-MN"/>
        </w:rPr>
        <w:t>,</w:t>
      </w:r>
      <w:r w:rsidR="00E72B08">
        <w:rPr>
          <w:rFonts w:cs="Arial"/>
          <w:bCs/>
          <w:color w:val="000000" w:themeColor="text1"/>
          <w:szCs w:val="24"/>
          <w:lang w:val="mn-MN"/>
        </w:rPr>
        <w:t xml:space="preserve"> 47 дугаар зүйлийн</w:t>
      </w:r>
      <w:r w:rsidR="00E72B08" w:rsidRPr="00921D1C">
        <w:rPr>
          <w:rFonts w:cs="Arial"/>
          <w:bCs/>
          <w:color w:val="000000" w:themeColor="text1"/>
          <w:szCs w:val="24"/>
          <w:lang w:val="mn-MN"/>
        </w:rPr>
        <w:t xml:space="preserve"> 47.1.3</w:t>
      </w:r>
      <w:r w:rsidR="00E72B08">
        <w:rPr>
          <w:rFonts w:cs="Arial"/>
          <w:bCs/>
          <w:color w:val="000000" w:themeColor="text1"/>
          <w:szCs w:val="24"/>
          <w:lang w:val="mn-MN"/>
        </w:rPr>
        <w:t xml:space="preserve"> дахь заалтын “бичгээр” гэсний</w:t>
      </w:r>
      <w:r w:rsidR="001D4063">
        <w:rPr>
          <w:rFonts w:cs="Arial"/>
          <w:bCs/>
          <w:color w:val="000000" w:themeColor="text1"/>
          <w:szCs w:val="24"/>
          <w:lang w:val="mn-MN"/>
        </w:rPr>
        <w:t xml:space="preserve"> дараа</w:t>
      </w:r>
      <w:r w:rsidR="00E72B08">
        <w:rPr>
          <w:rFonts w:cs="Arial"/>
          <w:bCs/>
          <w:color w:val="000000" w:themeColor="text1"/>
          <w:szCs w:val="24"/>
          <w:lang w:val="mn-MN"/>
        </w:rPr>
        <w:t xml:space="preserve"> “, эсхүл цахим хэлбэрээр” гэж тус тус </w:t>
      </w:r>
      <w:r w:rsidR="000616FC">
        <w:rPr>
          <w:rFonts w:cs="Arial"/>
          <w:bCs/>
          <w:color w:val="000000" w:themeColor="text1"/>
          <w:szCs w:val="24"/>
          <w:lang w:val="mn-MN"/>
        </w:rPr>
        <w:t>нэм</w:t>
      </w:r>
      <w:r w:rsidR="00E72B08">
        <w:rPr>
          <w:rFonts w:cs="Arial"/>
          <w:bCs/>
          <w:color w:val="000000" w:themeColor="text1"/>
          <w:szCs w:val="24"/>
          <w:lang w:val="mn-MN"/>
        </w:rPr>
        <w:t xml:space="preserve">сүгэй. </w:t>
      </w:r>
    </w:p>
    <w:p w14:paraId="4DB71551" w14:textId="389EB6FF" w:rsidR="00E17F75" w:rsidRDefault="00E17F75" w:rsidP="0025326B">
      <w:pPr>
        <w:spacing w:after="0" w:line="240" w:lineRule="auto"/>
        <w:jc w:val="both"/>
        <w:rPr>
          <w:rFonts w:cs="Arial"/>
          <w:b/>
          <w:color w:val="000000" w:themeColor="text1"/>
          <w:szCs w:val="24"/>
          <w:lang w:val="mn-MN"/>
        </w:rPr>
      </w:pPr>
      <w:r w:rsidRPr="00921D1C">
        <w:rPr>
          <w:rFonts w:cs="Arial"/>
          <w:b/>
          <w:color w:val="000000" w:themeColor="text1"/>
          <w:szCs w:val="24"/>
          <w:lang w:val="mn-MN"/>
        </w:rPr>
        <w:t xml:space="preserve"> </w:t>
      </w:r>
    </w:p>
    <w:p w14:paraId="6972EA0C" w14:textId="5A1FF282" w:rsidR="000616FC" w:rsidRPr="00921D1C" w:rsidRDefault="000616FC" w:rsidP="000616FC">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0423B8BD" w14:textId="77777777" w:rsidR="000616FC" w:rsidRPr="00921D1C" w:rsidRDefault="000616FC" w:rsidP="0025326B">
      <w:pPr>
        <w:spacing w:after="0" w:line="240" w:lineRule="auto"/>
        <w:jc w:val="both"/>
        <w:rPr>
          <w:rFonts w:cs="Arial"/>
          <w:bCs/>
          <w:color w:val="000000" w:themeColor="text1"/>
          <w:szCs w:val="24"/>
          <w:lang w:val="mn-MN"/>
        </w:rPr>
      </w:pPr>
    </w:p>
    <w:p w14:paraId="03B991FB" w14:textId="045713F3" w:rsidR="00E17F75" w:rsidRPr="00921D1C" w:rsidRDefault="00E17F75" w:rsidP="0025326B">
      <w:pPr>
        <w:spacing w:after="0" w:line="240" w:lineRule="auto"/>
        <w:jc w:val="both"/>
        <w:rPr>
          <w:rFonts w:cs="Arial"/>
          <w:color w:val="000000" w:themeColor="text1"/>
          <w:szCs w:val="24"/>
          <w:lang w:val="mn-MN"/>
        </w:rPr>
      </w:pPr>
      <w:r w:rsidRPr="00921D1C">
        <w:rPr>
          <w:rFonts w:cs="Arial"/>
          <w:bCs/>
          <w:color w:val="000000" w:themeColor="text1"/>
          <w:szCs w:val="24"/>
        </w:rPr>
        <w:tab/>
      </w:r>
    </w:p>
    <w:p w14:paraId="0121FD97" w14:textId="77777777" w:rsidR="00E17F75" w:rsidRPr="00921D1C" w:rsidRDefault="00E17F75" w:rsidP="0025326B">
      <w:pPr>
        <w:spacing w:after="0" w:line="240" w:lineRule="auto"/>
        <w:ind w:firstLine="720"/>
        <w:jc w:val="both"/>
        <w:rPr>
          <w:rFonts w:cs="Arial"/>
          <w:color w:val="000000" w:themeColor="text1"/>
          <w:szCs w:val="24"/>
          <w:lang w:val="mn-MN"/>
        </w:rPr>
      </w:pPr>
    </w:p>
    <w:p w14:paraId="100A2E33" w14:textId="77777777" w:rsidR="00E17F75" w:rsidRPr="00921D1C" w:rsidRDefault="00E17F75" w:rsidP="0025326B">
      <w:pPr>
        <w:spacing w:after="0" w:line="240" w:lineRule="auto"/>
        <w:ind w:firstLine="720"/>
        <w:jc w:val="both"/>
        <w:rPr>
          <w:rFonts w:cs="Arial"/>
          <w:color w:val="000000" w:themeColor="text1"/>
          <w:szCs w:val="24"/>
          <w:lang w:val="mn-MN"/>
        </w:rPr>
      </w:pPr>
    </w:p>
    <w:p w14:paraId="719B11AC" w14:textId="77777777" w:rsidR="00E17F75" w:rsidRPr="00921D1C" w:rsidRDefault="00E17F75" w:rsidP="0025326B">
      <w:pPr>
        <w:spacing w:after="0" w:line="240" w:lineRule="auto"/>
        <w:ind w:firstLine="720"/>
        <w:jc w:val="both"/>
        <w:rPr>
          <w:rFonts w:cs="Arial"/>
          <w:color w:val="000000" w:themeColor="text1"/>
          <w:szCs w:val="24"/>
          <w:lang w:val="mn-MN"/>
        </w:rPr>
      </w:pPr>
    </w:p>
    <w:p w14:paraId="6501F333" w14:textId="77777777" w:rsidR="00E17F75" w:rsidRPr="00921D1C" w:rsidRDefault="00E17F75"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16DBC991" w14:textId="77777777" w:rsidR="00E17F75" w:rsidRPr="00921D1C" w:rsidRDefault="00E17F75" w:rsidP="0025326B">
      <w:pPr>
        <w:spacing w:after="0" w:line="240" w:lineRule="auto"/>
        <w:rPr>
          <w:rFonts w:cs="Arial"/>
          <w:color w:val="000000" w:themeColor="text1"/>
          <w:szCs w:val="24"/>
        </w:rPr>
      </w:pPr>
    </w:p>
    <w:p w14:paraId="08D07195" w14:textId="77777777" w:rsidR="00E17F75" w:rsidRPr="00921D1C" w:rsidRDefault="00E17F75" w:rsidP="0025326B">
      <w:pPr>
        <w:spacing w:after="0" w:line="240" w:lineRule="auto"/>
        <w:rPr>
          <w:rFonts w:cs="Arial"/>
          <w:color w:val="000000" w:themeColor="text1"/>
          <w:szCs w:val="24"/>
        </w:rPr>
      </w:pPr>
    </w:p>
    <w:p w14:paraId="4C633481" w14:textId="4D4F752F" w:rsidR="00E17F75" w:rsidRPr="00921D1C" w:rsidRDefault="00E17F75" w:rsidP="0025326B">
      <w:pPr>
        <w:spacing w:after="0" w:line="240" w:lineRule="auto"/>
        <w:rPr>
          <w:rFonts w:cs="Arial"/>
          <w:color w:val="000000" w:themeColor="text1"/>
          <w:szCs w:val="24"/>
        </w:rPr>
      </w:pPr>
    </w:p>
    <w:p w14:paraId="7C4F76E2" w14:textId="0F90A65A" w:rsidR="00A2385B" w:rsidRPr="00921D1C" w:rsidRDefault="00A2385B" w:rsidP="0025326B">
      <w:pPr>
        <w:spacing w:after="0" w:line="240" w:lineRule="auto"/>
        <w:rPr>
          <w:rFonts w:cs="Arial"/>
          <w:color w:val="000000" w:themeColor="text1"/>
          <w:szCs w:val="24"/>
        </w:rPr>
      </w:pPr>
    </w:p>
    <w:p w14:paraId="3B4A940D" w14:textId="371E89E5" w:rsidR="00A2385B" w:rsidRPr="00921D1C" w:rsidRDefault="00A2385B" w:rsidP="0025326B">
      <w:pPr>
        <w:spacing w:after="0" w:line="240" w:lineRule="auto"/>
        <w:rPr>
          <w:rFonts w:cs="Arial"/>
          <w:color w:val="000000" w:themeColor="text1"/>
          <w:szCs w:val="24"/>
        </w:rPr>
      </w:pPr>
    </w:p>
    <w:p w14:paraId="299CE17F" w14:textId="02838DAC" w:rsidR="00A2385B" w:rsidRPr="00921D1C" w:rsidRDefault="00A2385B" w:rsidP="0025326B">
      <w:pPr>
        <w:spacing w:after="0" w:line="240" w:lineRule="auto"/>
        <w:rPr>
          <w:rFonts w:cs="Arial"/>
          <w:color w:val="000000" w:themeColor="text1"/>
          <w:szCs w:val="24"/>
        </w:rPr>
      </w:pPr>
    </w:p>
    <w:p w14:paraId="0BDEAC5F" w14:textId="7887646B" w:rsidR="00A2385B" w:rsidRPr="00921D1C" w:rsidRDefault="00A2385B" w:rsidP="0025326B">
      <w:pPr>
        <w:spacing w:after="0" w:line="240" w:lineRule="auto"/>
        <w:rPr>
          <w:rFonts w:cs="Arial"/>
          <w:color w:val="000000" w:themeColor="text1"/>
          <w:szCs w:val="24"/>
        </w:rPr>
      </w:pPr>
    </w:p>
    <w:p w14:paraId="7D245EA2" w14:textId="774F74FE" w:rsidR="00A2385B" w:rsidRPr="00921D1C" w:rsidRDefault="00A2385B" w:rsidP="0025326B">
      <w:pPr>
        <w:spacing w:after="0" w:line="240" w:lineRule="auto"/>
        <w:rPr>
          <w:rFonts w:cs="Arial"/>
          <w:color w:val="000000" w:themeColor="text1"/>
          <w:szCs w:val="24"/>
        </w:rPr>
      </w:pPr>
    </w:p>
    <w:p w14:paraId="3E483620" w14:textId="73513B38" w:rsidR="00A2385B" w:rsidRPr="00921D1C" w:rsidRDefault="00A2385B" w:rsidP="0025326B">
      <w:pPr>
        <w:spacing w:after="0" w:line="240" w:lineRule="auto"/>
        <w:rPr>
          <w:rFonts w:cs="Arial"/>
          <w:color w:val="000000" w:themeColor="text1"/>
          <w:szCs w:val="24"/>
        </w:rPr>
      </w:pPr>
    </w:p>
    <w:p w14:paraId="0E59CC22" w14:textId="25F8E056" w:rsidR="00A2385B" w:rsidRPr="00921D1C" w:rsidRDefault="00A2385B" w:rsidP="0025326B">
      <w:pPr>
        <w:spacing w:after="0" w:line="240" w:lineRule="auto"/>
        <w:rPr>
          <w:rFonts w:cs="Arial"/>
          <w:color w:val="000000" w:themeColor="text1"/>
          <w:szCs w:val="24"/>
        </w:rPr>
      </w:pPr>
    </w:p>
    <w:p w14:paraId="5C919311" w14:textId="77777777" w:rsidR="00B50914" w:rsidRPr="00921D1C" w:rsidRDefault="00B50914" w:rsidP="0025326B">
      <w:pPr>
        <w:spacing w:after="0" w:line="240" w:lineRule="auto"/>
        <w:rPr>
          <w:rFonts w:cs="Arial"/>
          <w:color w:val="000000" w:themeColor="text1"/>
          <w:szCs w:val="24"/>
        </w:rPr>
      </w:pPr>
    </w:p>
    <w:p w14:paraId="57C3CF56" w14:textId="77777777" w:rsidR="00B50914" w:rsidRPr="00921D1C" w:rsidRDefault="00B50914" w:rsidP="0025326B">
      <w:pPr>
        <w:spacing w:after="0" w:line="240" w:lineRule="auto"/>
        <w:rPr>
          <w:rFonts w:cs="Arial"/>
          <w:color w:val="000000" w:themeColor="text1"/>
          <w:szCs w:val="24"/>
        </w:rPr>
      </w:pPr>
    </w:p>
    <w:p w14:paraId="0DF6001F" w14:textId="77777777" w:rsidR="00B50914" w:rsidRPr="00921D1C" w:rsidRDefault="00B50914" w:rsidP="0025326B">
      <w:pPr>
        <w:spacing w:after="0" w:line="240" w:lineRule="auto"/>
        <w:rPr>
          <w:rFonts w:cs="Arial"/>
          <w:color w:val="000000" w:themeColor="text1"/>
          <w:szCs w:val="24"/>
        </w:rPr>
      </w:pPr>
    </w:p>
    <w:p w14:paraId="316F4BA0" w14:textId="77777777" w:rsidR="00B50914" w:rsidRPr="00921D1C" w:rsidRDefault="00B50914" w:rsidP="0025326B">
      <w:pPr>
        <w:spacing w:after="0" w:line="240" w:lineRule="auto"/>
        <w:rPr>
          <w:rFonts w:cs="Arial"/>
          <w:color w:val="000000" w:themeColor="text1"/>
          <w:szCs w:val="24"/>
        </w:rPr>
      </w:pPr>
    </w:p>
    <w:p w14:paraId="15B512F8" w14:textId="77777777" w:rsidR="00B50914" w:rsidRPr="00921D1C" w:rsidRDefault="00B50914" w:rsidP="0025326B">
      <w:pPr>
        <w:spacing w:after="0" w:line="240" w:lineRule="auto"/>
        <w:rPr>
          <w:rFonts w:cs="Arial"/>
          <w:color w:val="000000" w:themeColor="text1"/>
          <w:szCs w:val="24"/>
        </w:rPr>
      </w:pPr>
    </w:p>
    <w:p w14:paraId="5EA55F67" w14:textId="77777777" w:rsidR="00B50914" w:rsidRPr="00921D1C" w:rsidRDefault="00B50914" w:rsidP="0025326B">
      <w:pPr>
        <w:spacing w:after="0" w:line="240" w:lineRule="auto"/>
        <w:rPr>
          <w:rFonts w:cs="Arial"/>
          <w:color w:val="000000" w:themeColor="text1"/>
          <w:szCs w:val="24"/>
        </w:rPr>
      </w:pPr>
    </w:p>
    <w:p w14:paraId="0949CBD0" w14:textId="77777777" w:rsidR="00B50914" w:rsidRPr="00921D1C" w:rsidRDefault="00B50914" w:rsidP="0025326B">
      <w:pPr>
        <w:spacing w:after="0" w:line="240" w:lineRule="auto"/>
        <w:rPr>
          <w:rFonts w:cs="Arial"/>
          <w:color w:val="000000" w:themeColor="text1"/>
          <w:szCs w:val="24"/>
        </w:rPr>
      </w:pPr>
    </w:p>
    <w:p w14:paraId="6F1C926C" w14:textId="77777777" w:rsidR="00B50914" w:rsidRPr="00921D1C" w:rsidRDefault="00B50914" w:rsidP="0025326B">
      <w:pPr>
        <w:spacing w:after="0" w:line="240" w:lineRule="auto"/>
        <w:rPr>
          <w:rFonts w:cs="Arial"/>
          <w:color w:val="000000" w:themeColor="text1"/>
          <w:szCs w:val="24"/>
        </w:rPr>
      </w:pPr>
    </w:p>
    <w:p w14:paraId="362A2B5A" w14:textId="77777777" w:rsidR="00B50914" w:rsidRPr="00921D1C" w:rsidRDefault="00B50914" w:rsidP="0025326B">
      <w:pPr>
        <w:spacing w:after="0" w:line="240" w:lineRule="auto"/>
        <w:rPr>
          <w:rFonts w:cs="Arial"/>
          <w:color w:val="000000" w:themeColor="text1"/>
          <w:szCs w:val="24"/>
        </w:rPr>
      </w:pPr>
    </w:p>
    <w:p w14:paraId="57C30E9E" w14:textId="09021F83" w:rsidR="00A2385B" w:rsidRDefault="00A2385B" w:rsidP="0025326B">
      <w:pPr>
        <w:spacing w:after="0" w:line="240" w:lineRule="auto"/>
        <w:rPr>
          <w:rFonts w:cs="Arial"/>
          <w:color w:val="000000" w:themeColor="text1"/>
          <w:szCs w:val="24"/>
        </w:rPr>
      </w:pPr>
    </w:p>
    <w:p w14:paraId="52720137" w14:textId="77777777" w:rsidR="00822FEB" w:rsidRDefault="00822FEB" w:rsidP="0025326B">
      <w:pPr>
        <w:spacing w:after="0" w:line="240" w:lineRule="auto"/>
        <w:rPr>
          <w:rFonts w:cs="Arial"/>
          <w:color w:val="000000" w:themeColor="text1"/>
          <w:szCs w:val="24"/>
        </w:rPr>
      </w:pPr>
    </w:p>
    <w:p w14:paraId="3A94A602" w14:textId="77777777" w:rsidR="00822FEB" w:rsidRDefault="00822FEB" w:rsidP="0025326B">
      <w:pPr>
        <w:spacing w:after="0" w:line="240" w:lineRule="auto"/>
        <w:rPr>
          <w:rFonts w:cs="Arial"/>
          <w:color w:val="000000" w:themeColor="text1"/>
          <w:szCs w:val="24"/>
        </w:rPr>
      </w:pPr>
    </w:p>
    <w:p w14:paraId="7AB7A600" w14:textId="77777777" w:rsidR="00822FEB" w:rsidRDefault="00822FEB" w:rsidP="0025326B">
      <w:pPr>
        <w:spacing w:after="0" w:line="240" w:lineRule="auto"/>
        <w:rPr>
          <w:rFonts w:cs="Arial"/>
          <w:color w:val="000000" w:themeColor="text1"/>
          <w:szCs w:val="24"/>
        </w:rPr>
      </w:pPr>
    </w:p>
    <w:p w14:paraId="23179A79" w14:textId="77777777" w:rsidR="00822FEB" w:rsidRDefault="00822FEB" w:rsidP="0025326B">
      <w:pPr>
        <w:spacing w:after="0" w:line="240" w:lineRule="auto"/>
        <w:rPr>
          <w:rFonts w:cs="Arial"/>
          <w:color w:val="000000" w:themeColor="text1"/>
          <w:szCs w:val="24"/>
        </w:rPr>
      </w:pPr>
    </w:p>
    <w:p w14:paraId="2280CB23" w14:textId="77777777" w:rsidR="00401983" w:rsidRDefault="00401983" w:rsidP="0025326B">
      <w:pPr>
        <w:spacing w:after="0" w:line="240" w:lineRule="auto"/>
        <w:rPr>
          <w:rFonts w:cs="Arial"/>
          <w:color w:val="000000" w:themeColor="text1"/>
          <w:szCs w:val="24"/>
        </w:rPr>
      </w:pPr>
    </w:p>
    <w:p w14:paraId="3CC2B3A1" w14:textId="77777777" w:rsidR="00401983" w:rsidRDefault="00401983" w:rsidP="0025326B">
      <w:pPr>
        <w:spacing w:after="0" w:line="240" w:lineRule="auto"/>
        <w:rPr>
          <w:rFonts w:cs="Arial"/>
          <w:color w:val="000000" w:themeColor="text1"/>
          <w:szCs w:val="24"/>
        </w:rPr>
      </w:pPr>
    </w:p>
    <w:p w14:paraId="7281DE04" w14:textId="77777777" w:rsidR="00401983" w:rsidRDefault="00401983" w:rsidP="0025326B">
      <w:pPr>
        <w:spacing w:after="0" w:line="240" w:lineRule="auto"/>
        <w:rPr>
          <w:rFonts w:cs="Arial"/>
          <w:color w:val="000000" w:themeColor="text1"/>
          <w:szCs w:val="24"/>
        </w:rPr>
      </w:pPr>
    </w:p>
    <w:p w14:paraId="317FA7BA" w14:textId="77777777" w:rsidR="00B85343" w:rsidRPr="00921D1C" w:rsidRDefault="00B85343" w:rsidP="0025326B">
      <w:pPr>
        <w:spacing w:after="0" w:line="240" w:lineRule="auto"/>
        <w:rPr>
          <w:rFonts w:cs="Arial"/>
          <w:color w:val="000000" w:themeColor="text1"/>
          <w:szCs w:val="24"/>
        </w:rPr>
      </w:pPr>
    </w:p>
    <w:p w14:paraId="21E5469C" w14:textId="77777777" w:rsidR="002A7E05" w:rsidRPr="00921D1C" w:rsidRDefault="002A7E05"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3D290AE" w14:textId="77777777" w:rsidR="002A7E05" w:rsidRPr="00921D1C" w:rsidRDefault="002A7E05" w:rsidP="0025326B">
      <w:pPr>
        <w:spacing w:after="0" w:line="240" w:lineRule="auto"/>
        <w:jc w:val="right"/>
        <w:rPr>
          <w:rFonts w:cs="Arial"/>
          <w:color w:val="000000" w:themeColor="text1"/>
          <w:szCs w:val="24"/>
          <w:lang w:val="mn-MN"/>
        </w:rPr>
      </w:pPr>
    </w:p>
    <w:p w14:paraId="70056462" w14:textId="77777777" w:rsidR="002A7E05" w:rsidRPr="00921D1C" w:rsidRDefault="002A7E05"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9E90980" w14:textId="77777777" w:rsidR="002A7E05" w:rsidRPr="00921D1C" w:rsidRDefault="002A7E05" w:rsidP="0025326B">
      <w:pPr>
        <w:spacing w:after="0" w:line="240" w:lineRule="auto"/>
        <w:jc w:val="center"/>
        <w:rPr>
          <w:rFonts w:cs="Arial"/>
          <w:b/>
          <w:color w:val="000000" w:themeColor="text1"/>
          <w:szCs w:val="24"/>
          <w:lang w:val="mn-MN"/>
        </w:rPr>
      </w:pPr>
    </w:p>
    <w:p w14:paraId="1C1E3DC2" w14:textId="473B16F1" w:rsidR="002A7E05"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2A7E05" w:rsidRPr="00921D1C">
        <w:rPr>
          <w:rFonts w:cs="Arial"/>
          <w:color w:val="000000" w:themeColor="text1"/>
          <w:szCs w:val="24"/>
          <w:lang w:val="mn-MN"/>
        </w:rPr>
        <w:t xml:space="preserve"> ... дугаар    </w:t>
      </w:r>
      <w:r w:rsidR="002A7E05" w:rsidRPr="00921D1C">
        <w:rPr>
          <w:rFonts w:cs="Arial"/>
          <w:color w:val="000000" w:themeColor="text1"/>
          <w:szCs w:val="24"/>
          <w:lang w:val="mn-MN"/>
        </w:rPr>
        <w:tab/>
      </w:r>
      <w:r w:rsidR="002A7E05" w:rsidRPr="00921D1C">
        <w:rPr>
          <w:rFonts w:cs="Arial"/>
          <w:color w:val="000000" w:themeColor="text1"/>
          <w:szCs w:val="24"/>
          <w:lang w:val="mn-MN"/>
        </w:rPr>
        <w:tab/>
      </w:r>
      <w:r w:rsidR="002A7E05" w:rsidRPr="00921D1C">
        <w:rPr>
          <w:rFonts w:cs="Arial"/>
          <w:color w:val="000000" w:themeColor="text1"/>
          <w:szCs w:val="24"/>
          <w:lang w:val="mn-MN"/>
        </w:rPr>
        <w:tab/>
      </w:r>
      <w:r w:rsidR="002A7E05" w:rsidRPr="00921D1C">
        <w:rPr>
          <w:rFonts w:cs="Arial"/>
          <w:color w:val="000000" w:themeColor="text1"/>
          <w:szCs w:val="24"/>
          <w:lang w:val="mn-MN"/>
        </w:rPr>
        <w:tab/>
      </w:r>
      <w:r w:rsidR="002A7E05" w:rsidRPr="00921D1C">
        <w:rPr>
          <w:rFonts w:cs="Arial"/>
          <w:color w:val="000000" w:themeColor="text1"/>
          <w:szCs w:val="24"/>
          <w:lang w:val="mn-MN"/>
        </w:rPr>
        <w:tab/>
      </w:r>
      <w:r w:rsidR="002A7E05" w:rsidRPr="00921D1C">
        <w:rPr>
          <w:rFonts w:cs="Arial"/>
          <w:color w:val="000000" w:themeColor="text1"/>
          <w:szCs w:val="24"/>
          <w:lang w:val="mn-MN"/>
        </w:rPr>
        <w:tab/>
      </w:r>
      <w:r w:rsidR="002A7E05" w:rsidRPr="00921D1C">
        <w:rPr>
          <w:rFonts w:cs="Arial"/>
          <w:color w:val="000000" w:themeColor="text1"/>
          <w:szCs w:val="24"/>
          <w:lang w:val="mn-MN"/>
        </w:rPr>
        <w:tab/>
      </w:r>
      <w:r w:rsidR="002A7E05" w:rsidRPr="00921D1C">
        <w:rPr>
          <w:rFonts w:cs="Arial"/>
          <w:color w:val="000000" w:themeColor="text1"/>
          <w:szCs w:val="24"/>
          <w:lang w:val="mn-MN"/>
        </w:rPr>
        <w:tab/>
        <w:t xml:space="preserve">   Улаанбаатар</w:t>
      </w:r>
    </w:p>
    <w:p w14:paraId="4F33EF2D" w14:textId="77777777" w:rsidR="002A7E05" w:rsidRPr="00921D1C" w:rsidRDefault="002A7E0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66B77ED" w14:textId="77777777" w:rsidR="002A7E05" w:rsidRPr="00921D1C" w:rsidRDefault="002A7E0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33E48C20" w14:textId="12F5F488" w:rsidR="002A7E05" w:rsidRPr="00921D1C" w:rsidRDefault="002A7E05"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ЗЭЭЛИЙН МЭДЭЭЛЛИЙН ТУХАЙ ХУУЛЬД  </w:t>
      </w:r>
    </w:p>
    <w:p w14:paraId="61E076F9" w14:textId="5EA87665" w:rsidR="002A7E05" w:rsidRPr="00921D1C" w:rsidRDefault="002A7E05"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НЭМЭЛТ оРУУЛАХ ТУХАЙ</w:t>
      </w:r>
    </w:p>
    <w:p w14:paraId="7B411601" w14:textId="77777777" w:rsidR="002A7E05" w:rsidRPr="00921D1C" w:rsidRDefault="002A7E05" w:rsidP="0025326B">
      <w:pPr>
        <w:spacing w:after="0" w:line="240" w:lineRule="auto"/>
        <w:jc w:val="center"/>
        <w:rPr>
          <w:rFonts w:cs="Arial"/>
          <w:b/>
          <w:caps/>
          <w:color w:val="000000" w:themeColor="text1"/>
          <w:szCs w:val="24"/>
          <w:lang w:val="mn-MN"/>
        </w:rPr>
      </w:pPr>
    </w:p>
    <w:p w14:paraId="0AF6259E" w14:textId="75F0969E" w:rsidR="002A7E05" w:rsidRPr="00921D1C" w:rsidRDefault="002A7E05"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Зээлийн мэдээллийн тухай хуул</w:t>
      </w:r>
      <w:r w:rsidR="00822FEB">
        <w:rPr>
          <w:rFonts w:cs="Arial"/>
          <w:bCs/>
          <w:color w:val="000000" w:themeColor="text1"/>
          <w:szCs w:val="24"/>
          <w:lang w:val="mn-MN"/>
        </w:rPr>
        <w:t xml:space="preserve">ийн 23 дугаар зүйлийн </w:t>
      </w:r>
      <w:r w:rsidR="00822FEB" w:rsidRPr="00921D1C">
        <w:rPr>
          <w:rFonts w:cs="Arial"/>
          <w:bCs/>
          <w:color w:val="000000" w:themeColor="text1"/>
          <w:szCs w:val="24"/>
          <w:lang w:val="mn-MN"/>
        </w:rPr>
        <w:t>23.3</w:t>
      </w:r>
      <w:r w:rsidR="00822FEB">
        <w:rPr>
          <w:rFonts w:cs="Arial"/>
          <w:bCs/>
          <w:color w:val="000000" w:themeColor="text1"/>
          <w:szCs w:val="24"/>
          <w:lang w:val="mn-MN"/>
        </w:rPr>
        <w:t xml:space="preserve"> дахь хэсгийн “бичгээр” гэсний</w:t>
      </w:r>
      <w:r w:rsidR="000616FC">
        <w:rPr>
          <w:rFonts w:cs="Arial"/>
          <w:bCs/>
          <w:color w:val="000000" w:themeColor="text1"/>
          <w:szCs w:val="24"/>
          <w:lang w:val="mn-MN"/>
        </w:rPr>
        <w:t xml:space="preserve"> дараа</w:t>
      </w:r>
      <w:r w:rsidR="00822FEB">
        <w:rPr>
          <w:rFonts w:cs="Arial"/>
          <w:bCs/>
          <w:color w:val="000000" w:themeColor="text1"/>
          <w:szCs w:val="24"/>
          <w:lang w:val="mn-MN"/>
        </w:rPr>
        <w:t xml:space="preserve"> “, эсхүл цахим хэлбэрээр” гэж тус тус </w:t>
      </w:r>
      <w:r w:rsidR="000616FC">
        <w:rPr>
          <w:rFonts w:cs="Arial"/>
          <w:bCs/>
          <w:color w:val="000000" w:themeColor="text1"/>
          <w:szCs w:val="24"/>
          <w:lang w:val="mn-MN"/>
        </w:rPr>
        <w:t>нэмсүгэй</w:t>
      </w:r>
      <w:r w:rsidR="00822FEB">
        <w:rPr>
          <w:rFonts w:cs="Arial"/>
          <w:bCs/>
          <w:color w:val="000000" w:themeColor="text1"/>
          <w:szCs w:val="24"/>
          <w:lang w:val="mn-MN"/>
        </w:rPr>
        <w:t xml:space="preserve">. </w:t>
      </w:r>
    </w:p>
    <w:p w14:paraId="6260AFBE" w14:textId="77777777" w:rsidR="00414B55" w:rsidRDefault="002A7E05" w:rsidP="00414B55">
      <w:pPr>
        <w:spacing w:after="0" w:line="240" w:lineRule="auto"/>
        <w:ind w:firstLine="720"/>
        <w:jc w:val="both"/>
        <w:rPr>
          <w:rFonts w:cs="Arial"/>
          <w:bCs/>
          <w:color w:val="000000" w:themeColor="text1"/>
          <w:szCs w:val="24"/>
          <w:lang w:val="mn-MN"/>
        </w:rPr>
      </w:pPr>
      <w:r w:rsidRPr="00921D1C">
        <w:rPr>
          <w:rFonts w:cs="Arial"/>
          <w:bCs/>
          <w:color w:val="000000" w:themeColor="text1"/>
          <w:szCs w:val="24"/>
          <w:lang w:val="mn-MN"/>
        </w:rPr>
        <w:t xml:space="preserve"> </w:t>
      </w:r>
    </w:p>
    <w:p w14:paraId="0C07C1DA" w14:textId="465ABA9F" w:rsidR="00414B55" w:rsidRPr="00921D1C" w:rsidRDefault="00414B55" w:rsidP="00414B55">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100757D4" w14:textId="20A47441" w:rsidR="002A7E05" w:rsidRPr="00921D1C" w:rsidRDefault="002A7E05" w:rsidP="00414B55">
      <w:pPr>
        <w:spacing w:after="0" w:line="240" w:lineRule="auto"/>
        <w:jc w:val="both"/>
        <w:rPr>
          <w:rFonts w:cs="Arial"/>
          <w:bCs/>
          <w:color w:val="000000" w:themeColor="text1"/>
          <w:szCs w:val="24"/>
          <w:lang w:val="mn-MN"/>
        </w:rPr>
      </w:pPr>
    </w:p>
    <w:p w14:paraId="4A702F8D" w14:textId="7B2F30D1" w:rsidR="002A7E05" w:rsidRPr="00921D1C" w:rsidRDefault="002A7E05" w:rsidP="0025326B">
      <w:pPr>
        <w:spacing w:after="0" w:line="240" w:lineRule="auto"/>
        <w:jc w:val="both"/>
        <w:rPr>
          <w:rFonts w:cs="Arial"/>
          <w:color w:val="000000" w:themeColor="text1"/>
          <w:szCs w:val="24"/>
          <w:lang w:val="mn-MN"/>
        </w:rPr>
      </w:pPr>
      <w:r w:rsidRPr="00921D1C">
        <w:rPr>
          <w:rFonts w:cs="Arial"/>
          <w:bCs/>
          <w:color w:val="000000" w:themeColor="text1"/>
          <w:szCs w:val="24"/>
          <w:lang w:val="mn-MN"/>
        </w:rPr>
        <w:tab/>
      </w:r>
    </w:p>
    <w:p w14:paraId="4CDD0153" w14:textId="77777777" w:rsidR="002A7E05" w:rsidRPr="00921D1C" w:rsidRDefault="002A7E05" w:rsidP="0025326B">
      <w:pPr>
        <w:spacing w:after="0" w:line="240" w:lineRule="auto"/>
        <w:ind w:firstLine="720"/>
        <w:jc w:val="both"/>
        <w:rPr>
          <w:rFonts w:cs="Arial"/>
          <w:color w:val="000000" w:themeColor="text1"/>
          <w:szCs w:val="24"/>
          <w:lang w:val="mn-MN"/>
        </w:rPr>
      </w:pPr>
    </w:p>
    <w:p w14:paraId="5588A378" w14:textId="77777777" w:rsidR="002A7E05" w:rsidRPr="00921D1C" w:rsidRDefault="002A7E05" w:rsidP="0025326B">
      <w:pPr>
        <w:spacing w:after="0" w:line="240" w:lineRule="auto"/>
        <w:ind w:firstLine="720"/>
        <w:jc w:val="both"/>
        <w:rPr>
          <w:rFonts w:cs="Arial"/>
          <w:color w:val="000000" w:themeColor="text1"/>
          <w:szCs w:val="24"/>
          <w:lang w:val="mn-MN"/>
        </w:rPr>
      </w:pPr>
    </w:p>
    <w:p w14:paraId="75F41605" w14:textId="77777777" w:rsidR="002A7E05" w:rsidRPr="00921D1C" w:rsidRDefault="002A7E05" w:rsidP="0025326B">
      <w:pPr>
        <w:spacing w:after="0" w:line="240" w:lineRule="auto"/>
        <w:ind w:firstLine="720"/>
        <w:jc w:val="both"/>
        <w:rPr>
          <w:rFonts w:cs="Arial"/>
          <w:color w:val="000000" w:themeColor="text1"/>
          <w:szCs w:val="24"/>
          <w:lang w:val="mn-MN"/>
        </w:rPr>
      </w:pPr>
    </w:p>
    <w:p w14:paraId="2FFDBF72" w14:textId="77777777" w:rsidR="002A7E05" w:rsidRPr="00921D1C" w:rsidRDefault="002A7E05"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4A6352F" w14:textId="77777777" w:rsidR="002A7E05" w:rsidRPr="00921D1C" w:rsidRDefault="002A7E05" w:rsidP="0025326B">
      <w:pPr>
        <w:spacing w:after="0" w:line="240" w:lineRule="auto"/>
        <w:rPr>
          <w:rFonts w:cs="Arial"/>
          <w:color w:val="000000" w:themeColor="text1"/>
          <w:szCs w:val="24"/>
        </w:rPr>
      </w:pPr>
    </w:p>
    <w:p w14:paraId="7E6C91F1" w14:textId="0D07FFB0" w:rsidR="00A2385B" w:rsidRPr="00921D1C" w:rsidRDefault="00A2385B" w:rsidP="0025326B">
      <w:pPr>
        <w:spacing w:after="0" w:line="240" w:lineRule="auto"/>
        <w:rPr>
          <w:rFonts w:cs="Arial"/>
          <w:color w:val="000000" w:themeColor="text1"/>
          <w:szCs w:val="24"/>
          <w:lang w:val="mn-MN"/>
        </w:rPr>
      </w:pPr>
    </w:p>
    <w:p w14:paraId="06E8C494" w14:textId="2ACA19BD" w:rsidR="001A540A" w:rsidRPr="00921D1C" w:rsidRDefault="001A540A" w:rsidP="0025326B">
      <w:pPr>
        <w:spacing w:after="0" w:line="240" w:lineRule="auto"/>
        <w:rPr>
          <w:rFonts w:cs="Arial"/>
          <w:color w:val="000000" w:themeColor="text1"/>
          <w:szCs w:val="24"/>
          <w:lang w:val="mn-MN"/>
        </w:rPr>
      </w:pPr>
    </w:p>
    <w:p w14:paraId="264A3570" w14:textId="07F0D1FF" w:rsidR="001A540A" w:rsidRPr="00921D1C" w:rsidRDefault="001A540A" w:rsidP="0025326B">
      <w:pPr>
        <w:spacing w:after="0" w:line="240" w:lineRule="auto"/>
        <w:rPr>
          <w:rFonts w:cs="Arial"/>
          <w:color w:val="000000" w:themeColor="text1"/>
          <w:szCs w:val="24"/>
          <w:lang w:val="mn-MN"/>
        </w:rPr>
      </w:pPr>
    </w:p>
    <w:p w14:paraId="3CB4E1FA" w14:textId="024E1275" w:rsidR="001A540A" w:rsidRPr="00921D1C" w:rsidRDefault="001A540A" w:rsidP="0025326B">
      <w:pPr>
        <w:spacing w:after="0" w:line="240" w:lineRule="auto"/>
        <w:rPr>
          <w:rFonts w:cs="Arial"/>
          <w:color w:val="000000" w:themeColor="text1"/>
          <w:szCs w:val="24"/>
          <w:lang w:val="mn-MN"/>
        </w:rPr>
      </w:pPr>
    </w:p>
    <w:p w14:paraId="0826D5CB" w14:textId="54E48492" w:rsidR="001A540A" w:rsidRPr="00921D1C" w:rsidRDefault="001A540A" w:rsidP="0025326B">
      <w:pPr>
        <w:spacing w:after="0" w:line="240" w:lineRule="auto"/>
        <w:rPr>
          <w:rFonts w:cs="Arial"/>
          <w:color w:val="000000" w:themeColor="text1"/>
          <w:szCs w:val="24"/>
          <w:lang w:val="mn-MN"/>
        </w:rPr>
      </w:pPr>
    </w:p>
    <w:p w14:paraId="5DBEABDF" w14:textId="76D46891" w:rsidR="001A540A" w:rsidRPr="00921D1C" w:rsidRDefault="001A540A" w:rsidP="0025326B">
      <w:pPr>
        <w:spacing w:after="0" w:line="240" w:lineRule="auto"/>
        <w:rPr>
          <w:rFonts w:cs="Arial"/>
          <w:color w:val="000000" w:themeColor="text1"/>
          <w:szCs w:val="24"/>
          <w:lang w:val="mn-MN"/>
        </w:rPr>
      </w:pPr>
    </w:p>
    <w:p w14:paraId="4DBC8BB8" w14:textId="5548F439" w:rsidR="001A540A" w:rsidRPr="00921D1C" w:rsidRDefault="001A540A" w:rsidP="0025326B">
      <w:pPr>
        <w:spacing w:after="0" w:line="240" w:lineRule="auto"/>
        <w:rPr>
          <w:rFonts w:cs="Arial"/>
          <w:color w:val="000000" w:themeColor="text1"/>
          <w:szCs w:val="24"/>
          <w:lang w:val="mn-MN"/>
        </w:rPr>
      </w:pPr>
    </w:p>
    <w:p w14:paraId="6ACE1B80" w14:textId="0001F3D1" w:rsidR="001A540A" w:rsidRPr="00921D1C" w:rsidRDefault="001A540A" w:rsidP="0025326B">
      <w:pPr>
        <w:spacing w:after="0" w:line="240" w:lineRule="auto"/>
        <w:rPr>
          <w:rFonts w:cs="Arial"/>
          <w:color w:val="000000" w:themeColor="text1"/>
          <w:szCs w:val="24"/>
          <w:lang w:val="mn-MN"/>
        </w:rPr>
      </w:pPr>
    </w:p>
    <w:p w14:paraId="65F34535" w14:textId="40B2E982" w:rsidR="001A540A" w:rsidRPr="00921D1C" w:rsidRDefault="001A540A" w:rsidP="0025326B">
      <w:pPr>
        <w:spacing w:after="0" w:line="240" w:lineRule="auto"/>
        <w:rPr>
          <w:rFonts w:cs="Arial"/>
          <w:color w:val="000000" w:themeColor="text1"/>
          <w:szCs w:val="24"/>
          <w:lang w:val="mn-MN"/>
        </w:rPr>
      </w:pPr>
    </w:p>
    <w:p w14:paraId="2AB4ED1B" w14:textId="79F8E638" w:rsidR="001A540A" w:rsidRPr="00921D1C" w:rsidRDefault="001A540A" w:rsidP="0025326B">
      <w:pPr>
        <w:spacing w:after="0" w:line="240" w:lineRule="auto"/>
        <w:rPr>
          <w:rFonts w:cs="Arial"/>
          <w:color w:val="000000" w:themeColor="text1"/>
          <w:szCs w:val="24"/>
          <w:lang w:val="mn-MN"/>
        </w:rPr>
      </w:pPr>
    </w:p>
    <w:p w14:paraId="5CA4E223" w14:textId="3C8432DB" w:rsidR="001A540A" w:rsidRPr="00921D1C" w:rsidRDefault="001A540A" w:rsidP="0025326B">
      <w:pPr>
        <w:spacing w:after="0" w:line="240" w:lineRule="auto"/>
        <w:rPr>
          <w:rFonts w:cs="Arial"/>
          <w:color w:val="000000" w:themeColor="text1"/>
          <w:szCs w:val="24"/>
          <w:lang w:val="mn-MN"/>
        </w:rPr>
      </w:pPr>
    </w:p>
    <w:p w14:paraId="0ACDE7C0" w14:textId="77777777" w:rsidR="00B50914" w:rsidRPr="00921D1C" w:rsidRDefault="00B50914" w:rsidP="0025326B">
      <w:pPr>
        <w:spacing w:after="0" w:line="240" w:lineRule="auto"/>
        <w:rPr>
          <w:rFonts w:cs="Arial"/>
          <w:color w:val="000000" w:themeColor="text1"/>
          <w:szCs w:val="24"/>
          <w:lang w:val="mn-MN"/>
        </w:rPr>
      </w:pPr>
    </w:p>
    <w:p w14:paraId="1840723D" w14:textId="77777777" w:rsidR="00B50914" w:rsidRPr="00921D1C" w:rsidRDefault="00B50914" w:rsidP="0025326B">
      <w:pPr>
        <w:spacing w:after="0" w:line="240" w:lineRule="auto"/>
        <w:rPr>
          <w:rFonts w:cs="Arial"/>
          <w:color w:val="000000" w:themeColor="text1"/>
          <w:szCs w:val="24"/>
          <w:lang w:val="mn-MN"/>
        </w:rPr>
      </w:pPr>
    </w:p>
    <w:p w14:paraId="7B6B5E8E" w14:textId="77777777" w:rsidR="00B50914" w:rsidRPr="00921D1C" w:rsidRDefault="00B50914" w:rsidP="0025326B">
      <w:pPr>
        <w:spacing w:after="0" w:line="240" w:lineRule="auto"/>
        <w:rPr>
          <w:rFonts w:cs="Arial"/>
          <w:color w:val="000000" w:themeColor="text1"/>
          <w:szCs w:val="24"/>
          <w:lang w:val="mn-MN"/>
        </w:rPr>
      </w:pPr>
    </w:p>
    <w:p w14:paraId="611769F7" w14:textId="77777777" w:rsidR="00B50914" w:rsidRPr="00921D1C" w:rsidRDefault="00B50914" w:rsidP="0025326B">
      <w:pPr>
        <w:spacing w:after="0" w:line="240" w:lineRule="auto"/>
        <w:rPr>
          <w:rFonts w:cs="Arial"/>
          <w:color w:val="000000" w:themeColor="text1"/>
          <w:szCs w:val="24"/>
          <w:lang w:val="mn-MN"/>
        </w:rPr>
      </w:pPr>
    </w:p>
    <w:p w14:paraId="5A4916A6" w14:textId="77777777" w:rsidR="00B50914" w:rsidRPr="00921D1C" w:rsidRDefault="00B50914" w:rsidP="0025326B">
      <w:pPr>
        <w:spacing w:after="0" w:line="240" w:lineRule="auto"/>
        <w:rPr>
          <w:rFonts w:cs="Arial"/>
          <w:color w:val="000000" w:themeColor="text1"/>
          <w:szCs w:val="24"/>
          <w:lang w:val="mn-MN"/>
        </w:rPr>
      </w:pPr>
    </w:p>
    <w:p w14:paraId="40F6CA0D" w14:textId="77777777" w:rsidR="00B50914" w:rsidRPr="00921D1C" w:rsidRDefault="00B50914" w:rsidP="0025326B">
      <w:pPr>
        <w:spacing w:after="0" w:line="240" w:lineRule="auto"/>
        <w:rPr>
          <w:rFonts w:cs="Arial"/>
          <w:color w:val="000000" w:themeColor="text1"/>
          <w:szCs w:val="24"/>
          <w:lang w:val="mn-MN"/>
        </w:rPr>
      </w:pPr>
    </w:p>
    <w:p w14:paraId="56B23634" w14:textId="77777777" w:rsidR="00B50914" w:rsidRPr="00921D1C" w:rsidRDefault="00B50914" w:rsidP="0025326B">
      <w:pPr>
        <w:spacing w:after="0" w:line="240" w:lineRule="auto"/>
        <w:rPr>
          <w:rFonts w:cs="Arial"/>
          <w:color w:val="000000" w:themeColor="text1"/>
          <w:szCs w:val="24"/>
          <w:lang w:val="mn-MN"/>
        </w:rPr>
      </w:pPr>
    </w:p>
    <w:p w14:paraId="0DD64ECC" w14:textId="77777777" w:rsidR="00B50914" w:rsidRPr="00921D1C" w:rsidRDefault="00B50914" w:rsidP="0025326B">
      <w:pPr>
        <w:spacing w:after="0" w:line="240" w:lineRule="auto"/>
        <w:rPr>
          <w:rFonts w:cs="Arial"/>
          <w:color w:val="000000" w:themeColor="text1"/>
          <w:szCs w:val="24"/>
          <w:lang w:val="mn-MN"/>
        </w:rPr>
      </w:pPr>
    </w:p>
    <w:p w14:paraId="71999CC8" w14:textId="77777777" w:rsidR="00B50914" w:rsidRPr="00921D1C" w:rsidRDefault="00B50914" w:rsidP="0025326B">
      <w:pPr>
        <w:spacing w:after="0" w:line="240" w:lineRule="auto"/>
        <w:rPr>
          <w:rFonts w:cs="Arial"/>
          <w:color w:val="000000" w:themeColor="text1"/>
          <w:szCs w:val="24"/>
          <w:lang w:val="mn-MN"/>
        </w:rPr>
      </w:pPr>
    </w:p>
    <w:p w14:paraId="2D209919" w14:textId="77777777" w:rsidR="00B50914" w:rsidRPr="00921D1C" w:rsidRDefault="00B50914" w:rsidP="0025326B">
      <w:pPr>
        <w:spacing w:after="0" w:line="240" w:lineRule="auto"/>
        <w:rPr>
          <w:rFonts w:cs="Arial"/>
          <w:color w:val="000000" w:themeColor="text1"/>
          <w:szCs w:val="24"/>
          <w:lang w:val="mn-MN"/>
        </w:rPr>
      </w:pPr>
    </w:p>
    <w:p w14:paraId="569E120C" w14:textId="77777777" w:rsidR="00B50914" w:rsidRPr="00921D1C" w:rsidRDefault="00B50914" w:rsidP="0025326B">
      <w:pPr>
        <w:spacing w:after="0" w:line="240" w:lineRule="auto"/>
        <w:rPr>
          <w:rFonts w:cs="Arial"/>
          <w:color w:val="000000" w:themeColor="text1"/>
          <w:szCs w:val="24"/>
          <w:lang w:val="mn-MN"/>
        </w:rPr>
      </w:pPr>
    </w:p>
    <w:p w14:paraId="09273885" w14:textId="77777777" w:rsidR="00B50914" w:rsidRPr="00921D1C" w:rsidRDefault="00B50914" w:rsidP="0025326B">
      <w:pPr>
        <w:spacing w:after="0" w:line="240" w:lineRule="auto"/>
        <w:rPr>
          <w:rFonts w:cs="Arial"/>
          <w:color w:val="000000" w:themeColor="text1"/>
          <w:szCs w:val="24"/>
          <w:lang w:val="mn-MN"/>
        </w:rPr>
      </w:pPr>
    </w:p>
    <w:p w14:paraId="0BDCB88E" w14:textId="77777777" w:rsidR="00FF3486" w:rsidRDefault="00FF3486" w:rsidP="0025326B">
      <w:pPr>
        <w:spacing w:after="0" w:line="240" w:lineRule="auto"/>
        <w:jc w:val="right"/>
        <w:rPr>
          <w:rFonts w:cs="Arial"/>
          <w:color w:val="000000" w:themeColor="text1"/>
          <w:szCs w:val="24"/>
          <w:lang w:val="mn-MN"/>
        </w:rPr>
      </w:pPr>
    </w:p>
    <w:p w14:paraId="0D71E2A0" w14:textId="77777777" w:rsidR="00FF3486" w:rsidRDefault="00FF3486" w:rsidP="0025326B">
      <w:pPr>
        <w:spacing w:after="0" w:line="240" w:lineRule="auto"/>
        <w:jc w:val="right"/>
        <w:rPr>
          <w:rFonts w:cs="Arial"/>
          <w:color w:val="000000" w:themeColor="text1"/>
          <w:szCs w:val="24"/>
          <w:lang w:val="mn-MN"/>
        </w:rPr>
      </w:pPr>
    </w:p>
    <w:p w14:paraId="2BDBD46D" w14:textId="77777777" w:rsidR="00FF3486" w:rsidRDefault="00FF3486" w:rsidP="0025326B">
      <w:pPr>
        <w:spacing w:after="0" w:line="240" w:lineRule="auto"/>
        <w:jc w:val="right"/>
        <w:rPr>
          <w:rFonts w:cs="Arial"/>
          <w:color w:val="000000" w:themeColor="text1"/>
          <w:szCs w:val="24"/>
          <w:lang w:val="mn-MN"/>
        </w:rPr>
      </w:pPr>
    </w:p>
    <w:p w14:paraId="2E56BDD0" w14:textId="77777777" w:rsidR="00FF3486" w:rsidRDefault="00FF3486" w:rsidP="0025326B">
      <w:pPr>
        <w:spacing w:after="0" w:line="240" w:lineRule="auto"/>
        <w:jc w:val="right"/>
        <w:rPr>
          <w:rFonts w:cs="Arial"/>
          <w:color w:val="000000" w:themeColor="text1"/>
          <w:szCs w:val="24"/>
          <w:lang w:val="mn-MN"/>
        </w:rPr>
      </w:pPr>
    </w:p>
    <w:p w14:paraId="29FEBBEE" w14:textId="2B7122F4" w:rsidR="001A540A" w:rsidRPr="00921D1C" w:rsidRDefault="001A540A"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2C7C6930" w14:textId="77777777" w:rsidR="001A540A" w:rsidRPr="00921D1C" w:rsidRDefault="001A540A" w:rsidP="0025326B">
      <w:pPr>
        <w:spacing w:after="0" w:line="240" w:lineRule="auto"/>
        <w:jc w:val="right"/>
        <w:rPr>
          <w:rFonts w:cs="Arial"/>
          <w:color w:val="000000" w:themeColor="text1"/>
          <w:szCs w:val="24"/>
          <w:lang w:val="mn-MN"/>
        </w:rPr>
      </w:pPr>
    </w:p>
    <w:p w14:paraId="3BDC141B" w14:textId="77777777" w:rsidR="001A540A" w:rsidRPr="00921D1C" w:rsidRDefault="001A540A"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4FC1618" w14:textId="77777777" w:rsidR="001A540A" w:rsidRPr="00921D1C" w:rsidRDefault="001A540A" w:rsidP="0025326B">
      <w:pPr>
        <w:spacing w:after="0" w:line="240" w:lineRule="auto"/>
        <w:jc w:val="center"/>
        <w:rPr>
          <w:rFonts w:cs="Arial"/>
          <w:b/>
          <w:color w:val="000000" w:themeColor="text1"/>
          <w:szCs w:val="24"/>
          <w:lang w:val="mn-MN"/>
        </w:rPr>
      </w:pPr>
    </w:p>
    <w:p w14:paraId="55E858BB" w14:textId="3717F02A" w:rsidR="001A540A"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1A540A" w:rsidRPr="00921D1C">
        <w:rPr>
          <w:rFonts w:cs="Arial"/>
          <w:color w:val="000000" w:themeColor="text1"/>
          <w:szCs w:val="24"/>
          <w:lang w:val="mn-MN"/>
        </w:rPr>
        <w:t xml:space="preserve"> ... дугаар    </w:t>
      </w:r>
      <w:r w:rsidR="001A540A" w:rsidRPr="00921D1C">
        <w:rPr>
          <w:rFonts w:cs="Arial"/>
          <w:color w:val="000000" w:themeColor="text1"/>
          <w:szCs w:val="24"/>
          <w:lang w:val="mn-MN"/>
        </w:rPr>
        <w:tab/>
      </w:r>
      <w:r w:rsidR="001A540A" w:rsidRPr="00921D1C">
        <w:rPr>
          <w:rFonts w:cs="Arial"/>
          <w:color w:val="000000" w:themeColor="text1"/>
          <w:szCs w:val="24"/>
          <w:lang w:val="mn-MN"/>
        </w:rPr>
        <w:tab/>
      </w:r>
      <w:r w:rsidR="001A540A" w:rsidRPr="00921D1C">
        <w:rPr>
          <w:rFonts w:cs="Arial"/>
          <w:color w:val="000000" w:themeColor="text1"/>
          <w:szCs w:val="24"/>
          <w:lang w:val="mn-MN"/>
        </w:rPr>
        <w:tab/>
      </w:r>
      <w:r w:rsidR="001A540A" w:rsidRPr="00921D1C">
        <w:rPr>
          <w:rFonts w:cs="Arial"/>
          <w:color w:val="000000" w:themeColor="text1"/>
          <w:szCs w:val="24"/>
          <w:lang w:val="mn-MN"/>
        </w:rPr>
        <w:tab/>
      </w:r>
      <w:r w:rsidR="001A540A" w:rsidRPr="00921D1C">
        <w:rPr>
          <w:rFonts w:cs="Arial"/>
          <w:color w:val="000000" w:themeColor="text1"/>
          <w:szCs w:val="24"/>
          <w:lang w:val="mn-MN"/>
        </w:rPr>
        <w:tab/>
      </w:r>
      <w:r w:rsidR="001A540A" w:rsidRPr="00921D1C">
        <w:rPr>
          <w:rFonts w:cs="Arial"/>
          <w:color w:val="000000" w:themeColor="text1"/>
          <w:szCs w:val="24"/>
          <w:lang w:val="mn-MN"/>
        </w:rPr>
        <w:tab/>
      </w:r>
      <w:r w:rsidR="001A540A" w:rsidRPr="00921D1C">
        <w:rPr>
          <w:rFonts w:cs="Arial"/>
          <w:color w:val="000000" w:themeColor="text1"/>
          <w:szCs w:val="24"/>
          <w:lang w:val="mn-MN"/>
        </w:rPr>
        <w:tab/>
      </w:r>
      <w:r w:rsidR="001A540A" w:rsidRPr="00921D1C">
        <w:rPr>
          <w:rFonts w:cs="Arial"/>
          <w:color w:val="000000" w:themeColor="text1"/>
          <w:szCs w:val="24"/>
          <w:lang w:val="mn-MN"/>
        </w:rPr>
        <w:tab/>
        <w:t xml:space="preserve">   Улаанбаатар</w:t>
      </w:r>
    </w:p>
    <w:p w14:paraId="4DA0D8BF" w14:textId="77777777" w:rsidR="001A540A" w:rsidRPr="00921D1C" w:rsidRDefault="001A540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EA7F6EC" w14:textId="77777777" w:rsidR="001A540A" w:rsidRPr="00921D1C" w:rsidRDefault="001A540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CB885E9" w14:textId="079D48D8" w:rsidR="001A540A" w:rsidRPr="00921D1C" w:rsidRDefault="001A540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ЗӨВШӨӨРЛИЙН ТУХАЙ ХУУЛЬД  </w:t>
      </w:r>
    </w:p>
    <w:p w14:paraId="4DF6351A" w14:textId="47BC640B" w:rsidR="001A540A" w:rsidRPr="00921D1C" w:rsidRDefault="001A540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НЭМЭЛТ</w:t>
      </w:r>
      <w:r w:rsidR="00831489" w:rsidRPr="00921D1C">
        <w:rPr>
          <w:rFonts w:cs="Arial"/>
          <w:b/>
          <w:caps/>
          <w:color w:val="000000" w:themeColor="text1"/>
          <w:szCs w:val="24"/>
          <w:lang w:val="mn-MN"/>
        </w:rPr>
        <w:t xml:space="preserve">, ӨӨРЧЛӨЛТ </w:t>
      </w:r>
      <w:r w:rsidRPr="00921D1C">
        <w:rPr>
          <w:rFonts w:cs="Arial"/>
          <w:b/>
          <w:caps/>
          <w:color w:val="000000" w:themeColor="text1"/>
          <w:szCs w:val="24"/>
          <w:lang w:val="mn-MN"/>
        </w:rPr>
        <w:t>оРУУЛАХ ТУХАЙ</w:t>
      </w:r>
    </w:p>
    <w:p w14:paraId="79601137" w14:textId="77777777" w:rsidR="001A540A" w:rsidRPr="00921D1C" w:rsidRDefault="001A540A" w:rsidP="0025326B">
      <w:pPr>
        <w:spacing w:after="0" w:line="240" w:lineRule="auto"/>
        <w:jc w:val="center"/>
        <w:rPr>
          <w:rFonts w:cs="Arial"/>
          <w:b/>
          <w:caps/>
          <w:color w:val="000000" w:themeColor="text1"/>
          <w:szCs w:val="24"/>
          <w:lang w:val="mn-MN"/>
        </w:rPr>
      </w:pPr>
    </w:p>
    <w:p w14:paraId="5E7E6E8F" w14:textId="2E567BA0" w:rsidR="00FF3486" w:rsidRDefault="001A540A" w:rsidP="0025326B">
      <w:pPr>
        <w:spacing w:after="0" w:line="240" w:lineRule="auto"/>
        <w:jc w:val="both"/>
        <w:rPr>
          <w:rFonts w:cs="Arial"/>
          <w:b/>
          <w:color w:val="000000" w:themeColor="text1"/>
          <w:szCs w:val="24"/>
        </w:rPr>
      </w:pPr>
      <w:r w:rsidRPr="00921D1C">
        <w:rPr>
          <w:rFonts w:cs="Arial"/>
          <w:b/>
          <w:color w:val="000000" w:themeColor="text1"/>
          <w:szCs w:val="24"/>
          <w:lang w:val="mn-MN"/>
        </w:rPr>
        <w:tab/>
        <w:t>1 дүгээр зүйл.</w:t>
      </w:r>
      <w:r w:rsidR="00FF3486" w:rsidRPr="00FF3486">
        <w:rPr>
          <w:rFonts w:cs="Arial"/>
          <w:bCs/>
          <w:color w:val="000000" w:themeColor="text1"/>
          <w:szCs w:val="24"/>
          <w:lang w:val="mn-MN"/>
        </w:rPr>
        <w:t>Зөвшөөрлийн тухай хуульд доор дурдсан агуулгатай дараах хэсэг нэмсүгэй</w:t>
      </w:r>
      <w:r w:rsidR="00FF3486" w:rsidRPr="00FF3486">
        <w:rPr>
          <w:rFonts w:cs="Arial"/>
          <w:bCs/>
          <w:color w:val="000000" w:themeColor="text1"/>
          <w:szCs w:val="24"/>
        </w:rPr>
        <w:t xml:space="preserve">: </w:t>
      </w:r>
    </w:p>
    <w:p w14:paraId="6EFEAAE0" w14:textId="77777777" w:rsidR="00FF3486" w:rsidRDefault="00FF3486" w:rsidP="0025326B">
      <w:pPr>
        <w:spacing w:after="0" w:line="240" w:lineRule="auto"/>
        <w:jc w:val="both"/>
        <w:rPr>
          <w:rFonts w:cs="Arial"/>
          <w:b/>
          <w:color w:val="000000" w:themeColor="text1"/>
          <w:szCs w:val="24"/>
        </w:rPr>
      </w:pPr>
    </w:p>
    <w:p w14:paraId="4C67FC16" w14:textId="3B6417A7" w:rsidR="00FF3486" w:rsidRPr="00921D1C" w:rsidRDefault="00FF3486" w:rsidP="00FF3486">
      <w:pPr>
        <w:spacing w:after="0" w:line="240" w:lineRule="auto"/>
        <w:ind w:left="720" w:firstLine="720"/>
        <w:jc w:val="both"/>
        <w:rPr>
          <w:rFonts w:cs="Arial"/>
          <w:b/>
          <w:color w:val="000000" w:themeColor="text1"/>
          <w:szCs w:val="24"/>
        </w:rPr>
      </w:pPr>
      <w:r>
        <w:rPr>
          <w:rFonts w:cs="Arial"/>
          <w:b/>
          <w:color w:val="000000" w:themeColor="text1"/>
          <w:szCs w:val="24"/>
          <w:lang w:val="mn-MN"/>
        </w:rPr>
        <w:t>1</w:t>
      </w:r>
      <w:r w:rsidRPr="00921D1C">
        <w:rPr>
          <w:rFonts w:cs="Arial"/>
          <w:b/>
          <w:color w:val="000000" w:themeColor="text1"/>
          <w:szCs w:val="24"/>
        </w:rPr>
        <w:t>/</w:t>
      </w:r>
      <w:r w:rsidRPr="00921D1C">
        <w:rPr>
          <w:rFonts w:cs="Arial"/>
          <w:b/>
          <w:color w:val="000000" w:themeColor="text1"/>
          <w:szCs w:val="24"/>
          <w:lang w:val="mn-MN"/>
        </w:rPr>
        <w:t>5.1 дүгээр зүйлийн 6 дахь хэсэг</w:t>
      </w:r>
      <w:r w:rsidRPr="00921D1C">
        <w:rPr>
          <w:rFonts w:cs="Arial"/>
          <w:b/>
          <w:color w:val="000000" w:themeColor="text1"/>
          <w:szCs w:val="24"/>
        </w:rPr>
        <w:t xml:space="preserve">: </w:t>
      </w:r>
    </w:p>
    <w:p w14:paraId="4C3EBFB1" w14:textId="77777777" w:rsidR="00FF3486" w:rsidRPr="00921D1C" w:rsidRDefault="00FF3486" w:rsidP="00FF3486">
      <w:pPr>
        <w:spacing w:after="0" w:line="240" w:lineRule="auto"/>
        <w:jc w:val="both"/>
        <w:rPr>
          <w:rFonts w:cs="Arial"/>
          <w:bCs/>
          <w:color w:val="000000" w:themeColor="text1"/>
          <w:szCs w:val="24"/>
        </w:rPr>
      </w:pPr>
    </w:p>
    <w:p w14:paraId="1E4CD221" w14:textId="77777777" w:rsidR="00FF3486" w:rsidRPr="00921D1C" w:rsidRDefault="00FF3486" w:rsidP="00FF3486">
      <w:pPr>
        <w:spacing w:after="0" w:line="240" w:lineRule="auto"/>
        <w:ind w:firstLine="720"/>
        <w:jc w:val="both"/>
        <w:rPr>
          <w:rFonts w:cs="Arial"/>
          <w:bCs/>
          <w:color w:val="000000" w:themeColor="text1"/>
          <w:szCs w:val="24"/>
          <w:lang w:val="mn-MN"/>
        </w:rPr>
      </w:pPr>
      <w:r w:rsidRPr="00921D1C">
        <w:rPr>
          <w:rFonts w:cs="Arial"/>
          <w:bCs/>
          <w:color w:val="000000" w:themeColor="text1"/>
          <w:szCs w:val="24"/>
          <w:lang w:val="mn-MN"/>
        </w:rPr>
        <w:t>“</w:t>
      </w:r>
      <w:r w:rsidRPr="00921D1C">
        <w:rPr>
          <w:rFonts w:cs="Arial"/>
          <w:bCs/>
          <w:color w:val="000000" w:themeColor="text1"/>
          <w:szCs w:val="24"/>
        </w:rPr>
        <w:t>6.</w:t>
      </w:r>
      <w:r w:rsidRPr="00921D1C">
        <w:rPr>
          <w:rFonts w:cs="Arial"/>
          <w:bCs/>
          <w:color w:val="000000" w:themeColor="text1"/>
          <w:szCs w:val="24"/>
          <w:lang w:val="mn-MN"/>
        </w:rPr>
        <w:t xml:space="preserve">Эрх бүхий этгээд нь </w:t>
      </w:r>
      <w:bookmarkStart w:id="16" w:name="_Hlk130564102"/>
      <w:r w:rsidRPr="00921D1C">
        <w:rPr>
          <w:rFonts w:cs="Arial"/>
          <w:bCs/>
          <w:color w:val="000000" w:themeColor="text1"/>
          <w:szCs w:val="24"/>
          <w:lang w:val="mn-MN"/>
        </w:rPr>
        <w:t>Нийтийн мэдээллийн ил тод байдлын тухай хуулийн 5.1.7</w:t>
      </w:r>
      <w:r w:rsidRPr="00921D1C">
        <w:rPr>
          <w:rFonts w:cs="Arial"/>
          <w:bCs/>
          <w:color w:val="000000" w:themeColor="text1"/>
          <w:szCs w:val="24"/>
        </w:rPr>
        <w:t>-</w:t>
      </w:r>
      <w:r w:rsidRPr="00921D1C">
        <w:rPr>
          <w:rFonts w:cs="Arial"/>
          <w:bCs/>
          <w:color w:val="000000" w:themeColor="text1"/>
          <w:szCs w:val="24"/>
          <w:lang w:val="mn-MN"/>
        </w:rPr>
        <w:t>д заасны дагуу өөрт байгаа, эсхүл нийтийн мэдээллийн дэд бүтцийг ашиглан олж авах, солилцох боломжтой мэдээллийг зөвшөөрөл хүсэгчээс шаардахгүй.</w:t>
      </w:r>
      <w:bookmarkEnd w:id="16"/>
      <w:r w:rsidRPr="00921D1C">
        <w:rPr>
          <w:rFonts w:cs="Arial"/>
          <w:bCs/>
          <w:color w:val="000000" w:themeColor="text1"/>
          <w:szCs w:val="24"/>
          <w:lang w:val="mn-MN"/>
        </w:rPr>
        <w:t>”</w:t>
      </w:r>
    </w:p>
    <w:p w14:paraId="5F99B985" w14:textId="77777777" w:rsidR="00FF3486" w:rsidRPr="00FF3486" w:rsidRDefault="00FF3486" w:rsidP="0025326B">
      <w:pPr>
        <w:spacing w:after="0" w:line="240" w:lineRule="auto"/>
        <w:jc w:val="both"/>
        <w:rPr>
          <w:rFonts w:cs="Arial"/>
          <w:b/>
          <w:color w:val="000000" w:themeColor="text1"/>
          <w:szCs w:val="24"/>
        </w:rPr>
      </w:pPr>
    </w:p>
    <w:p w14:paraId="0A7C1125" w14:textId="39F04D4B" w:rsidR="00FF3486" w:rsidRDefault="00FF3486" w:rsidP="0025326B">
      <w:pPr>
        <w:spacing w:after="0" w:line="240" w:lineRule="auto"/>
        <w:jc w:val="both"/>
        <w:rPr>
          <w:rFonts w:cs="Arial"/>
          <w:bCs/>
          <w:color w:val="000000" w:themeColor="text1"/>
          <w:szCs w:val="24"/>
          <w:lang w:val="mn-MN"/>
        </w:rPr>
      </w:pPr>
      <w:r>
        <w:rPr>
          <w:rFonts w:cs="Arial"/>
          <w:b/>
          <w:color w:val="000000" w:themeColor="text1"/>
          <w:szCs w:val="24"/>
          <w:lang w:val="mn-MN"/>
        </w:rPr>
        <w:tab/>
      </w:r>
      <w:r>
        <w:rPr>
          <w:rFonts w:cs="Arial"/>
          <w:b/>
          <w:color w:val="000000" w:themeColor="text1"/>
          <w:szCs w:val="24"/>
        </w:rPr>
        <w:t xml:space="preserve">2 </w:t>
      </w:r>
      <w:r>
        <w:rPr>
          <w:rFonts w:cs="Arial"/>
          <w:b/>
          <w:color w:val="000000" w:themeColor="text1"/>
          <w:szCs w:val="24"/>
          <w:lang w:val="mn-MN"/>
        </w:rPr>
        <w:t>дугаар зүйл.</w:t>
      </w:r>
      <w:r w:rsidR="00A4110C" w:rsidRPr="00921D1C">
        <w:rPr>
          <w:rFonts w:cs="Arial"/>
          <w:bCs/>
          <w:color w:val="000000" w:themeColor="text1"/>
          <w:szCs w:val="24"/>
          <w:lang w:val="mn-MN"/>
        </w:rPr>
        <w:t xml:space="preserve">Зөвшөөрлийн тухай хуулийн </w:t>
      </w:r>
      <w:r w:rsidR="00853B7F" w:rsidRPr="00921D1C">
        <w:rPr>
          <w:rFonts w:cs="Arial"/>
          <w:bCs/>
          <w:color w:val="000000" w:themeColor="text1"/>
          <w:szCs w:val="24"/>
          <w:lang w:val="mn-MN"/>
        </w:rPr>
        <w:t>5.2 дугаар зүйлийн 10</w:t>
      </w:r>
      <w:r w:rsidR="00853B7F">
        <w:rPr>
          <w:rFonts w:cs="Arial"/>
          <w:bCs/>
          <w:color w:val="000000" w:themeColor="text1"/>
          <w:szCs w:val="24"/>
          <w:lang w:val="mn-MN"/>
        </w:rPr>
        <w:t xml:space="preserve"> дахь хэсэг</w:t>
      </w:r>
      <w:r w:rsidR="00853B7F" w:rsidRPr="00921D1C">
        <w:rPr>
          <w:rFonts w:cs="Arial"/>
          <w:bCs/>
          <w:color w:val="000000" w:themeColor="text1"/>
          <w:szCs w:val="24"/>
          <w:lang w:val="mn-MN"/>
        </w:rPr>
        <w:t>, 5.5 дугаар зүйлийн 12</w:t>
      </w:r>
      <w:r w:rsidR="00853B7F">
        <w:rPr>
          <w:rFonts w:cs="Arial"/>
          <w:bCs/>
          <w:color w:val="000000" w:themeColor="text1"/>
          <w:szCs w:val="24"/>
          <w:lang w:val="mn-MN"/>
        </w:rPr>
        <w:t xml:space="preserve"> дахь хэсэг</w:t>
      </w:r>
      <w:r w:rsidR="00853B7F" w:rsidRPr="00921D1C">
        <w:rPr>
          <w:rFonts w:cs="Arial"/>
          <w:bCs/>
          <w:color w:val="000000" w:themeColor="text1"/>
          <w:szCs w:val="24"/>
          <w:lang w:val="mn-MN"/>
        </w:rPr>
        <w:t>, 6.1 дүгээр зүйлийн 4</w:t>
      </w:r>
      <w:r w:rsidR="00853B7F">
        <w:rPr>
          <w:rFonts w:cs="Arial"/>
          <w:bCs/>
          <w:color w:val="000000" w:themeColor="text1"/>
          <w:szCs w:val="24"/>
          <w:lang w:val="mn-MN"/>
        </w:rPr>
        <w:t xml:space="preserve"> дэх хэсэг</w:t>
      </w:r>
      <w:r w:rsidR="00853B7F" w:rsidRPr="00921D1C">
        <w:rPr>
          <w:rFonts w:cs="Arial"/>
          <w:bCs/>
          <w:color w:val="000000" w:themeColor="text1"/>
          <w:szCs w:val="24"/>
          <w:lang w:val="mn-MN"/>
        </w:rPr>
        <w:t>, 6.3 дугаар зүйлийн 4</w:t>
      </w:r>
      <w:r w:rsidR="00853B7F">
        <w:rPr>
          <w:rFonts w:cs="Arial"/>
          <w:bCs/>
          <w:color w:val="000000" w:themeColor="text1"/>
          <w:szCs w:val="24"/>
          <w:lang w:val="mn-MN"/>
        </w:rPr>
        <w:t xml:space="preserve"> дэх хэсгийн “бичгээр” гэсний дараа “, эсхүл цахим хэлбэрээр” гэж, </w:t>
      </w:r>
      <w:r w:rsidR="00A4110C" w:rsidRPr="00921D1C">
        <w:rPr>
          <w:rFonts w:cs="Arial"/>
          <w:bCs/>
          <w:color w:val="000000" w:themeColor="text1"/>
          <w:szCs w:val="24"/>
          <w:lang w:val="mn-MN"/>
        </w:rPr>
        <w:t>5</w:t>
      </w:r>
      <w:r w:rsidR="00CC04BB">
        <w:rPr>
          <w:rFonts w:cs="Arial"/>
          <w:bCs/>
          <w:color w:val="000000" w:themeColor="text1"/>
          <w:szCs w:val="24"/>
          <w:lang w:val="mn-MN"/>
        </w:rPr>
        <w:t>.3 дугаар зүйлийн</w:t>
      </w:r>
      <w:r w:rsidR="00A4110C" w:rsidRPr="00921D1C">
        <w:rPr>
          <w:rFonts w:cs="Arial"/>
          <w:bCs/>
          <w:color w:val="000000" w:themeColor="text1"/>
          <w:szCs w:val="24"/>
          <w:lang w:val="mn-MN"/>
        </w:rPr>
        <w:t xml:space="preserve"> 3.7 дахь заалт</w:t>
      </w:r>
      <w:r w:rsidR="00A4110C">
        <w:rPr>
          <w:rFonts w:cs="Arial"/>
          <w:bCs/>
          <w:color w:val="000000" w:themeColor="text1"/>
          <w:szCs w:val="24"/>
          <w:lang w:val="mn-MN"/>
        </w:rPr>
        <w:t>, 5</w:t>
      </w:r>
      <w:r w:rsidR="00CC04BB">
        <w:rPr>
          <w:rFonts w:cs="Arial"/>
          <w:bCs/>
          <w:color w:val="000000" w:themeColor="text1"/>
          <w:szCs w:val="24"/>
          <w:lang w:val="mn-MN"/>
        </w:rPr>
        <w:t>.5 дугаар зүйлийн</w:t>
      </w:r>
      <w:r w:rsidR="00A4110C">
        <w:rPr>
          <w:rFonts w:cs="Arial"/>
          <w:bCs/>
          <w:color w:val="000000" w:themeColor="text1"/>
          <w:szCs w:val="24"/>
          <w:lang w:val="mn-MN"/>
        </w:rPr>
        <w:t xml:space="preserve"> 19.3 дахь заалтын</w:t>
      </w:r>
      <w:r w:rsidR="00A4110C" w:rsidRPr="00921D1C">
        <w:rPr>
          <w:rFonts w:cs="Arial"/>
          <w:bCs/>
          <w:color w:val="000000" w:themeColor="text1"/>
          <w:szCs w:val="24"/>
          <w:lang w:val="mn-MN"/>
        </w:rPr>
        <w:t xml:space="preserve"> “тамга </w:t>
      </w:r>
      <w:r w:rsidR="00A4110C" w:rsidRPr="00921D1C">
        <w:rPr>
          <w:rFonts w:cs="Arial"/>
          <w:bCs/>
          <w:color w:val="000000" w:themeColor="text1"/>
          <w:szCs w:val="24"/>
        </w:rPr>
        <w:t>/</w:t>
      </w:r>
      <w:r w:rsidR="00A4110C" w:rsidRPr="00921D1C">
        <w:rPr>
          <w:rFonts w:cs="Arial"/>
          <w:bCs/>
          <w:color w:val="000000" w:themeColor="text1"/>
          <w:szCs w:val="24"/>
          <w:lang w:val="mn-MN"/>
        </w:rPr>
        <w:t>тэмдэг</w:t>
      </w:r>
      <w:r w:rsidR="00A4110C" w:rsidRPr="00921D1C">
        <w:rPr>
          <w:rFonts w:cs="Arial"/>
          <w:bCs/>
          <w:color w:val="000000" w:themeColor="text1"/>
          <w:szCs w:val="24"/>
        </w:rPr>
        <w:t>/</w:t>
      </w:r>
      <w:r w:rsidR="00A4110C" w:rsidRPr="00921D1C">
        <w:rPr>
          <w:rFonts w:cs="Arial"/>
          <w:bCs/>
          <w:color w:val="000000" w:themeColor="text1"/>
          <w:szCs w:val="24"/>
          <w:lang w:val="mn-MN"/>
        </w:rPr>
        <w:t xml:space="preserve">” гэсний дараа “, эсхүл цахим гарын үсэг” гэж </w:t>
      </w:r>
      <w:r w:rsidR="00A4110C">
        <w:rPr>
          <w:rFonts w:cs="Arial"/>
          <w:bCs/>
          <w:color w:val="000000" w:themeColor="text1"/>
          <w:szCs w:val="24"/>
          <w:lang w:val="mn-MN"/>
        </w:rPr>
        <w:t xml:space="preserve">тус тус </w:t>
      </w:r>
      <w:r w:rsidR="00A4110C" w:rsidRPr="00921D1C">
        <w:rPr>
          <w:rFonts w:cs="Arial"/>
          <w:bCs/>
          <w:color w:val="000000" w:themeColor="text1"/>
          <w:szCs w:val="24"/>
          <w:lang w:val="mn-MN"/>
        </w:rPr>
        <w:t>нэмсүгэй.</w:t>
      </w:r>
      <w:r>
        <w:rPr>
          <w:rFonts w:cs="Arial"/>
          <w:bCs/>
          <w:color w:val="000000" w:themeColor="text1"/>
          <w:szCs w:val="24"/>
          <w:lang w:val="mn-MN"/>
        </w:rPr>
        <w:t xml:space="preserve"> </w:t>
      </w:r>
    </w:p>
    <w:p w14:paraId="2AFD70E5" w14:textId="77777777" w:rsidR="00FF3486" w:rsidRDefault="00FF3486" w:rsidP="0025326B">
      <w:pPr>
        <w:spacing w:after="0" w:line="240" w:lineRule="auto"/>
        <w:jc w:val="both"/>
        <w:rPr>
          <w:rFonts w:cs="Arial"/>
          <w:bCs/>
          <w:color w:val="000000" w:themeColor="text1"/>
          <w:szCs w:val="24"/>
          <w:lang w:val="mn-MN"/>
        </w:rPr>
      </w:pPr>
    </w:p>
    <w:p w14:paraId="2FDD45DE" w14:textId="15B2F921" w:rsidR="00B34A6D" w:rsidRPr="00921D1C" w:rsidRDefault="00FF3486" w:rsidP="00B34A6D">
      <w:pPr>
        <w:spacing w:after="0" w:line="240" w:lineRule="auto"/>
        <w:ind w:firstLine="720"/>
        <w:jc w:val="both"/>
        <w:rPr>
          <w:rFonts w:cs="Arial"/>
          <w:bCs/>
          <w:color w:val="000000" w:themeColor="text1"/>
          <w:szCs w:val="24"/>
        </w:rPr>
      </w:pPr>
      <w:r>
        <w:rPr>
          <w:rFonts w:cs="Arial"/>
          <w:b/>
          <w:color w:val="000000" w:themeColor="text1"/>
          <w:szCs w:val="24"/>
          <w:lang w:val="mn-MN"/>
        </w:rPr>
        <w:t>3</w:t>
      </w:r>
      <w:r w:rsidR="001A540A" w:rsidRPr="00921D1C">
        <w:rPr>
          <w:rFonts w:cs="Arial"/>
          <w:b/>
          <w:color w:val="000000" w:themeColor="text1"/>
          <w:szCs w:val="24"/>
          <w:lang w:val="mn-MN"/>
        </w:rPr>
        <w:t xml:space="preserve"> дугаар зүйл.</w:t>
      </w:r>
      <w:r w:rsidR="00B34A6D" w:rsidRPr="00921D1C">
        <w:rPr>
          <w:rFonts w:cs="Arial"/>
          <w:bCs/>
          <w:color w:val="000000" w:themeColor="text1"/>
          <w:szCs w:val="24"/>
          <w:lang w:val="mn-MN"/>
        </w:rPr>
        <w:t>Зөвшөөрлийн тухай хуулийн</w:t>
      </w:r>
      <w:r w:rsidR="00B34A6D">
        <w:rPr>
          <w:rFonts w:cs="Arial"/>
          <w:bCs/>
          <w:color w:val="000000" w:themeColor="text1"/>
          <w:szCs w:val="24"/>
        </w:rPr>
        <w:t xml:space="preserve"> </w:t>
      </w:r>
      <w:r w:rsidR="00B34A6D">
        <w:rPr>
          <w:rFonts w:cs="Arial"/>
          <w:bCs/>
          <w:color w:val="000000" w:themeColor="text1"/>
          <w:szCs w:val="24"/>
          <w:lang w:val="mn-MN"/>
        </w:rPr>
        <w:t>дараах хэсгийг</w:t>
      </w:r>
      <w:r w:rsidR="00B34A6D" w:rsidRPr="00921D1C">
        <w:rPr>
          <w:rFonts w:cs="Arial"/>
          <w:b/>
          <w:color w:val="000000" w:themeColor="text1"/>
          <w:szCs w:val="24"/>
          <w:lang w:val="mn-MN"/>
        </w:rPr>
        <w:t xml:space="preserve"> </w:t>
      </w:r>
      <w:r w:rsidR="00B34A6D" w:rsidRPr="00921D1C">
        <w:rPr>
          <w:rFonts w:cs="Arial"/>
          <w:bCs/>
          <w:color w:val="000000" w:themeColor="text1"/>
          <w:szCs w:val="24"/>
          <w:lang w:val="mn-MN"/>
        </w:rPr>
        <w:t>доор дурдсанаар өөрчлөн найруулсугай</w:t>
      </w:r>
      <w:r w:rsidR="00B34A6D" w:rsidRPr="00921D1C">
        <w:rPr>
          <w:rFonts w:cs="Arial"/>
          <w:bCs/>
          <w:color w:val="000000" w:themeColor="text1"/>
          <w:szCs w:val="24"/>
        </w:rPr>
        <w:t xml:space="preserve">: </w:t>
      </w:r>
    </w:p>
    <w:p w14:paraId="56CE2BAA" w14:textId="77777777" w:rsidR="00B34A6D" w:rsidRDefault="00B34A6D" w:rsidP="00B34A6D">
      <w:pPr>
        <w:spacing w:after="0" w:line="240" w:lineRule="auto"/>
        <w:jc w:val="both"/>
        <w:rPr>
          <w:rFonts w:cs="Arial"/>
          <w:bCs/>
          <w:color w:val="000000" w:themeColor="text1"/>
          <w:szCs w:val="24"/>
        </w:rPr>
      </w:pPr>
    </w:p>
    <w:p w14:paraId="3E6E06AE" w14:textId="77777777" w:rsidR="00B34A6D" w:rsidRPr="00FF3486" w:rsidRDefault="00B34A6D" w:rsidP="00B34A6D">
      <w:pPr>
        <w:spacing w:after="0" w:line="240" w:lineRule="auto"/>
        <w:jc w:val="both"/>
        <w:rPr>
          <w:rFonts w:cs="Arial"/>
          <w:b/>
          <w:color w:val="000000" w:themeColor="text1"/>
          <w:szCs w:val="24"/>
        </w:rPr>
      </w:pPr>
      <w:r>
        <w:rPr>
          <w:rFonts w:cs="Arial"/>
          <w:bCs/>
          <w:color w:val="000000" w:themeColor="text1"/>
          <w:szCs w:val="24"/>
        </w:rPr>
        <w:tab/>
      </w:r>
      <w:r>
        <w:rPr>
          <w:rFonts w:cs="Arial"/>
          <w:bCs/>
          <w:color w:val="000000" w:themeColor="text1"/>
          <w:szCs w:val="24"/>
        </w:rPr>
        <w:tab/>
      </w:r>
      <w:r w:rsidRPr="00FF3486">
        <w:rPr>
          <w:rFonts w:cs="Arial"/>
          <w:b/>
          <w:color w:val="000000" w:themeColor="text1"/>
          <w:szCs w:val="24"/>
          <w:lang w:val="mn-MN"/>
        </w:rPr>
        <w:t>1</w:t>
      </w:r>
      <w:r w:rsidRPr="00FF3486">
        <w:rPr>
          <w:rFonts w:cs="Arial"/>
          <w:b/>
          <w:color w:val="000000" w:themeColor="text1"/>
          <w:szCs w:val="24"/>
        </w:rPr>
        <w:t>/</w:t>
      </w:r>
      <w:r w:rsidRPr="00FF3486">
        <w:rPr>
          <w:rFonts w:cs="Arial"/>
          <w:b/>
          <w:color w:val="000000" w:themeColor="text1"/>
          <w:szCs w:val="24"/>
          <w:lang w:val="mn-MN"/>
        </w:rPr>
        <w:t>5.1 дүгээр зүйлийн 5 дахь хэсэг</w:t>
      </w:r>
      <w:r w:rsidRPr="00FF3486">
        <w:rPr>
          <w:rFonts w:cs="Arial"/>
          <w:b/>
          <w:color w:val="000000" w:themeColor="text1"/>
          <w:szCs w:val="24"/>
        </w:rPr>
        <w:t>:</w:t>
      </w:r>
    </w:p>
    <w:p w14:paraId="1E030699" w14:textId="77777777" w:rsidR="00B34A6D" w:rsidRPr="00FF3486" w:rsidRDefault="00B34A6D" w:rsidP="00B34A6D">
      <w:pPr>
        <w:spacing w:after="0" w:line="240" w:lineRule="auto"/>
        <w:jc w:val="both"/>
        <w:rPr>
          <w:rFonts w:cs="Arial"/>
          <w:bCs/>
          <w:color w:val="000000" w:themeColor="text1"/>
          <w:szCs w:val="24"/>
        </w:rPr>
      </w:pPr>
    </w:p>
    <w:p w14:paraId="7520D6B3" w14:textId="77777777" w:rsidR="00B34A6D" w:rsidRPr="00921D1C" w:rsidRDefault="00B34A6D" w:rsidP="00B34A6D">
      <w:pPr>
        <w:spacing w:after="0" w:line="240" w:lineRule="auto"/>
        <w:ind w:firstLine="720"/>
        <w:jc w:val="both"/>
        <w:rPr>
          <w:rFonts w:cs="Arial"/>
          <w:b/>
          <w:color w:val="000000" w:themeColor="text1"/>
          <w:szCs w:val="24"/>
          <w:lang w:val="mn-MN"/>
        </w:rPr>
      </w:pPr>
      <w:r w:rsidRPr="00921D1C">
        <w:rPr>
          <w:rFonts w:cs="Arial"/>
          <w:bCs/>
          <w:color w:val="000000" w:themeColor="text1"/>
          <w:szCs w:val="24"/>
          <w:lang w:val="mn-MN"/>
        </w:rPr>
        <w:t>“5.Зөвшөөрөл хүссэн өргөдөл, энэ зүйлийн 3</w:t>
      </w:r>
      <w:r w:rsidRPr="00921D1C">
        <w:rPr>
          <w:rFonts w:cs="Arial"/>
          <w:bCs/>
          <w:color w:val="000000" w:themeColor="text1"/>
          <w:szCs w:val="24"/>
        </w:rPr>
        <w:t>-</w:t>
      </w:r>
      <w:r w:rsidRPr="00921D1C">
        <w:rPr>
          <w:rFonts w:cs="Arial"/>
          <w:bCs/>
          <w:color w:val="000000" w:themeColor="text1"/>
          <w:szCs w:val="24"/>
          <w:lang w:val="mn-MN"/>
        </w:rPr>
        <w:t>т заасан баримт бичгийг цахим хэлбэрээр гаргаж болно.”</w:t>
      </w:r>
    </w:p>
    <w:p w14:paraId="72D8F37F" w14:textId="07D976EF" w:rsidR="003A161C" w:rsidRDefault="003A161C" w:rsidP="00A4110C">
      <w:pPr>
        <w:spacing w:after="0" w:line="240" w:lineRule="auto"/>
        <w:ind w:firstLine="720"/>
        <w:jc w:val="both"/>
        <w:rPr>
          <w:rFonts w:cs="Arial"/>
          <w:b/>
          <w:color w:val="000000" w:themeColor="text1"/>
          <w:szCs w:val="24"/>
          <w:lang w:val="mn-MN"/>
        </w:rPr>
      </w:pPr>
    </w:p>
    <w:p w14:paraId="0BFB272B" w14:textId="77777777" w:rsidR="00853B7F" w:rsidRPr="00921D1C" w:rsidRDefault="00853B7F" w:rsidP="00853B7F">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012F3B1B" w14:textId="77777777" w:rsidR="00853B7F" w:rsidRPr="00921D1C" w:rsidRDefault="00853B7F" w:rsidP="00A4110C">
      <w:pPr>
        <w:spacing w:after="0" w:line="240" w:lineRule="auto"/>
        <w:ind w:firstLine="720"/>
        <w:jc w:val="both"/>
        <w:rPr>
          <w:rFonts w:cs="Arial"/>
          <w:b/>
          <w:color w:val="000000" w:themeColor="text1"/>
          <w:szCs w:val="24"/>
          <w:lang w:val="mn-MN"/>
        </w:rPr>
      </w:pPr>
    </w:p>
    <w:p w14:paraId="609E4ABD" w14:textId="77777777" w:rsidR="00A529FE" w:rsidRDefault="00A529FE" w:rsidP="0025326B">
      <w:pPr>
        <w:spacing w:after="0" w:line="240" w:lineRule="auto"/>
        <w:ind w:firstLine="720"/>
        <w:jc w:val="both"/>
        <w:rPr>
          <w:rFonts w:cs="Arial"/>
          <w:b/>
          <w:bCs/>
          <w:color w:val="000000" w:themeColor="text1"/>
          <w:szCs w:val="24"/>
          <w:lang w:val="mn-MN"/>
        </w:rPr>
      </w:pPr>
    </w:p>
    <w:p w14:paraId="7EB8850F" w14:textId="77777777" w:rsidR="001A540A" w:rsidRPr="00921D1C" w:rsidRDefault="001A540A" w:rsidP="0025326B">
      <w:pPr>
        <w:spacing w:after="0" w:line="240" w:lineRule="auto"/>
        <w:ind w:firstLine="720"/>
        <w:jc w:val="both"/>
        <w:rPr>
          <w:rFonts w:cs="Arial"/>
          <w:color w:val="000000" w:themeColor="text1"/>
          <w:szCs w:val="24"/>
          <w:lang w:val="mn-MN"/>
        </w:rPr>
      </w:pPr>
    </w:p>
    <w:p w14:paraId="07D58484" w14:textId="77777777" w:rsidR="001A540A" w:rsidRPr="00921D1C" w:rsidRDefault="001A540A" w:rsidP="0025326B">
      <w:pPr>
        <w:spacing w:after="0" w:line="240" w:lineRule="auto"/>
        <w:ind w:firstLine="720"/>
        <w:jc w:val="both"/>
        <w:rPr>
          <w:rFonts w:cs="Arial"/>
          <w:color w:val="000000" w:themeColor="text1"/>
          <w:szCs w:val="24"/>
          <w:lang w:val="mn-MN"/>
        </w:rPr>
      </w:pPr>
    </w:p>
    <w:p w14:paraId="25497D5E" w14:textId="77777777" w:rsidR="001A540A" w:rsidRPr="00921D1C" w:rsidRDefault="001A540A" w:rsidP="0025326B">
      <w:pPr>
        <w:spacing w:after="0" w:line="240" w:lineRule="auto"/>
        <w:ind w:firstLine="720"/>
        <w:jc w:val="both"/>
        <w:rPr>
          <w:rFonts w:cs="Arial"/>
          <w:color w:val="000000" w:themeColor="text1"/>
          <w:szCs w:val="24"/>
          <w:lang w:val="mn-MN"/>
        </w:rPr>
      </w:pPr>
    </w:p>
    <w:p w14:paraId="0F5B4895" w14:textId="77777777" w:rsidR="001A540A" w:rsidRPr="00921D1C" w:rsidRDefault="001A540A"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BFC2FE8" w14:textId="77777777" w:rsidR="001A540A" w:rsidRPr="00921D1C" w:rsidRDefault="001A540A" w:rsidP="0025326B">
      <w:pPr>
        <w:spacing w:after="0" w:line="240" w:lineRule="auto"/>
        <w:rPr>
          <w:rFonts w:cs="Arial"/>
          <w:color w:val="000000" w:themeColor="text1"/>
          <w:szCs w:val="24"/>
        </w:rPr>
      </w:pPr>
    </w:p>
    <w:p w14:paraId="54C69E76" w14:textId="77777777" w:rsidR="001A540A" w:rsidRPr="00921D1C" w:rsidRDefault="001A540A" w:rsidP="0025326B">
      <w:pPr>
        <w:spacing w:after="0" w:line="240" w:lineRule="auto"/>
        <w:rPr>
          <w:rFonts w:cs="Arial"/>
          <w:color w:val="000000" w:themeColor="text1"/>
          <w:szCs w:val="24"/>
          <w:lang w:val="mn-MN"/>
        </w:rPr>
      </w:pPr>
    </w:p>
    <w:p w14:paraId="369FC2BE" w14:textId="464978EA" w:rsidR="001A540A" w:rsidRPr="00921D1C" w:rsidRDefault="001A540A" w:rsidP="0025326B">
      <w:pPr>
        <w:spacing w:after="0" w:line="240" w:lineRule="auto"/>
        <w:rPr>
          <w:rFonts w:cs="Arial"/>
          <w:color w:val="000000" w:themeColor="text1"/>
          <w:szCs w:val="24"/>
          <w:lang w:val="mn-MN"/>
        </w:rPr>
      </w:pPr>
    </w:p>
    <w:p w14:paraId="0BB092A9" w14:textId="0FF71538" w:rsidR="005F5585" w:rsidRPr="00921D1C" w:rsidRDefault="005F5585" w:rsidP="0025326B">
      <w:pPr>
        <w:spacing w:after="0" w:line="240" w:lineRule="auto"/>
        <w:rPr>
          <w:rFonts w:cs="Arial"/>
          <w:color w:val="000000" w:themeColor="text1"/>
          <w:szCs w:val="24"/>
          <w:lang w:val="mn-MN"/>
        </w:rPr>
      </w:pPr>
    </w:p>
    <w:p w14:paraId="14F5C530" w14:textId="339A6CA0" w:rsidR="005F5585" w:rsidRPr="00921D1C" w:rsidRDefault="005F5585" w:rsidP="0025326B">
      <w:pPr>
        <w:spacing w:after="0" w:line="240" w:lineRule="auto"/>
        <w:rPr>
          <w:rFonts w:cs="Arial"/>
          <w:color w:val="000000" w:themeColor="text1"/>
          <w:szCs w:val="24"/>
          <w:lang w:val="mn-MN"/>
        </w:rPr>
      </w:pPr>
    </w:p>
    <w:p w14:paraId="4645F3B7" w14:textId="04A39929" w:rsidR="005F5585" w:rsidRPr="00921D1C" w:rsidRDefault="005F5585" w:rsidP="0025326B">
      <w:pPr>
        <w:spacing w:after="0" w:line="240" w:lineRule="auto"/>
        <w:rPr>
          <w:rFonts w:cs="Arial"/>
          <w:color w:val="000000" w:themeColor="text1"/>
          <w:szCs w:val="24"/>
          <w:lang w:val="mn-MN"/>
        </w:rPr>
      </w:pPr>
    </w:p>
    <w:p w14:paraId="13378008" w14:textId="533766FB" w:rsidR="005F5585" w:rsidRPr="00921D1C" w:rsidRDefault="005F5585" w:rsidP="0025326B">
      <w:pPr>
        <w:spacing w:after="0" w:line="240" w:lineRule="auto"/>
        <w:rPr>
          <w:rFonts w:cs="Arial"/>
          <w:color w:val="000000" w:themeColor="text1"/>
          <w:szCs w:val="24"/>
          <w:lang w:val="mn-MN"/>
        </w:rPr>
      </w:pPr>
    </w:p>
    <w:p w14:paraId="53674D23" w14:textId="3D070DA8" w:rsidR="005F5585" w:rsidRPr="00921D1C" w:rsidRDefault="005F5585" w:rsidP="0025326B">
      <w:pPr>
        <w:spacing w:after="0" w:line="240" w:lineRule="auto"/>
        <w:rPr>
          <w:rFonts w:cs="Arial"/>
          <w:color w:val="000000" w:themeColor="text1"/>
          <w:szCs w:val="24"/>
          <w:lang w:val="mn-MN"/>
        </w:rPr>
      </w:pPr>
    </w:p>
    <w:p w14:paraId="030AE34F" w14:textId="53BEED34" w:rsidR="00C24D3B" w:rsidRPr="00921D1C" w:rsidRDefault="00C24D3B" w:rsidP="0025326B">
      <w:pPr>
        <w:spacing w:after="0" w:line="240" w:lineRule="auto"/>
        <w:rPr>
          <w:rFonts w:cs="Arial"/>
          <w:color w:val="000000" w:themeColor="text1"/>
          <w:szCs w:val="24"/>
        </w:rPr>
      </w:pPr>
    </w:p>
    <w:p w14:paraId="574C1DA4" w14:textId="77777777" w:rsidR="00C24D3B" w:rsidRPr="00921D1C" w:rsidRDefault="00C24D3B"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1E1A0555" w14:textId="77777777" w:rsidR="00C24D3B" w:rsidRPr="00921D1C" w:rsidRDefault="00C24D3B" w:rsidP="0025326B">
      <w:pPr>
        <w:spacing w:after="0" w:line="240" w:lineRule="auto"/>
        <w:jc w:val="right"/>
        <w:rPr>
          <w:rFonts w:cs="Arial"/>
          <w:color w:val="000000" w:themeColor="text1"/>
          <w:szCs w:val="24"/>
          <w:lang w:val="mn-MN"/>
        </w:rPr>
      </w:pPr>
    </w:p>
    <w:p w14:paraId="674B3ECE" w14:textId="77777777" w:rsidR="00C24D3B" w:rsidRPr="00921D1C" w:rsidRDefault="00C24D3B"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CB55621" w14:textId="77777777" w:rsidR="00C24D3B" w:rsidRPr="00921D1C" w:rsidRDefault="00C24D3B" w:rsidP="0025326B">
      <w:pPr>
        <w:spacing w:after="0" w:line="240" w:lineRule="auto"/>
        <w:jc w:val="center"/>
        <w:rPr>
          <w:rFonts w:cs="Arial"/>
          <w:b/>
          <w:color w:val="000000" w:themeColor="text1"/>
          <w:szCs w:val="24"/>
          <w:lang w:val="mn-MN"/>
        </w:rPr>
      </w:pPr>
    </w:p>
    <w:p w14:paraId="63B5FC0A" w14:textId="6263386C" w:rsidR="00C24D3B"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C24D3B" w:rsidRPr="00921D1C">
        <w:rPr>
          <w:rFonts w:cs="Arial"/>
          <w:color w:val="000000" w:themeColor="text1"/>
          <w:szCs w:val="24"/>
          <w:lang w:val="mn-MN"/>
        </w:rPr>
        <w:t xml:space="preserve"> ... дугаар    </w:t>
      </w:r>
      <w:r w:rsidR="00C24D3B" w:rsidRPr="00921D1C">
        <w:rPr>
          <w:rFonts w:cs="Arial"/>
          <w:color w:val="000000" w:themeColor="text1"/>
          <w:szCs w:val="24"/>
          <w:lang w:val="mn-MN"/>
        </w:rPr>
        <w:tab/>
      </w:r>
      <w:r w:rsidR="00C24D3B" w:rsidRPr="00921D1C">
        <w:rPr>
          <w:rFonts w:cs="Arial"/>
          <w:color w:val="000000" w:themeColor="text1"/>
          <w:szCs w:val="24"/>
          <w:lang w:val="mn-MN"/>
        </w:rPr>
        <w:tab/>
      </w:r>
      <w:r w:rsidR="00C24D3B" w:rsidRPr="00921D1C">
        <w:rPr>
          <w:rFonts w:cs="Arial"/>
          <w:color w:val="000000" w:themeColor="text1"/>
          <w:szCs w:val="24"/>
          <w:lang w:val="mn-MN"/>
        </w:rPr>
        <w:tab/>
      </w:r>
      <w:r w:rsidR="00C24D3B" w:rsidRPr="00921D1C">
        <w:rPr>
          <w:rFonts w:cs="Arial"/>
          <w:color w:val="000000" w:themeColor="text1"/>
          <w:szCs w:val="24"/>
          <w:lang w:val="mn-MN"/>
        </w:rPr>
        <w:tab/>
      </w:r>
      <w:r w:rsidR="00C24D3B" w:rsidRPr="00921D1C">
        <w:rPr>
          <w:rFonts w:cs="Arial"/>
          <w:color w:val="000000" w:themeColor="text1"/>
          <w:szCs w:val="24"/>
          <w:lang w:val="mn-MN"/>
        </w:rPr>
        <w:tab/>
      </w:r>
      <w:r w:rsidR="00C24D3B" w:rsidRPr="00921D1C">
        <w:rPr>
          <w:rFonts w:cs="Arial"/>
          <w:color w:val="000000" w:themeColor="text1"/>
          <w:szCs w:val="24"/>
          <w:lang w:val="mn-MN"/>
        </w:rPr>
        <w:tab/>
      </w:r>
      <w:r w:rsidR="00C24D3B" w:rsidRPr="00921D1C">
        <w:rPr>
          <w:rFonts w:cs="Arial"/>
          <w:color w:val="000000" w:themeColor="text1"/>
          <w:szCs w:val="24"/>
          <w:lang w:val="mn-MN"/>
        </w:rPr>
        <w:tab/>
      </w:r>
      <w:r w:rsidR="00C24D3B" w:rsidRPr="00921D1C">
        <w:rPr>
          <w:rFonts w:cs="Arial"/>
          <w:color w:val="000000" w:themeColor="text1"/>
          <w:szCs w:val="24"/>
          <w:lang w:val="mn-MN"/>
        </w:rPr>
        <w:tab/>
        <w:t xml:space="preserve">   Улаанбаатар</w:t>
      </w:r>
    </w:p>
    <w:p w14:paraId="5792F37B" w14:textId="77777777" w:rsidR="00C24D3B" w:rsidRPr="00921D1C" w:rsidRDefault="00C24D3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B93AC72" w14:textId="77777777" w:rsidR="00C24D3B" w:rsidRPr="00921D1C" w:rsidRDefault="00C24D3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1CBCF41" w14:textId="77777777" w:rsidR="00D45FEE" w:rsidRDefault="00C24D3B"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ЗӨРЧЛИЙН ТУХАЙ ХУУЛЬД НЭМЭЛТ</w:t>
      </w:r>
      <w:r w:rsidR="00D45FEE">
        <w:rPr>
          <w:rFonts w:cs="Arial"/>
          <w:b/>
          <w:caps/>
          <w:color w:val="000000" w:themeColor="text1"/>
          <w:szCs w:val="24"/>
          <w:lang w:val="mn-MN"/>
        </w:rPr>
        <w:t xml:space="preserve">, </w:t>
      </w:r>
    </w:p>
    <w:p w14:paraId="06CBD4E2" w14:textId="09B72324" w:rsidR="00C24D3B" w:rsidRPr="00921D1C" w:rsidRDefault="00D45FEE"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ӨӨРЧЛӨЛТ</w:t>
      </w:r>
      <w:r w:rsidR="00C24D3B" w:rsidRPr="00921D1C">
        <w:rPr>
          <w:rFonts w:cs="Arial"/>
          <w:b/>
          <w:caps/>
          <w:color w:val="000000" w:themeColor="text1"/>
          <w:szCs w:val="24"/>
          <w:lang w:val="mn-MN"/>
        </w:rPr>
        <w:t xml:space="preserve"> оРУУЛАХ ТУХАЙ</w:t>
      </w:r>
    </w:p>
    <w:p w14:paraId="54B2A77C" w14:textId="77777777" w:rsidR="00C24D3B" w:rsidRPr="00921D1C" w:rsidRDefault="00C24D3B" w:rsidP="0025326B">
      <w:pPr>
        <w:spacing w:after="0" w:line="240" w:lineRule="auto"/>
        <w:jc w:val="center"/>
        <w:rPr>
          <w:rFonts w:cs="Arial"/>
          <w:b/>
          <w:caps/>
          <w:color w:val="000000" w:themeColor="text1"/>
          <w:szCs w:val="24"/>
          <w:lang w:val="mn-MN"/>
        </w:rPr>
      </w:pPr>
    </w:p>
    <w:p w14:paraId="5B5C2528" w14:textId="77777777" w:rsidR="00281C54" w:rsidRDefault="00C24D3B" w:rsidP="00CB1E03">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Зөрчлийн тухай хуул</w:t>
      </w:r>
      <w:r w:rsidR="00CB1E03">
        <w:rPr>
          <w:rFonts w:cs="Arial"/>
          <w:bCs/>
          <w:color w:val="000000" w:themeColor="text1"/>
          <w:szCs w:val="24"/>
          <w:lang w:val="mn-MN"/>
        </w:rPr>
        <w:t>ийн</w:t>
      </w:r>
      <w:r w:rsidRPr="00921D1C">
        <w:rPr>
          <w:rFonts w:cs="Arial"/>
          <w:bCs/>
          <w:color w:val="000000" w:themeColor="text1"/>
          <w:szCs w:val="24"/>
          <w:lang w:val="mn-MN"/>
        </w:rPr>
        <w:t xml:space="preserve"> </w:t>
      </w:r>
      <w:r w:rsidR="00CB1E03" w:rsidRPr="00921D1C">
        <w:rPr>
          <w:rFonts w:cs="Arial"/>
          <w:bCs/>
          <w:color w:val="000000" w:themeColor="text1"/>
          <w:szCs w:val="24"/>
          <w:lang w:val="mn-MN"/>
        </w:rPr>
        <w:t>6.7 дугаар зүйлийн 5</w:t>
      </w:r>
      <w:r w:rsidR="00CB1E03">
        <w:rPr>
          <w:rFonts w:cs="Arial"/>
          <w:bCs/>
          <w:color w:val="000000" w:themeColor="text1"/>
          <w:szCs w:val="24"/>
          <w:lang w:val="mn-MN"/>
        </w:rPr>
        <w:t xml:space="preserve"> дахь хэсэг</w:t>
      </w:r>
      <w:r w:rsidR="00CB1E03" w:rsidRPr="00921D1C">
        <w:rPr>
          <w:rFonts w:cs="Arial"/>
          <w:bCs/>
          <w:color w:val="000000" w:themeColor="text1"/>
          <w:szCs w:val="24"/>
          <w:lang w:val="mn-MN"/>
        </w:rPr>
        <w:t>, 6.10 дугаар зүйлийн 6</w:t>
      </w:r>
      <w:r w:rsidR="00CB1E03">
        <w:rPr>
          <w:rFonts w:cs="Arial"/>
          <w:bCs/>
          <w:color w:val="000000" w:themeColor="text1"/>
          <w:szCs w:val="24"/>
          <w:lang w:val="mn-MN"/>
        </w:rPr>
        <w:t xml:space="preserve"> дахь хэсэг</w:t>
      </w:r>
      <w:r w:rsidR="00CB1E03" w:rsidRPr="00921D1C">
        <w:rPr>
          <w:rFonts w:cs="Arial"/>
          <w:bCs/>
          <w:color w:val="000000" w:themeColor="text1"/>
          <w:szCs w:val="24"/>
          <w:lang w:val="mn-MN"/>
        </w:rPr>
        <w:t>, 10.9 дүгээр зүйлийн 3</w:t>
      </w:r>
      <w:r w:rsidR="00CB1E03">
        <w:rPr>
          <w:rFonts w:cs="Arial"/>
          <w:bCs/>
          <w:color w:val="000000" w:themeColor="text1"/>
          <w:szCs w:val="24"/>
          <w:lang w:val="mn-MN"/>
        </w:rPr>
        <w:t xml:space="preserve"> дахь хэсэг</w:t>
      </w:r>
      <w:r w:rsidR="00CB1E03" w:rsidRPr="00921D1C">
        <w:rPr>
          <w:rFonts w:cs="Arial"/>
          <w:bCs/>
          <w:color w:val="000000" w:themeColor="text1"/>
          <w:szCs w:val="24"/>
          <w:lang w:val="mn-MN"/>
        </w:rPr>
        <w:t>, 10.11 дүгээр зүйлийн 5</w:t>
      </w:r>
      <w:r w:rsidR="00CB1E03">
        <w:rPr>
          <w:rFonts w:cs="Arial"/>
          <w:bCs/>
          <w:color w:val="000000" w:themeColor="text1"/>
          <w:szCs w:val="24"/>
          <w:lang w:val="mn-MN"/>
        </w:rPr>
        <w:t xml:space="preserve"> дахь хэсэг</w:t>
      </w:r>
      <w:r w:rsidR="00CB1E03" w:rsidRPr="00921D1C">
        <w:rPr>
          <w:rFonts w:cs="Arial"/>
          <w:bCs/>
          <w:color w:val="000000" w:themeColor="text1"/>
          <w:szCs w:val="24"/>
          <w:lang w:val="mn-MN"/>
        </w:rPr>
        <w:t>, 10.16 дугаар зүйлийн 4.3</w:t>
      </w:r>
      <w:r w:rsidR="00CB1E03">
        <w:rPr>
          <w:rFonts w:cs="Arial"/>
          <w:bCs/>
          <w:color w:val="000000" w:themeColor="text1"/>
          <w:szCs w:val="24"/>
          <w:lang w:val="mn-MN"/>
        </w:rPr>
        <w:t xml:space="preserve"> дахь заалт</w:t>
      </w:r>
      <w:r w:rsidR="00CB1E03" w:rsidRPr="00921D1C">
        <w:rPr>
          <w:rFonts w:cs="Arial"/>
          <w:bCs/>
          <w:color w:val="000000" w:themeColor="text1"/>
          <w:szCs w:val="24"/>
          <w:lang w:val="mn-MN"/>
        </w:rPr>
        <w:t>, 11.9 дүгээр зүйлийн 1.1, 3.3</w:t>
      </w:r>
      <w:r w:rsidR="00CB1E03">
        <w:rPr>
          <w:rFonts w:cs="Arial"/>
          <w:bCs/>
          <w:color w:val="000000" w:themeColor="text1"/>
          <w:szCs w:val="24"/>
          <w:lang w:val="mn-MN"/>
        </w:rPr>
        <w:t xml:space="preserve"> дахь заалт</w:t>
      </w:r>
      <w:r w:rsidR="00CB1E03" w:rsidRPr="00921D1C">
        <w:rPr>
          <w:rFonts w:cs="Arial"/>
          <w:bCs/>
          <w:color w:val="000000" w:themeColor="text1"/>
          <w:szCs w:val="24"/>
          <w:lang w:val="mn-MN"/>
        </w:rPr>
        <w:t>, 11.10 дугаар зүйлийн 4</w:t>
      </w:r>
      <w:r w:rsidR="00CB1E03">
        <w:rPr>
          <w:rFonts w:cs="Arial"/>
          <w:bCs/>
          <w:color w:val="000000" w:themeColor="text1"/>
          <w:szCs w:val="24"/>
          <w:lang w:val="mn-MN"/>
        </w:rPr>
        <w:t xml:space="preserve"> дэх хэсэг</w:t>
      </w:r>
      <w:r w:rsidR="00CB1E03" w:rsidRPr="00921D1C">
        <w:rPr>
          <w:rFonts w:cs="Arial"/>
          <w:bCs/>
          <w:color w:val="000000" w:themeColor="text1"/>
          <w:szCs w:val="24"/>
          <w:lang w:val="mn-MN"/>
        </w:rPr>
        <w:t xml:space="preserve">, </w:t>
      </w:r>
      <w:r w:rsidR="00CB1E03">
        <w:rPr>
          <w:rFonts w:cs="Arial"/>
          <w:bCs/>
          <w:color w:val="000000" w:themeColor="text1"/>
          <w:szCs w:val="24"/>
          <w:lang w:val="mn-MN"/>
        </w:rPr>
        <w:t xml:space="preserve">мөн зүйлийн </w:t>
      </w:r>
      <w:r w:rsidR="00CB1E03" w:rsidRPr="00921D1C">
        <w:rPr>
          <w:rFonts w:cs="Arial"/>
          <w:bCs/>
          <w:color w:val="000000" w:themeColor="text1"/>
          <w:szCs w:val="24"/>
          <w:lang w:val="mn-MN"/>
        </w:rPr>
        <w:t>13.8, 13.9</w:t>
      </w:r>
      <w:r w:rsidR="00CB1E03">
        <w:rPr>
          <w:rFonts w:cs="Arial"/>
          <w:bCs/>
          <w:color w:val="000000" w:themeColor="text1"/>
          <w:szCs w:val="24"/>
          <w:lang w:val="mn-MN"/>
        </w:rPr>
        <w:t xml:space="preserve"> дэх заалт</w:t>
      </w:r>
      <w:r w:rsidR="00CB1E03" w:rsidRPr="00921D1C">
        <w:rPr>
          <w:rFonts w:cs="Arial"/>
          <w:bCs/>
          <w:color w:val="000000" w:themeColor="text1"/>
          <w:szCs w:val="24"/>
          <w:lang w:val="mn-MN"/>
        </w:rPr>
        <w:t>, 11.13 дугаар зүйлийн 3</w:t>
      </w:r>
      <w:r w:rsidR="00C3046E">
        <w:rPr>
          <w:rFonts w:cs="Arial"/>
          <w:bCs/>
          <w:color w:val="000000" w:themeColor="text1"/>
          <w:szCs w:val="24"/>
          <w:lang w:val="mn-MN"/>
        </w:rPr>
        <w:t>,</w:t>
      </w:r>
      <w:r w:rsidR="00CB1E03">
        <w:rPr>
          <w:rFonts w:cs="Arial"/>
          <w:bCs/>
          <w:color w:val="000000" w:themeColor="text1"/>
          <w:szCs w:val="24"/>
          <w:lang w:val="mn-MN"/>
        </w:rPr>
        <w:t xml:space="preserve"> </w:t>
      </w:r>
      <w:r w:rsidR="00CB1E03" w:rsidRPr="00921D1C">
        <w:rPr>
          <w:rFonts w:cs="Arial"/>
          <w:bCs/>
          <w:color w:val="000000" w:themeColor="text1"/>
          <w:szCs w:val="24"/>
          <w:lang w:val="mn-MN"/>
        </w:rPr>
        <w:t>10, 13, 14</w:t>
      </w:r>
      <w:r w:rsidR="00CB1E03">
        <w:rPr>
          <w:rFonts w:cs="Arial"/>
          <w:bCs/>
          <w:color w:val="000000" w:themeColor="text1"/>
          <w:szCs w:val="24"/>
          <w:lang w:val="mn-MN"/>
        </w:rPr>
        <w:t xml:space="preserve"> дэх хэсэг</w:t>
      </w:r>
      <w:r w:rsidR="00CB1E03" w:rsidRPr="00921D1C">
        <w:rPr>
          <w:rFonts w:cs="Arial"/>
          <w:bCs/>
          <w:color w:val="000000" w:themeColor="text1"/>
          <w:szCs w:val="24"/>
          <w:lang w:val="mn-MN"/>
        </w:rPr>
        <w:t xml:space="preserve">, </w:t>
      </w:r>
      <w:r w:rsidR="00CB1E03">
        <w:rPr>
          <w:rFonts w:cs="Arial"/>
          <w:bCs/>
          <w:color w:val="000000" w:themeColor="text1"/>
          <w:szCs w:val="24"/>
          <w:lang w:val="mn-MN"/>
        </w:rPr>
        <w:t xml:space="preserve">мөн зүйлийн </w:t>
      </w:r>
      <w:r w:rsidR="00CB1E03" w:rsidRPr="00921D1C">
        <w:rPr>
          <w:rFonts w:cs="Arial"/>
          <w:bCs/>
          <w:color w:val="000000" w:themeColor="text1"/>
          <w:szCs w:val="24"/>
          <w:lang w:val="mn-MN"/>
        </w:rPr>
        <w:t>4.7, 15.19, 15.20, 15.21, 15.22</w:t>
      </w:r>
      <w:r w:rsidR="00CB1E03">
        <w:rPr>
          <w:rFonts w:cs="Arial"/>
          <w:bCs/>
          <w:color w:val="000000" w:themeColor="text1"/>
          <w:szCs w:val="24"/>
          <w:lang w:val="mn-MN"/>
        </w:rPr>
        <w:t xml:space="preserve"> дахь заалт</w:t>
      </w:r>
      <w:r w:rsidR="00CB1E03" w:rsidRPr="00921D1C">
        <w:rPr>
          <w:rFonts w:cs="Arial"/>
          <w:bCs/>
          <w:color w:val="000000" w:themeColor="text1"/>
          <w:szCs w:val="24"/>
          <w:lang w:val="mn-MN"/>
        </w:rPr>
        <w:t>, 11.14 дүгээр зүйлийн 7, 8</w:t>
      </w:r>
      <w:r w:rsidR="00CB1E03">
        <w:rPr>
          <w:rFonts w:cs="Arial"/>
          <w:bCs/>
          <w:color w:val="000000" w:themeColor="text1"/>
          <w:szCs w:val="24"/>
          <w:lang w:val="mn-MN"/>
        </w:rPr>
        <w:t xml:space="preserve"> дахь хэсэг</w:t>
      </w:r>
      <w:r w:rsidR="00CB1E03" w:rsidRPr="00921D1C">
        <w:rPr>
          <w:rFonts w:cs="Arial"/>
          <w:bCs/>
          <w:color w:val="000000" w:themeColor="text1"/>
          <w:szCs w:val="24"/>
          <w:lang w:val="mn-MN"/>
        </w:rPr>
        <w:t>, 11.15 дугаар зүйлийн 3</w:t>
      </w:r>
      <w:r w:rsidR="00CB1E03">
        <w:rPr>
          <w:rFonts w:cs="Arial"/>
          <w:bCs/>
          <w:color w:val="000000" w:themeColor="text1"/>
          <w:szCs w:val="24"/>
          <w:lang w:val="mn-MN"/>
        </w:rPr>
        <w:t xml:space="preserve"> дахь хэсэг</w:t>
      </w:r>
      <w:r w:rsidR="00CB1E03" w:rsidRPr="00921D1C">
        <w:rPr>
          <w:rFonts w:cs="Arial"/>
          <w:bCs/>
          <w:color w:val="000000" w:themeColor="text1"/>
          <w:szCs w:val="24"/>
          <w:lang w:val="mn-MN"/>
        </w:rPr>
        <w:t>, 11.18 дугаар зүйлийн 1.14</w:t>
      </w:r>
      <w:r w:rsidR="00CB1E03">
        <w:rPr>
          <w:rFonts w:cs="Arial"/>
          <w:bCs/>
          <w:color w:val="000000" w:themeColor="text1"/>
          <w:szCs w:val="24"/>
          <w:lang w:val="mn-MN"/>
        </w:rPr>
        <w:t xml:space="preserve"> дэх заалтын “бичгээр” гэсний</w:t>
      </w:r>
      <w:r w:rsidR="00281C54">
        <w:rPr>
          <w:rFonts w:cs="Arial"/>
          <w:bCs/>
          <w:color w:val="000000" w:themeColor="text1"/>
          <w:szCs w:val="24"/>
          <w:lang w:val="mn-MN"/>
        </w:rPr>
        <w:t xml:space="preserve"> дараа</w:t>
      </w:r>
      <w:r w:rsidR="00CB1E03">
        <w:rPr>
          <w:rFonts w:cs="Arial"/>
          <w:bCs/>
          <w:color w:val="000000" w:themeColor="text1"/>
          <w:szCs w:val="24"/>
          <w:lang w:val="mn-MN"/>
        </w:rPr>
        <w:t xml:space="preserve"> “, эсхүл цахим хэлбэрээр”</w:t>
      </w:r>
      <w:r w:rsidR="00CB1E03" w:rsidRPr="00B60696">
        <w:rPr>
          <w:rFonts w:cs="Arial"/>
          <w:bCs/>
          <w:color w:val="000000" w:themeColor="text1"/>
          <w:szCs w:val="24"/>
          <w:lang w:val="mn-MN"/>
        </w:rPr>
        <w:t xml:space="preserve"> гэж</w:t>
      </w:r>
      <w:r w:rsidR="00281C54">
        <w:rPr>
          <w:rFonts w:cs="Arial"/>
          <w:bCs/>
          <w:color w:val="000000" w:themeColor="text1"/>
          <w:szCs w:val="24"/>
          <w:lang w:val="mn-MN"/>
        </w:rPr>
        <w:t xml:space="preserve"> тус тус нэмсүгэй. </w:t>
      </w:r>
    </w:p>
    <w:p w14:paraId="1A6E5608" w14:textId="77777777" w:rsidR="00281C54" w:rsidRDefault="00281C54" w:rsidP="00CB1E03">
      <w:pPr>
        <w:spacing w:after="0" w:line="240" w:lineRule="auto"/>
        <w:jc w:val="both"/>
        <w:rPr>
          <w:rFonts w:cs="Arial"/>
          <w:bCs/>
          <w:color w:val="000000" w:themeColor="text1"/>
          <w:szCs w:val="24"/>
          <w:lang w:val="mn-MN"/>
        </w:rPr>
      </w:pPr>
    </w:p>
    <w:p w14:paraId="429995A9" w14:textId="42132F54" w:rsidR="00C24D3B" w:rsidRPr="00921D1C" w:rsidRDefault="00281C54" w:rsidP="00CB1E03">
      <w:pPr>
        <w:spacing w:after="0" w:line="240" w:lineRule="auto"/>
        <w:jc w:val="both"/>
        <w:rPr>
          <w:rFonts w:cs="Arial"/>
          <w:bCs/>
          <w:color w:val="000000" w:themeColor="text1"/>
          <w:szCs w:val="24"/>
          <w:lang w:val="mn-MN"/>
        </w:rPr>
      </w:pPr>
      <w:r>
        <w:rPr>
          <w:rFonts w:cs="Arial"/>
          <w:bCs/>
          <w:color w:val="000000" w:themeColor="text1"/>
          <w:szCs w:val="24"/>
          <w:lang w:val="mn-MN"/>
        </w:rPr>
        <w:tab/>
      </w:r>
      <w:r w:rsidRPr="00281C54">
        <w:rPr>
          <w:rFonts w:cs="Arial"/>
          <w:b/>
          <w:color w:val="000000" w:themeColor="text1"/>
          <w:szCs w:val="24"/>
          <w:lang w:val="mn-MN"/>
        </w:rPr>
        <w:t>2 дугаар зүйл.</w:t>
      </w:r>
      <w:r>
        <w:rPr>
          <w:rFonts w:cs="Arial"/>
          <w:bCs/>
          <w:color w:val="000000" w:themeColor="text1"/>
          <w:szCs w:val="24"/>
          <w:lang w:val="mn-MN"/>
        </w:rPr>
        <w:t xml:space="preserve">Зөрчлийн тухай хуулийн </w:t>
      </w:r>
      <w:r w:rsidR="00B60696" w:rsidRPr="00B60696">
        <w:rPr>
          <w:rFonts w:eastAsia="Times New Roman" w:cs="Arial"/>
          <w:szCs w:val="24"/>
        </w:rPr>
        <w:t xml:space="preserve">11.8 </w:t>
      </w:r>
      <w:proofErr w:type="spellStart"/>
      <w:r w:rsidR="00B60696" w:rsidRPr="00B60696">
        <w:rPr>
          <w:rFonts w:eastAsia="Times New Roman" w:cs="Arial"/>
          <w:szCs w:val="24"/>
        </w:rPr>
        <w:t>дугаар</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зүйлийн</w:t>
      </w:r>
      <w:proofErr w:type="spellEnd"/>
      <w:r w:rsidR="00B60696" w:rsidRPr="00B60696">
        <w:rPr>
          <w:rFonts w:eastAsia="Times New Roman" w:cs="Arial"/>
          <w:szCs w:val="24"/>
        </w:rPr>
        <w:t xml:space="preserve"> 7 </w:t>
      </w:r>
      <w:proofErr w:type="spellStart"/>
      <w:r w:rsidR="00B60696" w:rsidRPr="00B60696">
        <w:rPr>
          <w:rFonts w:eastAsia="Times New Roman" w:cs="Arial"/>
          <w:szCs w:val="24"/>
        </w:rPr>
        <w:t>дахь</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хэсгийн</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дансгүй</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эсхүл</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санхүүгийн</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тогтвортой</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харилцаа</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үүсгээгүй</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этгээдэд</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цахим</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хэлбэрээр</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аливаа</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данс</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нээхийг</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хориглосныг</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гэснийг</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Мөнгө</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угаах</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болон</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терроризмыг</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санхүүжүүлэхтэй</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тэмцэх</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тухай</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хуулийн</w:t>
      </w:r>
      <w:proofErr w:type="spellEnd"/>
      <w:r w:rsidR="00B60696" w:rsidRPr="00B60696">
        <w:rPr>
          <w:rFonts w:eastAsia="Times New Roman" w:cs="Arial"/>
          <w:szCs w:val="24"/>
        </w:rPr>
        <w:t xml:space="preserve"> 5.3 </w:t>
      </w:r>
      <w:proofErr w:type="spellStart"/>
      <w:r w:rsidR="00B60696" w:rsidRPr="00B60696">
        <w:rPr>
          <w:rFonts w:eastAsia="Times New Roman" w:cs="Arial"/>
          <w:szCs w:val="24"/>
        </w:rPr>
        <w:t>дахь</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хэсэгт</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заасны</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дагуу</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харилцагчийн</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эрсдэлийн</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түвшинг</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үнэлж</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өндөр</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эрсдэлтэй</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этгээдэд</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цахим</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хэлбэрээр</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аливаа</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данс</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нээхийг</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хориглосныг</w:t>
      </w:r>
      <w:proofErr w:type="spellEnd"/>
      <w:r w:rsidR="00B60696" w:rsidRPr="00B60696">
        <w:rPr>
          <w:rFonts w:eastAsia="Times New Roman" w:cs="Arial"/>
          <w:szCs w:val="24"/>
        </w:rPr>
        <w:t xml:space="preserve">” </w:t>
      </w:r>
      <w:proofErr w:type="spellStart"/>
      <w:r w:rsidR="00B60696" w:rsidRPr="00B60696">
        <w:rPr>
          <w:rFonts w:eastAsia="Times New Roman" w:cs="Arial"/>
          <w:szCs w:val="24"/>
        </w:rPr>
        <w:t>гэж</w:t>
      </w:r>
      <w:proofErr w:type="spellEnd"/>
      <w:r w:rsidR="00B60696" w:rsidRPr="00B60696">
        <w:rPr>
          <w:rFonts w:cs="Arial"/>
          <w:bCs/>
          <w:color w:val="000000" w:themeColor="text1"/>
          <w:szCs w:val="24"/>
          <w:lang w:val="mn-MN"/>
        </w:rPr>
        <w:t xml:space="preserve"> </w:t>
      </w:r>
      <w:r w:rsidR="00CB1E03" w:rsidRPr="00B60696">
        <w:rPr>
          <w:rFonts w:cs="Arial"/>
          <w:bCs/>
          <w:color w:val="000000" w:themeColor="text1"/>
          <w:szCs w:val="24"/>
          <w:lang w:val="mn-MN"/>
        </w:rPr>
        <w:t xml:space="preserve">тус тус өөрчилсүгэй. </w:t>
      </w:r>
    </w:p>
    <w:p w14:paraId="2F09EFC6" w14:textId="77777777" w:rsidR="00B60696" w:rsidRDefault="00B60696" w:rsidP="0025326B">
      <w:pPr>
        <w:spacing w:after="0" w:line="240" w:lineRule="auto"/>
        <w:jc w:val="both"/>
        <w:rPr>
          <w:rFonts w:cs="Arial"/>
          <w:bCs/>
          <w:color w:val="000000" w:themeColor="text1"/>
          <w:szCs w:val="24"/>
        </w:rPr>
      </w:pPr>
    </w:p>
    <w:p w14:paraId="0C678AB5" w14:textId="1D0D1D15" w:rsidR="00062D02" w:rsidRPr="00921D1C" w:rsidRDefault="00C24D3B" w:rsidP="0025326B">
      <w:pPr>
        <w:spacing w:after="0" w:line="240" w:lineRule="auto"/>
        <w:jc w:val="both"/>
        <w:rPr>
          <w:rFonts w:cs="Arial"/>
          <w:b/>
          <w:color w:val="000000" w:themeColor="text1"/>
          <w:szCs w:val="24"/>
          <w:lang w:val="mn-MN"/>
        </w:rPr>
      </w:pPr>
      <w:r w:rsidRPr="00921D1C">
        <w:rPr>
          <w:rFonts w:cs="Arial"/>
          <w:bCs/>
          <w:color w:val="000000" w:themeColor="text1"/>
          <w:szCs w:val="24"/>
        </w:rPr>
        <w:tab/>
      </w:r>
      <w:r w:rsidR="00281C54">
        <w:rPr>
          <w:rFonts w:cs="Arial"/>
          <w:b/>
          <w:color w:val="000000" w:themeColor="text1"/>
          <w:szCs w:val="24"/>
          <w:lang w:val="mn-MN"/>
        </w:rPr>
        <w:t xml:space="preserve">3 </w:t>
      </w:r>
      <w:r w:rsidRPr="00921D1C">
        <w:rPr>
          <w:rFonts w:cs="Arial"/>
          <w:b/>
          <w:color w:val="000000" w:themeColor="text1"/>
          <w:szCs w:val="24"/>
          <w:lang w:val="mn-MN"/>
        </w:rPr>
        <w:t>дугаар зүйл.</w:t>
      </w:r>
      <w:r w:rsidR="00062D02" w:rsidRPr="00921D1C">
        <w:rPr>
          <w:rFonts w:cs="Arial"/>
          <w:bCs/>
          <w:color w:val="000000" w:themeColor="text1"/>
          <w:szCs w:val="24"/>
          <w:lang w:val="mn-MN"/>
        </w:rPr>
        <w:t>Зөрчлийн тухай хуулийн 11</w:t>
      </w:r>
      <w:r w:rsidR="0090120D">
        <w:rPr>
          <w:rFonts w:cs="Arial"/>
          <w:bCs/>
          <w:color w:val="000000" w:themeColor="text1"/>
          <w:szCs w:val="24"/>
          <w:lang w:val="mn-MN"/>
        </w:rPr>
        <w:t>.18 дугаар зүйлийн</w:t>
      </w:r>
      <w:r w:rsidR="00062D02" w:rsidRPr="00921D1C">
        <w:rPr>
          <w:rFonts w:cs="Arial"/>
          <w:bCs/>
          <w:color w:val="000000" w:themeColor="text1"/>
          <w:szCs w:val="24"/>
          <w:lang w:val="mn-MN"/>
        </w:rPr>
        <w:t xml:space="preserve"> 1.14 дэх заалтын “болон цахимаар” гэснийг хассугай.</w:t>
      </w:r>
      <w:r w:rsidR="00062D02" w:rsidRPr="00921D1C">
        <w:rPr>
          <w:rFonts w:cs="Arial"/>
          <w:b/>
          <w:color w:val="000000" w:themeColor="text1"/>
          <w:szCs w:val="24"/>
          <w:lang w:val="mn-MN"/>
        </w:rPr>
        <w:t xml:space="preserve"> </w:t>
      </w:r>
    </w:p>
    <w:p w14:paraId="07C47653" w14:textId="77777777" w:rsidR="00062D02" w:rsidRPr="00921D1C" w:rsidRDefault="00062D02" w:rsidP="0025326B">
      <w:pPr>
        <w:spacing w:after="0" w:line="240" w:lineRule="auto"/>
        <w:jc w:val="both"/>
        <w:rPr>
          <w:rFonts w:cs="Arial"/>
          <w:b/>
          <w:color w:val="000000" w:themeColor="text1"/>
          <w:szCs w:val="24"/>
          <w:lang w:val="mn-MN"/>
        </w:rPr>
      </w:pPr>
    </w:p>
    <w:p w14:paraId="77B00E2C" w14:textId="5F8B88AA" w:rsidR="00281C54" w:rsidRPr="00921D1C" w:rsidRDefault="00281C54" w:rsidP="00281C54">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0BBE4030" w14:textId="77777777" w:rsidR="00C24D3B" w:rsidRPr="00921D1C" w:rsidRDefault="00C24D3B" w:rsidP="0025326B">
      <w:pPr>
        <w:spacing w:after="0" w:line="240" w:lineRule="auto"/>
        <w:ind w:firstLine="720"/>
        <w:jc w:val="both"/>
        <w:rPr>
          <w:rFonts w:cs="Arial"/>
          <w:color w:val="000000" w:themeColor="text1"/>
          <w:szCs w:val="24"/>
          <w:lang w:val="mn-MN"/>
        </w:rPr>
      </w:pPr>
    </w:p>
    <w:p w14:paraId="1CB123B8" w14:textId="77777777" w:rsidR="00C24D3B" w:rsidRPr="00921D1C" w:rsidRDefault="00C24D3B" w:rsidP="0025326B">
      <w:pPr>
        <w:spacing w:after="0" w:line="240" w:lineRule="auto"/>
        <w:ind w:firstLine="720"/>
        <w:jc w:val="both"/>
        <w:rPr>
          <w:rFonts w:cs="Arial"/>
          <w:color w:val="000000" w:themeColor="text1"/>
          <w:szCs w:val="24"/>
          <w:lang w:val="mn-MN"/>
        </w:rPr>
      </w:pPr>
    </w:p>
    <w:p w14:paraId="52B3F8C0" w14:textId="77777777" w:rsidR="00C24D3B" w:rsidRPr="00921D1C" w:rsidRDefault="00C24D3B" w:rsidP="0025326B">
      <w:pPr>
        <w:spacing w:after="0" w:line="240" w:lineRule="auto"/>
        <w:ind w:firstLine="720"/>
        <w:jc w:val="both"/>
        <w:rPr>
          <w:rFonts w:cs="Arial"/>
          <w:color w:val="000000" w:themeColor="text1"/>
          <w:szCs w:val="24"/>
          <w:lang w:val="mn-MN"/>
        </w:rPr>
      </w:pPr>
    </w:p>
    <w:p w14:paraId="5D5AAC59" w14:textId="77777777" w:rsidR="00C24D3B" w:rsidRPr="00921D1C" w:rsidRDefault="00C24D3B"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7A92C0EC" w14:textId="77777777" w:rsidR="00C24D3B" w:rsidRPr="00921D1C" w:rsidRDefault="00C24D3B" w:rsidP="0025326B">
      <w:pPr>
        <w:spacing w:after="0" w:line="240" w:lineRule="auto"/>
        <w:rPr>
          <w:rFonts w:cs="Arial"/>
          <w:color w:val="000000" w:themeColor="text1"/>
          <w:szCs w:val="24"/>
        </w:rPr>
      </w:pPr>
    </w:p>
    <w:p w14:paraId="5E9EC87D" w14:textId="0C7E5A06" w:rsidR="00C24D3B" w:rsidRPr="00921D1C" w:rsidRDefault="00C24D3B" w:rsidP="0025326B">
      <w:pPr>
        <w:spacing w:after="0" w:line="240" w:lineRule="auto"/>
        <w:rPr>
          <w:rFonts w:cs="Arial"/>
          <w:color w:val="000000" w:themeColor="text1"/>
          <w:szCs w:val="24"/>
        </w:rPr>
      </w:pPr>
    </w:p>
    <w:p w14:paraId="66506042" w14:textId="3489BA24" w:rsidR="00C24D3B" w:rsidRPr="00921D1C" w:rsidRDefault="00C24D3B" w:rsidP="0025326B">
      <w:pPr>
        <w:spacing w:after="0" w:line="240" w:lineRule="auto"/>
        <w:rPr>
          <w:rFonts w:cs="Arial"/>
          <w:color w:val="000000" w:themeColor="text1"/>
          <w:szCs w:val="24"/>
        </w:rPr>
      </w:pPr>
    </w:p>
    <w:p w14:paraId="22B6BBB7" w14:textId="77777777" w:rsidR="00C24D3B" w:rsidRPr="00921D1C" w:rsidRDefault="00C24D3B" w:rsidP="0025326B">
      <w:pPr>
        <w:spacing w:after="0" w:line="240" w:lineRule="auto"/>
        <w:rPr>
          <w:rFonts w:cs="Arial"/>
          <w:color w:val="000000" w:themeColor="text1"/>
          <w:szCs w:val="24"/>
        </w:rPr>
      </w:pPr>
    </w:p>
    <w:p w14:paraId="01A6D4BD" w14:textId="77777777" w:rsidR="005F5585" w:rsidRPr="00921D1C" w:rsidRDefault="005F5585" w:rsidP="0025326B">
      <w:pPr>
        <w:spacing w:after="0" w:line="240" w:lineRule="auto"/>
        <w:rPr>
          <w:rFonts w:cs="Arial"/>
          <w:color w:val="000000" w:themeColor="text1"/>
          <w:szCs w:val="24"/>
          <w:lang w:val="mn-MN"/>
        </w:rPr>
      </w:pPr>
    </w:p>
    <w:p w14:paraId="783BF873" w14:textId="77777777" w:rsidR="005F5585" w:rsidRPr="00921D1C" w:rsidRDefault="005F5585" w:rsidP="0025326B">
      <w:pPr>
        <w:spacing w:after="0" w:line="240" w:lineRule="auto"/>
        <w:rPr>
          <w:rFonts w:cs="Arial"/>
          <w:color w:val="000000" w:themeColor="text1"/>
          <w:szCs w:val="24"/>
          <w:lang w:val="mn-MN"/>
        </w:rPr>
      </w:pPr>
    </w:p>
    <w:p w14:paraId="668E9D50" w14:textId="327C10A4" w:rsidR="005F5585" w:rsidRPr="00921D1C" w:rsidRDefault="005F5585" w:rsidP="0025326B">
      <w:pPr>
        <w:spacing w:after="0" w:line="240" w:lineRule="auto"/>
        <w:rPr>
          <w:rFonts w:cs="Arial"/>
          <w:color w:val="000000" w:themeColor="text1"/>
          <w:szCs w:val="24"/>
          <w:lang w:val="mn-MN"/>
        </w:rPr>
      </w:pPr>
    </w:p>
    <w:p w14:paraId="5C9726F0" w14:textId="2DBDAA58" w:rsidR="0068240F" w:rsidRPr="00921D1C" w:rsidRDefault="0068240F" w:rsidP="0025326B">
      <w:pPr>
        <w:spacing w:after="0" w:line="240" w:lineRule="auto"/>
        <w:rPr>
          <w:rFonts w:cs="Arial"/>
          <w:color w:val="000000" w:themeColor="text1"/>
          <w:szCs w:val="24"/>
          <w:lang w:val="mn-MN"/>
        </w:rPr>
      </w:pPr>
    </w:p>
    <w:p w14:paraId="603CADAF" w14:textId="12E009DD" w:rsidR="0068240F" w:rsidRPr="00921D1C" w:rsidRDefault="0068240F" w:rsidP="0025326B">
      <w:pPr>
        <w:spacing w:after="0" w:line="240" w:lineRule="auto"/>
        <w:rPr>
          <w:rFonts w:cs="Arial"/>
          <w:color w:val="000000" w:themeColor="text1"/>
          <w:szCs w:val="24"/>
          <w:lang w:val="mn-MN"/>
        </w:rPr>
      </w:pPr>
    </w:p>
    <w:p w14:paraId="37E71D5B" w14:textId="385DFD22" w:rsidR="0068240F" w:rsidRPr="00921D1C" w:rsidRDefault="0068240F" w:rsidP="0025326B">
      <w:pPr>
        <w:spacing w:after="0" w:line="240" w:lineRule="auto"/>
        <w:rPr>
          <w:rFonts w:cs="Arial"/>
          <w:color w:val="000000" w:themeColor="text1"/>
          <w:szCs w:val="24"/>
          <w:lang w:val="mn-MN"/>
        </w:rPr>
      </w:pPr>
    </w:p>
    <w:p w14:paraId="08C4C95D" w14:textId="006D9742" w:rsidR="0068240F" w:rsidRPr="00921D1C" w:rsidRDefault="0068240F" w:rsidP="0025326B">
      <w:pPr>
        <w:spacing w:after="0" w:line="240" w:lineRule="auto"/>
        <w:rPr>
          <w:rFonts w:cs="Arial"/>
          <w:color w:val="000000" w:themeColor="text1"/>
          <w:szCs w:val="24"/>
          <w:lang w:val="mn-MN"/>
        </w:rPr>
      </w:pPr>
    </w:p>
    <w:p w14:paraId="430FAE64" w14:textId="77777777" w:rsidR="00B50914" w:rsidRPr="00921D1C" w:rsidRDefault="00B50914" w:rsidP="0025326B">
      <w:pPr>
        <w:spacing w:after="0" w:line="240" w:lineRule="auto"/>
        <w:rPr>
          <w:rFonts w:cs="Arial"/>
          <w:color w:val="000000" w:themeColor="text1"/>
          <w:szCs w:val="24"/>
          <w:lang w:val="mn-MN"/>
        </w:rPr>
      </w:pPr>
    </w:p>
    <w:p w14:paraId="4BA21C34" w14:textId="77777777" w:rsidR="00B50914" w:rsidRPr="00921D1C" w:rsidRDefault="00B50914" w:rsidP="0025326B">
      <w:pPr>
        <w:spacing w:after="0" w:line="240" w:lineRule="auto"/>
        <w:rPr>
          <w:rFonts w:cs="Arial"/>
          <w:color w:val="000000" w:themeColor="text1"/>
          <w:szCs w:val="24"/>
          <w:lang w:val="mn-MN"/>
        </w:rPr>
      </w:pPr>
    </w:p>
    <w:p w14:paraId="2520C39F" w14:textId="77777777" w:rsidR="00B50914" w:rsidRPr="00921D1C" w:rsidRDefault="00B50914" w:rsidP="0025326B">
      <w:pPr>
        <w:spacing w:after="0" w:line="240" w:lineRule="auto"/>
        <w:rPr>
          <w:rFonts w:cs="Arial"/>
          <w:color w:val="000000" w:themeColor="text1"/>
          <w:szCs w:val="24"/>
          <w:lang w:val="mn-MN"/>
        </w:rPr>
      </w:pPr>
    </w:p>
    <w:p w14:paraId="74FD5E3C" w14:textId="77777777" w:rsidR="00B50914" w:rsidRPr="00921D1C" w:rsidRDefault="00B50914" w:rsidP="0025326B">
      <w:pPr>
        <w:spacing w:after="0" w:line="240" w:lineRule="auto"/>
        <w:rPr>
          <w:rFonts w:cs="Arial"/>
          <w:color w:val="000000" w:themeColor="text1"/>
          <w:szCs w:val="24"/>
          <w:lang w:val="mn-MN"/>
        </w:rPr>
      </w:pPr>
    </w:p>
    <w:p w14:paraId="2B87E5C9" w14:textId="521067CB" w:rsidR="0068240F" w:rsidRPr="00921D1C" w:rsidRDefault="0068240F"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17871974" w14:textId="77777777" w:rsidR="0068240F" w:rsidRPr="00921D1C" w:rsidRDefault="0068240F" w:rsidP="0025326B">
      <w:pPr>
        <w:spacing w:after="0" w:line="240" w:lineRule="auto"/>
        <w:jc w:val="right"/>
        <w:rPr>
          <w:rFonts w:cs="Arial"/>
          <w:color w:val="000000" w:themeColor="text1"/>
          <w:szCs w:val="24"/>
          <w:lang w:val="mn-MN"/>
        </w:rPr>
      </w:pPr>
    </w:p>
    <w:p w14:paraId="34E82AEB" w14:textId="77777777" w:rsidR="0068240F" w:rsidRPr="00921D1C" w:rsidRDefault="0068240F"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9C3408D" w14:textId="77777777" w:rsidR="0068240F" w:rsidRPr="00921D1C" w:rsidRDefault="0068240F" w:rsidP="0025326B">
      <w:pPr>
        <w:spacing w:after="0" w:line="240" w:lineRule="auto"/>
        <w:jc w:val="center"/>
        <w:rPr>
          <w:rFonts w:cs="Arial"/>
          <w:b/>
          <w:color w:val="000000" w:themeColor="text1"/>
          <w:szCs w:val="24"/>
          <w:lang w:val="mn-MN"/>
        </w:rPr>
      </w:pPr>
    </w:p>
    <w:p w14:paraId="6290507D" w14:textId="1078164E" w:rsidR="0068240F"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68240F" w:rsidRPr="00921D1C">
        <w:rPr>
          <w:rFonts w:cs="Arial"/>
          <w:color w:val="000000" w:themeColor="text1"/>
          <w:szCs w:val="24"/>
          <w:lang w:val="mn-MN"/>
        </w:rPr>
        <w:t xml:space="preserve"> ... дугаар    </w:t>
      </w:r>
      <w:r w:rsidR="0068240F" w:rsidRPr="00921D1C">
        <w:rPr>
          <w:rFonts w:cs="Arial"/>
          <w:color w:val="000000" w:themeColor="text1"/>
          <w:szCs w:val="24"/>
          <w:lang w:val="mn-MN"/>
        </w:rPr>
        <w:tab/>
      </w:r>
      <w:r w:rsidR="0068240F" w:rsidRPr="00921D1C">
        <w:rPr>
          <w:rFonts w:cs="Arial"/>
          <w:color w:val="000000" w:themeColor="text1"/>
          <w:szCs w:val="24"/>
          <w:lang w:val="mn-MN"/>
        </w:rPr>
        <w:tab/>
      </w:r>
      <w:r w:rsidR="0068240F" w:rsidRPr="00921D1C">
        <w:rPr>
          <w:rFonts w:cs="Arial"/>
          <w:color w:val="000000" w:themeColor="text1"/>
          <w:szCs w:val="24"/>
          <w:lang w:val="mn-MN"/>
        </w:rPr>
        <w:tab/>
      </w:r>
      <w:r w:rsidR="0068240F" w:rsidRPr="00921D1C">
        <w:rPr>
          <w:rFonts w:cs="Arial"/>
          <w:color w:val="000000" w:themeColor="text1"/>
          <w:szCs w:val="24"/>
          <w:lang w:val="mn-MN"/>
        </w:rPr>
        <w:tab/>
      </w:r>
      <w:r w:rsidR="0068240F" w:rsidRPr="00921D1C">
        <w:rPr>
          <w:rFonts w:cs="Arial"/>
          <w:color w:val="000000" w:themeColor="text1"/>
          <w:szCs w:val="24"/>
          <w:lang w:val="mn-MN"/>
        </w:rPr>
        <w:tab/>
      </w:r>
      <w:r w:rsidR="0068240F" w:rsidRPr="00921D1C">
        <w:rPr>
          <w:rFonts w:cs="Arial"/>
          <w:color w:val="000000" w:themeColor="text1"/>
          <w:szCs w:val="24"/>
          <w:lang w:val="mn-MN"/>
        </w:rPr>
        <w:tab/>
      </w:r>
      <w:r w:rsidR="0068240F" w:rsidRPr="00921D1C">
        <w:rPr>
          <w:rFonts w:cs="Arial"/>
          <w:color w:val="000000" w:themeColor="text1"/>
          <w:szCs w:val="24"/>
          <w:lang w:val="mn-MN"/>
        </w:rPr>
        <w:tab/>
      </w:r>
      <w:r w:rsidR="0068240F" w:rsidRPr="00921D1C">
        <w:rPr>
          <w:rFonts w:cs="Arial"/>
          <w:color w:val="000000" w:themeColor="text1"/>
          <w:szCs w:val="24"/>
          <w:lang w:val="mn-MN"/>
        </w:rPr>
        <w:tab/>
        <w:t xml:space="preserve">   Улаанбаатар</w:t>
      </w:r>
    </w:p>
    <w:p w14:paraId="556CC17F" w14:textId="77777777" w:rsidR="0068240F" w:rsidRPr="00921D1C" w:rsidRDefault="0068240F"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848092A" w14:textId="77777777" w:rsidR="0068240F" w:rsidRPr="00921D1C" w:rsidRDefault="0068240F"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0429F99" w14:textId="77777777" w:rsidR="0068240F" w:rsidRPr="00921D1C" w:rsidRDefault="0068240F"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ИРГЭДЭЭС ТӨРИЙН БАЙГУУЛЛАГА, АЛБАН ТУШААЛТАНД ГАРГАСАН ӨРГӨДӨЛ, ГОМДЛЫГ ШИЙДВЭРЛЭХ ТУХАЙ ХУУЛЬД </w:t>
      </w:r>
    </w:p>
    <w:p w14:paraId="0E947CE8" w14:textId="46ABD137" w:rsidR="0068240F" w:rsidRPr="00921D1C" w:rsidRDefault="0068240F"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НЭМЭЛТ</w:t>
      </w:r>
      <w:r w:rsidR="00D8730E" w:rsidRPr="00921D1C">
        <w:rPr>
          <w:rFonts w:cs="Arial"/>
          <w:b/>
          <w:caps/>
          <w:color w:val="000000" w:themeColor="text1"/>
          <w:szCs w:val="24"/>
          <w:lang w:val="mn-MN"/>
        </w:rPr>
        <w:t xml:space="preserve">, ӨӨРЧЛӨЛТ </w:t>
      </w:r>
      <w:r w:rsidRPr="00921D1C">
        <w:rPr>
          <w:rFonts w:cs="Arial"/>
          <w:b/>
          <w:caps/>
          <w:color w:val="000000" w:themeColor="text1"/>
          <w:szCs w:val="24"/>
          <w:lang w:val="mn-MN"/>
        </w:rPr>
        <w:t>оРУУЛАХ ТУХАЙ</w:t>
      </w:r>
    </w:p>
    <w:p w14:paraId="7188924A" w14:textId="77777777" w:rsidR="0068240F" w:rsidRPr="00921D1C" w:rsidRDefault="0068240F" w:rsidP="0025326B">
      <w:pPr>
        <w:spacing w:after="0" w:line="240" w:lineRule="auto"/>
        <w:jc w:val="center"/>
        <w:rPr>
          <w:rFonts w:cs="Arial"/>
          <w:b/>
          <w:caps/>
          <w:color w:val="000000" w:themeColor="text1"/>
          <w:szCs w:val="24"/>
          <w:lang w:val="mn-MN"/>
        </w:rPr>
      </w:pPr>
    </w:p>
    <w:p w14:paraId="1F612210" w14:textId="313B748C" w:rsidR="0068240F" w:rsidRPr="00921D1C" w:rsidRDefault="0068240F"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Иргэдээс төрийн байгууллага, албан тушаалтанд гаргасан өргөдөл, гомдлыг шийдвэрлэх тухай хуульд доо</w:t>
      </w:r>
      <w:r w:rsidR="00454A36" w:rsidRPr="00921D1C">
        <w:rPr>
          <w:rFonts w:cs="Arial"/>
          <w:bCs/>
          <w:color w:val="000000" w:themeColor="text1"/>
          <w:szCs w:val="24"/>
          <w:lang w:val="mn-MN"/>
        </w:rPr>
        <w:t>р дурдса</w:t>
      </w:r>
      <w:r w:rsidR="00FE2683">
        <w:rPr>
          <w:rFonts w:cs="Arial"/>
          <w:bCs/>
          <w:color w:val="000000" w:themeColor="text1"/>
          <w:szCs w:val="24"/>
          <w:lang w:val="mn-MN"/>
        </w:rPr>
        <w:t>н агуулгатай дараах заалт</w:t>
      </w:r>
      <w:r w:rsidRPr="00921D1C">
        <w:rPr>
          <w:rFonts w:cs="Arial"/>
          <w:bCs/>
          <w:color w:val="000000" w:themeColor="text1"/>
          <w:szCs w:val="24"/>
          <w:lang w:val="mn-MN"/>
        </w:rPr>
        <w:t xml:space="preserve"> нэмсүгэй</w:t>
      </w:r>
      <w:r w:rsidRPr="00921D1C">
        <w:rPr>
          <w:rFonts w:cs="Arial"/>
          <w:bCs/>
          <w:color w:val="000000" w:themeColor="text1"/>
          <w:szCs w:val="24"/>
        </w:rPr>
        <w:t>:</w:t>
      </w:r>
    </w:p>
    <w:p w14:paraId="6C6478FB" w14:textId="77777777" w:rsidR="0068240F" w:rsidRPr="00921D1C" w:rsidRDefault="0068240F" w:rsidP="0025326B">
      <w:pPr>
        <w:spacing w:after="0" w:line="240" w:lineRule="auto"/>
        <w:jc w:val="both"/>
        <w:rPr>
          <w:rFonts w:cs="Arial"/>
          <w:bCs/>
          <w:color w:val="000000" w:themeColor="text1"/>
          <w:szCs w:val="24"/>
          <w:lang w:val="mn-MN"/>
        </w:rPr>
      </w:pPr>
      <w:r w:rsidRPr="00921D1C">
        <w:rPr>
          <w:rFonts w:cs="Arial"/>
          <w:bCs/>
          <w:color w:val="000000" w:themeColor="text1"/>
          <w:szCs w:val="24"/>
          <w:lang w:val="mn-MN"/>
        </w:rPr>
        <w:t xml:space="preserve">   </w:t>
      </w:r>
    </w:p>
    <w:p w14:paraId="766D079B" w14:textId="0AB4186C" w:rsidR="00454A36" w:rsidRPr="00921D1C" w:rsidRDefault="0068240F" w:rsidP="0025326B">
      <w:pPr>
        <w:spacing w:after="0" w:line="240" w:lineRule="auto"/>
        <w:ind w:left="720" w:firstLine="720"/>
        <w:jc w:val="both"/>
        <w:rPr>
          <w:rFonts w:cs="Arial"/>
          <w:b/>
          <w:bCs/>
          <w:color w:val="000000" w:themeColor="text1"/>
          <w:szCs w:val="24"/>
        </w:rPr>
      </w:pPr>
      <w:r w:rsidRPr="00921D1C">
        <w:rPr>
          <w:rFonts w:cs="Arial"/>
          <w:b/>
          <w:color w:val="000000" w:themeColor="text1"/>
          <w:szCs w:val="24"/>
          <w:lang w:val="mn-MN"/>
        </w:rPr>
        <w:t>1/</w:t>
      </w:r>
      <w:r w:rsidR="00454A36" w:rsidRPr="00921D1C">
        <w:rPr>
          <w:rFonts w:cs="Arial"/>
          <w:b/>
          <w:color w:val="000000" w:themeColor="text1"/>
          <w:szCs w:val="24"/>
          <w:lang w:val="mn-MN"/>
        </w:rPr>
        <w:t xml:space="preserve">4 дүгээр </w:t>
      </w:r>
      <w:r w:rsidR="00454A36" w:rsidRPr="00921D1C">
        <w:rPr>
          <w:rFonts w:cs="Arial"/>
          <w:b/>
          <w:bCs/>
          <w:color w:val="000000" w:themeColor="text1"/>
          <w:szCs w:val="24"/>
          <w:lang w:val="mn-MN"/>
        </w:rPr>
        <w:t>зүйлийн 1 дэх хэсгийн 6 дахь заалт</w:t>
      </w:r>
      <w:r w:rsidR="00454A36" w:rsidRPr="00921D1C">
        <w:rPr>
          <w:rFonts w:cs="Arial"/>
          <w:b/>
          <w:bCs/>
          <w:color w:val="000000" w:themeColor="text1"/>
          <w:szCs w:val="24"/>
        </w:rPr>
        <w:t>:</w:t>
      </w:r>
    </w:p>
    <w:p w14:paraId="4FC9CDE7" w14:textId="77777777" w:rsidR="00454A36" w:rsidRPr="00921D1C" w:rsidRDefault="00454A36" w:rsidP="0025326B">
      <w:pPr>
        <w:spacing w:after="0" w:line="240" w:lineRule="auto"/>
        <w:jc w:val="both"/>
        <w:rPr>
          <w:rFonts w:cs="Arial"/>
          <w:bCs/>
          <w:color w:val="000000" w:themeColor="text1"/>
          <w:szCs w:val="24"/>
        </w:rPr>
      </w:pPr>
    </w:p>
    <w:p w14:paraId="45E363AD" w14:textId="5FF46576" w:rsidR="009F3F5E" w:rsidRPr="00921D1C" w:rsidRDefault="00454A36" w:rsidP="0025326B">
      <w:pPr>
        <w:spacing w:after="0" w:line="240" w:lineRule="auto"/>
        <w:jc w:val="both"/>
        <w:rPr>
          <w:rFonts w:cs="Arial"/>
          <w:color w:val="000000" w:themeColor="text1"/>
          <w:szCs w:val="24"/>
        </w:rPr>
      </w:pPr>
      <w:r w:rsidRPr="00921D1C">
        <w:rPr>
          <w:rFonts w:cs="Arial"/>
          <w:bCs/>
          <w:color w:val="000000" w:themeColor="text1"/>
          <w:szCs w:val="24"/>
        </w:rPr>
        <w:tab/>
      </w:r>
      <w:r w:rsidRPr="00921D1C">
        <w:rPr>
          <w:rFonts w:cs="Arial"/>
          <w:bCs/>
          <w:color w:val="000000" w:themeColor="text1"/>
          <w:szCs w:val="24"/>
        </w:rPr>
        <w:tab/>
      </w:r>
      <w:r w:rsidRPr="00921D1C">
        <w:rPr>
          <w:rFonts w:cs="Arial"/>
          <w:bCs/>
          <w:color w:val="000000" w:themeColor="text1"/>
          <w:szCs w:val="24"/>
          <w:lang w:val="mn-MN"/>
        </w:rPr>
        <w:t>“</w:t>
      </w:r>
      <w:r w:rsidRPr="00921D1C">
        <w:rPr>
          <w:rFonts w:cs="Arial"/>
          <w:bCs/>
          <w:color w:val="000000" w:themeColor="text1"/>
          <w:szCs w:val="24"/>
        </w:rPr>
        <w:t>6.</w:t>
      </w:r>
      <w:r w:rsidRPr="00921D1C">
        <w:rPr>
          <w:rFonts w:cs="Arial"/>
          <w:color w:val="000000" w:themeColor="text1"/>
          <w:szCs w:val="24"/>
          <w:lang w:val="mn-MN"/>
        </w:rPr>
        <w:t xml:space="preserve">“гарын үсэг” гэж </w:t>
      </w:r>
      <w:r w:rsidR="00826C76">
        <w:rPr>
          <w:rFonts w:cs="Arial"/>
          <w:color w:val="000000" w:themeColor="text1"/>
          <w:szCs w:val="24"/>
          <w:lang w:val="mn-MN"/>
        </w:rPr>
        <w:t>Архив, албан хэрэг хөтлөлтийн тухай хуулийн 4.1.14</w:t>
      </w:r>
      <w:r w:rsidR="00826C76">
        <w:rPr>
          <w:rFonts w:cs="Arial"/>
          <w:color w:val="000000" w:themeColor="text1"/>
          <w:szCs w:val="24"/>
        </w:rPr>
        <w:t>-</w:t>
      </w:r>
      <w:r w:rsidR="00826C76">
        <w:rPr>
          <w:rFonts w:cs="Arial"/>
          <w:color w:val="000000" w:themeColor="text1"/>
          <w:szCs w:val="24"/>
          <w:lang w:val="mn-MN"/>
        </w:rPr>
        <w:t>т заасныг</w:t>
      </w:r>
      <w:r w:rsidRPr="00921D1C">
        <w:rPr>
          <w:rFonts w:cs="Arial"/>
          <w:color w:val="000000" w:themeColor="text1"/>
          <w:szCs w:val="24"/>
          <w:lang w:val="mn-MN"/>
        </w:rPr>
        <w:t>.”</w:t>
      </w:r>
    </w:p>
    <w:p w14:paraId="54EFBB69" w14:textId="77777777" w:rsidR="009F3F5E" w:rsidRPr="00921D1C" w:rsidRDefault="009F3F5E" w:rsidP="0025326B">
      <w:pPr>
        <w:spacing w:after="0" w:line="240" w:lineRule="auto"/>
        <w:jc w:val="both"/>
        <w:rPr>
          <w:rFonts w:cs="Arial"/>
          <w:color w:val="000000" w:themeColor="text1"/>
          <w:szCs w:val="24"/>
        </w:rPr>
      </w:pPr>
    </w:p>
    <w:p w14:paraId="1E5F43A0" w14:textId="77777777" w:rsidR="00E055A9" w:rsidRDefault="009F3F5E" w:rsidP="00826C76">
      <w:pPr>
        <w:spacing w:after="0" w:line="240" w:lineRule="auto"/>
        <w:jc w:val="both"/>
        <w:rPr>
          <w:rFonts w:cs="Arial"/>
          <w:bCs/>
          <w:color w:val="000000" w:themeColor="text1"/>
          <w:szCs w:val="24"/>
          <w:lang w:val="mn-MN"/>
        </w:rPr>
      </w:pPr>
      <w:r w:rsidRPr="00921D1C">
        <w:rPr>
          <w:rFonts w:cs="Arial"/>
          <w:color w:val="000000" w:themeColor="text1"/>
          <w:szCs w:val="24"/>
        </w:rPr>
        <w:tab/>
      </w:r>
      <w:r w:rsidR="0068240F" w:rsidRPr="00921D1C">
        <w:rPr>
          <w:rFonts w:cs="Arial"/>
          <w:b/>
          <w:color w:val="000000" w:themeColor="text1"/>
          <w:szCs w:val="24"/>
          <w:lang w:val="mn-MN"/>
        </w:rPr>
        <w:t>2 дугаар зүйл.</w:t>
      </w:r>
      <w:r w:rsidR="00826C76" w:rsidRPr="00921D1C">
        <w:rPr>
          <w:rFonts w:cs="Arial"/>
          <w:bCs/>
          <w:color w:val="000000" w:themeColor="text1"/>
          <w:szCs w:val="24"/>
          <w:lang w:val="mn-MN"/>
        </w:rPr>
        <w:t>Иргэдээс төрийн байгууллага, албан тушаалтанд гаргасан өргөдөл, гомдлыг шийдвэрлэх тухай хуул</w:t>
      </w:r>
      <w:r w:rsidR="00826C76">
        <w:rPr>
          <w:rFonts w:cs="Arial"/>
          <w:bCs/>
          <w:color w:val="000000" w:themeColor="text1"/>
          <w:szCs w:val="24"/>
          <w:lang w:val="mn-MN"/>
        </w:rPr>
        <w:t>ийн</w:t>
      </w:r>
      <w:r w:rsidR="00826C76" w:rsidRPr="00921D1C">
        <w:rPr>
          <w:rFonts w:cs="Arial"/>
          <w:bCs/>
          <w:color w:val="000000" w:themeColor="text1"/>
          <w:szCs w:val="24"/>
          <w:lang w:val="mn-MN"/>
        </w:rPr>
        <w:t xml:space="preserve"> 9 дүгээр зүйлийн 5</w:t>
      </w:r>
      <w:r w:rsidR="00826C76">
        <w:rPr>
          <w:rFonts w:cs="Arial"/>
          <w:bCs/>
          <w:color w:val="000000" w:themeColor="text1"/>
          <w:szCs w:val="24"/>
          <w:lang w:val="mn-MN"/>
        </w:rPr>
        <w:t xml:space="preserve"> дахь хэсэг</w:t>
      </w:r>
      <w:r w:rsidR="00826C76" w:rsidRPr="00921D1C">
        <w:rPr>
          <w:rFonts w:cs="Arial"/>
          <w:bCs/>
          <w:color w:val="000000" w:themeColor="text1"/>
          <w:szCs w:val="24"/>
          <w:lang w:val="mn-MN"/>
        </w:rPr>
        <w:t>, 10 дугаар зүйлийн 1, 2</w:t>
      </w:r>
      <w:r w:rsidR="00826C76">
        <w:rPr>
          <w:rFonts w:cs="Arial"/>
          <w:bCs/>
          <w:color w:val="000000" w:themeColor="text1"/>
          <w:szCs w:val="24"/>
          <w:lang w:val="mn-MN"/>
        </w:rPr>
        <w:t xml:space="preserve"> дахь хэ</w:t>
      </w:r>
      <w:r w:rsidR="00E055A9">
        <w:rPr>
          <w:rFonts w:cs="Arial"/>
          <w:bCs/>
          <w:color w:val="000000" w:themeColor="text1"/>
          <w:szCs w:val="24"/>
          <w:lang w:val="mn-MN"/>
        </w:rPr>
        <w:t xml:space="preserve">сгийн “бичгээр” гэсний дараа “, эсхүл цахим хэлбэрээр” гэж тус тус нэмсүгэй. </w:t>
      </w:r>
    </w:p>
    <w:p w14:paraId="165B579B" w14:textId="77777777" w:rsidR="00E055A9" w:rsidRDefault="00E055A9" w:rsidP="00826C76">
      <w:pPr>
        <w:spacing w:after="0" w:line="240" w:lineRule="auto"/>
        <w:jc w:val="both"/>
        <w:rPr>
          <w:rFonts w:cs="Arial"/>
          <w:bCs/>
          <w:color w:val="000000" w:themeColor="text1"/>
          <w:szCs w:val="24"/>
          <w:lang w:val="mn-MN"/>
        </w:rPr>
      </w:pPr>
    </w:p>
    <w:p w14:paraId="71D57650" w14:textId="31302D6D" w:rsidR="00826C76" w:rsidRPr="00826C76" w:rsidRDefault="00E055A9" w:rsidP="00826C76">
      <w:pPr>
        <w:spacing w:after="0" w:line="240" w:lineRule="auto"/>
        <w:jc w:val="both"/>
        <w:rPr>
          <w:rFonts w:cs="Arial"/>
          <w:b/>
          <w:color w:val="000000" w:themeColor="text1"/>
          <w:szCs w:val="24"/>
          <w:lang w:val="mn-MN"/>
        </w:rPr>
      </w:pPr>
      <w:r>
        <w:rPr>
          <w:rFonts w:cs="Arial"/>
          <w:bCs/>
          <w:color w:val="000000" w:themeColor="text1"/>
          <w:szCs w:val="24"/>
          <w:lang w:val="mn-MN"/>
        </w:rPr>
        <w:tab/>
      </w:r>
      <w:r w:rsidRPr="00E055A9">
        <w:rPr>
          <w:rFonts w:cs="Arial"/>
          <w:b/>
          <w:color w:val="000000" w:themeColor="text1"/>
          <w:szCs w:val="24"/>
          <w:lang w:val="mn-MN"/>
        </w:rPr>
        <w:t>3 дугаар зүйл.</w:t>
      </w:r>
      <w:r w:rsidRPr="00921D1C">
        <w:rPr>
          <w:rFonts w:cs="Arial"/>
          <w:bCs/>
          <w:color w:val="000000" w:themeColor="text1"/>
          <w:szCs w:val="24"/>
          <w:lang w:val="mn-MN"/>
        </w:rPr>
        <w:t>Иргэдээс төрийн байгууллага, албан тушаалтанд гаргасан өргөдөл, гомдлыг шийдвэрлэх тухай хуул</w:t>
      </w:r>
      <w:r>
        <w:rPr>
          <w:rFonts w:cs="Arial"/>
          <w:bCs/>
          <w:color w:val="000000" w:themeColor="text1"/>
          <w:szCs w:val="24"/>
          <w:lang w:val="mn-MN"/>
        </w:rPr>
        <w:t xml:space="preserve">ийн </w:t>
      </w:r>
      <w:r w:rsidR="00F21EB3">
        <w:rPr>
          <w:rFonts w:cs="Arial"/>
          <w:bCs/>
          <w:color w:val="000000" w:themeColor="text1"/>
          <w:szCs w:val="24"/>
          <w:lang w:val="mn-MN"/>
        </w:rPr>
        <w:t xml:space="preserve">9 дүгээр зүйлийн 1 дэх хэсгийн “цахим сүлжээгээр” гэснийг “цахим хэлбэрээр” гэж, </w:t>
      </w:r>
      <w:r w:rsidR="00826C76" w:rsidRPr="00921D1C">
        <w:rPr>
          <w:rFonts w:cs="Arial"/>
          <w:bCs/>
          <w:color w:val="000000" w:themeColor="text1"/>
          <w:szCs w:val="24"/>
          <w:lang w:val="mn-MN"/>
        </w:rPr>
        <w:t>12 дугаар зүйлийн 3</w:t>
      </w:r>
      <w:r w:rsidR="00826C76">
        <w:rPr>
          <w:rFonts w:cs="Arial"/>
          <w:bCs/>
          <w:color w:val="000000" w:themeColor="text1"/>
          <w:szCs w:val="24"/>
          <w:lang w:val="mn-MN"/>
        </w:rPr>
        <w:t xml:space="preserve"> дахь хэсгийн “</w:t>
      </w:r>
      <w:r w:rsidR="00CE1D09">
        <w:rPr>
          <w:rFonts w:cs="Arial"/>
          <w:bCs/>
          <w:color w:val="000000" w:themeColor="text1"/>
          <w:szCs w:val="24"/>
          <w:lang w:val="mn-MN"/>
        </w:rPr>
        <w:t>болон цахим сүлжээгээр дамжуулан</w:t>
      </w:r>
      <w:r w:rsidR="00826C76">
        <w:rPr>
          <w:rFonts w:cs="Arial"/>
          <w:bCs/>
          <w:color w:val="000000" w:themeColor="text1"/>
          <w:szCs w:val="24"/>
          <w:lang w:val="mn-MN"/>
        </w:rPr>
        <w:t>” гэснийг “</w:t>
      </w:r>
      <w:r w:rsidR="00826C76" w:rsidRPr="00921D1C">
        <w:rPr>
          <w:rFonts w:cs="Arial"/>
          <w:bCs/>
          <w:color w:val="000000" w:themeColor="text1"/>
          <w:szCs w:val="24"/>
          <w:lang w:val="mn-MN"/>
        </w:rPr>
        <w:t>, эсхүл цахим хэлбэр</w:t>
      </w:r>
      <w:r w:rsidR="00826C76">
        <w:rPr>
          <w:rFonts w:cs="Arial"/>
          <w:bCs/>
          <w:color w:val="000000" w:themeColor="text1"/>
          <w:szCs w:val="24"/>
          <w:lang w:val="mn-MN"/>
        </w:rPr>
        <w:t>ээр” гэж тус тус өөрчилсүгэй</w:t>
      </w:r>
      <w:r w:rsidR="00826C76" w:rsidRPr="00921D1C">
        <w:rPr>
          <w:rFonts w:cs="Arial"/>
          <w:bCs/>
          <w:color w:val="000000" w:themeColor="text1"/>
          <w:szCs w:val="24"/>
          <w:lang w:val="mn-MN"/>
        </w:rPr>
        <w:t>.</w:t>
      </w:r>
    </w:p>
    <w:p w14:paraId="2528DFC3" w14:textId="77777777" w:rsidR="00826C76" w:rsidRPr="00921D1C" w:rsidRDefault="00826C76" w:rsidP="00826C76">
      <w:pPr>
        <w:spacing w:after="0" w:line="240" w:lineRule="auto"/>
        <w:jc w:val="both"/>
        <w:rPr>
          <w:rFonts w:cs="Arial"/>
          <w:bCs/>
          <w:color w:val="000000" w:themeColor="text1"/>
          <w:szCs w:val="24"/>
          <w:lang w:val="mn-MN"/>
        </w:rPr>
      </w:pPr>
    </w:p>
    <w:p w14:paraId="7006404F" w14:textId="731EE4BD" w:rsidR="006B0400" w:rsidRPr="00921D1C" w:rsidRDefault="006B0400" w:rsidP="006B0400">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72BDEAD2" w14:textId="3ADE097D" w:rsidR="00044D24" w:rsidRPr="00921D1C" w:rsidRDefault="00044D24" w:rsidP="0025326B">
      <w:pPr>
        <w:spacing w:after="0" w:line="240" w:lineRule="auto"/>
        <w:jc w:val="both"/>
        <w:rPr>
          <w:rFonts w:cs="Arial"/>
          <w:b/>
          <w:color w:val="000000" w:themeColor="text1"/>
          <w:szCs w:val="24"/>
          <w:lang w:val="mn-MN"/>
        </w:rPr>
      </w:pPr>
    </w:p>
    <w:p w14:paraId="16F56EE9" w14:textId="77777777" w:rsidR="0068240F" w:rsidRPr="00921D1C" w:rsidRDefault="0068240F" w:rsidP="0025326B">
      <w:pPr>
        <w:spacing w:after="0" w:line="240" w:lineRule="auto"/>
        <w:ind w:firstLine="720"/>
        <w:jc w:val="both"/>
        <w:rPr>
          <w:rFonts w:cs="Arial"/>
          <w:color w:val="000000" w:themeColor="text1"/>
          <w:szCs w:val="24"/>
          <w:lang w:val="mn-MN"/>
        </w:rPr>
      </w:pPr>
    </w:p>
    <w:p w14:paraId="592E0A40" w14:textId="77777777" w:rsidR="0068240F" w:rsidRDefault="0068240F" w:rsidP="0025326B">
      <w:pPr>
        <w:spacing w:after="0" w:line="240" w:lineRule="auto"/>
        <w:ind w:firstLine="720"/>
        <w:jc w:val="both"/>
        <w:rPr>
          <w:rFonts w:cs="Arial"/>
          <w:color w:val="000000" w:themeColor="text1"/>
          <w:szCs w:val="24"/>
          <w:lang w:val="mn-MN"/>
        </w:rPr>
      </w:pPr>
    </w:p>
    <w:p w14:paraId="196890EA" w14:textId="77777777" w:rsidR="00826C76" w:rsidRPr="00921D1C" w:rsidRDefault="00826C76" w:rsidP="0025326B">
      <w:pPr>
        <w:spacing w:after="0" w:line="240" w:lineRule="auto"/>
        <w:ind w:firstLine="720"/>
        <w:jc w:val="both"/>
        <w:rPr>
          <w:rFonts w:cs="Arial"/>
          <w:color w:val="000000" w:themeColor="text1"/>
          <w:szCs w:val="24"/>
          <w:lang w:val="mn-MN"/>
        </w:rPr>
      </w:pPr>
    </w:p>
    <w:p w14:paraId="564C181C" w14:textId="77777777" w:rsidR="0068240F" w:rsidRPr="00921D1C" w:rsidRDefault="0068240F"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045C25D" w14:textId="77777777" w:rsidR="0068240F" w:rsidRPr="00921D1C" w:rsidRDefault="0068240F" w:rsidP="0025326B">
      <w:pPr>
        <w:spacing w:after="0" w:line="240" w:lineRule="auto"/>
        <w:rPr>
          <w:rFonts w:cs="Arial"/>
          <w:color w:val="000000" w:themeColor="text1"/>
          <w:szCs w:val="24"/>
        </w:rPr>
      </w:pPr>
    </w:p>
    <w:p w14:paraId="4F3E3B9B" w14:textId="77777777" w:rsidR="0068240F" w:rsidRPr="00921D1C" w:rsidRDefault="0068240F" w:rsidP="0025326B">
      <w:pPr>
        <w:spacing w:after="0" w:line="240" w:lineRule="auto"/>
        <w:rPr>
          <w:rFonts w:cs="Arial"/>
          <w:color w:val="000000" w:themeColor="text1"/>
          <w:szCs w:val="24"/>
        </w:rPr>
      </w:pPr>
    </w:p>
    <w:p w14:paraId="218190A3" w14:textId="77777777" w:rsidR="0068240F" w:rsidRPr="00921D1C" w:rsidRDefault="0068240F" w:rsidP="0025326B">
      <w:pPr>
        <w:spacing w:after="0" w:line="240" w:lineRule="auto"/>
        <w:rPr>
          <w:rFonts w:cs="Arial"/>
          <w:color w:val="000000" w:themeColor="text1"/>
          <w:szCs w:val="24"/>
        </w:rPr>
      </w:pPr>
    </w:p>
    <w:p w14:paraId="6A53CA61" w14:textId="77777777" w:rsidR="0068240F" w:rsidRPr="00921D1C" w:rsidRDefault="0068240F" w:rsidP="0025326B">
      <w:pPr>
        <w:spacing w:after="0" w:line="240" w:lineRule="auto"/>
        <w:rPr>
          <w:rFonts w:cs="Arial"/>
          <w:color w:val="000000" w:themeColor="text1"/>
          <w:szCs w:val="24"/>
          <w:lang w:val="mn-MN"/>
        </w:rPr>
      </w:pPr>
    </w:p>
    <w:p w14:paraId="178D7F10" w14:textId="28BA0FBF" w:rsidR="005F5585" w:rsidRPr="00921D1C" w:rsidRDefault="005F5585" w:rsidP="0025326B">
      <w:pPr>
        <w:spacing w:after="0" w:line="240" w:lineRule="auto"/>
        <w:rPr>
          <w:rFonts w:cs="Arial"/>
          <w:color w:val="000000" w:themeColor="text1"/>
          <w:szCs w:val="24"/>
          <w:lang w:val="mn-MN"/>
        </w:rPr>
      </w:pPr>
    </w:p>
    <w:p w14:paraId="04FAE749" w14:textId="28878748" w:rsidR="00A54E13" w:rsidRPr="00921D1C" w:rsidRDefault="00A54E13" w:rsidP="0025326B">
      <w:pPr>
        <w:spacing w:after="0" w:line="240" w:lineRule="auto"/>
        <w:rPr>
          <w:rFonts w:cs="Arial"/>
          <w:color w:val="000000" w:themeColor="text1"/>
          <w:szCs w:val="24"/>
          <w:lang w:val="mn-MN"/>
        </w:rPr>
      </w:pPr>
    </w:p>
    <w:p w14:paraId="725D8BA0" w14:textId="09C27B5B" w:rsidR="00A54E13" w:rsidRPr="00921D1C" w:rsidRDefault="00A54E13" w:rsidP="0025326B">
      <w:pPr>
        <w:spacing w:after="0" w:line="240" w:lineRule="auto"/>
        <w:rPr>
          <w:rFonts w:cs="Arial"/>
          <w:color w:val="000000" w:themeColor="text1"/>
          <w:szCs w:val="24"/>
          <w:lang w:val="mn-MN"/>
        </w:rPr>
      </w:pPr>
    </w:p>
    <w:p w14:paraId="0502F9D9" w14:textId="5E37BE9D" w:rsidR="00A54E13" w:rsidRPr="00921D1C" w:rsidRDefault="00A54E13" w:rsidP="0025326B">
      <w:pPr>
        <w:spacing w:after="0" w:line="240" w:lineRule="auto"/>
        <w:rPr>
          <w:rFonts w:cs="Arial"/>
          <w:color w:val="000000" w:themeColor="text1"/>
          <w:szCs w:val="24"/>
          <w:lang w:val="mn-MN"/>
        </w:rPr>
      </w:pPr>
    </w:p>
    <w:p w14:paraId="1B988380" w14:textId="44F97FA5" w:rsidR="00A54E13" w:rsidRPr="00921D1C" w:rsidRDefault="00A54E13" w:rsidP="0025326B">
      <w:pPr>
        <w:spacing w:after="0" w:line="240" w:lineRule="auto"/>
        <w:rPr>
          <w:rFonts w:cs="Arial"/>
          <w:color w:val="000000" w:themeColor="text1"/>
          <w:szCs w:val="24"/>
          <w:lang w:val="mn-MN"/>
        </w:rPr>
      </w:pPr>
    </w:p>
    <w:p w14:paraId="32A2B4FC" w14:textId="2705EB6F" w:rsidR="00A54E13" w:rsidRPr="00921D1C" w:rsidRDefault="00A54E13" w:rsidP="0025326B">
      <w:pPr>
        <w:spacing w:after="0" w:line="240" w:lineRule="auto"/>
        <w:rPr>
          <w:rFonts w:cs="Arial"/>
          <w:color w:val="000000" w:themeColor="text1"/>
          <w:szCs w:val="24"/>
          <w:lang w:val="mn-MN"/>
        </w:rPr>
      </w:pPr>
    </w:p>
    <w:p w14:paraId="65450118" w14:textId="77777777" w:rsidR="00B50914" w:rsidRPr="00921D1C" w:rsidRDefault="00B50914" w:rsidP="0025326B">
      <w:pPr>
        <w:spacing w:after="0" w:line="240" w:lineRule="auto"/>
        <w:rPr>
          <w:rFonts w:cs="Arial"/>
          <w:color w:val="000000" w:themeColor="text1"/>
          <w:szCs w:val="24"/>
          <w:lang w:val="mn-MN"/>
        </w:rPr>
      </w:pPr>
    </w:p>
    <w:p w14:paraId="0104D9C9" w14:textId="77777777" w:rsidR="00B50914" w:rsidRPr="00921D1C" w:rsidRDefault="00B50914" w:rsidP="0025326B">
      <w:pPr>
        <w:spacing w:after="0" w:line="240" w:lineRule="auto"/>
        <w:rPr>
          <w:rFonts w:cs="Arial"/>
          <w:color w:val="000000" w:themeColor="text1"/>
          <w:szCs w:val="24"/>
          <w:lang w:val="mn-MN"/>
        </w:rPr>
      </w:pPr>
    </w:p>
    <w:p w14:paraId="1A38ADBC" w14:textId="77777777" w:rsidR="00A54E13" w:rsidRPr="00921D1C" w:rsidRDefault="00A54E13"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0B6DCCEF" w14:textId="77777777" w:rsidR="00A54E13" w:rsidRPr="00921D1C" w:rsidRDefault="00A54E13" w:rsidP="0025326B">
      <w:pPr>
        <w:spacing w:after="0" w:line="240" w:lineRule="auto"/>
        <w:jc w:val="right"/>
        <w:rPr>
          <w:rFonts w:cs="Arial"/>
          <w:color w:val="000000" w:themeColor="text1"/>
          <w:szCs w:val="24"/>
          <w:lang w:val="mn-MN"/>
        </w:rPr>
      </w:pPr>
    </w:p>
    <w:p w14:paraId="0E5B92D1" w14:textId="77777777" w:rsidR="00A54E13" w:rsidRPr="00921D1C" w:rsidRDefault="00A54E13"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6A1C12EC" w14:textId="77777777" w:rsidR="00A54E13" w:rsidRPr="00921D1C" w:rsidRDefault="00A54E13" w:rsidP="0025326B">
      <w:pPr>
        <w:spacing w:after="0" w:line="240" w:lineRule="auto"/>
        <w:jc w:val="center"/>
        <w:rPr>
          <w:rFonts w:cs="Arial"/>
          <w:b/>
          <w:color w:val="000000" w:themeColor="text1"/>
          <w:szCs w:val="24"/>
          <w:lang w:val="mn-MN"/>
        </w:rPr>
      </w:pPr>
    </w:p>
    <w:p w14:paraId="520ECE03" w14:textId="129A563A" w:rsidR="00A54E13"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A54E13" w:rsidRPr="00921D1C">
        <w:rPr>
          <w:rFonts w:cs="Arial"/>
          <w:color w:val="000000" w:themeColor="text1"/>
          <w:szCs w:val="24"/>
          <w:lang w:val="mn-MN"/>
        </w:rPr>
        <w:t xml:space="preserve"> ... дугаар    </w:t>
      </w:r>
      <w:r w:rsidR="00A54E13" w:rsidRPr="00921D1C">
        <w:rPr>
          <w:rFonts w:cs="Arial"/>
          <w:color w:val="000000" w:themeColor="text1"/>
          <w:szCs w:val="24"/>
          <w:lang w:val="mn-MN"/>
        </w:rPr>
        <w:tab/>
      </w:r>
      <w:r w:rsidR="00A54E13" w:rsidRPr="00921D1C">
        <w:rPr>
          <w:rFonts w:cs="Arial"/>
          <w:color w:val="000000" w:themeColor="text1"/>
          <w:szCs w:val="24"/>
          <w:lang w:val="mn-MN"/>
        </w:rPr>
        <w:tab/>
      </w:r>
      <w:r w:rsidR="00A54E13" w:rsidRPr="00921D1C">
        <w:rPr>
          <w:rFonts w:cs="Arial"/>
          <w:color w:val="000000" w:themeColor="text1"/>
          <w:szCs w:val="24"/>
          <w:lang w:val="mn-MN"/>
        </w:rPr>
        <w:tab/>
      </w:r>
      <w:r w:rsidR="00A54E13" w:rsidRPr="00921D1C">
        <w:rPr>
          <w:rFonts w:cs="Arial"/>
          <w:color w:val="000000" w:themeColor="text1"/>
          <w:szCs w:val="24"/>
          <w:lang w:val="mn-MN"/>
        </w:rPr>
        <w:tab/>
      </w:r>
      <w:r w:rsidR="00A54E13" w:rsidRPr="00921D1C">
        <w:rPr>
          <w:rFonts w:cs="Arial"/>
          <w:color w:val="000000" w:themeColor="text1"/>
          <w:szCs w:val="24"/>
          <w:lang w:val="mn-MN"/>
        </w:rPr>
        <w:tab/>
      </w:r>
      <w:r w:rsidR="00A54E13" w:rsidRPr="00921D1C">
        <w:rPr>
          <w:rFonts w:cs="Arial"/>
          <w:color w:val="000000" w:themeColor="text1"/>
          <w:szCs w:val="24"/>
          <w:lang w:val="mn-MN"/>
        </w:rPr>
        <w:tab/>
      </w:r>
      <w:r w:rsidR="00A54E13" w:rsidRPr="00921D1C">
        <w:rPr>
          <w:rFonts w:cs="Arial"/>
          <w:color w:val="000000" w:themeColor="text1"/>
          <w:szCs w:val="24"/>
          <w:lang w:val="mn-MN"/>
        </w:rPr>
        <w:tab/>
      </w:r>
      <w:r w:rsidR="00A54E13" w:rsidRPr="00921D1C">
        <w:rPr>
          <w:rFonts w:cs="Arial"/>
          <w:color w:val="000000" w:themeColor="text1"/>
          <w:szCs w:val="24"/>
          <w:lang w:val="mn-MN"/>
        </w:rPr>
        <w:tab/>
        <w:t xml:space="preserve">   Улаанбаатар</w:t>
      </w:r>
    </w:p>
    <w:p w14:paraId="1D02209C" w14:textId="77777777" w:rsidR="00A54E13" w:rsidRPr="00921D1C" w:rsidRDefault="00A54E1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75A9BA24" w14:textId="77777777" w:rsidR="00A54E13" w:rsidRPr="00921D1C" w:rsidRDefault="00A54E1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0B56DD22" w14:textId="14DF0BEF" w:rsidR="00A54E13" w:rsidRPr="00921D1C" w:rsidRDefault="00A54E13"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ИРГЭНИЙ УЛСЫН БҮРТГЭЛИЙН ТУХАЙ ХУУЛЬД </w:t>
      </w:r>
    </w:p>
    <w:p w14:paraId="1E6E241D" w14:textId="35E3BDB0" w:rsidR="00A54E13" w:rsidRPr="00921D1C" w:rsidRDefault="001B6EFD"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D8730E" w:rsidRPr="00921D1C">
        <w:rPr>
          <w:rFonts w:cs="Arial"/>
          <w:b/>
          <w:caps/>
          <w:color w:val="000000" w:themeColor="text1"/>
          <w:szCs w:val="24"/>
          <w:lang w:val="mn-MN"/>
        </w:rPr>
        <w:t xml:space="preserve"> </w:t>
      </w:r>
      <w:r w:rsidR="00A54E13" w:rsidRPr="00921D1C">
        <w:rPr>
          <w:rFonts w:cs="Arial"/>
          <w:b/>
          <w:caps/>
          <w:color w:val="000000" w:themeColor="text1"/>
          <w:szCs w:val="24"/>
          <w:lang w:val="mn-MN"/>
        </w:rPr>
        <w:t>оРУУЛАХ ТУХАЙ</w:t>
      </w:r>
    </w:p>
    <w:p w14:paraId="026C404F" w14:textId="77777777" w:rsidR="00A54E13" w:rsidRPr="00921D1C" w:rsidRDefault="00A54E13" w:rsidP="0025326B">
      <w:pPr>
        <w:spacing w:after="0" w:line="240" w:lineRule="auto"/>
        <w:jc w:val="center"/>
        <w:rPr>
          <w:rFonts w:cs="Arial"/>
          <w:b/>
          <w:caps/>
          <w:color w:val="000000" w:themeColor="text1"/>
          <w:szCs w:val="24"/>
          <w:lang w:val="mn-MN"/>
        </w:rPr>
      </w:pPr>
    </w:p>
    <w:p w14:paraId="0DEBCD07" w14:textId="7E80CFD0" w:rsidR="00A54E13" w:rsidRPr="00921D1C" w:rsidRDefault="00A54E13"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 xml:space="preserve">Иргэний улсын бүртгэлийн тухай хуулийн 20 дугаар зүйлийн </w:t>
      </w:r>
      <w:r w:rsidR="004039C5" w:rsidRPr="00921D1C">
        <w:rPr>
          <w:rFonts w:cs="Arial"/>
          <w:bCs/>
          <w:color w:val="000000" w:themeColor="text1"/>
          <w:szCs w:val="24"/>
          <w:lang w:val="mn-MN"/>
        </w:rPr>
        <w:t>20.</w:t>
      </w:r>
      <w:r w:rsidRPr="00921D1C">
        <w:rPr>
          <w:rFonts w:cs="Arial"/>
          <w:bCs/>
          <w:color w:val="000000" w:themeColor="text1"/>
          <w:szCs w:val="24"/>
          <w:lang w:val="mn-MN"/>
        </w:rPr>
        <w:t>2 дахь хэсгийн “бичгээр” гэсний</w:t>
      </w:r>
      <w:r w:rsidR="001B6EFD">
        <w:rPr>
          <w:rFonts w:cs="Arial"/>
          <w:bCs/>
          <w:color w:val="000000" w:themeColor="text1"/>
          <w:szCs w:val="24"/>
          <w:lang w:val="mn-MN"/>
        </w:rPr>
        <w:t xml:space="preserve"> дараа</w:t>
      </w:r>
      <w:r w:rsidRPr="00921D1C">
        <w:rPr>
          <w:rFonts w:cs="Arial"/>
          <w:bCs/>
          <w:color w:val="000000" w:themeColor="text1"/>
          <w:szCs w:val="24"/>
          <w:lang w:val="mn-MN"/>
        </w:rPr>
        <w:t xml:space="preserve"> “</w:t>
      </w:r>
      <w:r w:rsidR="001B6EFD">
        <w:rPr>
          <w:rFonts w:cs="Arial"/>
          <w:bCs/>
          <w:color w:val="000000" w:themeColor="text1"/>
          <w:szCs w:val="24"/>
          <w:lang w:val="mn-MN"/>
        </w:rPr>
        <w:t>,</w:t>
      </w:r>
      <w:r w:rsidRPr="00921D1C">
        <w:rPr>
          <w:rFonts w:cs="Arial"/>
          <w:bCs/>
          <w:color w:val="000000" w:themeColor="text1"/>
          <w:szCs w:val="24"/>
          <w:lang w:val="mn-MN"/>
        </w:rPr>
        <w:t xml:space="preserve"> эсхүл цахим хэлбэр</w:t>
      </w:r>
      <w:r w:rsidR="00875274">
        <w:rPr>
          <w:rFonts w:cs="Arial"/>
          <w:bCs/>
          <w:color w:val="000000" w:themeColor="text1"/>
          <w:szCs w:val="24"/>
          <w:lang w:val="mn-MN"/>
        </w:rPr>
        <w:t>ээр</w:t>
      </w:r>
      <w:r w:rsidRPr="00921D1C">
        <w:rPr>
          <w:rFonts w:cs="Arial"/>
          <w:bCs/>
          <w:color w:val="000000" w:themeColor="text1"/>
          <w:szCs w:val="24"/>
          <w:lang w:val="mn-MN"/>
        </w:rPr>
        <w:t>” гэж</w:t>
      </w:r>
      <w:r w:rsidR="00875274">
        <w:rPr>
          <w:rFonts w:cs="Arial"/>
          <w:bCs/>
          <w:color w:val="000000" w:themeColor="text1"/>
          <w:szCs w:val="24"/>
          <w:lang w:val="mn-MN"/>
        </w:rPr>
        <w:t xml:space="preserve"> </w:t>
      </w:r>
      <w:r w:rsidR="001B6EFD">
        <w:rPr>
          <w:rFonts w:cs="Arial"/>
          <w:bCs/>
          <w:color w:val="000000" w:themeColor="text1"/>
          <w:szCs w:val="24"/>
          <w:lang w:val="mn-MN"/>
        </w:rPr>
        <w:t>нэмсүгэй</w:t>
      </w:r>
      <w:r w:rsidRPr="00921D1C">
        <w:rPr>
          <w:rFonts w:cs="Arial"/>
          <w:bCs/>
          <w:color w:val="000000" w:themeColor="text1"/>
          <w:szCs w:val="24"/>
          <w:lang w:val="mn-MN"/>
        </w:rPr>
        <w:t xml:space="preserve">. </w:t>
      </w:r>
    </w:p>
    <w:p w14:paraId="2A252D1C" w14:textId="77777777" w:rsidR="00A54E13" w:rsidRDefault="00A54E13" w:rsidP="0025326B">
      <w:pPr>
        <w:spacing w:after="0" w:line="240" w:lineRule="auto"/>
        <w:jc w:val="both"/>
        <w:rPr>
          <w:rFonts w:cs="Arial"/>
          <w:bCs/>
          <w:color w:val="000000" w:themeColor="text1"/>
          <w:szCs w:val="24"/>
          <w:lang w:val="mn-MN"/>
        </w:rPr>
      </w:pPr>
      <w:r w:rsidRPr="00921D1C">
        <w:rPr>
          <w:rFonts w:cs="Arial"/>
          <w:bCs/>
          <w:color w:val="000000" w:themeColor="text1"/>
          <w:szCs w:val="24"/>
          <w:lang w:val="mn-MN"/>
        </w:rPr>
        <w:t xml:space="preserve">   </w:t>
      </w:r>
    </w:p>
    <w:p w14:paraId="40DEB5FB" w14:textId="09D01E69" w:rsidR="001B6EFD" w:rsidRPr="00921D1C" w:rsidRDefault="001B6EFD" w:rsidP="001B6EFD">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3CC085ED" w14:textId="77777777" w:rsidR="001B6EFD" w:rsidRPr="00921D1C" w:rsidRDefault="001B6EFD" w:rsidP="0025326B">
      <w:pPr>
        <w:spacing w:after="0" w:line="240" w:lineRule="auto"/>
        <w:jc w:val="both"/>
        <w:rPr>
          <w:rFonts w:cs="Arial"/>
          <w:bCs/>
          <w:color w:val="000000" w:themeColor="text1"/>
          <w:szCs w:val="24"/>
          <w:lang w:val="mn-MN"/>
        </w:rPr>
      </w:pPr>
    </w:p>
    <w:p w14:paraId="1CE025B4" w14:textId="5C70BB62" w:rsidR="00A54E13" w:rsidRPr="00921D1C" w:rsidRDefault="00A54E13" w:rsidP="0025326B">
      <w:pPr>
        <w:spacing w:after="0" w:line="240" w:lineRule="auto"/>
        <w:jc w:val="both"/>
        <w:rPr>
          <w:rFonts w:cs="Arial"/>
          <w:color w:val="000000" w:themeColor="text1"/>
          <w:szCs w:val="24"/>
          <w:lang w:val="mn-MN"/>
        </w:rPr>
      </w:pPr>
      <w:r w:rsidRPr="00921D1C">
        <w:rPr>
          <w:rFonts w:cs="Arial"/>
          <w:bCs/>
          <w:color w:val="000000" w:themeColor="text1"/>
          <w:szCs w:val="24"/>
        </w:rPr>
        <w:tab/>
      </w:r>
    </w:p>
    <w:p w14:paraId="5E132AE7" w14:textId="77777777" w:rsidR="00A54E13" w:rsidRPr="00921D1C" w:rsidRDefault="00A54E13" w:rsidP="0025326B">
      <w:pPr>
        <w:spacing w:after="0" w:line="240" w:lineRule="auto"/>
        <w:ind w:firstLine="720"/>
        <w:jc w:val="both"/>
        <w:rPr>
          <w:rFonts w:cs="Arial"/>
          <w:color w:val="000000" w:themeColor="text1"/>
          <w:szCs w:val="24"/>
          <w:lang w:val="mn-MN"/>
        </w:rPr>
      </w:pPr>
    </w:p>
    <w:p w14:paraId="2061C8D2" w14:textId="77777777" w:rsidR="00A54E13" w:rsidRPr="00921D1C" w:rsidRDefault="00A54E13" w:rsidP="0025326B">
      <w:pPr>
        <w:spacing w:after="0" w:line="240" w:lineRule="auto"/>
        <w:ind w:firstLine="720"/>
        <w:jc w:val="both"/>
        <w:rPr>
          <w:rFonts w:cs="Arial"/>
          <w:color w:val="000000" w:themeColor="text1"/>
          <w:szCs w:val="24"/>
          <w:lang w:val="mn-MN"/>
        </w:rPr>
      </w:pPr>
    </w:p>
    <w:p w14:paraId="6261DF27" w14:textId="77777777" w:rsidR="00A54E13" w:rsidRPr="00921D1C" w:rsidRDefault="00A54E13" w:rsidP="0025326B">
      <w:pPr>
        <w:spacing w:after="0" w:line="240" w:lineRule="auto"/>
        <w:ind w:firstLine="720"/>
        <w:jc w:val="both"/>
        <w:rPr>
          <w:rFonts w:cs="Arial"/>
          <w:color w:val="000000" w:themeColor="text1"/>
          <w:szCs w:val="24"/>
          <w:lang w:val="mn-MN"/>
        </w:rPr>
      </w:pPr>
    </w:p>
    <w:p w14:paraId="5FBAC437" w14:textId="77777777" w:rsidR="00A54E13" w:rsidRPr="00921D1C" w:rsidRDefault="00A54E13"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1B066526" w14:textId="77777777" w:rsidR="00A54E13" w:rsidRPr="00921D1C" w:rsidRDefault="00A54E13" w:rsidP="0025326B">
      <w:pPr>
        <w:spacing w:after="0" w:line="240" w:lineRule="auto"/>
        <w:rPr>
          <w:rFonts w:cs="Arial"/>
          <w:color w:val="000000" w:themeColor="text1"/>
          <w:szCs w:val="24"/>
        </w:rPr>
      </w:pPr>
    </w:p>
    <w:p w14:paraId="5F631D3F" w14:textId="77777777" w:rsidR="00A54E13" w:rsidRPr="00921D1C" w:rsidRDefault="00A54E13" w:rsidP="0025326B">
      <w:pPr>
        <w:spacing w:after="0" w:line="240" w:lineRule="auto"/>
        <w:rPr>
          <w:rFonts w:cs="Arial"/>
          <w:color w:val="000000" w:themeColor="text1"/>
          <w:szCs w:val="24"/>
        </w:rPr>
      </w:pPr>
    </w:p>
    <w:p w14:paraId="7865EDCC" w14:textId="77777777" w:rsidR="00A54E13" w:rsidRPr="00921D1C" w:rsidRDefault="00A54E13" w:rsidP="0025326B">
      <w:pPr>
        <w:spacing w:after="0" w:line="240" w:lineRule="auto"/>
        <w:rPr>
          <w:rFonts w:cs="Arial"/>
          <w:color w:val="000000" w:themeColor="text1"/>
          <w:szCs w:val="24"/>
        </w:rPr>
      </w:pPr>
    </w:p>
    <w:p w14:paraId="7960AB3C" w14:textId="77777777" w:rsidR="00A54E13" w:rsidRPr="00921D1C" w:rsidRDefault="00A54E13" w:rsidP="0025326B">
      <w:pPr>
        <w:spacing w:after="0" w:line="240" w:lineRule="auto"/>
        <w:rPr>
          <w:rFonts w:cs="Arial"/>
          <w:color w:val="000000" w:themeColor="text1"/>
          <w:szCs w:val="24"/>
          <w:lang w:val="mn-MN"/>
        </w:rPr>
      </w:pPr>
    </w:p>
    <w:p w14:paraId="0C960E04" w14:textId="77777777" w:rsidR="00A54E13" w:rsidRPr="00921D1C" w:rsidRDefault="00A54E13" w:rsidP="0025326B">
      <w:pPr>
        <w:spacing w:after="0" w:line="240" w:lineRule="auto"/>
        <w:rPr>
          <w:rFonts w:cs="Arial"/>
          <w:color w:val="000000" w:themeColor="text1"/>
          <w:szCs w:val="24"/>
          <w:lang w:val="mn-MN"/>
        </w:rPr>
      </w:pPr>
    </w:p>
    <w:p w14:paraId="4CA1CF1F" w14:textId="7693C667" w:rsidR="00A54E13" w:rsidRPr="00921D1C" w:rsidRDefault="00A54E13" w:rsidP="0025326B">
      <w:pPr>
        <w:spacing w:after="0" w:line="240" w:lineRule="auto"/>
        <w:rPr>
          <w:rFonts w:cs="Arial"/>
          <w:color w:val="000000" w:themeColor="text1"/>
          <w:szCs w:val="24"/>
          <w:lang w:val="mn-MN"/>
        </w:rPr>
      </w:pPr>
    </w:p>
    <w:p w14:paraId="1E2F5E12" w14:textId="082A2092" w:rsidR="00A54E13" w:rsidRPr="00921D1C" w:rsidRDefault="00A54E13" w:rsidP="0025326B">
      <w:pPr>
        <w:spacing w:after="0" w:line="240" w:lineRule="auto"/>
        <w:rPr>
          <w:rFonts w:cs="Arial"/>
          <w:color w:val="000000" w:themeColor="text1"/>
          <w:szCs w:val="24"/>
          <w:lang w:val="mn-MN"/>
        </w:rPr>
      </w:pPr>
    </w:p>
    <w:p w14:paraId="533032A4" w14:textId="7B13A0DB" w:rsidR="001608F9" w:rsidRPr="00921D1C" w:rsidRDefault="001608F9" w:rsidP="0025326B">
      <w:pPr>
        <w:spacing w:after="0" w:line="240" w:lineRule="auto"/>
        <w:rPr>
          <w:rFonts w:cs="Arial"/>
          <w:color w:val="000000" w:themeColor="text1"/>
          <w:szCs w:val="24"/>
          <w:lang w:val="mn-MN"/>
        </w:rPr>
      </w:pPr>
    </w:p>
    <w:p w14:paraId="3B0EE540" w14:textId="457D8D1C" w:rsidR="001608F9" w:rsidRPr="00921D1C" w:rsidRDefault="001608F9" w:rsidP="0025326B">
      <w:pPr>
        <w:spacing w:after="0" w:line="240" w:lineRule="auto"/>
        <w:rPr>
          <w:rFonts w:cs="Arial"/>
          <w:color w:val="000000" w:themeColor="text1"/>
          <w:szCs w:val="24"/>
          <w:lang w:val="mn-MN"/>
        </w:rPr>
      </w:pPr>
    </w:p>
    <w:p w14:paraId="7C9B423C" w14:textId="6B48FA8B" w:rsidR="001608F9" w:rsidRPr="00921D1C" w:rsidRDefault="001608F9" w:rsidP="0025326B">
      <w:pPr>
        <w:spacing w:after="0" w:line="240" w:lineRule="auto"/>
        <w:rPr>
          <w:rFonts w:cs="Arial"/>
          <w:color w:val="000000" w:themeColor="text1"/>
          <w:szCs w:val="24"/>
          <w:lang w:val="mn-MN"/>
        </w:rPr>
      </w:pPr>
    </w:p>
    <w:p w14:paraId="69C0A559" w14:textId="1E94351B" w:rsidR="001608F9" w:rsidRPr="00921D1C" w:rsidRDefault="001608F9" w:rsidP="0025326B">
      <w:pPr>
        <w:spacing w:after="0" w:line="240" w:lineRule="auto"/>
        <w:rPr>
          <w:rFonts w:cs="Arial"/>
          <w:color w:val="000000" w:themeColor="text1"/>
          <w:szCs w:val="24"/>
          <w:lang w:val="mn-MN"/>
        </w:rPr>
      </w:pPr>
    </w:p>
    <w:p w14:paraId="36C60442" w14:textId="659E1B56" w:rsidR="001608F9" w:rsidRPr="00921D1C" w:rsidRDefault="001608F9" w:rsidP="0025326B">
      <w:pPr>
        <w:spacing w:after="0" w:line="240" w:lineRule="auto"/>
        <w:rPr>
          <w:rFonts w:cs="Arial"/>
          <w:color w:val="000000" w:themeColor="text1"/>
          <w:szCs w:val="24"/>
          <w:lang w:val="mn-MN"/>
        </w:rPr>
      </w:pPr>
    </w:p>
    <w:p w14:paraId="7D8B9764" w14:textId="6F3BDFC5" w:rsidR="001608F9" w:rsidRPr="00921D1C" w:rsidRDefault="001608F9" w:rsidP="0025326B">
      <w:pPr>
        <w:spacing w:after="0" w:line="240" w:lineRule="auto"/>
        <w:rPr>
          <w:rFonts w:cs="Arial"/>
          <w:color w:val="000000" w:themeColor="text1"/>
          <w:szCs w:val="24"/>
          <w:lang w:val="mn-MN"/>
        </w:rPr>
      </w:pPr>
    </w:p>
    <w:p w14:paraId="67047FED" w14:textId="32AC8E93" w:rsidR="001608F9" w:rsidRPr="00921D1C" w:rsidRDefault="001608F9" w:rsidP="0025326B">
      <w:pPr>
        <w:spacing w:after="0" w:line="240" w:lineRule="auto"/>
        <w:rPr>
          <w:rFonts w:cs="Arial"/>
          <w:color w:val="000000" w:themeColor="text1"/>
          <w:szCs w:val="24"/>
          <w:lang w:val="mn-MN"/>
        </w:rPr>
      </w:pPr>
    </w:p>
    <w:p w14:paraId="3223A240" w14:textId="77777777" w:rsidR="00B50914" w:rsidRPr="00921D1C" w:rsidRDefault="00B50914" w:rsidP="0025326B">
      <w:pPr>
        <w:spacing w:after="0" w:line="240" w:lineRule="auto"/>
        <w:rPr>
          <w:rFonts w:cs="Arial"/>
          <w:color w:val="000000" w:themeColor="text1"/>
          <w:szCs w:val="24"/>
          <w:lang w:val="mn-MN"/>
        </w:rPr>
      </w:pPr>
    </w:p>
    <w:p w14:paraId="1C144DDD" w14:textId="77777777" w:rsidR="00B50914" w:rsidRPr="00921D1C" w:rsidRDefault="00B50914" w:rsidP="0025326B">
      <w:pPr>
        <w:spacing w:after="0" w:line="240" w:lineRule="auto"/>
        <w:rPr>
          <w:rFonts w:cs="Arial"/>
          <w:color w:val="000000" w:themeColor="text1"/>
          <w:szCs w:val="24"/>
          <w:lang w:val="mn-MN"/>
        </w:rPr>
      </w:pPr>
    </w:p>
    <w:p w14:paraId="51FBE9BE" w14:textId="77777777" w:rsidR="00B50914" w:rsidRPr="00921D1C" w:rsidRDefault="00B50914" w:rsidP="0025326B">
      <w:pPr>
        <w:spacing w:after="0" w:line="240" w:lineRule="auto"/>
        <w:rPr>
          <w:rFonts w:cs="Arial"/>
          <w:color w:val="000000" w:themeColor="text1"/>
          <w:szCs w:val="24"/>
          <w:lang w:val="mn-MN"/>
        </w:rPr>
      </w:pPr>
    </w:p>
    <w:p w14:paraId="48430709" w14:textId="77777777" w:rsidR="00B50914" w:rsidRPr="00921D1C" w:rsidRDefault="00B50914" w:rsidP="0025326B">
      <w:pPr>
        <w:spacing w:after="0" w:line="240" w:lineRule="auto"/>
        <w:rPr>
          <w:rFonts w:cs="Arial"/>
          <w:color w:val="000000" w:themeColor="text1"/>
          <w:szCs w:val="24"/>
          <w:lang w:val="mn-MN"/>
        </w:rPr>
      </w:pPr>
    </w:p>
    <w:p w14:paraId="4E71C0BB" w14:textId="77777777" w:rsidR="00B50914" w:rsidRPr="00921D1C" w:rsidRDefault="00B50914" w:rsidP="0025326B">
      <w:pPr>
        <w:spacing w:after="0" w:line="240" w:lineRule="auto"/>
        <w:rPr>
          <w:rFonts w:cs="Arial"/>
          <w:color w:val="000000" w:themeColor="text1"/>
          <w:szCs w:val="24"/>
          <w:lang w:val="mn-MN"/>
        </w:rPr>
      </w:pPr>
    </w:p>
    <w:p w14:paraId="7CFBA550" w14:textId="77777777" w:rsidR="00B50914" w:rsidRPr="00921D1C" w:rsidRDefault="00B50914" w:rsidP="0025326B">
      <w:pPr>
        <w:spacing w:after="0" w:line="240" w:lineRule="auto"/>
        <w:rPr>
          <w:rFonts w:cs="Arial"/>
          <w:color w:val="000000" w:themeColor="text1"/>
          <w:szCs w:val="24"/>
          <w:lang w:val="mn-MN"/>
        </w:rPr>
      </w:pPr>
    </w:p>
    <w:p w14:paraId="5D01F708" w14:textId="77777777" w:rsidR="00B50914" w:rsidRPr="00921D1C" w:rsidRDefault="00B50914" w:rsidP="0025326B">
      <w:pPr>
        <w:spacing w:after="0" w:line="240" w:lineRule="auto"/>
        <w:rPr>
          <w:rFonts w:cs="Arial"/>
          <w:color w:val="000000" w:themeColor="text1"/>
          <w:szCs w:val="24"/>
          <w:lang w:val="mn-MN"/>
        </w:rPr>
      </w:pPr>
    </w:p>
    <w:p w14:paraId="2F6EC93F" w14:textId="77777777" w:rsidR="00B50914" w:rsidRPr="00921D1C" w:rsidRDefault="00B50914" w:rsidP="0025326B">
      <w:pPr>
        <w:spacing w:after="0" w:line="240" w:lineRule="auto"/>
        <w:rPr>
          <w:rFonts w:cs="Arial"/>
          <w:color w:val="000000" w:themeColor="text1"/>
          <w:szCs w:val="24"/>
          <w:lang w:val="mn-MN"/>
        </w:rPr>
      </w:pPr>
    </w:p>
    <w:p w14:paraId="482B3979" w14:textId="77777777" w:rsidR="00B50914" w:rsidRPr="00921D1C" w:rsidRDefault="00B50914" w:rsidP="0025326B">
      <w:pPr>
        <w:spacing w:after="0" w:line="240" w:lineRule="auto"/>
        <w:rPr>
          <w:rFonts w:cs="Arial"/>
          <w:color w:val="000000" w:themeColor="text1"/>
          <w:szCs w:val="24"/>
          <w:lang w:val="mn-MN"/>
        </w:rPr>
      </w:pPr>
    </w:p>
    <w:p w14:paraId="3D48AAA7" w14:textId="77777777" w:rsidR="00B50914" w:rsidRPr="00921D1C" w:rsidRDefault="00B50914" w:rsidP="0025326B">
      <w:pPr>
        <w:spacing w:after="0" w:line="240" w:lineRule="auto"/>
        <w:rPr>
          <w:rFonts w:cs="Arial"/>
          <w:color w:val="000000" w:themeColor="text1"/>
          <w:szCs w:val="24"/>
          <w:lang w:val="mn-MN"/>
        </w:rPr>
      </w:pPr>
    </w:p>
    <w:p w14:paraId="27C79E63" w14:textId="77777777" w:rsidR="00B50914" w:rsidRPr="00921D1C" w:rsidRDefault="00B50914" w:rsidP="0025326B">
      <w:pPr>
        <w:spacing w:after="0" w:line="240" w:lineRule="auto"/>
        <w:rPr>
          <w:rFonts w:cs="Arial"/>
          <w:color w:val="000000" w:themeColor="text1"/>
          <w:szCs w:val="24"/>
          <w:lang w:val="mn-MN"/>
        </w:rPr>
      </w:pPr>
    </w:p>
    <w:p w14:paraId="30140E03" w14:textId="77777777" w:rsidR="00B50914" w:rsidRPr="00921D1C" w:rsidRDefault="00B50914" w:rsidP="0025326B">
      <w:pPr>
        <w:spacing w:after="0" w:line="240" w:lineRule="auto"/>
        <w:rPr>
          <w:rFonts w:cs="Arial"/>
          <w:color w:val="000000" w:themeColor="text1"/>
          <w:szCs w:val="24"/>
          <w:lang w:val="mn-MN"/>
        </w:rPr>
      </w:pPr>
    </w:p>
    <w:p w14:paraId="0C6A5EF6" w14:textId="77777777" w:rsidR="00B50914" w:rsidRPr="00921D1C" w:rsidRDefault="00B50914" w:rsidP="0025326B">
      <w:pPr>
        <w:spacing w:after="0" w:line="240" w:lineRule="auto"/>
        <w:rPr>
          <w:rFonts w:cs="Arial"/>
          <w:color w:val="000000" w:themeColor="text1"/>
          <w:szCs w:val="24"/>
          <w:lang w:val="mn-MN"/>
        </w:rPr>
      </w:pPr>
    </w:p>
    <w:p w14:paraId="67C9BCFC" w14:textId="77777777" w:rsidR="00B50914" w:rsidRPr="00921D1C" w:rsidRDefault="00B50914" w:rsidP="0025326B">
      <w:pPr>
        <w:spacing w:after="0" w:line="240" w:lineRule="auto"/>
        <w:rPr>
          <w:rFonts w:cs="Arial"/>
          <w:color w:val="000000" w:themeColor="text1"/>
          <w:szCs w:val="24"/>
          <w:lang w:val="mn-MN"/>
        </w:rPr>
      </w:pPr>
    </w:p>
    <w:p w14:paraId="41640389" w14:textId="77777777" w:rsidR="00B50914" w:rsidRPr="00921D1C" w:rsidRDefault="00B50914" w:rsidP="0025326B">
      <w:pPr>
        <w:spacing w:after="0" w:line="240" w:lineRule="auto"/>
        <w:rPr>
          <w:rFonts w:cs="Arial"/>
          <w:color w:val="000000" w:themeColor="text1"/>
          <w:szCs w:val="24"/>
          <w:lang w:val="mn-MN"/>
        </w:rPr>
      </w:pPr>
    </w:p>
    <w:p w14:paraId="33633FCB" w14:textId="0EB005E4" w:rsidR="001608F9" w:rsidRPr="008335B0" w:rsidRDefault="001608F9" w:rsidP="0025326B">
      <w:pPr>
        <w:spacing w:after="0" w:line="240" w:lineRule="auto"/>
        <w:jc w:val="right"/>
        <w:rPr>
          <w:rFonts w:cs="Arial"/>
          <w:color w:val="000000" w:themeColor="text1"/>
          <w:szCs w:val="24"/>
          <w:lang w:val="mn-MN"/>
        </w:rPr>
      </w:pPr>
      <w:r w:rsidRPr="008335B0">
        <w:rPr>
          <w:rFonts w:cs="Arial"/>
          <w:color w:val="000000" w:themeColor="text1"/>
          <w:szCs w:val="24"/>
          <w:lang w:val="mn-MN"/>
        </w:rPr>
        <w:t>Төсөл</w:t>
      </w:r>
    </w:p>
    <w:p w14:paraId="0193243E" w14:textId="77777777" w:rsidR="001608F9" w:rsidRPr="008335B0" w:rsidRDefault="001608F9" w:rsidP="0025326B">
      <w:pPr>
        <w:spacing w:after="0" w:line="240" w:lineRule="auto"/>
        <w:jc w:val="right"/>
        <w:rPr>
          <w:rFonts w:cs="Arial"/>
          <w:color w:val="000000" w:themeColor="text1"/>
          <w:szCs w:val="24"/>
          <w:lang w:val="mn-MN"/>
        </w:rPr>
      </w:pPr>
    </w:p>
    <w:p w14:paraId="04E21BAB" w14:textId="77777777" w:rsidR="001608F9" w:rsidRPr="008335B0" w:rsidRDefault="001608F9" w:rsidP="0025326B">
      <w:pPr>
        <w:spacing w:after="0" w:line="240" w:lineRule="auto"/>
        <w:jc w:val="center"/>
        <w:rPr>
          <w:rFonts w:cs="Arial"/>
          <w:b/>
          <w:color w:val="000000" w:themeColor="text1"/>
          <w:szCs w:val="24"/>
          <w:lang w:val="mn-MN"/>
        </w:rPr>
      </w:pPr>
      <w:r w:rsidRPr="008335B0">
        <w:rPr>
          <w:rFonts w:cs="Arial"/>
          <w:b/>
          <w:color w:val="000000" w:themeColor="text1"/>
          <w:szCs w:val="24"/>
          <w:lang w:val="mn-MN"/>
        </w:rPr>
        <w:t>МОНГОЛ УЛСЫН ХУУЛЬ</w:t>
      </w:r>
    </w:p>
    <w:p w14:paraId="714C2AFD" w14:textId="77777777" w:rsidR="001608F9" w:rsidRPr="008335B0" w:rsidRDefault="001608F9" w:rsidP="0025326B">
      <w:pPr>
        <w:spacing w:after="0" w:line="240" w:lineRule="auto"/>
        <w:jc w:val="center"/>
        <w:rPr>
          <w:rFonts w:cs="Arial"/>
          <w:b/>
          <w:color w:val="000000" w:themeColor="text1"/>
          <w:szCs w:val="24"/>
          <w:lang w:val="mn-MN"/>
        </w:rPr>
      </w:pPr>
    </w:p>
    <w:p w14:paraId="121A1645" w14:textId="59335AF2" w:rsidR="001608F9" w:rsidRPr="008335B0" w:rsidRDefault="00B340BA" w:rsidP="0025326B">
      <w:pPr>
        <w:spacing w:after="0" w:line="240" w:lineRule="auto"/>
        <w:jc w:val="both"/>
        <w:rPr>
          <w:rFonts w:cs="Arial"/>
          <w:color w:val="000000" w:themeColor="text1"/>
          <w:szCs w:val="24"/>
          <w:lang w:val="mn-MN"/>
        </w:rPr>
      </w:pPr>
      <w:r w:rsidRPr="008335B0">
        <w:rPr>
          <w:rFonts w:cs="Arial"/>
          <w:color w:val="000000" w:themeColor="text1"/>
          <w:szCs w:val="24"/>
          <w:lang w:val="mn-MN"/>
        </w:rPr>
        <w:t>2023 оны</w:t>
      </w:r>
      <w:r w:rsidR="001608F9" w:rsidRPr="008335B0">
        <w:rPr>
          <w:rFonts w:cs="Arial"/>
          <w:color w:val="000000" w:themeColor="text1"/>
          <w:szCs w:val="24"/>
          <w:lang w:val="mn-MN"/>
        </w:rPr>
        <w:t xml:space="preserve"> ... дугаар    </w:t>
      </w:r>
      <w:r w:rsidR="001608F9" w:rsidRPr="008335B0">
        <w:rPr>
          <w:rFonts w:cs="Arial"/>
          <w:color w:val="000000" w:themeColor="text1"/>
          <w:szCs w:val="24"/>
          <w:lang w:val="mn-MN"/>
        </w:rPr>
        <w:tab/>
      </w:r>
      <w:r w:rsidR="001608F9" w:rsidRPr="008335B0">
        <w:rPr>
          <w:rFonts w:cs="Arial"/>
          <w:color w:val="000000" w:themeColor="text1"/>
          <w:szCs w:val="24"/>
          <w:lang w:val="mn-MN"/>
        </w:rPr>
        <w:tab/>
      </w:r>
      <w:r w:rsidR="001608F9" w:rsidRPr="008335B0">
        <w:rPr>
          <w:rFonts w:cs="Arial"/>
          <w:color w:val="000000" w:themeColor="text1"/>
          <w:szCs w:val="24"/>
          <w:lang w:val="mn-MN"/>
        </w:rPr>
        <w:tab/>
      </w:r>
      <w:r w:rsidR="001608F9" w:rsidRPr="008335B0">
        <w:rPr>
          <w:rFonts w:cs="Arial"/>
          <w:color w:val="000000" w:themeColor="text1"/>
          <w:szCs w:val="24"/>
          <w:lang w:val="mn-MN"/>
        </w:rPr>
        <w:tab/>
      </w:r>
      <w:r w:rsidR="001608F9" w:rsidRPr="008335B0">
        <w:rPr>
          <w:rFonts w:cs="Arial"/>
          <w:color w:val="000000" w:themeColor="text1"/>
          <w:szCs w:val="24"/>
          <w:lang w:val="mn-MN"/>
        </w:rPr>
        <w:tab/>
      </w:r>
      <w:r w:rsidR="001608F9" w:rsidRPr="008335B0">
        <w:rPr>
          <w:rFonts w:cs="Arial"/>
          <w:color w:val="000000" w:themeColor="text1"/>
          <w:szCs w:val="24"/>
          <w:lang w:val="mn-MN"/>
        </w:rPr>
        <w:tab/>
      </w:r>
      <w:r w:rsidR="001608F9" w:rsidRPr="008335B0">
        <w:rPr>
          <w:rFonts w:cs="Arial"/>
          <w:color w:val="000000" w:themeColor="text1"/>
          <w:szCs w:val="24"/>
          <w:lang w:val="mn-MN"/>
        </w:rPr>
        <w:tab/>
      </w:r>
      <w:r w:rsidR="001608F9" w:rsidRPr="008335B0">
        <w:rPr>
          <w:rFonts w:cs="Arial"/>
          <w:color w:val="000000" w:themeColor="text1"/>
          <w:szCs w:val="24"/>
          <w:lang w:val="mn-MN"/>
        </w:rPr>
        <w:tab/>
        <w:t xml:space="preserve">   Улаанбаатар</w:t>
      </w:r>
    </w:p>
    <w:p w14:paraId="0DD50DF1" w14:textId="77777777" w:rsidR="001608F9" w:rsidRPr="008335B0" w:rsidRDefault="001608F9" w:rsidP="0025326B">
      <w:pPr>
        <w:spacing w:after="0" w:line="240" w:lineRule="auto"/>
        <w:jc w:val="both"/>
        <w:rPr>
          <w:rFonts w:cs="Arial"/>
          <w:color w:val="000000" w:themeColor="text1"/>
          <w:szCs w:val="24"/>
          <w:lang w:val="mn-MN"/>
        </w:rPr>
      </w:pPr>
      <w:r w:rsidRPr="008335B0">
        <w:rPr>
          <w:rFonts w:cs="Arial"/>
          <w:color w:val="000000" w:themeColor="text1"/>
          <w:szCs w:val="24"/>
          <w:lang w:val="mn-MN"/>
        </w:rPr>
        <w:t>сарын ...-ны өдөр</w:t>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t>хот</w:t>
      </w:r>
    </w:p>
    <w:p w14:paraId="418484DB" w14:textId="77777777" w:rsidR="001608F9" w:rsidRPr="008335B0" w:rsidRDefault="001608F9" w:rsidP="0025326B">
      <w:pPr>
        <w:spacing w:after="0" w:line="240" w:lineRule="auto"/>
        <w:jc w:val="both"/>
        <w:rPr>
          <w:rFonts w:cs="Arial"/>
          <w:color w:val="000000" w:themeColor="text1"/>
          <w:szCs w:val="24"/>
          <w:lang w:val="mn-MN"/>
        </w:rPr>
      </w:pP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r w:rsidRPr="008335B0">
        <w:rPr>
          <w:rFonts w:cs="Arial"/>
          <w:color w:val="000000" w:themeColor="text1"/>
          <w:szCs w:val="24"/>
          <w:lang w:val="mn-MN"/>
        </w:rPr>
        <w:tab/>
      </w:r>
    </w:p>
    <w:p w14:paraId="060A8CEB" w14:textId="563DBDFB" w:rsidR="001608F9" w:rsidRPr="008335B0" w:rsidRDefault="001608F9" w:rsidP="0025326B">
      <w:pPr>
        <w:spacing w:after="0" w:line="240" w:lineRule="auto"/>
        <w:jc w:val="center"/>
        <w:rPr>
          <w:rFonts w:cs="Arial"/>
          <w:b/>
          <w:caps/>
          <w:color w:val="000000" w:themeColor="text1"/>
          <w:szCs w:val="24"/>
          <w:lang w:val="mn-MN"/>
        </w:rPr>
      </w:pPr>
      <w:r w:rsidRPr="008335B0">
        <w:rPr>
          <w:rFonts w:cs="Arial"/>
          <w:b/>
          <w:caps/>
          <w:color w:val="000000" w:themeColor="text1"/>
          <w:szCs w:val="24"/>
          <w:lang w:val="mn-MN"/>
        </w:rPr>
        <w:t xml:space="preserve">ИРГЭНИЙ </w:t>
      </w:r>
      <w:r w:rsidR="00F8502F" w:rsidRPr="008335B0">
        <w:rPr>
          <w:rFonts w:cs="Arial"/>
          <w:b/>
          <w:caps/>
          <w:color w:val="000000" w:themeColor="text1"/>
          <w:szCs w:val="24"/>
          <w:lang w:val="mn-MN"/>
        </w:rPr>
        <w:t>ХУУЛЬД НЭМЭЛТ</w:t>
      </w:r>
      <w:r w:rsidR="006C74EF" w:rsidRPr="008335B0">
        <w:rPr>
          <w:rFonts w:cs="Arial"/>
          <w:b/>
          <w:caps/>
          <w:color w:val="000000" w:themeColor="text1"/>
          <w:szCs w:val="24"/>
          <w:lang w:val="mn-MN"/>
        </w:rPr>
        <w:t>, ӨӨРЧЛӨЛТ</w:t>
      </w:r>
      <w:r w:rsidRPr="008335B0">
        <w:rPr>
          <w:rFonts w:cs="Arial"/>
          <w:b/>
          <w:caps/>
          <w:color w:val="000000" w:themeColor="text1"/>
          <w:szCs w:val="24"/>
          <w:lang w:val="mn-MN"/>
        </w:rPr>
        <w:t xml:space="preserve"> оРУУЛАХ ТУХАЙ</w:t>
      </w:r>
    </w:p>
    <w:p w14:paraId="5DCCC7BF" w14:textId="77777777" w:rsidR="001608F9" w:rsidRPr="008335B0" w:rsidRDefault="001608F9" w:rsidP="0025326B">
      <w:pPr>
        <w:spacing w:after="0" w:line="240" w:lineRule="auto"/>
        <w:jc w:val="center"/>
        <w:rPr>
          <w:rFonts w:cs="Arial"/>
          <w:b/>
          <w:caps/>
          <w:color w:val="000000" w:themeColor="text1"/>
          <w:szCs w:val="24"/>
          <w:lang w:val="mn-MN"/>
        </w:rPr>
      </w:pPr>
    </w:p>
    <w:p w14:paraId="34883314" w14:textId="656EBDC6" w:rsidR="008335B0" w:rsidRPr="008335B0" w:rsidRDefault="001608F9" w:rsidP="0025326B">
      <w:pPr>
        <w:spacing w:after="0" w:line="240" w:lineRule="auto"/>
        <w:jc w:val="both"/>
        <w:rPr>
          <w:rFonts w:cs="Arial"/>
          <w:b/>
          <w:color w:val="000000" w:themeColor="text1"/>
          <w:szCs w:val="24"/>
        </w:rPr>
      </w:pPr>
      <w:r w:rsidRPr="008335B0">
        <w:rPr>
          <w:rFonts w:cs="Arial"/>
          <w:b/>
          <w:color w:val="000000" w:themeColor="text1"/>
          <w:szCs w:val="24"/>
          <w:lang w:val="mn-MN"/>
        </w:rPr>
        <w:tab/>
        <w:t>1 дүгээр зүйл.</w:t>
      </w:r>
      <w:r w:rsidR="008335B0" w:rsidRPr="008335B0">
        <w:rPr>
          <w:rFonts w:cs="Arial"/>
          <w:bCs/>
          <w:color w:val="000000" w:themeColor="text1"/>
          <w:szCs w:val="24"/>
          <w:lang w:val="mn-MN"/>
        </w:rPr>
        <w:t>Иргэний хуульд доор дурдсан агуулгатай дараах хэсэг нэмсүгэй</w:t>
      </w:r>
      <w:r w:rsidR="008335B0" w:rsidRPr="008335B0">
        <w:rPr>
          <w:rFonts w:cs="Arial"/>
          <w:bCs/>
          <w:color w:val="000000" w:themeColor="text1"/>
          <w:szCs w:val="24"/>
        </w:rPr>
        <w:t>:</w:t>
      </w:r>
    </w:p>
    <w:p w14:paraId="33E6F571" w14:textId="77777777" w:rsidR="008335B0" w:rsidRPr="008335B0" w:rsidRDefault="008335B0" w:rsidP="0025326B">
      <w:pPr>
        <w:spacing w:after="0" w:line="240" w:lineRule="auto"/>
        <w:jc w:val="both"/>
        <w:rPr>
          <w:rFonts w:cs="Arial"/>
          <w:b/>
          <w:color w:val="000000" w:themeColor="text1"/>
          <w:szCs w:val="24"/>
        </w:rPr>
      </w:pPr>
    </w:p>
    <w:p w14:paraId="702FB2C1" w14:textId="3E34EDD0" w:rsidR="008335B0" w:rsidRPr="008335B0" w:rsidRDefault="008335B0" w:rsidP="0025326B">
      <w:pPr>
        <w:spacing w:after="0" w:line="240" w:lineRule="auto"/>
        <w:jc w:val="both"/>
        <w:rPr>
          <w:rFonts w:cs="Arial"/>
          <w:b/>
          <w:color w:val="000000" w:themeColor="text1"/>
          <w:szCs w:val="24"/>
        </w:rPr>
      </w:pPr>
      <w:r w:rsidRPr="008335B0">
        <w:rPr>
          <w:rFonts w:cs="Arial"/>
          <w:b/>
          <w:color w:val="000000" w:themeColor="text1"/>
          <w:szCs w:val="24"/>
        </w:rPr>
        <w:tab/>
      </w:r>
      <w:r w:rsidRPr="008335B0">
        <w:rPr>
          <w:rFonts w:cs="Arial"/>
          <w:b/>
          <w:color w:val="000000" w:themeColor="text1"/>
          <w:szCs w:val="24"/>
        </w:rPr>
        <w:tab/>
        <w:t xml:space="preserve">1/64 </w:t>
      </w:r>
      <w:r w:rsidRPr="008335B0">
        <w:rPr>
          <w:rFonts w:cs="Arial"/>
          <w:b/>
          <w:color w:val="000000" w:themeColor="text1"/>
          <w:szCs w:val="24"/>
          <w:lang w:val="mn-MN"/>
        </w:rPr>
        <w:t>дүгээр зүйлийн 64.7 дахь хэсэг</w:t>
      </w:r>
      <w:r w:rsidRPr="008335B0">
        <w:rPr>
          <w:rFonts w:cs="Arial"/>
          <w:b/>
          <w:color w:val="000000" w:themeColor="text1"/>
          <w:szCs w:val="24"/>
        </w:rPr>
        <w:t>:</w:t>
      </w:r>
    </w:p>
    <w:p w14:paraId="3F11B618" w14:textId="77777777" w:rsidR="008335B0" w:rsidRPr="008335B0" w:rsidRDefault="008335B0" w:rsidP="0025326B">
      <w:pPr>
        <w:spacing w:after="0" w:line="240" w:lineRule="auto"/>
        <w:jc w:val="both"/>
        <w:rPr>
          <w:rFonts w:cs="Arial"/>
          <w:b/>
          <w:color w:val="000000" w:themeColor="text1"/>
          <w:szCs w:val="24"/>
        </w:rPr>
      </w:pPr>
    </w:p>
    <w:p w14:paraId="4022F417" w14:textId="6D0F5C31" w:rsidR="008335B0" w:rsidRPr="008335B0" w:rsidRDefault="008335B0" w:rsidP="008335B0">
      <w:pPr>
        <w:spacing w:after="0" w:line="240" w:lineRule="auto"/>
        <w:ind w:firstLine="720"/>
        <w:jc w:val="both"/>
        <w:rPr>
          <w:rFonts w:cs="Arial"/>
          <w:color w:val="000000" w:themeColor="text1"/>
          <w:szCs w:val="24"/>
        </w:rPr>
      </w:pPr>
      <w:r w:rsidRPr="008335B0">
        <w:rPr>
          <w:rFonts w:cs="Arial"/>
          <w:b/>
          <w:color w:val="000000" w:themeColor="text1"/>
          <w:szCs w:val="24"/>
          <w:lang w:val="mn-MN"/>
        </w:rPr>
        <w:t>“</w:t>
      </w:r>
      <w:r w:rsidRPr="008335B0">
        <w:rPr>
          <w:rFonts w:cs="Arial"/>
          <w:color w:val="000000" w:themeColor="text1"/>
          <w:szCs w:val="24"/>
        </w:rPr>
        <w:t>64.7.</w:t>
      </w:r>
      <w:r w:rsidRPr="008335B0">
        <w:rPr>
          <w:rFonts w:cs="Arial"/>
          <w:color w:val="000000" w:themeColor="text1"/>
          <w:szCs w:val="24"/>
          <w:lang w:val="mn-MN"/>
        </w:rPr>
        <w:t>Цахим хэлбэрээр олгосон итгэмжлэл нь энэ хуулийн 64.2-т заасан шаардлагаас гадна Цахим гарын үсгийн тухай хуульд заасан шаардлагыг хангасан байна.</w:t>
      </w:r>
      <w:r w:rsidRPr="008335B0">
        <w:rPr>
          <w:rFonts w:cs="Arial"/>
          <w:b/>
          <w:color w:val="000000" w:themeColor="text1"/>
          <w:szCs w:val="24"/>
          <w:lang w:val="mn-MN"/>
        </w:rPr>
        <w:t>”</w:t>
      </w:r>
    </w:p>
    <w:p w14:paraId="21DF51A8" w14:textId="77777777" w:rsidR="008335B0" w:rsidRDefault="008335B0" w:rsidP="0025326B">
      <w:pPr>
        <w:spacing w:after="0" w:line="240" w:lineRule="auto"/>
        <w:jc w:val="both"/>
        <w:rPr>
          <w:rFonts w:cs="Arial"/>
          <w:b/>
          <w:color w:val="000000" w:themeColor="text1"/>
          <w:szCs w:val="24"/>
          <w:highlight w:val="yellow"/>
          <w:lang w:val="mn-MN"/>
        </w:rPr>
      </w:pPr>
    </w:p>
    <w:p w14:paraId="04F2C16A" w14:textId="3B9908DA" w:rsidR="008335B0" w:rsidRPr="007C6D72" w:rsidRDefault="008335B0" w:rsidP="0025326B">
      <w:pPr>
        <w:spacing w:after="0" w:line="240" w:lineRule="auto"/>
        <w:jc w:val="both"/>
        <w:rPr>
          <w:rFonts w:cs="Arial"/>
          <w:bCs/>
          <w:color w:val="000000" w:themeColor="text1"/>
          <w:szCs w:val="24"/>
          <w:lang w:val="mn-MN"/>
        </w:rPr>
      </w:pPr>
      <w:r w:rsidRPr="007C6D72">
        <w:rPr>
          <w:rFonts w:cs="Arial"/>
          <w:b/>
          <w:color w:val="000000" w:themeColor="text1"/>
          <w:szCs w:val="24"/>
          <w:lang w:val="mn-MN"/>
        </w:rPr>
        <w:tab/>
        <w:t>2 дугаар зүйл.</w:t>
      </w:r>
      <w:r w:rsidR="004039C5" w:rsidRPr="007C6D72">
        <w:rPr>
          <w:rFonts w:cs="Arial"/>
          <w:bCs/>
          <w:color w:val="000000" w:themeColor="text1"/>
          <w:szCs w:val="24"/>
          <w:lang w:val="mn-MN"/>
        </w:rPr>
        <w:t>Иргэний хуулийн</w:t>
      </w:r>
      <w:r w:rsidR="00087FBE">
        <w:rPr>
          <w:rFonts w:cs="Arial"/>
          <w:bCs/>
          <w:color w:val="000000" w:themeColor="text1"/>
          <w:szCs w:val="24"/>
          <w:lang w:val="mn-MN"/>
        </w:rPr>
        <w:t xml:space="preserve"> 16 дугаар зүйлийн 16.2 дахь хэсэг,</w:t>
      </w:r>
      <w:r w:rsidR="004039C5" w:rsidRPr="007C6D72">
        <w:rPr>
          <w:rFonts w:cs="Arial"/>
          <w:bCs/>
          <w:color w:val="000000" w:themeColor="text1"/>
          <w:szCs w:val="24"/>
          <w:lang w:val="mn-MN"/>
        </w:rPr>
        <w:t xml:space="preserve"> </w:t>
      </w:r>
      <w:r w:rsidRPr="007C6D72">
        <w:rPr>
          <w:rFonts w:cs="Arial"/>
          <w:bCs/>
          <w:color w:val="000000" w:themeColor="text1"/>
          <w:szCs w:val="24"/>
        </w:rPr>
        <w:t xml:space="preserve">54 </w:t>
      </w:r>
      <w:r w:rsidRPr="007C6D72">
        <w:rPr>
          <w:rFonts w:cs="Arial"/>
          <w:bCs/>
          <w:color w:val="000000" w:themeColor="text1"/>
          <w:szCs w:val="24"/>
          <w:lang w:val="mn-MN"/>
        </w:rPr>
        <w:t xml:space="preserve">дүгээр зүйлийн 54.1 дэх хэсэг, </w:t>
      </w:r>
      <w:r w:rsidR="004039C5" w:rsidRPr="007C6D72">
        <w:rPr>
          <w:rFonts w:cs="Arial"/>
          <w:bCs/>
          <w:color w:val="000000" w:themeColor="text1"/>
          <w:szCs w:val="24"/>
          <w:lang w:val="mn-MN"/>
        </w:rPr>
        <w:t>57 дугаар зүйлийн 57.4 дэх хэс</w:t>
      </w:r>
      <w:r w:rsidRPr="007C6D72">
        <w:rPr>
          <w:rFonts w:cs="Arial"/>
          <w:bCs/>
          <w:color w:val="000000" w:themeColor="text1"/>
          <w:szCs w:val="24"/>
          <w:lang w:val="mn-MN"/>
        </w:rPr>
        <w:t xml:space="preserve">эг, </w:t>
      </w:r>
      <w:r w:rsidRPr="007C6D72">
        <w:rPr>
          <w:rFonts w:cs="Arial"/>
          <w:bCs/>
          <w:color w:val="000000" w:themeColor="text1"/>
          <w:szCs w:val="24"/>
        </w:rPr>
        <w:t xml:space="preserve">64.2 </w:t>
      </w:r>
      <w:r w:rsidRPr="007C6D72">
        <w:rPr>
          <w:rFonts w:cs="Arial"/>
          <w:bCs/>
          <w:color w:val="000000" w:themeColor="text1"/>
          <w:szCs w:val="24"/>
          <w:lang w:val="mn-MN"/>
        </w:rPr>
        <w:t xml:space="preserve">дахь хэсэг, 149 дүгээр зүйлийн 149.1.1 дэх заалт, </w:t>
      </w:r>
      <w:r w:rsidR="007C6D72" w:rsidRPr="007C6D72">
        <w:rPr>
          <w:rFonts w:cs="Arial"/>
          <w:bCs/>
          <w:color w:val="000000" w:themeColor="text1"/>
          <w:szCs w:val="24"/>
          <w:lang w:val="mn-MN"/>
        </w:rPr>
        <w:t xml:space="preserve">156 дугаар зүйлийн 156.1 дэх хэсэг, </w:t>
      </w:r>
      <w:r w:rsidR="005663E2" w:rsidRPr="007C6D72">
        <w:rPr>
          <w:rFonts w:cs="Arial"/>
          <w:bCs/>
          <w:color w:val="000000" w:themeColor="text1"/>
          <w:szCs w:val="24"/>
          <w:lang w:val="mn-MN"/>
        </w:rPr>
        <w:t>196 дугаар зүйлийн 196.1.4 дэх заалт,</w:t>
      </w:r>
      <w:r w:rsidR="005663E2" w:rsidRPr="005663E2">
        <w:rPr>
          <w:rFonts w:cs="Arial"/>
          <w:bCs/>
          <w:color w:val="000000" w:themeColor="text1"/>
          <w:szCs w:val="24"/>
          <w:lang w:val="mn-MN"/>
        </w:rPr>
        <w:t xml:space="preserve"> </w:t>
      </w:r>
      <w:r w:rsidR="005663E2" w:rsidRPr="007C6D72">
        <w:rPr>
          <w:rFonts w:cs="Arial"/>
          <w:bCs/>
          <w:color w:val="000000" w:themeColor="text1"/>
          <w:szCs w:val="24"/>
          <w:lang w:val="mn-MN"/>
        </w:rPr>
        <w:t>199 дүгээр зүйлийн 199.1 дэх хэсэг,</w:t>
      </w:r>
      <w:r w:rsidR="005663E2">
        <w:rPr>
          <w:rFonts w:cs="Arial"/>
          <w:bCs/>
          <w:color w:val="000000" w:themeColor="text1"/>
          <w:szCs w:val="24"/>
          <w:lang w:val="mn-MN"/>
        </w:rPr>
        <w:t xml:space="preserve"> </w:t>
      </w:r>
      <w:r w:rsidR="005663E2" w:rsidRPr="007C6D72">
        <w:rPr>
          <w:rFonts w:cs="Arial"/>
          <w:bCs/>
          <w:color w:val="000000" w:themeColor="text1"/>
          <w:szCs w:val="24"/>
          <w:lang w:val="mn-MN"/>
        </w:rPr>
        <w:t>294 дүгээр зүйлийн 294.6 дахь хэсэг, 296 дугаар зүйлийн 296.2 дахь хэсэг,</w:t>
      </w:r>
      <w:r w:rsidR="005663E2" w:rsidRPr="005663E2">
        <w:rPr>
          <w:rFonts w:cs="Arial"/>
          <w:bCs/>
          <w:color w:val="000000" w:themeColor="text1"/>
          <w:szCs w:val="24"/>
          <w:lang w:val="mn-MN"/>
        </w:rPr>
        <w:t xml:space="preserve"> </w:t>
      </w:r>
      <w:r w:rsidR="005663E2" w:rsidRPr="007C6D72">
        <w:rPr>
          <w:rFonts w:cs="Arial"/>
          <w:bCs/>
          <w:color w:val="000000" w:themeColor="text1"/>
          <w:szCs w:val="24"/>
          <w:lang w:val="mn-MN"/>
        </w:rPr>
        <w:t>330 дугаар зүйлийн 330.3 дахь хэсэг,</w:t>
      </w:r>
      <w:r w:rsidR="00087FBE" w:rsidRPr="00087FBE">
        <w:rPr>
          <w:rFonts w:cs="Arial"/>
          <w:bCs/>
          <w:color w:val="000000" w:themeColor="text1"/>
          <w:szCs w:val="24"/>
          <w:lang w:val="mn-MN"/>
        </w:rPr>
        <w:t xml:space="preserve"> </w:t>
      </w:r>
      <w:r w:rsidR="00087FBE" w:rsidRPr="007C6D72">
        <w:rPr>
          <w:rFonts w:cs="Arial"/>
          <w:bCs/>
          <w:color w:val="000000" w:themeColor="text1"/>
          <w:szCs w:val="24"/>
          <w:lang w:val="mn-MN"/>
        </w:rPr>
        <w:t>368 дугаар зүйлийн 368.1 дэх хэсэг,</w:t>
      </w:r>
      <w:r w:rsidR="00087FBE">
        <w:rPr>
          <w:rFonts w:cs="Arial"/>
          <w:bCs/>
          <w:color w:val="000000" w:themeColor="text1"/>
          <w:szCs w:val="24"/>
          <w:lang w:val="mn-MN"/>
        </w:rPr>
        <w:t xml:space="preserve"> </w:t>
      </w:r>
      <w:r w:rsidR="00087FBE" w:rsidRPr="007C6D72">
        <w:rPr>
          <w:rFonts w:cs="Arial"/>
          <w:bCs/>
          <w:color w:val="000000" w:themeColor="text1"/>
          <w:szCs w:val="24"/>
          <w:lang w:val="mn-MN"/>
        </w:rPr>
        <w:t>394 дүгээр зүйлийн 394.2, 394.4 дэх хэсэг,</w:t>
      </w:r>
      <w:r w:rsidR="00087FBE" w:rsidRPr="00087FBE">
        <w:rPr>
          <w:rFonts w:cs="Arial"/>
          <w:bCs/>
          <w:color w:val="000000" w:themeColor="text1"/>
          <w:szCs w:val="24"/>
          <w:lang w:val="mn-MN"/>
        </w:rPr>
        <w:t xml:space="preserve"> </w:t>
      </w:r>
      <w:r w:rsidR="00087FBE" w:rsidRPr="007C6D72">
        <w:rPr>
          <w:rFonts w:cs="Arial"/>
          <w:bCs/>
          <w:color w:val="000000" w:themeColor="text1"/>
          <w:szCs w:val="24"/>
          <w:lang w:val="mn-MN"/>
        </w:rPr>
        <w:t>408 дугаар зүйлийн 408.3 дахь хэсэг,</w:t>
      </w:r>
      <w:r w:rsidR="00087FBE">
        <w:rPr>
          <w:rFonts w:cs="Arial"/>
          <w:bCs/>
          <w:color w:val="000000" w:themeColor="text1"/>
          <w:szCs w:val="24"/>
          <w:lang w:val="mn-MN"/>
        </w:rPr>
        <w:t xml:space="preserve"> 419 дүгээр зүйлийн 419.3 дахь хэсэг, </w:t>
      </w:r>
      <w:r w:rsidR="00087FBE" w:rsidRPr="007C6D72">
        <w:rPr>
          <w:rFonts w:cs="Arial"/>
          <w:bCs/>
          <w:color w:val="000000" w:themeColor="text1"/>
          <w:szCs w:val="24"/>
          <w:lang w:val="mn-MN"/>
        </w:rPr>
        <w:t>436 дугаар зүйлийн 436.2, 436.6 дахь хэсэг,</w:t>
      </w:r>
      <w:r w:rsidR="00087FBE" w:rsidRPr="00087FBE">
        <w:rPr>
          <w:rFonts w:cs="Arial"/>
          <w:bCs/>
          <w:color w:val="000000" w:themeColor="text1"/>
          <w:szCs w:val="24"/>
          <w:lang w:val="mn-MN"/>
        </w:rPr>
        <w:t xml:space="preserve"> </w:t>
      </w:r>
      <w:r w:rsidR="00087FBE" w:rsidRPr="007C6D72">
        <w:rPr>
          <w:rFonts w:cs="Arial"/>
          <w:bCs/>
          <w:color w:val="000000" w:themeColor="text1"/>
          <w:szCs w:val="24"/>
          <w:lang w:val="mn-MN"/>
        </w:rPr>
        <w:t>437 дугаар зүйлийн 437.1 дэх хэсэг,</w:t>
      </w:r>
      <w:r w:rsidR="00087FBE">
        <w:rPr>
          <w:rFonts w:cs="Arial"/>
          <w:bCs/>
          <w:color w:val="000000" w:themeColor="text1"/>
          <w:szCs w:val="24"/>
          <w:lang w:val="mn-MN"/>
        </w:rPr>
        <w:t xml:space="preserve"> </w:t>
      </w:r>
      <w:r w:rsidR="00087FBE" w:rsidRPr="007C6D72">
        <w:rPr>
          <w:rFonts w:cs="Arial"/>
          <w:bCs/>
          <w:color w:val="000000" w:themeColor="text1"/>
          <w:szCs w:val="24"/>
          <w:lang w:val="mn-MN"/>
        </w:rPr>
        <w:t>443 дугаар зүйлийн 443.16 дахь хэсэг,</w:t>
      </w:r>
      <w:r w:rsidR="00087FBE">
        <w:rPr>
          <w:rFonts w:cs="Arial"/>
          <w:bCs/>
          <w:color w:val="000000" w:themeColor="text1"/>
          <w:szCs w:val="24"/>
          <w:lang w:val="mn-MN"/>
        </w:rPr>
        <w:t xml:space="preserve"> 457 дугаар зүйлийн 457.1, </w:t>
      </w:r>
      <w:r w:rsidR="00087FBE" w:rsidRPr="007C6D72">
        <w:rPr>
          <w:rFonts w:cs="Arial"/>
          <w:bCs/>
          <w:color w:val="000000" w:themeColor="text1"/>
          <w:szCs w:val="24"/>
          <w:lang w:val="mn-MN"/>
        </w:rPr>
        <w:t>457 дугаар зүйлийн 457.5 дахь хэсгийн “бичгээр” гэсний</w:t>
      </w:r>
      <w:r w:rsidR="00B84BDA">
        <w:rPr>
          <w:rFonts w:cs="Arial"/>
          <w:bCs/>
          <w:color w:val="000000" w:themeColor="text1"/>
          <w:szCs w:val="24"/>
          <w:lang w:val="mn-MN"/>
        </w:rPr>
        <w:t xml:space="preserve"> дараа</w:t>
      </w:r>
      <w:r w:rsidR="00087FBE" w:rsidRPr="007C6D72">
        <w:rPr>
          <w:rFonts w:cs="Arial"/>
          <w:bCs/>
          <w:color w:val="000000" w:themeColor="text1"/>
          <w:szCs w:val="24"/>
          <w:lang w:val="mn-MN"/>
        </w:rPr>
        <w:t xml:space="preserve"> “, эсхүл цахим хэлбэрээр” гэж</w:t>
      </w:r>
      <w:r w:rsidR="00087FBE">
        <w:rPr>
          <w:rFonts w:cs="Arial"/>
          <w:bCs/>
          <w:color w:val="000000" w:themeColor="text1"/>
          <w:szCs w:val="24"/>
          <w:lang w:val="mn-MN"/>
        </w:rPr>
        <w:t xml:space="preserve"> тус тус </w:t>
      </w:r>
      <w:r w:rsidR="00B84BDA">
        <w:rPr>
          <w:rFonts w:cs="Arial"/>
          <w:bCs/>
          <w:color w:val="000000" w:themeColor="text1"/>
          <w:szCs w:val="24"/>
          <w:lang w:val="mn-MN"/>
        </w:rPr>
        <w:t>нэмсүгэй</w:t>
      </w:r>
      <w:r w:rsidR="00087FBE">
        <w:rPr>
          <w:rFonts w:cs="Arial"/>
          <w:bCs/>
          <w:color w:val="000000" w:themeColor="text1"/>
          <w:szCs w:val="24"/>
          <w:lang w:val="mn-MN"/>
        </w:rPr>
        <w:t>.</w:t>
      </w:r>
    </w:p>
    <w:p w14:paraId="0ED5D2C7" w14:textId="77777777" w:rsidR="00B067D4" w:rsidRDefault="00B067D4" w:rsidP="0025326B">
      <w:pPr>
        <w:spacing w:after="0" w:line="240" w:lineRule="auto"/>
        <w:jc w:val="both"/>
        <w:rPr>
          <w:rFonts w:cs="Arial"/>
          <w:bCs/>
          <w:color w:val="000000" w:themeColor="text1"/>
          <w:szCs w:val="24"/>
          <w:lang w:val="mn-MN"/>
        </w:rPr>
      </w:pPr>
    </w:p>
    <w:p w14:paraId="232F76DB" w14:textId="198E76ED" w:rsidR="00B067D4" w:rsidRPr="007C6D72" w:rsidRDefault="00CB4263" w:rsidP="00B067D4">
      <w:pPr>
        <w:spacing w:after="0" w:line="240" w:lineRule="auto"/>
        <w:ind w:firstLine="720"/>
        <w:jc w:val="both"/>
        <w:rPr>
          <w:rFonts w:cs="Arial"/>
          <w:bCs/>
          <w:color w:val="000000" w:themeColor="text1"/>
          <w:szCs w:val="24"/>
          <w:lang w:val="mn-MN"/>
        </w:rPr>
      </w:pPr>
      <w:r>
        <w:rPr>
          <w:rFonts w:cs="Arial"/>
          <w:b/>
          <w:color w:val="000000" w:themeColor="text1"/>
          <w:szCs w:val="24"/>
          <w:lang w:val="mn-MN"/>
        </w:rPr>
        <w:t>3 дугаар</w:t>
      </w:r>
      <w:r w:rsidRPr="00921D1C">
        <w:rPr>
          <w:rFonts w:cs="Arial"/>
          <w:b/>
          <w:color w:val="000000" w:themeColor="text1"/>
          <w:szCs w:val="24"/>
          <w:lang w:val="mn-MN"/>
        </w:rPr>
        <w:t xml:space="preserve"> зүйл.</w:t>
      </w:r>
      <w:r w:rsidR="00B067D4">
        <w:rPr>
          <w:rFonts w:cs="Arial"/>
          <w:bCs/>
          <w:color w:val="000000" w:themeColor="text1"/>
          <w:szCs w:val="24"/>
          <w:lang w:val="mn-MN"/>
        </w:rPr>
        <w:t xml:space="preserve">Иргэний хуулийн </w:t>
      </w:r>
      <w:r w:rsidR="00B067D4" w:rsidRPr="007C6D72">
        <w:rPr>
          <w:rFonts w:cs="Arial"/>
          <w:bCs/>
          <w:color w:val="000000" w:themeColor="text1"/>
          <w:szCs w:val="24"/>
          <w:lang w:val="mn-MN"/>
        </w:rPr>
        <w:t>64 дүгээр зүйлийн 64.1</w:t>
      </w:r>
      <w:r w:rsidR="00B067D4">
        <w:rPr>
          <w:rFonts w:cs="Arial"/>
          <w:bCs/>
          <w:color w:val="000000" w:themeColor="text1"/>
          <w:szCs w:val="24"/>
          <w:lang w:val="mn-MN"/>
        </w:rPr>
        <w:t xml:space="preserve"> дэх хэсгийн “амаар буюу бичгээр” гэснийг “амаар, </w:t>
      </w:r>
      <w:r w:rsidR="00FB1FC7">
        <w:rPr>
          <w:rFonts w:cs="Arial"/>
          <w:bCs/>
          <w:color w:val="000000" w:themeColor="text1"/>
          <w:szCs w:val="24"/>
          <w:lang w:val="mn-MN"/>
        </w:rPr>
        <w:t xml:space="preserve">эсхүл </w:t>
      </w:r>
      <w:r w:rsidR="00B067D4">
        <w:rPr>
          <w:rFonts w:cs="Arial"/>
          <w:bCs/>
          <w:color w:val="000000" w:themeColor="text1"/>
          <w:szCs w:val="24"/>
          <w:lang w:val="mn-MN"/>
        </w:rPr>
        <w:t xml:space="preserve">бичгээр, </w:t>
      </w:r>
      <w:r w:rsidR="00FB1FC7">
        <w:rPr>
          <w:rFonts w:cs="Arial"/>
          <w:bCs/>
          <w:color w:val="000000" w:themeColor="text1"/>
          <w:szCs w:val="24"/>
          <w:lang w:val="mn-MN"/>
        </w:rPr>
        <w:t xml:space="preserve">эсхүл </w:t>
      </w:r>
      <w:r w:rsidR="00B067D4">
        <w:rPr>
          <w:rFonts w:cs="Arial"/>
          <w:bCs/>
          <w:color w:val="000000" w:themeColor="text1"/>
          <w:szCs w:val="24"/>
          <w:lang w:val="mn-MN"/>
        </w:rPr>
        <w:t>цахим хэлбэрээр” гэж өөрчилсүгэй.</w:t>
      </w:r>
    </w:p>
    <w:p w14:paraId="233A563C" w14:textId="6EEF7790" w:rsidR="00B067D4" w:rsidRDefault="00B067D4" w:rsidP="00CB4263">
      <w:pPr>
        <w:spacing w:after="0" w:line="240" w:lineRule="auto"/>
        <w:ind w:firstLine="720"/>
        <w:jc w:val="both"/>
        <w:rPr>
          <w:rFonts w:cs="Arial"/>
          <w:b/>
          <w:color w:val="000000" w:themeColor="text1"/>
          <w:szCs w:val="24"/>
          <w:lang w:val="mn-MN"/>
        </w:rPr>
      </w:pPr>
    </w:p>
    <w:p w14:paraId="4E9A7B62" w14:textId="4E77BF81" w:rsidR="00CB4263" w:rsidRPr="00921D1C" w:rsidRDefault="00B067D4" w:rsidP="00CB4263">
      <w:pPr>
        <w:spacing w:after="0" w:line="240" w:lineRule="auto"/>
        <w:ind w:firstLine="720"/>
        <w:jc w:val="both"/>
        <w:rPr>
          <w:rFonts w:cs="Arial"/>
          <w:color w:val="000000" w:themeColor="text1"/>
          <w:szCs w:val="24"/>
          <w:lang w:val="mn-MN"/>
        </w:rPr>
      </w:pPr>
      <w:r w:rsidRPr="00B067D4">
        <w:rPr>
          <w:rFonts w:cs="Arial"/>
          <w:b/>
          <w:bCs/>
          <w:color w:val="000000" w:themeColor="text1"/>
          <w:szCs w:val="24"/>
          <w:lang w:val="mn-MN"/>
        </w:rPr>
        <w:t>4 дүгээр зүйл.</w:t>
      </w:r>
      <w:r w:rsidR="00CB4263" w:rsidRPr="00921D1C">
        <w:rPr>
          <w:rFonts w:cs="Arial"/>
          <w:color w:val="000000" w:themeColor="text1"/>
          <w:szCs w:val="24"/>
          <w:lang w:val="mn-MN"/>
        </w:rPr>
        <w:t>Энэ хуулийг ... оны ... дүгээр сарын ...-ний өдрөөс эхлэн дагаж мөрдөнө.</w:t>
      </w:r>
    </w:p>
    <w:p w14:paraId="177C4E19" w14:textId="77777777" w:rsidR="00CB4263" w:rsidRPr="00921D1C" w:rsidRDefault="00CB4263" w:rsidP="00CB4263">
      <w:pPr>
        <w:spacing w:after="0" w:line="240" w:lineRule="auto"/>
        <w:jc w:val="both"/>
        <w:rPr>
          <w:rFonts w:cs="Arial"/>
          <w:bCs/>
          <w:color w:val="000000" w:themeColor="text1"/>
          <w:szCs w:val="24"/>
          <w:lang w:val="mn-MN"/>
        </w:rPr>
      </w:pPr>
    </w:p>
    <w:p w14:paraId="07AE0D4A" w14:textId="77777777" w:rsidR="001608F9" w:rsidRPr="007C6D72" w:rsidRDefault="001608F9" w:rsidP="0025326B">
      <w:pPr>
        <w:spacing w:after="0" w:line="240" w:lineRule="auto"/>
        <w:ind w:firstLine="720"/>
        <w:jc w:val="both"/>
        <w:rPr>
          <w:rFonts w:cs="Arial"/>
          <w:color w:val="000000" w:themeColor="text1"/>
          <w:szCs w:val="24"/>
          <w:lang w:val="mn-MN"/>
        </w:rPr>
      </w:pPr>
    </w:p>
    <w:p w14:paraId="4D0E657E" w14:textId="77777777" w:rsidR="008335B0" w:rsidRPr="007C6D72" w:rsidRDefault="008335B0" w:rsidP="0025326B">
      <w:pPr>
        <w:spacing w:after="0" w:line="240" w:lineRule="auto"/>
        <w:ind w:firstLine="720"/>
        <w:jc w:val="both"/>
        <w:rPr>
          <w:rFonts w:cs="Arial"/>
          <w:color w:val="000000" w:themeColor="text1"/>
          <w:szCs w:val="24"/>
        </w:rPr>
      </w:pPr>
    </w:p>
    <w:p w14:paraId="3618C54B" w14:textId="77777777" w:rsidR="001608F9" w:rsidRPr="007C6D72" w:rsidRDefault="001608F9" w:rsidP="0025326B">
      <w:pPr>
        <w:spacing w:after="0" w:line="240" w:lineRule="auto"/>
        <w:ind w:firstLine="720"/>
        <w:jc w:val="both"/>
        <w:rPr>
          <w:rFonts w:cs="Arial"/>
          <w:color w:val="000000" w:themeColor="text1"/>
          <w:szCs w:val="24"/>
          <w:lang w:val="mn-MN"/>
        </w:rPr>
      </w:pPr>
    </w:p>
    <w:p w14:paraId="6F558F48" w14:textId="77777777" w:rsidR="001608F9" w:rsidRPr="00921D1C" w:rsidRDefault="001608F9" w:rsidP="0025326B">
      <w:pPr>
        <w:spacing w:after="0" w:line="240" w:lineRule="auto"/>
        <w:jc w:val="center"/>
        <w:rPr>
          <w:rFonts w:cs="Arial"/>
          <w:color w:val="000000" w:themeColor="text1"/>
          <w:szCs w:val="24"/>
          <w:lang w:val="mn-MN"/>
        </w:rPr>
      </w:pPr>
      <w:r w:rsidRPr="007C6D72">
        <w:rPr>
          <w:rFonts w:cs="Arial"/>
          <w:color w:val="000000" w:themeColor="text1"/>
          <w:szCs w:val="24"/>
          <w:lang w:val="mn-MN"/>
        </w:rPr>
        <w:t>Гарын үсэг</w:t>
      </w:r>
    </w:p>
    <w:p w14:paraId="4066B079" w14:textId="77777777" w:rsidR="001608F9" w:rsidRPr="00921D1C" w:rsidRDefault="001608F9" w:rsidP="0025326B">
      <w:pPr>
        <w:spacing w:after="0" w:line="240" w:lineRule="auto"/>
        <w:rPr>
          <w:rFonts w:cs="Arial"/>
          <w:color w:val="000000" w:themeColor="text1"/>
          <w:szCs w:val="24"/>
        </w:rPr>
      </w:pPr>
    </w:p>
    <w:p w14:paraId="76584530" w14:textId="0DC7BCE4" w:rsidR="001608F9" w:rsidRPr="00921D1C" w:rsidRDefault="001608F9" w:rsidP="0025326B">
      <w:pPr>
        <w:spacing w:after="0" w:line="240" w:lineRule="auto"/>
        <w:rPr>
          <w:rFonts w:cs="Arial"/>
          <w:color w:val="000000" w:themeColor="text1"/>
          <w:szCs w:val="24"/>
        </w:rPr>
      </w:pPr>
    </w:p>
    <w:p w14:paraId="42A635D8" w14:textId="7D6C7017" w:rsidR="001A1645" w:rsidRPr="00921D1C" w:rsidRDefault="001A1645" w:rsidP="0025326B">
      <w:pPr>
        <w:spacing w:after="0" w:line="240" w:lineRule="auto"/>
        <w:rPr>
          <w:rFonts w:cs="Arial"/>
          <w:color w:val="000000" w:themeColor="text1"/>
          <w:szCs w:val="24"/>
        </w:rPr>
      </w:pPr>
    </w:p>
    <w:p w14:paraId="44150D47" w14:textId="76AB3E6C" w:rsidR="001A1645" w:rsidRPr="00921D1C" w:rsidRDefault="001A1645" w:rsidP="0025326B">
      <w:pPr>
        <w:spacing w:after="0" w:line="240" w:lineRule="auto"/>
        <w:rPr>
          <w:rFonts w:cs="Arial"/>
          <w:color w:val="000000" w:themeColor="text1"/>
          <w:szCs w:val="24"/>
        </w:rPr>
      </w:pPr>
    </w:p>
    <w:p w14:paraId="2286A913" w14:textId="231110DA" w:rsidR="001A1645" w:rsidRPr="00921D1C" w:rsidRDefault="001A1645" w:rsidP="0025326B">
      <w:pPr>
        <w:spacing w:after="0" w:line="240" w:lineRule="auto"/>
        <w:rPr>
          <w:rFonts w:cs="Arial"/>
          <w:color w:val="000000" w:themeColor="text1"/>
          <w:szCs w:val="24"/>
        </w:rPr>
      </w:pPr>
    </w:p>
    <w:p w14:paraId="60C03197" w14:textId="483B691D" w:rsidR="001A1645" w:rsidRPr="00921D1C" w:rsidRDefault="001A1645" w:rsidP="0025326B">
      <w:pPr>
        <w:spacing w:after="0" w:line="240" w:lineRule="auto"/>
        <w:rPr>
          <w:rFonts w:cs="Arial"/>
          <w:color w:val="000000" w:themeColor="text1"/>
          <w:szCs w:val="24"/>
        </w:rPr>
      </w:pPr>
    </w:p>
    <w:p w14:paraId="2A3C4FA9" w14:textId="66C8BCDE" w:rsidR="001A1645" w:rsidRPr="00921D1C" w:rsidRDefault="001A1645" w:rsidP="0025326B">
      <w:pPr>
        <w:spacing w:after="0" w:line="240" w:lineRule="auto"/>
        <w:rPr>
          <w:rFonts w:cs="Arial"/>
          <w:color w:val="000000" w:themeColor="text1"/>
          <w:szCs w:val="24"/>
        </w:rPr>
      </w:pPr>
    </w:p>
    <w:p w14:paraId="3E026C83" w14:textId="7E09AB96" w:rsidR="001A1645" w:rsidRPr="00921D1C" w:rsidRDefault="001A1645" w:rsidP="0025326B">
      <w:pPr>
        <w:spacing w:after="0" w:line="240" w:lineRule="auto"/>
        <w:rPr>
          <w:rFonts w:cs="Arial"/>
          <w:color w:val="000000" w:themeColor="text1"/>
          <w:szCs w:val="24"/>
        </w:rPr>
      </w:pPr>
    </w:p>
    <w:p w14:paraId="34E87F81" w14:textId="77777777" w:rsidR="00B50914" w:rsidRPr="00921D1C" w:rsidRDefault="00B50914" w:rsidP="0025326B">
      <w:pPr>
        <w:spacing w:after="0" w:line="240" w:lineRule="auto"/>
        <w:rPr>
          <w:rFonts w:cs="Arial"/>
          <w:color w:val="000000" w:themeColor="text1"/>
          <w:szCs w:val="24"/>
        </w:rPr>
      </w:pPr>
    </w:p>
    <w:p w14:paraId="56703E72" w14:textId="77777777" w:rsidR="00B50914" w:rsidRPr="00921D1C" w:rsidRDefault="00B50914" w:rsidP="0025326B">
      <w:pPr>
        <w:spacing w:after="0" w:line="240" w:lineRule="auto"/>
        <w:rPr>
          <w:rFonts w:cs="Arial"/>
          <w:color w:val="000000" w:themeColor="text1"/>
          <w:szCs w:val="24"/>
        </w:rPr>
      </w:pPr>
    </w:p>
    <w:p w14:paraId="54089D11" w14:textId="697E6D84" w:rsidR="001A1645" w:rsidRPr="00921D1C" w:rsidRDefault="001A1645" w:rsidP="0025326B">
      <w:pPr>
        <w:spacing w:after="0" w:line="240" w:lineRule="auto"/>
        <w:rPr>
          <w:rFonts w:cs="Arial"/>
          <w:color w:val="000000" w:themeColor="text1"/>
          <w:szCs w:val="24"/>
        </w:rPr>
      </w:pPr>
    </w:p>
    <w:p w14:paraId="1FAAAEF9" w14:textId="72075A26" w:rsidR="00A83875" w:rsidRPr="00921D1C" w:rsidRDefault="00A83875" w:rsidP="0025326B">
      <w:pPr>
        <w:spacing w:after="0" w:line="240" w:lineRule="auto"/>
        <w:rPr>
          <w:rFonts w:cs="Arial"/>
          <w:color w:val="000000" w:themeColor="text1"/>
          <w:szCs w:val="24"/>
        </w:rPr>
      </w:pPr>
    </w:p>
    <w:p w14:paraId="714C3F49" w14:textId="7E3A2258" w:rsidR="00A83875" w:rsidRPr="00921D1C" w:rsidRDefault="00B067D4" w:rsidP="00B067D4">
      <w:pPr>
        <w:spacing w:after="160" w:line="259" w:lineRule="auto"/>
        <w:jc w:val="right"/>
        <w:rPr>
          <w:rFonts w:cs="Arial"/>
          <w:color w:val="000000" w:themeColor="text1"/>
          <w:szCs w:val="24"/>
          <w:lang w:val="mn-MN"/>
        </w:rPr>
      </w:pPr>
      <w:r>
        <w:rPr>
          <w:rFonts w:cs="Arial"/>
          <w:color w:val="000000" w:themeColor="text1"/>
          <w:szCs w:val="24"/>
          <w:lang w:val="mn-MN"/>
        </w:rPr>
        <w:t>Т</w:t>
      </w:r>
      <w:r w:rsidR="00A83875" w:rsidRPr="00921D1C">
        <w:rPr>
          <w:rFonts w:cs="Arial"/>
          <w:color w:val="000000" w:themeColor="text1"/>
          <w:szCs w:val="24"/>
          <w:lang w:val="mn-MN"/>
        </w:rPr>
        <w:t>өсөл</w:t>
      </w:r>
    </w:p>
    <w:p w14:paraId="1524B6BA" w14:textId="77777777" w:rsidR="00A83875" w:rsidRPr="00921D1C" w:rsidRDefault="00A83875" w:rsidP="0025326B">
      <w:pPr>
        <w:spacing w:after="0" w:line="240" w:lineRule="auto"/>
        <w:jc w:val="right"/>
        <w:rPr>
          <w:rFonts w:cs="Arial"/>
          <w:color w:val="000000" w:themeColor="text1"/>
          <w:szCs w:val="24"/>
          <w:lang w:val="mn-MN"/>
        </w:rPr>
      </w:pPr>
    </w:p>
    <w:p w14:paraId="3C82C3EE" w14:textId="77777777" w:rsidR="00A83875" w:rsidRPr="00921D1C" w:rsidRDefault="00A83875"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FA34A70" w14:textId="77777777" w:rsidR="00A83875" w:rsidRPr="00921D1C" w:rsidRDefault="00A83875" w:rsidP="0025326B">
      <w:pPr>
        <w:spacing w:after="0" w:line="240" w:lineRule="auto"/>
        <w:jc w:val="center"/>
        <w:rPr>
          <w:rFonts w:cs="Arial"/>
          <w:b/>
          <w:color w:val="000000" w:themeColor="text1"/>
          <w:szCs w:val="24"/>
          <w:lang w:val="mn-MN"/>
        </w:rPr>
      </w:pPr>
    </w:p>
    <w:p w14:paraId="366BA7BE" w14:textId="3CB95416" w:rsidR="00A83875"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A83875" w:rsidRPr="00921D1C">
        <w:rPr>
          <w:rFonts w:cs="Arial"/>
          <w:color w:val="000000" w:themeColor="text1"/>
          <w:szCs w:val="24"/>
          <w:lang w:val="mn-MN"/>
        </w:rPr>
        <w:t xml:space="preserve"> ... дугаар    </w:t>
      </w:r>
      <w:r w:rsidR="00A83875" w:rsidRPr="00921D1C">
        <w:rPr>
          <w:rFonts w:cs="Arial"/>
          <w:color w:val="000000" w:themeColor="text1"/>
          <w:szCs w:val="24"/>
          <w:lang w:val="mn-MN"/>
        </w:rPr>
        <w:tab/>
      </w:r>
      <w:r w:rsidR="00A83875" w:rsidRPr="00921D1C">
        <w:rPr>
          <w:rFonts w:cs="Arial"/>
          <w:color w:val="000000" w:themeColor="text1"/>
          <w:szCs w:val="24"/>
          <w:lang w:val="mn-MN"/>
        </w:rPr>
        <w:tab/>
      </w:r>
      <w:r w:rsidR="00A83875" w:rsidRPr="00921D1C">
        <w:rPr>
          <w:rFonts w:cs="Arial"/>
          <w:color w:val="000000" w:themeColor="text1"/>
          <w:szCs w:val="24"/>
          <w:lang w:val="mn-MN"/>
        </w:rPr>
        <w:tab/>
      </w:r>
      <w:r w:rsidR="00A83875" w:rsidRPr="00921D1C">
        <w:rPr>
          <w:rFonts w:cs="Arial"/>
          <w:color w:val="000000" w:themeColor="text1"/>
          <w:szCs w:val="24"/>
          <w:lang w:val="mn-MN"/>
        </w:rPr>
        <w:tab/>
      </w:r>
      <w:r w:rsidR="00A83875" w:rsidRPr="00921D1C">
        <w:rPr>
          <w:rFonts w:cs="Arial"/>
          <w:color w:val="000000" w:themeColor="text1"/>
          <w:szCs w:val="24"/>
          <w:lang w:val="mn-MN"/>
        </w:rPr>
        <w:tab/>
      </w:r>
      <w:r w:rsidR="00A83875" w:rsidRPr="00921D1C">
        <w:rPr>
          <w:rFonts w:cs="Arial"/>
          <w:color w:val="000000" w:themeColor="text1"/>
          <w:szCs w:val="24"/>
          <w:lang w:val="mn-MN"/>
        </w:rPr>
        <w:tab/>
      </w:r>
      <w:r w:rsidR="00A83875" w:rsidRPr="00921D1C">
        <w:rPr>
          <w:rFonts w:cs="Arial"/>
          <w:color w:val="000000" w:themeColor="text1"/>
          <w:szCs w:val="24"/>
          <w:lang w:val="mn-MN"/>
        </w:rPr>
        <w:tab/>
      </w:r>
      <w:r w:rsidR="00A83875" w:rsidRPr="00921D1C">
        <w:rPr>
          <w:rFonts w:cs="Arial"/>
          <w:color w:val="000000" w:themeColor="text1"/>
          <w:szCs w:val="24"/>
          <w:lang w:val="mn-MN"/>
        </w:rPr>
        <w:tab/>
        <w:t xml:space="preserve">   Улаанбаатар</w:t>
      </w:r>
    </w:p>
    <w:p w14:paraId="5B0F0401" w14:textId="77777777" w:rsidR="00A83875" w:rsidRPr="00921D1C" w:rsidRDefault="00A8387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A198E5A" w14:textId="77777777" w:rsidR="00A83875" w:rsidRPr="00921D1C" w:rsidRDefault="00A8387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176F36D" w14:textId="4DE8B079" w:rsidR="00A83875" w:rsidRPr="00921D1C" w:rsidRDefault="00A83875"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ИРЭЭДҮЙН ӨВ САНГИЙН ТУХАЙ ХУУЛЬД </w:t>
      </w:r>
    </w:p>
    <w:p w14:paraId="7B65898A" w14:textId="55C626F8" w:rsidR="00A83875" w:rsidRPr="00921D1C" w:rsidRDefault="00F90842"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1702A8" w:rsidRPr="00921D1C">
        <w:rPr>
          <w:rFonts w:cs="Arial"/>
          <w:b/>
          <w:caps/>
          <w:color w:val="000000" w:themeColor="text1"/>
          <w:szCs w:val="24"/>
          <w:lang w:val="mn-MN"/>
        </w:rPr>
        <w:t xml:space="preserve"> </w:t>
      </w:r>
      <w:r w:rsidR="00A83875" w:rsidRPr="00921D1C">
        <w:rPr>
          <w:rFonts w:cs="Arial"/>
          <w:b/>
          <w:caps/>
          <w:color w:val="000000" w:themeColor="text1"/>
          <w:szCs w:val="24"/>
          <w:lang w:val="mn-MN"/>
        </w:rPr>
        <w:t>оРУУЛАХ ТУХАЙ</w:t>
      </w:r>
    </w:p>
    <w:p w14:paraId="015A7789" w14:textId="77777777" w:rsidR="00A83875" w:rsidRPr="00921D1C" w:rsidRDefault="00A83875" w:rsidP="0025326B">
      <w:pPr>
        <w:spacing w:after="0" w:line="240" w:lineRule="auto"/>
        <w:jc w:val="center"/>
        <w:rPr>
          <w:rFonts w:cs="Arial"/>
          <w:b/>
          <w:caps/>
          <w:color w:val="000000" w:themeColor="text1"/>
          <w:szCs w:val="24"/>
          <w:lang w:val="mn-MN"/>
        </w:rPr>
      </w:pPr>
    </w:p>
    <w:p w14:paraId="06A874C0" w14:textId="18316CB5" w:rsidR="00A83875" w:rsidRPr="00921D1C" w:rsidRDefault="00A83875"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Ирээдүйн өв сангийн тухай хуулийн 10 дугаар зүйлийн 10.9 дэх хэсгийн “бичгээр” гэсний</w:t>
      </w:r>
      <w:r w:rsidR="00F90842">
        <w:rPr>
          <w:rFonts w:cs="Arial"/>
          <w:bCs/>
          <w:color w:val="000000" w:themeColor="text1"/>
          <w:szCs w:val="24"/>
          <w:lang w:val="mn-MN"/>
        </w:rPr>
        <w:t xml:space="preserve"> дараа</w:t>
      </w:r>
      <w:r w:rsidRPr="00921D1C">
        <w:rPr>
          <w:rFonts w:cs="Arial"/>
          <w:bCs/>
          <w:color w:val="000000" w:themeColor="text1"/>
          <w:szCs w:val="24"/>
          <w:lang w:val="mn-MN"/>
        </w:rPr>
        <w:t xml:space="preserve"> “, эсхүл цахим хэлбэр</w:t>
      </w:r>
      <w:r w:rsidR="004C4F47">
        <w:rPr>
          <w:rFonts w:cs="Arial"/>
          <w:bCs/>
          <w:color w:val="000000" w:themeColor="text1"/>
          <w:szCs w:val="24"/>
          <w:lang w:val="mn-MN"/>
        </w:rPr>
        <w:t>ээр</w:t>
      </w:r>
      <w:r w:rsidRPr="00921D1C">
        <w:rPr>
          <w:rFonts w:cs="Arial"/>
          <w:bCs/>
          <w:color w:val="000000" w:themeColor="text1"/>
          <w:szCs w:val="24"/>
          <w:lang w:val="mn-MN"/>
        </w:rPr>
        <w:t xml:space="preserve">” гэж </w:t>
      </w:r>
      <w:r w:rsidR="00F90842">
        <w:rPr>
          <w:rFonts w:cs="Arial"/>
          <w:bCs/>
          <w:color w:val="000000" w:themeColor="text1"/>
          <w:szCs w:val="24"/>
          <w:lang w:val="mn-MN"/>
        </w:rPr>
        <w:t>нэмсүгэй</w:t>
      </w:r>
      <w:r w:rsidRPr="00921D1C">
        <w:rPr>
          <w:rFonts w:cs="Arial"/>
          <w:bCs/>
          <w:color w:val="000000" w:themeColor="text1"/>
          <w:szCs w:val="24"/>
          <w:lang w:val="mn-MN"/>
        </w:rPr>
        <w:t xml:space="preserve">. </w:t>
      </w:r>
    </w:p>
    <w:p w14:paraId="0793A326" w14:textId="77777777" w:rsidR="00A83875" w:rsidRPr="00921D1C" w:rsidRDefault="00A83875" w:rsidP="0025326B">
      <w:pPr>
        <w:spacing w:after="0" w:line="240" w:lineRule="auto"/>
        <w:jc w:val="both"/>
        <w:rPr>
          <w:rFonts w:cs="Arial"/>
          <w:bCs/>
          <w:color w:val="000000" w:themeColor="text1"/>
          <w:szCs w:val="24"/>
          <w:lang w:val="mn-MN"/>
        </w:rPr>
      </w:pPr>
      <w:r w:rsidRPr="00921D1C">
        <w:rPr>
          <w:rFonts w:cs="Arial"/>
          <w:bCs/>
          <w:color w:val="000000" w:themeColor="text1"/>
          <w:szCs w:val="24"/>
          <w:lang w:val="mn-MN"/>
        </w:rPr>
        <w:t xml:space="preserve">   </w:t>
      </w:r>
    </w:p>
    <w:p w14:paraId="7A22A0AD" w14:textId="1D980987" w:rsidR="00F90842" w:rsidRPr="00921D1C" w:rsidRDefault="00F90842" w:rsidP="00F90842">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45E6AD06" w14:textId="1D7AFD78" w:rsidR="00A83875" w:rsidRPr="00921D1C" w:rsidRDefault="00A83875" w:rsidP="0025326B">
      <w:pPr>
        <w:spacing w:after="0" w:line="240" w:lineRule="auto"/>
        <w:jc w:val="both"/>
        <w:rPr>
          <w:rFonts w:cs="Arial"/>
          <w:color w:val="000000" w:themeColor="text1"/>
          <w:szCs w:val="24"/>
          <w:lang w:val="mn-MN"/>
        </w:rPr>
      </w:pPr>
    </w:p>
    <w:p w14:paraId="3D888CF0" w14:textId="77777777" w:rsidR="00A83875" w:rsidRPr="00921D1C" w:rsidRDefault="00A83875" w:rsidP="0025326B">
      <w:pPr>
        <w:spacing w:after="0" w:line="240" w:lineRule="auto"/>
        <w:ind w:firstLine="720"/>
        <w:jc w:val="both"/>
        <w:rPr>
          <w:rFonts w:cs="Arial"/>
          <w:color w:val="000000" w:themeColor="text1"/>
          <w:szCs w:val="24"/>
          <w:lang w:val="mn-MN"/>
        </w:rPr>
      </w:pPr>
    </w:p>
    <w:p w14:paraId="3A93A35D" w14:textId="77777777" w:rsidR="00A83875" w:rsidRPr="00921D1C" w:rsidRDefault="00A83875" w:rsidP="0025326B">
      <w:pPr>
        <w:spacing w:after="0" w:line="240" w:lineRule="auto"/>
        <w:ind w:firstLine="720"/>
        <w:jc w:val="both"/>
        <w:rPr>
          <w:rFonts w:cs="Arial"/>
          <w:color w:val="000000" w:themeColor="text1"/>
          <w:szCs w:val="24"/>
          <w:lang w:val="mn-MN"/>
        </w:rPr>
      </w:pPr>
    </w:p>
    <w:p w14:paraId="4CEEE7E6" w14:textId="77777777" w:rsidR="00A83875" w:rsidRPr="00921D1C" w:rsidRDefault="00A83875" w:rsidP="0025326B">
      <w:pPr>
        <w:spacing w:after="0" w:line="240" w:lineRule="auto"/>
        <w:ind w:firstLine="720"/>
        <w:jc w:val="both"/>
        <w:rPr>
          <w:rFonts w:cs="Arial"/>
          <w:color w:val="000000" w:themeColor="text1"/>
          <w:szCs w:val="24"/>
          <w:lang w:val="mn-MN"/>
        </w:rPr>
      </w:pPr>
    </w:p>
    <w:p w14:paraId="0443367A" w14:textId="77777777" w:rsidR="00A83875" w:rsidRPr="00921D1C" w:rsidRDefault="00A83875"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18DAA95" w14:textId="77777777" w:rsidR="00A83875" w:rsidRPr="00921D1C" w:rsidRDefault="00A83875" w:rsidP="0025326B">
      <w:pPr>
        <w:spacing w:after="0" w:line="240" w:lineRule="auto"/>
        <w:rPr>
          <w:rFonts w:cs="Arial"/>
          <w:color w:val="000000" w:themeColor="text1"/>
          <w:szCs w:val="24"/>
        </w:rPr>
      </w:pPr>
    </w:p>
    <w:p w14:paraId="52D5DBD0" w14:textId="77777777" w:rsidR="00A83875" w:rsidRPr="00921D1C" w:rsidRDefault="00A83875" w:rsidP="0025326B">
      <w:pPr>
        <w:spacing w:after="0" w:line="240" w:lineRule="auto"/>
        <w:rPr>
          <w:rFonts w:cs="Arial"/>
          <w:color w:val="000000" w:themeColor="text1"/>
          <w:szCs w:val="24"/>
        </w:rPr>
      </w:pPr>
    </w:p>
    <w:p w14:paraId="1F1A5FE3" w14:textId="51DD5983" w:rsidR="00A83875" w:rsidRPr="00921D1C" w:rsidRDefault="00A83875" w:rsidP="0025326B">
      <w:pPr>
        <w:spacing w:after="0" w:line="240" w:lineRule="auto"/>
        <w:rPr>
          <w:rFonts w:cs="Arial"/>
          <w:color w:val="000000" w:themeColor="text1"/>
          <w:szCs w:val="24"/>
        </w:rPr>
      </w:pPr>
    </w:p>
    <w:p w14:paraId="33BFCC75" w14:textId="44152280" w:rsidR="00A83875" w:rsidRPr="00921D1C" w:rsidRDefault="00A83875" w:rsidP="0025326B">
      <w:pPr>
        <w:spacing w:after="0" w:line="240" w:lineRule="auto"/>
        <w:rPr>
          <w:rFonts w:cs="Arial"/>
          <w:color w:val="000000" w:themeColor="text1"/>
          <w:szCs w:val="24"/>
        </w:rPr>
      </w:pPr>
    </w:p>
    <w:p w14:paraId="79D96F86" w14:textId="25985E85" w:rsidR="001702A8" w:rsidRPr="00921D1C" w:rsidRDefault="001702A8" w:rsidP="0025326B">
      <w:pPr>
        <w:spacing w:after="0" w:line="240" w:lineRule="auto"/>
        <w:rPr>
          <w:rFonts w:cs="Arial"/>
          <w:color w:val="000000" w:themeColor="text1"/>
          <w:szCs w:val="24"/>
        </w:rPr>
      </w:pPr>
    </w:p>
    <w:p w14:paraId="616ECB16" w14:textId="727202BA" w:rsidR="001702A8" w:rsidRPr="00921D1C" w:rsidRDefault="001702A8" w:rsidP="0025326B">
      <w:pPr>
        <w:spacing w:after="0" w:line="240" w:lineRule="auto"/>
        <w:rPr>
          <w:rFonts w:cs="Arial"/>
          <w:color w:val="000000" w:themeColor="text1"/>
          <w:szCs w:val="24"/>
        </w:rPr>
      </w:pPr>
    </w:p>
    <w:p w14:paraId="1ADF7D74" w14:textId="0ADC8391" w:rsidR="001702A8" w:rsidRPr="00921D1C" w:rsidRDefault="001702A8" w:rsidP="0025326B">
      <w:pPr>
        <w:spacing w:after="0" w:line="240" w:lineRule="auto"/>
        <w:rPr>
          <w:rFonts w:cs="Arial"/>
          <w:color w:val="000000" w:themeColor="text1"/>
          <w:szCs w:val="24"/>
        </w:rPr>
      </w:pPr>
    </w:p>
    <w:p w14:paraId="48AFFC89" w14:textId="2277E9B7" w:rsidR="001702A8" w:rsidRPr="00921D1C" w:rsidRDefault="001702A8" w:rsidP="0025326B">
      <w:pPr>
        <w:spacing w:after="0" w:line="240" w:lineRule="auto"/>
        <w:rPr>
          <w:rFonts w:cs="Arial"/>
          <w:color w:val="000000" w:themeColor="text1"/>
          <w:szCs w:val="24"/>
        </w:rPr>
      </w:pPr>
    </w:p>
    <w:p w14:paraId="6D4DD211" w14:textId="5D80C60B" w:rsidR="001702A8" w:rsidRPr="00921D1C" w:rsidRDefault="001702A8" w:rsidP="0025326B">
      <w:pPr>
        <w:spacing w:after="0" w:line="240" w:lineRule="auto"/>
        <w:rPr>
          <w:rFonts w:cs="Arial"/>
          <w:color w:val="000000" w:themeColor="text1"/>
          <w:szCs w:val="24"/>
        </w:rPr>
      </w:pPr>
    </w:p>
    <w:p w14:paraId="303A752E" w14:textId="4DAE2FBD" w:rsidR="001702A8" w:rsidRPr="00921D1C" w:rsidRDefault="001702A8" w:rsidP="0025326B">
      <w:pPr>
        <w:spacing w:after="0" w:line="240" w:lineRule="auto"/>
        <w:rPr>
          <w:rFonts w:cs="Arial"/>
          <w:color w:val="000000" w:themeColor="text1"/>
          <w:szCs w:val="24"/>
        </w:rPr>
      </w:pPr>
    </w:p>
    <w:p w14:paraId="2E6A512F" w14:textId="3FB944A7" w:rsidR="001702A8" w:rsidRPr="00921D1C" w:rsidRDefault="001702A8" w:rsidP="0025326B">
      <w:pPr>
        <w:spacing w:after="0" w:line="240" w:lineRule="auto"/>
        <w:rPr>
          <w:rFonts w:cs="Arial"/>
          <w:color w:val="000000" w:themeColor="text1"/>
          <w:szCs w:val="24"/>
        </w:rPr>
      </w:pPr>
    </w:p>
    <w:p w14:paraId="418B8692" w14:textId="20B668F5" w:rsidR="001702A8" w:rsidRPr="00921D1C" w:rsidRDefault="001702A8" w:rsidP="0025326B">
      <w:pPr>
        <w:spacing w:after="0" w:line="240" w:lineRule="auto"/>
        <w:rPr>
          <w:rFonts w:cs="Arial"/>
          <w:color w:val="000000" w:themeColor="text1"/>
          <w:szCs w:val="24"/>
        </w:rPr>
      </w:pPr>
    </w:p>
    <w:p w14:paraId="10E53149" w14:textId="43A06C6D" w:rsidR="001702A8" w:rsidRPr="00921D1C" w:rsidRDefault="001702A8" w:rsidP="0025326B">
      <w:pPr>
        <w:spacing w:after="0" w:line="240" w:lineRule="auto"/>
        <w:rPr>
          <w:rFonts w:cs="Arial"/>
          <w:color w:val="000000" w:themeColor="text1"/>
          <w:szCs w:val="24"/>
        </w:rPr>
      </w:pPr>
    </w:p>
    <w:p w14:paraId="7C6C6032" w14:textId="64B34CC2" w:rsidR="001702A8" w:rsidRPr="00921D1C" w:rsidRDefault="001702A8" w:rsidP="0025326B">
      <w:pPr>
        <w:spacing w:after="0" w:line="240" w:lineRule="auto"/>
        <w:rPr>
          <w:rFonts w:cs="Arial"/>
          <w:color w:val="000000" w:themeColor="text1"/>
          <w:szCs w:val="24"/>
        </w:rPr>
      </w:pPr>
    </w:p>
    <w:p w14:paraId="4D948C36" w14:textId="56D3D65F" w:rsidR="001702A8" w:rsidRPr="00921D1C" w:rsidRDefault="001702A8" w:rsidP="0025326B">
      <w:pPr>
        <w:spacing w:after="0" w:line="240" w:lineRule="auto"/>
        <w:rPr>
          <w:rFonts w:cs="Arial"/>
          <w:color w:val="000000" w:themeColor="text1"/>
          <w:szCs w:val="24"/>
        </w:rPr>
      </w:pPr>
    </w:p>
    <w:p w14:paraId="4DEF5496" w14:textId="77777777" w:rsidR="00B50914" w:rsidRPr="00921D1C" w:rsidRDefault="00B50914" w:rsidP="0025326B">
      <w:pPr>
        <w:spacing w:after="0" w:line="240" w:lineRule="auto"/>
        <w:rPr>
          <w:rFonts w:cs="Arial"/>
          <w:color w:val="000000" w:themeColor="text1"/>
          <w:szCs w:val="24"/>
        </w:rPr>
      </w:pPr>
    </w:p>
    <w:p w14:paraId="718CD388" w14:textId="77777777" w:rsidR="00B50914" w:rsidRPr="00921D1C" w:rsidRDefault="00B50914" w:rsidP="0025326B">
      <w:pPr>
        <w:spacing w:after="0" w:line="240" w:lineRule="auto"/>
        <w:rPr>
          <w:rFonts w:cs="Arial"/>
          <w:color w:val="000000" w:themeColor="text1"/>
          <w:szCs w:val="24"/>
        </w:rPr>
      </w:pPr>
    </w:p>
    <w:p w14:paraId="429C0ED4" w14:textId="77777777" w:rsidR="00B50914" w:rsidRPr="00921D1C" w:rsidRDefault="00B50914" w:rsidP="0025326B">
      <w:pPr>
        <w:spacing w:after="0" w:line="240" w:lineRule="auto"/>
        <w:rPr>
          <w:rFonts w:cs="Arial"/>
          <w:color w:val="000000" w:themeColor="text1"/>
          <w:szCs w:val="24"/>
        </w:rPr>
      </w:pPr>
    </w:p>
    <w:p w14:paraId="77F1AFC2" w14:textId="77777777" w:rsidR="00B50914" w:rsidRPr="00921D1C" w:rsidRDefault="00B50914" w:rsidP="0025326B">
      <w:pPr>
        <w:spacing w:after="0" w:line="240" w:lineRule="auto"/>
        <w:rPr>
          <w:rFonts w:cs="Arial"/>
          <w:color w:val="000000" w:themeColor="text1"/>
          <w:szCs w:val="24"/>
        </w:rPr>
      </w:pPr>
    </w:p>
    <w:p w14:paraId="0DF09007" w14:textId="77777777" w:rsidR="00B50914" w:rsidRPr="00921D1C" w:rsidRDefault="00B50914" w:rsidP="0025326B">
      <w:pPr>
        <w:spacing w:after="0" w:line="240" w:lineRule="auto"/>
        <w:rPr>
          <w:rFonts w:cs="Arial"/>
          <w:color w:val="000000" w:themeColor="text1"/>
          <w:szCs w:val="24"/>
        </w:rPr>
      </w:pPr>
    </w:p>
    <w:p w14:paraId="60D21B68" w14:textId="77777777" w:rsidR="00B50914" w:rsidRPr="00921D1C" w:rsidRDefault="00B50914" w:rsidP="0025326B">
      <w:pPr>
        <w:spacing w:after="0" w:line="240" w:lineRule="auto"/>
        <w:rPr>
          <w:rFonts w:cs="Arial"/>
          <w:color w:val="000000" w:themeColor="text1"/>
          <w:szCs w:val="24"/>
        </w:rPr>
      </w:pPr>
    </w:p>
    <w:p w14:paraId="77724DD4" w14:textId="77777777" w:rsidR="00B50914" w:rsidRPr="00921D1C" w:rsidRDefault="00B50914" w:rsidP="0025326B">
      <w:pPr>
        <w:spacing w:after="0" w:line="240" w:lineRule="auto"/>
        <w:rPr>
          <w:rFonts w:cs="Arial"/>
          <w:color w:val="000000" w:themeColor="text1"/>
          <w:szCs w:val="24"/>
        </w:rPr>
      </w:pPr>
    </w:p>
    <w:p w14:paraId="7720B12D" w14:textId="77777777" w:rsidR="00B50914" w:rsidRPr="00921D1C" w:rsidRDefault="00B50914" w:rsidP="0025326B">
      <w:pPr>
        <w:spacing w:after="0" w:line="240" w:lineRule="auto"/>
        <w:rPr>
          <w:rFonts w:cs="Arial"/>
          <w:color w:val="000000" w:themeColor="text1"/>
          <w:szCs w:val="24"/>
        </w:rPr>
      </w:pPr>
    </w:p>
    <w:p w14:paraId="3C3A1298" w14:textId="77777777" w:rsidR="00B50914" w:rsidRPr="00921D1C" w:rsidRDefault="00B50914" w:rsidP="0025326B">
      <w:pPr>
        <w:spacing w:after="0" w:line="240" w:lineRule="auto"/>
        <w:rPr>
          <w:rFonts w:cs="Arial"/>
          <w:color w:val="000000" w:themeColor="text1"/>
          <w:szCs w:val="24"/>
        </w:rPr>
      </w:pPr>
    </w:p>
    <w:p w14:paraId="1AE825D1" w14:textId="77777777" w:rsidR="00B50914" w:rsidRPr="00921D1C" w:rsidRDefault="00B50914" w:rsidP="0025326B">
      <w:pPr>
        <w:spacing w:after="0" w:line="240" w:lineRule="auto"/>
        <w:rPr>
          <w:rFonts w:cs="Arial"/>
          <w:color w:val="000000" w:themeColor="text1"/>
          <w:szCs w:val="24"/>
        </w:rPr>
      </w:pPr>
    </w:p>
    <w:p w14:paraId="56FF792C" w14:textId="77777777" w:rsidR="00B50914" w:rsidRPr="00921D1C" w:rsidRDefault="00B50914" w:rsidP="0025326B">
      <w:pPr>
        <w:spacing w:after="0" w:line="240" w:lineRule="auto"/>
        <w:rPr>
          <w:rFonts w:cs="Arial"/>
          <w:color w:val="000000" w:themeColor="text1"/>
          <w:szCs w:val="24"/>
        </w:rPr>
      </w:pPr>
    </w:p>
    <w:p w14:paraId="21D87A4F" w14:textId="77777777" w:rsidR="00B50914" w:rsidRPr="00921D1C" w:rsidRDefault="00B50914" w:rsidP="0025326B">
      <w:pPr>
        <w:spacing w:after="0" w:line="240" w:lineRule="auto"/>
        <w:rPr>
          <w:rFonts w:cs="Arial"/>
          <w:color w:val="000000" w:themeColor="text1"/>
          <w:szCs w:val="24"/>
        </w:rPr>
      </w:pPr>
    </w:p>
    <w:p w14:paraId="08D8DCB4" w14:textId="77777777" w:rsidR="00B50914" w:rsidRPr="00921D1C" w:rsidRDefault="00B50914" w:rsidP="0025326B">
      <w:pPr>
        <w:spacing w:after="0" w:line="240" w:lineRule="auto"/>
        <w:rPr>
          <w:rFonts w:cs="Arial"/>
          <w:color w:val="000000" w:themeColor="text1"/>
          <w:szCs w:val="24"/>
        </w:rPr>
      </w:pPr>
    </w:p>
    <w:p w14:paraId="02979B1E" w14:textId="77777777" w:rsidR="00B50914" w:rsidRPr="00921D1C" w:rsidRDefault="00B50914" w:rsidP="0025326B">
      <w:pPr>
        <w:spacing w:after="0" w:line="240" w:lineRule="auto"/>
        <w:rPr>
          <w:rFonts w:cs="Arial"/>
          <w:color w:val="000000" w:themeColor="text1"/>
          <w:szCs w:val="24"/>
        </w:rPr>
      </w:pPr>
    </w:p>
    <w:p w14:paraId="6DDF7B0D" w14:textId="17447EC9" w:rsidR="001702A8" w:rsidRPr="00921D1C" w:rsidRDefault="00EB6D0B" w:rsidP="00EB6D0B">
      <w:pPr>
        <w:spacing w:after="160" w:line="259" w:lineRule="auto"/>
        <w:jc w:val="right"/>
        <w:rPr>
          <w:rFonts w:cs="Arial"/>
          <w:color w:val="000000" w:themeColor="text1"/>
          <w:szCs w:val="24"/>
          <w:lang w:val="mn-MN"/>
        </w:rPr>
      </w:pPr>
      <w:r>
        <w:rPr>
          <w:rFonts w:cs="Arial"/>
          <w:color w:val="000000" w:themeColor="text1"/>
          <w:szCs w:val="24"/>
          <w:lang w:val="mn-MN"/>
        </w:rPr>
        <w:t>Т</w:t>
      </w:r>
      <w:r w:rsidR="001702A8" w:rsidRPr="00921D1C">
        <w:rPr>
          <w:rFonts w:cs="Arial"/>
          <w:color w:val="000000" w:themeColor="text1"/>
          <w:szCs w:val="24"/>
          <w:lang w:val="mn-MN"/>
        </w:rPr>
        <w:t>өсөл</w:t>
      </w:r>
    </w:p>
    <w:p w14:paraId="318084DB" w14:textId="77777777" w:rsidR="001702A8" w:rsidRPr="00921D1C" w:rsidRDefault="001702A8" w:rsidP="0025326B">
      <w:pPr>
        <w:spacing w:after="0" w:line="240" w:lineRule="auto"/>
        <w:jc w:val="right"/>
        <w:rPr>
          <w:rFonts w:cs="Arial"/>
          <w:color w:val="000000" w:themeColor="text1"/>
          <w:szCs w:val="24"/>
          <w:lang w:val="mn-MN"/>
        </w:rPr>
      </w:pPr>
    </w:p>
    <w:p w14:paraId="2A758506" w14:textId="77777777" w:rsidR="001702A8" w:rsidRPr="00921D1C" w:rsidRDefault="001702A8"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97D0B3F" w14:textId="77777777" w:rsidR="001702A8" w:rsidRPr="00921D1C" w:rsidRDefault="001702A8" w:rsidP="0025326B">
      <w:pPr>
        <w:spacing w:after="0" w:line="240" w:lineRule="auto"/>
        <w:jc w:val="center"/>
        <w:rPr>
          <w:rFonts w:cs="Arial"/>
          <w:b/>
          <w:color w:val="000000" w:themeColor="text1"/>
          <w:szCs w:val="24"/>
          <w:lang w:val="mn-MN"/>
        </w:rPr>
      </w:pPr>
    </w:p>
    <w:p w14:paraId="4D256872" w14:textId="7FFB59F9" w:rsidR="001702A8"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1702A8" w:rsidRPr="00921D1C">
        <w:rPr>
          <w:rFonts w:cs="Arial"/>
          <w:color w:val="000000" w:themeColor="text1"/>
          <w:szCs w:val="24"/>
          <w:lang w:val="mn-MN"/>
        </w:rPr>
        <w:t xml:space="preserve"> ... дугаар    </w:t>
      </w:r>
      <w:r w:rsidR="001702A8" w:rsidRPr="00921D1C">
        <w:rPr>
          <w:rFonts w:cs="Arial"/>
          <w:color w:val="000000" w:themeColor="text1"/>
          <w:szCs w:val="24"/>
          <w:lang w:val="mn-MN"/>
        </w:rPr>
        <w:tab/>
      </w:r>
      <w:r w:rsidR="001702A8" w:rsidRPr="00921D1C">
        <w:rPr>
          <w:rFonts w:cs="Arial"/>
          <w:color w:val="000000" w:themeColor="text1"/>
          <w:szCs w:val="24"/>
          <w:lang w:val="mn-MN"/>
        </w:rPr>
        <w:tab/>
      </w:r>
      <w:r w:rsidR="001702A8" w:rsidRPr="00921D1C">
        <w:rPr>
          <w:rFonts w:cs="Arial"/>
          <w:color w:val="000000" w:themeColor="text1"/>
          <w:szCs w:val="24"/>
          <w:lang w:val="mn-MN"/>
        </w:rPr>
        <w:tab/>
      </w:r>
      <w:r w:rsidR="001702A8" w:rsidRPr="00921D1C">
        <w:rPr>
          <w:rFonts w:cs="Arial"/>
          <w:color w:val="000000" w:themeColor="text1"/>
          <w:szCs w:val="24"/>
          <w:lang w:val="mn-MN"/>
        </w:rPr>
        <w:tab/>
      </w:r>
      <w:r w:rsidR="001702A8" w:rsidRPr="00921D1C">
        <w:rPr>
          <w:rFonts w:cs="Arial"/>
          <w:color w:val="000000" w:themeColor="text1"/>
          <w:szCs w:val="24"/>
          <w:lang w:val="mn-MN"/>
        </w:rPr>
        <w:tab/>
      </w:r>
      <w:r w:rsidR="001702A8" w:rsidRPr="00921D1C">
        <w:rPr>
          <w:rFonts w:cs="Arial"/>
          <w:color w:val="000000" w:themeColor="text1"/>
          <w:szCs w:val="24"/>
          <w:lang w:val="mn-MN"/>
        </w:rPr>
        <w:tab/>
      </w:r>
      <w:r w:rsidR="001702A8" w:rsidRPr="00921D1C">
        <w:rPr>
          <w:rFonts w:cs="Arial"/>
          <w:color w:val="000000" w:themeColor="text1"/>
          <w:szCs w:val="24"/>
          <w:lang w:val="mn-MN"/>
        </w:rPr>
        <w:tab/>
      </w:r>
      <w:r w:rsidR="001702A8" w:rsidRPr="00921D1C">
        <w:rPr>
          <w:rFonts w:cs="Arial"/>
          <w:color w:val="000000" w:themeColor="text1"/>
          <w:szCs w:val="24"/>
          <w:lang w:val="mn-MN"/>
        </w:rPr>
        <w:tab/>
        <w:t xml:space="preserve">   Улаанбаатар</w:t>
      </w:r>
    </w:p>
    <w:p w14:paraId="2F24C14B" w14:textId="77777777" w:rsidR="001702A8" w:rsidRPr="00921D1C" w:rsidRDefault="001702A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01838F5" w14:textId="77777777" w:rsidR="001702A8" w:rsidRPr="00921D1C" w:rsidRDefault="001702A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1537111" w14:textId="77777777" w:rsidR="001702A8" w:rsidRPr="00921D1C" w:rsidRDefault="001702A8"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КАДАСТРЫН ЗУРАГЛАЛ БА ГАЗРЫН КАДАСТРЫН ТУХАЙ </w:t>
      </w:r>
    </w:p>
    <w:p w14:paraId="4194930A" w14:textId="095293A4" w:rsidR="001702A8" w:rsidRPr="00921D1C" w:rsidRDefault="001702A8"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w:t>
      </w:r>
      <w:r w:rsidR="00E8092B">
        <w:rPr>
          <w:rFonts w:cs="Arial"/>
          <w:b/>
          <w:caps/>
          <w:color w:val="000000" w:themeColor="text1"/>
          <w:szCs w:val="24"/>
          <w:lang w:val="mn-MN"/>
        </w:rPr>
        <w:t>НЭМЭЛТ</w:t>
      </w:r>
      <w:r w:rsidRPr="00921D1C">
        <w:rPr>
          <w:rFonts w:cs="Arial"/>
          <w:b/>
          <w:caps/>
          <w:color w:val="000000" w:themeColor="text1"/>
          <w:szCs w:val="24"/>
          <w:lang w:val="mn-MN"/>
        </w:rPr>
        <w:t xml:space="preserve"> оРУУЛАХ ТУХАЙ</w:t>
      </w:r>
    </w:p>
    <w:p w14:paraId="7BD9CD35" w14:textId="77777777" w:rsidR="001702A8" w:rsidRPr="00921D1C" w:rsidRDefault="001702A8" w:rsidP="0025326B">
      <w:pPr>
        <w:spacing w:after="0" w:line="240" w:lineRule="auto"/>
        <w:jc w:val="center"/>
        <w:rPr>
          <w:rFonts w:cs="Arial"/>
          <w:b/>
          <w:caps/>
          <w:color w:val="000000" w:themeColor="text1"/>
          <w:szCs w:val="24"/>
          <w:lang w:val="mn-MN"/>
        </w:rPr>
      </w:pPr>
    </w:p>
    <w:p w14:paraId="6DA25DA4" w14:textId="6D71E37B" w:rsidR="001702A8" w:rsidRPr="00921D1C" w:rsidRDefault="001702A8"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Кадастрын зураглал ба газрын кадастрын тухай хуулийн 16 дугаар зүйлийн 16.13 дахь хэсгийн “бичгээр” гэсний</w:t>
      </w:r>
      <w:r w:rsidR="002238B5">
        <w:rPr>
          <w:rFonts w:cs="Arial"/>
          <w:bCs/>
          <w:color w:val="000000" w:themeColor="text1"/>
          <w:szCs w:val="24"/>
          <w:lang w:val="mn-MN"/>
        </w:rPr>
        <w:t xml:space="preserve"> дараа</w:t>
      </w:r>
      <w:r w:rsidRPr="00921D1C">
        <w:rPr>
          <w:rFonts w:cs="Arial"/>
          <w:bCs/>
          <w:color w:val="000000" w:themeColor="text1"/>
          <w:szCs w:val="24"/>
          <w:lang w:val="mn-MN"/>
        </w:rPr>
        <w:t xml:space="preserve"> “, эсхүл цахим хэлбэрээр” гэж</w:t>
      </w:r>
      <w:r w:rsidR="002238B5">
        <w:rPr>
          <w:rFonts w:cs="Arial"/>
          <w:bCs/>
          <w:color w:val="000000" w:themeColor="text1"/>
          <w:szCs w:val="24"/>
          <w:lang w:val="mn-MN"/>
        </w:rPr>
        <w:t xml:space="preserve"> нэмсүгэй</w:t>
      </w:r>
      <w:r w:rsidRPr="00921D1C">
        <w:rPr>
          <w:rFonts w:cs="Arial"/>
          <w:bCs/>
          <w:color w:val="000000" w:themeColor="text1"/>
          <w:szCs w:val="24"/>
          <w:lang w:val="mn-MN"/>
        </w:rPr>
        <w:t xml:space="preserve">. </w:t>
      </w:r>
    </w:p>
    <w:p w14:paraId="08EF524B" w14:textId="77777777" w:rsidR="001702A8" w:rsidRPr="00921D1C" w:rsidRDefault="001702A8" w:rsidP="0025326B">
      <w:pPr>
        <w:spacing w:after="0" w:line="240" w:lineRule="auto"/>
        <w:jc w:val="both"/>
        <w:rPr>
          <w:rFonts w:cs="Arial"/>
          <w:bCs/>
          <w:color w:val="000000" w:themeColor="text1"/>
          <w:szCs w:val="24"/>
          <w:lang w:val="mn-MN"/>
        </w:rPr>
      </w:pPr>
      <w:r w:rsidRPr="00921D1C">
        <w:rPr>
          <w:rFonts w:cs="Arial"/>
          <w:bCs/>
          <w:color w:val="000000" w:themeColor="text1"/>
          <w:szCs w:val="24"/>
          <w:lang w:val="mn-MN"/>
        </w:rPr>
        <w:t xml:space="preserve">   </w:t>
      </w:r>
    </w:p>
    <w:p w14:paraId="3FF6AD01" w14:textId="479BC166" w:rsidR="00E8092B" w:rsidRPr="00921D1C" w:rsidRDefault="00E8092B" w:rsidP="00E8092B">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6034C882" w14:textId="7557E291" w:rsidR="001702A8" w:rsidRPr="00921D1C" w:rsidRDefault="001702A8" w:rsidP="0025326B">
      <w:pPr>
        <w:spacing w:after="0" w:line="240" w:lineRule="auto"/>
        <w:jc w:val="both"/>
        <w:rPr>
          <w:rFonts w:cs="Arial"/>
          <w:color w:val="000000" w:themeColor="text1"/>
          <w:szCs w:val="24"/>
          <w:lang w:val="mn-MN"/>
        </w:rPr>
      </w:pPr>
    </w:p>
    <w:p w14:paraId="63FD0515" w14:textId="77777777" w:rsidR="001702A8" w:rsidRPr="00921D1C" w:rsidRDefault="001702A8" w:rsidP="0025326B">
      <w:pPr>
        <w:spacing w:after="0" w:line="240" w:lineRule="auto"/>
        <w:ind w:firstLine="720"/>
        <w:jc w:val="both"/>
        <w:rPr>
          <w:rFonts w:cs="Arial"/>
          <w:color w:val="000000" w:themeColor="text1"/>
          <w:szCs w:val="24"/>
          <w:lang w:val="mn-MN"/>
        </w:rPr>
      </w:pPr>
    </w:p>
    <w:p w14:paraId="7CB8D902" w14:textId="77777777" w:rsidR="001702A8" w:rsidRPr="00921D1C" w:rsidRDefault="001702A8" w:rsidP="0025326B">
      <w:pPr>
        <w:spacing w:after="0" w:line="240" w:lineRule="auto"/>
        <w:ind w:firstLine="720"/>
        <w:jc w:val="both"/>
        <w:rPr>
          <w:rFonts w:cs="Arial"/>
          <w:color w:val="000000" w:themeColor="text1"/>
          <w:szCs w:val="24"/>
          <w:lang w:val="mn-MN"/>
        </w:rPr>
      </w:pPr>
    </w:p>
    <w:p w14:paraId="5A6A0E85" w14:textId="77777777" w:rsidR="001702A8" w:rsidRPr="00921D1C" w:rsidRDefault="001702A8" w:rsidP="0025326B">
      <w:pPr>
        <w:spacing w:after="0" w:line="240" w:lineRule="auto"/>
        <w:ind w:firstLine="720"/>
        <w:jc w:val="both"/>
        <w:rPr>
          <w:rFonts w:cs="Arial"/>
          <w:color w:val="000000" w:themeColor="text1"/>
          <w:szCs w:val="24"/>
          <w:lang w:val="mn-MN"/>
        </w:rPr>
      </w:pPr>
    </w:p>
    <w:p w14:paraId="31BBFAA1" w14:textId="77777777" w:rsidR="001702A8" w:rsidRPr="00921D1C" w:rsidRDefault="001702A8"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138AC510" w14:textId="77777777" w:rsidR="001702A8" w:rsidRPr="00921D1C" w:rsidRDefault="001702A8" w:rsidP="0025326B">
      <w:pPr>
        <w:spacing w:after="0" w:line="240" w:lineRule="auto"/>
        <w:rPr>
          <w:rFonts w:cs="Arial"/>
          <w:color w:val="000000" w:themeColor="text1"/>
          <w:szCs w:val="24"/>
        </w:rPr>
      </w:pPr>
    </w:p>
    <w:p w14:paraId="4DB6B0BB" w14:textId="77777777" w:rsidR="001702A8" w:rsidRPr="00921D1C" w:rsidRDefault="001702A8" w:rsidP="0025326B">
      <w:pPr>
        <w:spacing w:after="0" w:line="240" w:lineRule="auto"/>
        <w:rPr>
          <w:rFonts w:cs="Arial"/>
          <w:color w:val="000000" w:themeColor="text1"/>
          <w:szCs w:val="24"/>
        </w:rPr>
      </w:pPr>
    </w:p>
    <w:p w14:paraId="74A6DF6E" w14:textId="77777777" w:rsidR="001702A8" w:rsidRPr="00921D1C" w:rsidRDefault="001702A8" w:rsidP="0025326B">
      <w:pPr>
        <w:spacing w:after="0" w:line="240" w:lineRule="auto"/>
        <w:rPr>
          <w:rFonts w:cs="Arial"/>
          <w:color w:val="000000" w:themeColor="text1"/>
          <w:szCs w:val="24"/>
        </w:rPr>
      </w:pPr>
    </w:p>
    <w:p w14:paraId="40D67593" w14:textId="77777777" w:rsidR="001702A8" w:rsidRPr="00921D1C" w:rsidRDefault="001702A8" w:rsidP="0025326B">
      <w:pPr>
        <w:spacing w:after="0" w:line="240" w:lineRule="auto"/>
        <w:rPr>
          <w:rFonts w:cs="Arial"/>
          <w:color w:val="000000" w:themeColor="text1"/>
          <w:szCs w:val="24"/>
        </w:rPr>
      </w:pPr>
    </w:p>
    <w:p w14:paraId="7E69508E" w14:textId="77777777" w:rsidR="001702A8" w:rsidRDefault="001702A8" w:rsidP="0025326B">
      <w:pPr>
        <w:spacing w:after="0" w:line="240" w:lineRule="auto"/>
        <w:rPr>
          <w:rFonts w:cs="Arial"/>
          <w:color w:val="000000" w:themeColor="text1"/>
          <w:szCs w:val="24"/>
        </w:rPr>
      </w:pPr>
    </w:p>
    <w:p w14:paraId="44EC3231" w14:textId="0BFD420B" w:rsidR="00655069" w:rsidRDefault="00655069" w:rsidP="0025326B">
      <w:pPr>
        <w:spacing w:after="0" w:line="240" w:lineRule="auto"/>
        <w:rPr>
          <w:rFonts w:cs="Arial"/>
          <w:color w:val="000000" w:themeColor="text1"/>
          <w:szCs w:val="24"/>
          <w:lang w:val="mn-MN"/>
        </w:rPr>
      </w:pPr>
    </w:p>
    <w:p w14:paraId="57ADAAEA" w14:textId="77777777" w:rsidR="00655069" w:rsidRDefault="00655069" w:rsidP="0025326B">
      <w:pPr>
        <w:spacing w:after="0" w:line="240" w:lineRule="auto"/>
        <w:rPr>
          <w:rFonts w:cs="Arial"/>
          <w:color w:val="000000" w:themeColor="text1"/>
          <w:szCs w:val="24"/>
          <w:lang w:val="mn-MN"/>
        </w:rPr>
      </w:pPr>
    </w:p>
    <w:p w14:paraId="15CAF1AB" w14:textId="77777777" w:rsidR="00655069" w:rsidRDefault="00655069" w:rsidP="0025326B">
      <w:pPr>
        <w:spacing w:after="0" w:line="240" w:lineRule="auto"/>
        <w:rPr>
          <w:rFonts w:cs="Arial"/>
          <w:color w:val="000000" w:themeColor="text1"/>
          <w:szCs w:val="24"/>
          <w:lang w:val="mn-MN"/>
        </w:rPr>
      </w:pPr>
    </w:p>
    <w:p w14:paraId="68163A35" w14:textId="77777777" w:rsidR="00655069" w:rsidRDefault="00655069" w:rsidP="0025326B">
      <w:pPr>
        <w:spacing w:after="0" w:line="240" w:lineRule="auto"/>
        <w:rPr>
          <w:rFonts w:cs="Arial"/>
          <w:color w:val="000000" w:themeColor="text1"/>
          <w:szCs w:val="24"/>
          <w:lang w:val="mn-MN"/>
        </w:rPr>
      </w:pPr>
    </w:p>
    <w:p w14:paraId="749D5E7E" w14:textId="77777777" w:rsidR="00655069" w:rsidRPr="00655069" w:rsidRDefault="00655069" w:rsidP="0025326B">
      <w:pPr>
        <w:spacing w:after="0" w:line="240" w:lineRule="auto"/>
        <w:rPr>
          <w:rFonts w:cs="Arial"/>
          <w:color w:val="000000" w:themeColor="text1"/>
          <w:szCs w:val="24"/>
          <w:lang w:val="mn-MN"/>
        </w:rPr>
      </w:pPr>
    </w:p>
    <w:p w14:paraId="294454B8" w14:textId="77777777" w:rsidR="001702A8" w:rsidRPr="00921D1C" w:rsidRDefault="001702A8" w:rsidP="0025326B">
      <w:pPr>
        <w:spacing w:after="0" w:line="240" w:lineRule="auto"/>
        <w:rPr>
          <w:rFonts w:cs="Arial"/>
          <w:color w:val="000000" w:themeColor="text1"/>
          <w:szCs w:val="24"/>
        </w:rPr>
      </w:pPr>
    </w:p>
    <w:p w14:paraId="3D72D782" w14:textId="77777777" w:rsidR="001702A8" w:rsidRPr="00921D1C" w:rsidRDefault="001702A8" w:rsidP="0025326B">
      <w:pPr>
        <w:spacing w:after="0" w:line="240" w:lineRule="auto"/>
        <w:rPr>
          <w:rFonts w:cs="Arial"/>
          <w:color w:val="000000" w:themeColor="text1"/>
          <w:szCs w:val="24"/>
        </w:rPr>
      </w:pPr>
    </w:p>
    <w:p w14:paraId="17D3E3CA" w14:textId="36D677BA" w:rsidR="001702A8" w:rsidRPr="00921D1C" w:rsidRDefault="001702A8" w:rsidP="0025326B">
      <w:pPr>
        <w:spacing w:after="0" w:line="240" w:lineRule="auto"/>
        <w:rPr>
          <w:rFonts w:cs="Arial"/>
          <w:color w:val="000000" w:themeColor="text1"/>
          <w:szCs w:val="24"/>
        </w:rPr>
      </w:pPr>
    </w:p>
    <w:p w14:paraId="5CBBEF03" w14:textId="30CD3B21" w:rsidR="001702A8" w:rsidRPr="00921D1C" w:rsidRDefault="001702A8" w:rsidP="0025326B">
      <w:pPr>
        <w:spacing w:after="0" w:line="240" w:lineRule="auto"/>
        <w:rPr>
          <w:rFonts w:cs="Arial"/>
          <w:color w:val="000000" w:themeColor="text1"/>
          <w:szCs w:val="24"/>
        </w:rPr>
      </w:pPr>
    </w:p>
    <w:p w14:paraId="4C623030" w14:textId="77777777" w:rsidR="001702A8" w:rsidRPr="00921D1C" w:rsidRDefault="001702A8" w:rsidP="0025326B">
      <w:pPr>
        <w:spacing w:after="0" w:line="240" w:lineRule="auto"/>
        <w:rPr>
          <w:rFonts w:cs="Arial"/>
          <w:color w:val="000000" w:themeColor="text1"/>
          <w:szCs w:val="24"/>
        </w:rPr>
      </w:pPr>
    </w:p>
    <w:p w14:paraId="67CE7D09" w14:textId="779FA300" w:rsidR="00A83875" w:rsidRPr="00921D1C" w:rsidRDefault="00A83875" w:rsidP="0025326B">
      <w:pPr>
        <w:spacing w:after="0" w:line="240" w:lineRule="auto"/>
        <w:rPr>
          <w:rFonts w:cs="Arial"/>
          <w:color w:val="000000" w:themeColor="text1"/>
          <w:szCs w:val="24"/>
        </w:rPr>
      </w:pPr>
    </w:p>
    <w:p w14:paraId="423D23F2" w14:textId="13F4375B" w:rsidR="00A83875" w:rsidRPr="00921D1C" w:rsidRDefault="00A83875" w:rsidP="0025326B">
      <w:pPr>
        <w:spacing w:after="0" w:line="240" w:lineRule="auto"/>
        <w:rPr>
          <w:rFonts w:cs="Arial"/>
          <w:color w:val="000000" w:themeColor="text1"/>
          <w:szCs w:val="24"/>
        </w:rPr>
      </w:pPr>
    </w:p>
    <w:p w14:paraId="1AFC6757" w14:textId="601540CE" w:rsidR="00433673" w:rsidRPr="00921D1C" w:rsidRDefault="00433673" w:rsidP="0025326B">
      <w:pPr>
        <w:spacing w:after="0" w:line="240" w:lineRule="auto"/>
        <w:rPr>
          <w:rFonts w:cs="Arial"/>
          <w:color w:val="000000" w:themeColor="text1"/>
          <w:szCs w:val="24"/>
        </w:rPr>
      </w:pPr>
    </w:p>
    <w:p w14:paraId="1A99E1E7" w14:textId="77777777" w:rsidR="00B50914" w:rsidRPr="00921D1C" w:rsidRDefault="00B50914" w:rsidP="0025326B">
      <w:pPr>
        <w:spacing w:after="0" w:line="240" w:lineRule="auto"/>
        <w:rPr>
          <w:rFonts w:cs="Arial"/>
          <w:color w:val="000000" w:themeColor="text1"/>
          <w:szCs w:val="24"/>
        </w:rPr>
      </w:pPr>
    </w:p>
    <w:p w14:paraId="1C7C2504" w14:textId="77777777" w:rsidR="00B50914" w:rsidRPr="00921D1C" w:rsidRDefault="00B50914" w:rsidP="0025326B">
      <w:pPr>
        <w:spacing w:after="0" w:line="240" w:lineRule="auto"/>
        <w:rPr>
          <w:rFonts w:cs="Arial"/>
          <w:color w:val="000000" w:themeColor="text1"/>
          <w:szCs w:val="24"/>
        </w:rPr>
      </w:pPr>
    </w:p>
    <w:p w14:paraId="61A4C755" w14:textId="77777777" w:rsidR="00B50914" w:rsidRPr="00921D1C" w:rsidRDefault="00B50914" w:rsidP="0025326B">
      <w:pPr>
        <w:spacing w:after="0" w:line="240" w:lineRule="auto"/>
        <w:rPr>
          <w:rFonts w:cs="Arial"/>
          <w:color w:val="000000" w:themeColor="text1"/>
          <w:szCs w:val="24"/>
        </w:rPr>
      </w:pPr>
    </w:p>
    <w:p w14:paraId="097FE4E8" w14:textId="77777777" w:rsidR="00B50914" w:rsidRPr="00921D1C" w:rsidRDefault="00B50914" w:rsidP="0025326B">
      <w:pPr>
        <w:spacing w:after="0" w:line="240" w:lineRule="auto"/>
        <w:rPr>
          <w:rFonts w:cs="Arial"/>
          <w:color w:val="000000" w:themeColor="text1"/>
          <w:szCs w:val="24"/>
        </w:rPr>
      </w:pPr>
    </w:p>
    <w:p w14:paraId="0A7D4BFC" w14:textId="77777777" w:rsidR="00B50914" w:rsidRPr="00921D1C" w:rsidRDefault="00B50914" w:rsidP="0025326B">
      <w:pPr>
        <w:spacing w:after="0" w:line="240" w:lineRule="auto"/>
        <w:rPr>
          <w:rFonts w:cs="Arial"/>
          <w:color w:val="000000" w:themeColor="text1"/>
          <w:szCs w:val="24"/>
        </w:rPr>
      </w:pPr>
    </w:p>
    <w:p w14:paraId="03D8C2C4" w14:textId="77777777" w:rsidR="00B50914" w:rsidRPr="00921D1C" w:rsidRDefault="00B50914" w:rsidP="0025326B">
      <w:pPr>
        <w:spacing w:after="0" w:line="240" w:lineRule="auto"/>
        <w:rPr>
          <w:rFonts w:cs="Arial"/>
          <w:color w:val="000000" w:themeColor="text1"/>
          <w:szCs w:val="24"/>
        </w:rPr>
      </w:pPr>
    </w:p>
    <w:p w14:paraId="2DB47FDE" w14:textId="77777777" w:rsidR="00B50914" w:rsidRPr="00921D1C" w:rsidRDefault="00B50914" w:rsidP="0025326B">
      <w:pPr>
        <w:spacing w:after="0" w:line="240" w:lineRule="auto"/>
        <w:rPr>
          <w:rFonts w:cs="Arial"/>
          <w:color w:val="000000" w:themeColor="text1"/>
          <w:szCs w:val="24"/>
        </w:rPr>
      </w:pPr>
    </w:p>
    <w:p w14:paraId="009A3700" w14:textId="77777777" w:rsidR="00B50914" w:rsidRPr="00921D1C" w:rsidRDefault="00B50914" w:rsidP="0025326B">
      <w:pPr>
        <w:spacing w:after="0" w:line="240" w:lineRule="auto"/>
        <w:rPr>
          <w:rFonts w:cs="Arial"/>
          <w:color w:val="000000" w:themeColor="text1"/>
          <w:szCs w:val="24"/>
        </w:rPr>
      </w:pPr>
    </w:p>
    <w:p w14:paraId="373CBC30" w14:textId="77777777" w:rsidR="00B50914" w:rsidRPr="00921D1C" w:rsidRDefault="00B50914" w:rsidP="0025326B">
      <w:pPr>
        <w:spacing w:after="0" w:line="240" w:lineRule="auto"/>
        <w:rPr>
          <w:rFonts w:cs="Arial"/>
          <w:color w:val="000000" w:themeColor="text1"/>
          <w:szCs w:val="24"/>
        </w:rPr>
      </w:pPr>
    </w:p>
    <w:p w14:paraId="300C5854" w14:textId="77777777" w:rsidR="00B50914" w:rsidRPr="00921D1C" w:rsidRDefault="00B50914" w:rsidP="0025326B">
      <w:pPr>
        <w:spacing w:after="0" w:line="240" w:lineRule="auto"/>
        <w:rPr>
          <w:rFonts w:cs="Arial"/>
          <w:color w:val="000000" w:themeColor="text1"/>
          <w:szCs w:val="24"/>
        </w:rPr>
      </w:pPr>
    </w:p>
    <w:p w14:paraId="44611419" w14:textId="77777777" w:rsidR="00B50914" w:rsidRPr="00921D1C" w:rsidRDefault="00B50914" w:rsidP="0025326B">
      <w:pPr>
        <w:spacing w:after="0" w:line="240" w:lineRule="auto"/>
        <w:rPr>
          <w:rFonts w:cs="Arial"/>
          <w:color w:val="000000" w:themeColor="text1"/>
          <w:szCs w:val="24"/>
        </w:rPr>
      </w:pPr>
    </w:p>
    <w:p w14:paraId="761DB544" w14:textId="543F09FF" w:rsidR="00433673" w:rsidRPr="00921D1C" w:rsidRDefault="00433673" w:rsidP="00655069">
      <w:pPr>
        <w:spacing w:after="160" w:line="259" w:lineRule="auto"/>
        <w:jc w:val="right"/>
        <w:rPr>
          <w:rFonts w:cs="Arial"/>
          <w:color w:val="000000" w:themeColor="text1"/>
          <w:szCs w:val="24"/>
          <w:lang w:val="mn-MN"/>
        </w:rPr>
      </w:pPr>
      <w:r w:rsidRPr="00921D1C">
        <w:rPr>
          <w:rFonts w:cs="Arial"/>
          <w:color w:val="000000" w:themeColor="text1"/>
          <w:szCs w:val="24"/>
          <w:lang w:val="mn-MN"/>
        </w:rPr>
        <w:t>Төсөл</w:t>
      </w:r>
    </w:p>
    <w:p w14:paraId="6CBFDAC0" w14:textId="77777777" w:rsidR="00433673" w:rsidRPr="00921D1C" w:rsidRDefault="00433673" w:rsidP="0025326B">
      <w:pPr>
        <w:spacing w:after="0" w:line="240" w:lineRule="auto"/>
        <w:jc w:val="right"/>
        <w:rPr>
          <w:rFonts w:cs="Arial"/>
          <w:color w:val="000000" w:themeColor="text1"/>
          <w:szCs w:val="24"/>
          <w:lang w:val="mn-MN"/>
        </w:rPr>
      </w:pPr>
    </w:p>
    <w:p w14:paraId="1737EB11" w14:textId="77777777" w:rsidR="00433673" w:rsidRPr="00921D1C" w:rsidRDefault="00433673"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741B3A1" w14:textId="77777777" w:rsidR="00433673" w:rsidRPr="00921D1C" w:rsidRDefault="00433673" w:rsidP="0025326B">
      <w:pPr>
        <w:spacing w:after="0" w:line="240" w:lineRule="auto"/>
        <w:jc w:val="center"/>
        <w:rPr>
          <w:rFonts w:cs="Arial"/>
          <w:b/>
          <w:color w:val="000000" w:themeColor="text1"/>
          <w:szCs w:val="24"/>
          <w:lang w:val="mn-MN"/>
        </w:rPr>
      </w:pPr>
    </w:p>
    <w:p w14:paraId="0E951A22" w14:textId="678EFF3F" w:rsidR="00433673"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433673" w:rsidRPr="00921D1C">
        <w:rPr>
          <w:rFonts w:cs="Arial"/>
          <w:color w:val="000000" w:themeColor="text1"/>
          <w:szCs w:val="24"/>
          <w:lang w:val="mn-MN"/>
        </w:rPr>
        <w:t xml:space="preserve"> ... дугаар    </w:t>
      </w:r>
      <w:r w:rsidR="00433673" w:rsidRPr="00921D1C">
        <w:rPr>
          <w:rFonts w:cs="Arial"/>
          <w:color w:val="000000" w:themeColor="text1"/>
          <w:szCs w:val="24"/>
          <w:lang w:val="mn-MN"/>
        </w:rPr>
        <w:tab/>
      </w:r>
      <w:r w:rsidR="00433673" w:rsidRPr="00921D1C">
        <w:rPr>
          <w:rFonts w:cs="Arial"/>
          <w:color w:val="000000" w:themeColor="text1"/>
          <w:szCs w:val="24"/>
          <w:lang w:val="mn-MN"/>
        </w:rPr>
        <w:tab/>
      </w:r>
      <w:r w:rsidR="00433673" w:rsidRPr="00921D1C">
        <w:rPr>
          <w:rFonts w:cs="Arial"/>
          <w:color w:val="000000" w:themeColor="text1"/>
          <w:szCs w:val="24"/>
          <w:lang w:val="mn-MN"/>
        </w:rPr>
        <w:tab/>
      </w:r>
      <w:r w:rsidR="00433673" w:rsidRPr="00921D1C">
        <w:rPr>
          <w:rFonts w:cs="Arial"/>
          <w:color w:val="000000" w:themeColor="text1"/>
          <w:szCs w:val="24"/>
          <w:lang w:val="mn-MN"/>
        </w:rPr>
        <w:tab/>
      </w:r>
      <w:r w:rsidR="00433673" w:rsidRPr="00921D1C">
        <w:rPr>
          <w:rFonts w:cs="Arial"/>
          <w:color w:val="000000" w:themeColor="text1"/>
          <w:szCs w:val="24"/>
          <w:lang w:val="mn-MN"/>
        </w:rPr>
        <w:tab/>
      </w:r>
      <w:r w:rsidR="00433673" w:rsidRPr="00921D1C">
        <w:rPr>
          <w:rFonts w:cs="Arial"/>
          <w:color w:val="000000" w:themeColor="text1"/>
          <w:szCs w:val="24"/>
          <w:lang w:val="mn-MN"/>
        </w:rPr>
        <w:tab/>
      </w:r>
      <w:r w:rsidR="00433673" w:rsidRPr="00921D1C">
        <w:rPr>
          <w:rFonts w:cs="Arial"/>
          <w:color w:val="000000" w:themeColor="text1"/>
          <w:szCs w:val="24"/>
          <w:lang w:val="mn-MN"/>
        </w:rPr>
        <w:tab/>
      </w:r>
      <w:r w:rsidR="00433673" w:rsidRPr="00921D1C">
        <w:rPr>
          <w:rFonts w:cs="Arial"/>
          <w:color w:val="000000" w:themeColor="text1"/>
          <w:szCs w:val="24"/>
          <w:lang w:val="mn-MN"/>
        </w:rPr>
        <w:tab/>
        <w:t xml:space="preserve">   Улаанбаатар</w:t>
      </w:r>
    </w:p>
    <w:p w14:paraId="09183A62" w14:textId="77777777" w:rsidR="00433673" w:rsidRPr="00921D1C" w:rsidRDefault="0043367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018485A4" w14:textId="77777777" w:rsidR="00433673" w:rsidRPr="00921D1C" w:rsidRDefault="0043367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A8CD66C" w14:textId="77777777" w:rsidR="00CB4263" w:rsidRDefault="00433673"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КОМПАНИЙН ТУХАЙ ХУУЛЬД НЭМЭЛТ</w:t>
      </w:r>
      <w:r w:rsidR="005E15A7" w:rsidRPr="00921D1C">
        <w:rPr>
          <w:rFonts w:cs="Arial"/>
          <w:b/>
          <w:caps/>
          <w:color w:val="000000" w:themeColor="text1"/>
          <w:szCs w:val="24"/>
          <w:lang w:val="mn-MN"/>
        </w:rPr>
        <w:t xml:space="preserve">, </w:t>
      </w:r>
    </w:p>
    <w:p w14:paraId="41F9A76A" w14:textId="64A33CD8" w:rsidR="00433673" w:rsidRPr="00921D1C" w:rsidRDefault="005E15A7"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ӨӨРЧЛӨЛТ</w:t>
      </w:r>
      <w:r w:rsidR="00CB4263">
        <w:rPr>
          <w:rFonts w:cs="Arial"/>
          <w:b/>
          <w:caps/>
          <w:color w:val="000000" w:themeColor="text1"/>
          <w:szCs w:val="24"/>
          <w:lang w:val="mn-MN"/>
        </w:rPr>
        <w:t xml:space="preserve"> </w:t>
      </w:r>
      <w:r w:rsidR="00433673" w:rsidRPr="00921D1C">
        <w:rPr>
          <w:rFonts w:cs="Arial"/>
          <w:b/>
          <w:caps/>
          <w:color w:val="000000" w:themeColor="text1"/>
          <w:szCs w:val="24"/>
          <w:lang w:val="mn-MN"/>
        </w:rPr>
        <w:t>оРУУЛАХ ТУХАЙ</w:t>
      </w:r>
    </w:p>
    <w:p w14:paraId="21986D45" w14:textId="77777777" w:rsidR="00433673" w:rsidRPr="00921D1C" w:rsidRDefault="00433673" w:rsidP="0025326B">
      <w:pPr>
        <w:spacing w:after="0" w:line="240" w:lineRule="auto"/>
        <w:jc w:val="center"/>
        <w:rPr>
          <w:rFonts w:cs="Arial"/>
          <w:b/>
          <w:caps/>
          <w:color w:val="000000" w:themeColor="text1"/>
          <w:szCs w:val="24"/>
          <w:lang w:val="mn-MN"/>
        </w:rPr>
      </w:pPr>
    </w:p>
    <w:p w14:paraId="1500E3C2" w14:textId="1F674F6C" w:rsidR="00214466" w:rsidRDefault="00433673" w:rsidP="0025326B">
      <w:pPr>
        <w:spacing w:after="0" w:line="240" w:lineRule="auto"/>
        <w:jc w:val="both"/>
        <w:rPr>
          <w:rFonts w:cs="Arial"/>
          <w:b/>
          <w:color w:val="000000" w:themeColor="text1"/>
          <w:szCs w:val="24"/>
          <w:lang w:val="mn-MN"/>
        </w:rPr>
      </w:pPr>
      <w:r w:rsidRPr="00921D1C">
        <w:rPr>
          <w:rFonts w:cs="Arial"/>
          <w:b/>
          <w:color w:val="000000" w:themeColor="text1"/>
          <w:szCs w:val="24"/>
          <w:lang w:val="mn-MN"/>
        </w:rPr>
        <w:tab/>
        <w:t>1 дүгээр зүйл.</w:t>
      </w:r>
      <w:r w:rsidR="00214466" w:rsidRPr="00921D1C">
        <w:rPr>
          <w:rFonts w:cs="Arial"/>
          <w:bCs/>
          <w:color w:val="000000" w:themeColor="text1"/>
          <w:szCs w:val="24"/>
          <w:lang w:val="mn-MN"/>
        </w:rPr>
        <w:t xml:space="preserve">Компанийн тухай </w:t>
      </w:r>
      <w:r w:rsidR="00CE07B9" w:rsidRPr="00921D1C">
        <w:rPr>
          <w:rFonts w:cs="Arial"/>
          <w:bCs/>
          <w:color w:val="000000" w:themeColor="text1"/>
          <w:szCs w:val="24"/>
          <w:lang w:val="mn-MN"/>
        </w:rPr>
        <w:t>хуул</w:t>
      </w:r>
      <w:r w:rsidR="00CE07B9">
        <w:rPr>
          <w:rFonts w:cs="Arial"/>
          <w:bCs/>
          <w:color w:val="000000" w:themeColor="text1"/>
          <w:szCs w:val="24"/>
          <w:lang w:val="mn-MN"/>
        </w:rPr>
        <w:t>ийн 5 дугаар зүйлийн</w:t>
      </w:r>
      <w:r w:rsidR="00CE07B9" w:rsidRPr="00921D1C">
        <w:rPr>
          <w:rFonts w:cs="Arial"/>
          <w:bCs/>
          <w:color w:val="000000" w:themeColor="text1"/>
          <w:szCs w:val="24"/>
          <w:lang w:val="mn-MN"/>
        </w:rPr>
        <w:t xml:space="preserve"> </w:t>
      </w:r>
      <w:r w:rsidR="00CE07B9">
        <w:rPr>
          <w:rFonts w:cs="Arial"/>
          <w:bCs/>
          <w:color w:val="000000" w:themeColor="text1"/>
          <w:szCs w:val="24"/>
          <w:lang w:val="mn-MN"/>
        </w:rPr>
        <w:t xml:space="preserve">5.4, </w:t>
      </w:r>
      <w:r w:rsidR="00CE07B9" w:rsidRPr="00921D1C">
        <w:rPr>
          <w:rFonts w:cs="Arial"/>
          <w:bCs/>
          <w:color w:val="000000" w:themeColor="text1"/>
          <w:szCs w:val="24"/>
          <w:lang w:val="mn-MN"/>
        </w:rPr>
        <w:t>5.6</w:t>
      </w:r>
      <w:r w:rsidR="00CE07B9">
        <w:rPr>
          <w:rFonts w:cs="Arial"/>
          <w:bCs/>
          <w:color w:val="000000" w:themeColor="text1"/>
          <w:szCs w:val="24"/>
          <w:lang w:val="mn-MN"/>
        </w:rPr>
        <w:t xml:space="preserve"> дахь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18 дугаар зүйлийн</w:t>
      </w:r>
      <w:r w:rsidR="00CE07B9" w:rsidRPr="00921D1C">
        <w:rPr>
          <w:rFonts w:cs="Arial"/>
          <w:bCs/>
          <w:color w:val="000000" w:themeColor="text1"/>
          <w:szCs w:val="24"/>
          <w:lang w:val="mn-MN"/>
        </w:rPr>
        <w:t xml:space="preserve"> 18.5</w:t>
      </w:r>
      <w:r w:rsidR="00CE07B9">
        <w:rPr>
          <w:rFonts w:cs="Arial"/>
          <w:bCs/>
          <w:color w:val="000000" w:themeColor="text1"/>
          <w:szCs w:val="24"/>
          <w:lang w:val="mn-MN"/>
        </w:rPr>
        <w:t xml:space="preserve"> дахь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27 дугаар зүйлийн</w:t>
      </w:r>
      <w:r w:rsidR="00CE07B9" w:rsidRPr="00921D1C">
        <w:rPr>
          <w:rFonts w:cs="Arial"/>
          <w:bCs/>
          <w:color w:val="000000" w:themeColor="text1"/>
          <w:szCs w:val="24"/>
          <w:lang w:val="mn-MN"/>
        </w:rPr>
        <w:t xml:space="preserve"> 27.3, 27.7</w:t>
      </w:r>
      <w:r w:rsidR="00CE07B9">
        <w:rPr>
          <w:rFonts w:cs="Arial"/>
          <w:bCs/>
          <w:color w:val="000000" w:themeColor="text1"/>
          <w:szCs w:val="24"/>
          <w:lang w:val="mn-MN"/>
        </w:rPr>
        <w:t xml:space="preserve"> дахь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47 дугаар зүйлийн</w:t>
      </w:r>
      <w:r w:rsidR="00CE07B9" w:rsidRPr="00921D1C">
        <w:rPr>
          <w:rFonts w:cs="Arial"/>
          <w:bCs/>
          <w:color w:val="000000" w:themeColor="text1"/>
          <w:szCs w:val="24"/>
          <w:lang w:val="mn-MN"/>
        </w:rPr>
        <w:t xml:space="preserve"> 47.4</w:t>
      </w:r>
      <w:r w:rsidR="00CE07B9">
        <w:rPr>
          <w:rFonts w:cs="Arial"/>
          <w:bCs/>
          <w:color w:val="000000" w:themeColor="text1"/>
          <w:szCs w:val="24"/>
          <w:lang w:val="mn-MN"/>
        </w:rPr>
        <w:t xml:space="preserve"> дэх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52 дугаар зүйлийн</w:t>
      </w:r>
      <w:r w:rsidR="00CE07B9" w:rsidRPr="00921D1C">
        <w:rPr>
          <w:rFonts w:cs="Arial"/>
          <w:bCs/>
          <w:color w:val="000000" w:themeColor="text1"/>
          <w:szCs w:val="24"/>
          <w:lang w:val="mn-MN"/>
        </w:rPr>
        <w:t xml:space="preserve"> 52.3</w:t>
      </w:r>
      <w:r w:rsidR="00CE07B9">
        <w:rPr>
          <w:rFonts w:cs="Arial"/>
          <w:bCs/>
          <w:color w:val="000000" w:themeColor="text1"/>
          <w:szCs w:val="24"/>
          <w:lang w:val="mn-MN"/>
        </w:rPr>
        <w:t xml:space="preserve"> дахь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54 дүгээр зүйлийн</w:t>
      </w:r>
      <w:r w:rsidR="00CE07B9" w:rsidRPr="00921D1C">
        <w:rPr>
          <w:rFonts w:cs="Arial"/>
          <w:bCs/>
          <w:color w:val="000000" w:themeColor="text1"/>
          <w:szCs w:val="24"/>
          <w:lang w:val="mn-MN"/>
        </w:rPr>
        <w:t xml:space="preserve"> 54.2, 54.3, 54.5</w:t>
      </w:r>
      <w:r w:rsidR="00CE07B9">
        <w:rPr>
          <w:rFonts w:cs="Arial"/>
          <w:bCs/>
          <w:color w:val="000000" w:themeColor="text1"/>
          <w:szCs w:val="24"/>
          <w:lang w:val="mn-MN"/>
        </w:rPr>
        <w:t xml:space="preserve"> дахь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58 дугаар зүйлийн</w:t>
      </w:r>
      <w:r w:rsidR="00CE07B9" w:rsidRPr="00921D1C">
        <w:rPr>
          <w:rFonts w:cs="Arial"/>
          <w:bCs/>
          <w:color w:val="000000" w:themeColor="text1"/>
          <w:szCs w:val="24"/>
          <w:lang w:val="mn-MN"/>
        </w:rPr>
        <w:t xml:space="preserve"> 58.1</w:t>
      </w:r>
      <w:r w:rsidR="00CE07B9">
        <w:rPr>
          <w:rFonts w:cs="Arial"/>
          <w:bCs/>
          <w:color w:val="000000" w:themeColor="text1"/>
          <w:szCs w:val="24"/>
          <w:lang w:val="mn-MN"/>
        </w:rPr>
        <w:t xml:space="preserve"> дэх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61 дүгээр зүйлийн</w:t>
      </w:r>
      <w:r w:rsidR="00CE07B9" w:rsidRPr="00921D1C">
        <w:rPr>
          <w:rFonts w:cs="Arial"/>
          <w:bCs/>
          <w:color w:val="000000" w:themeColor="text1"/>
          <w:szCs w:val="24"/>
          <w:lang w:val="mn-MN"/>
        </w:rPr>
        <w:t xml:space="preserve"> 61.3</w:t>
      </w:r>
      <w:r w:rsidR="00CE07B9">
        <w:rPr>
          <w:rFonts w:cs="Arial"/>
          <w:bCs/>
          <w:color w:val="000000" w:themeColor="text1"/>
          <w:szCs w:val="24"/>
          <w:lang w:val="mn-MN"/>
        </w:rPr>
        <w:t xml:space="preserve"> дахь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64 дүгээр зүйлийн</w:t>
      </w:r>
      <w:r w:rsidR="00CE07B9" w:rsidRPr="00921D1C">
        <w:rPr>
          <w:rFonts w:cs="Arial"/>
          <w:bCs/>
          <w:color w:val="000000" w:themeColor="text1"/>
          <w:szCs w:val="24"/>
          <w:lang w:val="mn-MN"/>
        </w:rPr>
        <w:t xml:space="preserve"> 64.7</w:t>
      </w:r>
      <w:r w:rsidR="00CE07B9">
        <w:rPr>
          <w:rFonts w:cs="Arial"/>
          <w:bCs/>
          <w:color w:val="000000" w:themeColor="text1"/>
          <w:szCs w:val="24"/>
          <w:lang w:val="mn-MN"/>
        </w:rPr>
        <w:t xml:space="preserve"> дахь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66 дугаар зүйлийн</w:t>
      </w:r>
      <w:r w:rsidR="00CE07B9" w:rsidRPr="00921D1C">
        <w:rPr>
          <w:rFonts w:cs="Arial"/>
          <w:bCs/>
          <w:color w:val="000000" w:themeColor="text1"/>
          <w:szCs w:val="24"/>
          <w:lang w:val="mn-MN"/>
        </w:rPr>
        <w:t xml:space="preserve"> 66.3, 66.4</w:t>
      </w:r>
      <w:r w:rsidR="00CE07B9">
        <w:rPr>
          <w:rFonts w:cs="Arial"/>
          <w:bCs/>
          <w:color w:val="000000" w:themeColor="text1"/>
          <w:szCs w:val="24"/>
          <w:lang w:val="mn-MN"/>
        </w:rPr>
        <w:t xml:space="preserve"> дэх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68 дугаар зүйлийн</w:t>
      </w:r>
      <w:r w:rsidR="00CE07B9" w:rsidRPr="00921D1C">
        <w:rPr>
          <w:rFonts w:cs="Arial"/>
          <w:bCs/>
          <w:color w:val="000000" w:themeColor="text1"/>
          <w:szCs w:val="24"/>
          <w:lang w:val="mn-MN"/>
        </w:rPr>
        <w:t xml:space="preserve"> 68.1</w:t>
      </w:r>
      <w:r w:rsidR="00CE07B9">
        <w:rPr>
          <w:rFonts w:cs="Arial"/>
          <w:bCs/>
          <w:color w:val="000000" w:themeColor="text1"/>
          <w:szCs w:val="24"/>
          <w:lang w:val="mn-MN"/>
        </w:rPr>
        <w:t xml:space="preserve"> дэх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80 дугаар зүйлийн</w:t>
      </w:r>
      <w:r w:rsidR="00CE07B9" w:rsidRPr="00921D1C">
        <w:rPr>
          <w:rFonts w:cs="Arial"/>
          <w:bCs/>
          <w:color w:val="000000" w:themeColor="text1"/>
          <w:szCs w:val="24"/>
          <w:lang w:val="mn-MN"/>
        </w:rPr>
        <w:t xml:space="preserve"> 80.13</w:t>
      </w:r>
      <w:r w:rsidR="00CE07B9">
        <w:rPr>
          <w:rFonts w:cs="Arial"/>
          <w:bCs/>
          <w:color w:val="000000" w:themeColor="text1"/>
          <w:szCs w:val="24"/>
          <w:lang w:val="mn-MN"/>
        </w:rPr>
        <w:t xml:space="preserve"> дахь хэсэг</w:t>
      </w:r>
      <w:r w:rsidR="00CE07B9" w:rsidRPr="00921D1C">
        <w:rPr>
          <w:rFonts w:cs="Arial"/>
          <w:bCs/>
          <w:color w:val="000000" w:themeColor="text1"/>
          <w:szCs w:val="24"/>
          <w:lang w:val="mn-MN"/>
        </w:rPr>
        <w:t>,</w:t>
      </w:r>
      <w:r w:rsidR="00CE07B9">
        <w:rPr>
          <w:rFonts w:cs="Arial"/>
          <w:bCs/>
          <w:color w:val="000000" w:themeColor="text1"/>
          <w:szCs w:val="24"/>
          <w:lang w:val="mn-MN"/>
        </w:rPr>
        <w:t xml:space="preserve"> 99 дүгээр зүйлийн</w:t>
      </w:r>
      <w:r w:rsidR="00CE07B9" w:rsidRPr="00921D1C">
        <w:rPr>
          <w:rFonts w:cs="Arial"/>
          <w:bCs/>
          <w:color w:val="000000" w:themeColor="text1"/>
          <w:szCs w:val="24"/>
          <w:lang w:val="mn-MN"/>
        </w:rPr>
        <w:t xml:space="preserve"> 99.2</w:t>
      </w:r>
      <w:r w:rsidR="00CE07B9">
        <w:rPr>
          <w:rFonts w:cs="Arial"/>
          <w:bCs/>
          <w:color w:val="000000" w:themeColor="text1"/>
          <w:szCs w:val="24"/>
          <w:lang w:val="mn-MN"/>
        </w:rPr>
        <w:t xml:space="preserve"> дахь хэсгийн “бичгээр” гэсний дараа</w:t>
      </w:r>
      <w:r w:rsidR="00214466" w:rsidRPr="00921D1C">
        <w:rPr>
          <w:rFonts w:cs="Arial"/>
          <w:bCs/>
          <w:color w:val="000000" w:themeColor="text1"/>
          <w:szCs w:val="24"/>
          <w:lang w:val="mn-MN"/>
        </w:rPr>
        <w:t xml:space="preserve"> “, эсхүл цахим хэлбэрээр” гэж</w:t>
      </w:r>
      <w:r w:rsidR="006D1A1B">
        <w:rPr>
          <w:rFonts w:cs="Arial"/>
          <w:bCs/>
          <w:color w:val="000000" w:themeColor="text1"/>
          <w:szCs w:val="24"/>
          <w:lang w:val="mn-MN"/>
        </w:rPr>
        <w:t xml:space="preserve">, 13 дугаар зүйлийн 13.6 дахь хэсгийн дараа </w:t>
      </w:r>
      <w:r w:rsidR="00A0407F" w:rsidRPr="00A0407F">
        <w:rPr>
          <w:rFonts w:cs="Arial"/>
          <w:bCs/>
          <w:color w:val="000000" w:themeColor="text1"/>
          <w:szCs w:val="24"/>
          <w:lang w:val="mn-MN"/>
        </w:rPr>
        <w:t>“Тайлбар: Энэ хуульд заасан “гарын үсэг” гэж Архив, албан хэрэг хөтлөлтийн тухай хуулийн 4.1.14-т заасныг</w:t>
      </w:r>
      <w:r w:rsidR="00A0407F">
        <w:rPr>
          <w:rFonts w:cs="Arial"/>
          <w:bCs/>
          <w:color w:val="000000" w:themeColor="text1"/>
          <w:szCs w:val="24"/>
          <w:lang w:val="mn-MN"/>
        </w:rPr>
        <w:t xml:space="preserve"> ойлгоно.” гэж</w:t>
      </w:r>
      <w:r w:rsidR="00214466" w:rsidRPr="00921D1C">
        <w:rPr>
          <w:rFonts w:cs="Arial"/>
          <w:bCs/>
          <w:color w:val="000000" w:themeColor="text1"/>
          <w:szCs w:val="24"/>
          <w:lang w:val="mn-MN"/>
        </w:rPr>
        <w:t xml:space="preserve"> </w:t>
      </w:r>
      <w:r w:rsidR="006E1951">
        <w:rPr>
          <w:rFonts w:cs="Arial"/>
          <w:bCs/>
          <w:color w:val="000000" w:themeColor="text1"/>
          <w:szCs w:val="24"/>
          <w:lang w:val="mn-MN"/>
        </w:rPr>
        <w:t xml:space="preserve">тус тус </w:t>
      </w:r>
      <w:r w:rsidR="00214466" w:rsidRPr="00921D1C">
        <w:rPr>
          <w:rFonts w:cs="Arial"/>
          <w:bCs/>
          <w:color w:val="000000" w:themeColor="text1"/>
          <w:szCs w:val="24"/>
          <w:lang w:val="mn-MN"/>
        </w:rPr>
        <w:t>нэмсүгэй.</w:t>
      </w:r>
    </w:p>
    <w:p w14:paraId="420BA232" w14:textId="77777777" w:rsidR="00D172B5" w:rsidRDefault="00D172B5" w:rsidP="0025326B">
      <w:pPr>
        <w:spacing w:after="0" w:line="240" w:lineRule="auto"/>
        <w:jc w:val="both"/>
        <w:rPr>
          <w:rFonts w:cs="Arial"/>
          <w:bCs/>
          <w:color w:val="000000" w:themeColor="text1"/>
          <w:szCs w:val="24"/>
          <w:lang w:val="mn-MN"/>
        </w:rPr>
      </w:pPr>
    </w:p>
    <w:p w14:paraId="32BBBD1E" w14:textId="6B582F3A" w:rsidR="00C31DB0" w:rsidRPr="00921D1C" w:rsidRDefault="00D20987" w:rsidP="00F6558B">
      <w:pPr>
        <w:spacing w:after="0" w:line="240" w:lineRule="auto"/>
        <w:jc w:val="both"/>
        <w:rPr>
          <w:rFonts w:cs="Arial"/>
          <w:color w:val="000000" w:themeColor="text1"/>
          <w:szCs w:val="24"/>
          <w:lang w:val="mn-MN"/>
        </w:rPr>
      </w:pPr>
      <w:r w:rsidRPr="00921D1C">
        <w:rPr>
          <w:rFonts w:cs="Arial"/>
          <w:bCs/>
          <w:color w:val="000000" w:themeColor="text1"/>
          <w:szCs w:val="24"/>
          <w:lang w:val="mn-MN"/>
        </w:rPr>
        <w:tab/>
      </w:r>
      <w:r w:rsidR="00433673" w:rsidRPr="00921D1C">
        <w:rPr>
          <w:rFonts w:cs="Arial"/>
          <w:b/>
          <w:color w:val="000000" w:themeColor="text1"/>
          <w:szCs w:val="24"/>
          <w:lang w:val="mn-MN"/>
        </w:rPr>
        <w:t>2 дугаар зүйл.</w:t>
      </w:r>
      <w:r w:rsidR="00C31DB0" w:rsidRPr="00921D1C">
        <w:rPr>
          <w:rFonts w:cs="Arial"/>
          <w:color w:val="000000" w:themeColor="text1"/>
          <w:szCs w:val="24"/>
          <w:lang w:val="mn-MN"/>
        </w:rPr>
        <w:t>Энэ хуулийг ... оны ... дүгээр сарын ...-ний өдрөөс эхлэн дагаж мөрдөнө.</w:t>
      </w:r>
    </w:p>
    <w:p w14:paraId="6752F3F3" w14:textId="77777777" w:rsidR="00C31DB0" w:rsidRPr="00921D1C" w:rsidRDefault="00C31DB0" w:rsidP="00C31DB0">
      <w:pPr>
        <w:spacing w:after="0" w:line="240" w:lineRule="auto"/>
        <w:jc w:val="both"/>
        <w:rPr>
          <w:rFonts w:cs="Arial"/>
          <w:bCs/>
          <w:color w:val="000000" w:themeColor="text1"/>
          <w:szCs w:val="24"/>
          <w:lang w:val="mn-MN"/>
        </w:rPr>
      </w:pPr>
    </w:p>
    <w:p w14:paraId="5A97F382" w14:textId="77777777" w:rsidR="00433673" w:rsidRPr="00921D1C" w:rsidRDefault="00433673" w:rsidP="0025326B">
      <w:pPr>
        <w:spacing w:after="0" w:line="240" w:lineRule="auto"/>
        <w:ind w:firstLine="720"/>
        <w:jc w:val="both"/>
        <w:rPr>
          <w:rFonts w:cs="Arial"/>
          <w:color w:val="000000" w:themeColor="text1"/>
          <w:szCs w:val="24"/>
          <w:lang w:val="mn-MN"/>
        </w:rPr>
      </w:pPr>
    </w:p>
    <w:p w14:paraId="1265A429" w14:textId="77777777" w:rsidR="00433673" w:rsidRPr="00921D1C" w:rsidRDefault="00433673" w:rsidP="0025326B">
      <w:pPr>
        <w:spacing w:after="0" w:line="240" w:lineRule="auto"/>
        <w:ind w:firstLine="720"/>
        <w:jc w:val="both"/>
        <w:rPr>
          <w:rFonts w:cs="Arial"/>
          <w:color w:val="000000" w:themeColor="text1"/>
          <w:szCs w:val="24"/>
          <w:lang w:val="mn-MN"/>
        </w:rPr>
      </w:pPr>
    </w:p>
    <w:p w14:paraId="60577BE1" w14:textId="77777777" w:rsidR="00433673" w:rsidRPr="00921D1C" w:rsidRDefault="00433673" w:rsidP="0025326B">
      <w:pPr>
        <w:spacing w:after="0" w:line="240" w:lineRule="auto"/>
        <w:ind w:firstLine="720"/>
        <w:jc w:val="both"/>
        <w:rPr>
          <w:rFonts w:cs="Arial"/>
          <w:color w:val="000000" w:themeColor="text1"/>
          <w:szCs w:val="24"/>
          <w:lang w:val="mn-MN"/>
        </w:rPr>
      </w:pPr>
    </w:p>
    <w:p w14:paraId="17384F6A" w14:textId="77777777" w:rsidR="00433673" w:rsidRPr="00921D1C" w:rsidRDefault="00433673"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664B65D4" w14:textId="77777777" w:rsidR="00433673" w:rsidRPr="00921D1C" w:rsidRDefault="00433673" w:rsidP="0025326B">
      <w:pPr>
        <w:spacing w:after="0" w:line="240" w:lineRule="auto"/>
        <w:rPr>
          <w:rFonts w:cs="Arial"/>
          <w:color w:val="000000" w:themeColor="text1"/>
          <w:szCs w:val="24"/>
        </w:rPr>
      </w:pPr>
    </w:p>
    <w:p w14:paraId="758E6B6D" w14:textId="77777777" w:rsidR="00433673" w:rsidRPr="00921D1C" w:rsidRDefault="00433673" w:rsidP="0025326B">
      <w:pPr>
        <w:spacing w:after="0" w:line="240" w:lineRule="auto"/>
        <w:rPr>
          <w:rFonts w:cs="Arial"/>
          <w:color w:val="000000" w:themeColor="text1"/>
          <w:szCs w:val="24"/>
        </w:rPr>
      </w:pPr>
    </w:p>
    <w:p w14:paraId="4179BB92" w14:textId="77777777" w:rsidR="00433673" w:rsidRPr="00921D1C" w:rsidRDefault="00433673" w:rsidP="0025326B">
      <w:pPr>
        <w:spacing w:after="0" w:line="240" w:lineRule="auto"/>
        <w:rPr>
          <w:rFonts w:cs="Arial"/>
          <w:color w:val="000000" w:themeColor="text1"/>
          <w:szCs w:val="24"/>
        </w:rPr>
      </w:pPr>
    </w:p>
    <w:p w14:paraId="08C7BA8C" w14:textId="0A6AC4A9" w:rsidR="00A83875" w:rsidRPr="00921D1C" w:rsidRDefault="00A83875" w:rsidP="0025326B">
      <w:pPr>
        <w:spacing w:after="0" w:line="240" w:lineRule="auto"/>
        <w:rPr>
          <w:rFonts w:cs="Arial"/>
          <w:color w:val="000000" w:themeColor="text1"/>
          <w:szCs w:val="24"/>
        </w:rPr>
      </w:pPr>
    </w:p>
    <w:p w14:paraId="3D0749EE" w14:textId="5BAC14B0" w:rsidR="00F675C6" w:rsidRPr="00921D1C" w:rsidRDefault="00F675C6" w:rsidP="0025326B">
      <w:pPr>
        <w:spacing w:after="0" w:line="240" w:lineRule="auto"/>
        <w:rPr>
          <w:rFonts w:cs="Arial"/>
          <w:color w:val="000000" w:themeColor="text1"/>
          <w:szCs w:val="24"/>
        </w:rPr>
      </w:pPr>
    </w:p>
    <w:p w14:paraId="73A28CFC" w14:textId="3E0792B6" w:rsidR="00F675C6" w:rsidRPr="00921D1C" w:rsidRDefault="00F675C6" w:rsidP="0025326B">
      <w:pPr>
        <w:spacing w:after="0" w:line="240" w:lineRule="auto"/>
        <w:rPr>
          <w:rFonts w:cs="Arial"/>
          <w:color w:val="000000" w:themeColor="text1"/>
          <w:szCs w:val="24"/>
        </w:rPr>
      </w:pPr>
    </w:p>
    <w:p w14:paraId="43943100" w14:textId="2728A185" w:rsidR="00F675C6" w:rsidRPr="00921D1C" w:rsidRDefault="00F675C6" w:rsidP="0025326B">
      <w:pPr>
        <w:spacing w:after="0" w:line="240" w:lineRule="auto"/>
        <w:rPr>
          <w:rFonts w:cs="Arial"/>
          <w:color w:val="000000" w:themeColor="text1"/>
          <w:szCs w:val="24"/>
        </w:rPr>
      </w:pPr>
    </w:p>
    <w:p w14:paraId="5CC940F5" w14:textId="2FCDE872" w:rsidR="00F675C6" w:rsidRPr="00921D1C" w:rsidRDefault="00F675C6" w:rsidP="0025326B">
      <w:pPr>
        <w:spacing w:after="0" w:line="240" w:lineRule="auto"/>
        <w:rPr>
          <w:rFonts w:cs="Arial"/>
          <w:color w:val="000000" w:themeColor="text1"/>
          <w:szCs w:val="24"/>
        </w:rPr>
      </w:pPr>
    </w:p>
    <w:p w14:paraId="095B3768" w14:textId="0B694A08" w:rsidR="00F675C6" w:rsidRPr="00921D1C" w:rsidRDefault="00F675C6" w:rsidP="0025326B">
      <w:pPr>
        <w:spacing w:after="0" w:line="240" w:lineRule="auto"/>
        <w:rPr>
          <w:rFonts w:cs="Arial"/>
          <w:color w:val="000000" w:themeColor="text1"/>
          <w:szCs w:val="24"/>
        </w:rPr>
      </w:pPr>
    </w:p>
    <w:p w14:paraId="6149BFB0" w14:textId="654BB846" w:rsidR="00F675C6" w:rsidRPr="00921D1C" w:rsidRDefault="00F675C6" w:rsidP="0025326B">
      <w:pPr>
        <w:spacing w:after="0" w:line="240" w:lineRule="auto"/>
        <w:rPr>
          <w:rFonts w:cs="Arial"/>
          <w:color w:val="000000" w:themeColor="text1"/>
          <w:szCs w:val="24"/>
        </w:rPr>
      </w:pPr>
    </w:p>
    <w:p w14:paraId="298EBDE7" w14:textId="64181E95" w:rsidR="00F675C6" w:rsidRPr="00921D1C" w:rsidRDefault="00F675C6" w:rsidP="0025326B">
      <w:pPr>
        <w:spacing w:after="0" w:line="240" w:lineRule="auto"/>
        <w:rPr>
          <w:rFonts w:cs="Arial"/>
          <w:color w:val="000000" w:themeColor="text1"/>
          <w:szCs w:val="24"/>
        </w:rPr>
      </w:pPr>
    </w:p>
    <w:p w14:paraId="12771D1B" w14:textId="77777777" w:rsidR="006B3733" w:rsidRPr="00921D1C" w:rsidRDefault="006B3733" w:rsidP="0025326B">
      <w:pPr>
        <w:spacing w:after="0" w:line="240" w:lineRule="auto"/>
        <w:jc w:val="right"/>
        <w:rPr>
          <w:rFonts w:cs="Arial"/>
          <w:color w:val="000000" w:themeColor="text1"/>
          <w:szCs w:val="24"/>
          <w:lang w:val="mn-MN"/>
        </w:rPr>
      </w:pPr>
    </w:p>
    <w:p w14:paraId="002DE1EB" w14:textId="77777777" w:rsidR="006B3733" w:rsidRDefault="006B3733" w:rsidP="0025326B">
      <w:pPr>
        <w:spacing w:after="0" w:line="240" w:lineRule="auto"/>
        <w:jc w:val="right"/>
        <w:rPr>
          <w:rFonts w:cs="Arial"/>
          <w:color w:val="000000" w:themeColor="text1"/>
          <w:szCs w:val="24"/>
          <w:lang w:val="mn-MN"/>
        </w:rPr>
      </w:pPr>
    </w:p>
    <w:p w14:paraId="46CC0B71" w14:textId="77777777" w:rsidR="00A8463F" w:rsidRDefault="00A8463F" w:rsidP="0025326B">
      <w:pPr>
        <w:spacing w:after="0" w:line="240" w:lineRule="auto"/>
        <w:jc w:val="right"/>
        <w:rPr>
          <w:rFonts w:cs="Arial"/>
          <w:color w:val="000000" w:themeColor="text1"/>
          <w:szCs w:val="24"/>
          <w:lang w:val="mn-MN"/>
        </w:rPr>
      </w:pPr>
    </w:p>
    <w:p w14:paraId="5026C5F3" w14:textId="77777777" w:rsidR="00A8463F" w:rsidRDefault="00A8463F" w:rsidP="0025326B">
      <w:pPr>
        <w:spacing w:after="0" w:line="240" w:lineRule="auto"/>
        <w:jc w:val="right"/>
        <w:rPr>
          <w:rFonts w:cs="Arial"/>
          <w:color w:val="000000" w:themeColor="text1"/>
          <w:szCs w:val="24"/>
          <w:lang w:val="mn-MN"/>
        </w:rPr>
      </w:pPr>
    </w:p>
    <w:p w14:paraId="5336057C" w14:textId="77777777" w:rsidR="00A8463F" w:rsidRDefault="00A8463F" w:rsidP="0025326B">
      <w:pPr>
        <w:spacing w:after="0" w:line="240" w:lineRule="auto"/>
        <w:jc w:val="right"/>
        <w:rPr>
          <w:rFonts w:cs="Arial"/>
          <w:color w:val="000000" w:themeColor="text1"/>
          <w:szCs w:val="24"/>
          <w:lang w:val="mn-MN"/>
        </w:rPr>
      </w:pPr>
    </w:p>
    <w:p w14:paraId="70632C06" w14:textId="77777777" w:rsidR="00B04B17" w:rsidRDefault="00B04B17">
      <w:pPr>
        <w:spacing w:after="160" w:line="259" w:lineRule="auto"/>
        <w:rPr>
          <w:rFonts w:cs="Arial"/>
          <w:color w:val="000000" w:themeColor="text1"/>
          <w:szCs w:val="24"/>
          <w:lang w:val="mn-MN"/>
        </w:rPr>
      </w:pPr>
      <w:r>
        <w:rPr>
          <w:rFonts w:cs="Arial"/>
          <w:color w:val="000000" w:themeColor="text1"/>
          <w:szCs w:val="24"/>
          <w:lang w:val="mn-MN"/>
        </w:rPr>
        <w:br w:type="page"/>
      </w:r>
    </w:p>
    <w:p w14:paraId="268280C1" w14:textId="639F4692" w:rsidR="00F675C6" w:rsidRPr="00921D1C" w:rsidRDefault="00F675C6"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7792347E" w14:textId="77777777" w:rsidR="00F675C6" w:rsidRPr="00921D1C" w:rsidRDefault="00F675C6" w:rsidP="0025326B">
      <w:pPr>
        <w:spacing w:after="0" w:line="240" w:lineRule="auto"/>
        <w:jc w:val="right"/>
        <w:rPr>
          <w:rFonts w:cs="Arial"/>
          <w:color w:val="000000" w:themeColor="text1"/>
          <w:szCs w:val="24"/>
          <w:lang w:val="mn-MN"/>
        </w:rPr>
      </w:pPr>
    </w:p>
    <w:p w14:paraId="3EF4B172" w14:textId="77777777" w:rsidR="00F675C6" w:rsidRPr="00921D1C" w:rsidRDefault="00F675C6"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C483D00" w14:textId="77777777" w:rsidR="00F675C6" w:rsidRPr="00921D1C" w:rsidRDefault="00F675C6" w:rsidP="0025326B">
      <w:pPr>
        <w:spacing w:after="0" w:line="240" w:lineRule="auto"/>
        <w:jc w:val="center"/>
        <w:rPr>
          <w:rFonts w:cs="Arial"/>
          <w:b/>
          <w:color w:val="000000" w:themeColor="text1"/>
          <w:szCs w:val="24"/>
          <w:lang w:val="mn-MN"/>
        </w:rPr>
      </w:pPr>
    </w:p>
    <w:p w14:paraId="0A5919FF" w14:textId="67504181" w:rsidR="00F675C6"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F675C6" w:rsidRPr="00921D1C">
        <w:rPr>
          <w:rFonts w:cs="Arial"/>
          <w:color w:val="000000" w:themeColor="text1"/>
          <w:szCs w:val="24"/>
          <w:lang w:val="mn-MN"/>
        </w:rPr>
        <w:t xml:space="preserve"> ... дугаар    </w:t>
      </w:r>
      <w:r w:rsidR="00F675C6" w:rsidRPr="00921D1C">
        <w:rPr>
          <w:rFonts w:cs="Arial"/>
          <w:color w:val="000000" w:themeColor="text1"/>
          <w:szCs w:val="24"/>
          <w:lang w:val="mn-MN"/>
        </w:rPr>
        <w:tab/>
      </w:r>
      <w:r w:rsidR="00F675C6" w:rsidRPr="00921D1C">
        <w:rPr>
          <w:rFonts w:cs="Arial"/>
          <w:color w:val="000000" w:themeColor="text1"/>
          <w:szCs w:val="24"/>
          <w:lang w:val="mn-MN"/>
        </w:rPr>
        <w:tab/>
      </w:r>
      <w:r w:rsidR="00F675C6" w:rsidRPr="00921D1C">
        <w:rPr>
          <w:rFonts w:cs="Arial"/>
          <w:color w:val="000000" w:themeColor="text1"/>
          <w:szCs w:val="24"/>
          <w:lang w:val="mn-MN"/>
        </w:rPr>
        <w:tab/>
      </w:r>
      <w:r w:rsidR="00F675C6" w:rsidRPr="00921D1C">
        <w:rPr>
          <w:rFonts w:cs="Arial"/>
          <w:color w:val="000000" w:themeColor="text1"/>
          <w:szCs w:val="24"/>
          <w:lang w:val="mn-MN"/>
        </w:rPr>
        <w:tab/>
      </w:r>
      <w:r w:rsidR="00F675C6" w:rsidRPr="00921D1C">
        <w:rPr>
          <w:rFonts w:cs="Arial"/>
          <w:color w:val="000000" w:themeColor="text1"/>
          <w:szCs w:val="24"/>
          <w:lang w:val="mn-MN"/>
        </w:rPr>
        <w:tab/>
      </w:r>
      <w:r w:rsidR="00F675C6" w:rsidRPr="00921D1C">
        <w:rPr>
          <w:rFonts w:cs="Arial"/>
          <w:color w:val="000000" w:themeColor="text1"/>
          <w:szCs w:val="24"/>
          <w:lang w:val="mn-MN"/>
        </w:rPr>
        <w:tab/>
      </w:r>
      <w:r w:rsidR="00F675C6" w:rsidRPr="00921D1C">
        <w:rPr>
          <w:rFonts w:cs="Arial"/>
          <w:color w:val="000000" w:themeColor="text1"/>
          <w:szCs w:val="24"/>
          <w:lang w:val="mn-MN"/>
        </w:rPr>
        <w:tab/>
      </w:r>
      <w:r w:rsidR="00F675C6" w:rsidRPr="00921D1C">
        <w:rPr>
          <w:rFonts w:cs="Arial"/>
          <w:color w:val="000000" w:themeColor="text1"/>
          <w:szCs w:val="24"/>
          <w:lang w:val="mn-MN"/>
        </w:rPr>
        <w:tab/>
        <w:t xml:space="preserve">   Улаанбаатар</w:t>
      </w:r>
    </w:p>
    <w:p w14:paraId="1746FBD2" w14:textId="77777777" w:rsidR="00F675C6" w:rsidRPr="00921D1C" w:rsidRDefault="00F675C6"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93752E6" w14:textId="77777777" w:rsidR="00F675C6" w:rsidRPr="00921D1C" w:rsidRDefault="00F675C6"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1A8163E" w14:textId="21874E51" w:rsidR="00F675C6" w:rsidRPr="00921D1C" w:rsidRDefault="00F675C6"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КОНЦЕССЫН ТУХАЙ ХУУЛЬД </w:t>
      </w:r>
      <w:r w:rsidR="00A71F03">
        <w:rPr>
          <w:rFonts w:cs="Arial"/>
          <w:b/>
          <w:caps/>
          <w:color w:val="000000" w:themeColor="text1"/>
          <w:szCs w:val="24"/>
          <w:lang w:val="mn-MN"/>
        </w:rPr>
        <w:t xml:space="preserve">НЭМЭЛТ </w:t>
      </w:r>
      <w:r w:rsidRPr="00921D1C">
        <w:rPr>
          <w:rFonts w:cs="Arial"/>
          <w:b/>
          <w:caps/>
          <w:color w:val="000000" w:themeColor="text1"/>
          <w:szCs w:val="24"/>
          <w:lang w:val="mn-MN"/>
        </w:rPr>
        <w:t>оРУУЛАХ ТУХАЙ</w:t>
      </w:r>
    </w:p>
    <w:p w14:paraId="386A3C23" w14:textId="77777777" w:rsidR="00F675C6" w:rsidRPr="00921D1C" w:rsidRDefault="00F675C6" w:rsidP="0025326B">
      <w:pPr>
        <w:spacing w:after="0" w:line="240" w:lineRule="auto"/>
        <w:jc w:val="center"/>
        <w:rPr>
          <w:rFonts w:cs="Arial"/>
          <w:b/>
          <w:caps/>
          <w:color w:val="000000" w:themeColor="text1"/>
          <w:szCs w:val="24"/>
          <w:lang w:val="mn-MN"/>
        </w:rPr>
      </w:pPr>
    </w:p>
    <w:p w14:paraId="5ADD699A" w14:textId="6776C4DC" w:rsidR="00F675C6" w:rsidRPr="00921D1C" w:rsidRDefault="00F675C6" w:rsidP="00A91B75">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Концессын тухай хуул</w:t>
      </w:r>
      <w:r w:rsidR="00A91B75">
        <w:rPr>
          <w:rFonts w:cs="Arial"/>
          <w:bCs/>
          <w:color w:val="000000" w:themeColor="text1"/>
          <w:szCs w:val="24"/>
          <w:lang w:val="mn-MN"/>
        </w:rPr>
        <w:t xml:space="preserve">ийн 3 дугаар зүйлийн </w:t>
      </w:r>
      <w:r w:rsidR="00A91B75">
        <w:rPr>
          <w:rFonts w:cs="Arial"/>
          <w:bCs/>
          <w:color w:val="000000" w:themeColor="text1"/>
          <w:szCs w:val="24"/>
        </w:rPr>
        <w:t xml:space="preserve">3.1.3 </w:t>
      </w:r>
      <w:r w:rsidR="00A91B75">
        <w:rPr>
          <w:rFonts w:cs="Arial"/>
          <w:bCs/>
          <w:color w:val="000000" w:themeColor="text1"/>
          <w:szCs w:val="24"/>
          <w:lang w:val="mn-MN"/>
        </w:rPr>
        <w:t>дахь заалтын “бичгээр” гэсний</w:t>
      </w:r>
      <w:r w:rsidR="00A71F03">
        <w:rPr>
          <w:rFonts w:cs="Arial"/>
          <w:bCs/>
          <w:color w:val="000000" w:themeColor="text1"/>
          <w:szCs w:val="24"/>
          <w:lang w:val="mn-MN"/>
        </w:rPr>
        <w:t xml:space="preserve"> дараа</w:t>
      </w:r>
      <w:r w:rsidR="00A91B75">
        <w:rPr>
          <w:rFonts w:cs="Arial"/>
          <w:bCs/>
          <w:color w:val="000000" w:themeColor="text1"/>
          <w:szCs w:val="24"/>
          <w:lang w:val="mn-MN"/>
        </w:rPr>
        <w:t xml:space="preserve"> “</w:t>
      </w:r>
      <w:r w:rsidR="00A71F03">
        <w:rPr>
          <w:rFonts w:cs="Arial"/>
          <w:bCs/>
          <w:color w:val="000000" w:themeColor="text1"/>
          <w:szCs w:val="24"/>
          <w:lang w:val="mn-MN"/>
        </w:rPr>
        <w:t>,</w:t>
      </w:r>
      <w:r w:rsidR="00A91B75">
        <w:rPr>
          <w:rFonts w:cs="Arial"/>
          <w:bCs/>
          <w:color w:val="000000" w:themeColor="text1"/>
          <w:szCs w:val="24"/>
          <w:lang w:val="mn-MN"/>
        </w:rPr>
        <w:t xml:space="preserve"> эсхүл цахим хэлбэрээр” гэж </w:t>
      </w:r>
      <w:r w:rsidR="00A71F03">
        <w:rPr>
          <w:rFonts w:cs="Arial"/>
          <w:bCs/>
          <w:color w:val="000000" w:themeColor="text1"/>
          <w:szCs w:val="24"/>
          <w:lang w:val="mn-MN"/>
        </w:rPr>
        <w:t>нэмсүгэй</w:t>
      </w:r>
      <w:r w:rsidR="00A91B75">
        <w:rPr>
          <w:rFonts w:cs="Arial"/>
          <w:bCs/>
          <w:color w:val="000000" w:themeColor="text1"/>
          <w:szCs w:val="24"/>
          <w:lang w:val="mn-MN"/>
        </w:rPr>
        <w:t>.</w:t>
      </w:r>
    </w:p>
    <w:p w14:paraId="1F897B49" w14:textId="6B6BB041" w:rsidR="00F675C6" w:rsidRPr="00921D1C" w:rsidRDefault="00F675C6" w:rsidP="0025326B">
      <w:pPr>
        <w:spacing w:after="0" w:line="240" w:lineRule="auto"/>
        <w:jc w:val="both"/>
        <w:rPr>
          <w:rFonts w:cs="Arial"/>
          <w:bCs/>
          <w:color w:val="000000" w:themeColor="text1"/>
          <w:szCs w:val="24"/>
          <w:lang w:val="mn-MN"/>
        </w:rPr>
      </w:pPr>
    </w:p>
    <w:p w14:paraId="70A8E5E9" w14:textId="6AEB23E8" w:rsidR="00A71F03" w:rsidRPr="00921D1C" w:rsidRDefault="00A71F03" w:rsidP="00A71F03">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784B552A" w14:textId="1A891DB9" w:rsidR="00F675C6" w:rsidRPr="00921D1C" w:rsidRDefault="00F675C6" w:rsidP="0025326B">
      <w:pPr>
        <w:spacing w:after="0" w:line="240" w:lineRule="auto"/>
        <w:jc w:val="both"/>
        <w:rPr>
          <w:rFonts w:cs="Arial"/>
          <w:color w:val="000000" w:themeColor="text1"/>
          <w:szCs w:val="24"/>
          <w:lang w:val="mn-MN"/>
        </w:rPr>
      </w:pPr>
    </w:p>
    <w:p w14:paraId="7D0F2E8E" w14:textId="77777777" w:rsidR="00F675C6" w:rsidRPr="00921D1C" w:rsidRDefault="00F675C6" w:rsidP="0025326B">
      <w:pPr>
        <w:spacing w:after="0" w:line="240" w:lineRule="auto"/>
        <w:ind w:firstLine="720"/>
        <w:jc w:val="both"/>
        <w:rPr>
          <w:rFonts w:cs="Arial"/>
          <w:color w:val="000000" w:themeColor="text1"/>
          <w:szCs w:val="24"/>
          <w:lang w:val="mn-MN"/>
        </w:rPr>
      </w:pPr>
    </w:p>
    <w:p w14:paraId="4A79F8FE" w14:textId="77777777" w:rsidR="00F675C6" w:rsidRPr="00921D1C" w:rsidRDefault="00F675C6" w:rsidP="0025326B">
      <w:pPr>
        <w:spacing w:after="0" w:line="240" w:lineRule="auto"/>
        <w:ind w:firstLine="720"/>
        <w:jc w:val="both"/>
        <w:rPr>
          <w:rFonts w:cs="Arial"/>
          <w:color w:val="000000" w:themeColor="text1"/>
          <w:szCs w:val="24"/>
          <w:lang w:val="mn-MN"/>
        </w:rPr>
      </w:pPr>
    </w:p>
    <w:p w14:paraId="44520868" w14:textId="77777777" w:rsidR="00F675C6" w:rsidRPr="00921D1C" w:rsidRDefault="00F675C6" w:rsidP="0025326B">
      <w:pPr>
        <w:spacing w:after="0" w:line="240" w:lineRule="auto"/>
        <w:ind w:firstLine="720"/>
        <w:jc w:val="both"/>
        <w:rPr>
          <w:rFonts w:cs="Arial"/>
          <w:color w:val="000000" w:themeColor="text1"/>
          <w:szCs w:val="24"/>
          <w:lang w:val="mn-MN"/>
        </w:rPr>
      </w:pPr>
    </w:p>
    <w:p w14:paraId="1A195959" w14:textId="77777777" w:rsidR="00F675C6" w:rsidRPr="00921D1C" w:rsidRDefault="00F675C6"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59855D75" w14:textId="77777777" w:rsidR="00F675C6" w:rsidRPr="0069272D" w:rsidRDefault="00F675C6" w:rsidP="0025326B">
      <w:pPr>
        <w:spacing w:after="0" w:line="240" w:lineRule="auto"/>
        <w:rPr>
          <w:rFonts w:cs="Arial"/>
          <w:color w:val="000000" w:themeColor="text1"/>
          <w:szCs w:val="24"/>
          <w:lang w:val="mn-MN"/>
        </w:rPr>
      </w:pPr>
    </w:p>
    <w:p w14:paraId="0C5A27E7" w14:textId="2B6BF643" w:rsidR="00F675C6" w:rsidRPr="00921D1C" w:rsidRDefault="00F675C6" w:rsidP="0025326B">
      <w:pPr>
        <w:spacing w:after="0" w:line="240" w:lineRule="auto"/>
        <w:rPr>
          <w:rFonts w:cs="Arial"/>
          <w:color w:val="000000" w:themeColor="text1"/>
          <w:szCs w:val="24"/>
        </w:rPr>
      </w:pPr>
    </w:p>
    <w:p w14:paraId="67D34061" w14:textId="2E59B37D" w:rsidR="003326EC" w:rsidRPr="00921D1C" w:rsidRDefault="003326EC" w:rsidP="0025326B">
      <w:pPr>
        <w:spacing w:after="0" w:line="240" w:lineRule="auto"/>
        <w:rPr>
          <w:rFonts w:cs="Arial"/>
          <w:color w:val="000000" w:themeColor="text1"/>
          <w:szCs w:val="24"/>
        </w:rPr>
      </w:pPr>
    </w:p>
    <w:p w14:paraId="42478B9E" w14:textId="4DC3F1A2" w:rsidR="003326EC" w:rsidRPr="00921D1C" w:rsidRDefault="003326EC" w:rsidP="0025326B">
      <w:pPr>
        <w:spacing w:after="0" w:line="240" w:lineRule="auto"/>
        <w:rPr>
          <w:rFonts w:cs="Arial"/>
          <w:color w:val="000000" w:themeColor="text1"/>
          <w:szCs w:val="24"/>
        </w:rPr>
      </w:pPr>
    </w:p>
    <w:p w14:paraId="7119A765" w14:textId="0037BBD7" w:rsidR="003326EC" w:rsidRPr="00921D1C" w:rsidRDefault="003326EC" w:rsidP="0025326B">
      <w:pPr>
        <w:spacing w:after="0" w:line="240" w:lineRule="auto"/>
        <w:rPr>
          <w:rFonts w:cs="Arial"/>
          <w:color w:val="000000" w:themeColor="text1"/>
          <w:szCs w:val="24"/>
        </w:rPr>
      </w:pPr>
    </w:p>
    <w:p w14:paraId="752DDB2D" w14:textId="7B3E56C4" w:rsidR="003326EC" w:rsidRPr="00921D1C" w:rsidRDefault="003326EC" w:rsidP="0025326B">
      <w:pPr>
        <w:spacing w:after="0" w:line="240" w:lineRule="auto"/>
        <w:rPr>
          <w:rFonts w:cs="Arial"/>
          <w:color w:val="000000" w:themeColor="text1"/>
          <w:szCs w:val="24"/>
        </w:rPr>
      </w:pPr>
    </w:p>
    <w:p w14:paraId="21938A60" w14:textId="34305161" w:rsidR="003326EC" w:rsidRPr="00921D1C" w:rsidRDefault="003326EC" w:rsidP="0025326B">
      <w:pPr>
        <w:spacing w:after="0" w:line="240" w:lineRule="auto"/>
        <w:rPr>
          <w:rFonts w:cs="Arial"/>
          <w:color w:val="000000" w:themeColor="text1"/>
          <w:szCs w:val="24"/>
        </w:rPr>
      </w:pPr>
    </w:p>
    <w:p w14:paraId="3CAEBB2C" w14:textId="164F6506" w:rsidR="003326EC" w:rsidRPr="00921D1C" w:rsidRDefault="003326EC" w:rsidP="0025326B">
      <w:pPr>
        <w:spacing w:after="0" w:line="240" w:lineRule="auto"/>
        <w:rPr>
          <w:rFonts w:cs="Arial"/>
          <w:color w:val="000000" w:themeColor="text1"/>
          <w:szCs w:val="24"/>
        </w:rPr>
      </w:pPr>
    </w:p>
    <w:p w14:paraId="7EE34914" w14:textId="7077836B" w:rsidR="003326EC" w:rsidRPr="00921D1C" w:rsidRDefault="003326EC" w:rsidP="0025326B">
      <w:pPr>
        <w:spacing w:after="0" w:line="240" w:lineRule="auto"/>
        <w:rPr>
          <w:rFonts w:cs="Arial"/>
          <w:color w:val="000000" w:themeColor="text1"/>
          <w:szCs w:val="24"/>
        </w:rPr>
      </w:pPr>
    </w:p>
    <w:p w14:paraId="33F98327" w14:textId="06293C93" w:rsidR="003326EC" w:rsidRPr="00921D1C" w:rsidRDefault="003326EC" w:rsidP="0025326B">
      <w:pPr>
        <w:spacing w:after="0" w:line="240" w:lineRule="auto"/>
        <w:rPr>
          <w:rFonts w:cs="Arial"/>
          <w:color w:val="000000" w:themeColor="text1"/>
          <w:szCs w:val="24"/>
        </w:rPr>
      </w:pPr>
    </w:p>
    <w:p w14:paraId="770578DD" w14:textId="27FAAF99" w:rsidR="003326EC" w:rsidRPr="00921D1C" w:rsidRDefault="003326EC" w:rsidP="0025326B">
      <w:pPr>
        <w:spacing w:after="0" w:line="240" w:lineRule="auto"/>
        <w:rPr>
          <w:rFonts w:cs="Arial"/>
          <w:color w:val="000000" w:themeColor="text1"/>
          <w:szCs w:val="24"/>
        </w:rPr>
      </w:pPr>
    </w:p>
    <w:p w14:paraId="572F370E" w14:textId="495FEFF3" w:rsidR="003326EC" w:rsidRPr="00921D1C" w:rsidRDefault="003326EC" w:rsidP="0025326B">
      <w:pPr>
        <w:spacing w:after="0" w:line="240" w:lineRule="auto"/>
        <w:rPr>
          <w:rFonts w:cs="Arial"/>
          <w:color w:val="000000" w:themeColor="text1"/>
          <w:szCs w:val="24"/>
        </w:rPr>
      </w:pPr>
    </w:p>
    <w:p w14:paraId="00850B48" w14:textId="0B0E8002" w:rsidR="003326EC" w:rsidRPr="00921D1C" w:rsidRDefault="003326EC" w:rsidP="0025326B">
      <w:pPr>
        <w:spacing w:after="0" w:line="240" w:lineRule="auto"/>
        <w:rPr>
          <w:rFonts w:cs="Arial"/>
          <w:color w:val="000000" w:themeColor="text1"/>
          <w:szCs w:val="24"/>
        </w:rPr>
      </w:pPr>
    </w:p>
    <w:p w14:paraId="46A48BC9" w14:textId="77777777" w:rsidR="00B50914" w:rsidRPr="00921D1C" w:rsidRDefault="00B50914" w:rsidP="0025326B">
      <w:pPr>
        <w:spacing w:after="0" w:line="240" w:lineRule="auto"/>
        <w:rPr>
          <w:rFonts w:cs="Arial"/>
          <w:color w:val="000000" w:themeColor="text1"/>
          <w:szCs w:val="24"/>
        </w:rPr>
      </w:pPr>
    </w:p>
    <w:p w14:paraId="31937A7B" w14:textId="77777777" w:rsidR="00B50914" w:rsidRPr="00921D1C" w:rsidRDefault="00B50914" w:rsidP="0025326B">
      <w:pPr>
        <w:spacing w:after="0" w:line="240" w:lineRule="auto"/>
        <w:rPr>
          <w:rFonts w:cs="Arial"/>
          <w:color w:val="000000" w:themeColor="text1"/>
          <w:szCs w:val="24"/>
        </w:rPr>
      </w:pPr>
    </w:p>
    <w:p w14:paraId="01CEA012" w14:textId="77777777" w:rsidR="00B50914" w:rsidRPr="00921D1C" w:rsidRDefault="00B50914" w:rsidP="0025326B">
      <w:pPr>
        <w:spacing w:after="0" w:line="240" w:lineRule="auto"/>
        <w:rPr>
          <w:rFonts w:cs="Arial"/>
          <w:color w:val="000000" w:themeColor="text1"/>
          <w:szCs w:val="24"/>
        </w:rPr>
      </w:pPr>
    </w:p>
    <w:p w14:paraId="6EDF8EC7" w14:textId="77777777" w:rsidR="00B50914" w:rsidRPr="00921D1C" w:rsidRDefault="00B50914" w:rsidP="0025326B">
      <w:pPr>
        <w:spacing w:after="0" w:line="240" w:lineRule="auto"/>
        <w:rPr>
          <w:rFonts w:cs="Arial"/>
          <w:color w:val="000000" w:themeColor="text1"/>
          <w:szCs w:val="24"/>
        </w:rPr>
      </w:pPr>
    </w:p>
    <w:p w14:paraId="11756A00" w14:textId="77777777" w:rsidR="00B50914" w:rsidRPr="00921D1C" w:rsidRDefault="00B50914" w:rsidP="0025326B">
      <w:pPr>
        <w:spacing w:after="0" w:line="240" w:lineRule="auto"/>
        <w:rPr>
          <w:rFonts w:cs="Arial"/>
          <w:color w:val="000000" w:themeColor="text1"/>
          <w:szCs w:val="24"/>
        </w:rPr>
      </w:pPr>
    </w:p>
    <w:p w14:paraId="60703639" w14:textId="77777777" w:rsidR="00B50914" w:rsidRPr="00921D1C" w:rsidRDefault="00B50914" w:rsidP="0025326B">
      <w:pPr>
        <w:spacing w:after="0" w:line="240" w:lineRule="auto"/>
        <w:rPr>
          <w:rFonts w:cs="Arial"/>
          <w:color w:val="000000" w:themeColor="text1"/>
          <w:szCs w:val="24"/>
        </w:rPr>
      </w:pPr>
    </w:p>
    <w:p w14:paraId="4BDD19B3" w14:textId="77777777" w:rsidR="00B50914" w:rsidRPr="00921D1C" w:rsidRDefault="00B50914" w:rsidP="0025326B">
      <w:pPr>
        <w:spacing w:after="0" w:line="240" w:lineRule="auto"/>
        <w:rPr>
          <w:rFonts w:cs="Arial"/>
          <w:color w:val="000000" w:themeColor="text1"/>
          <w:szCs w:val="24"/>
        </w:rPr>
      </w:pPr>
    </w:p>
    <w:p w14:paraId="7C2FBE91" w14:textId="77777777" w:rsidR="00B50914" w:rsidRPr="00921D1C" w:rsidRDefault="00B50914" w:rsidP="0025326B">
      <w:pPr>
        <w:spacing w:after="0" w:line="240" w:lineRule="auto"/>
        <w:rPr>
          <w:rFonts w:cs="Arial"/>
          <w:color w:val="000000" w:themeColor="text1"/>
          <w:szCs w:val="24"/>
        </w:rPr>
      </w:pPr>
    </w:p>
    <w:p w14:paraId="4EAEB903" w14:textId="77777777" w:rsidR="00B50914" w:rsidRPr="00921D1C" w:rsidRDefault="00B50914" w:rsidP="0025326B">
      <w:pPr>
        <w:spacing w:after="0" w:line="240" w:lineRule="auto"/>
        <w:rPr>
          <w:rFonts w:cs="Arial"/>
          <w:color w:val="000000" w:themeColor="text1"/>
          <w:szCs w:val="24"/>
        </w:rPr>
      </w:pPr>
    </w:p>
    <w:p w14:paraId="1FFC7724" w14:textId="77777777" w:rsidR="00B50914" w:rsidRPr="00921D1C" w:rsidRDefault="00B50914" w:rsidP="0025326B">
      <w:pPr>
        <w:spacing w:after="0" w:line="240" w:lineRule="auto"/>
        <w:rPr>
          <w:rFonts w:cs="Arial"/>
          <w:color w:val="000000" w:themeColor="text1"/>
          <w:szCs w:val="24"/>
        </w:rPr>
      </w:pPr>
    </w:p>
    <w:p w14:paraId="33736BC2" w14:textId="77777777" w:rsidR="00B50914" w:rsidRPr="00921D1C" w:rsidRDefault="00B50914" w:rsidP="0025326B">
      <w:pPr>
        <w:spacing w:after="0" w:line="240" w:lineRule="auto"/>
        <w:rPr>
          <w:rFonts w:cs="Arial"/>
          <w:color w:val="000000" w:themeColor="text1"/>
          <w:szCs w:val="24"/>
        </w:rPr>
      </w:pPr>
    </w:p>
    <w:p w14:paraId="6DF9B67C" w14:textId="7D9E212C" w:rsidR="00B50914" w:rsidRPr="00921D1C" w:rsidRDefault="00B50914" w:rsidP="0025326B">
      <w:pPr>
        <w:spacing w:after="0" w:line="240" w:lineRule="auto"/>
        <w:rPr>
          <w:rFonts w:cs="Arial"/>
          <w:color w:val="000000" w:themeColor="text1"/>
          <w:szCs w:val="24"/>
        </w:rPr>
      </w:pPr>
    </w:p>
    <w:p w14:paraId="366B89A6" w14:textId="568C7819" w:rsidR="00F646AE" w:rsidRPr="00921D1C" w:rsidRDefault="00F646AE" w:rsidP="0025326B">
      <w:pPr>
        <w:spacing w:after="0" w:line="240" w:lineRule="auto"/>
        <w:rPr>
          <w:rFonts w:cs="Arial"/>
          <w:color w:val="000000" w:themeColor="text1"/>
          <w:szCs w:val="24"/>
        </w:rPr>
      </w:pPr>
    </w:p>
    <w:p w14:paraId="65E84C45" w14:textId="1BC2D034" w:rsidR="00F646AE" w:rsidRPr="00921D1C" w:rsidRDefault="00F646AE" w:rsidP="0025326B">
      <w:pPr>
        <w:spacing w:after="0" w:line="240" w:lineRule="auto"/>
        <w:rPr>
          <w:rFonts w:cs="Arial"/>
          <w:color w:val="000000" w:themeColor="text1"/>
          <w:szCs w:val="24"/>
        </w:rPr>
      </w:pPr>
    </w:p>
    <w:p w14:paraId="1BBA2C44" w14:textId="5040EA38" w:rsidR="00F646AE" w:rsidRPr="00921D1C" w:rsidRDefault="00F646AE" w:rsidP="0025326B">
      <w:pPr>
        <w:spacing w:after="0" w:line="240" w:lineRule="auto"/>
        <w:rPr>
          <w:rFonts w:cs="Arial"/>
          <w:color w:val="000000" w:themeColor="text1"/>
          <w:szCs w:val="24"/>
        </w:rPr>
      </w:pPr>
    </w:p>
    <w:p w14:paraId="6566450D" w14:textId="1F73F458" w:rsidR="00F646AE" w:rsidRPr="00921D1C" w:rsidRDefault="00F646AE" w:rsidP="0025326B">
      <w:pPr>
        <w:spacing w:after="0" w:line="240" w:lineRule="auto"/>
        <w:rPr>
          <w:rFonts w:cs="Arial"/>
          <w:color w:val="000000" w:themeColor="text1"/>
          <w:szCs w:val="24"/>
        </w:rPr>
      </w:pPr>
    </w:p>
    <w:p w14:paraId="598EDF61" w14:textId="77777777" w:rsidR="00C2396F" w:rsidRDefault="00C2396F" w:rsidP="0025326B">
      <w:pPr>
        <w:spacing w:after="0" w:line="240" w:lineRule="auto"/>
        <w:jc w:val="right"/>
        <w:rPr>
          <w:rFonts w:cs="Arial"/>
          <w:color w:val="000000" w:themeColor="text1"/>
          <w:szCs w:val="24"/>
          <w:lang w:val="mn-MN"/>
        </w:rPr>
      </w:pPr>
    </w:p>
    <w:p w14:paraId="33F782BF" w14:textId="77777777" w:rsidR="00C2396F" w:rsidRDefault="00C2396F" w:rsidP="0025326B">
      <w:pPr>
        <w:spacing w:after="0" w:line="240" w:lineRule="auto"/>
        <w:jc w:val="right"/>
        <w:rPr>
          <w:rFonts w:cs="Arial"/>
          <w:color w:val="000000" w:themeColor="text1"/>
          <w:szCs w:val="24"/>
          <w:lang w:val="mn-MN"/>
        </w:rPr>
      </w:pPr>
    </w:p>
    <w:p w14:paraId="544A1F20" w14:textId="77777777" w:rsidR="00C2396F" w:rsidRDefault="00C2396F" w:rsidP="0025326B">
      <w:pPr>
        <w:spacing w:after="0" w:line="240" w:lineRule="auto"/>
        <w:jc w:val="right"/>
        <w:rPr>
          <w:rFonts w:cs="Arial"/>
          <w:color w:val="000000" w:themeColor="text1"/>
          <w:szCs w:val="24"/>
          <w:lang w:val="mn-MN"/>
        </w:rPr>
      </w:pPr>
    </w:p>
    <w:p w14:paraId="5A0A26D7" w14:textId="1F0D1778" w:rsidR="003326EC" w:rsidRPr="00921D1C" w:rsidRDefault="003326EC"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5280F3F3" w14:textId="77777777" w:rsidR="003326EC" w:rsidRPr="00921D1C" w:rsidRDefault="003326EC" w:rsidP="0025326B">
      <w:pPr>
        <w:spacing w:after="0" w:line="240" w:lineRule="auto"/>
        <w:jc w:val="right"/>
        <w:rPr>
          <w:rFonts w:cs="Arial"/>
          <w:color w:val="000000" w:themeColor="text1"/>
          <w:szCs w:val="24"/>
          <w:lang w:val="mn-MN"/>
        </w:rPr>
      </w:pPr>
    </w:p>
    <w:p w14:paraId="381B960F" w14:textId="77777777" w:rsidR="003326EC" w:rsidRPr="00921D1C" w:rsidRDefault="003326EC"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5587CB1" w14:textId="77777777" w:rsidR="003326EC" w:rsidRPr="00921D1C" w:rsidRDefault="003326EC" w:rsidP="0025326B">
      <w:pPr>
        <w:spacing w:after="0" w:line="240" w:lineRule="auto"/>
        <w:jc w:val="center"/>
        <w:rPr>
          <w:rFonts w:cs="Arial"/>
          <w:b/>
          <w:color w:val="000000" w:themeColor="text1"/>
          <w:szCs w:val="24"/>
          <w:lang w:val="mn-MN"/>
        </w:rPr>
      </w:pPr>
    </w:p>
    <w:p w14:paraId="7EB45176" w14:textId="1A8CBFFA" w:rsidR="003326EC"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3326EC" w:rsidRPr="00921D1C">
        <w:rPr>
          <w:rFonts w:cs="Arial"/>
          <w:color w:val="000000" w:themeColor="text1"/>
          <w:szCs w:val="24"/>
          <w:lang w:val="mn-MN"/>
        </w:rPr>
        <w:t xml:space="preserve"> ... дугаар    </w:t>
      </w:r>
      <w:r w:rsidR="003326EC" w:rsidRPr="00921D1C">
        <w:rPr>
          <w:rFonts w:cs="Arial"/>
          <w:color w:val="000000" w:themeColor="text1"/>
          <w:szCs w:val="24"/>
          <w:lang w:val="mn-MN"/>
        </w:rPr>
        <w:tab/>
      </w:r>
      <w:r w:rsidR="003326EC" w:rsidRPr="00921D1C">
        <w:rPr>
          <w:rFonts w:cs="Arial"/>
          <w:color w:val="000000" w:themeColor="text1"/>
          <w:szCs w:val="24"/>
          <w:lang w:val="mn-MN"/>
        </w:rPr>
        <w:tab/>
      </w:r>
      <w:r w:rsidR="003326EC" w:rsidRPr="00921D1C">
        <w:rPr>
          <w:rFonts w:cs="Arial"/>
          <w:color w:val="000000" w:themeColor="text1"/>
          <w:szCs w:val="24"/>
          <w:lang w:val="mn-MN"/>
        </w:rPr>
        <w:tab/>
      </w:r>
      <w:r w:rsidR="003326EC" w:rsidRPr="00921D1C">
        <w:rPr>
          <w:rFonts w:cs="Arial"/>
          <w:color w:val="000000" w:themeColor="text1"/>
          <w:szCs w:val="24"/>
          <w:lang w:val="mn-MN"/>
        </w:rPr>
        <w:tab/>
      </w:r>
      <w:r w:rsidR="003326EC" w:rsidRPr="00921D1C">
        <w:rPr>
          <w:rFonts w:cs="Arial"/>
          <w:color w:val="000000" w:themeColor="text1"/>
          <w:szCs w:val="24"/>
          <w:lang w:val="mn-MN"/>
        </w:rPr>
        <w:tab/>
      </w:r>
      <w:r w:rsidR="003326EC" w:rsidRPr="00921D1C">
        <w:rPr>
          <w:rFonts w:cs="Arial"/>
          <w:color w:val="000000" w:themeColor="text1"/>
          <w:szCs w:val="24"/>
          <w:lang w:val="mn-MN"/>
        </w:rPr>
        <w:tab/>
      </w:r>
      <w:r w:rsidR="003326EC" w:rsidRPr="00921D1C">
        <w:rPr>
          <w:rFonts w:cs="Arial"/>
          <w:color w:val="000000" w:themeColor="text1"/>
          <w:szCs w:val="24"/>
          <w:lang w:val="mn-MN"/>
        </w:rPr>
        <w:tab/>
      </w:r>
      <w:r w:rsidR="003326EC" w:rsidRPr="00921D1C">
        <w:rPr>
          <w:rFonts w:cs="Arial"/>
          <w:color w:val="000000" w:themeColor="text1"/>
          <w:szCs w:val="24"/>
          <w:lang w:val="mn-MN"/>
        </w:rPr>
        <w:tab/>
        <w:t xml:space="preserve">   Улаанбаатар</w:t>
      </w:r>
    </w:p>
    <w:p w14:paraId="66A620CA" w14:textId="77777777" w:rsidR="003326EC" w:rsidRPr="00921D1C" w:rsidRDefault="003326E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0E44C837" w14:textId="77777777" w:rsidR="003326EC" w:rsidRPr="00921D1C" w:rsidRDefault="003326E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535B49A" w14:textId="3B86F02F" w:rsidR="003326EC" w:rsidRPr="00921D1C" w:rsidRDefault="003326E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МАЛ</w:t>
      </w:r>
      <w:r w:rsidR="006B3733" w:rsidRPr="00921D1C">
        <w:rPr>
          <w:rFonts w:cs="Arial"/>
          <w:b/>
          <w:caps/>
          <w:color w:val="000000" w:themeColor="text1"/>
          <w:szCs w:val="24"/>
          <w:lang w:val="mn-MN"/>
        </w:rPr>
        <w:t>,</w:t>
      </w:r>
      <w:r w:rsidRPr="00921D1C">
        <w:rPr>
          <w:rFonts w:cs="Arial"/>
          <w:b/>
          <w:caps/>
          <w:color w:val="000000" w:themeColor="text1"/>
          <w:szCs w:val="24"/>
          <w:lang w:val="mn-MN"/>
        </w:rPr>
        <w:t xml:space="preserve"> АМЬТНЫ ЭРҮҮЛ МЭНДИЙН ТУХАЙ ХУУЛЬД </w:t>
      </w:r>
    </w:p>
    <w:p w14:paraId="7FC1AFDB" w14:textId="267A4A21" w:rsidR="003326EC" w:rsidRPr="00921D1C" w:rsidRDefault="003326E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ӨӨРЧЛӨЛТ оРУУЛАХ ТУХАЙ</w:t>
      </w:r>
    </w:p>
    <w:p w14:paraId="44846882" w14:textId="77777777" w:rsidR="003326EC" w:rsidRPr="00921D1C" w:rsidRDefault="003326EC" w:rsidP="0025326B">
      <w:pPr>
        <w:spacing w:after="0" w:line="240" w:lineRule="auto"/>
        <w:jc w:val="center"/>
        <w:rPr>
          <w:rFonts w:cs="Arial"/>
          <w:b/>
          <w:caps/>
          <w:color w:val="000000" w:themeColor="text1"/>
          <w:szCs w:val="24"/>
          <w:lang w:val="mn-MN"/>
        </w:rPr>
      </w:pPr>
    </w:p>
    <w:p w14:paraId="30105A39" w14:textId="3C7CCDD9" w:rsidR="003326EC" w:rsidRPr="00921D1C" w:rsidRDefault="003326EC"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0029399C" w:rsidRPr="00921D1C">
        <w:rPr>
          <w:rFonts w:cs="Arial"/>
          <w:bCs/>
          <w:color w:val="000000" w:themeColor="text1"/>
          <w:szCs w:val="24"/>
          <w:lang w:val="mn-MN"/>
        </w:rPr>
        <w:t>Мал</w:t>
      </w:r>
      <w:r w:rsidR="007C5997">
        <w:rPr>
          <w:rFonts w:cs="Arial"/>
          <w:bCs/>
          <w:color w:val="000000" w:themeColor="text1"/>
          <w:szCs w:val="24"/>
          <w:lang w:val="mn-MN"/>
        </w:rPr>
        <w:t>,</w:t>
      </w:r>
      <w:r w:rsidR="0029399C" w:rsidRPr="00921D1C">
        <w:rPr>
          <w:rFonts w:cs="Arial"/>
          <w:bCs/>
          <w:color w:val="000000" w:themeColor="text1"/>
          <w:szCs w:val="24"/>
          <w:lang w:val="mn-MN"/>
        </w:rPr>
        <w:t xml:space="preserve"> амьтны эрүүл мэндийн тухай хуулийн </w:t>
      </w:r>
      <w:r w:rsidRPr="00921D1C">
        <w:rPr>
          <w:rFonts w:cs="Arial"/>
          <w:bCs/>
          <w:color w:val="000000" w:themeColor="text1"/>
          <w:szCs w:val="24"/>
          <w:lang w:val="mn-MN"/>
        </w:rPr>
        <w:t>30 дугаар зүйлийн 30.17 дахь хэсгийн “албан бичгээр” гэснийг “</w:t>
      </w:r>
      <w:r w:rsidR="0039797D">
        <w:rPr>
          <w:rFonts w:cs="Arial"/>
          <w:bCs/>
          <w:color w:val="000000" w:themeColor="text1"/>
          <w:szCs w:val="24"/>
          <w:lang w:val="mn-MN"/>
        </w:rPr>
        <w:t>бичгээр</w:t>
      </w:r>
      <w:r w:rsidRPr="00921D1C">
        <w:rPr>
          <w:rFonts w:cs="Arial"/>
          <w:bCs/>
          <w:color w:val="000000" w:themeColor="text1"/>
          <w:szCs w:val="24"/>
          <w:lang w:val="mn-MN"/>
        </w:rPr>
        <w:t xml:space="preserve">, эсхүл цахим хэлбэрээр” гэж өөрчилсүгэй. </w:t>
      </w:r>
    </w:p>
    <w:p w14:paraId="7E6219EA" w14:textId="77777777" w:rsidR="003326EC" w:rsidRPr="00921D1C" w:rsidRDefault="003326EC" w:rsidP="0025326B">
      <w:pPr>
        <w:spacing w:after="0" w:line="240" w:lineRule="auto"/>
        <w:jc w:val="both"/>
        <w:rPr>
          <w:rFonts w:cs="Arial"/>
          <w:bCs/>
          <w:color w:val="000000" w:themeColor="text1"/>
          <w:szCs w:val="24"/>
          <w:lang w:val="mn-MN"/>
        </w:rPr>
      </w:pPr>
    </w:p>
    <w:p w14:paraId="29FEC32E" w14:textId="11864674" w:rsidR="00E90067" w:rsidRPr="00921D1C" w:rsidRDefault="00E90067" w:rsidP="00E90067">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148924B7" w14:textId="2D92982D" w:rsidR="003326EC" w:rsidRPr="00921D1C" w:rsidRDefault="003326EC" w:rsidP="0025326B">
      <w:pPr>
        <w:spacing w:after="0" w:line="240" w:lineRule="auto"/>
        <w:jc w:val="both"/>
        <w:rPr>
          <w:rFonts w:cs="Arial"/>
          <w:color w:val="000000" w:themeColor="text1"/>
          <w:szCs w:val="24"/>
          <w:lang w:val="mn-MN"/>
        </w:rPr>
      </w:pPr>
    </w:p>
    <w:p w14:paraId="6C5239F3" w14:textId="77777777" w:rsidR="003326EC" w:rsidRPr="00921D1C" w:rsidRDefault="003326EC" w:rsidP="0025326B">
      <w:pPr>
        <w:spacing w:after="0" w:line="240" w:lineRule="auto"/>
        <w:ind w:firstLine="720"/>
        <w:jc w:val="both"/>
        <w:rPr>
          <w:rFonts w:cs="Arial"/>
          <w:color w:val="000000" w:themeColor="text1"/>
          <w:szCs w:val="24"/>
          <w:lang w:val="mn-MN"/>
        </w:rPr>
      </w:pPr>
    </w:p>
    <w:p w14:paraId="29860555" w14:textId="77777777" w:rsidR="003326EC" w:rsidRPr="00921D1C" w:rsidRDefault="003326EC" w:rsidP="0025326B">
      <w:pPr>
        <w:spacing w:after="0" w:line="240" w:lineRule="auto"/>
        <w:ind w:firstLine="720"/>
        <w:jc w:val="both"/>
        <w:rPr>
          <w:rFonts w:cs="Arial"/>
          <w:color w:val="000000" w:themeColor="text1"/>
          <w:szCs w:val="24"/>
          <w:lang w:val="mn-MN"/>
        </w:rPr>
      </w:pPr>
    </w:p>
    <w:p w14:paraId="158750A5" w14:textId="77777777" w:rsidR="003326EC" w:rsidRPr="00921D1C" w:rsidRDefault="003326EC" w:rsidP="0025326B">
      <w:pPr>
        <w:spacing w:after="0" w:line="240" w:lineRule="auto"/>
        <w:ind w:firstLine="720"/>
        <w:jc w:val="both"/>
        <w:rPr>
          <w:rFonts w:cs="Arial"/>
          <w:color w:val="000000" w:themeColor="text1"/>
          <w:szCs w:val="24"/>
          <w:lang w:val="mn-MN"/>
        </w:rPr>
      </w:pPr>
    </w:p>
    <w:p w14:paraId="032D775A" w14:textId="77777777" w:rsidR="003326EC" w:rsidRPr="00921D1C" w:rsidRDefault="003326EC"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2486E06" w14:textId="77777777" w:rsidR="003326EC" w:rsidRPr="00921D1C" w:rsidRDefault="003326EC" w:rsidP="0025326B">
      <w:pPr>
        <w:spacing w:after="0" w:line="240" w:lineRule="auto"/>
        <w:rPr>
          <w:rFonts w:cs="Arial"/>
          <w:color w:val="000000" w:themeColor="text1"/>
          <w:szCs w:val="24"/>
        </w:rPr>
      </w:pPr>
    </w:p>
    <w:p w14:paraId="467D9000" w14:textId="77777777" w:rsidR="003326EC" w:rsidRPr="00921D1C" w:rsidRDefault="003326EC" w:rsidP="0025326B">
      <w:pPr>
        <w:spacing w:after="0" w:line="240" w:lineRule="auto"/>
        <w:rPr>
          <w:rFonts w:cs="Arial"/>
          <w:color w:val="000000" w:themeColor="text1"/>
          <w:szCs w:val="24"/>
        </w:rPr>
      </w:pPr>
    </w:p>
    <w:p w14:paraId="5C7E5982" w14:textId="763CB574" w:rsidR="00F675C6" w:rsidRPr="00921D1C" w:rsidRDefault="00F675C6" w:rsidP="0025326B">
      <w:pPr>
        <w:spacing w:after="0" w:line="240" w:lineRule="auto"/>
        <w:rPr>
          <w:rFonts w:cs="Arial"/>
          <w:color w:val="000000" w:themeColor="text1"/>
          <w:szCs w:val="24"/>
        </w:rPr>
      </w:pPr>
    </w:p>
    <w:p w14:paraId="120A0C31" w14:textId="52CD7B6F" w:rsidR="00F675C6" w:rsidRPr="00921D1C" w:rsidRDefault="00F675C6" w:rsidP="0025326B">
      <w:pPr>
        <w:spacing w:after="0" w:line="240" w:lineRule="auto"/>
        <w:rPr>
          <w:rFonts w:cs="Arial"/>
          <w:color w:val="000000" w:themeColor="text1"/>
          <w:szCs w:val="24"/>
        </w:rPr>
      </w:pPr>
    </w:p>
    <w:p w14:paraId="30052399" w14:textId="503368FE" w:rsidR="0029399C" w:rsidRPr="00921D1C" w:rsidRDefault="0029399C" w:rsidP="0025326B">
      <w:pPr>
        <w:spacing w:after="0" w:line="240" w:lineRule="auto"/>
        <w:rPr>
          <w:rFonts w:cs="Arial"/>
          <w:color w:val="000000" w:themeColor="text1"/>
          <w:szCs w:val="24"/>
        </w:rPr>
      </w:pPr>
    </w:p>
    <w:p w14:paraId="5F4FABE4" w14:textId="0E823EF2" w:rsidR="0029399C" w:rsidRPr="00921D1C" w:rsidRDefault="0029399C" w:rsidP="0025326B">
      <w:pPr>
        <w:spacing w:after="0" w:line="240" w:lineRule="auto"/>
        <w:rPr>
          <w:rFonts w:cs="Arial"/>
          <w:color w:val="000000" w:themeColor="text1"/>
          <w:szCs w:val="24"/>
        </w:rPr>
      </w:pPr>
    </w:p>
    <w:p w14:paraId="35B579B8" w14:textId="0E0B5D57" w:rsidR="0029399C" w:rsidRPr="00921D1C" w:rsidRDefault="0029399C" w:rsidP="0025326B">
      <w:pPr>
        <w:spacing w:after="0" w:line="240" w:lineRule="auto"/>
        <w:rPr>
          <w:rFonts w:cs="Arial"/>
          <w:color w:val="000000" w:themeColor="text1"/>
          <w:szCs w:val="24"/>
        </w:rPr>
      </w:pPr>
    </w:p>
    <w:p w14:paraId="65088FBF" w14:textId="147F749F" w:rsidR="0029399C" w:rsidRPr="00921D1C" w:rsidRDefault="0029399C" w:rsidP="0025326B">
      <w:pPr>
        <w:spacing w:after="0" w:line="240" w:lineRule="auto"/>
        <w:rPr>
          <w:rFonts w:cs="Arial"/>
          <w:color w:val="000000" w:themeColor="text1"/>
          <w:szCs w:val="24"/>
        </w:rPr>
      </w:pPr>
    </w:p>
    <w:p w14:paraId="78A9B041" w14:textId="20DBAC2B" w:rsidR="0029399C" w:rsidRPr="00921D1C" w:rsidRDefault="0029399C" w:rsidP="0025326B">
      <w:pPr>
        <w:spacing w:after="0" w:line="240" w:lineRule="auto"/>
        <w:rPr>
          <w:rFonts w:cs="Arial"/>
          <w:color w:val="000000" w:themeColor="text1"/>
          <w:szCs w:val="24"/>
        </w:rPr>
      </w:pPr>
    </w:p>
    <w:p w14:paraId="2668BF85" w14:textId="1B881940" w:rsidR="0029399C" w:rsidRPr="00921D1C" w:rsidRDefault="0029399C" w:rsidP="0025326B">
      <w:pPr>
        <w:spacing w:after="0" w:line="240" w:lineRule="auto"/>
        <w:rPr>
          <w:rFonts w:cs="Arial"/>
          <w:color w:val="000000" w:themeColor="text1"/>
          <w:szCs w:val="24"/>
        </w:rPr>
      </w:pPr>
    </w:p>
    <w:p w14:paraId="4F3D6E1D" w14:textId="02B61B6A" w:rsidR="0029399C" w:rsidRPr="00921D1C" w:rsidRDefault="0029399C" w:rsidP="0025326B">
      <w:pPr>
        <w:spacing w:after="0" w:line="240" w:lineRule="auto"/>
        <w:rPr>
          <w:rFonts w:cs="Arial"/>
          <w:color w:val="000000" w:themeColor="text1"/>
          <w:szCs w:val="24"/>
        </w:rPr>
      </w:pPr>
    </w:p>
    <w:p w14:paraId="1F4672EC" w14:textId="6CB3912A" w:rsidR="0029399C" w:rsidRPr="00921D1C" w:rsidRDefault="0029399C" w:rsidP="0025326B">
      <w:pPr>
        <w:spacing w:after="0" w:line="240" w:lineRule="auto"/>
        <w:rPr>
          <w:rFonts w:cs="Arial"/>
          <w:color w:val="000000" w:themeColor="text1"/>
          <w:szCs w:val="24"/>
        </w:rPr>
      </w:pPr>
    </w:p>
    <w:p w14:paraId="3FD4E966" w14:textId="660AD2AE" w:rsidR="0029399C" w:rsidRPr="00921D1C" w:rsidRDefault="0029399C" w:rsidP="0025326B">
      <w:pPr>
        <w:spacing w:after="0" w:line="240" w:lineRule="auto"/>
        <w:rPr>
          <w:rFonts w:cs="Arial"/>
          <w:color w:val="000000" w:themeColor="text1"/>
          <w:szCs w:val="24"/>
        </w:rPr>
      </w:pPr>
    </w:p>
    <w:p w14:paraId="1FDA980D" w14:textId="77777777" w:rsidR="00B50914" w:rsidRPr="00921D1C" w:rsidRDefault="00B50914" w:rsidP="0025326B">
      <w:pPr>
        <w:spacing w:after="0" w:line="240" w:lineRule="auto"/>
        <w:rPr>
          <w:rFonts w:cs="Arial"/>
          <w:color w:val="000000" w:themeColor="text1"/>
          <w:szCs w:val="24"/>
        </w:rPr>
      </w:pPr>
    </w:p>
    <w:p w14:paraId="2007FEDF" w14:textId="77777777" w:rsidR="00B50914" w:rsidRPr="00921D1C" w:rsidRDefault="00B50914" w:rsidP="0025326B">
      <w:pPr>
        <w:spacing w:after="0" w:line="240" w:lineRule="auto"/>
        <w:rPr>
          <w:rFonts w:cs="Arial"/>
          <w:color w:val="000000" w:themeColor="text1"/>
          <w:szCs w:val="24"/>
        </w:rPr>
      </w:pPr>
    </w:p>
    <w:p w14:paraId="6DC963D0" w14:textId="77777777" w:rsidR="00B50914" w:rsidRPr="00921D1C" w:rsidRDefault="00B50914" w:rsidP="0025326B">
      <w:pPr>
        <w:spacing w:after="0" w:line="240" w:lineRule="auto"/>
        <w:rPr>
          <w:rFonts w:cs="Arial"/>
          <w:color w:val="000000" w:themeColor="text1"/>
          <w:szCs w:val="24"/>
        </w:rPr>
      </w:pPr>
    </w:p>
    <w:p w14:paraId="6207023F" w14:textId="77777777" w:rsidR="00B50914" w:rsidRPr="00921D1C" w:rsidRDefault="00B50914" w:rsidP="0025326B">
      <w:pPr>
        <w:spacing w:after="0" w:line="240" w:lineRule="auto"/>
        <w:rPr>
          <w:rFonts w:cs="Arial"/>
          <w:color w:val="000000" w:themeColor="text1"/>
          <w:szCs w:val="24"/>
        </w:rPr>
      </w:pPr>
    </w:p>
    <w:p w14:paraId="41EE0314" w14:textId="77777777" w:rsidR="00B50914" w:rsidRPr="00921D1C" w:rsidRDefault="00B50914" w:rsidP="0025326B">
      <w:pPr>
        <w:spacing w:after="0" w:line="240" w:lineRule="auto"/>
        <w:rPr>
          <w:rFonts w:cs="Arial"/>
          <w:color w:val="000000" w:themeColor="text1"/>
          <w:szCs w:val="24"/>
        </w:rPr>
      </w:pPr>
    </w:p>
    <w:p w14:paraId="62F8E816" w14:textId="77777777" w:rsidR="00B50914" w:rsidRPr="00921D1C" w:rsidRDefault="00B50914" w:rsidP="0025326B">
      <w:pPr>
        <w:spacing w:after="0" w:line="240" w:lineRule="auto"/>
        <w:rPr>
          <w:rFonts w:cs="Arial"/>
          <w:color w:val="000000" w:themeColor="text1"/>
          <w:szCs w:val="24"/>
        </w:rPr>
      </w:pPr>
    </w:p>
    <w:p w14:paraId="01EC7B53" w14:textId="77777777" w:rsidR="00B50914" w:rsidRPr="00921D1C" w:rsidRDefault="00B50914" w:rsidP="0025326B">
      <w:pPr>
        <w:spacing w:after="0" w:line="240" w:lineRule="auto"/>
        <w:rPr>
          <w:rFonts w:cs="Arial"/>
          <w:color w:val="000000" w:themeColor="text1"/>
          <w:szCs w:val="24"/>
        </w:rPr>
      </w:pPr>
    </w:p>
    <w:p w14:paraId="6843BEC5" w14:textId="77777777" w:rsidR="00B50914" w:rsidRPr="00921D1C" w:rsidRDefault="00B50914" w:rsidP="0025326B">
      <w:pPr>
        <w:spacing w:after="0" w:line="240" w:lineRule="auto"/>
        <w:rPr>
          <w:rFonts w:cs="Arial"/>
          <w:color w:val="000000" w:themeColor="text1"/>
          <w:szCs w:val="24"/>
        </w:rPr>
      </w:pPr>
    </w:p>
    <w:p w14:paraId="09FA7E70" w14:textId="77777777" w:rsidR="00B50914" w:rsidRPr="00921D1C" w:rsidRDefault="00B50914" w:rsidP="0025326B">
      <w:pPr>
        <w:spacing w:after="0" w:line="240" w:lineRule="auto"/>
        <w:rPr>
          <w:rFonts w:cs="Arial"/>
          <w:color w:val="000000" w:themeColor="text1"/>
          <w:szCs w:val="24"/>
        </w:rPr>
      </w:pPr>
    </w:p>
    <w:p w14:paraId="69D14442" w14:textId="77777777" w:rsidR="00B50914" w:rsidRPr="00921D1C" w:rsidRDefault="00B50914" w:rsidP="0025326B">
      <w:pPr>
        <w:spacing w:after="0" w:line="240" w:lineRule="auto"/>
        <w:rPr>
          <w:rFonts w:cs="Arial"/>
          <w:color w:val="000000" w:themeColor="text1"/>
          <w:szCs w:val="24"/>
        </w:rPr>
      </w:pPr>
    </w:p>
    <w:p w14:paraId="1C349350" w14:textId="77777777" w:rsidR="00B50914" w:rsidRPr="00921D1C" w:rsidRDefault="00B50914" w:rsidP="0025326B">
      <w:pPr>
        <w:spacing w:after="0" w:line="240" w:lineRule="auto"/>
        <w:rPr>
          <w:rFonts w:cs="Arial"/>
          <w:color w:val="000000" w:themeColor="text1"/>
          <w:szCs w:val="24"/>
        </w:rPr>
      </w:pPr>
    </w:p>
    <w:p w14:paraId="280416CA" w14:textId="77777777" w:rsidR="00B50914" w:rsidRPr="00921D1C" w:rsidRDefault="00B50914" w:rsidP="0025326B">
      <w:pPr>
        <w:spacing w:after="0" w:line="240" w:lineRule="auto"/>
        <w:rPr>
          <w:rFonts w:cs="Arial"/>
          <w:color w:val="000000" w:themeColor="text1"/>
          <w:szCs w:val="24"/>
        </w:rPr>
      </w:pPr>
    </w:p>
    <w:p w14:paraId="3FEB1C19" w14:textId="77777777" w:rsidR="00B50914" w:rsidRPr="00921D1C" w:rsidRDefault="00B50914" w:rsidP="0025326B">
      <w:pPr>
        <w:spacing w:after="0" w:line="240" w:lineRule="auto"/>
        <w:rPr>
          <w:rFonts w:cs="Arial"/>
          <w:color w:val="000000" w:themeColor="text1"/>
          <w:szCs w:val="24"/>
        </w:rPr>
      </w:pPr>
    </w:p>
    <w:p w14:paraId="39A1C752" w14:textId="77777777" w:rsidR="00B50914" w:rsidRPr="00921D1C" w:rsidRDefault="00B50914" w:rsidP="0025326B">
      <w:pPr>
        <w:spacing w:after="0" w:line="240" w:lineRule="auto"/>
        <w:rPr>
          <w:rFonts w:cs="Arial"/>
          <w:color w:val="000000" w:themeColor="text1"/>
          <w:szCs w:val="24"/>
        </w:rPr>
      </w:pPr>
    </w:p>
    <w:p w14:paraId="48415B3D" w14:textId="0E5620EF" w:rsidR="0029399C" w:rsidRPr="00921D1C" w:rsidRDefault="0029399C" w:rsidP="0025326B">
      <w:pPr>
        <w:spacing w:after="0" w:line="240" w:lineRule="auto"/>
        <w:rPr>
          <w:rFonts w:cs="Arial"/>
          <w:color w:val="000000" w:themeColor="text1"/>
          <w:szCs w:val="24"/>
        </w:rPr>
      </w:pPr>
    </w:p>
    <w:p w14:paraId="193A2846" w14:textId="6727C8CA" w:rsidR="0029399C" w:rsidRPr="00921D1C" w:rsidRDefault="0029399C" w:rsidP="0025326B">
      <w:pPr>
        <w:spacing w:after="0" w:line="240" w:lineRule="auto"/>
        <w:rPr>
          <w:rFonts w:cs="Arial"/>
          <w:color w:val="000000" w:themeColor="text1"/>
          <w:szCs w:val="24"/>
        </w:rPr>
      </w:pPr>
    </w:p>
    <w:p w14:paraId="215CD647" w14:textId="2FA90639" w:rsidR="0029399C" w:rsidRPr="00921D1C" w:rsidRDefault="0029399C"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019535B7" w14:textId="77777777" w:rsidR="0029399C" w:rsidRPr="00921D1C" w:rsidRDefault="0029399C" w:rsidP="0025326B">
      <w:pPr>
        <w:spacing w:after="0" w:line="240" w:lineRule="auto"/>
        <w:jc w:val="right"/>
        <w:rPr>
          <w:rFonts w:cs="Arial"/>
          <w:color w:val="000000" w:themeColor="text1"/>
          <w:szCs w:val="24"/>
          <w:lang w:val="mn-MN"/>
        </w:rPr>
      </w:pPr>
    </w:p>
    <w:p w14:paraId="543A71BD" w14:textId="77777777" w:rsidR="0029399C" w:rsidRPr="00921D1C" w:rsidRDefault="0029399C"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612A4BB5" w14:textId="77777777" w:rsidR="0029399C" w:rsidRPr="00921D1C" w:rsidRDefault="0029399C" w:rsidP="0025326B">
      <w:pPr>
        <w:spacing w:after="0" w:line="240" w:lineRule="auto"/>
        <w:jc w:val="center"/>
        <w:rPr>
          <w:rFonts w:cs="Arial"/>
          <w:b/>
          <w:color w:val="000000" w:themeColor="text1"/>
          <w:szCs w:val="24"/>
          <w:lang w:val="mn-MN"/>
        </w:rPr>
      </w:pPr>
    </w:p>
    <w:p w14:paraId="2EA74136" w14:textId="349345EF" w:rsidR="0029399C"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29399C" w:rsidRPr="00921D1C">
        <w:rPr>
          <w:rFonts w:cs="Arial"/>
          <w:color w:val="000000" w:themeColor="text1"/>
          <w:szCs w:val="24"/>
          <w:lang w:val="mn-MN"/>
        </w:rPr>
        <w:t xml:space="preserve"> ... дугаар    </w:t>
      </w:r>
      <w:r w:rsidR="0029399C" w:rsidRPr="00921D1C">
        <w:rPr>
          <w:rFonts w:cs="Arial"/>
          <w:color w:val="000000" w:themeColor="text1"/>
          <w:szCs w:val="24"/>
          <w:lang w:val="mn-MN"/>
        </w:rPr>
        <w:tab/>
      </w:r>
      <w:r w:rsidR="0029399C" w:rsidRPr="00921D1C">
        <w:rPr>
          <w:rFonts w:cs="Arial"/>
          <w:color w:val="000000" w:themeColor="text1"/>
          <w:szCs w:val="24"/>
          <w:lang w:val="mn-MN"/>
        </w:rPr>
        <w:tab/>
      </w:r>
      <w:r w:rsidR="0029399C" w:rsidRPr="00921D1C">
        <w:rPr>
          <w:rFonts w:cs="Arial"/>
          <w:color w:val="000000" w:themeColor="text1"/>
          <w:szCs w:val="24"/>
          <w:lang w:val="mn-MN"/>
        </w:rPr>
        <w:tab/>
      </w:r>
      <w:r w:rsidR="0029399C" w:rsidRPr="00921D1C">
        <w:rPr>
          <w:rFonts w:cs="Arial"/>
          <w:color w:val="000000" w:themeColor="text1"/>
          <w:szCs w:val="24"/>
          <w:lang w:val="mn-MN"/>
        </w:rPr>
        <w:tab/>
      </w:r>
      <w:r w:rsidR="0029399C" w:rsidRPr="00921D1C">
        <w:rPr>
          <w:rFonts w:cs="Arial"/>
          <w:color w:val="000000" w:themeColor="text1"/>
          <w:szCs w:val="24"/>
          <w:lang w:val="mn-MN"/>
        </w:rPr>
        <w:tab/>
      </w:r>
      <w:r w:rsidR="0029399C" w:rsidRPr="00921D1C">
        <w:rPr>
          <w:rFonts w:cs="Arial"/>
          <w:color w:val="000000" w:themeColor="text1"/>
          <w:szCs w:val="24"/>
          <w:lang w:val="mn-MN"/>
        </w:rPr>
        <w:tab/>
      </w:r>
      <w:r w:rsidR="0029399C" w:rsidRPr="00921D1C">
        <w:rPr>
          <w:rFonts w:cs="Arial"/>
          <w:color w:val="000000" w:themeColor="text1"/>
          <w:szCs w:val="24"/>
          <w:lang w:val="mn-MN"/>
        </w:rPr>
        <w:tab/>
      </w:r>
      <w:r w:rsidR="0029399C" w:rsidRPr="00921D1C">
        <w:rPr>
          <w:rFonts w:cs="Arial"/>
          <w:color w:val="000000" w:themeColor="text1"/>
          <w:szCs w:val="24"/>
          <w:lang w:val="mn-MN"/>
        </w:rPr>
        <w:tab/>
        <w:t xml:space="preserve">   Улаанбаатар</w:t>
      </w:r>
    </w:p>
    <w:p w14:paraId="617D8204" w14:textId="77777777" w:rsidR="0029399C" w:rsidRPr="00921D1C" w:rsidRDefault="0029399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6F1C5A5" w14:textId="77777777" w:rsidR="0029399C" w:rsidRPr="00921D1C" w:rsidRDefault="0029399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4381DE4" w14:textId="34B57355" w:rsidR="0029399C" w:rsidRPr="00921D1C" w:rsidRDefault="0029399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МАЛЫН ГЕНЕТИК НӨӨЦИЙН ТУХАЙ ХУУЛЬД  </w:t>
      </w:r>
    </w:p>
    <w:p w14:paraId="17DF6A3B" w14:textId="77777777" w:rsidR="0029399C" w:rsidRPr="00921D1C" w:rsidRDefault="0029399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ӨӨРЧЛӨЛТ оРУУЛАХ ТУХАЙ</w:t>
      </w:r>
    </w:p>
    <w:p w14:paraId="70FB07F6" w14:textId="77777777" w:rsidR="0029399C" w:rsidRPr="00921D1C" w:rsidRDefault="0029399C" w:rsidP="0025326B">
      <w:pPr>
        <w:spacing w:after="0" w:line="240" w:lineRule="auto"/>
        <w:jc w:val="center"/>
        <w:rPr>
          <w:rFonts w:cs="Arial"/>
          <w:b/>
          <w:caps/>
          <w:color w:val="000000" w:themeColor="text1"/>
          <w:szCs w:val="24"/>
          <w:lang w:val="mn-MN"/>
        </w:rPr>
      </w:pPr>
    </w:p>
    <w:p w14:paraId="696D60DA" w14:textId="3602F1B0" w:rsidR="0029399C" w:rsidRPr="00921D1C" w:rsidRDefault="0029399C"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00A93710" w:rsidRPr="00921D1C">
        <w:rPr>
          <w:rFonts w:cs="Arial"/>
          <w:bCs/>
          <w:color w:val="000000" w:themeColor="text1"/>
          <w:szCs w:val="24"/>
          <w:lang w:val="mn-MN"/>
        </w:rPr>
        <w:t xml:space="preserve">Малын генетик нөөцийн тухай хуулийн 16 дугаар зүйлийн 16.10 дахь хэсгийн </w:t>
      </w:r>
      <w:r w:rsidRPr="00921D1C">
        <w:rPr>
          <w:rFonts w:cs="Arial"/>
          <w:bCs/>
          <w:color w:val="000000" w:themeColor="text1"/>
          <w:szCs w:val="24"/>
          <w:lang w:val="mn-MN"/>
        </w:rPr>
        <w:t>“албан бичгээр” гэснийг “</w:t>
      </w:r>
      <w:r w:rsidR="00E90067">
        <w:rPr>
          <w:rFonts w:cs="Arial"/>
          <w:bCs/>
          <w:color w:val="000000" w:themeColor="text1"/>
          <w:szCs w:val="24"/>
          <w:lang w:val="mn-MN"/>
        </w:rPr>
        <w:t>бичгээр</w:t>
      </w:r>
      <w:r w:rsidRPr="00921D1C">
        <w:rPr>
          <w:rFonts w:cs="Arial"/>
          <w:bCs/>
          <w:color w:val="000000" w:themeColor="text1"/>
          <w:szCs w:val="24"/>
          <w:lang w:val="mn-MN"/>
        </w:rPr>
        <w:t xml:space="preserve">, эсхүл цахим хэлбэрээр” гэж өөрчилсүгэй. </w:t>
      </w:r>
    </w:p>
    <w:p w14:paraId="24296809" w14:textId="77777777" w:rsidR="0029399C" w:rsidRPr="00921D1C" w:rsidRDefault="0029399C" w:rsidP="0025326B">
      <w:pPr>
        <w:spacing w:after="0" w:line="240" w:lineRule="auto"/>
        <w:jc w:val="both"/>
        <w:rPr>
          <w:rFonts w:cs="Arial"/>
          <w:bCs/>
          <w:color w:val="000000" w:themeColor="text1"/>
          <w:szCs w:val="24"/>
          <w:lang w:val="mn-MN"/>
        </w:rPr>
      </w:pPr>
    </w:p>
    <w:p w14:paraId="674993B9" w14:textId="2B223507" w:rsidR="00E90067" w:rsidRPr="00921D1C" w:rsidRDefault="00E90067" w:rsidP="00E90067">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6388D6C4" w14:textId="0CB51A45" w:rsidR="0029399C" w:rsidRPr="00921D1C" w:rsidRDefault="0029399C" w:rsidP="0025326B">
      <w:pPr>
        <w:spacing w:after="0" w:line="240" w:lineRule="auto"/>
        <w:jc w:val="both"/>
        <w:rPr>
          <w:rFonts w:cs="Arial"/>
          <w:color w:val="000000" w:themeColor="text1"/>
          <w:szCs w:val="24"/>
          <w:lang w:val="mn-MN"/>
        </w:rPr>
      </w:pPr>
    </w:p>
    <w:p w14:paraId="13A41192" w14:textId="77777777" w:rsidR="0029399C" w:rsidRPr="00921D1C" w:rsidRDefault="0029399C" w:rsidP="0025326B">
      <w:pPr>
        <w:spacing w:after="0" w:line="240" w:lineRule="auto"/>
        <w:ind w:firstLine="720"/>
        <w:jc w:val="both"/>
        <w:rPr>
          <w:rFonts w:cs="Arial"/>
          <w:color w:val="000000" w:themeColor="text1"/>
          <w:szCs w:val="24"/>
          <w:lang w:val="mn-MN"/>
        </w:rPr>
      </w:pPr>
    </w:p>
    <w:p w14:paraId="1842C4E4" w14:textId="77777777" w:rsidR="0029399C" w:rsidRPr="00921D1C" w:rsidRDefault="0029399C" w:rsidP="0025326B">
      <w:pPr>
        <w:spacing w:after="0" w:line="240" w:lineRule="auto"/>
        <w:ind w:firstLine="720"/>
        <w:jc w:val="both"/>
        <w:rPr>
          <w:rFonts w:cs="Arial"/>
          <w:color w:val="000000" w:themeColor="text1"/>
          <w:szCs w:val="24"/>
          <w:lang w:val="mn-MN"/>
        </w:rPr>
      </w:pPr>
    </w:p>
    <w:p w14:paraId="548810CE" w14:textId="77777777" w:rsidR="0029399C" w:rsidRPr="00921D1C" w:rsidRDefault="0029399C" w:rsidP="0025326B">
      <w:pPr>
        <w:spacing w:after="0" w:line="240" w:lineRule="auto"/>
        <w:ind w:firstLine="720"/>
        <w:jc w:val="both"/>
        <w:rPr>
          <w:rFonts w:cs="Arial"/>
          <w:color w:val="000000" w:themeColor="text1"/>
          <w:szCs w:val="24"/>
          <w:lang w:val="mn-MN"/>
        </w:rPr>
      </w:pPr>
    </w:p>
    <w:p w14:paraId="02F98E99" w14:textId="77777777" w:rsidR="0029399C" w:rsidRPr="00921D1C" w:rsidRDefault="0029399C"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AE03C4E" w14:textId="77777777" w:rsidR="0029399C" w:rsidRPr="00921D1C" w:rsidRDefault="0029399C" w:rsidP="0025326B">
      <w:pPr>
        <w:spacing w:after="0" w:line="240" w:lineRule="auto"/>
        <w:rPr>
          <w:rFonts w:cs="Arial"/>
          <w:color w:val="000000" w:themeColor="text1"/>
          <w:szCs w:val="24"/>
        </w:rPr>
      </w:pPr>
    </w:p>
    <w:p w14:paraId="7C4ED288" w14:textId="76EFB3D9" w:rsidR="0029399C" w:rsidRPr="00921D1C" w:rsidRDefault="0029399C" w:rsidP="0025326B">
      <w:pPr>
        <w:spacing w:after="0" w:line="240" w:lineRule="auto"/>
        <w:rPr>
          <w:rFonts w:cs="Arial"/>
          <w:color w:val="000000" w:themeColor="text1"/>
          <w:szCs w:val="24"/>
        </w:rPr>
      </w:pPr>
    </w:p>
    <w:p w14:paraId="64D38331" w14:textId="77D3401C" w:rsidR="0029399C" w:rsidRPr="00921D1C" w:rsidRDefault="0029399C" w:rsidP="0025326B">
      <w:pPr>
        <w:spacing w:after="0" w:line="240" w:lineRule="auto"/>
        <w:rPr>
          <w:rFonts w:cs="Arial"/>
          <w:color w:val="000000" w:themeColor="text1"/>
          <w:szCs w:val="24"/>
        </w:rPr>
      </w:pPr>
    </w:p>
    <w:p w14:paraId="7E4F6449" w14:textId="46C736EF" w:rsidR="00FB4BBE" w:rsidRPr="00921D1C" w:rsidRDefault="00FB4BBE" w:rsidP="0025326B">
      <w:pPr>
        <w:spacing w:after="0" w:line="240" w:lineRule="auto"/>
        <w:rPr>
          <w:rFonts w:cs="Arial"/>
          <w:color w:val="000000" w:themeColor="text1"/>
          <w:szCs w:val="24"/>
        </w:rPr>
      </w:pPr>
    </w:p>
    <w:p w14:paraId="639356BF" w14:textId="2673DB1E" w:rsidR="00FB4BBE" w:rsidRPr="00921D1C" w:rsidRDefault="00FB4BBE" w:rsidP="0025326B">
      <w:pPr>
        <w:spacing w:after="0" w:line="240" w:lineRule="auto"/>
        <w:rPr>
          <w:rFonts w:cs="Arial"/>
          <w:color w:val="000000" w:themeColor="text1"/>
          <w:szCs w:val="24"/>
        </w:rPr>
      </w:pPr>
    </w:p>
    <w:p w14:paraId="45A9DFCC" w14:textId="20FB5D0B" w:rsidR="00FB4BBE" w:rsidRPr="00921D1C" w:rsidRDefault="00FB4BBE" w:rsidP="0025326B">
      <w:pPr>
        <w:spacing w:after="0" w:line="240" w:lineRule="auto"/>
        <w:rPr>
          <w:rFonts w:cs="Arial"/>
          <w:color w:val="000000" w:themeColor="text1"/>
          <w:szCs w:val="24"/>
        </w:rPr>
      </w:pPr>
    </w:p>
    <w:p w14:paraId="662D30DB" w14:textId="6EB834CC" w:rsidR="00FB4BBE" w:rsidRPr="00921D1C" w:rsidRDefault="00FB4BBE" w:rsidP="0025326B">
      <w:pPr>
        <w:spacing w:after="0" w:line="240" w:lineRule="auto"/>
        <w:rPr>
          <w:rFonts w:cs="Arial"/>
          <w:color w:val="000000" w:themeColor="text1"/>
          <w:szCs w:val="24"/>
        </w:rPr>
      </w:pPr>
    </w:p>
    <w:p w14:paraId="2BCE5DE3" w14:textId="26F496F9" w:rsidR="00FB4BBE" w:rsidRPr="00921D1C" w:rsidRDefault="00FB4BBE" w:rsidP="0025326B">
      <w:pPr>
        <w:spacing w:after="0" w:line="240" w:lineRule="auto"/>
        <w:rPr>
          <w:rFonts w:cs="Arial"/>
          <w:color w:val="000000" w:themeColor="text1"/>
          <w:szCs w:val="24"/>
        </w:rPr>
      </w:pPr>
    </w:p>
    <w:p w14:paraId="10508934" w14:textId="7CAC52F3" w:rsidR="00FB4BBE" w:rsidRPr="00921D1C" w:rsidRDefault="00FB4BBE" w:rsidP="0025326B">
      <w:pPr>
        <w:spacing w:after="0" w:line="240" w:lineRule="auto"/>
        <w:rPr>
          <w:rFonts w:cs="Arial"/>
          <w:color w:val="000000" w:themeColor="text1"/>
          <w:szCs w:val="24"/>
        </w:rPr>
      </w:pPr>
    </w:p>
    <w:p w14:paraId="79F723EB" w14:textId="1929E117" w:rsidR="00FB4BBE" w:rsidRPr="00921D1C" w:rsidRDefault="00FB4BBE" w:rsidP="0025326B">
      <w:pPr>
        <w:spacing w:after="0" w:line="240" w:lineRule="auto"/>
        <w:rPr>
          <w:rFonts w:cs="Arial"/>
          <w:color w:val="000000" w:themeColor="text1"/>
          <w:szCs w:val="24"/>
        </w:rPr>
      </w:pPr>
    </w:p>
    <w:p w14:paraId="76ACE66D" w14:textId="6210D0D7" w:rsidR="00FB4BBE" w:rsidRPr="00921D1C" w:rsidRDefault="00FB4BBE" w:rsidP="0025326B">
      <w:pPr>
        <w:spacing w:after="0" w:line="240" w:lineRule="auto"/>
        <w:rPr>
          <w:rFonts w:cs="Arial"/>
          <w:color w:val="000000" w:themeColor="text1"/>
          <w:szCs w:val="24"/>
        </w:rPr>
      </w:pPr>
    </w:p>
    <w:p w14:paraId="3A28C204" w14:textId="48A7DB3C" w:rsidR="00FB4BBE" w:rsidRPr="00921D1C" w:rsidRDefault="00FB4BBE" w:rsidP="0025326B">
      <w:pPr>
        <w:spacing w:after="0" w:line="240" w:lineRule="auto"/>
        <w:rPr>
          <w:rFonts w:cs="Arial"/>
          <w:color w:val="000000" w:themeColor="text1"/>
          <w:szCs w:val="24"/>
        </w:rPr>
      </w:pPr>
    </w:p>
    <w:p w14:paraId="6A926715" w14:textId="0D898C1D" w:rsidR="00FB4BBE" w:rsidRPr="00921D1C" w:rsidRDefault="00FB4BBE" w:rsidP="0025326B">
      <w:pPr>
        <w:spacing w:after="0" w:line="240" w:lineRule="auto"/>
        <w:rPr>
          <w:rFonts w:cs="Arial"/>
          <w:color w:val="000000" w:themeColor="text1"/>
          <w:szCs w:val="24"/>
        </w:rPr>
      </w:pPr>
    </w:p>
    <w:p w14:paraId="70D0F532" w14:textId="1B5B7601" w:rsidR="00FB4BBE" w:rsidRPr="00921D1C" w:rsidRDefault="00FB4BBE" w:rsidP="0025326B">
      <w:pPr>
        <w:spacing w:after="0" w:line="240" w:lineRule="auto"/>
        <w:rPr>
          <w:rFonts w:cs="Arial"/>
          <w:color w:val="000000" w:themeColor="text1"/>
          <w:szCs w:val="24"/>
        </w:rPr>
      </w:pPr>
    </w:p>
    <w:p w14:paraId="0E685F45" w14:textId="77777777" w:rsidR="00B50914" w:rsidRPr="00921D1C" w:rsidRDefault="00B50914" w:rsidP="0025326B">
      <w:pPr>
        <w:spacing w:after="0" w:line="240" w:lineRule="auto"/>
        <w:rPr>
          <w:rFonts w:cs="Arial"/>
          <w:color w:val="000000" w:themeColor="text1"/>
          <w:szCs w:val="24"/>
        </w:rPr>
      </w:pPr>
    </w:p>
    <w:p w14:paraId="551BA2AC" w14:textId="77777777" w:rsidR="00B50914" w:rsidRPr="00921D1C" w:rsidRDefault="00B50914" w:rsidP="0025326B">
      <w:pPr>
        <w:spacing w:after="0" w:line="240" w:lineRule="auto"/>
        <w:rPr>
          <w:rFonts w:cs="Arial"/>
          <w:color w:val="000000" w:themeColor="text1"/>
          <w:szCs w:val="24"/>
        </w:rPr>
      </w:pPr>
    </w:p>
    <w:p w14:paraId="203C7AB3" w14:textId="77777777" w:rsidR="00B50914" w:rsidRPr="00921D1C" w:rsidRDefault="00B50914" w:rsidP="0025326B">
      <w:pPr>
        <w:spacing w:after="0" w:line="240" w:lineRule="auto"/>
        <w:rPr>
          <w:rFonts w:cs="Arial"/>
          <w:color w:val="000000" w:themeColor="text1"/>
          <w:szCs w:val="24"/>
        </w:rPr>
      </w:pPr>
    </w:p>
    <w:p w14:paraId="4B3BF32D" w14:textId="77777777" w:rsidR="00B50914" w:rsidRPr="00921D1C" w:rsidRDefault="00B50914" w:rsidP="0025326B">
      <w:pPr>
        <w:spacing w:after="0" w:line="240" w:lineRule="auto"/>
        <w:rPr>
          <w:rFonts w:cs="Arial"/>
          <w:color w:val="000000" w:themeColor="text1"/>
          <w:szCs w:val="24"/>
        </w:rPr>
      </w:pPr>
    </w:p>
    <w:p w14:paraId="55ECF07E" w14:textId="77777777" w:rsidR="00B50914" w:rsidRPr="00921D1C" w:rsidRDefault="00B50914" w:rsidP="0025326B">
      <w:pPr>
        <w:spacing w:after="0" w:line="240" w:lineRule="auto"/>
        <w:rPr>
          <w:rFonts w:cs="Arial"/>
          <w:color w:val="000000" w:themeColor="text1"/>
          <w:szCs w:val="24"/>
        </w:rPr>
      </w:pPr>
    </w:p>
    <w:p w14:paraId="7DD3083B" w14:textId="77777777" w:rsidR="00B50914" w:rsidRPr="00921D1C" w:rsidRDefault="00B50914" w:rsidP="0025326B">
      <w:pPr>
        <w:spacing w:after="0" w:line="240" w:lineRule="auto"/>
        <w:rPr>
          <w:rFonts w:cs="Arial"/>
          <w:color w:val="000000" w:themeColor="text1"/>
          <w:szCs w:val="24"/>
        </w:rPr>
      </w:pPr>
    </w:p>
    <w:p w14:paraId="23EFC64E" w14:textId="77777777" w:rsidR="00B50914" w:rsidRPr="00921D1C" w:rsidRDefault="00B50914" w:rsidP="0025326B">
      <w:pPr>
        <w:spacing w:after="0" w:line="240" w:lineRule="auto"/>
        <w:rPr>
          <w:rFonts w:cs="Arial"/>
          <w:color w:val="000000" w:themeColor="text1"/>
          <w:szCs w:val="24"/>
        </w:rPr>
      </w:pPr>
    </w:p>
    <w:p w14:paraId="40977661" w14:textId="77777777" w:rsidR="00B50914" w:rsidRPr="00921D1C" w:rsidRDefault="00B50914" w:rsidP="0025326B">
      <w:pPr>
        <w:spacing w:after="0" w:line="240" w:lineRule="auto"/>
        <w:rPr>
          <w:rFonts w:cs="Arial"/>
          <w:color w:val="000000" w:themeColor="text1"/>
          <w:szCs w:val="24"/>
        </w:rPr>
      </w:pPr>
    </w:p>
    <w:p w14:paraId="0DA52B20" w14:textId="77777777" w:rsidR="00B50914" w:rsidRPr="00921D1C" w:rsidRDefault="00B50914" w:rsidP="0025326B">
      <w:pPr>
        <w:spacing w:after="0" w:line="240" w:lineRule="auto"/>
        <w:rPr>
          <w:rFonts w:cs="Arial"/>
          <w:color w:val="000000" w:themeColor="text1"/>
          <w:szCs w:val="24"/>
        </w:rPr>
      </w:pPr>
    </w:p>
    <w:p w14:paraId="147433D5" w14:textId="77777777" w:rsidR="00B50914" w:rsidRPr="00921D1C" w:rsidRDefault="00B50914" w:rsidP="0025326B">
      <w:pPr>
        <w:spacing w:after="0" w:line="240" w:lineRule="auto"/>
        <w:rPr>
          <w:rFonts w:cs="Arial"/>
          <w:color w:val="000000" w:themeColor="text1"/>
          <w:szCs w:val="24"/>
        </w:rPr>
      </w:pPr>
    </w:p>
    <w:p w14:paraId="48F5379D" w14:textId="77777777" w:rsidR="00B50914" w:rsidRPr="00921D1C" w:rsidRDefault="00B50914" w:rsidP="0025326B">
      <w:pPr>
        <w:spacing w:after="0" w:line="240" w:lineRule="auto"/>
        <w:rPr>
          <w:rFonts w:cs="Arial"/>
          <w:color w:val="000000" w:themeColor="text1"/>
          <w:szCs w:val="24"/>
        </w:rPr>
      </w:pPr>
    </w:p>
    <w:p w14:paraId="02635596" w14:textId="77777777" w:rsidR="00B50914" w:rsidRPr="00921D1C" w:rsidRDefault="00B50914" w:rsidP="0025326B">
      <w:pPr>
        <w:spacing w:after="0" w:line="240" w:lineRule="auto"/>
        <w:rPr>
          <w:rFonts w:cs="Arial"/>
          <w:color w:val="000000" w:themeColor="text1"/>
          <w:szCs w:val="24"/>
        </w:rPr>
      </w:pPr>
    </w:p>
    <w:p w14:paraId="37D6FCE9" w14:textId="77777777" w:rsidR="00B50914" w:rsidRPr="00921D1C" w:rsidRDefault="00B50914" w:rsidP="0025326B">
      <w:pPr>
        <w:spacing w:after="0" w:line="240" w:lineRule="auto"/>
        <w:rPr>
          <w:rFonts w:cs="Arial"/>
          <w:color w:val="000000" w:themeColor="text1"/>
          <w:szCs w:val="24"/>
        </w:rPr>
      </w:pPr>
    </w:p>
    <w:p w14:paraId="4DB150EF" w14:textId="77777777" w:rsidR="00B50914" w:rsidRPr="00921D1C" w:rsidRDefault="00B50914" w:rsidP="0025326B">
      <w:pPr>
        <w:spacing w:after="0" w:line="240" w:lineRule="auto"/>
        <w:rPr>
          <w:rFonts w:cs="Arial"/>
          <w:color w:val="000000" w:themeColor="text1"/>
          <w:szCs w:val="24"/>
        </w:rPr>
      </w:pPr>
    </w:p>
    <w:p w14:paraId="267ACCF3" w14:textId="77777777" w:rsidR="00B50914" w:rsidRPr="00C36751" w:rsidRDefault="00B50914" w:rsidP="0025326B">
      <w:pPr>
        <w:spacing w:after="0" w:line="240" w:lineRule="auto"/>
        <w:rPr>
          <w:rFonts w:cs="Arial"/>
          <w:color w:val="000000" w:themeColor="text1"/>
          <w:szCs w:val="24"/>
        </w:rPr>
      </w:pPr>
    </w:p>
    <w:p w14:paraId="77592276" w14:textId="77777777" w:rsidR="00EC348B" w:rsidRPr="00C36751" w:rsidRDefault="00EC348B" w:rsidP="0025326B">
      <w:pPr>
        <w:spacing w:after="0" w:line="240" w:lineRule="auto"/>
        <w:jc w:val="right"/>
        <w:rPr>
          <w:rFonts w:cs="Arial"/>
          <w:color w:val="000000" w:themeColor="text1"/>
          <w:szCs w:val="24"/>
          <w:lang w:val="mn-MN"/>
        </w:rPr>
      </w:pPr>
      <w:r w:rsidRPr="00C36751">
        <w:rPr>
          <w:rFonts w:cs="Arial"/>
          <w:color w:val="000000" w:themeColor="text1"/>
          <w:szCs w:val="24"/>
          <w:lang w:val="mn-MN"/>
        </w:rPr>
        <w:t>Төсөл</w:t>
      </w:r>
    </w:p>
    <w:p w14:paraId="318C0267" w14:textId="77777777" w:rsidR="00EC348B" w:rsidRPr="00C36751" w:rsidRDefault="00EC348B" w:rsidP="0025326B">
      <w:pPr>
        <w:spacing w:after="0" w:line="240" w:lineRule="auto"/>
        <w:jc w:val="right"/>
        <w:rPr>
          <w:rFonts w:cs="Arial"/>
          <w:color w:val="000000" w:themeColor="text1"/>
          <w:szCs w:val="24"/>
          <w:lang w:val="mn-MN"/>
        </w:rPr>
      </w:pPr>
    </w:p>
    <w:p w14:paraId="6344F4DE" w14:textId="77777777" w:rsidR="00EC348B" w:rsidRPr="00C36751" w:rsidRDefault="00EC348B" w:rsidP="0025326B">
      <w:pPr>
        <w:spacing w:after="0" w:line="240" w:lineRule="auto"/>
        <w:jc w:val="center"/>
        <w:rPr>
          <w:rFonts w:cs="Arial"/>
          <w:b/>
          <w:color w:val="000000" w:themeColor="text1"/>
          <w:szCs w:val="24"/>
          <w:lang w:val="mn-MN"/>
        </w:rPr>
      </w:pPr>
      <w:r w:rsidRPr="00C36751">
        <w:rPr>
          <w:rFonts w:cs="Arial"/>
          <w:b/>
          <w:color w:val="000000" w:themeColor="text1"/>
          <w:szCs w:val="24"/>
          <w:lang w:val="mn-MN"/>
        </w:rPr>
        <w:t>МОНГОЛ УЛСЫН ХУУЛЬ</w:t>
      </w:r>
    </w:p>
    <w:p w14:paraId="6772E57A" w14:textId="77777777" w:rsidR="00EC348B" w:rsidRPr="00C36751" w:rsidRDefault="00EC348B" w:rsidP="0025326B">
      <w:pPr>
        <w:spacing w:after="0" w:line="240" w:lineRule="auto"/>
        <w:jc w:val="center"/>
        <w:rPr>
          <w:rFonts w:cs="Arial"/>
          <w:b/>
          <w:color w:val="000000" w:themeColor="text1"/>
          <w:szCs w:val="24"/>
          <w:lang w:val="mn-MN"/>
        </w:rPr>
      </w:pPr>
    </w:p>
    <w:p w14:paraId="3DDA6AB0" w14:textId="58151F2C" w:rsidR="00EC348B" w:rsidRPr="00C36751" w:rsidRDefault="00B340BA" w:rsidP="0025326B">
      <w:pPr>
        <w:spacing w:after="0" w:line="240" w:lineRule="auto"/>
        <w:jc w:val="both"/>
        <w:rPr>
          <w:rFonts w:cs="Arial"/>
          <w:color w:val="000000" w:themeColor="text1"/>
          <w:szCs w:val="24"/>
          <w:lang w:val="mn-MN"/>
        </w:rPr>
      </w:pPr>
      <w:r w:rsidRPr="00C36751">
        <w:rPr>
          <w:rFonts w:cs="Arial"/>
          <w:color w:val="000000" w:themeColor="text1"/>
          <w:szCs w:val="24"/>
          <w:lang w:val="mn-MN"/>
        </w:rPr>
        <w:t>2023 оны</w:t>
      </w:r>
      <w:r w:rsidR="00EC348B" w:rsidRPr="00C36751">
        <w:rPr>
          <w:rFonts w:cs="Arial"/>
          <w:color w:val="000000" w:themeColor="text1"/>
          <w:szCs w:val="24"/>
          <w:lang w:val="mn-MN"/>
        </w:rPr>
        <w:t xml:space="preserve"> ... дугаар    </w:t>
      </w:r>
      <w:r w:rsidR="00EC348B" w:rsidRPr="00C36751">
        <w:rPr>
          <w:rFonts w:cs="Arial"/>
          <w:color w:val="000000" w:themeColor="text1"/>
          <w:szCs w:val="24"/>
          <w:lang w:val="mn-MN"/>
        </w:rPr>
        <w:tab/>
      </w:r>
      <w:r w:rsidR="00EC348B" w:rsidRPr="00C36751">
        <w:rPr>
          <w:rFonts w:cs="Arial"/>
          <w:color w:val="000000" w:themeColor="text1"/>
          <w:szCs w:val="24"/>
          <w:lang w:val="mn-MN"/>
        </w:rPr>
        <w:tab/>
      </w:r>
      <w:r w:rsidR="00EC348B" w:rsidRPr="00C36751">
        <w:rPr>
          <w:rFonts w:cs="Arial"/>
          <w:color w:val="000000" w:themeColor="text1"/>
          <w:szCs w:val="24"/>
          <w:lang w:val="mn-MN"/>
        </w:rPr>
        <w:tab/>
      </w:r>
      <w:r w:rsidR="00EC348B" w:rsidRPr="00C36751">
        <w:rPr>
          <w:rFonts w:cs="Arial"/>
          <w:color w:val="000000" w:themeColor="text1"/>
          <w:szCs w:val="24"/>
          <w:lang w:val="mn-MN"/>
        </w:rPr>
        <w:tab/>
      </w:r>
      <w:r w:rsidR="00EC348B" w:rsidRPr="00C36751">
        <w:rPr>
          <w:rFonts w:cs="Arial"/>
          <w:color w:val="000000" w:themeColor="text1"/>
          <w:szCs w:val="24"/>
          <w:lang w:val="mn-MN"/>
        </w:rPr>
        <w:tab/>
      </w:r>
      <w:r w:rsidR="00EC348B" w:rsidRPr="00C36751">
        <w:rPr>
          <w:rFonts w:cs="Arial"/>
          <w:color w:val="000000" w:themeColor="text1"/>
          <w:szCs w:val="24"/>
          <w:lang w:val="mn-MN"/>
        </w:rPr>
        <w:tab/>
      </w:r>
      <w:r w:rsidR="00EC348B" w:rsidRPr="00C36751">
        <w:rPr>
          <w:rFonts w:cs="Arial"/>
          <w:color w:val="000000" w:themeColor="text1"/>
          <w:szCs w:val="24"/>
          <w:lang w:val="mn-MN"/>
        </w:rPr>
        <w:tab/>
      </w:r>
      <w:r w:rsidR="00EC348B" w:rsidRPr="00C36751">
        <w:rPr>
          <w:rFonts w:cs="Arial"/>
          <w:color w:val="000000" w:themeColor="text1"/>
          <w:szCs w:val="24"/>
          <w:lang w:val="mn-MN"/>
        </w:rPr>
        <w:tab/>
        <w:t xml:space="preserve">   Улаанбаатар</w:t>
      </w:r>
    </w:p>
    <w:p w14:paraId="7F3BB4F4" w14:textId="77777777" w:rsidR="00EC348B" w:rsidRPr="00C36751" w:rsidRDefault="00EC348B" w:rsidP="0025326B">
      <w:pPr>
        <w:spacing w:after="0" w:line="240" w:lineRule="auto"/>
        <w:jc w:val="both"/>
        <w:rPr>
          <w:rFonts w:cs="Arial"/>
          <w:color w:val="000000" w:themeColor="text1"/>
          <w:szCs w:val="24"/>
          <w:lang w:val="mn-MN"/>
        </w:rPr>
      </w:pPr>
      <w:r w:rsidRPr="00C36751">
        <w:rPr>
          <w:rFonts w:cs="Arial"/>
          <w:color w:val="000000" w:themeColor="text1"/>
          <w:szCs w:val="24"/>
          <w:lang w:val="mn-MN"/>
        </w:rPr>
        <w:t>сарын ...-ны өдөр</w:t>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t>хот</w:t>
      </w:r>
    </w:p>
    <w:p w14:paraId="3099FEBC" w14:textId="77777777" w:rsidR="00EC348B" w:rsidRPr="00C36751" w:rsidRDefault="00EC348B" w:rsidP="0025326B">
      <w:pPr>
        <w:spacing w:after="0" w:line="240" w:lineRule="auto"/>
        <w:jc w:val="both"/>
        <w:rPr>
          <w:rFonts w:cs="Arial"/>
          <w:color w:val="000000" w:themeColor="text1"/>
          <w:szCs w:val="24"/>
          <w:lang w:val="mn-MN"/>
        </w:rPr>
      </w:pP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r w:rsidRPr="00C36751">
        <w:rPr>
          <w:rFonts w:cs="Arial"/>
          <w:color w:val="000000" w:themeColor="text1"/>
          <w:szCs w:val="24"/>
          <w:lang w:val="mn-MN"/>
        </w:rPr>
        <w:tab/>
      </w:r>
    </w:p>
    <w:p w14:paraId="26CD5110" w14:textId="77777777" w:rsidR="00EC348B" w:rsidRPr="00C36751" w:rsidRDefault="00EC348B" w:rsidP="0025326B">
      <w:pPr>
        <w:spacing w:after="0" w:line="240" w:lineRule="auto"/>
        <w:jc w:val="center"/>
        <w:rPr>
          <w:rFonts w:cs="Arial"/>
          <w:b/>
          <w:caps/>
          <w:color w:val="000000" w:themeColor="text1"/>
          <w:szCs w:val="24"/>
          <w:lang w:val="mn-MN"/>
        </w:rPr>
      </w:pPr>
      <w:r w:rsidRPr="00C36751">
        <w:rPr>
          <w:rFonts w:cs="Arial"/>
          <w:b/>
          <w:caps/>
          <w:color w:val="000000" w:themeColor="text1"/>
          <w:szCs w:val="24"/>
          <w:lang w:val="mn-MN"/>
        </w:rPr>
        <w:t xml:space="preserve">МОНГОЛ УЛСЫН ИРГЭНД ГАЗАР ӨМЧЛҮҮЛЭХ ТУХАЙ ХУУЛЬД </w:t>
      </w:r>
    </w:p>
    <w:p w14:paraId="69F2BBE7" w14:textId="117827D9" w:rsidR="00EC348B" w:rsidRPr="00C36751" w:rsidRDefault="00EC348B" w:rsidP="0025326B">
      <w:pPr>
        <w:spacing w:after="0" w:line="240" w:lineRule="auto"/>
        <w:jc w:val="center"/>
        <w:rPr>
          <w:rFonts w:cs="Arial"/>
          <w:b/>
          <w:caps/>
          <w:color w:val="000000" w:themeColor="text1"/>
          <w:szCs w:val="24"/>
          <w:lang w:val="mn-MN"/>
        </w:rPr>
      </w:pPr>
      <w:r w:rsidRPr="00C36751">
        <w:rPr>
          <w:rFonts w:cs="Arial"/>
          <w:b/>
          <w:caps/>
          <w:color w:val="000000" w:themeColor="text1"/>
          <w:szCs w:val="24"/>
          <w:lang w:val="mn-MN"/>
        </w:rPr>
        <w:t>НЭМЭЛТ оРУУЛАХ ТУХАЙ</w:t>
      </w:r>
    </w:p>
    <w:p w14:paraId="201F887A" w14:textId="77777777" w:rsidR="00EC348B" w:rsidRPr="00C36751" w:rsidRDefault="00EC348B" w:rsidP="0025326B">
      <w:pPr>
        <w:spacing w:after="0" w:line="240" w:lineRule="auto"/>
        <w:jc w:val="center"/>
        <w:rPr>
          <w:rFonts w:cs="Arial"/>
          <w:b/>
          <w:caps/>
          <w:color w:val="000000" w:themeColor="text1"/>
          <w:szCs w:val="24"/>
          <w:lang w:val="mn-MN"/>
        </w:rPr>
      </w:pPr>
    </w:p>
    <w:p w14:paraId="2793D0CF" w14:textId="48313295" w:rsidR="003803F8" w:rsidRPr="00C36751" w:rsidRDefault="00EC348B" w:rsidP="003803F8">
      <w:pPr>
        <w:spacing w:after="0" w:line="240" w:lineRule="auto"/>
        <w:jc w:val="both"/>
        <w:rPr>
          <w:rFonts w:cs="Arial"/>
          <w:bCs/>
          <w:color w:val="000000" w:themeColor="text1"/>
          <w:szCs w:val="24"/>
        </w:rPr>
      </w:pPr>
      <w:r w:rsidRPr="00C36751">
        <w:rPr>
          <w:rFonts w:cs="Arial"/>
          <w:b/>
          <w:color w:val="000000" w:themeColor="text1"/>
          <w:szCs w:val="24"/>
          <w:lang w:val="mn-MN"/>
        </w:rPr>
        <w:tab/>
        <w:t>1 дүгээр зүйл.</w:t>
      </w:r>
      <w:r w:rsidR="003803F8" w:rsidRPr="00C36751">
        <w:rPr>
          <w:rFonts w:cs="Arial"/>
          <w:bCs/>
          <w:color w:val="000000" w:themeColor="text1"/>
          <w:szCs w:val="24"/>
          <w:lang w:val="mn-MN"/>
        </w:rPr>
        <w:t>Монгол Улсын иргэнд газар өмчлүүлэх тухай хуульд доор</w:t>
      </w:r>
      <w:r w:rsidR="007C5997">
        <w:rPr>
          <w:rFonts w:cs="Arial"/>
          <w:bCs/>
          <w:color w:val="000000" w:themeColor="text1"/>
          <w:szCs w:val="24"/>
          <w:lang w:val="mn-MN"/>
        </w:rPr>
        <w:t xml:space="preserve"> дурдсан агуулгатай дараах заалт</w:t>
      </w:r>
      <w:r w:rsidR="003803F8" w:rsidRPr="00C36751">
        <w:rPr>
          <w:rFonts w:cs="Arial"/>
          <w:bCs/>
          <w:color w:val="000000" w:themeColor="text1"/>
          <w:szCs w:val="24"/>
          <w:lang w:val="mn-MN"/>
        </w:rPr>
        <w:t xml:space="preserve"> нэмсүгэй</w:t>
      </w:r>
      <w:r w:rsidR="003803F8" w:rsidRPr="00C36751">
        <w:rPr>
          <w:rFonts w:cs="Arial"/>
          <w:bCs/>
          <w:color w:val="000000" w:themeColor="text1"/>
          <w:szCs w:val="24"/>
        </w:rPr>
        <w:t>:</w:t>
      </w:r>
    </w:p>
    <w:p w14:paraId="6CBE6A77" w14:textId="77777777" w:rsidR="003803F8" w:rsidRPr="00C36751" w:rsidRDefault="003803F8" w:rsidP="003803F8">
      <w:pPr>
        <w:tabs>
          <w:tab w:val="left" w:pos="0"/>
        </w:tabs>
        <w:spacing w:after="0" w:line="240" w:lineRule="auto"/>
        <w:jc w:val="both"/>
        <w:rPr>
          <w:rFonts w:cs="Arial"/>
          <w:b/>
          <w:color w:val="000000" w:themeColor="text1"/>
          <w:szCs w:val="24"/>
        </w:rPr>
      </w:pPr>
    </w:p>
    <w:p w14:paraId="60074C31" w14:textId="77777777" w:rsidR="003803F8" w:rsidRPr="00C36751" w:rsidRDefault="003803F8" w:rsidP="003803F8">
      <w:pPr>
        <w:tabs>
          <w:tab w:val="left" w:pos="0"/>
        </w:tabs>
        <w:spacing w:after="0" w:line="240" w:lineRule="auto"/>
        <w:jc w:val="both"/>
        <w:rPr>
          <w:rFonts w:cs="Arial"/>
          <w:b/>
          <w:color w:val="000000" w:themeColor="text1"/>
          <w:szCs w:val="24"/>
        </w:rPr>
      </w:pPr>
      <w:r w:rsidRPr="00C36751">
        <w:rPr>
          <w:rFonts w:cs="Arial"/>
          <w:b/>
          <w:color w:val="000000" w:themeColor="text1"/>
          <w:szCs w:val="24"/>
        </w:rPr>
        <w:tab/>
      </w:r>
      <w:r w:rsidRPr="00C36751">
        <w:rPr>
          <w:rFonts w:cs="Arial"/>
          <w:b/>
          <w:color w:val="000000" w:themeColor="text1"/>
          <w:szCs w:val="24"/>
        </w:rPr>
        <w:tab/>
        <w:t>1/</w:t>
      </w:r>
      <w:r w:rsidRPr="00C36751">
        <w:rPr>
          <w:rFonts w:cs="Arial"/>
          <w:b/>
          <w:color w:val="000000" w:themeColor="text1"/>
          <w:szCs w:val="24"/>
          <w:lang w:val="mn-MN"/>
        </w:rPr>
        <w:t xml:space="preserve">3 дугаар зүйлийн </w:t>
      </w:r>
      <w:r w:rsidRPr="00C36751">
        <w:rPr>
          <w:rFonts w:cs="Arial"/>
          <w:b/>
          <w:color w:val="000000" w:themeColor="text1"/>
          <w:szCs w:val="24"/>
        </w:rPr>
        <w:t xml:space="preserve">3.1.3 </w:t>
      </w:r>
      <w:r w:rsidRPr="00C36751">
        <w:rPr>
          <w:rFonts w:cs="Arial"/>
          <w:b/>
          <w:color w:val="000000" w:themeColor="text1"/>
          <w:szCs w:val="24"/>
          <w:lang w:val="mn-MN"/>
        </w:rPr>
        <w:t>дахь заалт</w:t>
      </w:r>
      <w:r w:rsidRPr="00C36751">
        <w:rPr>
          <w:rFonts w:cs="Arial"/>
          <w:b/>
          <w:color w:val="000000" w:themeColor="text1"/>
          <w:szCs w:val="24"/>
        </w:rPr>
        <w:t>:</w:t>
      </w:r>
    </w:p>
    <w:p w14:paraId="1302E279" w14:textId="77777777" w:rsidR="003803F8" w:rsidRPr="00C36751" w:rsidRDefault="003803F8" w:rsidP="003803F8">
      <w:pPr>
        <w:tabs>
          <w:tab w:val="left" w:pos="0"/>
        </w:tabs>
        <w:spacing w:after="0" w:line="240" w:lineRule="auto"/>
        <w:jc w:val="both"/>
        <w:rPr>
          <w:rFonts w:cs="Arial"/>
          <w:b/>
          <w:color w:val="000000" w:themeColor="text1"/>
          <w:szCs w:val="24"/>
        </w:rPr>
      </w:pPr>
    </w:p>
    <w:p w14:paraId="70B6FA4B" w14:textId="3D5B9ACC" w:rsidR="003803F8" w:rsidRPr="00C36751" w:rsidRDefault="003803F8" w:rsidP="003803F8">
      <w:pPr>
        <w:tabs>
          <w:tab w:val="left" w:pos="0"/>
        </w:tabs>
        <w:spacing w:after="0" w:line="240" w:lineRule="auto"/>
        <w:jc w:val="both"/>
        <w:rPr>
          <w:rFonts w:cs="Arial"/>
          <w:bCs/>
          <w:color w:val="000000" w:themeColor="text1"/>
          <w:szCs w:val="24"/>
        </w:rPr>
      </w:pPr>
      <w:r w:rsidRPr="00C36751">
        <w:rPr>
          <w:rFonts w:cs="Arial"/>
          <w:bCs/>
          <w:color w:val="000000" w:themeColor="text1"/>
          <w:szCs w:val="24"/>
          <w:lang w:val="mn-MN"/>
        </w:rPr>
        <w:tab/>
      </w:r>
      <w:r w:rsidRPr="00C36751">
        <w:rPr>
          <w:rFonts w:cs="Arial"/>
          <w:bCs/>
          <w:color w:val="000000" w:themeColor="text1"/>
          <w:szCs w:val="24"/>
          <w:lang w:val="mn-MN"/>
        </w:rPr>
        <w:tab/>
        <w:t>“</w:t>
      </w:r>
      <w:r w:rsidRPr="00C36751">
        <w:rPr>
          <w:rFonts w:cs="Arial"/>
          <w:bCs/>
          <w:color w:val="000000" w:themeColor="text1"/>
          <w:szCs w:val="24"/>
        </w:rPr>
        <w:t>3.1.3.</w:t>
      </w:r>
      <w:r w:rsidRPr="00C36751">
        <w:rPr>
          <w:rFonts w:cs="Arial"/>
          <w:color w:val="000000" w:themeColor="text1"/>
          <w:szCs w:val="24"/>
          <w:lang w:val="mn-MN"/>
        </w:rPr>
        <w:t xml:space="preserve">“гарын үсэг” гэж </w:t>
      </w:r>
      <w:r>
        <w:rPr>
          <w:rFonts w:cs="Arial"/>
          <w:color w:val="000000" w:themeColor="text1"/>
          <w:szCs w:val="24"/>
          <w:lang w:val="mn-MN"/>
        </w:rPr>
        <w:t>Архив, албан хэрэг хөтлөлтийн тухай хуулийн 4.1.14</w:t>
      </w:r>
      <w:r>
        <w:rPr>
          <w:rFonts w:cs="Arial"/>
          <w:color w:val="000000" w:themeColor="text1"/>
          <w:szCs w:val="24"/>
        </w:rPr>
        <w:t>-</w:t>
      </w:r>
      <w:r>
        <w:rPr>
          <w:rFonts w:cs="Arial"/>
          <w:color w:val="000000" w:themeColor="text1"/>
          <w:szCs w:val="24"/>
          <w:lang w:val="mn-MN"/>
        </w:rPr>
        <w:t>т заасныг</w:t>
      </w:r>
      <w:r w:rsidRPr="00C36751">
        <w:rPr>
          <w:rFonts w:cs="Arial"/>
          <w:color w:val="000000" w:themeColor="text1"/>
          <w:szCs w:val="24"/>
          <w:lang w:val="mn-MN"/>
        </w:rPr>
        <w:t>.</w:t>
      </w:r>
      <w:r>
        <w:rPr>
          <w:rFonts w:cs="Arial"/>
          <w:color w:val="000000" w:themeColor="text1"/>
          <w:szCs w:val="24"/>
          <w:lang w:val="mn-MN"/>
        </w:rPr>
        <w:t>”</w:t>
      </w:r>
    </w:p>
    <w:p w14:paraId="36AD143F" w14:textId="77777777" w:rsidR="003803F8" w:rsidRDefault="003803F8" w:rsidP="003803F8">
      <w:pPr>
        <w:spacing w:after="0" w:line="240" w:lineRule="auto"/>
        <w:jc w:val="both"/>
        <w:rPr>
          <w:rFonts w:cs="Arial"/>
          <w:bCs/>
          <w:color w:val="000000" w:themeColor="text1"/>
          <w:szCs w:val="24"/>
          <w:lang w:val="mn-MN"/>
        </w:rPr>
      </w:pPr>
    </w:p>
    <w:p w14:paraId="1CA49647" w14:textId="05400BE0" w:rsidR="00C36751" w:rsidRDefault="003803F8" w:rsidP="0025326B">
      <w:pPr>
        <w:spacing w:after="0" w:line="240" w:lineRule="auto"/>
        <w:jc w:val="both"/>
        <w:rPr>
          <w:rFonts w:cs="Arial"/>
          <w:bCs/>
          <w:color w:val="000000" w:themeColor="text1"/>
          <w:szCs w:val="24"/>
          <w:lang w:val="mn-MN"/>
        </w:rPr>
      </w:pPr>
      <w:r>
        <w:rPr>
          <w:rFonts w:cs="Arial"/>
          <w:bCs/>
          <w:color w:val="000000" w:themeColor="text1"/>
          <w:szCs w:val="24"/>
          <w:lang w:val="mn-MN"/>
        </w:rPr>
        <w:tab/>
      </w:r>
      <w:r w:rsidRPr="003803F8">
        <w:rPr>
          <w:rFonts w:cs="Arial"/>
          <w:b/>
          <w:color w:val="000000" w:themeColor="text1"/>
          <w:szCs w:val="24"/>
          <w:lang w:val="mn-MN"/>
        </w:rPr>
        <w:t>2 дугаар зүйл</w:t>
      </w:r>
      <w:r w:rsidRPr="003803F8">
        <w:rPr>
          <w:rFonts w:cs="Arial"/>
          <w:b/>
          <w:color w:val="000000" w:themeColor="text1"/>
          <w:szCs w:val="24"/>
        </w:rPr>
        <w:t>:</w:t>
      </w:r>
      <w:r w:rsidR="00EC348B" w:rsidRPr="00C36751">
        <w:rPr>
          <w:rFonts w:cs="Arial"/>
          <w:bCs/>
          <w:color w:val="000000" w:themeColor="text1"/>
          <w:szCs w:val="24"/>
          <w:lang w:val="mn-MN"/>
        </w:rPr>
        <w:t xml:space="preserve">Монгол Улсын иргэнд газар өмчлүүлэх тухай </w:t>
      </w:r>
      <w:r w:rsidR="00C36751" w:rsidRPr="00C36751">
        <w:rPr>
          <w:rFonts w:cs="Arial"/>
          <w:bCs/>
          <w:color w:val="000000" w:themeColor="text1"/>
          <w:szCs w:val="24"/>
          <w:lang w:val="mn-MN"/>
        </w:rPr>
        <w:t xml:space="preserve">хуулийн </w:t>
      </w:r>
      <w:r w:rsidR="00C36751">
        <w:rPr>
          <w:rFonts w:cs="Arial"/>
          <w:bCs/>
          <w:color w:val="000000" w:themeColor="text1"/>
          <w:szCs w:val="24"/>
          <w:lang w:val="mn-MN"/>
        </w:rPr>
        <w:t xml:space="preserve">29 дүгээр зүйлийн </w:t>
      </w:r>
      <w:r w:rsidR="00C36751" w:rsidRPr="00C36751">
        <w:rPr>
          <w:rFonts w:cs="Arial"/>
          <w:bCs/>
          <w:color w:val="000000" w:themeColor="text1"/>
          <w:szCs w:val="24"/>
        </w:rPr>
        <w:t>29.2</w:t>
      </w:r>
      <w:r w:rsidR="00C36751">
        <w:rPr>
          <w:rFonts w:cs="Arial"/>
          <w:bCs/>
          <w:color w:val="000000" w:themeColor="text1"/>
          <w:szCs w:val="24"/>
          <w:lang w:val="mn-MN"/>
        </w:rPr>
        <w:t xml:space="preserve"> дахь хэсэг</w:t>
      </w:r>
      <w:r w:rsidR="00C36751" w:rsidRPr="00C36751">
        <w:rPr>
          <w:rFonts w:cs="Arial"/>
          <w:bCs/>
          <w:color w:val="000000" w:themeColor="text1"/>
          <w:szCs w:val="24"/>
        </w:rPr>
        <w:t xml:space="preserve">, </w:t>
      </w:r>
      <w:r w:rsidR="00C36751">
        <w:rPr>
          <w:rFonts w:cs="Arial"/>
          <w:bCs/>
          <w:color w:val="000000" w:themeColor="text1"/>
          <w:szCs w:val="24"/>
          <w:lang w:val="mn-MN"/>
        </w:rPr>
        <w:t xml:space="preserve">37 дугаар зүйлийн </w:t>
      </w:r>
      <w:r w:rsidR="00C36751" w:rsidRPr="00C36751">
        <w:rPr>
          <w:rFonts w:cs="Arial"/>
          <w:bCs/>
          <w:color w:val="000000" w:themeColor="text1"/>
          <w:szCs w:val="24"/>
        </w:rPr>
        <w:t>37.2</w:t>
      </w:r>
      <w:r w:rsidR="00C36751">
        <w:rPr>
          <w:rFonts w:cs="Arial"/>
          <w:bCs/>
          <w:color w:val="000000" w:themeColor="text1"/>
          <w:szCs w:val="24"/>
          <w:lang w:val="mn-MN"/>
        </w:rPr>
        <w:t xml:space="preserve"> дахь хэсэг</w:t>
      </w:r>
      <w:r w:rsidR="00C36751" w:rsidRPr="00C36751">
        <w:rPr>
          <w:rFonts w:cs="Arial"/>
          <w:bCs/>
          <w:color w:val="000000" w:themeColor="text1"/>
          <w:szCs w:val="24"/>
        </w:rPr>
        <w:t>,</w:t>
      </w:r>
      <w:r w:rsidR="00C36751">
        <w:rPr>
          <w:rFonts w:cs="Arial"/>
          <w:bCs/>
          <w:color w:val="000000" w:themeColor="text1"/>
          <w:szCs w:val="24"/>
          <w:lang w:val="mn-MN"/>
        </w:rPr>
        <w:t xml:space="preserve"> 39 дүгээр зүйлийн</w:t>
      </w:r>
      <w:r w:rsidR="00C36751" w:rsidRPr="00C36751">
        <w:rPr>
          <w:rFonts w:cs="Arial"/>
          <w:bCs/>
          <w:color w:val="000000" w:themeColor="text1"/>
          <w:szCs w:val="24"/>
        </w:rPr>
        <w:t xml:space="preserve"> 39.2</w:t>
      </w:r>
      <w:r w:rsidR="00C36751">
        <w:rPr>
          <w:rFonts w:cs="Arial"/>
          <w:bCs/>
          <w:color w:val="000000" w:themeColor="text1"/>
          <w:szCs w:val="24"/>
          <w:lang w:val="mn-MN"/>
        </w:rPr>
        <w:t xml:space="preserve"> дахь хэсгийн “бичгээр” гэсний</w:t>
      </w:r>
      <w:r w:rsidR="00433457">
        <w:rPr>
          <w:rFonts w:cs="Arial"/>
          <w:bCs/>
          <w:color w:val="000000" w:themeColor="text1"/>
          <w:szCs w:val="24"/>
          <w:lang w:val="mn-MN"/>
        </w:rPr>
        <w:t xml:space="preserve"> дараа</w:t>
      </w:r>
      <w:r w:rsidR="00C36751">
        <w:rPr>
          <w:rFonts w:cs="Arial"/>
          <w:bCs/>
          <w:color w:val="000000" w:themeColor="text1"/>
          <w:szCs w:val="24"/>
          <w:lang w:val="mn-MN"/>
        </w:rPr>
        <w:t xml:space="preserve"> “, эсхүл цахим хэлбэрээр” гэж тус тус</w:t>
      </w:r>
      <w:r w:rsidR="00E35A4E">
        <w:rPr>
          <w:rFonts w:cs="Arial"/>
          <w:bCs/>
          <w:color w:val="000000" w:themeColor="text1"/>
          <w:szCs w:val="24"/>
          <w:lang w:val="mn-MN"/>
        </w:rPr>
        <w:t xml:space="preserve"> нэмсүгэй</w:t>
      </w:r>
      <w:r w:rsidR="00C36751">
        <w:rPr>
          <w:rFonts w:cs="Arial"/>
          <w:bCs/>
          <w:color w:val="000000" w:themeColor="text1"/>
          <w:szCs w:val="24"/>
          <w:lang w:val="mn-MN"/>
        </w:rPr>
        <w:t xml:space="preserve">. </w:t>
      </w:r>
    </w:p>
    <w:p w14:paraId="1241D7F6" w14:textId="77777777" w:rsidR="00C36751" w:rsidRDefault="00C36751" w:rsidP="0025326B">
      <w:pPr>
        <w:spacing w:after="0" w:line="240" w:lineRule="auto"/>
        <w:jc w:val="both"/>
        <w:rPr>
          <w:rFonts w:cs="Arial"/>
          <w:bCs/>
          <w:color w:val="000000" w:themeColor="text1"/>
          <w:szCs w:val="24"/>
          <w:lang w:val="mn-MN"/>
        </w:rPr>
      </w:pPr>
    </w:p>
    <w:p w14:paraId="051430BF" w14:textId="77777777" w:rsidR="00E35A4E" w:rsidRPr="00921D1C" w:rsidRDefault="00E35A4E" w:rsidP="00E35A4E">
      <w:pPr>
        <w:spacing w:after="0" w:line="240" w:lineRule="auto"/>
        <w:ind w:firstLine="720"/>
        <w:jc w:val="both"/>
        <w:rPr>
          <w:rFonts w:cs="Arial"/>
          <w:color w:val="000000" w:themeColor="text1"/>
          <w:szCs w:val="24"/>
          <w:lang w:val="mn-MN"/>
        </w:rPr>
      </w:pPr>
      <w:r>
        <w:rPr>
          <w:rFonts w:cs="Arial"/>
          <w:b/>
          <w:color w:val="000000" w:themeColor="text1"/>
          <w:szCs w:val="24"/>
          <w:lang w:val="mn-MN"/>
        </w:rPr>
        <w:t>3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3C90B82B" w14:textId="77777777" w:rsidR="00EC348B" w:rsidRPr="00C36751" w:rsidRDefault="00EC348B" w:rsidP="0025326B">
      <w:pPr>
        <w:spacing w:after="0" w:line="240" w:lineRule="auto"/>
        <w:ind w:firstLine="720"/>
        <w:jc w:val="both"/>
        <w:rPr>
          <w:rFonts w:cs="Arial"/>
          <w:color w:val="000000" w:themeColor="text1"/>
          <w:szCs w:val="24"/>
          <w:lang w:val="mn-MN"/>
        </w:rPr>
      </w:pPr>
    </w:p>
    <w:p w14:paraId="16F629D5" w14:textId="77777777" w:rsidR="00EC348B" w:rsidRPr="00C36751" w:rsidRDefault="00EC348B" w:rsidP="0025326B">
      <w:pPr>
        <w:spacing w:after="0" w:line="240" w:lineRule="auto"/>
        <w:ind w:firstLine="720"/>
        <w:jc w:val="both"/>
        <w:rPr>
          <w:rFonts w:cs="Arial"/>
          <w:color w:val="000000" w:themeColor="text1"/>
          <w:szCs w:val="24"/>
          <w:lang w:val="mn-MN"/>
        </w:rPr>
      </w:pPr>
    </w:p>
    <w:p w14:paraId="7CAF8C8B" w14:textId="77777777" w:rsidR="00EC348B" w:rsidRPr="00C36751" w:rsidRDefault="00EC348B" w:rsidP="0025326B">
      <w:pPr>
        <w:spacing w:after="0" w:line="240" w:lineRule="auto"/>
        <w:ind w:firstLine="720"/>
        <w:jc w:val="both"/>
        <w:rPr>
          <w:rFonts w:cs="Arial"/>
          <w:color w:val="000000" w:themeColor="text1"/>
          <w:szCs w:val="24"/>
          <w:lang w:val="mn-MN"/>
        </w:rPr>
      </w:pPr>
    </w:p>
    <w:p w14:paraId="75AFAB3A" w14:textId="77777777" w:rsidR="00EC348B" w:rsidRPr="00C36751" w:rsidRDefault="00EC348B" w:rsidP="0025326B">
      <w:pPr>
        <w:spacing w:after="0" w:line="240" w:lineRule="auto"/>
        <w:jc w:val="center"/>
        <w:rPr>
          <w:rFonts w:cs="Arial"/>
          <w:color w:val="000000" w:themeColor="text1"/>
          <w:szCs w:val="24"/>
          <w:lang w:val="mn-MN"/>
        </w:rPr>
      </w:pPr>
      <w:r w:rsidRPr="00C36751">
        <w:rPr>
          <w:rFonts w:cs="Arial"/>
          <w:color w:val="000000" w:themeColor="text1"/>
          <w:szCs w:val="24"/>
          <w:lang w:val="mn-MN"/>
        </w:rPr>
        <w:t>Гарын үсэг</w:t>
      </w:r>
    </w:p>
    <w:p w14:paraId="6F48BE4A" w14:textId="77777777" w:rsidR="00EC348B" w:rsidRPr="00921D1C" w:rsidRDefault="00EC348B" w:rsidP="0025326B">
      <w:pPr>
        <w:spacing w:after="0" w:line="240" w:lineRule="auto"/>
        <w:jc w:val="center"/>
        <w:rPr>
          <w:rFonts w:cs="Arial"/>
          <w:color w:val="000000" w:themeColor="text1"/>
          <w:szCs w:val="24"/>
          <w:lang w:val="mn-MN"/>
        </w:rPr>
      </w:pPr>
    </w:p>
    <w:p w14:paraId="54B8FE37" w14:textId="77777777" w:rsidR="00EC348B" w:rsidRPr="00921D1C" w:rsidRDefault="00EC348B" w:rsidP="0025326B">
      <w:pPr>
        <w:spacing w:after="0" w:line="240" w:lineRule="auto"/>
        <w:jc w:val="center"/>
        <w:rPr>
          <w:rFonts w:cs="Arial"/>
          <w:color w:val="000000" w:themeColor="text1"/>
          <w:szCs w:val="24"/>
          <w:lang w:val="mn-MN"/>
        </w:rPr>
      </w:pPr>
    </w:p>
    <w:p w14:paraId="57FD5C05" w14:textId="77777777" w:rsidR="00EC348B" w:rsidRPr="00921D1C" w:rsidRDefault="00EC348B" w:rsidP="0025326B">
      <w:pPr>
        <w:spacing w:after="0" w:line="240" w:lineRule="auto"/>
        <w:jc w:val="center"/>
        <w:rPr>
          <w:rFonts w:cs="Arial"/>
          <w:color w:val="000000" w:themeColor="text1"/>
          <w:szCs w:val="24"/>
          <w:lang w:val="mn-MN"/>
        </w:rPr>
      </w:pPr>
    </w:p>
    <w:p w14:paraId="11FDE3A6" w14:textId="54130130" w:rsidR="00A454F9" w:rsidRPr="00921D1C" w:rsidRDefault="00A454F9" w:rsidP="0025326B">
      <w:pPr>
        <w:spacing w:after="0" w:line="240" w:lineRule="auto"/>
        <w:rPr>
          <w:rFonts w:cs="Arial"/>
          <w:color w:val="000000" w:themeColor="text1"/>
          <w:szCs w:val="24"/>
        </w:rPr>
      </w:pPr>
    </w:p>
    <w:p w14:paraId="78217CE1" w14:textId="37C0B9E7" w:rsidR="00A454F9" w:rsidRPr="00921D1C" w:rsidRDefault="00A454F9" w:rsidP="0025326B">
      <w:pPr>
        <w:spacing w:after="0" w:line="240" w:lineRule="auto"/>
        <w:rPr>
          <w:rFonts w:cs="Arial"/>
          <w:color w:val="000000" w:themeColor="text1"/>
          <w:szCs w:val="24"/>
        </w:rPr>
      </w:pPr>
    </w:p>
    <w:p w14:paraId="77A897A0" w14:textId="19CDC49F" w:rsidR="00A454F9" w:rsidRPr="00921D1C" w:rsidRDefault="00A454F9" w:rsidP="0025326B">
      <w:pPr>
        <w:spacing w:after="0" w:line="240" w:lineRule="auto"/>
        <w:rPr>
          <w:rFonts w:cs="Arial"/>
          <w:color w:val="000000" w:themeColor="text1"/>
          <w:szCs w:val="24"/>
        </w:rPr>
      </w:pPr>
    </w:p>
    <w:p w14:paraId="05FCC608" w14:textId="4D45D235" w:rsidR="00A454F9" w:rsidRPr="00921D1C" w:rsidRDefault="00A454F9" w:rsidP="0025326B">
      <w:pPr>
        <w:spacing w:after="0" w:line="240" w:lineRule="auto"/>
        <w:rPr>
          <w:rFonts w:cs="Arial"/>
          <w:color w:val="000000" w:themeColor="text1"/>
          <w:szCs w:val="24"/>
        </w:rPr>
      </w:pPr>
    </w:p>
    <w:p w14:paraId="0A9E2907" w14:textId="7098A8FD" w:rsidR="00A454F9" w:rsidRPr="00921D1C" w:rsidRDefault="00A454F9" w:rsidP="0025326B">
      <w:pPr>
        <w:spacing w:after="0" w:line="240" w:lineRule="auto"/>
        <w:rPr>
          <w:rFonts w:cs="Arial"/>
          <w:color w:val="000000" w:themeColor="text1"/>
          <w:szCs w:val="24"/>
        </w:rPr>
      </w:pPr>
    </w:p>
    <w:p w14:paraId="2B97DBA3" w14:textId="7BD1BB14" w:rsidR="00A454F9" w:rsidRPr="00921D1C" w:rsidRDefault="00A454F9" w:rsidP="0025326B">
      <w:pPr>
        <w:spacing w:after="0" w:line="240" w:lineRule="auto"/>
        <w:rPr>
          <w:rFonts w:cs="Arial"/>
          <w:color w:val="000000" w:themeColor="text1"/>
          <w:szCs w:val="24"/>
        </w:rPr>
      </w:pPr>
    </w:p>
    <w:p w14:paraId="7B8E0270" w14:textId="77777777" w:rsidR="00B50914" w:rsidRPr="00921D1C" w:rsidRDefault="00B50914" w:rsidP="0025326B">
      <w:pPr>
        <w:spacing w:after="0" w:line="240" w:lineRule="auto"/>
        <w:rPr>
          <w:rFonts w:cs="Arial"/>
          <w:color w:val="000000" w:themeColor="text1"/>
          <w:szCs w:val="24"/>
        </w:rPr>
      </w:pPr>
    </w:p>
    <w:p w14:paraId="12006CDD" w14:textId="77777777" w:rsidR="00B50914" w:rsidRPr="00921D1C" w:rsidRDefault="00B50914" w:rsidP="0025326B">
      <w:pPr>
        <w:spacing w:after="0" w:line="240" w:lineRule="auto"/>
        <w:rPr>
          <w:rFonts w:cs="Arial"/>
          <w:color w:val="000000" w:themeColor="text1"/>
          <w:szCs w:val="24"/>
        </w:rPr>
      </w:pPr>
    </w:p>
    <w:p w14:paraId="355D1C99" w14:textId="77777777" w:rsidR="00B50914" w:rsidRPr="00921D1C" w:rsidRDefault="00B50914" w:rsidP="0025326B">
      <w:pPr>
        <w:spacing w:after="0" w:line="240" w:lineRule="auto"/>
        <w:rPr>
          <w:rFonts w:cs="Arial"/>
          <w:color w:val="000000" w:themeColor="text1"/>
          <w:szCs w:val="24"/>
        </w:rPr>
      </w:pPr>
    </w:p>
    <w:p w14:paraId="501EE9E8" w14:textId="77777777" w:rsidR="00B50914" w:rsidRPr="00921D1C" w:rsidRDefault="00B50914" w:rsidP="0025326B">
      <w:pPr>
        <w:spacing w:after="0" w:line="240" w:lineRule="auto"/>
        <w:rPr>
          <w:rFonts w:cs="Arial"/>
          <w:color w:val="000000" w:themeColor="text1"/>
          <w:szCs w:val="24"/>
        </w:rPr>
      </w:pPr>
    </w:p>
    <w:p w14:paraId="4D003855" w14:textId="77777777" w:rsidR="00B50914" w:rsidRPr="00921D1C" w:rsidRDefault="00B50914" w:rsidP="0025326B">
      <w:pPr>
        <w:spacing w:after="0" w:line="240" w:lineRule="auto"/>
        <w:rPr>
          <w:rFonts w:cs="Arial"/>
          <w:color w:val="000000" w:themeColor="text1"/>
          <w:szCs w:val="24"/>
        </w:rPr>
      </w:pPr>
    </w:p>
    <w:p w14:paraId="1C7DE08F" w14:textId="77777777" w:rsidR="00B50914" w:rsidRPr="00921D1C" w:rsidRDefault="00B50914" w:rsidP="0025326B">
      <w:pPr>
        <w:spacing w:after="0" w:line="240" w:lineRule="auto"/>
        <w:rPr>
          <w:rFonts w:cs="Arial"/>
          <w:color w:val="000000" w:themeColor="text1"/>
          <w:szCs w:val="24"/>
        </w:rPr>
      </w:pPr>
    </w:p>
    <w:p w14:paraId="3802D751" w14:textId="600B0B60" w:rsidR="00A454F9" w:rsidRPr="00921D1C" w:rsidRDefault="00A454F9" w:rsidP="0025326B">
      <w:pPr>
        <w:spacing w:after="0" w:line="240" w:lineRule="auto"/>
        <w:rPr>
          <w:rFonts w:cs="Arial"/>
          <w:color w:val="000000" w:themeColor="text1"/>
          <w:szCs w:val="24"/>
        </w:rPr>
      </w:pPr>
    </w:p>
    <w:p w14:paraId="22C0509F" w14:textId="46E1A912" w:rsidR="00A454F9" w:rsidRPr="00921D1C" w:rsidRDefault="00A454F9" w:rsidP="0025326B">
      <w:pPr>
        <w:spacing w:after="0" w:line="240" w:lineRule="auto"/>
        <w:rPr>
          <w:rFonts w:cs="Arial"/>
          <w:color w:val="000000" w:themeColor="text1"/>
          <w:szCs w:val="24"/>
        </w:rPr>
      </w:pPr>
    </w:p>
    <w:p w14:paraId="500DBE92" w14:textId="77777777" w:rsidR="00B50914" w:rsidRDefault="00B50914" w:rsidP="0025326B">
      <w:pPr>
        <w:spacing w:after="0" w:line="240" w:lineRule="auto"/>
        <w:rPr>
          <w:rFonts w:cs="Arial"/>
          <w:strike/>
          <w:color w:val="000000" w:themeColor="text1"/>
          <w:szCs w:val="24"/>
        </w:rPr>
      </w:pPr>
    </w:p>
    <w:p w14:paraId="1AF31EB2" w14:textId="77777777" w:rsidR="00401983" w:rsidRDefault="00401983" w:rsidP="0025326B">
      <w:pPr>
        <w:spacing w:after="0" w:line="240" w:lineRule="auto"/>
        <w:rPr>
          <w:rFonts w:cs="Arial"/>
          <w:strike/>
          <w:color w:val="000000" w:themeColor="text1"/>
          <w:szCs w:val="24"/>
        </w:rPr>
      </w:pPr>
    </w:p>
    <w:p w14:paraId="59AB591C" w14:textId="77777777" w:rsidR="00401983" w:rsidRDefault="00401983" w:rsidP="0025326B">
      <w:pPr>
        <w:spacing w:after="0" w:line="240" w:lineRule="auto"/>
        <w:rPr>
          <w:rFonts w:cs="Arial"/>
          <w:strike/>
          <w:color w:val="000000" w:themeColor="text1"/>
          <w:szCs w:val="24"/>
        </w:rPr>
      </w:pPr>
    </w:p>
    <w:p w14:paraId="491BEC8D" w14:textId="77777777" w:rsidR="00401983" w:rsidRPr="00921D1C" w:rsidRDefault="00401983" w:rsidP="0025326B">
      <w:pPr>
        <w:spacing w:after="0" w:line="240" w:lineRule="auto"/>
        <w:rPr>
          <w:rFonts w:cs="Arial"/>
          <w:strike/>
          <w:color w:val="000000" w:themeColor="text1"/>
          <w:szCs w:val="24"/>
        </w:rPr>
      </w:pPr>
    </w:p>
    <w:p w14:paraId="7E47C88A" w14:textId="77777777" w:rsidR="008F229D" w:rsidRPr="00921D1C" w:rsidRDefault="008F229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22E556C9" w14:textId="77777777" w:rsidR="008F229D" w:rsidRPr="00921D1C" w:rsidRDefault="008F229D" w:rsidP="0025326B">
      <w:pPr>
        <w:spacing w:after="0" w:line="240" w:lineRule="auto"/>
        <w:jc w:val="right"/>
        <w:rPr>
          <w:rFonts w:cs="Arial"/>
          <w:color w:val="000000" w:themeColor="text1"/>
          <w:szCs w:val="24"/>
          <w:lang w:val="mn-MN"/>
        </w:rPr>
      </w:pPr>
    </w:p>
    <w:p w14:paraId="533F3236" w14:textId="77777777" w:rsidR="008F229D" w:rsidRPr="00921D1C" w:rsidRDefault="008F229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A762F9D" w14:textId="77777777" w:rsidR="008F229D" w:rsidRPr="00921D1C" w:rsidRDefault="008F229D" w:rsidP="0025326B">
      <w:pPr>
        <w:spacing w:after="0" w:line="240" w:lineRule="auto"/>
        <w:jc w:val="center"/>
        <w:rPr>
          <w:rFonts w:cs="Arial"/>
          <w:b/>
          <w:color w:val="000000" w:themeColor="text1"/>
          <w:szCs w:val="24"/>
          <w:lang w:val="mn-MN"/>
        </w:rPr>
      </w:pPr>
    </w:p>
    <w:p w14:paraId="630D6663" w14:textId="4F235B41" w:rsidR="008F229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8F229D" w:rsidRPr="00921D1C">
        <w:rPr>
          <w:rFonts w:cs="Arial"/>
          <w:color w:val="000000" w:themeColor="text1"/>
          <w:szCs w:val="24"/>
          <w:lang w:val="mn-MN"/>
        </w:rPr>
        <w:t xml:space="preserve"> ... дугаар    </w:t>
      </w:r>
      <w:r w:rsidR="008F229D" w:rsidRPr="00921D1C">
        <w:rPr>
          <w:rFonts w:cs="Arial"/>
          <w:color w:val="000000" w:themeColor="text1"/>
          <w:szCs w:val="24"/>
          <w:lang w:val="mn-MN"/>
        </w:rPr>
        <w:tab/>
      </w:r>
      <w:r w:rsidR="008F229D" w:rsidRPr="00921D1C">
        <w:rPr>
          <w:rFonts w:cs="Arial"/>
          <w:color w:val="000000" w:themeColor="text1"/>
          <w:szCs w:val="24"/>
          <w:lang w:val="mn-MN"/>
        </w:rPr>
        <w:tab/>
      </w:r>
      <w:r w:rsidR="008F229D" w:rsidRPr="00921D1C">
        <w:rPr>
          <w:rFonts w:cs="Arial"/>
          <w:color w:val="000000" w:themeColor="text1"/>
          <w:szCs w:val="24"/>
          <w:lang w:val="mn-MN"/>
        </w:rPr>
        <w:tab/>
      </w:r>
      <w:r w:rsidR="008F229D" w:rsidRPr="00921D1C">
        <w:rPr>
          <w:rFonts w:cs="Arial"/>
          <w:color w:val="000000" w:themeColor="text1"/>
          <w:szCs w:val="24"/>
          <w:lang w:val="mn-MN"/>
        </w:rPr>
        <w:tab/>
      </w:r>
      <w:r w:rsidR="008F229D" w:rsidRPr="00921D1C">
        <w:rPr>
          <w:rFonts w:cs="Arial"/>
          <w:color w:val="000000" w:themeColor="text1"/>
          <w:szCs w:val="24"/>
          <w:lang w:val="mn-MN"/>
        </w:rPr>
        <w:tab/>
      </w:r>
      <w:r w:rsidR="008F229D" w:rsidRPr="00921D1C">
        <w:rPr>
          <w:rFonts w:cs="Arial"/>
          <w:color w:val="000000" w:themeColor="text1"/>
          <w:szCs w:val="24"/>
          <w:lang w:val="mn-MN"/>
        </w:rPr>
        <w:tab/>
      </w:r>
      <w:r w:rsidR="008F229D" w:rsidRPr="00921D1C">
        <w:rPr>
          <w:rFonts w:cs="Arial"/>
          <w:color w:val="000000" w:themeColor="text1"/>
          <w:szCs w:val="24"/>
          <w:lang w:val="mn-MN"/>
        </w:rPr>
        <w:tab/>
      </w:r>
      <w:r w:rsidR="008F229D" w:rsidRPr="00921D1C">
        <w:rPr>
          <w:rFonts w:cs="Arial"/>
          <w:color w:val="000000" w:themeColor="text1"/>
          <w:szCs w:val="24"/>
          <w:lang w:val="mn-MN"/>
        </w:rPr>
        <w:tab/>
        <w:t xml:space="preserve">   Улаанбаатар</w:t>
      </w:r>
    </w:p>
    <w:p w14:paraId="141DC154" w14:textId="77777777" w:rsidR="008F229D" w:rsidRPr="00921D1C" w:rsidRDefault="008F229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548E736E" w14:textId="77777777" w:rsidR="008F229D" w:rsidRPr="00921D1C" w:rsidRDefault="008F229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0B90B55" w14:textId="77777777" w:rsidR="002C395F" w:rsidRPr="00921D1C" w:rsidRDefault="008F229D"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МОНГОЛ УЛСЫН</w:t>
      </w:r>
      <w:r w:rsidR="002C395F" w:rsidRPr="00921D1C">
        <w:rPr>
          <w:rFonts w:cs="Arial"/>
          <w:b/>
          <w:caps/>
          <w:color w:val="000000" w:themeColor="text1"/>
          <w:szCs w:val="24"/>
          <w:lang w:val="mn-MN"/>
        </w:rPr>
        <w:t xml:space="preserve"> ХИЛИЙН ТУХАЙ ХУУЛЬД </w:t>
      </w:r>
    </w:p>
    <w:p w14:paraId="2AD79A28" w14:textId="131799A2" w:rsidR="008F229D" w:rsidRPr="00921D1C" w:rsidRDefault="00F67079"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8F229D" w:rsidRPr="00921D1C">
        <w:rPr>
          <w:rFonts w:cs="Arial"/>
          <w:b/>
          <w:caps/>
          <w:color w:val="000000" w:themeColor="text1"/>
          <w:szCs w:val="24"/>
          <w:lang w:val="mn-MN"/>
        </w:rPr>
        <w:t xml:space="preserve"> оРУУЛАХ ТУХАЙ</w:t>
      </w:r>
    </w:p>
    <w:p w14:paraId="2C41B04C" w14:textId="77777777" w:rsidR="008F229D" w:rsidRPr="00921D1C" w:rsidRDefault="008F229D" w:rsidP="0025326B">
      <w:pPr>
        <w:spacing w:after="0" w:line="240" w:lineRule="auto"/>
        <w:jc w:val="center"/>
        <w:rPr>
          <w:rFonts w:cs="Arial"/>
          <w:b/>
          <w:caps/>
          <w:color w:val="000000" w:themeColor="text1"/>
          <w:szCs w:val="24"/>
          <w:lang w:val="mn-MN"/>
        </w:rPr>
      </w:pPr>
    </w:p>
    <w:p w14:paraId="55B78967" w14:textId="2C067D2C" w:rsidR="008F229D" w:rsidRPr="00921D1C" w:rsidRDefault="008F229D"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 xml:space="preserve">Монгол Улсын </w:t>
      </w:r>
      <w:r w:rsidR="002C395F" w:rsidRPr="00921D1C">
        <w:rPr>
          <w:rFonts w:cs="Arial"/>
          <w:bCs/>
          <w:color w:val="000000" w:themeColor="text1"/>
          <w:szCs w:val="24"/>
          <w:lang w:val="mn-MN"/>
        </w:rPr>
        <w:t xml:space="preserve">хилийн </w:t>
      </w:r>
      <w:r w:rsidR="00165870" w:rsidRPr="00921D1C">
        <w:rPr>
          <w:rFonts w:cs="Arial"/>
          <w:bCs/>
          <w:color w:val="000000" w:themeColor="text1"/>
          <w:szCs w:val="24"/>
          <w:lang w:val="mn-MN"/>
        </w:rPr>
        <w:t xml:space="preserve">51 дүгээр зүйлийн </w:t>
      </w:r>
      <w:r w:rsidR="00165870" w:rsidRPr="00921D1C">
        <w:rPr>
          <w:rFonts w:cs="Arial"/>
          <w:bCs/>
          <w:color w:val="000000" w:themeColor="text1"/>
          <w:szCs w:val="24"/>
        </w:rPr>
        <w:t>51.3</w:t>
      </w:r>
      <w:r w:rsidR="00165870" w:rsidRPr="00921D1C">
        <w:rPr>
          <w:rFonts w:cs="Arial"/>
          <w:bCs/>
          <w:color w:val="000000" w:themeColor="text1"/>
          <w:szCs w:val="24"/>
          <w:lang w:val="mn-MN"/>
        </w:rPr>
        <w:t xml:space="preserve"> дахь хэсгийн “бичгээр” гэсний</w:t>
      </w:r>
      <w:r w:rsidR="00F67079">
        <w:rPr>
          <w:rFonts w:cs="Arial"/>
          <w:bCs/>
          <w:color w:val="000000" w:themeColor="text1"/>
          <w:szCs w:val="24"/>
          <w:lang w:val="mn-MN"/>
        </w:rPr>
        <w:t xml:space="preserve"> дараа</w:t>
      </w:r>
      <w:r w:rsidR="00165870" w:rsidRPr="00921D1C">
        <w:rPr>
          <w:rFonts w:cs="Arial"/>
          <w:bCs/>
          <w:color w:val="000000" w:themeColor="text1"/>
          <w:szCs w:val="24"/>
          <w:lang w:val="mn-MN"/>
        </w:rPr>
        <w:t xml:space="preserve"> “</w:t>
      </w:r>
      <w:r w:rsidRPr="00921D1C">
        <w:rPr>
          <w:rFonts w:cs="Arial"/>
          <w:bCs/>
          <w:color w:val="000000" w:themeColor="text1"/>
          <w:szCs w:val="24"/>
          <w:lang w:val="mn-MN"/>
        </w:rPr>
        <w:t>, эсхүл цахим хэлбэр</w:t>
      </w:r>
      <w:r w:rsidR="00165870" w:rsidRPr="00921D1C">
        <w:rPr>
          <w:rFonts w:cs="Arial"/>
          <w:bCs/>
          <w:color w:val="000000" w:themeColor="text1"/>
          <w:szCs w:val="24"/>
          <w:lang w:val="mn-MN"/>
        </w:rPr>
        <w:t>ээр</w:t>
      </w:r>
      <w:r w:rsidRPr="00921D1C">
        <w:rPr>
          <w:rFonts w:cs="Arial"/>
          <w:bCs/>
          <w:color w:val="000000" w:themeColor="text1"/>
          <w:szCs w:val="24"/>
          <w:lang w:val="mn-MN"/>
        </w:rPr>
        <w:t>”</w:t>
      </w:r>
      <w:r w:rsidR="00165870" w:rsidRPr="00921D1C">
        <w:rPr>
          <w:rFonts w:cs="Arial"/>
          <w:bCs/>
          <w:color w:val="000000" w:themeColor="text1"/>
          <w:szCs w:val="24"/>
          <w:lang w:val="mn-MN"/>
        </w:rPr>
        <w:t xml:space="preserve"> гэж </w:t>
      </w:r>
      <w:r w:rsidR="00F67079">
        <w:rPr>
          <w:rFonts w:cs="Arial"/>
          <w:bCs/>
          <w:color w:val="000000" w:themeColor="text1"/>
          <w:szCs w:val="24"/>
          <w:lang w:val="mn-MN"/>
        </w:rPr>
        <w:t>нэмсүгэй</w:t>
      </w:r>
      <w:r w:rsidR="00165870" w:rsidRPr="00921D1C">
        <w:rPr>
          <w:rFonts w:cs="Arial"/>
          <w:bCs/>
          <w:color w:val="000000" w:themeColor="text1"/>
          <w:szCs w:val="24"/>
          <w:lang w:val="mn-MN"/>
        </w:rPr>
        <w:t>.</w:t>
      </w:r>
    </w:p>
    <w:p w14:paraId="7D1F15F9" w14:textId="77777777" w:rsidR="008F229D" w:rsidRPr="00921D1C" w:rsidRDefault="008F229D" w:rsidP="0025326B">
      <w:pPr>
        <w:spacing w:after="0" w:line="240" w:lineRule="auto"/>
        <w:jc w:val="both"/>
        <w:rPr>
          <w:rFonts w:cs="Arial"/>
          <w:bCs/>
          <w:color w:val="000000" w:themeColor="text1"/>
          <w:szCs w:val="24"/>
          <w:lang w:val="mn-MN"/>
        </w:rPr>
      </w:pPr>
    </w:p>
    <w:p w14:paraId="0FFCD4D5" w14:textId="636D6C62" w:rsidR="00F67079" w:rsidRPr="00921D1C" w:rsidRDefault="00F67079" w:rsidP="00F67079">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2C9ADE54" w14:textId="717DACAB" w:rsidR="008F229D" w:rsidRPr="00921D1C" w:rsidRDefault="008F229D" w:rsidP="0025326B">
      <w:pPr>
        <w:spacing w:after="0" w:line="240" w:lineRule="auto"/>
        <w:jc w:val="both"/>
        <w:rPr>
          <w:rFonts w:cs="Arial"/>
          <w:color w:val="000000" w:themeColor="text1"/>
          <w:szCs w:val="24"/>
          <w:lang w:val="mn-MN"/>
        </w:rPr>
      </w:pPr>
    </w:p>
    <w:p w14:paraId="4C501382" w14:textId="77777777" w:rsidR="008F229D" w:rsidRPr="00921D1C" w:rsidRDefault="008F229D" w:rsidP="0025326B">
      <w:pPr>
        <w:spacing w:after="0" w:line="240" w:lineRule="auto"/>
        <w:ind w:firstLine="720"/>
        <w:jc w:val="both"/>
        <w:rPr>
          <w:rFonts w:cs="Arial"/>
          <w:color w:val="000000" w:themeColor="text1"/>
          <w:szCs w:val="24"/>
          <w:lang w:val="mn-MN"/>
        </w:rPr>
      </w:pPr>
    </w:p>
    <w:p w14:paraId="370937A5" w14:textId="77777777" w:rsidR="008F229D" w:rsidRPr="00921D1C" w:rsidRDefault="008F229D" w:rsidP="0025326B">
      <w:pPr>
        <w:spacing w:after="0" w:line="240" w:lineRule="auto"/>
        <w:ind w:firstLine="720"/>
        <w:jc w:val="both"/>
        <w:rPr>
          <w:rFonts w:cs="Arial"/>
          <w:color w:val="000000" w:themeColor="text1"/>
          <w:szCs w:val="24"/>
          <w:lang w:val="mn-MN"/>
        </w:rPr>
      </w:pPr>
    </w:p>
    <w:p w14:paraId="77A8917A" w14:textId="77777777" w:rsidR="008F229D" w:rsidRPr="00921D1C" w:rsidRDefault="008F229D" w:rsidP="0025326B">
      <w:pPr>
        <w:spacing w:after="0" w:line="240" w:lineRule="auto"/>
        <w:ind w:firstLine="720"/>
        <w:jc w:val="both"/>
        <w:rPr>
          <w:rFonts w:cs="Arial"/>
          <w:color w:val="000000" w:themeColor="text1"/>
          <w:szCs w:val="24"/>
          <w:lang w:val="mn-MN"/>
        </w:rPr>
      </w:pPr>
    </w:p>
    <w:p w14:paraId="18E1DBAD" w14:textId="77777777" w:rsidR="008F229D" w:rsidRPr="00921D1C" w:rsidRDefault="008F229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C8C171F" w14:textId="77777777" w:rsidR="005E6D8C" w:rsidRPr="00921D1C" w:rsidRDefault="005E6D8C" w:rsidP="0025326B">
      <w:pPr>
        <w:spacing w:after="0" w:line="240" w:lineRule="auto"/>
        <w:jc w:val="center"/>
        <w:rPr>
          <w:rFonts w:cs="Arial"/>
          <w:color w:val="000000" w:themeColor="text1"/>
          <w:szCs w:val="24"/>
          <w:lang w:val="mn-MN"/>
        </w:rPr>
      </w:pPr>
    </w:p>
    <w:p w14:paraId="655FE197" w14:textId="77777777" w:rsidR="005E6D8C" w:rsidRPr="00921D1C" w:rsidRDefault="005E6D8C" w:rsidP="0025326B">
      <w:pPr>
        <w:spacing w:after="0" w:line="240" w:lineRule="auto"/>
        <w:jc w:val="center"/>
        <w:rPr>
          <w:rFonts w:cs="Arial"/>
          <w:color w:val="000000" w:themeColor="text1"/>
          <w:szCs w:val="24"/>
          <w:lang w:val="mn-MN"/>
        </w:rPr>
      </w:pPr>
    </w:p>
    <w:p w14:paraId="2A5E5C30" w14:textId="77777777" w:rsidR="005E6D8C" w:rsidRPr="00921D1C" w:rsidRDefault="005E6D8C" w:rsidP="0025326B">
      <w:pPr>
        <w:spacing w:after="0" w:line="240" w:lineRule="auto"/>
        <w:jc w:val="center"/>
        <w:rPr>
          <w:rFonts w:cs="Arial"/>
          <w:color w:val="000000" w:themeColor="text1"/>
          <w:szCs w:val="24"/>
          <w:lang w:val="mn-MN"/>
        </w:rPr>
      </w:pPr>
    </w:p>
    <w:p w14:paraId="01035A5C" w14:textId="77777777" w:rsidR="005E6D8C" w:rsidRPr="00921D1C" w:rsidRDefault="005E6D8C" w:rsidP="0025326B">
      <w:pPr>
        <w:spacing w:after="0" w:line="240" w:lineRule="auto"/>
        <w:jc w:val="center"/>
        <w:rPr>
          <w:rFonts w:cs="Arial"/>
          <w:color w:val="000000" w:themeColor="text1"/>
          <w:szCs w:val="24"/>
          <w:lang w:val="mn-MN"/>
        </w:rPr>
      </w:pPr>
    </w:p>
    <w:p w14:paraId="78AE2262" w14:textId="77777777" w:rsidR="005E6D8C" w:rsidRPr="00921D1C" w:rsidRDefault="005E6D8C" w:rsidP="0025326B">
      <w:pPr>
        <w:spacing w:after="0" w:line="240" w:lineRule="auto"/>
        <w:jc w:val="center"/>
        <w:rPr>
          <w:rFonts w:cs="Arial"/>
          <w:color w:val="000000" w:themeColor="text1"/>
          <w:szCs w:val="24"/>
          <w:lang w:val="mn-MN"/>
        </w:rPr>
      </w:pPr>
    </w:p>
    <w:p w14:paraId="4B69F4D3" w14:textId="77777777" w:rsidR="005E6D8C" w:rsidRPr="00921D1C" w:rsidRDefault="005E6D8C" w:rsidP="0025326B">
      <w:pPr>
        <w:spacing w:after="0" w:line="240" w:lineRule="auto"/>
        <w:jc w:val="center"/>
        <w:rPr>
          <w:rFonts w:cs="Arial"/>
          <w:color w:val="000000" w:themeColor="text1"/>
          <w:szCs w:val="24"/>
          <w:lang w:val="mn-MN"/>
        </w:rPr>
      </w:pPr>
    </w:p>
    <w:p w14:paraId="3AE22555" w14:textId="77777777" w:rsidR="005E6D8C" w:rsidRPr="00921D1C" w:rsidRDefault="005E6D8C" w:rsidP="0025326B">
      <w:pPr>
        <w:spacing w:after="0" w:line="240" w:lineRule="auto"/>
        <w:jc w:val="center"/>
        <w:rPr>
          <w:rFonts w:cs="Arial"/>
          <w:color w:val="000000" w:themeColor="text1"/>
          <w:szCs w:val="24"/>
          <w:lang w:val="mn-MN"/>
        </w:rPr>
      </w:pPr>
    </w:p>
    <w:p w14:paraId="10BF1030" w14:textId="77777777" w:rsidR="005E6D8C" w:rsidRPr="00921D1C" w:rsidRDefault="005E6D8C" w:rsidP="0025326B">
      <w:pPr>
        <w:spacing w:after="0" w:line="240" w:lineRule="auto"/>
        <w:jc w:val="center"/>
        <w:rPr>
          <w:rFonts w:cs="Arial"/>
          <w:color w:val="000000" w:themeColor="text1"/>
          <w:szCs w:val="24"/>
          <w:lang w:val="mn-MN"/>
        </w:rPr>
      </w:pPr>
    </w:p>
    <w:p w14:paraId="0CDCC0E8" w14:textId="77777777" w:rsidR="005E6D8C" w:rsidRPr="00921D1C" w:rsidRDefault="005E6D8C" w:rsidP="0025326B">
      <w:pPr>
        <w:spacing w:after="0" w:line="240" w:lineRule="auto"/>
        <w:jc w:val="center"/>
        <w:rPr>
          <w:rFonts w:cs="Arial"/>
          <w:color w:val="000000" w:themeColor="text1"/>
          <w:szCs w:val="24"/>
          <w:lang w:val="mn-MN"/>
        </w:rPr>
      </w:pPr>
    </w:p>
    <w:p w14:paraId="0BE131FE" w14:textId="77777777" w:rsidR="005E6D8C" w:rsidRPr="00921D1C" w:rsidRDefault="005E6D8C" w:rsidP="0025326B">
      <w:pPr>
        <w:spacing w:after="0" w:line="240" w:lineRule="auto"/>
        <w:jc w:val="center"/>
        <w:rPr>
          <w:rFonts w:cs="Arial"/>
          <w:color w:val="000000" w:themeColor="text1"/>
          <w:szCs w:val="24"/>
          <w:lang w:val="mn-MN"/>
        </w:rPr>
      </w:pPr>
    </w:p>
    <w:p w14:paraId="5947891B" w14:textId="77777777" w:rsidR="005E6D8C" w:rsidRPr="00921D1C" w:rsidRDefault="005E6D8C" w:rsidP="0025326B">
      <w:pPr>
        <w:spacing w:after="0" w:line="240" w:lineRule="auto"/>
        <w:jc w:val="center"/>
        <w:rPr>
          <w:rFonts w:cs="Arial"/>
          <w:color w:val="000000" w:themeColor="text1"/>
          <w:szCs w:val="24"/>
          <w:lang w:val="mn-MN"/>
        </w:rPr>
      </w:pPr>
    </w:p>
    <w:p w14:paraId="2863B49D" w14:textId="77777777" w:rsidR="005E6D8C" w:rsidRPr="00921D1C" w:rsidRDefault="005E6D8C" w:rsidP="0025326B">
      <w:pPr>
        <w:spacing w:after="0" w:line="240" w:lineRule="auto"/>
        <w:jc w:val="center"/>
        <w:rPr>
          <w:rFonts w:cs="Arial"/>
          <w:color w:val="000000" w:themeColor="text1"/>
          <w:szCs w:val="24"/>
          <w:lang w:val="mn-MN"/>
        </w:rPr>
      </w:pPr>
    </w:p>
    <w:p w14:paraId="1414C2C7" w14:textId="77777777" w:rsidR="005E6D8C" w:rsidRPr="00921D1C" w:rsidRDefault="005E6D8C" w:rsidP="0025326B">
      <w:pPr>
        <w:spacing w:after="0" w:line="240" w:lineRule="auto"/>
        <w:jc w:val="center"/>
        <w:rPr>
          <w:rFonts w:cs="Arial"/>
          <w:color w:val="000000" w:themeColor="text1"/>
          <w:szCs w:val="24"/>
          <w:lang w:val="mn-MN"/>
        </w:rPr>
      </w:pPr>
    </w:p>
    <w:p w14:paraId="7B811AAA" w14:textId="77777777" w:rsidR="005E6D8C" w:rsidRPr="00921D1C" w:rsidRDefault="005E6D8C" w:rsidP="0025326B">
      <w:pPr>
        <w:spacing w:after="0" w:line="240" w:lineRule="auto"/>
        <w:jc w:val="center"/>
        <w:rPr>
          <w:rFonts w:cs="Arial"/>
          <w:color w:val="000000" w:themeColor="text1"/>
          <w:szCs w:val="24"/>
          <w:lang w:val="mn-MN"/>
        </w:rPr>
      </w:pPr>
    </w:p>
    <w:p w14:paraId="22E8EBD0" w14:textId="77777777" w:rsidR="005E6D8C" w:rsidRPr="00921D1C" w:rsidRDefault="005E6D8C" w:rsidP="0025326B">
      <w:pPr>
        <w:spacing w:after="0" w:line="240" w:lineRule="auto"/>
        <w:jc w:val="center"/>
        <w:rPr>
          <w:rFonts w:cs="Arial"/>
          <w:color w:val="000000" w:themeColor="text1"/>
          <w:szCs w:val="24"/>
          <w:lang w:val="mn-MN"/>
        </w:rPr>
      </w:pPr>
    </w:p>
    <w:p w14:paraId="5CAB4E5F" w14:textId="77777777" w:rsidR="005E6D8C" w:rsidRPr="00921D1C" w:rsidRDefault="005E6D8C" w:rsidP="0025326B">
      <w:pPr>
        <w:spacing w:after="0" w:line="240" w:lineRule="auto"/>
        <w:jc w:val="center"/>
        <w:rPr>
          <w:rFonts w:cs="Arial"/>
          <w:color w:val="000000" w:themeColor="text1"/>
          <w:szCs w:val="24"/>
          <w:lang w:val="mn-MN"/>
        </w:rPr>
      </w:pPr>
    </w:p>
    <w:p w14:paraId="32EA7B1D" w14:textId="77777777" w:rsidR="005E6D8C" w:rsidRPr="00921D1C" w:rsidRDefault="005E6D8C" w:rsidP="0025326B">
      <w:pPr>
        <w:spacing w:after="0" w:line="240" w:lineRule="auto"/>
        <w:jc w:val="center"/>
        <w:rPr>
          <w:rFonts w:cs="Arial"/>
          <w:color w:val="000000" w:themeColor="text1"/>
          <w:szCs w:val="24"/>
          <w:lang w:val="mn-MN"/>
        </w:rPr>
      </w:pPr>
    </w:p>
    <w:p w14:paraId="6881D0E3" w14:textId="77777777" w:rsidR="005E6D8C" w:rsidRPr="00921D1C" w:rsidRDefault="005E6D8C" w:rsidP="0025326B">
      <w:pPr>
        <w:spacing w:after="0" w:line="240" w:lineRule="auto"/>
        <w:jc w:val="center"/>
        <w:rPr>
          <w:rFonts w:cs="Arial"/>
          <w:color w:val="000000" w:themeColor="text1"/>
          <w:szCs w:val="24"/>
          <w:lang w:val="mn-MN"/>
        </w:rPr>
      </w:pPr>
    </w:p>
    <w:p w14:paraId="57378DFF" w14:textId="77777777" w:rsidR="005E6D8C" w:rsidRPr="00921D1C" w:rsidRDefault="005E6D8C" w:rsidP="0025326B">
      <w:pPr>
        <w:spacing w:after="0" w:line="240" w:lineRule="auto"/>
        <w:jc w:val="center"/>
        <w:rPr>
          <w:rFonts w:cs="Arial"/>
          <w:color w:val="000000" w:themeColor="text1"/>
          <w:szCs w:val="24"/>
          <w:lang w:val="mn-MN"/>
        </w:rPr>
      </w:pPr>
    </w:p>
    <w:p w14:paraId="094F614E" w14:textId="77777777" w:rsidR="005E6D8C" w:rsidRPr="00921D1C" w:rsidRDefault="005E6D8C" w:rsidP="0025326B">
      <w:pPr>
        <w:spacing w:after="0" w:line="240" w:lineRule="auto"/>
        <w:jc w:val="center"/>
        <w:rPr>
          <w:rFonts w:cs="Arial"/>
          <w:color w:val="000000" w:themeColor="text1"/>
          <w:szCs w:val="24"/>
          <w:lang w:val="mn-MN"/>
        </w:rPr>
      </w:pPr>
    </w:p>
    <w:p w14:paraId="4554B5DE" w14:textId="77777777" w:rsidR="005E6D8C" w:rsidRPr="00921D1C" w:rsidRDefault="005E6D8C" w:rsidP="0025326B">
      <w:pPr>
        <w:spacing w:after="0" w:line="240" w:lineRule="auto"/>
        <w:jc w:val="center"/>
        <w:rPr>
          <w:rFonts w:cs="Arial"/>
          <w:color w:val="000000" w:themeColor="text1"/>
          <w:szCs w:val="24"/>
          <w:lang w:val="mn-MN"/>
        </w:rPr>
      </w:pPr>
    </w:p>
    <w:p w14:paraId="5DD1D8E4" w14:textId="77777777" w:rsidR="005E6D8C" w:rsidRPr="00921D1C" w:rsidRDefault="005E6D8C" w:rsidP="0025326B">
      <w:pPr>
        <w:spacing w:after="0" w:line="240" w:lineRule="auto"/>
        <w:jc w:val="center"/>
        <w:rPr>
          <w:rFonts w:cs="Arial"/>
          <w:color w:val="000000" w:themeColor="text1"/>
          <w:szCs w:val="24"/>
          <w:lang w:val="mn-MN"/>
        </w:rPr>
      </w:pPr>
    </w:p>
    <w:p w14:paraId="567A9B76" w14:textId="77777777" w:rsidR="005E6D8C" w:rsidRPr="00921D1C" w:rsidRDefault="005E6D8C" w:rsidP="0025326B">
      <w:pPr>
        <w:spacing w:after="0" w:line="240" w:lineRule="auto"/>
        <w:jc w:val="center"/>
        <w:rPr>
          <w:rFonts w:cs="Arial"/>
          <w:color w:val="000000" w:themeColor="text1"/>
          <w:szCs w:val="24"/>
          <w:lang w:val="mn-MN"/>
        </w:rPr>
      </w:pPr>
    </w:p>
    <w:p w14:paraId="38AAE8A4" w14:textId="77777777" w:rsidR="005E6D8C" w:rsidRPr="00921D1C" w:rsidRDefault="005E6D8C" w:rsidP="0025326B">
      <w:pPr>
        <w:spacing w:after="0" w:line="240" w:lineRule="auto"/>
        <w:jc w:val="center"/>
        <w:rPr>
          <w:rFonts w:cs="Arial"/>
          <w:color w:val="000000" w:themeColor="text1"/>
          <w:szCs w:val="24"/>
          <w:lang w:val="mn-MN"/>
        </w:rPr>
      </w:pPr>
    </w:p>
    <w:p w14:paraId="277FBDC2" w14:textId="40972A1C" w:rsidR="00B50914" w:rsidRPr="00921D1C" w:rsidRDefault="00B50914" w:rsidP="0025326B">
      <w:pPr>
        <w:spacing w:after="0" w:line="240" w:lineRule="auto"/>
        <w:jc w:val="right"/>
        <w:rPr>
          <w:rFonts w:cs="Arial"/>
          <w:color w:val="000000" w:themeColor="text1"/>
          <w:szCs w:val="24"/>
          <w:lang w:val="mn-MN"/>
        </w:rPr>
      </w:pPr>
    </w:p>
    <w:p w14:paraId="02375B5A" w14:textId="20B843BE" w:rsidR="00862C54" w:rsidRPr="00921D1C" w:rsidRDefault="00862C54" w:rsidP="0025326B">
      <w:pPr>
        <w:spacing w:after="0" w:line="240" w:lineRule="auto"/>
        <w:jc w:val="right"/>
        <w:rPr>
          <w:rFonts w:cs="Arial"/>
          <w:color w:val="000000" w:themeColor="text1"/>
          <w:szCs w:val="24"/>
          <w:lang w:val="mn-MN"/>
        </w:rPr>
      </w:pPr>
    </w:p>
    <w:p w14:paraId="580BA4C5" w14:textId="51BCF4C1" w:rsidR="00862C54" w:rsidRPr="00921D1C" w:rsidRDefault="00862C54" w:rsidP="0025326B">
      <w:pPr>
        <w:spacing w:after="0" w:line="240" w:lineRule="auto"/>
        <w:jc w:val="right"/>
        <w:rPr>
          <w:rFonts w:cs="Arial"/>
          <w:color w:val="000000" w:themeColor="text1"/>
          <w:szCs w:val="24"/>
          <w:lang w:val="mn-MN"/>
        </w:rPr>
      </w:pPr>
    </w:p>
    <w:p w14:paraId="00A7658F" w14:textId="77777777" w:rsidR="00862C54" w:rsidRPr="00921D1C" w:rsidRDefault="00862C54" w:rsidP="0025326B">
      <w:pPr>
        <w:spacing w:after="0" w:line="240" w:lineRule="auto"/>
        <w:jc w:val="right"/>
        <w:rPr>
          <w:rFonts w:cs="Arial"/>
          <w:color w:val="000000" w:themeColor="text1"/>
          <w:szCs w:val="24"/>
          <w:lang w:val="mn-MN"/>
        </w:rPr>
      </w:pPr>
    </w:p>
    <w:p w14:paraId="1996A7F7" w14:textId="5DBDC49D" w:rsidR="005E6D8C" w:rsidRPr="00921D1C" w:rsidRDefault="00607180" w:rsidP="00732386">
      <w:pPr>
        <w:spacing w:after="160" w:line="259" w:lineRule="auto"/>
        <w:jc w:val="right"/>
        <w:rPr>
          <w:rFonts w:cs="Arial"/>
          <w:color w:val="000000" w:themeColor="text1"/>
          <w:szCs w:val="24"/>
          <w:lang w:val="mn-MN"/>
        </w:rPr>
      </w:pPr>
      <w:r>
        <w:rPr>
          <w:rFonts w:cs="Arial"/>
          <w:color w:val="000000" w:themeColor="text1"/>
          <w:szCs w:val="24"/>
          <w:lang w:val="mn-MN"/>
        </w:rPr>
        <w:br w:type="page"/>
      </w:r>
      <w:r w:rsidR="005E6D8C" w:rsidRPr="00921D1C">
        <w:rPr>
          <w:rFonts w:cs="Arial"/>
          <w:color w:val="000000" w:themeColor="text1"/>
          <w:szCs w:val="24"/>
          <w:lang w:val="mn-MN"/>
        </w:rPr>
        <w:lastRenderedPageBreak/>
        <w:t>Төсөл</w:t>
      </w:r>
    </w:p>
    <w:p w14:paraId="43B65DDC" w14:textId="77777777" w:rsidR="005E6D8C" w:rsidRPr="00921D1C" w:rsidRDefault="005E6D8C" w:rsidP="0025326B">
      <w:pPr>
        <w:spacing w:after="0" w:line="240" w:lineRule="auto"/>
        <w:jc w:val="right"/>
        <w:rPr>
          <w:rFonts w:cs="Arial"/>
          <w:color w:val="000000" w:themeColor="text1"/>
          <w:szCs w:val="24"/>
          <w:lang w:val="mn-MN"/>
        </w:rPr>
      </w:pPr>
    </w:p>
    <w:p w14:paraId="463BA46D" w14:textId="77777777" w:rsidR="005E6D8C" w:rsidRPr="00921D1C" w:rsidRDefault="005E6D8C"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91FCBD3" w14:textId="77777777" w:rsidR="005E6D8C" w:rsidRPr="00921D1C" w:rsidRDefault="005E6D8C" w:rsidP="0025326B">
      <w:pPr>
        <w:spacing w:after="0" w:line="240" w:lineRule="auto"/>
        <w:jc w:val="center"/>
        <w:rPr>
          <w:rFonts w:cs="Arial"/>
          <w:b/>
          <w:color w:val="000000" w:themeColor="text1"/>
          <w:szCs w:val="24"/>
          <w:lang w:val="mn-MN"/>
        </w:rPr>
      </w:pPr>
    </w:p>
    <w:p w14:paraId="53DB62E0" w14:textId="6E9D4296" w:rsidR="005E6D8C"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E6D8C" w:rsidRPr="00921D1C">
        <w:rPr>
          <w:rFonts w:cs="Arial"/>
          <w:color w:val="000000" w:themeColor="text1"/>
          <w:szCs w:val="24"/>
          <w:lang w:val="mn-MN"/>
        </w:rPr>
        <w:t xml:space="preserve"> ... дугаар    </w:t>
      </w:r>
      <w:r w:rsidR="005E6D8C" w:rsidRPr="00921D1C">
        <w:rPr>
          <w:rFonts w:cs="Arial"/>
          <w:color w:val="000000" w:themeColor="text1"/>
          <w:szCs w:val="24"/>
          <w:lang w:val="mn-MN"/>
        </w:rPr>
        <w:tab/>
      </w:r>
      <w:r w:rsidR="005E6D8C" w:rsidRPr="00921D1C">
        <w:rPr>
          <w:rFonts w:cs="Arial"/>
          <w:color w:val="000000" w:themeColor="text1"/>
          <w:szCs w:val="24"/>
          <w:lang w:val="mn-MN"/>
        </w:rPr>
        <w:tab/>
      </w:r>
      <w:r w:rsidR="005E6D8C" w:rsidRPr="00921D1C">
        <w:rPr>
          <w:rFonts w:cs="Arial"/>
          <w:color w:val="000000" w:themeColor="text1"/>
          <w:szCs w:val="24"/>
          <w:lang w:val="mn-MN"/>
        </w:rPr>
        <w:tab/>
      </w:r>
      <w:r w:rsidR="005E6D8C" w:rsidRPr="00921D1C">
        <w:rPr>
          <w:rFonts w:cs="Arial"/>
          <w:color w:val="000000" w:themeColor="text1"/>
          <w:szCs w:val="24"/>
          <w:lang w:val="mn-MN"/>
        </w:rPr>
        <w:tab/>
      </w:r>
      <w:r w:rsidR="005E6D8C" w:rsidRPr="00921D1C">
        <w:rPr>
          <w:rFonts w:cs="Arial"/>
          <w:color w:val="000000" w:themeColor="text1"/>
          <w:szCs w:val="24"/>
          <w:lang w:val="mn-MN"/>
        </w:rPr>
        <w:tab/>
      </w:r>
      <w:r w:rsidR="005E6D8C" w:rsidRPr="00921D1C">
        <w:rPr>
          <w:rFonts w:cs="Arial"/>
          <w:color w:val="000000" w:themeColor="text1"/>
          <w:szCs w:val="24"/>
          <w:lang w:val="mn-MN"/>
        </w:rPr>
        <w:tab/>
      </w:r>
      <w:r w:rsidR="005E6D8C" w:rsidRPr="00921D1C">
        <w:rPr>
          <w:rFonts w:cs="Arial"/>
          <w:color w:val="000000" w:themeColor="text1"/>
          <w:szCs w:val="24"/>
          <w:lang w:val="mn-MN"/>
        </w:rPr>
        <w:tab/>
      </w:r>
      <w:r w:rsidR="005E6D8C" w:rsidRPr="00921D1C">
        <w:rPr>
          <w:rFonts w:cs="Arial"/>
          <w:color w:val="000000" w:themeColor="text1"/>
          <w:szCs w:val="24"/>
          <w:lang w:val="mn-MN"/>
        </w:rPr>
        <w:tab/>
        <w:t xml:space="preserve">   Улаанбаатар</w:t>
      </w:r>
    </w:p>
    <w:p w14:paraId="226D03B8" w14:textId="77777777" w:rsidR="005E6D8C" w:rsidRPr="00921D1C" w:rsidRDefault="005E6D8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B34633D" w14:textId="77777777" w:rsidR="005E6D8C" w:rsidRPr="00921D1C" w:rsidRDefault="005E6D8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46BF01A" w14:textId="77777777" w:rsidR="005E6D8C" w:rsidRPr="00921D1C" w:rsidRDefault="005E6D8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МОНГОЛ УЛСЫН ҮНДСЭН ХУУЛИЙН ЦЭЦИЙН ТУХАЙ </w:t>
      </w:r>
    </w:p>
    <w:p w14:paraId="4CC0099E" w14:textId="2F07B114" w:rsidR="005E6D8C" w:rsidRPr="00921D1C" w:rsidRDefault="005E6D8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ХУУЛЬД </w:t>
      </w:r>
      <w:r w:rsidR="00E50786">
        <w:rPr>
          <w:rFonts w:cs="Arial"/>
          <w:b/>
          <w:caps/>
          <w:color w:val="000000" w:themeColor="text1"/>
          <w:szCs w:val="24"/>
          <w:lang w:val="mn-MN"/>
        </w:rPr>
        <w:t>НЭМЭЛТ</w:t>
      </w:r>
      <w:r w:rsidRPr="00921D1C">
        <w:rPr>
          <w:rFonts w:cs="Arial"/>
          <w:b/>
          <w:caps/>
          <w:color w:val="000000" w:themeColor="text1"/>
          <w:szCs w:val="24"/>
          <w:lang w:val="mn-MN"/>
        </w:rPr>
        <w:t xml:space="preserve"> оРУУЛАХ ТУХАЙ</w:t>
      </w:r>
    </w:p>
    <w:p w14:paraId="7E3DDE37" w14:textId="77777777" w:rsidR="005E6D8C" w:rsidRPr="00921D1C" w:rsidRDefault="005E6D8C" w:rsidP="0025326B">
      <w:pPr>
        <w:spacing w:after="0" w:line="240" w:lineRule="auto"/>
        <w:jc w:val="center"/>
        <w:rPr>
          <w:rFonts w:cs="Arial"/>
          <w:b/>
          <w:caps/>
          <w:color w:val="000000" w:themeColor="text1"/>
          <w:szCs w:val="24"/>
          <w:lang w:val="mn-MN"/>
        </w:rPr>
      </w:pPr>
    </w:p>
    <w:p w14:paraId="2682F2CC" w14:textId="09485CC4" w:rsidR="005E6D8C" w:rsidRPr="00921D1C" w:rsidRDefault="005E6D8C"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Монгол Улсын Үндсэн хуулийн цэцийн тухай хуулийн 9 дүгээр зүйлийн 2 дахь хэсэг, 10 дугаар зүйлийн 1 дэх хэсгийн “бичгээр” гэсний</w:t>
      </w:r>
      <w:r w:rsidR="00E50786">
        <w:rPr>
          <w:rFonts w:cs="Arial"/>
          <w:bCs/>
          <w:color w:val="000000" w:themeColor="text1"/>
          <w:szCs w:val="24"/>
          <w:lang w:val="mn-MN"/>
        </w:rPr>
        <w:t xml:space="preserve"> дараа</w:t>
      </w:r>
      <w:r w:rsidRPr="00921D1C">
        <w:rPr>
          <w:rFonts w:cs="Arial"/>
          <w:bCs/>
          <w:color w:val="000000" w:themeColor="text1"/>
          <w:szCs w:val="24"/>
          <w:lang w:val="mn-MN"/>
        </w:rPr>
        <w:t xml:space="preserve"> “, эсхүл цахим хэлбэрээр” гэж </w:t>
      </w:r>
      <w:r w:rsidR="00A47B03">
        <w:rPr>
          <w:rFonts w:cs="Arial"/>
          <w:bCs/>
          <w:color w:val="000000" w:themeColor="text1"/>
          <w:szCs w:val="24"/>
          <w:lang w:val="mn-MN"/>
        </w:rPr>
        <w:t xml:space="preserve">тус тус </w:t>
      </w:r>
      <w:r w:rsidR="00E50786">
        <w:rPr>
          <w:rFonts w:cs="Arial"/>
          <w:bCs/>
          <w:color w:val="000000" w:themeColor="text1"/>
          <w:szCs w:val="24"/>
          <w:lang w:val="mn-MN"/>
        </w:rPr>
        <w:t>нэмсүгэй</w:t>
      </w:r>
      <w:r w:rsidR="003444A7" w:rsidRPr="00921D1C">
        <w:rPr>
          <w:rFonts w:cs="Arial"/>
          <w:bCs/>
          <w:color w:val="000000" w:themeColor="text1"/>
          <w:szCs w:val="24"/>
          <w:lang w:val="mn-MN"/>
        </w:rPr>
        <w:t>.</w:t>
      </w:r>
    </w:p>
    <w:p w14:paraId="08A937AE" w14:textId="77777777" w:rsidR="005E6D8C" w:rsidRPr="00921D1C" w:rsidRDefault="005E6D8C" w:rsidP="0025326B">
      <w:pPr>
        <w:tabs>
          <w:tab w:val="left" w:pos="0"/>
        </w:tabs>
        <w:spacing w:after="0" w:line="240" w:lineRule="auto"/>
        <w:jc w:val="both"/>
        <w:rPr>
          <w:rFonts w:cs="Arial"/>
          <w:b/>
          <w:color w:val="000000" w:themeColor="text1"/>
          <w:szCs w:val="24"/>
        </w:rPr>
      </w:pPr>
    </w:p>
    <w:p w14:paraId="5521164B" w14:textId="55025E59" w:rsidR="00E50786" w:rsidRPr="00921D1C" w:rsidRDefault="00276836" w:rsidP="00E50786">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00E50786">
        <w:rPr>
          <w:rFonts w:cs="Arial"/>
          <w:b/>
          <w:color w:val="000000" w:themeColor="text1"/>
          <w:szCs w:val="24"/>
          <w:lang w:val="mn-MN"/>
        </w:rPr>
        <w:t xml:space="preserve"> дугаар</w:t>
      </w:r>
      <w:r w:rsidR="00E50786" w:rsidRPr="00921D1C">
        <w:rPr>
          <w:rFonts w:cs="Arial"/>
          <w:b/>
          <w:color w:val="000000" w:themeColor="text1"/>
          <w:szCs w:val="24"/>
          <w:lang w:val="mn-MN"/>
        </w:rPr>
        <w:t xml:space="preserve"> зүйл.</w:t>
      </w:r>
      <w:r w:rsidR="00E50786" w:rsidRPr="00921D1C">
        <w:rPr>
          <w:rFonts w:cs="Arial"/>
          <w:color w:val="000000" w:themeColor="text1"/>
          <w:szCs w:val="24"/>
          <w:lang w:val="mn-MN"/>
        </w:rPr>
        <w:t>Энэ хуулийг ... оны ... дүгээр сарын ...-ний өдрөөс эхлэн дагаж мөрдөнө.</w:t>
      </w:r>
    </w:p>
    <w:p w14:paraId="1A0764C5" w14:textId="716126C4" w:rsidR="005E6D8C" w:rsidRPr="00921D1C" w:rsidRDefault="005E6D8C" w:rsidP="0025326B">
      <w:pPr>
        <w:tabs>
          <w:tab w:val="left" w:pos="0"/>
        </w:tabs>
        <w:spacing w:after="0" w:line="240" w:lineRule="auto"/>
        <w:jc w:val="both"/>
        <w:rPr>
          <w:rFonts w:cs="Arial"/>
          <w:color w:val="000000" w:themeColor="text1"/>
          <w:szCs w:val="24"/>
          <w:lang w:val="mn-MN"/>
        </w:rPr>
      </w:pPr>
    </w:p>
    <w:p w14:paraId="28B19E94" w14:textId="77777777" w:rsidR="005E6D8C" w:rsidRPr="00921D1C" w:rsidRDefault="005E6D8C" w:rsidP="0025326B">
      <w:pPr>
        <w:spacing w:after="0" w:line="240" w:lineRule="auto"/>
        <w:ind w:firstLine="720"/>
        <w:jc w:val="both"/>
        <w:rPr>
          <w:rFonts w:cs="Arial"/>
          <w:color w:val="000000" w:themeColor="text1"/>
          <w:szCs w:val="24"/>
          <w:lang w:val="mn-MN"/>
        </w:rPr>
      </w:pPr>
    </w:p>
    <w:p w14:paraId="411D5268" w14:textId="77777777" w:rsidR="005E6D8C" w:rsidRPr="00921D1C" w:rsidRDefault="005E6D8C" w:rsidP="0025326B">
      <w:pPr>
        <w:spacing w:after="0" w:line="240" w:lineRule="auto"/>
        <w:ind w:firstLine="720"/>
        <w:jc w:val="both"/>
        <w:rPr>
          <w:rFonts w:cs="Arial"/>
          <w:color w:val="000000" w:themeColor="text1"/>
          <w:szCs w:val="24"/>
          <w:lang w:val="mn-MN"/>
        </w:rPr>
      </w:pPr>
    </w:p>
    <w:p w14:paraId="1CEF33EE" w14:textId="77777777" w:rsidR="005E6D8C" w:rsidRPr="00921D1C" w:rsidRDefault="005E6D8C" w:rsidP="0025326B">
      <w:pPr>
        <w:spacing w:after="0" w:line="240" w:lineRule="auto"/>
        <w:ind w:firstLine="720"/>
        <w:jc w:val="both"/>
        <w:rPr>
          <w:rFonts w:cs="Arial"/>
          <w:color w:val="000000" w:themeColor="text1"/>
          <w:szCs w:val="24"/>
          <w:lang w:val="mn-MN"/>
        </w:rPr>
      </w:pPr>
    </w:p>
    <w:p w14:paraId="1FA7E444" w14:textId="77777777" w:rsidR="005E6D8C" w:rsidRPr="00921D1C" w:rsidRDefault="005E6D8C"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86D0647" w14:textId="77777777" w:rsidR="005E6D8C" w:rsidRPr="00921D1C" w:rsidRDefault="005E6D8C" w:rsidP="0025326B">
      <w:pPr>
        <w:spacing w:after="0" w:line="240" w:lineRule="auto"/>
        <w:jc w:val="center"/>
        <w:rPr>
          <w:rFonts w:cs="Arial"/>
          <w:color w:val="000000" w:themeColor="text1"/>
          <w:szCs w:val="24"/>
          <w:lang w:val="mn-MN"/>
        </w:rPr>
      </w:pPr>
    </w:p>
    <w:p w14:paraId="2BB5341F" w14:textId="77777777" w:rsidR="008F229D" w:rsidRPr="00921D1C" w:rsidRDefault="008F229D" w:rsidP="0025326B">
      <w:pPr>
        <w:spacing w:after="0" w:line="240" w:lineRule="auto"/>
        <w:jc w:val="both"/>
        <w:rPr>
          <w:rFonts w:cs="Arial"/>
          <w:color w:val="000000" w:themeColor="text1"/>
          <w:szCs w:val="24"/>
        </w:rPr>
      </w:pPr>
    </w:p>
    <w:p w14:paraId="619D4C8C" w14:textId="77777777" w:rsidR="008F229D" w:rsidRPr="00921D1C" w:rsidRDefault="008F229D" w:rsidP="0025326B">
      <w:pPr>
        <w:spacing w:after="0" w:line="240" w:lineRule="auto"/>
        <w:rPr>
          <w:rFonts w:cs="Arial"/>
          <w:color w:val="000000" w:themeColor="text1"/>
          <w:szCs w:val="24"/>
        </w:rPr>
      </w:pPr>
    </w:p>
    <w:p w14:paraId="6A8E750B" w14:textId="77777777" w:rsidR="008F229D" w:rsidRPr="00921D1C" w:rsidRDefault="008F229D" w:rsidP="0025326B">
      <w:pPr>
        <w:spacing w:after="0" w:line="240" w:lineRule="auto"/>
        <w:rPr>
          <w:rFonts w:cs="Arial"/>
          <w:color w:val="000000" w:themeColor="text1"/>
          <w:szCs w:val="24"/>
        </w:rPr>
      </w:pPr>
    </w:p>
    <w:p w14:paraId="146CF718" w14:textId="77777777" w:rsidR="0020012D" w:rsidRPr="00921D1C" w:rsidRDefault="0020012D" w:rsidP="0025326B">
      <w:pPr>
        <w:spacing w:after="0" w:line="240" w:lineRule="auto"/>
        <w:rPr>
          <w:rFonts w:cs="Arial"/>
          <w:color w:val="000000" w:themeColor="text1"/>
          <w:szCs w:val="24"/>
        </w:rPr>
      </w:pPr>
    </w:p>
    <w:p w14:paraId="33501129" w14:textId="77777777" w:rsidR="0020012D" w:rsidRPr="00921D1C" w:rsidRDefault="0020012D" w:rsidP="0025326B">
      <w:pPr>
        <w:spacing w:after="0" w:line="240" w:lineRule="auto"/>
        <w:rPr>
          <w:rFonts w:cs="Arial"/>
          <w:color w:val="000000" w:themeColor="text1"/>
          <w:szCs w:val="24"/>
        </w:rPr>
      </w:pPr>
    </w:p>
    <w:p w14:paraId="5F93021F" w14:textId="77777777" w:rsidR="0020012D" w:rsidRPr="00921D1C" w:rsidRDefault="0020012D" w:rsidP="0025326B">
      <w:pPr>
        <w:spacing w:after="0" w:line="240" w:lineRule="auto"/>
        <w:rPr>
          <w:rFonts w:cs="Arial"/>
          <w:color w:val="000000" w:themeColor="text1"/>
          <w:szCs w:val="24"/>
        </w:rPr>
      </w:pPr>
    </w:p>
    <w:p w14:paraId="25C54B29" w14:textId="77777777" w:rsidR="0020012D" w:rsidRPr="00921D1C" w:rsidRDefault="0020012D" w:rsidP="0025326B">
      <w:pPr>
        <w:spacing w:after="0" w:line="240" w:lineRule="auto"/>
        <w:rPr>
          <w:rFonts w:cs="Arial"/>
          <w:color w:val="000000" w:themeColor="text1"/>
          <w:szCs w:val="24"/>
        </w:rPr>
      </w:pPr>
    </w:p>
    <w:p w14:paraId="51D9DA80" w14:textId="77777777" w:rsidR="004E3ABA" w:rsidRPr="00921D1C" w:rsidRDefault="004E3ABA" w:rsidP="0025326B">
      <w:pPr>
        <w:spacing w:after="0" w:line="240" w:lineRule="auto"/>
        <w:rPr>
          <w:rFonts w:cs="Arial"/>
          <w:color w:val="000000" w:themeColor="text1"/>
          <w:szCs w:val="24"/>
        </w:rPr>
      </w:pPr>
    </w:p>
    <w:p w14:paraId="2DA03924" w14:textId="77777777" w:rsidR="004E3ABA" w:rsidRPr="00921D1C" w:rsidRDefault="004E3ABA" w:rsidP="0025326B">
      <w:pPr>
        <w:spacing w:after="0" w:line="240" w:lineRule="auto"/>
        <w:rPr>
          <w:rFonts w:cs="Arial"/>
          <w:color w:val="000000" w:themeColor="text1"/>
          <w:szCs w:val="24"/>
        </w:rPr>
      </w:pPr>
    </w:p>
    <w:p w14:paraId="76BCEF58" w14:textId="77777777" w:rsidR="004E3ABA" w:rsidRPr="00921D1C" w:rsidRDefault="004E3ABA" w:rsidP="0025326B">
      <w:pPr>
        <w:spacing w:after="0" w:line="240" w:lineRule="auto"/>
        <w:rPr>
          <w:rFonts w:cs="Arial"/>
          <w:color w:val="000000" w:themeColor="text1"/>
          <w:szCs w:val="24"/>
        </w:rPr>
      </w:pPr>
    </w:p>
    <w:p w14:paraId="28B0B85A" w14:textId="1E9D2EE9" w:rsidR="004E3ABA" w:rsidRPr="00921D1C" w:rsidRDefault="004E3ABA" w:rsidP="0025326B">
      <w:pPr>
        <w:spacing w:after="0" w:line="240" w:lineRule="auto"/>
        <w:rPr>
          <w:rFonts w:cs="Arial"/>
          <w:color w:val="000000" w:themeColor="text1"/>
          <w:szCs w:val="24"/>
        </w:rPr>
      </w:pPr>
    </w:p>
    <w:p w14:paraId="0F1D6ECC" w14:textId="77777777" w:rsidR="004E3ABA" w:rsidRPr="00921D1C" w:rsidRDefault="004E3ABA" w:rsidP="0025326B">
      <w:pPr>
        <w:spacing w:after="0" w:line="240" w:lineRule="auto"/>
        <w:rPr>
          <w:rFonts w:cs="Arial"/>
          <w:color w:val="000000" w:themeColor="text1"/>
          <w:szCs w:val="24"/>
        </w:rPr>
      </w:pPr>
    </w:p>
    <w:p w14:paraId="6A9F8D25" w14:textId="77777777" w:rsidR="00B50914" w:rsidRPr="00921D1C" w:rsidRDefault="00B50914" w:rsidP="0025326B">
      <w:pPr>
        <w:spacing w:after="0" w:line="240" w:lineRule="auto"/>
        <w:rPr>
          <w:rFonts w:cs="Arial"/>
          <w:color w:val="000000" w:themeColor="text1"/>
          <w:szCs w:val="24"/>
        </w:rPr>
      </w:pPr>
    </w:p>
    <w:p w14:paraId="05F6C433" w14:textId="77777777" w:rsidR="00B50914" w:rsidRPr="00921D1C" w:rsidRDefault="00B50914" w:rsidP="0025326B">
      <w:pPr>
        <w:spacing w:after="0" w:line="240" w:lineRule="auto"/>
        <w:rPr>
          <w:rFonts w:cs="Arial"/>
          <w:color w:val="000000" w:themeColor="text1"/>
          <w:szCs w:val="24"/>
        </w:rPr>
      </w:pPr>
    </w:p>
    <w:p w14:paraId="66D18063" w14:textId="77777777" w:rsidR="00B50914" w:rsidRPr="00921D1C" w:rsidRDefault="00B50914" w:rsidP="0025326B">
      <w:pPr>
        <w:spacing w:after="0" w:line="240" w:lineRule="auto"/>
        <w:rPr>
          <w:rFonts w:cs="Arial"/>
          <w:color w:val="000000" w:themeColor="text1"/>
          <w:szCs w:val="24"/>
        </w:rPr>
      </w:pPr>
    </w:p>
    <w:p w14:paraId="0E374816" w14:textId="77777777" w:rsidR="00B50914" w:rsidRPr="00921D1C" w:rsidRDefault="00B50914" w:rsidP="0025326B">
      <w:pPr>
        <w:spacing w:after="0" w:line="240" w:lineRule="auto"/>
        <w:rPr>
          <w:rFonts w:cs="Arial"/>
          <w:color w:val="000000" w:themeColor="text1"/>
          <w:szCs w:val="24"/>
        </w:rPr>
      </w:pPr>
    </w:p>
    <w:p w14:paraId="79D5199A" w14:textId="77777777" w:rsidR="00B50914" w:rsidRPr="00921D1C" w:rsidRDefault="00B50914" w:rsidP="0025326B">
      <w:pPr>
        <w:spacing w:after="0" w:line="240" w:lineRule="auto"/>
        <w:rPr>
          <w:rFonts w:cs="Arial"/>
          <w:color w:val="000000" w:themeColor="text1"/>
          <w:szCs w:val="24"/>
        </w:rPr>
      </w:pPr>
    </w:p>
    <w:p w14:paraId="7F443030" w14:textId="77777777" w:rsidR="00B50914" w:rsidRPr="00921D1C" w:rsidRDefault="00B50914" w:rsidP="0025326B">
      <w:pPr>
        <w:spacing w:after="0" w:line="240" w:lineRule="auto"/>
        <w:rPr>
          <w:rFonts w:cs="Arial"/>
          <w:color w:val="000000" w:themeColor="text1"/>
          <w:szCs w:val="24"/>
        </w:rPr>
      </w:pPr>
    </w:p>
    <w:p w14:paraId="75F99C64" w14:textId="77777777" w:rsidR="00B50914" w:rsidRPr="00921D1C" w:rsidRDefault="00B50914" w:rsidP="0025326B">
      <w:pPr>
        <w:spacing w:after="0" w:line="240" w:lineRule="auto"/>
        <w:rPr>
          <w:rFonts w:cs="Arial"/>
          <w:color w:val="000000" w:themeColor="text1"/>
          <w:szCs w:val="24"/>
        </w:rPr>
      </w:pPr>
    </w:p>
    <w:p w14:paraId="03F1AB62" w14:textId="77777777" w:rsidR="00B50914" w:rsidRPr="00921D1C" w:rsidRDefault="00B50914" w:rsidP="0025326B">
      <w:pPr>
        <w:spacing w:after="0" w:line="240" w:lineRule="auto"/>
        <w:rPr>
          <w:rFonts w:cs="Arial"/>
          <w:color w:val="000000" w:themeColor="text1"/>
          <w:szCs w:val="24"/>
        </w:rPr>
      </w:pPr>
    </w:p>
    <w:p w14:paraId="6948763D" w14:textId="77777777" w:rsidR="00B50914" w:rsidRPr="00921D1C" w:rsidRDefault="00B50914" w:rsidP="0025326B">
      <w:pPr>
        <w:spacing w:after="0" w:line="240" w:lineRule="auto"/>
        <w:rPr>
          <w:rFonts w:cs="Arial"/>
          <w:color w:val="000000" w:themeColor="text1"/>
          <w:szCs w:val="24"/>
        </w:rPr>
      </w:pPr>
    </w:p>
    <w:p w14:paraId="1BECDF60" w14:textId="77777777" w:rsidR="00B50914" w:rsidRPr="00921D1C" w:rsidRDefault="00B50914" w:rsidP="0025326B">
      <w:pPr>
        <w:spacing w:after="0" w:line="240" w:lineRule="auto"/>
        <w:rPr>
          <w:rFonts w:cs="Arial"/>
          <w:color w:val="000000" w:themeColor="text1"/>
          <w:szCs w:val="24"/>
        </w:rPr>
      </w:pPr>
    </w:p>
    <w:p w14:paraId="694217DA" w14:textId="77777777" w:rsidR="00B50914" w:rsidRPr="00921D1C" w:rsidRDefault="00B50914" w:rsidP="0025326B">
      <w:pPr>
        <w:spacing w:after="0" w:line="240" w:lineRule="auto"/>
        <w:rPr>
          <w:rFonts w:cs="Arial"/>
          <w:color w:val="000000" w:themeColor="text1"/>
          <w:szCs w:val="24"/>
        </w:rPr>
      </w:pPr>
    </w:p>
    <w:p w14:paraId="2799E5F5" w14:textId="77777777" w:rsidR="00B50914" w:rsidRPr="00921D1C" w:rsidRDefault="00B50914" w:rsidP="0025326B">
      <w:pPr>
        <w:spacing w:after="0" w:line="240" w:lineRule="auto"/>
        <w:rPr>
          <w:rFonts w:cs="Arial"/>
          <w:color w:val="000000" w:themeColor="text1"/>
          <w:szCs w:val="24"/>
        </w:rPr>
      </w:pPr>
    </w:p>
    <w:p w14:paraId="5617A0B9" w14:textId="77777777" w:rsidR="00B50914" w:rsidRPr="00921D1C" w:rsidRDefault="00B50914" w:rsidP="0025326B">
      <w:pPr>
        <w:spacing w:after="0" w:line="240" w:lineRule="auto"/>
        <w:rPr>
          <w:rFonts w:cs="Arial"/>
          <w:color w:val="000000" w:themeColor="text1"/>
          <w:szCs w:val="24"/>
        </w:rPr>
      </w:pPr>
    </w:p>
    <w:p w14:paraId="4BBFC312" w14:textId="77777777" w:rsidR="00277307" w:rsidRPr="00921D1C" w:rsidRDefault="00277307" w:rsidP="0025326B">
      <w:pPr>
        <w:spacing w:after="0" w:line="240" w:lineRule="auto"/>
        <w:rPr>
          <w:rFonts w:cs="Arial"/>
          <w:color w:val="000000" w:themeColor="text1"/>
          <w:szCs w:val="24"/>
        </w:rPr>
      </w:pPr>
    </w:p>
    <w:p w14:paraId="16AB73DD" w14:textId="77777777" w:rsidR="00277307" w:rsidRPr="00921D1C" w:rsidRDefault="00277307" w:rsidP="0025326B">
      <w:pPr>
        <w:spacing w:after="0" w:line="240" w:lineRule="auto"/>
        <w:rPr>
          <w:rFonts w:cs="Arial"/>
          <w:color w:val="000000" w:themeColor="text1"/>
          <w:szCs w:val="24"/>
        </w:rPr>
      </w:pPr>
    </w:p>
    <w:p w14:paraId="4A88B575" w14:textId="77777777" w:rsidR="00277307" w:rsidRPr="00921D1C" w:rsidRDefault="00277307" w:rsidP="0025326B">
      <w:pPr>
        <w:spacing w:after="0" w:line="240" w:lineRule="auto"/>
        <w:rPr>
          <w:rFonts w:cs="Arial"/>
          <w:color w:val="000000" w:themeColor="text1"/>
          <w:szCs w:val="24"/>
        </w:rPr>
      </w:pPr>
    </w:p>
    <w:p w14:paraId="7F02BD63" w14:textId="739AF3AF" w:rsidR="00277307" w:rsidRPr="00921D1C" w:rsidRDefault="00277307" w:rsidP="00607180">
      <w:pPr>
        <w:spacing w:after="160" w:line="259" w:lineRule="auto"/>
        <w:jc w:val="right"/>
        <w:rPr>
          <w:rFonts w:cs="Arial"/>
          <w:color w:val="000000" w:themeColor="text1"/>
          <w:szCs w:val="24"/>
          <w:lang w:val="mn-MN"/>
        </w:rPr>
      </w:pPr>
      <w:r w:rsidRPr="00921D1C">
        <w:rPr>
          <w:rFonts w:cs="Arial"/>
          <w:color w:val="000000" w:themeColor="text1"/>
          <w:szCs w:val="24"/>
          <w:lang w:val="mn-MN"/>
        </w:rPr>
        <w:t>Төсөл</w:t>
      </w:r>
    </w:p>
    <w:p w14:paraId="27287E1F" w14:textId="77777777" w:rsidR="00277307" w:rsidRPr="00921D1C" w:rsidRDefault="00277307" w:rsidP="0025326B">
      <w:pPr>
        <w:spacing w:after="0" w:line="240" w:lineRule="auto"/>
        <w:jc w:val="right"/>
        <w:rPr>
          <w:rFonts w:cs="Arial"/>
          <w:color w:val="000000" w:themeColor="text1"/>
          <w:szCs w:val="24"/>
          <w:lang w:val="mn-MN"/>
        </w:rPr>
      </w:pPr>
    </w:p>
    <w:p w14:paraId="577B282D" w14:textId="77777777" w:rsidR="00277307" w:rsidRPr="00921D1C" w:rsidRDefault="00277307"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AC13A0A" w14:textId="77777777" w:rsidR="00277307" w:rsidRPr="00921D1C" w:rsidRDefault="00277307" w:rsidP="0025326B">
      <w:pPr>
        <w:spacing w:after="0" w:line="240" w:lineRule="auto"/>
        <w:jc w:val="center"/>
        <w:rPr>
          <w:rFonts w:cs="Arial"/>
          <w:b/>
          <w:color w:val="000000" w:themeColor="text1"/>
          <w:szCs w:val="24"/>
          <w:lang w:val="mn-MN"/>
        </w:rPr>
      </w:pPr>
    </w:p>
    <w:p w14:paraId="51DC567E" w14:textId="6A3D3AB9" w:rsidR="00277307"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277307" w:rsidRPr="00921D1C">
        <w:rPr>
          <w:rFonts w:cs="Arial"/>
          <w:color w:val="000000" w:themeColor="text1"/>
          <w:szCs w:val="24"/>
          <w:lang w:val="mn-MN"/>
        </w:rPr>
        <w:t xml:space="preserve"> ... дугаар    </w:t>
      </w:r>
      <w:r w:rsidR="00277307" w:rsidRPr="00921D1C">
        <w:rPr>
          <w:rFonts w:cs="Arial"/>
          <w:color w:val="000000" w:themeColor="text1"/>
          <w:szCs w:val="24"/>
          <w:lang w:val="mn-MN"/>
        </w:rPr>
        <w:tab/>
      </w:r>
      <w:r w:rsidR="00277307" w:rsidRPr="00921D1C">
        <w:rPr>
          <w:rFonts w:cs="Arial"/>
          <w:color w:val="000000" w:themeColor="text1"/>
          <w:szCs w:val="24"/>
          <w:lang w:val="mn-MN"/>
        </w:rPr>
        <w:tab/>
      </w:r>
      <w:r w:rsidR="00277307" w:rsidRPr="00921D1C">
        <w:rPr>
          <w:rFonts w:cs="Arial"/>
          <w:color w:val="000000" w:themeColor="text1"/>
          <w:szCs w:val="24"/>
          <w:lang w:val="mn-MN"/>
        </w:rPr>
        <w:tab/>
      </w:r>
      <w:r w:rsidR="00277307" w:rsidRPr="00921D1C">
        <w:rPr>
          <w:rFonts w:cs="Arial"/>
          <w:color w:val="000000" w:themeColor="text1"/>
          <w:szCs w:val="24"/>
          <w:lang w:val="mn-MN"/>
        </w:rPr>
        <w:tab/>
      </w:r>
      <w:r w:rsidR="00277307" w:rsidRPr="00921D1C">
        <w:rPr>
          <w:rFonts w:cs="Arial"/>
          <w:color w:val="000000" w:themeColor="text1"/>
          <w:szCs w:val="24"/>
          <w:lang w:val="mn-MN"/>
        </w:rPr>
        <w:tab/>
      </w:r>
      <w:r w:rsidR="00277307" w:rsidRPr="00921D1C">
        <w:rPr>
          <w:rFonts w:cs="Arial"/>
          <w:color w:val="000000" w:themeColor="text1"/>
          <w:szCs w:val="24"/>
          <w:lang w:val="mn-MN"/>
        </w:rPr>
        <w:tab/>
      </w:r>
      <w:r w:rsidR="00277307" w:rsidRPr="00921D1C">
        <w:rPr>
          <w:rFonts w:cs="Arial"/>
          <w:color w:val="000000" w:themeColor="text1"/>
          <w:szCs w:val="24"/>
          <w:lang w:val="mn-MN"/>
        </w:rPr>
        <w:tab/>
      </w:r>
      <w:r w:rsidR="00277307" w:rsidRPr="00921D1C">
        <w:rPr>
          <w:rFonts w:cs="Arial"/>
          <w:color w:val="000000" w:themeColor="text1"/>
          <w:szCs w:val="24"/>
          <w:lang w:val="mn-MN"/>
        </w:rPr>
        <w:tab/>
        <w:t xml:space="preserve">   Улаанбаатар</w:t>
      </w:r>
    </w:p>
    <w:p w14:paraId="0CEEF6D8" w14:textId="77777777" w:rsidR="00277307" w:rsidRPr="00921D1C" w:rsidRDefault="00277307"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680727E" w14:textId="77777777" w:rsidR="00277307" w:rsidRPr="00921D1C" w:rsidRDefault="00277307"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3F30230F" w14:textId="77777777" w:rsidR="00621BE2" w:rsidRPr="00921D1C" w:rsidRDefault="00277307"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МӨНГӨ УГААХ БОЛОН ТЕРРОРИЗМЫГ САНХҮҮЖҮҮЛЭХТЭЙ ТЭМЦЭХ </w:t>
      </w:r>
    </w:p>
    <w:p w14:paraId="683A2C29" w14:textId="4DA2C824" w:rsidR="00277307" w:rsidRPr="00921D1C" w:rsidRDefault="00277307"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ТУХАЙ ХУУЛЬД НЭМЭЛТ</w:t>
      </w:r>
      <w:r w:rsidR="00527E82">
        <w:rPr>
          <w:rFonts w:cs="Arial"/>
          <w:b/>
          <w:caps/>
          <w:color w:val="000000" w:themeColor="text1"/>
          <w:szCs w:val="24"/>
          <w:lang w:val="mn-MN"/>
        </w:rPr>
        <w:t>, ӨӨРЧЛӨЛТ</w:t>
      </w:r>
      <w:r w:rsidRPr="00921D1C">
        <w:rPr>
          <w:rFonts w:cs="Arial"/>
          <w:b/>
          <w:caps/>
          <w:color w:val="000000" w:themeColor="text1"/>
          <w:szCs w:val="24"/>
          <w:lang w:val="mn-MN"/>
        </w:rPr>
        <w:t xml:space="preserve"> оРУУЛАХ ТУХАЙ</w:t>
      </w:r>
    </w:p>
    <w:p w14:paraId="1ABD2239" w14:textId="77777777" w:rsidR="00277307" w:rsidRPr="00921D1C" w:rsidRDefault="00277307" w:rsidP="0025326B">
      <w:pPr>
        <w:spacing w:after="0" w:line="240" w:lineRule="auto"/>
        <w:jc w:val="center"/>
        <w:rPr>
          <w:rFonts w:cs="Arial"/>
          <w:b/>
          <w:caps/>
          <w:color w:val="000000" w:themeColor="text1"/>
          <w:szCs w:val="24"/>
          <w:lang w:val="mn-MN"/>
        </w:rPr>
      </w:pPr>
    </w:p>
    <w:p w14:paraId="06F6F8E5" w14:textId="6F418C2D" w:rsidR="007E711B" w:rsidRDefault="00277307" w:rsidP="007E711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007E711B" w:rsidRPr="007E711B">
        <w:rPr>
          <w:rFonts w:cs="Arial"/>
          <w:bCs/>
          <w:color w:val="000000" w:themeColor="text1"/>
          <w:szCs w:val="24"/>
          <w:lang w:val="mn-MN"/>
        </w:rPr>
        <w:t xml:space="preserve">Мөнгө угаах болон терроризмыг санхүүжүүлэхтэй тэмцэх тухай хуулийн </w:t>
      </w:r>
      <w:r w:rsidR="007E711B">
        <w:rPr>
          <w:rFonts w:cs="Arial"/>
          <w:bCs/>
          <w:color w:val="000000" w:themeColor="text1"/>
          <w:szCs w:val="24"/>
          <w:lang w:val="mn-MN"/>
        </w:rPr>
        <w:t>11 дүгээр зүйлийн</w:t>
      </w:r>
      <w:r w:rsidR="007E711B" w:rsidRPr="00921D1C">
        <w:rPr>
          <w:rFonts w:cs="Arial"/>
          <w:bCs/>
          <w:color w:val="000000" w:themeColor="text1"/>
          <w:szCs w:val="24"/>
        </w:rPr>
        <w:t xml:space="preserve"> 11.2</w:t>
      </w:r>
      <w:r w:rsidR="007E711B">
        <w:rPr>
          <w:rFonts w:cs="Arial"/>
          <w:bCs/>
          <w:color w:val="000000" w:themeColor="text1"/>
          <w:szCs w:val="24"/>
          <w:lang w:val="mn-MN"/>
        </w:rPr>
        <w:t xml:space="preserve"> дахь хэсгийн “бичгээр” гэсний</w:t>
      </w:r>
      <w:r w:rsidR="00207E96">
        <w:rPr>
          <w:rFonts w:cs="Arial"/>
          <w:bCs/>
          <w:color w:val="000000" w:themeColor="text1"/>
          <w:szCs w:val="24"/>
          <w:lang w:val="mn-MN"/>
        </w:rPr>
        <w:t xml:space="preserve"> дараа</w:t>
      </w:r>
      <w:r w:rsidR="007E711B">
        <w:rPr>
          <w:rFonts w:cs="Arial"/>
          <w:bCs/>
          <w:color w:val="000000" w:themeColor="text1"/>
          <w:szCs w:val="24"/>
          <w:lang w:val="mn-MN"/>
        </w:rPr>
        <w:t xml:space="preserve"> “, эсхүл цахим хэлбэрээр” гэж нэмсүгэй.</w:t>
      </w:r>
    </w:p>
    <w:p w14:paraId="4C12AF70" w14:textId="77777777" w:rsidR="007E711B" w:rsidRDefault="007E711B" w:rsidP="007E711B">
      <w:pPr>
        <w:spacing w:after="0" w:line="240" w:lineRule="auto"/>
        <w:jc w:val="both"/>
        <w:rPr>
          <w:rFonts w:cs="Arial"/>
          <w:bCs/>
          <w:color w:val="000000" w:themeColor="text1"/>
          <w:szCs w:val="24"/>
          <w:lang w:val="mn-MN"/>
        </w:rPr>
      </w:pPr>
    </w:p>
    <w:p w14:paraId="1146A06A" w14:textId="462C5D95" w:rsidR="004F24D8" w:rsidRPr="00921D1C" w:rsidRDefault="007E711B" w:rsidP="007E711B">
      <w:pPr>
        <w:spacing w:after="0" w:line="240" w:lineRule="auto"/>
        <w:ind w:firstLine="720"/>
        <w:jc w:val="both"/>
        <w:rPr>
          <w:rFonts w:cs="Arial"/>
          <w:bCs/>
          <w:color w:val="000000" w:themeColor="text1"/>
          <w:szCs w:val="24"/>
        </w:rPr>
      </w:pPr>
      <w:r w:rsidRPr="007E711B">
        <w:rPr>
          <w:rFonts w:cs="Arial"/>
          <w:b/>
          <w:color w:val="000000" w:themeColor="text1"/>
          <w:szCs w:val="24"/>
          <w:lang w:val="mn-MN"/>
        </w:rPr>
        <w:t>2 дугаар зүйл.</w:t>
      </w:r>
      <w:r w:rsidR="00277307" w:rsidRPr="00921D1C">
        <w:rPr>
          <w:rFonts w:cs="Arial"/>
          <w:bCs/>
          <w:color w:val="000000" w:themeColor="text1"/>
          <w:szCs w:val="24"/>
          <w:lang w:val="mn-MN"/>
        </w:rPr>
        <w:t>М</w:t>
      </w:r>
      <w:r w:rsidR="004F24D8" w:rsidRPr="00921D1C">
        <w:rPr>
          <w:rFonts w:cs="Arial"/>
          <w:bCs/>
          <w:color w:val="000000" w:themeColor="text1"/>
          <w:szCs w:val="24"/>
          <w:lang w:val="mn-MN"/>
        </w:rPr>
        <w:t>өнгө угаах болон терроризмыг санхүүжүүлэхтэй тэмцэх тухай хуул</w:t>
      </w:r>
      <w:r w:rsidR="00AF2A2A">
        <w:rPr>
          <w:rFonts w:cs="Arial"/>
          <w:bCs/>
          <w:color w:val="000000" w:themeColor="text1"/>
          <w:szCs w:val="24"/>
          <w:lang w:val="mn-MN"/>
        </w:rPr>
        <w:t xml:space="preserve">ийн 6 дугаар зүйлийн </w:t>
      </w:r>
      <w:r w:rsidR="00AF2A2A" w:rsidRPr="00921D1C">
        <w:rPr>
          <w:rFonts w:cs="Arial"/>
          <w:bCs/>
          <w:color w:val="000000" w:themeColor="text1"/>
          <w:szCs w:val="24"/>
        </w:rPr>
        <w:t>6.2</w:t>
      </w:r>
      <w:r w:rsidR="00AF2A2A">
        <w:rPr>
          <w:rFonts w:cs="Arial"/>
          <w:bCs/>
          <w:color w:val="000000" w:themeColor="text1"/>
          <w:szCs w:val="24"/>
          <w:lang w:val="mn-MN"/>
        </w:rPr>
        <w:t xml:space="preserve"> дахь хэс</w:t>
      </w:r>
      <w:r w:rsidR="00411790">
        <w:rPr>
          <w:rFonts w:cs="Arial"/>
          <w:bCs/>
          <w:color w:val="000000" w:themeColor="text1"/>
          <w:szCs w:val="24"/>
          <w:lang w:val="mn-MN"/>
        </w:rPr>
        <w:t>гийн “бичгээр хадгална” гэснийг “баримтжуулна” гэж</w:t>
      </w:r>
      <w:r w:rsidR="00AF2A2A" w:rsidRPr="00921D1C">
        <w:rPr>
          <w:rFonts w:cs="Arial"/>
          <w:bCs/>
          <w:color w:val="000000" w:themeColor="text1"/>
          <w:szCs w:val="24"/>
        </w:rPr>
        <w:t>,</w:t>
      </w:r>
      <w:r w:rsidR="00AF2A2A">
        <w:rPr>
          <w:rFonts w:cs="Arial"/>
          <w:bCs/>
          <w:color w:val="000000" w:themeColor="text1"/>
          <w:szCs w:val="24"/>
          <w:lang w:val="mn-MN"/>
        </w:rPr>
        <w:t xml:space="preserve"> </w:t>
      </w:r>
      <w:r>
        <w:rPr>
          <w:rFonts w:cs="Arial"/>
          <w:bCs/>
          <w:color w:val="000000" w:themeColor="text1"/>
          <w:szCs w:val="24"/>
          <w:lang w:val="mn-MN"/>
        </w:rPr>
        <w:t>7 дугаар зүйлийн 7.5 дахь хэсгийн “цаасан” гэснийг</w:t>
      </w:r>
      <w:r w:rsidR="00AF2A2A">
        <w:rPr>
          <w:rFonts w:cs="Arial"/>
          <w:bCs/>
          <w:color w:val="000000" w:themeColor="text1"/>
          <w:szCs w:val="24"/>
          <w:lang w:val="mn-MN"/>
        </w:rPr>
        <w:t xml:space="preserve"> </w:t>
      </w:r>
      <w:r>
        <w:rPr>
          <w:rFonts w:cs="Arial"/>
          <w:bCs/>
          <w:color w:val="000000" w:themeColor="text1"/>
          <w:szCs w:val="24"/>
          <w:lang w:val="mn-MN"/>
        </w:rPr>
        <w:t xml:space="preserve">“бичгээр, эсхүл цахим хэлбэрээр” гэж </w:t>
      </w:r>
      <w:r w:rsidR="00AF2A2A">
        <w:rPr>
          <w:rFonts w:cs="Arial"/>
          <w:bCs/>
          <w:color w:val="000000" w:themeColor="text1"/>
          <w:szCs w:val="24"/>
          <w:lang w:val="mn-MN"/>
        </w:rPr>
        <w:t xml:space="preserve">тус тус өөрчилсүгэй. </w:t>
      </w:r>
    </w:p>
    <w:p w14:paraId="5D84B801" w14:textId="77777777" w:rsidR="004F24D8" w:rsidRPr="00921D1C" w:rsidRDefault="004F24D8" w:rsidP="0025326B">
      <w:pPr>
        <w:spacing w:after="0" w:line="240" w:lineRule="auto"/>
        <w:jc w:val="both"/>
        <w:rPr>
          <w:rFonts w:cs="Arial"/>
          <w:bCs/>
          <w:color w:val="000000" w:themeColor="text1"/>
          <w:szCs w:val="24"/>
          <w:lang w:val="mn-MN"/>
        </w:rPr>
      </w:pPr>
    </w:p>
    <w:p w14:paraId="51ACF28D" w14:textId="49E797C0" w:rsidR="00276836" w:rsidRPr="00921D1C" w:rsidRDefault="00276836" w:rsidP="00276836">
      <w:pPr>
        <w:spacing w:after="0" w:line="240" w:lineRule="auto"/>
        <w:ind w:firstLine="720"/>
        <w:jc w:val="both"/>
        <w:rPr>
          <w:rFonts w:cs="Arial"/>
          <w:color w:val="000000" w:themeColor="text1"/>
          <w:szCs w:val="24"/>
          <w:lang w:val="mn-MN"/>
        </w:rPr>
      </w:pPr>
      <w:r>
        <w:rPr>
          <w:rFonts w:cs="Arial"/>
          <w:b/>
          <w:color w:val="000000" w:themeColor="text1"/>
          <w:szCs w:val="24"/>
          <w:lang w:val="mn-MN"/>
        </w:rPr>
        <w:t>3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4793F2BA" w14:textId="72E1E61C" w:rsidR="004F24D8" w:rsidRPr="00921D1C" w:rsidRDefault="004F24D8" w:rsidP="00AF2A2A">
      <w:pPr>
        <w:spacing w:after="0" w:line="240" w:lineRule="auto"/>
        <w:jc w:val="both"/>
        <w:rPr>
          <w:rFonts w:cs="Arial"/>
          <w:color w:val="000000" w:themeColor="text1"/>
          <w:szCs w:val="24"/>
          <w:lang w:val="mn-MN"/>
        </w:rPr>
      </w:pPr>
    </w:p>
    <w:p w14:paraId="11D3A6C9" w14:textId="77777777" w:rsidR="004F24D8" w:rsidRPr="00921D1C" w:rsidRDefault="004F24D8" w:rsidP="0025326B">
      <w:pPr>
        <w:spacing w:after="0" w:line="240" w:lineRule="auto"/>
        <w:ind w:firstLine="720"/>
        <w:jc w:val="both"/>
        <w:rPr>
          <w:rFonts w:cs="Arial"/>
          <w:color w:val="000000" w:themeColor="text1"/>
          <w:szCs w:val="24"/>
          <w:lang w:val="mn-MN"/>
        </w:rPr>
      </w:pPr>
    </w:p>
    <w:p w14:paraId="7FB21EFE" w14:textId="77777777" w:rsidR="004F24D8" w:rsidRPr="00921D1C" w:rsidRDefault="004F24D8" w:rsidP="0025326B">
      <w:pPr>
        <w:spacing w:after="0" w:line="240" w:lineRule="auto"/>
        <w:ind w:firstLine="720"/>
        <w:jc w:val="both"/>
        <w:rPr>
          <w:rFonts w:cs="Arial"/>
          <w:color w:val="000000" w:themeColor="text1"/>
          <w:szCs w:val="24"/>
          <w:lang w:val="mn-MN"/>
        </w:rPr>
      </w:pPr>
    </w:p>
    <w:p w14:paraId="6F5BFC64" w14:textId="77777777" w:rsidR="004F24D8" w:rsidRPr="00921D1C" w:rsidRDefault="004F24D8" w:rsidP="0025326B">
      <w:pPr>
        <w:spacing w:after="0" w:line="240" w:lineRule="auto"/>
        <w:ind w:firstLine="720"/>
        <w:jc w:val="both"/>
        <w:rPr>
          <w:rFonts w:cs="Arial"/>
          <w:color w:val="000000" w:themeColor="text1"/>
          <w:szCs w:val="24"/>
          <w:lang w:val="mn-MN"/>
        </w:rPr>
      </w:pPr>
    </w:p>
    <w:p w14:paraId="36EE8DED" w14:textId="77777777" w:rsidR="004F24D8" w:rsidRPr="00921D1C" w:rsidRDefault="004F24D8"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240E7A0" w14:textId="7E9FC1D1" w:rsidR="00277307" w:rsidRPr="00921D1C" w:rsidRDefault="00277307" w:rsidP="0025326B">
      <w:pPr>
        <w:spacing w:after="0" w:line="240" w:lineRule="auto"/>
        <w:jc w:val="both"/>
        <w:rPr>
          <w:rFonts w:cs="Arial"/>
          <w:color w:val="000000" w:themeColor="text1"/>
          <w:szCs w:val="24"/>
        </w:rPr>
      </w:pPr>
    </w:p>
    <w:p w14:paraId="4EDACCE4" w14:textId="77777777" w:rsidR="00621BE2" w:rsidRPr="00921D1C" w:rsidRDefault="00621BE2" w:rsidP="0025326B">
      <w:pPr>
        <w:spacing w:after="0" w:line="240" w:lineRule="auto"/>
        <w:jc w:val="both"/>
        <w:rPr>
          <w:rFonts w:cs="Arial"/>
          <w:color w:val="000000" w:themeColor="text1"/>
          <w:szCs w:val="24"/>
        </w:rPr>
      </w:pPr>
    </w:p>
    <w:p w14:paraId="3AF31461" w14:textId="77777777" w:rsidR="00621BE2" w:rsidRPr="00921D1C" w:rsidRDefault="00621BE2" w:rsidP="0025326B">
      <w:pPr>
        <w:spacing w:after="0" w:line="240" w:lineRule="auto"/>
        <w:jc w:val="both"/>
        <w:rPr>
          <w:rFonts w:cs="Arial"/>
          <w:color w:val="000000" w:themeColor="text1"/>
          <w:szCs w:val="24"/>
        </w:rPr>
      </w:pPr>
    </w:p>
    <w:p w14:paraId="1A61A701" w14:textId="77777777" w:rsidR="00621BE2" w:rsidRPr="00921D1C" w:rsidRDefault="00621BE2" w:rsidP="0025326B">
      <w:pPr>
        <w:spacing w:after="0" w:line="240" w:lineRule="auto"/>
        <w:jc w:val="both"/>
        <w:rPr>
          <w:rFonts w:cs="Arial"/>
          <w:color w:val="000000" w:themeColor="text1"/>
          <w:szCs w:val="24"/>
        </w:rPr>
      </w:pPr>
    </w:p>
    <w:p w14:paraId="2F509C11" w14:textId="77777777" w:rsidR="00621BE2" w:rsidRPr="00921D1C" w:rsidRDefault="00621BE2" w:rsidP="0025326B">
      <w:pPr>
        <w:spacing w:after="0" w:line="240" w:lineRule="auto"/>
        <w:jc w:val="both"/>
        <w:rPr>
          <w:rFonts w:cs="Arial"/>
          <w:color w:val="000000" w:themeColor="text1"/>
          <w:szCs w:val="24"/>
        </w:rPr>
      </w:pPr>
    </w:p>
    <w:p w14:paraId="428015B0" w14:textId="77777777" w:rsidR="00621BE2" w:rsidRPr="00921D1C" w:rsidRDefault="00621BE2" w:rsidP="0025326B">
      <w:pPr>
        <w:spacing w:after="0" w:line="240" w:lineRule="auto"/>
        <w:jc w:val="both"/>
        <w:rPr>
          <w:rFonts w:cs="Arial"/>
          <w:color w:val="000000" w:themeColor="text1"/>
          <w:szCs w:val="24"/>
        </w:rPr>
      </w:pPr>
    </w:p>
    <w:p w14:paraId="46CCCECA" w14:textId="77777777" w:rsidR="00621BE2" w:rsidRPr="00921D1C" w:rsidRDefault="00621BE2" w:rsidP="0025326B">
      <w:pPr>
        <w:spacing w:after="0" w:line="240" w:lineRule="auto"/>
        <w:jc w:val="both"/>
        <w:rPr>
          <w:rFonts w:cs="Arial"/>
          <w:color w:val="000000" w:themeColor="text1"/>
          <w:szCs w:val="24"/>
        </w:rPr>
      </w:pPr>
    </w:p>
    <w:p w14:paraId="3A25EAA8" w14:textId="77777777" w:rsidR="00621BE2" w:rsidRPr="00921D1C" w:rsidRDefault="00621BE2" w:rsidP="0025326B">
      <w:pPr>
        <w:spacing w:after="0" w:line="240" w:lineRule="auto"/>
        <w:jc w:val="both"/>
        <w:rPr>
          <w:rFonts w:cs="Arial"/>
          <w:color w:val="000000" w:themeColor="text1"/>
          <w:szCs w:val="24"/>
        </w:rPr>
      </w:pPr>
    </w:p>
    <w:p w14:paraId="5BA80F9D" w14:textId="77777777" w:rsidR="00621BE2" w:rsidRPr="00921D1C" w:rsidRDefault="00621BE2" w:rsidP="0025326B">
      <w:pPr>
        <w:spacing w:after="0" w:line="240" w:lineRule="auto"/>
        <w:jc w:val="both"/>
        <w:rPr>
          <w:rFonts w:cs="Arial"/>
          <w:color w:val="000000" w:themeColor="text1"/>
          <w:szCs w:val="24"/>
        </w:rPr>
      </w:pPr>
    </w:p>
    <w:p w14:paraId="596BD90B" w14:textId="77777777" w:rsidR="00621BE2" w:rsidRPr="00921D1C" w:rsidRDefault="00621BE2" w:rsidP="0025326B">
      <w:pPr>
        <w:spacing w:after="0" w:line="240" w:lineRule="auto"/>
        <w:jc w:val="both"/>
        <w:rPr>
          <w:rFonts w:cs="Arial"/>
          <w:color w:val="000000" w:themeColor="text1"/>
          <w:szCs w:val="24"/>
        </w:rPr>
      </w:pPr>
    </w:p>
    <w:p w14:paraId="19726120" w14:textId="77777777" w:rsidR="00621BE2" w:rsidRPr="00921D1C" w:rsidRDefault="00621BE2" w:rsidP="0025326B">
      <w:pPr>
        <w:spacing w:after="0" w:line="240" w:lineRule="auto"/>
        <w:jc w:val="both"/>
        <w:rPr>
          <w:rFonts w:cs="Arial"/>
          <w:color w:val="000000" w:themeColor="text1"/>
          <w:szCs w:val="24"/>
        </w:rPr>
      </w:pPr>
    </w:p>
    <w:p w14:paraId="5404D234" w14:textId="77777777" w:rsidR="00621BE2" w:rsidRPr="00921D1C" w:rsidRDefault="00621BE2" w:rsidP="0025326B">
      <w:pPr>
        <w:spacing w:after="0" w:line="240" w:lineRule="auto"/>
        <w:jc w:val="both"/>
        <w:rPr>
          <w:rFonts w:cs="Arial"/>
          <w:color w:val="000000" w:themeColor="text1"/>
          <w:szCs w:val="24"/>
        </w:rPr>
      </w:pPr>
    </w:p>
    <w:p w14:paraId="5800FCF7" w14:textId="77777777" w:rsidR="00621BE2" w:rsidRPr="00921D1C" w:rsidRDefault="00621BE2" w:rsidP="0025326B">
      <w:pPr>
        <w:spacing w:after="0" w:line="240" w:lineRule="auto"/>
        <w:jc w:val="both"/>
        <w:rPr>
          <w:rFonts w:cs="Arial"/>
          <w:color w:val="000000" w:themeColor="text1"/>
          <w:szCs w:val="24"/>
        </w:rPr>
      </w:pPr>
    </w:p>
    <w:p w14:paraId="38F57509" w14:textId="77777777" w:rsidR="00621BE2" w:rsidRPr="00921D1C" w:rsidRDefault="00621BE2" w:rsidP="0025326B">
      <w:pPr>
        <w:spacing w:after="0" w:line="240" w:lineRule="auto"/>
        <w:jc w:val="both"/>
        <w:rPr>
          <w:rFonts w:cs="Arial"/>
          <w:color w:val="000000" w:themeColor="text1"/>
          <w:szCs w:val="24"/>
        </w:rPr>
      </w:pPr>
    </w:p>
    <w:p w14:paraId="3B97A3ED" w14:textId="77777777" w:rsidR="00621BE2" w:rsidRPr="00921D1C" w:rsidRDefault="00621BE2" w:rsidP="0025326B">
      <w:pPr>
        <w:spacing w:after="0" w:line="240" w:lineRule="auto"/>
        <w:jc w:val="both"/>
        <w:rPr>
          <w:rFonts w:cs="Arial"/>
          <w:color w:val="000000" w:themeColor="text1"/>
          <w:szCs w:val="24"/>
        </w:rPr>
      </w:pPr>
    </w:p>
    <w:p w14:paraId="437883C7" w14:textId="77777777" w:rsidR="00621BE2" w:rsidRPr="00921D1C" w:rsidRDefault="00621BE2" w:rsidP="0025326B">
      <w:pPr>
        <w:spacing w:after="0" w:line="240" w:lineRule="auto"/>
        <w:jc w:val="both"/>
        <w:rPr>
          <w:rFonts w:cs="Arial"/>
          <w:color w:val="000000" w:themeColor="text1"/>
          <w:szCs w:val="24"/>
        </w:rPr>
      </w:pPr>
    </w:p>
    <w:p w14:paraId="01644A7B" w14:textId="77777777" w:rsidR="00621BE2" w:rsidRPr="00921D1C" w:rsidRDefault="00621BE2" w:rsidP="0025326B">
      <w:pPr>
        <w:spacing w:after="0" w:line="240" w:lineRule="auto"/>
        <w:jc w:val="both"/>
        <w:rPr>
          <w:rFonts w:cs="Arial"/>
          <w:color w:val="000000" w:themeColor="text1"/>
          <w:szCs w:val="24"/>
        </w:rPr>
      </w:pPr>
    </w:p>
    <w:p w14:paraId="7F89F459" w14:textId="77777777" w:rsidR="00621BE2" w:rsidRPr="00921D1C" w:rsidRDefault="00621BE2" w:rsidP="0025326B">
      <w:pPr>
        <w:spacing w:after="0" w:line="240" w:lineRule="auto"/>
        <w:jc w:val="both"/>
        <w:rPr>
          <w:rFonts w:cs="Arial"/>
          <w:color w:val="000000" w:themeColor="text1"/>
          <w:szCs w:val="24"/>
        </w:rPr>
      </w:pPr>
    </w:p>
    <w:p w14:paraId="6A6FE5DA" w14:textId="77777777" w:rsidR="00621BE2" w:rsidRPr="00921D1C" w:rsidRDefault="00621BE2" w:rsidP="0025326B">
      <w:pPr>
        <w:spacing w:after="0" w:line="240" w:lineRule="auto"/>
        <w:jc w:val="both"/>
        <w:rPr>
          <w:rFonts w:cs="Arial"/>
          <w:color w:val="000000" w:themeColor="text1"/>
          <w:szCs w:val="24"/>
        </w:rPr>
      </w:pPr>
    </w:p>
    <w:p w14:paraId="61D1DABF" w14:textId="77777777" w:rsidR="00621BE2" w:rsidRPr="00921D1C" w:rsidRDefault="00621BE2" w:rsidP="0025326B">
      <w:pPr>
        <w:spacing w:after="0" w:line="240" w:lineRule="auto"/>
        <w:jc w:val="both"/>
        <w:rPr>
          <w:rFonts w:cs="Arial"/>
          <w:color w:val="000000" w:themeColor="text1"/>
          <w:szCs w:val="24"/>
        </w:rPr>
      </w:pPr>
    </w:p>
    <w:p w14:paraId="4AC1C992" w14:textId="77777777" w:rsidR="00621BE2" w:rsidRPr="00921D1C" w:rsidRDefault="00621BE2" w:rsidP="0025326B">
      <w:pPr>
        <w:spacing w:after="0" w:line="240" w:lineRule="auto"/>
        <w:jc w:val="both"/>
        <w:rPr>
          <w:rFonts w:cs="Arial"/>
          <w:color w:val="000000" w:themeColor="text1"/>
          <w:szCs w:val="24"/>
        </w:rPr>
      </w:pPr>
    </w:p>
    <w:p w14:paraId="5AF95521" w14:textId="77777777" w:rsidR="00621BE2" w:rsidRPr="00921D1C" w:rsidRDefault="00621BE2" w:rsidP="0025326B">
      <w:pPr>
        <w:spacing w:after="0" w:line="240" w:lineRule="auto"/>
        <w:jc w:val="both"/>
        <w:rPr>
          <w:rFonts w:cs="Arial"/>
          <w:color w:val="000000" w:themeColor="text1"/>
          <w:szCs w:val="24"/>
        </w:rPr>
      </w:pPr>
    </w:p>
    <w:p w14:paraId="78AA3E41" w14:textId="278134C0" w:rsidR="002077FF" w:rsidRPr="00921D1C" w:rsidRDefault="0012599C" w:rsidP="00401983">
      <w:pPr>
        <w:spacing w:after="160" w:line="259" w:lineRule="auto"/>
        <w:jc w:val="right"/>
        <w:rPr>
          <w:rFonts w:cs="Arial"/>
          <w:color w:val="000000" w:themeColor="text1"/>
          <w:szCs w:val="24"/>
          <w:lang w:val="mn-MN"/>
        </w:rPr>
      </w:pPr>
      <w:r>
        <w:rPr>
          <w:rFonts w:cs="Arial"/>
          <w:color w:val="000000" w:themeColor="text1"/>
          <w:szCs w:val="24"/>
          <w:lang w:val="mn-MN"/>
        </w:rPr>
        <w:br w:type="page"/>
      </w:r>
      <w:r w:rsidR="002077FF" w:rsidRPr="00921D1C">
        <w:rPr>
          <w:rFonts w:cs="Arial"/>
          <w:color w:val="000000" w:themeColor="text1"/>
          <w:szCs w:val="24"/>
          <w:lang w:val="mn-MN"/>
        </w:rPr>
        <w:lastRenderedPageBreak/>
        <w:t>Төсөл</w:t>
      </w:r>
    </w:p>
    <w:p w14:paraId="36233DAC" w14:textId="77777777" w:rsidR="002077FF" w:rsidRPr="00921D1C" w:rsidRDefault="002077FF" w:rsidP="002077FF">
      <w:pPr>
        <w:spacing w:after="0" w:line="240" w:lineRule="auto"/>
        <w:jc w:val="right"/>
        <w:rPr>
          <w:rFonts w:cs="Arial"/>
          <w:color w:val="000000" w:themeColor="text1"/>
          <w:szCs w:val="24"/>
          <w:lang w:val="mn-MN"/>
        </w:rPr>
      </w:pPr>
    </w:p>
    <w:p w14:paraId="0101C548" w14:textId="77777777" w:rsidR="002077FF" w:rsidRPr="00921D1C" w:rsidRDefault="002077FF" w:rsidP="002077FF">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BFA0DCF" w14:textId="77777777" w:rsidR="002077FF" w:rsidRPr="00921D1C" w:rsidRDefault="002077FF" w:rsidP="002077FF">
      <w:pPr>
        <w:spacing w:after="0" w:line="240" w:lineRule="auto"/>
        <w:jc w:val="center"/>
        <w:rPr>
          <w:rFonts w:cs="Arial"/>
          <w:b/>
          <w:color w:val="000000" w:themeColor="text1"/>
          <w:szCs w:val="24"/>
          <w:lang w:val="mn-MN"/>
        </w:rPr>
      </w:pPr>
    </w:p>
    <w:p w14:paraId="02F08FF4" w14:textId="77777777" w:rsidR="002077FF" w:rsidRPr="00921D1C" w:rsidRDefault="002077FF" w:rsidP="002077FF">
      <w:pPr>
        <w:spacing w:after="0" w:line="240" w:lineRule="auto"/>
        <w:jc w:val="both"/>
        <w:rPr>
          <w:rFonts w:cs="Arial"/>
          <w:color w:val="000000" w:themeColor="text1"/>
          <w:szCs w:val="24"/>
          <w:lang w:val="mn-MN"/>
        </w:rPr>
      </w:pPr>
      <w:r w:rsidRPr="00921D1C">
        <w:rPr>
          <w:rFonts w:cs="Arial"/>
          <w:color w:val="000000" w:themeColor="text1"/>
          <w:szCs w:val="24"/>
          <w:lang w:val="mn-MN"/>
        </w:rPr>
        <w:t xml:space="preserve">2023 оны ... дугаар    </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 xml:space="preserve">   Улаанбаатар</w:t>
      </w:r>
    </w:p>
    <w:p w14:paraId="61CF22BC" w14:textId="77777777" w:rsidR="002077FF" w:rsidRPr="00921D1C" w:rsidRDefault="002077FF" w:rsidP="002077FF">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2746EBF" w14:textId="77777777" w:rsidR="002077FF" w:rsidRPr="00921D1C" w:rsidRDefault="002077FF" w:rsidP="002077FF">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2518D77" w14:textId="77777777" w:rsidR="002077FF" w:rsidRDefault="002077FF" w:rsidP="002077FF">
      <w:pPr>
        <w:spacing w:after="0" w:line="240" w:lineRule="auto"/>
        <w:jc w:val="center"/>
        <w:rPr>
          <w:rFonts w:cs="Arial"/>
          <w:b/>
          <w:caps/>
          <w:color w:val="000000" w:themeColor="text1"/>
          <w:szCs w:val="24"/>
          <w:lang w:val="mn-MN"/>
        </w:rPr>
      </w:pPr>
      <w:r>
        <w:rPr>
          <w:rFonts w:cs="Arial"/>
          <w:b/>
          <w:caps/>
          <w:color w:val="000000" w:themeColor="text1"/>
          <w:szCs w:val="24"/>
          <w:lang w:val="mn-MN"/>
        </w:rPr>
        <w:t xml:space="preserve">МӨНГӨН ЗЭЭЛИЙН ҮЙЛ АЖИЛЛАГААНЫ ТУХАЙ ХУУЛЬД </w:t>
      </w:r>
    </w:p>
    <w:p w14:paraId="7A600054" w14:textId="46018908" w:rsidR="002077FF" w:rsidRPr="00921D1C" w:rsidRDefault="00E374EA" w:rsidP="002077FF">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2077FF">
        <w:rPr>
          <w:rFonts w:cs="Arial"/>
          <w:b/>
          <w:caps/>
          <w:color w:val="000000" w:themeColor="text1"/>
          <w:szCs w:val="24"/>
          <w:lang w:val="mn-MN"/>
        </w:rPr>
        <w:t xml:space="preserve"> ОРУУЛАХ ТУХАЙ </w:t>
      </w:r>
    </w:p>
    <w:p w14:paraId="4FF98842" w14:textId="77777777" w:rsidR="002077FF" w:rsidRPr="00921D1C" w:rsidRDefault="002077FF" w:rsidP="002077FF">
      <w:pPr>
        <w:spacing w:after="0" w:line="240" w:lineRule="auto"/>
        <w:jc w:val="center"/>
        <w:rPr>
          <w:rFonts w:cs="Arial"/>
          <w:b/>
          <w:caps/>
          <w:color w:val="000000" w:themeColor="text1"/>
          <w:szCs w:val="24"/>
          <w:lang w:val="mn-MN"/>
        </w:rPr>
      </w:pPr>
    </w:p>
    <w:p w14:paraId="32ED1BA0" w14:textId="52F22867" w:rsidR="002077FF" w:rsidRPr="00D408F3" w:rsidRDefault="002077FF" w:rsidP="002077FF">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2077FF">
        <w:rPr>
          <w:rFonts w:cs="Arial"/>
          <w:bCs/>
          <w:color w:val="000000" w:themeColor="text1"/>
          <w:szCs w:val="24"/>
          <w:lang w:val="mn-MN"/>
        </w:rPr>
        <w:t>Мөнгөн зээлийн үйл ажиллагааны тухай хуулийн 11 дүгээр зүйлийн 11.3, 11.4, 11.5 дахь хэсэг, 15 дугаар зүйлийн 15.2, 15.4 дэх хэсгийн “бичгээр” гэсний</w:t>
      </w:r>
      <w:r w:rsidR="00E374EA">
        <w:rPr>
          <w:rFonts w:cs="Arial"/>
          <w:bCs/>
          <w:color w:val="000000" w:themeColor="text1"/>
          <w:szCs w:val="24"/>
          <w:lang w:val="mn-MN"/>
        </w:rPr>
        <w:t xml:space="preserve"> дараа</w:t>
      </w:r>
      <w:r w:rsidRPr="002077FF">
        <w:rPr>
          <w:rFonts w:cs="Arial"/>
          <w:bCs/>
          <w:color w:val="000000" w:themeColor="text1"/>
          <w:szCs w:val="24"/>
          <w:lang w:val="mn-MN"/>
        </w:rPr>
        <w:t xml:space="preserve"> “, эсхүл цахим хэлбэрээр” гэж тус тус </w:t>
      </w:r>
      <w:r w:rsidR="00E374EA">
        <w:rPr>
          <w:rFonts w:cs="Arial"/>
          <w:bCs/>
          <w:color w:val="000000" w:themeColor="text1"/>
          <w:szCs w:val="24"/>
          <w:lang w:val="mn-MN"/>
        </w:rPr>
        <w:t>нэмсүгэй</w:t>
      </w:r>
      <w:r w:rsidRPr="002077FF">
        <w:rPr>
          <w:rFonts w:cs="Arial"/>
          <w:bCs/>
          <w:color w:val="000000" w:themeColor="text1"/>
          <w:szCs w:val="24"/>
          <w:lang w:val="mn-MN"/>
        </w:rPr>
        <w:t>.</w:t>
      </w:r>
      <w:r>
        <w:rPr>
          <w:rFonts w:cs="Arial"/>
          <w:b/>
          <w:color w:val="000000" w:themeColor="text1"/>
          <w:szCs w:val="24"/>
          <w:lang w:val="mn-MN"/>
        </w:rPr>
        <w:t xml:space="preserve"> </w:t>
      </w:r>
    </w:p>
    <w:p w14:paraId="4D49A62F" w14:textId="77777777" w:rsidR="002077FF" w:rsidRPr="00921D1C" w:rsidRDefault="002077FF" w:rsidP="002077FF">
      <w:pPr>
        <w:spacing w:after="0" w:line="240" w:lineRule="auto"/>
        <w:jc w:val="both"/>
        <w:rPr>
          <w:rFonts w:cs="Arial"/>
          <w:bCs/>
          <w:color w:val="000000" w:themeColor="text1"/>
          <w:szCs w:val="24"/>
          <w:lang w:val="mn-MN"/>
        </w:rPr>
      </w:pPr>
    </w:p>
    <w:p w14:paraId="670D25A0" w14:textId="2C391358" w:rsidR="00E427B4" w:rsidRPr="00921D1C" w:rsidRDefault="00E427B4" w:rsidP="00E427B4">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5112A51B" w14:textId="7E696448" w:rsidR="002077FF" w:rsidRPr="00921D1C" w:rsidRDefault="002077FF" w:rsidP="00401983">
      <w:pPr>
        <w:spacing w:after="0" w:line="240" w:lineRule="auto"/>
        <w:jc w:val="both"/>
        <w:rPr>
          <w:rFonts w:cs="Arial"/>
          <w:color w:val="000000" w:themeColor="text1"/>
          <w:szCs w:val="24"/>
          <w:lang w:val="mn-MN"/>
        </w:rPr>
      </w:pPr>
    </w:p>
    <w:p w14:paraId="5354DB24" w14:textId="77777777" w:rsidR="002077FF" w:rsidRPr="00921D1C" w:rsidRDefault="002077FF" w:rsidP="002077FF">
      <w:pPr>
        <w:spacing w:after="0" w:line="240" w:lineRule="auto"/>
        <w:ind w:firstLine="720"/>
        <w:jc w:val="both"/>
        <w:rPr>
          <w:rFonts w:cs="Arial"/>
          <w:color w:val="000000" w:themeColor="text1"/>
          <w:szCs w:val="24"/>
          <w:lang w:val="mn-MN"/>
        </w:rPr>
      </w:pPr>
    </w:p>
    <w:p w14:paraId="7967E837" w14:textId="77777777" w:rsidR="002077FF" w:rsidRPr="00921D1C" w:rsidRDefault="002077FF" w:rsidP="002077FF">
      <w:pPr>
        <w:spacing w:after="0" w:line="240" w:lineRule="auto"/>
        <w:ind w:firstLine="720"/>
        <w:jc w:val="both"/>
        <w:rPr>
          <w:rFonts w:cs="Arial"/>
          <w:color w:val="000000" w:themeColor="text1"/>
          <w:szCs w:val="24"/>
          <w:lang w:val="mn-MN"/>
        </w:rPr>
      </w:pPr>
    </w:p>
    <w:p w14:paraId="224474A7" w14:textId="77777777" w:rsidR="002077FF" w:rsidRPr="00921D1C" w:rsidRDefault="002077FF" w:rsidP="002077FF">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73BE916" w14:textId="77777777" w:rsidR="002077FF" w:rsidRPr="00921D1C" w:rsidRDefault="002077FF" w:rsidP="002077FF">
      <w:pPr>
        <w:spacing w:after="0" w:line="240" w:lineRule="auto"/>
        <w:jc w:val="center"/>
        <w:rPr>
          <w:rFonts w:cs="Arial"/>
          <w:color w:val="000000" w:themeColor="text1"/>
          <w:szCs w:val="24"/>
          <w:lang w:val="mn-MN"/>
        </w:rPr>
      </w:pPr>
    </w:p>
    <w:p w14:paraId="1069B03C" w14:textId="77777777" w:rsidR="002077FF" w:rsidRPr="00921D1C" w:rsidRDefault="002077FF" w:rsidP="002077FF">
      <w:pPr>
        <w:spacing w:after="0" w:line="240" w:lineRule="auto"/>
        <w:jc w:val="center"/>
        <w:rPr>
          <w:rFonts w:cs="Arial"/>
          <w:color w:val="000000" w:themeColor="text1"/>
          <w:szCs w:val="24"/>
          <w:lang w:val="mn-MN"/>
        </w:rPr>
      </w:pPr>
    </w:p>
    <w:p w14:paraId="419AACF6" w14:textId="77777777" w:rsidR="002077FF" w:rsidRDefault="002077FF" w:rsidP="002077FF">
      <w:pPr>
        <w:spacing w:after="0" w:line="240" w:lineRule="auto"/>
        <w:jc w:val="center"/>
        <w:rPr>
          <w:rFonts w:cs="Arial"/>
          <w:color w:val="000000" w:themeColor="text1"/>
          <w:szCs w:val="24"/>
          <w:lang w:val="mn-MN"/>
        </w:rPr>
      </w:pPr>
    </w:p>
    <w:p w14:paraId="6F9759BB" w14:textId="77777777" w:rsidR="00401983" w:rsidRDefault="00401983" w:rsidP="002077FF">
      <w:pPr>
        <w:spacing w:after="0" w:line="240" w:lineRule="auto"/>
        <w:jc w:val="center"/>
        <w:rPr>
          <w:rFonts w:cs="Arial"/>
          <w:color w:val="000000" w:themeColor="text1"/>
          <w:szCs w:val="24"/>
          <w:lang w:val="mn-MN"/>
        </w:rPr>
      </w:pPr>
    </w:p>
    <w:p w14:paraId="4FC09266" w14:textId="77777777" w:rsidR="00401983" w:rsidRDefault="00401983" w:rsidP="002077FF">
      <w:pPr>
        <w:spacing w:after="0" w:line="240" w:lineRule="auto"/>
        <w:jc w:val="center"/>
        <w:rPr>
          <w:rFonts w:cs="Arial"/>
          <w:color w:val="000000" w:themeColor="text1"/>
          <w:szCs w:val="24"/>
          <w:lang w:val="mn-MN"/>
        </w:rPr>
      </w:pPr>
    </w:p>
    <w:p w14:paraId="582B4D7A" w14:textId="77777777" w:rsidR="00401983" w:rsidRDefault="00401983" w:rsidP="002077FF">
      <w:pPr>
        <w:spacing w:after="0" w:line="240" w:lineRule="auto"/>
        <w:jc w:val="center"/>
        <w:rPr>
          <w:rFonts w:cs="Arial"/>
          <w:color w:val="000000" w:themeColor="text1"/>
          <w:szCs w:val="24"/>
          <w:lang w:val="mn-MN"/>
        </w:rPr>
      </w:pPr>
    </w:p>
    <w:p w14:paraId="3A019D29" w14:textId="77777777" w:rsidR="00401983" w:rsidRDefault="00401983" w:rsidP="002077FF">
      <w:pPr>
        <w:spacing w:after="0" w:line="240" w:lineRule="auto"/>
        <w:jc w:val="center"/>
        <w:rPr>
          <w:rFonts w:cs="Arial"/>
          <w:color w:val="000000" w:themeColor="text1"/>
          <w:szCs w:val="24"/>
          <w:lang w:val="mn-MN"/>
        </w:rPr>
      </w:pPr>
    </w:p>
    <w:p w14:paraId="21F92895" w14:textId="77777777" w:rsidR="00401983" w:rsidRDefault="00401983" w:rsidP="002077FF">
      <w:pPr>
        <w:spacing w:after="0" w:line="240" w:lineRule="auto"/>
        <w:jc w:val="center"/>
        <w:rPr>
          <w:rFonts w:cs="Arial"/>
          <w:color w:val="000000" w:themeColor="text1"/>
          <w:szCs w:val="24"/>
          <w:lang w:val="mn-MN"/>
        </w:rPr>
      </w:pPr>
    </w:p>
    <w:p w14:paraId="24E712C1" w14:textId="77777777" w:rsidR="00401983" w:rsidRDefault="00401983" w:rsidP="002077FF">
      <w:pPr>
        <w:spacing w:after="0" w:line="240" w:lineRule="auto"/>
        <w:jc w:val="center"/>
        <w:rPr>
          <w:rFonts w:cs="Arial"/>
          <w:color w:val="000000" w:themeColor="text1"/>
          <w:szCs w:val="24"/>
          <w:lang w:val="mn-MN"/>
        </w:rPr>
      </w:pPr>
    </w:p>
    <w:p w14:paraId="280346FA" w14:textId="77777777" w:rsidR="00401983" w:rsidRDefault="00401983" w:rsidP="002077FF">
      <w:pPr>
        <w:spacing w:after="0" w:line="240" w:lineRule="auto"/>
        <w:jc w:val="center"/>
        <w:rPr>
          <w:rFonts w:cs="Arial"/>
          <w:color w:val="000000" w:themeColor="text1"/>
          <w:szCs w:val="24"/>
          <w:lang w:val="mn-MN"/>
        </w:rPr>
      </w:pPr>
    </w:p>
    <w:p w14:paraId="7F2C1D80" w14:textId="77777777" w:rsidR="00401983" w:rsidRDefault="00401983" w:rsidP="002077FF">
      <w:pPr>
        <w:spacing w:after="0" w:line="240" w:lineRule="auto"/>
        <w:jc w:val="center"/>
        <w:rPr>
          <w:rFonts w:cs="Arial"/>
          <w:color w:val="000000" w:themeColor="text1"/>
          <w:szCs w:val="24"/>
          <w:lang w:val="mn-MN"/>
        </w:rPr>
      </w:pPr>
    </w:p>
    <w:p w14:paraId="4A0BCDE6" w14:textId="77777777" w:rsidR="00401983" w:rsidRDefault="00401983" w:rsidP="002077FF">
      <w:pPr>
        <w:spacing w:after="0" w:line="240" w:lineRule="auto"/>
        <w:jc w:val="center"/>
        <w:rPr>
          <w:rFonts w:cs="Arial"/>
          <w:color w:val="000000" w:themeColor="text1"/>
          <w:szCs w:val="24"/>
          <w:lang w:val="mn-MN"/>
        </w:rPr>
      </w:pPr>
    </w:p>
    <w:p w14:paraId="4BB90FD7" w14:textId="77777777" w:rsidR="00401983" w:rsidRDefault="00401983" w:rsidP="002077FF">
      <w:pPr>
        <w:spacing w:after="0" w:line="240" w:lineRule="auto"/>
        <w:jc w:val="center"/>
        <w:rPr>
          <w:rFonts w:cs="Arial"/>
          <w:color w:val="000000" w:themeColor="text1"/>
          <w:szCs w:val="24"/>
          <w:lang w:val="mn-MN"/>
        </w:rPr>
      </w:pPr>
    </w:p>
    <w:p w14:paraId="71535FA0" w14:textId="77777777" w:rsidR="00401983" w:rsidRDefault="00401983" w:rsidP="002077FF">
      <w:pPr>
        <w:spacing w:after="0" w:line="240" w:lineRule="auto"/>
        <w:jc w:val="center"/>
        <w:rPr>
          <w:rFonts w:cs="Arial"/>
          <w:color w:val="000000" w:themeColor="text1"/>
          <w:szCs w:val="24"/>
          <w:lang w:val="mn-MN"/>
        </w:rPr>
      </w:pPr>
    </w:p>
    <w:p w14:paraId="5B9C0417" w14:textId="77777777" w:rsidR="00401983" w:rsidRDefault="00401983" w:rsidP="002077FF">
      <w:pPr>
        <w:spacing w:after="0" w:line="240" w:lineRule="auto"/>
        <w:jc w:val="center"/>
        <w:rPr>
          <w:rFonts w:cs="Arial"/>
          <w:color w:val="000000" w:themeColor="text1"/>
          <w:szCs w:val="24"/>
          <w:lang w:val="mn-MN"/>
        </w:rPr>
      </w:pPr>
    </w:p>
    <w:p w14:paraId="7350B49E" w14:textId="77777777" w:rsidR="00401983" w:rsidRDefault="00401983" w:rsidP="002077FF">
      <w:pPr>
        <w:spacing w:after="0" w:line="240" w:lineRule="auto"/>
        <w:jc w:val="center"/>
        <w:rPr>
          <w:rFonts w:cs="Arial"/>
          <w:color w:val="000000" w:themeColor="text1"/>
          <w:szCs w:val="24"/>
          <w:lang w:val="mn-MN"/>
        </w:rPr>
      </w:pPr>
    </w:p>
    <w:p w14:paraId="542F7513" w14:textId="77777777" w:rsidR="00401983" w:rsidRDefault="00401983" w:rsidP="002077FF">
      <w:pPr>
        <w:spacing w:after="0" w:line="240" w:lineRule="auto"/>
        <w:jc w:val="center"/>
        <w:rPr>
          <w:rFonts w:cs="Arial"/>
          <w:color w:val="000000" w:themeColor="text1"/>
          <w:szCs w:val="24"/>
          <w:lang w:val="mn-MN"/>
        </w:rPr>
      </w:pPr>
    </w:p>
    <w:p w14:paraId="321ACFA1" w14:textId="77777777" w:rsidR="00401983" w:rsidRDefault="00401983" w:rsidP="002077FF">
      <w:pPr>
        <w:spacing w:after="0" w:line="240" w:lineRule="auto"/>
        <w:jc w:val="center"/>
        <w:rPr>
          <w:rFonts w:cs="Arial"/>
          <w:color w:val="000000" w:themeColor="text1"/>
          <w:szCs w:val="24"/>
          <w:lang w:val="mn-MN"/>
        </w:rPr>
      </w:pPr>
    </w:p>
    <w:p w14:paraId="0350B18F" w14:textId="77777777" w:rsidR="00401983" w:rsidRDefault="00401983" w:rsidP="002077FF">
      <w:pPr>
        <w:spacing w:after="0" w:line="240" w:lineRule="auto"/>
        <w:jc w:val="center"/>
        <w:rPr>
          <w:rFonts w:cs="Arial"/>
          <w:color w:val="000000" w:themeColor="text1"/>
          <w:szCs w:val="24"/>
          <w:lang w:val="mn-MN"/>
        </w:rPr>
      </w:pPr>
    </w:p>
    <w:p w14:paraId="44629269" w14:textId="77777777" w:rsidR="00401983" w:rsidRDefault="00401983" w:rsidP="002077FF">
      <w:pPr>
        <w:spacing w:after="0" w:line="240" w:lineRule="auto"/>
        <w:jc w:val="center"/>
        <w:rPr>
          <w:rFonts w:cs="Arial"/>
          <w:color w:val="000000" w:themeColor="text1"/>
          <w:szCs w:val="24"/>
          <w:lang w:val="mn-MN"/>
        </w:rPr>
      </w:pPr>
    </w:p>
    <w:p w14:paraId="15605510" w14:textId="77777777" w:rsidR="00401983" w:rsidRDefault="00401983" w:rsidP="002077FF">
      <w:pPr>
        <w:spacing w:after="0" w:line="240" w:lineRule="auto"/>
        <w:jc w:val="center"/>
        <w:rPr>
          <w:rFonts w:cs="Arial"/>
          <w:color w:val="000000" w:themeColor="text1"/>
          <w:szCs w:val="24"/>
          <w:lang w:val="mn-MN"/>
        </w:rPr>
      </w:pPr>
    </w:p>
    <w:p w14:paraId="7F5A5E4D" w14:textId="77777777" w:rsidR="00401983" w:rsidRDefault="00401983" w:rsidP="002077FF">
      <w:pPr>
        <w:spacing w:after="0" w:line="240" w:lineRule="auto"/>
        <w:jc w:val="center"/>
        <w:rPr>
          <w:rFonts w:cs="Arial"/>
          <w:color w:val="000000" w:themeColor="text1"/>
          <w:szCs w:val="24"/>
          <w:lang w:val="mn-MN"/>
        </w:rPr>
      </w:pPr>
    </w:p>
    <w:p w14:paraId="6F6BD92A" w14:textId="77777777" w:rsidR="00401983" w:rsidRDefault="00401983" w:rsidP="002077FF">
      <w:pPr>
        <w:spacing w:after="0" w:line="240" w:lineRule="auto"/>
        <w:jc w:val="center"/>
        <w:rPr>
          <w:rFonts w:cs="Arial"/>
          <w:color w:val="000000" w:themeColor="text1"/>
          <w:szCs w:val="24"/>
          <w:lang w:val="mn-MN"/>
        </w:rPr>
      </w:pPr>
    </w:p>
    <w:p w14:paraId="4C176F60" w14:textId="77777777" w:rsidR="00401983" w:rsidRDefault="00401983" w:rsidP="002077FF">
      <w:pPr>
        <w:spacing w:after="0" w:line="240" w:lineRule="auto"/>
        <w:jc w:val="center"/>
        <w:rPr>
          <w:rFonts w:cs="Arial"/>
          <w:color w:val="000000" w:themeColor="text1"/>
          <w:szCs w:val="24"/>
          <w:lang w:val="mn-MN"/>
        </w:rPr>
      </w:pPr>
    </w:p>
    <w:p w14:paraId="5C0EC87C" w14:textId="77777777" w:rsidR="00401983" w:rsidRDefault="00401983" w:rsidP="002077FF">
      <w:pPr>
        <w:spacing w:after="0" w:line="240" w:lineRule="auto"/>
        <w:jc w:val="center"/>
        <w:rPr>
          <w:rFonts w:cs="Arial"/>
          <w:color w:val="000000" w:themeColor="text1"/>
          <w:szCs w:val="24"/>
          <w:lang w:val="mn-MN"/>
        </w:rPr>
      </w:pPr>
    </w:p>
    <w:p w14:paraId="0DBCFFC3" w14:textId="77777777" w:rsidR="00401983" w:rsidRDefault="00401983" w:rsidP="002077FF">
      <w:pPr>
        <w:spacing w:after="0" w:line="240" w:lineRule="auto"/>
        <w:jc w:val="center"/>
        <w:rPr>
          <w:rFonts w:cs="Arial"/>
          <w:color w:val="000000" w:themeColor="text1"/>
          <w:szCs w:val="24"/>
          <w:lang w:val="mn-MN"/>
        </w:rPr>
      </w:pPr>
    </w:p>
    <w:p w14:paraId="47C8E827" w14:textId="77777777" w:rsidR="00401983" w:rsidRDefault="00401983" w:rsidP="002077FF">
      <w:pPr>
        <w:spacing w:after="0" w:line="240" w:lineRule="auto"/>
        <w:jc w:val="center"/>
        <w:rPr>
          <w:rFonts w:cs="Arial"/>
          <w:color w:val="000000" w:themeColor="text1"/>
          <w:szCs w:val="24"/>
          <w:lang w:val="mn-MN"/>
        </w:rPr>
      </w:pPr>
    </w:p>
    <w:p w14:paraId="01E7B245" w14:textId="77777777" w:rsidR="00401983" w:rsidRDefault="00401983" w:rsidP="002077FF">
      <w:pPr>
        <w:spacing w:after="0" w:line="240" w:lineRule="auto"/>
        <w:jc w:val="center"/>
        <w:rPr>
          <w:rFonts w:cs="Arial"/>
          <w:color w:val="000000" w:themeColor="text1"/>
          <w:szCs w:val="24"/>
          <w:lang w:val="mn-MN"/>
        </w:rPr>
      </w:pPr>
    </w:p>
    <w:p w14:paraId="3914B862" w14:textId="77777777" w:rsidR="00401983" w:rsidRDefault="00401983" w:rsidP="002077FF">
      <w:pPr>
        <w:spacing w:after="0" w:line="240" w:lineRule="auto"/>
        <w:jc w:val="center"/>
        <w:rPr>
          <w:rFonts w:cs="Arial"/>
          <w:color w:val="000000" w:themeColor="text1"/>
          <w:szCs w:val="24"/>
          <w:lang w:val="mn-MN"/>
        </w:rPr>
      </w:pPr>
    </w:p>
    <w:p w14:paraId="7199EACE" w14:textId="071B31FD" w:rsidR="00621BE2" w:rsidRPr="00921D1C" w:rsidRDefault="00621BE2"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38D1DF77" w14:textId="77777777" w:rsidR="00621BE2" w:rsidRPr="00921D1C" w:rsidRDefault="00621BE2" w:rsidP="0025326B">
      <w:pPr>
        <w:spacing w:after="0" w:line="240" w:lineRule="auto"/>
        <w:jc w:val="right"/>
        <w:rPr>
          <w:rFonts w:cs="Arial"/>
          <w:color w:val="000000" w:themeColor="text1"/>
          <w:szCs w:val="24"/>
          <w:lang w:val="mn-MN"/>
        </w:rPr>
      </w:pPr>
    </w:p>
    <w:p w14:paraId="6676B12B" w14:textId="77777777" w:rsidR="00621BE2" w:rsidRPr="00921D1C" w:rsidRDefault="00621BE2"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277AFC3" w14:textId="77777777" w:rsidR="00621BE2" w:rsidRPr="00921D1C" w:rsidRDefault="00621BE2" w:rsidP="0025326B">
      <w:pPr>
        <w:spacing w:after="0" w:line="240" w:lineRule="auto"/>
        <w:jc w:val="center"/>
        <w:rPr>
          <w:rFonts w:cs="Arial"/>
          <w:b/>
          <w:color w:val="000000" w:themeColor="text1"/>
          <w:szCs w:val="24"/>
          <w:lang w:val="mn-MN"/>
        </w:rPr>
      </w:pPr>
    </w:p>
    <w:p w14:paraId="749EB051" w14:textId="649C16D8" w:rsidR="00621BE2"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621BE2" w:rsidRPr="00921D1C">
        <w:rPr>
          <w:rFonts w:cs="Arial"/>
          <w:color w:val="000000" w:themeColor="text1"/>
          <w:szCs w:val="24"/>
          <w:lang w:val="mn-MN"/>
        </w:rPr>
        <w:t xml:space="preserve"> ... дугаар    </w:t>
      </w:r>
      <w:r w:rsidR="00621BE2" w:rsidRPr="00921D1C">
        <w:rPr>
          <w:rFonts w:cs="Arial"/>
          <w:color w:val="000000" w:themeColor="text1"/>
          <w:szCs w:val="24"/>
          <w:lang w:val="mn-MN"/>
        </w:rPr>
        <w:tab/>
      </w:r>
      <w:r w:rsidR="00621BE2" w:rsidRPr="00921D1C">
        <w:rPr>
          <w:rFonts w:cs="Arial"/>
          <w:color w:val="000000" w:themeColor="text1"/>
          <w:szCs w:val="24"/>
          <w:lang w:val="mn-MN"/>
        </w:rPr>
        <w:tab/>
      </w:r>
      <w:r w:rsidR="00621BE2" w:rsidRPr="00921D1C">
        <w:rPr>
          <w:rFonts w:cs="Arial"/>
          <w:color w:val="000000" w:themeColor="text1"/>
          <w:szCs w:val="24"/>
          <w:lang w:val="mn-MN"/>
        </w:rPr>
        <w:tab/>
      </w:r>
      <w:r w:rsidR="00621BE2" w:rsidRPr="00921D1C">
        <w:rPr>
          <w:rFonts w:cs="Arial"/>
          <w:color w:val="000000" w:themeColor="text1"/>
          <w:szCs w:val="24"/>
          <w:lang w:val="mn-MN"/>
        </w:rPr>
        <w:tab/>
      </w:r>
      <w:r w:rsidR="00621BE2" w:rsidRPr="00921D1C">
        <w:rPr>
          <w:rFonts w:cs="Arial"/>
          <w:color w:val="000000" w:themeColor="text1"/>
          <w:szCs w:val="24"/>
          <w:lang w:val="mn-MN"/>
        </w:rPr>
        <w:tab/>
      </w:r>
      <w:r w:rsidR="00621BE2" w:rsidRPr="00921D1C">
        <w:rPr>
          <w:rFonts w:cs="Arial"/>
          <w:color w:val="000000" w:themeColor="text1"/>
          <w:szCs w:val="24"/>
          <w:lang w:val="mn-MN"/>
        </w:rPr>
        <w:tab/>
      </w:r>
      <w:r w:rsidR="00621BE2" w:rsidRPr="00921D1C">
        <w:rPr>
          <w:rFonts w:cs="Arial"/>
          <w:color w:val="000000" w:themeColor="text1"/>
          <w:szCs w:val="24"/>
          <w:lang w:val="mn-MN"/>
        </w:rPr>
        <w:tab/>
      </w:r>
      <w:r w:rsidR="00621BE2" w:rsidRPr="00921D1C">
        <w:rPr>
          <w:rFonts w:cs="Arial"/>
          <w:color w:val="000000" w:themeColor="text1"/>
          <w:szCs w:val="24"/>
          <w:lang w:val="mn-MN"/>
        </w:rPr>
        <w:tab/>
        <w:t xml:space="preserve">   Улаанбаатар</w:t>
      </w:r>
    </w:p>
    <w:p w14:paraId="06DF0399" w14:textId="77777777" w:rsidR="00621BE2" w:rsidRPr="00921D1C" w:rsidRDefault="00621BE2"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499B4E9" w14:textId="77777777" w:rsidR="00621BE2" w:rsidRPr="00921D1C" w:rsidRDefault="00621BE2"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7416C5B" w14:textId="77777777" w:rsidR="00621BE2" w:rsidRPr="00921D1C" w:rsidRDefault="00621BE2"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НИЙТИЙН АЛБАНД НИЙТИЙН БОЛОН ХУВИЙН АШИГ СОНИРХЛЫГ ЗОХИЦУУЛАХ, АШИГ СОНИРХЛЫН ЗӨРЧЛӨӨС УРЬДЧИЛАН СЭРГИЙЛЭХ </w:t>
      </w:r>
    </w:p>
    <w:p w14:paraId="260CC43F" w14:textId="7257EB1C" w:rsidR="00621BE2" w:rsidRPr="00921D1C" w:rsidRDefault="00621BE2"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ТУХАЙ ХУУЛЬД </w:t>
      </w:r>
      <w:r w:rsidR="00457DA8">
        <w:rPr>
          <w:rFonts w:cs="Arial"/>
          <w:b/>
          <w:caps/>
          <w:color w:val="000000" w:themeColor="text1"/>
          <w:szCs w:val="24"/>
          <w:lang w:val="mn-MN"/>
        </w:rPr>
        <w:t>НЭМЭЛТ</w:t>
      </w:r>
      <w:r w:rsidRPr="00921D1C">
        <w:rPr>
          <w:rFonts w:cs="Arial"/>
          <w:b/>
          <w:caps/>
          <w:color w:val="000000" w:themeColor="text1"/>
          <w:szCs w:val="24"/>
          <w:lang w:val="mn-MN"/>
        </w:rPr>
        <w:t xml:space="preserve"> оРУУЛАХ ТУХАЙ</w:t>
      </w:r>
    </w:p>
    <w:p w14:paraId="52D16360" w14:textId="77777777" w:rsidR="00621BE2" w:rsidRPr="00921D1C" w:rsidRDefault="00621BE2" w:rsidP="0025326B">
      <w:pPr>
        <w:spacing w:after="0" w:line="240" w:lineRule="auto"/>
        <w:jc w:val="center"/>
        <w:rPr>
          <w:rFonts w:cs="Arial"/>
          <w:b/>
          <w:caps/>
          <w:color w:val="000000" w:themeColor="text1"/>
          <w:szCs w:val="24"/>
          <w:lang w:val="mn-MN"/>
        </w:rPr>
      </w:pPr>
    </w:p>
    <w:p w14:paraId="05005A39" w14:textId="36A233E6" w:rsidR="00621BE2" w:rsidRPr="00D408F3" w:rsidRDefault="00621BE2" w:rsidP="008B04CE">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Нийтийн албанд нийтийн болон хувийн ашиг сонирхлыг зохицуулах, ашиг сонирхлын зөрчлөөс урьдчилан сэргийлэх тухай хуул</w:t>
      </w:r>
      <w:r w:rsidR="008B04CE">
        <w:rPr>
          <w:rFonts w:cs="Arial"/>
          <w:bCs/>
          <w:color w:val="000000" w:themeColor="text1"/>
          <w:szCs w:val="24"/>
          <w:lang w:val="mn-MN"/>
        </w:rPr>
        <w:t xml:space="preserve">ийн 7 дугаар зүйлийн </w:t>
      </w:r>
      <w:r w:rsidR="008B04CE" w:rsidRPr="00921D1C">
        <w:rPr>
          <w:rFonts w:cs="Arial"/>
          <w:bCs/>
          <w:color w:val="000000" w:themeColor="text1"/>
          <w:szCs w:val="24"/>
        </w:rPr>
        <w:t>7.2</w:t>
      </w:r>
      <w:r w:rsidR="008B04CE" w:rsidRPr="00921D1C">
        <w:rPr>
          <w:rFonts w:cs="Arial"/>
          <w:bCs/>
          <w:color w:val="000000" w:themeColor="text1"/>
          <w:szCs w:val="24"/>
          <w:lang w:val="mn-MN"/>
        </w:rPr>
        <w:t>.5</w:t>
      </w:r>
      <w:r w:rsidR="008B04CE">
        <w:rPr>
          <w:rFonts w:cs="Arial"/>
          <w:bCs/>
          <w:color w:val="000000" w:themeColor="text1"/>
          <w:szCs w:val="24"/>
          <w:lang w:val="mn-MN"/>
        </w:rPr>
        <w:t xml:space="preserve"> дахь заалт</w:t>
      </w:r>
      <w:r w:rsidR="008B04CE" w:rsidRPr="00921D1C">
        <w:rPr>
          <w:rFonts w:cs="Arial"/>
          <w:bCs/>
          <w:color w:val="000000" w:themeColor="text1"/>
          <w:szCs w:val="24"/>
        </w:rPr>
        <w:t>,</w:t>
      </w:r>
      <w:r w:rsidR="008B04CE">
        <w:rPr>
          <w:rFonts w:cs="Arial"/>
          <w:bCs/>
          <w:color w:val="000000" w:themeColor="text1"/>
          <w:szCs w:val="24"/>
          <w:lang w:val="mn-MN"/>
        </w:rPr>
        <w:t xml:space="preserve"> 8 дугаар зүйлийн</w:t>
      </w:r>
      <w:r w:rsidR="008B04CE" w:rsidRPr="00921D1C">
        <w:rPr>
          <w:rFonts w:cs="Arial"/>
          <w:bCs/>
          <w:color w:val="000000" w:themeColor="text1"/>
          <w:szCs w:val="24"/>
        </w:rPr>
        <w:t xml:space="preserve"> 8.2, 8.4, 8.6</w:t>
      </w:r>
      <w:r w:rsidR="008B04CE">
        <w:rPr>
          <w:rFonts w:cs="Arial"/>
          <w:bCs/>
          <w:color w:val="000000" w:themeColor="text1"/>
          <w:szCs w:val="24"/>
          <w:lang w:val="mn-MN"/>
        </w:rPr>
        <w:t xml:space="preserve"> дахь хэсэг</w:t>
      </w:r>
      <w:r w:rsidR="008B04CE" w:rsidRPr="00921D1C">
        <w:rPr>
          <w:rFonts w:cs="Arial"/>
          <w:bCs/>
          <w:color w:val="000000" w:themeColor="text1"/>
          <w:szCs w:val="24"/>
        </w:rPr>
        <w:t>,</w:t>
      </w:r>
      <w:r w:rsidR="008B04CE">
        <w:rPr>
          <w:rFonts w:cs="Arial"/>
          <w:bCs/>
          <w:color w:val="000000" w:themeColor="text1"/>
          <w:szCs w:val="24"/>
          <w:lang w:val="mn-MN"/>
        </w:rPr>
        <w:t xml:space="preserve"> 9 дүгээр зүйлийн</w:t>
      </w:r>
      <w:r w:rsidR="008B04CE" w:rsidRPr="00921D1C">
        <w:rPr>
          <w:rFonts w:cs="Arial"/>
          <w:bCs/>
          <w:color w:val="000000" w:themeColor="text1"/>
          <w:szCs w:val="24"/>
        </w:rPr>
        <w:t xml:space="preserve"> 9.2.5</w:t>
      </w:r>
      <w:r w:rsidR="008B04CE">
        <w:rPr>
          <w:rFonts w:cs="Arial"/>
          <w:bCs/>
          <w:color w:val="000000" w:themeColor="text1"/>
          <w:szCs w:val="24"/>
          <w:lang w:val="mn-MN"/>
        </w:rPr>
        <w:t xml:space="preserve"> дахь </w:t>
      </w:r>
      <w:r w:rsidR="0058005D">
        <w:rPr>
          <w:rFonts w:cs="Arial"/>
          <w:bCs/>
          <w:color w:val="000000" w:themeColor="text1"/>
          <w:szCs w:val="24"/>
          <w:lang w:val="mn-MN"/>
        </w:rPr>
        <w:t>заалт</w:t>
      </w:r>
      <w:r w:rsidR="008B04CE" w:rsidRPr="00921D1C">
        <w:rPr>
          <w:rFonts w:cs="Arial"/>
          <w:bCs/>
          <w:color w:val="000000" w:themeColor="text1"/>
          <w:szCs w:val="24"/>
        </w:rPr>
        <w:t>,</w:t>
      </w:r>
      <w:r w:rsidR="008B04CE">
        <w:rPr>
          <w:rFonts w:cs="Arial"/>
          <w:bCs/>
          <w:color w:val="000000" w:themeColor="text1"/>
          <w:szCs w:val="24"/>
          <w:lang w:val="mn-MN"/>
        </w:rPr>
        <w:t xml:space="preserve"> 10</w:t>
      </w:r>
      <w:r w:rsidR="008B04CE">
        <w:rPr>
          <w:rFonts w:cs="Arial"/>
          <w:bCs/>
          <w:color w:val="000000" w:themeColor="text1"/>
          <w:szCs w:val="24"/>
          <w:vertAlign w:val="superscript"/>
        </w:rPr>
        <w:t>1</w:t>
      </w:r>
      <w:r w:rsidR="008B04CE">
        <w:rPr>
          <w:rFonts w:cs="Arial"/>
          <w:bCs/>
          <w:color w:val="000000" w:themeColor="text1"/>
          <w:szCs w:val="24"/>
        </w:rPr>
        <w:t xml:space="preserve"> </w:t>
      </w:r>
      <w:r w:rsidR="008B04CE">
        <w:rPr>
          <w:rFonts w:cs="Arial"/>
          <w:bCs/>
          <w:color w:val="000000" w:themeColor="text1"/>
          <w:szCs w:val="24"/>
          <w:lang w:val="mn-MN"/>
        </w:rPr>
        <w:t>дүгээр зүйлийн</w:t>
      </w:r>
      <w:r w:rsidR="008B04CE" w:rsidRPr="00921D1C">
        <w:rPr>
          <w:rFonts w:cs="Arial"/>
          <w:bCs/>
          <w:color w:val="000000" w:themeColor="text1"/>
          <w:szCs w:val="24"/>
        </w:rPr>
        <w:t xml:space="preserve"> 10</w:t>
      </w:r>
      <w:r w:rsidR="008B04CE" w:rsidRPr="00921D1C">
        <w:rPr>
          <w:rFonts w:cs="Arial"/>
          <w:bCs/>
          <w:color w:val="000000" w:themeColor="text1"/>
          <w:szCs w:val="24"/>
          <w:vertAlign w:val="superscript"/>
        </w:rPr>
        <w:t>1</w:t>
      </w:r>
      <w:r w:rsidR="008B04CE" w:rsidRPr="00921D1C">
        <w:rPr>
          <w:rFonts w:cs="Arial"/>
          <w:bCs/>
          <w:color w:val="000000" w:themeColor="text1"/>
          <w:szCs w:val="24"/>
        </w:rPr>
        <w:t>.5</w:t>
      </w:r>
      <w:r w:rsidR="008B04CE">
        <w:rPr>
          <w:rFonts w:cs="Arial"/>
          <w:bCs/>
          <w:color w:val="000000" w:themeColor="text1"/>
          <w:szCs w:val="24"/>
          <w:lang w:val="mn-MN"/>
        </w:rPr>
        <w:t xml:space="preserve"> дахь хэсэг</w:t>
      </w:r>
      <w:r w:rsidR="008B04CE" w:rsidRPr="00921D1C">
        <w:rPr>
          <w:rFonts w:cs="Arial"/>
          <w:bCs/>
          <w:color w:val="000000" w:themeColor="text1"/>
          <w:szCs w:val="24"/>
        </w:rPr>
        <w:t>,</w:t>
      </w:r>
      <w:r w:rsidR="008B04CE">
        <w:rPr>
          <w:rFonts w:cs="Arial"/>
          <w:bCs/>
          <w:color w:val="000000" w:themeColor="text1"/>
          <w:szCs w:val="24"/>
          <w:lang w:val="mn-MN"/>
        </w:rPr>
        <w:t xml:space="preserve"> 16 дугаар зүйлийн</w:t>
      </w:r>
      <w:r w:rsidR="008B04CE" w:rsidRPr="00921D1C">
        <w:rPr>
          <w:rFonts w:cs="Arial"/>
          <w:bCs/>
          <w:color w:val="000000" w:themeColor="text1"/>
          <w:szCs w:val="24"/>
        </w:rPr>
        <w:t xml:space="preserve"> 16.4</w:t>
      </w:r>
      <w:r w:rsidR="008B04CE">
        <w:rPr>
          <w:rFonts w:cs="Arial"/>
          <w:bCs/>
          <w:color w:val="000000" w:themeColor="text1"/>
          <w:szCs w:val="24"/>
          <w:lang w:val="mn-MN"/>
        </w:rPr>
        <w:t xml:space="preserve"> дэх хэсэг</w:t>
      </w:r>
      <w:r w:rsidR="008B04CE" w:rsidRPr="00921D1C">
        <w:rPr>
          <w:rFonts w:cs="Arial"/>
          <w:bCs/>
          <w:color w:val="000000" w:themeColor="text1"/>
          <w:szCs w:val="24"/>
        </w:rPr>
        <w:t>,</w:t>
      </w:r>
      <w:r w:rsidR="008B04CE">
        <w:rPr>
          <w:rFonts w:cs="Arial"/>
          <w:bCs/>
          <w:color w:val="000000" w:themeColor="text1"/>
          <w:szCs w:val="24"/>
          <w:lang w:val="mn-MN"/>
        </w:rPr>
        <w:t xml:space="preserve"> 18 дугаар зүйлийн</w:t>
      </w:r>
      <w:r w:rsidR="008B04CE" w:rsidRPr="00921D1C">
        <w:rPr>
          <w:rFonts w:cs="Arial"/>
          <w:bCs/>
          <w:color w:val="000000" w:themeColor="text1"/>
          <w:szCs w:val="24"/>
        </w:rPr>
        <w:t xml:space="preserve"> 18.4</w:t>
      </w:r>
      <w:r w:rsidR="008B04CE">
        <w:rPr>
          <w:rFonts w:cs="Arial"/>
          <w:bCs/>
          <w:color w:val="000000" w:themeColor="text1"/>
          <w:szCs w:val="24"/>
          <w:lang w:val="mn-MN"/>
        </w:rPr>
        <w:t xml:space="preserve"> дэх хэсэг</w:t>
      </w:r>
      <w:r w:rsidR="008B04CE" w:rsidRPr="00921D1C">
        <w:rPr>
          <w:rFonts w:cs="Arial"/>
          <w:bCs/>
          <w:color w:val="000000" w:themeColor="text1"/>
          <w:szCs w:val="24"/>
        </w:rPr>
        <w:t>, 18.5.3</w:t>
      </w:r>
      <w:r w:rsidR="008B04CE">
        <w:rPr>
          <w:rFonts w:cs="Arial"/>
          <w:bCs/>
          <w:color w:val="000000" w:themeColor="text1"/>
          <w:szCs w:val="24"/>
          <w:lang w:val="mn-MN"/>
        </w:rPr>
        <w:t xml:space="preserve"> дахь заалт</w:t>
      </w:r>
      <w:r w:rsidR="008B04CE" w:rsidRPr="00921D1C">
        <w:rPr>
          <w:rFonts w:cs="Arial"/>
          <w:bCs/>
          <w:color w:val="000000" w:themeColor="text1"/>
          <w:szCs w:val="24"/>
        </w:rPr>
        <w:t>,</w:t>
      </w:r>
      <w:r w:rsidR="008B04CE">
        <w:rPr>
          <w:rFonts w:cs="Arial"/>
          <w:bCs/>
          <w:color w:val="000000" w:themeColor="text1"/>
          <w:szCs w:val="24"/>
          <w:lang w:val="mn-MN"/>
        </w:rPr>
        <w:t xml:space="preserve"> 19 дүгээр зүйлийн</w:t>
      </w:r>
      <w:r w:rsidR="008B04CE" w:rsidRPr="00921D1C">
        <w:rPr>
          <w:rFonts w:cs="Arial"/>
          <w:bCs/>
          <w:color w:val="000000" w:themeColor="text1"/>
          <w:szCs w:val="24"/>
        </w:rPr>
        <w:t xml:space="preserve"> 19.1, 19.2</w:t>
      </w:r>
      <w:r w:rsidR="008B04CE">
        <w:rPr>
          <w:rFonts w:cs="Arial"/>
          <w:bCs/>
          <w:color w:val="000000" w:themeColor="text1"/>
          <w:szCs w:val="24"/>
          <w:lang w:val="mn-MN"/>
        </w:rPr>
        <w:t xml:space="preserve"> дахь хэсгийн “бичгээр” гэсний</w:t>
      </w:r>
      <w:r w:rsidR="00457DA8">
        <w:rPr>
          <w:rFonts w:cs="Arial"/>
          <w:bCs/>
          <w:color w:val="000000" w:themeColor="text1"/>
          <w:szCs w:val="24"/>
          <w:lang w:val="mn-MN"/>
        </w:rPr>
        <w:t xml:space="preserve"> дараа </w:t>
      </w:r>
      <w:r w:rsidR="008B04CE">
        <w:rPr>
          <w:rFonts w:cs="Arial"/>
          <w:bCs/>
          <w:color w:val="000000" w:themeColor="text1"/>
          <w:szCs w:val="24"/>
          <w:lang w:val="mn-MN"/>
        </w:rPr>
        <w:t xml:space="preserve">“, эсхүл цахим хэлбэрээр” гэж тус тус </w:t>
      </w:r>
      <w:r w:rsidR="004244BB">
        <w:rPr>
          <w:rFonts w:cs="Arial"/>
          <w:bCs/>
          <w:color w:val="000000" w:themeColor="text1"/>
          <w:szCs w:val="24"/>
          <w:lang w:val="mn-MN"/>
        </w:rPr>
        <w:t>нэмсүгэй</w:t>
      </w:r>
      <w:r w:rsidR="008B04CE">
        <w:rPr>
          <w:rFonts w:cs="Arial"/>
          <w:bCs/>
          <w:color w:val="000000" w:themeColor="text1"/>
          <w:szCs w:val="24"/>
          <w:lang w:val="mn-MN"/>
        </w:rPr>
        <w:t xml:space="preserve">. </w:t>
      </w:r>
      <w:r w:rsidRPr="00921D1C">
        <w:rPr>
          <w:rFonts w:cs="Arial"/>
          <w:bCs/>
          <w:color w:val="000000" w:themeColor="text1"/>
          <w:szCs w:val="24"/>
          <w:lang w:val="mn-MN"/>
        </w:rPr>
        <w:t xml:space="preserve"> </w:t>
      </w:r>
    </w:p>
    <w:p w14:paraId="7991F9EC" w14:textId="77777777" w:rsidR="00621BE2" w:rsidRPr="00921D1C" w:rsidRDefault="00621BE2" w:rsidP="0025326B">
      <w:pPr>
        <w:spacing w:after="0" w:line="240" w:lineRule="auto"/>
        <w:jc w:val="both"/>
        <w:rPr>
          <w:rFonts w:cs="Arial"/>
          <w:bCs/>
          <w:color w:val="000000" w:themeColor="text1"/>
          <w:szCs w:val="24"/>
          <w:lang w:val="mn-MN"/>
        </w:rPr>
      </w:pPr>
    </w:p>
    <w:p w14:paraId="31E382FD" w14:textId="25A9061D" w:rsidR="00457DA8" w:rsidRPr="00921D1C" w:rsidRDefault="00457DA8" w:rsidP="00457DA8">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702DBBEE" w14:textId="0024FA75" w:rsidR="00621BE2" w:rsidRPr="00921D1C" w:rsidRDefault="00621BE2" w:rsidP="0025326B">
      <w:pPr>
        <w:spacing w:after="0" w:line="240" w:lineRule="auto"/>
        <w:jc w:val="both"/>
        <w:rPr>
          <w:rFonts w:cs="Arial"/>
          <w:color w:val="000000" w:themeColor="text1"/>
          <w:szCs w:val="24"/>
          <w:lang w:val="mn-MN"/>
        </w:rPr>
      </w:pPr>
    </w:p>
    <w:p w14:paraId="258F9A90" w14:textId="77777777" w:rsidR="00621BE2" w:rsidRPr="00921D1C" w:rsidRDefault="00621BE2" w:rsidP="0025326B">
      <w:pPr>
        <w:spacing w:after="0" w:line="240" w:lineRule="auto"/>
        <w:ind w:firstLine="720"/>
        <w:jc w:val="both"/>
        <w:rPr>
          <w:rFonts w:cs="Arial"/>
          <w:color w:val="000000" w:themeColor="text1"/>
          <w:szCs w:val="24"/>
          <w:lang w:val="mn-MN"/>
        </w:rPr>
      </w:pPr>
    </w:p>
    <w:p w14:paraId="11295EF5" w14:textId="77777777" w:rsidR="00621BE2" w:rsidRPr="00921D1C" w:rsidRDefault="00621BE2" w:rsidP="0025326B">
      <w:pPr>
        <w:spacing w:after="0" w:line="240" w:lineRule="auto"/>
        <w:ind w:firstLine="720"/>
        <w:jc w:val="both"/>
        <w:rPr>
          <w:rFonts w:cs="Arial"/>
          <w:color w:val="000000" w:themeColor="text1"/>
          <w:szCs w:val="24"/>
          <w:lang w:val="mn-MN"/>
        </w:rPr>
      </w:pPr>
    </w:p>
    <w:p w14:paraId="7B2C8BE8" w14:textId="77777777" w:rsidR="00621BE2" w:rsidRPr="00921D1C" w:rsidRDefault="00621BE2" w:rsidP="0025326B">
      <w:pPr>
        <w:spacing w:after="0" w:line="240" w:lineRule="auto"/>
        <w:ind w:firstLine="720"/>
        <w:jc w:val="both"/>
        <w:rPr>
          <w:rFonts w:cs="Arial"/>
          <w:color w:val="000000" w:themeColor="text1"/>
          <w:szCs w:val="24"/>
          <w:lang w:val="mn-MN"/>
        </w:rPr>
      </w:pPr>
    </w:p>
    <w:p w14:paraId="7700383E" w14:textId="77777777" w:rsidR="00621BE2" w:rsidRPr="00921D1C" w:rsidRDefault="00621BE2"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39C6DB9" w14:textId="77777777" w:rsidR="00A646F3" w:rsidRPr="00921D1C" w:rsidRDefault="00A646F3" w:rsidP="0025326B">
      <w:pPr>
        <w:spacing w:after="0" w:line="240" w:lineRule="auto"/>
        <w:jc w:val="center"/>
        <w:rPr>
          <w:rFonts w:cs="Arial"/>
          <w:color w:val="000000" w:themeColor="text1"/>
          <w:szCs w:val="24"/>
          <w:lang w:val="mn-MN"/>
        </w:rPr>
      </w:pPr>
    </w:p>
    <w:p w14:paraId="132A205C" w14:textId="77777777" w:rsidR="00A646F3" w:rsidRPr="00921D1C" w:rsidRDefault="00A646F3" w:rsidP="0025326B">
      <w:pPr>
        <w:spacing w:after="0" w:line="240" w:lineRule="auto"/>
        <w:jc w:val="center"/>
        <w:rPr>
          <w:rFonts w:cs="Arial"/>
          <w:color w:val="000000" w:themeColor="text1"/>
          <w:szCs w:val="24"/>
          <w:lang w:val="mn-MN"/>
        </w:rPr>
      </w:pPr>
    </w:p>
    <w:p w14:paraId="52282E35" w14:textId="77777777" w:rsidR="00A646F3" w:rsidRPr="00921D1C" w:rsidRDefault="00A646F3" w:rsidP="0025326B">
      <w:pPr>
        <w:spacing w:after="0" w:line="240" w:lineRule="auto"/>
        <w:jc w:val="center"/>
        <w:rPr>
          <w:rFonts w:cs="Arial"/>
          <w:color w:val="000000" w:themeColor="text1"/>
          <w:szCs w:val="24"/>
          <w:lang w:val="mn-MN"/>
        </w:rPr>
      </w:pPr>
    </w:p>
    <w:p w14:paraId="6A81775A" w14:textId="77777777" w:rsidR="00A646F3" w:rsidRPr="00921D1C" w:rsidRDefault="00A646F3" w:rsidP="0025326B">
      <w:pPr>
        <w:spacing w:after="0" w:line="240" w:lineRule="auto"/>
        <w:jc w:val="center"/>
        <w:rPr>
          <w:rFonts w:cs="Arial"/>
          <w:color w:val="000000" w:themeColor="text1"/>
          <w:szCs w:val="24"/>
          <w:lang w:val="mn-MN"/>
        </w:rPr>
      </w:pPr>
    </w:p>
    <w:p w14:paraId="03CC9835" w14:textId="77777777" w:rsidR="00A646F3" w:rsidRPr="00921D1C" w:rsidRDefault="00A646F3" w:rsidP="0025326B">
      <w:pPr>
        <w:spacing w:after="0" w:line="240" w:lineRule="auto"/>
        <w:jc w:val="center"/>
        <w:rPr>
          <w:rFonts w:cs="Arial"/>
          <w:color w:val="000000" w:themeColor="text1"/>
          <w:szCs w:val="24"/>
          <w:lang w:val="mn-MN"/>
        </w:rPr>
      </w:pPr>
    </w:p>
    <w:p w14:paraId="5AF7DAEE" w14:textId="77777777" w:rsidR="00A646F3" w:rsidRPr="00921D1C" w:rsidRDefault="00A646F3" w:rsidP="0025326B">
      <w:pPr>
        <w:spacing w:after="0" w:line="240" w:lineRule="auto"/>
        <w:jc w:val="center"/>
        <w:rPr>
          <w:rFonts w:cs="Arial"/>
          <w:color w:val="000000" w:themeColor="text1"/>
          <w:szCs w:val="24"/>
          <w:lang w:val="mn-MN"/>
        </w:rPr>
      </w:pPr>
    </w:p>
    <w:p w14:paraId="7196C6B5" w14:textId="77777777" w:rsidR="00A646F3" w:rsidRPr="00921D1C" w:rsidRDefault="00A646F3" w:rsidP="0025326B">
      <w:pPr>
        <w:spacing w:after="0" w:line="240" w:lineRule="auto"/>
        <w:jc w:val="center"/>
        <w:rPr>
          <w:rFonts w:cs="Arial"/>
          <w:color w:val="000000" w:themeColor="text1"/>
          <w:szCs w:val="24"/>
          <w:lang w:val="mn-MN"/>
        </w:rPr>
      </w:pPr>
    </w:p>
    <w:p w14:paraId="4051FD53" w14:textId="77777777" w:rsidR="00A646F3" w:rsidRPr="00921D1C" w:rsidRDefault="00A646F3" w:rsidP="0025326B">
      <w:pPr>
        <w:spacing w:after="0" w:line="240" w:lineRule="auto"/>
        <w:jc w:val="center"/>
        <w:rPr>
          <w:rFonts w:cs="Arial"/>
          <w:color w:val="000000" w:themeColor="text1"/>
          <w:szCs w:val="24"/>
          <w:lang w:val="mn-MN"/>
        </w:rPr>
      </w:pPr>
    </w:p>
    <w:p w14:paraId="24701E77" w14:textId="77777777" w:rsidR="00A646F3" w:rsidRPr="00921D1C" w:rsidRDefault="00A646F3" w:rsidP="0025326B">
      <w:pPr>
        <w:spacing w:after="0" w:line="240" w:lineRule="auto"/>
        <w:jc w:val="center"/>
        <w:rPr>
          <w:rFonts w:cs="Arial"/>
          <w:color w:val="000000" w:themeColor="text1"/>
          <w:szCs w:val="24"/>
          <w:lang w:val="mn-MN"/>
        </w:rPr>
      </w:pPr>
    </w:p>
    <w:p w14:paraId="7C4D6F61" w14:textId="77777777" w:rsidR="00A646F3" w:rsidRPr="00921D1C" w:rsidRDefault="00A646F3" w:rsidP="0025326B">
      <w:pPr>
        <w:spacing w:after="0" w:line="240" w:lineRule="auto"/>
        <w:jc w:val="center"/>
        <w:rPr>
          <w:rFonts w:cs="Arial"/>
          <w:color w:val="000000" w:themeColor="text1"/>
          <w:szCs w:val="24"/>
          <w:lang w:val="mn-MN"/>
        </w:rPr>
      </w:pPr>
    </w:p>
    <w:p w14:paraId="41B6C643" w14:textId="77777777" w:rsidR="00A646F3" w:rsidRPr="00921D1C" w:rsidRDefault="00A646F3" w:rsidP="0025326B">
      <w:pPr>
        <w:spacing w:after="0" w:line="240" w:lineRule="auto"/>
        <w:jc w:val="center"/>
        <w:rPr>
          <w:rFonts w:cs="Arial"/>
          <w:color w:val="000000" w:themeColor="text1"/>
          <w:szCs w:val="24"/>
          <w:lang w:val="mn-MN"/>
        </w:rPr>
      </w:pPr>
    </w:p>
    <w:p w14:paraId="1BE0D315" w14:textId="77777777" w:rsidR="00A646F3" w:rsidRPr="00921D1C" w:rsidRDefault="00A646F3" w:rsidP="0025326B">
      <w:pPr>
        <w:spacing w:after="0" w:line="240" w:lineRule="auto"/>
        <w:jc w:val="center"/>
        <w:rPr>
          <w:rFonts w:cs="Arial"/>
          <w:color w:val="000000" w:themeColor="text1"/>
          <w:szCs w:val="24"/>
          <w:lang w:val="mn-MN"/>
        </w:rPr>
      </w:pPr>
    </w:p>
    <w:p w14:paraId="1B0E7ED5" w14:textId="77777777" w:rsidR="00A646F3" w:rsidRPr="00921D1C" w:rsidRDefault="00A646F3" w:rsidP="0025326B">
      <w:pPr>
        <w:spacing w:after="0" w:line="240" w:lineRule="auto"/>
        <w:jc w:val="center"/>
        <w:rPr>
          <w:rFonts w:cs="Arial"/>
          <w:color w:val="000000" w:themeColor="text1"/>
          <w:szCs w:val="24"/>
          <w:lang w:val="mn-MN"/>
        </w:rPr>
      </w:pPr>
    </w:p>
    <w:p w14:paraId="16247FAF" w14:textId="77777777" w:rsidR="00A646F3" w:rsidRPr="00921D1C" w:rsidRDefault="00A646F3" w:rsidP="0025326B">
      <w:pPr>
        <w:spacing w:after="0" w:line="240" w:lineRule="auto"/>
        <w:jc w:val="center"/>
        <w:rPr>
          <w:rFonts w:cs="Arial"/>
          <w:color w:val="000000" w:themeColor="text1"/>
          <w:szCs w:val="24"/>
          <w:lang w:val="mn-MN"/>
        </w:rPr>
      </w:pPr>
    </w:p>
    <w:p w14:paraId="114308EF" w14:textId="77777777" w:rsidR="00A646F3" w:rsidRPr="00921D1C" w:rsidRDefault="00A646F3" w:rsidP="0025326B">
      <w:pPr>
        <w:spacing w:after="0" w:line="240" w:lineRule="auto"/>
        <w:jc w:val="center"/>
        <w:rPr>
          <w:rFonts w:cs="Arial"/>
          <w:color w:val="000000" w:themeColor="text1"/>
          <w:szCs w:val="24"/>
          <w:lang w:val="mn-MN"/>
        </w:rPr>
      </w:pPr>
    </w:p>
    <w:p w14:paraId="53BA80AE" w14:textId="77777777" w:rsidR="00A646F3" w:rsidRPr="00921D1C" w:rsidRDefault="00A646F3" w:rsidP="0025326B">
      <w:pPr>
        <w:spacing w:after="0" w:line="240" w:lineRule="auto"/>
        <w:jc w:val="center"/>
        <w:rPr>
          <w:rFonts w:cs="Arial"/>
          <w:color w:val="000000" w:themeColor="text1"/>
          <w:szCs w:val="24"/>
          <w:lang w:val="mn-MN"/>
        </w:rPr>
      </w:pPr>
    </w:p>
    <w:p w14:paraId="34E77478" w14:textId="77777777" w:rsidR="00A646F3" w:rsidRPr="00921D1C" w:rsidRDefault="00A646F3" w:rsidP="0025326B">
      <w:pPr>
        <w:spacing w:after="0" w:line="240" w:lineRule="auto"/>
        <w:jc w:val="center"/>
        <w:rPr>
          <w:rFonts w:cs="Arial"/>
          <w:color w:val="000000" w:themeColor="text1"/>
          <w:szCs w:val="24"/>
          <w:lang w:val="mn-MN"/>
        </w:rPr>
      </w:pPr>
    </w:p>
    <w:p w14:paraId="2E6BF098" w14:textId="77777777" w:rsidR="00A646F3" w:rsidRPr="00921D1C" w:rsidRDefault="00A646F3" w:rsidP="0025326B">
      <w:pPr>
        <w:spacing w:after="0" w:line="240" w:lineRule="auto"/>
        <w:jc w:val="center"/>
        <w:rPr>
          <w:rFonts w:cs="Arial"/>
          <w:color w:val="000000" w:themeColor="text1"/>
          <w:szCs w:val="24"/>
          <w:lang w:val="mn-MN"/>
        </w:rPr>
      </w:pPr>
    </w:p>
    <w:p w14:paraId="7DF9B841" w14:textId="77777777" w:rsidR="00A646F3" w:rsidRPr="00921D1C" w:rsidRDefault="00A646F3" w:rsidP="0025326B">
      <w:pPr>
        <w:spacing w:after="0" w:line="240" w:lineRule="auto"/>
        <w:jc w:val="center"/>
        <w:rPr>
          <w:rFonts w:cs="Arial"/>
          <w:color w:val="000000" w:themeColor="text1"/>
          <w:szCs w:val="24"/>
          <w:lang w:val="mn-MN"/>
        </w:rPr>
      </w:pPr>
    </w:p>
    <w:p w14:paraId="701E88ED" w14:textId="77777777" w:rsidR="00A646F3" w:rsidRPr="00921D1C" w:rsidRDefault="00A646F3" w:rsidP="0025326B">
      <w:pPr>
        <w:spacing w:after="0" w:line="240" w:lineRule="auto"/>
        <w:jc w:val="center"/>
        <w:rPr>
          <w:rFonts w:cs="Arial"/>
          <w:color w:val="000000" w:themeColor="text1"/>
          <w:szCs w:val="24"/>
          <w:lang w:val="mn-MN"/>
        </w:rPr>
      </w:pPr>
    </w:p>
    <w:p w14:paraId="5E77DAEA" w14:textId="77777777" w:rsidR="00A646F3" w:rsidRPr="00921D1C" w:rsidRDefault="00A646F3" w:rsidP="0025326B">
      <w:pPr>
        <w:spacing w:after="0" w:line="240" w:lineRule="auto"/>
        <w:jc w:val="center"/>
        <w:rPr>
          <w:rFonts w:cs="Arial"/>
          <w:color w:val="000000" w:themeColor="text1"/>
          <w:szCs w:val="24"/>
          <w:lang w:val="mn-MN"/>
        </w:rPr>
      </w:pPr>
    </w:p>
    <w:p w14:paraId="371635B9" w14:textId="77777777" w:rsidR="00A646F3" w:rsidRPr="00921D1C" w:rsidRDefault="00A646F3" w:rsidP="0025326B">
      <w:pPr>
        <w:spacing w:after="0" w:line="240" w:lineRule="auto"/>
        <w:jc w:val="center"/>
        <w:rPr>
          <w:rFonts w:cs="Arial"/>
          <w:color w:val="000000" w:themeColor="text1"/>
          <w:szCs w:val="24"/>
          <w:lang w:val="mn-MN"/>
        </w:rPr>
      </w:pPr>
    </w:p>
    <w:p w14:paraId="7D0BCBD3" w14:textId="77777777" w:rsidR="00541F7B" w:rsidRDefault="00541F7B" w:rsidP="0025326B">
      <w:pPr>
        <w:spacing w:after="0" w:line="240" w:lineRule="auto"/>
        <w:jc w:val="right"/>
        <w:rPr>
          <w:rFonts w:cs="Arial"/>
          <w:color w:val="000000" w:themeColor="text1"/>
          <w:szCs w:val="24"/>
          <w:lang w:val="mn-MN"/>
        </w:rPr>
      </w:pPr>
    </w:p>
    <w:p w14:paraId="6F12CDAB" w14:textId="77777777" w:rsidR="00541F7B" w:rsidRDefault="00541F7B" w:rsidP="0025326B">
      <w:pPr>
        <w:spacing w:after="0" w:line="240" w:lineRule="auto"/>
        <w:jc w:val="right"/>
        <w:rPr>
          <w:rFonts w:cs="Arial"/>
          <w:color w:val="000000" w:themeColor="text1"/>
          <w:szCs w:val="24"/>
          <w:lang w:val="mn-MN"/>
        </w:rPr>
      </w:pPr>
    </w:p>
    <w:p w14:paraId="3D53BE74" w14:textId="77777777" w:rsidR="00541F7B" w:rsidRDefault="00541F7B" w:rsidP="0025326B">
      <w:pPr>
        <w:spacing w:after="0" w:line="240" w:lineRule="auto"/>
        <w:jc w:val="right"/>
        <w:rPr>
          <w:rFonts w:cs="Arial"/>
          <w:color w:val="000000" w:themeColor="text1"/>
          <w:szCs w:val="24"/>
          <w:lang w:val="mn-MN"/>
        </w:rPr>
      </w:pPr>
    </w:p>
    <w:p w14:paraId="58FF08CD" w14:textId="77777777" w:rsidR="00401983" w:rsidRDefault="00401983" w:rsidP="0025326B">
      <w:pPr>
        <w:spacing w:after="0" w:line="240" w:lineRule="auto"/>
        <w:jc w:val="right"/>
        <w:rPr>
          <w:rFonts w:cs="Arial"/>
          <w:color w:val="000000" w:themeColor="text1"/>
          <w:szCs w:val="24"/>
          <w:lang w:val="mn-MN"/>
        </w:rPr>
      </w:pPr>
    </w:p>
    <w:p w14:paraId="69F85728" w14:textId="14B403B6" w:rsidR="00A646F3" w:rsidRPr="00AC5B82" w:rsidRDefault="00A646F3" w:rsidP="0025326B">
      <w:pPr>
        <w:spacing w:after="0" w:line="240" w:lineRule="auto"/>
        <w:jc w:val="right"/>
        <w:rPr>
          <w:rFonts w:cs="Arial"/>
          <w:color w:val="000000" w:themeColor="text1"/>
          <w:szCs w:val="24"/>
          <w:lang w:val="mn-MN"/>
        </w:rPr>
      </w:pPr>
      <w:r w:rsidRPr="00AC5B82">
        <w:rPr>
          <w:rFonts w:cs="Arial"/>
          <w:color w:val="000000" w:themeColor="text1"/>
          <w:szCs w:val="24"/>
          <w:lang w:val="mn-MN"/>
        </w:rPr>
        <w:t>Төсөл</w:t>
      </w:r>
    </w:p>
    <w:p w14:paraId="7734795D" w14:textId="77777777" w:rsidR="00A646F3" w:rsidRPr="00AC5B82" w:rsidRDefault="00A646F3" w:rsidP="0025326B">
      <w:pPr>
        <w:spacing w:after="0" w:line="240" w:lineRule="auto"/>
        <w:jc w:val="right"/>
        <w:rPr>
          <w:rFonts w:cs="Arial"/>
          <w:color w:val="000000" w:themeColor="text1"/>
          <w:szCs w:val="24"/>
          <w:lang w:val="mn-MN"/>
        </w:rPr>
      </w:pPr>
    </w:p>
    <w:p w14:paraId="3320CAD7" w14:textId="77777777" w:rsidR="00A646F3" w:rsidRPr="00AC5B82" w:rsidRDefault="00A646F3" w:rsidP="0025326B">
      <w:pPr>
        <w:spacing w:after="0" w:line="240" w:lineRule="auto"/>
        <w:jc w:val="center"/>
        <w:rPr>
          <w:rFonts w:cs="Arial"/>
          <w:b/>
          <w:color w:val="000000" w:themeColor="text1"/>
          <w:szCs w:val="24"/>
          <w:lang w:val="mn-MN"/>
        </w:rPr>
      </w:pPr>
      <w:r w:rsidRPr="00AC5B82">
        <w:rPr>
          <w:rFonts w:cs="Arial"/>
          <w:b/>
          <w:color w:val="000000" w:themeColor="text1"/>
          <w:szCs w:val="24"/>
          <w:lang w:val="mn-MN"/>
        </w:rPr>
        <w:t>МОНГОЛ УЛСЫН ХУУЛЬ</w:t>
      </w:r>
    </w:p>
    <w:p w14:paraId="0C125CDF" w14:textId="77777777" w:rsidR="00A646F3" w:rsidRPr="00AC5B82" w:rsidRDefault="00A646F3" w:rsidP="0025326B">
      <w:pPr>
        <w:spacing w:after="0" w:line="240" w:lineRule="auto"/>
        <w:jc w:val="center"/>
        <w:rPr>
          <w:rFonts w:cs="Arial"/>
          <w:b/>
          <w:color w:val="000000" w:themeColor="text1"/>
          <w:szCs w:val="24"/>
          <w:lang w:val="mn-MN"/>
        </w:rPr>
      </w:pPr>
    </w:p>
    <w:p w14:paraId="3781846B" w14:textId="5ACE6AC0" w:rsidR="00A646F3" w:rsidRPr="00AC5B82" w:rsidRDefault="00B340BA" w:rsidP="0025326B">
      <w:pPr>
        <w:spacing w:after="0" w:line="240" w:lineRule="auto"/>
        <w:jc w:val="both"/>
        <w:rPr>
          <w:rFonts w:cs="Arial"/>
          <w:color w:val="000000" w:themeColor="text1"/>
          <w:szCs w:val="24"/>
          <w:lang w:val="mn-MN"/>
        </w:rPr>
      </w:pPr>
      <w:r w:rsidRPr="00AC5B82">
        <w:rPr>
          <w:rFonts w:cs="Arial"/>
          <w:color w:val="000000" w:themeColor="text1"/>
          <w:szCs w:val="24"/>
          <w:lang w:val="mn-MN"/>
        </w:rPr>
        <w:t>2023 оны</w:t>
      </w:r>
      <w:r w:rsidR="00A646F3" w:rsidRPr="00AC5B82">
        <w:rPr>
          <w:rFonts w:cs="Arial"/>
          <w:color w:val="000000" w:themeColor="text1"/>
          <w:szCs w:val="24"/>
          <w:lang w:val="mn-MN"/>
        </w:rPr>
        <w:t xml:space="preserve"> ... дугаар    </w:t>
      </w:r>
      <w:r w:rsidR="00A646F3" w:rsidRPr="00AC5B82">
        <w:rPr>
          <w:rFonts w:cs="Arial"/>
          <w:color w:val="000000" w:themeColor="text1"/>
          <w:szCs w:val="24"/>
          <w:lang w:val="mn-MN"/>
        </w:rPr>
        <w:tab/>
      </w:r>
      <w:r w:rsidR="00A646F3" w:rsidRPr="00AC5B82">
        <w:rPr>
          <w:rFonts w:cs="Arial"/>
          <w:color w:val="000000" w:themeColor="text1"/>
          <w:szCs w:val="24"/>
          <w:lang w:val="mn-MN"/>
        </w:rPr>
        <w:tab/>
      </w:r>
      <w:r w:rsidR="00A646F3" w:rsidRPr="00AC5B82">
        <w:rPr>
          <w:rFonts w:cs="Arial"/>
          <w:color w:val="000000" w:themeColor="text1"/>
          <w:szCs w:val="24"/>
          <w:lang w:val="mn-MN"/>
        </w:rPr>
        <w:tab/>
      </w:r>
      <w:r w:rsidR="00A646F3" w:rsidRPr="00AC5B82">
        <w:rPr>
          <w:rFonts w:cs="Arial"/>
          <w:color w:val="000000" w:themeColor="text1"/>
          <w:szCs w:val="24"/>
          <w:lang w:val="mn-MN"/>
        </w:rPr>
        <w:tab/>
      </w:r>
      <w:r w:rsidR="00A646F3" w:rsidRPr="00AC5B82">
        <w:rPr>
          <w:rFonts w:cs="Arial"/>
          <w:color w:val="000000" w:themeColor="text1"/>
          <w:szCs w:val="24"/>
          <w:lang w:val="mn-MN"/>
        </w:rPr>
        <w:tab/>
      </w:r>
      <w:r w:rsidR="00A646F3" w:rsidRPr="00AC5B82">
        <w:rPr>
          <w:rFonts w:cs="Arial"/>
          <w:color w:val="000000" w:themeColor="text1"/>
          <w:szCs w:val="24"/>
          <w:lang w:val="mn-MN"/>
        </w:rPr>
        <w:tab/>
      </w:r>
      <w:r w:rsidR="00A646F3" w:rsidRPr="00AC5B82">
        <w:rPr>
          <w:rFonts w:cs="Arial"/>
          <w:color w:val="000000" w:themeColor="text1"/>
          <w:szCs w:val="24"/>
          <w:lang w:val="mn-MN"/>
        </w:rPr>
        <w:tab/>
      </w:r>
      <w:r w:rsidR="00A646F3" w:rsidRPr="00AC5B82">
        <w:rPr>
          <w:rFonts w:cs="Arial"/>
          <w:color w:val="000000" w:themeColor="text1"/>
          <w:szCs w:val="24"/>
          <w:lang w:val="mn-MN"/>
        </w:rPr>
        <w:tab/>
        <w:t xml:space="preserve">   Улаанбаатар</w:t>
      </w:r>
    </w:p>
    <w:p w14:paraId="7EC1D98E" w14:textId="77777777" w:rsidR="00A646F3" w:rsidRPr="00AC5B82" w:rsidRDefault="00A646F3" w:rsidP="0025326B">
      <w:pPr>
        <w:spacing w:after="0" w:line="240" w:lineRule="auto"/>
        <w:jc w:val="both"/>
        <w:rPr>
          <w:rFonts w:cs="Arial"/>
          <w:color w:val="000000" w:themeColor="text1"/>
          <w:szCs w:val="24"/>
          <w:lang w:val="mn-MN"/>
        </w:rPr>
      </w:pPr>
      <w:r w:rsidRPr="00AC5B82">
        <w:rPr>
          <w:rFonts w:cs="Arial"/>
          <w:color w:val="000000" w:themeColor="text1"/>
          <w:szCs w:val="24"/>
          <w:lang w:val="mn-MN"/>
        </w:rPr>
        <w:t>сарын ...-ны өдөр</w:t>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t>хот</w:t>
      </w:r>
    </w:p>
    <w:p w14:paraId="6DC410DF" w14:textId="77777777" w:rsidR="00A646F3" w:rsidRPr="00AC5B82" w:rsidRDefault="00A646F3" w:rsidP="0025326B">
      <w:pPr>
        <w:spacing w:after="0" w:line="240" w:lineRule="auto"/>
        <w:jc w:val="both"/>
        <w:rPr>
          <w:rFonts w:cs="Arial"/>
          <w:color w:val="000000" w:themeColor="text1"/>
          <w:szCs w:val="24"/>
          <w:lang w:val="mn-MN"/>
        </w:rPr>
      </w:pP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r w:rsidRPr="00AC5B82">
        <w:rPr>
          <w:rFonts w:cs="Arial"/>
          <w:color w:val="000000" w:themeColor="text1"/>
          <w:szCs w:val="24"/>
          <w:lang w:val="mn-MN"/>
        </w:rPr>
        <w:tab/>
      </w:r>
    </w:p>
    <w:p w14:paraId="6B2B83E7" w14:textId="77777777" w:rsidR="00B83FBB" w:rsidRPr="00AC5B82" w:rsidRDefault="00A646F3" w:rsidP="0025326B">
      <w:pPr>
        <w:spacing w:after="0" w:line="240" w:lineRule="auto"/>
        <w:jc w:val="center"/>
        <w:rPr>
          <w:rFonts w:cs="Arial"/>
          <w:b/>
          <w:caps/>
          <w:color w:val="000000" w:themeColor="text1"/>
          <w:szCs w:val="24"/>
          <w:lang w:val="mn-MN"/>
        </w:rPr>
      </w:pPr>
      <w:r w:rsidRPr="00AC5B82">
        <w:rPr>
          <w:rFonts w:cs="Arial"/>
          <w:b/>
          <w:caps/>
          <w:color w:val="000000" w:themeColor="text1"/>
          <w:szCs w:val="24"/>
          <w:lang w:val="mn-MN"/>
        </w:rPr>
        <w:t xml:space="preserve">НИЙТИЙН </w:t>
      </w:r>
      <w:r w:rsidR="00B83FBB" w:rsidRPr="00AC5B82">
        <w:rPr>
          <w:rFonts w:cs="Arial"/>
          <w:b/>
          <w:caps/>
          <w:color w:val="000000" w:themeColor="text1"/>
          <w:szCs w:val="24"/>
          <w:lang w:val="mn-MN"/>
        </w:rPr>
        <w:t xml:space="preserve">МЭДЭЭЛЛИЙН ИЛ ТОД БАЙДЛЫН ТУХАЙ ХУУЛЬД </w:t>
      </w:r>
    </w:p>
    <w:p w14:paraId="3D0A84EF" w14:textId="5D85F65B" w:rsidR="00A646F3" w:rsidRPr="00AC5B82" w:rsidRDefault="00A2560C"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 xml:space="preserve">НЭМЭЛТ, </w:t>
      </w:r>
      <w:r w:rsidR="00AC5B82">
        <w:rPr>
          <w:rFonts w:cs="Arial"/>
          <w:b/>
          <w:caps/>
          <w:color w:val="000000" w:themeColor="text1"/>
          <w:szCs w:val="24"/>
          <w:lang w:val="mn-MN"/>
        </w:rPr>
        <w:t>өөрчлөлт</w:t>
      </w:r>
      <w:r w:rsidR="00A646F3" w:rsidRPr="00AC5B82">
        <w:rPr>
          <w:rFonts w:cs="Arial"/>
          <w:b/>
          <w:caps/>
          <w:color w:val="000000" w:themeColor="text1"/>
          <w:szCs w:val="24"/>
          <w:lang w:val="mn-MN"/>
        </w:rPr>
        <w:t xml:space="preserve"> оРУУЛАХ ТУХАЙ</w:t>
      </w:r>
    </w:p>
    <w:p w14:paraId="579AAB2D" w14:textId="77777777" w:rsidR="00A646F3" w:rsidRPr="00AC5B82" w:rsidRDefault="00A646F3" w:rsidP="0025326B">
      <w:pPr>
        <w:spacing w:after="0" w:line="240" w:lineRule="auto"/>
        <w:jc w:val="center"/>
        <w:rPr>
          <w:rFonts w:cs="Arial"/>
          <w:b/>
          <w:caps/>
          <w:color w:val="000000" w:themeColor="text1"/>
          <w:szCs w:val="24"/>
          <w:lang w:val="mn-MN"/>
        </w:rPr>
      </w:pPr>
    </w:p>
    <w:p w14:paraId="200A653A" w14:textId="293D6CAE" w:rsidR="00857177" w:rsidRDefault="00A646F3" w:rsidP="007C7AD2">
      <w:pPr>
        <w:spacing w:after="0" w:line="240" w:lineRule="auto"/>
        <w:jc w:val="both"/>
        <w:rPr>
          <w:rFonts w:cs="Arial"/>
          <w:bCs/>
          <w:color w:val="000000" w:themeColor="text1"/>
          <w:szCs w:val="24"/>
          <w:lang w:val="mn-MN"/>
        </w:rPr>
      </w:pPr>
      <w:r w:rsidRPr="00AC5B82">
        <w:rPr>
          <w:rFonts w:cs="Arial"/>
          <w:b/>
          <w:color w:val="000000" w:themeColor="text1"/>
          <w:szCs w:val="24"/>
          <w:lang w:val="mn-MN"/>
        </w:rPr>
        <w:tab/>
        <w:t>1 дүгээр зүйл.</w:t>
      </w:r>
      <w:bookmarkStart w:id="17" w:name="_Hlk123811795"/>
      <w:r w:rsidR="00857177">
        <w:rPr>
          <w:rFonts w:cs="Arial"/>
          <w:bCs/>
          <w:color w:val="000000" w:themeColor="text1"/>
          <w:szCs w:val="24"/>
          <w:lang w:val="mn-MN"/>
        </w:rPr>
        <w:t xml:space="preserve">Нийтийн мэдээллийн ил тод байдлын тухай хуулийн </w:t>
      </w:r>
      <w:bookmarkStart w:id="18" w:name="_Hlk130220283"/>
      <w:r w:rsidR="00857177" w:rsidRPr="00AC5B82">
        <w:rPr>
          <w:rFonts w:cs="Arial"/>
          <w:bCs/>
          <w:color w:val="000000" w:themeColor="text1"/>
          <w:szCs w:val="24"/>
          <w:lang w:val="mn-MN"/>
        </w:rPr>
        <w:t xml:space="preserve">8 дугаар зүйлийн </w:t>
      </w:r>
      <w:r w:rsidR="00857177" w:rsidRPr="00AC5B82">
        <w:rPr>
          <w:rFonts w:cs="Arial"/>
          <w:bCs/>
          <w:color w:val="000000" w:themeColor="text1"/>
          <w:szCs w:val="24"/>
        </w:rPr>
        <w:t xml:space="preserve">8.6.21 </w:t>
      </w:r>
      <w:r w:rsidR="00857177" w:rsidRPr="00AC5B82">
        <w:rPr>
          <w:rFonts w:cs="Arial"/>
          <w:bCs/>
          <w:color w:val="000000" w:themeColor="text1"/>
          <w:szCs w:val="24"/>
          <w:lang w:val="mn-MN"/>
        </w:rPr>
        <w:t xml:space="preserve">дэх заалтын </w:t>
      </w:r>
      <w:bookmarkEnd w:id="18"/>
      <w:r w:rsidR="00857177" w:rsidRPr="00AC5B82">
        <w:rPr>
          <w:rFonts w:cs="Arial"/>
          <w:bCs/>
          <w:color w:val="000000" w:themeColor="text1"/>
          <w:szCs w:val="24"/>
          <w:lang w:val="mn-MN"/>
        </w:rPr>
        <w:t>“суралцаж байгаа” гэ</w:t>
      </w:r>
      <w:r w:rsidR="007B4F16">
        <w:rPr>
          <w:rFonts w:cs="Arial"/>
          <w:bCs/>
          <w:color w:val="000000" w:themeColor="text1"/>
          <w:szCs w:val="24"/>
          <w:lang w:val="mn-MN"/>
        </w:rPr>
        <w:t>сний өмнө “суралцсан болон” гэж</w:t>
      </w:r>
      <w:r w:rsidR="00857177" w:rsidRPr="00AC5B82">
        <w:rPr>
          <w:rFonts w:cs="Arial"/>
          <w:bCs/>
          <w:color w:val="000000" w:themeColor="text1"/>
          <w:szCs w:val="24"/>
          <w:lang w:val="mn-MN"/>
        </w:rPr>
        <w:t>, 13 дугаар зүйлийн 13.2</w:t>
      </w:r>
      <w:r w:rsidR="000D209A">
        <w:rPr>
          <w:rFonts w:cs="Arial"/>
          <w:bCs/>
          <w:color w:val="000000" w:themeColor="text1"/>
          <w:szCs w:val="24"/>
          <w:lang w:val="mn-MN"/>
        </w:rPr>
        <w:t xml:space="preserve"> дахь хэсгийн “хүсэлтийг бичгээр” гэсний дараа, </w:t>
      </w:r>
      <w:r w:rsidR="00437D8B" w:rsidRPr="00AC5B82">
        <w:rPr>
          <w:rFonts w:cs="Arial"/>
          <w:bCs/>
          <w:color w:val="000000" w:themeColor="text1"/>
          <w:szCs w:val="24"/>
          <w:lang w:val="mn-MN"/>
        </w:rPr>
        <w:t xml:space="preserve">9 дүгээр зүйлийн 9.9 дэх хэсэг, </w:t>
      </w:r>
      <w:r w:rsidR="00437D8B">
        <w:rPr>
          <w:rFonts w:cs="Arial"/>
          <w:bCs/>
          <w:color w:val="000000" w:themeColor="text1"/>
          <w:szCs w:val="24"/>
          <w:lang w:val="mn-MN"/>
        </w:rPr>
        <w:t>13 дугаар</w:t>
      </w:r>
      <w:r w:rsidR="000D209A">
        <w:rPr>
          <w:rFonts w:cs="Arial"/>
          <w:bCs/>
          <w:color w:val="000000" w:themeColor="text1"/>
          <w:szCs w:val="24"/>
          <w:lang w:val="mn-MN"/>
        </w:rPr>
        <w:t xml:space="preserve"> зүйлийн </w:t>
      </w:r>
      <w:r w:rsidR="00857177" w:rsidRPr="00AC5B82">
        <w:rPr>
          <w:rFonts w:cs="Arial"/>
          <w:bCs/>
          <w:color w:val="000000" w:themeColor="text1"/>
          <w:szCs w:val="24"/>
          <w:lang w:val="mn-MN"/>
        </w:rPr>
        <w:t>13.4 дэх хэсгийн “бичгээр” гэсний</w:t>
      </w:r>
      <w:r w:rsidR="00857177">
        <w:rPr>
          <w:rFonts w:cs="Arial"/>
          <w:bCs/>
          <w:color w:val="000000" w:themeColor="text1"/>
          <w:szCs w:val="24"/>
          <w:lang w:val="mn-MN"/>
        </w:rPr>
        <w:t xml:space="preserve"> дараа</w:t>
      </w:r>
      <w:r w:rsidR="00857177" w:rsidRPr="00AC5B82">
        <w:rPr>
          <w:rFonts w:cs="Arial"/>
          <w:bCs/>
          <w:color w:val="000000" w:themeColor="text1"/>
          <w:szCs w:val="24"/>
          <w:lang w:val="mn-MN"/>
        </w:rPr>
        <w:t xml:space="preserve"> “, эсхүл цахим хэлбэрээр” гэж</w:t>
      </w:r>
      <w:r w:rsidR="00857177">
        <w:rPr>
          <w:rFonts w:cs="Arial"/>
          <w:bCs/>
          <w:color w:val="000000" w:themeColor="text1"/>
          <w:szCs w:val="24"/>
          <w:lang w:val="mn-MN"/>
        </w:rPr>
        <w:t xml:space="preserve"> тус тус нэмсүгэй.</w:t>
      </w:r>
    </w:p>
    <w:p w14:paraId="62882317" w14:textId="77777777" w:rsidR="00857177" w:rsidRDefault="00857177" w:rsidP="007C7AD2">
      <w:pPr>
        <w:spacing w:after="0" w:line="240" w:lineRule="auto"/>
        <w:jc w:val="both"/>
        <w:rPr>
          <w:rFonts w:cs="Arial"/>
          <w:bCs/>
          <w:color w:val="000000" w:themeColor="text1"/>
          <w:szCs w:val="24"/>
          <w:lang w:val="mn-MN"/>
        </w:rPr>
      </w:pPr>
    </w:p>
    <w:p w14:paraId="4C9C98D9" w14:textId="519B17EF" w:rsidR="00A87523" w:rsidRPr="00AC5B82" w:rsidRDefault="00857177" w:rsidP="007C7AD2">
      <w:pPr>
        <w:spacing w:after="0" w:line="240" w:lineRule="auto"/>
        <w:jc w:val="both"/>
        <w:rPr>
          <w:rFonts w:cs="Arial"/>
          <w:bCs/>
          <w:color w:val="000000" w:themeColor="text1"/>
          <w:szCs w:val="24"/>
        </w:rPr>
      </w:pPr>
      <w:r>
        <w:rPr>
          <w:rFonts w:cs="Arial"/>
          <w:bCs/>
          <w:color w:val="000000" w:themeColor="text1"/>
          <w:szCs w:val="24"/>
          <w:lang w:val="mn-MN"/>
        </w:rPr>
        <w:tab/>
      </w:r>
      <w:r w:rsidRPr="00857177">
        <w:rPr>
          <w:rFonts w:cs="Arial"/>
          <w:b/>
          <w:color w:val="000000" w:themeColor="text1"/>
          <w:szCs w:val="24"/>
          <w:lang w:val="mn-MN"/>
        </w:rPr>
        <w:t>2 дугаар зүйл.</w:t>
      </w:r>
      <w:r w:rsidR="00A87523" w:rsidRPr="00AC5B82">
        <w:rPr>
          <w:rFonts w:cs="Arial"/>
          <w:color w:val="000000" w:themeColor="text1"/>
          <w:szCs w:val="24"/>
          <w:lang w:val="mn-MN"/>
        </w:rPr>
        <w:t>Нийтийн мэдээллийн ил тод байдлын тухай</w:t>
      </w:r>
      <w:r w:rsidR="00A87523" w:rsidRPr="00AC5B82">
        <w:rPr>
          <w:rFonts w:cs="Arial"/>
          <w:color w:val="000000" w:themeColor="text1"/>
          <w:szCs w:val="24"/>
        </w:rPr>
        <w:t xml:space="preserve"> </w:t>
      </w:r>
      <w:r w:rsidR="00A87523" w:rsidRPr="00AC5B82">
        <w:rPr>
          <w:rFonts w:cs="Arial"/>
          <w:color w:val="000000" w:themeColor="text1"/>
          <w:szCs w:val="24"/>
          <w:lang w:val="mn-MN"/>
        </w:rPr>
        <w:t xml:space="preserve">хуулийн дараах заалтыг </w:t>
      </w:r>
      <w:r w:rsidR="00A87523" w:rsidRPr="00AC5B82">
        <w:rPr>
          <w:rFonts w:cs="Arial"/>
          <w:bCs/>
          <w:color w:val="000000" w:themeColor="text1"/>
          <w:szCs w:val="24"/>
          <w:lang w:val="mn-MN"/>
        </w:rPr>
        <w:t>доор дурдсанаар өөрчлөн найруулсугай</w:t>
      </w:r>
      <w:r w:rsidR="00A87523" w:rsidRPr="00AC5B82">
        <w:rPr>
          <w:rFonts w:cs="Arial"/>
          <w:bCs/>
          <w:color w:val="000000" w:themeColor="text1"/>
          <w:szCs w:val="24"/>
        </w:rPr>
        <w:t>:</w:t>
      </w:r>
    </w:p>
    <w:p w14:paraId="2EA0A1E9" w14:textId="77777777" w:rsidR="00A87523" w:rsidRPr="00AC5B82" w:rsidRDefault="00A87523" w:rsidP="00A87523">
      <w:pPr>
        <w:tabs>
          <w:tab w:val="left" w:pos="0"/>
        </w:tabs>
        <w:spacing w:after="0" w:line="240" w:lineRule="auto"/>
        <w:jc w:val="both"/>
        <w:rPr>
          <w:rFonts w:cs="Arial"/>
          <w:bCs/>
          <w:color w:val="000000" w:themeColor="text1"/>
          <w:szCs w:val="24"/>
        </w:rPr>
      </w:pPr>
    </w:p>
    <w:p w14:paraId="637042C1" w14:textId="77777777" w:rsidR="00A87523" w:rsidRPr="00AC5B82" w:rsidRDefault="00A87523" w:rsidP="00A87523">
      <w:pPr>
        <w:tabs>
          <w:tab w:val="left" w:pos="0"/>
        </w:tabs>
        <w:spacing w:after="0" w:line="240" w:lineRule="auto"/>
        <w:jc w:val="both"/>
        <w:rPr>
          <w:rFonts w:cs="Arial"/>
          <w:b/>
          <w:color w:val="000000" w:themeColor="text1"/>
          <w:szCs w:val="24"/>
        </w:rPr>
      </w:pPr>
      <w:r w:rsidRPr="00AC5B82">
        <w:rPr>
          <w:rFonts w:cs="Arial"/>
          <w:bCs/>
          <w:color w:val="000000" w:themeColor="text1"/>
          <w:szCs w:val="24"/>
        </w:rPr>
        <w:tab/>
      </w:r>
      <w:r w:rsidRPr="00AC5B82">
        <w:rPr>
          <w:rFonts w:cs="Arial"/>
          <w:bCs/>
          <w:color w:val="000000" w:themeColor="text1"/>
          <w:szCs w:val="24"/>
        </w:rPr>
        <w:tab/>
      </w:r>
      <w:r w:rsidRPr="00AC5B82">
        <w:rPr>
          <w:rFonts w:cs="Arial"/>
          <w:b/>
          <w:color w:val="000000" w:themeColor="text1"/>
          <w:szCs w:val="24"/>
        </w:rPr>
        <w:t>1/</w:t>
      </w:r>
      <w:r w:rsidRPr="00AC5B82">
        <w:rPr>
          <w:rFonts w:cs="Arial"/>
          <w:b/>
          <w:color w:val="000000" w:themeColor="text1"/>
          <w:szCs w:val="24"/>
          <w:lang w:val="mn-MN"/>
        </w:rPr>
        <w:t xml:space="preserve">8 дугаар зүйлийн </w:t>
      </w:r>
      <w:r w:rsidRPr="00AC5B82">
        <w:rPr>
          <w:rFonts w:cs="Arial"/>
          <w:b/>
          <w:color w:val="000000" w:themeColor="text1"/>
          <w:szCs w:val="24"/>
        </w:rPr>
        <w:t xml:space="preserve">8.6.11 </w:t>
      </w:r>
      <w:r w:rsidRPr="00AC5B82">
        <w:rPr>
          <w:rFonts w:cs="Arial"/>
          <w:b/>
          <w:color w:val="000000" w:themeColor="text1"/>
          <w:szCs w:val="24"/>
          <w:lang w:val="mn-MN"/>
        </w:rPr>
        <w:t>дэх заалт</w:t>
      </w:r>
      <w:r w:rsidRPr="00AC5B82">
        <w:rPr>
          <w:rFonts w:cs="Arial"/>
          <w:b/>
          <w:color w:val="000000" w:themeColor="text1"/>
          <w:szCs w:val="24"/>
        </w:rPr>
        <w:t>:</w:t>
      </w:r>
    </w:p>
    <w:p w14:paraId="64BDE185" w14:textId="77777777" w:rsidR="00A87523" w:rsidRPr="00AC5B82" w:rsidRDefault="00A87523" w:rsidP="00A87523">
      <w:pPr>
        <w:tabs>
          <w:tab w:val="left" w:pos="0"/>
        </w:tabs>
        <w:spacing w:after="0" w:line="240" w:lineRule="auto"/>
        <w:jc w:val="both"/>
        <w:rPr>
          <w:rFonts w:cs="Arial"/>
          <w:b/>
          <w:bCs/>
          <w:color w:val="000000" w:themeColor="text1"/>
          <w:szCs w:val="24"/>
          <w:lang w:val="mn-MN"/>
        </w:rPr>
      </w:pPr>
    </w:p>
    <w:p w14:paraId="63818B5F" w14:textId="7CC514AD" w:rsidR="00A87523" w:rsidRPr="00AC5B82" w:rsidRDefault="00A87523" w:rsidP="00A87523">
      <w:pPr>
        <w:spacing w:after="0" w:line="240" w:lineRule="auto"/>
        <w:ind w:left="-90" w:firstLine="1530"/>
        <w:jc w:val="both"/>
        <w:rPr>
          <w:rFonts w:cs="Arial"/>
          <w:color w:val="000000" w:themeColor="text1"/>
          <w:szCs w:val="24"/>
          <w:lang w:val="mn-MN"/>
        </w:rPr>
      </w:pPr>
      <w:r w:rsidRPr="00AC5B82">
        <w:rPr>
          <w:rFonts w:cs="Arial"/>
          <w:color w:val="000000" w:themeColor="text1"/>
          <w:szCs w:val="24"/>
          <w:lang w:val="mn-MN"/>
        </w:rPr>
        <w:t>“</w:t>
      </w:r>
      <w:r w:rsidRPr="00AC5B82">
        <w:rPr>
          <w:rFonts w:cs="Arial"/>
          <w:color w:val="000000" w:themeColor="text1"/>
          <w:szCs w:val="24"/>
        </w:rPr>
        <w:t>8.</w:t>
      </w:r>
      <w:r w:rsidR="00D97FB0" w:rsidRPr="00AC5B82">
        <w:rPr>
          <w:rFonts w:cs="Arial"/>
          <w:color w:val="000000" w:themeColor="text1"/>
          <w:szCs w:val="24"/>
          <w:lang w:val="mn-MN"/>
        </w:rPr>
        <w:t>6</w:t>
      </w:r>
      <w:r w:rsidRPr="00AC5B82">
        <w:rPr>
          <w:rFonts w:cs="Arial"/>
          <w:color w:val="000000" w:themeColor="text1"/>
          <w:szCs w:val="24"/>
        </w:rPr>
        <w:t>.</w:t>
      </w:r>
      <w:r w:rsidR="00D97FB0" w:rsidRPr="00AC5B82">
        <w:rPr>
          <w:rFonts w:cs="Arial"/>
          <w:color w:val="000000" w:themeColor="text1"/>
          <w:szCs w:val="24"/>
        </w:rPr>
        <w:t>11</w:t>
      </w:r>
      <w:r w:rsidRPr="00AC5B82">
        <w:rPr>
          <w:rFonts w:cs="Arial"/>
          <w:color w:val="000000" w:themeColor="text1"/>
          <w:szCs w:val="24"/>
        </w:rPr>
        <w:t>.</w:t>
      </w:r>
      <w:r w:rsidRPr="00AC5B82">
        <w:rPr>
          <w:rFonts w:cs="Arial"/>
          <w:color w:val="000000" w:themeColor="text1"/>
          <w:szCs w:val="24"/>
          <w:lang w:val="mn-MN"/>
        </w:rPr>
        <w:t>барилга байгууламжийг ашиглалтад оруулах комиссын бүрэлдэхүүн,  дүгнэлт;”</w:t>
      </w:r>
    </w:p>
    <w:p w14:paraId="7ABB9B15" w14:textId="7BCCB677" w:rsidR="00A87523" w:rsidRPr="00AC5B82" w:rsidRDefault="00A87523" w:rsidP="0025326B">
      <w:pPr>
        <w:spacing w:after="0" w:line="240" w:lineRule="auto"/>
        <w:ind w:firstLine="720"/>
        <w:jc w:val="both"/>
        <w:rPr>
          <w:rFonts w:cs="Arial"/>
          <w:b/>
          <w:color w:val="000000" w:themeColor="text1"/>
          <w:szCs w:val="24"/>
          <w:lang w:val="mn-MN"/>
        </w:rPr>
      </w:pPr>
    </w:p>
    <w:bookmarkEnd w:id="17"/>
    <w:p w14:paraId="79EA188A" w14:textId="6E6FDB8D" w:rsidR="00A87523" w:rsidRPr="00AC5B82" w:rsidRDefault="00857177" w:rsidP="00A87523">
      <w:pPr>
        <w:spacing w:after="0" w:line="240" w:lineRule="auto"/>
        <w:ind w:firstLine="720"/>
        <w:jc w:val="both"/>
        <w:rPr>
          <w:rFonts w:cs="Arial"/>
          <w:bCs/>
          <w:color w:val="000000" w:themeColor="text1"/>
          <w:szCs w:val="24"/>
        </w:rPr>
      </w:pPr>
      <w:r>
        <w:rPr>
          <w:rFonts w:cs="Arial"/>
          <w:b/>
          <w:color w:val="000000" w:themeColor="text1"/>
          <w:szCs w:val="24"/>
          <w:lang w:val="mn-MN"/>
        </w:rPr>
        <w:t>3</w:t>
      </w:r>
      <w:r w:rsidR="00A646F3" w:rsidRPr="00AC5B82">
        <w:rPr>
          <w:rFonts w:cs="Arial"/>
          <w:b/>
          <w:color w:val="000000" w:themeColor="text1"/>
          <w:szCs w:val="24"/>
          <w:lang w:val="mn-MN"/>
        </w:rPr>
        <w:t xml:space="preserve"> д</w:t>
      </w:r>
      <w:r w:rsidR="00A646F3" w:rsidRPr="00AC5B82">
        <w:rPr>
          <w:rFonts w:cs="Arial"/>
          <w:b/>
          <w:bCs/>
          <w:color w:val="000000" w:themeColor="text1"/>
          <w:szCs w:val="24"/>
          <w:lang w:val="mn-MN"/>
        </w:rPr>
        <w:t>угаар зүйл.</w:t>
      </w:r>
      <w:r w:rsidR="00A87523" w:rsidRPr="00AC5B82">
        <w:rPr>
          <w:rFonts w:cs="Arial"/>
          <w:bCs/>
          <w:color w:val="000000" w:themeColor="text1"/>
          <w:szCs w:val="24"/>
          <w:lang w:val="mn-MN"/>
        </w:rPr>
        <w:t>Нийтийн мэдээллийн ил тод байдлын тухай хуулийн</w:t>
      </w:r>
      <w:r w:rsidR="0085558B">
        <w:rPr>
          <w:rFonts w:cs="Arial"/>
          <w:bCs/>
          <w:color w:val="000000" w:themeColor="text1"/>
          <w:szCs w:val="24"/>
          <w:lang w:val="mn-MN"/>
        </w:rPr>
        <w:t xml:space="preserve"> 8 дугаар зүйлийн 8.9, </w:t>
      </w:r>
      <w:r w:rsidR="0085558B">
        <w:rPr>
          <w:rFonts w:cs="Arial"/>
          <w:bCs/>
          <w:color w:val="000000" w:themeColor="text1"/>
          <w:szCs w:val="24"/>
        </w:rPr>
        <w:t xml:space="preserve">8.10 </w:t>
      </w:r>
      <w:r w:rsidR="0085558B">
        <w:rPr>
          <w:rFonts w:cs="Arial"/>
          <w:bCs/>
          <w:color w:val="000000" w:themeColor="text1"/>
          <w:szCs w:val="24"/>
          <w:lang w:val="mn-MN"/>
        </w:rPr>
        <w:t xml:space="preserve">дахь хэсгийн “цахим хуудсандаа” гэснийг “өөрийн цахим хуудас болон төрийн нээлттэй өгөгдлийн нэгдсэн системд” гэж, </w:t>
      </w:r>
      <w:r w:rsidR="000D209A">
        <w:rPr>
          <w:rFonts w:cs="Arial"/>
          <w:bCs/>
          <w:color w:val="000000" w:themeColor="text1"/>
          <w:szCs w:val="24"/>
          <w:lang w:val="mn-MN"/>
        </w:rPr>
        <w:t>13 дугаар зүйлийн 13.2 дахь хэсгийн “</w:t>
      </w:r>
      <w:r w:rsidR="000D209A" w:rsidRPr="000D209A">
        <w:rPr>
          <w:rFonts w:cs="Arial"/>
          <w:bCs/>
          <w:color w:val="000000" w:themeColor="text1"/>
          <w:szCs w:val="24"/>
          <w:lang w:val="mn-MN"/>
        </w:rPr>
        <w:t>амаар болон бичгээр</w:t>
      </w:r>
      <w:r w:rsidR="000D209A">
        <w:rPr>
          <w:rFonts w:cs="Arial"/>
          <w:bCs/>
          <w:color w:val="000000" w:themeColor="text1"/>
          <w:szCs w:val="24"/>
          <w:lang w:val="mn-MN"/>
        </w:rPr>
        <w:t xml:space="preserve">” гэснийг “амаар, </w:t>
      </w:r>
      <w:r w:rsidR="00FB1FC7">
        <w:rPr>
          <w:rFonts w:cs="Arial"/>
          <w:bCs/>
          <w:color w:val="000000" w:themeColor="text1"/>
          <w:szCs w:val="24"/>
          <w:lang w:val="mn-MN"/>
        </w:rPr>
        <w:t xml:space="preserve">эсхүл </w:t>
      </w:r>
      <w:r w:rsidR="000D209A">
        <w:rPr>
          <w:rFonts w:cs="Arial"/>
          <w:bCs/>
          <w:color w:val="000000" w:themeColor="text1"/>
          <w:szCs w:val="24"/>
          <w:lang w:val="mn-MN"/>
        </w:rPr>
        <w:t>бичгээр,</w:t>
      </w:r>
      <w:r w:rsidR="00FB1FC7">
        <w:rPr>
          <w:rFonts w:cs="Arial"/>
          <w:bCs/>
          <w:color w:val="000000" w:themeColor="text1"/>
          <w:szCs w:val="24"/>
          <w:lang w:val="mn-MN"/>
        </w:rPr>
        <w:t xml:space="preserve"> эсхүл</w:t>
      </w:r>
      <w:r w:rsidR="000D209A">
        <w:rPr>
          <w:rFonts w:cs="Arial"/>
          <w:bCs/>
          <w:color w:val="000000" w:themeColor="text1"/>
          <w:szCs w:val="24"/>
          <w:lang w:val="mn-MN"/>
        </w:rPr>
        <w:t xml:space="preserve"> цахим хэлбэрээр” гэж, </w:t>
      </w:r>
      <w:r w:rsidR="00A87523" w:rsidRPr="00AC5B82">
        <w:rPr>
          <w:rFonts w:cs="Arial"/>
          <w:bCs/>
          <w:color w:val="000000" w:themeColor="text1"/>
          <w:szCs w:val="24"/>
          <w:lang w:val="mn-MN"/>
        </w:rPr>
        <w:t>19 дүгээр зүйлийн 19.1 дэх хэсгийн “танина” гэснийг “таньж, баталгаажуулна” гэж</w:t>
      </w:r>
      <w:r w:rsidR="009D5826">
        <w:rPr>
          <w:rFonts w:cs="Arial"/>
          <w:bCs/>
          <w:color w:val="000000" w:themeColor="text1"/>
          <w:szCs w:val="24"/>
          <w:lang w:val="mn-MN"/>
        </w:rPr>
        <w:t xml:space="preserve"> тус тус</w:t>
      </w:r>
      <w:r w:rsidR="00A87523" w:rsidRPr="00AC5B82">
        <w:rPr>
          <w:rFonts w:cs="Arial"/>
          <w:bCs/>
          <w:color w:val="000000" w:themeColor="text1"/>
          <w:szCs w:val="24"/>
          <w:lang w:val="mn-MN"/>
        </w:rPr>
        <w:t xml:space="preserve"> өөрчилсүгэй.</w:t>
      </w:r>
    </w:p>
    <w:p w14:paraId="224024B1" w14:textId="77777777" w:rsidR="00BB081D" w:rsidRPr="00AC5B82" w:rsidRDefault="00BB081D" w:rsidP="0025326B">
      <w:pPr>
        <w:tabs>
          <w:tab w:val="left" w:pos="0"/>
        </w:tabs>
        <w:spacing w:after="0" w:line="240" w:lineRule="auto"/>
        <w:jc w:val="both"/>
        <w:rPr>
          <w:rFonts w:cs="Arial"/>
          <w:b/>
          <w:bCs/>
          <w:color w:val="000000" w:themeColor="text1"/>
          <w:szCs w:val="24"/>
          <w:lang w:val="mn-MN"/>
        </w:rPr>
      </w:pPr>
    </w:p>
    <w:p w14:paraId="3549554D" w14:textId="2275E9F2" w:rsidR="00E86201" w:rsidRPr="00AC5B82" w:rsidRDefault="000E4E9E" w:rsidP="0025326B">
      <w:pPr>
        <w:tabs>
          <w:tab w:val="left" w:pos="0"/>
        </w:tabs>
        <w:spacing w:after="0" w:line="240" w:lineRule="auto"/>
        <w:jc w:val="both"/>
        <w:rPr>
          <w:rFonts w:cs="Arial"/>
          <w:b/>
          <w:color w:val="000000" w:themeColor="text1"/>
          <w:szCs w:val="24"/>
          <w:lang w:val="mn-MN"/>
        </w:rPr>
      </w:pPr>
      <w:r w:rsidRPr="00AC5B82">
        <w:rPr>
          <w:rFonts w:cs="Arial"/>
          <w:color w:val="000000" w:themeColor="text1"/>
          <w:szCs w:val="24"/>
          <w:lang w:val="mn-MN"/>
        </w:rPr>
        <w:tab/>
      </w:r>
      <w:r w:rsidR="00C92359">
        <w:rPr>
          <w:rFonts w:cs="Arial"/>
          <w:b/>
          <w:color w:val="000000" w:themeColor="text1"/>
          <w:szCs w:val="24"/>
        </w:rPr>
        <w:t xml:space="preserve">4 </w:t>
      </w:r>
      <w:r w:rsidR="00C92359">
        <w:rPr>
          <w:rFonts w:cs="Arial"/>
          <w:b/>
          <w:color w:val="000000" w:themeColor="text1"/>
          <w:szCs w:val="24"/>
          <w:lang w:val="mn-MN"/>
        </w:rPr>
        <w:t>дүгээр</w:t>
      </w:r>
      <w:r w:rsidRPr="00AC5B82">
        <w:rPr>
          <w:rFonts w:cs="Arial"/>
          <w:b/>
          <w:color w:val="000000" w:themeColor="text1"/>
          <w:szCs w:val="24"/>
          <w:lang w:val="mn-MN"/>
        </w:rPr>
        <w:t xml:space="preserve"> зүйл.</w:t>
      </w:r>
      <w:r w:rsidR="00E86201" w:rsidRPr="00AC5B82">
        <w:rPr>
          <w:rFonts w:cs="Arial"/>
          <w:bCs/>
          <w:color w:val="000000" w:themeColor="text1"/>
          <w:szCs w:val="24"/>
          <w:lang w:val="mn-MN"/>
        </w:rPr>
        <w:t>Нийтийн мэдээллийн ил тод байдлын тухай хуулийн 13 дугаар зүйлийн 13.3 дахь хэсгийг хүчингүй болсонд тооцсугай.</w:t>
      </w:r>
    </w:p>
    <w:p w14:paraId="769E9646" w14:textId="77777777" w:rsidR="00E86201" w:rsidRPr="00AC5B82" w:rsidRDefault="00E86201" w:rsidP="0025326B">
      <w:pPr>
        <w:tabs>
          <w:tab w:val="left" w:pos="0"/>
        </w:tabs>
        <w:spacing w:after="0" w:line="240" w:lineRule="auto"/>
        <w:jc w:val="both"/>
        <w:rPr>
          <w:rFonts w:cs="Arial"/>
          <w:b/>
          <w:color w:val="000000" w:themeColor="text1"/>
          <w:szCs w:val="24"/>
          <w:lang w:val="mn-MN"/>
        </w:rPr>
      </w:pPr>
    </w:p>
    <w:p w14:paraId="5D3C5A9D" w14:textId="3E30C6D2" w:rsidR="0021528F" w:rsidRPr="00921D1C" w:rsidRDefault="00A87523" w:rsidP="007B4F16">
      <w:pPr>
        <w:tabs>
          <w:tab w:val="left" w:pos="0"/>
        </w:tabs>
        <w:spacing w:after="0" w:line="240" w:lineRule="auto"/>
        <w:jc w:val="both"/>
        <w:rPr>
          <w:rFonts w:cs="Arial"/>
          <w:color w:val="000000" w:themeColor="text1"/>
          <w:szCs w:val="24"/>
          <w:lang w:val="mn-MN"/>
        </w:rPr>
      </w:pPr>
      <w:r w:rsidRPr="00AC5B82">
        <w:rPr>
          <w:rFonts w:cs="Arial"/>
          <w:bCs/>
          <w:color w:val="000000" w:themeColor="text1"/>
          <w:szCs w:val="24"/>
          <w:lang w:val="mn-MN"/>
        </w:rPr>
        <w:tab/>
      </w:r>
      <w:r w:rsidR="00C92359">
        <w:rPr>
          <w:rFonts w:cs="Arial"/>
          <w:b/>
          <w:color w:val="000000" w:themeColor="text1"/>
          <w:szCs w:val="24"/>
          <w:lang w:val="mn-MN"/>
        </w:rPr>
        <w:t>5 дугаар</w:t>
      </w:r>
      <w:r w:rsidRPr="00AC5B82">
        <w:rPr>
          <w:rFonts w:cs="Arial"/>
          <w:b/>
          <w:color w:val="000000" w:themeColor="text1"/>
          <w:szCs w:val="24"/>
          <w:lang w:val="mn-MN"/>
        </w:rPr>
        <w:t xml:space="preserve"> зүйл.</w:t>
      </w:r>
      <w:r w:rsidR="0021528F" w:rsidRPr="00921D1C">
        <w:rPr>
          <w:rFonts w:cs="Arial"/>
          <w:color w:val="000000" w:themeColor="text1"/>
          <w:szCs w:val="24"/>
          <w:lang w:val="mn-MN"/>
        </w:rPr>
        <w:t>Энэ хуулийг ... оны ... дүгээр сарын ...-ний өдрөөс эхлэн дагаж мөрдөнө.</w:t>
      </w:r>
    </w:p>
    <w:p w14:paraId="33F55590" w14:textId="77777777" w:rsidR="00F94F91" w:rsidRPr="00AC5B82" w:rsidRDefault="00F94F91" w:rsidP="0025326B">
      <w:pPr>
        <w:tabs>
          <w:tab w:val="left" w:pos="0"/>
        </w:tabs>
        <w:spacing w:after="0" w:line="240" w:lineRule="auto"/>
        <w:jc w:val="both"/>
        <w:rPr>
          <w:rFonts w:cs="Arial"/>
          <w:b/>
          <w:bCs/>
          <w:color w:val="000000" w:themeColor="text1"/>
          <w:szCs w:val="24"/>
          <w:lang w:val="mn-MN"/>
        </w:rPr>
      </w:pPr>
    </w:p>
    <w:p w14:paraId="46CF7582" w14:textId="4B017657" w:rsidR="00A646F3" w:rsidRPr="00AC5B82" w:rsidRDefault="00F94F91" w:rsidP="0025326B">
      <w:pPr>
        <w:tabs>
          <w:tab w:val="left" w:pos="0"/>
        </w:tabs>
        <w:spacing w:after="0" w:line="240" w:lineRule="auto"/>
        <w:jc w:val="both"/>
        <w:rPr>
          <w:rFonts w:cs="Arial"/>
          <w:color w:val="000000" w:themeColor="text1"/>
          <w:szCs w:val="24"/>
          <w:lang w:val="mn-MN"/>
        </w:rPr>
      </w:pPr>
      <w:r w:rsidRPr="00AC5B82">
        <w:rPr>
          <w:rFonts w:cs="Arial"/>
          <w:color w:val="000000" w:themeColor="text1"/>
          <w:szCs w:val="24"/>
          <w:lang w:val="mn-MN"/>
        </w:rPr>
        <w:tab/>
      </w:r>
    </w:p>
    <w:p w14:paraId="1FDBE594" w14:textId="77777777" w:rsidR="00A646F3" w:rsidRPr="00AC5B82" w:rsidRDefault="00A646F3" w:rsidP="0025326B">
      <w:pPr>
        <w:spacing w:after="0" w:line="240" w:lineRule="auto"/>
        <w:ind w:firstLine="720"/>
        <w:jc w:val="both"/>
        <w:rPr>
          <w:rFonts w:cs="Arial"/>
          <w:color w:val="000000" w:themeColor="text1"/>
          <w:szCs w:val="24"/>
          <w:lang w:val="mn-MN"/>
        </w:rPr>
      </w:pPr>
    </w:p>
    <w:p w14:paraId="43D35FC1" w14:textId="77777777" w:rsidR="00497265" w:rsidRPr="00AC5B82" w:rsidRDefault="00497265" w:rsidP="0025326B">
      <w:pPr>
        <w:spacing w:after="0" w:line="240" w:lineRule="auto"/>
        <w:jc w:val="center"/>
        <w:rPr>
          <w:rFonts w:cs="Arial"/>
          <w:color w:val="000000" w:themeColor="text1"/>
          <w:szCs w:val="24"/>
          <w:lang w:val="mn-MN"/>
        </w:rPr>
      </w:pPr>
    </w:p>
    <w:p w14:paraId="1B6D8BE8" w14:textId="499DBFC9" w:rsidR="00A646F3" w:rsidRPr="00921D1C" w:rsidRDefault="00A646F3" w:rsidP="0025326B">
      <w:pPr>
        <w:spacing w:after="0" w:line="240" w:lineRule="auto"/>
        <w:jc w:val="center"/>
        <w:rPr>
          <w:rFonts w:cs="Arial"/>
          <w:color w:val="000000" w:themeColor="text1"/>
          <w:szCs w:val="24"/>
          <w:lang w:val="mn-MN"/>
        </w:rPr>
      </w:pPr>
      <w:r w:rsidRPr="00AC5B82">
        <w:rPr>
          <w:rFonts w:cs="Arial"/>
          <w:color w:val="000000" w:themeColor="text1"/>
          <w:szCs w:val="24"/>
          <w:lang w:val="mn-MN"/>
        </w:rPr>
        <w:t>Гарын үсэг</w:t>
      </w:r>
    </w:p>
    <w:p w14:paraId="2FB5BBF4" w14:textId="77777777" w:rsidR="00A646F3" w:rsidRPr="00921D1C" w:rsidRDefault="00A646F3" w:rsidP="0025326B">
      <w:pPr>
        <w:spacing w:after="0" w:line="240" w:lineRule="auto"/>
        <w:jc w:val="center"/>
        <w:rPr>
          <w:rFonts w:cs="Arial"/>
          <w:color w:val="000000" w:themeColor="text1"/>
          <w:szCs w:val="24"/>
          <w:lang w:val="mn-MN"/>
        </w:rPr>
      </w:pPr>
    </w:p>
    <w:p w14:paraId="5E7A9131" w14:textId="77777777" w:rsidR="00621BE2" w:rsidRPr="00921D1C" w:rsidRDefault="00621BE2" w:rsidP="0025326B">
      <w:pPr>
        <w:spacing w:after="0" w:line="240" w:lineRule="auto"/>
        <w:jc w:val="both"/>
        <w:rPr>
          <w:rFonts w:cs="Arial"/>
          <w:color w:val="000000" w:themeColor="text1"/>
          <w:szCs w:val="24"/>
        </w:rPr>
      </w:pPr>
    </w:p>
    <w:p w14:paraId="050A277F" w14:textId="77777777" w:rsidR="00621BE2" w:rsidRDefault="00621BE2" w:rsidP="0025326B">
      <w:pPr>
        <w:spacing w:after="0" w:line="240" w:lineRule="auto"/>
        <w:jc w:val="both"/>
        <w:rPr>
          <w:rFonts w:cs="Arial"/>
          <w:color w:val="000000" w:themeColor="text1"/>
          <w:szCs w:val="24"/>
        </w:rPr>
      </w:pPr>
    </w:p>
    <w:p w14:paraId="069E25C2" w14:textId="77777777" w:rsidR="007C7AD2" w:rsidRDefault="007C7AD2" w:rsidP="0025326B">
      <w:pPr>
        <w:spacing w:after="0" w:line="240" w:lineRule="auto"/>
        <w:jc w:val="both"/>
        <w:rPr>
          <w:rFonts w:cs="Arial"/>
          <w:color w:val="000000" w:themeColor="text1"/>
          <w:szCs w:val="24"/>
        </w:rPr>
      </w:pPr>
    </w:p>
    <w:p w14:paraId="3DEF3F98" w14:textId="77777777" w:rsidR="007C7AD2" w:rsidRDefault="007C7AD2" w:rsidP="0025326B">
      <w:pPr>
        <w:spacing w:after="0" w:line="240" w:lineRule="auto"/>
        <w:jc w:val="both"/>
        <w:rPr>
          <w:rFonts w:cs="Arial"/>
          <w:color w:val="000000" w:themeColor="text1"/>
          <w:szCs w:val="24"/>
        </w:rPr>
      </w:pPr>
    </w:p>
    <w:p w14:paraId="032E118A" w14:textId="77777777" w:rsidR="007C7AD2" w:rsidRDefault="007C7AD2" w:rsidP="0025326B">
      <w:pPr>
        <w:spacing w:after="0" w:line="240" w:lineRule="auto"/>
        <w:jc w:val="both"/>
        <w:rPr>
          <w:rFonts w:cs="Arial"/>
          <w:color w:val="000000" w:themeColor="text1"/>
          <w:szCs w:val="24"/>
        </w:rPr>
      </w:pPr>
    </w:p>
    <w:p w14:paraId="1D1D746F" w14:textId="77777777" w:rsidR="007C7AD2" w:rsidRDefault="007C7AD2" w:rsidP="0025326B">
      <w:pPr>
        <w:spacing w:after="0" w:line="240" w:lineRule="auto"/>
        <w:jc w:val="both"/>
        <w:rPr>
          <w:rFonts w:cs="Arial"/>
          <w:color w:val="000000" w:themeColor="text1"/>
          <w:szCs w:val="24"/>
        </w:rPr>
      </w:pPr>
    </w:p>
    <w:p w14:paraId="76779C2B" w14:textId="77777777" w:rsidR="007C7AD2" w:rsidRDefault="007C7AD2" w:rsidP="0025326B">
      <w:pPr>
        <w:spacing w:after="0" w:line="240" w:lineRule="auto"/>
        <w:jc w:val="both"/>
        <w:rPr>
          <w:rFonts w:cs="Arial"/>
          <w:color w:val="000000" w:themeColor="text1"/>
          <w:szCs w:val="24"/>
        </w:rPr>
      </w:pPr>
    </w:p>
    <w:p w14:paraId="129B4AE1" w14:textId="77777777" w:rsidR="00F83089" w:rsidRDefault="00F83089" w:rsidP="0025326B">
      <w:pPr>
        <w:spacing w:after="0" w:line="240" w:lineRule="auto"/>
        <w:jc w:val="both"/>
        <w:rPr>
          <w:rFonts w:cs="Arial"/>
          <w:color w:val="000000" w:themeColor="text1"/>
          <w:szCs w:val="24"/>
        </w:rPr>
      </w:pPr>
    </w:p>
    <w:p w14:paraId="57883B76" w14:textId="77777777" w:rsidR="00F83089" w:rsidRDefault="00F83089" w:rsidP="0025326B">
      <w:pPr>
        <w:spacing w:after="0" w:line="240" w:lineRule="auto"/>
        <w:jc w:val="both"/>
        <w:rPr>
          <w:rFonts w:cs="Arial"/>
          <w:color w:val="000000" w:themeColor="text1"/>
          <w:szCs w:val="24"/>
        </w:rPr>
      </w:pPr>
    </w:p>
    <w:p w14:paraId="0751F945" w14:textId="77777777" w:rsidR="007C7AD2" w:rsidRDefault="007C7AD2" w:rsidP="0025326B">
      <w:pPr>
        <w:spacing w:after="0" w:line="240" w:lineRule="auto"/>
        <w:jc w:val="both"/>
        <w:rPr>
          <w:rFonts w:cs="Arial"/>
          <w:color w:val="000000" w:themeColor="text1"/>
          <w:szCs w:val="24"/>
        </w:rPr>
      </w:pPr>
    </w:p>
    <w:p w14:paraId="79A4F6F9" w14:textId="77777777" w:rsidR="000F0A64" w:rsidRPr="00921D1C" w:rsidRDefault="000F0A64"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48A3ADC3" w14:textId="77777777" w:rsidR="000F0A64" w:rsidRPr="00921D1C" w:rsidRDefault="000F0A64" w:rsidP="0025326B">
      <w:pPr>
        <w:spacing w:after="0" w:line="240" w:lineRule="auto"/>
        <w:jc w:val="right"/>
        <w:rPr>
          <w:rFonts w:cs="Arial"/>
          <w:color w:val="000000" w:themeColor="text1"/>
          <w:szCs w:val="24"/>
          <w:lang w:val="mn-MN"/>
        </w:rPr>
      </w:pPr>
    </w:p>
    <w:p w14:paraId="4A4DDCB1" w14:textId="77777777" w:rsidR="000F0A64" w:rsidRPr="00921D1C" w:rsidRDefault="000F0A64"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8185DC0" w14:textId="77777777" w:rsidR="000F0A64" w:rsidRPr="00921D1C" w:rsidRDefault="000F0A64" w:rsidP="0025326B">
      <w:pPr>
        <w:spacing w:after="0" w:line="240" w:lineRule="auto"/>
        <w:jc w:val="center"/>
        <w:rPr>
          <w:rFonts w:cs="Arial"/>
          <w:b/>
          <w:color w:val="000000" w:themeColor="text1"/>
          <w:szCs w:val="24"/>
          <w:lang w:val="mn-MN"/>
        </w:rPr>
      </w:pPr>
    </w:p>
    <w:p w14:paraId="49D1545C" w14:textId="6FDE709E" w:rsidR="000F0A64"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0F0A64" w:rsidRPr="00921D1C">
        <w:rPr>
          <w:rFonts w:cs="Arial"/>
          <w:color w:val="000000" w:themeColor="text1"/>
          <w:szCs w:val="24"/>
          <w:lang w:val="mn-MN"/>
        </w:rPr>
        <w:t xml:space="preserve"> ... дугаар    </w:t>
      </w:r>
      <w:r w:rsidR="000F0A64" w:rsidRPr="00921D1C">
        <w:rPr>
          <w:rFonts w:cs="Arial"/>
          <w:color w:val="000000" w:themeColor="text1"/>
          <w:szCs w:val="24"/>
          <w:lang w:val="mn-MN"/>
        </w:rPr>
        <w:tab/>
      </w:r>
      <w:r w:rsidR="000F0A64" w:rsidRPr="00921D1C">
        <w:rPr>
          <w:rFonts w:cs="Arial"/>
          <w:color w:val="000000" w:themeColor="text1"/>
          <w:szCs w:val="24"/>
          <w:lang w:val="mn-MN"/>
        </w:rPr>
        <w:tab/>
      </w:r>
      <w:r w:rsidR="000F0A64" w:rsidRPr="00921D1C">
        <w:rPr>
          <w:rFonts w:cs="Arial"/>
          <w:color w:val="000000" w:themeColor="text1"/>
          <w:szCs w:val="24"/>
          <w:lang w:val="mn-MN"/>
        </w:rPr>
        <w:tab/>
      </w:r>
      <w:r w:rsidR="000F0A64" w:rsidRPr="00921D1C">
        <w:rPr>
          <w:rFonts w:cs="Arial"/>
          <w:color w:val="000000" w:themeColor="text1"/>
          <w:szCs w:val="24"/>
          <w:lang w:val="mn-MN"/>
        </w:rPr>
        <w:tab/>
      </w:r>
      <w:r w:rsidR="000F0A64" w:rsidRPr="00921D1C">
        <w:rPr>
          <w:rFonts w:cs="Arial"/>
          <w:color w:val="000000" w:themeColor="text1"/>
          <w:szCs w:val="24"/>
          <w:lang w:val="mn-MN"/>
        </w:rPr>
        <w:tab/>
      </w:r>
      <w:r w:rsidR="000F0A64" w:rsidRPr="00921D1C">
        <w:rPr>
          <w:rFonts w:cs="Arial"/>
          <w:color w:val="000000" w:themeColor="text1"/>
          <w:szCs w:val="24"/>
          <w:lang w:val="mn-MN"/>
        </w:rPr>
        <w:tab/>
      </w:r>
      <w:r w:rsidR="000F0A64" w:rsidRPr="00921D1C">
        <w:rPr>
          <w:rFonts w:cs="Arial"/>
          <w:color w:val="000000" w:themeColor="text1"/>
          <w:szCs w:val="24"/>
          <w:lang w:val="mn-MN"/>
        </w:rPr>
        <w:tab/>
      </w:r>
      <w:r w:rsidR="000F0A64" w:rsidRPr="00921D1C">
        <w:rPr>
          <w:rFonts w:cs="Arial"/>
          <w:color w:val="000000" w:themeColor="text1"/>
          <w:szCs w:val="24"/>
          <w:lang w:val="mn-MN"/>
        </w:rPr>
        <w:tab/>
        <w:t xml:space="preserve">   Улаанбаатар</w:t>
      </w:r>
    </w:p>
    <w:p w14:paraId="7E9E1D71" w14:textId="77777777" w:rsidR="000F0A64" w:rsidRPr="00921D1C" w:rsidRDefault="000F0A6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2DC77F5" w14:textId="77777777" w:rsidR="000F0A64" w:rsidRPr="00921D1C" w:rsidRDefault="000F0A6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EF2A7E1" w14:textId="34FD4FB6" w:rsidR="000F0A64" w:rsidRPr="00921D1C" w:rsidRDefault="000F0A64"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НИЙТИЙН сонсголын тухай ХУУЛЬД </w:t>
      </w:r>
    </w:p>
    <w:p w14:paraId="2E1F2D38" w14:textId="77777777" w:rsidR="000F0A64" w:rsidRPr="00921D1C" w:rsidRDefault="000F0A64"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НЭМЭЛТ оРУУЛАХ ТУХАЙ</w:t>
      </w:r>
    </w:p>
    <w:p w14:paraId="7D1685F2" w14:textId="77777777" w:rsidR="000F0A64" w:rsidRPr="00921D1C" w:rsidRDefault="000F0A64" w:rsidP="0025326B">
      <w:pPr>
        <w:spacing w:after="0" w:line="240" w:lineRule="auto"/>
        <w:jc w:val="center"/>
        <w:rPr>
          <w:rFonts w:cs="Arial"/>
          <w:b/>
          <w:caps/>
          <w:color w:val="000000" w:themeColor="text1"/>
          <w:szCs w:val="24"/>
          <w:lang w:val="mn-MN"/>
        </w:rPr>
      </w:pPr>
    </w:p>
    <w:p w14:paraId="16894AD9" w14:textId="0A9CCFA6" w:rsidR="00225069" w:rsidRPr="00921D1C" w:rsidRDefault="000F0A64" w:rsidP="006F55F5">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 xml:space="preserve">Нийтийн сонсголын тухай </w:t>
      </w:r>
      <w:r w:rsidR="00225069" w:rsidRPr="00921D1C">
        <w:rPr>
          <w:rFonts w:cs="Arial"/>
          <w:bCs/>
          <w:color w:val="000000" w:themeColor="text1"/>
          <w:szCs w:val="24"/>
          <w:lang w:val="mn-MN"/>
        </w:rPr>
        <w:t>хуул</w:t>
      </w:r>
      <w:r w:rsidR="006F55F5">
        <w:rPr>
          <w:rFonts w:cs="Arial"/>
          <w:bCs/>
          <w:color w:val="000000" w:themeColor="text1"/>
          <w:szCs w:val="24"/>
          <w:lang w:val="mn-MN"/>
        </w:rPr>
        <w:t>ийн 18 дугаар зүйлийн</w:t>
      </w:r>
      <w:r w:rsidR="00225069" w:rsidRPr="00921D1C">
        <w:rPr>
          <w:rFonts w:cs="Arial"/>
          <w:bCs/>
          <w:color w:val="000000" w:themeColor="text1"/>
          <w:szCs w:val="24"/>
          <w:lang w:val="mn-MN"/>
        </w:rPr>
        <w:t xml:space="preserve"> </w:t>
      </w:r>
      <w:r w:rsidR="006F55F5" w:rsidRPr="00921D1C">
        <w:rPr>
          <w:rFonts w:cs="Arial"/>
          <w:bCs/>
          <w:color w:val="000000" w:themeColor="text1"/>
          <w:szCs w:val="24"/>
        </w:rPr>
        <w:t>18.2</w:t>
      </w:r>
      <w:r w:rsidR="006F55F5">
        <w:rPr>
          <w:rFonts w:cs="Arial"/>
          <w:bCs/>
          <w:color w:val="000000" w:themeColor="text1"/>
          <w:szCs w:val="24"/>
          <w:lang w:val="mn-MN"/>
        </w:rPr>
        <w:t xml:space="preserve"> дахь хэсэг</w:t>
      </w:r>
      <w:r w:rsidR="006F55F5" w:rsidRPr="00921D1C">
        <w:rPr>
          <w:rFonts w:cs="Arial"/>
          <w:bCs/>
          <w:color w:val="000000" w:themeColor="text1"/>
          <w:szCs w:val="24"/>
        </w:rPr>
        <w:t>,</w:t>
      </w:r>
      <w:r w:rsidR="006F55F5">
        <w:rPr>
          <w:rFonts w:cs="Arial"/>
          <w:bCs/>
          <w:color w:val="000000" w:themeColor="text1"/>
          <w:szCs w:val="24"/>
          <w:lang w:val="mn-MN"/>
        </w:rPr>
        <w:t xml:space="preserve"> 21 дүгээр зүйлийн</w:t>
      </w:r>
      <w:r w:rsidR="006F55F5" w:rsidRPr="00921D1C">
        <w:rPr>
          <w:rFonts w:cs="Arial"/>
          <w:bCs/>
          <w:color w:val="000000" w:themeColor="text1"/>
          <w:szCs w:val="24"/>
        </w:rPr>
        <w:t xml:space="preserve"> 21.2</w:t>
      </w:r>
      <w:r w:rsidR="006F55F5">
        <w:rPr>
          <w:rFonts w:cs="Arial"/>
          <w:bCs/>
          <w:color w:val="000000" w:themeColor="text1"/>
          <w:szCs w:val="24"/>
          <w:lang w:val="mn-MN"/>
        </w:rPr>
        <w:t xml:space="preserve"> дахь хэсэг</w:t>
      </w:r>
      <w:r w:rsidR="006F55F5" w:rsidRPr="00921D1C">
        <w:rPr>
          <w:rFonts w:cs="Arial"/>
          <w:bCs/>
          <w:color w:val="000000" w:themeColor="text1"/>
          <w:szCs w:val="24"/>
          <w:lang w:val="mn-MN"/>
        </w:rPr>
        <w:t>,</w:t>
      </w:r>
      <w:r w:rsidR="006F55F5">
        <w:rPr>
          <w:rFonts w:cs="Arial"/>
          <w:bCs/>
          <w:color w:val="000000" w:themeColor="text1"/>
          <w:szCs w:val="24"/>
          <w:lang w:val="mn-MN"/>
        </w:rPr>
        <w:t xml:space="preserve"> 23 дугаар зүйлийн</w:t>
      </w:r>
      <w:r w:rsidR="006F55F5" w:rsidRPr="00921D1C">
        <w:rPr>
          <w:rFonts w:cs="Arial"/>
          <w:bCs/>
          <w:color w:val="000000" w:themeColor="text1"/>
          <w:szCs w:val="24"/>
          <w:lang w:val="mn-MN"/>
        </w:rPr>
        <w:t xml:space="preserve"> </w:t>
      </w:r>
      <w:r w:rsidR="006F55F5" w:rsidRPr="00921D1C">
        <w:rPr>
          <w:rFonts w:cs="Arial"/>
          <w:bCs/>
          <w:color w:val="000000" w:themeColor="text1"/>
          <w:szCs w:val="24"/>
        </w:rPr>
        <w:t>23.4</w:t>
      </w:r>
      <w:r w:rsidR="006F55F5">
        <w:rPr>
          <w:rFonts w:cs="Arial"/>
          <w:bCs/>
          <w:color w:val="000000" w:themeColor="text1"/>
          <w:szCs w:val="24"/>
          <w:lang w:val="mn-MN"/>
        </w:rPr>
        <w:t xml:space="preserve"> дэх хэсгийн “бичгээр” гэсний</w:t>
      </w:r>
      <w:r w:rsidR="005C0703">
        <w:rPr>
          <w:rFonts w:cs="Arial"/>
          <w:bCs/>
          <w:color w:val="000000" w:themeColor="text1"/>
          <w:szCs w:val="24"/>
          <w:lang w:val="mn-MN"/>
        </w:rPr>
        <w:t xml:space="preserve"> дараа</w:t>
      </w:r>
      <w:r w:rsidR="006F55F5">
        <w:rPr>
          <w:rFonts w:cs="Arial"/>
          <w:bCs/>
          <w:color w:val="000000" w:themeColor="text1"/>
          <w:szCs w:val="24"/>
          <w:lang w:val="mn-MN"/>
        </w:rPr>
        <w:t xml:space="preserve"> “, эсхүл цахим хэлбэрээр” гэж тус тус </w:t>
      </w:r>
      <w:r w:rsidR="005C0703">
        <w:rPr>
          <w:rFonts w:cs="Arial"/>
          <w:bCs/>
          <w:color w:val="000000" w:themeColor="text1"/>
          <w:szCs w:val="24"/>
          <w:lang w:val="mn-MN"/>
        </w:rPr>
        <w:t>нэмсүгэй</w:t>
      </w:r>
      <w:r w:rsidR="006F55F5">
        <w:rPr>
          <w:rFonts w:cs="Arial"/>
          <w:bCs/>
          <w:color w:val="000000" w:themeColor="text1"/>
          <w:szCs w:val="24"/>
          <w:lang w:val="mn-MN"/>
        </w:rPr>
        <w:t xml:space="preserve">. </w:t>
      </w:r>
    </w:p>
    <w:p w14:paraId="69557384" w14:textId="77777777" w:rsidR="0021528F" w:rsidRPr="00921D1C" w:rsidRDefault="0021528F" w:rsidP="0021528F">
      <w:pPr>
        <w:spacing w:after="0" w:line="240" w:lineRule="auto"/>
        <w:jc w:val="both"/>
        <w:rPr>
          <w:rFonts w:cs="Arial"/>
          <w:bCs/>
          <w:color w:val="000000" w:themeColor="text1"/>
          <w:szCs w:val="24"/>
          <w:lang w:val="mn-MN"/>
        </w:rPr>
      </w:pPr>
    </w:p>
    <w:p w14:paraId="0E3D7F33" w14:textId="77777777" w:rsidR="0021528F" w:rsidRPr="00921D1C" w:rsidRDefault="0021528F" w:rsidP="0021528F">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2C091E5B" w14:textId="77777777" w:rsidR="00225069" w:rsidRPr="00921D1C" w:rsidRDefault="00225069" w:rsidP="0025326B">
      <w:pPr>
        <w:spacing w:after="0" w:line="240" w:lineRule="auto"/>
        <w:jc w:val="both"/>
        <w:rPr>
          <w:rFonts w:cs="Arial"/>
          <w:bCs/>
          <w:color w:val="000000" w:themeColor="text1"/>
          <w:szCs w:val="24"/>
          <w:lang w:val="mn-MN"/>
        </w:rPr>
      </w:pPr>
    </w:p>
    <w:p w14:paraId="74DE5362" w14:textId="1225C797" w:rsidR="00225069" w:rsidRPr="00921D1C" w:rsidRDefault="00225069" w:rsidP="0025326B">
      <w:pPr>
        <w:spacing w:after="0" w:line="240" w:lineRule="auto"/>
        <w:jc w:val="both"/>
        <w:rPr>
          <w:rFonts w:cs="Arial"/>
          <w:color w:val="000000" w:themeColor="text1"/>
          <w:szCs w:val="24"/>
          <w:lang w:val="mn-MN"/>
        </w:rPr>
      </w:pPr>
      <w:r w:rsidRPr="00921D1C">
        <w:rPr>
          <w:rFonts w:cs="Arial"/>
          <w:bCs/>
          <w:color w:val="000000" w:themeColor="text1"/>
          <w:szCs w:val="24"/>
        </w:rPr>
        <w:tab/>
      </w:r>
    </w:p>
    <w:p w14:paraId="1031DE00" w14:textId="77777777" w:rsidR="00225069" w:rsidRPr="00921D1C" w:rsidRDefault="00225069" w:rsidP="0025326B">
      <w:pPr>
        <w:spacing w:after="0" w:line="240" w:lineRule="auto"/>
        <w:ind w:firstLine="720"/>
        <w:jc w:val="both"/>
        <w:rPr>
          <w:rFonts w:cs="Arial"/>
          <w:color w:val="000000" w:themeColor="text1"/>
          <w:szCs w:val="24"/>
          <w:lang w:val="mn-MN"/>
        </w:rPr>
      </w:pPr>
    </w:p>
    <w:p w14:paraId="641E622A" w14:textId="77777777" w:rsidR="00225069" w:rsidRPr="00921D1C" w:rsidRDefault="00225069" w:rsidP="0025326B">
      <w:pPr>
        <w:spacing w:after="0" w:line="240" w:lineRule="auto"/>
        <w:ind w:firstLine="720"/>
        <w:jc w:val="both"/>
        <w:rPr>
          <w:rFonts w:cs="Arial"/>
          <w:color w:val="000000" w:themeColor="text1"/>
          <w:szCs w:val="24"/>
          <w:lang w:val="mn-MN"/>
        </w:rPr>
      </w:pPr>
    </w:p>
    <w:p w14:paraId="7CA8DFFD" w14:textId="77777777" w:rsidR="00225069" w:rsidRPr="00921D1C" w:rsidRDefault="00225069" w:rsidP="0025326B">
      <w:pPr>
        <w:spacing w:after="0" w:line="240" w:lineRule="auto"/>
        <w:ind w:firstLine="720"/>
        <w:jc w:val="both"/>
        <w:rPr>
          <w:rFonts w:cs="Arial"/>
          <w:color w:val="000000" w:themeColor="text1"/>
          <w:szCs w:val="24"/>
          <w:lang w:val="mn-MN"/>
        </w:rPr>
      </w:pPr>
    </w:p>
    <w:p w14:paraId="75A5DAFA" w14:textId="77777777" w:rsidR="00225069" w:rsidRPr="00921D1C" w:rsidRDefault="00225069"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7D38731C" w14:textId="1C5A2542" w:rsidR="000F0A64" w:rsidRPr="00921D1C" w:rsidRDefault="000F0A64" w:rsidP="0025326B">
      <w:pPr>
        <w:spacing w:after="0" w:line="240" w:lineRule="auto"/>
        <w:jc w:val="both"/>
        <w:rPr>
          <w:rFonts w:cs="Arial"/>
          <w:color w:val="000000" w:themeColor="text1"/>
          <w:szCs w:val="24"/>
          <w:lang w:val="mn-MN"/>
        </w:rPr>
      </w:pPr>
    </w:p>
    <w:p w14:paraId="0BA18BF5" w14:textId="77777777" w:rsidR="000438CA" w:rsidRPr="00921D1C" w:rsidRDefault="000438CA" w:rsidP="0025326B">
      <w:pPr>
        <w:spacing w:after="0" w:line="240" w:lineRule="auto"/>
        <w:jc w:val="both"/>
        <w:rPr>
          <w:rFonts w:cs="Arial"/>
          <w:color w:val="000000" w:themeColor="text1"/>
          <w:szCs w:val="24"/>
        </w:rPr>
      </w:pPr>
    </w:p>
    <w:p w14:paraId="4F82FA6A" w14:textId="77777777" w:rsidR="000438CA" w:rsidRPr="00921D1C" w:rsidRDefault="000438CA" w:rsidP="0025326B">
      <w:pPr>
        <w:spacing w:after="0" w:line="240" w:lineRule="auto"/>
        <w:jc w:val="both"/>
        <w:rPr>
          <w:rFonts w:cs="Arial"/>
          <w:color w:val="000000" w:themeColor="text1"/>
          <w:szCs w:val="24"/>
        </w:rPr>
      </w:pPr>
    </w:p>
    <w:p w14:paraId="11550DE8" w14:textId="77777777" w:rsidR="000438CA" w:rsidRPr="00921D1C" w:rsidRDefault="000438CA" w:rsidP="0025326B">
      <w:pPr>
        <w:spacing w:after="0" w:line="240" w:lineRule="auto"/>
        <w:jc w:val="both"/>
        <w:rPr>
          <w:rFonts w:cs="Arial"/>
          <w:color w:val="000000" w:themeColor="text1"/>
          <w:szCs w:val="24"/>
        </w:rPr>
      </w:pPr>
    </w:p>
    <w:p w14:paraId="2FF2D7A9" w14:textId="77777777" w:rsidR="00A02481" w:rsidRPr="00921D1C" w:rsidRDefault="00A02481" w:rsidP="0025326B">
      <w:pPr>
        <w:spacing w:after="0" w:line="240" w:lineRule="auto"/>
        <w:jc w:val="both"/>
        <w:rPr>
          <w:rFonts w:cs="Arial"/>
          <w:color w:val="000000" w:themeColor="text1"/>
          <w:szCs w:val="24"/>
        </w:rPr>
      </w:pPr>
    </w:p>
    <w:p w14:paraId="1248349B" w14:textId="77777777" w:rsidR="00A02481" w:rsidRPr="00921D1C" w:rsidRDefault="00A02481" w:rsidP="0025326B">
      <w:pPr>
        <w:spacing w:after="0" w:line="240" w:lineRule="auto"/>
        <w:jc w:val="both"/>
        <w:rPr>
          <w:rFonts w:cs="Arial"/>
          <w:color w:val="000000" w:themeColor="text1"/>
          <w:szCs w:val="24"/>
        </w:rPr>
      </w:pPr>
    </w:p>
    <w:p w14:paraId="7716D959" w14:textId="77777777" w:rsidR="00A02481" w:rsidRPr="00921D1C" w:rsidRDefault="00A02481" w:rsidP="0025326B">
      <w:pPr>
        <w:spacing w:after="0" w:line="240" w:lineRule="auto"/>
        <w:jc w:val="both"/>
        <w:rPr>
          <w:rFonts w:cs="Arial"/>
          <w:color w:val="000000" w:themeColor="text1"/>
          <w:szCs w:val="24"/>
        </w:rPr>
      </w:pPr>
    </w:p>
    <w:p w14:paraId="429D30A1" w14:textId="77777777" w:rsidR="00A02481" w:rsidRPr="00921D1C" w:rsidRDefault="00A02481" w:rsidP="0025326B">
      <w:pPr>
        <w:spacing w:after="0" w:line="240" w:lineRule="auto"/>
        <w:jc w:val="both"/>
        <w:rPr>
          <w:rFonts w:cs="Arial"/>
          <w:color w:val="000000" w:themeColor="text1"/>
          <w:szCs w:val="24"/>
        </w:rPr>
      </w:pPr>
    </w:p>
    <w:p w14:paraId="235F6FB9" w14:textId="77777777" w:rsidR="00A02481" w:rsidRPr="00921D1C" w:rsidRDefault="00A02481" w:rsidP="0025326B">
      <w:pPr>
        <w:spacing w:after="0" w:line="240" w:lineRule="auto"/>
        <w:jc w:val="both"/>
        <w:rPr>
          <w:rFonts w:cs="Arial"/>
          <w:color w:val="000000" w:themeColor="text1"/>
          <w:szCs w:val="24"/>
        </w:rPr>
      </w:pPr>
    </w:p>
    <w:p w14:paraId="1F4DE0E1" w14:textId="77777777" w:rsidR="00A02481" w:rsidRPr="00921D1C" w:rsidRDefault="00A02481" w:rsidP="0025326B">
      <w:pPr>
        <w:spacing w:after="0" w:line="240" w:lineRule="auto"/>
        <w:jc w:val="both"/>
        <w:rPr>
          <w:rFonts w:cs="Arial"/>
          <w:color w:val="000000" w:themeColor="text1"/>
          <w:szCs w:val="24"/>
        </w:rPr>
      </w:pPr>
    </w:p>
    <w:p w14:paraId="09B8D4F5" w14:textId="77777777" w:rsidR="00A02481" w:rsidRPr="00921D1C" w:rsidRDefault="00A02481" w:rsidP="0025326B">
      <w:pPr>
        <w:spacing w:after="0" w:line="240" w:lineRule="auto"/>
        <w:jc w:val="both"/>
        <w:rPr>
          <w:rFonts w:cs="Arial"/>
          <w:color w:val="000000" w:themeColor="text1"/>
          <w:szCs w:val="24"/>
        </w:rPr>
      </w:pPr>
    </w:p>
    <w:p w14:paraId="12CE7DD8" w14:textId="77777777" w:rsidR="00A02481" w:rsidRPr="00921D1C" w:rsidRDefault="00A02481" w:rsidP="0025326B">
      <w:pPr>
        <w:spacing w:after="0" w:line="240" w:lineRule="auto"/>
        <w:jc w:val="both"/>
        <w:rPr>
          <w:rFonts w:cs="Arial"/>
          <w:color w:val="000000" w:themeColor="text1"/>
          <w:szCs w:val="24"/>
        </w:rPr>
      </w:pPr>
    </w:p>
    <w:p w14:paraId="16BE7BD9" w14:textId="77777777" w:rsidR="00A02481" w:rsidRPr="00921D1C" w:rsidRDefault="00A02481" w:rsidP="0025326B">
      <w:pPr>
        <w:spacing w:after="0" w:line="240" w:lineRule="auto"/>
        <w:jc w:val="both"/>
        <w:rPr>
          <w:rFonts w:cs="Arial"/>
          <w:color w:val="000000" w:themeColor="text1"/>
          <w:szCs w:val="24"/>
        </w:rPr>
      </w:pPr>
    </w:p>
    <w:p w14:paraId="24A1E609" w14:textId="77777777" w:rsidR="00A02481" w:rsidRPr="00921D1C" w:rsidRDefault="00A02481" w:rsidP="0025326B">
      <w:pPr>
        <w:spacing w:after="0" w:line="240" w:lineRule="auto"/>
        <w:jc w:val="both"/>
        <w:rPr>
          <w:rFonts w:cs="Arial"/>
          <w:color w:val="000000" w:themeColor="text1"/>
          <w:szCs w:val="24"/>
        </w:rPr>
      </w:pPr>
    </w:p>
    <w:p w14:paraId="7202B591" w14:textId="77777777" w:rsidR="00A02481" w:rsidRPr="00921D1C" w:rsidRDefault="00A02481" w:rsidP="0025326B">
      <w:pPr>
        <w:spacing w:after="0" w:line="240" w:lineRule="auto"/>
        <w:jc w:val="both"/>
        <w:rPr>
          <w:rFonts w:cs="Arial"/>
          <w:color w:val="000000" w:themeColor="text1"/>
          <w:szCs w:val="24"/>
        </w:rPr>
      </w:pPr>
    </w:p>
    <w:p w14:paraId="6CFC74C2" w14:textId="77777777" w:rsidR="00A02481" w:rsidRPr="00921D1C" w:rsidRDefault="00A02481" w:rsidP="0025326B">
      <w:pPr>
        <w:spacing w:after="0" w:line="240" w:lineRule="auto"/>
        <w:jc w:val="both"/>
        <w:rPr>
          <w:rFonts w:cs="Arial"/>
          <w:color w:val="000000" w:themeColor="text1"/>
          <w:szCs w:val="24"/>
        </w:rPr>
      </w:pPr>
    </w:p>
    <w:p w14:paraId="2C1824B3" w14:textId="77777777" w:rsidR="00A02481" w:rsidRPr="00921D1C" w:rsidRDefault="00A02481" w:rsidP="0025326B">
      <w:pPr>
        <w:spacing w:after="0" w:line="240" w:lineRule="auto"/>
        <w:jc w:val="both"/>
        <w:rPr>
          <w:rFonts w:cs="Arial"/>
          <w:color w:val="000000" w:themeColor="text1"/>
          <w:szCs w:val="24"/>
        </w:rPr>
      </w:pPr>
    </w:p>
    <w:p w14:paraId="3544A1FF" w14:textId="77777777" w:rsidR="00A02481" w:rsidRPr="00921D1C" w:rsidRDefault="00A02481" w:rsidP="0025326B">
      <w:pPr>
        <w:spacing w:after="0" w:line="240" w:lineRule="auto"/>
        <w:jc w:val="both"/>
        <w:rPr>
          <w:rFonts w:cs="Arial"/>
          <w:color w:val="000000" w:themeColor="text1"/>
          <w:szCs w:val="24"/>
        </w:rPr>
      </w:pPr>
    </w:p>
    <w:p w14:paraId="25078B9B" w14:textId="77777777" w:rsidR="00A02481" w:rsidRPr="00921D1C" w:rsidRDefault="00A02481" w:rsidP="0025326B">
      <w:pPr>
        <w:spacing w:after="0" w:line="240" w:lineRule="auto"/>
        <w:jc w:val="both"/>
        <w:rPr>
          <w:rFonts w:cs="Arial"/>
          <w:color w:val="000000" w:themeColor="text1"/>
          <w:szCs w:val="24"/>
        </w:rPr>
      </w:pPr>
    </w:p>
    <w:p w14:paraId="2D83763A" w14:textId="77777777" w:rsidR="00A02481" w:rsidRPr="00921D1C" w:rsidRDefault="00A02481" w:rsidP="0025326B">
      <w:pPr>
        <w:spacing w:after="0" w:line="240" w:lineRule="auto"/>
        <w:jc w:val="both"/>
        <w:rPr>
          <w:rFonts w:cs="Arial"/>
          <w:color w:val="000000" w:themeColor="text1"/>
          <w:szCs w:val="24"/>
        </w:rPr>
      </w:pPr>
    </w:p>
    <w:p w14:paraId="275B5C66" w14:textId="77777777" w:rsidR="00A02481" w:rsidRPr="00921D1C" w:rsidRDefault="00A02481" w:rsidP="0025326B">
      <w:pPr>
        <w:spacing w:after="0" w:line="240" w:lineRule="auto"/>
        <w:jc w:val="both"/>
        <w:rPr>
          <w:rFonts w:cs="Arial"/>
          <w:color w:val="000000" w:themeColor="text1"/>
          <w:szCs w:val="24"/>
        </w:rPr>
      </w:pPr>
    </w:p>
    <w:p w14:paraId="76F479E9" w14:textId="77777777" w:rsidR="00A02481" w:rsidRDefault="00A02481" w:rsidP="0025326B">
      <w:pPr>
        <w:spacing w:after="0" w:line="240" w:lineRule="auto"/>
        <w:jc w:val="both"/>
        <w:rPr>
          <w:rFonts w:cs="Arial"/>
          <w:color w:val="000000" w:themeColor="text1"/>
          <w:szCs w:val="24"/>
        </w:rPr>
      </w:pPr>
    </w:p>
    <w:p w14:paraId="670D0F36" w14:textId="77777777" w:rsidR="000A3EB3" w:rsidRDefault="000A3EB3" w:rsidP="0025326B">
      <w:pPr>
        <w:spacing w:after="0" w:line="240" w:lineRule="auto"/>
        <w:jc w:val="both"/>
        <w:rPr>
          <w:rFonts w:cs="Arial"/>
          <w:color w:val="000000" w:themeColor="text1"/>
          <w:szCs w:val="24"/>
        </w:rPr>
      </w:pPr>
    </w:p>
    <w:p w14:paraId="50711906" w14:textId="77777777" w:rsidR="000A3EB3" w:rsidRDefault="000A3EB3" w:rsidP="0025326B">
      <w:pPr>
        <w:spacing w:after="0" w:line="240" w:lineRule="auto"/>
        <w:jc w:val="both"/>
        <w:rPr>
          <w:rFonts w:cs="Arial"/>
          <w:color w:val="000000" w:themeColor="text1"/>
          <w:szCs w:val="24"/>
        </w:rPr>
      </w:pPr>
    </w:p>
    <w:p w14:paraId="47E23D18" w14:textId="77777777" w:rsidR="000A3EB3" w:rsidRDefault="000A3EB3" w:rsidP="0025326B">
      <w:pPr>
        <w:spacing w:after="0" w:line="240" w:lineRule="auto"/>
        <w:jc w:val="both"/>
        <w:rPr>
          <w:rFonts w:cs="Arial"/>
          <w:color w:val="000000" w:themeColor="text1"/>
          <w:szCs w:val="24"/>
        </w:rPr>
      </w:pPr>
    </w:p>
    <w:p w14:paraId="5A879C12" w14:textId="77777777" w:rsidR="000A3EB3" w:rsidRDefault="000A3EB3" w:rsidP="0025326B">
      <w:pPr>
        <w:spacing w:after="0" w:line="240" w:lineRule="auto"/>
        <w:jc w:val="both"/>
        <w:rPr>
          <w:rFonts w:cs="Arial"/>
          <w:color w:val="000000" w:themeColor="text1"/>
          <w:szCs w:val="24"/>
        </w:rPr>
      </w:pPr>
    </w:p>
    <w:p w14:paraId="6AFF7D0C" w14:textId="77777777" w:rsidR="00B50914" w:rsidRPr="00921D1C" w:rsidRDefault="00B50914" w:rsidP="0025326B">
      <w:pPr>
        <w:spacing w:after="0" w:line="240" w:lineRule="auto"/>
        <w:jc w:val="right"/>
        <w:rPr>
          <w:rFonts w:cs="Arial"/>
          <w:color w:val="000000" w:themeColor="text1"/>
          <w:szCs w:val="24"/>
          <w:lang w:val="mn-MN"/>
        </w:rPr>
      </w:pPr>
    </w:p>
    <w:p w14:paraId="0401CA30" w14:textId="77777777" w:rsidR="00D84CB0" w:rsidRPr="00921D1C" w:rsidRDefault="00D84CB0"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53B64ABC" w14:textId="77777777" w:rsidR="00D84CB0" w:rsidRPr="00921D1C" w:rsidRDefault="00D84CB0" w:rsidP="0025326B">
      <w:pPr>
        <w:spacing w:after="0" w:line="240" w:lineRule="auto"/>
        <w:jc w:val="right"/>
        <w:rPr>
          <w:rFonts w:cs="Arial"/>
          <w:color w:val="000000" w:themeColor="text1"/>
          <w:szCs w:val="24"/>
          <w:lang w:val="mn-MN"/>
        </w:rPr>
      </w:pPr>
    </w:p>
    <w:p w14:paraId="135DEA16" w14:textId="77777777" w:rsidR="00D84CB0" w:rsidRPr="00921D1C" w:rsidRDefault="00D84CB0"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4EA1507" w14:textId="77777777" w:rsidR="00D84CB0" w:rsidRPr="00921D1C" w:rsidRDefault="00D84CB0" w:rsidP="0025326B">
      <w:pPr>
        <w:spacing w:after="0" w:line="240" w:lineRule="auto"/>
        <w:jc w:val="center"/>
        <w:rPr>
          <w:rFonts w:cs="Arial"/>
          <w:b/>
          <w:color w:val="000000" w:themeColor="text1"/>
          <w:szCs w:val="24"/>
          <w:lang w:val="mn-MN"/>
        </w:rPr>
      </w:pPr>
    </w:p>
    <w:p w14:paraId="73356882" w14:textId="0389BC04" w:rsidR="00D84CB0"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D84CB0" w:rsidRPr="00921D1C">
        <w:rPr>
          <w:rFonts w:cs="Arial"/>
          <w:color w:val="000000" w:themeColor="text1"/>
          <w:szCs w:val="24"/>
          <w:lang w:val="mn-MN"/>
        </w:rPr>
        <w:t xml:space="preserve"> ... дугаар    </w:t>
      </w:r>
      <w:r w:rsidR="00D84CB0" w:rsidRPr="00921D1C">
        <w:rPr>
          <w:rFonts w:cs="Arial"/>
          <w:color w:val="000000" w:themeColor="text1"/>
          <w:szCs w:val="24"/>
          <w:lang w:val="mn-MN"/>
        </w:rPr>
        <w:tab/>
      </w:r>
      <w:r w:rsidR="00D84CB0" w:rsidRPr="00921D1C">
        <w:rPr>
          <w:rFonts w:cs="Arial"/>
          <w:color w:val="000000" w:themeColor="text1"/>
          <w:szCs w:val="24"/>
          <w:lang w:val="mn-MN"/>
        </w:rPr>
        <w:tab/>
      </w:r>
      <w:r w:rsidR="00D84CB0" w:rsidRPr="00921D1C">
        <w:rPr>
          <w:rFonts w:cs="Arial"/>
          <w:color w:val="000000" w:themeColor="text1"/>
          <w:szCs w:val="24"/>
          <w:lang w:val="mn-MN"/>
        </w:rPr>
        <w:tab/>
      </w:r>
      <w:r w:rsidR="00D84CB0" w:rsidRPr="00921D1C">
        <w:rPr>
          <w:rFonts w:cs="Arial"/>
          <w:color w:val="000000" w:themeColor="text1"/>
          <w:szCs w:val="24"/>
          <w:lang w:val="mn-MN"/>
        </w:rPr>
        <w:tab/>
      </w:r>
      <w:r w:rsidR="00D84CB0" w:rsidRPr="00921D1C">
        <w:rPr>
          <w:rFonts w:cs="Arial"/>
          <w:color w:val="000000" w:themeColor="text1"/>
          <w:szCs w:val="24"/>
          <w:lang w:val="mn-MN"/>
        </w:rPr>
        <w:tab/>
      </w:r>
      <w:r w:rsidR="00D84CB0" w:rsidRPr="00921D1C">
        <w:rPr>
          <w:rFonts w:cs="Arial"/>
          <w:color w:val="000000" w:themeColor="text1"/>
          <w:szCs w:val="24"/>
          <w:lang w:val="mn-MN"/>
        </w:rPr>
        <w:tab/>
      </w:r>
      <w:r w:rsidR="00D84CB0" w:rsidRPr="00921D1C">
        <w:rPr>
          <w:rFonts w:cs="Arial"/>
          <w:color w:val="000000" w:themeColor="text1"/>
          <w:szCs w:val="24"/>
          <w:lang w:val="mn-MN"/>
        </w:rPr>
        <w:tab/>
      </w:r>
      <w:r w:rsidR="00D84CB0" w:rsidRPr="00921D1C">
        <w:rPr>
          <w:rFonts w:cs="Arial"/>
          <w:color w:val="000000" w:themeColor="text1"/>
          <w:szCs w:val="24"/>
          <w:lang w:val="mn-MN"/>
        </w:rPr>
        <w:tab/>
        <w:t xml:space="preserve">   Улаанбаатар</w:t>
      </w:r>
    </w:p>
    <w:p w14:paraId="62F7418E" w14:textId="77777777" w:rsidR="00D84CB0" w:rsidRPr="00921D1C" w:rsidRDefault="00D84CB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29AC804" w14:textId="77777777" w:rsidR="00D84CB0" w:rsidRPr="00921D1C" w:rsidRDefault="00D84CB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6F81CB7" w14:textId="21BB2D8F" w:rsidR="00D84CB0" w:rsidRPr="00921D1C" w:rsidRDefault="00D84CB0"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НОТАРИАТЫН тухай ХУУЛЬД </w:t>
      </w:r>
    </w:p>
    <w:p w14:paraId="37727B76" w14:textId="127A103C" w:rsidR="00D84CB0" w:rsidRPr="00921D1C" w:rsidRDefault="00A10C0B"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ӨӨРЧЛӨЛТ</w:t>
      </w:r>
      <w:r w:rsidR="00D84CB0" w:rsidRPr="00921D1C">
        <w:rPr>
          <w:rFonts w:cs="Arial"/>
          <w:b/>
          <w:caps/>
          <w:color w:val="000000" w:themeColor="text1"/>
          <w:szCs w:val="24"/>
          <w:lang w:val="mn-MN"/>
        </w:rPr>
        <w:t xml:space="preserve"> оРУУЛАХ ТУХАЙ</w:t>
      </w:r>
    </w:p>
    <w:p w14:paraId="3DF735AF" w14:textId="77777777" w:rsidR="00D84CB0" w:rsidRPr="00921D1C" w:rsidRDefault="00D84CB0" w:rsidP="0025326B">
      <w:pPr>
        <w:spacing w:after="0" w:line="240" w:lineRule="auto"/>
        <w:jc w:val="center"/>
        <w:rPr>
          <w:rFonts w:cs="Arial"/>
          <w:b/>
          <w:caps/>
          <w:color w:val="000000" w:themeColor="text1"/>
          <w:szCs w:val="24"/>
          <w:lang w:val="mn-MN"/>
        </w:rPr>
      </w:pPr>
    </w:p>
    <w:p w14:paraId="78ADBFF0" w14:textId="34D46F66" w:rsidR="00D84CB0" w:rsidRPr="00DD068B" w:rsidRDefault="00D84CB0" w:rsidP="00DD068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Нотариатын тухай хуулийн 28 дугаар зүйлийн 28.2.2 дахь заалт</w:t>
      </w:r>
      <w:r w:rsidR="00DD068B">
        <w:rPr>
          <w:rFonts w:cs="Arial"/>
          <w:bCs/>
          <w:color w:val="000000" w:themeColor="text1"/>
          <w:szCs w:val="24"/>
          <w:lang w:val="mn-MN"/>
        </w:rPr>
        <w:t xml:space="preserve">ын “амаар буюу бичгээр” гэснийг “амаар, </w:t>
      </w:r>
      <w:r w:rsidR="00FB1FC7">
        <w:rPr>
          <w:rFonts w:cs="Arial"/>
          <w:bCs/>
          <w:color w:val="000000" w:themeColor="text1"/>
          <w:szCs w:val="24"/>
          <w:lang w:val="mn-MN"/>
        </w:rPr>
        <w:t xml:space="preserve">эсхүл </w:t>
      </w:r>
      <w:r w:rsidR="00DD068B">
        <w:rPr>
          <w:rFonts w:cs="Arial"/>
          <w:bCs/>
          <w:color w:val="000000" w:themeColor="text1"/>
          <w:szCs w:val="24"/>
          <w:lang w:val="mn-MN"/>
        </w:rPr>
        <w:t xml:space="preserve">бичгээр, </w:t>
      </w:r>
      <w:r w:rsidR="00FB1FC7">
        <w:rPr>
          <w:rFonts w:cs="Arial"/>
          <w:bCs/>
          <w:color w:val="000000" w:themeColor="text1"/>
          <w:szCs w:val="24"/>
          <w:lang w:val="mn-MN"/>
        </w:rPr>
        <w:t xml:space="preserve">эсхүл </w:t>
      </w:r>
      <w:r w:rsidR="00DD068B">
        <w:rPr>
          <w:rFonts w:cs="Arial"/>
          <w:bCs/>
          <w:color w:val="000000" w:themeColor="text1"/>
          <w:szCs w:val="24"/>
          <w:lang w:val="mn-MN"/>
        </w:rPr>
        <w:t>цахим хэлбэрээр” гэж өөрчилсүгэй.</w:t>
      </w:r>
    </w:p>
    <w:p w14:paraId="3C3DE3ED" w14:textId="05769914" w:rsidR="002115E6" w:rsidRPr="00921D1C" w:rsidRDefault="00721001" w:rsidP="002115E6">
      <w:pPr>
        <w:tabs>
          <w:tab w:val="left" w:pos="0"/>
        </w:tabs>
        <w:spacing w:after="0" w:line="240" w:lineRule="auto"/>
        <w:jc w:val="both"/>
        <w:rPr>
          <w:rFonts w:cs="Arial"/>
          <w:bCs/>
          <w:color w:val="000000" w:themeColor="text1"/>
          <w:szCs w:val="24"/>
          <w:lang w:val="mn-MN"/>
        </w:rPr>
      </w:pPr>
      <w:r w:rsidRPr="00921D1C">
        <w:rPr>
          <w:rFonts w:cs="Arial"/>
          <w:b/>
          <w:color w:val="000000" w:themeColor="text1"/>
          <w:szCs w:val="24"/>
        </w:rPr>
        <w:tab/>
      </w:r>
    </w:p>
    <w:p w14:paraId="2D5DE067" w14:textId="77777777" w:rsidR="002115E6" w:rsidRPr="00921D1C" w:rsidRDefault="002115E6" w:rsidP="002115E6">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921D1C">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3B49FFF5" w14:textId="77777777" w:rsidR="00D84CB0" w:rsidRPr="00921D1C" w:rsidRDefault="00D84CB0" w:rsidP="0025326B">
      <w:pPr>
        <w:spacing w:after="0" w:line="240" w:lineRule="auto"/>
        <w:ind w:firstLine="720"/>
        <w:jc w:val="both"/>
        <w:rPr>
          <w:rFonts w:cs="Arial"/>
          <w:color w:val="000000" w:themeColor="text1"/>
          <w:szCs w:val="24"/>
          <w:lang w:val="mn-MN"/>
        </w:rPr>
      </w:pPr>
    </w:p>
    <w:p w14:paraId="20ED1C05" w14:textId="77777777" w:rsidR="00D84CB0" w:rsidRPr="00921D1C" w:rsidRDefault="00D84CB0" w:rsidP="0025326B">
      <w:pPr>
        <w:spacing w:after="0" w:line="240" w:lineRule="auto"/>
        <w:ind w:firstLine="720"/>
        <w:jc w:val="both"/>
        <w:rPr>
          <w:rFonts w:cs="Arial"/>
          <w:color w:val="000000" w:themeColor="text1"/>
          <w:szCs w:val="24"/>
          <w:lang w:val="mn-MN"/>
        </w:rPr>
      </w:pPr>
    </w:p>
    <w:p w14:paraId="4358A044" w14:textId="77777777" w:rsidR="00D84CB0" w:rsidRPr="00921D1C" w:rsidRDefault="00D84CB0" w:rsidP="0025326B">
      <w:pPr>
        <w:spacing w:after="0" w:line="240" w:lineRule="auto"/>
        <w:ind w:firstLine="720"/>
        <w:jc w:val="both"/>
        <w:rPr>
          <w:rFonts w:cs="Arial"/>
          <w:color w:val="000000" w:themeColor="text1"/>
          <w:szCs w:val="24"/>
          <w:lang w:val="mn-MN"/>
        </w:rPr>
      </w:pPr>
    </w:p>
    <w:p w14:paraId="3A09303D" w14:textId="77777777" w:rsidR="00D84CB0" w:rsidRPr="00921D1C" w:rsidRDefault="00D84CB0"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D8C5E58" w14:textId="77777777" w:rsidR="00D84CB0" w:rsidRPr="00921D1C" w:rsidRDefault="00D84CB0" w:rsidP="0025326B">
      <w:pPr>
        <w:spacing w:after="0" w:line="240" w:lineRule="auto"/>
        <w:jc w:val="both"/>
        <w:rPr>
          <w:rFonts w:cs="Arial"/>
          <w:color w:val="000000" w:themeColor="text1"/>
          <w:szCs w:val="24"/>
          <w:lang w:val="mn-MN"/>
        </w:rPr>
      </w:pPr>
    </w:p>
    <w:p w14:paraId="0CC97AD0" w14:textId="77777777" w:rsidR="00D84CB0" w:rsidRPr="00921D1C" w:rsidRDefault="00D84CB0" w:rsidP="0025326B">
      <w:pPr>
        <w:spacing w:after="0" w:line="240" w:lineRule="auto"/>
        <w:jc w:val="both"/>
        <w:rPr>
          <w:rFonts w:cs="Arial"/>
          <w:color w:val="000000" w:themeColor="text1"/>
          <w:szCs w:val="24"/>
        </w:rPr>
      </w:pPr>
    </w:p>
    <w:p w14:paraId="28793EFA" w14:textId="77777777" w:rsidR="00D84CB0" w:rsidRPr="00921D1C" w:rsidRDefault="00D84CB0" w:rsidP="0025326B">
      <w:pPr>
        <w:spacing w:after="0" w:line="240" w:lineRule="auto"/>
        <w:jc w:val="both"/>
        <w:rPr>
          <w:rFonts w:cs="Arial"/>
          <w:color w:val="000000" w:themeColor="text1"/>
          <w:szCs w:val="24"/>
        </w:rPr>
      </w:pPr>
    </w:p>
    <w:p w14:paraId="4E71C640" w14:textId="77777777" w:rsidR="00D84CB0" w:rsidRPr="00921D1C" w:rsidRDefault="00D84CB0" w:rsidP="0025326B">
      <w:pPr>
        <w:spacing w:after="0" w:line="240" w:lineRule="auto"/>
        <w:jc w:val="both"/>
        <w:rPr>
          <w:rFonts w:cs="Arial"/>
          <w:color w:val="000000" w:themeColor="text1"/>
          <w:szCs w:val="24"/>
        </w:rPr>
      </w:pPr>
    </w:p>
    <w:p w14:paraId="7DCF5F63" w14:textId="77777777" w:rsidR="00D84CB0" w:rsidRPr="00921D1C" w:rsidRDefault="00D84CB0" w:rsidP="0025326B">
      <w:pPr>
        <w:spacing w:after="0" w:line="240" w:lineRule="auto"/>
        <w:jc w:val="both"/>
        <w:rPr>
          <w:rFonts w:cs="Arial"/>
          <w:color w:val="000000" w:themeColor="text1"/>
          <w:szCs w:val="24"/>
        </w:rPr>
      </w:pPr>
    </w:p>
    <w:p w14:paraId="178B4683" w14:textId="77777777" w:rsidR="00D84CB0" w:rsidRPr="00921D1C" w:rsidRDefault="00D84CB0" w:rsidP="0025326B">
      <w:pPr>
        <w:spacing w:after="0" w:line="240" w:lineRule="auto"/>
        <w:jc w:val="both"/>
        <w:rPr>
          <w:rFonts w:cs="Arial"/>
          <w:color w:val="000000" w:themeColor="text1"/>
          <w:szCs w:val="24"/>
        </w:rPr>
      </w:pPr>
    </w:p>
    <w:p w14:paraId="551CD8A5" w14:textId="77777777" w:rsidR="00D84CB0" w:rsidRPr="00921D1C" w:rsidRDefault="00D84CB0" w:rsidP="0025326B">
      <w:pPr>
        <w:spacing w:after="0" w:line="240" w:lineRule="auto"/>
        <w:jc w:val="both"/>
        <w:rPr>
          <w:rFonts w:cs="Arial"/>
          <w:color w:val="000000" w:themeColor="text1"/>
          <w:szCs w:val="24"/>
        </w:rPr>
      </w:pPr>
    </w:p>
    <w:p w14:paraId="4EB00F9A" w14:textId="77777777" w:rsidR="00D84CB0" w:rsidRPr="00921D1C" w:rsidRDefault="00D84CB0" w:rsidP="0025326B">
      <w:pPr>
        <w:spacing w:after="0" w:line="240" w:lineRule="auto"/>
        <w:jc w:val="both"/>
        <w:rPr>
          <w:rFonts w:cs="Arial"/>
          <w:color w:val="000000" w:themeColor="text1"/>
          <w:szCs w:val="24"/>
        </w:rPr>
      </w:pPr>
    </w:p>
    <w:p w14:paraId="535362BB" w14:textId="77777777" w:rsidR="00D84CB0" w:rsidRPr="00921D1C" w:rsidRDefault="00D84CB0" w:rsidP="0025326B">
      <w:pPr>
        <w:spacing w:after="0" w:line="240" w:lineRule="auto"/>
        <w:jc w:val="both"/>
        <w:rPr>
          <w:rFonts w:cs="Arial"/>
          <w:color w:val="000000" w:themeColor="text1"/>
          <w:szCs w:val="24"/>
        </w:rPr>
      </w:pPr>
    </w:p>
    <w:p w14:paraId="40FF8D54" w14:textId="77777777" w:rsidR="00D84CB0" w:rsidRPr="00921D1C" w:rsidRDefault="00D84CB0" w:rsidP="0025326B">
      <w:pPr>
        <w:spacing w:after="0" w:line="240" w:lineRule="auto"/>
        <w:jc w:val="both"/>
        <w:rPr>
          <w:rFonts w:cs="Arial"/>
          <w:color w:val="000000" w:themeColor="text1"/>
          <w:szCs w:val="24"/>
        </w:rPr>
      </w:pPr>
    </w:p>
    <w:p w14:paraId="26DDB0D9" w14:textId="77777777" w:rsidR="00D84CB0" w:rsidRPr="00921D1C" w:rsidRDefault="00D84CB0" w:rsidP="0025326B">
      <w:pPr>
        <w:spacing w:after="0" w:line="240" w:lineRule="auto"/>
        <w:jc w:val="both"/>
        <w:rPr>
          <w:rFonts w:cs="Arial"/>
          <w:color w:val="000000" w:themeColor="text1"/>
          <w:szCs w:val="24"/>
        </w:rPr>
      </w:pPr>
    </w:p>
    <w:p w14:paraId="21D64CCD" w14:textId="77777777" w:rsidR="00D84CB0" w:rsidRPr="00921D1C" w:rsidRDefault="00D84CB0" w:rsidP="0025326B">
      <w:pPr>
        <w:spacing w:after="0" w:line="240" w:lineRule="auto"/>
        <w:jc w:val="both"/>
        <w:rPr>
          <w:rFonts w:cs="Arial"/>
          <w:color w:val="000000" w:themeColor="text1"/>
          <w:szCs w:val="24"/>
        </w:rPr>
      </w:pPr>
    </w:p>
    <w:p w14:paraId="354D1164" w14:textId="77777777" w:rsidR="00D84CB0" w:rsidRPr="00921D1C" w:rsidRDefault="00D84CB0" w:rsidP="0025326B">
      <w:pPr>
        <w:spacing w:after="0" w:line="240" w:lineRule="auto"/>
        <w:jc w:val="both"/>
        <w:rPr>
          <w:rFonts w:cs="Arial"/>
          <w:color w:val="000000" w:themeColor="text1"/>
          <w:szCs w:val="24"/>
        </w:rPr>
      </w:pPr>
    </w:p>
    <w:p w14:paraId="68A0F6A7" w14:textId="77777777" w:rsidR="00D84CB0" w:rsidRPr="00921D1C" w:rsidRDefault="00D84CB0" w:rsidP="0025326B">
      <w:pPr>
        <w:spacing w:after="0" w:line="240" w:lineRule="auto"/>
        <w:jc w:val="both"/>
        <w:rPr>
          <w:rFonts w:cs="Arial"/>
          <w:color w:val="000000" w:themeColor="text1"/>
          <w:szCs w:val="24"/>
        </w:rPr>
      </w:pPr>
    </w:p>
    <w:p w14:paraId="02234FE5" w14:textId="77777777" w:rsidR="00D84CB0" w:rsidRPr="00921D1C" w:rsidRDefault="00D84CB0" w:rsidP="0025326B">
      <w:pPr>
        <w:spacing w:after="0" w:line="240" w:lineRule="auto"/>
        <w:jc w:val="both"/>
        <w:rPr>
          <w:rFonts w:cs="Arial"/>
          <w:color w:val="000000" w:themeColor="text1"/>
          <w:szCs w:val="24"/>
        </w:rPr>
      </w:pPr>
    </w:p>
    <w:p w14:paraId="1FBCB4E6" w14:textId="77777777" w:rsidR="00D84CB0" w:rsidRPr="00921D1C" w:rsidRDefault="00D84CB0" w:rsidP="0025326B">
      <w:pPr>
        <w:spacing w:after="0" w:line="240" w:lineRule="auto"/>
        <w:jc w:val="both"/>
        <w:rPr>
          <w:rFonts w:cs="Arial"/>
          <w:color w:val="000000" w:themeColor="text1"/>
          <w:szCs w:val="24"/>
        </w:rPr>
      </w:pPr>
    </w:p>
    <w:p w14:paraId="25749195" w14:textId="77777777" w:rsidR="00D84CB0" w:rsidRPr="00921D1C" w:rsidRDefault="00D84CB0" w:rsidP="0025326B">
      <w:pPr>
        <w:spacing w:after="0" w:line="240" w:lineRule="auto"/>
        <w:jc w:val="both"/>
        <w:rPr>
          <w:rFonts w:cs="Arial"/>
          <w:color w:val="000000" w:themeColor="text1"/>
          <w:szCs w:val="24"/>
        </w:rPr>
      </w:pPr>
    </w:p>
    <w:p w14:paraId="0EA82DC7" w14:textId="77777777" w:rsidR="00A02481" w:rsidRPr="00921D1C" w:rsidRDefault="00A02481" w:rsidP="0025326B">
      <w:pPr>
        <w:spacing w:after="0" w:line="240" w:lineRule="auto"/>
        <w:jc w:val="both"/>
        <w:rPr>
          <w:rFonts w:cs="Arial"/>
          <w:color w:val="000000" w:themeColor="text1"/>
          <w:szCs w:val="24"/>
        </w:rPr>
      </w:pPr>
    </w:p>
    <w:p w14:paraId="64F0D8D9" w14:textId="77777777" w:rsidR="00A02481" w:rsidRPr="00921D1C" w:rsidRDefault="00A02481" w:rsidP="0025326B">
      <w:pPr>
        <w:spacing w:after="0" w:line="240" w:lineRule="auto"/>
        <w:jc w:val="both"/>
        <w:rPr>
          <w:rFonts w:cs="Arial"/>
          <w:color w:val="000000" w:themeColor="text1"/>
          <w:szCs w:val="24"/>
        </w:rPr>
      </w:pPr>
    </w:p>
    <w:p w14:paraId="073C5F1F" w14:textId="77777777" w:rsidR="00A02481" w:rsidRPr="00921D1C" w:rsidRDefault="00A02481" w:rsidP="0025326B">
      <w:pPr>
        <w:spacing w:after="0" w:line="240" w:lineRule="auto"/>
        <w:jc w:val="both"/>
        <w:rPr>
          <w:rFonts w:cs="Arial"/>
          <w:color w:val="000000" w:themeColor="text1"/>
          <w:szCs w:val="24"/>
        </w:rPr>
      </w:pPr>
    </w:p>
    <w:p w14:paraId="2C167BE3" w14:textId="77777777" w:rsidR="0059609A" w:rsidRPr="00921D1C" w:rsidRDefault="0059609A" w:rsidP="0025326B">
      <w:pPr>
        <w:spacing w:after="0" w:line="240" w:lineRule="auto"/>
        <w:jc w:val="both"/>
        <w:rPr>
          <w:rFonts w:cs="Arial"/>
          <w:color w:val="000000" w:themeColor="text1"/>
          <w:szCs w:val="24"/>
        </w:rPr>
      </w:pPr>
    </w:p>
    <w:p w14:paraId="759B84E9" w14:textId="77777777" w:rsidR="0059609A" w:rsidRPr="00921D1C" w:rsidRDefault="0059609A" w:rsidP="0025326B">
      <w:pPr>
        <w:spacing w:after="0" w:line="240" w:lineRule="auto"/>
        <w:jc w:val="both"/>
        <w:rPr>
          <w:rFonts w:cs="Arial"/>
          <w:color w:val="000000" w:themeColor="text1"/>
          <w:szCs w:val="24"/>
        </w:rPr>
      </w:pPr>
    </w:p>
    <w:p w14:paraId="6A46C97D" w14:textId="77777777" w:rsidR="0059609A" w:rsidRPr="00921D1C" w:rsidRDefault="0059609A" w:rsidP="0025326B">
      <w:pPr>
        <w:spacing w:after="0" w:line="240" w:lineRule="auto"/>
        <w:jc w:val="both"/>
        <w:rPr>
          <w:rFonts w:cs="Arial"/>
          <w:color w:val="000000" w:themeColor="text1"/>
          <w:szCs w:val="24"/>
        </w:rPr>
      </w:pPr>
    </w:p>
    <w:p w14:paraId="38ACC183" w14:textId="77777777" w:rsidR="0059609A" w:rsidRPr="00921D1C" w:rsidRDefault="0059609A" w:rsidP="0025326B">
      <w:pPr>
        <w:spacing w:after="0" w:line="240" w:lineRule="auto"/>
        <w:jc w:val="both"/>
        <w:rPr>
          <w:rFonts w:cs="Arial"/>
          <w:color w:val="000000" w:themeColor="text1"/>
          <w:szCs w:val="24"/>
        </w:rPr>
      </w:pPr>
    </w:p>
    <w:p w14:paraId="56889727" w14:textId="77777777" w:rsidR="0059609A" w:rsidRPr="00921D1C" w:rsidRDefault="0059609A" w:rsidP="0025326B">
      <w:pPr>
        <w:spacing w:after="0" w:line="240" w:lineRule="auto"/>
        <w:jc w:val="both"/>
        <w:rPr>
          <w:rFonts w:cs="Arial"/>
          <w:color w:val="000000" w:themeColor="text1"/>
          <w:szCs w:val="24"/>
        </w:rPr>
      </w:pPr>
    </w:p>
    <w:p w14:paraId="511BA7D5" w14:textId="77777777" w:rsidR="0059609A" w:rsidRPr="00921D1C" w:rsidRDefault="0059609A" w:rsidP="0025326B">
      <w:pPr>
        <w:spacing w:after="0" w:line="240" w:lineRule="auto"/>
        <w:jc w:val="both"/>
        <w:rPr>
          <w:rFonts w:cs="Arial"/>
          <w:color w:val="000000" w:themeColor="text1"/>
          <w:szCs w:val="24"/>
        </w:rPr>
      </w:pPr>
    </w:p>
    <w:p w14:paraId="2D02691A" w14:textId="77777777" w:rsidR="0059609A" w:rsidRPr="00921D1C" w:rsidRDefault="0059609A" w:rsidP="0025326B">
      <w:pPr>
        <w:spacing w:after="0" w:line="240" w:lineRule="auto"/>
        <w:jc w:val="both"/>
        <w:rPr>
          <w:rFonts w:cs="Arial"/>
          <w:color w:val="000000" w:themeColor="text1"/>
          <w:szCs w:val="24"/>
        </w:rPr>
      </w:pPr>
    </w:p>
    <w:p w14:paraId="5086D24D" w14:textId="77777777" w:rsidR="0059609A" w:rsidRPr="00921D1C" w:rsidRDefault="0059609A" w:rsidP="0025326B">
      <w:pPr>
        <w:spacing w:after="0" w:line="240" w:lineRule="auto"/>
        <w:jc w:val="both"/>
        <w:rPr>
          <w:rFonts w:cs="Arial"/>
          <w:color w:val="000000" w:themeColor="text1"/>
          <w:szCs w:val="24"/>
        </w:rPr>
      </w:pPr>
    </w:p>
    <w:p w14:paraId="696F4566" w14:textId="77777777" w:rsidR="00B50914" w:rsidRPr="00921D1C" w:rsidRDefault="00B50914" w:rsidP="0025326B">
      <w:pPr>
        <w:spacing w:after="0" w:line="240" w:lineRule="auto"/>
        <w:jc w:val="right"/>
        <w:rPr>
          <w:rFonts w:cs="Arial"/>
          <w:color w:val="000000" w:themeColor="text1"/>
          <w:szCs w:val="24"/>
          <w:lang w:val="mn-MN"/>
        </w:rPr>
      </w:pPr>
    </w:p>
    <w:p w14:paraId="6CC6529D" w14:textId="77777777" w:rsidR="00B50914" w:rsidRPr="00921D1C" w:rsidRDefault="00B50914" w:rsidP="0025326B">
      <w:pPr>
        <w:spacing w:after="0" w:line="240" w:lineRule="auto"/>
        <w:jc w:val="right"/>
        <w:rPr>
          <w:rFonts w:cs="Arial"/>
          <w:color w:val="000000" w:themeColor="text1"/>
          <w:szCs w:val="24"/>
          <w:lang w:val="mn-MN"/>
        </w:rPr>
      </w:pPr>
    </w:p>
    <w:p w14:paraId="47C8885D" w14:textId="77777777" w:rsidR="0059609A" w:rsidRPr="00921D1C" w:rsidRDefault="0059609A"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32424BC" w14:textId="77777777" w:rsidR="0059609A" w:rsidRPr="00921D1C" w:rsidRDefault="0059609A" w:rsidP="0025326B">
      <w:pPr>
        <w:spacing w:after="0" w:line="240" w:lineRule="auto"/>
        <w:jc w:val="right"/>
        <w:rPr>
          <w:rFonts w:cs="Arial"/>
          <w:color w:val="000000" w:themeColor="text1"/>
          <w:szCs w:val="24"/>
          <w:lang w:val="mn-MN"/>
        </w:rPr>
      </w:pPr>
    </w:p>
    <w:p w14:paraId="4CA22F0A" w14:textId="77777777" w:rsidR="0059609A" w:rsidRPr="00921D1C" w:rsidRDefault="0059609A"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4F37E75" w14:textId="77777777" w:rsidR="0059609A" w:rsidRPr="00921D1C" w:rsidRDefault="0059609A" w:rsidP="0025326B">
      <w:pPr>
        <w:spacing w:after="0" w:line="240" w:lineRule="auto"/>
        <w:jc w:val="center"/>
        <w:rPr>
          <w:rFonts w:cs="Arial"/>
          <w:b/>
          <w:color w:val="000000" w:themeColor="text1"/>
          <w:szCs w:val="24"/>
          <w:lang w:val="mn-MN"/>
        </w:rPr>
      </w:pPr>
    </w:p>
    <w:p w14:paraId="0C471098" w14:textId="217A6870" w:rsidR="0059609A"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9609A" w:rsidRPr="00921D1C">
        <w:rPr>
          <w:rFonts w:cs="Arial"/>
          <w:color w:val="000000" w:themeColor="text1"/>
          <w:szCs w:val="24"/>
          <w:lang w:val="mn-MN"/>
        </w:rPr>
        <w:t xml:space="preserve"> ... дугаар    </w:t>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t xml:space="preserve">   Улаанбаатар</w:t>
      </w:r>
    </w:p>
    <w:p w14:paraId="1D5452A4" w14:textId="77777777" w:rsidR="0059609A" w:rsidRPr="00921D1C" w:rsidRDefault="0059609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6F312A1" w14:textId="77777777" w:rsidR="0059609A" w:rsidRPr="00921D1C" w:rsidRDefault="0059609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61E750A" w14:textId="2521E122" w:rsidR="0059609A" w:rsidRPr="00921D1C" w:rsidRDefault="0059609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НЭМЭГДСЭН ӨРТГИЙН АЛБАН ТАТВАРЫН ТУХАЙ ХУУЛЬД  </w:t>
      </w:r>
    </w:p>
    <w:p w14:paraId="097CF693" w14:textId="3E0B5B68" w:rsidR="0059609A" w:rsidRPr="00921D1C" w:rsidRDefault="002D3D92"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59609A" w:rsidRPr="00921D1C">
        <w:rPr>
          <w:rFonts w:cs="Arial"/>
          <w:b/>
          <w:caps/>
          <w:color w:val="000000" w:themeColor="text1"/>
          <w:szCs w:val="24"/>
          <w:lang w:val="mn-MN"/>
        </w:rPr>
        <w:t xml:space="preserve"> оРУУЛАХ ТУХАЙ</w:t>
      </w:r>
    </w:p>
    <w:p w14:paraId="1A0C1549" w14:textId="77777777" w:rsidR="0059609A" w:rsidRPr="00921D1C" w:rsidRDefault="0059609A" w:rsidP="0025326B">
      <w:pPr>
        <w:spacing w:after="0" w:line="240" w:lineRule="auto"/>
        <w:jc w:val="center"/>
        <w:rPr>
          <w:rFonts w:cs="Arial"/>
          <w:b/>
          <w:caps/>
          <w:color w:val="000000" w:themeColor="text1"/>
          <w:szCs w:val="24"/>
          <w:lang w:val="mn-MN"/>
        </w:rPr>
      </w:pPr>
    </w:p>
    <w:p w14:paraId="5C99479E" w14:textId="0C446B4B" w:rsidR="0059609A" w:rsidRPr="00921D1C" w:rsidRDefault="0059609A" w:rsidP="00A10C0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Нэмэгдсэн өртгийн албан татварын тухай хуул</w:t>
      </w:r>
      <w:r w:rsidR="00A10C0B">
        <w:rPr>
          <w:rFonts w:cs="Arial"/>
          <w:bCs/>
          <w:color w:val="000000" w:themeColor="text1"/>
          <w:szCs w:val="24"/>
          <w:lang w:val="mn-MN"/>
        </w:rPr>
        <w:t>ийн 15 дугаар зүйлийн</w:t>
      </w:r>
      <w:r w:rsidRPr="00921D1C">
        <w:rPr>
          <w:rFonts w:cs="Arial"/>
          <w:bCs/>
          <w:color w:val="000000" w:themeColor="text1"/>
          <w:szCs w:val="24"/>
          <w:lang w:val="mn-MN"/>
        </w:rPr>
        <w:t xml:space="preserve"> </w:t>
      </w:r>
      <w:r w:rsidR="00A10C0B" w:rsidRPr="00921D1C">
        <w:rPr>
          <w:rFonts w:cs="Arial"/>
          <w:bCs/>
          <w:color w:val="000000" w:themeColor="text1"/>
          <w:szCs w:val="24"/>
        </w:rPr>
        <w:t>15.1.1</w:t>
      </w:r>
      <w:r w:rsidR="00A10C0B">
        <w:rPr>
          <w:rFonts w:cs="Arial"/>
          <w:bCs/>
          <w:color w:val="000000" w:themeColor="text1"/>
          <w:szCs w:val="24"/>
          <w:lang w:val="mn-MN"/>
        </w:rPr>
        <w:t xml:space="preserve"> дэх заалт</w:t>
      </w:r>
      <w:r w:rsidR="00A613FD">
        <w:rPr>
          <w:rFonts w:cs="Arial"/>
          <w:bCs/>
          <w:color w:val="000000" w:themeColor="text1"/>
          <w:szCs w:val="24"/>
          <w:lang w:val="mn-MN"/>
        </w:rPr>
        <w:t xml:space="preserve">ын </w:t>
      </w:r>
      <w:r w:rsidR="00A10C0B">
        <w:rPr>
          <w:rFonts w:cs="Arial"/>
          <w:bCs/>
          <w:color w:val="000000" w:themeColor="text1"/>
          <w:szCs w:val="24"/>
          <w:lang w:val="mn-MN"/>
        </w:rPr>
        <w:t>“бичгээр” гэсний</w:t>
      </w:r>
      <w:r w:rsidR="00A613FD">
        <w:rPr>
          <w:rFonts w:cs="Arial"/>
          <w:bCs/>
          <w:color w:val="000000" w:themeColor="text1"/>
          <w:szCs w:val="24"/>
          <w:lang w:val="mn-MN"/>
        </w:rPr>
        <w:t xml:space="preserve"> дараа “</w:t>
      </w:r>
      <w:r w:rsidR="00A10C0B">
        <w:rPr>
          <w:rFonts w:cs="Arial"/>
          <w:bCs/>
          <w:color w:val="000000" w:themeColor="text1"/>
          <w:szCs w:val="24"/>
          <w:lang w:val="mn-MN"/>
        </w:rPr>
        <w:t xml:space="preserve">, эсхүл цахим хэлбэрээр” гэж </w:t>
      </w:r>
      <w:r w:rsidR="00A613FD">
        <w:rPr>
          <w:rFonts w:cs="Arial"/>
          <w:bCs/>
          <w:color w:val="000000" w:themeColor="text1"/>
          <w:szCs w:val="24"/>
          <w:lang w:val="mn-MN"/>
        </w:rPr>
        <w:t>нэмсүгэй</w:t>
      </w:r>
      <w:r w:rsidR="00A10C0B">
        <w:rPr>
          <w:rFonts w:cs="Arial"/>
          <w:bCs/>
          <w:color w:val="000000" w:themeColor="text1"/>
          <w:szCs w:val="24"/>
          <w:lang w:val="mn-MN"/>
        </w:rPr>
        <w:t xml:space="preserve">. </w:t>
      </w:r>
    </w:p>
    <w:p w14:paraId="2FD95C49" w14:textId="77777777" w:rsidR="008D3538" w:rsidRPr="00921D1C" w:rsidRDefault="008D3538" w:rsidP="0025326B">
      <w:pPr>
        <w:tabs>
          <w:tab w:val="left" w:pos="0"/>
        </w:tabs>
        <w:spacing w:after="0" w:line="240" w:lineRule="auto"/>
        <w:jc w:val="both"/>
        <w:rPr>
          <w:rFonts w:cs="Arial"/>
          <w:bCs/>
          <w:color w:val="000000" w:themeColor="text1"/>
          <w:szCs w:val="24"/>
        </w:rPr>
      </w:pPr>
    </w:p>
    <w:p w14:paraId="0A04D861" w14:textId="4790A4BC" w:rsidR="0041782B" w:rsidRPr="00921D1C" w:rsidRDefault="0059609A" w:rsidP="0041782B">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r w:rsidRPr="00921D1C">
        <w:rPr>
          <w:rFonts w:cs="Arial"/>
          <w:b/>
          <w:color w:val="000000" w:themeColor="text1"/>
          <w:szCs w:val="24"/>
          <w:lang w:val="mn-MN"/>
        </w:rPr>
        <w:t>2 д</w:t>
      </w:r>
      <w:r w:rsidRPr="00921D1C">
        <w:rPr>
          <w:rFonts w:cs="Arial"/>
          <w:b/>
          <w:bCs/>
          <w:color w:val="000000" w:themeColor="text1"/>
          <w:szCs w:val="24"/>
          <w:lang w:val="mn-MN"/>
        </w:rPr>
        <w:t>угаар зүйл.</w:t>
      </w:r>
      <w:r w:rsidR="0041782B" w:rsidRPr="00921D1C">
        <w:rPr>
          <w:rFonts w:cs="Arial"/>
          <w:color w:val="000000" w:themeColor="text1"/>
          <w:szCs w:val="24"/>
          <w:lang w:val="mn-MN"/>
        </w:rPr>
        <w:t>Энэ хуулийг ... оны ... дүгээр сарын ...-ний өдрөөс эхлэн дагаж мөрдөнө.</w:t>
      </w:r>
    </w:p>
    <w:p w14:paraId="5E972AC8" w14:textId="77777777" w:rsidR="0041782B" w:rsidRPr="00921D1C" w:rsidRDefault="0041782B" w:rsidP="0025326B">
      <w:pPr>
        <w:tabs>
          <w:tab w:val="left" w:pos="0"/>
        </w:tabs>
        <w:spacing w:after="0" w:line="240" w:lineRule="auto"/>
        <w:jc w:val="both"/>
        <w:rPr>
          <w:rFonts w:cs="Arial"/>
          <w:bCs/>
          <w:color w:val="000000" w:themeColor="text1"/>
          <w:szCs w:val="24"/>
          <w:lang w:val="mn-MN"/>
        </w:rPr>
      </w:pPr>
    </w:p>
    <w:p w14:paraId="3AFD7643" w14:textId="55E6846A" w:rsidR="0059609A" w:rsidRPr="00921D1C" w:rsidRDefault="0059609A" w:rsidP="0025326B">
      <w:pPr>
        <w:tabs>
          <w:tab w:val="left" w:pos="0"/>
        </w:tabs>
        <w:spacing w:after="0" w:line="240" w:lineRule="auto"/>
        <w:jc w:val="both"/>
        <w:rPr>
          <w:rFonts w:cs="Arial"/>
          <w:color w:val="000000" w:themeColor="text1"/>
          <w:szCs w:val="24"/>
          <w:lang w:val="mn-MN"/>
        </w:rPr>
      </w:pPr>
      <w:r w:rsidRPr="00921D1C">
        <w:rPr>
          <w:rFonts w:cs="Arial"/>
          <w:bCs/>
          <w:color w:val="000000" w:themeColor="text1"/>
          <w:szCs w:val="24"/>
          <w:lang w:val="mn-MN"/>
        </w:rPr>
        <w:tab/>
      </w:r>
    </w:p>
    <w:p w14:paraId="28AEC3AE" w14:textId="77777777" w:rsidR="0059609A" w:rsidRPr="00921D1C" w:rsidRDefault="0059609A" w:rsidP="0025326B">
      <w:pPr>
        <w:spacing w:after="0" w:line="240" w:lineRule="auto"/>
        <w:ind w:firstLine="720"/>
        <w:jc w:val="both"/>
        <w:rPr>
          <w:rFonts w:cs="Arial"/>
          <w:color w:val="000000" w:themeColor="text1"/>
          <w:szCs w:val="24"/>
          <w:lang w:val="mn-MN"/>
        </w:rPr>
      </w:pPr>
    </w:p>
    <w:p w14:paraId="5395ADCC" w14:textId="77777777" w:rsidR="0059609A" w:rsidRPr="00921D1C" w:rsidRDefault="0059609A" w:rsidP="0025326B">
      <w:pPr>
        <w:spacing w:after="0" w:line="240" w:lineRule="auto"/>
        <w:ind w:firstLine="720"/>
        <w:jc w:val="both"/>
        <w:rPr>
          <w:rFonts w:cs="Arial"/>
          <w:color w:val="000000" w:themeColor="text1"/>
          <w:szCs w:val="24"/>
          <w:lang w:val="mn-MN"/>
        </w:rPr>
      </w:pPr>
    </w:p>
    <w:p w14:paraId="30393ECE" w14:textId="77777777" w:rsidR="0059609A" w:rsidRPr="00921D1C" w:rsidRDefault="0059609A" w:rsidP="0025326B">
      <w:pPr>
        <w:spacing w:after="0" w:line="240" w:lineRule="auto"/>
        <w:ind w:firstLine="720"/>
        <w:jc w:val="both"/>
        <w:rPr>
          <w:rFonts w:cs="Arial"/>
          <w:color w:val="000000" w:themeColor="text1"/>
          <w:szCs w:val="24"/>
          <w:lang w:val="mn-MN"/>
        </w:rPr>
      </w:pPr>
    </w:p>
    <w:p w14:paraId="1F2B3A8E" w14:textId="77777777" w:rsidR="0059609A" w:rsidRPr="00921D1C" w:rsidRDefault="0059609A"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3BB696F" w14:textId="77777777" w:rsidR="0059609A" w:rsidRPr="00921D1C" w:rsidRDefault="0059609A" w:rsidP="0025326B">
      <w:pPr>
        <w:spacing w:after="0" w:line="240" w:lineRule="auto"/>
        <w:jc w:val="both"/>
        <w:rPr>
          <w:rFonts w:cs="Arial"/>
          <w:color w:val="000000" w:themeColor="text1"/>
          <w:szCs w:val="24"/>
        </w:rPr>
      </w:pPr>
    </w:p>
    <w:p w14:paraId="16C2C937" w14:textId="77777777" w:rsidR="0059609A" w:rsidRPr="00921D1C" w:rsidRDefault="0059609A" w:rsidP="0025326B">
      <w:pPr>
        <w:spacing w:after="0" w:line="240" w:lineRule="auto"/>
        <w:jc w:val="both"/>
        <w:rPr>
          <w:rFonts w:cs="Arial"/>
          <w:color w:val="000000" w:themeColor="text1"/>
          <w:szCs w:val="24"/>
        </w:rPr>
      </w:pPr>
    </w:p>
    <w:p w14:paraId="49ADF6D5" w14:textId="77777777" w:rsidR="0059609A" w:rsidRPr="00921D1C" w:rsidRDefault="0059609A" w:rsidP="0025326B">
      <w:pPr>
        <w:spacing w:after="0" w:line="240" w:lineRule="auto"/>
        <w:jc w:val="both"/>
        <w:rPr>
          <w:rFonts w:cs="Arial"/>
          <w:color w:val="000000" w:themeColor="text1"/>
          <w:szCs w:val="24"/>
        </w:rPr>
      </w:pPr>
    </w:p>
    <w:p w14:paraId="31E31788" w14:textId="77777777" w:rsidR="0059609A" w:rsidRPr="00921D1C" w:rsidRDefault="0059609A" w:rsidP="0025326B">
      <w:pPr>
        <w:spacing w:after="0" w:line="240" w:lineRule="auto"/>
        <w:jc w:val="both"/>
        <w:rPr>
          <w:rFonts w:cs="Arial"/>
          <w:color w:val="000000" w:themeColor="text1"/>
          <w:szCs w:val="24"/>
        </w:rPr>
      </w:pPr>
    </w:p>
    <w:p w14:paraId="700A8130" w14:textId="77777777" w:rsidR="0059609A" w:rsidRPr="00921D1C" w:rsidRDefault="0059609A" w:rsidP="0025326B">
      <w:pPr>
        <w:spacing w:after="0" w:line="240" w:lineRule="auto"/>
        <w:jc w:val="both"/>
        <w:rPr>
          <w:rFonts w:cs="Arial"/>
          <w:color w:val="000000" w:themeColor="text1"/>
          <w:szCs w:val="24"/>
        </w:rPr>
      </w:pPr>
    </w:p>
    <w:p w14:paraId="5E0B04E6" w14:textId="77777777" w:rsidR="0059609A" w:rsidRPr="00921D1C" w:rsidRDefault="0059609A" w:rsidP="0025326B">
      <w:pPr>
        <w:spacing w:after="0" w:line="240" w:lineRule="auto"/>
        <w:jc w:val="both"/>
        <w:rPr>
          <w:rFonts w:cs="Arial"/>
          <w:color w:val="000000" w:themeColor="text1"/>
          <w:szCs w:val="24"/>
        </w:rPr>
      </w:pPr>
    </w:p>
    <w:p w14:paraId="67C7CC23" w14:textId="77777777" w:rsidR="0059609A" w:rsidRPr="00921D1C" w:rsidRDefault="0059609A" w:rsidP="0025326B">
      <w:pPr>
        <w:spacing w:after="0" w:line="240" w:lineRule="auto"/>
        <w:jc w:val="both"/>
        <w:rPr>
          <w:rFonts w:cs="Arial"/>
          <w:color w:val="000000" w:themeColor="text1"/>
          <w:szCs w:val="24"/>
        </w:rPr>
      </w:pPr>
    </w:p>
    <w:p w14:paraId="76EF39B9" w14:textId="77777777" w:rsidR="0059609A" w:rsidRPr="00921D1C" w:rsidRDefault="0059609A" w:rsidP="0025326B">
      <w:pPr>
        <w:spacing w:after="0" w:line="240" w:lineRule="auto"/>
        <w:jc w:val="both"/>
        <w:rPr>
          <w:rFonts w:cs="Arial"/>
          <w:color w:val="000000" w:themeColor="text1"/>
          <w:szCs w:val="24"/>
        </w:rPr>
      </w:pPr>
    </w:p>
    <w:p w14:paraId="52865455" w14:textId="77777777" w:rsidR="0059609A" w:rsidRPr="00921D1C" w:rsidRDefault="0059609A" w:rsidP="0025326B">
      <w:pPr>
        <w:spacing w:after="0" w:line="240" w:lineRule="auto"/>
        <w:jc w:val="both"/>
        <w:rPr>
          <w:rFonts w:cs="Arial"/>
          <w:color w:val="000000" w:themeColor="text1"/>
          <w:szCs w:val="24"/>
        </w:rPr>
      </w:pPr>
    </w:p>
    <w:p w14:paraId="065E30E7" w14:textId="77777777" w:rsidR="0059609A" w:rsidRPr="00921D1C" w:rsidRDefault="0059609A" w:rsidP="0025326B">
      <w:pPr>
        <w:spacing w:after="0" w:line="240" w:lineRule="auto"/>
        <w:jc w:val="both"/>
        <w:rPr>
          <w:rFonts w:cs="Arial"/>
          <w:color w:val="000000" w:themeColor="text1"/>
          <w:szCs w:val="24"/>
        </w:rPr>
      </w:pPr>
    </w:p>
    <w:p w14:paraId="6686B03C" w14:textId="77777777" w:rsidR="0059609A" w:rsidRPr="00921D1C" w:rsidRDefault="0059609A" w:rsidP="0025326B">
      <w:pPr>
        <w:spacing w:after="0" w:line="240" w:lineRule="auto"/>
        <w:jc w:val="both"/>
        <w:rPr>
          <w:rFonts w:cs="Arial"/>
          <w:color w:val="000000" w:themeColor="text1"/>
          <w:szCs w:val="24"/>
        </w:rPr>
      </w:pPr>
    </w:p>
    <w:p w14:paraId="5823CEFA" w14:textId="77777777" w:rsidR="0059609A" w:rsidRPr="00921D1C" w:rsidRDefault="0059609A" w:rsidP="0025326B">
      <w:pPr>
        <w:spacing w:after="0" w:line="240" w:lineRule="auto"/>
        <w:jc w:val="both"/>
        <w:rPr>
          <w:rFonts w:cs="Arial"/>
          <w:color w:val="000000" w:themeColor="text1"/>
          <w:szCs w:val="24"/>
        </w:rPr>
      </w:pPr>
    </w:p>
    <w:p w14:paraId="70C83D36" w14:textId="77777777" w:rsidR="0059609A" w:rsidRPr="00921D1C" w:rsidRDefault="0059609A" w:rsidP="0025326B">
      <w:pPr>
        <w:spacing w:after="0" w:line="240" w:lineRule="auto"/>
        <w:jc w:val="both"/>
        <w:rPr>
          <w:rFonts w:cs="Arial"/>
          <w:color w:val="000000" w:themeColor="text1"/>
          <w:szCs w:val="24"/>
        </w:rPr>
      </w:pPr>
    </w:p>
    <w:p w14:paraId="4CE12C24" w14:textId="77777777" w:rsidR="0059609A" w:rsidRPr="00921D1C" w:rsidRDefault="0059609A" w:rsidP="0025326B">
      <w:pPr>
        <w:spacing w:after="0" w:line="240" w:lineRule="auto"/>
        <w:jc w:val="both"/>
        <w:rPr>
          <w:rFonts w:cs="Arial"/>
          <w:color w:val="000000" w:themeColor="text1"/>
          <w:szCs w:val="24"/>
        </w:rPr>
      </w:pPr>
    </w:p>
    <w:p w14:paraId="75672DBA" w14:textId="77777777" w:rsidR="0059609A" w:rsidRPr="00921D1C" w:rsidRDefault="0059609A" w:rsidP="0025326B">
      <w:pPr>
        <w:spacing w:after="0" w:line="240" w:lineRule="auto"/>
        <w:jc w:val="both"/>
        <w:rPr>
          <w:rFonts w:cs="Arial"/>
          <w:color w:val="000000" w:themeColor="text1"/>
          <w:szCs w:val="24"/>
        </w:rPr>
      </w:pPr>
    </w:p>
    <w:p w14:paraId="125231CF" w14:textId="77777777" w:rsidR="0059609A" w:rsidRPr="00921D1C" w:rsidRDefault="0059609A" w:rsidP="0025326B">
      <w:pPr>
        <w:spacing w:after="0" w:line="240" w:lineRule="auto"/>
        <w:jc w:val="both"/>
        <w:rPr>
          <w:rFonts w:cs="Arial"/>
          <w:color w:val="000000" w:themeColor="text1"/>
          <w:szCs w:val="24"/>
        </w:rPr>
      </w:pPr>
    </w:p>
    <w:p w14:paraId="764D81C7" w14:textId="77777777" w:rsidR="0059609A" w:rsidRPr="00921D1C" w:rsidRDefault="0059609A" w:rsidP="0025326B">
      <w:pPr>
        <w:spacing w:after="0" w:line="240" w:lineRule="auto"/>
        <w:jc w:val="both"/>
        <w:rPr>
          <w:rFonts w:cs="Arial"/>
          <w:color w:val="000000" w:themeColor="text1"/>
          <w:szCs w:val="24"/>
        </w:rPr>
      </w:pPr>
    </w:p>
    <w:p w14:paraId="1678963F" w14:textId="77777777" w:rsidR="0059609A" w:rsidRPr="00921D1C" w:rsidRDefault="0059609A" w:rsidP="0025326B">
      <w:pPr>
        <w:spacing w:after="0" w:line="240" w:lineRule="auto"/>
        <w:jc w:val="both"/>
        <w:rPr>
          <w:rFonts w:cs="Arial"/>
          <w:color w:val="000000" w:themeColor="text1"/>
          <w:szCs w:val="24"/>
        </w:rPr>
      </w:pPr>
    </w:p>
    <w:p w14:paraId="2B28B88B" w14:textId="77777777" w:rsidR="0059609A" w:rsidRPr="00921D1C" w:rsidRDefault="0059609A" w:rsidP="0025326B">
      <w:pPr>
        <w:spacing w:after="0" w:line="240" w:lineRule="auto"/>
        <w:jc w:val="both"/>
        <w:rPr>
          <w:rFonts w:cs="Arial"/>
          <w:color w:val="000000" w:themeColor="text1"/>
          <w:szCs w:val="24"/>
        </w:rPr>
      </w:pPr>
    </w:p>
    <w:p w14:paraId="543C752D" w14:textId="77777777" w:rsidR="0059609A" w:rsidRPr="00921D1C" w:rsidRDefault="0059609A" w:rsidP="0025326B">
      <w:pPr>
        <w:spacing w:after="0" w:line="240" w:lineRule="auto"/>
        <w:jc w:val="both"/>
        <w:rPr>
          <w:rFonts w:cs="Arial"/>
          <w:color w:val="000000" w:themeColor="text1"/>
          <w:szCs w:val="24"/>
        </w:rPr>
      </w:pPr>
    </w:p>
    <w:p w14:paraId="2E682088" w14:textId="77777777" w:rsidR="0059609A" w:rsidRPr="00921D1C" w:rsidRDefault="0059609A" w:rsidP="0025326B">
      <w:pPr>
        <w:spacing w:after="0" w:line="240" w:lineRule="auto"/>
        <w:jc w:val="both"/>
        <w:rPr>
          <w:rFonts w:cs="Arial"/>
          <w:color w:val="000000" w:themeColor="text1"/>
          <w:szCs w:val="24"/>
        </w:rPr>
      </w:pPr>
    </w:p>
    <w:p w14:paraId="0F5C34D8" w14:textId="77777777" w:rsidR="00B50914" w:rsidRPr="00921D1C" w:rsidRDefault="00B50914" w:rsidP="0025326B">
      <w:pPr>
        <w:spacing w:after="0" w:line="240" w:lineRule="auto"/>
        <w:jc w:val="right"/>
        <w:rPr>
          <w:rFonts w:cs="Arial"/>
          <w:color w:val="000000" w:themeColor="text1"/>
          <w:szCs w:val="24"/>
          <w:lang w:val="mn-MN"/>
        </w:rPr>
      </w:pPr>
    </w:p>
    <w:p w14:paraId="5F63F3D8" w14:textId="77777777" w:rsidR="00B50914" w:rsidRPr="00921D1C" w:rsidRDefault="00B50914" w:rsidP="0025326B">
      <w:pPr>
        <w:spacing w:after="0" w:line="240" w:lineRule="auto"/>
        <w:jc w:val="right"/>
        <w:rPr>
          <w:rFonts w:cs="Arial"/>
          <w:color w:val="000000" w:themeColor="text1"/>
          <w:szCs w:val="24"/>
          <w:lang w:val="mn-MN"/>
        </w:rPr>
      </w:pPr>
    </w:p>
    <w:p w14:paraId="772C5D66" w14:textId="77777777" w:rsidR="006F4A56" w:rsidRDefault="006F4A56" w:rsidP="0025326B">
      <w:pPr>
        <w:spacing w:after="0" w:line="240" w:lineRule="auto"/>
        <w:jc w:val="right"/>
        <w:rPr>
          <w:rFonts w:cs="Arial"/>
          <w:color w:val="000000" w:themeColor="text1"/>
          <w:szCs w:val="24"/>
          <w:lang w:val="mn-MN"/>
        </w:rPr>
      </w:pPr>
    </w:p>
    <w:p w14:paraId="5C7AA21B" w14:textId="77777777" w:rsidR="006F4A56" w:rsidRDefault="006F4A56" w:rsidP="0025326B">
      <w:pPr>
        <w:spacing w:after="0" w:line="240" w:lineRule="auto"/>
        <w:jc w:val="right"/>
        <w:rPr>
          <w:rFonts w:cs="Arial"/>
          <w:color w:val="000000" w:themeColor="text1"/>
          <w:szCs w:val="24"/>
          <w:lang w:val="mn-MN"/>
        </w:rPr>
      </w:pPr>
    </w:p>
    <w:p w14:paraId="765812E8" w14:textId="77777777" w:rsidR="006F4A56" w:rsidRDefault="006F4A56" w:rsidP="0025326B">
      <w:pPr>
        <w:spacing w:after="0" w:line="240" w:lineRule="auto"/>
        <w:jc w:val="right"/>
        <w:rPr>
          <w:rFonts w:cs="Arial"/>
          <w:color w:val="000000" w:themeColor="text1"/>
          <w:szCs w:val="24"/>
          <w:lang w:val="mn-MN"/>
        </w:rPr>
      </w:pPr>
    </w:p>
    <w:p w14:paraId="58C11706" w14:textId="77777777" w:rsidR="00401983" w:rsidRDefault="00401983" w:rsidP="0025326B">
      <w:pPr>
        <w:spacing w:after="0" w:line="240" w:lineRule="auto"/>
        <w:jc w:val="right"/>
        <w:rPr>
          <w:rFonts w:cs="Arial"/>
          <w:color w:val="000000" w:themeColor="text1"/>
          <w:szCs w:val="24"/>
          <w:lang w:val="mn-MN"/>
        </w:rPr>
      </w:pPr>
    </w:p>
    <w:p w14:paraId="638F190B" w14:textId="77777777" w:rsidR="00401983" w:rsidRDefault="00401983" w:rsidP="0025326B">
      <w:pPr>
        <w:spacing w:after="0" w:line="240" w:lineRule="auto"/>
        <w:jc w:val="right"/>
        <w:rPr>
          <w:rFonts w:cs="Arial"/>
          <w:color w:val="000000" w:themeColor="text1"/>
          <w:szCs w:val="24"/>
          <w:lang w:val="mn-MN"/>
        </w:rPr>
      </w:pPr>
    </w:p>
    <w:p w14:paraId="3A468D2A" w14:textId="03C09D75" w:rsidR="0059609A" w:rsidRPr="00921D1C" w:rsidRDefault="0059609A"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FA25D46" w14:textId="77777777" w:rsidR="0059609A" w:rsidRPr="00921D1C" w:rsidRDefault="0059609A" w:rsidP="0025326B">
      <w:pPr>
        <w:spacing w:after="0" w:line="240" w:lineRule="auto"/>
        <w:jc w:val="right"/>
        <w:rPr>
          <w:rFonts w:cs="Arial"/>
          <w:color w:val="000000" w:themeColor="text1"/>
          <w:szCs w:val="24"/>
          <w:lang w:val="mn-MN"/>
        </w:rPr>
      </w:pPr>
    </w:p>
    <w:p w14:paraId="52E1182D" w14:textId="77777777" w:rsidR="0059609A" w:rsidRPr="00921D1C" w:rsidRDefault="0059609A"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06956B5" w14:textId="77777777" w:rsidR="0059609A" w:rsidRPr="00921D1C" w:rsidRDefault="0059609A" w:rsidP="0025326B">
      <w:pPr>
        <w:spacing w:after="0" w:line="240" w:lineRule="auto"/>
        <w:jc w:val="center"/>
        <w:rPr>
          <w:rFonts w:cs="Arial"/>
          <w:b/>
          <w:color w:val="000000" w:themeColor="text1"/>
          <w:szCs w:val="24"/>
          <w:lang w:val="mn-MN"/>
        </w:rPr>
      </w:pPr>
    </w:p>
    <w:p w14:paraId="043027DD" w14:textId="19FCF86B" w:rsidR="0059609A"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9609A" w:rsidRPr="00921D1C">
        <w:rPr>
          <w:rFonts w:cs="Arial"/>
          <w:color w:val="000000" w:themeColor="text1"/>
          <w:szCs w:val="24"/>
          <w:lang w:val="mn-MN"/>
        </w:rPr>
        <w:t xml:space="preserve"> ... дугаар    </w:t>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r>
      <w:r w:rsidR="0059609A" w:rsidRPr="00921D1C">
        <w:rPr>
          <w:rFonts w:cs="Arial"/>
          <w:color w:val="000000" w:themeColor="text1"/>
          <w:szCs w:val="24"/>
          <w:lang w:val="mn-MN"/>
        </w:rPr>
        <w:tab/>
        <w:t xml:space="preserve">   Улаанбаатар</w:t>
      </w:r>
    </w:p>
    <w:p w14:paraId="4675EF0D" w14:textId="77777777" w:rsidR="0059609A" w:rsidRPr="00921D1C" w:rsidRDefault="0059609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5608E2E" w14:textId="77777777" w:rsidR="0059609A" w:rsidRPr="00921D1C" w:rsidRDefault="0059609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43B46FD" w14:textId="1E26614F" w:rsidR="0059609A" w:rsidRPr="00921D1C" w:rsidRDefault="0059609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Н</w:t>
      </w:r>
      <w:r w:rsidR="00582829" w:rsidRPr="00921D1C">
        <w:rPr>
          <w:rFonts w:cs="Arial"/>
          <w:b/>
          <w:caps/>
          <w:color w:val="000000" w:themeColor="text1"/>
          <w:szCs w:val="24"/>
          <w:lang w:val="mn-MN"/>
        </w:rPr>
        <w:t xml:space="preserve">ЯГТЛАН БОДОХ БҮРТГЭЛИЙН ТУХАЙ ХУУЛЬД </w:t>
      </w:r>
      <w:r w:rsidRPr="00921D1C">
        <w:rPr>
          <w:rFonts w:cs="Arial"/>
          <w:b/>
          <w:caps/>
          <w:color w:val="000000" w:themeColor="text1"/>
          <w:szCs w:val="24"/>
          <w:lang w:val="mn-MN"/>
        </w:rPr>
        <w:t xml:space="preserve"> </w:t>
      </w:r>
    </w:p>
    <w:p w14:paraId="011F2E4F" w14:textId="1DE57415" w:rsidR="0059609A" w:rsidRPr="00921D1C" w:rsidRDefault="006C74EF"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НЭМЭЛТ</w:t>
      </w:r>
      <w:r w:rsidR="0059609A" w:rsidRPr="00921D1C">
        <w:rPr>
          <w:rFonts w:cs="Arial"/>
          <w:b/>
          <w:caps/>
          <w:color w:val="000000" w:themeColor="text1"/>
          <w:szCs w:val="24"/>
          <w:lang w:val="mn-MN"/>
        </w:rPr>
        <w:t xml:space="preserve"> оРУУЛАХ ТУХАЙ</w:t>
      </w:r>
    </w:p>
    <w:p w14:paraId="24402A5F" w14:textId="77777777" w:rsidR="0059609A" w:rsidRPr="00921D1C" w:rsidRDefault="0059609A" w:rsidP="0025326B">
      <w:pPr>
        <w:spacing w:after="0" w:line="240" w:lineRule="auto"/>
        <w:jc w:val="center"/>
        <w:rPr>
          <w:rFonts w:cs="Arial"/>
          <w:b/>
          <w:caps/>
          <w:color w:val="000000" w:themeColor="text1"/>
          <w:szCs w:val="24"/>
          <w:lang w:val="mn-MN"/>
        </w:rPr>
      </w:pPr>
    </w:p>
    <w:p w14:paraId="41E46315" w14:textId="0E788566" w:rsidR="006F4A56" w:rsidRDefault="0059609A"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006F4A56" w:rsidRPr="006F4A56">
        <w:rPr>
          <w:rFonts w:cs="Arial"/>
          <w:bCs/>
          <w:color w:val="000000" w:themeColor="text1"/>
          <w:szCs w:val="24"/>
          <w:lang w:val="mn-MN"/>
        </w:rPr>
        <w:t>Нягтлан бодох бүртгэлийн тухай хуульд доор дурдсан агуулгатай дараах заалт нэмсүгэй</w:t>
      </w:r>
      <w:r w:rsidR="006F4A56">
        <w:rPr>
          <w:rFonts w:cs="Arial"/>
          <w:bCs/>
          <w:color w:val="000000" w:themeColor="text1"/>
          <w:szCs w:val="24"/>
        </w:rPr>
        <w:t>:</w:t>
      </w:r>
    </w:p>
    <w:p w14:paraId="2DB8E9C0" w14:textId="77777777" w:rsidR="006F4A56" w:rsidRDefault="006F4A56" w:rsidP="0025326B">
      <w:pPr>
        <w:spacing w:after="0" w:line="240" w:lineRule="auto"/>
        <w:jc w:val="both"/>
        <w:rPr>
          <w:rFonts w:cs="Arial"/>
          <w:bCs/>
          <w:color w:val="000000" w:themeColor="text1"/>
          <w:szCs w:val="24"/>
        </w:rPr>
      </w:pPr>
    </w:p>
    <w:p w14:paraId="6860A2E7" w14:textId="05A26318" w:rsidR="006F4A56" w:rsidRPr="006F4A56" w:rsidRDefault="006F4A56" w:rsidP="0025326B">
      <w:pPr>
        <w:spacing w:after="0" w:line="240" w:lineRule="auto"/>
        <w:jc w:val="both"/>
        <w:rPr>
          <w:rFonts w:cs="Arial"/>
          <w:b/>
          <w:color w:val="000000" w:themeColor="text1"/>
          <w:szCs w:val="24"/>
        </w:rPr>
      </w:pPr>
      <w:r>
        <w:rPr>
          <w:rFonts w:cs="Arial"/>
          <w:bCs/>
          <w:color w:val="000000" w:themeColor="text1"/>
          <w:szCs w:val="24"/>
        </w:rPr>
        <w:tab/>
      </w:r>
      <w:r>
        <w:rPr>
          <w:rFonts w:cs="Arial"/>
          <w:bCs/>
          <w:color w:val="000000" w:themeColor="text1"/>
          <w:szCs w:val="24"/>
        </w:rPr>
        <w:tab/>
      </w:r>
      <w:r w:rsidRPr="006F4A56">
        <w:rPr>
          <w:rFonts w:cs="Arial"/>
          <w:b/>
          <w:color w:val="000000" w:themeColor="text1"/>
          <w:szCs w:val="24"/>
        </w:rPr>
        <w:t xml:space="preserve">1/3 </w:t>
      </w:r>
      <w:r w:rsidRPr="006F4A56">
        <w:rPr>
          <w:rFonts w:cs="Arial"/>
          <w:b/>
          <w:color w:val="000000" w:themeColor="text1"/>
          <w:szCs w:val="24"/>
          <w:lang w:val="mn-MN"/>
        </w:rPr>
        <w:t xml:space="preserve">дугаар зүйлийн </w:t>
      </w:r>
      <w:r w:rsidRPr="006F4A56">
        <w:rPr>
          <w:rFonts w:cs="Arial"/>
          <w:b/>
          <w:color w:val="000000" w:themeColor="text1"/>
          <w:szCs w:val="24"/>
        </w:rPr>
        <w:t xml:space="preserve">3.1.16 </w:t>
      </w:r>
      <w:r w:rsidRPr="006F4A56">
        <w:rPr>
          <w:rFonts w:cs="Arial"/>
          <w:b/>
          <w:color w:val="000000" w:themeColor="text1"/>
          <w:szCs w:val="24"/>
          <w:lang w:val="mn-MN"/>
        </w:rPr>
        <w:t>дахь заалт</w:t>
      </w:r>
      <w:r w:rsidRPr="006F4A56">
        <w:rPr>
          <w:rFonts w:cs="Arial"/>
          <w:b/>
          <w:color w:val="000000" w:themeColor="text1"/>
          <w:szCs w:val="24"/>
        </w:rPr>
        <w:t>:</w:t>
      </w:r>
    </w:p>
    <w:p w14:paraId="07A8094C" w14:textId="77777777" w:rsidR="006F4A56" w:rsidRDefault="006F4A56" w:rsidP="0025326B">
      <w:pPr>
        <w:spacing w:after="0" w:line="240" w:lineRule="auto"/>
        <w:jc w:val="both"/>
        <w:rPr>
          <w:rFonts w:cs="Arial"/>
          <w:bCs/>
          <w:color w:val="000000" w:themeColor="text1"/>
          <w:szCs w:val="24"/>
        </w:rPr>
      </w:pPr>
    </w:p>
    <w:p w14:paraId="4EF9A7B9" w14:textId="6A574B2B" w:rsidR="006F4A56" w:rsidRPr="006F4A56" w:rsidRDefault="006F4A56" w:rsidP="0025326B">
      <w:pPr>
        <w:spacing w:after="0" w:line="240" w:lineRule="auto"/>
        <w:jc w:val="both"/>
        <w:rPr>
          <w:rFonts w:cs="Arial"/>
          <w:b/>
          <w:color w:val="000000" w:themeColor="text1"/>
          <w:szCs w:val="24"/>
          <w:lang w:val="mn-MN"/>
        </w:rPr>
      </w:pPr>
      <w:r>
        <w:rPr>
          <w:rFonts w:cs="Arial"/>
          <w:bCs/>
          <w:color w:val="000000" w:themeColor="text1"/>
          <w:szCs w:val="24"/>
        </w:rPr>
        <w:tab/>
      </w:r>
      <w:r>
        <w:rPr>
          <w:rFonts w:cs="Arial"/>
          <w:bCs/>
          <w:color w:val="000000" w:themeColor="text1"/>
          <w:szCs w:val="24"/>
        </w:rPr>
        <w:tab/>
      </w:r>
      <w:r>
        <w:rPr>
          <w:rFonts w:cs="Arial"/>
          <w:bCs/>
          <w:color w:val="000000" w:themeColor="text1"/>
          <w:szCs w:val="24"/>
          <w:lang w:val="mn-MN"/>
        </w:rPr>
        <w:t>“</w:t>
      </w:r>
      <w:r>
        <w:rPr>
          <w:rFonts w:cs="Arial"/>
          <w:bCs/>
          <w:color w:val="000000" w:themeColor="text1"/>
          <w:szCs w:val="24"/>
        </w:rPr>
        <w:t>3.1.16.</w:t>
      </w:r>
      <w:r>
        <w:rPr>
          <w:rFonts w:cs="Arial"/>
          <w:bCs/>
          <w:color w:val="000000" w:themeColor="text1"/>
          <w:szCs w:val="24"/>
          <w:lang w:val="mn-MN"/>
        </w:rPr>
        <w:t xml:space="preserve">“гарын үсэг” гэж Архив, албан хэрэг хөтлөлтийн тухай хуулийн </w:t>
      </w:r>
      <w:r>
        <w:rPr>
          <w:rFonts w:cs="Arial"/>
          <w:bCs/>
          <w:color w:val="000000" w:themeColor="text1"/>
          <w:szCs w:val="24"/>
        </w:rPr>
        <w:t>4.1.14-</w:t>
      </w:r>
      <w:r>
        <w:rPr>
          <w:rFonts w:cs="Arial"/>
          <w:bCs/>
          <w:color w:val="000000" w:themeColor="text1"/>
          <w:szCs w:val="24"/>
          <w:lang w:val="mn-MN"/>
        </w:rPr>
        <w:t>т заасныг</w:t>
      </w:r>
      <w:r>
        <w:rPr>
          <w:rFonts w:cs="Arial"/>
          <w:bCs/>
          <w:color w:val="000000" w:themeColor="text1"/>
          <w:szCs w:val="24"/>
        </w:rPr>
        <w:t>.</w:t>
      </w:r>
      <w:r>
        <w:rPr>
          <w:rFonts w:cs="Arial"/>
          <w:bCs/>
          <w:color w:val="000000" w:themeColor="text1"/>
          <w:szCs w:val="24"/>
          <w:lang w:val="mn-MN"/>
        </w:rPr>
        <w:t>”</w:t>
      </w:r>
    </w:p>
    <w:p w14:paraId="04E97A03" w14:textId="77777777" w:rsidR="006F4A56" w:rsidRDefault="006F4A56" w:rsidP="0025326B">
      <w:pPr>
        <w:spacing w:after="0" w:line="240" w:lineRule="auto"/>
        <w:jc w:val="both"/>
        <w:rPr>
          <w:rFonts w:cs="Arial"/>
          <w:b/>
          <w:color w:val="000000" w:themeColor="text1"/>
          <w:szCs w:val="24"/>
          <w:lang w:val="mn-MN"/>
        </w:rPr>
      </w:pPr>
    </w:p>
    <w:p w14:paraId="2287EF75" w14:textId="70696538" w:rsidR="00066E16" w:rsidRPr="00921D1C" w:rsidRDefault="006F4A56" w:rsidP="006F4A56">
      <w:pPr>
        <w:spacing w:after="0" w:line="240" w:lineRule="auto"/>
        <w:ind w:firstLine="720"/>
        <w:jc w:val="both"/>
        <w:rPr>
          <w:rFonts w:cs="Arial"/>
          <w:bCs/>
          <w:color w:val="000000" w:themeColor="text1"/>
          <w:szCs w:val="24"/>
          <w:lang w:val="mn-MN"/>
        </w:rPr>
      </w:pPr>
      <w:r w:rsidRPr="006F4A56">
        <w:rPr>
          <w:rFonts w:cs="Arial"/>
          <w:b/>
          <w:color w:val="000000" w:themeColor="text1"/>
          <w:szCs w:val="24"/>
        </w:rPr>
        <w:t xml:space="preserve">2 </w:t>
      </w:r>
      <w:r w:rsidRPr="006F4A56">
        <w:rPr>
          <w:rFonts w:cs="Arial"/>
          <w:b/>
          <w:color w:val="000000" w:themeColor="text1"/>
          <w:szCs w:val="24"/>
          <w:lang w:val="mn-MN"/>
        </w:rPr>
        <w:t>дугаар зүйл.</w:t>
      </w:r>
      <w:r w:rsidR="0059609A" w:rsidRPr="00921D1C">
        <w:rPr>
          <w:rFonts w:cs="Arial"/>
          <w:bCs/>
          <w:color w:val="000000" w:themeColor="text1"/>
          <w:szCs w:val="24"/>
          <w:lang w:val="mn-MN"/>
        </w:rPr>
        <w:t>Н</w:t>
      </w:r>
      <w:r w:rsidR="00582829" w:rsidRPr="00921D1C">
        <w:rPr>
          <w:rFonts w:cs="Arial"/>
          <w:bCs/>
          <w:color w:val="000000" w:themeColor="text1"/>
          <w:szCs w:val="24"/>
          <w:lang w:val="mn-MN"/>
        </w:rPr>
        <w:t xml:space="preserve">ягтлан бодох бүртгэлийн тухай хуулийн </w:t>
      </w:r>
      <w:r w:rsidR="00EF3703" w:rsidRPr="00921D1C">
        <w:rPr>
          <w:rFonts w:cs="Arial"/>
          <w:bCs/>
          <w:color w:val="000000" w:themeColor="text1"/>
          <w:szCs w:val="24"/>
          <w:lang w:val="mn-MN"/>
        </w:rPr>
        <w:t>8 дугаар зүйлийн 8.4 дэх хэсгийн “үнэн зөвийг хариуцна.” гэсний дараа “Санхүүгийн тайланг цахим хэлбэрээр гаргах тохиолдолд цахим гарын үс</w:t>
      </w:r>
      <w:r w:rsidR="005113CF" w:rsidRPr="00921D1C">
        <w:rPr>
          <w:rFonts w:cs="Arial"/>
          <w:bCs/>
          <w:color w:val="000000" w:themeColor="text1"/>
          <w:szCs w:val="24"/>
          <w:lang w:val="mn-MN"/>
        </w:rPr>
        <w:t xml:space="preserve">эг хэрэглэж </w:t>
      </w:r>
      <w:r w:rsidR="00EF3703" w:rsidRPr="00921D1C">
        <w:rPr>
          <w:rFonts w:cs="Arial"/>
          <w:bCs/>
          <w:color w:val="000000" w:themeColor="text1"/>
          <w:szCs w:val="24"/>
          <w:lang w:val="mn-MN"/>
        </w:rPr>
        <w:t xml:space="preserve">баталгаажуулна.” </w:t>
      </w:r>
      <w:r w:rsidR="004F0D2C" w:rsidRPr="00921D1C">
        <w:rPr>
          <w:rFonts w:cs="Arial"/>
          <w:bCs/>
          <w:color w:val="000000" w:themeColor="text1"/>
          <w:szCs w:val="24"/>
          <w:lang w:val="mn-MN"/>
        </w:rPr>
        <w:t>г</w:t>
      </w:r>
      <w:r w:rsidR="00EF3703" w:rsidRPr="00921D1C">
        <w:rPr>
          <w:rFonts w:cs="Arial"/>
          <w:bCs/>
          <w:color w:val="000000" w:themeColor="text1"/>
          <w:szCs w:val="24"/>
          <w:lang w:val="mn-MN"/>
        </w:rPr>
        <w:t>эж</w:t>
      </w:r>
      <w:r w:rsidR="005113CF" w:rsidRPr="00921D1C">
        <w:rPr>
          <w:rFonts w:cs="Arial"/>
          <w:bCs/>
          <w:color w:val="000000" w:themeColor="text1"/>
          <w:szCs w:val="24"/>
          <w:lang w:val="mn-MN"/>
        </w:rPr>
        <w:t xml:space="preserve"> </w:t>
      </w:r>
      <w:r w:rsidR="00066E16" w:rsidRPr="00921D1C">
        <w:rPr>
          <w:rFonts w:cs="Arial"/>
          <w:bCs/>
          <w:color w:val="000000" w:themeColor="text1"/>
          <w:szCs w:val="24"/>
          <w:lang w:val="mn-MN"/>
        </w:rPr>
        <w:t>нэмсүгэй.</w:t>
      </w:r>
    </w:p>
    <w:p w14:paraId="2EEBD113" w14:textId="5FCEFB34" w:rsidR="00066E16" w:rsidRPr="00921D1C" w:rsidRDefault="00066E16" w:rsidP="0025326B">
      <w:pPr>
        <w:spacing w:after="0" w:line="240" w:lineRule="auto"/>
        <w:jc w:val="both"/>
        <w:rPr>
          <w:rFonts w:cs="Arial"/>
          <w:bCs/>
          <w:color w:val="000000" w:themeColor="text1"/>
          <w:szCs w:val="24"/>
          <w:lang w:val="mn-MN"/>
        </w:rPr>
      </w:pPr>
      <w:r w:rsidRPr="00921D1C">
        <w:rPr>
          <w:rFonts w:cs="Arial"/>
          <w:bCs/>
          <w:color w:val="000000" w:themeColor="text1"/>
          <w:szCs w:val="24"/>
          <w:lang w:val="mn-MN"/>
        </w:rPr>
        <w:t xml:space="preserve"> </w:t>
      </w:r>
    </w:p>
    <w:p w14:paraId="00BEAB21" w14:textId="66458FD7" w:rsidR="0059609A" w:rsidRPr="00921D1C" w:rsidRDefault="00E74024" w:rsidP="0025326B">
      <w:pPr>
        <w:tabs>
          <w:tab w:val="left" w:pos="0"/>
        </w:tabs>
        <w:spacing w:after="0" w:line="240" w:lineRule="auto"/>
        <w:jc w:val="both"/>
        <w:rPr>
          <w:rFonts w:cs="Arial"/>
          <w:bCs/>
          <w:color w:val="000000" w:themeColor="text1"/>
          <w:szCs w:val="24"/>
          <w:lang w:val="mn-MN"/>
        </w:rPr>
      </w:pPr>
      <w:r>
        <w:rPr>
          <w:rFonts w:cs="Arial"/>
          <w:b/>
          <w:color w:val="000000" w:themeColor="text1"/>
          <w:szCs w:val="24"/>
          <w:lang w:val="mn-MN"/>
        </w:rPr>
        <w:tab/>
        <w:t>3</w:t>
      </w:r>
      <w:r w:rsidRPr="00921D1C">
        <w:rPr>
          <w:rFonts w:cs="Arial"/>
          <w:b/>
          <w:color w:val="000000" w:themeColor="text1"/>
          <w:szCs w:val="24"/>
          <w:lang w:val="mn-MN"/>
        </w:rPr>
        <w:t xml:space="preserve"> д</w:t>
      </w:r>
      <w:r w:rsidRPr="00921D1C">
        <w:rPr>
          <w:rFonts w:cs="Arial"/>
          <w:b/>
          <w:bCs/>
          <w:color w:val="000000" w:themeColor="text1"/>
          <w:szCs w:val="24"/>
          <w:lang w:val="mn-MN"/>
        </w:rPr>
        <w:t>угаар зүйл.</w:t>
      </w:r>
      <w:r w:rsidRPr="00921D1C">
        <w:rPr>
          <w:rFonts w:cs="Arial"/>
          <w:color w:val="000000" w:themeColor="text1"/>
          <w:szCs w:val="24"/>
          <w:lang w:val="mn-MN"/>
        </w:rPr>
        <w:t>Энэ хуулийг ... оны ... дүгээр сарын ...-ний өдрөөс эхлэн дагаж мөрдөнө.</w:t>
      </w:r>
    </w:p>
    <w:p w14:paraId="2DB7C2E4" w14:textId="3CA9709F" w:rsidR="0059609A" w:rsidRPr="00921D1C" w:rsidRDefault="0059609A" w:rsidP="0025326B">
      <w:pPr>
        <w:tabs>
          <w:tab w:val="left" w:pos="0"/>
        </w:tabs>
        <w:spacing w:after="0" w:line="240" w:lineRule="auto"/>
        <w:jc w:val="both"/>
        <w:rPr>
          <w:rFonts w:cs="Arial"/>
          <w:color w:val="000000" w:themeColor="text1"/>
          <w:szCs w:val="24"/>
          <w:lang w:val="mn-MN"/>
        </w:rPr>
      </w:pPr>
      <w:r w:rsidRPr="00921D1C">
        <w:rPr>
          <w:rFonts w:cs="Arial"/>
          <w:bCs/>
          <w:color w:val="000000" w:themeColor="text1"/>
          <w:szCs w:val="24"/>
          <w:lang w:val="mn-MN"/>
        </w:rPr>
        <w:tab/>
      </w:r>
    </w:p>
    <w:p w14:paraId="7DBC7D9E" w14:textId="77777777" w:rsidR="0059609A" w:rsidRPr="00921D1C" w:rsidRDefault="0059609A" w:rsidP="0025326B">
      <w:pPr>
        <w:spacing w:after="0" w:line="240" w:lineRule="auto"/>
        <w:ind w:firstLine="720"/>
        <w:jc w:val="both"/>
        <w:rPr>
          <w:rFonts w:cs="Arial"/>
          <w:color w:val="000000" w:themeColor="text1"/>
          <w:szCs w:val="24"/>
          <w:lang w:val="mn-MN"/>
        </w:rPr>
      </w:pPr>
    </w:p>
    <w:p w14:paraId="432C051B" w14:textId="77777777" w:rsidR="0059609A" w:rsidRPr="00921D1C" w:rsidRDefault="0059609A" w:rsidP="0025326B">
      <w:pPr>
        <w:spacing w:after="0" w:line="240" w:lineRule="auto"/>
        <w:ind w:firstLine="720"/>
        <w:jc w:val="both"/>
        <w:rPr>
          <w:rFonts w:cs="Arial"/>
          <w:color w:val="000000" w:themeColor="text1"/>
          <w:szCs w:val="24"/>
          <w:lang w:val="mn-MN"/>
        </w:rPr>
      </w:pPr>
    </w:p>
    <w:p w14:paraId="0ACCB1DB" w14:textId="77777777" w:rsidR="0059609A" w:rsidRPr="00921D1C" w:rsidRDefault="0059609A" w:rsidP="0025326B">
      <w:pPr>
        <w:spacing w:after="0" w:line="240" w:lineRule="auto"/>
        <w:ind w:firstLine="720"/>
        <w:jc w:val="both"/>
        <w:rPr>
          <w:rFonts w:cs="Arial"/>
          <w:color w:val="000000" w:themeColor="text1"/>
          <w:szCs w:val="24"/>
          <w:lang w:val="mn-MN"/>
        </w:rPr>
      </w:pPr>
    </w:p>
    <w:p w14:paraId="69CFD840" w14:textId="77777777" w:rsidR="0059609A" w:rsidRPr="00921D1C" w:rsidRDefault="0059609A"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11ED4CD9" w14:textId="77777777" w:rsidR="0059609A" w:rsidRPr="00921D1C" w:rsidRDefault="0059609A" w:rsidP="0025326B">
      <w:pPr>
        <w:spacing w:after="0" w:line="240" w:lineRule="auto"/>
        <w:jc w:val="both"/>
        <w:rPr>
          <w:rFonts w:cs="Arial"/>
          <w:color w:val="000000" w:themeColor="text1"/>
          <w:szCs w:val="24"/>
        </w:rPr>
      </w:pPr>
    </w:p>
    <w:p w14:paraId="57A9ED7C" w14:textId="77777777" w:rsidR="0059609A" w:rsidRPr="00921D1C" w:rsidRDefault="0059609A" w:rsidP="0025326B">
      <w:pPr>
        <w:spacing w:after="0" w:line="240" w:lineRule="auto"/>
        <w:jc w:val="both"/>
        <w:rPr>
          <w:rFonts w:cs="Arial"/>
          <w:color w:val="000000" w:themeColor="text1"/>
          <w:szCs w:val="24"/>
        </w:rPr>
      </w:pPr>
    </w:p>
    <w:p w14:paraId="0BFE5493" w14:textId="77777777" w:rsidR="00495F5D" w:rsidRPr="00921D1C" w:rsidRDefault="00495F5D" w:rsidP="0025326B">
      <w:pPr>
        <w:spacing w:after="0" w:line="240" w:lineRule="auto"/>
        <w:jc w:val="both"/>
        <w:rPr>
          <w:rFonts w:cs="Arial"/>
          <w:color w:val="000000" w:themeColor="text1"/>
          <w:szCs w:val="24"/>
        </w:rPr>
      </w:pPr>
    </w:p>
    <w:p w14:paraId="36FF3E48" w14:textId="77777777" w:rsidR="00495F5D" w:rsidRPr="00921D1C" w:rsidRDefault="00495F5D" w:rsidP="0025326B">
      <w:pPr>
        <w:spacing w:after="0" w:line="240" w:lineRule="auto"/>
        <w:jc w:val="both"/>
        <w:rPr>
          <w:rFonts w:cs="Arial"/>
          <w:color w:val="000000" w:themeColor="text1"/>
          <w:szCs w:val="24"/>
        </w:rPr>
      </w:pPr>
    </w:p>
    <w:p w14:paraId="79051071" w14:textId="77777777" w:rsidR="00495F5D" w:rsidRPr="00921D1C" w:rsidRDefault="00495F5D" w:rsidP="0025326B">
      <w:pPr>
        <w:spacing w:after="0" w:line="240" w:lineRule="auto"/>
        <w:jc w:val="both"/>
        <w:rPr>
          <w:rFonts w:cs="Arial"/>
          <w:color w:val="000000" w:themeColor="text1"/>
          <w:szCs w:val="24"/>
        </w:rPr>
      </w:pPr>
    </w:p>
    <w:p w14:paraId="5254B968" w14:textId="77777777" w:rsidR="00495F5D" w:rsidRPr="00921D1C" w:rsidRDefault="00495F5D" w:rsidP="0025326B">
      <w:pPr>
        <w:spacing w:after="0" w:line="240" w:lineRule="auto"/>
        <w:jc w:val="both"/>
        <w:rPr>
          <w:rFonts w:cs="Arial"/>
          <w:color w:val="000000" w:themeColor="text1"/>
          <w:szCs w:val="24"/>
        </w:rPr>
      </w:pPr>
    </w:p>
    <w:p w14:paraId="1759BC73" w14:textId="77777777" w:rsidR="00495F5D" w:rsidRPr="00921D1C" w:rsidRDefault="00495F5D" w:rsidP="0025326B">
      <w:pPr>
        <w:spacing w:after="0" w:line="240" w:lineRule="auto"/>
        <w:jc w:val="both"/>
        <w:rPr>
          <w:rFonts w:cs="Arial"/>
          <w:color w:val="000000" w:themeColor="text1"/>
          <w:szCs w:val="24"/>
        </w:rPr>
      </w:pPr>
    </w:p>
    <w:p w14:paraId="689F504E" w14:textId="77777777" w:rsidR="00495F5D" w:rsidRPr="00921D1C" w:rsidRDefault="00495F5D" w:rsidP="0025326B">
      <w:pPr>
        <w:spacing w:after="0" w:line="240" w:lineRule="auto"/>
        <w:jc w:val="both"/>
        <w:rPr>
          <w:rFonts w:cs="Arial"/>
          <w:color w:val="000000" w:themeColor="text1"/>
          <w:szCs w:val="24"/>
        </w:rPr>
      </w:pPr>
    </w:p>
    <w:p w14:paraId="42D8B9F2" w14:textId="77777777" w:rsidR="00495F5D" w:rsidRPr="00921D1C" w:rsidRDefault="00495F5D" w:rsidP="0025326B">
      <w:pPr>
        <w:spacing w:after="0" w:line="240" w:lineRule="auto"/>
        <w:jc w:val="both"/>
        <w:rPr>
          <w:rFonts w:cs="Arial"/>
          <w:color w:val="000000" w:themeColor="text1"/>
          <w:szCs w:val="24"/>
        </w:rPr>
      </w:pPr>
    </w:p>
    <w:p w14:paraId="0F624B30" w14:textId="77777777" w:rsidR="00495F5D" w:rsidRPr="00921D1C" w:rsidRDefault="00495F5D" w:rsidP="0025326B">
      <w:pPr>
        <w:spacing w:after="0" w:line="240" w:lineRule="auto"/>
        <w:jc w:val="both"/>
        <w:rPr>
          <w:rFonts w:cs="Arial"/>
          <w:color w:val="000000" w:themeColor="text1"/>
          <w:szCs w:val="24"/>
        </w:rPr>
      </w:pPr>
    </w:p>
    <w:p w14:paraId="48EB34D9" w14:textId="77777777" w:rsidR="00495F5D" w:rsidRPr="00921D1C" w:rsidRDefault="00495F5D" w:rsidP="0025326B">
      <w:pPr>
        <w:spacing w:after="0" w:line="240" w:lineRule="auto"/>
        <w:jc w:val="both"/>
        <w:rPr>
          <w:rFonts w:cs="Arial"/>
          <w:color w:val="000000" w:themeColor="text1"/>
          <w:szCs w:val="24"/>
        </w:rPr>
      </w:pPr>
    </w:p>
    <w:p w14:paraId="02573C75" w14:textId="77777777" w:rsidR="00495F5D" w:rsidRPr="00921D1C" w:rsidRDefault="00495F5D" w:rsidP="0025326B">
      <w:pPr>
        <w:spacing w:after="0" w:line="240" w:lineRule="auto"/>
        <w:jc w:val="both"/>
        <w:rPr>
          <w:rFonts w:cs="Arial"/>
          <w:color w:val="000000" w:themeColor="text1"/>
          <w:szCs w:val="24"/>
        </w:rPr>
      </w:pPr>
    </w:p>
    <w:p w14:paraId="67B6FCE3" w14:textId="77777777" w:rsidR="00495F5D" w:rsidRPr="00921D1C" w:rsidRDefault="00495F5D" w:rsidP="0025326B">
      <w:pPr>
        <w:spacing w:after="0" w:line="240" w:lineRule="auto"/>
        <w:jc w:val="both"/>
        <w:rPr>
          <w:rFonts w:cs="Arial"/>
          <w:color w:val="000000" w:themeColor="text1"/>
          <w:szCs w:val="24"/>
        </w:rPr>
      </w:pPr>
    </w:p>
    <w:p w14:paraId="72108CFF" w14:textId="77777777" w:rsidR="00495F5D" w:rsidRPr="00921D1C" w:rsidRDefault="00495F5D" w:rsidP="0025326B">
      <w:pPr>
        <w:spacing w:after="0" w:line="240" w:lineRule="auto"/>
        <w:jc w:val="both"/>
        <w:rPr>
          <w:rFonts w:cs="Arial"/>
          <w:color w:val="000000" w:themeColor="text1"/>
          <w:szCs w:val="24"/>
        </w:rPr>
      </w:pPr>
    </w:p>
    <w:p w14:paraId="7FFDFF21" w14:textId="77777777" w:rsidR="00495F5D" w:rsidRPr="00921D1C" w:rsidRDefault="00495F5D" w:rsidP="0025326B">
      <w:pPr>
        <w:spacing w:after="0" w:line="240" w:lineRule="auto"/>
        <w:jc w:val="both"/>
        <w:rPr>
          <w:rFonts w:cs="Arial"/>
          <w:color w:val="000000" w:themeColor="text1"/>
          <w:szCs w:val="24"/>
        </w:rPr>
      </w:pPr>
    </w:p>
    <w:p w14:paraId="4E3195CA" w14:textId="77777777" w:rsidR="00495F5D" w:rsidRPr="00921D1C" w:rsidRDefault="00495F5D" w:rsidP="0025326B">
      <w:pPr>
        <w:spacing w:after="0" w:line="240" w:lineRule="auto"/>
        <w:jc w:val="both"/>
        <w:rPr>
          <w:rFonts w:cs="Arial"/>
          <w:color w:val="000000" w:themeColor="text1"/>
          <w:szCs w:val="24"/>
        </w:rPr>
      </w:pPr>
    </w:p>
    <w:p w14:paraId="5F4C4983" w14:textId="77777777" w:rsidR="00495F5D" w:rsidRDefault="00495F5D" w:rsidP="0025326B">
      <w:pPr>
        <w:spacing w:after="0" w:line="240" w:lineRule="auto"/>
        <w:jc w:val="both"/>
        <w:rPr>
          <w:rFonts w:cs="Arial"/>
          <w:color w:val="000000" w:themeColor="text1"/>
          <w:szCs w:val="24"/>
        </w:rPr>
      </w:pPr>
    </w:p>
    <w:p w14:paraId="5022AA5B" w14:textId="77777777" w:rsidR="00F83089" w:rsidRDefault="00F83089" w:rsidP="0025326B">
      <w:pPr>
        <w:spacing w:after="0" w:line="240" w:lineRule="auto"/>
        <w:jc w:val="both"/>
        <w:rPr>
          <w:rFonts w:cs="Arial"/>
          <w:color w:val="000000" w:themeColor="text1"/>
          <w:szCs w:val="24"/>
        </w:rPr>
      </w:pPr>
    </w:p>
    <w:p w14:paraId="3C7C7D61" w14:textId="77777777" w:rsidR="00F83089" w:rsidRPr="00921D1C" w:rsidRDefault="00F83089" w:rsidP="0025326B">
      <w:pPr>
        <w:spacing w:after="0" w:line="240" w:lineRule="auto"/>
        <w:jc w:val="both"/>
        <w:rPr>
          <w:rFonts w:cs="Arial"/>
          <w:color w:val="000000" w:themeColor="text1"/>
          <w:szCs w:val="24"/>
        </w:rPr>
      </w:pPr>
    </w:p>
    <w:p w14:paraId="500DC759" w14:textId="77777777" w:rsidR="00F22584" w:rsidRDefault="00F22584" w:rsidP="0025326B">
      <w:pPr>
        <w:spacing w:after="0" w:line="240" w:lineRule="auto"/>
        <w:jc w:val="right"/>
        <w:rPr>
          <w:rFonts w:cs="Arial"/>
          <w:color w:val="000000" w:themeColor="text1"/>
          <w:szCs w:val="24"/>
          <w:lang w:val="mn-MN"/>
        </w:rPr>
      </w:pPr>
    </w:p>
    <w:p w14:paraId="55DD9F61" w14:textId="77777777" w:rsidR="00F22584" w:rsidRDefault="00F22584" w:rsidP="0025326B">
      <w:pPr>
        <w:spacing w:after="0" w:line="240" w:lineRule="auto"/>
        <w:jc w:val="right"/>
        <w:rPr>
          <w:rFonts w:cs="Arial"/>
          <w:color w:val="000000" w:themeColor="text1"/>
          <w:szCs w:val="24"/>
          <w:lang w:val="mn-MN"/>
        </w:rPr>
      </w:pPr>
    </w:p>
    <w:p w14:paraId="05E692E6" w14:textId="3BA57746" w:rsidR="00495F5D" w:rsidRPr="00921D1C" w:rsidRDefault="00495F5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99E4151" w14:textId="77777777" w:rsidR="00495F5D" w:rsidRPr="00921D1C" w:rsidRDefault="00495F5D" w:rsidP="0025326B">
      <w:pPr>
        <w:spacing w:after="0" w:line="240" w:lineRule="auto"/>
        <w:jc w:val="right"/>
        <w:rPr>
          <w:rFonts w:cs="Arial"/>
          <w:color w:val="000000" w:themeColor="text1"/>
          <w:szCs w:val="24"/>
          <w:lang w:val="mn-MN"/>
        </w:rPr>
      </w:pPr>
    </w:p>
    <w:p w14:paraId="473CB05E" w14:textId="77777777" w:rsidR="00495F5D" w:rsidRPr="00921D1C" w:rsidRDefault="00495F5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E46EE5F" w14:textId="77777777" w:rsidR="00495F5D" w:rsidRPr="00921D1C" w:rsidRDefault="00495F5D" w:rsidP="0025326B">
      <w:pPr>
        <w:spacing w:after="0" w:line="240" w:lineRule="auto"/>
        <w:jc w:val="center"/>
        <w:rPr>
          <w:rFonts w:cs="Arial"/>
          <w:b/>
          <w:color w:val="000000" w:themeColor="text1"/>
          <w:szCs w:val="24"/>
          <w:lang w:val="mn-MN"/>
        </w:rPr>
      </w:pPr>
    </w:p>
    <w:p w14:paraId="0233A5C1" w14:textId="6B6E28E6" w:rsidR="00495F5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495F5D" w:rsidRPr="00921D1C">
        <w:rPr>
          <w:rFonts w:cs="Arial"/>
          <w:color w:val="000000" w:themeColor="text1"/>
          <w:szCs w:val="24"/>
          <w:lang w:val="mn-MN"/>
        </w:rPr>
        <w:t xml:space="preserve"> ... дугаар    </w:t>
      </w:r>
      <w:r w:rsidR="00495F5D" w:rsidRPr="00921D1C">
        <w:rPr>
          <w:rFonts w:cs="Arial"/>
          <w:color w:val="000000" w:themeColor="text1"/>
          <w:szCs w:val="24"/>
          <w:lang w:val="mn-MN"/>
        </w:rPr>
        <w:tab/>
      </w:r>
      <w:r w:rsidR="00495F5D" w:rsidRPr="00921D1C">
        <w:rPr>
          <w:rFonts w:cs="Arial"/>
          <w:color w:val="000000" w:themeColor="text1"/>
          <w:szCs w:val="24"/>
          <w:lang w:val="mn-MN"/>
        </w:rPr>
        <w:tab/>
      </w:r>
      <w:r w:rsidR="00495F5D" w:rsidRPr="00921D1C">
        <w:rPr>
          <w:rFonts w:cs="Arial"/>
          <w:color w:val="000000" w:themeColor="text1"/>
          <w:szCs w:val="24"/>
          <w:lang w:val="mn-MN"/>
        </w:rPr>
        <w:tab/>
      </w:r>
      <w:r w:rsidR="00495F5D" w:rsidRPr="00921D1C">
        <w:rPr>
          <w:rFonts w:cs="Arial"/>
          <w:color w:val="000000" w:themeColor="text1"/>
          <w:szCs w:val="24"/>
          <w:lang w:val="mn-MN"/>
        </w:rPr>
        <w:tab/>
      </w:r>
      <w:r w:rsidR="00495F5D" w:rsidRPr="00921D1C">
        <w:rPr>
          <w:rFonts w:cs="Arial"/>
          <w:color w:val="000000" w:themeColor="text1"/>
          <w:szCs w:val="24"/>
          <w:lang w:val="mn-MN"/>
        </w:rPr>
        <w:tab/>
      </w:r>
      <w:r w:rsidR="00495F5D" w:rsidRPr="00921D1C">
        <w:rPr>
          <w:rFonts w:cs="Arial"/>
          <w:color w:val="000000" w:themeColor="text1"/>
          <w:szCs w:val="24"/>
          <w:lang w:val="mn-MN"/>
        </w:rPr>
        <w:tab/>
      </w:r>
      <w:r w:rsidR="00495F5D" w:rsidRPr="00921D1C">
        <w:rPr>
          <w:rFonts w:cs="Arial"/>
          <w:color w:val="000000" w:themeColor="text1"/>
          <w:szCs w:val="24"/>
          <w:lang w:val="mn-MN"/>
        </w:rPr>
        <w:tab/>
      </w:r>
      <w:r w:rsidR="00495F5D" w:rsidRPr="00921D1C">
        <w:rPr>
          <w:rFonts w:cs="Arial"/>
          <w:color w:val="000000" w:themeColor="text1"/>
          <w:szCs w:val="24"/>
          <w:lang w:val="mn-MN"/>
        </w:rPr>
        <w:tab/>
        <w:t xml:space="preserve">   Улаанбаатар</w:t>
      </w:r>
    </w:p>
    <w:p w14:paraId="126A9EAE" w14:textId="77777777" w:rsidR="00495F5D" w:rsidRPr="00921D1C" w:rsidRDefault="00495F5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F562A38" w14:textId="77777777" w:rsidR="00495F5D" w:rsidRPr="00921D1C" w:rsidRDefault="00495F5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79E68E1" w14:textId="5AC5780D" w:rsidR="00495F5D" w:rsidRPr="00921D1C" w:rsidRDefault="00495F5D"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НЯЛХ, БАЛЧИР ХҮҮХДИЙН ХҮНСНИЙ ТУХАЙ ХУУЛЬД  </w:t>
      </w:r>
    </w:p>
    <w:p w14:paraId="232A64F8" w14:textId="672283BE" w:rsidR="00495F5D" w:rsidRPr="00921D1C" w:rsidRDefault="00F22584"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495F5D" w:rsidRPr="00921D1C">
        <w:rPr>
          <w:rFonts w:cs="Arial"/>
          <w:b/>
          <w:caps/>
          <w:color w:val="000000" w:themeColor="text1"/>
          <w:szCs w:val="24"/>
          <w:lang w:val="mn-MN"/>
        </w:rPr>
        <w:t xml:space="preserve"> оРУУЛАХ ТУХАЙ</w:t>
      </w:r>
    </w:p>
    <w:p w14:paraId="2C7040C8" w14:textId="77777777" w:rsidR="00495F5D" w:rsidRPr="00921D1C" w:rsidRDefault="00495F5D" w:rsidP="0025326B">
      <w:pPr>
        <w:spacing w:after="0" w:line="240" w:lineRule="auto"/>
        <w:jc w:val="center"/>
        <w:rPr>
          <w:rFonts w:cs="Arial"/>
          <w:b/>
          <w:caps/>
          <w:color w:val="000000" w:themeColor="text1"/>
          <w:szCs w:val="24"/>
          <w:lang w:val="mn-MN"/>
        </w:rPr>
      </w:pPr>
    </w:p>
    <w:p w14:paraId="69720575" w14:textId="656EC895" w:rsidR="00495F5D" w:rsidRPr="00921D1C" w:rsidRDefault="00495F5D"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Нялх, балчир хүүхдийн хүнсний тухай хуулийн 16 дугаар зүйлийн 16.2 дахь хэсгийн “бичгээр” гэсний</w:t>
      </w:r>
      <w:r w:rsidR="00F22584">
        <w:rPr>
          <w:rFonts w:cs="Arial"/>
          <w:bCs/>
          <w:color w:val="000000" w:themeColor="text1"/>
          <w:szCs w:val="24"/>
          <w:lang w:val="mn-MN"/>
        </w:rPr>
        <w:t xml:space="preserve"> дараа</w:t>
      </w:r>
      <w:r w:rsidRPr="00921D1C">
        <w:rPr>
          <w:rFonts w:cs="Arial"/>
          <w:bCs/>
          <w:color w:val="000000" w:themeColor="text1"/>
          <w:szCs w:val="24"/>
          <w:lang w:val="mn-MN"/>
        </w:rPr>
        <w:t xml:space="preserve"> “, эсхүл цахим хэлбэр</w:t>
      </w:r>
      <w:r w:rsidR="00A44CDB">
        <w:rPr>
          <w:rFonts w:cs="Arial"/>
          <w:bCs/>
          <w:color w:val="000000" w:themeColor="text1"/>
          <w:szCs w:val="24"/>
          <w:lang w:val="mn-MN"/>
        </w:rPr>
        <w:t>ээр</w:t>
      </w:r>
      <w:r w:rsidRPr="00921D1C">
        <w:rPr>
          <w:rFonts w:cs="Arial"/>
          <w:bCs/>
          <w:color w:val="000000" w:themeColor="text1"/>
          <w:szCs w:val="24"/>
          <w:lang w:val="mn-MN"/>
        </w:rPr>
        <w:t xml:space="preserve">” гэж </w:t>
      </w:r>
      <w:r w:rsidR="00F22584">
        <w:rPr>
          <w:rFonts w:cs="Arial"/>
          <w:bCs/>
          <w:color w:val="000000" w:themeColor="text1"/>
          <w:szCs w:val="24"/>
          <w:lang w:val="mn-MN"/>
        </w:rPr>
        <w:t>нэмсүгэй</w:t>
      </w:r>
      <w:r w:rsidR="00A44CDB">
        <w:rPr>
          <w:rFonts w:cs="Arial"/>
          <w:bCs/>
          <w:color w:val="000000" w:themeColor="text1"/>
          <w:szCs w:val="24"/>
          <w:lang w:val="mn-MN"/>
        </w:rPr>
        <w:t>.</w:t>
      </w:r>
      <w:r w:rsidRPr="00921D1C">
        <w:rPr>
          <w:rFonts w:cs="Arial"/>
          <w:bCs/>
          <w:color w:val="000000" w:themeColor="text1"/>
          <w:szCs w:val="24"/>
          <w:lang w:val="mn-MN"/>
        </w:rPr>
        <w:t xml:space="preserve"> </w:t>
      </w:r>
    </w:p>
    <w:p w14:paraId="26825FAD" w14:textId="77777777" w:rsidR="00F717B7" w:rsidRDefault="00F717B7" w:rsidP="0025326B">
      <w:pPr>
        <w:tabs>
          <w:tab w:val="left" w:pos="0"/>
        </w:tabs>
        <w:spacing w:after="0" w:line="240" w:lineRule="auto"/>
        <w:jc w:val="both"/>
        <w:rPr>
          <w:rFonts w:cs="Arial"/>
          <w:b/>
          <w:color w:val="000000" w:themeColor="text1"/>
          <w:szCs w:val="24"/>
          <w:lang w:val="mn-MN"/>
        </w:rPr>
      </w:pPr>
    </w:p>
    <w:p w14:paraId="56483A4F" w14:textId="729D3621" w:rsidR="00495F5D" w:rsidRPr="00921D1C" w:rsidRDefault="00F717B7" w:rsidP="0025326B">
      <w:pPr>
        <w:tabs>
          <w:tab w:val="left" w:pos="0"/>
        </w:tabs>
        <w:spacing w:after="0" w:line="240" w:lineRule="auto"/>
        <w:jc w:val="both"/>
        <w:rPr>
          <w:rFonts w:cs="Arial"/>
          <w:bCs/>
          <w:color w:val="000000" w:themeColor="text1"/>
          <w:szCs w:val="24"/>
          <w:lang w:val="mn-MN"/>
        </w:rPr>
      </w:pPr>
      <w:r>
        <w:rPr>
          <w:rFonts w:cs="Arial"/>
          <w:b/>
          <w:color w:val="000000" w:themeColor="text1"/>
          <w:szCs w:val="24"/>
          <w:lang w:val="mn-MN"/>
        </w:rPr>
        <w:tab/>
      </w:r>
      <w:r w:rsidRPr="00921D1C">
        <w:rPr>
          <w:rFonts w:cs="Arial"/>
          <w:b/>
          <w:color w:val="000000" w:themeColor="text1"/>
          <w:szCs w:val="24"/>
          <w:lang w:val="mn-MN"/>
        </w:rPr>
        <w:t>2 д</w:t>
      </w:r>
      <w:r w:rsidRPr="00921D1C">
        <w:rPr>
          <w:rFonts w:cs="Arial"/>
          <w:b/>
          <w:bCs/>
          <w:color w:val="000000" w:themeColor="text1"/>
          <w:szCs w:val="24"/>
          <w:lang w:val="mn-MN"/>
        </w:rPr>
        <w:t>угаар зүйл.</w:t>
      </w:r>
      <w:r w:rsidRPr="00921D1C">
        <w:rPr>
          <w:rFonts w:cs="Arial"/>
          <w:color w:val="000000" w:themeColor="text1"/>
          <w:szCs w:val="24"/>
          <w:lang w:val="mn-MN"/>
        </w:rPr>
        <w:t>Энэ хуулийг ... оны ... дүгээр сарын ...-ний өдрөөс эхлэн дагаж мөрдөнө.</w:t>
      </w:r>
    </w:p>
    <w:p w14:paraId="2BF1DC9D" w14:textId="4B525788" w:rsidR="00495F5D" w:rsidRPr="00921D1C" w:rsidRDefault="00495F5D" w:rsidP="0025326B">
      <w:pPr>
        <w:tabs>
          <w:tab w:val="left" w:pos="0"/>
        </w:tabs>
        <w:spacing w:after="0" w:line="240" w:lineRule="auto"/>
        <w:jc w:val="both"/>
        <w:rPr>
          <w:rFonts w:cs="Arial"/>
          <w:color w:val="000000" w:themeColor="text1"/>
          <w:szCs w:val="24"/>
          <w:lang w:val="mn-MN"/>
        </w:rPr>
      </w:pPr>
      <w:r w:rsidRPr="00921D1C">
        <w:rPr>
          <w:rFonts w:cs="Arial"/>
          <w:bCs/>
          <w:color w:val="000000" w:themeColor="text1"/>
          <w:szCs w:val="24"/>
          <w:lang w:val="mn-MN"/>
        </w:rPr>
        <w:tab/>
      </w:r>
    </w:p>
    <w:p w14:paraId="78A94CCC" w14:textId="77777777" w:rsidR="00495F5D" w:rsidRPr="00921D1C" w:rsidRDefault="00495F5D" w:rsidP="0025326B">
      <w:pPr>
        <w:spacing w:after="0" w:line="240" w:lineRule="auto"/>
        <w:ind w:firstLine="720"/>
        <w:jc w:val="both"/>
        <w:rPr>
          <w:rFonts w:cs="Arial"/>
          <w:color w:val="000000" w:themeColor="text1"/>
          <w:szCs w:val="24"/>
          <w:lang w:val="mn-MN"/>
        </w:rPr>
      </w:pPr>
    </w:p>
    <w:p w14:paraId="11F41F2E" w14:textId="77777777" w:rsidR="00495F5D" w:rsidRPr="00921D1C" w:rsidRDefault="00495F5D" w:rsidP="0025326B">
      <w:pPr>
        <w:spacing w:after="0" w:line="240" w:lineRule="auto"/>
        <w:ind w:firstLine="720"/>
        <w:jc w:val="both"/>
        <w:rPr>
          <w:rFonts w:cs="Arial"/>
          <w:color w:val="000000" w:themeColor="text1"/>
          <w:szCs w:val="24"/>
          <w:lang w:val="mn-MN"/>
        </w:rPr>
      </w:pPr>
    </w:p>
    <w:p w14:paraId="5D5CDEEE" w14:textId="77777777" w:rsidR="00495F5D" w:rsidRPr="00921D1C" w:rsidRDefault="00495F5D" w:rsidP="0025326B">
      <w:pPr>
        <w:spacing w:after="0" w:line="240" w:lineRule="auto"/>
        <w:ind w:firstLine="720"/>
        <w:jc w:val="both"/>
        <w:rPr>
          <w:rFonts w:cs="Arial"/>
          <w:color w:val="000000" w:themeColor="text1"/>
          <w:szCs w:val="24"/>
          <w:lang w:val="mn-MN"/>
        </w:rPr>
      </w:pPr>
    </w:p>
    <w:p w14:paraId="4EE14BA4" w14:textId="77777777" w:rsidR="00495F5D" w:rsidRPr="00921D1C" w:rsidRDefault="00495F5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41FC418" w14:textId="77777777" w:rsidR="00495F5D" w:rsidRPr="00921D1C" w:rsidRDefault="00495F5D" w:rsidP="0025326B">
      <w:pPr>
        <w:spacing w:after="0" w:line="240" w:lineRule="auto"/>
        <w:jc w:val="both"/>
        <w:rPr>
          <w:rFonts w:cs="Arial"/>
          <w:color w:val="000000" w:themeColor="text1"/>
          <w:szCs w:val="24"/>
        </w:rPr>
      </w:pPr>
    </w:p>
    <w:p w14:paraId="41B2ADAD" w14:textId="77777777" w:rsidR="00495F5D" w:rsidRPr="00921D1C" w:rsidRDefault="00495F5D" w:rsidP="0025326B">
      <w:pPr>
        <w:spacing w:after="0" w:line="240" w:lineRule="auto"/>
        <w:jc w:val="both"/>
        <w:rPr>
          <w:rFonts w:cs="Arial"/>
          <w:color w:val="000000" w:themeColor="text1"/>
          <w:szCs w:val="24"/>
        </w:rPr>
      </w:pPr>
    </w:p>
    <w:p w14:paraId="7E49EA3B" w14:textId="77777777" w:rsidR="00495F5D" w:rsidRPr="00921D1C" w:rsidRDefault="00495F5D" w:rsidP="0025326B">
      <w:pPr>
        <w:spacing w:after="0" w:line="240" w:lineRule="auto"/>
        <w:jc w:val="both"/>
        <w:rPr>
          <w:rFonts w:cs="Arial"/>
          <w:color w:val="000000" w:themeColor="text1"/>
          <w:szCs w:val="24"/>
        </w:rPr>
      </w:pPr>
    </w:p>
    <w:p w14:paraId="74ABDB6E" w14:textId="77777777" w:rsidR="00495F5D" w:rsidRPr="00921D1C" w:rsidRDefault="00495F5D" w:rsidP="0025326B">
      <w:pPr>
        <w:spacing w:after="0" w:line="240" w:lineRule="auto"/>
        <w:jc w:val="both"/>
        <w:rPr>
          <w:rFonts w:cs="Arial"/>
          <w:color w:val="000000" w:themeColor="text1"/>
          <w:szCs w:val="24"/>
        </w:rPr>
      </w:pPr>
    </w:p>
    <w:p w14:paraId="000E10DD" w14:textId="77777777" w:rsidR="00495F5D" w:rsidRPr="00921D1C" w:rsidRDefault="00495F5D" w:rsidP="0025326B">
      <w:pPr>
        <w:spacing w:after="0" w:line="240" w:lineRule="auto"/>
        <w:jc w:val="both"/>
        <w:rPr>
          <w:rFonts w:cs="Arial"/>
          <w:color w:val="000000" w:themeColor="text1"/>
          <w:szCs w:val="24"/>
        </w:rPr>
      </w:pPr>
    </w:p>
    <w:p w14:paraId="066DC783" w14:textId="77777777" w:rsidR="000031DD" w:rsidRPr="00921D1C" w:rsidRDefault="000031DD" w:rsidP="0025326B">
      <w:pPr>
        <w:spacing w:after="0" w:line="240" w:lineRule="auto"/>
        <w:jc w:val="both"/>
        <w:rPr>
          <w:rFonts w:cs="Arial"/>
          <w:color w:val="000000" w:themeColor="text1"/>
          <w:szCs w:val="24"/>
        </w:rPr>
      </w:pPr>
    </w:p>
    <w:p w14:paraId="3C8BA89C" w14:textId="77777777" w:rsidR="000031DD" w:rsidRPr="00921D1C" w:rsidRDefault="000031DD" w:rsidP="0025326B">
      <w:pPr>
        <w:spacing w:after="0" w:line="240" w:lineRule="auto"/>
        <w:jc w:val="both"/>
        <w:rPr>
          <w:rFonts w:cs="Arial"/>
          <w:color w:val="000000" w:themeColor="text1"/>
          <w:szCs w:val="24"/>
        </w:rPr>
      </w:pPr>
    </w:p>
    <w:p w14:paraId="54D02F1B" w14:textId="77777777" w:rsidR="000031DD" w:rsidRPr="00921D1C" w:rsidRDefault="000031DD" w:rsidP="0025326B">
      <w:pPr>
        <w:spacing w:after="0" w:line="240" w:lineRule="auto"/>
        <w:jc w:val="both"/>
        <w:rPr>
          <w:rFonts w:cs="Arial"/>
          <w:color w:val="000000" w:themeColor="text1"/>
          <w:szCs w:val="24"/>
        </w:rPr>
      </w:pPr>
    </w:p>
    <w:p w14:paraId="51ABEEC2" w14:textId="77777777" w:rsidR="000031DD" w:rsidRPr="00921D1C" w:rsidRDefault="000031DD" w:rsidP="0025326B">
      <w:pPr>
        <w:spacing w:after="0" w:line="240" w:lineRule="auto"/>
        <w:jc w:val="both"/>
        <w:rPr>
          <w:rFonts w:cs="Arial"/>
          <w:color w:val="000000" w:themeColor="text1"/>
          <w:szCs w:val="24"/>
        </w:rPr>
      </w:pPr>
    </w:p>
    <w:p w14:paraId="4BF35B0C" w14:textId="77777777" w:rsidR="000031DD" w:rsidRPr="00921D1C" w:rsidRDefault="000031DD" w:rsidP="0025326B">
      <w:pPr>
        <w:spacing w:after="0" w:line="240" w:lineRule="auto"/>
        <w:jc w:val="both"/>
        <w:rPr>
          <w:rFonts w:cs="Arial"/>
          <w:color w:val="000000" w:themeColor="text1"/>
          <w:szCs w:val="24"/>
        </w:rPr>
      </w:pPr>
    </w:p>
    <w:p w14:paraId="51F8BBA4" w14:textId="77777777" w:rsidR="000031DD" w:rsidRPr="00921D1C" w:rsidRDefault="000031DD" w:rsidP="0025326B">
      <w:pPr>
        <w:spacing w:after="0" w:line="240" w:lineRule="auto"/>
        <w:jc w:val="both"/>
        <w:rPr>
          <w:rFonts w:cs="Arial"/>
          <w:color w:val="000000" w:themeColor="text1"/>
          <w:szCs w:val="24"/>
        </w:rPr>
      </w:pPr>
    </w:p>
    <w:p w14:paraId="4E436C14" w14:textId="77777777" w:rsidR="000031DD" w:rsidRPr="00921D1C" w:rsidRDefault="000031DD" w:rsidP="0025326B">
      <w:pPr>
        <w:spacing w:after="0" w:line="240" w:lineRule="auto"/>
        <w:jc w:val="both"/>
        <w:rPr>
          <w:rFonts w:cs="Arial"/>
          <w:color w:val="000000" w:themeColor="text1"/>
          <w:szCs w:val="24"/>
        </w:rPr>
      </w:pPr>
    </w:p>
    <w:p w14:paraId="0B960B84" w14:textId="77777777" w:rsidR="000031DD" w:rsidRPr="00921D1C" w:rsidRDefault="000031DD" w:rsidP="0025326B">
      <w:pPr>
        <w:spacing w:after="0" w:line="240" w:lineRule="auto"/>
        <w:jc w:val="both"/>
        <w:rPr>
          <w:rFonts w:cs="Arial"/>
          <w:color w:val="000000" w:themeColor="text1"/>
          <w:szCs w:val="24"/>
        </w:rPr>
      </w:pPr>
    </w:p>
    <w:p w14:paraId="16448F09" w14:textId="77777777" w:rsidR="000031DD" w:rsidRPr="00921D1C" w:rsidRDefault="000031DD" w:rsidP="0025326B">
      <w:pPr>
        <w:spacing w:after="0" w:line="240" w:lineRule="auto"/>
        <w:jc w:val="both"/>
        <w:rPr>
          <w:rFonts w:cs="Arial"/>
          <w:color w:val="000000" w:themeColor="text1"/>
          <w:szCs w:val="24"/>
        </w:rPr>
      </w:pPr>
    </w:p>
    <w:p w14:paraId="5F301C11" w14:textId="77777777" w:rsidR="000031DD" w:rsidRPr="00921D1C" w:rsidRDefault="000031DD" w:rsidP="0025326B">
      <w:pPr>
        <w:spacing w:after="0" w:line="240" w:lineRule="auto"/>
        <w:jc w:val="both"/>
        <w:rPr>
          <w:rFonts w:cs="Arial"/>
          <w:color w:val="000000" w:themeColor="text1"/>
          <w:szCs w:val="24"/>
        </w:rPr>
      </w:pPr>
    </w:p>
    <w:p w14:paraId="53B1A32C" w14:textId="77777777" w:rsidR="000031DD" w:rsidRPr="00921D1C" w:rsidRDefault="000031DD" w:rsidP="0025326B">
      <w:pPr>
        <w:spacing w:after="0" w:line="240" w:lineRule="auto"/>
        <w:jc w:val="both"/>
        <w:rPr>
          <w:rFonts w:cs="Arial"/>
          <w:color w:val="000000" w:themeColor="text1"/>
          <w:szCs w:val="24"/>
        </w:rPr>
      </w:pPr>
    </w:p>
    <w:p w14:paraId="60CDB782" w14:textId="77777777" w:rsidR="000031DD" w:rsidRPr="00921D1C" w:rsidRDefault="000031DD" w:rsidP="0025326B">
      <w:pPr>
        <w:spacing w:after="0" w:line="240" w:lineRule="auto"/>
        <w:jc w:val="both"/>
        <w:rPr>
          <w:rFonts w:cs="Arial"/>
          <w:color w:val="000000" w:themeColor="text1"/>
          <w:szCs w:val="24"/>
        </w:rPr>
      </w:pPr>
    </w:p>
    <w:p w14:paraId="4F05DEFA" w14:textId="77777777" w:rsidR="000031DD" w:rsidRPr="00921D1C" w:rsidRDefault="000031DD" w:rsidP="0025326B">
      <w:pPr>
        <w:spacing w:after="0" w:line="240" w:lineRule="auto"/>
        <w:jc w:val="both"/>
        <w:rPr>
          <w:rFonts w:cs="Arial"/>
          <w:color w:val="000000" w:themeColor="text1"/>
          <w:szCs w:val="24"/>
        </w:rPr>
      </w:pPr>
    </w:p>
    <w:p w14:paraId="2F47F41D" w14:textId="77777777" w:rsidR="000031DD" w:rsidRPr="00921D1C" w:rsidRDefault="000031DD" w:rsidP="0025326B">
      <w:pPr>
        <w:spacing w:after="0" w:line="240" w:lineRule="auto"/>
        <w:jc w:val="both"/>
        <w:rPr>
          <w:rFonts w:cs="Arial"/>
          <w:color w:val="000000" w:themeColor="text1"/>
          <w:szCs w:val="24"/>
        </w:rPr>
      </w:pPr>
    </w:p>
    <w:p w14:paraId="766CC776" w14:textId="77777777" w:rsidR="000031DD" w:rsidRPr="00921D1C" w:rsidRDefault="000031DD" w:rsidP="0025326B">
      <w:pPr>
        <w:spacing w:after="0" w:line="240" w:lineRule="auto"/>
        <w:jc w:val="both"/>
        <w:rPr>
          <w:rFonts w:cs="Arial"/>
          <w:color w:val="000000" w:themeColor="text1"/>
          <w:szCs w:val="24"/>
        </w:rPr>
      </w:pPr>
    </w:p>
    <w:p w14:paraId="462CEC48" w14:textId="77777777" w:rsidR="000031DD" w:rsidRPr="00921D1C" w:rsidRDefault="000031DD" w:rsidP="0025326B">
      <w:pPr>
        <w:spacing w:after="0" w:line="240" w:lineRule="auto"/>
        <w:jc w:val="both"/>
        <w:rPr>
          <w:rFonts w:cs="Arial"/>
          <w:color w:val="000000" w:themeColor="text1"/>
          <w:szCs w:val="24"/>
        </w:rPr>
      </w:pPr>
    </w:p>
    <w:p w14:paraId="44716E15" w14:textId="77777777" w:rsidR="000031DD" w:rsidRPr="00921D1C" w:rsidRDefault="000031DD" w:rsidP="0025326B">
      <w:pPr>
        <w:spacing w:after="0" w:line="240" w:lineRule="auto"/>
        <w:jc w:val="both"/>
        <w:rPr>
          <w:rFonts w:cs="Arial"/>
          <w:color w:val="000000" w:themeColor="text1"/>
          <w:szCs w:val="24"/>
        </w:rPr>
      </w:pPr>
    </w:p>
    <w:p w14:paraId="4E98F2FF" w14:textId="77777777" w:rsidR="000031DD" w:rsidRPr="00921D1C" w:rsidRDefault="000031DD" w:rsidP="0025326B">
      <w:pPr>
        <w:spacing w:after="0" w:line="240" w:lineRule="auto"/>
        <w:jc w:val="both"/>
        <w:rPr>
          <w:rFonts w:cs="Arial"/>
          <w:color w:val="000000" w:themeColor="text1"/>
          <w:szCs w:val="24"/>
        </w:rPr>
      </w:pPr>
    </w:p>
    <w:p w14:paraId="5CAEF288" w14:textId="77777777" w:rsidR="000031DD" w:rsidRPr="00921D1C" w:rsidRDefault="000031DD" w:rsidP="0025326B">
      <w:pPr>
        <w:spacing w:after="0" w:line="240" w:lineRule="auto"/>
        <w:jc w:val="both"/>
        <w:rPr>
          <w:rFonts w:cs="Arial"/>
          <w:color w:val="000000" w:themeColor="text1"/>
          <w:szCs w:val="24"/>
        </w:rPr>
      </w:pPr>
    </w:p>
    <w:p w14:paraId="3E9B39B3" w14:textId="77777777" w:rsidR="000031DD" w:rsidRPr="00921D1C" w:rsidRDefault="000031DD" w:rsidP="0025326B">
      <w:pPr>
        <w:spacing w:after="0" w:line="240" w:lineRule="auto"/>
        <w:jc w:val="both"/>
        <w:rPr>
          <w:rFonts w:cs="Arial"/>
          <w:color w:val="000000" w:themeColor="text1"/>
          <w:szCs w:val="24"/>
        </w:rPr>
      </w:pPr>
    </w:p>
    <w:p w14:paraId="64017040" w14:textId="77777777" w:rsidR="000031DD" w:rsidRPr="00921D1C" w:rsidRDefault="000031DD" w:rsidP="0025326B">
      <w:pPr>
        <w:spacing w:after="0" w:line="240" w:lineRule="auto"/>
        <w:jc w:val="both"/>
        <w:rPr>
          <w:rFonts w:cs="Arial"/>
          <w:color w:val="000000" w:themeColor="text1"/>
          <w:szCs w:val="24"/>
        </w:rPr>
      </w:pPr>
    </w:p>
    <w:p w14:paraId="263C3A7E" w14:textId="77777777" w:rsidR="000031DD" w:rsidRPr="00921D1C" w:rsidRDefault="000031DD" w:rsidP="0025326B">
      <w:pPr>
        <w:spacing w:after="0" w:line="240" w:lineRule="auto"/>
        <w:jc w:val="both"/>
        <w:rPr>
          <w:rFonts w:cs="Arial"/>
          <w:color w:val="000000" w:themeColor="text1"/>
          <w:szCs w:val="24"/>
        </w:rPr>
      </w:pPr>
    </w:p>
    <w:p w14:paraId="6F9CB52F" w14:textId="0064B1E7" w:rsidR="000031DD" w:rsidRPr="00921D1C" w:rsidRDefault="000031DD" w:rsidP="0025326B">
      <w:pPr>
        <w:spacing w:after="0" w:line="240" w:lineRule="auto"/>
        <w:jc w:val="both"/>
        <w:rPr>
          <w:rFonts w:cs="Arial"/>
          <w:color w:val="000000" w:themeColor="text1"/>
          <w:szCs w:val="24"/>
        </w:rPr>
      </w:pPr>
    </w:p>
    <w:p w14:paraId="32099CE5" w14:textId="35D4DCF4" w:rsidR="00124E59" w:rsidRPr="00921D1C" w:rsidRDefault="00124E59" w:rsidP="0025326B">
      <w:pPr>
        <w:spacing w:after="0" w:line="240" w:lineRule="auto"/>
        <w:jc w:val="both"/>
        <w:rPr>
          <w:rFonts w:cs="Arial"/>
          <w:color w:val="000000" w:themeColor="text1"/>
          <w:szCs w:val="24"/>
        </w:rPr>
      </w:pPr>
    </w:p>
    <w:p w14:paraId="5A623F83" w14:textId="77777777" w:rsidR="00401983" w:rsidRDefault="00401983" w:rsidP="0025326B">
      <w:pPr>
        <w:spacing w:after="0" w:line="240" w:lineRule="auto"/>
        <w:jc w:val="right"/>
        <w:rPr>
          <w:rFonts w:cs="Arial"/>
          <w:color w:val="000000" w:themeColor="text1"/>
          <w:szCs w:val="24"/>
          <w:lang w:val="mn-MN"/>
        </w:rPr>
      </w:pPr>
    </w:p>
    <w:p w14:paraId="47370DC9" w14:textId="65AA894D" w:rsidR="000031DD" w:rsidRPr="00921D1C" w:rsidRDefault="000031D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2618C591" w14:textId="77777777" w:rsidR="000031DD" w:rsidRPr="00921D1C" w:rsidRDefault="000031DD" w:rsidP="0025326B">
      <w:pPr>
        <w:spacing w:after="0" w:line="240" w:lineRule="auto"/>
        <w:jc w:val="right"/>
        <w:rPr>
          <w:rFonts w:cs="Arial"/>
          <w:color w:val="000000" w:themeColor="text1"/>
          <w:szCs w:val="24"/>
          <w:lang w:val="mn-MN"/>
        </w:rPr>
      </w:pPr>
    </w:p>
    <w:p w14:paraId="1F601495" w14:textId="77777777" w:rsidR="000031DD" w:rsidRPr="00921D1C" w:rsidRDefault="000031D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40267DA" w14:textId="77777777" w:rsidR="000031DD" w:rsidRPr="00921D1C" w:rsidRDefault="000031DD" w:rsidP="0025326B">
      <w:pPr>
        <w:spacing w:after="0" w:line="240" w:lineRule="auto"/>
        <w:jc w:val="center"/>
        <w:rPr>
          <w:rFonts w:cs="Arial"/>
          <w:b/>
          <w:color w:val="000000" w:themeColor="text1"/>
          <w:szCs w:val="24"/>
          <w:lang w:val="mn-MN"/>
        </w:rPr>
      </w:pPr>
    </w:p>
    <w:p w14:paraId="2B56FA3A" w14:textId="08B36E49" w:rsidR="000031D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0031DD" w:rsidRPr="00921D1C">
        <w:rPr>
          <w:rFonts w:cs="Arial"/>
          <w:color w:val="000000" w:themeColor="text1"/>
          <w:szCs w:val="24"/>
          <w:lang w:val="mn-MN"/>
        </w:rPr>
        <w:t xml:space="preserve"> ... дугаар    </w:t>
      </w:r>
      <w:r w:rsidR="000031DD" w:rsidRPr="00921D1C">
        <w:rPr>
          <w:rFonts w:cs="Arial"/>
          <w:color w:val="000000" w:themeColor="text1"/>
          <w:szCs w:val="24"/>
          <w:lang w:val="mn-MN"/>
        </w:rPr>
        <w:tab/>
      </w:r>
      <w:r w:rsidR="000031DD" w:rsidRPr="00921D1C">
        <w:rPr>
          <w:rFonts w:cs="Arial"/>
          <w:color w:val="000000" w:themeColor="text1"/>
          <w:szCs w:val="24"/>
          <w:lang w:val="mn-MN"/>
        </w:rPr>
        <w:tab/>
      </w:r>
      <w:r w:rsidR="000031DD" w:rsidRPr="00921D1C">
        <w:rPr>
          <w:rFonts w:cs="Arial"/>
          <w:color w:val="000000" w:themeColor="text1"/>
          <w:szCs w:val="24"/>
          <w:lang w:val="mn-MN"/>
        </w:rPr>
        <w:tab/>
      </w:r>
      <w:r w:rsidR="000031DD" w:rsidRPr="00921D1C">
        <w:rPr>
          <w:rFonts w:cs="Arial"/>
          <w:color w:val="000000" w:themeColor="text1"/>
          <w:szCs w:val="24"/>
          <w:lang w:val="mn-MN"/>
        </w:rPr>
        <w:tab/>
      </w:r>
      <w:r w:rsidR="000031DD" w:rsidRPr="00921D1C">
        <w:rPr>
          <w:rFonts w:cs="Arial"/>
          <w:color w:val="000000" w:themeColor="text1"/>
          <w:szCs w:val="24"/>
          <w:lang w:val="mn-MN"/>
        </w:rPr>
        <w:tab/>
      </w:r>
      <w:r w:rsidR="000031DD" w:rsidRPr="00921D1C">
        <w:rPr>
          <w:rFonts w:cs="Arial"/>
          <w:color w:val="000000" w:themeColor="text1"/>
          <w:szCs w:val="24"/>
          <w:lang w:val="mn-MN"/>
        </w:rPr>
        <w:tab/>
      </w:r>
      <w:r w:rsidR="000031DD" w:rsidRPr="00921D1C">
        <w:rPr>
          <w:rFonts w:cs="Arial"/>
          <w:color w:val="000000" w:themeColor="text1"/>
          <w:szCs w:val="24"/>
          <w:lang w:val="mn-MN"/>
        </w:rPr>
        <w:tab/>
      </w:r>
      <w:r w:rsidR="000031DD" w:rsidRPr="00921D1C">
        <w:rPr>
          <w:rFonts w:cs="Arial"/>
          <w:color w:val="000000" w:themeColor="text1"/>
          <w:szCs w:val="24"/>
          <w:lang w:val="mn-MN"/>
        </w:rPr>
        <w:tab/>
        <w:t xml:space="preserve">   Улаанбаатар</w:t>
      </w:r>
    </w:p>
    <w:p w14:paraId="42CA495A" w14:textId="77777777" w:rsidR="000031DD" w:rsidRPr="00921D1C" w:rsidRDefault="000031D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56CEA12" w14:textId="77777777" w:rsidR="000031DD" w:rsidRPr="00921D1C" w:rsidRDefault="000031D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8BF55C7" w14:textId="77777777" w:rsidR="000031DD" w:rsidRPr="00921D1C" w:rsidRDefault="000031DD"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НӨХӨРЛӨЛИЙН ТУХАЙ ХУУЛЬД НЭМЭЛТ, </w:t>
      </w:r>
    </w:p>
    <w:p w14:paraId="5FF44F3A" w14:textId="23AC3C16" w:rsidR="000031DD" w:rsidRPr="00921D1C" w:rsidRDefault="002C665E"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ӨӨРЧЛӨЛТ</w:t>
      </w:r>
      <w:r w:rsidR="000031DD" w:rsidRPr="00921D1C">
        <w:rPr>
          <w:rFonts w:cs="Arial"/>
          <w:b/>
          <w:caps/>
          <w:color w:val="000000" w:themeColor="text1"/>
          <w:szCs w:val="24"/>
          <w:lang w:val="mn-MN"/>
        </w:rPr>
        <w:t xml:space="preserve"> ОРУУЛАХ ТУХАЙ</w:t>
      </w:r>
    </w:p>
    <w:p w14:paraId="3A90549D" w14:textId="77777777" w:rsidR="000031DD" w:rsidRPr="00921D1C" w:rsidRDefault="000031DD" w:rsidP="0025326B">
      <w:pPr>
        <w:spacing w:after="0" w:line="240" w:lineRule="auto"/>
        <w:jc w:val="center"/>
        <w:rPr>
          <w:rFonts w:cs="Arial"/>
          <w:b/>
          <w:caps/>
          <w:color w:val="000000" w:themeColor="text1"/>
          <w:szCs w:val="24"/>
          <w:lang w:val="mn-MN"/>
        </w:rPr>
      </w:pPr>
    </w:p>
    <w:p w14:paraId="0CBDCA6F" w14:textId="7B4DA44C" w:rsidR="003071F5" w:rsidRPr="00921D1C" w:rsidRDefault="000031DD"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003071F5" w:rsidRPr="00921D1C">
        <w:rPr>
          <w:rFonts w:cs="Arial"/>
          <w:bCs/>
          <w:color w:val="000000" w:themeColor="text1"/>
          <w:szCs w:val="24"/>
          <w:lang w:val="mn-MN"/>
        </w:rPr>
        <w:t>Нөхөрлөлийн тухай хуульд доор дурдсан агуулгатай дараах заалт нэмсүгэй</w:t>
      </w:r>
      <w:r w:rsidR="003071F5" w:rsidRPr="00921D1C">
        <w:rPr>
          <w:rFonts w:cs="Arial"/>
          <w:bCs/>
          <w:color w:val="000000" w:themeColor="text1"/>
          <w:szCs w:val="24"/>
        </w:rPr>
        <w:t>:</w:t>
      </w:r>
    </w:p>
    <w:p w14:paraId="3406934C" w14:textId="77777777" w:rsidR="003071F5" w:rsidRPr="00921D1C" w:rsidRDefault="003071F5" w:rsidP="0025326B">
      <w:pPr>
        <w:spacing w:after="0" w:line="240" w:lineRule="auto"/>
        <w:jc w:val="both"/>
        <w:rPr>
          <w:rFonts w:cs="Arial"/>
          <w:bCs/>
          <w:color w:val="000000" w:themeColor="text1"/>
          <w:szCs w:val="24"/>
        </w:rPr>
      </w:pPr>
    </w:p>
    <w:p w14:paraId="6CA4E1B5" w14:textId="200579F5" w:rsidR="003071F5" w:rsidRPr="00921D1C" w:rsidRDefault="003071F5" w:rsidP="0025326B">
      <w:pPr>
        <w:spacing w:after="0" w:line="240" w:lineRule="auto"/>
        <w:jc w:val="both"/>
        <w:rPr>
          <w:rFonts w:cs="Arial"/>
          <w:b/>
          <w:bCs/>
          <w:color w:val="000000" w:themeColor="text1"/>
          <w:szCs w:val="24"/>
        </w:rPr>
      </w:pPr>
      <w:r w:rsidRPr="00921D1C">
        <w:rPr>
          <w:rFonts w:cs="Arial"/>
          <w:bCs/>
          <w:color w:val="000000" w:themeColor="text1"/>
          <w:szCs w:val="24"/>
        </w:rPr>
        <w:tab/>
      </w:r>
      <w:r w:rsidRPr="00921D1C">
        <w:rPr>
          <w:rFonts w:cs="Arial"/>
          <w:bCs/>
          <w:color w:val="000000" w:themeColor="text1"/>
          <w:szCs w:val="24"/>
        </w:rPr>
        <w:tab/>
      </w:r>
      <w:r w:rsidRPr="00921D1C">
        <w:rPr>
          <w:rFonts w:cs="Arial"/>
          <w:b/>
          <w:bCs/>
          <w:color w:val="000000" w:themeColor="text1"/>
          <w:szCs w:val="24"/>
        </w:rPr>
        <w:t xml:space="preserve">1/2 </w:t>
      </w:r>
      <w:r w:rsidRPr="00921D1C">
        <w:rPr>
          <w:rFonts w:cs="Arial"/>
          <w:b/>
          <w:bCs/>
          <w:color w:val="000000" w:themeColor="text1"/>
          <w:szCs w:val="24"/>
          <w:lang w:val="mn-MN"/>
        </w:rPr>
        <w:t>дугаар зүйлийн 1 дэх хэсгийн 4 дэх заалт</w:t>
      </w:r>
      <w:r w:rsidRPr="00921D1C">
        <w:rPr>
          <w:rFonts w:cs="Arial"/>
          <w:b/>
          <w:bCs/>
          <w:color w:val="000000" w:themeColor="text1"/>
          <w:szCs w:val="24"/>
        </w:rPr>
        <w:t>:</w:t>
      </w:r>
    </w:p>
    <w:p w14:paraId="69CE0793" w14:textId="77777777" w:rsidR="003071F5" w:rsidRPr="00921D1C" w:rsidRDefault="003071F5" w:rsidP="0025326B">
      <w:pPr>
        <w:spacing w:after="0" w:line="240" w:lineRule="auto"/>
        <w:jc w:val="both"/>
        <w:rPr>
          <w:rFonts w:cs="Arial"/>
          <w:bCs/>
          <w:color w:val="000000" w:themeColor="text1"/>
          <w:szCs w:val="24"/>
        </w:rPr>
      </w:pPr>
    </w:p>
    <w:p w14:paraId="0D246088" w14:textId="2CA92358" w:rsidR="003071F5" w:rsidRPr="00921D1C" w:rsidRDefault="003071F5" w:rsidP="0025326B">
      <w:pPr>
        <w:spacing w:after="0" w:line="240" w:lineRule="auto"/>
        <w:jc w:val="both"/>
        <w:rPr>
          <w:rFonts w:cs="Arial"/>
          <w:bCs/>
          <w:color w:val="000000" w:themeColor="text1"/>
          <w:szCs w:val="24"/>
          <w:lang w:val="mn-MN"/>
        </w:rPr>
      </w:pPr>
      <w:r w:rsidRPr="00921D1C">
        <w:rPr>
          <w:rFonts w:cs="Arial"/>
          <w:bCs/>
          <w:color w:val="000000" w:themeColor="text1"/>
          <w:szCs w:val="24"/>
        </w:rPr>
        <w:tab/>
      </w:r>
      <w:r w:rsidRPr="00921D1C">
        <w:rPr>
          <w:rFonts w:cs="Arial"/>
          <w:bCs/>
          <w:color w:val="000000" w:themeColor="text1"/>
          <w:szCs w:val="24"/>
        </w:rPr>
        <w:tab/>
      </w:r>
      <w:r w:rsidRPr="00921D1C">
        <w:rPr>
          <w:rFonts w:cs="Arial"/>
          <w:bCs/>
          <w:color w:val="000000" w:themeColor="text1"/>
          <w:szCs w:val="24"/>
          <w:lang w:val="mn-MN"/>
        </w:rPr>
        <w:t>“</w:t>
      </w:r>
      <w:r w:rsidRPr="00921D1C">
        <w:rPr>
          <w:rFonts w:cs="Arial"/>
          <w:bCs/>
          <w:color w:val="000000" w:themeColor="text1"/>
          <w:szCs w:val="24"/>
        </w:rPr>
        <w:t>4.</w:t>
      </w:r>
      <w:r w:rsidRPr="00921D1C">
        <w:rPr>
          <w:rFonts w:cs="Arial"/>
          <w:color w:val="000000" w:themeColor="text1"/>
          <w:szCs w:val="24"/>
          <w:lang w:val="mn-MN"/>
        </w:rPr>
        <w:t xml:space="preserve">“гарын үсэг” гэж </w:t>
      </w:r>
      <w:r w:rsidR="001C51E7">
        <w:rPr>
          <w:rFonts w:cs="Arial"/>
          <w:color w:val="000000" w:themeColor="text1"/>
          <w:szCs w:val="24"/>
          <w:lang w:val="mn-MN"/>
        </w:rPr>
        <w:t xml:space="preserve">Архив, албан хэрэг хөтлөлтийн тухай хуулийн </w:t>
      </w:r>
      <w:r w:rsidR="001C51E7">
        <w:rPr>
          <w:rFonts w:cs="Arial"/>
          <w:color w:val="000000" w:themeColor="text1"/>
          <w:szCs w:val="24"/>
        </w:rPr>
        <w:t>4.1.14-</w:t>
      </w:r>
      <w:r w:rsidR="001C51E7">
        <w:rPr>
          <w:rFonts w:cs="Arial"/>
          <w:color w:val="000000" w:themeColor="text1"/>
          <w:szCs w:val="24"/>
          <w:lang w:val="mn-MN"/>
        </w:rPr>
        <w:t>т заасныг</w:t>
      </w:r>
      <w:r w:rsidRPr="00921D1C">
        <w:rPr>
          <w:rFonts w:cs="Arial"/>
          <w:color w:val="000000" w:themeColor="text1"/>
          <w:szCs w:val="24"/>
          <w:lang w:val="mn-MN"/>
        </w:rPr>
        <w:t>.”</w:t>
      </w:r>
    </w:p>
    <w:p w14:paraId="4B774526" w14:textId="77777777" w:rsidR="003071F5" w:rsidRPr="00921D1C" w:rsidRDefault="003071F5" w:rsidP="0025326B">
      <w:pPr>
        <w:spacing w:after="0" w:line="240" w:lineRule="auto"/>
        <w:jc w:val="both"/>
        <w:rPr>
          <w:rFonts w:cs="Arial"/>
          <w:bCs/>
          <w:color w:val="000000" w:themeColor="text1"/>
          <w:szCs w:val="24"/>
          <w:lang w:val="mn-MN"/>
        </w:rPr>
      </w:pPr>
    </w:p>
    <w:p w14:paraId="4E0ADE21" w14:textId="00DAAF9A" w:rsidR="000031DD" w:rsidRPr="00921D1C" w:rsidRDefault="003071F5" w:rsidP="0025326B">
      <w:pPr>
        <w:spacing w:after="0" w:line="240" w:lineRule="auto"/>
        <w:ind w:firstLine="720"/>
        <w:jc w:val="both"/>
        <w:rPr>
          <w:rFonts w:cs="Arial"/>
          <w:bCs/>
          <w:color w:val="000000" w:themeColor="text1"/>
          <w:szCs w:val="24"/>
          <w:lang w:val="mn-MN"/>
        </w:rPr>
      </w:pPr>
      <w:r w:rsidRPr="00921D1C">
        <w:rPr>
          <w:rFonts w:cs="Arial"/>
          <w:b/>
          <w:bCs/>
          <w:color w:val="000000" w:themeColor="text1"/>
          <w:szCs w:val="24"/>
          <w:lang w:val="mn-MN"/>
        </w:rPr>
        <w:t>2 дугаар зүйл.</w:t>
      </w:r>
      <w:r w:rsidRPr="00921D1C">
        <w:rPr>
          <w:rFonts w:cs="Arial"/>
          <w:bCs/>
          <w:color w:val="000000" w:themeColor="text1"/>
          <w:szCs w:val="24"/>
          <w:lang w:val="mn-MN"/>
        </w:rPr>
        <w:t xml:space="preserve">Нөхөрлөлийн тухай хуулийн </w:t>
      </w:r>
      <w:r w:rsidR="000031DD" w:rsidRPr="00921D1C">
        <w:rPr>
          <w:rFonts w:cs="Arial"/>
          <w:bCs/>
          <w:color w:val="000000" w:themeColor="text1"/>
          <w:szCs w:val="24"/>
          <w:lang w:val="mn-MN"/>
        </w:rPr>
        <w:t>2 дугаар зүйлийн 1 дэх хэ</w:t>
      </w:r>
      <w:r w:rsidR="001C51E7">
        <w:rPr>
          <w:rFonts w:cs="Arial"/>
          <w:bCs/>
          <w:color w:val="000000" w:themeColor="text1"/>
          <w:szCs w:val="24"/>
          <w:lang w:val="mn-MN"/>
        </w:rPr>
        <w:t>сгийн 1 дэх заалт</w:t>
      </w:r>
      <w:r w:rsidR="00124E59" w:rsidRPr="00921D1C">
        <w:rPr>
          <w:rFonts w:cs="Arial"/>
          <w:bCs/>
          <w:color w:val="000000" w:themeColor="text1"/>
          <w:szCs w:val="24"/>
          <w:lang w:val="mn-MN"/>
        </w:rPr>
        <w:t xml:space="preserve">, </w:t>
      </w:r>
      <w:r w:rsidR="006A379B">
        <w:rPr>
          <w:rFonts w:cs="Arial"/>
          <w:bCs/>
          <w:color w:val="000000" w:themeColor="text1"/>
          <w:szCs w:val="24"/>
          <w:lang w:val="mn-MN"/>
        </w:rPr>
        <w:t xml:space="preserve">8 дугаар зүйлийн 1 дэх хэсэг, </w:t>
      </w:r>
      <w:r w:rsidR="000031DD" w:rsidRPr="00921D1C">
        <w:rPr>
          <w:rFonts w:cs="Arial"/>
          <w:bCs/>
          <w:color w:val="000000" w:themeColor="text1"/>
          <w:szCs w:val="24"/>
          <w:lang w:val="mn-MN"/>
        </w:rPr>
        <w:t>12 дугаар зүйлийн 2</w:t>
      </w:r>
      <w:r w:rsidR="001C51E7">
        <w:rPr>
          <w:rFonts w:cs="Arial"/>
          <w:bCs/>
          <w:color w:val="000000" w:themeColor="text1"/>
          <w:szCs w:val="24"/>
          <w:lang w:val="mn-MN"/>
        </w:rPr>
        <w:t>, 3</w:t>
      </w:r>
      <w:r w:rsidR="000031DD" w:rsidRPr="00921D1C">
        <w:rPr>
          <w:rFonts w:cs="Arial"/>
          <w:bCs/>
          <w:color w:val="000000" w:themeColor="text1"/>
          <w:szCs w:val="24"/>
          <w:lang w:val="mn-MN"/>
        </w:rPr>
        <w:t xml:space="preserve"> дахь хэсгийн “бичгээр” гэсний</w:t>
      </w:r>
      <w:r w:rsidR="006A379B">
        <w:rPr>
          <w:rFonts w:cs="Arial"/>
          <w:bCs/>
          <w:color w:val="000000" w:themeColor="text1"/>
          <w:szCs w:val="24"/>
          <w:lang w:val="mn-MN"/>
        </w:rPr>
        <w:t xml:space="preserve"> дараа</w:t>
      </w:r>
      <w:r w:rsidR="000031DD" w:rsidRPr="00921D1C">
        <w:rPr>
          <w:rFonts w:cs="Arial"/>
          <w:bCs/>
          <w:color w:val="000000" w:themeColor="text1"/>
          <w:szCs w:val="24"/>
          <w:lang w:val="mn-MN"/>
        </w:rPr>
        <w:t xml:space="preserve"> “</w:t>
      </w:r>
      <w:r w:rsidR="00124E59" w:rsidRPr="00921D1C">
        <w:rPr>
          <w:rFonts w:cs="Arial"/>
          <w:bCs/>
          <w:color w:val="000000" w:themeColor="text1"/>
          <w:szCs w:val="24"/>
          <w:lang w:val="mn-MN"/>
        </w:rPr>
        <w:t>, эсхүл цахим хэлбэрээр</w:t>
      </w:r>
      <w:r w:rsidR="000031DD" w:rsidRPr="00921D1C">
        <w:rPr>
          <w:rFonts w:cs="Arial"/>
          <w:bCs/>
          <w:color w:val="000000" w:themeColor="text1"/>
          <w:szCs w:val="24"/>
          <w:lang w:val="mn-MN"/>
        </w:rPr>
        <w:t xml:space="preserve">” гэж тус тус </w:t>
      </w:r>
      <w:r w:rsidR="003A335E">
        <w:rPr>
          <w:rFonts w:cs="Arial"/>
          <w:bCs/>
          <w:color w:val="000000" w:themeColor="text1"/>
          <w:szCs w:val="24"/>
          <w:lang w:val="mn-MN"/>
        </w:rPr>
        <w:t>нэмсүгэй</w:t>
      </w:r>
      <w:r w:rsidR="000031DD" w:rsidRPr="00921D1C">
        <w:rPr>
          <w:rFonts w:cs="Arial"/>
          <w:bCs/>
          <w:color w:val="000000" w:themeColor="text1"/>
          <w:szCs w:val="24"/>
          <w:lang w:val="mn-MN"/>
        </w:rPr>
        <w:t xml:space="preserve">. </w:t>
      </w:r>
    </w:p>
    <w:p w14:paraId="11F882B0" w14:textId="77777777" w:rsidR="000031DD" w:rsidRPr="00921D1C" w:rsidRDefault="000031DD" w:rsidP="0025326B">
      <w:pPr>
        <w:tabs>
          <w:tab w:val="left" w:pos="0"/>
        </w:tabs>
        <w:spacing w:after="0" w:line="240" w:lineRule="auto"/>
        <w:jc w:val="both"/>
        <w:rPr>
          <w:rFonts w:cs="Arial"/>
          <w:bCs/>
          <w:color w:val="000000" w:themeColor="text1"/>
          <w:szCs w:val="24"/>
          <w:lang w:val="mn-MN"/>
        </w:rPr>
      </w:pPr>
    </w:p>
    <w:p w14:paraId="05BA6698" w14:textId="56661C3B" w:rsidR="000031DD" w:rsidRPr="00921D1C" w:rsidRDefault="000031DD" w:rsidP="0025326B">
      <w:pPr>
        <w:tabs>
          <w:tab w:val="left" w:pos="0"/>
        </w:tabs>
        <w:spacing w:after="0" w:line="240" w:lineRule="auto"/>
        <w:jc w:val="both"/>
        <w:rPr>
          <w:rFonts w:cs="Arial"/>
          <w:color w:val="000000" w:themeColor="text1"/>
          <w:szCs w:val="24"/>
          <w:lang w:val="mn-MN"/>
        </w:rPr>
      </w:pPr>
      <w:r w:rsidRPr="00921D1C">
        <w:rPr>
          <w:rFonts w:cs="Arial"/>
          <w:bCs/>
          <w:color w:val="000000" w:themeColor="text1"/>
          <w:szCs w:val="24"/>
          <w:lang w:val="mn-MN"/>
        </w:rPr>
        <w:tab/>
      </w:r>
      <w:r w:rsidR="006A379B" w:rsidRPr="006A379B">
        <w:rPr>
          <w:rFonts w:cs="Arial"/>
          <w:b/>
          <w:color w:val="000000" w:themeColor="text1"/>
          <w:szCs w:val="24"/>
          <w:lang w:val="mn-MN"/>
        </w:rPr>
        <w:t>3 дугаар зүйл.</w:t>
      </w:r>
      <w:r w:rsidR="006A379B">
        <w:rPr>
          <w:rFonts w:cs="Arial"/>
          <w:bCs/>
          <w:color w:val="000000" w:themeColor="text1"/>
          <w:szCs w:val="24"/>
          <w:lang w:val="mn-MN"/>
        </w:rPr>
        <w:t>Нөхөрлөлийн тухай хуулийн 8 дугаар зүйлийн 1 дэх хэсгийн “төрийн албан” гэснийг хассугай.</w:t>
      </w:r>
    </w:p>
    <w:p w14:paraId="5AFE81BA" w14:textId="77777777" w:rsidR="000031DD" w:rsidRPr="00921D1C" w:rsidRDefault="000031DD" w:rsidP="0025326B">
      <w:pPr>
        <w:spacing w:after="0" w:line="240" w:lineRule="auto"/>
        <w:ind w:firstLine="720"/>
        <w:jc w:val="both"/>
        <w:rPr>
          <w:rFonts w:cs="Arial"/>
          <w:color w:val="000000" w:themeColor="text1"/>
          <w:szCs w:val="24"/>
          <w:lang w:val="mn-MN"/>
        </w:rPr>
      </w:pPr>
    </w:p>
    <w:p w14:paraId="70C3925C" w14:textId="41CBE22A" w:rsidR="000031DD" w:rsidRPr="00921D1C" w:rsidRDefault="006A379B" w:rsidP="0025326B">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Pr="00921D1C">
        <w:rPr>
          <w:rFonts w:cs="Arial"/>
          <w:b/>
          <w:bCs/>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19D2D2CD" w14:textId="77777777" w:rsidR="000031DD" w:rsidRPr="00921D1C" w:rsidRDefault="000031DD" w:rsidP="0025326B">
      <w:pPr>
        <w:spacing w:after="0" w:line="240" w:lineRule="auto"/>
        <w:ind w:firstLine="720"/>
        <w:jc w:val="both"/>
        <w:rPr>
          <w:rFonts w:cs="Arial"/>
          <w:color w:val="000000" w:themeColor="text1"/>
          <w:szCs w:val="24"/>
          <w:lang w:val="mn-MN"/>
        </w:rPr>
      </w:pPr>
    </w:p>
    <w:p w14:paraId="47EDD438" w14:textId="77777777" w:rsidR="000031DD" w:rsidRPr="00921D1C" w:rsidRDefault="000031D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9F348B5" w14:textId="77777777" w:rsidR="000031DD" w:rsidRPr="00921D1C" w:rsidRDefault="000031DD" w:rsidP="0025326B">
      <w:pPr>
        <w:spacing w:after="0" w:line="240" w:lineRule="auto"/>
        <w:jc w:val="both"/>
        <w:rPr>
          <w:rFonts w:cs="Arial"/>
          <w:color w:val="000000" w:themeColor="text1"/>
          <w:szCs w:val="24"/>
        </w:rPr>
      </w:pPr>
    </w:p>
    <w:p w14:paraId="69DFBBDD" w14:textId="77777777" w:rsidR="000031DD" w:rsidRPr="00921D1C" w:rsidRDefault="000031DD" w:rsidP="0025326B">
      <w:pPr>
        <w:spacing w:after="0" w:line="240" w:lineRule="auto"/>
        <w:jc w:val="both"/>
        <w:rPr>
          <w:rFonts w:cs="Arial"/>
          <w:color w:val="000000" w:themeColor="text1"/>
          <w:szCs w:val="24"/>
        </w:rPr>
      </w:pPr>
    </w:p>
    <w:p w14:paraId="36A9922D" w14:textId="77777777" w:rsidR="00495F5D" w:rsidRPr="00921D1C" w:rsidRDefault="00495F5D" w:rsidP="0025326B">
      <w:pPr>
        <w:spacing w:after="0" w:line="240" w:lineRule="auto"/>
        <w:jc w:val="both"/>
        <w:rPr>
          <w:rFonts w:cs="Arial"/>
          <w:color w:val="000000" w:themeColor="text1"/>
          <w:szCs w:val="24"/>
        </w:rPr>
      </w:pPr>
    </w:p>
    <w:p w14:paraId="34699F49" w14:textId="77777777" w:rsidR="009B4CFB" w:rsidRPr="00921D1C" w:rsidRDefault="009B4CFB" w:rsidP="0025326B">
      <w:pPr>
        <w:spacing w:after="0" w:line="240" w:lineRule="auto"/>
        <w:jc w:val="both"/>
        <w:rPr>
          <w:rFonts w:cs="Arial"/>
          <w:color w:val="000000" w:themeColor="text1"/>
          <w:szCs w:val="24"/>
        </w:rPr>
      </w:pPr>
    </w:p>
    <w:p w14:paraId="5310947A" w14:textId="77777777" w:rsidR="009B4CFB" w:rsidRPr="00921D1C" w:rsidRDefault="009B4CFB" w:rsidP="0025326B">
      <w:pPr>
        <w:spacing w:after="0" w:line="240" w:lineRule="auto"/>
        <w:jc w:val="both"/>
        <w:rPr>
          <w:rFonts w:cs="Arial"/>
          <w:color w:val="000000" w:themeColor="text1"/>
          <w:szCs w:val="24"/>
        </w:rPr>
      </w:pPr>
    </w:p>
    <w:p w14:paraId="3E1CE7CF" w14:textId="77777777" w:rsidR="009B4CFB" w:rsidRPr="00921D1C" w:rsidRDefault="009B4CFB" w:rsidP="0025326B">
      <w:pPr>
        <w:spacing w:after="0" w:line="240" w:lineRule="auto"/>
        <w:jc w:val="both"/>
        <w:rPr>
          <w:rFonts w:cs="Arial"/>
          <w:color w:val="000000" w:themeColor="text1"/>
          <w:szCs w:val="24"/>
        </w:rPr>
      </w:pPr>
    </w:p>
    <w:p w14:paraId="75F5C1B8" w14:textId="77777777" w:rsidR="009B4CFB" w:rsidRPr="00921D1C" w:rsidRDefault="009B4CFB" w:rsidP="0025326B">
      <w:pPr>
        <w:spacing w:after="0" w:line="240" w:lineRule="auto"/>
        <w:jc w:val="both"/>
        <w:rPr>
          <w:rFonts w:cs="Arial"/>
          <w:color w:val="000000" w:themeColor="text1"/>
          <w:szCs w:val="24"/>
        </w:rPr>
      </w:pPr>
    </w:p>
    <w:p w14:paraId="7015A1A8" w14:textId="77777777" w:rsidR="009B4CFB" w:rsidRPr="00921D1C" w:rsidRDefault="009B4CFB" w:rsidP="0025326B">
      <w:pPr>
        <w:spacing w:after="0" w:line="240" w:lineRule="auto"/>
        <w:jc w:val="both"/>
        <w:rPr>
          <w:rFonts w:cs="Arial"/>
          <w:color w:val="000000" w:themeColor="text1"/>
          <w:szCs w:val="24"/>
        </w:rPr>
      </w:pPr>
    </w:p>
    <w:p w14:paraId="08E7A6F1" w14:textId="77777777" w:rsidR="009B4CFB" w:rsidRPr="00921D1C" w:rsidRDefault="009B4CFB" w:rsidP="0025326B">
      <w:pPr>
        <w:spacing w:after="0" w:line="240" w:lineRule="auto"/>
        <w:jc w:val="both"/>
        <w:rPr>
          <w:rFonts w:cs="Arial"/>
          <w:color w:val="000000" w:themeColor="text1"/>
          <w:szCs w:val="24"/>
        </w:rPr>
      </w:pPr>
    </w:p>
    <w:p w14:paraId="39FC173C" w14:textId="77777777" w:rsidR="009B4CFB" w:rsidRPr="00921D1C" w:rsidRDefault="009B4CFB" w:rsidP="0025326B">
      <w:pPr>
        <w:spacing w:after="0" w:line="240" w:lineRule="auto"/>
        <w:jc w:val="both"/>
        <w:rPr>
          <w:rFonts w:cs="Arial"/>
          <w:color w:val="000000" w:themeColor="text1"/>
          <w:szCs w:val="24"/>
        </w:rPr>
      </w:pPr>
    </w:p>
    <w:p w14:paraId="17142EAB" w14:textId="77777777" w:rsidR="009B4CFB" w:rsidRPr="00921D1C" w:rsidRDefault="009B4CFB" w:rsidP="0025326B">
      <w:pPr>
        <w:spacing w:after="0" w:line="240" w:lineRule="auto"/>
        <w:jc w:val="both"/>
        <w:rPr>
          <w:rFonts w:cs="Arial"/>
          <w:color w:val="000000" w:themeColor="text1"/>
          <w:szCs w:val="24"/>
        </w:rPr>
      </w:pPr>
    </w:p>
    <w:p w14:paraId="7C4F0FBD" w14:textId="77777777" w:rsidR="009B4CFB" w:rsidRPr="00921D1C" w:rsidRDefault="009B4CFB" w:rsidP="0025326B">
      <w:pPr>
        <w:spacing w:after="0" w:line="240" w:lineRule="auto"/>
        <w:jc w:val="both"/>
        <w:rPr>
          <w:rFonts w:cs="Arial"/>
          <w:color w:val="000000" w:themeColor="text1"/>
          <w:szCs w:val="24"/>
        </w:rPr>
      </w:pPr>
    </w:p>
    <w:p w14:paraId="001BB9A7" w14:textId="77777777" w:rsidR="009B4CFB" w:rsidRPr="00921D1C" w:rsidRDefault="009B4CFB" w:rsidP="0025326B">
      <w:pPr>
        <w:spacing w:after="0" w:line="240" w:lineRule="auto"/>
        <w:jc w:val="both"/>
        <w:rPr>
          <w:rFonts w:cs="Arial"/>
          <w:color w:val="000000" w:themeColor="text1"/>
          <w:szCs w:val="24"/>
        </w:rPr>
      </w:pPr>
    </w:p>
    <w:p w14:paraId="42ADF60A" w14:textId="77777777" w:rsidR="009B4CFB" w:rsidRPr="00921D1C" w:rsidRDefault="009B4CFB" w:rsidP="0025326B">
      <w:pPr>
        <w:spacing w:after="0" w:line="240" w:lineRule="auto"/>
        <w:jc w:val="both"/>
        <w:rPr>
          <w:rFonts w:cs="Arial"/>
          <w:color w:val="000000" w:themeColor="text1"/>
          <w:szCs w:val="24"/>
        </w:rPr>
      </w:pPr>
    </w:p>
    <w:p w14:paraId="26C4A438" w14:textId="77777777" w:rsidR="009B4CFB" w:rsidRPr="00921D1C" w:rsidRDefault="009B4CFB" w:rsidP="0025326B">
      <w:pPr>
        <w:spacing w:after="0" w:line="240" w:lineRule="auto"/>
        <w:jc w:val="both"/>
        <w:rPr>
          <w:rFonts w:cs="Arial"/>
          <w:color w:val="000000" w:themeColor="text1"/>
          <w:szCs w:val="24"/>
        </w:rPr>
      </w:pPr>
    </w:p>
    <w:p w14:paraId="60DCBE40" w14:textId="77777777" w:rsidR="009B4CFB" w:rsidRPr="00921D1C" w:rsidRDefault="009B4CFB" w:rsidP="0025326B">
      <w:pPr>
        <w:spacing w:after="0" w:line="240" w:lineRule="auto"/>
        <w:jc w:val="both"/>
        <w:rPr>
          <w:rFonts w:cs="Arial"/>
          <w:color w:val="000000" w:themeColor="text1"/>
          <w:szCs w:val="24"/>
        </w:rPr>
      </w:pPr>
    </w:p>
    <w:p w14:paraId="0F7B8926" w14:textId="77777777" w:rsidR="009B4CFB" w:rsidRPr="00921D1C" w:rsidRDefault="009B4CFB" w:rsidP="0025326B">
      <w:pPr>
        <w:spacing w:after="0" w:line="240" w:lineRule="auto"/>
        <w:jc w:val="both"/>
        <w:rPr>
          <w:rFonts w:cs="Arial"/>
          <w:color w:val="000000" w:themeColor="text1"/>
          <w:szCs w:val="24"/>
        </w:rPr>
      </w:pPr>
    </w:p>
    <w:p w14:paraId="11493FDD" w14:textId="77777777" w:rsidR="009B4CFB" w:rsidRPr="00921D1C" w:rsidRDefault="009B4CFB" w:rsidP="0025326B">
      <w:pPr>
        <w:spacing w:after="0" w:line="240" w:lineRule="auto"/>
        <w:jc w:val="both"/>
        <w:rPr>
          <w:rFonts w:cs="Arial"/>
          <w:color w:val="000000" w:themeColor="text1"/>
          <w:szCs w:val="24"/>
        </w:rPr>
      </w:pPr>
    </w:p>
    <w:p w14:paraId="4223B895" w14:textId="77777777" w:rsidR="009B4CFB" w:rsidRPr="00921D1C" w:rsidRDefault="009B4CFB" w:rsidP="0025326B">
      <w:pPr>
        <w:spacing w:after="0" w:line="240" w:lineRule="auto"/>
        <w:jc w:val="both"/>
        <w:rPr>
          <w:rFonts w:cs="Arial"/>
          <w:color w:val="000000" w:themeColor="text1"/>
          <w:szCs w:val="24"/>
        </w:rPr>
      </w:pPr>
    </w:p>
    <w:p w14:paraId="6F6D07EA" w14:textId="77777777" w:rsidR="009B4CFB" w:rsidRPr="00921D1C" w:rsidRDefault="009B4CFB" w:rsidP="0025326B">
      <w:pPr>
        <w:spacing w:after="0" w:line="240" w:lineRule="auto"/>
        <w:jc w:val="both"/>
        <w:rPr>
          <w:rFonts w:cs="Arial"/>
          <w:color w:val="000000" w:themeColor="text1"/>
          <w:szCs w:val="24"/>
        </w:rPr>
      </w:pPr>
    </w:p>
    <w:p w14:paraId="5826AD2B" w14:textId="77777777" w:rsidR="009B4CFB" w:rsidRPr="00921D1C" w:rsidRDefault="009B4CFB"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5ECE3FA8" w14:textId="77777777" w:rsidR="009B4CFB" w:rsidRPr="00921D1C" w:rsidRDefault="009B4CFB" w:rsidP="0025326B">
      <w:pPr>
        <w:spacing w:after="0" w:line="240" w:lineRule="auto"/>
        <w:jc w:val="right"/>
        <w:rPr>
          <w:rFonts w:cs="Arial"/>
          <w:color w:val="000000" w:themeColor="text1"/>
          <w:szCs w:val="24"/>
          <w:lang w:val="mn-MN"/>
        </w:rPr>
      </w:pPr>
    </w:p>
    <w:p w14:paraId="296D0598" w14:textId="77777777" w:rsidR="009B4CFB" w:rsidRPr="00921D1C" w:rsidRDefault="009B4CFB"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67C71D5" w14:textId="77777777" w:rsidR="009B4CFB" w:rsidRPr="00921D1C" w:rsidRDefault="009B4CFB" w:rsidP="0025326B">
      <w:pPr>
        <w:spacing w:after="0" w:line="240" w:lineRule="auto"/>
        <w:jc w:val="center"/>
        <w:rPr>
          <w:rFonts w:cs="Arial"/>
          <w:b/>
          <w:color w:val="000000" w:themeColor="text1"/>
          <w:szCs w:val="24"/>
          <w:lang w:val="mn-MN"/>
        </w:rPr>
      </w:pPr>
    </w:p>
    <w:p w14:paraId="7F27DB81" w14:textId="51D976EA" w:rsidR="009B4CFB"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9B4CFB" w:rsidRPr="00921D1C">
        <w:rPr>
          <w:rFonts w:cs="Arial"/>
          <w:color w:val="000000" w:themeColor="text1"/>
          <w:szCs w:val="24"/>
          <w:lang w:val="mn-MN"/>
        </w:rPr>
        <w:t xml:space="preserve"> ... дугаар    </w:t>
      </w:r>
      <w:r w:rsidR="009B4CFB" w:rsidRPr="00921D1C">
        <w:rPr>
          <w:rFonts w:cs="Arial"/>
          <w:color w:val="000000" w:themeColor="text1"/>
          <w:szCs w:val="24"/>
          <w:lang w:val="mn-MN"/>
        </w:rPr>
        <w:tab/>
      </w:r>
      <w:r w:rsidR="009B4CFB" w:rsidRPr="00921D1C">
        <w:rPr>
          <w:rFonts w:cs="Arial"/>
          <w:color w:val="000000" w:themeColor="text1"/>
          <w:szCs w:val="24"/>
          <w:lang w:val="mn-MN"/>
        </w:rPr>
        <w:tab/>
      </w:r>
      <w:r w:rsidR="009B4CFB" w:rsidRPr="00921D1C">
        <w:rPr>
          <w:rFonts w:cs="Arial"/>
          <w:color w:val="000000" w:themeColor="text1"/>
          <w:szCs w:val="24"/>
          <w:lang w:val="mn-MN"/>
        </w:rPr>
        <w:tab/>
      </w:r>
      <w:r w:rsidR="009B4CFB" w:rsidRPr="00921D1C">
        <w:rPr>
          <w:rFonts w:cs="Arial"/>
          <w:color w:val="000000" w:themeColor="text1"/>
          <w:szCs w:val="24"/>
          <w:lang w:val="mn-MN"/>
        </w:rPr>
        <w:tab/>
      </w:r>
      <w:r w:rsidR="009B4CFB" w:rsidRPr="00921D1C">
        <w:rPr>
          <w:rFonts w:cs="Arial"/>
          <w:color w:val="000000" w:themeColor="text1"/>
          <w:szCs w:val="24"/>
          <w:lang w:val="mn-MN"/>
        </w:rPr>
        <w:tab/>
      </w:r>
      <w:r w:rsidR="009B4CFB" w:rsidRPr="00921D1C">
        <w:rPr>
          <w:rFonts w:cs="Arial"/>
          <w:color w:val="000000" w:themeColor="text1"/>
          <w:szCs w:val="24"/>
          <w:lang w:val="mn-MN"/>
        </w:rPr>
        <w:tab/>
      </w:r>
      <w:r w:rsidR="009B4CFB" w:rsidRPr="00921D1C">
        <w:rPr>
          <w:rFonts w:cs="Arial"/>
          <w:color w:val="000000" w:themeColor="text1"/>
          <w:szCs w:val="24"/>
          <w:lang w:val="mn-MN"/>
        </w:rPr>
        <w:tab/>
      </w:r>
      <w:r w:rsidR="009B4CFB" w:rsidRPr="00921D1C">
        <w:rPr>
          <w:rFonts w:cs="Arial"/>
          <w:color w:val="000000" w:themeColor="text1"/>
          <w:szCs w:val="24"/>
          <w:lang w:val="mn-MN"/>
        </w:rPr>
        <w:tab/>
        <w:t xml:space="preserve">   Улаанбаатар</w:t>
      </w:r>
    </w:p>
    <w:p w14:paraId="371CEFFB" w14:textId="77777777" w:rsidR="009B4CFB" w:rsidRPr="00921D1C" w:rsidRDefault="009B4CF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C2F3D6F" w14:textId="77777777" w:rsidR="009B4CFB" w:rsidRPr="00921D1C" w:rsidRDefault="009B4CF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3C337497" w14:textId="77777777" w:rsidR="00D04DD9" w:rsidRPr="00921D1C" w:rsidRDefault="00D04DD9"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ОЛОН НИЙТИЙН РАДИО, ТЕЛЕВИЗИЙН ТУХАЙ </w:t>
      </w:r>
    </w:p>
    <w:p w14:paraId="2AE09C1B" w14:textId="1C9FA9EF" w:rsidR="009B4CFB" w:rsidRPr="00921D1C" w:rsidRDefault="00D04DD9"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ХУУЛЬД</w:t>
      </w:r>
      <w:r w:rsidR="001101E6">
        <w:rPr>
          <w:rFonts w:cs="Arial"/>
          <w:b/>
          <w:caps/>
          <w:color w:val="000000" w:themeColor="text1"/>
          <w:szCs w:val="24"/>
          <w:lang w:val="mn-MN"/>
        </w:rPr>
        <w:t xml:space="preserve"> НЭМЭЛТ,</w:t>
      </w:r>
      <w:r w:rsidRPr="00921D1C">
        <w:rPr>
          <w:rFonts w:cs="Arial"/>
          <w:b/>
          <w:caps/>
          <w:color w:val="000000" w:themeColor="text1"/>
          <w:szCs w:val="24"/>
          <w:lang w:val="mn-MN"/>
        </w:rPr>
        <w:t xml:space="preserve"> </w:t>
      </w:r>
      <w:r w:rsidR="00A53ED8">
        <w:rPr>
          <w:rFonts w:cs="Arial"/>
          <w:b/>
          <w:caps/>
          <w:color w:val="000000" w:themeColor="text1"/>
          <w:szCs w:val="24"/>
          <w:lang w:val="mn-MN"/>
        </w:rPr>
        <w:t>ӨӨРЧЛӨЛТ</w:t>
      </w:r>
      <w:r w:rsidRPr="00921D1C">
        <w:rPr>
          <w:rFonts w:cs="Arial"/>
          <w:b/>
          <w:caps/>
          <w:color w:val="000000" w:themeColor="text1"/>
          <w:szCs w:val="24"/>
          <w:lang w:val="mn-MN"/>
        </w:rPr>
        <w:t xml:space="preserve"> О</w:t>
      </w:r>
      <w:r w:rsidR="009B4CFB" w:rsidRPr="00921D1C">
        <w:rPr>
          <w:rFonts w:cs="Arial"/>
          <w:b/>
          <w:caps/>
          <w:color w:val="000000" w:themeColor="text1"/>
          <w:szCs w:val="24"/>
          <w:lang w:val="mn-MN"/>
        </w:rPr>
        <w:t>РУУЛАХ ТУХАЙ</w:t>
      </w:r>
    </w:p>
    <w:p w14:paraId="05D17B79" w14:textId="77777777" w:rsidR="009B4CFB" w:rsidRPr="00921D1C" w:rsidRDefault="009B4CFB" w:rsidP="0025326B">
      <w:pPr>
        <w:spacing w:after="0" w:line="240" w:lineRule="auto"/>
        <w:jc w:val="center"/>
        <w:rPr>
          <w:rFonts w:cs="Arial"/>
          <w:b/>
          <w:caps/>
          <w:color w:val="000000" w:themeColor="text1"/>
          <w:szCs w:val="24"/>
          <w:lang w:val="mn-MN"/>
        </w:rPr>
      </w:pPr>
    </w:p>
    <w:p w14:paraId="1AC44960" w14:textId="487A7D93" w:rsidR="001101E6" w:rsidRPr="00B04B17" w:rsidRDefault="009B4CFB" w:rsidP="0025326B">
      <w:pPr>
        <w:spacing w:after="0" w:line="240" w:lineRule="auto"/>
        <w:jc w:val="both"/>
        <w:rPr>
          <w:rFonts w:cs="Arial"/>
          <w:b/>
          <w:noProof/>
          <w:color w:val="000000" w:themeColor="text1"/>
          <w:szCs w:val="24"/>
          <w:shd w:val="clear" w:color="auto" w:fill="FFFFFF"/>
          <w:lang w:val="mn-MN"/>
        </w:rPr>
      </w:pPr>
      <w:r w:rsidRPr="00921D1C">
        <w:rPr>
          <w:rFonts w:cs="Arial"/>
          <w:b/>
          <w:color w:val="000000" w:themeColor="text1"/>
          <w:szCs w:val="24"/>
          <w:lang w:val="mn-MN"/>
        </w:rPr>
        <w:tab/>
        <w:t>1 дүгээр зүйл.</w:t>
      </w:r>
      <w:r w:rsidR="00D04DD9" w:rsidRPr="00921D1C">
        <w:rPr>
          <w:rFonts w:cs="Arial"/>
          <w:bCs/>
          <w:color w:val="000000" w:themeColor="text1"/>
          <w:szCs w:val="24"/>
          <w:lang w:val="mn-MN"/>
        </w:rPr>
        <w:t>Олон нийтийн радио, телевизийн тухай хуулийн 11 дүгээр зүйлийн 11.1, 11.2 дахь хэсгийн “бичгээр” гэсний</w:t>
      </w:r>
      <w:r w:rsidR="001101E6">
        <w:rPr>
          <w:rFonts w:cs="Arial"/>
          <w:bCs/>
          <w:color w:val="000000" w:themeColor="text1"/>
          <w:szCs w:val="24"/>
          <w:lang w:val="mn-MN"/>
        </w:rPr>
        <w:t xml:space="preserve"> дараа</w:t>
      </w:r>
      <w:r w:rsidR="00D04DD9" w:rsidRPr="00921D1C">
        <w:rPr>
          <w:rFonts w:cs="Arial"/>
          <w:bCs/>
          <w:color w:val="000000" w:themeColor="text1"/>
          <w:szCs w:val="24"/>
          <w:lang w:val="mn-MN"/>
        </w:rPr>
        <w:t xml:space="preserve"> “, эсхүл цахим хэлбэрээр” гэж</w:t>
      </w:r>
      <w:r w:rsidR="00B04B17">
        <w:rPr>
          <w:rFonts w:cs="Arial"/>
          <w:bCs/>
          <w:color w:val="000000" w:themeColor="text1"/>
          <w:szCs w:val="24"/>
          <w:lang w:val="mn-MN"/>
        </w:rPr>
        <w:t>,</w:t>
      </w:r>
      <w:r w:rsidR="00B04B17" w:rsidRPr="00B04B17">
        <w:rPr>
          <w:rFonts w:cs="Arial"/>
          <w:bCs/>
          <w:color w:val="000000" w:themeColor="text1"/>
          <w:szCs w:val="24"/>
          <w:lang w:val="mn-MN"/>
        </w:rPr>
        <w:t xml:space="preserve"> </w:t>
      </w:r>
      <w:r w:rsidR="00B04B17">
        <w:rPr>
          <w:rFonts w:cs="Arial"/>
          <w:bCs/>
          <w:color w:val="000000" w:themeColor="text1"/>
          <w:szCs w:val="24"/>
          <w:lang w:val="mn-MN"/>
        </w:rPr>
        <w:t xml:space="preserve">25 дугаар зүйлийн 25.9 дэх хэсгийн дараа </w:t>
      </w:r>
      <w:r w:rsidR="00B04B17">
        <w:rPr>
          <w:rFonts w:cs="Arial"/>
          <w:noProof/>
          <w:color w:val="000000" w:themeColor="text1"/>
          <w:szCs w:val="24"/>
          <w:shd w:val="clear" w:color="auto" w:fill="FFFFFF"/>
          <w:lang w:val="mn-MN"/>
        </w:rPr>
        <w:t>“</w:t>
      </w:r>
      <w:r w:rsidR="00B04B17" w:rsidRPr="00732386">
        <w:rPr>
          <w:rFonts w:cs="Arial"/>
          <w:noProof/>
          <w:color w:val="000000" w:themeColor="text1"/>
          <w:szCs w:val="24"/>
          <w:shd w:val="clear" w:color="auto" w:fill="FFFFFF"/>
          <w:lang w:val="mn-MN"/>
        </w:rPr>
        <w:t>Тайлбар: Энэ хуульд заасан “гарын үсэг” гэж Архив, албан хэрэг хөтлөлтийн тухай ху</w:t>
      </w:r>
      <w:r w:rsidR="00B04B17">
        <w:rPr>
          <w:rFonts w:cs="Arial"/>
          <w:noProof/>
          <w:color w:val="000000" w:themeColor="text1"/>
          <w:szCs w:val="24"/>
          <w:shd w:val="clear" w:color="auto" w:fill="FFFFFF"/>
          <w:lang w:val="mn-MN"/>
        </w:rPr>
        <w:t xml:space="preserve">улийн 4.1.14-т заасныг </w:t>
      </w:r>
      <w:r w:rsidR="00B04B17" w:rsidRPr="00732386">
        <w:rPr>
          <w:rFonts w:cs="Arial"/>
          <w:noProof/>
          <w:color w:val="000000" w:themeColor="text1"/>
          <w:szCs w:val="24"/>
          <w:shd w:val="clear" w:color="auto" w:fill="FFFFFF"/>
          <w:lang w:val="mn-MN"/>
        </w:rPr>
        <w:t>ойлгоно.</w:t>
      </w:r>
      <w:r w:rsidR="00B04B17">
        <w:rPr>
          <w:rFonts w:cs="Arial"/>
          <w:noProof/>
          <w:color w:val="000000" w:themeColor="text1"/>
          <w:szCs w:val="24"/>
          <w:shd w:val="clear" w:color="auto" w:fill="FFFFFF"/>
          <w:lang w:val="mn-MN"/>
        </w:rPr>
        <w:t>” гэж тус тус нэмсүгэй.</w:t>
      </w:r>
    </w:p>
    <w:p w14:paraId="169A2E8E" w14:textId="77777777" w:rsidR="001101E6" w:rsidRDefault="001101E6" w:rsidP="001101E6">
      <w:pPr>
        <w:spacing w:after="0" w:line="240" w:lineRule="auto"/>
        <w:ind w:firstLine="720"/>
        <w:jc w:val="both"/>
        <w:rPr>
          <w:rFonts w:cs="Arial"/>
          <w:b/>
          <w:color w:val="000000" w:themeColor="text1"/>
          <w:szCs w:val="24"/>
          <w:lang w:val="mn-MN"/>
        </w:rPr>
      </w:pPr>
    </w:p>
    <w:p w14:paraId="49B0AD54" w14:textId="3C6F2BC6" w:rsidR="001101E6" w:rsidRPr="00921D1C" w:rsidRDefault="00B04B17" w:rsidP="001101E6">
      <w:pPr>
        <w:spacing w:after="0" w:line="240" w:lineRule="auto"/>
        <w:ind w:firstLine="720"/>
        <w:jc w:val="both"/>
        <w:rPr>
          <w:rFonts w:cs="Arial"/>
          <w:color w:val="000000" w:themeColor="text1"/>
          <w:szCs w:val="24"/>
          <w:lang w:val="mn-MN"/>
        </w:rPr>
      </w:pPr>
      <w:r>
        <w:rPr>
          <w:rFonts w:cs="Arial"/>
          <w:b/>
          <w:color w:val="000000" w:themeColor="text1"/>
          <w:szCs w:val="24"/>
          <w:lang w:val="mn-MN"/>
        </w:rPr>
        <w:t>2</w:t>
      </w:r>
      <w:bookmarkStart w:id="19" w:name="_GoBack"/>
      <w:bookmarkEnd w:id="19"/>
      <w:r w:rsidR="001101E6">
        <w:rPr>
          <w:rFonts w:cs="Arial"/>
          <w:b/>
          <w:color w:val="000000" w:themeColor="text1"/>
          <w:szCs w:val="24"/>
          <w:lang w:val="mn-MN"/>
        </w:rPr>
        <w:t xml:space="preserve"> дугаар</w:t>
      </w:r>
      <w:r w:rsidR="001101E6" w:rsidRPr="00921D1C">
        <w:rPr>
          <w:rFonts w:cs="Arial"/>
          <w:b/>
          <w:bCs/>
          <w:color w:val="000000" w:themeColor="text1"/>
          <w:szCs w:val="24"/>
          <w:lang w:val="mn-MN"/>
        </w:rPr>
        <w:t xml:space="preserve"> зүйл.</w:t>
      </w:r>
      <w:r w:rsidR="001101E6" w:rsidRPr="00921D1C">
        <w:rPr>
          <w:rFonts w:cs="Arial"/>
          <w:color w:val="000000" w:themeColor="text1"/>
          <w:szCs w:val="24"/>
          <w:lang w:val="mn-MN"/>
        </w:rPr>
        <w:t>Энэ хуулийг ... оны ... дүгээр сарын ...-ний өдрөөс эхлэн дагаж мөрдөнө.</w:t>
      </w:r>
    </w:p>
    <w:p w14:paraId="07570694" w14:textId="77777777" w:rsidR="009B4CFB" w:rsidRPr="00921D1C" w:rsidRDefault="009B4CFB" w:rsidP="0025326B">
      <w:pPr>
        <w:tabs>
          <w:tab w:val="left" w:pos="0"/>
        </w:tabs>
        <w:spacing w:after="0" w:line="240" w:lineRule="auto"/>
        <w:jc w:val="both"/>
        <w:rPr>
          <w:rFonts w:cs="Arial"/>
          <w:bCs/>
          <w:color w:val="000000" w:themeColor="text1"/>
          <w:szCs w:val="24"/>
          <w:lang w:val="mn-MN"/>
        </w:rPr>
      </w:pPr>
    </w:p>
    <w:p w14:paraId="30A407D3" w14:textId="4D8F7D0F" w:rsidR="009B4CFB" w:rsidRPr="00921D1C" w:rsidRDefault="009B4CFB" w:rsidP="0025326B">
      <w:pPr>
        <w:tabs>
          <w:tab w:val="left" w:pos="0"/>
        </w:tabs>
        <w:spacing w:after="0" w:line="240" w:lineRule="auto"/>
        <w:jc w:val="both"/>
        <w:rPr>
          <w:rFonts w:cs="Arial"/>
          <w:color w:val="000000" w:themeColor="text1"/>
          <w:szCs w:val="24"/>
          <w:lang w:val="mn-MN"/>
        </w:rPr>
      </w:pPr>
      <w:r w:rsidRPr="00921D1C">
        <w:rPr>
          <w:rFonts w:cs="Arial"/>
          <w:bCs/>
          <w:color w:val="000000" w:themeColor="text1"/>
          <w:szCs w:val="24"/>
          <w:lang w:val="mn-MN"/>
        </w:rPr>
        <w:tab/>
      </w:r>
    </w:p>
    <w:p w14:paraId="15EC5761" w14:textId="77777777" w:rsidR="009B4CFB" w:rsidRPr="00921D1C" w:rsidRDefault="009B4CFB" w:rsidP="0025326B">
      <w:pPr>
        <w:spacing w:after="0" w:line="240" w:lineRule="auto"/>
        <w:ind w:firstLine="720"/>
        <w:jc w:val="both"/>
        <w:rPr>
          <w:rFonts w:cs="Arial"/>
          <w:color w:val="000000" w:themeColor="text1"/>
          <w:szCs w:val="24"/>
          <w:lang w:val="mn-MN"/>
        </w:rPr>
      </w:pPr>
    </w:p>
    <w:p w14:paraId="26E0F3BD" w14:textId="77777777" w:rsidR="009B4CFB" w:rsidRPr="00921D1C" w:rsidRDefault="009B4CFB" w:rsidP="0025326B">
      <w:pPr>
        <w:spacing w:after="0" w:line="240" w:lineRule="auto"/>
        <w:ind w:firstLine="720"/>
        <w:jc w:val="both"/>
        <w:rPr>
          <w:rFonts w:cs="Arial"/>
          <w:color w:val="000000" w:themeColor="text1"/>
          <w:szCs w:val="24"/>
          <w:lang w:val="mn-MN"/>
        </w:rPr>
      </w:pPr>
    </w:p>
    <w:p w14:paraId="1EF368C9" w14:textId="77777777" w:rsidR="009B4CFB" w:rsidRPr="00921D1C" w:rsidRDefault="009B4CFB"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7B07B9AA" w14:textId="77777777" w:rsidR="009B4CFB" w:rsidRPr="00921D1C" w:rsidRDefault="009B4CFB" w:rsidP="0025326B">
      <w:pPr>
        <w:spacing w:after="0" w:line="240" w:lineRule="auto"/>
        <w:jc w:val="both"/>
        <w:rPr>
          <w:rFonts w:cs="Arial"/>
          <w:color w:val="000000" w:themeColor="text1"/>
          <w:szCs w:val="24"/>
        </w:rPr>
      </w:pPr>
    </w:p>
    <w:p w14:paraId="026A92C7" w14:textId="77777777" w:rsidR="00640F78" w:rsidRPr="00921D1C" w:rsidRDefault="00640F78" w:rsidP="0025326B">
      <w:pPr>
        <w:spacing w:after="0" w:line="240" w:lineRule="auto"/>
        <w:jc w:val="both"/>
        <w:rPr>
          <w:rFonts w:cs="Arial"/>
          <w:color w:val="000000" w:themeColor="text1"/>
          <w:szCs w:val="24"/>
        </w:rPr>
      </w:pPr>
    </w:p>
    <w:p w14:paraId="4D8D85F4" w14:textId="77777777" w:rsidR="00640F78" w:rsidRPr="00921D1C" w:rsidRDefault="00640F78" w:rsidP="0025326B">
      <w:pPr>
        <w:spacing w:after="0" w:line="240" w:lineRule="auto"/>
        <w:jc w:val="both"/>
        <w:rPr>
          <w:rFonts w:cs="Arial"/>
          <w:color w:val="000000" w:themeColor="text1"/>
          <w:szCs w:val="24"/>
        </w:rPr>
      </w:pPr>
    </w:p>
    <w:p w14:paraId="4958BB2F" w14:textId="77777777" w:rsidR="00640F78" w:rsidRPr="00921D1C" w:rsidRDefault="00640F78" w:rsidP="0025326B">
      <w:pPr>
        <w:spacing w:after="0" w:line="240" w:lineRule="auto"/>
        <w:jc w:val="both"/>
        <w:rPr>
          <w:rFonts w:cs="Arial"/>
          <w:color w:val="000000" w:themeColor="text1"/>
          <w:szCs w:val="24"/>
        </w:rPr>
      </w:pPr>
    </w:p>
    <w:p w14:paraId="6C11C6E0" w14:textId="77777777" w:rsidR="00640F78" w:rsidRPr="00921D1C" w:rsidRDefault="00640F78" w:rsidP="0025326B">
      <w:pPr>
        <w:spacing w:after="0" w:line="240" w:lineRule="auto"/>
        <w:jc w:val="both"/>
        <w:rPr>
          <w:rFonts w:cs="Arial"/>
          <w:color w:val="000000" w:themeColor="text1"/>
          <w:szCs w:val="24"/>
        </w:rPr>
      </w:pPr>
    </w:p>
    <w:p w14:paraId="01076030" w14:textId="77777777" w:rsidR="00640F78" w:rsidRPr="00921D1C" w:rsidRDefault="00640F78" w:rsidP="0025326B">
      <w:pPr>
        <w:spacing w:after="0" w:line="240" w:lineRule="auto"/>
        <w:jc w:val="both"/>
        <w:rPr>
          <w:rFonts w:cs="Arial"/>
          <w:color w:val="000000" w:themeColor="text1"/>
          <w:szCs w:val="24"/>
        </w:rPr>
      </w:pPr>
    </w:p>
    <w:p w14:paraId="1301B8A1" w14:textId="77777777" w:rsidR="00640F78" w:rsidRPr="00921D1C" w:rsidRDefault="00640F78" w:rsidP="0025326B">
      <w:pPr>
        <w:spacing w:after="0" w:line="240" w:lineRule="auto"/>
        <w:jc w:val="both"/>
        <w:rPr>
          <w:rFonts w:cs="Arial"/>
          <w:color w:val="000000" w:themeColor="text1"/>
          <w:szCs w:val="24"/>
        </w:rPr>
      </w:pPr>
    </w:p>
    <w:p w14:paraId="4414ABE4" w14:textId="77777777" w:rsidR="00640F78" w:rsidRPr="00921D1C" w:rsidRDefault="00640F78" w:rsidP="0025326B">
      <w:pPr>
        <w:spacing w:after="0" w:line="240" w:lineRule="auto"/>
        <w:jc w:val="both"/>
        <w:rPr>
          <w:rFonts w:cs="Arial"/>
          <w:color w:val="000000" w:themeColor="text1"/>
          <w:szCs w:val="24"/>
        </w:rPr>
      </w:pPr>
    </w:p>
    <w:p w14:paraId="68132008" w14:textId="77777777" w:rsidR="00640F78" w:rsidRPr="00921D1C" w:rsidRDefault="00640F78" w:rsidP="0025326B">
      <w:pPr>
        <w:spacing w:after="0" w:line="240" w:lineRule="auto"/>
        <w:jc w:val="both"/>
        <w:rPr>
          <w:rFonts w:cs="Arial"/>
          <w:color w:val="000000" w:themeColor="text1"/>
          <w:szCs w:val="24"/>
        </w:rPr>
      </w:pPr>
    </w:p>
    <w:p w14:paraId="40C0BF1A" w14:textId="77777777" w:rsidR="00640F78" w:rsidRPr="00921D1C" w:rsidRDefault="00640F78" w:rsidP="0025326B">
      <w:pPr>
        <w:spacing w:after="0" w:line="240" w:lineRule="auto"/>
        <w:jc w:val="both"/>
        <w:rPr>
          <w:rFonts w:cs="Arial"/>
          <w:color w:val="000000" w:themeColor="text1"/>
          <w:szCs w:val="24"/>
        </w:rPr>
      </w:pPr>
    </w:p>
    <w:p w14:paraId="3D702D60" w14:textId="77777777" w:rsidR="00640F78" w:rsidRPr="00921D1C" w:rsidRDefault="00640F78" w:rsidP="0025326B">
      <w:pPr>
        <w:spacing w:after="0" w:line="240" w:lineRule="auto"/>
        <w:jc w:val="both"/>
        <w:rPr>
          <w:rFonts w:cs="Arial"/>
          <w:color w:val="000000" w:themeColor="text1"/>
          <w:szCs w:val="24"/>
        </w:rPr>
      </w:pPr>
    </w:p>
    <w:p w14:paraId="1389890E" w14:textId="77777777" w:rsidR="00640F78" w:rsidRPr="00921D1C" w:rsidRDefault="00640F78" w:rsidP="0025326B">
      <w:pPr>
        <w:spacing w:after="0" w:line="240" w:lineRule="auto"/>
        <w:jc w:val="both"/>
        <w:rPr>
          <w:rFonts w:cs="Arial"/>
          <w:color w:val="000000" w:themeColor="text1"/>
          <w:szCs w:val="24"/>
        </w:rPr>
      </w:pPr>
    </w:p>
    <w:p w14:paraId="1E5B9503" w14:textId="77777777" w:rsidR="00640F78" w:rsidRPr="00921D1C" w:rsidRDefault="00640F78" w:rsidP="0025326B">
      <w:pPr>
        <w:spacing w:after="0" w:line="240" w:lineRule="auto"/>
        <w:jc w:val="both"/>
        <w:rPr>
          <w:rFonts w:cs="Arial"/>
          <w:color w:val="000000" w:themeColor="text1"/>
          <w:szCs w:val="24"/>
        </w:rPr>
      </w:pPr>
    </w:p>
    <w:p w14:paraId="3A704D09" w14:textId="77777777" w:rsidR="00640F78" w:rsidRPr="00921D1C" w:rsidRDefault="00640F78" w:rsidP="0025326B">
      <w:pPr>
        <w:spacing w:after="0" w:line="240" w:lineRule="auto"/>
        <w:jc w:val="both"/>
        <w:rPr>
          <w:rFonts w:cs="Arial"/>
          <w:color w:val="000000" w:themeColor="text1"/>
          <w:szCs w:val="24"/>
        </w:rPr>
      </w:pPr>
    </w:p>
    <w:p w14:paraId="01482DE9" w14:textId="77777777" w:rsidR="00640F78" w:rsidRPr="00921D1C" w:rsidRDefault="00640F78" w:rsidP="0025326B">
      <w:pPr>
        <w:spacing w:after="0" w:line="240" w:lineRule="auto"/>
        <w:jc w:val="both"/>
        <w:rPr>
          <w:rFonts w:cs="Arial"/>
          <w:color w:val="000000" w:themeColor="text1"/>
          <w:szCs w:val="24"/>
        </w:rPr>
      </w:pPr>
    </w:p>
    <w:p w14:paraId="4915FCBD" w14:textId="77777777" w:rsidR="00640F78" w:rsidRPr="00921D1C" w:rsidRDefault="00640F78" w:rsidP="0025326B">
      <w:pPr>
        <w:spacing w:after="0" w:line="240" w:lineRule="auto"/>
        <w:jc w:val="both"/>
        <w:rPr>
          <w:rFonts w:cs="Arial"/>
          <w:color w:val="000000" w:themeColor="text1"/>
          <w:szCs w:val="24"/>
        </w:rPr>
      </w:pPr>
    </w:p>
    <w:p w14:paraId="6B8DC83C" w14:textId="77777777" w:rsidR="00640F78" w:rsidRPr="00921D1C" w:rsidRDefault="00640F78" w:rsidP="0025326B">
      <w:pPr>
        <w:spacing w:after="0" w:line="240" w:lineRule="auto"/>
        <w:jc w:val="both"/>
        <w:rPr>
          <w:rFonts w:cs="Arial"/>
          <w:color w:val="000000" w:themeColor="text1"/>
          <w:szCs w:val="24"/>
        </w:rPr>
      </w:pPr>
    </w:p>
    <w:p w14:paraId="3947887A" w14:textId="77777777" w:rsidR="00640F78" w:rsidRPr="00921D1C" w:rsidRDefault="00640F78" w:rsidP="0025326B">
      <w:pPr>
        <w:spacing w:after="0" w:line="240" w:lineRule="auto"/>
        <w:jc w:val="both"/>
        <w:rPr>
          <w:rFonts w:cs="Arial"/>
          <w:color w:val="000000" w:themeColor="text1"/>
          <w:szCs w:val="24"/>
        </w:rPr>
      </w:pPr>
    </w:p>
    <w:p w14:paraId="084B92B4" w14:textId="77777777" w:rsidR="00640F78" w:rsidRPr="00921D1C" w:rsidRDefault="00640F78" w:rsidP="0025326B">
      <w:pPr>
        <w:spacing w:after="0" w:line="240" w:lineRule="auto"/>
        <w:jc w:val="both"/>
        <w:rPr>
          <w:rFonts w:cs="Arial"/>
          <w:color w:val="000000" w:themeColor="text1"/>
          <w:szCs w:val="24"/>
        </w:rPr>
      </w:pPr>
    </w:p>
    <w:p w14:paraId="5647C9D2" w14:textId="77777777" w:rsidR="00640F78" w:rsidRPr="00921D1C" w:rsidRDefault="00640F78" w:rsidP="0025326B">
      <w:pPr>
        <w:spacing w:after="0" w:line="240" w:lineRule="auto"/>
        <w:jc w:val="both"/>
        <w:rPr>
          <w:rFonts w:cs="Arial"/>
          <w:color w:val="000000" w:themeColor="text1"/>
          <w:szCs w:val="24"/>
        </w:rPr>
      </w:pPr>
    </w:p>
    <w:p w14:paraId="1B16739A" w14:textId="77777777" w:rsidR="00640F78" w:rsidRPr="00921D1C" w:rsidRDefault="00640F78" w:rsidP="0025326B">
      <w:pPr>
        <w:spacing w:after="0" w:line="240" w:lineRule="auto"/>
        <w:jc w:val="both"/>
        <w:rPr>
          <w:rFonts w:cs="Arial"/>
          <w:color w:val="000000" w:themeColor="text1"/>
          <w:szCs w:val="24"/>
        </w:rPr>
      </w:pPr>
    </w:p>
    <w:p w14:paraId="475DAD84" w14:textId="77777777" w:rsidR="00640F78" w:rsidRPr="00921D1C" w:rsidRDefault="00640F78" w:rsidP="0025326B">
      <w:pPr>
        <w:spacing w:after="0" w:line="240" w:lineRule="auto"/>
        <w:jc w:val="both"/>
        <w:rPr>
          <w:rFonts w:cs="Arial"/>
          <w:color w:val="000000" w:themeColor="text1"/>
          <w:szCs w:val="24"/>
        </w:rPr>
      </w:pPr>
    </w:p>
    <w:p w14:paraId="6FD6813C" w14:textId="77777777" w:rsidR="00640F78" w:rsidRPr="00921D1C" w:rsidRDefault="00640F78" w:rsidP="0025326B">
      <w:pPr>
        <w:spacing w:after="0" w:line="240" w:lineRule="auto"/>
        <w:jc w:val="both"/>
        <w:rPr>
          <w:rFonts w:cs="Arial"/>
          <w:color w:val="000000" w:themeColor="text1"/>
          <w:szCs w:val="24"/>
        </w:rPr>
      </w:pPr>
    </w:p>
    <w:p w14:paraId="1328C44D" w14:textId="77777777" w:rsidR="00640F78" w:rsidRPr="00921D1C" w:rsidRDefault="00640F78" w:rsidP="0025326B">
      <w:pPr>
        <w:spacing w:after="0" w:line="240" w:lineRule="auto"/>
        <w:jc w:val="both"/>
        <w:rPr>
          <w:rFonts w:cs="Arial"/>
          <w:color w:val="000000" w:themeColor="text1"/>
          <w:szCs w:val="24"/>
        </w:rPr>
      </w:pPr>
    </w:p>
    <w:p w14:paraId="1DFF67DC" w14:textId="77777777" w:rsidR="00640F78" w:rsidRPr="00921D1C" w:rsidRDefault="00640F78" w:rsidP="0025326B">
      <w:pPr>
        <w:spacing w:after="0" w:line="240" w:lineRule="auto"/>
        <w:jc w:val="both"/>
        <w:rPr>
          <w:rFonts w:cs="Arial"/>
          <w:color w:val="000000" w:themeColor="text1"/>
          <w:szCs w:val="24"/>
        </w:rPr>
      </w:pPr>
    </w:p>
    <w:p w14:paraId="227FC4FA" w14:textId="3C321544" w:rsidR="00640F78" w:rsidRPr="00921D1C" w:rsidRDefault="00640F78"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1AB47B39" w14:textId="77777777" w:rsidR="00640F78" w:rsidRPr="00921D1C" w:rsidRDefault="00640F78" w:rsidP="0025326B">
      <w:pPr>
        <w:spacing w:after="0" w:line="240" w:lineRule="auto"/>
        <w:jc w:val="right"/>
        <w:rPr>
          <w:rFonts w:cs="Arial"/>
          <w:color w:val="000000" w:themeColor="text1"/>
          <w:szCs w:val="24"/>
          <w:lang w:val="mn-MN"/>
        </w:rPr>
      </w:pPr>
    </w:p>
    <w:p w14:paraId="18E8005E" w14:textId="77777777" w:rsidR="00640F78" w:rsidRPr="00921D1C" w:rsidRDefault="00640F78"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762D4A4" w14:textId="77777777" w:rsidR="00640F78" w:rsidRPr="00921D1C" w:rsidRDefault="00640F78" w:rsidP="0025326B">
      <w:pPr>
        <w:spacing w:after="0" w:line="240" w:lineRule="auto"/>
        <w:jc w:val="center"/>
        <w:rPr>
          <w:rFonts w:cs="Arial"/>
          <w:b/>
          <w:color w:val="000000" w:themeColor="text1"/>
          <w:szCs w:val="24"/>
          <w:lang w:val="mn-MN"/>
        </w:rPr>
      </w:pPr>
    </w:p>
    <w:p w14:paraId="45845DC9" w14:textId="73A86D6E" w:rsidR="00640F78"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640F78" w:rsidRPr="00921D1C">
        <w:rPr>
          <w:rFonts w:cs="Arial"/>
          <w:color w:val="000000" w:themeColor="text1"/>
          <w:szCs w:val="24"/>
          <w:lang w:val="mn-MN"/>
        </w:rPr>
        <w:t xml:space="preserve"> ... дугаар    </w:t>
      </w:r>
      <w:r w:rsidR="00640F78" w:rsidRPr="00921D1C">
        <w:rPr>
          <w:rFonts w:cs="Arial"/>
          <w:color w:val="000000" w:themeColor="text1"/>
          <w:szCs w:val="24"/>
          <w:lang w:val="mn-MN"/>
        </w:rPr>
        <w:tab/>
      </w:r>
      <w:r w:rsidR="00640F78" w:rsidRPr="00921D1C">
        <w:rPr>
          <w:rFonts w:cs="Arial"/>
          <w:color w:val="000000" w:themeColor="text1"/>
          <w:szCs w:val="24"/>
          <w:lang w:val="mn-MN"/>
        </w:rPr>
        <w:tab/>
      </w:r>
      <w:r w:rsidR="00640F78" w:rsidRPr="00921D1C">
        <w:rPr>
          <w:rFonts w:cs="Arial"/>
          <w:color w:val="000000" w:themeColor="text1"/>
          <w:szCs w:val="24"/>
          <w:lang w:val="mn-MN"/>
        </w:rPr>
        <w:tab/>
      </w:r>
      <w:r w:rsidR="00640F78" w:rsidRPr="00921D1C">
        <w:rPr>
          <w:rFonts w:cs="Arial"/>
          <w:color w:val="000000" w:themeColor="text1"/>
          <w:szCs w:val="24"/>
          <w:lang w:val="mn-MN"/>
        </w:rPr>
        <w:tab/>
      </w:r>
      <w:r w:rsidR="00640F78" w:rsidRPr="00921D1C">
        <w:rPr>
          <w:rFonts w:cs="Arial"/>
          <w:color w:val="000000" w:themeColor="text1"/>
          <w:szCs w:val="24"/>
          <w:lang w:val="mn-MN"/>
        </w:rPr>
        <w:tab/>
      </w:r>
      <w:r w:rsidR="00640F78" w:rsidRPr="00921D1C">
        <w:rPr>
          <w:rFonts w:cs="Arial"/>
          <w:color w:val="000000" w:themeColor="text1"/>
          <w:szCs w:val="24"/>
          <w:lang w:val="mn-MN"/>
        </w:rPr>
        <w:tab/>
      </w:r>
      <w:r w:rsidR="00640F78" w:rsidRPr="00921D1C">
        <w:rPr>
          <w:rFonts w:cs="Arial"/>
          <w:color w:val="000000" w:themeColor="text1"/>
          <w:szCs w:val="24"/>
          <w:lang w:val="mn-MN"/>
        </w:rPr>
        <w:tab/>
      </w:r>
      <w:r w:rsidR="00640F78" w:rsidRPr="00921D1C">
        <w:rPr>
          <w:rFonts w:cs="Arial"/>
          <w:color w:val="000000" w:themeColor="text1"/>
          <w:szCs w:val="24"/>
          <w:lang w:val="mn-MN"/>
        </w:rPr>
        <w:tab/>
        <w:t xml:space="preserve">   Улаанбаатар</w:t>
      </w:r>
    </w:p>
    <w:p w14:paraId="020EC96E" w14:textId="77777777" w:rsidR="00640F78" w:rsidRPr="00921D1C" w:rsidRDefault="00640F7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0C523989" w14:textId="77777777" w:rsidR="00640F78" w:rsidRPr="00921D1C" w:rsidRDefault="00640F7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0B98043" w14:textId="77777777" w:rsidR="00640F78" w:rsidRPr="00921D1C" w:rsidRDefault="00640F78"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ОРГАНИК ХҮНСНИЙ ТУХАЙ ХУУЛЬД </w:t>
      </w:r>
    </w:p>
    <w:p w14:paraId="4D5AA05F" w14:textId="7B37E50A" w:rsidR="00640F78" w:rsidRPr="00921D1C" w:rsidRDefault="00E66CB4" w:rsidP="00D34F73">
      <w:pPr>
        <w:spacing w:after="0" w:line="240" w:lineRule="auto"/>
        <w:jc w:val="center"/>
        <w:rPr>
          <w:rFonts w:cs="Arial"/>
          <w:b/>
          <w:caps/>
          <w:color w:val="000000" w:themeColor="text1"/>
          <w:szCs w:val="24"/>
          <w:lang w:val="mn-MN"/>
        </w:rPr>
      </w:pPr>
      <w:r>
        <w:rPr>
          <w:rFonts w:cs="Arial"/>
          <w:b/>
          <w:caps/>
          <w:color w:val="000000" w:themeColor="text1"/>
          <w:szCs w:val="24"/>
          <w:lang w:val="mn-MN"/>
        </w:rPr>
        <w:t xml:space="preserve">НЭМЭЛТ, </w:t>
      </w:r>
      <w:r w:rsidR="00E27F32" w:rsidRPr="00921D1C">
        <w:rPr>
          <w:rFonts w:cs="Arial"/>
          <w:b/>
          <w:caps/>
          <w:color w:val="000000" w:themeColor="text1"/>
          <w:szCs w:val="24"/>
          <w:lang w:val="mn-MN"/>
        </w:rPr>
        <w:t>ӨӨРЧЛӨЛТ</w:t>
      </w:r>
      <w:r w:rsidR="00640F78" w:rsidRPr="00921D1C">
        <w:rPr>
          <w:rFonts w:cs="Arial"/>
          <w:b/>
          <w:caps/>
          <w:color w:val="000000" w:themeColor="text1"/>
          <w:szCs w:val="24"/>
          <w:lang w:val="mn-MN"/>
        </w:rPr>
        <w:t xml:space="preserve"> ОРУУЛАХ ТУХАЙ</w:t>
      </w:r>
    </w:p>
    <w:p w14:paraId="28C72BDD" w14:textId="77777777" w:rsidR="00640F78" w:rsidRPr="00921D1C" w:rsidRDefault="00640F78" w:rsidP="0025326B">
      <w:pPr>
        <w:spacing w:after="0" w:line="240" w:lineRule="auto"/>
        <w:jc w:val="center"/>
        <w:rPr>
          <w:rFonts w:cs="Arial"/>
          <w:b/>
          <w:caps/>
          <w:color w:val="000000" w:themeColor="text1"/>
          <w:szCs w:val="24"/>
          <w:lang w:val="mn-MN"/>
        </w:rPr>
      </w:pPr>
    </w:p>
    <w:p w14:paraId="70980A1F" w14:textId="6B5C6FB7" w:rsidR="008D3538" w:rsidRPr="00921D1C" w:rsidRDefault="00640F78" w:rsidP="001C735D">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Органик хүнсний тухай хуул</w:t>
      </w:r>
      <w:r w:rsidR="001C735D">
        <w:rPr>
          <w:rFonts w:cs="Arial"/>
          <w:bCs/>
          <w:color w:val="000000" w:themeColor="text1"/>
          <w:szCs w:val="24"/>
          <w:lang w:val="mn-MN"/>
        </w:rPr>
        <w:t xml:space="preserve">ийн 6 дугаар зүйлийн </w:t>
      </w:r>
      <w:r w:rsidR="001C735D" w:rsidRPr="00921D1C">
        <w:rPr>
          <w:rFonts w:cs="Arial"/>
          <w:bCs/>
          <w:color w:val="000000" w:themeColor="text1"/>
          <w:szCs w:val="24"/>
        </w:rPr>
        <w:t>6.2, 6.4</w:t>
      </w:r>
      <w:r w:rsidR="001C735D">
        <w:rPr>
          <w:rFonts w:cs="Arial"/>
          <w:bCs/>
          <w:color w:val="000000" w:themeColor="text1"/>
          <w:szCs w:val="24"/>
          <w:lang w:val="mn-MN"/>
        </w:rPr>
        <w:t xml:space="preserve"> дэх хэсэг</w:t>
      </w:r>
      <w:r w:rsidR="001C735D" w:rsidRPr="00921D1C">
        <w:rPr>
          <w:rFonts w:cs="Arial"/>
          <w:bCs/>
          <w:color w:val="000000" w:themeColor="text1"/>
          <w:szCs w:val="24"/>
        </w:rPr>
        <w:t>,</w:t>
      </w:r>
      <w:r w:rsidR="001C735D">
        <w:rPr>
          <w:rFonts w:cs="Arial"/>
          <w:bCs/>
          <w:color w:val="000000" w:themeColor="text1"/>
          <w:szCs w:val="24"/>
          <w:lang w:val="mn-MN"/>
        </w:rPr>
        <w:t xml:space="preserve"> 7 дугаар зүйлийн</w:t>
      </w:r>
      <w:r w:rsidR="001C735D" w:rsidRPr="00921D1C">
        <w:rPr>
          <w:rFonts w:cs="Arial"/>
          <w:bCs/>
          <w:color w:val="000000" w:themeColor="text1"/>
          <w:szCs w:val="24"/>
        </w:rPr>
        <w:t xml:space="preserve"> 7.1.4</w:t>
      </w:r>
      <w:r w:rsidR="001C735D">
        <w:rPr>
          <w:rFonts w:cs="Arial"/>
          <w:bCs/>
          <w:color w:val="000000" w:themeColor="text1"/>
          <w:szCs w:val="24"/>
          <w:lang w:val="mn-MN"/>
        </w:rPr>
        <w:t xml:space="preserve"> дэх заалт</w:t>
      </w:r>
      <w:r w:rsidR="001C735D" w:rsidRPr="00921D1C">
        <w:rPr>
          <w:rFonts w:cs="Arial"/>
          <w:bCs/>
          <w:color w:val="000000" w:themeColor="text1"/>
          <w:szCs w:val="24"/>
        </w:rPr>
        <w:t>,</w:t>
      </w:r>
      <w:r w:rsidR="001C735D">
        <w:rPr>
          <w:rFonts w:cs="Arial"/>
          <w:bCs/>
          <w:color w:val="000000" w:themeColor="text1"/>
          <w:szCs w:val="24"/>
          <w:lang w:val="mn-MN"/>
        </w:rPr>
        <w:t xml:space="preserve"> 10 дугаар зүйлийн</w:t>
      </w:r>
      <w:r w:rsidR="001C735D" w:rsidRPr="00921D1C">
        <w:rPr>
          <w:rFonts w:cs="Arial"/>
          <w:bCs/>
          <w:color w:val="000000" w:themeColor="text1"/>
          <w:szCs w:val="24"/>
        </w:rPr>
        <w:t xml:space="preserve"> 10.4</w:t>
      </w:r>
      <w:r w:rsidR="001C735D">
        <w:rPr>
          <w:rFonts w:cs="Arial"/>
          <w:bCs/>
          <w:color w:val="000000" w:themeColor="text1"/>
          <w:szCs w:val="24"/>
          <w:lang w:val="mn-MN"/>
        </w:rPr>
        <w:t xml:space="preserve"> дэх хэсэг</w:t>
      </w:r>
      <w:r w:rsidR="001C735D" w:rsidRPr="00921D1C">
        <w:rPr>
          <w:rFonts w:cs="Arial"/>
          <w:bCs/>
          <w:color w:val="000000" w:themeColor="text1"/>
          <w:szCs w:val="24"/>
        </w:rPr>
        <w:t>, 10.7.2</w:t>
      </w:r>
      <w:r w:rsidR="001C735D">
        <w:rPr>
          <w:rFonts w:cs="Arial"/>
          <w:bCs/>
          <w:color w:val="000000" w:themeColor="text1"/>
          <w:szCs w:val="24"/>
          <w:lang w:val="mn-MN"/>
        </w:rPr>
        <w:t xml:space="preserve"> дахь заалтын “бичгээр” гэсний</w:t>
      </w:r>
      <w:r w:rsidR="00207F1A">
        <w:rPr>
          <w:rFonts w:cs="Arial"/>
          <w:bCs/>
          <w:color w:val="000000" w:themeColor="text1"/>
          <w:szCs w:val="24"/>
          <w:lang w:val="mn-MN"/>
        </w:rPr>
        <w:t xml:space="preserve"> дараа </w:t>
      </w:r>
      <w:r w:rsidR="001C735D">
        <w:rPr>
          <w:rFonts w:cs="Arial"/>
          <w:bCs/>
          <w:color w:val="000000" w:themeColor="text1"/>
          <w:szCs w:val="24"/>
          <w:lang w:val="mn-MN"/>
        </w:rPr>
        <w:t xml:space="preserve">“, эсхүл цахим хэлбэрээр” гэж тус тус </w:t>
      </w:r>
      <w:r w:rsidR="00207F1A">
        <w:rPr>
          <w:rFonts w:cs="Arial"/>
          <w:bCs/>
          <w:color w:val="000000" w:themeColor="text1"/>
          <w:szCs w:val="24"/>
          <w:lang w:val="mn-MN"/>
        </w:rPr>
        <w:t>нэмсүгэй</w:t>
      </w:r>
      <w:r w:rsidR="001C735D">
        <w:rPr>
          <w:rFonts w:cs="Arial"/>
          <w:bCs/>
          <w:color w:val="000000" w:themeColor="text1"/>
          <w:szCs w:val="24"/>
          <w:lang w:val="mn-MN"/>
        </w:rPr>
        <w:t>.</w:t>
      </w:r>
      <w:r w:rsidRPr="00921D1C">
        <w:rPr>
          <w:rFonts w:cs="Arial"/>
          <w:bCs/>
          <w:color w:val="000000" w:themeColor="text1"/>
          <w:szCs w:val="24"/>
          <w:lang w:val="mn-MN"/>
        </w:rPr>
        <w:t xml:space="preserve"> </w:t>
      </w:r>
    </w:p>
    <w:p w14:paraId="7BEA7E78" w14:textId="13C94525" w:rsidR="00640F78" w:rsidRPr="00921D1C" w:rsidRDefault="00640F78" w:rsidP="0025326B">
      <w:pPr>
        <w:tabs>
          <w:tab w:val="left" w:pos="0"/>
        </w:tabs>
        <w:spacing w:after="0" w:line="240" w:lineRule="auto"/>
        <w:jc w:val="both"/>
        <w:rPr>
          <w:rFonts w:cs="Arial"/>
          <w:bCs/>
          <w:color w:val="000000" w:themeColor="text1"/>
          <w:szCs w:val="24"/>
          <w:lang w:val="mn-MN"/>
        </w:rPr>
      </w:pPr>
    </w:p>
    <w:p w14:paraId="7511EA09" w14:textId="3A3EB7A3" w:rsidR="00C90646" w:rsidRPr="00921D1C" w:rsidRDefault="00640F78" w:rsidP="0025326B">
      <w:pPr>
        <w:tabs>
          <w:tab w:val="left" w:pos="0"/>
        </w:tabs>
        <w:spacing w:after="0" w:line="240" w:lineRule="auto"/>
        <w:jc w:val="both"/>
        <w:rPr>
          <w:rFonts w:cs="Arial"/>
          <w:b/>
          <w:bCs/>
          <w:color w:val="000000" w:themeColor="text1"/>
          <w:szCs w:val="24"/>
          <w:lang w:val="mn-MN"/>
        </w:rPr>
      </w:pPr>
      <w:r w:rsidRPr="00921D1C">
        <w:rPr>
          <w:rFonts w:cs="Arial"/>
          <w:bCs/>
          <w:color w:val="000000" w:themeColor="text1"/>
          <w:szCs w:val="24"/>
          <w:lang w:val="mn-MN"/>
        </w:rPr>
        <w:tab/>
      </w:r>
      <w:r w:rsidRPr="00921D1C">
        <w:rPr>
          <w:rFonts w:cs="Arial"/>
          <w:b/>
          <w:bCs/>
          <w:color w:val="000000" w:themeColor="text1"/>
          <w:szCs w:val="24"/>
          <w:lang w:val="mn-MN"/>
        </w:rPr>
        <w:t>2 дугаар зүйл.</w:t>
      </w:r>
      <w:r w:rsidR="00C90646" w:rsidRPr="00921D1C">
        <w:rPr>
          <w:rFonts w:cs="Arial"/>
          <w:color w:val="000000" w:themeColor="text1"/>
          <w:szCs w:val="24"/>
          <w:lang w:val="mn-MN"/>
        </w:rPr>
        <w:t xml:space="preserve">Органик хүнсний тухай хуулийн 10 дугаар зүйлийн </w:t>
      </w:r>
      <w:r w:rsidR="00C90646" w:rsidRPr="00921D1C">
        <w:rPr>
          <w:rFonts w:cs="Arial"/>
          <w:color w:val="000000" w:themeColor="text1"/>
          <w:szCs w:val="24"/>
        </w:rPr>
        <w:t xml:space="preserve">10.7.2 </w:t>
      </w:r>
      <w:r w:rsidR="00C90646" w:rsidRPr="00921D1C">
        <w:rPr>
          <w:rFonts w:cs="Arial"/>
          <w:color w:val="000000" w:themeColor="text1"/>
          <w:szCs w:val="24"/>
          <w:lang w:val="mn-MN"/>
        </w:rPr>
        <w:t>дахь заалтын “албан” гэснийг хассугай.</w:t>
      </w:r>
    </w:p>
    <w:p w14:paraId="1317B518" w14:textId="0F8B1B22" w:rsidR="00C90646" w:rsidRPr="00921D1C" w:rsidRDefault="00C90646" w:rsidP="0025326B">
      <w:pPr>
        <w:tabs>
          <w:tab w:val="left" w:pos="0"/>
        </w:tabs>
        <w:spacing w:after="0" w:line="240" w:lineRule="auto"/>
        <w:jc w:val="both"/>
        <w:rPr>
          <w:rFonts w:cs="Arial"/>
          <w:b/>
          <w:bCs/>
          <w:color w:val="000000" w:themeColor="text1"/>
          <w:szCs w:val="24"/>
          <w:lang w:val="mn-MN"/>
        </w:rPr>
      </w:pPr>
    </w:p>
    <w:p w14:paraId="666BF44F" w14:textId="1332A424" w:rsidR="00207F1A" w:rsidRPr="00921D1C" w:rsidRDefault="00207F1A" w:rsidP="00207F1A">
      <w:pPr>
        <w:spacing w:after="0" w:line="240" w:lineRule="auto"/>
        <w:ind w:firstLine="720"/>
        <w:jc w:val="both"/>
        <w:rPr>
          <w:rFonts w:cs="Arial"/>
          <w:color w:val="000000" w:themeColor="text1"/>
          <w:szCs w:val="24"/>
          <w:lang w:val="mn-MN"/>
        </w:rPr>
      </w:pPr>
      <w:r>
        <w:rPr>
          <w:rFonts w:cs="Arial"/>
          <w:b/>
          <w:color w:val="000000" w:themeColor="text1"/>
          <w:szCs w:val="24"/>
          <w:lang w:val="mn-MN"/>
        </w:rPr>
        <w:t xml:space="preserve">3 дугаар </w:t>
      </w:r>
      <w:r w:rsidRPr="00921D1C">
        <w:rPr>
          <w:rFonts w:cs="Arial"/>
          <w:b/>
          <w:bCs/>
          <w:color w:val="000000" w:themeColor="text1"/>
          <w:szCs w:val="24"/>
          <w:lang w:val="mn-MN"/>
        </w:rPr>
        <w:t>зүйл.</w:t>
      </w:r>
      <w:r w:rsidRPr="00921D1C">
        <w:rPr>
          <w:rFonts w:cs="Arial"/>
          <w:color w:val="000000" w:themeColor="text1"/>
          <w:szCs w:val="24"/>
          <w:lang w:val="mn-MN"/>
        </w:rPr>
        <w:t>Энэ хуулийг ... оны ... дүгээр сарын ...-ний өдрөөс эхлэн дагаж мөрдөнө.</w:t>
      </w:r>
    </w:p>
    <w:p w14:paraId="7AF9BF0B" w14:textId="568856EF" w:rsidR="00640F78" w:rsidRPr="00921D1C" w:rsidRDefault="00640F78" w:rsidP="0025326B">
      <w:pPr>
        <w:tabs>
          <w:tab w:val="left" w:pos="0"/>
        </w:tabs>
        <w:spacing w:after="0" w:line="240" w:lineRule="auto"/>
        <w:jc w:val="both"/>
        <w:rPr>
          <w:rFonts w:cs="Arial"/>
          <w:color w:val="000000" w:themeColor="text1"/>
          <w:szCs w:val="24"/>
          <w:lang w:val="mn-MN"/>
        </w:rPr>
      </w:pPr>
    </w:p>
    <w:p w14:paraId="5A22FC76" w14:textId="77777777" w:rsidR="00640F78" w:rsidRPr="00921D1C" w:rsidRDefault="00640F78" w:rsidP="0025326B">
      <w:pPr>
        <w:spacing w:after="0" w:line="240" w:lineRule="auto"/>
        <w:ind w:firstLine="720"/>
        <w:jc w:val="both"/>
        <w:rPr>
          <w:rFonts w:cs="Arial"/>
          <w:color w:val="000000" w:themeColor="text1"/>
          <w:szCs w:val="24"/>
          <w:lang w:val="mn-MN"/>
        </w:rPr>
      </w:pPr>
    </w:p>
    <w:p w14:paraId="0B3C1143" w14:textId="77777777" w:rsidR="00640F78" w:rsidRPr="00921D1C" w:rsidRDefault="00640F78" w:rsidP="0025326B">
      <w:pPr>
        <w:spacing w:after="0" w:line="240" w:lineRule="auto"/>
        <w:ind w:firstLine="720"/>
        <w:jc w:val="both"/>
        <w:rPr>
          <w:rFonts w:cs="Arial"/>
          <w:color w:val="000000" w:themeColor="text1"/>
          <w:szCs w:val="24"/>
          <w:lang w:val="mn-MN"/>
        </w:rPr>
      </w:pPr>
    </w:p>
    <w:p w14:paraId="1A6EFB61" w14:textId="77777777" w:rsidR="00640F78" w:rsidRPr="00921D1C" w:rsidRDefault="00640F78" w:rsidP="0025326B">
      <w:pPr>
        <w:spacing w:after="0" w:line="240" w:lineRule="auto"/>
        <w:ind w:firstLine="720"/>
        <w:jc w:val="both"/>
        <w:rPr>
          <w:rFonts w:cs="Arial"/>
          <w:color w:val="000000" w:themeColor="text1"/>
          <w:szCs w:val="24"/>
          <w:lang w:val="mn-MN"/>
        </w:rPr>
      </w:pPr>
    </w:p>
    <w:p w14:paraId="2EAE6905" w14:textId="77777777" w:rsidR="00640F78" w:rsidRPr="00921D1C" w:rsidRDefault="00640F78"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3F9835A" w14:textId="77777777" w:rsidR="00640F78" w:rsidRPr="00921D1C" w:rsidRDefault="00640F78" w:rsidP="0025326B">
      <w:pPr>
        <w:spacing w:after="0" w:line="240" w:lineRule="auto"/>
        <w:jc w:val="both"/>
        <w:rPr>
          <w:rFonts w:cs="Arial"/>
          <w:color w:val="000000" w:themeColor="text1"/>
          <w:szCs w:val="24"/>
        </w:rPr>
      </w:pPr>
    </w:p>
    <w:p w14:paraId="5630FC72" w14:textId="77777777" w:rsidR="00640F78" w:rsidRPr="00921D1C" w:rsidRDefault="00640F78" w:rsidP="0025326B">
      <w:pPr>
        <w:spacing w:after="0" w:line="240" w:lineRule="auto"/>
        <w:jc w:val="both"/>
        <w:rPr>
          <w:rFonts w:cs="Arial"/>
          <w:color w:val="000000" w:themeColor="text1"/>
          <w:szCs w:val="24"/>
        </w:rPr>
      </w:pPr>
    </w:p>
    <w:p w14:paraId="305178B5" w14:textId="77777777" w:rsidR="00640F78" w:rsidRPr="00921D1C" w:rsidRDefault="00640F78" w:rsidP="0025326B">
      <w:pPr>
        <w:spacing w:after="0" w:line="240" w:lineRule="auto"/>
        <w:jc w:val="both"/>
        <w:rPr>
          <w:rFonts w:cs="Arial"/>
          <w:color w:val="000000" w:themeColor="text1"/>
          <w:szCs w:val="24"/>
        </w:rPr>
      </w:pPr>
    </w:p>
    <w:p w14:paraId="409082AF" w14:textId="77777777" w:rsidR="00640F78" w:rsidRPr="00921D1C" w:rsidRDefault="00640F78" w:rsidP="0025326B">
      <w:pPr>
        <w:spacing w:after="0" w:line="240" w:lineRule="auto"/>
        <w:jc w:val="both"/>
        <w:rPr>
          <w:rFonts w:cs="Arial"/>
          <w:color w:val="000000" w:themeColor="text1"/>
          <w:szCs w:val="24"/>
        </w:rPr>
      </w:pPr>
    </w:p>
    <w:p w14:paraId="02F23FA1" w14:textId="77777777" w:rsidR="00640F78" w:rsidRPr="00921D1C" w:rsidRDefault="00640F78" w:rsidP="0025326B">
      <w:pPr>
        <w:spacing w:after="0" w:line="240" w:lineRule="auto"/>
        <w:jc w:val="both"/>
        <w:rPr>
          <w:rFonts w:cs="Arial"/>
          <w:color w:val="000000" w:themeColor="text1"/>
          <w:szCs w:val="24"/>
        </w:rPr>
      </w:pPr>
    </w:p>
    <w:p w14:paraId="2030631E" w14:textId="77777777" w:rsidR="0077435D" w:rsidRPr="00921D1C" w:rsidRDefault="0077435D" w:rsidP="0025326B">
      <w:pPr>
        <w:spacing w:after="0" w:line="240" w:lineRule="auto"/>
        <w:jc w:val="both"/>
        <w:rPr>
          <w:rFonts w:cs="Arial"/>
          <w:color w:val="000000" w:themeColor="text1"/>
          <w:szCs w:val="24"/>
        </w:rPr>
      </w:pPr>
    </w:p>
    <w:p w14:paraId="7B574B9D" w14:textId="77777777" w:rsidR="0077435D" w:rsidRPr="00921D1C" w:rsidRDefault="0077435D" w:rsidP="0025326B">
      <w:pPr>
        <w:spacing w:after="0" w:line="240" w:lineRule="auto"/>
        <w:jc w:val="both"/>
        <w:rPr>
          <w:rFonts w:cs="Arial"/>
          <w:color w:val="000000" w:themeColor="text1"/>
          <w:szCs w:val="24"/>
        </w:rPr>
      </w:pPr>
    </w:p>
    <w:p w14:paraId="5EFCBE72" w14:textId="77777777" w:rsidR="0077435D" w:rsidRPr="00921D1C" w:rsidRDefault="0077435D" w:rsidP="0025326B">
      <w:pPr>
        <w:spacing w:after="0" w:line="240" w:lineRule="auto"/>
        <w:jc w:val="both"/>
        <w:rPr>
          <w:rFonts w:cs="Arial"/>
          <w:color w:val="000000" w:themeColor="text1"/>
          <w:szCs w:val="24"/>
        </w:rPr>
      </w:pPr>
    </w:p>
    <w:p w14:paraId="2122F15C" w14:textId="77777777" w:rsidR="0077435D" w:rsidRPr="00921D1C" w:rsidRDefault="0077435D" w:rsidP="0025326B">
      <w:pPr>
        <w:spacing w:after="0" w:line="240" w:lineRule="auto"/>
        <w:jc w:val="both"/>
        <w:rPr>
          <w:rFonts w:cs="Arial"/>
          <w:color w:val="000000" w:themeColor="text1"/>
          <w:szCs w:val="24"/>
        </w:rPr>
      </w:pPr>
    </w:p>
    <w:p w14:paraId="54921702" w14:textId="77777777" w:rsidR="0077435D" w:rsidRPr="00921D1C" w:rsidRDefault="0077435D" w:rsidP="0025326B">
      <w:pPr>
        <w:spacing w:after="0" w:line="240" w:lineRule="auto"/>
        <w:jc w:val="both"/>
        <w:rPr>
          <w:rFonts w:cs="Arial"/>
          <w:color w:val="000000" w:themeColor="text1"/>
          <w:szCs w:val="24"/>
        </w:rPr>
      </w:pPr>
    </w:p>
    <w:p w14:paraId="03899799" w14:textId="77777777" w:rsidR="0077435D" w:rsidRPr="00921D1C" w:rsidRDefault="0077435D" w:rsidP="0025326B">
      <w:pPr>
        <w:spacing w:after="0" w:line="240" w:lineRule="auto"/>
        <w:jc w:val="both"/>
        <w:rPr>
          <w:rFonts w:cs="Arial"/>
          <w:color w:val="000000" w:themeColor="text1"/>
          <w:szCs w:val="24"/>
        </w:rPr>
      </w:pPr>
    </w:p>
    <w:p w14:paraId="50898353" w14:textId="77777777" w:rsidR="0077435D" w:rsidRPr="00921D1C" w:rsidRDefault="0077435D" w:rsidP="0025326B">
      <w:pPr>
        <w:spacing w:after="0" w:line="240" w:lineRule="auto"/>
        <w:jc w:val="both"/>
        <w:rPr>
          <w:rFonts w:cs="Arial"/>
          <w:color w:val="000000" w:themeColor="text1"/>
          <w:szCs w:val="24"/>
        </w:rPr>
      </w:pPr>
    </w:p>
    <w:p w14:paraId="467FF094" w14:textId="77777777" w:rsidR="0077435D" w:rsidRPr="00921D1C" w:rsidRDefault="0077435D" w:rsidP="0025326B">
      <w:pPr>
        <w:spacing w:after="0" w:line="240" w:lineRule="auto"/>
        <w:jc w:val="both"/>
        <w:rPr>
          <w:rFonts w:cs="Arial"/>
          <w:color w:val="000000" w:themeColor="text1"/>
          <w:szCs w:val="24"/>
        </w:rPr>
      </w:pPr>
    </w:p>
    <w:p w14:paraId="353D270C" w14:textId="77777777" w:rsidR="0077435D" w:rsidRPr="00921D1C" w:rsidRDefault="0077435D" w:rsidP="0025326B">
      <w:pPr>
        <w:spacing w:after="0" w:line="240" w:lineRule="auto"/>
        <w:jc w:val="both"/>
        <w:rPr>
          <w:rFonts w:cs="Arial"/>
          <w:color w:val="000000" w:themeColor="text1"/>
          <w:szCs w:val="24"/>
        </w:rPr>
      </w:pPr>
    </w:p>
    <w:p w14:paraId="060FC391" w14:textId="77777777" w:rsidR="0077435D" w:rsidRPr="00921D1C" w:rsidRDefault="0077435D" w:rsidP="0025326B">
      <w:pPr>
        <w:spacing w:after="0" w:line="240" w:lineRule="auto"/>
        <w:jc w:val="both"/>
        <w:rPr>
          <w:rFonts w:cs="Arial"/>
          <w:color w:val="000000" w:themeColor="text1"/>
          <w:szCs w:val="24"/>
        </w:rPr>
      </w:pPr>
    </w:p>
    <w:p w14:paraId="25CE3ABD" w14:textId="77777777" w:rsidR="0077435D" w:rsidRPr="00921D1C" w:rsidRDefault="0077435D" w:rsidP="0025326B">
      <w:pPr>
        <w:spacing w:after="0" w:line="240" w:lineRule="auto"/>
        <w:jc w:val="both"/>
        <w:rPr>
          <w:rFonts w:cs="Arial"/>
          <w:color w:val="000000" w:themeColor="text1"/>
          <w:szCs w:val="24"/>
        </w:rPr>
      </w:pPr>
    </w:p>
    <w:p w14:paraId="73B02CD0" w14:textId="77777777" w:rsidR="0077435D" w:rsidRPr="00921D1C" w:rsidRDefault="0077435D" w:rsidP="0025326B">
      <w:pPr>
        <w:spacing w:after="0" w:line="240" w:lineRule="auto"/>
        <w:jc w:val="both"/>
        <w:rPr>
          <w:rFonts w:cs="Arial"/>
          <w:color w:val="000000" w:themeColor="text1"/>
          <w:szCs w:val="24"/>
        </w:rPr>
      </w:pPr>
    </w:p>
    <w:p w14:paraId="48B424B1" w14:textId="77777777" w:rsidR="0077435D" w:rsidRPr="00921D1C" w:rsidRDefault="0077435D" w:rsidP="0025326B">
      <w:pPr>
        <w:spacing w:after="0" w:line="240" w:lineRule="auto"/>
        <w:jc w:val="both"/>
        <w:rPr>
          <w:rFonts w:cs="Arial"/>
          <w:color w:val="000000" w:themeColor="text1"/>
          <w:szCs w:val="24"/>
        </w:rPr>
      </w:pPr>
    </w:p>
    <w:p w14:paraId="41F08154" w14:textId="77777777" w:rsidR="0077435D" w:rsidRPr="00921D1C" w:rsidRDefault="0077435D" w:rsidP="0025326B">
      <w:pPr>
        <w:spacing w:after="0" w:line="240" w:lineRule="auto"/>
        <w:jc w:val="both"/>
        <w:rPr>
          <w:rFonts w:cs="Arial"/>
          <w:color w:val="000000" w:themeColor="text1"/>
          <w:szCs w:val="24"/>
        </w:rPr>
      </w:pPr>
    </w:p>
    <w:p w14:paraId="429E43FD" w14:textId="77777777" w:rsidR="0077435D" w:rsidRPr="00921D1C" w:rsidRDefault="0077435D" w:rsidP="0025326B">
      <w:pPr>
        <w:spacing w:after="0" w:line="240" w:lineRule="auto"/>
        <w:jc w:val="both"/>
        <w:rPr>
          <w:rFonts w:cs="Arial"/>
          <w:color w:val="000000" w:themeColor="text1"/>
          <w:szCs w:val="24"/>
        </w:rPr>
      </w:pPr>
    </w:p>
    <w:p w14:paraId="4CA31DE5" w14:textId="77777777" w:rsidR="0077435D" w:rsidRPr="00921D1C" w:rsidRDefault="0077435D" w:rsidP="0025326B">
      <w:pPr>
        <w:spacing w:after="0" w:line="240" w:lineRule="auto"/>
        <w:jc w:val="both"/>
        <w:rPr>
          <w:rFonts w:cs="Arial"/>
          <w:color w:val="000000" w:themeColor="text1"/>
          <w:szCs w:val="24"/>
        </w:rPr>
      </w:pPr>
    </w:p>
    <w:p w14:paraId="31BEBCF2" w14:textId="77777777" w:rsidR="00B50914" w:rsidRPr="00921D1C" w:rsidRDefault="00B50914" w:rsidP="0025326B">
      <w:pPr>
        <w:spacing w:after="0" w:line="240" w:lineRule="auto"/>
        <w:jc w:val="right"/>
        <w:rPr>
          <w:rFonts w:cs="Arial"/>
          <w:color w:val="000000" w:themeColor="text1"/>
          <w:szCs w:val="24"/>
          <w:lang w:val="mn-MN"/>
        </w:rPr>
      </w:pPr>
    </w:p>
    <w:p w14:paraId="4CF752F8" w14:textId="77777777" w:rsidR="001B4598" w:rsidRDefault="001B4598" w:rsidP="0025326B">
      <w:pPr>
        <w:spacing w:after="0" w:line="240" w:lineRule="auto"/>
        <w:jc w:val="right"/>
        <w:rPr>
          <w:rFonts w:cs="Arial"/>
          <w:color w:val="000000" w:themeColor="text1"/>
          <w:szCs w:val="24"/>
          <w:lang w:val="mn-MN"/>
        </w:rPr>
      </w:pPr>
    </w:p>
    <w:p w14:paraId="1E83E49C" w14:textId="77777777" w:rsidR="001B4598" w:rsidRDefault="001B4598" w:rsidP="0025326B">
      <w:pPr>
        <w:spacing w:after="0" w:line="240" w:lineRule="auto"/>
        <w:jc w:val="right"/>
        <w:rPr>
          <w:rFonts w:cs="Arial"/>
          <w:color w:val="000000" w:themeColor="text1"/>
          <w:szCs w:val="24"/>
          <w:lang w:val="mn-MN"/>
        </w:rPr>
      </w:pPr>
    </w:p>
    <w:p w14:paraId="42E26D28" w14:textId="77777777" w:rsidR="001B4598" w:rsidRDefault="001B4598" w:rsidP="0025326B">
      <w:pPr>
        <w:spacing w:after="0" w:line="240" w:lineRule="auto"/>
        <w:jc w:val="right"/>
        <w:rPr>
          <w:rFonts w:cs="Arial"/>
          <w:color w:val="000000" w:themeColor="text1"/>
          <w:szCs w:val="24"/>
          <w:lang w:val="mn-MN"/>
        </w:rPr>
      </w:pPr>
    </w:p>
    <w:p w14:paraId="48FA06CD" w14:textId="77777777" w:rsidR="00F25F13" w:rsidRPr="00921D1C" w:rsidRDefault="00F25F13" w:rsidP="00F25F13">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AE3D046" w14:textId="77777777" w:rsidR="00F25F13" w:rsidRPr="00921D1C" w:rsidRDefault="00F25F13" w:rsidP="00F25F13">
      <w:pPr>
        <w:spacing w:after="0" w:line="240" w:lineRule="auto"/>
        <w:jc w:val="right"/>
        <w:rPr>
          <w:rFonts w:cs="Arial"/>
          <w:color w:val="000000" w:themeColor="text1"/>
          <w:szCs w:val="24"/>
          <w:lang w:val="mn-MN"/>
        </w:rPr>
      </w:pPr>
    </w:p>
    <w:p w14:paraId="50B9D330" w14:textId="77777777" w:rsidR="00F25F13" w:rsidRPr="00921D1C" w:rsidRDefault="00F25F13" w:rsidP="00F25F13">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3E7B667" w14:textId="77777777" w:rsidR="00F25F13" w:rsidRPr="00921D1C" w:rsidRDefault="00F25F13" w:rsidP="00F25F13">
      <w:pPr>
        <w:spacing w:after="0" w:line="240" w:lineRule="auto"/>
        <w:jc w:val="center"/>
        <w:rPr>
          <w:rFonts w:cs="Arial"/>
          <w:b/>
          <w:color w:val="000000" w:themeColor="text1"/>
          <w:szCs w:val="24"/>
          <w:lang w:val="mn-MN"/>
        </w:rPr>
      </w:pPr>
    </w:p>
    <w:p w14:paraId="6B4D3859" w14:textId="77777777" w:rsidR="00F25F13" w:rsidRPr="00921D1C" w:rsidRDefault="00F25F13" w:rsidP="00F25F13">
      <w:pPr>
        <w:spacing w:after="0" w:line="240" w:lineRule="auto"/>
        <w:jc w:val="both"/>
        <w:rPr>
          <w:rFonts w:cs="Arial"/>
          <w:color w:val="000000" w:themeColor="text1"/>
          <w:szCs w:val="24"/>
          <w:lang w:val="mn-MN"/>
        </w:rPr>
      </w:pPr>
      <w:r w:rsidRPr="00921D1C">
        <w:rPr>
          <w:rFonts w:cs="Arial"/>
          <w:color w:val="000000" w:themeColor="text1"/>
          <w:szCs w:val="24"/>
          <w:lang w:val="mn-MN"/>
        </w:rPr>
        <w:t xml:space="preserve">2023 оны ... дугаар    </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 xml:space="preserve">   Улаанбаатар</w:t>
      </w:r>
    </w:p>
    <w:p w14:paraId="0C77B19C" w14:textId="77777777" w:rsidR="00F25F13" w:rsidRPr="00921D1C" w:rsidRDefault="00F25F13" w:rsidP="00F25F13">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6E56A23" w14:textId="77777777" w:rsidR="00F25F13" w:rsidRPr="00921D1C" w:rsidRDefault="00F25F13" w:rsidP="00F25F13">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0A25B0F6" w14:textId="77777777" w:rsidR="00F25F13" w:rsidRDefault="00F25F13" w:rsidP="00F25F13">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ӨМГӨӨЛЛИЙН ТУХАЙ ХУУЛЬД</w:t>
      </w:r>
      <w:r>
        <w:rPr>
          <w:rFonts w:cs="Arial"/>
          <w:b/>
          <w:caps/>
          <w:color w:val="000000" w:themeColor="text1"/>
          <w:szCs w:val="24"/>
          <w:shd w:val="clear" w:color="auto" w:fill="FFFFFF"/>
          <w:lang w:val="mn-MN"/>
        </w:rPr>
        <w:t xml:space="preserve"> НЭМЭЛТ,</w:t>
      </w:r>
    </w:p>
    <w:p w14:paraId="63028496" w14:textId="77777777" w:rsidR="00F25F13" w:rsidRPr="00921D1C" w:rsidRDefault="00F25F13" w:rsidP="00F25F13">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 </w:t>
      </w:r>
      <w:r>
        <w:rPr>
          <w:rFonts w:cs="Arial"/>
          <w:b/>
          <w:caps/>
          <w:color w:val="000000" w:themeColor="text1"/>
          <w:szCs w:val="24"/>
          <w:shd w:val="clear" w:color="auto" w:fill="FFFFFF"/>
          <w:lang w:val="mn-MN"/>
        </w:rPr>
        <w:t>ӨӨРЧЛӨЛТ</w:t>
      </w:r>
      <w:r w:rsidRPr="00921D1C">
        <w:rPr>
          <w:rFonts w:cs="Arial"/>
          <w:b/>
          <w:caps/>
          <w:color w:val="000000" w:themeColor="text1"/>
          <w:szCs w:val="24"/>
          <w:shd w:val="clear" w:color="auto" w:fill="FFFFFF"/>
          <w:lang w:val="mn-MN"/>
        </w:rPr>
        <w:t xml:space="preserve"> </w:t>
      </w:r>
      <w:r w:rsidRPr="00921D1C">
        <w:rPr>
          <w:rFonts w:cs="Arial"/>
          <w:b/>
          <w:caps/>
          <w:color w:val="000000" w:themeColor="text1"/>
          <w:szCs w:val="24"/>
          <w:lang w:val="mn-MN"/>
        </w:rPr>
        <w:t>ОРУУЛАХ ТУХАЙ</w:t>
      </w:r>
    </w:p>
    <w:p w14:paraId="72A569AC" w14:textId="77777777" w:rsidR="00F25F13" w:rsidRPr="00921D1C" w:rsidRDefault="00F25F13" w:rsidP="00F25F13">
      <w:pPr>
        <w:spacing w:after="0" w:line="240" w:lineRule="auto"/>
        <w:jc w:val="center"/>
        <w:rPr>
          <w:rFonts w:cs="Arial"/>
          <w:b/>
          <w:caps/>
          <w:color w:val="000000" w:themeColor="text1"/>
          <w:szCs w:val="24"/>
          <w:lang w:val="mn-MN"/>
        </w:rPr>
      </w:pPr>
    </w:p>
    <w:p w14:paraId="4ED3DD00" w14:textId="77777777" w:rsidR="00F25F13" w:rsidRDefault="00F25F13" w:rsidP="00F25F13">
      <w:pPr>
        <w:spacing w:after="0" w:line="240" w:lineRule="auto"/>
        <w:jc w:val="both"/>
        <w:rPr>
          <w:rFonts w:cs="Arial"/>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Өмгөөллийн тухай хуул</w:t>
      </w:r>
      <w:r>
        <w:rPr>
          <w:rFonts w:cs="Arial"/>
          <w:noProof/>
          <w:color w:val="000000" w:themeColor="text1"/>
          <w:szCs w:val="24"/>
          <w:lang w:val="mn-MN"/>
        </w:rPr>
        <w:t xml:space="preserve">ийн </w:t>
      </w:r>
      <w:r>
        <w:rPr>
          <w:rFonts w:cs="Arial"/>
          <w:bCs/>
          <w:color w:val="000000" w:themeColor="text1"/>
          <w:szCs w:val="24"/>
          <w:lang w:val="mn-MN"/>
        </w:rPr>
        <w:t>19 дүгээр зүйлийн</w:t>
      </w:r>
      <w:r w:rsidRPr="00921D1C">
        <w:rPr>
          <w:rFonts w:cs="Arial"/>
          <w:bCs/>
          <w:color w:val="000000" w:themeColor="text1"/>
          <w:szCs w:val="24"/>
        </w:rPr>
        <w:t xml:space="preserve"> 19.3</w:t>
      </w:r>
      <w:r>
        <w:rPr>
          <w:rFonts w:cs="Arial"/>
          <w:bCs/>
          <w:color w:val="000000" w:themeColor="text1"/>
          <w:szCs w:val="24"/>
          <w:lang w:val="mn-MN"/>
        </w:rPr>
        <w:t xml:space="preserve"> дахь хэсэг</w:t>
      </w:r>
      <w:r w:rsidRPr="00921D1C">
        <w:rPr>
          <w:rFonts w:cs="Arial"/>
          <w:bCs/>
          <w:color w:val="000000" w:themeColor="text1"/>
          <w:szCs w:val="24"/>
        </w:rPr>
        <w:t>,</w:t>
      </w:r>
      <w:r>
        <w:rPr>
          <w:rFonts w:cs="Arial"/>
          <w:bCs/>
          <w:color w:val="000000" w:themeColor="text1"/>
          <w:szCs w:val="24"/>
          <w:lang w:val="mn-MN"/>
        </w:rPr>
        <w:t xml:space="preserve"> 20 дугаар зүйлийн</w:t>
      </w:r>
      <w:r w:rsidRPr="00921D1C">
        <w:rPr>
          <w:rFonts w:cs="Arial"/>
          <w:bCs/>
          <w:color w:val="000000" w:themeColor="text1"/>
          <w:szCs w:val="24"/>
        </w:rPr>
        <w:t xml:space="preserve"> 20.2</w:t>
      </w:r>
      <w:r>
        <w:rPr>
          <w:rFonts w:cs="Arial"/>
          <w:bCs/>
          <w:color w:val="000000" w:themeColor="text1"/>
          <w:szCs w:val="24"/>
          <w:lang w:val="mn-MN"/>
        </w:rPr>
        <w:t xml:space="preserve"> дахь хэсэг</w:t>
      </w:r>
      <w:r w:rsidRPr="00921D1C">
        <w:rPr>
          <w:rFonts w:cs="Arial"/>
          <w:bCs/>
          <w:color w:val="000000" w:themeColor="text1"/>
          <w:szCs w:val="24"/>
        </w:rPr>
        <w:t>,</w:t>
      </w:r>
      <w:r>
        <w:rPr>
          <w:rFonts w:cs="Arial"/>
          <w:bCs/>
          <w:color w:val="000000" w:themeColor="text1"/>
          <w:szCs w:val="24"/>
          <w:lang w:val="mn-MN"/>
        </w:rPr>
        <w:t xml:space="preserve"> 22 дугаар зүйлийн</w:t>
      </w:r>
      <w:r w:rsidRPr="00921D1C">
        <w:rPr>
          <w:rFonts w:cs="Arial"/>
          <w:bCs/>
          <w:color w:val="000000" w:themeColor="text1"/>
          <w:szCs w:val="24"/>
        </w:rPr>
        <w:t xml:space="preserve"> 22.1</w:t>
      </w:r>
      <w:r>
        <w:rPr>
          <w:rFonts w:cs="Arial"/>
          <w:bCs/>
          <w:color w:val="000000" w:themeColor="text1"/>
          <w:szCs w:val="24"/>
          <w:lang w:val="mn-MN"/>
        </w:rPr>
        <w:t xml:space="preserve"> дэх хэсэг</w:t>
      </w:r>
      <w:r w:rsidRPr="00921D1C">
        <w:rPr>
          <w:rFonts w:cs="Arial"/>
          <w:bCs/>
          <w:color w:val="000000" w:themeColor="text1"/>
          <w:szCs w:val="24"/>
        </w:rPr>
        <w:t>,</w:t>
      </w:r>
      <w:r>
        <w:rPr>
          <w:rFonts w:cs="Arial"/>
          <w:bCs/>
          <w:color w:val="000000" w:themeColor="text1"/>
          <w:szCs w:val="24"/>
          <w:lang w:val="mn-MN"/>
        </w:rPr>
        <w:t xml:space="preserve"> 25 дугаар зүйлийн</w:t>
      </w:r>
      <w:r w:rsidRPr="00921D1C">
        <w:rPr>
          <w:rFonts w:cs="Arial"/>
          <w:bCs/>
          <w:color w:val="000000" w:themeColor="text1"/>
          <w:szCs w:val="24"/>
        </w:rPr>
        <w:t xml:space="preserve"> 25.3</w:t>
      </w:r>
      <w:r>
        <w:rPr>
          <w:rFonts w:cs="Arial"/>
          <w:bCs/>
          <w:color w:val="000000" w:themeColor="text1"/>
          <w:szCs w:val="24"/>
          <w:lang w:val="mn-MN"/>
        </w:rPr>
        <w:t xml:space="preserve"> дахь хэсэг</w:t>
      </w:r>
      <w:r w:rsidRPr="00921D1C">
        <w:rPr>
          <w:rFonts w:cs="Arial"/>
          <w:bCs/>
          <w:color w:val="000000" w:themeColor="text1"/>
          <w:szCs w:val="24"/>
        </w:rPr>
        <w:t>,</w:t>
      </w:r>
      <w:r>
        <w:rPr>
          <w:rFonts w:cs="Arial"/>
          <w:bCs/>
          <w:color w:val="000000" w:themeColor="text1"/>
          <w:szCs w:val="24"/>
          <w:lang w:val="mn-MN"/>
        </w:rPr>
        <w:t xml:space="preserve"> 34 дүгээр зүйлийн</w:t>
      </w:r>
      <w:r w:rsidRPr="00921D1C">
        <w:rPr>
          <w:rFonts w:cs="Arial"/>
          <w:bCs/>
          <w:color w:val="000000" w:themeColor="text1"/>
          <w:szCs w:val="24"/>
        </w:rPr>
        <w:t xml:space="preserve"> 34.2</w:t>
      </w:r>
      <w:r>
        <w:rPr>
          <w:rFonts w:cs="Arial"/>
          <w:bCs/>
          <w:color w:val="000000" w:themeColor="text1"/>
          <w:szCs w:val="24"/>
          <w:lang w:val="mn-MN"/>
        </w:rPr>
        <w:t xml:space="preserve"> дахь хэсгийн “бичгээр” гэсний дараа “, эсхүл цахим хэлбэрээр” гэж тус тус нэмсүгэй.</w:t>
      </w:r>
    </w:p>
    <w:p w14:paraId="30D22A09" w14:textId="77777777" w:rsidR="00F25F13" w:rsidRDefault="00F25F13" w:rsidP="00F25F13">
      <w:pPr>
        <w:spacing w:after="0" w:line="240" w:lineRule="auto"/>
        <w:jc w:val="both"/>
        <w:rPr>
          <w:rFonts w:cs="Arial"/>
          <w:noProof/>
          <w:color w:val="000000" w:themeColor="text1"/>
          <w:szCs w:val="24"/>
          <w:lang w:val="mn-MN"/>
        </w:rPr>
      </w:pPr>
    </w:p>
    <w:p w14:paraId="09A3575E" w14:textId="77777777" w:rsidR="00F25F13" w:rsidRDefault="00F25F13" w:rsidP="00F25F13">
      <w:pPr>
        <w:spacing w:after="0" w:line="240" w:lineRule="auto"/>
        <w:ind w:firstLine="720"/>
        <w:jc w:val="both"/>
        <w:rPr>
          <w:rFonts w:cs="Arial"/>
          <w:bCs/>
          <w:color w:val="000000" w:themeColor="text1"/>
          <w:szCs w:val="24"/>
          <w:lang w:val="mn-MN"/>
        </w:rPr>
      </w:pPr>
      <w:r w:rsidRPr="00880B6E">
        <w:rPr>
          <w:rFonts w:cs="Arial"/>
          <w:b/>
          <w:bCs/>
          <w:noProof/>
          <w:color w:val="000000" w:themeColor="text1"/>
          <w:szCs w:val="24"/>
          <w:lang w:val="mn-MN"/>
        </w:rPr>
        <w:t>2 дугаар зүйл.</w:t>
      </w:r>
      <w:r>
        <w:rPr>
          <w:rFonts w:cs="Arial"/>
          <w:noProof/>
          <w:color w:val="000000" w:themeColor="text1"/>
          <w:szCs w:val="24"/>
          <w:lang w:val="mn-MN"/>
        </w:rPr>
        <w:t xml:space="preserve">Өмгөөллийн тухай хуулийн 3 дугаар зүйлийн </w:t>
      </w:r>
      <w:r w:rsidRPr="00921D1C">
        <w:rPr>
          <w:rFonts w:cs="Arial"/>
          <w:bCs/>
          <w:color w:val="000000" w:themeColor="text1"/>
          <w:szCs w:val="24"/>
        </w:rPr>
        <w:t>3.2</w:t>
      </w:r>
      <w:r>
        <w:rPr>
          <w:rFonts w:cs="Arial"/>
          <w:bCs/>
          <w:color w:val="000000" w:themeColor="text1"/>
          <w:szCs w:val="24"/>
          <w:lang w:val="mn-MN"/>
        </w:rPr>
        <w:t xml:space="preserve"> дахь хэсгийн “амаар болон бичгээр” гэснийг “амаар, эсхүл бичгээр, эсхүл цахим хэлбэрээр” гэж өөрчилсүгэй.</w:t>
      </w:r>
    </w:p>
    <w:p w14:paraId="5A5B582F" w14:textId="77777777" w:rsidR="00F25F13" w:rsidRDefault="00F25F13" w:rsidP="00F25F13">
      <w:pPr>
        <w:spacing w:after="0" w:line="240" w:lineRule="auto"/>
        <w:ind w:firstLine="720"/>
        <w:jc w:val="both"/>
        <w:rPr>
          <w:rFonts w:cs="Arial"/>
          <w:b/>
          <w:color w:val="000000" w:themeColor="text1"/>
          <w:szCs w:val="24"/>
          <w:lang w:val="mn-MN"/>
        </w:rPr>
      </w:pPr>
    </w:p>
    <w:p w14:paraId="7D52F543" w14:textId="77777777" w:rsidR="00F25F13" w:rsidRPr="00E827B8" w:rsidRDefault="00F25F13" w:rsidP="00F25F13">
      <w:pPr>
        <w:spacing w:after="0" w:line="240" w:lineRule="auto"/>
        <w:ind w:firstLine="720"/>
        <w:jc w:val="both"/>
        <w:rPr>
          <w:rFonts w:cs="Arial"/>
          <w:color w:val="000000" w:themeColor="text1"/>
          <w:szCs w:val="24"/>
          <w:lang w:val="mn-MN"/>
        </w:rPr>
      </w:pPr>
      <w:r>
        <w:rPr>
          <w:rFonts w:cs="Arial"/>
          <w:b/>
          <w:color w:val="000000" w:themeColor="text1"/>
          <w:szCs w:val="24"/>
          <w:lang w:val="mn-MN"/>
        </w:rPr>
        <w:t>3 дугаар</w:t>
      </w:r>
      <w:r w:rsidRPr="00453BD3">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729804A5" w14:textId="77777777" w:rsidR="00F25F13" w:rsidRDefault="00F25F13" w:rsidP="00F25F13">
      <w:pPr>
        <w:spacing w:after="0" w:line="240" w:lineRule="auto"/>
        <w:jc w:val="both"/>
        <w:rPr>
          <w:rFonts w:cs="Arial"/>
          <w:bCs/>
          <w:color w:val="000000" w:themeColor="text1"/>
          <w:szCs w:val="24"/>
          <w:lang w:val="mn-MN"/>
        </w:rPr>
      </w:pPr>
    </w:p>
    <w:p w14:paraId="4CF73124" w14:textId="77777777" w:rsidR="00F25F13" w:rsidRPr="00921D1C" w:rsidRDefault="00F25F13" w:rsidP="00F25F13">
      <w:pPr>
        <w:tabs>
          <w:tab w:val="left" w:pos="0"/>
        </w:tabs>
        <w:spacing w:after="0" w:line="240" w:lineRule="auto"/>
        <w:jc w:val="both"/>
        <w:rPr>
          <w:rFonts w:cs="Arial"/>
          <w:bCs/>
          <w:color w:val="000000" w:themeColor="text1"/>
          <w:szCs w:val="24"/>
          <w:lang w:val="mn-MN"/>
        </w:rPr>
      </w:pPr>
    </w:p>
    <w:p w14:paraId="42250E04" w14:textId="77777777" w:rsidR="00F25F13" w:rsidRPr="00921D1C" w:rsidRDefault="00F25F13" w:rsidP="00F25F13">
      <w:pPr>
        <w:tabs>
          <w:tab w:val="left" w:pos="0"/>
        </w:tabs>
        <w:spacing w:after="0" w:line="240" w:lineRule="auto"/>
        <w:jc w:val="both"/>
        <w:rPr>
          <w:rFonts w:cs="Arial"/>
          <w:color w:val="000000" w:themeColor="text1"/>
          <w:szCs w:val="24"/>
          <w:lang w:val="mn-MN"/>
        </w:rPr>
      </w:pPr>
    </w:p>
    <w:p w14:paraId="2297846D" w14:textId="77777777" w:rsidR="00F25F13" w:rsidRPr="00921D1C" w:rsidRDefault="00F25F13" w:rsidP="00F25F13">
      <w:pPr>
        <w:tabs>
          <w:tab w:val="left" w:pos="0"/>
        </w:tabs>
        <w:spacing w:after="0" w:line="240" w:lineRule="auto"/>
        <w:jc w:val="both"/>
        <w:rPr>
          <w:rFonts w:cs="Arial"/>
          <w:color w:val="000000" w:themeColor="text1"/>
          <w:szCs w:val="24"/>
          <w:lang w:val="mn-MN"/>
        </w:rPr>
      </w:pPr>
    </w:p>
    <w:p w14:paraId="29BFFC53" w14:textId="77777777" w:rsidR="00F25F13" w:rsidRPr="00921D1C" w:rsidRDefault="00F25F13" w:rsidP="00F25F13">
      <w:pPr>
        <w:tabs>
          <w:tab w:val="left" w:pos="0"/>
        </w:tabs>
        <w:spacing w:after="0" w:line="240" w:lineRule="auto"/>
        <w:jc w:val="both"/>
        <w:rPr>
          <w:rFonts w:cs="Arial"/>
          <w:color w:val="000000" w:themeColor="text1"/>
          <w:szCs w:val="24"/>
          <w:lang w:val="mn-MN"/>
        </w:rPr>
      </w:pPr>
    </w:p>
    <w:p w14:paraId="453FD4DE" w14:textId="77777777" w:rsidR="00F25F13" w:rsidRPr="00921D1C" w:rsidRDefault="00F25F13" w:rsidP="00F25F13">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CD624E3" w14:textId="77777777" w:rsidR="00F25F13" w:rsidRPr="00921D1C" w:rsidRDefault="00F25F13" w:rsidP="00F25F13">
      <w:pPr>
        <w:spacing w:after="0" w:line="240" w:lineRule="auto"/>
        <w:rPr>
          <w:rFonts w:cs="Arial"/>
          <w:color w:val="000000" w:themeColor="text1"/>
          <w:szCs w:val="24"/>
        </w:rPr>
      </w:pPr>
    </w:p>
    <w:p w14:paraId="7E51E2F1" w14:textId="77777777" w:rsidR="00F25F13" w:rsidRPr="00921D1C" w:rsidRDefault="00F25F13" w:rsidP="00F25F13">
      <w:pPr>
        <w:spacing w:after="0" w:line="240" w:lineRule="auto"/>
        <w:rPr>
          <w:rFonts w:cs="Arial"/>
          <w:color w:val="000000" w:themeColor="text1"/>
          <w:szCs w:val="24"/>
        </w:rPr>
      </w:pPr>
    </w:p>
    <w:p w14:paraId="267C2685" w14:textId="77777777" w:rsidR="00F25F13" w:rsidRPr="00921D1C" w:rsidRDefault="00F25F13" w:rsidP="00F25F13">
      <w:pPr>
        <w:spacing w:after="0" w:line="240" w:lineRule="auto"/>
        <w:rPr>
          <w:rFonts w:cs="Arial"/>
          <w:color w:val="000000" w:themeColor="text1"/>
          <w:szCs w:val="24"/>
        </w:rPr>
      </w:pPr>
    </w:p>
    <w:p w14:paraId="03DE969C" w14:textId="77777777" w:rsidR="00F25F13" w:rsidRPr="00921D1C" w:rsidRDefault="00F25F13" w:rsidP="00F25F13">
      <w:pPr>
        <w:spacing w:after="0" w:line="240" w:lineRule="auto"/>
        <w:rPr>
          <w:rFonts w:cs="Arial"/>
          <w:color w:val="000000" w:themeColor="text1"/>
          <w:szCs w:val="24"/>
        </w:rPr>
      </w:pPr>
    </w:p>
    <w:p w14:paraId="0D448D6E" w14:textId="77777777" w:rsidR="00F25F13" w:rsidRPr="00921D1C" w:rsidRDefault="00F25F13" w:rsidP="00F25F13">
      <w:pPr>
        <w:spacing w:after="0" w:line="240" w:lineRule="auto"/>
        <w:rPr>
          <w:rFonts w:cs="Arial"/>
          <w:color w:val="000000" w:themeColor="text1"/>
          <w:szCs w:val="24"/>
        </w:rPr>
      </w:pPr>
    </w:p>
    <w:p w14:paraId="19F275A0" w14:textId="77777777" w:rsidR="00F25F13" w:rsidRPr="00921D1C" w:rsidRDefault="00F25F13" w:rsidP="00F25F13">
      <w:pPr>
        <w:spacing w:after="0" w:line="240" w:lineRule="auto"/>
        <w:rPr>
          <w:rFonts w:cs="Arial"/>
          <w:color w:val="000000" w:themeColor="text1"/>
          <w:szCs w:val="24"/>
        </w:rPr>
      </w:pPr>
    </w:p>
    <w:p w14:paraId="05974B9A" w14:textId="77777777" w:rsidR="00F25F13" w:rsidRPr="00921D1C" w:rsidRDefault="00F25F13" w:rsidP="00F25F13">
      <w:pPr>
        <w:spacing w:after="0" w:line="240" w:lineRule="auto"/>
        <w:rPr>
          <w:rFonts w:cs="Arial"/>
          <w:color w:val="000000" w:themeColor="text1"/>
          <w:szCs w:val="24"/>
        </w:rPr>
      </w:pPr>
    </w:p>
    <w:p w14:paraId="183C0992" w14:textId="77777777" w:rsidR="00F25F13" w:rsidRPr="00921D1C" w:rsidRDefault="00F25F13" w:rsidP="00F25F13">
      <w:pPr>
        <w:spacing w:after="0" w:line="240" w:lineRule="auto"/>
        <w:rPr>
          <w:rFonts w:cs="Arial"/>
          <w:color w:val="000000" w:themeColor="text1"/>
          <w:szCs w:val="24"/>
        </w:rPr>
      </w:pPr>
    </w:p>
    <w:p w14:paraId="5247E979" w14:textId="77777777" w:rsidR="00F25F13" w:rsidRPr="00921D1C" w:rsidRDefault="00F25F13" w:rsidP="00F25F13">
      <w:pPr>
        <w:spacing w:after="0" w:line="240" w:lineRule="auto"/>
        <w:rPr>
          <w:rFonts w:cs="Arial"/>
          <w:color w:val="000000" w:themeColor="text1"/>
          <w:szCs w:val="24"/>
        </w:rPr>
      </w:pPr>
    </w:p>
    <w:p w14:paraId="2BD4B315" w14:textId="77777777" w:rsidR="00F25F13" w:rsidRPr="00921D1C" w:rsidRDefault="00F25F13" w:rsidP="00F25F13">
      <w:pPr>
        <w:spacing w:after="0" w:line="240" w:lineRule="auto"/>
        <w:rPr>
          <w:rFonts w:cs="Arial"/>
          <w:color w:val="000000" w:themeColor="text1"/>
          <w:szCs w:val="24"/>
        </w:rPr>
      </w:pPr>
    </w:p>
    <w:p w14:paraId="19E6E43A" w14:textId="77777777" w:rsidR="00F25F13" w:rsidRPr="00921D1C" w:rsidRDefault="00F25F13" w:rsidP="00F25F13">
      <w:pPr>
        <w:spacing w:after="0" w:line="240" w:lineRule="auto"/>
        <w:rPr>
          <w:rFonts w:cs="Arial"/>
          <w:color w:val="000000" w:themeColor="text1"/>
          <w:szCs w:val="24"/>
        </w:rPr>
      </w:pPr>
    </w:p>
    <w:p w14:paraId="49CE565E" w14:textId="77777777" w:rsidR="00F25F13" w:rsidRPr="00921D1C" w:rsidRDefault="00F25F13" w:rsidP="00F25F13">
      <w:pPr>
        <w:spacing w:after="0" w:line="240" w:lineRule="auto"/>
        <w:rPr>
          <w:rFonts w:cs="Arial"/>
          <w:color w:val="000000" w:themeColor="text1"/>
          <w:szCs w:val="24"/>
        </w:rPr>
      </w:pPr>
    </w:p>
    <w:p w14:paraId="0BD43110" w14:textId="77777777" w:rsidR="00F25F13" w:rsidRPr="00921D1C" w:rsidRDefault="00F25F13" w:rsidP="00F25F13">
      <w:pPr>
        <w:spacing w:after="0" w:line="240" w:lineRule="auto"/>
        <w:rPr>
          <w:rFonts w:cs="Arial"/>
          <w:color w:val="000000" w:themeColor="text1"/>
          <w:szCs w:val="24"/>
        </w:rPr>
      </w:pPr>
    </w:p>
    <w:p w14:paraId="666AEF47" w14:textId="77777777" w:rsidR="00F25F13" w:rsidRPr="00921D1C" w:rsidRDefault="00F25F13" w:rsidP="00F25F13">
      <w:pPr>
        <w:spacing w:after="0" w:line="240" w:lineRule="auto"/>
        <w:rPr>
          <w:rFonts w:cs="Arial"/>
          <w:color w:val="000000" w:themeColor="text1"/>
          <w:szCs w:val="24"/>
        </w:rPr>
      </w:pPr>
    </w:p>
    <w:p w14:paraId="2F6A6709" w14:textId="77777777" w:rsidR="00F25F13" w:rsidRPr="00921D1C" w:rsidRDefault="00F25F13" w:rsidP="00F25F13">
      <w:pPr>
        <w:spacing w:after="0" w:line="240" w:lineRule="auto"/>
        <w:rPr>
          <w:rFonts w:cs="Arial"/>
          <w:color w:val="000000" w:themeColor="text1"/>
          <w:szCs w:val="24"/>
        </w:rPr>
      </w:pPr>
    </w:p>
    <w:p w14:paraId="1FFFA1DB" w14:textId="77777777" w:rsidR="00F25F13" w:rsidRPr="00921D1C" w:rsidRDefault="00F25F13" w:rsidP="00F25F13">
      <w:pPr>
        <w:spacing w:after="0" w:line="240" w:lineRule="auto"/>
        <w:rPr>
          <w:rFonts w:cs="Arial"/>
          <w:color w:val="000000" w:themeColor="text1"/>
          <w:szCs w:val="24"/>
        </w:rPr>
      </w:pPr>
    </w:p>
    <w:p w14:paraId="2CF12361" w14:textId="77777777" w:rsidR="00F25F13" w:rsidRPr="00921D1C" w:rsidRDefault="00F25F13" w:rsidP="00F25F13">
      <w:pPr>
        <w:spacing w:after="0" w:line="240" w:lineRule="auto"/>
        <w:rPr>
          <w:rFonts w:cs="Arial"/>
          <w:color w:val="000000" w:themeColor="text1"/>
          <w:szCs w:val="24"/>
        </w:rPr>
      </w:pPr>
    </w:p>
    <w:p w14:paraId="39E70B64" w14:textId="77777777" w:rsidR="00F25F13" w:rsidRPr="00921D1C" w:rsidRDefault="00F25F13" w:rsidP="00F25F13">
      <w:pPr>
        <w:spacing w:after="0" w:line="240" w:lineRule="auto"/>
        <w:rPr>
          <w:rFonts w:cs="Arial"/>
          <w:color w:val="000000" w:themeColor="text1"/>
          <w:szCs w:val="24"/>
        </w:rPr>
      </w:pPr>
    </w:p>
    <w:p w14:paraId="6FACDC48" w14:textId="77777777" w:rsidR="00F25F13" w:rsidRPr="00921D1C" w:rsidRDefault="00F25F13" w:rsidP="00F25F13">
      <w:pPr>
        <w:spacing w:after="0" w:line="240" w:lineRule="auto"/>
        <w:rPr>
          <w:rFonts w:cs="Arial"/>
          <w:color w:val="000000" w:themeColor="text1"/>
          <w:szCs w:val="24"/>
        </w:rPr>
      </w:pPr>
    </w:p>
    <w:p w14:paraId="558BB802" w14:textId="77777777" w:rsidR="00F25F13" w:rsidRPr="00921D1C" w:rsidRDefault="00F25F13" w:rsidP="00F25F13">
      <w:pPr>
        <w:spacing w:after="0" w:line="240" w:lineRule="auto"/>
        <w:rPr>
          <w:rFonts w:cs="Arial"/>
          <w:color w:val="000000" w:themeColor="text1"/>
          <w:szCs w:val="24"/>
        </w:rPr>
      </w:pPr>
    </w:p>
    <w:p w14:paraId="6C1EF652" w14:textId="77777777" w:rsidR="00F25F13" w:rsidRPr="00921D1C" w:rsidRDefault="00F25F13" w:rsidP="00F25F13">
      <w:pPr>
        <w:spacing w:after="0" w:line="240" w:lineRule="auto"/>
        <w:rPr>
          <w:rFonts w:cs="Arial"/>
          <w:color w:val="000000" w:themeColor="text1"/>
          <w:szCs w:val="24"/>
        </w:rPr>
      </w:pPr>
    </w:p>
    <w:p w14:paraId="7ADCA092" w14:textId="77777777" w:rsidR="00F25F13" w:rsidRDefault="00F25F13" w:rsidP="00F25F13">
      <w:pPr>
        <w:spacing w:after="0" w:line="240" w:lineRule="auto"/>
        <w:jc w:val="right"/>
        <w:rPr>
          <w:rFonts w:cs="Arial"/>
          <w:color w:val="000000" w:themeColor="text1"/>
          <w:szCs w:val="24"/>
          <w:lang w:val="mn-MN"/>
        </w:rPr>
      </w:pPr>
    </w:p>
    <w:p w14:paraId="7D08F9BF" w14:textId="77777777" w:rsidR="00F25F13" w:rsidRDefault="00F25F13" w:rsidP="00F25F13">
      <w:pPr>
        <w:spacing w:after="0" w:line="240" w:lineRule="auto"/>
        <w:jc w:val="right"/>
        <w:rPr>
          <w:rFonts w:cs="Arial"/>
          <w:color w:val="000000" w:themeColor="text1"/>
          <w:szCs w:val="24"/>
          <w:lang w:val="mn-MN"/>
        </w:rPr>
      </w:pPr>
    </w:p>
    <w:p w14:paraId="5C620634" w14:textId="77777777" w:rsidR="00F25F13" w:rsidRDefault="00F25F13" w:rsidP="00F25F13">
      <w:pPr>
        <w:spacing w:after="0" w:line="240" w:lineRule="auto"/>
        <w:jc w:val="right"/>
        <w:rPr>
          <w:rFonts w:cs="Arial"/>
          <w:color w:val="000000" w:themeColor="text1"/>
          <w:szCs w:val="24"/>
          <w:lang w:val="mn-MN"/>
        </w:rPr>
      </w:pPr>
    </w:p>
    <w:p w14:paraId="3794CF6F" w14:textId="77777777" w:rsidR="00F25F13" w:rsidRPr="00921D1C" w:rsidRDefault="00F25F13" w:rsidP="00F25F13">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62E6A74B" w14:textId="77777777" w:rsidR="00F25F13" w:rsidRPr="00921D1C" w:rsidRDefault="00F25F13" w:rsidP="00F25F13">
      <w:pPr>
        <w:spacing w:after="0" w:line="240" w:lineRule="auto"/>
        <w:jc w:val="right"/>
        <w:rPr>
          <w:rFonts w:cs="Arial"/>
          <w:color w:val="000000" w:themeColor="text1"/>
          <w:szCs w:val="24"/>
          <w:lang w:val="mn-MN"/>
        </w:rPr>
      </w:pPr>
    </w:p>
    <w:p w14:paraId="45ACDD82" w14:textId="77777777" w:rsidR="00F25F13" w:rsidRPr="00921D1C" w:rsidRDefault="00F25F13" w:rsidP="00F25F13">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3BAA855" w14:textId="77777777" w:rsidR="00F25F13" w:rsidRPr="00921D1C" w:rsidRDefault="00F25F13" w:rsidP="00F25F13">
      <w:pPr>
        <w:spacing w:after="0" w:line="240" w:lineRule="auto"/>
        <w:jc w:val="center"/>
        <w:rPr>
          <w:rFonts w:cs="Arial"/>
          <w:b/>
          <w:color w:val="000000" w:themeColor="text1"/>
          <w:szCs w:val="24"/>
          <w:lang w:val="mn-MN"/>
        </w:rPr>
      </w:pPr>
    </w:p>
    <w:p w14:paraId="7AD89220" w14:textId="77777777" w:rsidR="00F25F13" w:rsidRPr="00921D1C" w:rsidRDefault="00F25F13" w:rsidP="00F25F13">
      <w:pPr>
        <w:spacing w:after="0" w:line="240" w:lineRule="auto"/>
        <w:jc w:val="both"/>
        <w:rPr>
          <w:rFonts w:cs="Arial"/>
          <w:color w:val="000000" w:themeColor="text1"/>
          <w:szCs w:val="24"/>
          <w:lang w:val="mn-MN"/>
        </w:rPr>
      </w:pPr>
      <w:r w:rsidRPr="00921D1C">
        <w:rPr>
          <w:rFonts w:cs="Arial"/>
          <w:color w:val="000000" w:themeColor="text1"/>
          <w:szCs w:val="24"/>
          <w:lang w:val="mn-MN"/>
        </w:rPr>
        <w:t xml:space="preserve">2023 оны ... дугаар    </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 xml:space="preserve">   Улаанбаатар</w:t>
      </w:r>
    </w:p>
    <w:p w14:paraId="616AE03E" w14:textId="77777777" w:rsidR="00F25F13" w:rsidRPr="00921D1C" w:rsidRDefault="00F25F13" w:rsidP="00F25F13">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5C2985DC" w14:textId="77777777" w:rsidR="00F25F13" w:rsidRPr="00921D1C" w:rsidRDefault="00F25F13" w:rsidP="00F25F13">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00132DF" w14:textId="77777777" w:rsidR="00F25F13" w:rsidRPr="00921D1C" w:rsidRDefault="00F25F13" w:rsidP="00F25F13">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ӨРГӨН НЭВТРҮҮЛГИЙН ТУХАЙ ХУУЛЬД </w:t>
      </w:r>
    </w:p>
    <w:p w14:paraId="090968B6" w14:textId="77777777" w:rsidR="00F25F13" w:rsidRPr="00921D1C" w:rsidRDefault="00F25F13" w:rsidP="00F25F13">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ӨӨРЧЛӨЛТ</w:t>
      </w:r>
      <w:r w:rsidRPr="00921D1C">
        <w:rPr>
          <w:rFonts w:cs="Arial"/>
          <w:b/>
          <w:caps/>
          <w:color w:val="000000" w:themeColor="text1"/>
          <w:szCs w:val="24"/>
          <w:shd w:val="clear" w:color="auto" w:fill="FFFFFF"/>
          <w:lang w:val="mn-MN"/>
        </w:rPr>
        <w:t xml:space="preserve"> </w:t>
      </w:r>
      <w:r w:rsidRPr="00921D1C">
        <w:rPr>
          <w:rFonts w:cs="Arial"/>
          <w:b/>
          <w:caps/>
          <w:color w:val="000000" w:themeColor="text1"/>
          <w:szCs w:val="24"/>
          <w:lang w:val="mn-MN"/>
        </w:rPr>
        <w:t>ОРУУЛАХ ТУХАЙ</w:t>
      </w:r>
    </w:p>
    <w:p w14:paraId="4902BD79" w14:textId="77777777" w:rsidR="00F25F13" w:rsidRPr="00921D1C" w:rsidRDefault="00F25F13" w:rsidP="00F25F13">
      <w:pPr>
        <w:spacing w:after="0" w:line="240" w:lineRule="auto"/>
        <w:jc w:val="center"/>
        <w:rPr>
          <w:rFonts w:cs="Arial"/>
          <w:b/>
          <w:caps/>
          <w:color w:val="000000" w:themeColor="text1"/>
          <w:szCs w:val="24"/>
          <w:lang w:val="mn-MN"/>
        </w:rPr>
      </w:pPr>
    </w:p>
    <w:p w14:paraId="092B9D02" w14:textId="77777777" w:rsidR="00F25F13" w:rsidRPr="00921D1C" w:rsidRDefault="00F25F13" w:rsidP="00F25F13">
      <w:pPr>
        <w:spacing w:after="0" w:line="240" w:lineRule="auto"/>
        <w:jc w:val="both"/>
        <w:rPr>
          <w:rFonts w:cs="Arial"/>
          <w:bCs/>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Өргөн нэвтрүүлгийн тухай хуул</w:t>
      </w:r>
      <w:r>
        <w:rPr>
          <w:rFonts w:cs="Arial"/>
          <w:noProof/>
          <w:color w:val="000000" w:themeColor="text1"/>
          <w:szCs w:val="24"/>
          <w:lang w:val="mn-MN"/>
        </w:rPr>
        <w:t>ийн 10 дугаар зүйлийн</w:t>
      </w:r>
      <w:r w:rsidRPr="00921D1C">
        <w:rPr>
          <w:rFonts w:cs="Arial"/>
          <w:noProof/>
          <w:color w:val="000000" w:themeColor="text1"/>
          <w:szCs w:val="24"/>
          <w:lang w:val="mn-MN"/>
        </w:rPr>
        <w:t xml:space="preserve"> </w:t>
      </w:r>
      <w:r w:rsidRPr="00921D1C">
        <w:rPr>
          <w:rFonts w:cs="Arial"/>
          <w:bCs/>
          <w:color w:val="000000" w:themeColor="text1"/>
          <w:szCs w:val="24"/>
        </w:rPr>
        <w:t>10.4</w:t>
      </w:r>
      <w:r>
        <w:rPr>
          <w:rFonts w:cs="Arial"/>
          <w:bCs/>
          <w:color w:val="000000" w:themeColor="text1"/>
          <w:szCs w:val="24"/>
          <w:lang w:val="mn-MN"/>
        </w:rPr>
        <w:t xml:space="preserve"> дэх хэсгийн “бичгээр буюу цахим шуудангаар” гэснийг “бичгээр, эсхүл цахим хэлбэрээр” гэж, 19 дүгээр зүйлийн</w:t>
      </w:r>
      <w:r w:rsidRPr="00921D1C">
        <w:rPr>
          <w:rFonts w:cs="Arial"/>
          <w:bCs/>
          <w:color w:val="000000" w:themeColor="text1"/>
          <w:szCs w:val="24"/>
        </w:rPr>
        <w:t xml:space="preserve"> 19.3</w:t>
      </w:r>
      <w:r>
        <w:rPr>
          <w:rFonts w:cs="Arial"/>
          <w:bCs/>
          <w:color w:val="000000" w:themeColor="text1"/>
          <w:szCs w:val="24"/>
          <w:lang w:val="mn-MN"/>
        </w:rPr>
        <w:t xml:space="preserve"> дахь хэсгийн “бичгээр” гэснийг “бичгээр, эсхүл цахим хэлбэрээр” гэж тус тус өөрчилсүгэй. </w:t>
      </w:r>
    </w:p>
    <w:p w14:paraId="6933053B" w14:textId="77777777" w:rsidR="00F25F13" w:rsidRPr="00921D1C" w:rsidRDefault="00F25F13" w:rsidP="00F25F13">
      <w:pPr>
        <w:tabs>
          <w:tab w:val="left" w:pos="0"/>
        </w:tabs>
        <w:spacing w:after="0" w:line="240" w:lineRule="auto"/>
        <w:jc w:val="both"/>
        <w:rPr>
          <w:rFonts w:cs="Arial"/>
          <w:color w:val="000000" w:themeColor="text1"/>
          <w:szCs w:val="24"/>
          <w:lang w:val="mn-MN"/>
        </w:rPr>
      </w:pPr>
    </w:p>
    <w:p w14:paraId="655C886A" w14:textId="77777777" w:rsidR="00F25F13" w:rsidRPr="00921D1C" w:rsidRDefault="00F25F13" w:rsidP="00F25F13">
      <w:pPr>
        <w:spacing w:after="0" w:line="240" w:lineRule="auto"/>
        <w:ind w:firstLine="720"/>
        <w:jc w:val="both"/>
        <w:rPr>
          <w:rFonts w:cs="Arial"/>
          <w:b/>
          <w:color w:val="000000" w:themeColor="text1"/>
          <w:szCs w:val="24"/>
          <w:lang w:val="mn-MN"/>
        </w:rPr>
      </w:pPr>
      <w:r w:rsidRPr="00921D1C">
        <w:rPr>
          <w:rFonts w:cs="Arial"/>
          <w:b/>
          <w:color w:val="000000" w:themeColor="text1"/>
          <w:szCs w:val="24"/>
        </w:rPr>
        <w:t>2</w:t>
      </w:r>
      <w:r w:rsidRPr="00921D1C">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29EA3E80" w14:textId="77777777" w:rsidR="00F25F13" w:rsidRPr="00921D1C" w:rsidRDefault="00F25F13" w:rsidP="00F25F13">
      <w:pPr>
        <w:spacing w:after="0" w:line="240" w:lineRule="auto"/>
        <w:ind w:firstLine="720"/>
        <w:jc w:val="both"/>
        <w:rPr>
          <w:rFonts w:cs="Arial"/>
          <w:b/>
          <w:color w:val="000000" w:themeColor="text1"/>
          <w:szCs w:val="24"/>
          <w:lang w:val="mn-MN"/>
        </w:rPr>
      </w:pPr>
    </w:p>
    <w:p w14:paraId="1A6C6EDF" w14:textId="77777777" w:rsidR="00F25F13" w:rsidRPr="00921D1C" w:rsidRDefault="00F25F13" w:rsidP="00F25F13">
      <w:pPr>
        <w:tabs>
          <w:tab w:val="left" w:pos="0"/>
        </w:tabs>
        <w:spacing w:after="0" w:line="240" w:lineRule="auto"/>
        <w:jc w:val="both"/>
        <w:rPr>
          <w:rFonts w:cs="Arial"/>
          <w:color w:val="000000" w:themeColor="text1"/>
          <w:szCs w:val="24"/>
          <w:lang w:val="mn-MN"/>
        </w:rPr>
      </w:pPr>
    </w:p>
    <w:p w14:paraId="4CE62798" w14:textId="77777777" w:rsidR="00F25F13" w:rsidRPr="00921D1C" w:rsidRDefault="00F25F13" w:rsidP="00F25F13">
      <w:pPr>
        <w:tabs>
          <w:tab w:val="left" w:pos="0"/>
        </w:tabs>
        <w:spacing w:after="0" w:line="240" w:lineRule="auto"/>
        <w:jc w:val="both"/>
        <w:rPr>
          <w:rFonts w:cs="Arial"/>
          <w:color w:val="000000" w:themeColor="text1"/>
          <w:szCs w:val="24"/>
          <w:lang w:val="mn-MN"/>
        </w:rPr>
      </w:pPr>
    </w:p>
    <w:p w14:paraId="3489D01B" w14:textId="77777777" w:rsidR="00F25F13" w:rsidRPr="00921D1C" w:rsidRDefault="00F25F13" w:rsidP="00F25F13">
      <w:pPr>
        <w:tabs>
          <w:tab w:val="left" w:pos="0"/>
        </w:tabs>
        <w:spacing w:after="0" w:line="240" w:lineRule="auto"/>
        <w:jc w:val="both"/>
        <w:rPr>
          <w:rFonts w:cs="Arial"/>
          <w:color w:val="000000" w:themeColor="text1"/>
          <w:szCs w:val="24"/>
        </w:rPr>
      </w:pPr>
    </w:p>
    <w:p w14:paraId="26016624" w14:textId="77777777" w:rsidR="00F25F13" w:rsidRPr="00921D1C" w:rsidRDefault="00F25F13" w:rsidP="00F25F13">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1EB82DC0" w14:textId="77777777" w:rsidR="00F25F13" w:rsidRPr="00921D1C" w:rsidRDefault="00F25F13" w:rsidP="00F25F13">
      <w:pPr>
        <w:spacing w:after="0" w:line="240" w:lineRule="auto"/>
        <w:rPr>
          <w:rFonts w:cs="Arial"/>
          <w:color w:val="000000" w:themeColor="text1"/>
          <w:szCs w:val="24"/>
        </w:rPr>
      </w:pPr>
    </w:p>
    <w:p w14:paraId="1ABFDAD8" w14:textId="77777777" w:rsidR="00F25F13" w:rsidRPr="00921D1C" w:rsidRDefault="00F25F13" w:rsidP="00F25F13">
      <w:pPr>
        <w:spacing w:after="0" w:line="240" w:lineRule="auto"/>
        <w:rPr>
          <w:rFonts w:cs="Arial"/>
          <w:color w:val="000000" w:themeColor="text1"/>
          <w:szCs w:val="24"/>
        </w:rPr>
      </w:pPr>
    </w:p>
    <w:p w14:paraId="4D3B5DDF" w14:textId="77777777" w:rsidR="00F25F13" w:rsidRPr="00921D1C" w:rsidRDefault="00F25F13" w:rsidP="00F25F13">
      <w:pPr>
        <w:spacing w:after="0" w:line="240" w:lineRule="auto"/>
        <w:rPr>
          <w:rFonts w:cs="Arial"/>
          <w:color w:val="000000" w:themeColor="text1"/>
          <w:szCs w:val="24"/>
        </w:rPr>
      </w:pPr>
    </w:p>
    <w:p w14:paraId="798CFFD6" w14:textId="77777777" w:rsidR="00F25F13" w:rsidRPr="00921D1C" w:rsidRDefault="00F25F13" w:rsidP="00F25F13">
      <w:pPr>
        <w:spacing w:after="0" w:line="240" w:lineRule="auto"/>
        <w:rPr>
          <w:rFonts w:cs="Arial"/>
          <w:color w:val="000000" w:themeColor="text1"/>
          <w:szCs w:val="24"/>
        </w:rPr>
      </w:pPr>
    </w:p>
    <w:p w14:paraId="313FAE0D" w14:textId="77777777" w:rsidR="00F25F13" w:rsidRPr="00921D1C" w:rsidRDefault="00F25F13" w:rsidP="00F25F13">
      <w:pPr>
        <w:spacing w:after="0" w:line="240" w:lineRule="auto"/>
        <w:rPr>
          <w:rFonts w:cs="Arial"/>
          <w:color w:val="000000" w:themeColor="text1"/>
          <w:szCs w:val="24"/>
        </w:rPr>
      </w:pPr>
    </w:p>
    <w:p w14:paraId="7305058E" w14:textId="77777777" w:rsidR="00F25F13" w:rsidRPr="00921D1C" w:rsidRDefault="00F25F13" w:rsidP="00F25F13">
      <w:pPr>
        <w:spacing w:after="0" w:line="240" w:lineRule="auto"/>
        <w:rPr>
          <w:rFonts w:cs="Arial"/>
          <w:color w:val="000000" w:themeColor="text1"/>
          <w:szCs w:val="24"/>
        </w:rPr>
      </w:pPr>
    </w:p>
    <w:p w14:paraId="22B31AD0" w14:textId="77777777" w:rsidR="00F25F13" w:rsidRPr="00921D1C" w:rsidRDefault="00F25F13" w:rsidP="00F25F13">
      <w:pPr>
        <w:spacing w:after="0" w:line="240" w:lineRule="auto"/>
        <w:rPr>
          <w:rFonts w:cs="Arial"/>
          <w:color w:val="000000" w:themeColor="text1"/>
          <w:szCs w:val="24"/>
        </w:rPr>
      </w:pPr>
    </w:p>
    <w:p w14:paraId="4C186BB6" w14:textId="77777777" w:rsidR="00F25F13" w:rsidRPr="00921D1C" w:rsidRDefault="00F25F13" w:rsidP="00F25F13">
      <w:pPr>
        <w:spacing w:after="0" w:line="240" w:lineRule="auto"/>
        <w:rPr>
          <w:rFonts w:cs="Arial"/>
          <w:color w:val="000000" w:themeColor="text1"/>
          <w:szCs w:val="24"/>
        </w:rPr>
      </w:pPr>
    </w:p>
    <w:p w14:paraId="5FE91043" w14:textId="77777777" w:rsidR="00F25F13" w:rsidRPr="00921D1C" w:rsidRDefault="00F25F13" w:rsidP="00F25F13">
      <w:pPr>
        <w:spacing w:after="0" w:line="240" w:lineRule="auto"/>
        <w:rPr>
          <w:rFonts w:cs="Arial"/>
          <w:color w:val="000000" w:themeColor="text1"/>
          <w:szCs w:val="24"/>
        </w:rPr>
      </w:pPr>
    </w:p>
    <w:p w14:paraId="0B21D0CE" w14:textId="77777777" w:rsidR="00F25F13" w:rsidRPr="00921D1C" w:rsidRDefault="00F25F13" w:rsidP="00F25F13">
      <w:pPr>
        <w:spacing w:after="0" w:line="240" w:lineRule="auto"/>
        <w:rPr>
          <w:rFonts w:cs="Arial"/>
          <w:color w:val="000000" w:themeColor="text1"/>
          <w:szCs w:val="24"/>
        </w:rPr>
      </w:pPr>
    </w:p>
    <w:p w14:paraId="2B5428FB" w14:textId="77777777" w:rsidR="00F25F13" w:rsidRPr="00921D1C" w:rsidRDefault="00F25F13" w:rsidP="00F25F13">
      <w:pPr>
        <w:spacing w:after="0" w:line="240" w:lineRule="auto"/>
        <w:rPr>
          <w:rFonts w:cs="Arial"/>
          <w:color w:val="000000" w:themeColor="text1"/>
          <w:szCs w:val="24"/>
        </w:rPr>
      </w:pPr>
    </w:p>
    <w:p w14:paraId="56B4FD39" w14:textId="77777777" w:rsidR="00F25F13" w:rsidRPr="00921D1C" w:rsidRDefault="00F25F13" w:rsidP="00F25F13">
      <w:pPr>
        <w:spacing w:after="0" w:line="240" w:lineRule="auto"/>
        <w:rPr>
          <w:rFonts w:cs="Arial"/>
          <w:color w:val="000000" w:themeColor="text1"/>
          <w:szCs w:val="24"/>
        </w:rPr>
      </w:pPr>
    </w:p>
    <w:p w14:paraId="78635DF4" w14:textId="77777777" w:rsidR="00F25F13" w:rsidRPr="00921D1C" w:rsidRDefault="00F25F13" w:rsidP="00F25F13">
      <w:pPr>
        <w:spacing w:after="0" w:line="240" w:lineRule="auto"/>
        <w:rPr>
          <w:rFonts w:cs="Arial"/>
          <w:color w:val="000000" w:themeColor="text1"/>
          <w:szCs w:val="24"/>
        </w:rPr>
      </w:pPr>
    </w:p>
    <w:p w14:paraId="17184936" w14:textId="77777777" w:rsidR="00F25F13" w:rsidRPr="00921D1C" w:rsidRDefault="00F25F13" w:rsidP="00F25F13">
      <w:pPr>
        <w:spacing w:after="0" w:line="240" w:lineRule="auto"/>
        <w:rPr>
          <w:rFonts w:cs="Arial"/>
          <w:color w:val="000000" w:themeColor="text1"/>
          <w:szCs w:val="24"/>
        </w:rPr>
      </w:pPr>
    </w:p>
    <w:p w14:paraId="19BD61EE" w14:textId="77777777" w:rsidR="00F25F13" w:rsidRPr="00921D1C" w:rsidRDefault="00F25F13" w:rsidP="00F25F13">
      <w:pPr>
        <w:spacing w:after="0" w:line="240" w:lineRule="auto"/>
        <w:rPr>
          <w:rFonts w:cs="Arial"/>
          <w:color w:val="000000" w:themeColor="text1"/>
          <w:szCs w:val="24"/>
        </w:rPr>
      </w:pPr>
    </w:p>
    <w:p w14:paraId="11629B9D" w14:textId="77777777" w:rsidR="00F25F13" w:rsidRPr="00921D1C" w:rsidRDefault="00F25F13" w:rsidP="00F25F13">
      <w:pPr>
        <w:spacing w:after="0" w:line="240" w:lineRule="auto"/>
        <w:rPr>
          <w:rFonts w:cs="Arial"/>
          <w:color w:val="000000" w:themeColor="text1"/>
          <w:szCs w:val="24"/>
        </w:rPr>
      </w:pPr>
    </w:p>
    <w:p w14:paraId="0EF899B3" w14:textId="77777777" w:rsidR="00F25F13" w:rsidRPr="00921D1C" w:rsidRDefault="00F25F13" w:rsidP="00F25F13">
      <w:pPr>
        <w:spacing w:after="0" w:line="240" w:lineRule="auto"/>
        <w:rPr>
          <w:rFonts w:cs="Arial"/>
          <w:color w:val="000000" w:themeColor="text1"/>
          <w:szCs w:val="24"/>
        </w:rPr>
      </w:pPr>
    </w:p>
    <w:p w14:paraId="722D1C53" w14:textId="77777777" w:rsidR="00F25F13" w:rsidRPr="00921D1C" w:rsidRDefault="00F25F13" w:rsidP="00F25F13">
      <w:pPr>
        <w:spacing w:after="0" w:line="240" w:lineRule="auto"/>
        <w:rPr>
          <w:rFonts w:cs="Arial"/>
          <w:color w:val="000000" w:themeColor="text1"/>
          <w:szCs w:val="24"/>
        </w:rPr>
      </w:pPr>
    </w:p>
    <w:p w14:paraId="47A4941D" w14:textId="77777777" w:rsidR="00F25F13" w:rsidRPr="00921D1C" w:rsidRDefault="00F25F13" w:rsidP="00F25F13">
      <w:pPr>
        <w:spacing w:after="0" w:line="240" w:lineRule="auto"/>
        <w:rPr>
          <w:rFonts w:cs="Arial"/>
          <w:color w:val="000000" w:themeColor="text1"/>
          <w:szCs w:val="24"/>
        </w:rPr>
      </w:pPr>
    </w:p>
    <w:p w14:paraId="0FD2EF09" w14:textId="77777777" w:rsidR="00F25F13" w:rsidRPr="00921D1C" w:rsidRDefault="00F25F13" w:rsidP="00F25F13">
      <w:pPr>
        <w:spacing w:after="0" w:line="240" w:lineRule="auto"/>
        <w:rPr>
          <w:rFonts w:cs="Arial"/>
          <w:color w:val="000000" w:themeColor="text1"/>
          <w:szCs w:val="24"/>
        </w:rPr>
      </w:pPr>
    </w:p>
    <w:p w14:paraId="2A28DF39" w14:textId="77777777" w:rsidR="00F25F13" w:rsidRPr="00921D1C" w:rsidRDefault="00F25F13" w:rsidP="00F25F13">
      <w:pPr>
        <w:spacing w:after="0" w:line="240" w:lineRule="auto"/>
        <w:rPr>
          <w:rFonts w:cs="Arial"/>
          <w:color w:val="000000" w:themeColor="text1"/>
          <w:szCs w:val="24"/>
        </w:rPr>
      </w:pPr>
    </w:p>
    <w:p w14:paraId="7D0854F6" w14:textId="77777777" w:rsidR="00F25F13" w:rsidRPr="00921D1C" w:rsidRDefault="00F25F13" w:rsidP="00F25F13">
      <w:pPr>
        <w:spacing w:after="0" w:line="240" w:lineRule="auto"/>
        <w:jc w:val="right"/>
        <w:rPr>
          <w:rFonts w:cs="Arial"/>
          <w:color w:val="000000" w:themeColor="text1"/>
          <w:szCs w:val="24"/>
          <w:lang w:val="mn-MN"/>
        </w:rPr>
      </w:pPr>
    </w:p>
    <w:p w14:paraId="43B0579B" w14:textId="77777777" w:rsidR="00F25F13" w:rsidRDefault="00F25F13" w:rsidP="00F25F13">
      <w:pPr>
        <w:spacing w:after="0" w:line="240" w:lineRule="auto"/>
        <w:jc w:val="right"/>
        <w:rPr>
          <w:rFonts w:cs="Arial"/>
          <w:color w:val="000000" w:themeColor="text1"/>
          <w:szCs w:val="24"/>
          <w:lang w:val="mn-MN"/>
        </w:rPr>
      </w:pPr>
    </w:p>
    <w:p w14:paraId="5F1DA10F" w14:textId="77777777" w:rsidR="00F25F13" w:rsidRDefault="00F25F13" w:rsidP="00F25F13">
      <w:pPr>
        <w:spacing w:after="0" w:line="240" w:lineRule="auto"/>
        <w:jc w:val="right"/>
        <w:rPr>
          <w:rFonts w:cs="Arial"/>
          <w:color w:val="000000" w:themeColor="text1"/>
          <w:szCs w:val="24"/>
          <w:lang w:val="mn-MN"/>
        </w:rPr>
      </w:pPr>
    </w:p>
    <w:p w14:paraId="0EB8AECB" w14:textId="77777777" w:rsidR="00F25F13" w:rsidRDefault="00F25F13" w:rsidP="00F25F13">
      <w:pPr>
        <w:spacing w:after="0" w:line="240" w:lineRule="auto"/>
        <w:jc w:val="right"/>
        <w:rPr>
          <w:rFonts w:cs="Arial"/>
          <w:color w:val="000000" w:themeColor="text1"/>
          <w:szCs w:val="24"/>
          <w:lang w:val="mn-MN"/>
        </w:rPr>
      </w:pPr>
    </w:p>
    <w:p w14:paraId="5E165C43" w14:textId="77777777" w:rsidR="00F25F13" w:rsidRDefault="00F25F13" w:rsidP="00F25F13">
      <w:pPr>
        <w:spacing w:after="0" w:line="240" w:lineRule="auto"/>
        <w:jc w:val="right"/>
        <w:rPr>
          <w:rFonts w:cs="Arial"/>
          <w:color w:val="000000" w:themeColor="text1"/>
          <w:szCs w:val="24"/>
          <w:lang w:val="mn-MN"/>
        </w:rPr>
      </w:pPr>
    </w:p>
    <w:p w14:paraId="1ADE713A" w14:textId="77777777" w:rsidR="00F25F13" w:rsidRDefault="00F25F13" w:rsidP="00F25F13">
      <w:pPr>
        <w:spacing w:after="0" w:line="240" w:lineRule="auto"/>
        <w:jc w:val="right"/>
        <w:rPr>
          <w:rFonts w:cs="Arial"/>
          <w:color w:val="000000" w:themeColor="text1"/>
          <w:szCs w:val="24"/>
          <w:lang w:val="mn-MN"/>
        </w:rPr>
      </w:pPr>
    </w:p>
    <w:p w14:paraId="7788E5EA" w14:textId="77777777" w:rsidR="00F25F13" w:rsidRPr="00921D1C" w:rsidRDefault="00F25F13" w:rsidP="00F25F13">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59E947FA" w14:textId="77777777" w:rsidR="00F25F13" w:rsidRPr="00921D1C" w:rsidRDefault="00F25F13" w:rsidP="00F25F13">
      <w:pPr>
        <w:spacing w:after="0" w:line="240" w:lineRule="auto"/>
        <w:jc w:val="right"/>
        <w:rPr>
          <w:rFonts w:cs="Arial"/>
          <w:color w:val="000000" w:themeColor="text1"/>
          <w:szCs w:val="24"/>
          <w:lang w:val="mn-MN"/>
        </w:rPr>
      </w:pPr>
    </w:p>
    <w:p w14:paraId="657B3954" w14:textId="77777777" w:rsidR="00F25F13" w:rsidRPr="00921D1C" w:rsidRDefault="00F25F13" w:rsidP="00F25F13">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35340DA" w14:textId="77777777" w:rsidR="00F25F13" w:rsidRPr="00921D1C" w:rsidRDefault="00F25F13" w:rsidP="00F25F13">
      <w:pPr>
        <w:spacing w:after="0" w:line="240" w:lineRule="auto"/>
        <w:jc w:val="center"/>
        <w:rPr>
          <w:rFonts w:cs="Arial"/>
          <w:b/>
          <w:color w:val="000000" w:themeColor="text1"/>
          <w:szCs w:val="24"/>
          <w:lang w:val="mn-MN"/>
        </w:rPr>
      </w:pPr>
    </w:p>
    <w:p w14:paraId="6BEBD644" w14:textId="77777777" w:rsidR="00F25F13" w:rsidRPr="00921D1C" w:rsidRDefault="00F25F13" w:rsidP="00F25F13">
      <w:pPr>
        <w:spacing w:after="0" w:line="240" w:lineRule="auto"/>
        <w:jc w:val="both"/>
        <w:rPr>
          <w:rFonts w:cs="Arial"/>
          <w:color w:val="000000" w:themeColor="text1"/>
          <w:szCs w:val="24"/>
          <w:lang w:val="mn-MN"/>
        </w:rPr>
      </w:pPr>
      <w:r w:rsidRPr="00921D1C">
        <w:rPr>
          <w:rFonts w:cs="Arial"/>
          <w:color w:val="000000" w:themeColor="text1"/>
          <w:szCs w:val="24"/>
          <w:lang w:val="mn-MN"/>
        </w:rPr>
        <w:t xml:space="preserve">2023 оны ... дугаар    </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 xml:space="preserve">   Улаанбаатар</w:t>
      </w:r>
    </w:p>
    <w:p w14:paraId="5187DE32" w14:textId="77777777" w:rsidR="00F25F13" w:rsidRPr="00921D1C" w:rsidRDefault="00F25F13" w:rsidP="00F25F13">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46408CA" w14:textId="77777777" w:rsidR="00F25F13" w:rsidRPr="00921D1C" w:rsidRDefault="00F25F13" w:rsidP="00F25F13">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6CB22B69" w14:textId="77777777" w:rsidR="00F25F13" w:rsidRPr="00921D1C" w:rsidRDefault="00F25F13" w:rsidP="00F25F13">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ӨРСӨЛДӨӨНИЙ ТУХАЙ ХУУЛЬД </w:t>
      </w:r>
    </w:p>
    <w:p w14:paraId="0A3848EB" w14:textId="77777777" w:rsidR="00F25F13" w:rsidRPr="00921D1C" w:rsidRDefault="00F25F13" w:rsidP="00F25F13">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 xml:space="preserve">НЭМЭЛТ </w:t>
      </w:r>
      <w:r w:rsidRPr="00921D1C">
        <w:rPr>
          <w:rFonts w:cs="Arial"/>
          <w:b/>
          <w:caps/>
          <w:color w:val="000000" w:themeColor="text1"/>
          <w:szCs w:val="24"/>
          <w:lang w:val="mn-MN"/>
        </w:rPr>
        <w:t>ОРУУЛАХ ТУХАЙ</w:t>
      </w:r>
    </w:p>
    <w:p w14:paraId="2C5216E5" w14:textId="77777777" w:rsidR="00F25F13" w:rsidRPr="00921D1C" w:rsidRDefault="00F25F13" w:rsidP="00F25F13">
      <w:pPr>
        <w:spacing w:after="0" w:line="240" w:lineRule="auto"/>
        <w:jc w:val="center"/>
        <w:rPr>
          <w:rFonts w:cs="Arial"/>
          <w:b/>
          <w:caps/>
          <w:color w:val="000000" w:themeColor="text1"/>
          <w:szCs w:val="24"/>
          <w:lang w:val="mn-MN"/>
        </w:rPr>
      </w:pPr>
    </w:p>
    <w:p w14:paraId="64451985" w14:textId="77777777" w:rsidR="00F25F13" w:rsidRPr="00921D1C" w:rsidRDefault="00F25F13" w:rsidP="00F25F13">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Өрсөлдөөний тухай хуулийн 16 дугаар зүйлийн 16.7 дахь хэсгийн “бичгээр” гэсний</w:t>
      </w:r>
      <w:r>
        <w:rPr>
          <w:rFonts w:cs="Arial"/>
          <w:noProof/>
          <w:color w:val="000000" w:themeColor="text1"/>
          <w:szCs w:val="24"/>
          <w:lang w:val="mn-MN"/>
        </w:rPr>
        <w:t xml:space="preserve"> дараа</w:t>
      </w:r>
      <w:r w:rsidRPr="00921D1C">
        <w:rPr>
          <w:rFonts w:cs="Arial"/>
          <w:noProof/>
          <w:color w:val="000000" w:themeColor="text1"/>
          <w:szCs w:val="24"/>
          <w:lang w:val="mn-MN"/>
        </w:rPr>
        <w:t xml:space="preserve"> “, эсхүл цахим хэлбэрээр” гэж </w:t>
      </w:r>
      <w:r>
        <w:rPr>
          <w:rFonts w:cs="Arial"/>
          <w:bCs/>
          <w:noProof/>
          <w:color w:val="000000" w:themeColor="text1"/>
          <w:szCs w:val="24"/>
          <w:lang w:val="mn-MN"/>
        </w:rPr>
        <w:t>нэмсүгэй</w:t>
      </w:r>
      <w:r w:rsidRPr="00921D1C">
        <w:rPr>
          <w:rFonts w:cs="Arial"/>
          <w:bCs/>
          <w:noProof/>
          <w:color w:val="000000" w:themeColor="text1"/>
          <w:szCs w:val="24"/>
          <w:lang w:val="mn-MN"/>
        </w:rPr>
        <w:t>.</w:t>
      </w:r>
    </w:p>
    <w:p w14:paraId="49F0E459" w14:textId="77777777" w:rsidR="00F25F13" w:rsidRPr="00921D1C" w:rsidRDefault="00F25F13" w:rsidP="00F25F13">
      <w:pPr>
        <w:tabs>
          <w:tab w:val="left" w:pos="0"/>
        </w:tabs>
        <w:spacing w:after="0" w:line="240" w:lineRule="auto"/>
        <w:jc w:val="both"/>
        <w:rPr>
          <w:rFonts w:cs="Arial"/>
          <w:color w:val="000000" w:themeColor="text1"/>
          <w:szCs w:val="24"/>
          <w:lang w:val="mn-MN"/>
        </w:rPr>
      </w:pPr>
    </w:p>
    <w:p w14:paraId="39750CCA" w14:textId="77777777" w:rsidR="00F25F13" w:rsidRPr="00921D1C" w:rsidRDefault="00F25F13" w:rsidP="00F25F13">
      <w:pPr>
        <w:tabs>
          <w:tab w:val="left" w:pos="0"/>
        </w:tabs>
        <w:spacing w:after="0" w:line="240" w:lineRule="auto"/>
        <w:jc w:val="both"/>
        <w:rPr>
          <w:rFonts w:cs="Arial"/>
          <w:color w:val="000000" w:themeColor="text1"/>
          <w:szCs w:val="24"/>
          <w:lang w:val="mn-MN"/>
        </w:rPr>
      </w:pPr>
      <w:r>
        <w:rPr>
          <w:rFonts w:cs="Arial"/>
          <w:color w:val="000000" w:themeColor="text1"/>
          <w:szCs w:val="24"/>
          <w:lang w:val="mn-MN"/>
        </w:rPr>
        <w:tab/>
      </w:r>
      <w:r w:rsidRPr="00BE7A69">
        <w:rPr>
          <w:rFonts w:cs="Arial"/>
          <w:b/>
          <w:bCs/>
          <w:color w:val="000000" w:themeColor="text1"/>
          <w:szCs w:val="24"/>
          <w:lang w:val="mn-MN"/>
        </w:rPr>
        <w:t>2 дугаар зүйл.</w:t>
      </w:r>
      <w:r w:rsidRPr="00921D1C">
        <w:rPr>
          <w:rFonts w:cs="Arial"/>
          <w:color w:val="000000" w:themeColor="text1"/>
          <w:szCs w:val="24"/>
          <w:lang w:val="mn-MN"/>
        </w:rPr>
        <w:t>Энэ хуулийг ... оны ... дүгээр сарын ...-ний өдрөөс эхлэн дагаж мөрдөнө.</w:t>
      </w:r>
    </w:p>
    <w:p w14:paraId="5A786EC8" w14:textId="77777777" w:rsidR="00F25F13" w:rsidRPr="00921D1C" w:rsidRDefault="00F25F13" w:rsidP="00F25F13">
      <w:pPr>
        <w:tabs>
          <w:tab w:val="left" w:pos="0"/>
        </w:tabs>
        <w:spacing w:after="0" w:line="240" w:lineRule="auto"/>
        <w:jc w:val="both"/>
        <w:rPr>
          <w:rFonts w:cs="Arial"/>
          <w:color w:val="000000" w:themeColor="text1"/>
          <w:szCs w:val="24"/>
          <w:lang w:val="mn-MN"/>
        </w:rPr>
      </w:pPr>
    </w:p>
    <w:p w14:paraId="593EE0D9" w14:textId="77777777" w:rsidR="00F25F13" w:rsidRPr="00921D1C" w:rsidRDefault="00F25F13" w:rsidP="00F25F13">
      <w:pPr>
        <w:tabs>
          <w:tab w:val="left" w:pos="0"/>
        </w:tabs>
        <w:spacing w:after="0" w:line="240" w:lineRule="auto"/>
        <w:jc w:val="both"/>
        <w:rPr>
          <w:rFonts w:cs="Arial"/>
          <w:color w:val="000000" w:themeColor="text1"/>
          <w:szCs w:val="24"/>
          <w:lang w:val="mn-MN"/>
        </w:rPr>
      </w:pPr>
    </w:p>
    <w:p w14:paraId="5C44B7C7" w14:textId="77777777" w:rsidR="00F25F13" w:rsidRPr="00921D1C" w:rsidRDefault="00F25F13" w:rsidP="00F25F13">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534B2A0E" w14:textId="77777777" w:rsidR="00F25F13" w:rsidRPr="00921D1C" w:rsidRDefault="00F25F13" w:rsidP="00F25F13">
      <w:pPr>
        <w:spacing w:after="0" w:line="240" w:lineRule="auto"/>
        <w:rPr>
          <w:rFonts w:cs="Arial"/>
          <w:color w:val="000000" w:themeColor="text1"/>
          <w:szCs w:val="24"/>
          <w:lang w:val="mn-MN"/>
        </w:rPr>
      </w:pPr>
    </w:p>
    <w:p w14:paraId="60D2824E" w14:textId="77777777" w:rsidR="00F25F13" w:rsidRDefault="00F25F13">
      <w:pPr>
        <w:spacing w:after="160" w:line="259" w:lineRule="auto"/>
        <w:rPr>
          <w:rFonts w:cs="Arial"/>
          <w:color w:val="000000" w:themeColor="text1"/>
          <w:szCs w:val="24"/>
          <w:lang w:val="mn-MN"/>
        </w:rPr>
      </w:pPr>
      <w:r>
        <w:rPr>
          <w:rFonts w:cs="Arial"/>
          <w:color w:val="000000" w:themeColor="text1"/>
          <w:szCs w:val="24"/>
          <w:lang w:val="mn-MN"/>
        </w:rPr>
        <w:br w:type="page"/>
      </w:r>
    </w:p>
    <w:p w14:paraId="542CAA27" w14:textId="77777777" w:rsidR="00732386" w:rsidRDefault="00732386">
      <w:pPr>
        <w:spacing w:after="160" w:line="259" w:lineRule="auto"/>
        <w:rPr>
          <w:rFonts w:cs="Arial"/>
          <w:color w:val="000000" w:themeColor="text1"/>
          <w:szCs w:val="24"/>
          <w:lang w:val="mn-MN"/>
        </w:rPr>
      </w:pPr>
    </w:p>
    <w:p w14:paraId="44A42B7C" w14:textId="05992FFC" w:rsidR="0077435D" w:rsidRPr="00921D1C" w:rsidRDefault="0077435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6924FDED" w14:textId="77777777" w:rsidR="0077435D" w:rsidRPr="00921D1C" w:rsidRDefault="0077435D" w:rsidP="0025326B">
      <w:pPr>
        <w:spacing w:after="0" w:line="240" w:lineRule="auto"/>
        <w:jc w:val="right"/>
        <w:rPr>
          <w:rFonts w:cs="Arial"/>
          <w:color w:val="000000" w:themeColor="text1"/>
          <w:szCs w:val="24"/>
          <w:lang w:val="mn-MN"/>
        </w:rPr>
      </w:pPr>
    </w:p>
    <w:p w14:paraId="4B2E4AAF" w14:textId="77777777" w:rsidR="0077435D" w:rsidRPr="00921D1C" w:rsidRDefault="0077435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9F3F065" w14:textId="77777777" w:rsidR="0077435D" w:rsidRPr="00921D1C" w:rsidRDefault="0077435D" w:rsidP="0025326B">
      <w:pPr>
        <w:spacing w:after="0" w:line="240" w:lineRule="auto"/>
        <w:jc w:val="center"/>
        <w:rPr>
          <w:rFonts w:cs="Arial"/>
          <w:b/>
          <w:color w:val="000000" w:themeColor="text1"/>
          <w:szCs w:val="24"/>
          <w:lang w:val="mn-MN"/>
        </w:rPr>
      </w:pPr>
    </w:p>
    <w:p w14:paraId="2E5A1DD9" w14:textId="4ECE0AAE" w:rsidR="0077435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77435D" w:rsidRPr="00921D1C">
        <w:rPr>
          <w:rFonts w:cs="Arial"/>
          <w:color w:val="000000" w:themeColor="text1"/>
          <w:szCs w:val="24"/>
          <w:lang w:val="mn-MN"/>
        </w:rPr>
        <w:t xml:space="preserve"> ... дугаар    </w:t>
      </w:r>
      <w:r w:rsidR="0077435D" w:rsidRPr="00921D1C">
        <w:rPr>
          <w:rFonts w:cs="Arial"/>
          <w:color w:val="000000" w:themeColor="text1"/>
          <w:szCs w:val="24"/>
          <w:lang w:val="mn-MN"/>
        </w:rPr>
        <w:tab/>
      </w:r>
      <w:r w:rsidR="0077435D" w:rsidRPr="00921D1C">
        <w:rPr>
          <w:rFonts w:cs="Arial"/>
          <w:color w:val="000000" w:themeColor="text1"/>
          <w:szCs w:val="24"/>
          <w:lang w:val="mn-MN"/>
        </w:rPr>
        <w:tab/>
      </w:r>
      <w:r w:rsidR="0077435D" w:rsidRPr="00921D1C">
        <w:rPr>
          <w:rFonts w:cs="Arial"/>
          <w:color w:val="000000" w:themeColor="text1"/>
          <w:szCs w:val="24"/>
          <w:lang w:val="mn-MN"/>
        </w:rPr>
        <w:tab/>
      </w:r>
      <w:r w:rsidR="0077435D" w:rsidRPr="00921D1C">
        <w:rPr>
          <w:rFonts w:cs="Arial"/>
          <w:color w:val="000000" w:themeColor="text1"/>
          <w:szCs w:val="24"/>
          <w:lang w:val="mn-MN"/>
        </w:rPr>
        <w:tab/>
      </w:r>
      <w:r w:rsidR="0077435D" w:rsidRPr="00921D1C">
        <w:rPr>
          <w:rFonts w:cs="Arial"/>
          <w:color w:val="000000" w:themeColor="text1"/>
          <w:szCs w:val="24"/>
          <w:lang w:val="mn-MN"/>
        </w:rPr>
        <w:tab/>
      </w:r>
      <w:r w:rsidR="0077435D" w:rsidRPr="00921D1C">
        <w:rPr>
          <w:rFonts w:cs="Arial"/>
          <w:color w:val="000000" w:themeColor="text1"/>
          <w:szCs w:val="24"/>
          <w:lang w:val="mn-MN"/>
        </w:rPr>
        <w:tab/>
      </w:r>
      <w:r w:rsidR="0077435D" w:rsidRPr="00921D1C">
        <w:rPr>
          <w:rFonts w:cs="Arial"/>
          <w:color w:val="000000" w:themeColor="text1"/>
          <w:szCs w:val="24"/>
          <w:lang w:val="mn-MN"/>
        </w:rPr>
        <w:tab/>
      </w:r>
      <w:r w:rsidR="0077435D" w:rsidRPr="00921D1C">
        <w:rPr>
          <w:rFonts w:cs="Arial"/>
          <w:color w:val="000000" w:themeColor="text1"/>
          <w:szCs w:val="24"/>
          <w:lang w:val="mn-MN"/>
        </w:rPr>
        <w:tab/>
        <w:t xml:space="preserve">   Улаанбаатар</w:t>
      </w:r>
    </w:p>
    <w:p w14:paraId="5237C86D" w14:textId="77777777" w:rsidR="0077435D" w:rsidRPr="00921D1C" w:rsidRDefault="0077435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110D916" w14:textId="77777777" w:rsidR="0077435D" w:rsidRPr="00921D1C" w:rsidRDefault="0077435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E1932C1" w14:textId="77777777" w:rsidR="00D34F73" w:rsidRDefault="00A25811"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ПАТЕНТЫН ТУХАЙ ХУУЛЬД Н</w:t>
      </w:r>
      <w:r w:rsidR="0077435D" w:rsidRPr="00921D1C">
        <w:rPr>
          <w:rFonts w:cs="Arial"/>
          <w:b/>
          <w:caps/>
          <w:color w:val="000000" w:themeColor="text1"/>
          <w:szCs w:val="24"/>
          <w:lang w:val="mn-MN"/>
        </w:rPr>
        <w:t>ЭМЭЛТ</w:t>
      </w:r>
      <w:r w:rsidR="00D34F73">
        <w:rPr>
          <w:rFonts w:cs="Arial"/>
          <w:b/>
          <w:caps/>
          <w:color w:val="000000" w:themeColor="text1"/>
          <w:szCs w:val="24"/>
          <w:lang w:val="mn-MN"/>
        </w:rPr>
        <w:t xml:space="preserve">, </w:t>
      </w:r>
    </w:p>
    <w:p w14:paraId="41B87D68" w14:textId="3A95C0FB" w:rsidR="0077435D" w:rsidRPr="00921D1C" w:rsidRDefault="00D34F73"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ӨӨРЧЛӨЛТ</w:t>
      </w:r>
      <w:r w:rsidR="0077435D" w:rsidRPr="00921D1C">
        <w:rPr>
          <w:rFonts w:cs="Arial"/>
          <w:b/>
          <w:caps/>
          <w:color w:val="000000" w:themeColor="text1"/>
          <w:szCs w:val="24"/>
          <w:lang w:val="mn-MN"/>
        </w:rPr>
        <w:t xml:space="preserve"> ОРУУЛАХ ТУХАЙ</w:t>
      </w:r>
    </w:p>
    <w:p w14:paraId="5DAFD53F" w14:textId="77777777" w:rsidR="0077435D" w:rsidRPr="00921D1C" w:rsidRDefault="0077435D" w:rsidP="0025326B">
      <w:pPr>
        <w:spacing w:after="0" w:line="240" w:lineRule="auto"/>
        <w:jc w:val="center"/>
        <w:rPr>
          <w:rFonts w:cs="Arial"/>
          <w:b/>
          <w:caps/>
          <w:color w:val="000000" w:themeColor="text1"/>
          <w:szCs w:val="24"/>
          <w:lang w:val="mn-MN"/>
        </w:rPr>
      </w:pPr>
    </w:p>
    <w:p w14:paraId="6F6B69FF" w14:textId="423C4C59" w:rsidR="005E7D2F" w:rsidRPr="005E7D2F" w:rsidRDefault="0077435D" w:rsidP="0025326B">
      <w:pPr>
        <w:spacing w:after="0" w:line="240" w:lineRule="auto"/>
        <w:jc w:val="both"/>
        <w:rPr>
          <w:rFonts w:cs="Arial"/>
          <w:b/>
          <w:color w:val="000000" w:themeColor="text1"/>
          <w:szCs w:val="24"/>
        </w:rPr>
      </w:pPr>
      <w:r w:rsidRPr="00921D1C">
        <w:rPr>
          <w:rFonts w:cs="Arial"/>
          <w:b/>
          <w:color w:val="000000" w:themeColor="text1"/>
          <w:szCs w:val="24"/>
          <w:lang w:val="mn-MN"/>
        </w:rPr>
        <w:tab/>
        <w:t>1 дүгээр зүйл.</w:t>
      </w:r>
      <w:r w:rsidR="005E7D2F" w:rsidRPr="005E7D2F">
        <w:rPr>
          <w:rFonts w:cs="Arial"/>
          <w:bCs/>
          <w:color w:val="000000" w:themeColor="text1"/>
          <w:szCs w:val="24"/>
          <w:lang w:val="mn-MN"/>
        </w:rPr>
        <w:t xml:space="preserve">Патентын тухай </w:t>
      </w:r>
      <w:bookmarkStart w:id="20" w:name="_Hlk133306629"/>
      <w:r w:rsidR="005E7D2F" w:rsidRPr="005E7D2F">
        <w:rPr>
          <w:rFonts w:cs="Arial"/>
          <w:bCs/>
          <w:color w:val="000000" w:themeColor="text1"/>
          <w:szCs w:val="24"/>
          <w:lang w:val="mn-MN"/>
        </w:rPr>
        <w:t>хуульд доор дурдсан агуулгатай дараах заалт нэмсүгэй</w:t>
      </w:r>
      <w:r w:rsidR="005E7D2F" w:rsidRPr="005E7D2F">
        <w:rPr>
          <w:rFonts w:cs="Arial"/>
          <w:bCs/>
          <w:color w:val="000000" w:themeColor="text1"/>
          <w:szCs w:val="24"/>
        </w:rPr>
        <w:t>:</w:t>
      </w:r>
    </w:p>
    <w:p w14:paraId="32955C3C" w14:textId="77777777" w:rsidR="005E7D2F" w:rsidRDefault="005E7D2F" w:rsidP="0025326B">
      <w:pPr>
        <w:spacing w:after="0" w:line="240" w:lineRule="auto"/>
        <w:jc w:val="both"/>
        <w:rPr>
          <w:rFonts w:cs="Arial"/>
          <w:b/>
          <w:color w:val="000000" w:themeColor="text1"/>
          <w:szCs w:val="24"/>
          <w:lang w:val="mn-MN"/>
        </w:rPr>
      </w:pPr>
    </w:p>
    <w:p w14:paraId="3A81C80B" w14:textId="74D84DF5" w:rsidR="005E7D2F" w:rsidRPr="00921D1C" w:rsidRDefault="005E7D2F" w:rsidP="005E7D2F">
      <w:pPr>
        <w:tabs>
          <w:tab w:val="left" w:pos="0"/>
        </w:tabs>
        <w:spacing w:after="0" w:line="240" w:lineRule="auto"/>
        <w:jc w:val="both"/>
        <w:rPr>
          <w:rFonts w:cs="Arial"/>
          <w:b/>
          <w:color w:val="000000" w:themeColor="text1"/>
          <w:szCs w:val="24"/>
        </w:rPr>
      </w:pPr>
      <w:r>
        <w:rPr>
          <w:rFonts w:cs="Arial"/>
          <w:b/>
          <w:color w:val="000000" w:themeColor="text1"/>
          <w:szCs w:val="24"/>
        </w:rPr>
        <w:tab/>
      </w:r>
      <w:r>
        <w:rPr>
          <w:rFonts w:cs="Arial"/>
          <w:b/>
          <w:color w:val="000000" w:themeColor="text1"/>
          <w:szCs w:val="24"/>
        </w:rPr>
        <w:tab/>
      </w:r>
      <w:r w:rsidRPr="00921D1C">
        <w:rPr>
          <w:rFonts w:cs="Arial"/>
          <w:b/>
          <w:color w:val="000000" w:themeColor="text1"/>
          <w:szCs w:val="24"/>
        </w:rPr>
        <w:t>1/</w:t>
      </w:r>
      <w:r w:rsidRPr="00921D1C">
        <w:rPr>
          <w:rFonts w:cs="Arial"/>
          <w:b/>
          <w:color w:val="000000" w:themeColor="text1"/>
          <w:szCs w:val="24"/>
          <w:lang w:val="mn-MN"/>
        </w:rPr>
        <w:t>3 дугаар зүйлийн 3.1.18 дахь заалт</w:t>
      </w:r>
      <w:r w:rsidRPr="00921D1C">
        <w:rPr>
          <w:rFonts w:cs="Arial"/>
          <w:b/>
          <w:color w:val="000000" w:themeColor="text1"/>
          <w:szCs w:val="24"/>
        </w:rPr>
        <w:t>:</w:t>
      </w:r>
    </w:p>
    <w:p w14:paraId="1FE413FB" w14:textId="77777777" w:rsidR="005E7D2F" w:rsidRPr="00921D1C" w:rsidRDefault="005E7D2F" w:rsidP="005E7D2F">
      <w:pPr>
        <w:tabs>
          <w:tab w:val="left" w:pos="0"/>
        </w:tabs>
        <w:spacing w:after="0" w:line="240" w:lineRule="auto"/>
        <w:jc w:val="both"/>
        <w:rPr>
          <w:rFonts w:cs="Arial"/>
          <w:b/>
          <w:color w:val="000000" w:themeColor="text1"/>
          <w:szCs w:val="24"/>
        </w:rPr>
      </w:pPr>
    </w:p>
    <w:p w14:paraId="0BDF50B0" w14:textId="77777777" w:rsidR="005E7D2F" w:rsidRPr="00921D1C" w:rsidRDefault="005E7D2F" w:rsidP="005E7D2F">
      <w:pPr>
        <w:tabs>
          <w:tab w:val="left" w:pos="0"/>
        </w:tabs>
        <w:spacing w:after="0" w:line="240" w:lineRule="auto"/>
        <w:jc w:val="both"/>
        <w:rPr>
          <w:rFonts w:cs="Arial"/>
          <w:bCs/>
          <w:color w:val="000000" w:themeColor="text1"/>
          <w:szCs w:val="24"/>
          <w:lang w:val="mn-MN"/>
        </w:rPr>
      </w:pPr>
      <w:r w:rsidRPr="00921D1C">
        <w:rPr>
          <w:rFonts w:cs="Arial"/>
          <w:bCs/>
          <w:color w:val="000000" w:themeColor="text1"/>
          <w:szCs w:val="24"/>
          <w:lang w:val="mn-MN"/>
        </w:rPr>
        <w:tab/>
      </w:r>
      <w:r w:rsidRPr="00921D1C">
        <w:rPr>
          <w:rFonts w:cs="Arial"/>
          <w:bCs/>
          <w:color w:val="000000" w:themeColor="text1"/>
          <w:szCs w:val="24"/>
          <w:lang w:val="mn-MN"/>
        </w:rPr>
        <w:tab/>
        <w:t>“</w:t>
      </w:r>
      <w:r w:rsidRPr="00921D1C">
        <w:rPr>
          <w:rFonts w:cs="Arial"/>
          <w:bCs/>
          <w:color w:val="000000" w:themeColor="text1"/>
          <w:szCs w:val="24"/>
        </w:rPr>
        <w:t>3.1.18.</w:t>
      </w:r>
      <w:r w:rsidRPr="00921D1C">
        <w:rPr>
          <w:rFonts w:cs="Arial"/>
          <w:color w:val="000000" w:themeColor="text1"/>
          <w:szCs w:val="24"/>
          <w:lang w:val="mn-MN"/>
        </w:rPr>
        <w:t>“гарын үсэг” гэж</w:t>
      </w:r>
      <w:r w:rsidRPr="00921D1C">
        <w:rPr>
          <w:rFonts w:cs="Arial"/>
          <w:b/>
          <w:color w:val="000000" w:themeColor="text1"/>
          <w:szCs w:val="24"/>
          <w:lang w:val="mn-MN"/>
        </w:rPr>
        <w:t xml:space="preserve"> </w:t>
      </w:r>
      <w:r w:rsidRPr="001B4598">
        <w:rPr>
          <w:rFonts w:cs="Arial"/>
          <w:bCs/>
          <w:color w:val="000000" w:themeColor="text1"/>
          <w:szCs w:val="24"/>
          <w:lang w:val="mn-MN"/>
        </w:rPr>
        <w:t xml:space="preserve">Архив, албан хэрэг хөтлөлтийн тухай хуулийн </w:t>
      </w:r>
      <w:r w:rsidRPr="001B4598">
        <w:rPr>
          <w:rFonts w:cs="Arial"/>
          <w:bCs/>
          <w:color w:val="000000" w:themeColor="text1"/>
          <w:szCs w:val="24"/>
        </w:rPr>
        <w:t>4.1.14-</w:t>
      </w:r>
      <w:r w:rsidRPr="001B4598">
        <w:rPr>
          <w:rFonts w:cs="Arial"/>
          <w:bCs/>
          <w:color w:val="000000" w:themeColor="text1"/>
          <w:szCs w:val="24"/>
          <w:lang w:val="mn-MN"/>
        </w:rPr>
        <w:t>т заасныг.</w:t>
      </w:r>
      <w:r>
        <w:rPr>
          <w:rFonts w:cs="Arial"/>
          <w:bCs/>
          <w:color w:val="000000" w:themeColor="text1"/>
          <w:szCs w:val="24"/>
          <w:lang w:val="mn-MN"/>
        </w:rPr>
        <w:t>”</w:t>
      </w:r>
    </w:p>
    <w:bookmarkEnd w:id="20"/>
    <w:p w14:paraId="4E554B3A" w14:textId="77777777" w:rsidR="005E7D2F" w:rsidRDefault="005E7D2F" w:rsidP="0025326B">
      <w:pPr>
        <w:spacing w:after="0" w:line="240" w:lineRule="auto"/>
        <w:jc w:val="both"/>
        <w:rPr>
          <w:rFonts w:cs="Arial"/>
          <w:b/>
          <w:color w:val="000000" w:themeColor="text1"/>
          <w:szCs w:val="24"/>
          <w:lang w:val="mn-MN"/>
        </w:rPr>
      </w:pPr>
    </w:p>
    <w:p w14:paraId="0D801F7B" w14:textId="402FCF29" w:rsidR="002B3C89" w:rsidRPr="00921D1C" w:rsidRDefault="0077435D" w:rsidP="002B3C89">
      <w:pPr>
        <w:spacing w:after="0" w:line="240" w:lineRule="auto"/>
        <w:jc w:val="both"/>
        <w:rPr>
          <w:rFonts w:cs="Arial"/>
          <w:bCs/>
          <w:color w:val="000000" w:themeColor="text1"/>
          <w:szCs w:val="24"/>
        </w:rPr>
      </w:pPr>
      <w:r w:rsidRPr="00921D1C">
        <w:rPr>
          <w:rFonts w:cs="Arial"/>
          <w:bCs/>
          <w:color w:val="000000" w:themeColor="text1"/>
          <w:szCs w:val="24"/>
          <w:lang w:val="mn-MN"/>
        </w:rPr>
        <w:tab/>
      </w:r>
      <w:r w:rsidRPr="00921D1C">
        <w:rPr>
          <w:rFonts w:cs="Arial"/>
          <w:b/>
          <w:bCs/>
          <w:color w:val="000000" w:themeColor="text1"/>
          <w:szCs w:val="24"/>
          <w:lang w:val="mn-MN"/>
        </w:rPr>
        <w:t>2 дугаар зүйл.</w:t>
      </w:r>
      <w:r w:rsidR="002B3C89" w:rsidRPr="00921D1C">
        <w:rPr>
          <w:rFonts w:cs="Arial"/>
          <w:bCs/>
          <w:color w:val="000000" w:themeColor="text1"/>
          <w:szCs w:val="24"/>
          <w:lang w:val="mn-MN"/>
        </w:rPr>
        <w:t>Патентын тухай хуул</w:t>
      </w:r>
      <w:r w:rsidR="002B3C89">
        <w:rPr>
          <w:rFonts w:cs="Arial"/>
          <w:bCs/>
          <w:color w:val="000000" w:themeColor="text1"/>
          <w:szCs w:val="24"/>
          <w:lang w:val="mn-MN"/>
        </w:rPr>
        <w:t>ийн 12 дугаар зүйлийн</w:t>
      </w:r>
      <w:r w:rsidR="002B3C89" w:rsidRPr="00921D1C">
        <w:rPr>
          <w:rFonts w:cs="Arial"/>
          <w:bCs/>
          <w:color w:val="000000" w:themeColor="text1"/>
          <w:szCs w:val="24"/>
        </w:rPr>
        <w:t xml:space="preserve"> 12.2</w:t>
      </w:r>
      <w:r w:rsidR="002B3C89">
        <w:rPr>
          <w:rFonts w:cs="Arial"/>
          <w:bCs/>
          <w:color w:val="000000" w:themeColor="text1"/>
          <w:szCs w:val="24"/>
          <w:lang w:val="mn-MN"/>
        </w:rPr>
        <w:t xml:space="preserve"> дахь хэсэг</w:t>
      </w:r>
      <w:r w:rsidR="002B3C89" w:rsidRPr="00921D1C">
        <w:rPr>
          <w:rFonts w:cs="Arial"/>
          <w:bCs/>
          <w:color w:val="000000" w:themeColor="text1"/>
          <w:szCs w:val="24"/>
        </w:rPr>
        <w:t>,</w:t>
      </w:r>
      <w:r w:rsidR="002B3C89">
        <w:rPr>
          <w:rFonts w:cs="Arial"/>
          <w:bCs/>
          <w:color w:val="000000" w:themeColor="text1"/>
          <w:szCs w:val="24"/>
          <w:lang w:val="mn-MN"/>
        </w:rPr>
        <w:t xml:space="preserve"> 13 дугаар зүйлийн</w:t>
      </w:r>
      <w:r w:rsidR="002B3C89" w:rsidRPr="00921D1C">
        <w:rPr>
          <w:rFonts w:cs="Arial"/>
          <w:bCs/>
          <w:color w:val="000000" w:themeColor="text1"/>
          <w:szCs w:val="24"/>
        </w:rPr>
        <w:t xml:space="preserve"> 13.1</w:t>
      </w:r>
      <w:r w:rsidR="002B3C89">
        <w:rPr>
          <w:rFonts w:cs="Arial"/>
          <w:bCs/>
          <w:color w:val="000000" w:themeColor="text1"/>
          <w:szCs w:val="24"/>
          <w:lang w:val="mn-MN"/>
        </w:rPr>
        <w:t xml:space="preserve"> дэх хэсэг</w:t>
      </w:r>
      <w:r w:rsidR="002B3C89" w:rsidRPr="00921D1C">
        <w:rPr>
          <w:rFonts w:cs="Arial"/>
          <w:bCs/>
          <w:color w:val="000000" w:themeColor="text1"/>
          <w:szCs w:val="24"/>
        </w:rPr>
        <w:t>,</w:t>
      </w:r>
      <w:r w:rsidR="002B3C89">
        <w:rPr>
          <w:rFonts w:cs="Arial"/>
          <w:bCs/>
          <w:color w:val="000000" w:themeColor="text1"/>
          <w:szCs w:val="24"/>
          <w:lang w:val="mn-MN"/>
        </w:rPr>
        <w:t xml:space="preserve"> 14 дүгээр зүйлийн</w:t>
      </w:r>
      <w:r w:rsidR="002B3C89" w:rsidRPr="00921D1C">
        <w:rPr>
          <w:rFonts w:cs="Arial"/>
          <w:bCs/>
          <w:color w:val="000000" w:themeColor="text1"/>
          <w:szCs w:val="24"/>
        </w:rPr>
        <w:t xml:space="preserve"> 14.1</w:t>
      </w:r>
      <w:r w:rsidR="002B3C89">
        <w:rPr>
          <w:rFonts w:cs="Arial"/>
          <w:bCs/>
          <w:color w:val="000000" w:themeColor="text1"/>
          <w:szCs w:val="24"/>
          <w:lang w:val="mn-MN"/>
        </w:rPr>
        <w:t xml:space="preserve"> дэх хэсэг</w:t>
      </w:r>
      <w:r w:rsidR="002B3C89" w:rsidRPr="00921D1C">
        <w:rPr>
          <w:rFonts w:cs="Arial"/>
          <w:bCs/>
          <w:color w:val="000000" w:themeColor="text1"/>
          <w:szCs w:val="24"/>
        </w:rPr>
        <w:t>,</w:t>
      </w:r>
      <w:r w:rsidR="002B3C89">
        <w:rPr>
          <w:rFonts w:cs="Arial"/>
          <w:bCs/>
          <w:color w:val="000000" w:themeColor="text1"/>
          <w:szCs w:val="24"/>
          <w:lang w:val="mn-MN"/>
        </w:rPr>
        <w:t xml:space="preserve"> 51 дүгээр зүйлийн</w:t>
      </w:r>
      <w:r w:rsidR="002B3C89" w:rsidRPr="00921D1C">
        <w:rPr>
          <w:rFonts w:cs="Arial"/>
          <w:bCs/>
          <w:color w:val="000000" w:themeColor="text1"/>
          <w:szCs w:val="24"/>
        </w:rPr>
        <w:t xml:space="preserve"> 51.2</w:t>
      </w:r>
      <w:r w:rsidR="002B3C89">
        <w:rPr>
          <w:rFonts w:cs="Arial"/>
          <w:bCs/>
          <w:color w:val="000000" w:themeColor="text1"/>
          <w:szCs w:val="24"/>
          <w:lang w:val="mn-MN"/>
        </w:rPr>
        <w:t xml:space="preserve"> дахь хэсэг</w:t>
      </w:r>
      <w:r w:rsidR="002B3C89" w:rsidRPr="00921D1C">
        <w:rPr>
          <w:rFonts w:cs="Arial"/>
          <w:bCs/>
          <w:color w:val="000000" w:themeColor="text1"/>
          <w:szCs w:val="24"/>
        </w:rPr>
        <w:t>,</w:t>
      </w:r>
      <w:r w:rsidR="002B3C89">
        <w:rPr>
          <w:rFonts w:cs="Arial"/>
          <w:bCs/>
          <w:color w:val="000000" w:themeColor="text1"/>
          <w:szCs w:val="24"/>
          <w:lang w:val="mn-MN"/>
        </w:rPr>
        <w:t xml:space="preserve"> 54 дүгээр зүйлийн</w:t>
      </w:r>
      <w:r w:rsidR="002B3C89" w:rsidRPr="00921D1C">
        <w:rPr>
          <w:rFonts w:cs="Arial"/>
          <w:bCs/>
          <w:color w:val="000000" w:themeColor="text1"/>
          <w:szCs w:val="24"/>
        </w:rPr>
        <w:t xml:space="preserve"> 54.4</w:t>
      </w:r>
      <w:r w:rsidR="002B3C89">
        <w:rPr>
          <w:rFonts w:cs="Arial"/>
          <w:bCs/>
          <w:color w:val="000000" w:themeColor="text1"/>
          <w:szCs w:val="24"/>
          <w:lang w:val="mn-MN"/>
        </w:rPr>
        <w:t xml:space="preserve"> дэх хэсгийн “бичгээр” гэсний</w:t>
      </w:r>
      <w:r w:rsidR="00AC73F1">
        <w:rPr>
          <w:rFonts w:cs="Arial"/>
          <w:bCs/>
          <w:color w:val="000000" w:themeColor="text1"/>
          <w:szCs w:val="24"/>
          <w:lang w:val="mn-MN"/>
        </w:rPr>
        <w:t xml:space="preserve"> дараа</w:t>
      </w:r>
      <w:r w:rsidR="002B3C89">
        <w:rPr>
          <w:rFonts w:cs="Arial"/>
          <w:bCs/>
          <w:color w:val="000000" w:themeColor="text1"/>
          <w:szCs w:val="24"/>
          <w:lang w:val="mn-MN"/>
        </w:rPr>
        <w:t xml:space="preserve"> “, эсхүл цахим хэлбэрээр” гэж тус тус </w:t>
      </w:r>
      <w:r w:rsidR="005400AC">
        <w:rPr>
          <w:rFonts w:cs="Arial"/>
          <w:bCs/>
          <w:color w:val="000000" w:themeColor="text1"/>
          <w:szCs w:val="24"/>
          <w:lang w:val="mn-MN"/>
        </w:rPr>
        <w:t>нэмсүгэй</w:t>
      </w:r>
      <w:r w:rsidR="002B3C89">
        <w:rPr>
          <w:rFonts w:cs="Arial"/>
          <w:bCs/>
          <w:color w:val="000000" w:themeColor="text1"/>
          <w:szCs w:val="24"/>
          <w:lang w:val="mn-MN"/>
        </w:rPr>
        <w:t>.</w:t>
      </w:r>
    </w:p>
    <w:p w14:paraId="08B5D472" w14:textId="77777777" w:rsidR="002B3C89" w:rsidRDefault="002B3C89" w:rsidP="0025326B">
      <w:pPr>
        <w:tabs>
          <w:tab w:val="left" w:pos="0"/>
        </w:tabs>
        <w:spacing w:after="0" w:line="240" w:lineRule="auto"/>
        <w:jc w:val="both"/>
        <w:rPr>
          <w:rFonts w:cs="Arial"/>
          <w:color w:val="000000" w:themeColor="text1"/>
          <w:szCs w:val="24"/>
          <w:lang w:val="mn-MN"/>
        </w:rPr>
      </w:pPr>
    </w:p>
    <w:p w14:paraId="632F419A" w14:textId="25605A37" w:rsidR="00951B5C" w:rsidRDefault="00951B5C" w:rsidP="0025326B">
      <w:pPr>
        <w:tabs>
          <w:tab w:val="left" w:pos="0"/>
        </w:tabs>
        <w:spacing w:after="0" w:line="240" w:lineRule="auto"/>
        <w:jc w:val="both"/>
        <w:rPr>
          <w:rFonts w:cs="Arial"/>
          <w:color w:val="000000" w:themeColor="text1"/>
          <w:szCs w:val="24"/>
          <w:lang w:val="mn-MN"/>
        </w:rPr>
      </w:pPr>
      <w:r>
        <w:rPr>
          <w:rFonts w:cs="Arial"/>
          <w:color w:val="000000" w:themeColor="text1"/>
          <w:szCs w:val="24"/>
          <w:lang w:val="mn-MN"/>
        </w:rPr>
        <w:tab/>
      </w:r>
      <w:r w:rsidRPr="00951B5C">
        <w:rPr>
          <w:rFonts w:cs="Arial"/>
          <w:b/>
          <w:bCs/>
          <w:color w:val="000000" w:themeColor="text1"/>
          <w:szCs w:val="24"/>
          <w:lang w:val="mn-MN"/>
        </w:rPr>
        <w:t>3 дугаар зүйл.</w:t>
      </w:r>
      <w:r>
        <w:rPr>
          <w:rFonts w:cs="Arial"/>
          <w:color w:val="000000" w:themeColor="text1"/>
          <w:szCs w:val="24"/>
          <w:lang w:val="mn-MN"/>
        </w:rPr>
        <w:t>Патентын тухай хуулийн 5 дугаар зүйлийн 5.2.1 дэх заалтын “эсхү</w:t>
      </w:r>
      <w:r w:rsidR="00265C86">
        <w:rPr>
          <w:rFonts w:cs="Arial"/>
          <w:color w:val="000000" w:themeColor="text1"/>
          <w:szCs w:val="24"/>
          <w:lang w:val="mn-MN"/>
        </w:rPr>
        <w:t>л бусад хэлбэрээр” гэсний “цахим хэлбэрээр</w:t>
      </w:r>
      <w:r>
        <w:rPr>
          <w:rFonts w:cs="Arial"/>
          <w:color w:val="000000" w:themeColor="text1"/>
          <w:szCs w:val="24"/>
          <w:lang w:val="mn-MN"/>
        </w:rPr>
        <w:t>”</w:t>
      </w:r>
      <w:r w:rsidR="00265C86">
        <w:rPr>
          <w:rFonts w:cs="Arial"/>
          <w:color w:val="000000" w:themeColor="text1"/>
          <w:szCs w:val="24"/>
          <w:lang w:val="mn-MN"/>
        </w:rPr>
        <w:t xml:space="preserve"> гэж өөрчилсүгэй</w:t>
      </w:r>
      <w:r>
        <w:rPr>
          <w:rFonts w:cs="Arial"/>
          <w:color w:val="000000" w:themeColor="text1"/>
          <w:szCs w:val="24"/>
          <w:lang w:val="mn-MN"/>
        </w:rPr>
        <w:t xml:space="preserve">. </w:t>
      </w:r>
    </w:p>
    <w:p w14:paraId="2D695B45" w14:textId="77777777" w:rsidR="00951B5C" w:rsidRDefault="00951B5C" w:rsidP="0025326B">
      <w:pPr>
        <w:tabs>
          <w:tab w:val="left" w:pos="0"/>
        </w:tabs>
        <w:spacing w:after="0" w:line="240" w:lineRule="auto"/>
        <w:jc w:val="both"/>
        <w:rPr>
          <w:rFonts w:cs="Arial"/>
          <w:color w:val="000000" w:themeColor="text1"/>
          <w:szCs w:val="24"/>
          <w:lang w:val="mn-MN"/>
        </w:rPr>
      </w:pPr>
    </w:p>
    <w:p w14:paraId="60615DF8" w14:textId="5A5BB952" w:rsidR="00951B5C" w:rsidRPr="00921D1C" w:rsidRDefault="00951B5C" w:rsidP="00951B5C">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Pr="00921D1C">
        <w:rPr>
          <w:rFonts w:cs="Arial"/>
          <w:b/>
          <w:bCs/>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3E845190" w14:textId="125ECFEF" w:rsidR="0077435D" w:rsidRPr="00921D1C" w:rsidRDefault="0077435D" w:rsidP="0025326B">
      <w:pPr>
        <w:tabs>
          <w:tab w:val="left" w:pos="0"/>
        </w:tabs>
        <w:spacing w:after="0" w:line="240" w:lineRule="auto"/>
        <w:jc w:val="both"/>
        <w:rPr>
          <w:rFonts w:cs="Arial"/>
          <w:color w:val="000000" w:themeColor="text1"/>
          <w:szCs w:val="24"/>
          <w:lang w:val="mn-MN"/>
        </w:rPr>
      </w:pPr>
    </w:p>
    <w:p w14:paraId="7539CDD0" w14:textId="77777777" w:rsidR="0077435D" w:rsidRPr="00921D1C" w:rsidRDefault="0077435D" w:rsidP="0025326B">
      <w:pPr>
        <w:spacing w:after="0" w:line="240" w:lineRule="auto"/>
        <w:ind w:firstLine="720"/>
        <w:jc w:val="both"/>
        <w:rPr>
          <w:rFonts w:cs="Arial"/>
          <w:color w:val="000000" w:themeColor="text1"/>
          <w:szCs w:val="24"/>
          <w:lang w:val="mn-MN"/>
        </w:rPr>
      </w:pPr>
    </w:p>
    <w:p w14:paraId="45998FDC" w14:textId="77777777" w:rsidR="0077435D" w:rsidRPr="00921D1C" w:rsidRDefault="0077435D" w:rsidP="0025326B">
      <w:pPr>
        <w:spacing w:after="0" w:line="240" w:lineRule="auto"/>
        <w:ind w:firstLine="720"/>
        <w:jc w:val="both"/>
        <w:rPr>
          <w:rFonts w:cs="Arial"/>
          <w:color w:val="000000" w:themeColor="text1"/>
          <w:szCs w:val="24"/>
          <w:lang w:val="mn-MN"/>
        </w:rPr>
      </w:pPr>
    </w:p>
    <w:p w14:paraId="2F30C8F5" w14:textId="77777777" w:rsidR="0077435D" w:rsidRPr="00921D1C" w:rsidRDefault="0077435D" w:rsidP="0025326B">
      <w:pPr>
        <w:spacing w:after="0" w:line="240" w:lineRule="auto"/>
        <w:ind w:firstLine="720"/>
        <w:jc w:val="both"/>
        <w:rPr>
          <w:rFonts w:cs="Arial"/>
          <w:color w:val="000000" w:themeColor="text1"/>
          <w:szCs w:val="24"/>
          <w:lang w:val="mn-MN"/>
        </w:rPr>
      </w:pPr>
    </w:p>
    <w:p w14:paraId="7D9A3744" w14:textId="77777777" w:rsidR="0077435D" w:rsidRPr="00921D1C" w:rsidRDefault="0077435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0472ADC" w14:textId="77777777" w:rsidR="0077435D" w:rsidRPr="00921D1C" w:rsidRDefault="0077435D" w:rsidP="0025326B">
      <w:pPr>
        <w:spacing w:after="0" w:line="240" w:lineRule="auto"/>
        <w:jc w:val="both"/>
        <w:rPr>
          <w:rFonts w:cs="Arial"/>
          <w:color w:val="000000" w:themeColor="text1"/>
          <w:szCs w:val="24"/>
        </w:rPr>
      </w:pPr>
    </w:p>
    <w:p w14:paraId="6543F6D6" w14:textId="77777777" w:rsidR="0077435D" w:rsidRPr="00921D1C" w:rsidRDefault="0077435D" w:rsidP="0025326B">
      <w:pPr>
        <w:spacing w:after="0" w:line="240" w:lineRule="auto"/>
        <w:jc w:val="both"/>
        <w:rPr>
          <w:rFonts w:cs="Arial"/>
          <w:color w:val="000000" w:themeColor="text1"/>
          <w:szCs w:val="24"/>
        </w:rPr>
      </w:pPr>
    </w:p>
    <w:p w14:paraId="7B61636E" w14:textId="77777777" w:rsidR="0077435D" w:rsidRPr="00921D1C" w:rsidRDefault="0077435D" w:rsidP="0025326B">
      <w:pPr>
        <w:spacing w:after="0" w:line="240" w:lineRule="auto"/>
        <w:jc w:val="both"/>
        <w:rPr>
          <w:rFonts w:cs="Arial"/>
          <w:color w:val="000000" w:themeColor="text1"/>
          <w:szCs w:val="24"/>
        </w:rPr>
      </w:pPr>
    </w:p>
    <w:p w14:paraId="62305E2E" w14:textId="77777777" w:rsidR="0077435D" w:rsidRPr="00921D1C" w:rsidRDefault="0077435D" w:rsidP="0025326B">
      <w:pPr>
        <w:spacing w:after="0" w:line="240" w:lineRule="auto"/>
        <w:jc w:val="both"/>
        <w:rPr>
          <w:rFonts w:cs="Arial"/>
          <w:color w:val="000000" w:themeColor="text1"/>
          <w:szCs w:val="24"/>
        </w:rPr>
      </w:pPr>
    </w:p>
    <w:p w14:paraId="749A0837" w14:textId="77777777" w:rsidR="0077435D" w:rsidRPr="00921D1C" w:rsidRDefault="0077435D" w:rsidP="0025326B">
      <w:pPr>
        <w:spacing w:after="0" w:line="240" w:lineRule="auto"/>
        <w:jc w:val="both"/>
        <w:rPr>
          <w:rFonts w:cs="Arial"/>
          <w:color w:val="000000" w:themeColor="text1"/>
          <w:szCs w:val="24"/>
        </w:rPr>
      </w:pPr>
    </w:p>
    <w:p w14:paraId="6747B2D3" w14:textId="77777777" w:rsidR="0077435D" w:rsidRPr="00921D1C" w:rsidRDefault="0077435D" w:rsidP="0025326B">
      <w:pPr>
        <w:spacing w:after="0" w:line="240" w:lineRule="auto"/>
        <w:jc w:val="both"/>
        <w:rPr>
          <w:rFonts w:cs="Arial"/>
          <w:color w:val="000000" w:themeColor="text1"/>
          <w:szCs w:val="24"/>
        </w:rPr>
      </w:pPr>
    </w:p>
    <w:p w14:paraId="134EFC03" w14:textId="77777777" w:rsidR="009B4CFB" w:rsidRPr="00921D1C" w:rsidRDefault="009B4CFB" w:rsidP="0025326B">
      <w:pPr>
        <w:spacing w:after="0" w:line="240" w:lineRule="auto"/>
        <w:jc w:val="both"/>
        <w:rPr>
          <w:rFonts w:cs="Arial"/>
          <w:color w:val="000000" w:themeColor="text1"/>
          <w:szCs w:val="24"/>
        </w:rPr>
      </w:pPr>
    </w:p>
    <w:p w14:paraId="2259A26A" w14:textId="77777777" w:rsidR="00495F5D" w:rsidRPr="00921D1C" w:rsidRDefault="00495F5D" w:rsidP="0025326B">
      <w:pPr>
        <w:spacing w:after="0" w:line="240" w:lineRule="auto"/>
        <w:jc w:val="both"/>
        <w:rPr>
          <w:rFonts w:cs="Arial"/>
          <w:color w:val="000000" w:themeColor="text1"/>
          <w:szCs w:val="24"/>
        </w:rPr>
      </w:pPr>
    </w:p>
    <w:p w14:paraId="63B88A5B" w14:textId="77777777" w:rsidR="00495F5D" w:rsidRPr="00921D1C" w:rsidRDefault="00495F5D" w:rsidP="0025326B">
      <w:pPr>
        <w:spacing w:after="0" w:line="240" w:lineRule="auto"/>
        <w:jc w:val="both"/>
        <w:rPr>
          <w:rFonts w:cs="Arial"/>
          <w:color w:val="000000" w:themeColor="text1"/>
          <w:szCs w:val="24"/>
        </w:rPr>
      </w:pPr>
    </w:p>
    <w:p w14:paraId="39A0BAB2" w14:textId="77777777" w:rsidR="00495F5D" w:rsidRPr="00921D1C" w:rsidRDefault="00495F5D" w:rsidP="0025326B">
      <w:pPr>
        <w:spacing w:after="0" w:line="240" w:lineRule="auto"/>
        <w:jc w:val="both"/>
        <w:rPr>
          <w:rFonts w:cs="Arial"/>
          <w:color w:val="000000" w:themeColor="text1"/>
          <w:szCs w:val="24"/>
        </w:rPr>
      </w:pPr>
    </w:p>
    <w:p w14:paraId="66271F3F" w14:textId="77777777" w:rsidR="00495F5D" w:rsidRPr="00921D1C" w:rsidRDefault="00495F5D" w:rsidP="0025326B">
      <w:pPr>
        <w:spacing w:after="0" w:line="240" w:lineRule="auto"/>
        <w:jc w:val="both"/>
        <w:rPr>
          <w:rFonts w:cs="Arial"/>
          <w:color w:val="000000" w:themeColor="text1"/>
          <w:szCs w:val="24"/>
        </w:rPr>
      </w:pPr>
    </w:p>
    <w:p w14:paraId="2D0880EB" w14:textId="77777777" w:rsidR="0059609A" w:rsidRPr="00921D1C" w:rsidRDefault="0059609A" w:rsidP="0025326B">
      <w:pPr>
        <w:spacing w:after="0" w:line="240" w:lineRule="auto"/>
        <w:jc w:val="both"/>
        <w:rPr>
          <w:rFonts w:cs="Arial"/>
          <w:color w:val="000000" w:themeColor="text1"/>
          <w:szCs w:val="24"/>
        </w:rPr>
      </w:pPr>
    </w:p>
    <w:p w14:paraId="3D9DF4FF" w14:textId="77777777" w:rsidR="00A25811" w:rsidRPr="00921D1C" w:rsidRDefault="00A25811" w:rsidP="0025326B">
      <w:pPr>
        <w:spacing w:after="0" w:line="240" w:lineRule="auto"/>
        <w:jc w:val="both"/>
        <w:rPr>
          <w:rFonts w:cs="Arial"/>
          <w:color w:val="000000" w:themeColor="text1"/>
          <w:szCs w:val="24"/>
        </w:rPr>
      </w:pPr>
    </w:p>
    <w:p w14:paraId="6FCCA39D" w14:textId="77777777" w:rsidR="00A25811" w:rsidRPr="00921D1C" w:rsidRDefault="00A25811" w:rsidP="0025326B">
      <w:pPr>
        <w:spacing w:after="0" w:line="240" w:lineRule="auto"/>
        <w:jc w:val="both"/>
        <w:rPr>
          <w:rFonts w:cs="Arial"/>
          <w:color w:val="000000" w:themeColor="text1"/>
          <w:szCs w:val="24"/>
        </w:rPr>
      </w:pPr>
    </w:p>
    <w:p w14:paraId="18ADBB18" w14:textId="77777777" w:rsidR="00A25811" w:rsidRPr="00921D1C" w:rsidRDefault="00A25811" w:rsidP="0025326B">
      <w:pPr>
        <w:spacing w:after="0" w:line="240" w:lineRule="auto"/>
        <w:jc w:val="both"/>
        <w:rPr>
          <w:rFonts w:cs="Arial"/>
          <w:color w:val="000000" w:themeColor="text1"/>
          <w:szCs w:val="24"/>
        </w:rPr>
      </w:pPr>
    </w:p>
    <w:p w14:paraId="5BEF4156" w14:textId="77777777" w:rsidR="00A25811" w:rsidRPr="00921D1C" w:rsidRDefault="00A25811" w:rsidP="0025326B">
      <w:pPr>
        <w:spacing w:after="0" w:line="240" w:lineRule="auto"/>
        <w:jc w:val="both"/>
        <w:rPr>
          <w:rFonts w:cs="Arial"/>
          <w:color w:val="000000" w:themeColor="text1"/>
          <w:szCs w:val="24"/>
        </w:rPr>
      </w:pPr>
    </w:p>
    <w:p w14:paraId="04AA743C" w14:textId="77777777" w:rsidR="00A25811" w:rsidRPr="00921D1C" w:rsidRDefault="00A25811" w:rsidP="0025326B">
      <w:pPr>
        <w:spacing w:after="0" w:line="240" w:lineRule="auto"/>
        <w:jc w:val="both"/>
        <w:rPr>
          <w:rFonts w:cs="Arial"/>
          <w:color w:val="000000" w:themeColor="text1"/>
          <w:szCs w:val="24"/>
        </w:rPr>
      </w:pPr>
    </w:p>
    <w:p w14:paraId="1A39DC2B" w14:textId="77777777" w:rsidR="00A25811" w:rsidRPr="00921D1C" w:rsidRDefault="00A25811" w:rsidP="0025326B">
      <w:pPr>
        <w:spacing w:after="0" w:line="240" w:lineRule="auto"/>
        <w:jc w:val="both"/>
        <w:rPr>
          <w:rFonts w:cs="Arial"/>
          <w:color w:val="000000" w:themeColor="text1"/>
          <w:szCs w:val="24"/>
        </w:rPr>
      </w:pPr>
    </w:p>
    <w:p w14:paraId="533F2784" w14:textId="205B4396" w:rsidR="00A25811" w:rsidRPr="00921D1C" w:rsidRDefault="00A25811"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8DBD2B6" w14:textId="77777777" w:rsidR="00A25811" w:rsidRPr="00921D1C" w:rsidRDefault="00A25811" w:rsidP="0025326B">
      <w:pPr>
        <w:spacing w:after="0" w:line="240" w:lineRule="auto"/>
        <w:jc w:val="right"/>
        <w:rPr>
          <w:rFonts w:cs="Arial"/>
          <w:color w:val="000000" w:themeColor="text1"/>
          <w:szCs w:val="24"/>
          <w:lang w:val="mn-MN"/>
        </w:rPr>
      </w:pPr>
    </w:p>
    <w:p w14:paraId="642F6F33" w14:textId="77777777" w:rsidR="00A25811" w:rsidRPr="00921D1C" w:rsidRDefault="00A25811"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AC9E4A0" w14:textId="77777777" w:rsidR="00A25811" w:rsidRPr="00921D1C" w:rsidRDefault="00A25811" w:rsidP="0025326B">
      <w:pPr>
        <w:spacing w:after="0" w:line="240" w:lineRule="auto"/>
        <w:jc w:val="center"/>
        <w:rPr>
          <w:rFonts w:cs="Arial"/>
          <w:b/>
          <w:color w:val="000000" w:themeColor="text1"/>
          <w:szCs w:val="24"/>
          <w:lang w:val="mn-MN"/>
        </w:rPr>
      </w:pPr>
    </w:p>
    <w:p w14:paraId="7E549394" w14:textId="30CB2B71" w:rsidR="00A25811"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A25811" w:rsidRPr="00921D1C">
        <w:rPr>
          <w:rFonts w:cs="Arial"/>
          <w:color w:val="000000" w:themeColor="text1"/>
          <w:szCs w:val="24"/>
          <w:lang w:val="mn-MN"/>
        </w:rPr>
        <w:t xml:space="preserve"> ... дугаар    </w:t>
      </w:r>
      <w:r w:rsidR="00A25811" w:rsidRPr="00921D1C">
        <w:rPr>
          <w:rFonts w:cs="Arial"/>
          <w:color w:val="000000" w:themeColor="text1"/>
          <w:szCs w:val="24"/>
          <w:lang w:val="mn-MN"/>
        </w:rPr>
        <w:tab/>
      </w:r>
      <w:r w:rsidR="00A25811" w:rsidRPr="00921D1C">
        <w:rPr>
          <w:rFonts w:cs="Arial"/>
          <w:color w:val="000000" w:themeColor="text1"/>
          <w:szCs w:val="24"/>
          <w:lang w:val="mn-MN"/>
        </w:rPr>
        <w:tab/>
      </w:r>
      <w:r w:rsidR="00A25811" w:rsidRPr="00921D1C">
        <w:rPr>
          <w:rFonts w:cs="Arial"/>
          <w:color w:val="000000" w:themeColor="text1"/>
          <w:szCs w:val="24"/>
          <w:lang w:val="mn-MN"/>
        </w:rPr>
        <w:tab/>
      </w:r>
      <w:r w:rsidR="00A25811" w:rsidRPr="00921D1C">
        <w:rPr>
          <w:rFonts w:cs="Arial"/>
          <w:color w:val="000000" w:themeColor="text1"/>
          <w:szCs w:val="24"/>
          <w:lang w:val="mn-MN"/>
        </w:rPr>
        <w:tab/>
      </w:r>
      <w:r w:rsidR="00A25811" w:rsidRPr="00921D1C">
        <w:rPr>
          <w:rFonts w:cs="Arial"/>
          <w:color w:val="000000" w:themeColor="text1"/>
          <w:szCs w:val="24"/>
          <w:lang w:val="mn-MN"/>
        </w:rPr>
        <w:tab/>
      </w:r>
      <w:r w:rsidR="00A25811" w:rsidRPr="00921D1C">
        <w:rPr>
          <w:rFonts w:cs="Arial"/>
          <w:color w:val="000000" w:themeColor="text1"/>
          <w:szCs w:val="24"/>
          <w:lang w:val="mn-MN"/>
        </w:rPr>
        <w:tab/>
      </w:r>
      <w:r w:rsidR="00A25811" w:rsidRPr="00921D1C">
        <w:rPr>
          <w:rFonts w:cs="Arial"/>
          <w:color w:val="000000" w:themeColor="text1"/>
          <w:szCs w:val="24"/>
          <w:lang w:val="mn-MN"/>
        </w:rPr>
        <w:tab/>
      </w:r>
      <w:r w:rsidR="00A25811" w:rsidRPr="00921D1C">
        <w:rPr>
          <w:rFonts w:cs="Arial"/>
          <w:color w:val="000000" w:themeColor="text1"/>
          <w:szCs w:val="24"/>
          <w:lang w:val="mn-MN"/>
        </w:rPr>
        <w:tab/>
        <w:t xml:space="preserve">   Улаанбаатар</w:t>
      </w:r>
    </w:p>
    <w:p w14:paraId="0DAEA395" w14:textId="77777777" w:rsidR="00A25811" w:rsidRPr="00921D1C" w:rsidRDefault="00A25811"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7FC646B1" w14:textId="77777777" w:rsidR="00A25811" w:rsidRPr="00921D1C" w:rsidRDefault="00A25811"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627DAAB9" w14:textId="77777777" w:rsidR="00027591" w:rsidRDefault="00A25811"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ПРОКУРОРЫН ТУХАЙ ХУУЛЬД </w:t>
      </w:r>
      <w:r w:rsidR="00027591">
        <w:rPr>
          <w:rFonts w:cs="Arial"/>
          <w:b/>
          <w:caps/>
          <w:color w:val="000000" w:themeColor="text1"/>
          <w:szCs w:val="24"/>
          <w:lang w:val="mn-MN"/>
        </w:rPr>
        <w:t xml:space="preserve">НЭМЭЛТ, </w:t>
      </w:r>
    </w:p>
    <w:p w14:paraId="74930403" w14:textId="00BCB523" w:rsidR="00A25811" w:rsidRPr="00921D1C" w:rsidRDefault="00430F90"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ӨӨРЧЛӨЛТ</w:t>
      </w:r>
      <w:r w:rsidR="00A25811" w:rsidRPr="00921D1C">
        <w:rPr>
          <w:rFonts w:cs="Arial"/>
          <w:b/>
          <w:caps/>
          <w:color w:val="000000" w:themeColor="text1"/>
          <w:szCs w:val="24"/>
          <w:lang w:val="mn-MN"/>
        </w:rPr>
        <w:t xml:space="preserve"> ОРУУЛАХ ТУХАЙ</w:t>
      </w:r>
    </w:p>
    <w:p w14:paraId="470DCFEA" w14:textId="77777777" w:rsidR="00A25811" w:rsidRPr="00921D1C" w:rsidRDefault="00A25811" w:rsidP="0025326B">
      <w:pPr>
        <w:spacing w:after="0" w:line="240" w:lineRule="auto"/>
        <w:jc w:val="center"/>
        <w:rPr>
          <w:rFonts w:cs="Arial"/>
          <w:b/>
          <w:caps/>
          <w:color w:val="000000" w:themeColor="text1"/>
          <w:szCs w:val="24"/>
          <w:lang w:val="mn-MN"/>
        </w:rPr>
      </w:pPr>
    </w:p>
    <w:p w14:paraId="77EE2257" w14:textId="7992D397" w:rsidR="00A25811" w:rsidRPr="00921D1C" w:rsidRDefault="00A25811" w:rsidP="0025326B">
      <w:pPr>
        <w:spacing w:after="0" w:line="240" w:lineRule="auto"/>
        <w:jc w:val="both"/>
        <w:rPr>
          <w:rFonts w:cs="Arial"/>
          <w:bCs/>
          <w:color w:val="000000" w:themeColor="text1"/>
          <w:szCs w:val="24"/>
        </w:rPr>
      </w:pPr>
      <w:r w:rsidRPr="00921D1C">
        <w:rPr>
          <w:rFonts w:cs="Arial"/>
          <w:b/>
          <w:color w:val="000000" w:themeColor="text1"/>
          <w:szCs w:val="24"/>
          <w:lang w:val="mn-MN"/>
        </w:rPr>
        <w:tab/>
        <w:t>1 дүгээр зүйл.</w:t>
      </w:r>
      <w:r w:rsidRPr="00921D1C">
        <w:rPr>
          <w:rFonts w:cs="Arial"/>
          <w:bCs/>
          <w:color w:val="000000" w:themeColor="text1"/>
          <w:szCs w:val="24"/>
          <w:lang w:val="mn-MN"/>
        </w:rPr>
        <w:t xml:space="preserve">Прокурорын тухай хуулийн </w:t>
      </w:r>
      <w:r w:rsidR="00CD3E44">
        <w:rPr>
          <w:rFonts w:cs="Arial"/>
          <w:bCs/>
          <w:color w:val="000000" w:themeColor="text1"/>
          <w:szCs w:val="24"/>
          <w:lang w:val="mn-MN"/>
        </w:rPr>
        <w:t xml:space="preserve">33 дугаар зүйлийн </w:t>
      </w:r>
      <w:r w:rsidR="00F64D87" w:rsidRPr="00921D1C">
        <w:rPr>
          <w:rFonts w:cs="Arial"/>
          <w:bCs/>
          <w:color w:val="000000" w:themeColor="text1"/>
          <w:szCs w:val="24"/>
        </w:rPr>
        <w:t>33.1</w:t>
      </w:r>
      <w:r w:rsidR="00CD3E44">
        <w:rPr>
          <w:rFonts w:cs="Arial"/>
          <w:bCs/>
          <w:color w:val="000000" w:themeColor="text1"/>
          <w:szCs w:val="24"/>
          <w:lang w:val="mn-MN"/>
        </w:rPr>
        <w:t xml:space="preserve"> дэх хэсэг</w:t>
      </w:r>
      <w:r w:rsidR="00F64D87" w:rsidRPr="00921D1C">
        <w:rPr>
          <w:rFonts w:cs="Arial"/>
          <w:bCs/>
          <w:color w:val="000000" w:themeColor="text1"/>
          <w:szCs w:val="24"/>
        </w:rPr>
        <w:t xml:space="preserve">, </w:t>
      </w:r>
      <w:r w:rsidRPr="00921D1C">
        <w:rPr>
          <w:rFonts w:cs="Arial"/>
          <w:bCs/>
          <w:color w:val="000000" w:themeColor="text1"/>
          <w:szCs w:val="24"/>
          <w:lang w:val="mn-MN"/>
        </w:rPr>
        <w:t xml:space="preserve">34 дүгээр зүйлийн </w:t>
      </w:r>
      <w:r w:rsidR="00F64D87" w:rsidRPr="00921D1C">
        <w:rPr>
          <w:rFonts w:cs="Arial"/>
          <w:bCs/>
          <w:color w:val="000000" w:themeColor="text1"/>
          <w:szCs w:val="24"/>
        </w:rPr>
        <w:t xml:space="preserve">34.3, </w:t>
      </w:r>
      <w:r w:rsidRPr="00921D1C">
        <w:rPr>
          <w:rFonts w:cs="Arial"/>
          <w:bCs/>
          <w:color w:val="000000" w:themeColor="text1"/>
          <w:szCs w:val="24"/>
          <w:lang w:val="mn-MN"/>
        </w:rPr>
        <w:t>34.4 дэх хэсэг, 35 дугаар зүйлийн 35.3 дахь хэсэг, 36 дугаар зүйлийн 36.4 дэх хэсэг, 40 дүгээр зүйлийн 40.1 дэх хэсгийн “бичгээр” гэсний</w:t>
      </w:r>
      <w:r w:rsidR="00A36AE3">
        <w:rPr>
          <w:rFonts w:cs="Arial"/>
          <w:bCs/>
          <w:color w:val="000000" w:themeColor="text1"/>
          <w:szCs w:val="24"/>
          <w:lang w:val="mn-MN"/>
        </w:rPr>
        <w:t xml:space="preserve"> дараа</w:t>
      </w:r>
      <w:r w:rsidRPr="00921D1C">
        <w:rPr>
          <w:rFonts w:cs="Arial"/>
          <w:bCs/>
          <w:color w:val="000000" w:themeColor="text1"/>
          <w:szCs w:val="24"/>
          <w:lang w:val="mn-MN"/>
        </w:rPr>
        <w:t xml:space="preserve"> “, эсхүл цахим хэлбэрээр” гэж тус тус </w:t>
      </w:r>
      <w:r w:rsidR="00A36AE3">
        <w:rPr>
          <w:rFonts w:cs="Arial"/>
          <w:bCs/>
          <w:color w:val="000000" w:themeColor="text1"/>
          <w:szCs w:val="24"/>
          <w:lang w:val="mn-MN"/>
        </w:rPr>
        <w:t>нэмсүгэй</w:t>
      </w:r>
      <w:r w:rsidR="00CD3E44">
        <w:rPr>
          <w:rFonts w:cs="Arial"/>
          <w:bCs/>
          <w:color w:val="000000" w:themeColor="text1"/>
          <w:szCs w:val="24"/>
          <w:lang w:val="mn-MN"/>
        </w:rPr>
        <w:t>.</w:t>
      </w:r>
    </w:p>
    <w:p w14:paraId="3C2425B9" w14:textId="77777777" w:rsidR="00A25811" w:rsidRPr="00921D1C" w:rsidRDefault="00A25811" w:rsidP="0025326B">
      <w:pPr>
        <w:tabs>
          <w:tab w:val="left" w:pos="0"/>
        </w:tabs>
        <w:spacing w:after="0" w:line="240" w:lineRule="auto"/>
        <w:jc w:val="both"/>
        <w:rPr>
          <w:rFonts w:cs="Arial"/>
          <w:bCs/>
          <w:color w:val="000000" w:themeColor="text1"/>
          <w:szCs w:val="24"/>
          <w:lang w:val="mn-MN"/>
        </w:rPr>
      </w:pPr>
    </w:p>
    <w:p w14:paraId="7A0A83A4" w14:textId="0369E6F8" w:rsidR="00CD3E44" w:rsidRPr="00CD3E44" w:rsidRDefault="00A25811" w:rsidP="0025326B">
      <w:pPr>
        <w:tabs>
          <w:tab w:val="left" w:pos="0"/>
        </w:tabs>
        <w:spacing w:after="0" w:line="240" w:lineRule="auto"/>
        <w:jc w:val="both"/>
        <w:rPr>
          <w:rFonts w:cs="Arial"/>
          <w:b/>
          <w:bCs/>
          <w:color w:val="000000" w:themeColor="text1"/>
          <w:szCs w:val="24"/>
          <w:lang w:val="mn-MN"/>
        </w:rPr>
      </w:pPr>
      <w:r w:rsidRPr="00921D1C">
        <w:rPr>
          <w:rFonts w:cs="Arial"/>
          <w:bCs/>
          <w:color w:val="000000" w:themeColor="text1"/>
          <w:szCs w:val="24"/>
          <w:lang w:val="mn-MN"/>
        </w:rPr>
        <w:tab/>
      </w:r>
      <w:r w:rsidRPr="00921D1C">
        <w:rPr>
          <w:rFonts w:cs="Arial"/>
          <w:b/>
          <w:bCs/>
          <w:color w:val="000000" w:themeColor="text1"/>
          <w:szCs w:val="24"/>
          <w:lang w:val="mn-MN"/>
        </w:rPr>
        <w:t>2 дугаар зүйл.</w:t>
      </w:r>
      <w:r w:rsidR="00CD3E44" w:rsidRPr="00921D1C">
        <w:rPr>
          <w:rFonts w:cs="Arial"/>
          <w:bCs/>
          <w:color w:val="000000" w:themeColor="text1"/>
          <w:szCs w:val="24"/>
          <w:lang w:val="mn-MN"/>
        </w:rPr>
        <w:t>Прокурорын тухай хуулийн</w:t>
      </w:r>
      <w:r w:rsidR="00CD3E44">
        <w:rPr>
          <w:rFonts w:cs="Arial"/>
          <w:bCs/>
          <w:color w:val="000000" w:themeColor="text1"/>
          <w:szCs w:val="24"/>
          <w:lang w:val="mn-MN"/>
        </w:rPr>
        <w:t xml:space="preserve"> 34 дүгээр зүйлийн </w:t>
      </w:r>
      <w:r w:rsidR="00CD3E44">
        <w:rPr>
          <w:rFonts w:cs="Arial"/>
          <w:bCs/>
          <w:color w:val="000000" w:themeColor="text1"/>
          <w:szCs w:val="24"/>
        </w:rPr>
        <w:t xml:space="preserve">34.3 </w:t>
      </w:r>
      <w:r w:rsidR="00CD3E44">
        <w:rPr>
          <w:rFonts w:cs="Arial"/>
          <w:bCs/>
          <w:color w:val="000000" w:themeColor="text1"/>
          <w:szCs w:val="24"/>
          <w:lang w:val="mn-MN"/>
        </w:rPr>
        <w:t>дахь хэсгийн “албан” гэснийг хассугай.</w:t>
      </w:r>
    </w:p>
    <w:p w14:paraId="5D6A2EAD" w14:textId="77777777" w:rsidR="00CD3E44" w:rsidRDefault="00CD3E44" w:rsidP="0025326B">
      <w:pPr>
        <w:tabs>
          <w:tab w:val="left" w:pos="0"/>
        </w:tabs>
        <w:spacing w:after="0" w:line="240" w:lineRule="auto"/>
        <w:jc w:val="both"/>
        <w:rPr>
          <w:rFonts w:cs="Arial"/>
          <w:b/>
          <w:bCs/>
          <w:color w:val="000000" w:themeColor="text1"/>
          <w:szCs w:val="24"/>
          <w:lang w:val="mn-MN"/>
        </w:rPr>
      </w:pPr>
    </w:p>
    <w:p w14:paraId="10CC4DD5" w14:textId="5A2597CD" w:rsidR="00A36AE3" w:rsidRPr="00921D1C" w:rsidRDefault="00A36AE3" w:rsidP="00A36AE3">
      <w:pPr>
        <w:spacing w:after="0" w:line="240" w:lineRule="auto"/>
        <w:ind w:firstLine="720"/>
        <w:jc w:val="both"/>
        <w:rPr>
          <w:rFonts w:cs="Arial"/>
          <w:color w:val="000000" w:themeColor="text1"/>
          <w:szCs w:val="24"/>
          <w:lang w:val="mn-MN"/>
        </w:rPr>
      </w:pPr>
      <w:r>
        <w:rPr>
          <w:rFonts w:cs="Arial"/>
          <w:b/>
          <w:color w:val="000000" w:themeColor="text1"/>
          <w:szCs w:val="24"/>
          <w:lang w:val="mn-MN"/>
        </w:rPr>
        <w:t>3 дугаар</w:t>
      </w:r>
      <w:r w:rsidRPr="00921D1C">
        <w:rPr>
          <w:rFonts w:cs="Arial"/>
          <w:b/>
          <w:bCs/>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2E2FFA72" w14:textId="08D28F2B" w:rsidR="00A25811" w:rsidRPr="00921D1C" w:rsidRDefault="00A25811" w:rsidP="0025326B">
      <w:pPr>
        <w:tabs>
          <w:tab w:val="left" w:pos="0"/>
        </w:tabs>
        <w:spacing w:after="0" w:line="240" w:lineRule="auto"/>
        <w:jc w:val="both"/>
        <w:rPr>
          <w:rFonts w:cs="Arial"/>
          <w:color w:val="000000" w:themeColor="text1"/>
          <w:szCs w:val="24"/>
          <w:lang w:val="mn-MN"/>
        </w:rPr>
      </w:pPr>
    </w:p>
    <w:p w14:paraId="01A7A469" w14:textId="77777777" w:rsidR="00A25811" w:rsidRPr="00921D1C" w:rsidRDefault="00A25811" w:rsidP="0025326B">
      <w:pPr>
        <w:spacing w:after="0" w:line="240" w:lineRule="auto"/>
        <w:ind w:firstLine="720"/>
        <w:jc w:val="both"/>
        <w:rPr>
          <w:rFonts w:cs="Arial"/>
          <w:color w:val="000000" w:themeColor="text1"/>
          <w:szCs w:val="24"/>
          <w:lang w:val="mn-MN"/>
        </w:rPr>
      </w:pPr>
    </w:p>
    <w:p w14:paraId="175AFE14" w14:textId="77777777" w:rsidR="00A25811" w:rsidRPr="00921D1C" w:rsidRDefault="00A25811" w:rsidP="0025326B">
      <w:pPr>
        <w:spacing w:after="0" w:line="240" w:lineRule="auto"/>
        <w:ind w:firstLine="720"/>
        <w:jc w:val="both"/>
        <w:rPr>
          <w:rFonts w:cs="Arial"/>
          <w:color w:val="000000" w:themeColor="text1"/>
          <w:szCs w:val="24"/>
          <w:lang w:val="mn-MN"/>
        </w:rPr>
      </w:pPr>
    </w:p>
    <w:p w14:paraId="18D20602" w14:textId="77777777" w:rsidR="00A25811" w:rsidRPr="00921D1C" w:rsidRDefault="00A25811" w:rsidP="0025326B">
      <w:pPr>
        <w:spacing w:after="0" w:line="240" w:lineRule="auto"/>
        <w:ind w:firstLine="720"/>
        <w:jc w:val="both"/>
        <w:rPr>
          <w:rFonts w:cs="Arial"/>
          <w:color w:val="000000" w:themeColor="text1"/>
          <w:szCs w:val="24"/>
          <w:lang w:val="mn-MN"/>
        </w:rPr>
      </w:pPr>
    </w:p>
    <w:p w14:paraId="4C3D374E" w14:textId="77777777" w:rsidR="00A25811" w:rsidRPr="00921D1C" w:rsidRDefault="00A25811"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6A7C8397" w14:textId="77777777" w:rsidR="00A25811" w:rsidRPr="00921D1C" w:rsidRDefault="00A25811" w:rsidP="0025326B">
      <w:pPr>
        <w:spacing w:after="0" w:line="240" w:lineRule="auto"/>
        <w:jc w:val="both"/>
        <w:rPr>
          <w:rFonts w:cs="Arial"/>
          <w:color w:val="000000" w:themeColor="text1"/>
          <w:szCs w:val="24"/>
        </w:rPr>
      </w:pPr>
    </w:p>
    <w:p w14:paraId="45D1331D" w14:textId="77777777" w:rsidR="00A25811" w:rsidRPr="00921D1C" w:rsidRDefault="00A25811" w:rsidP="0025326B">
      <w:pPr>
        <w:spacing w:after="0" w:line="240" w:lineRule="auto"/>
        <w:jc w:val="both"/>
        <w:rPr>
          <w:rFonts w:cs="Arial"/>
          <w:color w:val="000000" w:themeColor="text1"/>
          <w:szCs w:val="24"/>
        </w:rPr>
      </w:pPr>
    </w:p>
    <w:p w14:paraId="05A2B1A9" w14:textId="77777777" w:rsidR="00A25811" w:rsidRPr="00921D1C" w:rsidRDefault="00A25811" w:rsidP="0025326B">
      <w:pPr>
        <w:spacing w:after="0" w:line="240" w:lineRule="auto"/>
        <w:jc w:val="both"/>
        <w:rPr>
          <w:rFonts w:cs="Arial"/>
          <w:color w:val="000000" w:themeColor="text1"/>
          <w:szCs w:val="24"/>
        </w:rPr>
      </w:pPr>
    </w:p>
    <w:p w14:paraId="7385736E" w14:textId="77777777" w:rsidR="00D820E3" w:rsidRPr="00921D1C" w:rsidRDefault="00D820E3" w:rsidP="0025326B">
      <w:pPr>
        <w:spacing w:after="0" w:line="240" w:lineRule="auto"/>
        <w:jc w:val="both"/>
        <w:rPr>
          <w:rFonts w:cs="Arial"/>
          <w:color w:val="000000" w:themeColor="text1"/>
          <w:szCs w:val="24"/>
        </w:rPr>
      </w:pPr>
    </w:p>
    <w:p w14:paraId="61AA30BB" w14:textId="77777777" w:rsidR="00D820E3" w:rsidRPr="00921D1C" w:rsidRDefault="00D820E3" w:rsidP="0025326B">
      <w:pPr>
        <w:spacing w:after="0" w:line="240" w:lineRule="auto"/>
        <w:jc w:val="both"/>
        <w:rPr>
          <w:rFonts w:cs="Arial"/>
          <w:color w:val="000000" w:themeColor="text1"/>
          <w:szCs w:val="24"/>
        </w:rPr>
      </w:pPr>
    </w:p>
    <w:p w14:paraId="591C53D1" w14:textId="77777777" w:rsidR="00D820E3" w:rsidRPr="00921D1C" w:rsidRDefault="00D820E3" w:rsidP="0025326B">
      <w:pPr>
        <w:spacing w:after="0" w:line="240" w:lineRule="auto"/>
        <w:jc w:val="both"/>
        <w:rPr>
          <w:rFonts w:cs="Arial"/>
          <w:color w:val="000000" w:themeColor="text1"/>
          <w:szCs w:val="24"/>
        </w:rPr>
      </w:pPr>
    </w:p>
    <w:p w14:paraId="2EC8699F" w14:textId="77777777" w:rsidR="00D820E3" w:rsidRPr="00921D1C" w:rsidRDefault="00D820E3" w:rsidP="0025326B">
      <w:pPr>
        <w:spacing w:after="0" w:line="240" w:lineRule="auto"/>
        <w:jc w:val="both"/>
        <w:rPr>
          <w:rFonts w:cs="Arial"/>
          <w:color w:val="000000" w:themeColor="text1"/>
          <w:szCs w:val="24"/>
        </w:rPr>
      </w:pPr>
    </w:p>
    <w:p w14:paraId="5988B36E" w14:textId="77777777" w:rsidR="00D820E3" w:rsidRPr="00921D1C" w:rsidRDefault="00D820E3" w:rsidP="0025326B">
      <w:pPr>
        <w:spacing w:after="0" w:line="240" w:lineRule="auto"/>
        <w:jc w:val="both"/>
        <w:rPr>
          <w:rFonts w:cs="Arial"/>
          <w:color w:val="000000" w:themeColor="text1"/>
          <w:szCs w:val="24"/>
        </w:rPr>
      </w:pPr>
    </w:p>
    <w:p w14:paraId="6C58656A" w14:textId="77777777" w:rsidR="00D820E3" w:rsidRPr="00921D1C" w:rsidRDefault="00D820E3" w:rsidP="0025326B">
      <w:pPr>
        <w:spacing w:after="0" w:line="240" w:lineRule="auto"/>
        <w:jc w:val="both"/>
        <w:rPr>
          <w:rFonts w:cs="Arial"/>
          <w:color w:val="000000" w:themeColor="text1"/>
          <w:szCs w:val="24"/>
        </w:rPr>
      </w:pPr>
    </w:p>
    <w:p w14:paraId="16378746" w14:textId="77777777" w:rsidR="00D820E3" w:rsidRPr="00921D1C" w:rsidRDefault="00D820E3" w:rsidP="0025326B">
      <w:pPr>
        <w:spacing w:after="0" w:line="240" w:lineRule="auto"/>
        <w:jc w:val="both"/>
        <w:rPr>
          <w:rFonts w:cs="Arial"/>
          <w:color w:val="000000" w:themeColor="text1"/>
          <w:szCs w:val="24"/>
        </w:rPr>
      </w:pPr>
    </w:p>
    <w:p w14:paraId="6B4D5454" w14:textId="77777777" w:rsidR="00D820E3" w:rsidRPr="00921D1C" w:rsidRDefault="00D820E3" w:rsidP="0025326B">
      <w:pPr>
        <w:spacing w:after="0" w:line="240" w:lineRule="auto"/>
        <w:jc w:val="both"/>
        <w:rPr>
          <w:rFonts w:cs="Arial"/>
          <w:color w:val="000000" w:themeColor="text1"/>
          <w:szCs w:val="24"/>
        </w:rPr>
      </w:pPr>
    </w:p>
    <w:p w14:paraId="10A91ACC" w14:textId="77777777" w:rsidR="00D820E3" w:rsidRPr="00921D1C" w:rsidRDefault="00D820E3" w:rsidP="0025326B">
      <w:pPr>
        <w:spacing w:after="0" w:line="240" w:lineRule="auto"/>
        <w:jc w:val="both"/>
        <w:rPr>
          <w:rFonts w:cs="Arial"/>
          <w:color w:val="000000" w:themeColor="text1"/>
          <w:szCs w:val="24"/>
        </w:rPr>
      </w:pPr>
    </w:p>
    <w:p w14:paraId="4275B663" w14:textId="77777777" w:rsidR="00D820E3" w:rsidRPr="00921D1C" w:rsidRDefault="00D820E3" w:rsidP="0025326B">
      <w:pPr>
        <w:spacing w:after="0" w:line="240" w:lineRule="auto"/>
        <w:jc w:val="both"/>
        <w:rPr>
          <w:rFonts w:cs="Arial"/>
          <w:color w:val="000000" w:themeColor="text1"/>
          <w:szCs w:val="24"/>
        </w:rPr>
      </w:pPr>
    </w:p>
    <w:p w14:paraId="38E2C93C" w14:textId="77777777" w:rsidR="00D820E3" w:rsidRPr="00921D1C" w:rsidRDefault="00D820E3" w:rsidP="0025326B">
      <w:pPr>
        <w:spacing w:after="0" w:line="240" w:lineRule="auto"/>
        <w:jc w:val="both"/>
        <w:rPr>
          <w:rFonts w:cs="Arial"/>
          <w:color w:val="000000" w:themeColor="text1"/>
          <w:szCs w:val="24"/>
        </w:rPr>
      </w:pPr>
    </w:p>
    <w:p w14:paraId="6F4ED165" w14:textId="77777777" w:rsidR="00D820E3" w:rsidRPr="00921D1C" w:rsidRDefault="00D820E3" w:rsidP="0025326B">
      <w:pPr>
        <w:spacing w:after="0" w:line="240" w:lineRule="auto"/>
        <w:jc w:val="both"/>
        <w:rPr>
          <w:rFonts w:cs="Arial"/>
          <w:color w:val="000000" w:themeColor="text1"/>
          <w:szCs w:val="24"/>
        </w:rPr>
      </w:pPr>
    </w:p>
    <w:p w14:paraId="3DC3FE49" w14:textId="77777777" w:rsidR="00D820E3" w:rsidRPr="00921D1C" w:rsidRDefault="00D820E3" w:rsidP="0025326B">
      <w:pPr>
        <w:spacing w:after="0" w:line="240" w:lineRule="auto"/>
        <w:jc w:val="both"/>
        <w:rPr>
          <w:rFonts w:cs="Arial"/>
          <w:color w:val="000000" w:themeColor="text1"/>
          <w:szCs w:val="24"/>
        </w:rPr>
      </w:pPr>
    </w:p>
    <w:p w14:paraId="22FF1442" w14:textId="77777777" w:rsidR="00D820E3" w:rsidRPr="00921D1C" w:rsidRDefault="00D820E3" w:rsidP="0025326B">
      <w:pPr>
        <w:spacing w:after="0" w:line="240" w:lineRule="auto"/>
        <w:jc w:val="both"/>
        <w:rPr>
          <w:rFonts w:cs="Arial"/>
          <w:color w:val="000000" w:themeColor="text1"/>
          <w:szCs w:val="24"/>
        </w:rPr>
      </w:pPr>
    </w:p>
    <w:p w14:paraId="2EB8E45F" w14:textId="77777777" w:rsidR="00D820E3" w:rsidRPr="00921D1C" w:rsidRDefault="00D820E3" w:rsidP="0025326B">
      <w:pPr>
        <w:spacing w:after="0" w:line="240" w:lineRule="auto"/>
        <w:jc w:val="both"/>
        <w:rPr>
          <w:rFonts w:cs="Arial"/>
          <w:color w:val="000000" w:themeColor="text1"/>
          <w:szCs w:val="24"/>
        </w:rPr>
      </w:pPr>
    </w:p>
    <w:p w14:paraId="061DD36D" w14:textId="77777777" w:rsidR="00D820E3" w:rsidRPr="00921D1C" w:rsidRDefault="00D820E3" w:rsidP="0025326B">
      <w:pPr>
        <w:spacing w:after="0" w:line="240" w:lineRule="auto"/>
        <w:jc w:val="both"/>
        <w:rPr>
          <w:rFonts w:cs="Arial"/>
          <w:color w:val="000000" w:themeColor="text1"/>
          <w:szCs w:val="24"/>
        </w:rPr>
      </w:pPr>
    </w:p>
    <w:p w14:paraId="4144B7F1" w14:textId="77777777" w:rsidR="00D820E3" w:rsidRPr="00921D1C" w:rsidRDefault="00D820E3" w:rsidP="0025326B">
      <w:pPr>
        <w:spacing w:after="0" w:line="240" w:lineRule="auto"/>
        <w:jc w:val="both"/>
        <w:rPr>
          <w:rFonts w:cs="Arial"/>
          <w:color w:val="000000" w:themeColor="text1"/>
          <w:szCs w:val="24"/>
        </w:rPr>
      </w:pPr>
    </w:p>
    <w:p w14:paraId="04516D00" w14:textId="77777777" w:rsidR="00D820E3" w:rsidRPr="00921D1C" w:rsidRDefault="00D820E3" w:rsidP="0025326B">
      <w:pPr>
        <w:spacing w:after="0" w:line="240" w:lineRule="auto"/>
        <w:jc w:val="both"/>
        <w:rPr>
          <w:rFonts w:cs="Arial"/>
          <w:color w:val="000000" w:themeColor="text1"/>
          <w:szCs w:val="24"/>
        </w:rPr>
      </w:pPr>
    </w:p>
    <w:p w14:paraId="42CF4150" w14:textId="77777777" w:rsidR="00D820E3" w:rsidRPr="00921D1C" w:rsidRDefault="00D820E3" w:rsidP="0025326B">
      <w:pPr>
        <w:spacing w:after="0" w:line="240" w:lineRule="auto"/>
        <w:jc w:val="both"/>
        <w:rPr>
          <w:rFonts w:cs="Arial"/>
          <w:color w:val="000000" w:themeColor="text1"/>
          <w:szCs w:val="24"/>
        </w:rPr>
      </w:pPr>
    </w:p>
    <w:p w14:paraId="24096944" w14:textId="77777777" w:rsidR="00D820E3" w:rsidRPr="00921D1C" w:rsidRDefault="00D820E3" w:rsidP="0025326B">
      <w:pPr>
        <w:spacing w:after="0" w:line="240" w:lineRule="auto"/>
        <w:jc w:val="both"/>
        <w:rPr>
          <w:rFonts w:cs="Arial"/>
          <w:color w:val="000000" w:themeColor="text1"/>
          <w:szCs w:val="24"/>
        </w:rPr>
      </w:pPr>
    </w:p>
    <w:p w14:paraId="181808F5" w14:textId="77777777" w:rsidR="00D820E3" w:rsidRPr="00921D1C" w:rsidRDefault="00D820E3" w:rsidP="0025326B">
      <w:pPr>
        <w:spacing w:after="0" w:line="240" w:lineRule="auto"/>
        <w:jc w:val="both"/>
        <w:rPr>
          <w:rFonts w:cs="Arial"/>
          <w:color w:val="000000" w:themeColor="text1"/>
          <w:szCs w:val="24"/>
        </w:rPr>
      </w:pPr>
    </w:p>
    <w:p w14:paraId="44D6690A" w14:textId="77777777" w:rsidR="00D820E3" w:rsidRPr="00921D1C" w:rsidRDefault="00D820E3" w:rsidP="0025326B">
      <w:pPr>
        <w:spacing w:after="0" w:line="240" w:lineRule="auto"/>
        <w:jc w:val="both"/>
        <w:rPr>
          <w:rFonts w:cs="Arial"/>
          <w:color w:val="000000" w:themeColor="text1"/>
          <w:szCs w:val="24"/>
        </w:rPr>
      </w:pPr>
    </w:p>
    <w:p w14:paraId="668CE8EF" w14:textId="77777777" w:rsidR="00B50914" w:rsidRPr="00921D1C" w:rsidRDefault="00B50914" w:rsidP="0025326B">
      <w:pPr>
        <w:spacing w:after="0" w:line="240" w:lineRule="auto"/>
        <w:jc w:val="both"/>
        <w:rPr>
          <w:rFonts w:cs="Arial"/>
          <w:color w:val="000000" w:themeColor="text1"/>
          <w:szCs w:val="24"/>
        </w:rPr>
      </w:pPr>
    </w:p>
    <w:p w14:paraId="1662DE13" w14:textId="77777777" w:rsidR="00D820E3" w:rsidRPr="00921D1C" w:rsidRDefault="00D820E3"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69EE4A34" w14:textId="77777777" w:rsidR="00D820E3" w:rsidRPr="00921D1C" w:rsidRDefault="00D820E3" w:rsidP="0025326B">
      <w:pPr>
        <w:spacing w:after="0" w:line="240" w:lineRule="auto"/>
        <w:jc w:val="right"/>
        <w:rPr>
          <w:rFonts w:cs="Arial"/>
          <w:color w:val="000000" w:themeColor="text1"/>
          <w:szCs w:val="24"/>
          <w:lang w:val="mn-MN"/>
        </w:rPr>
      </w:pPr>
    </w:p>
    <w:p w14:paraId="75A19BC8" w14:textId="77777777" w:rsidR="00D820E3" w:rsidRPr="00921D1C" w:rsidRDefault="00D820E3"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3E24144" w14:textId="77777777" w:rsidR="00D820E3" w:rsidRPr="00921D1C" w:rsidRDefault="00D820E3" w:rsidP="0025326B">
      <w:pPr>
        <w:spacing w:after="0" w:line="240" w:lineRule="auto"/>
        <w:jc w:val="center"/>
        <w:rPr>
          <w:rFonts w:cs="Arial"/>
          <w:b/>
          <w:color w:val="000000" w:themeColor="text1"/>
          <w:szCs w:val="24"/>
          <w:lang w:val="mn-MN"/>
        </w:rPr>
      </w:pPr>
    </w:p>
    <w:p w14:paraId="29EEA00D" w14:textId="41E09F6D" w:rsidR="00D820E3"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D820E3" w:rsidRPr="00921D1C">
        <w:rPr>
          <w:rFonts w:cs="Arial"/>
          <w:color w:val="000000" w:themeColor="text1"/>
          <w:szCs w:val="24"/>
          <w:lang w:val="mn-MN"/>
        </w:rPr>
        <w:t xml:space="preserve"> ... дугаар    </w:t>
      </w:r>
      <w:r w:rsidR="00D820E3" w:rsidRPr="00921D1C">
        <w:rPr>
          <w:rFonts w:cs="Arial"/>
          <w:color w:val="000000" w:themeColor="text1"/>
          <w:szCs w:val="24"/>
          <w:lang w:val="mn-MN"/>
        </w:rPr>
        <w:tab/>
      </w:r>
      <w:r w:rsidR="00D820E3" w:rsidRPr="00921D1C">
        <w:rPr>
          <w:rFonts w:cs="Arial"/>
          <w:color w:val="000000" w:themeColor="text1"/>
          <w:szCs w:val="24"/>
          <w:lang w:val="mn-MN"/>
        </w:rPr>
        <w:tab/>
      </w:r>
      <w:r w:rsidR="00D820E3" w:rsidRPr="00921D1C">
        <w:rPr>
          <w:rFonts w:cs="Arial"/>
          <w:color w:val="000000" w:themeColor="text1"/>
          <w:szCs w:val="24"/>
          <w:lang w:val="mn-MN"/>
        </w:rPr>
        <w:tab/>
      </w:r>
      <w:r w:rsidR="00D820E3" w:rsidRPr="00921D1C">
        <w:rPr>
          <w:rFonts w:cs="Arial"/>
          <w:color w:val="000000" w:themeColor="text1"/>
          <w:szCs w:val="24"/>
          <w:lang w:val="mn-MN"/>
        </w:rPr>
        <w:tab/>
      </w:r>
      <w:r w:rsidR="00D820E3" w:rsidRPr="00921D1C">
        <w:rPr>
          <w:rFonts w:cs="Arial"/>
          <w:color w:val="000000" w:themeColor="text1"/>
          <w:szCs w:val="24"/>
          <w:lang w:val="mn-MN"/>
        </w:rPr>
        <w:tab/>
      </w:r>
      <w:r w:rsidR="00D820E3" w:rsidRPr="00921D1C">
        <w:rPr>
          <w:rFonts w:cs="Arial"/>
          <w:color w:val="000000" w:themeColor="text1"/>
          <w:szCs w:val="24"/>
          <w:lang w:val="mn-MN"/>
        </w:rPr>
        <w:tab/>
      </w:r>
      <w:r w:rsidR="00D820E3" w:rsidRPr="00921D1C">
        <w:rPr>
          <w:rFonts w:cs="Arial"/>
          <w:color w:val="000000" w:themeColor="text1"/>
          <w:szCs w:val="24"/>
          <w:lang w:val="mn-MN"/>
        </w:rPr>
        <w:tab/>
      </w:r>
      <w:r w:rsidR="00D820E3" w:rsidRPr="00921D1C">
        <w:rPr>
          <w:rFonts w:cs="Arial"/>
          <w:color w:val="000000" w:themeColor="text1"/>
          <w:szCs w:val="24"/>
          <w:lang w:val="mn-MN"/>
        </w:rPr>
        <w:tab/>
        <w:t xml:space="preserve">   Улаанбаатар</w:t>
      </w:r>
    </w:p>
    <w:p w14:paraId="427EDE1A" w14:textId="77777777" w:rsidR="00D820E3" w:rsidRPr="00921D1C" w:rsidRDefault="00D820E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81B5AF2" w14:textId="77777777" w:rsidR="00D820E3" w:rsidRPr="00921D1C" w:rsidRDefault="00D820E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644AEE43" w14:textId="77777777" w:rsidR="00D820E3" w:rsidRPr="00921D1C" w:rsidRDefault="00D820E3"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САНХҮҮГИЙН ЗОХИЦУУЛАХ ХОРООНЫ ЭРХ ЗҮЙН БАЙДЛЫН </w:t>
      </w:r>
    </w:p>
    <w:p w14:paraId="6C7CC509" w14:textId="1BC75CB8" w:rsidR="00D820E3" w:rsidRPr="00921D1C" w:rsidRDefault="00D820E3"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ТУХАЙ ХУУЛЬД </w:t>
      </w:r>
      <w:r w:rsidR="0098544A">
        <w:rPr>
          <w:rFonts w:cs="Arial"/>
          <w:b/>
          <w:caps/>
          <w:color w:val="000000" w:themeColor="text1"/>
          <w:szCs w:val="24"/>
          <w:lang w:val="mn-MN"/>
        </w:rPr>
        <w:t>НЭМЭЛТ</w:t>
      </w:r>
      <w:r w:rsidRPr="00921D1C">
        <w:rPr>
          <w:rFonts w:cs="Arial"/>
          <w:b/>
          <w:caps/>
          <w:color w:val="000000" w:themeColor="text1"/>
          <w:szCs w:val="24"/>
          <w:lang w:val="mn-MN"/>
        </w:rPr>
        <w:t xml:space="preserve"> ОРУУЛАХ ТУХАЙ</w:t>
      </w:r>
    </w:p>
    <w:p w14:paraId="099FE348" w14:textId="77777777" w:rsidR="00D820E3" w:rsidRPr="00921D1C" w:rsidRDefault="00D820E3" w:rsidP="0025326B">
      <w:pPr>
        <w:spacing w:after="0" w:line="240" w:lineRule="auto"/>
        <w:jc w:val="center"/>
        <w:rPr>
          <w:rFonts w:cs="Arial"/>
          <w:b/>
          <w:caps/>
          <w:color w:val="000000" w:themeColor="text1"/>
          <w:szCs w:val="24"/>
          <w:lang w:val="mn-MN"/>
        </w:rPr>
      </w:pPr>
    </w:p>
    <w:p w14:paraId="1447DC62" w14:textId="1E23DE84" w:rsidR="00F62F6A" w:rsidRPr="005E7D2F" w:rsidRDefault="00D820E3" w:rsidP="00F62F6A">
      <w:pPr>
        <w:spacing w:after="0" w:line="240" w:lineRule="auto"/>
        <w:jc w:val="both"/>
        <w:rPr>
          <w:rFonts w:cs="Arial"/>
          <w:b/>
          <w:color w:val="000000" w:themeColor="text1"/>
          <w:szCs w:val="24"/>
        </w:rPr>
      </w:pPr>
      <w:r w:rsidRPr="00921D1C">
        <w:rPr>
          <w:rFonts w:cs="Arial"/>
          <w:b/>
          <w:color w:val="000000" w:themeColor="text1"/>
          <w:szCs w:val="24"/>
          <w:lang w:val="mn-MN"/>
        </w:rPr>
        <w:tab/>
        <w:t>1 дүгээр зүйл.</w:t>
      </w:r>
      <w:r w:rsidR="00F62F6A">
        <w:rPr>
          <w:rFonts w:cs="Arial"/>
          <w:bCs/>
          <w:color w:val="000000" w:themeColor="text1"/>
          <w:szCs w:val="24"/>
          <w:lang w:val="mn-MN"/>
        </w:rPr>
        <w:t xml:space="preserve">Санхүүгийн зохицуулах хорооны эрх зүйн байдлын тухай </w:t>
      </w:r>
      <w:r w:rsidR="00F62F6A" w:rsidRPr="005E7D2F">
        <w:rPr>
          <w:rFonts w:cs="Arial"/>
          <w:bCs/>
          <w:color w:val="000000" w:themeColor="text1"/>
          <w:szCs w:val="24"/>
          <w:lang w:val="mn-MN"/>
        </w:rPr>
        <w:t>хуульд доор дурдсан агуулгатай дараах заалт нэмсүгэй</w:t>
      </w:r>
      <w:r w:rsidR="00F62F6A" w:rsidRPr="005E7D2F">
        <w:rPr>
          <w:rFonts w:cs="Arial"/>
          <w:bCs/>
          <w:color w:val="000000" w:themeColor="text1"/>
          <w:szCs w:val="24"/>
        </w:rPr>
        <w:t>:</w:t>
      </w:r>
    </w:p>
    <w:p w14:paraId="23DE54B3" w14:textId="77777777" w:rsidR="00F62F6A" w:rsidRDefault="00F62F6A" w:rsidP="00F62F6A">
      <w:pPr>
        <w:spacing w:after="0" w:line="240" w:lineRule="auto"/>
        <w:jc w:val="both"/>
        <w:rPr>
          <w:rFonts w:cs="Arial"/>
          <w:b/>
          <w:color w:val="000000" w:themeColor="text1"/>
          <w:szCs w:val="24"/>
          <w:lang w:val="mn-MN"/>
        </w:rPr>
      </w:pPr>
    </w:p>
    <w:p w14:paraId="23641A3D" w14:textId="3790D4EF" w:rsidR="00F62F6A" w:rsidRPr="00921D1C" w:rsidRDefault="00F62F6A" w:rsidP="00F62F6A">
      <w:pPr>
        <w:tabs>
          <w:tab w:val="left" w:pos="0"/>
        </w:tabs>
        <w:spacing w:after="0" w:line="240" w:lineRule="auto"/>
        <w:jc w:val="both"/>
        <w:rPr>
          <w:rFonts w:cs="Arial"/>
          <w:b/>
          <w:color w:val="000000" w:themeColor="text1"/>
          <w:szCs w:val="24"/>
        </w:rPr>
      </w:pPr>
      <w:r>
        <w:rPr>
          <w:rFonts w:cs="Arial"/>
          <w:b/>
          <w:color w:val="000000" w:themeColor="text1"/>
          <w:szCs w:val="24"/>
        </w:rPr>
        <w:tab/>
      </w:r>
      <w:r>
        <w:rPr>
          <w:rFonts w:cs="Arial"/>
          <w:b/>
          <w:color w:val="000000" w:themeColor="text1"/>
          <w:szCs w:val="24"/>
        </w:rPr>
        <w:tab/>
      </w:r>
      <w:r w:rsidRPr="00921D1C">
        <w:rPr>
          <w:rFonts w:cs="Arial"/>
          <w:b/>
          <w:color w:val="000000" w:themeColor="text1"/>
          <w:szCs w:val="24"/>
        </w:rPr>
        <w:t>1/</w:t>
      </w:r>
      <w:r w:rsidRPr="00921D1C">
        <w:rPr>
          <w:rFonts w:cs="Arial"/>
          <w:b/>
          <w:color w:val="000000" w:themeColor="text1"/>
          <w:szCs w:val="24"/>
          <w:lang w:val="mn-MN"/>
        </w:rPr>
        <w:t>3 дугаар зүйлийн 3.1.1</w:t>
      </w:r>
      <w:r>
        <w:rPr>
          <w:rFonts w:cs="Arial"/>
          <w:b/>
          <w:color w:val="000000" w:themeColor="text1"/>
          <w:szCs w:val="24"/>
          <w:lang w:val="mn-MN"/>
        </w:rPr>
        <w:t>4 дэх</w:t>
      </w:r>
      <w:r w:rsidRPr="00921D1C">
        <w:rPr>
          <w:rFonts w:cs="Arial"/>
          <w:b/>
          <w:color w:val="000000" w:themeColor="text1"/>
          <w:szCs w:val="24"/>
          <w:lang w:val="mn-MN"/>
        </w:rPr>
        <w:t xml:space="preserve"> заалт</w:t>
      </w:r>
      <w:r w:rsidRPr="00921D1C">
        <w:rPr>
          <w:rFonts w:cs="Arial"/>
          <w:b/>
          <w:color w:val="000000" w:themeColor="text1"/>
          <w:szCs w:val="24"/>
        </w:rPr>
        <w:t>:</w:t>
      </w:r>
    </w:p>
    <w:p w14:paraId="524F6D60" w14:textId="77777777" w:rsidR="00F62F6A" w:rsidRPr="00921D1C" w:rsidRDefault="00F62F6A" w:rsidP="00F62F6A">
      <w:pPr>
        <w:tabs>
          <w:tab w:val="left" w:pos="0"/>
        </w:tabs>
        <w:spacing w:after="0" w:line="240" w:lineRule="auto"/>
        <w:jc w:val="both"/>
        <w:rPr>
          <w:rFonts w:cs="Arial"/>
          <w:b/>
          <w:color w:val="000000" w:themeColor="text1"/>
          <w:szCs w:val="24"/>
        </w:rPr>
      </w:pPr>
    </w:p>
    <w:p w14:paraId="4C23E633" w14:textId="6F055905" w:rsidR="00F62F6A" w:rsidRPr="00921D1C" w:rsidRDefault="00F62F6A" w:rsidP="00F62F6A">
      <w:pPr>
        <w:tabs>
          <w:tab w:val="left" w:pos="0"/>
        </w:tabs>
        <w:spacing w:after="0" w:line="240" w:lineRule="auto"/>
        <w:jc w:val="both"/>
        <w:rPr>
          <w:rFonts w:cs="Arial"/>
          <w:bCs/>
          <w:color w:val="000000" w:themeColor="text1"/>
          <w:szCs w:val="24"/>
          <w:lang w:val="mn-MN"/>
        </w:rPr>
      </w:pPr>
      <w:r w:rsidRPr="00921D1C">
        <w:rPr>
          <w:rFonts w:cs="Arial"/>
          <w:bCs/>
          <w:color w:val="000000" w:themeColor="text1"/>
          <w:szCs w:val="24"/>
          <w:lang w:val="mn-MN"/>
        </w:rPr>
        <w:tab/>
      </w:r>
      <w:r w:rsidRPr="00921D1C">
        <w:rPr>
          <w:rFonts w:cs="Arial"/>
          <w:bCs/>
          <w:color w:val="000000" w:themeColor="text1"/>
          <w:szCs w:val="24"/>
          <w:lang w:val="mn-MN"/>
        </w:rPr>
        <w:tab/>
        <w:t>“</w:t>
      </w:r>
      <w:r w:rsidRPr="00921D1C">
        <w:rPr>
          <w:rFonts w:cs="Arial"/>
          <w:bCs/>
          <w:color w:val="000000" w:themeColor="text1"/>
          <w:szCs w:val="24"/>
        </w:rPr>
        <w:t>3.1.1</w:t>
      </w:r>
      <w:r>
        <w:rPr>
          <w:rFonts w:cs="Arial"/>
          <w:bCs/>
          <w:color w:val="000000" w:themeColor="text1"/>
          <w:szCs w:val="24"/>
          <w:lang w:val="mn-MN"/>
        </w:rPr>
        <w:t>4</w:t>
      </w:r>
      <w:r w:rsidRPr="00921D1C">
        <w:rPr>
          <w:rFonts w:cs="Arial"/>
          <w:bCs/>
          <w:color w:val="000000" w:themeColor="text1"/>
          <w:szCs w:val="24"/>
        </w:rPr>
        <w:t>.</w:t>
      </w:r>
      <w:r w:rsidRPr="00921D1C">
        <w:rPr>
          <w:rFonts w:cs="Arial"/>
          <w:color w:val="000000" w:themeColor="text1"/>
          <w:szCs w:val="24"/>
          <w:lang w:val="mn-MN"/>
        </w:rPr>
        <w:t>“гарын үсэг” гэж</w:t>
      </w:r>
      <w:r w:rsidRPr="00921D1C">
        <w:rPr>
          <w:rFonts w:cs="Arial"/>
          <w:b/>
          <w:color w:val="000000" w:themeColor="text1"/>
          <w:szCs w:val="24"/>
          <w:lang w:val="mn-MN"/>
        </w:rPr>
        <w:t xml:space="preserve"> </w:t>
      </w:r>
      <w:r w:rsidRPr="001B4598">
        <w:rPr>
          <w:rFonts w:cs="Arial"/>
          <w:bCs/>
          <w:color w:val="000000" w:themeColor="text1"/>
          <w:szCs w:val="24"/>
          <w:lang w:val="mn-MN"/>
        </w:rPr>
        <w:t xml:space="preserve">Архив, албан хэрэг хөтлөлтийн тухай хуулийн </w:t>
      </w:r>
      <w:r w:rsidRPr="001B4598">
        <w:rPr>
          <w:rFonts w:cs="Arial"/>
          <w:bCs/>
          <w:color w:val="000000" w:themeColor="text1"/>
          <w:szCs w:val="24"/>
        </w:rPr>
        <w:t>4.1.14-</w:t>
      </w:r>
      <w:r w:rsidRPr="001B4598">
        <w:rPr>
          <w:rFonts w:cs="Arial"/>
          <w:bCs/>
          <w:color w:val="000000" w:themeColor="text1"/>
          <w:szCs w:val="24"/>
          <w:lang w:val="mn-MN"/>
        </w:rPr>
        <w:t>т заасныг.</w:t>
      </w:r>
      <w:r>
        <w:rPr>
          <w:rFonts w:cs="Arial"/>
          <w:bCs/>
          <w:color w:val="000000" w:themeColor="text1"/>
          <w:szCs w:val="24"/>
          <w:lang w:val="mn-MN"/>
        </w:rPr>
        <w:t>”</w:t>
      </w:r>
    </w:p>
    <w:p w14:paraId="68263756" w14:textId="184302B4" w:rsidR="00F62F6A" w:rsidRDefault="00F62F6A" w:rsidP="00BD337C">
      <w:pPr>
        <w:spacing w:after="0" w:line="240" w:lineRule="auto"/>
        <w:jc w:val="both"/>
        <w:rPr>
          <w:rFonts w:cs="Arial"/>
          <w:b/>
          <w:color w:val="000000" w:themeColor="text1"/>
          <w:szCs w:val="24"/>
          <w:lang w:val="mn-MN"/>
        </w:rPr>
      </w:pPr>
    </w:p>
    <w:p w14:paraId="2E4FAA63" w14:textId="5D832BB9" w:rsidR="00F62F6A" w:rsidRDefault="00F62F6A" w:rsidP="00BD337C">
      <w:pPr>
        <w:spacing w:after="0" w:line="240" w:lineRule="auto"/>
        <w:jc w:val="both"/>
        <w:rPr>
          <w:rFonts w:cs="Arial"/>
          <w:bCs/>
          <w:color w:val="000000" w:themeColor="text1"/>
          <w:szCs w:val="24"/>
          <w:lang w:val="mn-MN"/>
        </w:rPr>
      </w:pPr>
      <w:r>
        <w:rPr>
          <w:rFonts w:cs="Arial"/>
          <w:b/>
          <w:color w:val="000000" w:themeColor="text1"/>
          <w:szCs w:val="24"/>
          <w:lang w:val="mn-MN"/>
        </w:rPr>
        <w:tab/>
        <w:t>2 дугаар зүйл.</w:t>
      </w:r>
      <w:r w:rsidR="00D820E3" w:rsidRPr="00921D1C">
        <w:rPr>
          <w:rFonts w:cs="Arial"/>
          <w:bCs/>
          <w:color w:val="000000" w:themeColor="text1"/>
          <w:szCs w:val="24"/>
          <w:lang w:val="mn-MN"/>
        </w:rPr>
        <w:t>Санхүүгийн зохицуулах хорооны эрх зүйн байдлын тухай хуул</w:t>
      </w:r>
      <w:r w:rsidR="00BD337C">
        <w:rPr>
          <w:rFonts w:cs="Arial"/>
          <w:bCs/>
          <w:color w:val="000000" w:themeColor="text1"/>
          <w:szCs w:val="24"/>
          <w:lang w:val="mn-MN"/>
        </w:rPr>
        <w:t>ийн</w:t>
      </w:r>
      <w:r w:rsidR="00D820E3" w:rsidRPr="00921D1C">
        <w:rPr>
          <w:rFonts w:cs="Arial"/>
          <w:bCs/>
          <w:color w:val="000000" w:themeColor="text1"/>
          <w:szCs w:val="24"/>
          <w:lang w:val="mn-MN"/>
        </w:rPr>
        <w:t xml:space="preserve"> </w:t>
      </w:r>
      <w:r w:rsidR="00BD337C">
        <w:rPr>
          <w:rFonts w:cs="Arial"/>
          <w:bCs/>
          <w:color w:val="000000" w:themeColor="text1"/>
          <w:szCs w:val="24"/>
          <w:lang w:val="mn-MN"/>
        </w:rPr>
        <w:t xml:space="preserve">7 дугаар зүйлийн </w:t>
      </w:r>
      <w:r w:rsidR="00BD337C" w:rsidRPr="00921D1C">
        <w:rPr>
          <w:rFonts w:cs="Arial"/>
          <w:bCs/>
          <w:color w:val="000000" w:themeColor="text1"/>
          <w:szCs w:val="24"/>
          <w:lang w:val="mn-MN"/>
        </w:rPr>
        <w:t>7.3</w:t>
      </w:r>
      <w:r w:rsidR="00BD337C">
        <w:rPr>
          <w:rFonts w:cs="Arial"/>
          <w:bCs/>
          <w:color w:val="000000" w:themeColor="text1"/>
          <w:szCs w:val="24"/>
          <w:lang w:val="mn-MN"/>
        </w:rPr>
        <w:t xml:space="preserve"> дахь хэсэг</w:t>
      </w:r>
      <w:r w:rsidR="00BD337C" w:rsidRPr="00921D1C">
        <w:rPr>
          <w:rFonts w:cs="Arial"/>
          <w:bCs/>
          <w:color w:val="000000" w:themeColor="text1"/>
          <w:szCs w:val="24"/>
          <w:lang w:val="mn-MN"/>
        </w:rPr>
        <w:t>,</w:t>
      </w:r>
      <w:r w:rsidR="00BD337C">
        <w:rPr>
          <w:rFonts w:cs="Arial"/>
          <w:bCs/>
          <w:color w:val="000000" w:themeColor="text1"/>
          <w:szCs w:val="24"/>
          <w:lang w:val="mn-MN"/>
        </w:rPr>
        <w:t xml:space="preserve"> 19 дүгээр зүйлийн</w:t>
      </w:r>
      <w:r w:rsidR="00BD337C" w:rsidRPr="00921D1C">
        <w:rPr>
          <w:rFonts w:cs="Arial"/>
          <w:bCs/>
          <w:color w:val="000000" w:themeColor="text1"/>
          <w:szCs w:val="24"/>
          <w:lang w:val="mn-MN"/>
        </w:rPr>
        <w:t xml:space="preserve"> 19.2.4</w:t>
      </w:r>
      <w:r w:rsidR="00BD337C">
        <w:rPr>
          <w:rFonts w:cs="Arial"/>
          <w:bCs/>
          <w:color w:val="000000" w:themeColor="text1"/>
          <w:szCs w:val="24"/>
          <w:lang w:val="mn-MN"/>
        </w:rPr>
        <w:t xml:space="preserve"> дахь заалт</w:t>
      </w:r>
      <w:r w:rsidR="00BD337C" w:rsidRPr="00921D1C">
        <w:rPr>
          <w:rFonts w:cs="Arial"/>
          <w:bCs/>
          <w:color w:val="000000" w:themeColor="text1"/>
          <w:szCs w:val="24"/>
          <w:lang w:val="mn-MN"/>
        </w:rPr>
        <w:t>,</w:t>
      </w:r>
      <w:r w:rsidR="00BD337C">
        <w:rPr>
          <w:rFonts w:cs="Arial"/>
          <w:bCs/>
          <w:color w:val="000000" w:themeColor="text1"/>
          <w:szCs w:val="24"/>
          <w:lang w:val="mn-MN"/>
        </w:rPr>
        <w:t xml:space="preserve"> 23 дугаар зүйлийн</w:t>
      </w:r>
      <w:r w:rsidR="00BD337C" w:rsidRPr="00921D1C">
        <w:rPr>
          <w:rFonts w:cs="Arial"/>
          <w:bCs/>
          <w:color w:val="000000" w:themeColor="text1"/>
          <w:szCs w:val="24"/>
          <w:lang w:val="mn-MN"/>
        </w:rPr>
        <w:t xml:space="preserve"> 23.3</w:t>
      </w:r>
      <w:r w:rsidR="00BD337C">
        <w:rPr>
          <w:rFonts w:cs="Arial"/>
          <w:bCs/>
          <w:color w:val="000000" w:themeColor="text1"/>
          <w:szCs w:val="24"/>
          <w:lang w:val="mn-MN"/>
        </w:rPr>
        <w:t xml:space="preserve"> дахь хэсэг</w:t>
      </w:r>
      <w:r w:rsidR="00BD337C" w:rsidRPr="00921D1C">
        <w:rPr>
          <w:rFonts w:cs="Arial"/>
          <w:bCs/>
          <w:color w:val="000000" w:themeColor="text1"/>
          <w:szCs w:val="24"/>
          <w:lang w:val="mn-MN"/>
        </w:rPr>
        <w:t>,</w:t>
      </w:r>
      <w:r w:rsidR="00BD337C">
        <w:rPr>
          <w:rFonts w:cs="Arial"/>
          <w:bCs/>
          <w:color w:val="000000" w:themeColor="text1"/>
          <w:szCs w:val="24"/>
          <w:lang w:val="mn-MN"/>
        </w:rPr>
        <w:t xml:space="preserve"> 27 дугаар зүйлийн</w:t>
      </w:r>
      <w:r w:rsidR="00BD337C" w:rsidRPr="00921D1C">
        <w:rPr>
          <w:rFonts w:cs="Arial"/>
          <w:bCs/>
          <w:color w:val="000000" w:themeColor="text1"/>
          <w:szCs w:val="24"/>
          <w:lang w:val="mn-MN"/>
        </w:rPr>
        <w:t xml:space="preserve"> 27.1</w:t>
      </w:r>
      <w:r w:rsidR="00BD337C">
        <w:rPr>
          <w:rFonts w:cs="Arial"/>
          <w:bCs/>
          <w:color w:val="000000" w:themeColor="text1"/>
          <w:szCs w:val="24"/>
          <w:lang w:val="mn-MN"/>
        </w:rPr>
        <w:t xml:space="preserve"> дэх хэсгийн “бичгээр” гэсний</w:t>
      </w:r>
      <w:r>
        <w:rPr>
          <w:rFonts w:cs="Arial"/>
          <w:bCs/>
          <w:color w:val="000000" w:themeColor="text1"/>
          <w:szCs w:val="24"/>
          <w:lang w:val="mn-MN"/>
        </w:rPr>
        <w:t xml:space="preserve"> дараа</w:t>
      </w:r>
      <w:r w:rsidR="00BD337C">
        <w:rPr>
          <w:rFonts w:cs="Arial"/>
          <w:bCs/>
          <w:color w:val="000000" w:themeColor="text1"/>
          <w:szCs w:val="24"/>
          <w:lang w:val="mn-MN"/>
        </w:rPr>
        <w:t xml:space="preserve"> “, эсхүл цахим хэлбэрээр” гэж</w:t>
      </w:r>
      <w:r>
        <w:rPr>
          <w:rFonts w:cs="Arial"/>
          <w:bCs/>
          <w:color w:val="000000" w:themeColor="text1"/>
          <w:szCs w:val="24"/>
          <w:lang w:val="mn-MN"/>
        </w:rPr>
        <w:t xml:space="preserve"> тус тус нэмсүгэй. </w:t>
      </w:r>
    </w:p>
    <w:p w14:paraId="11E6ED29" w14:textId="77777777" w:rsidR="00F62F6A" w:rsidRDefault="00F62F6A" w:rsidP="00BD337C">
      <w:pPr>
        <w:spacing w:after="0" w:line="240" w:lineRule="auto"/>
        <w:jc w:val="both"/>
        <w:rPr>
          <w:rFonts w:cs="Arial"/>
          <w:bCs/>
          <w:color w:val="000000" w:themeColor="text1"/>
          <w:szCs w:val="24"/>
          <w:lang w:val="mn-MN"/>
        </w:rPr>
      </w:pPr>
    </w:p>
    <w:p w14:paraId="08BB26BA" w14:textId="1227972F" w:rsidR="00F62F6A" w:rsidRPr="00921D1C" w:rsidRDefault="00F62F6A" w:rsidP="00F62F6A">
      <w:pPr>
        <w:spacing w:after="0" w:line="240" w:lineRule="auto"/>
        <w:ind w:firstLine="720"/>
        <w:jc w:val="both"/>
        <w:rPr>
          <w:rFonts w:cs="Arial"/>
          <w:color w:val="000000" w:themeColor="text1"/>
          <w:szCs w:val="24"/>
          <w:lang w:val="mn-MN"/>
        </w:rPr>
      </w:pPr>
      <w:r>
        <w:rPr>
          <w:rFonts w:cs="Arial"/>
          <w:b/>
          <w:color w:val="000000" w:themeColor="text1"/>
          <w:szCs w:val="24"/>
          <w:lang w:val="mn-MN"/>
        </w:rPr>
        <w:t>3</w:t>
      </w:r>
      <w:r w:rsidRPr="00F62F6A">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14DEAE64" w14:textId="0EC95D27" w:rsidR="00D820E3" w:rsidRPr="00921D1C" w:rsidRDefault="00D820E3" w:rsidP="0025326B">
      <w:pPr>
        <w:tabs>
          <w:tab w:val="left" w:pos="0"/>
        </w:tabs>
        <w:spacing w:after="0" w:line="240" w:lineRule="auto"/>
        <w:jc w:val="both"/>
        <w:rPr>
          <w:rFonts w:cs="Arial"/>
          <w:color w:val="000000" w:themeColor="text1"/>
          <w:szCs w:val="24"/>
          <w:lang w:val="mn-MN"/>
        </w:rPr>
      </w:pPr>
    </w:p>
    <w:p w14:paraId="3DD4F743" w14:textId="77777777" w:rsidR="00D820E3" w:rsidRPr="00921D1C" w:rsidRDefault="00D820E3" w:rsidP="0025326B">
      <w:pPr>
        <w:spacing w:after="0" w:line="240" w:lineRule="auto"/>
        <w:ind w:firstLine="720"/>
        <w:jc w:val="both"/>
        <w:rPr>
          <w:rFonts w:cs="Arial"/>
          <w:color w:val="000000" w:themeColor="text1"/>
          <w:szCs w:val="24"/>
          <w:lang w:val="mn-MN"/>
        </w:rPr>
      </w:pPr>
    </w:p>
    <w:p w14:paraId="2E1EA360" w14:textId="77777777" w:rsidR="00D820E3" w:rsidRPr="00921D1C" w:rsidRDefault="00D820E3" w:rsidP="0025326B">
      <w:pPr>
        <w:spacing w:after="0" w:line="240" w:lineRule="auto"/>
        <w:ind w:firstLine="720"/>
        <w:jc w:val="both"/>
        <w:rPr>
          <w:rFonts w:cs="Arial"/>
          <w:color w:val="000000" w:themeColor="text1"/>
          <w:szCs w:val="24"/>
          <w:lang w:val="mn-MN"/>
        </w:rPr>
      </w:pPr>
    </w:p>
    <w:p w14:paraId="686E7223" w14:textId="77777777" w:rsidR="00D820E3" w:rsidRPr="00921D1C" w:rsidRDefault="00D820E3" w:rsidP="0025326B">
      <w:pPr>
        <w:spacing w:after="0" w:line="240" w:lineRule="auto"/>
        <w:ind w:firstLine="720"/>
        <w:jc w:val="both"/>
        <w:rPr>
          <w:rFonts w:cs="Arial"/>
          <w:color w:val="000000" w:themeColor="text1"/>
          <w:szCs w:val="24"/>
          <w:lang w:val="mn-MN"/>
        </w:rPr>
      </w:pPr>
    </w:p>
    <w:p w14:paraId="701DA7DE" w14:textId="77777777" w:rsidR="00D820E3" w:rsidRPr="00921D1C" w:rsidRDefault="00D820E3"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CBDD2DB" w14:textId="77777777" w:rsidR="00D820E3" w:rsidRPr="00921D1C" w:rsidRDefault="00D820E3" w:rsidP="0025326B">
      <w:pPr>
        <w:spacing w:after="0" w:line="240" w:lineRule="auto"/>
        <w:jc w:val="both"/>
        <w:rPr>
          <w:rFonts w:cs="Arial"/>
          <w:color w:val="000000" w:themeColor="text1"/>
          <w:szCs w:val="24"/>
        </w:rPr>
      </w:pPr>
    </w:p>
    <w:p w14:paraId="708888F6" w14:textId="77777777" w:rsidR="00D820E3" w:rsidRPr="00921D1C" w:rsidRDefault="00D820E3" w:rsidP="0025326B">
      <w:pPr>
        <w:spacing w:after="0" w:line="240" w:lineRule="auto"/>
        <w:jc w:val="both"/>
        <w:rPr>
          <w:rFonts w:cs="Arial"/>
          <w:color w:val="000000" w:themeColor="text1"/>
          <w:szCs w:val="24"/>
        </w:rPr>
      </w:pPr>
    </w:p>
    <w:p w14:paraId="40FB2786" w14:textId="77777777" w:rsidR="00D820E3" w:rsidRPr="00921D1C" w:rsidRDefault="00D820E3" w:rsidP="0025326B">
      <w:pPr>
        <w:spacing w:after="0" w:line="240" w:lineRule="auto"/>
        <w:jc w:val="both"/>
        <w:rPr>
          <w:rFonts w:cs="Arial"/>
          <w:color w:val="000000" w:themeColor="text1"/>
          <w:szCs w:val="24"/>
        </w:rPr>
      </w:pPr>
    </w:p>
    <w:p w14:paraId="7E2817B8" w14:textId="77777777" w:rsidR="00D820E3" w:rsidRPr="00921D1C" w:rsidRDefault="00D820E3" w:rsidP="0025326B">
      <w:pPr>
        <w:spacing w:after="0" w:line="240" w:lineRule="auto"/>
        <w:jc w:val="both"/>
        <w:rPr>
          <w:rFonts w:cs="Arial"/>
          <w:color w:val="000000" w:themeColor="text1"/>
          <w:szCs w:val="24"/>
        </w:rPr>
      </w:pPr>
    </w:p>
    <w:p w14:paraId="6322D817" w14:textId="77777777" w:rsidR="00D820E3" w:rsidRPr="00921D1C" w:rsidRDefault="00D820E3" w:rsidP="0025326B">
      <w:pPr>
        <w:spacing w:after="0" w:line="240" w:lineRule="auto"/>
        <w:jc w:val="both"/>
        <w:rPr>
          <w:rFonts w:cs="Arial"/>
          <w:color w:val="000000" w:themeColor="text1"/>
          <w:szCs w:val="24"/>
        </w:rPr>
      </w:pPr>
    </w:p>
    <w:p w14:paraId="4AC8DA13" w14:textId="77777777" w:rsidR="00D820E3" w:rsidRPr="00921D1C" w:rsidRDefault="00D820E3" w:rsidP="0025326B">
      <w:pPr>
        <w:spacing w:after="0" w:line="240" w:lineRule="auto"/>
        <w:jc w:val="both"/>
        <w:rPr>
          <w:rFonts w:cs="Arial"/>
          <w:color w:val="000000" w:themeColor="text1"/>
          <w:szCs w:val="24"/>
        </w:rPr>
      </w:pPr>
    </w:p>
    <w:p w14:paraId="4D8656DE" w14:textId="77777777" w:rsidR="00A25811" w:rsidRPr="00921D1C" w:rsidRDefault="00A25811" w:rsidP="0025326B">
      <w:pPr>
        <w:spacing w:after="0" w:line="240" w:lineRule="auto"/>
        <w:jc w:val="both"/>
        <w:rPr>
          <w:rFonts w:cs="Arial"/>
          <w:color w:val="000000" w:themeColor="text1"/>
          <w:szCs w:val="24"/>
        </w:rPr>
      </w:pPr>
    </w:p>
    <w:p w14:paraId="35BF5E83" w14:textId="77777777" w:rsidR="00A25811" w:rsidRPr="00921D1C" w:rsidRDefault="00A25811" w:rsidP="0025326B">
      <w:pPr>
        <w:spacing w:after="0" w:line="240" w:lineRule="auto"/>
        <w:jc w:val="both"/>
        <w:rPr>
          <w:rFonts w:cs="Arial"/>
          <w:color w:val="000000" w:themeColor="text1"/>
          <w:szCs w:val="24"/>
        </w:rPr>
      </w:pPr>
    </w:p>
    <w:p w14:paraId="09999598" w14:textId="77777777" w:rsidR="00A25811" w:rsidRPr="00921D1C" w:rsidRDefault="00A25811" w:rsidP="0025326B">
      <w:pPr>
        <w:spacing w:after="0" w:line="240" w:lineRule="auto"/>
        <w:jc w:val="both"/>
        <w:rPr>
          <w:rFonts w:cs="Arial"/>
          <w:color w:val="000000" w:themeColor="text1"/>
          <w:szCs w:val="24"/>
        </w:rPr>
      </w:pPr>
    </w:p>
    <w:p w14:paraId="640C9F10" w14:textId="77777777" w:rsidR="00A25811" w:rsidRPr="00921D1C" w:rsidRDefault="00A25811" w:rsidP="0025326B">
      <w:pPr>
        <w:spacing w:after="0" w:line="240" w:lineRule="auto"/>
        <w:jc w:val="both"/>
        <w:rPr>
          <w:rFonts w:cs="Arial"/>
          <w:color w:val="000000" w:themeColor="text1"/>
          <w:szCs w:val="24"/>
        </w:rPr>
      </w:pPr>
    </w:p>
    <w:p w14:paraId="13AB6469" w14:textId="77777777" w:rsidR="009D5A1C" w:rsidRPr="00921D1C" w:rsidRDefault="009D5A1C" w:rsidP="0025326B">
      <w:pPr>
        <w:spacing w:after="0" w:line="240" w:lineRule="auto"/>
        <w:jc w:val="both"/>
        <w:rPr>
          <w:rFonts w:cs="Arial"/>
          <w:color w:val="000000" w:themeColor="text1"/>
          <w:szCs w:val="24"/>
        </w:rPr>
      </w:pPr>
    </w:p>
    <w:p w14:paraId="3137D9BA" w14:textId="77777777" w:rsidR="009D5A1C" w:rsidRPr="00921D1C" w:rsidRDefault="009D5A1C" w:rsidP="0025326B">
      <w:pPr>
        <w:spacing w:after="0" w:line="240" w:lineRule="auto"/>
        <w:jc w:val="both"/>
        <w:rPr>
          <w:rFonts w:cs="Arial"/>
          <w:color w:val="000000" w:themeColor="text1"/>
          <w:szCs w:val="24"/>
        </w:rPr>
      </w:pPr>
    </w:p>
    <w:p w14:paraId="46A87648" w14:textId="77777777" w:rsidR="009D5A1C" w:rsidRPr="00921D1C" w:rsidRDefault="009D5A1C" w:rsidP="0025326B">
      <w:pPr>
        <w:spacing w:after="0" w:line="240" w:lineRule="auto"/>
        <w:jc w:val="both"/>
        <w:rPr>
          <w:rFonts w:cs="Arial"/>
          <w:color w:val="000000" w:themeColor="text1"/>
          <w:szCs w:val="24"/>
        </w:rPr>
      </w:pPr>
    </w:p>
    <w:p w14:paraId="47CE8D76" w14:textId="77777777" w:rsidR="009D5A1C" w:rsidRPr="00921D1C" w:rsidRDefault="009D5A1C" w:rsidP="0025326B">
      <w:pPr>
        <w:spacing w:after="0" w:line="240" w:lineRule="auto"/>
        <w:jc w:val="both"/>
        <w:rPr>
          <w:rFonts w:cs="Arial"/>
          <w:color w:val="000000" w:themeColor="text1"/>
          <w:szCs w:val="24"/>
        </w:rPr>
      </w:pPr>
    </w:p>
    <w:p w14:paraId="5A15B185" w14:textId="77777777" w:rsidR="009D5A1C" w:rsidRPr="00921D1C" w:rsidRDefault="009D5A1C" w:rsidP="0025326B">
      <w:pPr>
        <w:spacing w:after="0" w:line="240" w:lineRule="auto"/>
        <w:jc w:val="both"/>
        <w:rPr>
          <w:rFonts w:cs="Arial"/>
          <w:color w:val="000000" w:themeColor="text1"/>
          <w:szCs w:val="24"/>
        </w:rPr>
      </w:pPr>
    </w:p>
    <w:p w14:paraId="0D482A5D" w14:textId="77777777" w:rsidR="009D5A1C" w:rsidRPr="00921D1C" w:rsidRDefault="009D5A1C" w:rsidP="0025326B">
      <w:pPr>
        <w:spacing w:after="0" w:line="240" w:lineRule="auto"/>
        <w:jc w:val="both"/>
        <w:rPr>
          <w:rFonts w:cs="Arial"/>
          <w:color w:val="000000" w:themeColor="text1"/>
          <w:szCs w:val="24"/>
        </w:rPr>
      </w:pPr>
    </w:p>
    <w:p w14:paraId="248DEC9B" w14:textId="77777777" w:rsidR="009D5A1C" w:rsidRPr="00921D1C" w:rsidRDefault="009D5A1C" w:rsidP="0025326B">
      <w:pPr>
        <w:spacing w:after="0" w:line="240" w:lineRule="auto"/>
        <w:jc w:val="both"/>
        <w:rPr>
          <w:rFonts w:cs="Arial"/>
          <w:color w:val="000000" w:themeColor="text1"/>
          <w:szCs w:val="24"/>
        </w:rPr>
      </w:pPr>
    </w:p>
    <w:p w14:paraId="73BAC056" w14:textId="77777777" w:rsidR="009D5A1C" w:rsidRPr="00921D1C" w:rsidRDefault="009D5A1C" w:rsidP="0025326B">
      <w:pPr>
        <w:spacing w:after="0" w:line="240" w:lineRule="auto"/>
        <w:jc w:val="both"/>
        <w:rPr>
          <w:rFonts w:cs="Arial"/>
          <w:color w:val="000000" w:themeColor="text1"/>
          <w:szCs w:val="24"/>
        </w:rPr>
      </w:pPr>
    </w:p>
    <w:p w14:paraId="5E718EC3" w14:textId="77777777" w:rsidR="009D5A1C" w:rsidRPr="00921D1C" w:rsidRDefault="009D5A1C" w:rsidP="0025326B">
      <w:pPr>
        <w:spacing w:after="0" w:line="240" w:lineRule="auto"/>
        <w:jc w:val="both"/>
        <w:rPr>
          <w:rFonts w:cs="Arial"/>
          <w:color w:val="000000" w:themeColor="text1"/>
          <w:szCs w:val="24"/>
        </w:rPr>
      </w:pPr>
    </w:p>
    <w:p w14:paraId="11F9B6A8" w14:textId="588334E3" w:rsidR="009D5A1C" w:rsidRPr="00921D1C" w:rsidRDefault="009D5A1C"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3E11523" w14:textId="77777777" w:rsidR="009D5A1C" w:rsidRPr="00921D1C" w:rsidRDefault="009D5A1C" w:rsidP="0025326B">
      <w:pPr>
        <w:spacing w:after="0" w:line="240" w:lineRule="auto"/>
        <w:jc w:val="right"/>
        <w:rPr>
          <w:rFonts w:cs="Arial"/>
          <w:color w:val="000000" w:themeColor="text1"/>
          <w:szCs w:val="24"/>
          <w:lang w:val="mn-MN"/>
        </w:rPr>
      </w:pPr>
    </w:p>
    <w:p w14:paraId="5CF4ABD7" w14:textId="77777777" w:rsidR="009D5A1C" w:rsidRPr="00921D1C" w:rsidRDefault="009D5A1C"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17145ED" w14:textId="77777777" w:rsidR="009D5A1C" w:rsidRPr="00921D1C" w:rsidRDefault="009D5A1C" w:rsidP="0025326B">
      <w:pPr>
        <w:spacing w:after="0" w:line="240" w:lineRule="auto"/>
        <w:jc w:val="center"/>
        <w:rPr>
          <w:rFonts w:cs="Arial"/>
          <w:b/>
          <w:color w:val="000000" w:themeColor="text1"/>
          <w:szCs w:val="24"/>
          <w:lang w:val="mn-MN"/>
        </w:rPr>
      </w:pPr>
    </w:p>
    <w:p w14:paraId="6194615F" w14:textId="78A84D69" w:rsidR="009D5A1C"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9D5A1C" w:rsidRPr="00921D1C">
        <w:rPr>
          <w:rFonts w:cs="Arial"/>
          <w:color w:val="000000" w:themeColor="text1"/>
          <w:szCs w:val="24"/>
          <w:lang w:val="mn-MN"/>
        </w:rPr>
        <w:t xml:space="preserve"> ... дугаар    </w:t>
      </w:r>
      <w:r w:rsidR="009D5A1C" w:rsidRPr="00921D1C">
        <w:rPr>
          <w:rFonts w:cs="Arial"/>
          <w:color w:val="000000" w:themeColor="text1"/>
          <w:szCs w:val="24"/>
          <w:lang w:val="mn-MN"/>
        </w:rPr>
        <w:tab/>
      </w:r>
      <w:r w:rsidR="009D5A1C" w:rsidRPr="00921D1C">
        <w:rPr>
          <w:rFonts w:cs="Arial"/>
          <w:color w:val="000000" w:themeColor="text1"/>
          <w:szCs w:val="24"/>
          <w:lang w:val="mn-MN"/>
        </w:rPr>
        <w:tab/>
      </w:r>
      <w:r w:rsidR="009D5A1C" w:rsidRPr="00921D1C">
        <w:rPr>
          <w:rFonts w:cs="Arial"/>
          <w:color w:val="000000" w:themeColor="text1"/>
          <w:szCs w:val="24"/>
          <w:lang w:val="mn-MN"/>
        </w:rPr>
        <w:tab/>
      </w:r>
      <w:r w:rsidR="009D5A1C" w:rsidRPr="00921D1C">
        <w:rPr>
          <w:rFonts w:cs="Arial"/>
          <w:color w:val="000000" w:themeColor="text1"/>
          <w:szCs w:val="24"/>
          <w:lang w:val="mn-MN"/>
        </w:rPr>
        <w:tab/>
      </w:r>
      <w:r w:rsidR="009D5A1C" w:rsidRPr="00921D1C">
        <w:rPr>
          <w:rFonts w:cs="Arial"/>
          <w:color w:val="000000" w:themeColor="text1"/>
          <w:szCs w:val="24"/>
          <w:lang w:val="mn-MN"/>
        </w:rPr>
        <w:tab/>
      </w:r>
      <w:r w:rsidR="009D5A1C" w:rsidRPr="00921D1C">
        <w:rPr>
          <w:rFonts w:cs="Arial"/>
          <w:color w:val="000000" w:themeColor="text1"/>
          <w:szCs w:val="24"/>
          <w:lang w:val="mn-MN"/>
        </w:rPr>
        <w:tab/>
      </w:r>
      <w:r w:rsidR="009D5A1C" w:rsidRPr="00921D1C">
        <w:rPr>
          <w:rFonts w:cs="Arial"/>
          <w:color w:val="000000" w:themeColor="text1"/>
          <w:szCs w:val="24"/>
          <w:lang w:val="mn-MN"/>
        </w:rPr>
        <w:tab/>
      </w:r>
      <w:r w:rsidR="009D5A1C" w:rsidRPr="00921D1C">
        <w:rPr>
          <w:rFonts w:cs="Arial"/>
          <w:color w:val="000000" w:themeColor="text1"/>
          <w:szCs w:val="24"/>
          <w:lang w:val="mn-MN"/>
        </w:rPr>
        <w:tab/>
        <w:t xml:space="preserve">   Улаанбаатар</w:t>
      </w:r>
    </w:p>
    <w:p w14:paraId="14687645" w14:textId="77777777" w:rsidR="009D5A1C" w:rsidRPr="00921D1C" w:rsidRDefault="009D5A1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068DF91B" w14:textId="77777777" w:rsidR="009D5A1C" w:rsidRPr="00921D1C" w:rsidRDefault="009D5A1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0C6E6E2B" w14:textId="77777777" w:rsidR="009D5A1C" w:rsidRPr="00921D1C" w:rsidRDefault="009D5A1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САНХҮҮГИЙН түрээс </w:t>
      </w:r>
      <w:r w:rsidRPr="00921D1C">
        <w:rPr>
          <w:rFonts w:cs="Arial"/>
          <w:b/>
          <w:caps/>
          <w:color w:val="000000" w:themeColor="text1"/>
          <w:szCs w:val="24"/>
        </w:rPr>
        <w:t>/</w:t>
      </w:r>
      <w:r w:rsidRPr="00921D1C">
        <w:rPr>
          <w:rFonts w:cs="Arial"/>
          <w:b/>
          <w:caps/>
          <w:color w:val="000000" w:themeColor="text1"/>
          <w:szCs w:val="24"/>
          <w:lang w:val="mn-MN"/>
        </w:rPr>
        <w:t>лизинг</w:t>
      </w:r>
      <w:r w:rsidRPr="00921D1C">
        <w:rPr>
          <w:rFonts w:cs="Arial"/>
          <w:b/>
          <w:caps/>
          <w:color w:val="000000" w:themeColor="text1"/>
          <w:szCs w:val="24"/>
        </w:rPr>
        <w:t>/-</w:t>
      </w:r>
      <w:r w:rsidRPr="00921D1C">
        <w:rPr>
          <w:rFonts w:cs="Arial"/>
          <w:b/>
          <w:caps/>
          <w:color w:val="000000" w:themeColor="text1"/>
          <w:szCs w:val="24"/>
          <w:lang w:val="mn-MN"/>
        </w:rPr>
        <w:t xml:space="preserve">ийн тухай хуульд </w:t>
      </w:r>
    </w:p>
    <w:p w14:paraId="296D2AD9" w14:textId="34A644C5" w:rsidR="009D5A1C" w:rsidRPr="00921D1C" w:rsidRDefault="009D5A1C"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НЭМЭЛТ ОРУУЛАХ ТУХАЙ</w:t>
      </w:r>
    </w:p>
    <w:p w14:paraId="5C119B20" w14:textId="77777777" w:rsidR="009D5A1C" w:rsidRPr="00921D1C" w:rsidRDefault="009D5A1C" w:rsidP="0025326B">
      <w:pPr>
        <w:spacing w:after="0" w:line="240" w:lineRule="auto"/>
        <w:jc w:val="center"/>
        <w:rPr>
          <w:rFonts w:cs="Arial"/>
          <w:b/>
          <w:caps/>
          <w:color w:val="000000" w:themeColor="text1"/>
          <w:szCs w:val="24"/>
          <w:lang w:val="mn-MN"/>
        </w:rPr>
      </w:pPr>
    </w:p>
    <w:p w14:paraId="4B264EB7" w14:textId="505157FA" w:rsidR="0036028B" w:rsidRDefault="009D5A1C" w:rsidP="00D4475C">
      <w:pPr>
        <w:spacing w:after="0" w:line="240" w:lineRule="auto"/>
        <w:jc w:val="both"/>
        <w:rPr>
          <w:rFonts w:cs="Arial"/>
          <w:b/>
          <w:color w:val="000000" w:themeColor="text1"/>
          <w:szCs w:val="24"/>
          <w:lang w:val="mn-MN"/>
        </w:rPr>
      </w:pPr>
      <w:r w:rsidRPr="00921D1C">
        <w:rPr>
          <w:rFonts w:cs="Arial"/>
          <w:b/>
          <w:color w:val="000000" w:themeColor="text1"/>
          <w:szCs w:val="24"/>
          <w:lang w:val="mn-MN"/>
        </w:rPr>
        <w:tab/>
        <w:t>1 дүгээр зүйл.</w:t>
      </w:r>
      <w:r w:rsidR="0036028B" w:rsidRPr="00921D1C">
        <w:rPr>
          <w:rFonts w:cs="Arial"/>
          <w:bCs/>
          <w:color w:val="000000" w:themeColor="text1"/>
          <w:szCs w:val="24"/>
          <w:lang w:val="mn-MN"/>
        </w:rPr>
        <w:t xml:space="preserve">Санхүүгийн түрээс </w:t>
      </w:r>
      <w:r w:rsidR="0036028B" w:rsidRPr="00921D1C">
        <w:rPr>
          <w:rFonts w:cs="Arial"/>
          <w:bCs/>
          <w:color w:val="000000" w:themeColor="text1"/>
          <w:szCs w:val="24"/>
        </w:rPr>
        <w:t>/</w:t>
      </w:r>
      <w:r w:rsidR="0036028B" w:rsidRPr="00921D1C">
        <w:rPr>
          <w:rFonts w:cs="Arial"/>
          <w:bCs/>
          <w:color w:val="000000" w:themeColor="text1"/>
          <w:szCs w:val="24"/>
          <w:lang w:val="mn-MN"/>
        </w:rPr>
        <w:t>лизинг</w:t>
      </w:r>
      <w:r w:rsidR="0036028B" w:rsidRPr="00921D1C">
        <w:rPr>
          <w:rFonts w:cs="Arial"/>
          <w:bCs/>
          <w:color w:val="000000" w:themeColor="text1"/>
          <w:szCs w:val="24"/>
        </w:rPr>
        <w:t>/-</w:t>
      </w:r>
      <w:r w:rsidR="0036028B" w:rsidRPr="00921D1C">
        <w:rPr>
          <w:rFonts w:cs="Arial"/>
          <w:bCs/>
          <w:color w:val="000000" w:themeColor="text1"/>
          <w:szCs w:val="24"/>
          <w:lang w:val="mn-MN"/>
        </w:rPr>
        <w:t xml:space="preserve">ийн тухай хуулийн </w:t>
      </w:r>
      <w:r w:rsidR="0098544A">
        <w:rPr>
          <w:rFonts w:cs="Arial"/>
          <w:bCs/>
          <w:color w:val="000000" w:themeColor="text1"/>
          <w:szCs w:val="24"/>
          <w:lang w:val="mn-MN"/>
        </w:rPr>
        <w:t>3 дугаар зүйлийн</w:t>
      </w:r>
      <w:r w:rsidR="0098544A" w:rsidRPr="00921D1C">
        <w:rPr>
          <w:rFonts w:cs="Arial"/>
          <w:bCs/>
          <w:color w:val="000000" w:themeColor="text1"/>
          <w:szCs w:val="24"/>
          <w:lang w:val="mn-MN"/>
        </w:rPr>
        <w:t xml:space="preserve"> </w:t>
      </w:r>
      <w:r w:rsidR="0098544A" w:rsidRPr="00921D1C">
        <w:rPr>
          <w:rFonts w:cs="Arial"/>
          <w:bCs/>
          <w:color w:val="000000" w:themeColor="text1"/>
          <w:szCs w:val="24"/>
        </w:rPr>
        <w:t>3.2.1</w:t>
      </w:r>
      <w:r w:rsidR="0098544A">
        <w:rPr>
          <w:rFonts w:cs="Arial"/>
          <w:bCs/>
          <w:color w:val="000000" w:themeColor="text1"/>
          <w:szCs w:val="24"/>
          <w:lang w:val="mn-MN"/>
        </w:rPr>
        <w:t xml:space="preserve"> дэх заалт</w:t>
      </w:r>
      <w:r w:rsidR="0098544A" w:rsidRPr="00921D1C">
        <w:rPr>
          <w:rFonts w:cs="Arial"/>
          <w:bCs/>
          <w:color w:val="000000" w:themeColor="text1"/>
          <w:szCs w:val="24"/>
        </w:rPr>
        <w:t>,</w:t>
      </w:r>
      <w:r w:rsidR="0098544A">
        <w:rPr>
          <w:rFonts w:cs="Arial"/>
          <w:bCs/>
          <w:color w:val="000000" w:themeColor="text1"/>
          <w:szCs w:val="24"/>
          <w:lang w:val="mn-MN"/>
        </w:rPr>
        <w:t xml:space="preserve"> 8 дугаар зүйлийн</w:t>
      </w:r>
      <w:r w:rsidR="0098544A" w:rsidRPr="00921D1C">
        <w:rPr>
          <w:rFonts w:cs="Arial"/>
          <w:bCs/>
          <w:color w:val="000000" w:themeColor="text1"/>
          <w:szCs w:val="24"/>
        </w:rPr>
        <w:t xml:space="preserve"> 8.1</w:t>
      </w:r>
      <w:r w:rsidR="0098544A">
        <w:rPr>
          <w:rFonts w:cs="Arial"/>
          <w:bCs/>
          <w:color w:val="000000" w:themeColor="text1"/>
          <w:szCs w:val="24"/>
          <w:lang w:val="mn-MN"/>
        </w:rPr>
        <w:t xml:space="preserve"> дэх хэсэг</w:t>
      </w:r>
      <w:r w:rsidR="0098544A" w:rsidRPr="00921D1C">
        <w:rPr>
          <w:rFonts w:cs="Arial"/>
          <w:bCs/>
          <w:color w:val="000000" w:themeColor="text1"/>
          <w:szCs w:val="24"/>
        </w:rPr>
        <w:t>,</w:t>
      </w:r>
      <w:r w:rsidR="0098544A">
        <w:rPr>
          <w:rFonts w:cs="Arial"/>
          <w:bCs/>
          <w:color w:val="000000" w:themeColor="text1"/>
          <w:szCs w:val="24"/>
          <w:lang w:val="mn-MN"/>
        </w:rPr>
        <w:t xml:space="preserve"> 10 дугаар зүйлийн</w:t>
      </w:r>
      <w:r w:rsidR="0098544A" w:rsidRPr="00921D1C">
        <w:rPr>
          <w:rFonts w:cs="Arial"/>
          <w:bCs/>
          <w:color w:val="000000" w:themeColor="text1"/>
          <w:szCs w:val="24"/>
        </w:rPr>
        <w:t xml:space="preserve"> 10.3</w:t>
      </w:r>
      <w:r w:rsidR="0098544A">
        <w:rPr>
          <w:rFonts w:cs="Arial"/>
          <w:bCs/>
          <w:color w:val="000000" w:themeColor="text1"/>
          <w:szCs w:val="24"/>
          <w:lang w:val="mn-MN"/>
        </w:rPr>
        <w:t xml:space="preserve"> дахь хэсэг</w:t>
      </w:r>
      <w:r w:rsidR="0098544A" w:rsidRPr="00921D1C">
        <w:rPr>
          <w:rFonts w:cs="Arial"/>
          <w:bCs/>
          <w:color w:val="000000" w:themeColor="text1"/>
          <w:szCs w:val="24"/>
        </w:rPr>
        <w:t>,</w:t>
      </w:r>
      <w:r w:rsidR="0098544A">
        <w:rPr>
          <w:rFonts w:cs="Arial"/>
          <w:bCs/>
          <w:color w:val="000000" w:themeColor="text1"/>
          <w:szCs w:val="24"/>
          <w:lang w:val="mn-MN"/>
        </w:rPr>
        <w:t xml:space="preserve"> 12 дугаар зүйлийн</w:t>
      </w:r>
      <w:r w:rsidR="0098544A" w:rsidRPr="00921D1C">
        <w:rPr>
          <w:rFonts w:cs="Arial"/>
          <w:bCs/>
          <w:color w:val="000000" w:themeColor="text1"/>
          <w:szCs w:val="24"/>
        </w:rPr>
        <w:t xml:space="preserve"> 12.1, 12.2, 12.3, 12.4</w:t>
      </w:r>
      <w:r w:rsidR="0098544A">
        <w:rPr>
          <w:rFonts w:cs="Arial"/>
          <w:bCs/>
          <w:color w:val="000000" w:themeColor="text1"/>
          <w:szCs w:val="24"/>
          <w:lang w:val="mn-MN"/>
        </w:rPr>
        <w:t xml:space="preserve"> дэх хэсэг</w:t>
      </w:r>
      <w:r w:rsidR="0098544A" w:rsidRPr="00921D1C">
        <w:rPr>
          <w:rFonts w:cs="Arial"/>
          <w:bCs/>
          <w:color w:val="000000" w:themeColor="text1"/>
          <w:szCs w:val="24"/>
        </w:rPr>
        <w:t>,</w:t>
      </w:r>
      <w:r w:rsidR="0098544A">
        <w:rPr>
          <w:rFonts w:cs="Arial"/>
          <w:bCs/>
          <w:color w:val="000000" w:themeColor="text1"/>
          <w:szCs w:val="24"/>
          <w:lang w:val="mn-MN"/>
        </w:rPr>
        <w:t xml:space="preserve"> 15 дугаар зүйлийн</w:t>
      </w:r>
      <w:r w:rsidR="0098544A" w:rsidRPr="00921D1C">
        <w:rPr>
          <w:rFonts w:cs="Arial"/>
          <w:bCs/>
          <w:color w:val="000000" w:themeColor="text1"/>
          <w:szCs w:val="24"/>
        </w:rPr>
        <w:t xml:space="preserve"> 15.1.1</w:t>
      </w:r>
      <w:r w:rsidR="0098544A">
        <w:rPr>
          <w:rFonts w:cs="Arial"/>
          <w:bCs/>
          <w:color w:val="000000" w:themeColor="text1"/>
          <w:szCs w:val="24"/>
          <w:lang w:val="mn-MN"/>
        </w:rPr>
        <w:t xml:space="preserve"> дэх заалт</w:t>
      </w:r>
      <w:r w:rsidR="0098544A" w:rsidRPr="00921D1C">
        <w:rPr>
          <w:rFonts w:cs="Arial"/>
          <w:bCs/>
          <w:color w:val="000000" w:themeColor="text1"/>
          <w:szCs w:val="24"/>
        </w:rPr>
        <w:t xml:space="preserve">, </w:t>
      </w:r>
      <w:r w:rsidR="0098544A">
        <w:rPr>
          <w:rFonts w:cs="Arial"/>
          <w:bCs/>
          <w:color w:val="000000" w:themeColor="text1"/>
          <w:szCs w:val="24"/>
          <w:lang w:val="mn-MN"/>
        </w:rPr>
        <w:t xml:space="preserve">17 дугаар зүйлийн </w:t>
      </w:r>
      <w:r w:rsidR="0098544A" w:rsidRPr="00921D1C">
        <w:rPr>
          <w:rFonts w:cs="Arial"/>
          <w:bCs/>
          <w:color w:val="000000" w:themeColor="text1"/>
          <w:szCs w:val="24"/>
        </w:rPr>
        <w:t>17.1</w:t>
      </w:r>
      <w:r w:rsidR="0098544A">
        <w:rPr>
          <w:rFonts w:cs="Arial"/>
          <w:bCs/>
          <w:color w:val="000000" w:themeColor="text1"/>
          <w:szCs w:val="24"/>
          <w:lang w:val="mn-MN"/>
        </w:rPr>
        <w:t xml:space="preserve"> дэх хэсгийн “бичгээр” гэсний дараа “, эсхүл цахим хэлбэрээр” гэж тус тус</w:t>
      </w:r>
      <w:r w:rsidR="0036028B" w:rsidRPr="00921D1C">
        <w:rPr>
          <w:rFonts w:cs="Arial"/>
          <w:bCs/>
          <w:color w:val="000000" w:themeColor="text1"/>
          <w:szCs w:val="24"/>
          <w:lang w:val="mn-MN"/>
        </w:rPr>
        <w:t xml:space="preserve"> нэмсүгэй.</w:t>
      </w:r>
    </w:p>
    <w:p w14:paraId="7C4E7DA6" w14:textId="77777777" w:rsidR="009D5A1C" w:rsidRPr="00921D1C" w:rsidRDefault="009D5A1C" w:rsidP="0025326B">
      <w:pPr>
        <w:spacing w:after="0" w:line="240" w:lineRule="auto"/>
        <w:jc w:val="both"/>
        <w:rPr>
          <w:rFonts w:cs="Arial"/>
          <w:bCs/>
          <w:color w:val="000000" w:themeColor="text1"/>
          <w:szCs w:val="24"/>
          <w:lang w:val="mn-MN"/>
        </w:rPr>
      </w:pPr>
    </w:p>
    <w:p w14:paraId="2E50F568" w14:textId="26733E0A" w:rsidR="00BF3E83" w:rsidRPr="00921D1C" w:rsidRDefault="009D5A1C" w:rsidP="00616F1F">
      <w:pPr>
        <w:spacing w:after="0" w:line="240" w:lineRule="auto"/>
        <w:jc w:val="both"/>
        <w:rPr>
          <w:rFonts w:cs="Arial"/>
          <w:color w:val="000000" w:themeColor="text1"/>
          <w:szCs w:val="24"/>
          <w:lang w:val="mn-MN"/>
        </w:rPr>
      </w:pPr>
      <w:r w:rsidRPr="00921D1C">
        <w:rPr>
          <w:rFonts w:cs="Arial"/>
          <w:bCs/>
          <w:color w:val="000000" w:themeColor="text1"/>
          <w:szCs w:val="24"/>
          <w:lang w:val="mn-MN"/>
        </w:rPr>
        <w:tab/>
      </w:r>
      <w:r w:rsidR="00616F1F" w:rsidRPr="00616F1F">
        <w:rPr>
          <w:rFonts w:cs="Arial"/>
          <w:b/>
          <w:color w:val="000000" w:themeColor="text1"/>
          <w:szCs w:val="24"/>
          <w:lang w:val="mn-MN"/>
        </w:rPr>
        <w:t>2</w:t>
      </w:r>
      <w:r w:rsidR="00BF3E83" w:rsidRPr="00616F1F">
        <w:rPr>
          <w:rFonts w:cs="Arial"/>
          <w:b/>
          <w:color w:val="000000" w:themeColor="text1"/>
          <w:szCs w:val="24"/>
          <w:lang w:val="mn-MN"/>
        </w:rPr>
        <w:t xml:space="preserve"> </w:t>
      </w:r>
      <w:r w:rsidR="00BF3E83" w:rsidRPr="00F62F6A">
        <w:rPr>
          <w:rFonts w:cs="Arial"/>
          <w:b/>
          <w:color w:val="000000" w:themeColor="text1"/>
          <w:szCs w:val="24"/>
          <w:lang w:val="mn-MN"/>
        </w:rPr>
        <w:t>дугаар зүйл.</w:t>
      </w:r>
      <w:r w:rsidR="00BF3E83" w:rsidRPr="00921D1C">
        <w:rPr>
          <w:rFonts w:cs="Arial"/>
          <w:color w:val="000000" w:themeColor="text1"/>
          <w:szCs w:val="24"/>
          <w:lang w:val="mn-MN"/>
        </w:rPr>
        <w:t>Энэ хуулийг ... оны ... дүгээр сарын ...-ний өдрөөс эхлэн дагаж мөрдөнө.</w:t>
      </w:r>
    </w:p>
    <w:p w14:paraId="72E360E2" w14:textId="77777777" w:rsidR="00BF3E83" w:rsidRPr="00921D1C" w:rsidRDefault="00BF3E83" w:rsidP="00BF3E83">
      <w:pPr>
        <w:tabs>
          <w:tab w:val="left" w:pos="0"/>
        </w:tabs>
        <w:spacing w:after="0" w:line="240" w:lineRule="auto"/>
        <w:jc w:val="both"/>
        <w:rPr>
          <w:rFonts w:cs="Arial"/>
          <w:color w:val="000000" w:themeColor="text1"/>
          <w:szCs w:val="24"/>
          <w:lang w:val="mn-MN"/>
        </w:rPr>
      </w:pPr>
    </w:p>
    <w:p w14:paraId="65D04DBB" w14:textId="77777777" w:rsidR="00E603F2" w:rsidRPr="00921D1C" w:rsidRDefault="00E603F2" w:rsidP="0025326B">
      <w:pPr>
        <w:tabs>
          <w:tab w:val="left" w:pos="0"/>
        </w:tabs>
        <w:spacing w:after="0" w:line="240" w:lineRule="auto"/>
        <w:jc w:val="both"/>
        <w:rPr>
          <w:rFonts w:cs="Arial"/>
          <w:b/>
          <w:bCs/>
          <w:color w:val="000000" w:themeColor="text1"/>
          <w:szCs w:val="24"/>
          <w:lang w:val="mn-MN"/>
        </w:rPr>
      </w:pPr>
    </w:p>
    <w:p w14:paraId="6A37423D" w14:textId="651E7459" w:rsidR="009D5A1C" w:rsidRPr="00921D1C" w:rsidRDefault="00E603F2" w:rsidP="0025326B">
      <w:pPr>
        <w:tabs>
          <w:tab w:val="left" w:pos="0"/>
        </w:tabs>
        <w:spacing w:after="0" w:line="240" w:lineRule="auto"/>
        <w:jc w:val="both"/>
        <w:rPr>
          <w:rFonts w:cs="Arial"/>
          <w:color w:val="000000" w:themeColor="text1"/>
          <w:szCs w:val="24"/>
          <w:lang w:val="mn-MN"/>
        </w:rPr>
      </w:pPr>
      <w:r w:rsidRPr="00921D1C">
        <w:rPr>
          <w:rFonts w:cs="Arial"/>
          <w:color w:val="000000" w:themeColor="text1"/>
          <w:szCs w:val="24"/>
          <w:lang w:val="mn-MN"/>
        </w:rPr>
        <w:tab/>
      </w:r>
    </w:p>
    <w:p w14:paraId="25D7DE4B" w14:textId="77777777" w:rsidR="009D5A1C" w:rsidRPr="00921D1C" w:rsidRDefault="009D5A1C" w:rsidP="0025326B">
      <w:pPr>
        <w:spacing w:after="0" w:line="240" w:lineRule="auto"/>
        <w:ind w:firstLine="720"/>
        <w:jc w:val="both"/>
        <w:rPr>
          <w:rFonts w:cs="Arial"/>
          <w:color w:val="000000" w:themeColor="text1"/>
          <w:szCs w:val="24"/>
          <w:lang w:val="mn-MN"/>
        </w:rPr>
      </w:pPr>
    </w:p>
    <w:p w14:paraId="6577AB40" w14:textId="77777777" w:rsidR="009D5A1C" w:rsidRPr="00921D1C" w:rsidRDefault="009D5A1C" w:rsidP="0025326B">
      <w:pPr>
        <w:spacing w:after="0" w:line="240" w:lineRule="auto"/>
        <w:ind w:firstLine="720"/>
        <w:jc w:val="both"/>
        <w:rPr>
          <w:rFonts w:cs="Arial"/>
          <w:color w:val="000000" w:themeColor="text1"/>
          <w:szCs w:val="24"/>
          <w:lang w:val="mn-MN"/>
        </w:rPr>
      </w:pPr>
    </w:p>
    <w:p w14:paraId="3AF1A572" w14:textId="77777777" w:rsidR="009D5A1C" w:rsidRPr="00921D1C" w:rsidRDefault="009D5A1C"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274B2BC" w14:textId="77777777" w:rsidR="009D5A1C" w:rsidRPr="00921D1C" w:rsidRDefault="009D5A1C" w:rsidP="0025326B">
      <w:pPr>
        <w:spacing w:after="0" w:line="240" w:lineRule="auto"/>
        <w:jc w:val="both"/>
        <w:rPr>
          <w:rFonts w:cs="Arial"/>
          <w:color w:val="000000" w:themeColor="text1"/>
          <w:szCs w:val="24"/>
        </w:rPr>
      </w:pPr>
    </w:p>
    <w:p w14:paraId="14587A93" w14:textId="77777777" w:rsidR="004C2767" w:rsidRPr="00921D1C" w:rsidRDefault="004C2767" w:rsidP="0025326B">
      <w:pPr>
        <w:spacing w:after="0" w:line="240" w:lineRule="auto"/>
        <w:jc w:val="both"/>
        <w:rPr>
          <w:rFonts w:cs="Arial"/>
          <w:color w:val="000000" w:themeColor="text1"/>
          <w:szCs w:val="24"/>
        </w:rPr>
      </w:pPr>
    </w:p>
    <w:p w14:paraId="216325C2" w14:textId="77777777" w:rsidR="004C2767" w:rsidRPr="00921D1C" w:rsidRDefault="004C2767" w:rsidP="0025326B">
      <w:pPr>
        <w:spacing w:after="0" w:line="240" w:lineRule="auto"/>
        <w:jc w:val="both"/>
        <w:rPr>
          <w:rFonts w:cs="Arial"/>
          <w:color w:val="000000" w:themeColor="text1"/>
          <w:szCs w:val="24"/>
        </w:rPr>
      </w:pPr>
    </w:p>
    <w:p w14:paraId="73AC3A79" w14:textId="77777777" w:rsidR="004C2767" w:rsidRPr="00921D1C" w:rsidRDefault="004C2767" w:rsidP="0025326B">
      <w:pPr>
        <w:spacing w:after="0" w:line="240" w:lineRule="auto"/>
        <w:jc w:val="both"/>
        <w:rPr>
          <w:rFonts w:cs="Arial"/>
          <w:color w:val="000000" w:themeColor="text1"/>
          <w:szCs w:val="24"/>
        </w:rPr>
      </w:pPr>
    </w:p>
    <w:p w14:paraId="314C1A3C" w14:textId="77777777" w:rsidR="004C2767" w:rsidRPr="00921D1C" w:rsidRDefault="004C2767" w:rsidP="0025326B">
      <w:pPr>
        <w:spacing w:after="0" w:line="240" w:lineRule="auto"/>
        <w:jc w:val="both"/>
        <w:rPr>
          <w:rFonts w:cs="Arial"/>
          <w:color w:val="000000" w:themeColor="text1"/>
          <w:szCs w:val="24"/>
        </w:rPr>
      </w:pPr>
    </w:p>
    <w:p w14:paraId="4F974763" w14:textId="77777777" w:rsidR="004C2767" w:rsidRPr="00921D1C" w:rsidRDefault="004C2767" w:rsidP="0025326B">
      <w:pPr>
        <w:spacing w:after="0" w:line="240" w:lineRule="auto"/>
        <w:jc w:val="both"/>
        <w:rPr>
          <w:rFonts w:cs="Arial"/>
          <w:color w:val="000000" w:themeColor="text1"/>
          <w:szCs w:val="24"/>
        </w:rPr>
      </w:pPr>
    </w:p>
    <w:p w14:paraId="799A87C3" w14:textId="77777777" w:rsidR="004C2767" w:rsidRPr="00921D1C" w:rsidRDefault="004C2767" w:rsidP="0025326B">
      <w:pPr>
        <w:spacing w:after="0" w:line="240" w:lineRule="auto"/>
        <w:jc w:val="both"/>
        <w:rPr>
          <w:rFonts w:cs="Arial"/>
          <w:color w:val="000000" w:themeColor="text1"/>
          <w:szCs w:val="24"/>
        </w:rPr>
      </w:pPr>
    </w:p>
    <w:p w14:paraId="38574C23" w14:textId="77777777" w:rsidR="004C2767" w:rsidRPr="00921D1C" w:rsidRDefault="004C2767" w:rsidP="0025326B">
      <w:pPr>
        <w:spacing w:after="0" w:line="240" w:lineRule="auto"/>
        <w:jc w:val="both"/>
        <w:rPr>
          <w:rFonts w:cs="Arial"/>
          <w:color w:val="000000" w:themeColor="text1"/>
          <w:szCs w:val="24"/>
        </w:rPr>
      </w:pPr>
    </w:p>
    <w:p w14:paraId="08109DC8" w14:textId="77777777" w:rsidR="004C2767" w:rsidRPr="00921D1C" w:rsidRDefault="004C2767" w:rsidP="0025326B">
      <w:pPr>
        <w:spacing w:after="0" w:line="240" w:lineRule="auto"/>
        <w:jc w:val="both"/>
        <w:rPr>
          <w:rFonts w:cs="Arial"/>
          <w:color w:val="000000" w:themeColor="text1"/>
          <w:szCs w:val="24"/>
        </w:rPr>
      </w:pPr>
    </w:p>
    <w:p w14:paraId="0081A494" w14:textId="77777777" w:rsidR="004C2767" w:rsidRPr="00921D1C" w:rsidRDefault="004C2767" w:rsidP="0025326B">
      <w:pPr>
        <w:spacing w:after="0" w:line="240" w:lineRule="auto"/>
        <w:jc w:val="both"/>
        <w:rPr>
          <w:rFonts w:cs="Arial"/>
          <w:color w:val="000000" w:themeColor="text1"/>
          <w:szCs w:val="24"/>
        </w:rPr>
      </w:pPr>
    </w:p>
    <w:p w14:paraId="0893679C" w14:textId="77777777" w:rsidR="004C2767" w:rsidRPr="00921D1C" w:rsidRDefault="004C2767" w:rsidP="0025326B">
      <w:pPr>
        <w:spacing w:after="0" w:line="240" w:lineRule="auto"/>
        <w:jc w:val="both"/>
        <w:rPr>
          <w:rFonts w:cs="Arial"/>
          <w:color w:val="000000" w:themeColor="text1"/>
          <w:szCs w:val="24"/>
        </w:rPr>
      </w:pPr>
    </w:p>
    <w:p w14:paraId="19FA74BD" w14:textId="77777777" w:rsidR="004C2767" w:rsidRPr="00921D1C" w:rsidRDefault="004C2767" w:rsidP="0025326B">
      <w:pPr>
        <w:spacing w:after="0" w:line="240" w:lineRule="auto"/>
        <w:jc w:val="both"/>
        <w:rPr>
          <w:rFonts w:cs="Arial"/>
          <w:color w:val="000000" w:themeColor="text1"/>
          <w:szCs w:val="24"/>
        </w:rPr>
      </w:pPr>
    </w:p>
    <w:p w14:paraId="385D23F5" w14:textId="77777777" w:rsidR="004C2767" w:rsidRPr="00921D1C" w:rsidRDefault="004C2767" w:rsidP="0025326B">
      <w:pPr>
        <w:spacing w:after="0" w:line="240" w:lineRule="auto"/>
        <w:jc w:val="both"/>
        <w:rPr>
          <w:rFonts w:cs="Arial"/>
          <w:color w:val="000000" w:themeColor="text1"/>
          <w:szCs w:val="24"/>
        </w:rPr>
      </w:pPr>
    </w:p>
    <w:p w14:paraId="68392D0E" w14:textId="77777777" w:rsidR="004C2767" w:rsidRPr="00921D1C" w:rsidRDefault="004C2767" w:rsidP="0025326B">
      <w:pPr>
        <w:spacing w:after="0" w:line="240" w:lineRule="auto"/>
        <w:jc w:val="both"/>
        <w:rPr>
          <w:rFonts w:cs="Arial"/>
          <w:color w:val="000000" w:themeColor="text1"/>
          <w:szCs w:val="24"/>
        </w:rPr>
      </w:pPr>
    </w:p>
    <w:p w14:paraId="74825956" w14:textId="77777777" w:rsidR="004C2767" w:rsidRPr="00921D1C" w:rsidRDefault="004C2767" w:rsidP="0025326B">
      <w:pPr>
        <w:spacing w:after="0" w:line="240" w:lineRule="auto"/>
        <w:jc w:val="both"/>
        <w:rPr>
          <w:rFonts w:cs="Arial"/>
          <w:color w:val="000000" w:themeColor="text1"/>
          <w:szCs w:val="24"/>
        </w:rPr>
      </w:pPr>
    </w:p>
    <w:p w14:paraId="47AA1D9F" w14:textId="77777777" w:rsidR="004C2767" w:rsidRPr="00921D1C" w:rsidRDefault="004C2767" w:rsidP="0025326B">
      <w:pPr>
        <w:spacing w:after="0" w:line="240" w:lineRule="auto"/>
        <w:jc w:val="both"/>
        <w:rPr>
          <w:rFonts w:cs="Arial"/>
          <w:color w:val="000000" w:themeColor="text1"/>
          <w:szCs w:val="24"/>
        </w:rPr>
      </w:pPr>
    </w:p>
    <w:p w14:paraId="643F2D75" w14:textId="77777777" w:rsidR="004C2767" w:rsidRPr="00921D1C" w:rsidRDefault="004C2767" w:rsidP="0025326B">
      <w:pPr>
        <w:spacing w:after="0" w:line="240" w:lineRule="auto"/>
        <w:jc w:val="both"/>
        <w:rPr>
          <w:rFonts w:cs="Arial"/>
          <w:color w:val="000000" w:themeColor="text1"/>
          <w:szCs w:val="24"/>
        </w:rPr>
      </w:pPr>
    </w:p>
    <w:p w14:paraId="66BFD365" w14:textId="77777777" w:rsidR="004C2767" w:rsidRPr="00921D1C" w:rsidRDefault="004C2767" w:rsidP="0025326B">
      <w:pPr>
        <w:spacing w:after="0" w:line="240" w:lineRule="auto"/>
        <w:jc w:val="both"/>
        <w:rPr>
          <w:rFonts w:cs="Arial"/>
          <w:color w:val="000000" w:themeColor="text1"/>
          <w:szCs w:val="24"/>
        </w:rPr>
      </w:pPr>
    </w:p>
    <w:p w14:paraId="681DA720" w14:textId="77777777" w:rsidR="004C2767" w:rsidRPr="00921D1C" w:rsidRDefault="004C2767" w:rsidP="0025326B">
      <w:pPr>
        <w:spacing w:after="0" w:line="240" w:lineRule="auto"/>
        <w:jc w:val="both"/>
        <w:rPr>
          <w:rFonts w:cs="Arial"/>
          <w:color w:val="000000" w:themeColor="text1"/>
          <w:szCs w:val="24"/>
        </w:rPr>
      </w:pPr>
    </w:p>
    <w:p w14:paraId="54A163DF" w14:textId="77777777" w:rsidR="004C2767" w:rsidRPr="00921D1C" w:rsidRDefault="004C2767" w:rsidP="0025326B">
      <w:pPr>
        <w:spacing w:after="0" w:line="240" w:lineRule="auto"/>
        <w:jc w:val="both"/>
        <w:rPr>
          <w:rFonts w:cs="Arial"/>
          <w:color w:val="000000" w:themeColor="text1"/>
          <w:szCs w:val="24"/>
        </w:rPr>
      </w:pPr>
    </w:p>
    <w:p w14:paraId="25F9787E" w14:textId="77777777" w:rsidR="0036028B" w:rsidRDefault="0036028B" w:rsidP="0025326B">
      <w:pPr>
        <w:spacing w:after="0" w:line="240" w:lineRule="auto"/>
        <w:jc w:val="right"/>
        <w:rPr>
          <w:rFonts w:cs="Arial"/>
          <w:color w:val="000000" w:themeColor="text1"/>
          <w:szCs w:val="24"/>
          <w:lang w:val="mn-MN"/>
        </w:rPr>
      </w:pPr>
    </w:p>
    <w:p w14:paraId="2E8346A3" w14:textId="77777777" w:rsidR="0036028B" w:rsidRDefault="0036028B" w:rsidP="0025326B">
      <w:pPr>
        <w:spacing w:after="0" w:line="240" w:lineRule="auto"/>
        <w:jc w:val="right"/>
        <w:rPr>
          <w:rFonts w:cs="Arial"/>
          <w:color w:val="000000" w:themeColor="text1"/>
          <w:szCs w:val="24"/>
          <w:lang w:val="mn-MN"/>
        </w:rPr>
      </w:pPr>
    </w:p>
    <w:p w14:paraId="26011882" w14:textId="77777777" w:rsidR="0036028B" w:rsidRDefault="0036028B" w:rsidP="0025326B">
      <w:pPr>
        <w:spacing w:after="0" w:line="240" w:lineRule="auto"/>
        <w:jc w:val="right"/>
        <w:rPr>
          <w:rFonts w:cs="Arial"/>
          <w:color w:val="000000" w:themeColor="text1"/>
          <w:szCs w:val="24"/>
          <w:lang w:val="mn-MN"/>
        </w:rPr>
      </w:pPr>
    </w:p>
    <w:p w14:paraId="28C5FBDF" w14:textId="50888251" w:rsidR="004C2767" w:rsidRPr="00921D1C" w:rsidRDefault="004A7AF7" w:rsidP="00732386">
      <w:pPr>
        <w:spacing w:after="160" w:line="259" w:lineRule="auto"/>
        <w:jc w:val="right"/>
        <w:rPr>
          <w:rFonts w:cs="Arial"/>
          <w:color w:val="000000" w:themeColor="text1"/>
          <w:szCs w:val="24"/>
          <w:lang w:val="mn-MN"/>
        </w:rPr>
      </w:pPr>
      <w:r>
        <w:rPr>
          <w:rFonts w:cs="Arial"/>
          <w:color w:val="000000" w:themeColor="text1"/>
          <w:szCs w:val="24"/>
          <w:lang w:val="mn-MN"/>
        </w:rPr>
        <w:br w:type="page"/>
      </w:r>
      <w:r w:rsidR="004C2767" w:rsidRPr="00921D1C">
        <w:rPr>
          <w:rFonts w:cs="Arial"/>
          <w:color w:val="000000" w:themeColor="text1"/>
          <w:szCs w:val="24"/>
          <w:lang w:val="mn-MN"/>
        </w:rPr>
        <w:lastRenderedPageBreak/>
        <w:t>Төсөл</w:t>
      </w:r>
    </w:p>
    <w:p w14:paraId="4E5C7340" w14:textId="77777777" w:rsidR="004C2767" w:rsidRPr="00921D1C" w:rsidRDefault="004C2767" w:rsidP="0025326B">
      <w:pPr>
        <w:spacing w:after="0" w:line="240" w:lineRule="auto"/>
        <w:jc w:val="right"/>
        <w:rPr>
          <w:rFonts w:cs="Arial"/>
          <w:color w:val="000000" w:themeColor="text1"/>
          <w:szCs w:val="24"/>
          <w:lang w:val="mn-MN"/>
        </w:rPr>
      </w:pPr>
    </w:p>
    <w:p w14:paraId="4BBE44E7" w14:textId="77777777" w:rsidR="004C2767" w:rsidRPr="00921D1C" w:rsidRDefault="004C2767"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D6625E9" w14:textId="77777777" w:rsidR="004C2767" w:rsidRPr="00921D1C" w:rsidRDefault="004C2767" w:rsidP="0025326B">
      <w:pPr>
        <w:spacing w:after="0" w:line="240" w:lineRule="auto"/>
        <w:jc w:val="center"/>
        <w:rPr>
          <w:rFonts w:cs="Arial"/>
          <w:b/>
          <w:color w:val="000000" w:themeColor="text1"/>
          <w:szCs w:val="24"/>
          <w:lang w:val="mn-MN"/>
        </w:rPr>
      </w:pPr>
    </w:p>
    <w:p w14:paraId="32C94D3D" w14:textId="259B89AC" w:rsidR="004C2767"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4C2767" w:rsidRPr="00921D1C">
        <w:rPr>
          <w:rFonts w:cs="Arial"/>
          <w:color w:val="000000" w:themeColor="text1"/>
          <w:szCs w:val="24"/>
          <w:lang w:val="mn-MN"/>
        </w:rPr>
        <w:t xml:space="preserve"> ... дугаар    </w:t>
      </w:r>
      <w:r w:rsidR="004C2767" w:rsidRPr="00921D1C">
        <w:rPr>
          <w:rFonts w:cs="Arial"/>
          <w:color w:val="000000" w:themeColor="text1"/>
          <w:szCs w:val="24"/>
          <w:lang w:val="mn-MN"/>
        </w:rPr>
        <w:tab/>
      </w:r>
      <w:r w:rsidR="004C2767" w:rsidRPr="00921D1C">
        <w:rPr>
          <w:rFonts w:cs="Arial"/>
          <w:color w:val="000000" w:themeColor="text1"/>
          <w:szCs w:val="24"/>
          <w:lang w:val="mn-MN"/>
        </w:rPr>
        <w:tab/>
      </w:r>
      <w:r w:rsidR="004C2767" w:rsidRPr="00921D1C">
        <w:rPr>
          <w:rFonts w:cs="Arial"/>
          <w:color w:val="000000" w:themeColor="text1"/>
          <w:szCs w:val="24"/>
          <w:lang w:val="mn-MN"/>
        </w:rPr>
        <w:tab/>
      </w:r>
      <w:r w:rsidR="004C2767" w:rsidRPr="00921D1C">
        <w:rPr>
          <w:rFonts w:cs="Arial"/>
          <w:color w:val="000000" w:themeColor="text1"/>
          <w:szCs w:val="24"/>
          <w:lang w:val="mn-MN"/>
        </w:rPr>
        <w:tab/>
      </w:r>
      <w:r w:rsidR="004C2767" w:rsidRPr="00921D1C">
        <w:rPr>
          <w:rFonts w:cs="Arial"/>
          <w:color w:val="000000" w:themeColor="text1"/>
          <w:szCs w:val="24"/>
          <w:lang w:val="mn-MN"/>
        </w:rPr>
        <w:tab/>
      </w:r>
      <w:r w:rsidR="004C2767" w:rsidRPr="00921D1C">
        <w:rPr>
          <w:rFonts w:cs="Arial"/>
          <w:color w:val="000000" w:themeColor="text1"/>
          <w:szCs w:val="24"/>
          <w:lang w:val="mn-MN"/>
        </w:rPr>
        <w:tab/>
      </w:r>
      <w:r w:rsidR="004C2767" w:rsidRPr="00921D1C">
        <w:rPr>
          <w:rFonts w:cs="Arial"/>
          <w:color w:val="000000" w:themeColor="text1"/>
          <w:szCs w:val="24"/>
          <w:lang w:val="mn-MN"/>
        </w:rPr>
        <w:tab/>
      </w:r>
      <w:r w:rsidR="004C2767" w:rsidRPr="00921D1C">
        <w:rPr>
          <w:rFonts w:cs="Arial"/>
          <w:color w:val="000000" w:themeColor="text1"/>
          <w:szCs w:val="24"/>
          <w:lang w:val="mn-MN"/>
        </w:rPr>
        <w:tab/>
        <w:t xml:space="preserve">   Улаанбаатар</w:t>
      </w:r>
    </w:p>
    <w:p w14:paraId="6FA4DEB8" w14:textId="77777777" w:rsidR="004C2767" w:rsidRPr="00921D1C" w:rsidRDefault="004C2767"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3013693" w14:textId="77777777" w:rsidR="004C2767" w:rsidRPr="00921D1C" w:rsidRDefault="004C2767"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DCE4CA5" w14:textId="12EBC653" w:rsidR="004C2767" w:rsidRPr="00921D1C" w:rsidRDefault="004C2767"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СОЁЛЫН ТУХАЙ хуульд </w:t>
      </w:r>
      <w:r w:rsidR="00616F1F">
        <w:rPr>
          <w:rFonts w:cs="Arial"/>
          <w:b/>
          <w:caps/>
          <w:color w:val="000000" w:themeColor="text1"/>
          <w:szCs w:val="24"/>
          <w:lang w:val="mn-MN"/>
        </w:rPr>
        <w:t>НЭМЭЛТ</w:t>
      </w:r>
      <w:r w:rsidRPr="00921D1C">
        <w:rPr>
          <w:rFonts w:cs="Arial"/>
          <w:b/>
          <w:caps/>
          <w:color w:val="000000" w:themeColor="text1"/>
          <w:szCs w:val="24"/>
          <w:lang w:val="mn-MN"/>
        </w:rPr>
        <w:t xml:space="preserve"> ОРУУЛАХ ТУХАЙ</w:t>
      </w:r>
    </w:p>
    <w:p w14:paraId="7E5F35EC" w14:textId="77777777" w:rsidR="004C2767" w:rsidRPr="00921D1C" w:rsidRDefault="004C2767" w:rsidP="0025326B">
      <w:pPr>
        <w:spacing w:after="0" w:line="240" w:lineRule="auto"/>
        <w:jc w:val="center"/>
        <w:rPr>
          <w:rFonts w:cs="Arial"/>
          <w:b/>
          <w:caps/>
          <w:color w:val="000000" w:themeColor="text1"/>
          <w:szCs w:val="24"/>
          <w:lang w:val="mn-MN"/>
        </w:rPr>
      </w:pPr>
    </w:p>
    <w:p w14:paraId="3F10C9B8" w14:textId="77777777" w:rsidR="00BF3E83" w:rsidRDefault="004C2767" w:rsidP="0013470C">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С</w:t>
      </w:r>
      <w:r w:rsidR="002D6FD4" w:rsidRPr="00921D1C">
        <w:rPr>
          <w:rFonts w:cs="Arial"/>
          <w:bCs/>
          <w:color w:val="000000" w:themeColor="text1"/>
          <w:szCs w:val="24"/>
          <w:lang w:val="mn-MN"/>
        </w:rPr>
        <w:t xml:space="preserve">оёлын тухай </w:t>
      </w:r>
      <w:r w:rsidRPr="00921D1C">
        <w:rPr>
          <w:rFonts w:cs="Arial"/>
          <w:bCs/>
          <w:color w:val="000000" w:themeColor="text1"/>
          <w:szCs w:val="24"/>
          <w:lang w:val="mn-MN"/>
        </w:rPr>
        <w:t>хуул</w:t>
      </w:r>
      <w:r w:rsidR="0013470C">
        <w:rPr>
          <w:rFonts w:cs="Arial"/>
          <w:bCs/>
          <w:color w:val="000000" w:themeColor="text1"/>
          <w:szCs w:val="24"/>
          <w:lang w:val="mn-MN"/>
        </w:rPr>
        <w:t>ийн 35 дугаар зүйлийн</w:t>
      </w:r>
      <w:r w:rsidRPr="00921D1C">
        <w:rPr>
          <w:rFonts w:cs="Arial"/>
          <w:bCs/>
          <w:color w:val="000000" w:themeColor="text1"/>
          <w:szCs w:val="24"/>
          <w:lang w:val="mn-MN"/>
        </w:rPr>
        <w:t xml:space="preserve"> </w:t>
      </w:r>
      <w:r w:rsidR="0013470C" w:rsidRPr="00921D1C">
        <w:rPr>
          <w:rFonts w:cs="Arial"/>
          <w:bCs/>
          <w:color w:val="000000" w:themeColor="text1"/>
          <w:szCs w:val="24"/>
        </w:rPr>
        <w:t>35.6</w:t>
      </w:r>
      <w:r w:rsidR="0013470C">
        <w:rPr>
          <w:rFonts w:cs="Arial"/>
          <w:bCs/>
          <w:color w:val="000000" w:themeColor="text1"/>
          <w:szCs w:val="24"/>
          <w:lang w:val="mn-MN"/>
        </w:rPr>
        <w:t xml:space="preserve"> дахь хэсэг</w:t>
      </w:r>
      <w:r w:rsidR="0013470C" w:rsidRPr="00921D1C">
        <w:rPr>
          <w:rFonts w:cs="Arial"/>
          <w:bCs/>
          <w:color w:val="000000" w:themeColor="text1"/>
          <w:szCs w:val="24"/>
        </w:rPr>
        <w:t>,</w:t>
      </w:r>
      <w:r w:rsidR="0013470C">
        <w:rPr>
          <w:rFonts w:cs="Arial"/>
          <w:bCs/>
          <w:color w:val="000000" w:themeColor="text1"/>
          <w:szCs w:val="24"/>
          <w:lang w:val="mn-MN"/>
        </w:rPr>
        <w:t xml:space="preserve"> 38 дугаар зүйлийн</w:t>
      </w:r>
      <w:r w:rsidR="0013470C" w:rsidRPr="00921D1C">
        <w:rPr>
          <w:rFonts w:cs="Arial"/>
          <w:bCs/>
          <w:color w:val="000000" w:themeColor="text1"/>
          <w:szCs w:val="24"/>
        </w:rPr>
        <w:t xml:space="preserve"> 38.6</w:t>
      </w:r>
      <w:r w:rsidR="0013470C">
        <w:rPr>
          <w:rFonts w:cs="Arial"/>
          <w:bCs/>
          <w:color w:val="000000" w:themeColor="text1"/>
          <w:szCs w:val="24"/>
          <w:lang w:val="mn-MN"/>
        </w:rPr>
        <w:t xml:space="preserve"> дахь хэсгийн “бичгээр” гэсний</w:t>
      </w:r>
      <w:r w:rsidR="00BF3E83">
        <w:rPr>
          <w:rFonts w:cs="Arial"/>
          <w:bCs/>
          <w:color w:val="000000" w:themeColor="text1"/>
          <w:szCs w:val="24"/>
          <w:lang w:val="mn-MN"/>
        </w:rPr>
        <w:t xml:space="preserve"> дараа</w:t>
      </w:r>
      <w:r w:rsidR="0013470C">
        <w:rPr>
          <w:rFonts w:cs="Arial"/>
          <w:bCs/>
          <w:color w:val="000000" w:themeColor="text1"/>
          <w:szCs w:val="24"/>
          <w:lang w:val="mn-MN"/>
        </w:rPr>
        <w:t xml:space="preserve"> “, эсхүл цахим хэлбэрээр” гэж тус тус </w:t>
      </w:r>
      <w:r w:rsidR="00BF3E83">
        <w:rPr>
          <w:rFonts w:cs="Arial"/>
          <w:bCs/>
          <w:color w:val="000000" w:themeColor="text1"/>
          <w:szCs w:val="24"/>
          <w:lang w:val="mn-MN"/>
        </w:rPr>
        <w:t>нэмсүгэй</w:t>
      </w:r>
      <w:r w:rsidR="0013470C">
        <w:rPr>
          <w:rFonts w:cs="Arial"/>
          <w:bCs/>
          <w:color w:val="000000" w:themeColor="text1"/>
          <w:szCs w:val="24"/>
          <w:lang w:val="mn-MN"/>
        </w:rPr>
        <w:t>.</w:t>
      </w:r>
    </w:p>
    <w:p w14:paraId="1CD7BE38" w14:textId="77777777" w:rsidR="00BF3E83" w:rsidRDefault="00BF3E83" w:rsidP="00BF3E83">
      <w:pPr>
        <w:spacing w:after="0" w:line="240" w:lineRule="auto"/>
        <w:ind w:firstLine="720"/>
        <w:jc w:val="both"/>
        <w:rPr>
          <w:rFonts w:cs="Arial"/>
          <w:b/>
          <w:color w:val="000000" w:themeColor="text1"/>
          <w:szCs w:val="24"/>
          <w:lang w:val="mn-MN"/>
        </w:rPr>
      </w:pPr>
    </w:p>
    <w:p w14:paraId="6F1F9756" w14:textId="46117A1D" w:rsidR="00BF3E83" w:rsidRPr="00921D1C" w:rsidRDefault="00BF3E83" w:rsidP="00BF3E83">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Pr="00F62F6A">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29FDA199" w14:textId="77777777" w:rsidR="00BF3E83" w:rsidRPr="00921D1C" w:rsidRDefault="00BF3E83" w:rsidP="00BF3E83">
      <w:pPr>
        <w:tabs>
          <w:tab w:val="left" w:pos="0"/>
        </w:tabs>
        <w:spacing w:after="0" w:line="240" w:lineRule="auto"/>
        <w:jc w:val="both"/>
        <w:rPr>
          <w:rFonts w:cs="Arial"/>
          <w:color w:val="000000" w:themeColor="text1"/>
          <w:szCs w:val="24"/>
          <w:lang w:val="mn-MN"/>
        </w:rPr>
      </w:pPr>
    </w:p>
    <w:p w14:paraId="47CF19DA" w14:textId="77777777" w:rsidR="00BF3E83" w:rsidRDefault="00BF3E83" w:rsidP="0013470C">
      <w:pPr>
        <w:spacing w:after="0" w:line="240" w:lineRule="auto"/>
        <w:jc w:val="both"/>
        <w:rPr>
          <w:rFonts w:cs="Arial"/>
          <w:bCs/>
          <w:color w:val="000000" w:themeColor="text1"/>
          <w:szCs w:val="24"/>
          <w:lang w:val="mn-MN"/>
        </w:rPr>
      </w:pPr>
    </w:p>
    <w:p w14:paraId="58AD80FE" w14:textId="77777777" w:rsidR="00BF3E83" w:rsidRDefault="00BF3E83" w:rsidP="0013470C">
      <w:pPr>
        <w:spacing w:after="0" w:line="240" w:lineRule="auto"/>
        <w:jc w:val="both"/>
        <w:rPr>
          <w:rFonts w:cs="Arial"/>
          <w:bCs/>
          <w:color w:val="000000" w:themeColor="text1"/>
          <w:szCs w:val="24"/>
          <w:lang w:val="mn-MN"/>
        </w:rPr>
      </w:pPr>
    </w:p>
    <w:p w14:paraId="060880FB" w14:textId="02177343" w:rsidR="00A62F37" w:rsidRPr="00921D1C" w:rsidRDefault="0013470C" w:rsidP="0013470C">
      <w:pPr>
        <w:spacing w:after="0" w:line="240" w:lineRule="auto"/>
        <w:jc w:val="both"/>
        <w:rPr>
          <w:rFonts w:cs="Arial"/>
          <w:bCs/>
          <w:color w:val="000000" w:themeColor="text1"/>
          <w:szCs w:val="24"/>
          <w:lang w:val="mn-MN"/>
        </w:rPr>
      </w:pPr>
      <w:r>
        <w:rPr>
          <w:rFonts w:cs="Arial"/>
          <w:bCs/>
          <w:color w:val="000000" w:themeColor="text1"/>
          <w:szCs w:val="24"/>
          <w:lang w:val="mn-MN"/>
        </w:rPr>
        <w:t xml:space="preserve"> </w:t>
      </w:r>
    </w:p>
    <w:p w14:paraId="453D937F" w14:textId="77777777" w:rsidR="004C2767" w:rsidRPr="00921D1C" w:rsidRDefault="004C2767" w:rsidP="0025326B">
      <w:pPr>
        <w:spacing w:after="0" w:line="240" w:lineRule="auto"/>
        <w:jc w:val="both"/>
        <w:rPr>
          <w:rFonts w:cs="Arial"/>
          <w:bCs/>
          <w:color w:val="000000" w:themeColor="text1"/>
          <w:szCs w:val="24"/>
          <w:lang w:val="mn-MN"/>
        </w:rPr>
      </w:pPr>
    </w:p>
    <w:p w14:paraId="31F54605" w14:textId="25395730" w:rsidR="004C2767" w:rsidRPr="00921D1C" w:rsidRDefault="004C2767" w:rsidP="00401983">
      <w:pPr>
        <w:tabs>
          <w:tab w:val="left" w:pos="0"/>
        </w:tabs>
        <w:spacing w:after="0" w:line="240" w:lineRule="auto"/>
        <w:jc w:val="both"/>
        <w:rPr>
          <w:rFonts w:cs="Arial"/>
          <w:color w:val="000000" w:themeColor="text1"/>
          <w:szCs w:val="24"/>
          <w:lang w:val="mn-MN"/>
        </w:rPr>
      </w:pPr>
      <w:r w:rsidRPr="00921D1C">
        <w:rPr>
          <w:rFonts w:cs="Arial"/>
          <w:bCs/>
          <w:color w:val="000000" w:themeColor="text1"/>
          <w:szCs w:val="24"/>
          <w:lang w:val="mn-MN"/>
        </w:rPr>
        <w:tab/>
      </w:r>
    </w:p>
    <w:p w14:paraId="298BEC4F" w14:textId="77777777" w:rsidR="004C2767" w:rsidRPr="00921D1C" w:rsidRDefault="004C2767" w:rsidP="0025326B">
      <w:pPr>
        <w:spacing w:after="0" w:line="240" w:lineRule="auto"/>
        <w:ind w:firstLine="720"/>
        <w:jc w:val="both"/>
        <w:rPr>
          <w:rFonts w:cs="Arial"/>
          <w:color w:val="000000" w:themeColor="text1"/>
          <w:szCs w:val="24"/>
          <w:lang w:val="mn-MN"/>
        </w:rPr>
      </w:pPr>
    </w:p>
    <w:p w14:paraId="77F558E7" w14:textId="77777777" w:rsidR="004C2767" w:rsidRPr="00921D1C" w:rsidRDefault="004C2767" w:rsidP="0025326B">
      <w:pPr>
        <w:spacing w:after="0" w:line="240" w:lineRule="auto"/>
        <w:ind w:firstLine="720"/>
        <w:jc w:val="both"/>
        <w:rPr>
          <w:rFonts w:cs="Arial"/>
          <w:color w:val="000000" w:themeColor="text1"/>
          <w:szCs w:val="24"/>
          <w:lang w:val="mn-MN"/>
        </w:rPr>
      </w:pPr>
    </w:p>
    <w:p w14:paraId="1A609DB1" w14:textId="77777777" w:rsidR="004C2767" w:rsidRPr="00921D1C" w:rsidRDefault="004C2767"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78E47E0" w14:textId="77777777" w:rsidR="004C2767" w:rsidRPr="00921D1C" w:rsidRDefault="004C2767" w:rsidP="0025326B">
      <w:pPr>
        <w:spacing w:after="0" w:line="240" w:lineRule="auto"/>
        <w:jc w:val="both"/>
        <w:rPr>
          <w:rFonts w:cs="Arial"/>
          <w:color w:val="000000" w:themeColor="text1"/>
          <w:szCs w:val="24"/>
        </w:rPr>
      </w:pPr>
    </w:p>
    <w:p w14:paraId="552287F1" w14:textId="77777777" w:rsidR="004C2767" w:rsidRPr="00921D1C" w:rsidRDefault="004C2767" w:rsidP="0025326B">
      <w:pPr>
        <w:spacing w:after="0" w:line="240" w:lineRule="auto"/>
        <w:jc w:val="both"/>
        <w:rPr>
          <w:rFonts w:cs="Arial"/>
          <w:color w:val="000000" w:themeColor="text1"/>
          <w:szCs w:val="24"/>
        </w:rPr>
      </w:pPr>
    </w:p>
    <w:p w14:paraId="77102324" w14:textId="77777777" w:rsidR="009754BA" w:rsidRPr="00921D1C" w:rsidRDefault="009754BA" w:rsidP="0025326B">
      <w:pPr>
        <w:spacing w:after="0" w:line="240" w:lineRule="auto"/>
        <w:jc w:val="both"/>
        <w:rPr>
          <w:rFonts w:cs="Arial"/>
          <w:color w:val="000000" w:themeColor="text1"/>
          <w:szCs w:val="24"/>
        </w:rPr>
      </w:pPr>
    </w:p>
    <w:p w14:paraId="41210700" w14:textId="77777777" w:rsidR="009754BA" w:rsidRPr="00921D1C" w:rsidRDefault="009754BA" w:rsidP="0025326B">
      <w:pPr>
        <w:spacing w:after="0" w:line="240" w:lineRule="auto"/>
        <w:jc w:val="both"/>
        <w:rPr>
          <w:rFonts w:cs="Arial"/>
          <w:color w:val="000000" w:themeColor="text1"/>
          <w:szCs w:val="24"/>
        </w:rPr>
      </w:pPr>
    </w:p>
    <w:p w14:paraId="2B166CA2" w14:textId="77777777" w:rsidR="009754BA" w:rsidRPr="00921D1C" w:rsidRDefault="009754BA" w:rsidP="0025326B">
      <w:pPr>
        <w:spacing w:after="0" w:line="240" w:lineRule="auto"/>
        <w:jc w:val="both"/>
        <w:rPr>
          <w:rFonts w:cs="Arial"/>
          <w:color w:val="000000" w:themeColor="text1"/>
          <w:szCs w:val="24"/>
        </w:rPr>
      </w:pPr>
    </w:p>
    <w:p w14:paraId="16525055" w14:textId="77777777" w:rsidR="009754BA" w:rsidRPr="00921D1C" w:rsidRDefault="009754BA" w:rsidP="0025326B">
      <w:pPr>
        <w:spacing w:after="0" w:line="240" w:lineRule="auto"/>
        <w:jc w:val="both"/>
        <w:rPr>
          <w:rFonts w:cs="Arial"/>
          <w:color w:val="000000" w:themeColor="text1"/>
          <w:szCs w:val="24"/>
        </w:rPr>
      </w:pPr>
    </w:p>
    <w:p w14:paraId="6EE0794F" w14:textId="77777777" w:rsidR="009754BA" w:rsidRPr="00921D1C" w:rsidRDefault="009754BA" w:rsidP="0025326B">
      <w:pPr>
        <w:spacing w:after="0" w:line="240" w:lineRule="auto"/>
        <w:jc w:val="both"/>
        <w:rPr>
          <w:rFonts w:cs="Arial"/>
          <w:color w:val="000000" w:themeColor="text1"/>
          <w:szCs w:val="24"/>
        </w:rPr>
      </w:pPr>
    </w:p>
    <w:p w14:paraId="349AC0E3" w14:textId="77777777" w:rsidR="009754BA" w:rsidRPr="00921D1C" w:rsidRDefault="009754BA" w:rsidP="0025326B">
      <w:pPr>
        <w:spacing w:after="0" w:line="240" w:lineRule="auto"/>
        <w:jc w:val="both"/>
        <w:rPr>
          <w:rFonts w:cs="Arial"/>
          <w:color w:val="000000" w:themeColor="text1"/>
          <w:szCs w:val="24"/>
        </w:rPr>
      </w:pPr>
    </w:p>
    <w:p w14:paraId="2FE6A19A" w14:textId="77777777" w:rsidR="009754BA" w:rsidRPr="00921D1C" w:rsidRDefault="009754BA" w:rsidP="0025326B">
      <w:pPr>
        <w:spacing w:after="0" w:line="240" w:lineRule="auto"/>
        <w:jc w:val="both"/>
        <w:rPr>
          <w:rFonts w:cs="Arial"/>
          <w:color w:val="000000" w:themeColor="text1"/>
          <w:szCs w:val="24"/>
        </w:rPr>
      </w:pPr>
    </w:p>
    <w:p w14:paraId="3DD26251" w14:textId="77777777" w:rsidR="009754BA" w:rsidRPr="00921D1C" w:rsidRDefault="009754BA" w:rsidP="0025326B">
      <w:pPr>
        <w:spacing w:after="0" w:line="240" w:lineRule="auto"/>
        <w:jc w:val="both"/>
        <w:rPr>
          <w:rFonts w:cs="Arial"/>
          <w:color w:val="000000" w:themeColor="text1"/>
          <w:szCs w:val="24"/>
        </w:rPr>
      </w:pPr>
    </w:p>
    <w:p w14:paraId="4B12A14E" w14:textId="77777777" w:rsidR="009754BA" w:rsidRPr="00921D1C" w:rsidRDefault="009754BA" w:rsidP="0025326B">
      <w:pPr>
        <w:spacing w:after="0" w:line="240" w:lineRule="auto"/>
        <w:jc w:val="both"/>
        <w:rPr>
          <w:rFonts w:cs="Arial"/>
          <w:color w:val="000000" w:themeColor="text1"/>
          <w:szCs w:val="24"/>
        </w:rPr>
      </w:pPr>
    </w:p>
    <w:p w14:paraId="24C30C0C" w14:textId="77777777" w:rsidR="009754BA" w:rsidRPr="00921D1C" w:rsidRDefault="009754BA" w:rsidP="0025326B">
      <w:pPr>
        <w:spacing w:after="0" w:line="240" w:lineRule="auto"/>
        <w:jc w:val="both"/>
        <w:rPr>
          <w:rFonts w:cs="Arial"/>
          <w:color w:val="000000" w:themeColor="text1"/>
          <w:szCs w:val="24"/>
        </w:rPr>
      </w:pPr>
    </w:p>
    <w:p w14:paraId="69B1F29C" w14:textId="77777777" w:rsidR="009754BA" w:rsidRPr="00921D1C" w:rsidRDefault="009754BA" w:rsidP="0025326B">
      <w:pPr>
        <w:spacing w:after="0" w:line="240" w:lineRule="auto"/>
        <w:jc w:val="both"/>
        <w:rPr>
          <w:rFonts w:cs="Arial"/>
          <w:color w:val="000000" w:themeColor="text1"/>
          <w:szCs w:val="24"/>
        </w:rPr>
      </w:pPr>
    </w:p>
    <w:p w14:paraId="6AB54B19" w14:textId="77777777" w:rsidR="009754BA" w:rsidRPr="00921D1C" w:rsidRDefault="009754BA" w:rsidP="0025326B">
      <w:pPr>
        <w:spacing w:after="0" w:line="240" w:lineRule="auto"/>
        <w:jc w:val="both"/>
        <w:rPr>
          <w:rFonts w:cs="Arial"/>
          <w:color w:val="000000" w:themeColor="text1"/>
          <w:szCs w:val="24"/>
        </w:rPr>
      </w:pPr>
    </w:p>
    <w:p w14:paraId="480EE4A9" w14:textId="77777777" w:rsidR="009754BA" w:rsidRPr="00921D1C" w:rsidRDefault="009754BA" w:rsidP="0025326B">
      <w:pPr>
        <w:spacing w:after="0" w:line="240" w:lineRule="auto"/>
        <w:jc w:val="both"/>
        <w:rPr>
          <w:rFonts w:cs="Arial"/>
          <w:color w:val="000000" w:themeColor="text1"/>
          <w:szCs w:val="24"/>
        </w:rPr>
      </w:pPr>
    </w:p>
    <w:p w14:paraId="7E66F46B" w14:textId="77777777" w:rsidR="009754BA" w:rsidRPr="00921D1C" w:rsidRDefault="009754BA" w:rsidP="0025326B">
      <w:pPr>
        <w:spacing w:after="0" w:line="240" w:lineRule="auto"/>
        <w:jc w:val="both"/>
        <w:rPr>
          <w:rFonts w:cs="Arial"/>
          <w:color w:val="000000" w:themeColor="text1"/>
          <w:szCs w:val="24"/>
        </w:rPr>
      </w:pPr>
    </w:p>
    <w:p w14:paraId="4EBBA295" w14:textId="77777777" w:rsidR="009754BA" w:rsidRPr="00921D1C" w:rsidRDefault="009754BA" w:rsidP="0025326B">
      <w:pPr>
        <w:spacing w:after="0" w:line="240" w:lineRule="auto"/>
        <w:jc w:val="both"/>
        <w:rPr>
          <w:rFonts w:cs="Arial"/>
          <w:color w:val="000000" w:themeColor="text1"/>
          <w:szCs w:val="24"/>
        </w:rPr>
      </w:pPr>
    </w:p>
    <w:p w14:paraId="67A46EF8" w14:textId="77777777" w:rsidR="009754BA" w:rsidRPr="00921D1C" w:rsidRDefault="009754BA" w:rsidP="0025326B">
      <w:pPr>
        <w:spacing w:after="0" w:line="240" w:lineRule="auto"/>
        <w:jc w:val="both"/>
        <w:rPr>
          <w:rFonts w:cs="Arial"/>
          <w:color w:val="000000" w:themeColor="text1"/>
          <w:szCs w:val="24"/>
        </w:rPr>
      </w:pPr>
    </w:p>
    <w:p w14:paraId="2A42027A" w14:textId="77777777" w:rsidR="009754BA" w:rsidRPr="00921D1C" w:rsidRDefault="009754BA" w:rsidP="0025326B">
      <w:pPr>
        <w:spacing w:after="0" w:line="240" w:lineRule="auto"/>
        <w:jc w:val="both"/>
        <w:rPr>
          <w:rFonts w:cs="Arial"/>
          <w:color w:val="000000" w:themeColor="text1"/>
          <w:szCs w:val="24"/>
        </w:rPr>
      </w:pPr>
    </w:p>
    <w:p w14:paraId="05477DB9" w14:textId="77777777" w:rsidR="009942C9" w:rsidRDefault="009942C9" w:rsidP="0025326B">
      <w:pPr>
        <w:spacing w:after="0" w:line="240" w:lineRule="auto"/>
        <w:jc w:val="right"/>
        <w:rPr>
          <w:rFonts w:cs="Arial"/>
          <w:color w:val="000000" w:themeColor="text1"/>
          <w:szCs w:val="24"/>
          <w:lang w:val="mn-MN"/>
        </w:rPr>
      </w:pPr>
    </w:p>
    <w:p w14:paraId="28AA27DA" w14:textId="77777777" w:rsidR="009942C9" w:rsidRDefault="009942C9" w:rsidP="0025326B">
      <w:pPr>
        <w:spacing w:after="0" w:line="240" w:lineRule="auto"/>
        <w:jc w:val="right"/>
        <w:rPr>
          <w:rFonts w:cs="Arial"/>
          <w:color w:val="000000" w:themeColor="text1"/>
          <w:szCs w:val="24"/>
          <w:lang w:val="mn-MN"/>
        </w:rPr>
      </w:pPr>
    </w:p>
    <w:p w14:paraId="5DE7C6E9" w14:textId="77777777" w:rsidR="009942C9" w:rsidRDefault="009942C9" w:rsidP="0025326B">
      <w:pPr>
        <w:spacing w:after="0" w:line="240" w:lineRule="auto"/>
        <w:jc w:val="right"/>
        <w:rPr>
          <w:rFonts w:cs="Arial"/>
          <w:color w:val="000000" w:themeColor="text1"/>
          <w:szCs w:val="24"/>
          <w:lang w:val="mn-MN"/>
        </w:rPr>
      </w:pPr>
    </w:p>
    <w:p w14:paraId="27AB2ED6" w14:textId="77777777" w:rsidR="009942C9" w:rsidRDefault="009942C9" w:rsidP="0025326B">
      <w:pPr>
        <w:spacing w:after="0" w:line="240" w:lineRule="auto"/>
        <w:jc w:val="right"/>
        <w:rPr>
          <w:rFonts w:cs="Arial"/>
          <w:color w:val="000000" w:themeColor="text1"/>
          <w:szCs w:val="24"/>
          <w:lang w:val="mn-MN"/>
        </w:rPr>
      </w:pPr>
    </w:p>
    <w:p w14:paraId="7CCDAD25" w14:textId="77777777" w:rsidR="009942C9" w:rsidRDefault="009942C9" w:rsidP="0025326B">
      <w:pPr>
        <w:spacing w:after="0" w:line="240" w:lineRule="auto"/>
        <w:jc w:val="right"/>
        <w:rPr>
          <w:rFonts w:cs="Arial"/>
          <w:color w:val="000000" w:themeColor="text1"/>
          <w:szCs w:val="24"/>
          <w:lang w:val="mn-MN"/>
        </w:rPr>
      </w:pPr>
    </w:p>
    <w:p w14:paraId="18587B1C" w14:textId="77777777" w:rsidR="009942C9" w:rsidRDefault="009942C9" w:rsidP="0025326B">
      <w:pPr>
        <w:spacing w:after="0" w:line="240" w:lineRule="auto"/>
        <w:jc w:val="right"/>
        <w:rPr>
          <w:rFonts w:cs="Arial"/>
          <w:color w:val="000000" w:themeColor="text1"/>
          <w:szCs w:val="24"/>
          <w:lang w:val="mn-MN"/>
        </w:rPr>
      </w:pPr>
    </w:p>
    <w:p w14:paraId="273DF999" w14:textId="77777777" w:rsidR="009942C9" w:rsidRDefault="009942C9" w:rsidP="0025326B">
      <w:pPr>
        <w:spacing w:after="0" w:line="240" w:lineRule="auto"/>
        <w:jc w:val="right"/>
        <w:rPr>
          <w:rFonts w:cs="Arial"/>
          <w:color w:val="000000" w:themeColor="text1"/>
          <w:szCs w:val="24"/>
          <w:lang w:val="mn-MN"/>
        </w:rPr>
      </w:pPr>
    </w:p>
    <w:p w14:paraId="1E1E0D2B" w14:textId="77777777" w:rsidR="009942C9" w:rsidRDefault="009942C9" w:rsidP="0025326B">
      <w:pPr>
        <w:spacing w:after="0" w:line="240" w:lineRule="auto"/>
        <w:jc w:val="right"/>
        <w:rPr>
          <w:rFonts w:cs="Arial"/>
          <w:color w:val="000000" w:themeColor="text1"/>
          <w:szCs w:val="24"/>
          <w:lang w:val="mn-MN"/>
        </w:rPr>
      </w:pPr>
    </w:p>
    <w:p w14:paraId="68219F6C" w14:textId="3285B10B" w:rsidR="009754BA" w:rsidRPr="00921D1C" w:rsidRDefault="009754BA"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6CEDDA62" w14:textId="77777777" w:rsidR="009754BA" w:rsidRPr="00921D1C" w:rsidRDefault="009754BA" w:rsidP="0025326B">
      <w:pPr>
        <w:spacing w:after="0" w:line="240" w:lineRule="auto"/>
        <w:jc w:val="right"/>
        <w:rPr>
          <w:rFonts w:cs="Arial"/>
          <w:color w:val="000000" w:themeColor="text1"/>
          <w:szCs w:val="24"/>
          <w:lang w:val="mn-MN"/>
        </w:rPr>
      </w:pPr>
    </w:p>
    <w:p w14:paraId="7BDFCDDF" w14:textId="77777777" w:rsidR="009754BA" w:rsidRPr="00921D1C" w:rsidRDefault="009754BA"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3E9CFFC" w14:textId="77777777" w:rsidR="009754BA" w:rsidRPr="00921D1C" w:rsidRDefault="009754BA" w:rsidP="0025326B">
      <w:pPr>
        <w:spacing w:after="0" w:line="240" w:lineRule="auto"/>
        <w:jc w:val="center"/>
        <w:rPr>
          <w:rFonts w:cs="Arial"/>
          <w:b/>
          <w:color w:val="000000" w:themeColor="text1"/>
          <w:szCs w:val="24"/>
          <w:lang w:val="mn-MN"/>
        </w:rPr>
      </w:pPr>
    </w:p>
    <w:p w14:paraId="4BDCC6A5" w14:textId="41C9A501" w:rsidR="009754BA"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9754BA" w:rsidRPr="00921D1C">
        <w:rPr>
          <w:rFonts w:cs="Arial"/>
          <w:color w:val="000000" w:themeColor="text1"/>
          <w:szCs w:val="24"/>
          <w:lang w:val="mn-MN"/>
        </w:rPr>
        <w:t xml:space="preserve"> ... дугаар    </w:t>
      </w:r>
      <w:r w:rsidR="009754BA" w:rsidRPr="00921D1C">
        <w:rPr>
          <w:rFonts w:cs="Arial"/>
          <w:color w:val="000000" w:themeColor="text1"/>
          <w:szCs w:val="24"/>
          <w:lang w:val="mn-MN"/>
        </w:rPr>
        <w:tab/>
      </w:r>
      <w:r w:rsidR="009754BA" w:rsidRPr="00921D1C">
        <w:rPr>
          <w:rFonts w:cs="Arial"/>
          <w:color w:val="000000" w:themeColor="text1"/>
          <w:szCs w:val="24"/>
          <w:lang w:val="mn-MN"/>
        </w:rPr>
        <w:tab/>
      </w:r>
      <w:r w:rsidR="009754BA" w:rsidRPr="00921D1C">
        <w:rPr>
          <w:rFonts w:cs="Arial"/>
          <w:color w:val="000000" w:themeColor="text1"/>
          <w:szCs w:val="24"/>
          <w:lang w:val="mn-MN"/>
        </w:rPr>
        <w:tab/>
      </w:r>
      <w:r w:rsidR="009754BA" w:rsidRPr="00921D1C">
        <w:rPr>
          <w:rFonts w:cs="Arial"/>
          <w:color w:val="000000" w:themeColor="text1"/>
          <w:szCs w:val="24"/>
          <w:lang w:val="mn-MN"/>
        </w:rPr>
        <w:tab/>
      </w:r>
      <w:r w:rsidR="009754BA" w:rsidRPr="00921D1C">
        <w:rPr>
          <w:rFonts w:cs="Arial"/>
          <w:color w:val="000000" w:themeColor="text1"/>
          <w:szCs w:val="24"/>
          <w:lang w:val="mn-MN"/>
        </w:rPr>
        <w:tab/>
      </w:r>
      <w:r w:rsidR="009754BA" w:rsidRPr="00921D1C">
        <w:rPr>
          <w:rFonts w:cs="Arial"/>
          <w:color w:val="000000" w:themeColor="text1"/>
          <w:szCs w:val="24"/>
          <w:lang w:val="mn-MN"/>
        </w:rPr>
        <w:tab/>
      </w:r>
      <w:r w:rsidR="009754BA" w:rsidRPr="00921D1C">
        <w:rPr>
          <w:rFonts w:cs="Arial"/>
          <w:color w:val="000000" w:themeColor="text1"/>
          <w:szCs w:val="24"/>
          <w:lang w:val="mn-MN"/>
        </w:rPr>
        <w:tab/>
      </w:r>
      <w:r w:rsidR="009754BA" w:rsidRPr="00921D1C">
        <w:rPr>
          <w:rFonts w:cs="Arial"/>
          <w:color w:val="000000" w:themeColor="text1"/>
          <w:szCs w:val="24"/>
          <w:lang w:val="mn-MN"/>
        </w:rPr>
        <w:tab/>
        <w:t xml:space="preserve">   Улаанбаатар</w:t>
      </w:r>
    </w:p>
    <w:p w14:paraId="6FBD8872" w14:textId="77777777" w:rsidR="009754BA" w:rsidRPr="00921D1C" w:rsidRDefault="009754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55287BD1" w14:textId="77777777" w:rsidR="009754BA" w:rsidRPr="00921D1C" w:rsidRDefault="009754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8F13FBA" w14:textId="749D8819" w:rsidR="009754BA" w:rsidRPr="00921D1C" w:rsidRDefault="009754B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СОГТУУРАХ, М</w:t>
      </w:r>
      <w:r w:rsidR="00D74218" w:rsidRPr="00921D1C">
        <w:rPr>
          <w:rFonts w:cs="Arial"/>
          <w:b/>
          <w:caps/>
          <w:color w:val="000000" w:themeColor="text1"/>
          <w:szCs w:val="24"/>
          <w:lang w:val="mn-MN"/>
        </w:rPr>
        <w:t>АНс</w:t>
      </w:r>
      <w:r w:rsidRPr="00921D1C">
        <w:rPr>
          <w:rFonts w:cs="Arial"/>
          <w:b/>
          <w:caps/>
          <w:color w:val="000000" w:themeColor="text1"/>
          <w:szCs w:val="24"/>
          <w:lang w:val="mn-MN"/>
        </w:rPr>
        <w:t>УУРАХ ДОНТОЙ ХҮНИЙГ ЗАХИРГААНЫ ЖУРМААР</w:t>
      </w:r>
    </w:p>
    <w:p w14:paraId="0D22EB41" w14:textId="67BF148F" w:rsidR="009754BA" w:rsidRPr="00921D1C" w:rsidRDefault="009754B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 xml:space="preserve"> АЛБАДАН ЭМЧЛЭХ ТУХАЙ Хуульд </w:t>
      </w:r>
      <w:r w:rsidR="004A7AF7">
        <w:rPr>
          <w:rFonts w:cs="Arial"/>
          <w:b/>
          <w:caps/>
          <w:color w:val="000000" w:themeColor="text1"/>
          <w:szCs w:val="24"/>
          <w:lang w:val="mn-MN"/>
        </w:rPr>
        <w:t xml:space="preserve">НЭМЭЛТ </w:t>
      </w:r>
      <w:r w:rsidRPr="00921D1C">
        <w:rPr>
          <w:rFonts w:cs="Arial"/>
          <w:b/>
          <w:caps/>
          <w:color w:val="000000" w:themeColor="text1"/>
          <w:szCs w:val="24"/>
          <w:lang w:val="mn-MN"/>
        </w:rPr>
        <w:t>ОРУУЛАХ ТУХАЙ</w:t>
      </w:r>
    </w:p>
    <w:p w14:paraId="0FA7C66D" w14:textId="77777777" w:rsidR="009754BA" w:rsidRPr="00921D1C" w:rsidRDefault="009754BA" w:rsidP="0025326B">
      <w:pPr>
        <w:spacing w:after="0" w:line="240" w:lineRule="auto"/>
        <w:jc w:val="center"/>
        <w:rPr>
          <w:rFonts w:cs="Arial"/>
          <w:b/>
          <w:caps/>
          <w:color w:val="000000" w:themeColor="text1"/>
          <w:szCs w:val="24"/>
          <w:lang w:val="mn-MN"/>
        </w:rPr>
      </w:pPr>
    </w:p>
    <w:p w14:paraId="327404B6" w14:textId="4AD57866" w:rsidR="009754BA" w:rsidRDefault="009754BA"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t>1 дүгээр зүйл.</w:t>
      </w:r>
      <w:r w:rsidRPr="00921D1C">
        <w:rPr>
          <w:rFonts w:cs="Arial"/>
          <w:bCs/>
          <w:color w:val="000000" w:themeColor="text1"/>
          <w:szCs w:val="24"/>
          <w:lang w:val="mn-MN"/>
        </w:rPr>
        <w:t>Согтуурах, мансуурах донтой хүнийг захиргааны журмаар албадан эмчлэх тухай хуулийн 4 дүгээр зүйлийн 4.1 дэх хэсэг, 6 дугаар зүйлийн 6.1 дэх хэсгийн “бичгээр” гэсний</w:t>
      </w:r>
      <w:r w:rsidR="004A7AF7">
        <w:rPr>
          <w:rFonts w:cs="Arial"/>
          <w:bCs/>
          <w:color w:val="000000" w:themeColor="text1"/>
          <w:szCs w:val="24"/>
          <w:lang w:val="mn-MN"/>
        </w:rPr>
        <w:t xml:space="preserve"> дараа</w:t>
      </w:r>
      <w:r w:rsidRPr="00921D1C">
        <w:rPr>
          <w:rFonts w:cs="Arial"/>
          <w:bCs/>
          <w:color w:val="000000" w:themeColor="text1"/>
          <w:szCs w:val="24"/>
          <w:lang w:val="mn-MN"/>
        </w:rPr>
        <w:t xml:space="preserve"> “, эсхүл цахим хэлбэрээр” гэж </w:t>
      </w:r>
      <w:r w:rsidR="009942C9">
        <w:rPr>
          <w:rFonts w:cs="Arial"/>
          <w:bCs/>
          <w:color w:val="000000" w:themeColor="text1"/>
          <w:szCs w:val="24"/>
          <w:lang w:val="mn-MN"/>
        </w:rPr>
        <w:t xml:space="preserve">тус тус </w:t>
      </w:r>
      <w:r w:rsidR="004A7AF7">
        <w:rPr>
          <w:rFonts w:cs="Arial"/>
          <w:bCs/>
          <w:color w:val="000000" w:themeColor="text1"/>
          <w:szCs w:val="24"/>
          <w:lang w:val="mn-MN"/>
        </w:rPr>
        <w:t>нэмсүгэй</w:t>
      </w:r>
      <w:r w:rsidR="009942C9">
        <w:rPr>
          <w:rFonts w:cs="Arial"/>
          <w:bCs/>
          <w:color w:val="000000" w:themeColor="text1"/>
          <w:szCs w:val="24"/>
          <w:lang w:val="mn-MN"/>
        </w:rPr>
        <w:t>.</w:t>
      </w:r>
    </w:p>
    <w:p w14:paraId="02CAD557" w14:textId="77777777" w:rsidR="004A7AF7" w:rsidRDefault="004A7AF7" w:rsidP="0025326B">
      <w:pPr>
        <w:spacing w:after="0" w:line="240" w:lineRule="auto"/>
        <w:jc w:val="both"/>
        <w:rPr>
          <w:rFonts w:cs="Arial"/>
          <w:bCs/>
          <w:color w:val="000000" w:themeColor="text1"/>
          <w:szCs w:val="24"/>
          <w:lang w:val="mn-MN"/>
        </w:rPr>
      </w:pPr>
    </w:p>
    <w:p w14:paraId="63FDA3F8" w14:textId="75F50EC5" w:rsidR="004A7AF7" w:rsidRPr="00921D1C" w:rsidRDefault="004A7AF7" w:rsidP="004A7AF7">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Pr="00F62F6A">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14884EA4" w14:textId="77777777" w:rsidR="004A7AF7" w:rsidRPr="00921D1C" w:rsidRDefault="004A7AF7" w:rsidP="004A7AF7">
      <w:pPr>
        <w:tabs>
          <w:tab w:val="left" w:pos="0"/>
        </w:tabs>
        <w:spacing w:after="0" w:line="240" w:lineRule="auto"/>
        <w:jc w:val="both"/>
        <w:rPr>
          <w:rFonts w:cs="Arial"/>
          <w:color w:val="000000" w:themeColor="text1"/>
          <w:szCs w:val="24"/>
          <w:lang w:val="mn-MN"/>
        </w:rPr>
      </w:pPr>
    </w:p>
    <w:p w14:paraId="1FE309DA" w14:textId="77777777" w:rsidR="004A7AF7" w:rsidRPr="00921D1C" w:rsidRDefault="004A7AF7" w:rsidP="0025326B">
      <w:pPr>
        <w:spacing w:after="0" w:line="240" w:lineRule="auto"/>
        <w:jc w:val="both"/>
        <w:rPr>
          <w:rFonts w:cs="Arial"/>
          <w:bCs/>
          <w:color w:val="000000" w:themeColor="text1"/>
          <w:szCs w:val="24"/>
        </w:rPr>
      </w:pPr>
    </w:p>
    <w:p w14:paraId="27E58E0A" w14:textId="77777777" w:rsidR="009754BA" w:rsidRPr="00921D1C" w:rsidRDefault="009754BA" w:rsidP="0025326B">
      <w:pPr>
        <w:tabs>
          <w:tab w:val="left" w:pos="0"/>
        </w:tabs>
        <w:spacing w:after="0" w:line="240" w:lineRule="auto"/>
        <w:jc w:val="both"/>
        <w:rPr>
          <w:rFonts w:cs="Arial"/>
          <w:b/>
          <w:color w:val="000000" w:themeColor="text1"/>
          <w:szCs w:val="24"/>
        </w:rPr>
      </w:pPr>
    </w:p>
    <w:p w14:paraId="061A6E74" w14:textId="4E833CB7" w:rsidR="009754BA" w:rsidRPr="00921D1C" w:rsidRDefault="009754BA" w:rsidP="0025326B">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p>
    <w:p w14:paraId="3F0C095E" w14:textId="77777777" w:rsidR="009754BA" w:rsidRPr="00921D1C" w:rsidRDefault="009754BA" w:rsidP="0025326B">
      <w:pPr>
        <w:spacing w:after="0" w:line="240" w:lineRule="auto"/>
        <w:ind w:firstLine="720"/>
        <w:jc w:val="both"/>
        <w:rPr>
          <w:rFonts w:cs="Arial"/>
          <w:color w:val="000000" w:themeColor="text1"/>
          <w:szCs w:val="24"/>
          <w:lang w:val="mn-MN"/>
        </w:rPr>
      </w:pPr>
    </w:p>
    <w:p w14:paraId="4BD041F3" w14:textId="77777777" w:rsidR="009754BA" w:rsidRPr="00921D1C" w:rsidRDefault="009754BA" w:rsidP="0025326B">
      <w:pPr>
        <w:spacing w:after="0" w:line="240" w:lineRule="auto"/>
        <w:ind w:firstLine="720"/>
        <w:jc w:val="both"/>
        <w:rPr>
          <w:rFonts w:cs="Arial"/>
          <w:color w:val="000000" w:themeColor="text1"/>
          <w:szCs w:val="24"/>
          <w:lang w:val="mn-MN"/>
        </w:rPr>
      </w:pPr>
    </w:p>
    <w:p w14:paraId="0F7EE936" w14:textId="77777777" w:rsidR="009754BA" w:rsidRPr="00921D1C" w:rsidRDefault="009754BA" w:rsidP="0025326B">
      <w:pPr>
        <w:spacing w:after="0" w:line="240" w:lineRule="auto"/>
        <w:ind w:firstLine="720"/>
        <w:jc w:val="both"/>
        <w:rPr>
          <w:rFonts w:cs="Arial"/>
          <w:color w:val="000000" w:themeColor="text1"/>
          <w:szCs w:val="24"/>
          <w:lang w:val="mn-MN"/>
        </w:rPr>
      </w:pPr>
    </w:p>
    <w:p w14:paraId="12C57F9B" w14:textId="77777777" w:rsidR="009754BA" w:rsidRPr="00921D1C" w:rsidRDefault="009754BA"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DBD1F9F" w14:textId="77777777" w:rsidR="009754BA" w:rsidRPr="00921D1C" w:rsidRDefault="009754BA" w:rsidP="0025326B">
      <w:pPr>
        <w:spacing w:after="0" w:line="240" w:lineRule="auto"/>
        <w:jc w:val="both"/>
        <w:rPr>
          <w:rFonts w:cs="Arial"/>
          <w:color w:val="000000" w:themeColor="text1"/>
          <w:szCs w:val="24"/>
        </w:rPr>
      </w:pPr>
    </w:p>
    <w:p w14:paraId="1B72E716" w14:textId="77777777" w:rsidR="009754BA" w:rsidRPr="00921D1C" w:rsidRDefault="009754BA" w:rsidP="0025326B">
      <w:pPr>
        <w:spacing w:after="0" w:line="240" w:lineRule="auto"/>
        <w:jc w:val="both"/>
        <w:rPr>
          <w:rFonts w:cs="Arial"/>
          <w:color w:val="000000" w:themeColor="text1"/>
          <w:szCs w:val="24"/>
        </w:rPr>
      </w:pPr>
    </w:p>
    <w:p w14:paraId="4165C8C1" w14:textId="77777777" w:rsidR="009754BA" w:rsidRPr="00921D1C" w:rsidRDefault="009754BA" w:rsidP="0025326B">
      <w:pPr>
        <w:spacing w:after="0" w:line="240" w:lineRule="auto"/>
        <w:jc w:val="both"/>
        <w:rPr>
          <w:rFonts w:cs="Arial"/>
          <w:color w:val="000000" w:themeColor="text1"/>
          <w:szCs w:val="24"/>
        </w:rPr>
      </w:pPr>
    </w:p>
    <w:p w14:paraId="78D3640F" w14:textId="77777777" w:rsidR="009754BA" w:rsidRPr="00921D1C" w:rsidRDefault="009754BA" w:rsidP="0025326B">
      <w:pPr>
        <w:spacing w:after="0" w:line="240" w:lineRule="auto"/>
        <w:jc w:val="both"/>
        <w:rPr>
          <w:rFonts w:cs="Arial"/>
          <w:color w:val="000000" w:themeColor="text1"/>
          <w:szCs w:val="24"/>
        </w:rPr>
      </w:pPr>
    </w:p>
    <w:p w14:paraId="60B28C62" w14:textId="77777777" w:rsidR="009754BA" w:rsidRPr="00921D1C" w:rsidRDefault="009754BA" w:rsidP="0025326B">
      <w:pPr>
        <w:spacing w:after="0" w:line="240" w:lineRule="auto"/>
        <w:jc w:val="both"/>
        <w:rPr>
          <w:rFonts w:cs="Arial"/>
          <w:color w:val="000000" w:themeColor="text1"/>
          <w:szCs w:val="24"/>
        </w:rPr>
      </w:pPr>
    </w:p>
    <w:p w14:paraId="3CC06C09" w14:textId="77777777" w:rsidR="009754BA" w:rsidRPr="00921D1C" w:rsidRDefault="009754BA" w:rsidP="0025326B">
      <w:pPr>
        <w:spacing w:after="0" w:line="240" w:lineRule="auto"/>
        <w:jc w:val="both"/>
        <w:rPr>
          <w:rFonts w:cs="Arial"/>
          <w:color w:val="000000" w:themeColor="text1"/>
          <w:szCs w:val="24"/>
        </w:rPr>
      </w:pPr>
    </w:p>
    <w:p w14:paraId="3CFD6658" w14:textId="77777777" w:rsidR="009754BA" w:rsidRPr="00921D1C" w:rsidRDefault="009754BA" w:rsidP="0025326B">
      <w:pPr>
        <w:spacing w:after="0" w:line="240" w:lineRule="auto"/>
        <w:jc w:val="both"/>
        <w:rPr>
          <w:rFonts w:cs="Arial"/>
          <w:color w:val="000000" w:themeColor="text1"/>
          <w:szCs w:val="24"/>
        </w:rPr>
      </w:pPr>
    </w:p>
    <w:p w14:paraId="604C05F9" w14:textId="77777777" w:rsidR="009754BA" w:rsidRPr="00921D1C" w:rsidRDefault="009754BA" w:rsidP="0025326B">
      <w:pPr>
        <w:spacing w:after="0" w:line="240" w:lineRule="auto"/>
        <w:jc w:val="both"/>
        <w:rPr>
          <w:rFonts w:cs="Arial"/>
          <w:color w:val="000000" w:themeColor="text1"/>
          <w:szCs w:val="24"/>
        </w:rPr>
      </w:pPr>
    </w:p>
    <w:p w14:paraId="5F8E10A6" w14:textId="77777777" w:rsidR="009754BA" w:rsidRPr="00921D1C" w:rsidRDefault="009754BA" w:rsidP="0025326B">
      <w:pPr>
        <w:spacing w:after="0" w:line="240" w:lineRule="auto"/>
        <w:jc w:val="both"/>
        <w:rPr>
          <w:rFonts w:cs="Arial"/>
          <w:color w:val="000000" w:themeColor="text1"/>
          <w:szCs w:val="24"/>
        </w:rPr>
      </w:pPr>
    </w:p>
    <w:p w14:paraId="2BDE606D" w14:textId="77777777" w:rsidR="00D74218" w:rsidRPr="00921D1C" w:rsidRDefault="00D74218" w:rsidP="0025326B">
      <w:pPr>
        <w:spacing w:after="0" w:line="240" w:lineRule="auto"/>
        <w:jc w:val="both"/>
        <w:rPr>
          <w:rFonts w:cs="Arial"/>
          <w:color w:val="000000" w:themeColor="text1"/>
          <w:szCs w:val="24"/>
        </w:rPr>
      </w:pPr>
    </w:p>
    <w:p w14:paraId="0D25F417" w14:textId="77777777" w:rsidR="00D74218" w:rsidRPr="00921D1C" w:rsidRDefault="00D74218" w:rsidP="0025326B">
      <w:pPr>
        <w:spacing w:after="0" w:line="240" w:lineRule="auto"/>
        <w:jc w:val="both"/>
        <w:rPr>
          <w:rFonts w:cs="Arial"/>
          <w:color w:val="000000" w:themeColor="text1"/>
          <w:szCs w:val="24"/>
        </w:rPr>
      </w:pPr>
    </w:p>
    <w:p w14:paraId="0411DC91" w14:textId="77777777" w:rsidR="00D74218" w:rsidRPr="00921D1C" w:rsidRDefault="00D74218" w:rsidP="0025326B">
      <w:pPr>
        <w:spacing w:after="0" w:line="240" w:lineRule="auto"/>
        <w:jc w:val="both"/>
        <w:rPr>
          <w:rFonts w:cs="Arial"/>
          <w:color w:val="000000" w:themeColor="text1"/>
          <w:szCs w:val="24"/>
        </w:rPr>
      </w:pPr>
    </w:p>
    <w:p w14:paraId="3C4761B8" w14:textId="77777777" w:rsidR="00D74218" w:rsidRPr="00921D1C" w:rsidRDefault="00D74218" w:rsidP="0025326B">
      <w:pPr>
        <w:spacing w:after="0" w:line="240" w:lineRule="auto"/>
        <w:jc w:val="both"/>
        <w:rPr>
          <w:rFonts w:cs="Arial"/>
          <w:color w:val="000000" w:themeColor="text1"/>
          <w:szCs w:val="24"/>
        </w:rPr>
      </w:pPr>
    </w:p>
    <w:p w14:paraId="197CAEC8" w14:textId="77777777" w:rsidR="00D74218" w:rsidRPr="00921D1C" w:rsidRDefault="00D74218" w:rsidP="0025326B">
      <w:pPr>
        <w:spacing w:after="0" w:line="240" w:lineRule="auto"/>
        <w:jc w:val="both"/>
        <w:rPr>
          <w:rFonts w:cs="Arial"/>
          <w:color w:val="000000" w:themeColor="text1"/>
          <w:szCs w:val="24"/>
        </w:rPr>
      </w:pPr>
    </w:p>
    <w:p w14:paraId="5F49E773" w14:textId="77777777" w:rsidR="00D74218" w:rsidRPr="00921D1C" w:rsidRDefault="00D74218" w:rsidP="0025326B">
      <w:pPr>
        <w:spacing w:after="0" w:line="240" w:lineRule="auto"/>
        <w:jc w:val="both"/>
        <w:rPr>
          <w:rFonts w:cs="Arial"/>
          <w:color w:val="000000" w:themeColor="text1"/>
          <w:szCs w:val="24"/>
        </w:rPr>
      </w:pPr>
    </w:p>
    <w:p w14:paraId="31411AD8" w14:textId="77777777" w:rsidR="00D74218" w:rsidRPr="00921D1C" w:rsidRDefault="00D74218" w:rsidP="0025326B">
      <w:pPr>
        <w:spacing w:after="0" w:line="240" w:lineRule="auto"/>
        <w:jc w:val="both"/>
        <w:rPr>
          <w:rFonts w:cs="Arial"/>
          <w:color w:val="000000" w:themeColor="text1"/>
          <w:szCs w:val="24"/>
        </w:rPr>
      </w:pPr>
    </w:p>
    <w:p w14:paraId="29AF91CF" w14:textId="77777777" w:rsidR="00D74218" w:rsidRPr="00921D1C" w:rsidRDefault="00D74218" w:rsidP="0025326B">
      <w:pPr>
        <w:spacing w:after="0" w:line="240" w:lineRule="auto"/>
        <w:jc w:val="both"/>
        <w:rPr>
          <w:rFonts w:cs="Arial"/>
          <w:color w:val="000000" w:themeColor="text1"/>
          <w:szCs w:val="24"/>
        </w:rPr>
      </w:pPr>
    </w:p>
    <w:p w14:paraId="4F7974A9" w14:textId="77777777" w:rsidR="00D74218" w:rsidRPr="00921D1C" w:rsidRDefault="00D74218" w:rsidP="0025326B">
      <w:pPr>
        <w:spacing w:after="0" w:line="240" w:lineRule="auto"/>
        <w:jc w:val="both"/>
        <w:rPr>
          <w:rFonts w:cs="Arial"/>
          <w:color w:val="000000" w:themeColor="text1"/>
          <w:szCs w:val="24"/>
        </w:rPr>
      </w:pPr>
    </w:p>
    <w:p w14:paraId="017D55A9" w14:textId="77777777" w:rsidR="00D74218" w:rsidRPr="00921D1C" w:rsidRDefault="00D74218" w:rsidP="0025326B">
      <w:pPr>
        <w:spacing w:after="0" w:line="240" w:lineRule="auto"/>
        <w:jc w:val="both"/>
        <w:rPr>
          <w:rFonts w:cs="Arial"/>
          <w:color w:val="000000" w:themeColor="text1"/>
          <w:szCs w:val="24"/>
        </w:rPr>
      </w:pPr>
    </w:p>
    <w:p w14:paraId="404BD4D7" w14:textId="77777777" w:rsidR="00D74218" w:rsidRPr="00921D1C" w:rsidRDefault="00D74218" w:rsidP="0025326B">
      <w:pPr>
        <w:spacing w:after="0" w:line="240" w:lineRule="auto"/>
        <w:jc w:val="both"/>
        <w:rPr>
          <w:rFonts w:cs="Arial"/>
          <w:color w:val="000000" w:themeColor="text1"/>
          <w:szCs w:val="24"/>
        </w:rPr>
      </w:pPr>
    </w:p>
    <w:p w14:paraId="38310889" w14:textId="77777777" w:rsidR="00D74218" w:rsidRPr="00921D1C" w:rsidRDefault="00D74218" w:rsidP="0025326B">
      <w:pPr>
        <w:spacing w:after="0" w:line="240" w:lineRule="auto"/>
        <w:jc w:val="both"/>
        <w:rPr>
          <w:rFonts w:cs="Arial"/>
          <w:color w:val="000000" w:themeColor="text1"/>
          <w:szCs w:val="24"/>
        </w:rPr>
      </w:pPr>
    </w:p>
    <w:p w14:paraId="4C213933" w14:textId="77777777" w:rsidR="00D74218" w:rsidRPr="00921D1C" w:rsidRDefault="00D74218" w:rsidP="0025326B">
      <w:pPr>
        <w:spacing w:after="0" w:line="240" w:lineRule="auto"/>
        <w:jc w:val="both"/>
        <w:rPr>
          <w:rFonts w:cs="Arial"/>
          <w:color w:val="000000" w:themeColor="text1"/>
          <w:szCs w:val="24"/>
        </w:rPr>
      </w:pPr>
    </w:p>
    <w:p w14:paraId="319C33AB" w14:textId="77777777" w:rsidR="00D74218" w:rsidRPr="00921D1C" w:rsidRDefault="00D74218" w:rsidP="0025326B">
      <w:pPr>
        <w:spacing w:after="0" w:line="240" w:lineRule="auto"/>
        <w:jc w:val="both"/>
        <w:rPr>
          <w:rFonts w:cs="Arial"/>
          <w:color w:val="000000" w:themeColor="text1"/>
          <w:szCs w:val="24"/>
        </w:rPr>
      </w:pPr>
    </w:p>
    <w:p w14:paraId="5076EE4D" w14:textId="77777777" w:rsidR="00D74218" w:rsidRPr="00921D1C" w:rsidRDefault="00D74218" w:rsidP="0025326B">
      <w:pPr>
        <w:spacing w:after="0" w:line="240" w:lineRule="auto"/>
        <w:jc w:val="both"/>
        <w:rPr>
          <w:rFonts w:cs="Arial"/>
          <w:color w:val="000000" w:themeColor="text1"/>
          <w:szCs w:val="24"/>
        </w:rPr>
      </w:pPr>
    </w:p>
    <w:p w14:paraId="7DA0EF3D" w14:textId="77777777" w:rsidR="00D74218" w:rsidRPr="00921D1C" w:rsidRDefault="00D74218" w:rsidP="0025326B">
      <w:pPr>
        <w:spacing w:after="0" w:line="240" w:lineRule="auto"/>
        <w:jc w:val="both"/>
        <w:rPr>
          <w:rFonts w:cs="Arial"/>
          <w:color w:val="000000" w:themeColor="text1"/>
          <w:szCs w:val="24"/>
        </w:rPr>
      </w:pPr>
    </w:p>
    <w:p w14:paraId="759221A1" w14:textId="77777777" w:rsidR="00837D09" w:rsidRDefault="00837D09" w:rsidP="0025326B">
      <w:pPr>
        <w:spacing w:after="0" w:line="240" w:lineRule="auto"/>
        <w:jc w:val="right"/>
        <w:rPr>
          <w:rFonts w:cs="Arial"/>
          <w:color w:val="000000" w:themeColor="text1"/>
          <w:szCs w:val="24"/>
          <w:lang w:val="mn-MN"/>
        </w:rPr>
      </w:pPr>
    </w:p>
    <w:p w14:paraId="1BA4F22A" w14:textId="022114C7" w:rsidR="00D74218" w:rsidRPr="00921D1C" w:rsidRDefault="00D74218"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21EB03B6" w14:textId="77777777" w:rsidR="00D74218" w:rsidRPr="00921D1C" w:rsidRDefault="00D74218" w:rsidP="0025326B">
      <w:pPr>
        <w:spacing w:after="0" w:line="240" w:lineRule="auto"/>
        <w:jc w:val="right"/>
        <w:rPr>
          <w:rFonts w:cs="Arial"/>
          <w:color w:val="000000" w:themeColor="text1"/>
          <w:szCs w:val="24"/>
          <w:lang w:val="mn-MN"/>
        </w:rPr>
      </w:pPr>
    </w:p>
    <w:p w14:paraId="4FFA1769" w14:textId="77777777" w:rsidR="00D74218" w:rsidRPr="00921D1C" w:rsidRDefault="00D74218"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860FD1F" w14:textId="77777777" w:rsidR="00D74218" w:rsidRPr="00921D1C" w:rsidRDefault="00D74218" w:rsidP="0025326B">
      <w:pPr>
        <w:spacing w:after="0" w:line="240" w:lineRule="auto"/>
        <w:jc w:val="center"/>
        <w:rPr>
          <w:rFonts w:cs="Arial"/>
          <w:b/>
          <w:color w:val="000000" w:themeColor="text1"/>
          <w:szCs w:val="24"/>
          <w:lang w:val="mn-MN"/>
        </w:rPr>
      </w:pPr>
    </w:p>
    <w:p w14:paraId="4BDB7044" w14:textId="66C84F38" w:rsidR="00D74218"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D74218" w:rsidRPr="00921D1C">
        <w:rPr>
          <w:rFonts w:cs="Arial"/>
          <w:color w:val="000000" w:themeColor="text1"/>
          <w:szCs w:val="24"/>
          <w:lang w:val="mn-MN"/>
        </w:rPr>
        <w:t xml:space="preserve"> ... дугаар    </w:t>
      </w:r>
      <w:r w:rsidR="00D74218" w:rsidRPr="00921D1C">
        <w:rPr>
          <w:rFonts w:cs="Arial"/>
          <w:color w:val="000000" w:themeColor="text1"/>
          <w:szCs w:val="24"/>
          <w:lang w:val="mn-MN"/>
        </w:rPr>
        <w:tab/>
      </w:r>
      <w:r w:rsidR="00D74218" w:rsidRPr="00921D1C">
        <w:rPr>
          <w:rFonts w:cs="Arial"/>
          <w:color w:val="000000" w:themeColor="text1"/>
          <w:szCs w:val="24"/>
          <w:lang w:val="mn-MN"/>
        </w:rPr>
        <w:tab/>
      </w:r>
      <w:r w:rsidR="00D74218" w:rsidRPr="00921D1C">
        <w:rPr>
          <w:rFonts w:cs="Arial"/>
          <w:color w:val="000000" w:themeColor="text1"/>
          <w:szCs w:val="24"/>
          <w:lang w:val="mn-MN"/>
        </w:rPr>
        <w:tab/>
      </w:r>
      <w:r w:rsidR="00D74218" w:rsidRPr="00921D1C">
        <w:rPr>
          <w:rFonts w:cs="Arial"/>
          <w:color w:val="000000" w:themeColor="text1"/>
          <w:szCs w:val="24"/>
          <w:lang w:val="mn-MN"/>
        </w:rPr>
        <w:tab/>
      </w:r>
      <w:r w:rsidR="00D74218" w:rsidRPr="00921D1C">
        <w:rPr>
          <w:rFonts w:cs="Arial"/>
          <w:color w:val="000000" w:themeColor="text1"/>
          <w:szCs w:val="24"/>
          <w:lang w:val="mn-MN"/>
        </w:rPr>
        <w:tab/>
      </w:r>
      <w:r w:rsidR="00D74218" w:rsidRPr="00921D1C">
        <w:rPr>
          <w:rFonts w:cs="Arial"/>
          <w:color w:val="000000" w:themeColor="text1"/>
          <w:szCs w:val="24"/>
          <w:lang w:val="mn-MN"/>
        </w:rPr>
        <w:tab/>
      </w:r>
      <w:r w:rsidR="00D74218" w:rsidRPr="00921D1C">
        <w:rPr>
          <w:rFonts w:cs="Arial"/>
          <w:color w:val="000000" w:themeColor="text1"/>
          <w:szCs w:val="24"/>
          <w:lang w:val="mn-MN"/>
        </w:rPr>
        <w:tab/>
      </w:r>
      <w:r w:rsidR="00D74218" w:rsidRPr="00921D1C">
        <w:rPr>
          <w:rFonts w:cs="Arial"/>
          <w:color w:val="000000" w:themeColor="text1"/>
          <w:szCs w:val="24"/>
          <w:lang w:val="mn-MN"/>
        </w:rPr>
        <w:tab/>
        <w:t xml:space="preserve">   Улаанбаатар</w:t>
      </w:r>
    </w:p>
    <w:p w14:paraId="3C6ED105" w14:textId="77777777" w:rsidR="00D74218" w:rsidRPr="00921D1C" w:rsidRDefault="00D7421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02559160" w14:textId="77777777" w:rsidR="00D74218" w:rsidRPr="00921D1C" w:rsidRDefault="00D7421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8127526" w14:textId="05724BFB" w:rsidR="00D74218" w:rsidRPr="00921D1C" w:rsidRDefault="00563C9B"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с</w:t>
      </w:r>
      <w:r w:rsidRPr="00921D1C">
        <w:rPr>
          <w:rFonts w:cs="Arial"/>
          <w:b/>
          <w:caps/>
          <w:color w:val="000000" w:themeColor="text1"/>
          <w:szCs w:val="24"/>
          <w:shd w:val="clear" w:color="auto" w:fill="FFFFFF"/>
        </w:rPr>
        <w:t>ууц өмчлөгчдийн холбооны эрх зүйн байдал, нийтийн зориулалттай орон сууцны байшингийн дундын өмчлөлийн эд хөрөнгийн тухай</w:t>
      </w:r>
      <w:r w:rsidR="00D74218" w:rsidRPr="00921D1C">
        <w:rPr>
          <w:rFonts w:cs="Arial"/>
          <w:b/>
          <w:caps/>
          <w:color w:val="000000" w:themeColor="text1"/>
          <w:szCs w:val="24"/>
          <w:lang w:val="mn-MN"/>
        </w:rPr>
        <w:t xml:space="preserve"> ХУУЛЬД НЭМЭЛТ</w:t>
      </w:r>
      <w:r w:rsidR="008071BC">
        <w:rPr>
          <w:rFonts w:cs="Arial"/>
          <w:b/>
          <w:caps/>
          <w:color w:val="000000" w:themeColor="text1"/>
          <w:szCs w:val="24"/>
          <w:lang w:val="mn-MN"/>
        </w:rPr>
        <w:t>, ӨӨРЧЛӨЛТ</w:t>
      </w:r>
      <w:r w:rsidR="00D74218" w:rsidRPr="00921D1C">
        <w:rPr>
          <w:rFonts w:cs="Arial"/>
          <w:b/>
          <w:caps/>
          <w:color w:val="000000" w:themeColor="text1"/>
          <w:szCs w:val="24"/>
          <w:lang w:val="mn-MN"/>
        </w:rPr>
        <w:t xml:space="preserve"> ОРУУЛАХ ТУХАЙ</w:t>
      </w:r>
    </w:p>
    <w:p w14:paraId="672500E1" w14:textId="77777777" w:rsidR="00D74218" w:rsidRPr="00921D1C" w:rsidRDefault="00D74218" w:rsidP="0025326B">
      <w:pPr>
        <w:spacing w:after="0" w:line="240" w:lineRule="auto"/>
        <w:jc w:val="center"/>
        <w:rPr>
          <w:rFonts w:cs="Arial"/>
          <w:b/>
          <w:caps/>
          <w:color w:val="000000" w:themeColor="text1"/>
          <w:szCs w:val="24"/>
          <w:lang w:val="mn-MN"/>
        </w:rPr>
      </w:pPr>
    </w:p>
    <w:p w14:paraId="6EAEDF0E" w14:textId="1B1F2270" w:rsidR="00B85DA8" w:rsidRDefault="00D74218" w:rsidP="00B85DA8">
      <w:pPr>
        <w:spacing w:after="0" w:line="240" w:lineRule="auto"/>
        <w:jc w:val="both"/>
        <w:rPr>
          <w:rFonts w:cs="Arial"/>
          <w:noProof/>
          <w:color w:val="000000" w:themeColor="text1"/>
          <w:szCs w:val="24"/>
          <w:shd w:val="clear" w:color="auto" w:fill="FFFFFF"/>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00B85DA8" w:rsidRPr="00921D1C">
        <w:rPr>
          <w:rFonts w:cs="Arial"/>
          <w:noProof/>
          <w:color w:val="000000" w:themeColor="text1"/>
          <w:szCs w:val="24"/>
          <w:shd w:val="clear" w:color="auto" w:fill="FFFFFF"/>
          <w:lang w:val="mn-MN"/>
        </w:rPr>
        <w:t>Сууц өмчлөгчдийн холбооны эрх зүйн байдал, нийтийн зориулалттай орон сууцны байшингийн дундын өмчлөлийн эд хөрөнгийн тухай хуул</w:t>
      </w:r>
      <w:r w:rsidR="00B85DA8">
        <w:rPr>
          <w:rFonts w:cs="Arial"/>
          <w:noProof/>
          <w:color w:val="000000" w:themeColor="text1"/>
          <w:szCs w:val="24"/>
          <w:shd w:val="clear" w:color="auto" w:fill="FFFFFF"/>
          <w:lang w:val="mn-MN"/>
        </w:rPr>
        <w:t>ьд доор дурдсан агуулгатай дараах заалт нэмсүгэй</w:t>
      </w:r>
      <w:r w:rsidR="00B85DA8">
        <w:rPr>
          <w:rFonts w:cs="Arial"/>
          <w:noProof/>
          <w:color w:val="000000" w:themeColor="text1"/>
          <w:szCs w:val="24"/>
          <w:shd w:val="clear" w:color="auto" w:fill="FFFFFF"/>
        </w:rPr>
        <w:t>:</w:t>
      </w:r>
    </w:p>
    <w:p w14:paraId="100EF67F" w14:textId="77777777" w:rsidR="00B85DA8" w:rsidRDefault="00B85DA8" w:rsidP="00B85DA8">
      <w:pPr>
        <w:spacing w:after="0" w:line="240" w:lineRule="auto"/>
        <w:jc w:val="both"/>
        <w:rPr>
          <w:rFonts w:cs="Arial"/>
          <w:noProof/>
          <w:color w:val="000000" w:themeColor="text1"/>
          <w:szCs w:val="24"/>
          <w:shd w:val="clear" w:color="auto" w:fill="FFFFFF"/>
        </w:rPr>
      </w:pPr>
    </w:p>
    <w:p w14:paraId="7C7A91EA" w14:textId="2E9B9E8F" w:rsidR="00B85DA8" w:rsidRPr="00B85DA8" w:rsidRDefault="00B85DA8" w:rsidP="00B85DA8">
      <w:pPr>
        <w:spacing w:after="0" w:line="240" w:lineRule="auto"/>
        <w:ind w:left="720" w:firstLine="720"/>
        <w:jc w:val="both"/>
        <w:rPr>
          <w:rFonts w:cs="Arial"/>
          <w:b/>
          <w:bCs/>
          <w:noProof/>
          <w:color w:val="000000" w:themeColor="text1"/>
          <w:szCs w:val="24"/>
          <w:shd w:val="clear" w:color="auto" w:fill="FFFFFF"/>
        </w:rPr>
      </w:pPr>
      <w:r w:rsidRPr="00B85DA8">
        <w:rPr>
          <w:rFonts w:cs="Arial"/>
          <w:b/>
          <w:bCs/>
          <w:noProof/>
          <w:color w:val="000000" w:themeColor="text1"/>
          <w:szCs w:val="24"/>
          <w:shd w:val="clear" w:color="auto" w:fill="FFFFFF"/>
        </w:rPr>
        <w:t>1/</w:t>
      </w:r>
      <w:r w:rsidRPr="00B85DA8">
        <w:rPr>
          <w:rFonts w:cs="Arial"/>
          <w:b/>
          <w:bCs/>
          <w:noProof/>
          <w:color w:val="000000" w:themeColor="text1"/>
          <w:szCs w:val="24"/>
          <w:shd w:val="clear" w:color="auto" w:fill="FFFFFF"/>
          <w:lang w:val="mn-MN"/>
        </w:rPr>
        <w:t xml:space="preserve">4 дүгээр зүйлийн </w:t>
      </w:r>
      <w:r w:rsidRPr="00B85DA8">
        <w:rPr>
          <w:rFonts w:cs="Arial"/>
          <w:b/>
          <w:bCs/>
          <w:noProof/>
          <w:color w:val="000000" w:themeColor="text1"/>
          <w:szCs w:val="24"/>
          <w:shd w:val="clear" w:color="auto" w:fill="FFFFFF"/>
        </w:rPr>
        <w:t xml:space="preserve">4.1.7 </w:t>
      </w:r>
      <w:r w:rsidRPr="00B85DA8">
        <w:rPr>
          <w:rFonts w:cs="Arial"/>
          <w:b/>
          <w:bCs/>
          <w:noProof/>
          <w:color w:val="000000" w:themeColor="text1"/>
          <w:szCs w:val="24"/>
          <w:shd w:val="clear" w:color="auto" w:fill="FFFFFF"/>
          <w:lang w:val="mn-MN"/>
        </w:rPr>
        <w:t>дахь заалт</w:t>
      </w:r>
      <w:r w:rsidRPr="00B85DA8">
        <w:rPr>
          <w:rFonts w:cs="Arial"/>
          <w:b/>
          <w:bCs/>
          <w:noProof/>
          <w:color w:val="000000" w:themeColor="text1"/>
          <w:szCs w:val="24"/>
          <w:shd w:val="clear" w:color="auto" w:fill="FFFFFF"/>
        </w:rPr>
        <w:t>:</w:t>
      </w:r>
    </w:p>
    <w:p w14:paraId="69576310" w14:textId="77777777" w:rsidR="00B85DA8" w:rsidRDefault="00B85DA8" w:rsidP="00B85DA8">
      <w:pPr>
        <w:spacing w:after="0" w:line="240" w:lineRule="auto"/>
        <w:ind w:left="720" w:firstLine="720"/>
        <w:jc w:val="both"/>
        <w:rPr>
          <w:rFonts w:cs="Arial"/>
          <w:noProof/>
          <w:color w:val="000000" w:themeColor="text1"/>
          <w:szCs w:val="24"/>
          <w:shd w:val="clear" w:color="auto" w:fill="FFFFFF"/>
        </w:rPr>
      </w:pPr>
    </w:p>
    <w:p w14:paraId="4E3862BD" w14:textId="6AD8407E" w:rsidR="00B85DA8" w:rsidRPr="00B85DA8" w:rsidRDefault="00B85DA8" w:rsidP="00B85DA8">
      <w:pPr>
        <w:spacing w:after="0" w:line="240" w:lineRule="auto"/>
        <w:ind w:firstLine="1440"/>
        <w:jc w:val="both"/>
        <w:rPr>
          <w:rFonts w:cs="Arial"/>
          <w:noProof/>
          <w:color w:val="000000" w:themeColor="text1"/>
          <w:szCs w:val="24"/>
          <w:shd w:val="clear" w:color="auto" w:fill="FFFFFF"/>
          <w:lang w:val="mn-MN"/>
        </w:rPr>
      </w:pPr>
      <w:r>
        <w:rPr>
          <w:rFonts w:cs="Arial"/>
          <w:noProof/>
          <w:color w:val="000000" w:themeColor="text1"/>
          <w:szCs w:val="24"/>
          <w:shd w:val="clear" w:color="auto" w:fill="FFFFFF"/>
          <w:lang w:val="mn-MN"/>
        </w:rPr>
        <w:t>“</w:t>
      </w:r>
      <w:r>
        <w:rPr>
          <w:rFonts w:cs="Arial"/>
          <w:noProof/>
          <w:color w:val="000000" w:themeColor="text1"/>
          <w:szCs w:val="24"/>
          <w:shd w:val="clear" w:color="auto" w:fill="FFFFFF"/>
        </w:rPr>
        <w:t>4.1.7.</w:t>
      </w:r>
      <w:r>
        <w:rPr>
          <w:rFonts w:cs="Arial"/>
          <w:noProof/>
          <w:color w:val="000000" w:themeColor="text1"/>
          <w:szCs w:val="24"/>
          <w:shd w:val="clear" w:color="auto" w:fill="FFFFFF"/>
          <w:lang w:val="mn-MN"/>
        </w:rPr>
        <w:t xml:space="preserve">“гарын үсэг” гэж Архив, албан хэрэг хөтлөлтийн тухай хуулийн </w:t>
      </w:r>
      <w:r>
        <w:rPr>
          <w:rFonts w:cs="Arial"/>
          <w:noProof/>
          <w:color w:val="000000" w:themeColor="text1"/>
          <w:szCs w:val="24"/>
          <w:shd w:val="clear" w:color="auto" w:fill="FFFFFF"/>
        </w:rPr>
        <w:t>4.1.14-</w:t>
      </w:r>
      <w:r>
        <w:rPr>
          <w:rFonts w:cs="Arial"/>
          <w:noProof/>
          <w:color w:val="000000" w:themeColor="text1"/>
          <w:szCs w:val="24"/>
          <w:shd w:val="clear" w:color="auto" w:fill="FFFFFF"/>
          <w:lang w:val="mn-MN"/>
        </w:rPr>
        <w:t>т заасныг.”</w:t>
      </w:r>
    </w:p>
    <w:p w14:paraId="332D5A97" w14:textId="4D7202FE" w:rsidR="00D74218" w:rsidRPr="00921D1C" w:rsidRDefault="00D74218" w:rsidP="0025326B">
      <w:pPr>
        <w:tabs>
          <w:tab w:val="left" w:pos="0"/>
        </w:tabs>
        <w:spacing w:after="0" w:line="240" w:lineRule="auto"/>
        <w:jc w:val="both"/>
        <w:rPr>
          <w:rFonts w:cs="Arial"/>
          <w:b/>
          <w:color w:val="000000" w:themeColor="text1"/>
          <w:szCs w:val="24"/>
        </w:rPr>
      </w:pPr>
    </w:p>
    <w:p w14:paraId="11417A4B" w14:textId="1F5E0566" w:rsidR="00B85DA8" w:rsidRDefault="00D74218" w:rsidP="00B85DA8">
      <w:pPr>
        <w:spacing w:after="0" w:line="240" w:lineRule="auto"/>
        <w:jc w:val="both"/>
        <w:rPr>
          <w:rFonts w:cs="Arial"/>
          <w:bCs/>
          <w:color w:val="000000" w:themeColor="text1"/>
          <w:szCs w:val="24"/>
          <w:lang w:val="mn-MN"/>
        </w:rPr>
      </w:pPr>
      <w:r w:rsidRPr="00921D1C">
        <w:rPr>
          <w:rFonts w:cs="Arial"/>
          <w:b/>
          <w:color w:val="000000" w:themeColor="text1"/>
          <w:szCs w:val="24"/>
        </w:rPr>
        <w:tab/>
      </w:r>
      <w:r w:rsidRPr="00921D1C">
        <w:rPr>
          <w:rFonts w:cs="Arial"/>
          <w:b/>
          <w:bCs/>
          <w:color w:val="000000" w:themeColor="text1"/>
          <w:szCs w:val="24"/>
          <w:lang w:val="mn-MN"/>
        </w:rPr>
        <w:t>2 дугаар зүйл.</w:t>
      </w:r>
      <w:r w:rsidR="00B85DA8" w:rsidRPr="00921D1C">
        <w:rPr>
          <w:rFonts w:cs="Arial"/>
          <w:noProof/>
          <w:color w:val="000000" w:themeColor="text1"/>
          <w:szCs w:val="24"/>
          <w:shd w:val="clear" w:color="auto" w:fill="FFFFFF"/>
          <w:lang w:val="mn-MN"/>
        </w:rPr>
        <w:t>Сууц өмчлөгчдийн холбооны эрх зүйн байдал, нийтийн зориулалттай орон сууцны байшингийн дундын өмчлөлийн эд хөрөнгийн тухай хуул</w:t>
      </w:r>
      <w:r w:rsidR="00B85DA8">
        <w:rPr>
          <w:rFonts w:cs="Arial"/>
          <w:noProof/>
          <w:color w:val="000000" w:themeColor="text1"/>
          <w:szCs w:val="24"/>
          <w:shd w:val="clear" w:color="auto" w:fill="FFFFFF"/>
          <w:lang w:val="mn-MN"/>
        </w:rPr>
        <w:t>ийн 8 дугаар зүйлийн</w:t>
      </w:r>
      <w:r w:rsidR="00B85DA8" w:rsidRPr="00921D1C">
        <w:rPr>
          <w:rFonts w:cs="Arial"/>
          <w:bCs/>
          <w:noProof/>
          <w:color w:val="000000" w:themeColor="text1"/>
          <w:szCs w:val="24"/>
          <w:lang w:val="mn-MN"/>
        </w:rPr>
        <w:t xml:space="preserve"> </w:t>
      </w:r>
      <w:r w:rsidR="00B85DA8" w:rsidRPr="00921D1C">
        <w:rPr>
          <w:rFonts w:cs="Arial"/>
          <w:bCs/>
          <w:color w:val="000000" w:themeColor="text1"/>
          <w:szCs w:val="24"/>
        </w:rPr>
        <w:t>8.5, 8.8</w:t>
      </w:r>
      <w:r w:rsidR="00B85DA8">
        <w:rPr>
          <w:rFonts w:cs="Arial"/>
          <w:bCs/>
          <w:color w:val="000000" w:themeColor="text1"/>
          <w:szCs w:val="24"/>
          <w:lang w:val="mn-MN"/>
        </w:rPr>
        <w:t xml:space="preserve"> дахь хэсгийн “бичгээр” гэсний</w:t>
      </w:r>
      <w:r w:rsidR="00886852">
        <w:rPr>
          <w:rFonts w:cs="Arial"/>
          <w:bCs/>
          <w:color w:val="000000" w:themeColor="text1"/>
          <w:szCs w:val="24"/>
          <w:lang w:val="mn-MN"/>
        </w:rPr>
        <w:t xml:space="preserve"> дараа</w:t>
      </w:r>
      <w:r w:rsidR="00B85DA8">
        <w:rPr>
          <w:rFonts w:cs="Arial"/>
          <w:bCs/>
          <w:color w:val="000000" w:themeColor="text1"/>
          <w:szCs w:val="24"/>
          <w:lang w:val="mn-MN"/>
        </w:rPr>
        <w:t xml:space="preserve"> “, эсхүл цахим хэлбэрээр” гэж тус тус </w:t>
      </w:r>
      <w:r w:rsidR="00886852">
        <w:rPr>
          <w:rFonts w:cs="Arial"/>
          <w:bCs/>
          <w:color w:val="000000" w:themeColor="text1"/>
          <w:szCs w:val="24"/>
          <w:lang w:val="mn-MN"/>
        </w:rPr>
        <w:t>нэмсүгэй</w:t>
      </w:r>
      <w:r w:rsidR="00B85DA8">
        <w:rPr>
          <w:rFonts w:cs="Arial"/>
          <w:bCs/>
          <w:color w:val="000000" w:themeColor="text1"/>
          <w:szCs w:val="24"/>
          <w:lang w:val="mn-MN"/>
        </w:rPr>
        <w:t xml:space="preserve">. </w:t>
      </w:r>
    </w:p>
    <w:p w14:paraId="5018940A" w14:textId="77777777" w:rsidR="00886852" w:rsidRDefault="00886852" w:rsidP="00B85DA8">
      <w:pPr>
        <w:spacing w:after="0" w:line="240" w:lineRule="auto"/>
        <w:jc w:val="both"/>
        <w:rPr>
          <w:rFonts w:cs="Arial"/>
          <w:bCs/>
          <w:color w:val="000000" w:themeColor="text1"/>
          <w:szCs w:val="24"/>
          <w:lang w:val="mn-MN"/>
        </w:rPr>
      </w:pPr>
    </w:p>
    <w:p w14:paraId="3E67014F" w14:textId="77777777" w:rsidR="00886852" w:rsidRDefault="00886852" w:rsidP="00B85DA8">
      <w:pPr>
        <w:spacing w:after="0" w:line="240" w:lineRule="auto"/>
        <w:jc w:val="both"/>
        <w:rPr>
          <w:rFonts w:cs="Arial"/>
          <w:noProof/>
          <w:color w:val="000000" w:themeColor="text1"/>
          <w:szCs w:val="24"/>
          <w:shd w:val="clear" w:color="auto" w:fill="FFFFFF"/>
          <w:lang w:val="mn-MN"/>
        </w:rPr>
      </w:pPr>
      <w:r>
        <w:rPr>
          <w:rFonts w:cs="Arial"/>
          <w:bCs/>
          <w:color w:val="000000" w:themeColor="text1"/>
          <w:szCs w:val="24"/>
          <w:lang w:val="mn-MN"/>
        </w:rPr>
        <w:tab/>
      </w:r>
      <w:r w:rsidRPr="00886852">
        <w:rPr>
          <w:rFonts w:cs="Arial"/>
          <w:b/>
          <w:color w:val="000000" w:themeColor="text1"/>
          <w:szCs w:val="24"/>
          <w:lang w:val="mn-MN"/>
        </w:rPr>
        <w:t>3 дугаар зүйл.</w:t>
      </w:r>
      <w:r w:rsidRPr="00921D1C">
        <w:rPr>
          <w:rFonts w:cs="Arial"/>
          <w:noProof/>
          <w:color w:val="000000" w:themeColor="text1"/>
          <w:szCs w:val="24"/>
          <w:shd w:val="clear" w:color="auto" w:fill="FFFFFF"/>
          <w:lang w:val="mn-MN"/>
        </w:rPr>
        <w:t>Сууц өмчлөгчдийн холбооны эрх зүйн байдал, нийтийн зориулалттай орон сууцны байшингийн дундын өмчлөлийн эд хөрөнгийн тухай хуул</w:t>
      </w:r>
      <w:r>
        <w:rPr>
          <w:rFonts w:cs="Arial"/>
          <w:noProof/>
          <w:color w:val="000000" w:themeColor="text1"/>
          <w:szCs w:val="24"/>
          <w:shd w:val="clear" w:color="auto" w:fill="FFFFFF"/>
          <w:lang w:val="mn-MN"/>
        </w:rPr>
        <w:t>ийн 8 дугаар зүйлийн 8.8 дахь хэсгийн “Бичгээр урьдчилан” гэснийг “Урьдчилан” гэж өөрчилсүгэй.</w:t>
      </w:r>
    </w:p>
    <w:p w14:paraId="3849C0BF" w14:textId="77777777" w:rsidR="00886852" w:rsidRDefault="00886852" w:rsidP="00886852">
      <w:pPr>
        <w:spacing w:after="0" w:line="240" w:lineRule="auto"/>
        <w:ind w:firstLine="720"/>
        <w:jc w:val="both"/>
        <w:rPr>
          <w:rFonts w:cs="Arial"/>
          <w:b/>
          <w:color w:val="000000" w:themeColor="text1"/>
          <w:szCs w:val="24"/>
          <w:lang w:val="mn-MN"/>
        </w:rPr>
      </w:pPr>
    </w:p>
    <w:p w14:paraId="0F5CB1C2" w14:textId="26CB92AA" w:rsidR="00886852" w:rsidRPr="00921D1C" w:rsidRDefault="00886852" w:rsidP="00886852">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674653C2" w14:textId="77777777" w:rsidR="00886852" w:rsidRDefault="00886852" w:rsidP="00B85DA8">
      <w:pPr>
        <w:spacing w:after="0" w:line="240" w:lineRule="auto"/>
        <w:jc w:val="both"/>
        <w:rPr>
          <w:rFonts w:cs="Arial"/>
          <w:noProof/>
          <w:color w:val="000000" w:themeColor="text1"/>
          <w:szCs w:val="24"/>
          <w:shd w:val="clear" w:color="auto" w:fill="FFFFFF"/>
          <w:lang w:val="mn-MN"/>
        </w:rPr>
      </w:pPr>
    </w:p>
    <w:p w14:paraId="6DF932FC" w14:textId="38F651EC" w:rsidR="00D74218" w:rsidRPr="00921D1C" w:rsidRDefault="00886852" w:rsidP="00240B12">
      <w:pPr>
        <w:spacing w:after="0" w:line="240" w:lineRule="auto"/>
        <w:jc w:val="both"/>
        <w:rPr>
          <w:rFonts w:cs="Arial"/>
          <w:color w:val="000000" w:themeColor="text1"/>
          <w:szCs w:val="24"/>
          <w:lang w:val="mn-MN"/>
        </w:rPr>
      </w:pPr>
      <w:r>
        <w:rPr>
          <w:rFonts w:cs="Arial"/>
          <w:noProof/>
          <w:color w:val="000000" w:themeColor="text1"/>
          <w:szCs w:val="24"/>
          <w:shd w:val="clear" w:color="auto" w:fill="FFFFFF"/>
          <w:lang w:val="mn-MN"/>
        </w:rPr>
        <w:t xml:space="preserve"> </w:t>
      </w:r>
    </w:p>
    <w:p w14:paraId="0C25EF7A" w14:textId="77777777" w:rsidR="00D74218" w:rsidRPr="00921D1C" w:rsidRDefault="00D74218" w:rsidP="0025326B">
      <w:pPr>
        <w:spacing w:after="0" w:line="240" w:lineRule="auto"/>
        <w:ind w:firstLine="720"/>
        <w:jc w:val="both"/>
        <w:rPr>
          <w:rFonts w:cs="Arial"/>
          <w:color w:val="000000" w:themeColor="text1"/>
          <w:szCs w:val="24"/>
          <w:lang w:val="mn-MN"/>
        </w:rPr>
      </w:pPr>
    </w:p>
    <w:p w14:paraId="2660CD99" w14:textId="77777777" w:rsidR="00D74218" w:rsidRPr="00921D1C" w:rsidRDefault="00D74218" w:rsidP="0025326B">
      <w:pPr>
        <w:spacing w:after="0" w:line="240" w:lineRule="auto"/>
        <w:ind w:firstLine="720"/>
        <w:jc w:val="both"/>
        <w:rPr>
          <w:rFonts w:cs="Arial"/>
          <w:color w:val="000000" w:themeColor="text1"/>
          <w:szCs w:val="24"/>
          <w:lang w:val="mn-MN"/>
        </w:rPr>
      </w:pPr>
    </w:p>
    <w:p w14:paraId="6ABC3BD9" w14:textId="77777777" w:rsidR="00D74218" w:rsidRPr="00921D1C" w:rsidRDefault="00D74218" w:rsidP="0025326B">
      <w:pPr>
        <w:spacing w:after="0" w:line="240" w:lineRule="auto"/>
        <w:ind w:firstLine="720"/>
        <w:jc w:val="both"/>
        <w:rPr>
          <w:rFonts w:cs="Arial"/>
          <w:color w:val="000000" w:themeColor="text1"/>
          <w:szCs w:val="24"/>
          <w:lang w:val="mn-MN"/>
        </w:rPr>
      </w:pPr>
    </w:p>
    <w:p w14:paraId="5250E8CB" w14:textId="77777777" w:rsidR="00D74218" w:rsidRPr="00921D1C" w:rsidRDefault="00D74218"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A1BD7C2" w14:textId="77777777" w:rsidR="00D74218" w:rsidRPr="00921D1C" w:rsidRDefault="00D74218" w:rsidP="0025326B">
      <w:pPr>
        <w:spacing w:after="0" w:line="240" w:lineRule="auto"/>
        <w:jc w:val="both"/>
        <w:rPr>
          <w:rFonts w:cs="Arial"/>
          <w:color w:val="000000" w:themeColor="text1"/>
          <w:szCs w:val="24"/>
        </w:rPr>
      </w:pPr>
    </w:p>
    <w:p w14:paraId="29310EBC" w14:textId="77777777" w:rsidR="00D74218" w:rsidRPr="00921D1C" w:rsidRDefault="00D74218" w:rsidP="0025326B">
      <w:pPr>
        <w:spacing w:after="0" w:line="240" w:lineRule="auto"/>
        <w:jc w:val="both"/>
        <w:rPr>
          <w:rFonts w:cs="Arial"/>
          <w:color w:val="000000" w:themeColor="text1"/>
          <w:szCs w:val="24"/>
        </w:rPr>
      </w:pPr>
    </w:p>
    <w:p w14:paraId="5A0F134B" w14:textId="77777777" w:rsidR="00D74218" w:rsidRPr="00921D1C" w:rsidRDefault="00D74218" w:rsidP="0025326B">
      <w:pPr>
        <w:spacing w:after="0" w:line="240" w:lineRule="auto"/>
        <w:jc w:val="both"/>
        <w:rPr>
          <w:rFonts w:cs="Arial"/>
          <w:color w:val="000000" w:themeColor="text1"/>
          <w:szCs w:val="24"/>
        </w:rPr>
      </w:pPr>
    </w:p>
    <w:p w14:paraId="0F640BA7" w14:textId="77777777" w:rsidR="00D74218" w:rsidRPr="00921D1C" w:rsidRDefault="00D74218" w:rsidP="0025326B">
      <w:pPr>
        <w:spacing w:after="0" w:line="240" w:lineRule="auto"/>
        <w:jc w:val="both"/>
        <w:rPr>
          <w:rFonts w:cs="Arial"/>
          <w:color w:val="000000" w:themeColor="text1"/>
          <w:szCs w:val="24"/>
        </w:rPr>
      </w:pPr>
    </w:p>
    <w:p w14:paraId="0C1FAC42" w14:textId="77777777" w:rsidR="00D74218" w:rsidRPr="00921D1C" w:rsidRDefault="00D74218" w:rsidP="0025326B">
      <w:pPr>
        <w:spacing w:after="0" w:line="240" w:lineRule="auto"/>
        <w:jc w:val="both"/>
        <w:rPr>
          <w:rFonts w:cs="Arial"/>
          <w:color w:val="000000" w:themeColor="text1"/>
          <w:szCs w:val="24"/>
        </w:rPr>
      </w:pPr>
    </w:p>
    <w:p w14:paraId="3620285C" w14:textId="77777777" w:rsidR="00D74218" w:rsidRPr="00921D1C" w:rsidRDefault="00D74218" w:rsidP="0025326B">
      <w:pPr>
        <w:spacing w:after="0" w:line="240" w:lineRule="auto"/>
        <w:jc w:val="both"/>
        <w:rPr>
          <w:rFonts w:cs="Arial"/>
          <w:color w:val="000000" w:themeColor="text1"/>
          <w:szCs w:val="24"/>
        </w:rPr>
      </w:pPr>
    </w:p>
    <w:p w14:paraId="0AB916BC" w14:textId="77777777" w:rsidR="00D74218" w:rsidRPr="00921D1C" w:rsidRDefault="00D74218" w:rsidP="0025326B">
      <w:pPr>
        <w:spacing w:after="0" w:line="240" w:lineRule="auto"/>
        <w:jc w:val="both"/>
        <w:rPr>
          <w:rFonts w:cs="Arial"/>
          <w:color w:val="000000" w:themeColor="text1"/>
          <w:szCs w:val="24"/>
        </w:rPr>
      </w:pPr>
    </w:p>
    <w:p w14:paraId="79A9DE72" w14:textId="77777777" w:rsidR="00D74218" w:rsidRPr="00921D1C" w:rsidRDefault="00D74218" w:rsidP="0025326B">
      <w:pPr>
        <w:spacing w:after="0" w:line="240" w:lineRule="auto"/>
        <w:jc w:val="both"/>
        <w:rPr>
          <w:rFonts w:cs="Arial"/>
          <w:color w:val="000000" w:themeColor="text1"/>
          <w:szCs w:val="24"/>
        </w:rPr>
      </w:pPr>
    </w:p>
    <w:p w14:paraId="04C7A571" w14:textId="77777777" w:rsidR="00D74218" w:rsidRPr="00921D1C" w:rsidRDefault="00D74218" w:rsidP="0025326B">
      <w:pPr>
        <w:spacing w:after="0" w:line="240" w:lineRule="auto"/>
        <w:jc w:val="both"/>
        <w:rPr>
          <w:rFonts w:cs="Arial"/>
          <w:color w:val="000000" w:themeColor="text1"/>
          <w:szCs w:val="24"/>
        </w:rPr>
      </w:pPr>
    </w:p>
    <w:p w14:paraId="7A22946C" w14:textId="77777777" w:rsidR="00D74218" w:rsidRPr="00921D1C" w:rsidRDefault="00D74218" w:rsidP="0025326B">
      <w:pPr>
        <w:spacing w:after="0" w:line="240" w:lineRule="auto"/>
        <w:jc w:val="both"/>
        <w:rPr>
          <w:rFonts w:cs="Arial"/>
          <w:color w:val="000000" w:themeColor="text1"/>
          <w:szCs w:val="24"/>
        </w:rPr>
      </w:pPr>
    </w:p>
    <w:p w14:paraId="45B997A6" w14:textId="77777777" w:rsidR="00F4064D" w:rsidRPr="00921D1C" w:rsidRDefault="00F4064D" w:rsidP="0025326B">
      <w:pPr>
        <w:spacing w:after="0" w:line="240" w:lineRule="auto"/>
        <w:jc w:val="both"/>
        <w:rPr>
          <w:rFonts w:cs="Arial"/>
          <w:color w:val="000000" w:themeColor="text1"/>
          <w:szCs w:val="24"/>
        </w:rPr>
      </w:pPr>
    </w:p>
    <w:p w14:paraId="7BFB9FA1" w14:textId="77777777" w:rsidR="00F4064D" w:rsidRPr="00921D1C" w:rsidRDefault="00F4064D" w:rsidP="0025326B">
      <w:pPr>
        <w:spacing w:after="0" w:line="240" w:lineRule="auto"/>
        <w:jc w:val="both"/>
        <w:rPr>
          <w:rFonts w:cs="Arial"/>
          <w:color w:val="000000" w:themeColor="text1"/>
          <w:szCs w:val="24"/>
        </w:rPr>
      </w:pPr>
    </w:p>
    <w:p w14:paraId="65504FB6" w14:textId="0CD98253" w:rsidR="00F4064D" w:rsidRPr="00921D1C" w:rsidRDefault="00F4064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550EDEA5" w14:textId="77777777" w:rsidR="00F4064D" w:rsidRPr="00921D1C" w:rsidRDefault="00F4064D" w:rsidP="0025326B">
      <w:pPr>
        <w:spacing w:after="0" w:line="240" w:lineRule="auto"/>
        <w:jc w:val="right"/>
        <w:rPr>
          <w:rFonts w:cs="Arial"/>
          <w:color w:val="000000" w:themeColor="text1"/>
          <w:szCs w:val="24"/>
          <w:lang w:val="mn-MN"/>
        </w:rPr>
      </w:pPr>
    </w:p>
    <w:p w14:paraId="36803E80" w14:textId="77777777" w:rsidR="00F4064D" w:rsidRPr="00921D1C" w:rsidRDefault="00F4064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0EA972E" w14:textId="77777777" w:rsidR="00F4064D" w:rsidRPr="00921D1C" w:rsidRDefault="00F4064D" w:rsidP="0025326B">
      <w:pPr>
        <w:spacing w:after="0" w:line="240" w:lineRule="auto"/>
        <w:jc w:val="center"/>
        <w:rPr>
          <w:rFonts w:cs="Arial"/>
          <w:b/>
          <w:color w:val="000000" w:themeColor="text1"/>
          <w:szCs w:val="24"/>
          <w:lang w:val="mn-MN"/>
        </w:rPr>
      </w:pPr>
    </w:p>
    <w:p w14:paraId="72B6A204" w14:textId="22054DD0" w:rsidR="00F4064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F4064D" w:rsidRPr="00921D1C">
        <w:rPr>
          <w:rFonts w:cs="Arial"/>
          <w:color w:val="000000" w:themeColor="text1"/>
          <w:szCs w:val="24"/>
          <w:lang w:val="mn-MN"/>
        </w:rPr>
        <w:t xml:space="preserve"> ... дугаар    </w:t>
      </w:r>
      <w:r w:rsidR="00F4064D" w:rsidRPr="00921D1C">
        <w:rPr>
          <w:rFonts w:cs="Arial"/>
          <w:color w:val="000000" w:themeColor="text1"/>
          <w:szCs w:val="24"/>
          <w:lang w:val="mn-MN"/>
        </w:rPr>
        <w:tab/>
      </w:r>
      <w:r w:rsidR="00F4064D" w:rsidRPr="00921D1C">
        <w:rPr>
          <w:rFonts w:cs="Arial"/>
          <w:color w:val="000000" w:themeColor="text1"/>
          <w:szCs w:val="24"/>
          <w:lang w:val="mn-MN"/>
        </w:rPr>
        <w:tab/>
      </w:r>
      <w:r w:rsidR="00F4064D" w:rsidRPr="00921D1C">
        <w:rPr>
          <w:rFonts w:cs="Arial"/>
          <w:color w:val="000000" w:themeColor="text1"/>
          <w:szCs w:val="24"/>
          <w:lang w:val="mn-MN"/>
        </w:rPr>
        <w:tab/>
      </w:r>
      <w:r w:rsidR="00F4064D" w:rsidRPr="00921D1C">
        <w:rPr>
          <w:rFonts w:cs="Arial"/>
          <w:color w:val="000000" w:themeColor="text1"/>
          <w:szCs w:val="24"/>
          <w:lang w:val="mn-MN"/>
        </w:rPr>
        <w:tab/>
      </w:r>
      <w:r w:rsidR="00F4064D" w:rsidRPr="00921D1C">
        <w:rPr>
          <w:rFonts w:cs="Arial"/>
          <w:color w:val="000000" w:themeColor="text1"/>
          <w:szCs w:val="24"/>
          <w:lang w:val="mn-MN"/>
        </w:rPr>
        <w:tab/>
      </w:r>
      <w:r w:rsidR="00F4064D" w:rsidRPr="00921D1C">
        <w:rPr>
          <w:rFonts w:cs="Arial"/>
          <w:color w:val="000000" w:themeColor="text1"/>
          <w:szCs w:val="24"/>
          <w:lang w:val="mn-MN"/>
        </w:rPr>
        <w:tab/>
      </w:r>
      <w:r w:rsidR="00F4064D" w:rsidRPr="00921D1C">
        <w:rPr>
          <w:rFonts w:cs="Arial"/>
          <w:color w:val="000000" w:themeColor="text1"/>
          <w:szCs w:val="24"/>
          <w:lang w:val="mn-MN"/>
        </w:rPr>
        <w:tab/>
      </w:r>
      <w:r w:rsidR="00F4064D" w:rsidRPr="00921D1C">
        <w:rPr>
          <w:rFonts w:cs="Arial"/>
          <w:color w:val="000000" w:themeColor="text1"/>
          <w:szCs w:val="24"/>
          <w:lang w:val="mn-MN"/>
        </w:rPr>
        <w:tab/>
        <w:t xml:space="preserve">   Улаанбаатар</w:t>
      </w:r>
    </w:p>
    <w:p w14:paraId="63725947" w14:textId="77777777" w:rsidR="00F4064D" w:rsidRPr="00921D1C" w:rsidRDefault="00F4064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4D7F34D" w14:textId="77777777" w:rsidR="00F4064D" w:rsidRPr="00921D1C" w:rsidRDefault="00F4064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B9DAA23" w14:textId="2545A479" w:rsidR="00F4064D" w:rsidRPr="00921D1C" w:rsidRDefault="00F4064D"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 xml:space="preserve">сЭЖИГТЭН, ЯЛЛАГДАГЧИЙГ БАРИВЧЛАХ, ЦАГДАН ХОРИХ ШИЙДВЭРИЙГ БИЕЛҮҮЛЭХ ТУХАЙ ХУУЛЬД </w:t>
      </w:r>
      <w:r w:rsidR="005A209A">
        <w:rPr>
          <w:rFonts w:cs="Arial"/>
          <w:b/>
          <w:caps/>
          <w:color w:val="000000" w:themeColor="text1"/>
          <w:szCs w:val="24"/>
          <w:shd w:val="clear" w:color="auto" w:fill="FFFFFF"/>
          <w:lang w:val="mn-MN"/>
        </w:rPr>
        <w:t>НЭМЭЛТ</w:t>
      </w:r>
      <w:r w:rsidRPr="00921D1C">
        <w:rPr>
          <w:rFonts w:cs="Arial"/>
          <w:b/>
          <w:caps/>
          <w:color w:val="000000" w:themeColor="text1"/>
          <w:szCs w:val="24"/>
          <w:lang w:val="mn-MN"/>
        </w:rPr>
        <w:t xml:space="preserve"> ОРУУЛАХ ТУХАЙ</w:t>
      </w:r>
    </w:p>
    <w:p w14:paraId="4A94E066" w14:textId="77777777" w:rsidR="00F4064D" w:rsidRPr="00921D1C" w:rsidRDefault="00F4064D" w:rsidP="0025326B">
      <w:pPr>
        <w:spacing w:after="0" w:line="240" w:lineRule="auto"/>
        <w:jc w:val="center"/>
        <w:rPr>
          <w:rFonts w:cs="Arial"/>
          <w:b/>
          <w:caps/>
          <w:color w:val="000000" w:themeColor="text1"/>
          <w:szCs w:val="24"/>
          <w:lang w:val="mn-MN"/>
        </w:rPr>
      </w:pPr>
    </w:p>
    <w:p w14:paraId="4C71812C" w14:textId="4B9F4C70" w:rsidR="00F4064D" w:rsidRPr="00921D1C" w:rsidRDefault="00F4064D"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 xml:space="preserve">Сэжигтэн, яллагдагчийг баривчлах, цагдан хорих шийдвэрийг биелүүлэх тухай хуулийн </w:t>
      </w:r>
      <w:r w:rsidR="00293FB7">
        <w:rPr>
          <w:rFonts w:cs="Arial"/>
          <w:noProof/>
          <w:color w:val="000000" w:themeColor="text1"/>
          <w:szCs w:val="24"/>
          <w:shd w:val="clear" w:color="auto" w:fill="FFFFFF"/>
          <w:lang w:val="mn-MN"/>
        </w:rPr>
        <w:t xml:space="preserve">19 дүгээр зүйлийн 19.2 дахь хэсэг, </w:t>
      </w:r>
      <w:r w:rsidR="000851DD" w:rsidRPr="00921D1C">
        <w:rPr>
          <w:rFonts w:cs="Arial"/>
          <w:noProof/>
          <w:color w:val="000000" w:themeColor="text1"/>
          <w:szCs w:val="24"/>
          <w:shd w:val="clear" w:color="auto" w:fill="FFFFFF"/>
        </w:rPr>
        <w:t xml:space="preserve">36 </w:t>
      </w:r>
      <w:r w:rsidR="000851DD" w:rsidRPr="00921D1C">
        <w:rPr>
          <w:rFonts w:cs="Arial"/>
          <w:noProof/>
          <w:color w:val="000000" w:themeColor="text1"/>
          <w:szCs w:val="24"/>
          <w:shd w:val="clear" w:color="auto" w:fill="FFFFFF"/>
          <w:lang w:val="mn-MN"/>
        </w:rPr>
        <w:t xml:space="preserve">дугаар зүйлийн </w:t>
      </w:r>
      <w:r w:rsidR="000851DD" w:rsidRPr="00921D1C">
        <w:rPr>
          <w:rFonts w:cs="Arial"/>
          <w:noProof/>
          <w:color w:val="000000" w:themeColor="text1"/>
          <w:szCs w:val="24"/>
          <w:shd w:val="clear" w:color="auto" w:fill="FFFFFF"/>
        </w:rPr>
        <w:t xml:space="preserve">36.3 </w:t>
      </w:r>
      <w:r w:rsidR="000851DD" w:rsidRPr="00921D1C">
        <w:rPr>
          <w:rFonts w:cs="Arial"/>
          <w:noProof/>
          <w:color w:val="000000" w:themeColor="text1"/>
          <w:szCs w:val="24"/>
          <w:shd w:val="clear" w:color="auto" w:fill="FFFFFF"/>
          <w:lang w:val="mn-MN"/>
        </w:rPr>
        <w:t xml:space="preserve">дахь хэсэг, </w:t>
      </w:r>
      <w:r w:rsidRPr="00921D1C">
        <w:rPr>
          <w:rFonts w:cs="Arial"/>
          <w:noProof/>
          <w:color w:val="000000" w:themeColor="text1"/>
          <w:szCs w:val="24"/>
          <w:shd w:val="clear" w:color="auto" w:fill="FFFFFF"/>
          <w:lang w:val="mn-MN"/>
        </w:rPr>
        <w:t>44 дүгээр зүйлийн 44.2 дахь хэсгийн “бичгээр” гэсний</w:t>
      </w:r>
      <w:r w:rsidR="005A209A">
        <w:rPr>
          <w:rFonts w:cs="Arial"/>
          <w:noProof/>
          <w:color w:val="000000" w:themeColor="text1"/>
          <w:szCs w:val="24"/>
          <w:shd w:val="clear" w:color="auto" w:fill="FFFFFF"/>
          <w:lang w:val="mn-MN"/>
        </w:rPr>
        <w:t xml:space="preserve"> дараа</w:t>
      </w:r>
      <w:r w:rsidRPr="00921D1C">
        <w:rPr>
          <w:rFonts w:cs="Arial"/>
          <w:noProof/>
          <w:color w:val="000000" w:themeColor="text1"/>
          <w:szCs w:val="24"/>
          <w:shd w:val="clear" w:color="auto" w:fill="FFFFFF"/>
          <w:lang w:val="mn-MN"/>
        </w:rPr>
        <w:t xml:space="preserve"> “, эсхүл цахим хэлбэрээр” гэж</w:t>
      </w:r>
      <w:r w:rsidR="005A209A">
        <w:rPr>
          <w:rFonts w:cs="Arial"/>
          <w:noProof/>
          <w:color w:val="000000" w:themeColor="text1"/>
          <w:szCs w:val="24"/>
          <w:shd w:val="clear" w:color="auto" w:fill="FFFFFF"/>
          <w:lang w:val="mn-MN"/>
        </w:rPr>
        <w:t xml:space="preserve"> тус тус нэмсүгэй</w:t>
      </w:r>
      <w:r w:rsidR="00293FB7">
        <w:rPr>
          <w:rFonts w:cs="Arial"/>
          <w:noProof/>
          <w:color w:val="000000" w:themeColor="text1"/>
          <w:szCs w:val="24"/>
          <w:shd w:val="clear" w:color="auto" w:fill="FFFFFF"/>
          <w:lang w:val="mn-MN"/>
        </w:rPr>
        <w:t>.</w:t>
      </w:r>
    </w:p>
    <w:p w14:paraId="39753FD7" w14:textId="77777777" w:rsidR="00F4064D" w:rsidRDefault="00F4064D" w:rsidP="0025326B">
      <w:pPr>
        <w:tabs>
          <w:tab w:val="left" w:pos="0"/>
        </w:tabs>
        <w:spacing w:after="0" w:line="240" w:lineRule="auto"/>
        <w:jc w:val="both"/>
        <w:rPr>
          <w:rFonts w:cs="Arial"/>
          <w:b/>
          <w:noProof/>
          <w:color w:val="000000" w:themeColor="text1"/>
          <w:szCs w:val="24"/>
          <w:lang w:val="mn-MN"/>
        </w:rPr>
      </w:pPr>
    </w:p>
    <w:p w14:paraId="6DE4F9F3" w14:textId="77777777" w:rsidR="005A209A" w:rsidRPr="00921D1C" w:rsidRDefault="005A209A" w:rsidP="005A209A">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Pr="00F62F6A">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6957F1D2" w14:textId="77777777" w:rsidR="005A209A" w:rsidRPr="00921D1C" w:rsidRDefault="005A209A" w:rsidP="0025326B">
      <w:pPr>
        <w:tabs>
          <w:tab w:val="left" w:pos="0"/>
        </w:tabs>
        <w:spacing w:after="0" w:line="240" w:lineRule="auto"/>
        <w:jc w:val="both"/>
        <w:rPr>
          <w:rFonts w:cs="Arial"/>
          <w:b/>
          <w:noProof/>
          <w:color w:val="000000" w:themeColor="text1"/>
          <w:szCs w:val="24"/>
          <w:lang w:val="mn-MN"/>
        </w:rPr>
      </w:pPr>
    </w:p>
    <w:p w14:paraId="4B5E9D0E" w14:textId="6737ADBA" w:rsidR="00F4064D" w:rsidRPr="00921D1C" w:rsidRDefault="00F4064D" w:rsidP="0025326B">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p>
    <w:p w14:paraId="07BC0BF7" w14:textId="77777777" w:rsidR="00F4064D" w:rsidRPr="00921D1C" w:rsidRDefault="00F4064D" w:rsidP="0025326B">
      <w:pPr>
        <w:spacing w:after="0" w:line="240" w:lineRule="auto"/>
        <w:ind w:firstLine="720"/>
        <w:jc w:val="both"/>
        <w:rPr>
          <w:rFonts w:cs="Arial"/>
          <w:color w:val="000000" w:themeColor="text1"/>
          <w:szCs w:val="24"/>
          <w:lang w:val="mn-MN"/>
        </w:rPr>
      </w:pPr>
    </w:p>
    <w:p w14:paraId="771AD78E" w14:textId="77777777" w:rsidR="00F4064D" w:rsidRPr="00921D1C" w:rsidRDefault="00F4064D" w:rsidP="0025326B">
      <w:pPr>
        <w:spacing w:after="0" w:line="240" w:lineRule="auto"/>
        <w:ind w:firstLine="720"/>
        <w:jc w:val="both"/>
        <w:rPr>
          <w:rFonts w:cs="Arial"/>
          <w:color w:val="000000" w:themeColor="text1"/>
          <w:szCs w:val="24"/>
          <w:lang w:val="mn-MN"/>
        </w:rPr>
      </w:pPr>
    </w:p>
    <w:p w14:paraId="5BCC5A9F" w14:textId="77777777" w:rsidR="00F4064D" w:rsidRPr="00921D1C" w:rsidRDefault="00F4064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7890C7DD" w14:textId="77777777" w:rsidR="00F4064D" w:rsidRPr="00921D1C" w:rsidRDefault="00F4064D" w:rsidP="0025326B">
      <w:pPr>
        <w:spacing w:after="0" w:line="240" w:lineRule="auto"/>
        <w:jc w:val="both"/>
        <w:rPr>
          <w:rFonts w:cs="Arial"/>
          <w:color w:val="000000" w:themeColor="text1"/>
          <w:szCs w:val="24"/>
        </w:rPr>
      </w:pPr>
    </w:p>
    <w:p w14:paraId="441ECB61" w14:textId="77777777" w:rsidR="00C97EF4" w:rsidRPr="00921D1C" w:rsidRDefault="00C97EF4" w:rsidP="0025326B">
      <w:pPr>
        <w:spacing w:after="0" w:line="240" w:lineRule="auto"/>
        <w:jc w:val="both"/>
        <w:rPr>
          <w:rFonts w:cs="Arial"/>
          <w:color w:val="000000" w:themeColor="text1"/>
          <w:szCs w:val="24"/>
        </w:rPr>
      </w:pPr>
    </w:p>
    <w:p w14:paraId="6C6D223A" w14:textId="77777777" w:rsidR="00C97EF4" w:rsidRPr="00921D1C" w:rsidRDefault="00C97EF4" w:rsidP="0025326B">
      <w:pPr>
        <w:spacing w:after="0" w:line="240" w:lineRule="auto"/>
        <w:jc w:val="both"/>
        <w:rPr>
          <w:rFonts w:cs="Arial"/>
          <w:color w:val="000000" w:themeColor="text1"/>
          <w:szCs w:val="24"/>
        </w:rPr>
      </w:pPr>
    </w:p>
    <w:p w14:paraId="31C6EAAE" w14:textId="77777777" w:rsidR="00C97EF4" w:rsidRPr="00921D1C" w:rsidRDefault="00C97EF4" w:rsidP="0025326B">
      <w:pPr>
        <w:spacing w:after="0" w:line="240" w:lineRule="auto"/>
        <w:jc w:val="both"/>
        <w:rPr>
          <w:rFonts w:cs="Arial"/>
          <w:color w:val="000000" w:themeColor="text1"/>
          <w:szCs w:val="24"/>
        </w:rPr>
      </w:pPr>
    </w:p>
    <w:p w14:paraId="3725E65C" w14:textId="77777777" w:rsidR="00C97EF4" w:rsidRPr="00921D1C" w:rsidRDefault="00C97EF4" w:rsidP="0025326B">
      <w:pPr>
        <w:spacing w:after="0" w:line="240" w:lineRule="auto"/>
        <w:jc w:val="both"/>
        <w:rPr>
          <w:rFonts w:cs="Arial"/>
          <w:color w:val="000000" w:themeColor="text1"/>
          <w:szCs w:val="24"/>
        </w:rPr>
      </w:pPr>
    </w:p>
    <w:p w14:paraId="44032665" w14:textId="77777777" w:rsidR="00C97EF4" w:rsidRPr="00921D1C" w:rsidRDefault="00C97EF4" w:rsidP="0025326B">
      <w:pPr>
        <w:spacing w:after="0" w:line="240" w:lineRule="auto"/>
        <w:jc w:val="both"/>
        <w:rPr>
          <w:rFonts w:cs="Arial"/>
          <w:color w:val="000000" w:themeColor="text1"/>
          <w:szCs w:val="24"/>
        </w:rPr>
      </w:pPr>
    </w:p>
    <w:p w14:paraId="47E4DBC4" w14:textId="77777777" w:rsidR="00C97EF4" w:rsidRPr="00921D1C" w:rsidRDefault="00C97EF4" w:rsidP="0025326B">
      <w:pPr>
        <w:spacing w:after="0" w:line="240" w:lineRule="auto"/>
        <w:jc w:val="both"/>
        <w:rPr>
          <w:rFonts w:cs="Arial"/>
          <w:color w:val="000000" w:themeColor="text1"/>
          <w:szCs w:val="24"/>
        </w:rPr>
      </w:pPr>
    </w:p>
    <w:p w14:paraId="31CFB756" w14:textId="77777777" w:rsidR="00C97EF4" w:rsidRPr="00921D1C" w:rsidRDefault="00C97EF4" w:rsidP="0025326B">
      <w:pPr>
        <w:spacing w:after="0" w:line="240" w:lineRule="auto"/>
        <w:jc w:val="both"/>
        <w:rPr>
          <w:rFonts w:cs="Arial"/>
          <w:color w:val="000000" w:themeColor="text1"/>
          <w:szCs w:val="24"/>
        </w:rPr>
      </w:pPr>
    </w:p>
    <w:p w14:paraId="08B91C83" w14:textId="77777777" w:rsidR="00C97EF4" w:rsidRPr="00921D1C" w:rsidRDefault="00C97EF4" w:rsidP="0025326B">
      <w:pPr>
        <w:spacing w:after="0" w:line="240" w:lineRule="auto"/>
        <w:jc w:val="both"/>
        <w:rPr>
          <w:rFonts w:cs="Arial"/>
          <w:color w:val="000000" w:themeColor="text1"/>
          <w:szCs w:val="24"/>
        </w:rPr>
      </w:pPr>
    </w:p>
    <w:p w14:paraId="40877EE5" w14:textId="77777777" w:rsidR="00C97EF4" w:rsidRPr="00921D1C" w:rsidRDefault="00C97EF4" w:rsidP="0025326B">
      <w:pPr>
        <w:spacing w:after="0" w:line="240" w:lineRule="auto"/>
        <w:jc w:val="both"/>
        <w:rPr>
          <w:rFonts w:cs="Arial"/>
          <w:color w:val="000000" w:themeColor="text1"/>
          <w:szCs w:val="24"/>
        </w:rPr>
      </w:pPr>
    </w:p>
    <w:p w14:paraId="291BDE9A" w14:textId="77777777" w:rsidR="00C97EF4" w:rsidRPr="00921D1C" w:rsidRDefault="00C97EF4" w:rsidP="0025326B">
      <w:pPr>
        <w:spacing w:after="0" w:line="240" w:lineRule="auto"/>
        <w:jc w:val="both"/>
        <w:rPr>
          <w:rFonts w:cs="Arial"/>
          <w:color w:val="000000" w:themeColor="text1"/>
          <w:szCs w:val="24"/>
        </w:rPr>
      </w:pPr>
    </w:p>
    <w:p w14:paraId="2D377165" w14:textId="77777777" w:rsidR="00C97EF4" w:rsidRPr="00921D1C" w:rsidRDefault="00C97EF4" w:rsidP="0025326B">
      <w:pPr>
        <w:spacing w:after="0" w:line="240" w:lineRule="auto"/>
        <w:jc w:val="both"/>
        <w:rPr>
          <w:rFonts w:cs="Arial"/>
          <w:color w:val="000000" w:themeColor="text1"/>
          <w:szCs w:val="24"/>
        </w:rPr>
      </w:pPr>
    </w:p>
    <w:p w14:paraId="4305F30D" w14:textId="77777777" w:rsidR="00C97EF4" w:rsidRPr="00921D1C" w:rsidRDefault="00C97EF4" w:rsidP="0025326B">
      <w:pPr>
        <w:spacing w:after="0" w:line="240" w:lineRule="auto"/>
        <w:jc w:val="both"/>
        <w:rPr>
          <w:rFonts w:cs="Arial"/>
          <w:color w:val="000000" w:themeColor="text1"/>
          <w:szCs w:val="24"/>
        </w:rPr>
      </w:pPr>
    </w:p>
    <w:p w14:paraId="564A1EE0" w14:textId="77777777" w:rsidR="00C97EF4" w:rsidRPr="00921D1C" w:rsidRDefault="00C97EF4" w:rsidP="0025326B">
      <w:pPr>
        <w:spacing w:after="0" w:line="240" w:lineRule="auto"/>
        <w:jc w:val="both"/>
        <w:rPr>
          <w:rFonts w:cs="Arial"/>
          <w:color w:val="000000" w:themeColor="text1"/>
          <w:szCs w:val="24"/>
        </w:rPr>
      </w:pPr>
    </w:p>
    <w:p w14:paraId="748F5974" w14:textId="77777777" w:rsidR="00C97EF4" w:rsidRPr="00921D1C" w:rsidRDefault="00C97EF4" w:rsidP="0025326B">
      <w:pPr>
        <w:spacing w:after="0" w:line="240" w:lineRule="auto"/>
        <w:jc w:val="both"/>
        <w:rPr>
          <w:rFonts w:cs="Arial"/>
          <w:color w:val="000000" w:themeColor="text1"/>
          <w:szCs w:val="24"/>
        </w:rPr>
      </w:pPr>
    </w:p>
    <w:p w14:paraId="3A67AE6D" w14:textId="77777777" w:rsidR="00C97EF4" w:rsidRPr="00921D1C" w:rsidRDefault="00C97EF4" w:rsidP="0025326B">
      <w:pPr>
        <w:spacing w:after="0" w:line="240" w:lineRule="auto"/>
        <w:jc w:val="both"/>
        <w:rPr>
          <w:rFonts w:cs="Arial"/>
          <w:color w:val="000000" w:themeColor="text1"/>
          <w:szCs w:val="24"/>
        </w:rPr>
      </w:pPr>
    </w:p>
    <w:p w14:paraId="369B6C08" w14:textId="77777777" w:rsidR="00C97EF4" w:rsidRPr="00921D1C" w:rsidRDefault="00C97EF4" w:rsidP="0025326B">
      <w:pPr>
        <w:spacing w:after="0" w:line="240" w:lineRule="auto"/>
        <w:jc w:val="both"/>
        <w:rPr>
          <w:rFonts w:cs="Arial"/>
          <w:color w:val="000000" w:themeColor="text1"/>
          <w:szCs w:val="24"/>
        </w:rPr>
      </w:pPr>
    </w:p>
    <w:p w14:paraId="038C3FFC" w14:textId="77777777" w:rsidR="00C97EF4" w:rsidRPr="00921D1C" w:rsidRDefault="00C97EF4" w:rsidP="0025326B">
      <w:pPr>
        <w:spacing w:after="0" w:line="240" w:lineRule="auto"/>
        <w:jc w:val="both"/>
        <w:rPr>
          <w:rFonts w:cs="Arial"/>
          <w:color w:val="000000" w:themeColor="text1"/>
          <w:szCs w:val="24"/>
        </w:rPr>
      </w:pPr>
    </w:p>
    <w:p w14:paraId="367F4831" w14:textId="77777777" w:rsidR="00C97EF4" w:rsidRPr="00921D1C" w:rsidRDefault="00C97EF4" w:rsidP="0025326B">
      <w:pPr>
        <w:spacing w:after="0" w:line="240" w:lineRule="auto"/>
        <w:jc w:val="both"/>
        <w:rPr>
          <w:rFonts w:cs="Arial"/>
          <w:color w:val="000000" w:themeColor="text1"/>
          <w:szCs w:val="24"/>
        </w:rPr>
      </w:pPr>
    </w:p>
    <w:p w14:paraId="4C0148A1" w14:textId="77777777" w:rsidR="00C97EF4" w:rsidRPr="00921D1C" w:rsidRDefault="00C97EF4" w:rsidP="0025326B">
      <w:pPr>
        <w:spacing w:after="0" w:line="240" w:lineRule="auto"/>
        <w:jc w:val="both"/>
        <w:rPr>
          <w:rFonts w:cs="Arial"/>
          <w:color w:val="000000" w:themeColor="text1"/>
          <w:szCs w:val="24"/>
        </w:rPr>
      </w:pPr>
    </w:p>
    <w:p w14:paraId="684C379B" w14:textId="77777777" w:rsidR="00C97EF4" w:rsidRPr="00921D1C" w:rsidRDefault="00C97EF4" w:rsidP="0025326B">
      <w:pPr>
        <w:spacing w:after="0" w:line="240" w:lineRule="auto"/>
        <w:jc w:val="both"/>
        <w:rPr>
          <w:rFonts w:cs="Arial"/>
          <w:color w:val="000000" w:themeColor="text1"/>
          <w:szCs w:val="24"/>
        </w:rPr>
      </w:pPr>
    </w:p>
    <w:p w14:paraId="4EFE1D75" w14:textId="77777777" w:rsidR="00C97EF4" w:rsidRPr="00921D1C" w:rsidRDefault="00C97EF4" w:rsidP="0025326B">
      <w:pPr>
        <w:spacing w:after="0" w:line="240" w:lineRule="auto"/>
        <w:jc w:val="both"/>
        <w:rPr>
          <w:rFonts w:cs="Arial"/>
          <w:color w:val="000000" w:themeColor="text1"/>
          <w:szCs w:val="24"/>
        </w:rPr>
      </w:pPr>
    </w:p>
    <w:p w14:paraId="05BCFDC7" w14:textId="77777777" w:rsidR="00C97EF4" w:rsidRPr="00921D1C" w:rsidRDefault="00C97EF4" w:rsidP="0025326B">
      <w:pPr>
        <w:spacing w:after="0" w:line="240" w:lineRule="auto"/>
        <w:jc w:val="both"/>
        <w:rPr>
          <w:rFonts w:cs="Arial"/>
          <w:color w:val="000000" w:themeColor="text1"/>
          <w:szCs w:val="24"/>
        </w:rPr>
      </w:pPr>
    </w:p>
    <w:p w14:paraId="3E6080D4" w14:textId="77777777" w:rsidR="00C97EF4" w:rsidRPr="00921D1C" w:rsidRDefault="00C97EF4" w:rsidP="0025326B">
      <w:pPr>
        <w:spacing w:after="0" w:line="240" w:lineRule="auto"/>
        <w:jc w:val="both"/>
        <w:rPr>
          <w:rFonts w:cs="Arial"/>
          <w:color w:val="000000" w:themeColor="text1"/>
          <w:szCs w:val="24"/>
        </w:rPr>
      </w:pPr>
    </w:p>
    <w:p w14:paraId="173B0E13" w14:textId="77777777" w:rsidR="00C97EF4" w:rsidRPr="00921D1C" w:rsidRDefault="00C97EF4" w:rsidP="0025326B">
      <w:pPr>
        <w:spacing w:after="0" w:line="240" w:lineRule="auto"/>
        <w:jc w:val="both"/>
        <w:rPr>
          <w:rFonts w:cs="Arial"/>
          <w:color w:val="000000" w:themeColor="text1"/>
          <w:szCs w:val="24"/>
        </w:rPr>
      </w:pPr>
    </w:p>
    <w:p w14:paraId="4F97A633" w14:textId="77777777" w:rsidR="00C97EF4" w:rsidRPr="00921D1C" w:rsidRDefault="00C97EF4" w:rsidP="0025326B">
      <w:pPr>
        <w:spacing w:after="0" w:line="240" w:lineRule="auto"/>
        <w:jc w:val="both"/>
        <w:rPr>
          <w:rFonts w:cs="Arial"/>
          <w:color w:val="000000" w:themeColor="text1"/>
          <w:szCs w:val="24"/>
        </w:rPr>
      </w:pPr>
    </w:p>
    <w:p w14:paraId="07CFCE51" w14:textId="77777777" w:rsidR="00C97EF4" w:rsidRPr="00921D1C" w:rsidRDefault="00C97EF4" w:rsidP="0025326B">
      <w:pPr>
        <w:spacing w:after="0" w:line="240" w:lineRule="auto"/>
        <w:jc w:val="both"/>
        <w:rPr>
          <w:rFonts w:cs="Arial"/>
          <w:color w:val="000000" w:themeColor="text1"/>
          <w:szCs w:val="24"/>
        </w:rPr>
      </w:pPr>
    </w:p>
    <w:p w14:paraId="4A2AC075" w14:textId="77777777" w:rsidR="00C97EF4" w:rsidRPr="00921D1C" w:rsidRDefault="00C97EF4" w:rsidP="0025326B">
      <w:pPr>
        <w:spacing w:after="0" w:line="240" w:lineRule="auto"/>
        <w:jc w:val="both"/>
        <w:rPr>
          <w:rFonts w:cs="Arial"/>
          <w:color w:val="000000" w:themeColor="text1"/>
          <w:szCs w:val="24"/>
        </w:rPr>
      </w:pPr>
    </w:p>
    <w:p w14:paraId="5A1BE171" w14:textId="77777777" w:rsidR="00C97EF4" w:rsidRPr="00921D1C" w:rsidRDefault="00C97EF4"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AA4831D" w14:textId="77777777" w:rsidR="00C97EF4" w:rsidRPr="00921D1C" w:rsidRDefault="00C97EF4" w:rsidP="0025326B">
      <w:pPr>
        <w:spacing w:after="0" w:line="240" w:lineRule="auto"/>
        <w:jc w:val="right"/>
        <w:rPr>
          <w:rFonts w:cs="Arial"/>
          <w:color w:val="000000" w:themeColor="text1"/>
          <w:szCs w:val="24"/>
          <w:lang w:val="mn-MN"/>
        </w:rPr>
      </w:pPr>
    </w:p>
    <w:p w14:paraId="1446F24A" w14:textId="77777777" w:rsidR="00C97EF4" w:rsidRPr="00921D1C" w:rsidRDefault="00C97EF4"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0C9B304" w14:textId="77777777" w:rsidR="00C97EF4" w:rsidRPr="00921D1C" w:rsidRDefault="00C97EF4" w:rsidP="0025326B">
      <w:pPr>
        <w:spacing w:after="0" w:line="240" w:lineRule="auto"/>
        <w:jc w:val="center"/>
        <w:rPr>
          <w:rFonts w:cs="Arial"/>
          <w:b/>
          <w:color w:val="000000" w:themeColor="text1"/>
          <w:szCs w:val="24"/>
          <w:lang w:val="mn-MN"/>
        </w:rPr>
      </w:pPr>
    </w:p>
    <w:p w14:paraId="54E5416C" w14:textId="149E5552" w:rsidR="00C97EF4"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C97EF4" w:rsidRPr="00921D1C">
        <w:rPr>
          <w:rFonts w:cs="Arial"/>
          <w:color w:val="000000" w:themeColor="text1"/>
          <w:szCs w:val="24"/>
          <w:lang w:val="mn-MN"/>
        </w:rPr>
        <w:t xml:space="preserve"> ... дугаар    </w:t>
      </w:r>
      <w:r w:rsidR="00C97EF4" w:rsidRPr="00921D1C">
        <w:rPr>
          <w:rFonts w:cs="Arial"/>
          <w:color w:val="000000" w:themeColor="text1"/>
          <w:szCs w:val="24"/>
          <w:lang w:val="mn-MN"/>
        </w:rPr>
        <w:tab/>
      </w:r>
      <w:r w:rsidR="00C97EF4" w:rsidRPr="00921D1C">
        <w:rPr>
          <w:rFonts w:cs="Arial"/>
          <w:color w:val="000000" w:themeColor="text1"/>
          <w:szCs w:val="24"/>
          <w:lang w:val="mn-MN"/>
        </w:rPr>
        <w:tab/>
      </w:r>
      <w:r w:rsidR="00C97EF4" w:rsidRPr="00921D1C">
        <w:rPr>
          <w:rFonts w:cs="Arial"/>
          <w:color w:val="000000" w:themeColor="text1"/>
          <w:szCs w:val="24"/>
          <w:lang w:val="mn-MN"/>
        </w:rPr>
        <w:tab/>
      </w:r>
      <w:r w:rsidR="00C97EF4" w:rsidRPr="00921D1C">
        <w:rPr>
          <w:rFonts w:cs="Arial"/>
          <w:color w:val="000000" w:themeColor="text1"/>
          <w:szCs w:val="24"/>
          <w:lang w:val="mn-MN"/>
        </w:rPr>
        <w:tab/>
      </w:r>
      <w:r w:rsidR="00C97EF4" w:rsidRPr="00921D1C">
        <w:rPr>
          <w:rFonts w:cs="Arial"/>
          <w:color w:val="000000" w:themeColor="text1"/>
          <w:szCs w:val="24"/>
          <w:lang w:val="mn-MN"/>
        </w:rPr>
        <w:tab/>
      </w:r>
      <w:r w:rsidR="00C97EF4" w:rsidRPr="00921D1C">
        <w:rPr>
          <w:rFonts w:cs="Arial"/>
          <w:color w:val="000000" w:themeColor="text1"/>
          <w:szCs w:val="24"/>
          <w:lang w:val="mn-MN"/>
        </w:rPr>
        <w:tab/>
      </w:r>
      <w:r w:rsidR="00C97EF4" w:rsidRPr="00921D1C">
        <w:rPr>
          <w:rFonts w:cs="Arial"/>
          <w:color w:val="000000" w:themeColor="text1"/>
          <w:szCs w:val="24"/>
          <w:lang w:val="mn-MN"/>
        </w:rPr>
        <w:tab/>
      </w:r>
      <w:r w:rsidR="00C97EF4" w:rsidRPr="00921D1C">
        <w:rPr>
          <w:rFonts w:cs="Arial"/>
          <w:color w:val="000000" w:themeColor="text1"/>
          <w:szCs w:val="24"/>
          <w:lang w:val="mn-MN"/>
        </w:rPr>
        <w:tab/>
        <w:t xml:space="preserve">   Улаанбаатар</w:t>
      </w:r>
    </w:p>
    <w:p w14:paraId="7A0BA313" w14:textId="77777777" w:rsidR="00C97EF4" w:rsidRPr="00921D1C" w:rsidRDefault="00C97EF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B7C0936" w14:textId="77777777" w:rsidR="00C97EF4" w:rsidRPr="00921D1C" w:rsidRDefault="00C97EF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6FCBE80" w14:textId="77777777" w:rsidR="004B3149" w:rsidRPr="00921D1C" w:rsidRDefault="00C97EF4"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сЭ</w:t>
      </w:r>
      <w:r w:rsidR="004B3149" w:rsidRPr="00921D1C">
        <w:rPr>
          <w:rFonts w:cs="Arial"/>
          <w:b/>
          <w:caps/>
          <w:color w:val="000000" w:themeColor="text1"/>
          <w:szCs w:val="24"/>
          <w:shd w:val="clear" w:color="auto" w:fill="FFFFFF"/>
          <w:lang w:val="mn-MN"/>
        </w:rPr>
        <w:t xml:space="preserve">ТГЭЦИЙН ЭРҮҮЛ МЭНДИЙН ТУХАЙ ХУУЛЬД </w:t>
      </w:r>
    </w:p>
    <w:p w14:paraId="507A3974" w14:textId="6EBA0BA6" w:rsidR="00C97EF4" w:rsidRPr="00921D1C" w:rsidRDefault="0022653C"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C97EF4" w:rsidRPr="00921D1C">
        <w:rPr>
          <w:rFonts w:cs="Arial"/>
          <w:b/>
          <w:caps/>
          <w:color w:val="000000" w:themeColor="text1"/>
          <w:szCs w:val="24"/>
          <w:lang w:val="mn-MN"/>
        </w:rPr>
        <w:t xml:space="preserve"> ОРУУЛАХ ТУХАЙ</w:t>
      </w:r>
    </w:p>
    <w:p w14:paraId="7BFAF300" w14:textId="77777777" w:rsidR="00C97EF4" w:rsidRPr="00921D1C" w:rsidRDefault="00C97EF4" w:rsidP="0025326B">
      <w:pPr>
        <w:spacing w:after="0" w:line="240" w:lineRule="auto"/>
        <w:jc w:val="center"/>
        <w:rPr>
          <w:rFonts w:cs="Arial"/>
          <w:b/>
          <w:caps/>
          <w:color w:val="000000" w:themeColor="text1"/>
          <w:szCs w:val="24"/>
          <w:lang w:val="mn-MN"/>
        </w:rPr>
      </w:pPr>
    </w:p>
    <w:p w14:paraId="05E1C056" w14:textId="723A9EA0" w:rsidR="008D3538" w:rsidRDefault="00C97EF4" w:rsidP="00706B67">
      <w:pPr>
        <w:spacing w:after="0" w:line="240" w:lineRule="auto"/>
        <w:jc w:val="both"/>
        <w:rPr>
          <w:rFonts w:cs="Arial"/>
          <w:bCs/>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Сэ</w:t>
      </w:r>
      <w:r w:rsidR="004B3149" w:rsidRPr="00921D1C">
        <w:rPr>
          <w:rFonts w:cs="Arial"/>
          <w:noProof/>
          <w:color w:val="000000" w:themeColor="text1"/>
          <w:szCs w:val="24"/>
          <w:shd w:val="clear" w:color="auto" w:fill="FFFFFF"/>
          <w:lang w:val="mn-MN"/>
        </w:rPr>
        <w:t>тгэцийн эрүүл мэндийн тухай хуул</w:t>
      </w:r>
      <w:r w:rsidR="00706B67">
        <w:rPr>
          <w:rFonts w:cs="Arial"/>
          <w:noProof/>
          <w:color w:val="000000" w:themeColor="text1"/>
          <w:szCs w:val="24"/>
          <w:shd w:val="clear" w:color="auto" w:fill="FFFFFF"/>
          <w:lang w:val="mn-MN"/>
        </w:rPr>
        <w:t xml:space="preserve">ийн </w:t>
      </w:r>
      <w:r w:rsidR="00706B67">
        <w:rPr>
          <w:rFonts w:cs="Arial"/>
          <w:bCs/>
          <w:noProof/>
          <w:color w:val="000000" w:themeColor="text1"/>
          <w:szCs w:val="24"/>
          <w:lang w:val="mn-MN"/>
        </w:rPr>
        <w:t xml:space="preserve">9 дүгээр зүйлийн </w:t>
      </w:r>
      <w:r w:rsidR="00706B67" w:rsidRPr="00921D1C">
        <w:rPr>
          <w:rFonts w:cs="Arial"/>
          <w:bCs/>
          <w:color w:val="000000" w:themeColor="text1"/>
          <w:szCs w:val="24"/>
        </w:rPr>
        <w:t>9.1.1</w:t>
      </w:r>
      <w:r w:rsidR="00706B67">
        <w:rPr>
          <w:rFonts w:cs="Arial"/>
          <w:bCs/>
          <w:color w:val="000000" w:themeColor="text1"/>
          <w:szCs w:val="24"/>
          <w:lang w:val="mn-MN"/>
        </w:rPr>
        <w:t xml:space="preserve"> дэх заалт</w:t>
      </w:r>
      <w:r w:rsidR="00706B67" w:rsidRPr="00921D1C">
        <w:rPr>
          <w:rFonts w:cs="Arial"/>
          <w:bCs/>
          <w:color w:val="000000" w:themeColor="text1"/>
          <w:szCs w:val="24"/>
        </w:rPr>
        <w:t>,</w:t>
      </w:r>
      <w:r w:rsidR="00706B67">
        <w:rPr>
          <w:rFonts w:cs="Arial"/>
          <w:bCs/>
          <w:color w:val="000000" w:themeColor="text1"/>
          <w:szCs w:val="24"/>
          <w:lang w:val="mn-MN"/>
        </w:rPr>
        <w:t xml:space="preserve"> 11 дүгээр зүйлийн</w:t>
      </w:r>
      <w:r w:rsidR="00706B67" w:rsidRPr="00921D1C">
        <w:rPr>
          <w:rFonts w:cs="Arial"/>
          <w:bCs/>
          <w:color w:val="000000" w:themeColor="text1"/>
          <w:szCs w:val="24"/>
        </w:rPr>
        <w:t xml:space="preserve"> 11.1.2</w:t>
      </w:r>
      <w:r w:rsidR="00706B67">
        <w:rPr>
          <w:rFonts w:cs="Arial"/>
          <w:bCs/>
          <w:color w:val="000000" w:themeColor="text1"/>
          <w:szCs w:val="24"/>
          <w:lang w:val="mn-MN"/>
        </w:rPr>
        <w:t xml:space="preserve"> дахь заалтын “бичгээр” гэсний</w:t>
      </w:r>
      <w:r w:rsidR="0022653C">
        <w:rPr>
          <w:rFonts w:cs="Arial"/>
          <w:bCs/>
          <w:color w:val="000000" w:themeColor="text1"/>
          <w:szCs w:val="24"/>
          <w:lang w:val="mn-MN"/>
        </w:rPr>
        <w:t xml:space="preserve"> дараа</w:t>
      </w:r>
      <w:r w:rsidR="00706B67">
        <w:rPr>
          <w:rFonts w:cs="Arial"/>
          <w:bCs/>
          <w:color w:val="000000" w:themeColor="text1"/>
          <w:szCs w:val="24"/>
          <w:lang w:val="mn-MN"/>
        </w:rPr>
        <w:t xml:space="preserve"> “, эсхүл цахим хэлбэрээр” гэж тус тус </w:t>
      </w:r>
      <w:r w:rsidR="00046DBE">
        <w:rPr>
          <w:rFonts w:cs="Arial"/>
          <w:bCs/>
          <w:color w:val="000000" w:themeColor="text1"/>
          <w:szCs w:val="24"/>
          <w:lang w:val="mn-MN"/>
        </w:rPr>
        <w:t>нэмсүгэй</w:t>
      </w:r>
      <w:r w:rsidR="00706B67">
        <w:rPr>
          <w:rFonts w:cs="Arial"/>
          <w:bCs/>
          <w:color w:val="000000" w:themeColor="text1"/>
          <w:szCs w:val="24"/>
          <w:lang w:val="mn-MN"/>
        </w:rPr>
        <w:t>.</w:t>
      </w:r>
    </w:p>
    <w:p w14:paraId="1B10232E" w14:textId="77777777" w:rsidR="00046DBE" w:rsidRDefault="00046DBE" w:rsidP="00046DBE">
      <w:pPr>
        <w:spacing w:after="0" w:line="240" w:lineRule="auto"/>
        <w:ind w:firstLine="720"/>
        <w:jc w:val="both"/>
        <w:rPr>
          <w:rFonts w:cs="Arial"/>
          <w:b/>
          <w:color w:val="000000" w:themeColor="text1"/>
          <w:szCs w:val="24"/>
          <w:lang w:val="mn-MN"/>
        </w:rPr>
      </w:pPr>
    </w:p>
    <w:p w14:paraId="0C7BB7FA" w14:textId="014DA719" w:rsidR="00046DBE" w:rsidRPr="00921D1C" w:rsidRDefault="00046DBE" w:rsidP="00046DBE">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Pr="00F62F6A">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4B8A1CB2" w14:textId="77777777" w:rsidR="00046DBE" w:rsidRPr="00921D1C" w:rsidRDefault="00046DBE" w:rsidP="00706B67">
      <w:pPr>
        <w:spacing w:after="0" w:line="240" w:lineRule="auto"/>
        <w:jc w:val="both"/>
        <w:rPr>
          <w:rFonts w:cs="Arial"/>
          <w:bCs/>
          <w:color w:val="000000" w:themeColor="text1"/>
          <w:szCs w:val="24"/>
          <w:lang w:val="mn-MN"/>
        </w:rPr>
      </w:pPr>
    </w:p>
    <w:p w14:paraId="0A485DDA" w14:textId="18B9CAB4" w:rsidR="00C97EF4" w:rsidRPr="00921D1C" w:rsidRDefault="00C97EF4" w:rsidP="0025326B">
      <w:pPr>
        <w:tabs>
          <w:tab w:val="left" w:pos="0"/>
        </w:tabs>
        <w:spacing w:after="0" w:line="240" w:lineRule="auto"/>
        <w:jc w:val="both"/>
        <w:rPr>
          <w:rFonts w:cs="Arial"/>
          <w:color w:val="000000" w:themeColor="text1"/>
          <w:szCs w:val="24"/>
          <w:lang w:val="mn-MN"/>
        </w:rPr>
      </w:pPr>
    </w:p>
    <w:p w14:paraId="15452979" w14:textId="77777777" w:rsidR="00C97EF4" w:rsidRPr="00921D1C" w:rsidRDefault="00C97EF4" w:rsidP="0025326B">
      <w:pPr>
        <w:spacing w:after="0" w:line="240" w:lineRule="auto"/>
        <w:ind w:firstLine="720"/>
        <w:jc w:val="both"/>
        <w:rPr>
          <w:rFonts w:cs="Arial"/>
          <w:color w:val="000000" w:themeColor="text1"/>
          <w:szCs w:val="24"/>
          <w:lang w:val="mn-MN"/>
        </w:rPr>
      </w:pPr>
    </w:p>
    <w:p w14:paraId="1954C00E" w14:textId="77777777" w:rsidR="00C97EF4" w:rsidRPr="00921D1C" w:rsidRDefault="00C97EF4" w:rsidP="0025326B">
      <w:pPr>
        <w:spacing w:after="0" w:line="240" w:lineRule="auto"/>
        <w:ind w:firstLine="720"/>
        <w:jc w:val="both"/>
        <w:rPr>
          <w:rFonts w:cs="Arial"/>
          <w:color w:val="000000" w:themeColor="text1"/>
          <w:szCs w:val="24"/>
          <w:lang w:val="mn-MN"/>
        </w:rPr>
      </w:pPr>
    </w:p>
    <w:p w14:paraId="63589C4B" w14:textId="77777777" w:rsidR="00C97EF4" w:rsidRPr="00921D1C" w:rsidRDefault="00C97EF4" w:rsidP="0025326B">
      <w:pPr>
        <w:spacing w:after="0" w:line="240" w:lineRule="auto"/>
        <w:ind w:firstLine="720"/>
        <w:jc w:val="both"/>
        <w:rPr>
          <w:rFonts w:cs="Arial"/>
          <w:color w:val="000000" w:themeColor="text1"/>
          <w:szCs w:val="24"/>
          <w:lang w:val="mn-MN"/>
        </w:rPr>
      </w:pPr>
    </w:p>
    <w:p w14:paraId="5970E6D3" w14:textId="77777777" w:rsidR="00C97EF4" w:rsidRPr="00921D1C" w:rsidRDefault="00C97EF4"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652629D5" w14:textId="77777777" w:rsidR="00C97EF4" w:rsidRPr="00921D1C" w:rsidRDefault="00C97EF4" w:rsidP="0025326B">
      <w:pPr>
        <w:spacing w:after="0" w:line="240" w:lineRule="auto"/>
        <w:jc w:val="both"/>
        <w:rPr>
          <w:rFonts w:cs="Arial"/>
          <w:color w:val="000000" w:themeColor="text1"/>
          <w:szCs w:val="24"/>
        </w:rPr>
      </w:pPr>
    </w:p>
    <w:p w14:paraId="041FCEB6" w14:textId="77777777" w:rsidR="00C97EF4" w:rsidRPr="00921D1C" w:rsidRDefault="00C97EF4" w:rsidP="0025326B">
      <w:pPr>
        <w:spacing w:after="0" w:line="240" w:lineRule="auto"/>
        <w:jc w:val="both"/>
        <w:rPr>
          <w:rFonts w:cs="Arial"/>
          <w:color w:val="000000" w:themeColor="text1"/>
          <w:szCs w:val="24"/>
        </w:rPr>
      </w:pPr>
    </w:p>
    <w:p w14:paraId="5349D908" w14:textId="77777777" w:rsidR="00C97EF4" w:rsidRPr="00921D1C" w:rsidRDefault="00C97EF4" w:rsidP="0025326B">
      <w:pPr>
        <w:spacing w:after="0" w:line="240" w:lineRule="auto"/>
        <w:jc w:val="both"/>
        <w:rPr>
          <w:rFonts w:cs="Arial"/>
          <w:color w:val="000000" w:themeColor="text1"/>
          <w:szCs w:val="24"/>
        </w:rPr>
      </w:pPr>
    </w:p>
    <w:p w14:paraId="5317FB98" w14:textId="77777777" w:rsidR="00C97EF4" w:rsidRPr="00921D1C" w:rsidRDefault="00C97EF4" w:rsidP="0025326B">
      <w:pPr>
        <w:spacing w:after="0" w:line="240" w:lineRule="auto"/>
        <w:jc w:val="both"/>
        <w:rPr>
          <w:rFonts w:cs="Arial"/>
          <w:color w:val="000000" w:themeColor="text1"/>
          <w:szCs w:val="24"/>
        </w:rPr>
      </w:pPr>
    </w:p>
    <w:p w14:paraId="384490D0" w14:textId="77777777" w:rsidR="003062A4" w:rsidRPr="00921D1C" w:rsidRDefault="003062A4" w:rsidP="0025326B">
      <w:pPr>
        <w:spacing w:after="0" w:line="240" w:lineRule="auto"/>
        <w:jc w:val="both"/>
        <w:rPr>
          <w:rFonts w:cs="Arial"/>
          <w:color w:val="000000" w:themeColor="text1"/>
          <w:szCs w:val="24"/>
        </w:rPr>
      </w:pPr>
    </w:p>
    <w:p w14:paraId="39744F1C" w14:textId="77777777" w:rsidR="003062A4" w:rsidRPr="00921D1C" w:rsidRDefault="003062A4" w:rsidP="0025326B">
      <w:pPr>
        <w:spacing w:after="0" w:line="240" w:lineRule="auto"/>
        <w:jc w:val="both"/>
        <w:rPr>
          <w:rFonts w:cs="Arial"/>
          <w:color w:val="000000" w:themeColor="text1"/>
          <w:szCs w:val="24"/>
        </w:rPr>
      </w:pPr>
    </w:p>
    <w:p w14:paraId="3E0BACF4" w14:textId="77777777" w:rsidR="003062A4" w:rsidRPr="00921D1C" w:rsidRDefault="003062A4" w:rsidP="0025326B">
      <w:pPr>
        <w:spacing w:after="0" w:line="240" w:lineRule="auto"/>
        <w:jc w:val="both"/>
        <w:rPr>
          <w:rFonts w:cs="Arial"/>
          <w:color w:val="000000" w:themeColor="text1"/>
          <w:szCs w:val="24"/>
        </w:rPr>
      </w:pPr>
    </w:p>
    <w:p w14:paraId="60F6E6ED" w14:textId="77777777" w:rsidR="003062A4" w:rsidRPr="00921D1C" w:rsidRDefault="003062A4" w:rsidP="0025326B">
      <w:pPr>
        <w:spacing w:after="0" w:line="240" w:lineRule="auto"/>
        <w:jc w:val="both"/>
        <w:rPr>
          <w:rFonts w:cs="Arial"/>
          <w:color w:val="000000" w:themeColor="text1"/>
          <w:szCs w:val="24"/>
        </w:rPr>
      </w:pPr>
    </w:p>
    <w:p w14:paraId="7B060D94" w14:textId="77777777" w:rsidR="003062A4" w:rsidRPr="00921D1C" w:rsidRDefault="003062A4" w:rsidP="0025326B">
      <w:pPr>
        <w:spacing w:after="0" w:line="240" w:lineRule="auto"/>
        <w:jc w:val="both"/>
        <w:rPr>
          <w:rFonts w:cs="Arial"/>
          <w:color w:val="000000" w:themeColor="text1"/>
          <w:szCs w:val="24"/>
        </w:rPr>
      </w:pPr>
    </w:p>
    <w:p w14:paraId="3243CDCB" w14:textId="77777777" w:rsidR="003062A4" w:rsidRPr="00921D1C" w:rsidRDefault="003062A4" w:rsidP="0025326B">
      <w:pPr>
        <w:spacing w:after="0" w:line="240" w:lineRule="auto"/>
        <w:jc w:val="both"/>
        <w:rPr>
          <w:rFonts w:cs="Arial"/>
          <w:color w:val="000000" w:themeColor="text1"/>
          <w:szCs w:val="24"/>
        </w:rPr>
      </w:pPr>
    </w:p>
    <w:p w14:paraId="6E3AB54B" w14:textId="77777777" w:rsidR="003062A4" w:rsidRPr="00921D1C" w:rsidRDefault="003062A4" w:rsidP="0025326B">
      <w:pPr>
        <w:spacing w:after="0" w:line="240" w:lineRule="auto"/>
        <w:jc w:val="both"/>
        <w:rPr>
          <w:rFonts w:cs="Arial"/>
          <w:color w:val="000000" w:themeColor="text1"/>
          <w:szCs w:val="24"/>
        </w:rPr>
      </w:pPr>
    </w:p>
    <w:p w14:paraId="5D49E233" w14:textId="77777777" w:rsidR="003062A4" w:rsidRPr="00921D1C" w:rsidRDefault="003062A4" w:rsidP="0025326B">
      <w:pPr>
        <w:spacing w:after="0" w:line="240" w:lineRule="auto"/>
        <w:jc w:val="both"/>
        <w:rPr>
          <w:rFonts w:cs="Arial"/>
          <w:color w:val="000000" w:themeColor="text1"/>
          <w:szCs w:val="24"/>
        </w:rPr>
      </w:pPr>
    </w:p>
    <w:p w14:paraId="7677A45A" w14:textId="77777777" w:rsidR="003062A4" w:rsidRPr="00921D1C" w:rsidRDefault="003062A4" w:rsidP="0025326B">
      <w:pPr>
        <w:spacing w:after="0" w:line="240" w:lineRule="auto"/>
        <w:jc w:val="both"/>
        <w:rPr>
          <w:rFonts w:cs="Arial"/>
          <w:color w:val="000000" w:themeColor="text1"/>
          <w:szCs w:val="24"/>
        </w:rPr>
      </w:pPr>
    </w:p>
    <w:p w14:paraId="66E90B20" w14:textId="77777777" w:rsidR="003062A4" w:rsidRPr="00921D1C" w:rsidRDefault="003062A4" w:rsidP="0025326B">
      <w:pPr>
        <w:spacing w:after="0" w:line="240" w:lineRule="auto"/>
        <w:jc w:val="both"/>
        <w:rPr>
          <w:rFonts w:cs="Arial"/>
          <w:color w:val="000000" w:themeColor="text1"/>
          <w:szCs w:val="24"/>
        </w:rPr>
      </w:pPr>
    </w:p>
    <w:p w14:paraId="155CC356" w14:textId="77777777" w:rsidR="003062A4" w:rsidRPr="00921D1C" w:rsidRDefault="003062A4" w:rsidP="0025326B">
      <w:pPr>
        <w:spacing w:after="0" w:line="240" w:lineRule="auto"/>
        <w:jc w:val="both"/>
        <w:rPr>
          <w:rFonts w:cs="Arial"/>
          <w:color w:val="000000" w:themeColor="text1"/>
          <w:szCs w:val="24"/>
        </w:rPr>
      </w:pPr>
    </w:p>
    <w:p w14:paraId="22BE859F" w14:textId="77777777" w:rsidR="003062A4" w:rsidRPr="00921D1C" w:rsidRDefault="003062A4" w:rsidP="0025326B">
      <w:pPr>
        <w:spacing w:after="0" w:line="240" w:lineRule="auto"/>
        <w:jc w:val="both"/>
        <w:rPr>
          <w:rFonts w:cs="Arial"/>
          <w:color w:val="000000" w:themeColor="text1"/>
          <w:szCs w:val="24"/>
        </w:rPr>
      </w:pPr>
    </w:p>
    <w:p w14:paraId="0218F444" w14:textId="77777777" w:rsidR="003062A4" w:rsidRPr="00921D1C" w:rsidRDefault="003062A4" w:rsidP="0025326B">
      <w:pPr>
        <w:spacing w:after="0" w:line="240" w:lineRule="auto"/>
        <w:jc w:val="both"/>
        <w:rPr>
          <w:rFonts w:cs="Arial"/>
          <w:color w:val="000000" w:themeColor="text1"/>
          <w:szCs w:val="24"/>
        </w:rPr>
      </w:pPr>
    </w:p>
    <w:p w14:paraId="125F7D78" w14:textId="77777777" w:rsidR="003062A4" w:rsidRPr="00921D1C" w:rsidRDefault="003062A4" w:rsidP="0025326B">
      <w:pPr>
        <w:spacing w:after="0" w:line="240" w:lineRule="auto"/>
        <w:jc w:val="both"/>
        <w:rPr>
          <w:rFonts w:cs="Arial"/>
          <w:color w:val="000000" w:themeColor="text1"/>
          <w:szCs w:val="24"/>
        </w:rPr>
      </w:pPr>
    </w:p>
    <w:p w14:paraId="745D10E0" w14:textId="77777777" w:rsidR="003062A4" w:rsidRPr="00921D1C" w:rsidRDefault="003062A4" w:rsidP="0025326B">
      <w:pPr>
        <w:spacing w:after="0" w:line="240" w:lineRule="auto"/>
        <w:jc w:val="both"/>
        <w:rPr>
          <w:rFonts w:cs="Arial"/>
          <w:color w:val="000000" w:themeColor="text1"/>
          <w:szCs w:val="24"/>
        </w:rPr>
      </w:pPr>
    </w:p>
    <w:p w14:paraId="315D5FA1" w14:textId="77777777" w:rsidR="003062A4" w:rsidRPr="00921D1C" w:rsidRDefault="003062A4" w:rsidP="0025326B">
      <w:pPr>
        <w:spacing w:after="0" w:line="240" w:lineRule="auto"/>
        <w:jc w:val="both"/>
        <w:rPr>
          <w:rFonts w:cs="Arial"/>
          <w:color w:val="000000" w:themeColor="text1"/>
          <w:szCs w:val="24"/>
        </w:rPr>
      </w:pPr>
    </w:p>
    <w:p w14:paraId="662A7FDF" w14:textId="77777777" w:rsidR="003062A4" w:rsidRPr="00921D1C" w:rsidRDefault="003062A4" w:rsidP="0025326B">
      <w:pPr>
        <w:spacing w:after="0" w:line="240" w:lineRule="auto"/>
        <w:jc w:val="both"/>
        <w:rPr>
          <w:rFonts w:cs="Arial"/>
          <w:color w:val="000000" w:themeColor="text1"/>
          <w:szCs w:val="24"/>
        </w:rPr>
      </w:pPr>
    </w:p>
    <w:p w14:paraId="07788CCB" w14:textId="77777777" w:rsidR="003062A4" w:rsidRPr="00921D1C" w:rsidRDefault="003062A4" w:rsidP="0025326B">
      <w:pPr>
        <w:spacing w:after="0" w:line="240" w:lineRule="auto"/>
        <w:jc w:val="both"/>
        <w:rPr>
          <w:rFonts w:cs="Arial"/>
          <w:color w:val="000000" w:themeColor="text1"/>
          <w:szCs w:val="24"/>
        </w:rPr>
      </w:pPr>
    </w:p>
    <w:p w14:paraId="36BE081C" w14:textId="77777777" w:rsidR="003062A4" w:rsidRPr="00921D1C" w:rsidRDefault="003062A4" w:rsidP="0025326B">
      <w:pPr>
        <w:spacing w:after="0" w:line="240" w:lineRule="auto"/>
        <w:jc w:val="both"/>
        <w:rPr>
          <w:rFonts w:cs="Arial"/>
          <w:color w:val="000000" w:themeColor="text1"/>
          <w:szCs w:val="24"/>
        </w:rPr>
      </w:pPr>
    </w:p>
    <w:p w14:paraId="3349F523" w14:textId="77777777" w:rsidR="003062A4" w:rsidRPr="00921D1C" w:rsidRDefault="003062A4" w:rsidP="0025326B">
      <w:pPr>
        <w:spacing w:after="0" w:line="240" w:lineRule="auto"/>
        <w:jc w:val="both"/>
        <w:rPr>
          <w:rFonts w:cs="Arial"/>
          <w:color w:val="000000" w:themeColor="text1"/>
          <w:szCs w:val="24"/>
        </w:rPr>
      </w:pPr>
    </w:p>
    <w:p w14:paraId="374E06D3" w14:textId="77777777" w:rsidR="003062A4" w:rsidRPr="00921D1C" w:rsidRDefault="003062A4" w:rsidP="0025326B">
      <w:pPr>
        <w:spacing w:after="0" w:line="240" w:lineRule="auto"/>
        <w:jc w:val="both"/>
        <w:rPr>
          <w:rFonts w:cs="Arial"/>
          <w:color w:val="000000" w:themeColor="text1"/>
          <w:szCs w:val="24"/>
        </w:rPr>
      </w:pPr>
    </w:p>
    <w:p w14:paraId="581ECC6A" w14:textId="77777777" w:rsidR="00360B59" w:rsidRPr="00921D1C" w:rsidRDefault="00360B59" w:rsidP="0025326B">
      <w:pPr>
        <w:spacing w:after="0" w:line="240" w:lineRule="auto"/>
        <w:jc w:val="right"/>
        <w:rPr>
          <w:rFonts w:cs="Arial"/>
          <w:color w:val="000000" w:themeColor="text1"/>
          <w:szCs w:val="24"/>
          <w:lang w:val="mn-MN"/>
        </w:rPr>
      </w:pPr>
    </w:p>
    <w:p w14:paraId="583CCB83" w14:textId="77777777" w:rsidR="00360B59" w:rsidRPr="00921D1C" w:rsidRDefault="00360B59" w:rsidP="0025326B">
      <w:pPr>
        <w:spacing w:after="0" w:line="240" w:lineRule="auto"/>
        <w:jc w:val="right"/>
        <w:rPr>
          <w:rFonts w:cs="Arial"/>
          <w:color w:val="000000" w:themeColor="text1"/>
          <w:szCs w:val="24"/>
          <w:lang w:val="mn-MN"/>
        </w:rPr>
      </w:pPr>
    </w:p>
    <w:p w14:paraId="4382569D" w14:textId="77777777" w:rsidR="00C6634F" w:rsidRDefault="00C6634F" w:rsidP="0025326B">
      <w:pPr>
        <w:spacing w:after="0" w:line="240" w:lineRule="auto"/>
        <w:jc w:val="right"/>
        <w:rPr>
          <w:rFonts w:cs="Arial"/>
          <w:color w:val="000000" w:themeColor="text1"/>
          <w:szCs w:val="24"/>
          <w:lang w:val="mn-MN"/>
        </w:rPr>
      </w:pPr>
    </w:p>
    <w:p w14:paraId="7E644BFD" w14:textId="7A4195F4" w:rsidR="003062A4" w:rsidRPr="00921D1C" w:rsidRDefault="003062A4"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68C4328D" w14:textId="77777777" w:rsidR="003062A4" w:rsidRPr="00921D1C" w:rsidRDefault="003062A4" w:rsidP="0025326B">
      <w:pPr>
        <w:spacing w:after="0" w:line="240" w:lineRule="auto"/>
        <w:jc w:val="right"/>
        <w:rPr>
          <w:rFonts w:cs="Arial"/>
          <w:color w:val="000000" w:themeColor="text1"/>
          <w:szCs w:val="24"/>
          <w:lang w:val="mn-MN"/>
        </w:rPr>
      </w:pPr>
    </w:p>
    <w:p w14:paraId="49D43EFD" w14:textId="77777777" w:rsidR="003062A4" w:rsidRPr="00921D1C" w:rsidRDefault="003062A4"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6E813BBC" w14:textId="77777777" w:rsidR="003062A4" w:rsidRPr="00921D1C" w:rsidRDefault="003062A4" w:rsidP="0025326B">
      <w:pPr>
        <w:spacing w:after="0" w:line="240" w:lineRule="auto"/>
        <w:jc w:val="center"/>
        <w:rPr>
          <w:rFonts w:cs="Arial"/>
          <w:b/>
          <w:color w:val="000000" w:themeColor="text1"/>
          <w:szCs w:val="24"/>
          <w:lang w:val="mn-MN"/>
        </w:rPr>
      </w:pPr>
    </w:p>
    <w:p w14:paraId="6EDD949A" w14:textId="27AB354F" w:rsidR="003062A4"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3062A4" w:rsidRPr="00921D1C">
        <w:rPr>
          <w:rFonts w:cs="Arial"/>
          <w:color w:val="000000" w:themeColor="text1"/>
          <w:szCs w:val="24"/>
          <w:lang w:val="mn-MN"/>
        </w:rPr>
        <w:t xml:space="preserve"> ... дугаар    </w:t>
      </w:r>
      <w:r w:rsidR="003062A4" w:rsidRPr="00921D1C">
        <w:rPr>
          <w:rFonts w:cs="Arial"/>
          <w:color w:val="000000" w:themeColor="text1"/>
          <w:szCs w:val="24"/>
          <w:lang w:val="mn-MN"/>
        </w:rPr>
        <w:tab/>
      </w:r>
      <w:r w:rsidR="003062A4" w:rsidRPr="00921D1C">
        <w:rPr>
          <w:rFonts w:cs="Arial"/>
          <w:color w:val="000000" w:themeColor="text1"/>
          <w:szCs w:val="24"/>
          <w:lang w:val="mn-MN"/>
        </w:rPr>
        <w:tab/>
      </w:r>
      <w:r w:rsidR="003062A4" w:rsidRPr="00921D1C">
        <w:rPr>
          <w:rFonts w:cs="Arial"/>
          <w:color w:val="000000" w:themeColor="text1"/>
          <w:szCs w:val="24"/>
          <w:lang w:val="mn-MN"/>
        </w:rPr>
        <w:tab/>
      </w:r>
      <w:r w:rsidR="003062A4" w:rsidRPr="00921D1C">
        <w:rPr>
          <w:rFonts w:cs="Arial"/>
          <w:color w:val="000000" w:themeColor="text1"/>
          <w:szCs w:val="24"/>
          <w:lang w:val="mn-MN"/>
        </w:rPr>
        <w:tab/>
      </w:r>
      <w:r w:rsidR="003062A4" w:rsidRPr="00921D1C">
        <w:rPr>
          <w:rFonts w:cs="Arial"/>
          <w:color w:val="000000" w:themeColor="text1"/>
          <w:szCs w:val="24"/>
          <w:lang w:val="mn-MN"/>
        </w:rPr>
        <w:tab/>
      </w:r>
      <w:r w:rsidR="003062A4" w:rsidRPr="00921D1C">
        <w:rPr>
          <w:rFonts w:cs="Arial"/>
          <w:color w:val="000000" w:themeColor="text1"/>
          <w:szCs w:val="24"/>
          <w:lang w:val="mn-MN"/>
        </w:rPr>
        <w:tab/>
      </w:r>
      <w:r w:rsidR="003062A4" w:rsidRPr="00921D1C">
        <w:rPr>
          <w:rFonts w:cs="Arial"/>
          <w:color w:val="000000" w:themeColor="text1"/>
          <w:szCs w:val="24"/>
          <w:lang w:val="mn-MN"/>
        </w:rPr>
        <w:tab/>
      </w:r>
      <w:r w:rsidR="003062A4" w:rsidRPr="00921D1C">
        <w:rPr>
          <w:rFonts w:cs="Arial"/>
          <w:color w:val="000000" w:themeColor="text1"/>
          <w:szCs w:val="24"/>
          <w:lang w:val="mn-MN"/>
        </w:rPr>
        <w:tab/>
        <w:t xml:space="preserve">   Улаанбаатар</w:t>
      </w:r>
    </w:p>
    <w:p w14:paraId="459ADB25" w14:textId="77777777" w:rsidR="003062A4" w:rsidRPr="00921D1C" w:rsidRDefault="003062A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0D5F660" w14:textId="77777777" w:rsidR="003062A4" w:rsidRPr="00921D1C" w:rsidRDefault="003062A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C0FE549" w14:textId="77777777" w:rsidR="00740675" w:rsidRPr="00921D1C" w:rsidRDefault="003062A4"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 xml:space="preserve">ТАТВАРЫН ЕРӨНХИЙ ХУУЛЬД </w:t>
      </w:r>
      <w:r w:rsidRPr="00921D1C">
        <w:rPr>
          <w:rFonts w:cs="Arial"/>
          <w:b/>
          <w:caps/>
          <w:color w:val="000000" w:themeColor="text1"/>
          <w:szCs w:val="24"/>
          <w:lang w:val="mn-MN"/>
        </w:rPr>
        <w:t>НЭМЭЛТ</w:t>
      </w:r>
      <w:r w:rsidR="00740675" w:rsidRPr="00921D1C">
        <w:rPr>
          <w:rFonts w:cs="Arial"/>
          <w:b/>
          <w:caps/>
          <w:color w:val="000000" w:themeColor="text1"/>
          <w:szCs w:val="24"/>
          <w:lang w:val="mn-MN"/>
        </w:rPr>
        <w:t xml:space="preserve">, </w:t>
      </w:r>
    </w:p>
    <w:p w14:paraId="0C961659" w14:textId="474C7ACD" w:rsidR="003062A4" w:rsidRPr="00921D1C" w:rsidRDefault="00740675"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ӨӨРЧЛӨЛТ</w:t>
      </w:r>
      <w:r w:rsidR="003062A4" w:rsidRPr="00921D1C">
        <w:rPr>
          <w:rFonts w:cs="Arial"/>
          <w:b/>
          <w:caps/>
          <w:color w:val="000000" w:themeColor="text1"/>
          <w:szCs w:val="24"/>
          <w:lang w:val="mn-MN"/>
        </w:rPr>
        <w:t xml:space="preserve"> ОРУУЛАХ ТУХАЙ</w:t>
      </w:r>
    </w:p>
    <w:p w14:paraId="74E406AE" w14:textId="77777777" w:rsidR="003062A4" w:rsidRPr="00921D1C" w:rsidRDefault="003062A4" w:rsidP="0025326B">
      <w:pPr>
        <w:spacing w:after="0" w:line="240" w:lineRule="auto"/>
        <w:jc w:val="center"/>
        <w:rPr>
          <w:rFonts w:cs="Arial"/>
          <w:b/>
          <w:caps/>
          <w:color w:val="000000" w:themeColor="text1"/>
          <w:szCs w:val="24"/>
          <w:lang w:val="mn-MN"/>
        </w:rPr>
      </w:pPr>
    </w:p>
    <w:p w14:paraId="4B1DD996" w14:textId="077B255E" w:rsidR="00C259D6" w:rsidRPr="00921D1C" w:rsidRDefault="003062A4" w:rsidP="00C259D6">
      <w:pPr>
        <w:spacing w:after="0" w:line="240" w:lineRule="auto"/>
        <w:ind w:firstLine="720"/>
        <w:jc w:val="both"/>
        <w:rPr>
          <w:rFonts w:cs="Arial"/>
          <w:b/>
          <w:bCs/>
          <w:color w:val="000000" w:themeColor="text1"/>
          <w:szCs w:val="24"/>
        </w:rPr>
      </w:pPr>
      <w:r w:rsidRPr="00921D1C">
        <w:rPr>
          <w:rFonts w:cs="Arial"/>
          <w:b/>
          <w:noProof/>
          <w:color w:val="000000" w:themeColor="text1"/>
          <w:szCs w:val="24"/>
          <w:lang w:val="mn-MN"/>
        </w:rPr>
        <w:t>1 дүгээр зүйл.</w:t>
      </w:r>
      <w:r w:rsidR="00C259D6" w:rsidRPr="00921D1C">
        <w:rPr>
          <w:rFonts w:cs="Arial"/>
          <w:color w:val="000000" w:themeColor="text1"/>
          <w:szCs w:val="24"/>
          <w:lang w:val="mn-MN"/>
        </w:rPr>
        <w:t>Татварын ерөнхий хуул</w:t>
      </w:r>
      <w:r w:rsidR="00C259D6">
        <w:rPr>
          <w:rFonts w:cs="Arial"/>
          <w:color w:val="000000" w:themeColor="text1"/>
          <w:szCs w:val="24"/>
          <w:lang w:val="mn-MN"/>
        </w:rPr>
        <w:t>ьд доор дурдсан агуулгатай дараах заалт нэмсүгэй</w:t>
      </w:r>
      <w:r w:rsidR="00C259D6" w:rsidRPr="00921D1C">
        <w:rPr>
          <w:rFonts w:cs="Arial"/>
          <w:color w:val="000000" w:themeColor="text1"/>
          <w:szCs w:val="24"/>
        </w:rPr>
        <w:t>:</w:t>
      </w:r>
    </w:p>
    <w:p w14:paraId="53313937" w14:textId="77777777" w:rsidR="00C259D6" w:rsidRPr="00921D1C" w:rsidRDefault="00C259D6" w:rsidP="00C259D6">
      <w:pPr>
        <w:spacing w:after="0" w:line="240" w:lineRule="auto"/>
        <w:ind w:firstLine="720"/>
        <w:jc w:val="both"/>
        <w:rPr>
          <w:rFonts w:cs="Arial"/>
          <w:b/>
          <w:bCs/>
          <w:color w:val="000000" w:themeColor="text1"/>
          <w:szCs w:val="24"/>
        </w:rPr>
      </w:pPr>
    </w:p>
    <w:p w14:paraId="226CD823" w14:textId="52945F59" w:rsidR="00C259D6" w:rsidRPr="00921D1C" w:rsidRDefault="00C259D6" w:rsidP="00C259D6">
      <w:pPr>
        <w:spacing w:after="0" w:line="240" w:lineRule="auto"/>
        <w:ind w:firstLine="720"/>
        <w:jc w:val="both"/>
        <w:rPr>
          <w:rFonts w:cs="Arial"/>
          <w:b/>
          <w:bCs/>
          <w:color w:val="000000" w:themeColor="text1"/>
          <w:szCs w:val="24"/>
        </w:rPr>
      </w:pPr>
      <w:r w:rsidRPr="00921D1C">
        <w:rPr>
          <w:rFonts w:cs="Arial"/>
          <w:b/>
          <w:bCs/>
          <w:color w:val="000000" w:themeColor="text1"/>
          <w:szCs w:val="24"/>
        </w:rPr>
        <w:tab/>
        <w:t xml:space="preserve">1/6 </w:t>
      </w:r>
      <w:r w:rsidRPr="00921D1C">
        <w:rPr>
          <w:rFonts w:cs="Arial"/>
          <w:b/>
          <w:bCs/>
          <w:color w:val="000000" w:themeColor="text1"/>
          <w:szCs w:val="24"/>
          <w:lang w:val="mn-MN"/>
        </w:rPr>
        <w:t>дугаар зүйлийн 6.1.4</w:t>
      </w:r>
      <w:r>
        <w:rPr>
          <w:rFonts w:cs="Arial"/>
          <w:b/>
          <w:bCs/>
          <w:color w:val="000000" w:themeColor="text1"/>
          <w:szCs w:val="24"/>
          <w:lang w:val="mn-MN"/>
        </w:rPr>
        <w:t>9</w:t>
      </w:r>
      <w:r w:rsidRPr="00921D1C">
        <w:rPr>
          <w:rFonts w:cs="Arial"/>
          <w:b/>
          <w:bCs/>
          <w:color w:val="000000" w:themeColor="text1"/>
          <w:szCs w:val="24"/>
          <w:lang w:val="mn-MN"/>
        </w:rPr>
        <w:t xml:space="preserve"> дэх заалт</w:t>
      </w:r>
      <w:r w:rsidRPr="00921D1C">
        <w:rPr>
          <w:rFonts w:cs="Arial"/>
          <w:b/>
          <w:bCs/>
          <w:color w:val="000000" w:themeColor="text1"/>
          <w:szCs w:val="24"/>
        </w:rPr>
        <w:t>:</w:t>
      </w:r>
    </w:p>
    <w:p w14:paraId="44AC726F" w14:textId="77777777" w:rsidR="00C259D6" w:rsidRPr="00921D1C" w:rsidRDefault="00C259D6" w:rsidP="00C259D6">
      <w:pPr>
        <w:spacing w:after="0" w:line="240" w:lineRule="auto"/>
        <w:ind w:firstLine="720"/>
        <w:jc w:val="both"/>
        <w:rPr>
          <w:rFonts w:cs="Arial"/>
          <w:b/>
          <w:bCs/>
          <w:color w:val="000000" w:themeColor="text1"/>
          <w:szCs w:val="24"/>
        </w:rPr>
      </w:pPr>
    </w:p>
    <w:p w14:paraId="26AEDD40" w14:textId="33F09730" w:rsidR="00C259D6" w:rsidRPr="00921D1C" w:rsidRDefault="00C259D6" w:rsidP="00C259D6">
      <w:pPr>
        <w:spacing w:after="0" w:line="240" w:lineRule="auto"/>
        <w:ind w:firstLine="720"/>
        <w:jc w:val="both"/>
        <w:rPr>
          <w:rFonts w:cs="Arial"/>
          <w:b/>
          <w:bCs/>
          <w:color w:val="000000" w:themeColor="text1"/>
          <w:szCs w:val="24"/>
          <w:lang w:val="mn-MN"/>
        </w:rPr>
      </w:pPr>
      <w:r w:rsidRPr="00921D1C">
        <w:rPr>
          <w:rFonts w:cs="Arial"/>
          <w:b/>
          <w:bCs/>
          <w:color w:val="000000" w:themeColor="text1"/>
          <w:szCs w:val="24"/>
        </w:rPr>
        <w:tab/>
      </w:r>
      <w:r w:rsidRPr="00921D1C">
        <w:rPr>
          <w:rFonts w:cs="Arial"/>
          <w:color w:val="000000" w:themeColor="text1"/>
          <w:szCs w:val="24"/>
          <w:lang w:val="mn-MN"/>
        </w:rPr>
        <w:t>“</w:t>
      </w:r>
      <w:r w:rsidRPr="00921D1C">
        <w:rPr>
          <w:rFonts w:cs="Arial"/>
          <w:color w:val="000000" w:themeColor="text1"/>
          <w:szCs w:val="24"/>
        </w:rPr>
        <w:t>6.1.4</w:t>
      </w:r>
      <w:r>
        <w:rPr>
          <w:rFonts w:cs="Arial"/>
          <w:color w:val="000000" w:themeColor="text1"/>
          <w:szCs w:val="24"/>
          <w:lang w:val="mn-MN"/>
        </w:rPr>
        <w:t>9</w:t>
      </w:r>
      <w:r w:rsidRPr="00921D1C">
        <w:rPr>
          <w:rFonts w:cs="Arial"/>
          <w:color w:val="000000" w:themeColor="text1"/>
          <w:szCs w:val="24"/>
        </w:rPr>
        <w:t>.</w:t>
      </w:r>
      <w:r w:rsidRPr="00921D1C">
        <w:rPr>
          <w:rFonts w:cs="Arial"/>
          <w:color w:val="000000" w:themeColor="text1"/>
          <w:szCs w:val="24"/>
          <w:lang w:val="mn-MN"/>
        </w:rPr>
        <w:t>“</w:t>
      </w:r>
      <w:r w:rsidRPr="00921D1C">
        <w:rPr>
          <w:rFonts w:cs="Arial"/>
          <w:bCs/>
          <w:color w:val="000000" w:themeColor="text1"/>
          <w:szCs w:val="24"/>
          <w:lang w:val="mn-MN"/>
        </w:rPr>
        <w:t xml:space="preserve">гарын үсэг” гэж </w:t>
      </w:r>
      <w:r>
        <w:rPr>
          <w:rFonts w:cs="Arial"/>
          <w:bCs/>
          <w:color w:val="000000" w:themeColor="text1"/>
          <w:szCs w:val="24"/>
          <w:lang w:val="mn-MN"/>
        </w:rPr>
        <w:t xml:space="preserve">Архив, албан хэрэг хөтлөлтийн тухай хуулийн </w:t>
      </w:r>
      <w:r>
        <w:rPr>
          <w:rFonts w:cs="Arial"/>
          <w:bCs/>
          <w:color w:val="000000" w:themeColor="text1"/>
          <w:szCs w:val="24"/>
        </w:rPr>
        <w:t>4.1.14-</w:t>
      </w:r>
      <w:r>
        <w:rPr>
          <w:rFonts w:cs="Arial"/>
          <w:bCs/>
          <w:color w:val="000000" w:themeColor="text1"/>
          <w:szCs w:val="24"/>
          <w:lang w:val="mn-MN"/>
        </w:rPr>
        <w:t>т заасныг</w:t>
      </w:r>
      <w:r w:rsidRPr="00921D1C">
        <w:rPr>
          <w:rFonts w:cs="Arial"/>
          <w:bCs/>
          <w:color w:val="000000" w:themeColor="text1"/>
          <w:szCs w:val="24"/>
          <w:lang w:val="mn-MN"/>
        </w:rPr>
        <w:t>.”</w:t>
      </w:r>
    </w:p>
    <w:p w14:paraId="32B0E0B7" w14:textId="7C2A8F3D" w:rsidR="003062A4" w:rsidRPr="00921D1C" w:rsidRDefault="003062A4" w:rsidP="0025326B">
      <w:pPr>
        <w:tabs>
          <w:tab w:val="left" w:pos="0"/>
        </w:tabs>
        <w:spacing w:after="0" w:line="240" w:lineRule="auto"/>
        <w:jc w:val="both"/>
        <w:rPr>
          <w:rFonts w:cs="Arial"/>
          <w:b/>
          <w:noProof/>
          <w:color w:val="000000" w:themeColor="text1"/>
          <w:szCs w:val="24"/>
          <w:lang w:val="mn-MN"/>
        </w:rPr>
      </w:pPr>
    </w:p>
    <w:p w14:paraId="47ED97EE" w14:textId="5EBD1A4A" w:rsidR="00C259D6" w:rsidRPr="00921D1C" w:rsidRDefault="003062A4" w:rsidP="00C259D6">
      <w:pPr>
        <w:spacing w:after="0" w:line="240" w:lineRule="auto"/>
        <w:ind w:firstLine="720"/>
        <w:jc w:val="both"/>
        <w:rPr>
          <w:rFonts w:cs="Arial"/>
          <w:bCs/>
          <w:color w:val="000000" w:themeColor="text1"/>
          <w:szCs w:val="24"/>
          <w:lang w:val="mn-MN"/>
        </w:rPr>
      </w:pPr>
      <w:r w:rsidRPr="00921D1C">
        <w:rPr>
          <w:rFonts w:cs="Arial"/>
          <w:b/>
          <w:bCs/>
          <w:color w:val="000000" w:themeColor="text1"/>
          <w:szCs w:val="24"/>
          <w:lang w:val="mn-MN"/>
        </w:rPr>
        <w:t>2 дугаар зүйл.</w:t>
      </w:r>
      <w:r w:rsidR="00C259D6" w:rsidRPr="00921D1C">
        <w:rPr>
          <w:rFonts w:cs="Arial"/>
          <w:noProof/>
          <w:color w:val="000000" w:themeColor="text1"/>
          <w:szCs w:val="24"/>
          <w:shd w:val="clear" w:color="auto" w:fill="FFFFFF"/>
          <w:lang w:val="mn-MN"/>
        </w:rPr>
        <w:t>Татварын ерөнхий хуул</w:t>
      </w:r>
      <w:r w:rsidR="00C259D6">
        <w:rPr>
          <w:rFonts w:cs="Arial"/>
          <w:noProof/>
          <w:color w:val="000000" w:themeColor="text1"/>
          <w:szCs w:val="24"/>
          <w:shd w:val="clear" w:color="auto" w:fill="FFFFFF"/>
          <w:lang w:val="mn-MN"/>
        </w:rPr>
        <w:t xml:space="preserve">ийн </w:t>
      </w:r>
      <w:r w:rsidR="00C259D6">
        <w:rPr>
          <w:rFonts w:cs="Arial"/>
          <w:bCs/>
          <w:color w:val="000000" w:themeColor="text1"/>
          <w:szCs w:val="24"/>
          <w:lang w:val="mn-MN"/>
        </w:rPr>
        <w:t>21 дүгээр зүйлийн</w:t>
      </w:r>
      <w:r w:rsidR="00C259D6" w:rsidRPr="00921D1C">
        <w:rPr>
          <w:rFonts w:cs="Arial"/>
          <w:bCs/>
          <w:color w:val="000000" w:themeColor="text1"/>
          <w:szCs w:val="24"/>
        </w:rPr>
        <w:t xml:space="preserve"> 21.1.3</w:t>
      </w:r>
      <w:r w:rsidR="00C259D6">
        <w:rPr>
          <w:rFonts w:cs="Arial"/>
          <w:bCs/>
          <w:color w:val="000000" w:themeColor="text1"/>
          <w:szCs w:val="24"/>
          <w:lang w:val="mn-MN"/>
        </w:rPr>
        <w:t xml:space="preserve"> дахь заалт</w:t>
      </w:r>
      <w:r w:rsidR="00C259D6" w:rsidRPr="00921D1C">
        <w:rPr>
          <w:rFonts w:cs="Arial"/>
          <w:bCs/>
          <w:color w:val="000000" w:themeColor="text1"/>
          <w:szCs w:val="24"/>
        </w:rPr>
        <w:t>,</w:t>
      </w:r>
      <w:r w:rsidR="00C259D6">
        <w:rPr>
          <w:rFonts w:cs="Arial"/>
          <w:bCs/>
          <w:color w:val="000000" w:themeColor="text1"/>
          <w:szCs w:val="24"/>
          <w:lang w:val="mn-MN"/>
        </w:rPr>
        <w:t xml:space="preserve"> 34 дүгээр зүйлийн</w:t>
      </w:r>
      <w:r w:rsidR="00C259D6" w:rsidRPr="00921D1C">
        <w:rPr>
          <w:rFonts w:cs="Arial"/>
          <w:bCs/>
          <w:color w:val="000000" w:themeColor="text1"/>
          <w:szCs w:val="24"/>
        </w:rPr>
        <w:t xml:space="preserve"> 34.4.3</w:t>
      </w:r>
      <w:r w:rsidR="00C259D6">
        <w:rPr>
          <w:rFonts w:cs="Arial"/>
          <w:bCs/>
          <w:color w:val="000000" w:themeColor="text1"/>
          <w:szCs w:val="24"/>
          <w:lang w:val="mn-MN"/>
        </w:rPr>
        <w:t xml:space="preserve"> дахь заалт</w:t>
      </w:r>
      <w:r w:rsidR="00C259D6" w:rsidRPr="00921D1C">
        <w:rPr>
          <w:rFonts w:cs="Arial"/>
          <w:bCs/>
          <w:color w:val="000000" w:themeColor="text1"/>
          <w:szCs w:val="24"/>
        </w:rPr>
        <w:t>,</w:t>
      </w:r>
      <w:r w:rsidR="00C259D6">
        <w:rPr>
          <w:rFonts w:cs="Arial"/>
          <w:bCs/>
          <w:color w:val="000000" w:themeColor="text1"/>
          <w:szCs w:val="24"/>
          <w:lang w:val="mn-MN"/>
        </w:rPr>
        <w:t xml:space="preserve"> 53 дугаар зүйлийн</w:t>
      </w:r>
      <w:r w:rsidR="00C259D6" w:rsidRPr="00921D1C">
        <w:rPr>
          <w:rFonts w:cs="Arial"/>
          <w:bCs/>
          <w:color w:val="000000" w:themeColor="text1"/>
          <w:szCs w:val="24"/>
        </w:rPr>
        <w:t xml:space="preserve"> 53.1</w:t>
      </w:r>
      <w:r w:rsidR="00C259D6">
        <w:rPr>
          <w:rFonts w:cs="Arial"/>
          <w:bCs/>
          <w:color w:val="000000" w:themeColor="text1"/>
          <w:szCs w:val="24"/>
          <w:lang w:val="mn-MN"/>
        </w:rPr>
        <w:t xml:space="preserve"> дэх хэсэг</w:t>
      </w:r>
      <w:r w:rsidR="00C259D6" w:rsidRPr="00921D1C">
        <w:rPr>
          <w:rFonts w:cs="Arial"/>
          <w:bCs/>
          <w:color w:val="000000" w:themeColor="text1"/>
          <w:szCs w:val="24"/>
        </w:rPr>
        <w:t>, 53.3.4</w:t>
      </w:r>
      <w:r w:rsidR="00C259D6">
        <w:rPr>
          <w:rFonts w:cs="Arial"/>
          <w:bCs/>
          <w:color w:val="000000" w:themeColor="text1"/>
          <w:szCs w:val="24"/>
          <w:lang w:val="mn-MN"/>
        </w:rPr>
        <w:t xml:space="preserve"> дэх заалт</w:t>
      </w:r>
      <w:r w:rsidR="00C259D6" w:rsidRPr="00921D1C">
        <w:rPr>
          <w:rFonts w:cs="Arial"/>
          <w:bCs/>
          <w:color w:val="000000" w:themeColor="text1"/>
          <w:szCs w:val="24"/>
        </w:rPr>
        <w:t>,</w:t>
      </w:r>
      <w:r w:rsidR="00C259D6">
        <w:rPr>
          <w:rFonts w:cs="Arial"/>
          <w:bCs/>
          <w:color w:val="000000" w:themeColor="text1"/>
          <w:szCs w:val="24"/>
          <w:lang w:val="mn-MN"/>
        </w:rPr>
        <w:t xml:space="preserve"> 62 дугаар зүйлийн</w:t>
      </w:r>
      <w:r w:rsidR="00C259D6" w:rsidRPr="00921D1C">
        <w:rPr>
          <w:rFonts w:cs="Arial"/>
          <w:bCs/>
          <w:color w:val="000000" w:themeColor="text1"/>
          <w:szCs w:val="24"/>
        </w:rPr>
        <w:t xml:space="preserve"> 62.5</w:t>
      </w:r>
      <w:r w:rsidR="00C259D6">
        <w:rPr>
          <w:rFonts w:cs="Arial"/>
          <w:bCs/>
          <w:color w:val="000000" w:themeColor="text1"/>
          <w:szCs w:val="24"/>
          <w:lang w:val="mn-MN"/>
        </w:rPr>
        <w:t xml:space="preserve"> дахь хэсгийн “бичгээр” гэсний</w:t>
      </w:r>
      <w:r w:rsidR="00372C95">
        <w:rPr>
          <w:rFonts w:cs="Arial"/>
          <w:bCs/>
          <w:color w:val="000000" w:themeColor="text1"/>
          <w:szCs w:val="24"/>
          <w:lang w:val="mn-MN"/>
        </w:rPr>
        <w:t xml:space="preserve"> дараа</w:t>
      </w:r>
      <w:r w:rsidR="00C259D6">
        <w:rPr>
          <w:rFonts w:cs="Arial"/>
          <w:bCs/>
          <w:color w:val="000000" w:themeColor="text1"/>
          <w:szCs w:val="24"/>
          <w:lang w:val="mn-MN"/>
        </w:rPr>
        <w:t xml:space="preserve"> “, эсхүл цахим хэлбэрээр” гэж тус тус </w:t>
      </w:r>
      <w:r w:rsidR="00372C95">
        <w:rPr>
          <w:rFonts w:cs="Arial"/>
          <w:bCs/>
          <w:color w:val="000000" w:themeColor="text1"/>
          <w:szCs w:val="24"/>
          <w:lang w:val="mn-MN"/>
        </w:rPr>
        <w:t>нэмсүгэй</w:t>
      </w:r>
      <w:r w:rsidR="00C259D6">
        <w:rPr>
          <w:rFonts w:cs="Arial"/>
          <w:bCs/>
          <w:color w:val="000000" w:themeColor="text1"/>
          <w:szCs w:val="24"/>
          <w:lang w:val="mn-MN"/>
        </w:rPr>
        <w:t xml:space="preserve">. </w:t>
      </w:r>
    </w:p>
    <w:p w14:paraId="3537D829" w14:textId="77777777" w:rsidR="005A397E" w:rsidRPr="00921D1C" w:rsidRDefault="005A397E" w:rsidP="0025326B">
      <w:pPr>
        <w:spacing w:after="0" w:line="240" w:lineRule="auto"/>
        <w:ind w:firstLine="720"/>
        <w:jc w:val="both"/>
        <w:rPr>
          <w:rFonts w:cs="Arial"/>
          <w:color w:val="000000" w:themeColor="text1"/>
          <w:szCs w:val="24"/>
          <w:lang w:val="mn-MN"/>
        </w:rPr>
      </w:pPr>
    </w:p>
    <w:p w14:paraId="2E8BBB7A" w14:textId="17A67994" w:rsidR="005A397E" w:rsidRPr="00921D1C" w:rsidRDefault="00740675" w:rsidP="0025326B">
      <w:pPr>
        <w:spacing w:after="0" w:line="240" w:lineRule="auto"/>
        <w:jc w:val="both"/>
        <w:rPr>
          <w:rFonts w:cs="Arial"/>
          <w:color w:val="000000" w:themeColor="text1"/>
          <w:szCs w:val="24"/>
          <w:lang w:val="mn-MN"/>
        </w:rPr>
      </w:pPr>
      <w:r w:rsidRPr="00921D1C">
        <w:rPr>
          <w:rFonts w:cs="Arial"/>
          <w:b/>
          <w:bCs/>
          <w:color w:val="000000" w:themeColor="text1"/>
          <w:szCs w:val="24"/>
          <w:lang w:val="mn-MN"/>
        </w:rPr>
        <w:tab/>
        <w:t>3 дугаар зүйл.</w:t>
      </w:r>
      <w:r w:rsidR="005A397E" w:rsidRPr="00921D1C">
        <w:rPr>
          <w:rFonts w:cs="Arial"/>
          <w:color w:val="000000" w:themeColor="text1"/>
          <w:szCs w:val="24"/>
          <w:lang w:val="mn-MN"/>
        </w:rPr>
        <w:t xml:space="preserve">Татварын ерөнхий хуулийн 34 дүгээр зүйлийн 34.4.3 дахь заалтын “албан” гэснийг тус тус хассугай. </w:t>
      </w:r>
    </w:p>
    <w:p w14:paraId="4F63961A" w14:textId="77777777" w:rsidR="00A67A3D" w:rsidRDefault="00A67A3D" w:rsidP="00A67A3D">
      <w:pPr>
        <w:spacing w:after="0" w:line="240" w:lineRule="auto"/>
        <w:ind w:firstLine="720"/>
        <w:jc w:val="both"/>
        <w:rPr>
          <w:rFonts w:cs="Arial"/>
          <w:b/>
          <w:color w:val="000000" w:themeColor="text1"/>
          <w:szCs w:val="24"/>
          <w:lang w:val="mn-MN"/>
        </w:rPr>
      </w:pPr>
    </w:p>
    <w:p w14:paraId="549BE31A" w14:textId="02C26EB6" w:rsidR="00A67A3D" w:rsidRPr="00921D1C" w:rsidRDefault="00A67A3D" w:rsidP="00A67A3D">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6E44B9C5" w14:textId="41A4082B" w:rsidR="005A397E" w:rsidRPr="00921D1C" w:rsidRDefault="005A397E" w:rsidP="0025326B">
      <w:pPr>
        <w:tabs>
          <w:tab w:val="left" w:pos="0"/>
        </w:tabs>
        <w:spacing w:after="0" w:line="240" w:lineRule="auto"/>
        <w:jc w:val="both"/>
        <w:rPr>
          <w:rFonts w:cs="Arial"/>
          <w:b/>
          <w:bCs/>
          <w:color w:val="000000" w:themeColor="text1"/>
          <w:szCs w:val="24"/>
          <w:lang w:val="mn-MN"/>
        </w:rPr>
      </w:pPr>
    </w:p>
    <w:p w14:paraId="46A9AAD1" w14:textId="50128A44" w:rsidR="003062A4" w:rsidRPr="00921D1C" w:rsidRDefault="005A397E" w:rsidP="0025326B">
      <w:pPr>
        <w:tabs>
          <w:tab w:val="left" w:pos="0"/>
        </w:tabs>
        <w:spacing w:after="0" w:line="240" w:lineRule="auto"/>
        <w:jc w:val="both"/>
        <w:rPr>
          <w:rFonts w:cs="Arial"/>
          <w:color w:val="000000" w:themeColor="text1"/>
          <w:szCs w:val="24"/>
          <w:lang w:val="mn-MN"/>
        </w:rPr>
      </w:pPr>
      <w:r w:rsidRPr="00921D1C">
        <w:rPr>
          <w:rFonts w:cs="Arial"/>
          <w:b/>
          <w:bCs/>
          <w:color w:val="000000" w:themeColor="text1"/>
          <w:szCs w:val="24"/>
          <w:lang w:val="mn-MN"/>
        </w:rPr>
        <w:tab/>
      </w:r>
    </w:p>
    <w:p w14:paraId="760AE1B3" w14:textId="77777777" w:rsidR="003062A4" w:rsidRPr="00921D1C" w:rsidRDefault="003062A4" w:rsidP="0025326B">
      <w:pPr>
        <w:spacing w:after="0" w:line="240" w:lineRule="auto"/>
        <w:ind w:firstLine="720"/>
        <w:jc w:val="both"/>
        <w:rPr>
          <w:rFonts w:cs="Arial"/>
          <w:color w:val="000000" w:themeColor="text1"/>
          <w:szCs w:val="24"/>
          <w:lang w:val="mn-MN"/>
        </w:rPr>
      </w:pPr>
    </w:p>
    <w:p w14:paraId="74E65771" w14:textId="386C16A4" w:rsidR="003062A4" w:rsidRPr="00921D1C" w:rsidRDefault="003062A4" w:rsidP="0025326B">
      <w:pPr>
        <w:spacing w:after="0" w:line="240" w:lineRule="auto"/>
        <w:ind w:firstLine="720"/>
        <w:jc w:val="both"/>
        <w:rPr>
          <w:rFonts w:cs="Arial"/>
          <w:color w:val="000000" w:themeColor="text1"/>
          <w:szCs w:val="24"/>
          <w:lang w:val="mn-MN"/>
        </w:rPr>
      </w:pPr>
    </w:p>
    <w:p w14:paraId="43B56FA7" w14:textId="77777777" w:rsidR="003062A4" w:rsidRPr="00921D1C" w:rsidRDefault="003062A4"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2893F33" w14:textId="77777777" w:rsidR="003062A4" w:rsidRPr="00921D1C" w:rsidRDefault="003062A4" w:rsidP="0025326B">
      <w:pPr>
        <w:spacing w:after="0" w:line="240" w:lineRule="auto"/>
        <w:jc w:val="both"/>
        <w:rPr>
          <w:rFonts w:cs="Arial"/>
          <w:color w:val="000000" w:themeColor="text1"/>
          <w:szCs w:val="24"/>
        </w:rPr>
      </w:pPr>
    </w:p>
    <w:p w14:paraId="064A3FBA" w14:textId="77777777" w:rsidR="003062A4" w:rsidRPr="00921D1C" w:rsidRDefault="003062A4" w:rsidP="0025326B">
      <w:pPr>
        <w:spacing w:after="0" w:line="240" w:lineRule="auto"/>
        <w:jc w:val="both"/>
        <w:rPr>
          <w:rFonts w:cs="Arial"/>
          <w:color w:val="000000" w:themeColor="text1"/>
          <w:szCs w:val="24"/>
        </w:rPr>
      </w:pPr>
    </w:p>
    <w:p w14:paraId="697B7EE3" w14:textId="77777777" w:rsidR="003062A4" w:rsidRPr="00921D1C" w:rsidRDefault="003062A4" w:rsidP="0025326B">
      <w:pPr>
        <w:spacing w:after="0" w:line="240" w:lineRule="auto"/>
        <w:jc w:val="both"/>
        <w:rPr>
          <w:rFonts w:cs="Arial"/>
          <w:color w:val="000000" w:themeColor="text1"/>
          <w:szCs w:val="24"/>
        </w:rPr>
      </w:pPr>
    </w:p>
    <w:p w14:paraId="41BFACC5" w14:textId="77777777" w:rsidR="003062A4" w:rsidRPr="00921D1C" w:rsidRDefault="003062A4" w:rsidP="0025326B">
      <w:pPr>
        <w:spacing w:after="0" w:line="240" w:lineRule="auto"/>
        <w:jc w:val="both"/>
        <w:rPr>
          <w:rFonts w:cs="Arial"/>
          <w:color w:val="000000" w:themeColor="text1"/>
          <w:szCs w:val="24"/>
        </w:rPr>
      </w:pPr>
    </w:p>
    <w:p w14:paraId="47688E97" w14:textId="77777777" w:rsidR="003062A4" w:rsidRPr="00921D1C" w:rsidRDefault="003062A4" w:rsidP="0025326B">
      <w:pPr>
        <w:spacing w:after="0" w:line="240" w:lineRule="auto"/>
        <w:jc w:val="both"/>
        <w:rPr>
          <w:rFonts w:cs="Arial"/>
          <w:color w:val="000000" w:themeColor="text1"/>
          <w:szCs w:val="24"/>
        </w:rPr>
      </w:pPr>
    </w:p>
    <w:p w14:paraId="11330AB4" w14:textId="77777777" w:rsidR="003062A4" w:rsidRPr="00921D1C" w:rsidRDefault="003062A4" w:rsidP="0025326B">
      <w:pPr>
        <w:spacing w:after="0" w:line="240" w:lineRule="auto"/>
        <w:jc w:val="both"/>
        <w:rPr>
          <w:rFonts w:cs="Arial"/>
          <w:color w:val="000000" w:themeColor="text1"/>
          <w:szCs w:val="24"/>
        </w:rPr>
      </w:pPr>
    </w:p>
    <w:p w14:paraId="6E2E58AE" w14:textId="77777777" w:rsidR="003062A4" w:rsidRPr="00921D1C" w:rsidRDefault="003062A4" w:rsidP="0025326B">
      <w:pPr>
        <w:spacing w:after="0" w:line="240" w:lineRule="auto"/>
        <w:jc w:val="both"/>
        <w:rPr>
          <w:rFonts w:cs="Arial"/>
          <w:color w:val="000000" w:themeColor="text1"/>
          <w:szCs w:val="24"/>
        </w:rPr>
      </w:pPr>
    </w:p>
    <w:p w14:paraId="030CFB62" w14:textId="77777777" w:rsidR="003062A4" w:rsidRPr="00921D1C" w:rsidRDefault="003062A4" w:rsidP="0025326B">
      <w:pPr>
        <w:spacing w:after="0" w:line="240" w:lineRule="auto"/>
        <w:jc w:val="both"/>
        <w:rPr>
          <w:rFonts w:cs="Arial"/>
          <w:color w:val="000000" w:themeColor="text1"/>
          <w:szCs w:val="24"/>
        </w:rPr>
      </w:pPr>
    </w:p>
    <w:p w14:paraId="24148EEF" w14:textId="77777777" w:rsidR="003062A4" w:rsidRPr="00921D1C" w:rsidRDefault="003062A4" w:rsidP="0025326B">
      <w:pPr>
        <w:spacing w:after="0" w:line="240" w:lineRule="auto"/>
        <w:jc w:val="both"/>
        <w:rPr>
          <w:rFonts w:cs="Arial"/>
          <w:color w:val="000000" w:themeColor="text1"/>
          <w:szCs w:val="24"/>
        </w:rPr>
      </w:pPr>
    </w:p>
    <w:p w14:paraId="43BC205F" w14:textId="77777777" w:rsidR="003062A4" w:rsidRPr="00921D1C" w:rsidRDefault="003062A4" w:rsidP="0025326B">
      <w:pPr>
        <w:spacing w:after="0" w:line="240" w:lineRule="auto"/>
        <w:jc w:val="both"/>
        <w:rPr>
          <w:rFonts w:cs="Arial"/>
          <w:color w:val="000000" w:themeColor="text1"/>
          <w:szCs w:val="24"/>
        </w:rPr>
      </w:pPr>
    </w:p>
    <w:p w14:paraId="2332BA2D" w14:textId="77777777" w:rsidR="003062A4" w:rsidRPr="00921D1C" w:rsidRDefault="003062A4" w:rsidP="0025326B">
      <w:pPr>
        <w:spacing w:after="0" w:line="240" w:lineRule="auto"/>
        <w:jc w:val="both"/>
        <w:rPr>
          <w:rFonts w:cs="Arial"/>
          <w:color w:val="000000" w:themeColor="text1"/>
          <w:szCs w:val="24"/>
        </w:rPr>
      </w:pPr>
    </w:p>
    <w:p w14:paraId="6C1D05C5" w14:textId="77777777" w:rsidR="003062A4" w:rsidRPr="00921D1C" w:rsidRDefault="003062A4" w:rsidP="0025326B">
      <w:pPr>
        <w:spacing w:after="0" w:line="240" w:lineRule="auto"/>
        <w:jc w:val="both"/>
        <w:rPr>
          <w:rFonts w:cs="Arial"/>
          <w:color w:val="000000" w:themeColor="text1"/>
          <w:szCs w:val="24"/>
        </w:rPr>
      </w:pPr>
    </w:p>
    <w:p w14:paraId="307343F7" w14:textId="77777777" w:rsidR="003062A4" w:rsidRPr="00921D1C" w:rsidRDefault="003062A4" w:rsidP="0025326B">
      <w:pPr>
        <w:spacing w:after="0" w:line="240" w:lineRule="auto"/>
        <w:jc w:val="both"/>
        <w:rPr>
          <w:rFonts w:cs="Arial"/>
          <w:color w:val="000000" w:themeColor="text1"/>
          <w:szCs w:val="24"/>
        </w:rPr>
      </w:pPr>
    </w:p>
    <w:p w14:paraId="510315B3" w14:textId="77777777" w:rsidR="003062A4" w:rsidRPr="00921D1C" w:rsidRDefault="003062A4" w:rsidP="0025326B">
      <w:pPr>
        <w:spacing w:after="0" w:line="240" w:lineRule="auto"/>
        <w:jc w:val="both"/>
        <w:rPr>
          <w:rFonts w:cs="Arial"/>
          <w:color w:val="000000" w:themeColor="text1"/>
          <w:szCs w:val="24"/>
        </w:rPr>
      </w:pPr>
    </w:p>
    <w:p w14:paraId="6A0076DB" w14:textId="77777777" w:rsidR="001041AB" w:rsidRPr="00921D1C" w:rsidRDefault="001041AB" w:rsidP="0025326B">
      <w:pPr>
        <w:spacing w:after="0" w:line="240" w:lineRule="auto"/>
        <w:jc w:val="both"/>
        <w:rPr>
          <w:rFonts w:cs="Arial"/>
          <w:color w:val="000000" w:themeColor="text1"/>
          <w:szCs w:val="24"/>
        </w:rPr>
      </w:pPr>
    </w:p>
    <w:p w14:paraId="2EDC90D1" w14:textId="77777777" w:rsidR="001041AB" w:rsidRPr="00921D1C" w:rsidRDefault="001041AB" w:rsidP="0025326B">
      <w:pPr>
        <w:spacing w:after="0" w:line="240" w:lineRule="auto"/>
        <w:jc w:val="both"/>
        <w:rPr>
          <w:rFonts w:cs="Arial"/>
          <w:color w:val="000000" w:themeColor="text1"/>
          <w:szCs w:val="24"/>
        </w:rPr>
      </w:pPr>
    </w:p>
    <w:p w14:paraId="6B39A52B" w14:textId="724F257F" w:rsidR="001041AB" w:rsidRPr="00921D1C" w:rsidRDefault="001041AB"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1D82660C" w14:textId="77777777" w:rsidR="001041AB" w:rsidRPr="00921D1C" w:rsidRDefault="001041AB" w:rsidP="0025326B">
      <w:pPr>
        <w:spacing w:after="0" w:line="240" w:lineRule="auto"/>
        <w:jc w:val="right"/>
        <w:rPr>
          <w:rFonts w:cs="Arial"/>
          <w:color w:val="000000" w:themeColor="text1"/>
          <w:szCs w:val="24"/>
          <w:lang w:val="mn-MN"/>
        </w:rPr>
      </w:pPr>
    </w:p>
    <w:p w14:paraId="2E91A4EA" w14:textId="77777777" w:rsidR="001041AB" w:rsidRPr="00921D1C" w:rsidRDefault="001041AB"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4707495" w14:textId="77777777" w:rsidR="001041AB" w:rsidRPr="00921D1C" w:rsidRDefault="001041AB" w:rsidP="0025326B">
      <w:pPr>
        <w:spacing w:after="0" w:line="240" w:lineRule="auto"/>
        <w:jc w:val="center"/>
        <w:rPr>
          <w:rFonts w:cs="Arial"/>
          <w:b/>
          <w:color w:val="000000" w:themeColor="text1"/>
          <w:szCs w:val="24"/>
          <w:lang w:val="mn-MN"/>
        </w:rPr>
      </w:pPr>
    </w:p>
    <w:p w14:paraId="09354E3A" w14:textId="323A5EA7" w:rsidR="001041AB"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1041AB" w:rsidRPr="00921D1C">
        <w:rPr>
          <w:rFonts w:cs="Arial"/>
          <w:color w:val="000000" w:themeColor="text1"/>
          <w:szCs w:val="24"/>
          <w:lang w:val="mn-MN"/>
        </w:rPr>
        <w:t xml:space="preserve"> ... дугаар    </w:t>
      </w:r>
      <w:r w:rsidR="001041AB" w:rsidRPr="00921D1C">
        <w:rPr>
          <w:rFonts w:cs="Arial"/>
          <w:color w:val="000000" w:themeColor="text1"/>
          <w:szCs w:val="24"/>
          <w:lang w:val="mn-MN"/>
        </w:rPr>
        <w:tab/>
      </w:r>
      <w:r w:rsidR="001041AB" w:rsidRPr="00921D1C">
        <w:rPr>
          <w:rFonts w:cs="Arial"/>
          <w:color w:val="000000" w:themeColor="text1"/>
          <w:szCs w:val="24"/>
          <w:lang w:val="mn-MN"/>
        </w:rPr>
        <w:tab/>
      </w:r>
      <w:r w:rsidR="001041AB" w:rsidRPr="00921D1C">
        <w:rPr>
          <w:rFonts w:cs="Arial"/>
          <w:color w:val="000000" w:themeColor="text1"/>
          <w:szCs w:val="24"/>
          <w:lang w:val="mn-MN"/>
        </w:rPr>
        <w:tab/>
      </w:r>
      <w:r w:rsidR="001041AB" w:rsidRPr="00921D1C">
        <w:rPr>
          <w:rFonts w:cs="Arial"/>
          <w:color w:val="000000" w:themeColor="text1"/>
          <w:szCs w:val="24"/>
          <w:lang w:val="mn-MN"/>
        </w:rPr>
        <w:tab/>
      </w:r>
      <w:r w:rsidR="001041AB" w:rsidRPr="00921D1C">
        <w:rPr>
          <w:rFonts w:cs="Arial"/>
          <w:color w:val="000000" w:themeColor="text1"/>
          <w:szCs w:val="24"/>
          <w:lang w:val="mn-MN"/>
        </w:rPr>
        <w:tab/>
      </w:r>
      <w:r w:rsidR="001041AB" w:rsidRPr="00921D1C">
        <w:rPr>
          <w:rFonts w:cs="Arial"/>
          <w:color w:val="000000" w:themeColor="text1"/>
          <w:szCs w:val="24"/>
          <w:lang w:val="mn-MN"/>
        </w:rPr>
        <w:tab/>
      </w:r>
      <w:r w:rsidR="001041AB" w:rsidRPr="00921D1C">
        <w:rPr>
          <w:rFonts w:cs="Arial"/>
          <w:color w:val="000000" w:themeColor="text1"/>
          <w:szCs w:val="24"/>
          <w:lang w:val="mn-MN"/>
        </w:rPr>
        <w:tab/>
      </w:r>
      <w:r w:rsidR="001041AB" w:rsidRPr="00921D1C">
        <w:rPr>
          <w:rFonts w:cs="Arial"/>
          <w:color w:val="000000" w:themeColor="text1"/>
          <w:szCs w:val="24"/>
          <w:lang w:val="mn-MN"/>
        </w:rPr>
        <w:tab/>
        <w:t xml:space="preserve">   Улаанбаатар</w:t>
      </w:r>
    </w:p>
    <w:p w14:paraId="5D06AF3B" w14:textId="77777777" w:rsidR="001041AB" w:rsidRPr="00921D1C" w:rsidRDefault="001041A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47D520F" w14:textId="77777777" w:rsidR="001041AB" w:rsidRPr="00921D1C" w:rsidRDefault="001041A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36237AB1" w14:textId="77777777" w:rsidR="001041AB" w:rsidRPr="00921D1C" w:rsidRDefault="001041AB"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ТАТВАРЫН МЭРГЭШСЭН ЗӨВЛӨХ ҮЙЛЧИЛГЭЭНИЙ ТУХАЙ </w:t>
      </w:r>
    </w:p>
    <w:p w14:paraId="36C1EB4E" w14:textId="50E125EA" w:rsidR="001041AB" w:rsidRPr="00921D1C" w:rsidRDefault="001041AB"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 xml:space="preserve">ХУУЛЬД </w:t>
      </w:r>
      <w:r w:rsidRPr="00921D1C">
        <w:rPr>
          <w:rFonts w:cs="Arial"/>
          <w:b/>
          <w:caps/>
          <w:color w:val="000000" w:themeColor="text1"/>
          <w:szCs w:val="24"/>
          <w:lang w:val="mn-MN"/>
        </w:rPr>
        <w:t>НЭМЭЛТ ОРУУЛАХ ТУХАЙ</w:t>
      </w:r>
    </w:p>
    <w:p w14:paraId="486CF1B7" w14:textId="77777777" w:rsidR="001041AB" w:rsidRPr="00921D1C" w:rsidRDefault="001041AB" w:rsidP="0025326B">
      <w:pPr>
        <w:spacing w:after="0" w:line="240" w:lineRule="auto"/>
        <w:jc w:val="center"/>
        <w:rPr>
          <w:rFonts w:cs="Arial"/>
          <w:b/>
          <w:caps/>
          <w:color w:val="000000" w:themeColor="text1"/>
          <w:szCs w:val="24"/>
          <w:lang w:val="mn-MN"/>
        </w:rPr>
      </w:pPr>
    </w:p>
    <w:p w14:paraId="430F137F" w14:textId="5E99262B" w:rsidR="00A768F3" w:rsidRPr="00921D1C" w:rsidRDefault="001041AB" w:rsidP="00A768F3">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00A768F3" w:rsidRPr="00921D1C">
        <w:rPr>
          <w:rFonts w:cs="Arial"/>
          <w:noProof/>
          <w:color w:val="000000" w:themeColor="text1"/>
          <w:szCs w:val="24"/>
          <w:shd w:val="clear" w:color="auto" w:fill="FFFFFF"/>
          <w:lang w:val="mn-MN"/>
        </w:rPr>
        <w:t>Татварын мэргэшсэн зөвлөх үйлчилгээний тухай хуул</w:t>
      </w:r>
      <w:r w:rsidR="00A768F3">
        <w:rPr>
          <w:rFonts w:cs="Arial"/>
          <w:noProof/>
          <w:color w:val="000000" w:themeColor="text1"/>
          <w:szCs w:val="24"/>
          <w:shd w:val="clear" w:color="auto" w:fill="FFFFFF"/>
          <w:lang w:val="mn-MN"/>
        </w:rPr>
        <w:t xml:space="preserve">ьд доор дурдсан агуулгатай </w:t>
      </w:r>
      <w:r w:rsidR="00A768F3" w:rsidRPr="00921D1C">
        <w:rPr>
          <w:rFonts w:cs="Arial"/>
          <w:bCs/>
          <w:noProof/>
          <w:color w:val="000000" w:themeColor="text1"/>
          <w:szCs w:val="24"/>
          <w:lang w:val="mn-MN"/>
        </w:rPr>
        <w:t>дараах хэсэг нэмсүгэй:</w:t>
      </w:r>
    </w:p>
    <w:p w14:paraId="77F6642A" w14:textId="77777777" w:rsidR="00A768F3" w:rsidRPr="00921D1C" w:rsidRDefault="00A768F3" w:rsidP="00A768F3">
      <w:pPr>
        <w:tabs>
          <w:tab w:val="left" w:pos="0"/>
        </w:tabs>
        <w:spacing w:after="0" w:line="240" w:lineRule="auto"/>
        <w:jc w:val="both"/>
        <w:rPr>
          <w:rFonts w:cs="Arial"/>
          <w:bCs/>
          <w:color w:val="000000" w:themeColor="text1"/>
          <w:szCs w:val="24"/>
          <w:lang w:val="mn-MN"/>
        </w:rPr>
      </w:pPr>
    </w:p>
    <w:p w14:paraId="426D8576" w14:textId="47623B42" w:rsidR="00A768F3" w:rsidRPr="00921D1C" w:rsidRDefault="00A768F3" w:rsidP="00A768F3">
      <w:pPr>
        <w:tabs>
          <w:tab w:val="left" w:pos="0"/>
        </w:tabs>
        <w:spacing w:after="0" w:line="240" w:lineRule="auto"/>
        <w:jc w:val="both"/>
        <w:rPr>
          <w:rFonts w:cs="Arial"/>
          <w:b/>
          <w:color w:val="000000" w:themeColor="text1"/>
          <w:szCs w:val="24"/>
        </w:rPr>
      </w:pPr>
      <w:r w:rsidRPr="00921D1C">
        <w:rPr>
          <w:rFonts w:cs="Arial"/>
          <w:bCs/>
          <w:color w:val="000000" w:themeColor="text1"/>
          <w:szCs w:val="24"/>
          <w:lang w:val="mn-MN"/>
        </w:rPr>
        <w:tab/>
      </w:r>
      <w:r w:rsidRPr="00921D1C">
        <w:rPr>
          <w:rFonts w:cs="Arial"/>
          <w:bCs/>
          <w:color w:val="000000" w:themeColor="text1"/>
          <w:szCs w:val="24"/>
          <w:lang w:val="mn-MN"/>
        </w:rPr>
        <w:tab/>
      </w:r>
      <w:r>
        <w:rPr>
          <w:rFonts w:cs="Arial"/>
          <w:b/>
          <w:color w:val="000000" w:themeColor="text1"/>
          <w:szCs w:val="24"/>
          <w:lang w:val="mn-MN"/>
        </w:rPr>
        <w:t>1</w:t>
      </w:r>
      <w:r w:rsidRPr="00921D1C">
        <w:rPr>
          <w:rFonts w:cs="Arial"/>
          <w:b/>
          <w:color w:val="000000" w:themeColor="text1"/>
          <w:szCs w:val="24"/>
        </w:rPr>
        <w:t>/</w:t>
      </w:r>
      <w:r w:rsidRPr="00921D1C">
        <w:rPr>
          <w:rFonts w:cs="Arial"/>
          <w:b/>
          <w:color w:val="000000" w:themeColor="text1"/>
          <w:szCs w:val="24"/>
          <w:lang w:val="mn-MN"/>
        </w:rPr>
        <w:t>11 дүгээр зүйлийн 11.2 дахь хэсэг</w:t>
      </w:r>
      <w:r w:rsidRPr="00921D1C">
        <w:rPr>
          <w:rFonts w:cs="Arial"/>
          <w:b/>
          <w:color w:val="000000" w:themeColor="text1"/>
          <w:szCs w:val="24"/>
        </w:rPr>
        <w:t xml:space="preserve">: </w:t>
      </w:r>
    </w:p>
    <w:p w14:paraId="7EA5D069" w14:textId="77777777" w:rsidR="00A768F3" w:rsidRPr="00921D1C" w:rsidRDefault="00A768F3" w:rsidP="00A768F3">
      <w:pPr>
        <w:tabs>
          <w:tab w:val="left" w:pos="0"/>
        </w:tabs>
        <w:spacing w:after="0" w:line="240" w:lineRule="auto"/>
        <w:jc w:val="both"/>
        <w:rPr>
          <w:rFonts w:cs="Arial"/>
          <w:bCs/>
          <w:color w:val="000000" w:themeColor="text1"/>
          <w:szCs w:val="24"/>
        </w:rPr>
      </w:pPr>
    </w:p>
    <w:p w14:paraId="3A395676" w14:textId="77777777" w:rsidR="00A768F3" w:rsidRPr="00921D1C" w:rsidRDefault="00A768F3" w:rsidP="00A768F3">
      <w:pPr>
        <w:tabs>
          <w:tab w:val="left" w:pos="0"/>
        </w:tabs>
        <w:spacing w:after="0" w:line="240" w:lineRule="auto"/>
        <w:jc w:val="both"/>
        <w:rPr>
          <w:rFonts w:cs="Arial"/>
          <w:bCs/>
          <w:color w:val="000000" w:themeColor="text1"/>
          <w:szCs w:val="24"/>
          <w:lang w:val="mn-MN"/>
        </w:rPr>
      </w:pPr>
      <w:r w:rsidRPr="00921D1C">
        <w:rPr>
          <w:rFonts w:cs="Arial"/>
          <w:bCs/>
          <w:color w:val="000000" w:themeColor="text1"/>
          <w:szCs w:val="24"/>
        </w:rPr>
        <w:tab/>
      </w:r>
      <w:r w:rsidRPr="00921D1C">
        <w:rPr>
          <w:rFonts w:cs="Arial"/>
          <w:bCs/>
          <w:color w:val="000000" w:themeColor="text1"/>
          <w:szCs w:val="24"/>
          <w:lang w:val="mn-MN"/>
        </w:rPr>
        <w:t>“11.2.Энэ хуулийн 11.1.4</w:t>
      </w:r>
      <w:r w:rsidRPr="00921D1C">
        <w:rPr>
          <w:rFonts w:cs="Arial"/>
          <w:bCs/>
          <w:color w:val="000000" w:themeColor="text1"/>
          <w:szCs w:val="24"/>
        </w:rPr>
        <w:t>-</w:t>
      </w:r>
      <w:r w:rsidRPr="00921D1C">
        <w:rPr>
          <w:rFonts w:cs="Arial"/>
          <w:bCs/>
          <w:color w:val="000000" w:themeColor="text1"/>
          <w:szCs w:val="24"/>
          <w:lang w:val="mn-MN"/>
        </w:rPr>
        <w:t>т заасан татварын тайлан, бусад баримт бичгийг цахим хэлбэрээр үйлдсэн бол цахим гарын үсгээр баталгаажуулна.”</w:t>
      </w:r>
    </w:p>
    <w:p w14:paraId="0B88EF40" w14:textId="795BCDF5" w:rsidR="001041AB" w:rsidRPr="00921D1C" w:rsidRDefault="001041AB" w:rsidP="0025326B">
      <w:pPr>
        <w:tabs>
          <w:tab w:val="left" w:pos="0"/>
        </w:tabs>
        <w:spacing w:after="0" w:line="240" w:lineRule="auto"/>
        <w:jc w:val="both"/>
        <w:rPr>
          <w:rFonts w:cs="Arial"/>
          <w:b/>
          <w:noProof/>
          <w:color w:val="000000" w:themeColor="text1"/>
          <w:szCs w:val="24"/>
          <w:lang w:val="mn-MN"/>
        </w:rPr>
      </w:pPr>
    </w:p>
    <w:p w14:paraId="034386E4" w14:textId="1837E5F7" w:rsidR="00A768F3" w:rsidRPr="00921D1C" w:rsidRDefault="001041AB" w:rsidP="00A768F3">
      <w:pPr>
        <w:spacing w:after="0" w:line="240" w:lineRule="auto"/>
        <w:jc w:val="both"/>
        <w:rPr>
          <w:rFonts w:cs="Arial"/>
          <w:bCs/>
          <w:color w:val="000000" w:themeColor="text1"/>
          <w:szCs w:val="24"/>
          <w:lang w:val="mn-MN"/>
        </w:rPr>
      </w:pPr>
      <w:r w:rsidRPr="00921D1C">
        <w:rPr>
          <w:rFonts w:cs="Arial"/>
          <w:b/>
          <w:color w:val="000000" w:themeColor="text1"/>
          <w:szCs w:val="24"/>
        </w:rPr>
        <w:tab/>
      </w:r>
      <w:r w:rsidRPr="00921D1C">
        <w:rPr>
          <w:rFonts w:cs="Arial"/>
          <w:b/>
          <w:bCs/>
          <w:color w:val="000000" w:themeColor="text1"/>
          <w:szCs w:val="24"/>
          <w:lang w:val="mn-MN"/>
        </w:rPr>
        <w:t>2 дугаар зүйл.</w:t>
      </w:r>
      <w:r w:rsidR="00A768F3" w:rsidRPr="00921D1C">
        <w:rPr>
          <w:rFonts w:cs="Arial"/>
          <w:noProof/>
          <w:color w:val="000000" w:themeColor="text1"/>
          <w:szCs w:val="24"/>
          <w:shd w:val="clear" w:color="auto" w:fill="FFFFFF"/>
          <w:lang w:val="mn-MN"/>
        </w:rPr>
        <w:t>Татварын мэргэшсэн зөвлөх үйлчилгээний тухай хуул</w:t>
      </w:r>
      <w:r w:rsidR="00A768F3">
        <w:rPr>
          <w:rFonts w:cs="Arial"/>
          <w:noProof/>
          <w:color w:val="000000" w:themeColor="text1"/>
          <w:szCs w:val="24"/>
          <w:shd w:val="clear" w:color="auto" w:fill="FFFFFF"/>
          <w:lang w:val="mn-MN"/>
        </w:rPr>
        <w:t xml:space="preserve">ийн 8 дугаар зүйлийн </w:t>
      </w:r>
      <w:r w:rsidR="00A768F3" w:rsidRPr="00921D1C">
        <w:rPr>
          <w:rFonts w:cs="Arial"/>
          <w:bCs/>
          <w:color w:val="000000" w:themeColor="text1"/>
          <w:szCs w:val="24"/>
        </w:rPr>
        <w:t>8.1.2</w:t>
      </w:r>
      <w:r w:rsidR="00A768F3">
        <w:rPr>
          <w:rFonts w:cs="Arial"/>
          <w:bCs/>
          <w:color w:val="000000" w:themeColor="text1"/>
          <w:szCs w:val="24"/>
          <w:lang w:val="mn-MN"/>
        </w:rPr>
        <w:t xml:space="preserve"> дахь заалт</w:t>
      </w:r>
      <w:r w:rsidR="00A768F3" w:rsidRPr="00921D1C">
        <w:rPr>
          <w:rFonts w:cs="Arial"/>
          <w:bCs/>
          <w:color w:val="000000" w:themeColor="text1"/>
          <w:szCs w:val="24"/>
        </w:rPr>
        <w:t>,</w:t>
      </w:r>
      <w:r w:rsidR="00A768F3">
        <w:rPr>
          <w:rFonts w:cs="Arial"/>
          <w:bCs/>
          <w:color w:val="000000" w:themeColor="text1"/>
          <w:szCs w:val="24"/>
          <w:lang w:val="mn-MN"/>
        </w:rPr>
        <w:t xml:space="preserve"> 16 дугаар зүйлийн</w:t>
      </w:r>
      <w:r w:rsidR="00A768F3" w:rsidRPr="00921D1C">
        <w:rPr>
          <w:rFonts w:cs="Arial"/>
          <w:bCs/>
          <w:color w:val="000000" w:themeColor="text1"/>
          <w:szCs w:val="24"/>
        </w:rPr>
        <w:t xml:space="preserve"> 16.1.</w:t>
      </w:r>
      <w:r w:rsidR="00A768F3" w:rsidRPr="00921D1C">
        <w:rPr>
          <w:rFonts w:cs="Arial"/>
          <w:bCs/>
          <w:color w:val="000000" w:themeColor="text1"/>
          <w:szCs w:val="24"/>
          <w:lang w:val="mn-MN"/>
        </w:rPr>
        <w:t>1</w:t>
      </w:r>
      <w:r w:rsidR="00A768F3">
        <w:rPr>
          <w:rFonts w:cs="Arial"/>
          <w:bCs/>
          <w:color w:val="000000" w:themeColor="text1"/>
          <w:szCs w:val="24"/>
          <w:lang w:val="mn-MN"/>
        </w:rPr>
        <w:t xml:space="preserve"> дэх заалтын “бичгээр” гэсний</w:t>
      </w:r>
      <w:r w:rsidR="00FE5858">
        <w:rPr>
          <w:rFonts w:cs="Arial"/>
          <w:bCs/>
          <w:color w:val="000000" w:themeColor="text1"/>
          <w:szCs w:val="24"/>
          <w:lang w:val="mn-MN"/>
        </w:rPr>
        <w:t xml:space="preserve"> дараа </w:t>
      </w:r>
      <w:r w:rsidR="00A768F3">
        <w:rPr>
          <w:rFonts w:cs="Arial"/>
          <w:bCs/>
          <w:color w:val="000000" w:themeColor="text1"/>
          <w:szCs w:val="24"/>
          <w:lang w:val="mn-MN"/>
        </w:rPr>
        <w:t xml:space="preserve">“, эсхүл цахим хэлбэрээр” гэж тус тус </w:t>
      </w:r>
      <w:r w:rsidR="00A86FFE">
        <w:rPr>
          <w:rFonts w:cs="Arial"/>
          <w:bCs/>
          <w:color w:val="000000" w:themeColor="text1"/>
          <w:szCs w:val="24"/>
          <w:lang w:val="mn-MN"/>
        </w:rPr>
        <w:t>нэмсүгэй</w:t>
      </w:r>
      <w:r w:rsidR="00A768F3">
        <w:rPr>
          <w:rFonts w:cs="Arial"/>
          <w:bCs/>
          <w:color w:val="000000" w:themeColor="text1"/>
          <w:szCs w:val="24"/>
          <w:lang w:val="mn-MN"/>
        </w:rPr>
        <w:t xml:space="preserve">. </w:t>
      </w:r>
    </w:p>
    <w:p w14:paraId="689F45EF" w14:textId="509A9A17" w:rsidR="00A768F3" w:rsidRDefault="00A768F3" w:rsidP="0025326B">
      <w:pPr>
        <w:tabs>
          <w:tab w:val="left" w:pos="0"/>
        </w:tabs>
        <w:spacing w:after="0" w:line="240" w:lineRule="auto"/>
        <w:jc w:val="both"/>
        <w:rPr>
          <w:rFonts w:cs="Arial"/>
          <w:b/>
          <w:bCs/>
          <w:color w:val="000000" w:themeColor="text1"/>
          <w:szCs w:val="24"/>
          <w:lang w:val="mn-MN"/>
        </w:rPr>
      </w:pPr>
    </w:p>
    <w:p w14:paraId="1ED5E9D7" w14:textId="23F2A064" w:rsidR="007C45C0" w:rsidRPr="00921D1C" w:rsidRDefault="007C45C0" w:rsidP="007C45C0">
      <w:pPr>
        <w:spacing w:after="0" w:line="240" w:lineRule="auto"/>
        <w:ind w:firstLine="720"/>
        <w:jc w:val="both"/>
        <w:rPr>
          <w:rFonts w:cs="Arial"/>
          <w:color w:val="000000" w:themeColor="text1"/>
          <w:szCs w:val="24"/>
          <w:lang w:val="mn-MN"/>
        </w:rPr>
      </w:pPr>
      <w:r>
        <w:rPr>
          <w:rFonts w:cs="Arial"/>
          <w:b/>
          <w:color w:val="000000" w:themeColor="text1"/>
          <w:szCs w:val="24"/>
          <w:lang w:val="mn-MN"/>
        </w:rPr>
        <w:t>3</w:t>
      </w:r>
      <w:r w:rsidRPr="00F62F6A">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21DFB956" w14:textId="77777777" w:rsidR="007C45C0" w:rsidRDefault="007C45C0" w:rsidP="0025326B">
      <w:pPr>
        <w:tabs>
          <w:tab w:val="left" w:pos="0"/>
        </w:tabs>
        <w:spacing w:after="0" w:line="240" w:lineRule="auto"/>
        <w:jc w:val="both"/>
        <w:rPr>
          <w:rFonts w:cs="Arial"/>
          <w:b/>
          <w:bCs/>
          <w:color w:val="000000" w:themeColor="text1"/>
          <w:szCs w:val="24"/>
          <w:lang w:val="mn-MN"/>
        </w:rPr>
      </w:pPr>
    </w:p>
    <w:p w14:paraId="1F4F3255" w14:textId="7EBB4349" w:rsidR="001041AB" w:rsidRPr="00921D1C" w:rsidRDefault="00A768F3" w:rsidP="0025326B">
      <w:pPr>
        <w:tabs>
          <w:tab w:val="left" w:pos="0"/>
        </w:tabs>
        <w:spacing w:after="0" w:line="240" w:lineRule="auto"/>
        <w:jc w:val="both"/>
        <w:rPr>
          <w:rFonts w:cs="Arial"/>
          <w:color w:val="000000" w:themeColor="text1"/>
          <w:szCs w:val="24"/>
          <w:lang w:val="mn-MN"/>
        </w:rPr>
      </w:pPr>
      <w:r>
        <w:rPr>
          <w:rFonts w:cs="Arial"/>
          <w:b/>
          <w:bCs/>
          <w:color w:val="000000" w:themeColor="text1"/>
          <w:szCs w:val="24"/>
          <w:lang w:val="mn-MN"/>
        </w:rPr>
        <w:tab/>
      </w:r>
    </w:p>
    <w:p w14:paraId="3C4AB6AE" w14:textId="77777777" w:rsidR="001041AB" w:rsidRPr="00921D1C" w:rsidRDefault="001041AB" w:rsidP="0025326B">
      <w:pPr>
        <w:spacing w:after="0" w:line="240" w:lineRule="auto"/>
        <w:ind w:firstLine="720"/>
        <w:jc w:val="both"/>
        <w:rPr>
          <w:rFonts w:cs="Arial"/>
          <w:color w:val="000000" w:themeColor="text1"/>
          <w:szCs w:val="24"/>
          <w:lang w:val="mn-MN"/>
        </w:rPr>
      </w:pPr>
    </w:p>
    <w:p w14:paraId="194EF5D9" w14:textId="77777777" w:rsidR="001041AB" w:rsidRPr="00921D1C" w:rsidRDefault="001041AB" w:rsidP="0025326B">
      <w:pPr>
        <w:spacing w:after="0" w:line="240" w:lineRule="auto"/>
        <w:ind w:firstLine="720"/>
        <w:jc w:val="both"/>
        <w:rPr>
          <w:rFonts w:cs="Arial"/>
          <w:color w:val="000000" w:themeColor="text1"/>
          <w:szCs w:val="24"/>
          <w:lang w:val="mn-MN"/>
        </w:rPr>
      </w:pPr>
    </w:p>
    <w:p w14:paraId="053A47FF" w14:textId="77777777" w:rsidR="001041AB" w:rsidRPr="00921D1C" w:rsidRDefault="001041AB" w:rsidP="0025326B">
      <w:pPr>
        <w:spacing w:after="0" w:line="240" w:lineRule="auto"/>
        <w:ind w:firstLine="720"/>
        <w:jc w:val="both"/>
        <w:rPr>
          <w:rFonts w:cs="Arial"/>
          <w:color w:val="000000" w:themeColor="text1"/>
          <w:szCs w:val="24"/>
          <w:lang w:val="mn-MN"/>
        </w:rPr>
      </w:pPr>
    </w:p>
    <w:p w14:paraId="27E8C406" w14:textId="77777777" w:rsidR="001041AB" w:rsidRPr="00921D1C" w:rsidRDefault="001041AB"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7D0BBC5D" w14:textId="77777777" w:rsidR="00796A86" w:rsidRPr="00921D1C" w:rsidRDefault="00796A86" w:rsidP="0025326B">
      <w:pPr>
        <w:spacing w:after="0" w:line="240" w:lineRule="auto"/>
        <w:jc w:val="center"/>
        <w:rPr>
          <w:rFonts w:cs="Arial"/>
          <w:color w:val="000000" w:themeColor="text1"/>
          <w:szCs w:val="24"/>
          <w:lang w:val="mn-MN"/>
        </w:rPr>
      </w:pPr>
    </w:p>
    <w:p w14:paraId="464640B5" w14:textId="77777777" w:rsidR="00796A86" w:rsidRPr="00921D1C" w:rsidRDefault="00796A86" w:rsidP="0025326B">
      <w:pPr>
        <w:spacing w:after="0" w:line="240" w:lineRule="auto"/>
        <w:jc w:val="center"/>
        <w:rPr>
          <w:rFonts w:cs="Arial"/>
          <w:color w:val="000000" w:themeColor="text1"/>
          <w:szCs w:val="24"/>
          <w:lang w:val="mn-MN"/>
        </w:rPr>
      </w:pPr>
    </w:p>
    <w:p w14:paraId="102D4296" w14:textId="77777777" w:rsidR="00796A86" w:rsidRPr="00921D1C" w:rsidRDefault="00796A86" w:rsidP="0025326B">
      <w:pPr>
        <w:spacing w:after="0" w:line="240" w:lineRule="auto"/>
        <w:jc w:val="center"/>
        <w:rPr>
          <w:rFonts w:cs="Arial"/>
          <w:color w:val="000000" w:themeColor="text1"/>
          <w:szCs w:val="24"/>
          <w:lang w:val="mn-MN"/>
        </w:rPr>
      </w:pPr>
    </w:p>
    <w:p w14:paraId="33603E5F" w14:textId="77777777" w:rsidR="00796A86" w:rsidRPr="00921D1C" w:rsidRDefault="00796A86" w:rsidP="0025326B">
      <w:pPr>
        <w:spacing w:after="0" w:line="240" w:lineRule="auto"/>
        <w:jc w:val="center"/>
        <w:rPr>
          <w:rFonts w:cs="Arial"/>
          <w:color w:val="000000" w:themeColor="text1"/>
          <w:szCs w:val="24"/>
          <w:lang w:val="mn-MN"/>
        </w:rPr>
      </w:pPr>
    </w:p>
    <w:p w14:paraId="0E45A01A" w14:textId="77777777" w:rsidR="00796A86" w:rsidRPr="00921D1C" w:rsidRDefault="00796A86" w:rsidP="0025326B">
      <w:pPr>
        <w:spacing w:after="0" w:line="240" w:lineRule="auto"/>
        <w:jc w:val="center"/>
        <w:rPr>
          <w:rFonts w:cs="Arial"/>
          <w:color w:val="000000" w:themeColor="text1"/>
          <w:szCs w:val="24"/>
          <w:lang w:val="mn-MN"/>
        </w:rPr>
      </w:pPr>
    </w:p>
    <w:p w14:paraId="201BB3E7" w14:textId="77777777" w:rsidR="00796A86" w:rsidRPr="00921D1C" w:rsidRDefault="00796A86" w:rsidP="0025326B">
      <w:pPr>
        <w:spacing w:after="0" w:line="240" w:lineRule="auto"/>
        <w:jc w:val="center"/>
        <w:rPr>
          <w:rFonts w:cs="Arial"/>
          <w:color w:val="000000" w:themeColor="text1"/>
          <w:szCs w:val="24"/>
          <w:lang w:val="mn-MN"/>
        </w:rPr>
      </w:pPr>
    </w:p>
    <w:p w14:paraId="61D17012" w14:textId="77777777" w:rsidR="00796A86" w:rsidRPr="00921D1C" w:rsidRDefault="00796A86" w:rsidP="0025326B">
      <w:pPr>
        <w:spacing w:after="0" w:line="240" w:lineRule="auto"/>
        <w:jc w:val="center"/>
        <w:rPr>
          <w:rFonts w:cs="Arial"/>
          <w:color w:val="000000" w:themeColor="text1"/>
          <w:szCs w:val="24"/>
          <w:lang w:val="mn-MN"/>
        </w:rPr>
      </w:pPr>
    </w:p>
    <w:p w14:paraId="3AC5437F" w14:textId="77777777" w:rsidR="00796A86" w:rsidRPr="00921D1C" w:rsidRDefault="00796A86" w:rsidP="0025326B">
      <w:pPr>
        <w:spacing w:after="0" w:line="240" w:lineRule="auto"/>
        <w:jc w:val="center"/>
        <w:rPr>
          <w:rFonts w:cs="Arial"/>
          <w:color w:val="000000" w:themeColor="text1"/>
          <w:szCs w:val="24"/>
          <w:lang w:val="mn-MN"/>
        </w:rPr>
      </w:pPr>
    </w:p>
    <w:p w14:paraId="3CBB3AA0" w14:textId="77777777" w:rsidR="00796A86" w:rsidRPr="00921D1C" w:rsidRDefault="00796A86" w:rsidP="0025326B">
      <w:pPr>
        <w:spacing w:after="0" w:line="240" w:lineRule="auto"/>
        <w:jc w:val="center"/>
        <w:rPr>
          <w:rFonts w:cs="Arial"/>
          <w:color w:val="000000" w:themeColor="text1"/>
          <w:szCs w:val="24"/>
          <w:lang w:val="mn-MN"/>
        </w:rPr>
      </w:pPr>
    </w:p>
    <w:p w14:paraId="75C4DDA5" w14:textId="77777777" w:rsidR="00796A86" w:rsidRPr="00921D1C" w:rsidRDefault="00796A86" w:rsidP="0025326B">
      <w:pPr>
        <w:spacing w:after="0" w:line="240" w:lineRule="auto"/>
        <w:jc w:val="center"/>
        <w:rPr>
          <w:rFonts w:cs="Arial"/>
          <w:color w:val="000000" w:themeColor="text1"/>
          <w:szCs w:val="24"/>
          <w:lang w:val="mn-MN"/>
        </w:rPr>
      </w:pPr>
    </w:p>
    <w:p w14:paraId="1C77F4C3" w14:textId="77777777" w:rsidR="00796A86" w:rsidRPr="00921D1C" w:rsidRDefault="00796A86" w:rsidP="0025326B">
      <w:pPr>
        <w:spacing w:after="0" w:line="240" w:lineRule="auto"/>
        <w:jc w:val="center"/>
        <w:rPr>
          <w:rFonts w:cs="Arial"/>
          <w:color w:val="000000" w:themeColor="text1"/>
          <w:szCs w:val="24"/>
          <w:lang w:val="mn-MN"/>
        </w:rPr>
      </w:pPr>
    </w:p>
    <w:p w14:paraId="40F58D05" w14:textId="77777777" w:rsidR="00796A86" w:rsidRPr="00921D1C" w:rsidRDefault="00796A86" w:rsidP="0025326B">
      <w:pPr>
        <w:spacing w:after="0" w:line="240" w:lineRule="auto"/>
        <w:jc w:val="center"/>
        <w:rPr>
          <w:rFonts w:cs="Arial"/>
          <w:color w:val="000000" w:themeColor="text1"/>
          <w:szCs w:val="24"/>
          <w:lang w:val="mn-MN"/>
        </w:rPr>
      </w:pPr>
    </w:p>
    <w:p w14:paraId="272FCACA" w14:textId="77777777" w:rsidR="00796A86" w:rsidRPr="00921D1C" w:rsidRDefault="00796A86" w:rsidP="0025326B">
      <w:pPr>
        <w:spacing w:after="0" w:line="240" w:lineRule="auto"/>
        <w:jc w:val="center"/>
        <w:rPr>
          <w:rFonts w:cs="Arial"/>
          <w:color w:val="000000" w:themeColor="text1"/>
          <w:szCs w:val="24"/>
          <w:lang w:val="mn-MN"/>
        </w:rPr>
      </w:pPr>
    </w:p>
    <w:p w14:paraId="6F837648" w14:textId="77777777" w:rsidR="00796A86" w:rsidRPr="00921D1C" w:rsidRDefault="00796A86" w:rsidP="0025326B">
      <w:pPr>
        <w:spacing w:after="0" w:line="240" w:lineRule="auto"/>
        <w:jc w:val="center"/>
        <w:rPr>
          <w:rFonts w:cs="Arial"/>
          <w:color w:val="000000" w:themeColor="text1"/>
          <w:szCs w:val="24"/>
          <w:lang w:val="mn-MN"/>
        </w:rPr>
      </w:pPr>
    </w:p>
    <w:p w14:paraId="215D8C43" w14:textId="77777777" w:rsidR="00796A86" w:rsidRPr="00921D1C" w:rsidRDefault="00796A86" w:rsidP="0025326B">
      <w:pPr>
        <w:spacing w:after="0" w:line="240" w:lineRule="auto"/>
        <w:jc w:val="center"/>
        <w:rPr>
          <w:rFonts w:cs="Arial"/>
          <w:color w:val="000000" w:themeColor="text1"/>
          <w:szCs w:val="24"/>
          <w:lang w:val="mn-MN"/>
        </w:rPr>
      </w:pPr>
    </w:p>
    <w:p w14:paraId="1CDAB398" w14:textId="77777777" w:rsidR="00796A86" w:rsidRPr="00921D1C" w:rsidRDefault="00796A86" w:rsidP="0025326B">
      <w:pPr>
        <w:spacing w:after="0" w:line="240" w:lineRule="auto"/>
        <w:jc w:val="center"/>
        <w:rPr>
          <w:rFonts w:cs="Arial"/>
          <w:color w:val="000000" w:themeColor="text1"/>
          <w:szCs w:val="24"/>
          <w:lang w:val="mn-MN"/>
        </w:rPr>
      </w:pPr>
    </w:p>
    <w:p w14:paraId="0D288C1D" w14:textId="77777777" w:rsidR="00796A86" w:rsidRPr="00921D1C" w:rsidRDefault="00796A86" w:rsidP="0025326B">
      <w:pPr>
        <w:spacing w:after="0" w:line="240" w:lineRule="auto"/>
        <w:jc w:val="center"/>
        <w:rPr>
          <w:rFonts w:cs="Arial"/>
          <w:color w:val="000000" w:themeColor="text1"/>
          <w:szCs w:val="24"/>
          <w:lang w:val="mn-MN"/>
        </w:rPr>
      </w:pPr>
    </w:p>
    <w:p w14:paraId="6793E95C" w14:textId="77777777" w:rsidR="00796A86" w:rsidRPr="00921D1C" w:rsidRDefault="00796A86" w:rsidP="0025326B">
      <w:pPr>
        <w:spacing w:after="0" w:line="240" w:lineRule="auto"/>
        <w:jc w:val="center"/>
        <w:rPr>
          <w:rFonts w:cs="Arial"/>
          <w:color w:val="000000" w:themeColor="text1"/>
          <w:szCs w:val="24"/>
          <w:lang w:val="mn-MN"/>
        </w:rPr>
      </w:pPr>
    </w:p>
    <w:p w14:paraId="306C4A6F" w14:textId="77777777" w:rsidR="00796A86" w:rsidRPr="00921D1C" w:rsidRDefault="00796A86" w:rsidP="0025326B">
      <w:pPr>
        <w:spacing w:after="0" w:line="240" w:lineRule="auto"/>
        <w:jc w:val="center"/>
        <w:rPr>
          <w:rFonts w:cs="Arial"/>
          <w:color w:val="000000" w:themeColor="text1"/>
          <w:szCs w:val="24"/>
          <w:lang w:val="mn-MN"/>
        </w:rPr>
      </w:pPr>
    </w:p>
    <w:p w14:paraId="6BE6A819" w14:textId="77777777" w:rsidR="00796A86" w:rsidRPr="00921D1C" w:rsidRDefault="00796A86" w:rsidP="0025326B">
      <w:pPr>
        <w:spacing w:after="0" w:line="240" w:lineRule="auto"/>
        <w:jc w:val="center"/>
        <w:rPr>
          <w:rFonts w:cs="Arial"/>
          <w:color w:val="000000" w:themeColor="text1"/>
          <w:szCs w:val="24"/>
          <w:lang w:val="mn-MN"/>
        </w:rPr>
      </w:pPr>
    </w:p>
    <w:p w14:paraId="345EF908" w14:textId="77777777" w:rsidR="00796A86" w:rsidRPr="00921D1C" w:rsidRDefault="00796A86"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A847F59" w14:textId="77777777" w:rsidR="00796A86" w:rsidRPr="00921D1C" w:rsidRDefault="00796A86" w:rsidP="0025326B">
      <w:pPr>
        <w:spacing w:after="0" w:line="240" w:lineRule="auto"/>
        <w:jc w:val="right"/>
        <w:rPr>
          <w:rFonts w:cs="Arial"/>
          <w:color w:val="000000" w:themeColor="text1"/>
          <w:szCs w:val="24"/>
          <w:lang w:val="mn-MN"/>
        </w:rPr>
      </w:pPr>
    </w:p>
    <w:p w14:paraId="08165DB4" w14:textId="77777777" w:rsidR="00796A86" w:rsidRPr="00921D1C" w:rsidRDefault="00796A86"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D156E72" w14:textId="77777777" w:rsidR="00796A86" w:rsidRPr="00921D1C" w:rsidRDefault="00796A86" w:rsidP="0025326B">
      <w:pPr>
        <w:spacing w:after="0" w:line="240" w:lineRule="auto"/>
        <w:jc w:val="center"/>
        <w:rPr>
          <w:rFonts w:cs="Arial"/>
          <w:b/>
          <w:color w:val="000000" w:themeColor="text1"/>
          <w:szCs w:val="24"/>
          <w:lang w:val="mn-MN"/>
        </w:rPr>
      </w:pPr>
    </w:p>
    <w:p w14:paraId="1A3B0420" w14:textId="3F488750" w:rsidR="00796A86"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796A86" w:rsidRPr="00921D1C">
        <w:rPr>
          <w:rFonts w:cs="Arial"/>
          <w:color w:val="000000" w:themeColor="text1"/>
          <w:szCs w:val="24"/>
          <w:lang w:val="mn-MN"/>
        </w:rPr>
        <w:t xml:space="preserve"> ... дугаар    </w:t>
      </w:r>
      <w:r w:rsidR="00796A86" w:rsidRPr="00921D1C">
        <w:rPr>
          <w:rFonts w:cs="Arial"/>
          <w:color w:val="000000" w:themeColor="text1"/>
          <w:szCs w:val="24"/>
          <w:lang w:val="mn-MN"/>
        </w:rPr>
        <w:tab/>
      </w:r>
      <w:r w:rsidR="00796A86" w:rsidRPr="00921D1C">
        <w:rPr>
          <w:rFonts w:cs="Arial"/>
          <w:color w:val="000000" w:themeColor="text1"/>
          <w:szCs w:val="24"/>
          <w:lang w:val="mn-MN"/>
        </w:rPr>
        <w:tab/>
      </w:r>
      <w:r w:rsidR="00796A86" w:rsidRPr="00921D1C">
        <w:rPr>
          <w:rFonts w:cs="Arial"/>
          <w:color w:val="000000" w:themeColor="text1"/>
          <w:szCs w:val="24"/>
          <w:lang w:val="mn-MN"/>
        </w:rPr>
        <w:tab/>
      </w:r>
      <w:r w:rsidR="00796A86" w:rsidRPr="00921D1C">
        <w:rPr>
          <w:rFonts w:cs="Arial"/>
          <w:color w:val="000000" w:themeColor="text1"/>
          <w:szCs w:val="24"/>
          <w:lang w:val="mn-MN"/>
        </w:rPr>
        <w:tab/>
      </w:r>
      <w:r w:rsidR="00796A86" w:rsidRPr="00921D1C">
        <w:rPr>
          <w:rFonts w:cs="Arial"/>
          <w:color w:val="000000" w:themeColor="text1"/>
          <w:szCs w:val="24"/>
          <w:lang w:val="mn-MN"/>
        </w:rPr>
        <w:tab/>
      </w:r>
      <w:r w:rsidR="00796A86" w:rsidRPr="00921D1C">
        <w:rPr>
          <w:rFonts w:cs="Arial"/>
          <w:color w:val="000000" w:themeColor="text1"/>
          <w:szCs w:val="24"/>
          <w:lang w:val="mn-MN"/>
        </w:rPr>
        <w:tab/>
      </w:r>
      <w:r w:rsidR="00796A86" w:rsidRPr="00921D1C">
        <w:rPr>
          <w:rFonts w:cs="Arial"/>
          <w:color w:val="000000" w:themeColor="text1"/>
          <w:szCs w:val="24"/>
          <w:lang w:val="mn-MN"/>
        </w:rPr>
        <w:tab/>
      </w:r>
      <w:r w:rsidR="00796A86" w:rsidRPr="00921D1C">
        <w:rPr>
          <w:rFonts w:cs="Arial"/>
          <w:color w:val="000000" w:themeColor="text1"/>
          <w:szCs w:val="24"/>
          <w:lang w:val="mn-MN"/>
        </w:rPr>
        <w:tab/>
        <w:t xml:space="preserve">   Улаанбаатар</w:t>
      </w:r>
    </w:p>
    <w:p w14:paraId="651A0B00" w14:textId="77777777" w:rsidR="00796A86" w:rsidRPr="00921D1C" w:rsidRDefault="00796A86"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324F4DD" w14:textId="77777777" w:rsidR="00796A86" w:rsidRPr="00921D1C" w:rsidRDefault="00796A86"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C65F9FC" w14:textId="77777777" w:rsidR="00796A86" w:rsidRPr="00921D1C" w:rsidRDefault="00796A86"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ТҮГЭЭМЭЛ ТАРХАЦТАЙ АШИГТ МАЛТМАЛЫН ТУХАЙ ХУУЛЬД </w:t>
      </w:r>
    </w:p>
    <w:p w14:paraId="48213BCA" w14:textId="66940D30" w:rsidR="00796A86" w:rsidRPr="00921D1C" w:rsidRDefault="005827C3"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 xml:space="preserve">НЭМЭЛТ, </w:t>
      </w:r>
      <w:r w:rsidR="005C5AC3">
        <w:rPr>
          <w:rFonts w:cs="Arial"/>
          <w:b/>
          <w:caps/>
          <w:color w:val="000000" w:themeColor="text1"/>
          <w:szCs w:val="24"/>
          <w:lang w:val="mn-MN"/>
        </w:rPr>
        <w:t>ӨӨРЧЛӨЛТ</w:t>
      </w:r>
      <w:r w:rsidR="00796A86" w:rsidRPr="00921D1C">
        <w:rPr>
          <w:rFonts w:cs="Arial"/>
          <w:b/>
          <w:caps/>
          <w:color w:val="000000" w:themeColor="text1"/>
          <w:szCs w:val="24"/>
          <w:lang w:val="mn-MN"/>
        </w:rPr>
        <w:t xml:space="preserve"> ОРУУЛАХ ТУХАЙ</w:t>
      </w:r>
    </w:p>
    <w:p w14:paraId="3DFF9BA2" w14:textId="77777777" w:rsidR="00796A86" w:rsidRPr="00921D1C" w:rsidRDefault="00796A86" w:rsidP="0025326B">
      <w:pPr>
        <w:spacing w:after="0" w:line="240" w:lineRule="auto"/>
        <w:jc w:val="center"/>
        <w:rPr>
          <w:rFonts w:cs="Arial"/>
          <w:b/>
          <w:caps/>
          <w:color w:val="000000" w:themeColor="text1"/>
          <w:szCs w:val="24"/>
          <w:lang w:val="mn-MN"/>
        </w:rPr>
      </w:pPr>
    </w:p>
    <w:p w14:paraId="65B75BEF" w14:textId="40DDBA1D" w:rsidR="003B7DFA" w:rsidRDefault="00796A86" w:rsidP="005C5AC3">
      <w:pPr>
        <w:spacing w:after="0" w:line="240" w:lineRule="auto"/>
        <w:jc w:val="both"/>
        <w:rPr>
          <w:rFonts w:cs="Arial"/>
          <w:bCs/>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bookmarkStart w:id="21" w:name="_Hlk130229029"/>
      <w:r w:rsidR="003B7DFA" w:rsidRPr="00921D1C">
        <w:rPr>
          <w:rFonts w:cs="Arial"/>
          <w:noProof/>
          <w:color w:val="000000" w:themeColor="text1"/>
          <w:szCs w:val="24"/>
          <w:shd w:val="clear" w:color="auto" w:fill="FFFFFF"/>
          <w:lang w:val="mn-MN"/>
        </w:rPr>
        <w:t>Түгээмэл тархацтай ашигт малтмалын тухай хуул</w:t>
      </w:r>
      <w:r w:rsidR="003B7DFA">
        <w:rPr>
          <w:rFonts w:cs="Arial"/>
          <w:noProof/>
          <w:color w:val="000000" w:themeColor="text1"/>
          <w:szCs w:val="24"/>
          <w:shd w:val="clear" w:color="auto" w:fill="FFFFFF"/>
          <w:lang w:val="mn-MN"/>
        </w:rPr>
        <w:t>ийн 14 дүгээр зүйлийн</w:t>
      </w:r>
      <w:r w:rsidR="003B7DFA" w:rsidRPr="00921D1C">
        <w:rPr>
          <w:rFonts w:cs="Arial"/>
          <w:noProof/>
          <w:color w:val="000000" w:themeColor="text1"/>
          <w:szCs w:val="24"/>
          <w:shd w:val="clear" w:color="auto" w:fill="FFFFFF"/>
          <w:lang w:val="mn-MN"/>
        </w:rPr>
        <w:t xml:space="preserve"> </w:t>
      </w:r>
      <w:r w:rsidR="003B7DFA" w:rsidRPr="00921D1C">
        <w:rPr>
          <w:rFonts w:cs="Arial"/>
          <w:bCs/>
          <w:color w:val="000000" w:themeColor="text1"/>
          <w:szCs w:val="24"/>
        </w:rPr>
        <w:t>14.1.3</w:t>
      </w:r>
      <w:r w:rsidR="003B7DFA">
        <w:rPr>
          <w:rFonts w:cs="Arial"/>
          <w:bCs/>
          <w:color w:val="000000" w:themeColor="text1"/>
          <w:szCs w:val="24"/>
          <w:lang w:val="mn-MN"/>
        </w:rPr>
        <w:t xml:space="preserve"> дахь заалт</w:t>
      </w:r>
      <w:r w:rsidR="003B7DFA" w:rsidRPr="00921D1C">
        <w:rPr>
          <w:rFonts w:cs="Arial"/>
          <w:bCs/>
          <w:color w:val="000000" w:themeColor="text1"/>
          <w:szCs w:val="24"/>
        </w:rPr>
        <w:t>, 14.3, 14.6</w:t>
      </w:r>
      <w:r w:rsidR="003B7DFA">
        <w:rPr>
          <w:rFonts w:cs="Arial"/>
          <w:bCs/>
          <w:color w:val="000000" w:themeColor="text1"/>
          <w:szCs w:val="24"/>
          <w:lang w:val="mn-MN"/>
        </w:rPr>
        <w:t xml:space="preserve"> дахь хэсэг</w:t>
      </w:r>
      <w:r w:rsidR="003B7DFA" w:rsidRPr="00921D1C">
        <w:rPr>
          <w:rFonts w:cs="Arial"/>
          <w:bCs/>
          <w:color w:val="000000" w:themeColor="text1"/>
          <w:szCs w:val="24"/>
        </w:rPr>
        <w:t>,</w:t>
      </w:r>
      <w:r w:rsidR="003B7DFA">
        <w:rPr>
          <w:rFonts w:cs="Arial"/>
          <w:bCs/>
          <w:color w:val="000000" w:themeColor="text1"/>
          <w:szCs w:val="24"/>
          <w:lang w:val="mn-MN"/>
        </w:rPr>
        <w:t xml:space="preserve"> 16 дугаар зүйлийн</w:t>
      </w:r>
      <w:r w:rsidR="003B7DFA" w:rsidRPr="00921D1C">
        <w:rPr>
          <w:rFonts w:cs="Arial"/>
          <w:bCs/>
          <w:color w:val="000000" w:themeColor="text1"/>
          <w:szCs w:val="24"/>
        </w:rPr>
        <w:t xml:space="preserve"> 16.4</w:t>
      </w:r>
      <w:r w:rsidR="003B7DFA">
        <w:rPr>
          <w:rFonts w:cs="Arial"/>
          <w:bCs/>
          <w:color w:val="000000" w:themeColor="text1"/>
          <w:szCs w:val="24"/>
          <w:lang w:val="mn-MN"/>
        </w:rPr>
        <w:t xml:space="preserve"> дэх хэсэг</w:t>
      </w:r>
      <w:r w:rsidR="003B7DFA" w:rsidRPr="00921D1C">
        <w:rPr>
          <w:rFonts w:cs="Arial"/>
          <w:bCs/>
          <w:color w:val="000000" w:themeColor="text1"/>
          <w:szCs w:val="24"/>
        </w:rPr>
        <w:t xml:space="preserve">, </w:t>
      </w:r>
      <w:r w:rsidR="003B7DFA">
        <w:rPr>
          <w:rFonts w:cs="Arial"/>
          <w:bCs/>
          <w:color w:val="000000" w:themeColor="text1"/>
          <w:szCs w:val="24"/>
          <w:lang w:val="mn-MN"/>
        </w:rPr>
        <w:t xml:space="preserve">19 дүгээр зүйлийн </w:t>
      </w:r>
      <w:r w:rsidR="003B7DFA" w:rsidRPr="00921D1C">
        <w:rPr>
          <w:rFonts w:cs="Arial"/>
          <w:bCs/>
          <w:color w:val="000000" w:themeColor="text1"/>
          <w:szCs w:val="24"/>
        </w:rPr>
        <w:t>19.3.1, 19.3.3</w:t>
      </w:r>
      <w:r w:rsidR="003B7DFA">
        <w:rPr>
          <w:rFonts w:cs="Arial"/>
          <w:bCs/>
          <w:color w:val="000000" w:themeColor="text1"/>
          <w:szCs w:val="24"/>
          <w:lang w:val="mn-MN"/>
        </w:rPr>
        <w:t xml:space="preserve"> дахь заалт</w:t>
      </w:r>
      <w:r w:rsidR="003B7DFA" w:rsidRPr="00921D1C">
        <w:rPr>
          <w:rFonts w:cs="Arial"/>
          <w:bCs/>
          <w:color w:val="000000" w:themeColor="text1"/>
          <w:szCs w:val="24"/>
        </w:rPr>
        <w:t>, 19.4</w:t>
      </w:r>
      <w:r w:rsidR="003B7DFA">
        <w:rPr>
          <w:rFonts w:cs="Arial"/>
          <w:bCs/>
          <w:color w:val="000000" w:themeColor="text1"/>
          <w:szCs w:val="24"/>
          <w:lang w:val="mn-MN"/>
        </w:rPr>
        <w:t xml:space="preserve"> дэх хэсэг</w:t>
      </w:r>
      <w:r w:rsidR="003B7DFA" w:rsidRPr="00921D1C">
        <w:rPr>
          <w:rFonts w:cs="Arial"/>
          <w:bCs/>
          <w:color w:val="000000" w:themeColor="text1"/>
          <w:szCs w:val="24"/>
        </w:rPr>
        <w:t>,</w:t>
      </w:r>
      <w:r w:rsidR="003B7DFA">
        <w:rPr>
          <w:rFonts w:cs="Arial"/>
          <w:bCs/>
          <w:color w:val="000000" w:themeColor="text1"/>
          <w:szCs w:val="24"/>
          <w:lang w:val="mn-MN"/>
        </w:rPr>
        <w:t xml:space="preserve"> 41 дүгээр зүйлийн</w:t>
      </w:r>
      <w:r w:rsidR="003B7DFA" w:rsidRPr="00921D1C">
        <w:rPr>
          <w:rFonts w:cs="Arial"/>
          <w:bCs/>
          <w:color w:val="000000" w:themeColor="text1"/>
          <w:szCs w:val="24"/>
        </w:rPr>
        <w:t xml:space="preserve"> 41.2</w:t>
      </w:r>
      <w:r w:rsidR="003B7DFA">
        <w:rPr>
          <w:rFonts w:cs="Arial"/>
          <w:bCs/>
          <w:color w:val="000000" w:themeColor="text1"/>
          <w:szCs w:val="24"/>
          <w:lang w:val="mn-MN"/>
        </w:rPr>
        <w:t xml:space="preserve"> дахь хэсгийн “бичгээр” гэсний дараа “, эсхүл цахим хэлбэрээр” гэж тус тус нэмсүгэй. </w:t>
      </w:r>
    </w:p>
    <w:p w14:paraId="65FB53DA" w14:textId="77777777" w:rsidR="003B7DFA" w:rsidRDefault="003B7DFA" w:rsidP="005C5AC3">
      <w:pPr>
        <w:spacing w:after="0" w:line="240" w:lineRule="auto"/>
        <w:jc w:val="both"/>
        <w:rPr>
          <w:rFonts w:cs="Arial"/>
          <w:bCs/>
          <w:color w:val="000000" w:themeColor="text1"/>
          <w:szCs w:val="24"/>
          <w:lang w:val="mn-MN"/>
        </w:rPr>
      </w:pPr>
    </w:p>
    <w:p w14:paraId="5FCC7239" w14:textId="4B2AD98D" w:rsidR="008D3538" w:rsidRPr="00921D1C" w:rsidRDefault="003B7DFA" w:rsidP="005C5AC3">
      <w:pPr>
        <w:spacing w:after="0" w:line="240" w:lineRule="auto"/>
        <w:jc w:val="both"/>
        <w:rPr>
          <w:rFonts w:cs="Arial"/>
          <w:bCs/>
          <w:color w:val="000000" w:themeColor="text1"/>
          <w:szCs w:val="24"/>
          <w:lang w:val="mn-MN"/>
        </w:rPr>
      </w:pPr>
      <w:r>
        <w:rPr>
          <w:rFonts w:cs="Arial"/>
          <w:bCs/>
          <w:color w:val="000000" w:themeColor="text1"/>
          <w:szCs w:val="24"/>
          <w:lang w:val="mn-MN"/>
        </w:rPr>
        <w:tab/>
      </w:r>
      <w:r w:rsidRPr="003B7DFA">
        <w:rPr>
          <w:rFonts w:cs="Arial"/>
          <w:b/>
          <w:color w:val="000000" w:themeColor="text1"/>
          <w:szCs w:val="24"/>
          <w:lang w:val="mn-MN"/>
        </w:rPr>
        <w:t>2 дугаар зүйл.</w:t>
      </w:r>
      <w:r w:rsidR="00796A86" w:rsidRPr="00921D1C">
        <w:rPr>
          <w:rFonts w:cs="Arial"/>
          <w:noProof/>
          <w:color w:val="000000" w:themeColor="text1"/>
          <w:szCs w:val="24"/>
          <w:shd w:val="clear" w:color="auto" w:fill="FFFFFF"/>
          <w:lang w:val="mn-MN"/>
        </w:rPr>
        <w:t>Түгээмэл тархацтай ашигт малтмалын тухай хуул</w:t>
      </w:r>
      <w:r w:rsidR="005C5AC3">
        <w:rPr>
          <w:rFonts w:cs="Arial"/>
          <w:noProof/>
          <w:color w:val="000000" w:themeColor="text1"/>
          <w:szCs w:val="24"/>
          <w:shd w:val="clear" w:color="auto" w:fill="FFFFFF"/>
          <w:lang w:val="mn-MN"/>
        </w:rPr>
        <w:t xml:space="preserve">ийн </w:t>
      </w:r>
      <w:r w:rsidR="005C5AC3" w:rsidRPr="00921D1C">
        <w:rPr>
          <w:rFonts w:cs="Arial"/>
          <w:noProof/>
          <w:color w:val="000000" w:themeColor="text1"/>
          <w:szCs w:val="24"/>
          <w:shd w:val="clear" w:color="auto" w:fill="FFFFFF"/>
        </w:rPr>
        <w:t xml:space="preserve">14 </w:t>
      </w:r>
      <w:r w:rsidR="005C5AC3" w:rsidRPr="00921D1C">
        <w:rPr>
          <w:rFonts w:cs="Arial"/>
          <w:noProof/>
          <w:color w:val="000000" w:themeColor="text1"/>
          <w:szCs w:val="24"/>
          <w:shd w:val="clear" w:color="auto" w:fill="FFFFFF"/>
          <w:lang w:val="mn-MN"/>
        </w:rPr>
        <w:t xml:space="preserve">дүгээр зүйлийн </w:t>
      </w:r>
      <w:r w:rsidR="00927719">
        <w:rPr>
          <w:rFonts w:cs="Arial"/>
          <w:noProof/>
          <w:color w:val="000000" w:themeColor="text1"/>
          <w:szCs w:val="24"/>
          <w:shd w:val="clear" w:color="auto" w:fill="FFFFFF"/>
          <w:lang w:val="mn-MN"/>
        </w:rPr>
        <w:t xml:space="preserve"> </w:t>
      </w:r>
      <w:r w:rsidR="00927719">
        <w:rPr>
          <w:rFonts w:cs="Arial"/>
          <w:noProof/>
          <w:color w:val="000000" w:themeColor="text1"/>
          <w:szCs w:val="24"/>
          <w:shd w:val="clear" w:color="auto" w:fill="FFFFFF"/>
        </w:rPr>
        <w:t xml:space="preserve">14.1.1, </w:t>
      </w:r>
      <w:r w:rsidR="005C5AC3" w:rsidRPr="00921D1C">
        <w:rPr>
          <w:rFonts w:cs="Arial"/>
          <w:noProof/>
          <w:color w:val="000000" w:themeColor="text1"/>
          <w:szCs w:val="24"/>
          <w:shd w:val="clear" w:color="auto" w:fill="FFFFFF"/>
          <w:lang w:val="mn-MN"/>
        </w:rPr>
        <w:t xml:space="preserve">14.1.3 дахь заалт, 14.3, 14.6 дахь хэсэг, 19 дүгээр зүйлийн 19.1.1, </w:t>
      </w:r>
      <w:r w:rsidR="005C5AC3" w:rsidRPr="00921D1C">
        <w:rPr>
          <w:rFonts w:cs="Arial"/>
          <w:noProof/>
          <w:color w:val="000000" w:themeColor="text1"/>
          <w:szCs w:val="24"/>
          <w:shd w:val="clear" w:color="auto" w:fill="FFFFFF"/>
        </w:rPr>
        <w:t xml:space="preserve">19.3.1, 19.3.3 </w:t>
      </w:r>
      <w:r w:rsidR="005C5AC3" w:rsidRPr="00921D1C">
        <w:rPr>
          <w:rFonts w:cs="Arial"/>
          <w:noProof/>
          <w:color w:val="000000" w:themeColor="text1"/>
          <w:szCs w:val="24"/>
          <w:shd w:val="clear" w:color="auto" w:fill="FFFFFF"/>
          <w:lang w:val="mn-MN"/>
        </w:rPr>
        <w:t>дахь заалт,</w:t>
      </w:r>
      <w:r w:rsidR="005C5AC3" w:rsidRPr="00921D1C">
        <w:rPr>
          <w:rFonts w:cs="Arial"/>
          <w:noProof/>
          <w:color w:val="000000" w:themeColor="text1"/>
          <w:szCs w:val="24"/>
          <w:shd w:val="clear" w:color="auto" w:fill="FFFFFF"/>
        </w:rPr>
        <w:t xml:space="preserve"> 19.4 </w:t>
      </w:r>
      <w:r w:rsidR="005C5AC3" w:rsidRPr="00921D1C">
        <w:rPr>
          <w:rFonts w:cs="Arial"/>
          <w:noProof/>
          <w:color w:val="000000" w:themeColor="text1"/>
          <w:szCs w:val="24"/>
          <w:shd w:val="clear" w:color="auto" w:fill="FFFFFF"/>
          <w:lang w:val="mn-MN"/>
        </w:rPr>
        <w:t>дэх хэсгийн “өргөдөл бүртгэх дэвтэрт” гэснийг “бүртгэлд” гэж</w:t>
      </w:r>
      <w:r>
        <w:rPr>
          <w:rFonts w:cs="Arial"/>
          <w:noProof/>
          <w:color w:val="000000" w:themeColor="text1"/>
          <w:szCs w:val="24"/>
          <w:shd w:val="clear" w:color="auto" w:fill="FFFFFF"/>
          <w:lang w:val="mn-MN"/>
        </w:rPr>
        <w:t xml:space="preserve"> тус тус</w:t>
      </w:r>
      <w:r w:rsidR="005C5AC3" w:rsidRPr="00921D1C">
        <w:rPr>
          <w:rFonts w:cs="Arial"/>
          <w:noProof/>
          <w:color w:val="000000" w:themeColor="text1"/>
          <w:szCs w:val="24"/>
          <w:shd w:val="clear" w:color="auto" w:fill="FFFFFF"/>
          <w:lang w:val="mn-MN"/>
        </w:rPr>
        <w:t xml:space="preserve"> </w:t>
      </w:r>
      <w:bookmarkEnd w:id="21"/>
      <w:r w:rsidR="005C5AC3">
        <w:rPr>
          <w:rFonts w:cs="Arial"/>
          <w:bCs/>
          <w:color w:val="000000" w:themeColor="text1"/>
          <w:szCs w:val="24"/>
          <w:lang w:val="mn-MN"/>
        </w:rPr>
        <w:t xml:space="preserve">өөрчилсүгэй. </w:t>
      </w:r>
    </w:p>
    <w:p w14:paraId="4E4B79D4" w14:textId="77777777" w:rsidR="008F2313" w:rsidRDefault="008F2313" w:rsidP="008F2313">
      <w:pPr>
        <w:spacing w:after="0" w:line="240" w:lineRule="auto"/>
        <w:ind w:firstLine="720"/>
        <w:jc w:val="both"/>
        <w:rPr>
          <w:rFonts w:cs="Arial"/>
          <w:b/>
          <w:color w:val="000000" w:themeColor="text1"/>
          <w:szCs w:val="24"/>
          <w:lang w:val="mn-MN"/>
        </w:rPr>
      </w:pPr>
    </w:p>
    <w:p w14:paraId="700BD4E2" w14:textId="10F2D113" w:rsidR="008F2313" w:rsidRPr="00921D1C" w:rsidRDefault="008F2313" w:rsidP="008F2313">
      <w:pPr>
        <w:spacing w:after="0" w:line="240" w:lineRule="auto"/>
        <w:ind w:firstLine="720"/>
        <w:jc w:val="both"/>
        <w:rPr>
          <w:rFonts w:cs="Arial"/>
          <w:color w:val="000000" w:themeColor="text1"/>
          <w:szCs w:val="24"/>
          <w:lang w:val="mn-MN"/>
        </w:rPr>
      </w:pPr>
      <w:r>
        <w:rPr>
          <w:rFonts w:cs="Arial"/>
          <w:b/>
          <w:color w:val="000000" w:themeColor="text1"/>
          <w:szCs w:val="24"/>
          <w:lang w:val="mn-MN"/>
        </w:rPr>
        <w:t>3</w:t>
      </w:r>
      <w:r w:rsidRPr="00F62F6A">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3C759789" w14:textId="4146E2B4" w:rsidR="00796A86" w:rsidRPr="00921D1C" w:rsidRDefault="00796A86" w:rsidP="0025326B">
      <w:pPr>
        <w:tabs>
          <w:tab w:val="left" w:pos="0"/>
        </w:tabs>
        <w:spacing w:after="0" w:line="240" w:lineRule="auto"/>
        <w:jc w:val="both"/>
        <w:rPr>
          <w:rFonts w:cs="Arial"/>
          <w:b/>
          <w:noProof/>
          <w:color w:val="000000" w:themeColor="text1"/>
          <w:szCs w:val="24"/>
          <w:lang w:val="mn-MN"/>
        </w:rPr>
      </w:pPr>
    </w:p>
    <w:p w14:paraId="06433831" w14:textId="71113F41" w:rsidR="00796A86" w:rsidRPr="00927719" w:rsidRDefault="00796A86" w:rsidP="0025326B">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p>
    <w:p w14:paraId="5BCF65F9" w14:textId="77777777" w:rsidR="00796A86" w:rsidRPr="00921D1C" w:rsidRDefault="00796A86" w:rsidP="0025326B">
      <w:pPr>
        <w:spacing w:after="0" w:line="240" w:lineRule="auto"/>
        <w:ind w:firstLine="720"/>
        <w:jc w:val="both"/>
        <w:rPr>
          <w:rFonts w:cs="Arial"/>
          <w:color w:val="000000" w:themeColor="text1"/>
          <w:szCs w:val="24"/>
          <w:lang w:val="mn-MN"/>
        </w:rPr>
      </w:pPr>
    </w:p>
    <w:p w14:paraId="3E87E7CF" w14:textId="77777777" w:rsidR="00796A86" w:rsidRPr="00921D1C" w:rsidRDefault="00796A86" w:rsidP="0025326B">
      <w:pPr>
        <w:spacing w:after="0" w:line="240" w:lineRule="auto"/>
        <w:ind w:firstLine="720"/>
        <w:jc w:val="both"/>
        <w:rPr>
          <w:rFonts w:cs="Arial"/>
          <w:color w:val="000000" w:themeColor="text1"/>
          <w:szCs w:val="24"/>
          <w:lang w:val="mn-MN"/>
        </w:rPr>
      </w:pPr>
    </w:p>
    <w:p w14:paraId="7ED4CEAE" w14:textId="77777777" w:rsidR="00796A86" w:rsidRPr="00921D1C" w:rsidRDefault="00796A86" w:rsidP="0025326B">
      <w:pPr>
        <w:spacing w:after="0" w:line="240" w:lineRule="auto"/>
        <w:ind w:firstLine="720"/>
        <w:jc w:val="both"/>
        <w:rPr>
          <w:rFonts w:cs="Arial"/>
          <w:color w:val="000000" w:themeColor="text1"/>
          <w:szCs w:val="24"/>
          <w:lang w:val="mn-MN"/>
        </w:rPr>
      </w:pPr>
    </w:p>
    <w:p w14:paraId="4509EB49" w14:textId="77777777" w:rsidR="00796A86" w:rsidRPr="00921D1C" w:rsidRDefault="00796A86"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ACBBA66" w14:textId="77777777" w:rsidR="00796A86" w:rsidRPr="00921D1C" w:rsidRDefault="00796A86" w:rsidP="0025326B">
      <w:pPr>
        <w:spacing w:after="0" w:line="240" w:lineRule="auto"/>
        <w:jc w:val="center"/>
        <w:rPr>
          <w:rFonts w:cs="Arial"/>
          <w:color w:val="000000" w:themeColor="text1"/>
          <w:szCs w:val="24"/>
          <w:lang w:val="mn-MN"/>
        </w:rPr>
      </w:pPr>
    </w:p>
    <w:p w14:paraId="44BAA383" w14:textId="77777777" w:rsidR="00796A86" w:rsidRPr="00921D1C" w:rsidRDefault="00796A86" w:rsidP="0025326B">
      <w:pPr>
        <w:spacing w:after="0" w:line="240" w:lineRule="auto"/>
        <w:jc w:val="center"/>
        <w:rPr>
          <w:rFonts w:cs="Arial"/>
          <w:color w:val="000000" w:themeColor="text1"/>
          <w:szCs w:val="24"/>
          <w:lang w:val="mn-MN"/>
        </w:rPr>
      </w:pPr>
    </w:p>
    <w:p w14:paraId="471FA4DE" w14:textId="77777777" w:rsidR="00796A86" w:rsidRPr="00921D1C" w:rsidRDefault="00796A86" w:rsidP="0025326B">
      <w:pPr>
        <w:spacing w:after="0" w:line="240" w:lineRule="auto"/>
        <w:jc w:val="center"/>
        <w:rPr>
          <w:rFonts w:cs="Arial"/>
          <w:color w:val="000000" w:themeColor="text1"/>
          <w:szCs w:val="24"/>
          <w:lang w:val="mn-MN"/>
        </w:rPr>
      </w:pPr>
    </w:p>
    <w:p w14:paraId="2404AF0B" w14:textId="77777777" w:rsidR="00796A86" w:rsidRPr="00921D1C" w:rsidRDefault="00796A86" w:rsidP="0025326B">
      <w:pPr>
        <w:spacing w:after="0" w:line="240" w:lineRule="auto"/>
        <w:jc w:val="center"/>
        <w:rPr>
          <w:rFonts w:cs="Arial"/>
          <w:color w:val="000000" w:themeColor="text1"/>
          <w:szCs w:val="24"/>
          <w:lang w:val="mn-MN"/>
        </w:rPr>
      </w:pPr>
    </w:p>
    <w:p w14:paraId="62BBFD07" w14:textId="77777777" w:rsidR="00796A86" w:rsidRPr="00921D1C" w:rsidRDefault="00796A86" w:rsidP="0025326B">
      <w:pPr>
        <w:spacing w:after="0" w:line="240" w:lineRule="auto"/>
        <w:jc w:val="center"/>
        <w:rPr>
          <w:rFonts w:cs="Arial"/>
          <w:color w:val="000000" w:themeColor="text1"/>
          <w:szCs w:val="24"/>
          <w:lang w:val="mn-MN"/>
        </w:rPr>
      </w:pPr>
    </w:p>
    <w:p w14:paraId="60E6F30C" w14:textId="77777777" w:rsidR="00796A86" w:rsidRPr="00921D1C" w:rsidRDefault="00796A86" w:rsidP="0025326B">
      <w:pPr>
        <w:spacing w:after="0" w:line="240" w:lineRule="auto"/>
        <w:jc w:val="center"/>
        <w:rPr>
          <w:rFonts w:cs="Arial"/>
          <w:color w:val="000000" w:themeColor="text1"/>
          <w:szCs w:val="24"/>
          <w:lang w:val="mn-MN"/>
        </w:rPr>
      </w:pPr>
    </w:p>
    <w:p w14:paraId="1706F6B8" w14:textId="77777777" w:rsidR="00796A86" w:rsidRPr="00921D1C" w:rsidRDefault="00796A86" w:rsidP="0025326B">
      <w:pPr>
        <w:spacing w:after="0" w:line="240" w:lineRule="auto"/>
        <w:jc w:val="center"/>
        <w:rPr>
          <w:rFonts w:cs="Arial"/>
          <w:color w:val="000000" w:themeColor="text1"/>
          <w:szCs w:val="24"/>
          <w:lang w:val="mn-MN"/>
        </w:rPr>
      </w:pPr>
    </w:p>
    <w:p w14:paraId="01339EC7" w14:textId="77777777" w:rsidR="00796A86" w:rsidRPr="00921D1C" w:rsidRDefault="00796A86" w:rsidP="0025326B">
      <w:pPr>
        <w:spacing w:after="0" w:line="240" w:lineRule="auto"/>
        <w:jc w:val="center"/>
        <w:rPr>
          <w:rFonts w:cs="Arial"/>
          <w:color w:val="000000" w:themeColor="text1"/>
          <w:szCs w:val="24"/>
          <w:lang w:val="mn-MN"/>
        </w:rPr>
      </w:pPr>
    </w:p>
    <w:p w14:paraId="0C03073F" w14:textId="77777777" w:rsidR="001041AB" w:rsidRPr="00921D1C" w:rsidRDefault="001041AB" w:rsidP="0025326B">
      <w:pPr>
        <w:spacing w:after="0" w:line="240" w:lineRule="auto"/>
        <w:jc w:val="both"/>
        <w:rPr>
          <w:rFonts w:cs="Arial"/>
          <w:color w:val="000000" w:themeColor="text1"/>
          <w:szCs w:val="24"/>
        </w:rPr>
      </w:pPr>
    </w:p>
    <w:p w14:paraId="39E3A808" w14:textId="77777777" w:rsidR="006C3C68" w:rsidRPr="00921D1C" w:rsidRDefault="006C3C68" w:rsidP="0025326B">
      <w:pPr>
        <w:spacing w:after="0" w:line="240" w:lineRule="auto"/>
        <w:jc w:val="both"/>
        <w:rPr>
          <w:rFonts w:cs="Arial"/>
          <w:color w:val="000000" w:themeColor="text1"/>
          <w:szCs w:val="24"/>
        </w:rPr>
      </w:pPr>
    </w:p>
    <w:p w14:paraId="6DB21D96" w14:textId="77777777" w:rsidR="006C3C68" w:rsidRPr="00921D1C" w:rsidRDefault="006C3C68" w:rsidP="0025326B">
      <w:pPr>
        <w:spacing w:after="0" w:line="240" w:lineRule="auto"/>
        <w:jc w:val="both"/>
        <w:rPr>
          <w:rFonts w:cs="Arial"/>
          <w:color w:val="000000" w:themeColor="text1"/>
          <w:szCs w:val="24"/>
        </w:rPr>
      </w:pPr>
    </w:p>
    <w:p w14:paraId="6525E5CC" w14:textId="77777777" w:rsidR="006C3C68" w:rsidRPr="00921D1C" w:rsidRDefault="006C3C68" w:rsidP="0025326B">
      <w:pPr>
        <w:spacing w:after="0" w:line="240" w:lineRule="auto"/>
        <w:jc w:val="both"/>
        <w:rPr>
          <w:rFonts w:cs="Arial"/>
          <w:color w:val="000000" w:themeColor="text1"/>
          <w:szCs w:val="24"/>
        </w:rPr>
      </w:pPr>
    </w:p>
    <w:p w14:paraId="79EDA8EF" w14:textId="77777777" w:rsidR="006C3C68" w:rsidRPr="00921D1C" w:rsidRDefault="006C3C68" w:rsidP="0025326B">
      <w:pPr>
        <w:spacing w:after="0" w:line="240" w:lineRule="auto"/>
        <w:jc w:val="both"/>
        <w:rPr>
          <w:rFonts w:cs="Arial"/>
          <w:color w:val="000000" w:themeColor="text1"/>
          <w:szCs w:val="24"/>
        </w:rPr>
      </w:pPr>
    </w:p>
    <w:p w14:paraId="2D76D342" w14:textId="77777777" w:rsidR="006C3C68" w:rsidRPr="00921D1C" w:rsidRDefault="006C3C68" w:rsidP="0025326B">
      <w:pPr>
        <w:spacing w:after="0" w:line="240" w:lineRule="auto"/>
        <w:jc w:val="both"/>
        <w:rPr>
          <w:rFonts w:cs="Arial"/>
          <w:color w:val="000000" w:themeColor="text1"/>
          <w:szCs w:val="24"/>
        </w:rPr>
      </w:pPr>
    </w:p>
    <w:p w14:paraId="42935D53" w14:textId="77777777" w:rsidR="006C3C68" w:rsidRPr="00921D1C" w:rsidRDefault="006C3C68" w:rsidP="0025326B">
      <w:pPr>
        <w:spacing w:after="0" w:line="240" w:lineRule="auto"/>
        <w:jc w:val="both"/>
        <w:rPr>
          <w:rFonts w:cs="Arial"/>
          <w:color w:val="000000" w:themeColor="text1"/>
          <w:szCs w:val="24"/>
        </w:rPr>
      </w:pPr>
    </w:p>
    <w:p w14:paraId="2A700488" w14:textId="77777777" w:rsidR="006C3C68" w:rsidRPr="00921D1C" w:rsidRDefault="006C3C68" w:rsidP="0025326B">
      <w:pPr>
        <w:spacing w:after="0" w:line="240" w:lineRule="auto"/>
        <w:jc w:val="both"/>
        <w:rPr>
          <w:rFonts w:cs="Arial"/>
          <w:color w:val="000000" w:themeColor="text1"/>
          <w:szCs w:val="24"/>
        </w:rPr>
      </w:pPr>
    </w:p>
    <w:p w14:paraId="266AA4E8" w14:textId="77777777" w:rsidR="006C3C68" w:rsidRPr="00921D1C" w:rsidRDefault="006C3C68" w:rsidP="0025326B">
      <w:pPr>
        <w:spacing w:after="0" w:line="240" w:lineRule="auto"/>
        <w:jc w:val="both"/>
        <w:rPr>
          <w:rFonts w:cs="Arial"/>
          <w:color w:val="000000" w:themeColor="text1"/>
          <w:szCs w:val="24"/>
        </w:rPr>
      </w:pPr>
    </w:p>
    <w:p w14:paraId="64452767" w14:textId="77777777" w:rsidR="006C3C68" w:rsidRPr="00921D1C" w:rsidRDefault="006C3C68" w:rsidP="0025326B">
      <w:pPr>
        <w:spacing w:after="0" w:line="240" w:lineRule="auto"/>
        <w:jc w:val="both"/>
        <w:rPr>
          <w:rFonts w:cs="Arial"/>
          <w:color w:val="000000" w:themeColor="text1"/>
          <w:szCs w:val="24"/>
        </w:rPr>
      </w:pPr>
    </w:p>
    <w:p w14:paraId="4C05936D" w14:textId="77777777" w:rsidR="006C3C68" w:rsidRPr="00921D1C" w:rsidRDefault="006C3C68" w:rsidP="0025326B">
      <w:pPr>
        <w:spacing w:after="0" w:line="240" w:lineRule="auto"/>
        <w:jc w:val="both"/>
        <w:rPr>
          <w:rFonts w:cs="Arial"/>
          <w:color w:val="000000" w:themeColor="text1"/>
          <w:szCs w:val="24"/>
        </w:rPr>
      </w:pPr>
    </w:p>
    <w:p w14:paraId="0CF5A3DA" w14:textId="77777777" w:rsidR="006C3C68" w:rsidRPr="00921D1C" w:rsidRDefault="006C3C68" w:rsidP="0025326B">
      <w:pPr>
        <w:spacing w:after="0" w:line="240" w:lineRule="auto"/>
        <w:jc w:val="both"/>
        <w:rPr>
          <w:rFonts w:cs="Arial"/>
          <w:color w:val="000000" w:themeColor="text1"/>
          <w:szCs w:val="24"/>
        </w:rPr>
      </w:pPr>
    </w:p>
    <w:p w14:paraId="469BA136" w14:textId="77777777" w:rsidR="006C3C68" w:rsidRPr="00921D1C" w:rsidRDefault="006C3C68" w:rsidP="0025326B">
      <w:pPr>
        <w:spacing w:after="0" w:line="240" w:lineRule="auto"/>
        <w:jc w:val="both"/>
        <w:rPr>
          <w:rFonts w:cs="Arial"/>
          <w:color w:val="000000" w:themeColor="text1"/>
          <w:szCs w:val="24"/>
        </w:rPr>
      </w:pPr>
    </w:p>
    <w:p w14:paraId="16CB4556" w14:textId="77777777" w:rsidR="00401983" w:rsidRDefault="00401983" w:rsidP="0025326B">
      <w:pPr>
        <w:spacing w:after="0" w:line="240" w:lineRule="auto"/>
        <w:jc w:val="right"/>
        <w:rPr>
          <w:rFonts w:cs="Arial"/>
          <w:color w:val="000000" w:themeColor="text1"/>
          <w:szCs w:val="24"/>
          <w:lang w:val="mn-MN"/>
        </w:rPr>
      </w:pPr>
    </w:p>
    <w:p w14:paraId="71BC2054" w14:textId="7A753CC6" w:rsidR="006C3C68" w:rsidRPr="00921D1C" w:rsidRDefault="006C3C68"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593139FA" w14:textId="77777777" w:rsidR="006C3C68" w:rsidRPr="00921D1C" w:rsidRDefault="006C3C68" w:rsidP="0025326B">
      <w:pPr>
        <w:spacing w:after="0" w:line="240" w:lineRule="auto"/>
        <w:jc w:val="right"/>
        <w:rPr>
          <w:rFonts w:cs="Arial"/>
          <w:color w:val="000000" w:themeColor="text1"/>
          <w:szCs w:val="24"/>
          <w:lang w:val="mn-MN"/>
        </w:rPr>
      </w:pPr>
    </w:p>
    <w:p w14:paraId="508A0D00" w14:textId="77777777" w:rsidR="006C3C68" w:rsidRPr="00921D1C" w:rsidRDefault="006C3C68"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B21A964" w14:textId="77777777" w:rsidR="006C3C68" w:rsidRPr="00921D1C" w:rsidRDefault="006C3C68" w:rsidP="0025326B">
      <w:pPr>
        <w:spacing w:after="0" w:line="240" w:lineRule="auto"/>
        <w:jc w:val="center"/>
        <w:rPr>
          <w:rFonts w:cs="Arial"/>
          <w:b/>
          <w:color w:val="000000" w:themeColor="text1"/>
          <w:szCs w:val="24"/>
          <w:lang w:val="mn-MN"/>
        </w:rPr>
      </w:pPr>
    </w:p>
    <w:p w14:paraId="356C4CDA" w14:textId="1950D8AD" w:rsidR="006C3C68"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6C3C68" w:rsidRPr="00921D1C">
        <w:rPr>
          <w:rFonts w:cs="Arial"/>
          <w:color w:val="000000" w:themeColor="text1"/>
          <w:szCs w:val="24"/>
          <w:lang w:val="mn-MN"/>
        </w:rPr>
        <w:t xml:space="preserve"> ... дугаар    </w:t>
      </w:r>
      <w:r w:rsidR="006C3C68" w:rsidRPr="00921D1C">
        <w:rPr>
          <w:rFonts w:cs="Arial"/>
          <w:color w:val="000000" w:themeColor="text1"/>
          <w:szCs w:val="24"/>
          <w:lang w:val="mn-MN"/>
        </w:rPr>
        <w:tab/>
      </w:r>
      <w:r w:rsidR="006C3C68" w:rsidRPr="00921D1C">
        <w:rPr>
          <w:rFonts w:cs="Arial"/>
          <w:color w:val="000000" w:themeColor="text1"/>
          <w:szCs w:val="24"/>
          <w:lang w:val="mn-MN"/>
        </w:rPr>
        <w:tab/>
      </w:r>
      <w:r w:rsidR="006C3C68" w:rsidRPr="00921D1C">
        <w:rPr>
          <w:rFonts w:cs="Arial"/>
          <w:color w:val="000000" w:themeColor="text1"/>
          <w:szCs w:val="24"/>
          <w:lang w:val="mn-MN"/>
        </w:rPr>
        <w:tab/>
      </w:r>
      <w:r w:rsidR="006C3C68" w:rsidRPr="00921D1C">
        <w:rPr>
          <w:rFonts w:cs="Arial"/>
          <w:color w:val="000000" w:themeColor="text1"/>
          <w:szCs w:val="24"/>
          <w:lang w:val="mn-MN"/>
        </w:rPr>
        <w:tab/>
      </w:r>
      <w:r w:rsidR="006C3C68" w:rsidRPr="00921D1C">
        <w:rPr>
          <w:rFonts w:cs="Arial"/>
          <w:color w:val="000000" w:themeColor="text1"/>
          <w:szCs w:val="24"/>
          <w:lang w:val="mn-MN"/>
        </w:rPr>
        <w:tab/>
      </w:r>
      <w:r w:rsidR="006C3C68" w:rsidRPr="00921D1C">
        <w:rPr>
          <w:rFonts w:cs="Arial"/>
          <w:color w:val="000000" w:themeColor="text1"/>
          <w:szCs w:val="24"/>
          <w:lang w:val="mn-MN"/>
        </w:rPr>
        <w:tab/>
      </w:r>
      <w:r w:rsidR="006C3C68" w:rsidRPr="00921D1C">
        <w:rPr>
          <w:rFonts w:cs="Arial"/>
          <w:color w:val="000000" w:themeColor="text1"/>
          <w:szCs w:val="24"/>
          <w:lang w:val="mn-MN"/>
        </w:rPr>
        <w:tab/>
      </w:r>
      <w:r w:rsidR="006C3C68" w:rsidRPr="00921D1C">
        <w:rPr>
          <w:rFonts w:cs="Arial"/>
          <w:color w:val="000000" w:themeColor="text1"/>
          <w:szCs w:val="24"/>
          <w:lang w:val="mn-MN"/>
        </w:rPr>
        <w:tab/>
        <w:t xml:space="preserve">   Улаанбаатар</w:t>
      </w:r>
    </w:p>
    <w:p w14:paraId="16CD13C6" w14:textId="77777777" w:rsidR="006C3C68" w:rsidRPr="00921D1C" w:rsidRDefault="006C3C6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547C5ED5" w14:textId="77777777" w:rsidR="006C3C68" w:rsidRPr="00921D1C" w:rsidRDefault="006C3C6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24EEB4B" w14:textId="6932DB6D" w:rsidR="006C3C68" w:rsidRPr="00921D1C" w:rsidRDefault="006C3C68"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Т</w:t>
      </w:r>
      <w:r w:rsidR="0058333A" w:rsidRPr="00921D1C">
        <w:rPr>
          <w:rFonts w:cs="Arial"/>
          <w:b/>
          <w:caps/>
          <w:color w:val="000000" w:themeColor="text1"/>
          <w:szCs w:val="24"/>
          <w:shd w:val="clear" w:color="auto" w:fill="FFFFFF"/>
          <w:lang w:val="mn-MN"/>
        </w:rPr>
        <w:t xml:space="preserve">ӨМӨР ЗАМЫН ТЭЭВРИЙН ТУХАЙ ХУУЛЬД </w:t>
      </w:r>
      <w:r w:rsidRPr="00921D1C">
        <w:rPr>
          <w:rFonts w:cs="Arial"/>
          <w:b/>
          <w:caps/>
          <w:color w:val="000000" w:themeColor="text1"/>
          <w:szCs w:val="24"/>
          <w:shd w:val="clear" w:color="auto" w:fill="FFFFFF"/>
          <w:lang w:val="mn-MN"/>
        </w:rPr>
        <w:t xml:space="preserve"> </w:t>
      </w:r>
    </w:p>
    <w:p w14:paraId="68A574E2" w14:textId="42D84292" w:rsidR="006C3C68" w:rsidRPr="00921D1C" w:rsidRDefault="000D5F47"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6C3C68" w:rsidRPr="00921D1C">
        <w:rPr>
          <w:rFonts w:cs="Arial"/>
          <w:b/>
          <w:caps/>
          <w:color w:val="000000" w:themeColor="text1"/>
          <w:szCs w:val="24"/>
          <w:lang w:val="mn-MN"/>
        </w:rPr>
        <w:t xml:space="preserve"> ОРУУЛАХ ТУХАЙ</w:t>
      </w:r>
    </w:p>
    <w:p w14:paraId="2E81FDBC" w14:textId="77777777" w:rsidR="006C3C68" w:rsidRPr="00921D1C" w:rsidRDefault="006C3C68" w:rsidP="0025326B">
      <w:pPr>
        <w:spacing w:after="0" w:line="240" w:lineRule="auto"/>
        <w:jc w:val="center"/>
        <w:rPr>
          <w:rFonts w:cs="Arial"/>
          <w:b/>
          <w:caps/>
          <w:color w:val="000000" w:themeColor="text1"/>
          <w:szCs w:val="24"/>
          <w:lang w:val="mn-MN"/>
        </w:rPr>
      </w:pPr>
    </w:p>
    <w:p w14:paraId="040F6DED" w14:textId="341CAB70" w:rsidR="006C3C68" w:rsidRPr="00921D1C" w:rsidRDefault="006C3C68" w:rsidP="0025326B">
      <w:pPr>
        <w:spacing w:after="0" w:line="240" w:lineRule="auto"/>
        <w:jc w:val="both"/>
        <w:rPr>
          <w:rFonts w:cs="Arial"/>
          <w:bCs/>
          <w:color w:val="000000" w:themeColor="text1"/>
          <w:szCs w:val="24"/>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Т</w:t>
      </w:r>
      <w:r w:rsidR="0058333A" w:rsidRPr="00921D1C">
        <w:rPr>
          <w:rFonts w:cs="Arial"/>
          <w:noProof/>
          <w:color w:val="000000" w:themeColor="text1"/>
          <w:szCs w:val="24"/>
          <w:shd w:val="clear" w:color="auto" w:fill="FFFFFF"/>
          <w:lang w:val="mn-MN"/>
        </w:rPr>
        <w:t>өмөр замын тээврийн тухай хуулийн 16 дугаар зүйлийн 16.11 дэх хэсгийн “бичгээр” гэсний</w:t>
      </w:r>
      <w:r w:rsidR="000D5F47">
        <w:rPr>
          <w:rFonts w:cs="Arial"/>
          <w:noProof/>
          <w:color w:val="000000" w:themeColor="text1"/>
          <w:szCs w:val="24"/>
          <w:shd w:val="clear" w:color="auto" w:fill="FFFFFF"/>
          <w:lang w:val="mn-MN"/>
        </w:rPr>
        <w:t xml:space="preserve"> дараа</w:t>
      </w:r>
      <w:r w:rsidR="0058333A" w:rsidRPr="00921D1C">
        <w:rPr>
          <w:rFonts w:cs="Arial"/>
          <w:noProof/>
          <w:color w:val="000000" w:themeColor="text1"/>
          <w:szCs w:val="24"/>
          <w:shd w:val="clear" w:color="auto" w:fill="FFFFFF"/>
          <w:lang w:val="mn-MN"/>
        </w:rPr>
        <w:t xml:space="preserve"> “, эсхүл цахим хэлбэрээр” гэж </w:t>
      </w:r>
      <w:r w:rsidR="000D5F47">
        <w:rPr>
          <w:rFonts w:cs="Arial"/>
          <w:bCs/>
          <w:noProof/>
          <w:color w:val="000000" w:themeColor="text1"/>
          <w:szCs w:val="24"/>
          <w:lang w:val="mn-MN"/>
        </w:rPr>
        <w:t>нэмсүгэй</w:t>
      </w:r>
      <w:r w:rsidR="0058333A" w:rsidRPr="00921D1C">
        <w:rPr>
          <w:rFonts w:cs="Arial"/>
          <w:bCs/>
          <w:noProof/>
          <w:color w:val="000000" w:themeColor="text1"/>
          <w:szCs w:val="24"/>
          <w:lang w:val="mn-MN"/>
        </w:rPr>
        <w:t xml:space="preserve">. </w:t>
      </w:r>
    </w:p>
    <w:p w14:paraId="6AA384FD" w14:textId="77777777" w:rsidR="000D5F47" w:rsidRDefault="000D5F47" w:rsidP="000D5F47">
      <w:pPr>
        <w:spacing w:after="0" w:line="240" w:lineRule="auto"/>
        <w:ind w:firstLine="720"/>
        <w:jc w:val="both"/>
        <w:rPr>
          <w:rFonts w:cs="Arial"/>
          <w:b/>
          <w:color w:val="000000" w:themeColor="text1"/>
          <w:szCs w:val="24"/>
          <w:lang w:val="mn-MN"/>
        </w:rPr>
      </w:pPr>
    </w:p>
    <w:p w14:paraId="7DE2F074" w14:textId="2D36BC57" w:rsidR="000D5F47" w:rsidRPr="00921D1C" w:rsidRDefault="00117DB7" w:rsidP="000D5F47">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000D5F47" w:rsidRPr="00F62F6A">
        <w:rPr>
          <w:rFonts w:cs="Arial"/>
          <w:b/>
          <w:color w:val="000000" w:themeColor="text1"/>
          <w:szCs w:val="24"/>
          <w:lang w:val="mn-MN"/>
        </w:rPr>
        <w:t xml:space="preserve"> дугаар зүйл.</w:t>
      </w:r>
      <w:r w:rsidR="000D5F47" w:rsidRPr="00921D1C">
        <w:rPr>
          <w:rFonts w:cs="Arial"/>
          <w:color w:val="000000" w:themeColor="text1"/>
          <w:szCs w:val="24"/>
          <w:lang w:val="mn-MN"/>
        </w:rPr>
        <w:t>Энэ хуулийг ... оны ... дүгээр сарын ...-ний өдрөөс эхлэн дагаж мөрдөнө.</w:t>
      </w:r>
    </w:p>
    <w:p w14:paraId="5EF8D870" w14:textId="77777777" w:rsidR="006C3C68" w:rsidRPr="00921D1C" w:rsidRDefault="006C3C68" w:rsidP="0025326B">
      <w:pPr>
        <w:spacing w:after="0" w:line="240" w:lineRule="auto"/>
        <w:jc w:val="both"/>
        <w:rPr>
          <w:rFonts w:cs="Arial"/>
          <w:b/>
          <w:noProof/>
          <w:color w:val="000000" w:themeColor="text1"/>
          <w:szCs w:val="24"/>
          <w:lang w:val="mn-MN"/>
        </w:rPr>
      </w:pPr>
    </w:p>
    <w:p w14:paraId="0B943B80" w14:textId="0F2FADCA" w:rsidR="006C3C68" w:rsidRPr="00921D1C" w:rsidRDefault="006C3C68" w:rsidP="0025326B">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p>
    <w:p w14:paraId="50BB45D0" w14:textId="77777777" w:rsidR="006C3C68" w:rsidRPr="00921D1C" w:rsidRDefault="006C3C68" w:rsidP="0025326B">
      <w:pPr>
        <w:spacing w:after="0" w:line="240" w:lineRule="auto"/>
        <w:ind w:firstLine="720"/>
        <w:jc w:val="both"/>
        <w:rPr>
          <w:rFonts w:cs="Arial"/>
          <w:color w:val="000000" w:themeColor="text1"/>
          <w:szCs w:val="24"/>
          <w:lang w:val="mn-MN"/>
        </w:rPr>
      </w:pPr>
    </w:p>
    <w:p w14:paraId="3B720BC3" w14:textId="77777777" w:rsidR="006C3C68" w:rsidRPr="00921D1C" w:rsidRDefault="006C3C68" w:rsidP="0025326B">
      <w:pPr>
        <w:spacing w:after="0" w:line="240" w:lineRule="auto"/>
        <w:ind w:firstLine="720"/>
        <w:jc w:val="both"/>
        <w:rPr>
          <w:rFonts w:cs="Arial"/>
          <w:color w:val="000000" w:themeColor="text1"/>
          <w:szCs w:val="24"/>
          <w:lang w:val="mn-MN"/>
        </w:rPr>
      </w:pPr>
    </w:p>
    <w:p w14:paraId="213A1175" w14:textId="77777777" w:rsidR="006C3C68" w:rsidRPr="00921D1C" w:rsidRDefault="006C3C68" w:rsidP="0025326B">
      <w:pPr>
        <w:spacing w:after="0" w:line="240" w:lineRule="auto"/>
        <w:ind w:firstLine="720"/>
        <w:jc w:val="both"/>
        <w:rPr>
          <w:rFonts w:cs="Arial"/>
          <w:color w:val="000000" w:themeColor="text1"/>
          <w:szCs w:val="24"/>
          <w:lang w:val="mn-MN"/>
        </w:rPr>
      </w:pPr>
    </w:p>
    <w:p w14:paraId="4BBC7245" w14:textId="77777777" w:rsidR="006C3C68" w:rsidRPr="00921D1C" w:rsidRDefault="006C3C68"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6D342F3" w14:textId="77777777" w:rsidR="006C3C68" w:rsidRPr="00921D1C" w:rsidRDefault="006C3C68" w:rsidP="0025326B">
      <w:pPr>
        <w:spacing w:after="0" w:line="240" w:lineRule="auto"/>
        <w:jc w:val="both"/>
        <w:rPr>
          <w:rFonts w:cs="Arial"/>
          <w:color w:val="000000" w:themeColor="text1"/>
          <w:szCs w:val="24"/>
        </w:rPr>
      </w:pPr>
    </w:p>
    <w:p w14:paraId="3E4B8094" w14:textId="77777777" w:rsidR="0058333A" w:rsidRPr="00921D1C" w:rsidRDefault="0058333A" w:rsidP="0025326B">
      <w:pPr>
        <w:spacing w:after="0" w:line="240" w:lineRule="auto"/>
        <w:jc w:val="both"/>
        <w:rPr>
          <w:rFonts w:cs="Arial"/>
          <w:color w:val="000000" w:themeColor="text1"/>
          <w:szCs w:val="24"/>
        </w:rPr>
      </w:pPr>
    </w:p>
    <w:p w14:paraId="7190923E" w14:textId="77777777" w:rsidR="0058333A" w:rsidRPr="00921D1C" w:rsidRDefault="0058333A" w:rsidP="0025326B">
      <w:pPr>
        <w:spacing w:after="0" w:line="240" w:lineRule="auto"/>
        <w:jc w:val="both"/>
        <w:rPr>
          <w:rFonts w:cs="Arial"/>
          <w:color w:val="000000" w:themeColor="text1"/>
          <w:szCs w:val="24"/>
        </w:rPr>
      </w:pPr>
    </w:p>
    <w:p w14:paraId="5247449E" w14:textId="77777777" w:rsidR="0058333A" w:rsidRPr="00921D1C" w:rsidRDefault="0058333A" w:rsidP="0025326B">
      <w:pPr>
        <w:spacing w:after="0" w:line="240" w:lineRule="auto"/>
        <w:jc w:val="both"/>
        <w:rPr>
          <w:rFonts w:cs="Arial"/>
          <w:color w:val="000000" w:themeColor="text1"/>
          <w:szCs w:val="24"/>
        </w:rPr>
      </w:pPr>
    </w:p>
    <w:p w14:paraId="1320310D" w14:textId="77777777" w:rsidR="0058333A" w:rsidRPr="00921D1C" w:rsidRDefault="0058333A" w:rsidP="0025326B">
      <w:pPr>
        <w:spacing w:after="0" w:line="240" w:lineRule="auto"/>
        <w:jc w:val="both"/>
        <w:rPr>
          <w:rFonts w:cs="Arial"/>
          <w:color w:val="000000" w:themeColor="text1"/>
          <w:szCs w:val="24"/>
        </w:rPr>
      </w:pPr>
    </w:p>
    <w:p w14:paraId="5506766B" w14:textId="77777777" w:rsidR="0058333A" w:rsidRPr="00921D1C" w:rsidRDefault="0058333A" w:rsidP="0025326B">
      <w:pPr>
        <w:spacing w:after="0" w:line="240" w:lineRule="auto"/>
        <w:jc w:val="both"/>
        <w:rPr>
          <w:rFonts w:cs="Arial"/>
          <w:color w:val="000000" w:themeColor="text1"/>
          <w:szCs w:val="24"/>
        </w:rPr>
      </w:pPr>
    </w:p>
    <w:p w14:paraId="73F9D7A3" w14:textId="77777777" w:rsidR="0058333A" w:rsidRPr="00921D1C" w:rsidRDefault="0058333A" w:rsidP="0025326B">
      <w:pPr>
        <w:spacing w:after="0" w:line="240" w:lineRule="auto"/>
        <w:jc w:val="both"/>
        <w:rPr>
          <w:rFonts w:cs="Arial"/>
          <w:color w:val="000000" w:themeColor="text1"/>
          <w:szCs w:val="24"/>
        </w:rPr>
      </w:pPr>
    </w:p>
    <w:p w14:paraId="52D27037" w14:textId="77777777" w:rsidR="0058333A" w:rsidRPr="00921D1C" w:rsidRDefault="0058333A" w:rsidP="0025326B">
      <w:pPr>
        <w:spacing w:after="0" w:line="240" w:lineRule="auto"/>
        <w:jc w:val="both"/>
        <w:rPr>
          <w:rFonts w:cs="Arial"/>
          <w:color w:val="000000" w:themeColor="text1"/>
          <w:szCs w:val="24"/>
        </w:rPr>
      </w:pPr>
    </w:p>
    <w:p w14:paraId="6E27CC50" w14:textId="77777777" w:rsidR="0058333A" w:rsidRPr="00921D1C" w:rsidRDefault="0058333A" w:rsidP="0025326B">
      <w:pPr>
        <w:spacing w:after="0" w:line="240" w:lineRule="auto"/>
        <w:jc w:val="both"/>
        <w:rPr>
          <w:rFonts w:cs="Arial"/>
          <w:color w:val="000000" w:themeColor="text1"/>
          <w:szCs w:val="24"/>
        </w:rPr>
      </w:pPr>
    </w:p>
    <w:p w14:paraId="07D60D35" w14:textId="77777777" w:rsidR="0058333A" w:rsidRPr="00921D1C" w:rsidRDefault="0058333A" w:rsidP="0025326B">
      <w:pPr>
        <w:spacing w:after="0" w:line="240" w:lineRule="auto"/>
        <w:jc w:val="both"/>
        <w:rPr>
          <w:rFonts w:cs="Arial"/>
          <w:color w:val="000000" w:themeColor="text1"/>
          <w:szCs w:val="24"/>
        </w:rPr>
      </w:pPr>
    </w:p>
    <w:p w14:paraId="39C54C59" w14:textId="77777777" w:rsidR="0058333A" w:rsidRPr="00921D1C" w:rsidRDefault="0058333A" w:rsidP="0025326B">
      <w:pPr>
        <w:spacing w:after="0" w:line="240" w:lineRule="auto"/>
        <w:jc w:val="both"/>
        <w:rPr>
          <w:rFonts w:cs="Arial"/>
          <w:color w:val="000000" w:themeColor="text1"/>
          <w:szCs w:val="24"/>
        </w:rPr>
      </w:pPr>
    </w:p>
    <w:p w14:paraId="610EBE9B" w14:textId="77777777" w:rsidR="0058333A" w:rsidRPr="00921D1C" w:rsidRDefault="0058333A" w:rsidP="0025326B">
      <w:pPr>
        <w:spacing w:after="0" w:line="240" w:lineRule="auto"/>
        <w:jc w:val="both"/>
        <w:rPr>
          <w:rFonts w:cs="Arial"/>
          <w:color w:val="000000" w:themeColor="text1"/>
          <w:szCs w:val="24"/>
        </w:rPr>
      </w:pPr>
    </w:p>
    <w:p w14:paraId="0DB33D11" w14:textId="77777777" w:rsidR="0058333A" w:rsidRPr="00921D1C" w:rsidRDefault="0058333A" w:rsidP="0025326B">
      <w:pPr>
        <w:spacing w:after="0" w:line="240" w:lineRule="auto"/>
        <w:jc w:val="both"/>
        <w:rPr>
          <w:rFonts w:cs="Arial"/>
          <w:color w:val="000000" w:themeColor="text1"/>
          <w:szCs w:val="24"/>
        </w:rPr>
      </w:pPr>
    </w:p>
    <w:p w14:paraId="01A7B89C" w14:textId="77777777" w:rsidR="00B50914" w:rsidRPr="00921D1C" w:rsidRDefault="00B50914" w:rsidP="0025326B">
      <w:pPr>
        <w:spacing w:after="0" w:line="240" w:lineRule="auto"/>
        <w:jc w:val="both"/>
        <w:rPr>
          <w:rFonts w:cs="Arial"/>
          <w:color w:val="000000" w:themeColor="text1"/>
          <w:szCs w:val="24"/>
        </w:rPr>
      </w:pPr>
    </w:p>
    <w:p w14:paraId="1A61E9E7" w14:textId="77777777" w:rsidR="00B50914" w:rsidRPr="00921D1C" w:rsidRDefault="00B50914" w:rsidP="0025326B">
      <w:pPr>
        <w:spacing w:after="0" w:line="240" w:lineRule="auto"/>
        <w:jc w:val="both"/>
        <w:rPr>
          <w:rFonts w:cs="Arial"/>
          <w:color w:val="000000" w:themeColor="text1"/>
          <w:szCs w:val="24"/>
        </w:rPr>
      </w:pPr>
    </w:p>
    <w:p w14:paraId="3957035C" w14:textId="77777777" w:rsidR="00B50914" w:rsidRPr="00921D1C" w:rsidRDefault="00B50914" w:rsidP="0025326B">
      <w:pPr>
        <w:spacing w:after="0" w:line="240" w:lineRule="auto"/>
        <w:jc w:val="both"/>
        <w:rPr>
          <w:rFonts w:cs="Arial"/>
          <w:color w:val="000000" w:themeColor="text1"/>
          <w:szCs w:val="24"/>
        </w:rPr>
      </w:pPr>
    </w:p>
    <w:p w14:paraId="5A28A77D" w14:textId="77777777" w:rsidR="00B50914" w:rsidRPr="00921D1C" w:rsidRDefault="00B50914" w:rsidP="0025326B">
      <w:pPr>
        <w:spacing w:after="0" w:line="240" w:lineRule="auto"/>
        <w:jc w:val="both"/>
        <w:rPr>
          <w:rFonts w:cs="Arial"/>
          <w:color w:val="000000" w:themeColor="text1"/>
          <w:szCs w:val="24"/>
        </w:rPr>
      </w:pPr>
    </w:p>
    <w:p w14:paraId="64AE5E72" w14:textId="77777777" w:rsidR="00B50914" w:rsidRPr="00921D1C" w:rsidRDefault="00B50914" w:rsidP="0025326B">
      <w:pPr>
        <w:spacing w:after="0" w:line="240" w:lineRule="auto"/>
        <w:jc w:val="both"/>
        <w:rPr>
          <w:rFonts w:cs="Arial"/>
          <w:color w:val="000000" w:themeColor="text1"/>
          <w:szCs w:val="24"/>
        </w:rPr>
      </w:pPr>
    </w:p>
    <w:p w14:paraId="106A14CF" w14:textId="77777777" w:rsidR="00B50914" w:rsidRPr="00921D1C" w:rsidRDefault="00B50914" w:rsidP="0025326B">
      <w:pPr>
        <w:spacing w:after="0" w:line="240" w:lineRule="auto"/>
        <w:jc w:val="both"/>
        <w:rPr>
          <w:rFonts w:cs="Arial"/>
          <w:color w:val="000000" w:themeColor="text1"/>
          <w:szCs w:val="24"/>
        </w:rPr>
      </w:pPr>
    </w:p>
    <w:p w14:paraId="50ACF10F" w14:textId="77777777" w:rsidR="00B50914" w:rsidRPr="00921D1C" w:rsidRDefault="00B50914" w:rsidP="0025326B">
      <w:pPr>
        <w:spacing w:after="0" w:line="240" w:lineRule="auto"/>
        <w:jc w:val="both"/>
        <w:rPr>
          <w:rFonts w:cs="Arial"/>
          <w:color w:val="000000" w:themeColor="text1"/>
          <w:szCs w:val="24"/>
        </w:rPr>
      </w:pPr>
    </w:p>
    <w:p w14:paraId="15A8BE91" w14:textId="77777777" w:rsidR="00B50914" w:rsidRPr="00921D1C" w:rsidRDefault="00B50914" w:rsidP="0025326B">
      <w:pPr>
        <w:spacing w:after="0" w:line="240" w:lineRule="auto"/>
        <w:jc w:val="both"/>
        <w:rPr>
          <w:rFonts w:cs="Arial"/>
          <w:color w:val="000000" w:themeColor="text1"/>
          <w:szCs w:val="24"/>
        </w:rPr>
      </w:pPr>
    </w:p>
    <w:p w14:paraId="05A38CA8" w14:textId="77777777" w:rsidR="00B50914" w:rsidRPr="00921D1C" w:rsidRDefault="00B50914" w:rsidP="0025326B">
      <w:pPr>
        <w:spacing w:after="0" w:line="240" w:lineRule="auto"/>
        <w:jc w:val="both"/>
        <w:rPr>
          <w:rFonts w:cs="Arial"/>
          <w:color w:val="000000" w:themeColor="text1"/>
          <w:szCs w:val="24"/>
        </w:rPr>
      </w:pPr>
    </w:p>
    <w:p w14:paraId="6E57C38C" w14:textId="77777777" w:rsidR="00B50914" w:rsidRPr="00921D1C" w:rsidRDefault="00B50914" w:rsidP="0025326B">
      <w:pPr>
        <w:spacing w:after="0" w:line="240" w:lineRule="auto"/>
        <w:jc w:val="both"/>
        <w:rPr>
          <w:rFonts w:cs="Arial"/>
          <w:color w:val="000000" w:themeColor="text1"/>
          <w:szCs w:val="24"/>
        </w:rPr>
      </w:pPr>
    </w:p>
    <w:p w14:paraId="37F5CCBE" w14:textId="77777777" w:rsidR="00B50914" w:rsidRPr="00921D1C" w:rsidRDefault="00B50914" w:rsidP="0025326B">
      <w:pPr>
        <w:spacing w:after="0" w:line="240" w:lineRule="auto"/>
        <w:jc w:val="both"/>
        <w:rPr>
          <w:rFonts w:cs="Arial"/>
          <w:color w:val="000000" w:themeColor="text1"/>
          <w:szCs w:val="24"/>
        </w:rPr>
      </w:pPr>
    </w:p>
    <w:p w14:paraId="6BBC6AAA" w14:textId="77777777" w:rsidR="00B50914" w:rsidRPr="00921D1C" w:rsidRDefault="00B50914" w:rsidP="0025326B">
      <w:pPr>
        <w:spacing w:after="0" w:line="240" w:lineRule="auto"/>
        <w:jc w:val="both"/>
        <w:rPr>
          <w:rFonts w:cs="Arial"/>
          <w:color w:val="000000" w:themeColor="text1"/>
          <w:szCs w:val="24"/>
        </w:rPr>
      </w:pPr>
    </w:p>
    <w:p w14:paraId="3654ED33" w14:textId="77777777" w:rsidR="00B50914" w:rsidRPr="00921D1C" w:rsidRDefault="00B50914" w:rsidP="0025326B">
      <w:pPr>
        <w:spacing w:after="0" w:line="240" w:lineRule="auto"/>
        <w:jc w:val="both"/>
        <w:rPr>
          <w:rFonts w:cs="Arial"/>
          <w:color w:val="000000" w:themeColor="text1"/>
          <w:szCs w:val="24"/>
        </w:rPr>
      </w:pPr>
    </w:p>
    <w:p w14:paraId="731C97AA" w14:textId="77777777" w:rsidR="00B50914" w:rsidRPr="00921D1C" w:rsidRDefault="00B50914" w:rsidP="0025326B">
      <w:pPr>
        <w:spacing w:after="0" w:line="240" w:lineRule="auto"/>
        <w:jc w:val="both"/>
        <w:rPr>
          <w:rFonts w:cs="Arial"/>
          <w:color w:val="000000" w:themeColor="text1"/>
          <w:szCs w:val="24"/>
        </w:rPr>
      </w:pPr>
    </w:p>
    <w:p w14:paraId="2AF3424E" w14:textId="77777777" w:rsidR="00B50914" w:rsidRDefault="00B50914" w:rsidP="0025326B">
      <w:pPr>
        <w:spacing w:after="0" w:line="240" w:lineRule="auto"/>
        <w:jc w:val="both"/>
        <w:rPr>
          <w:rFonts w:cs="Arial"/>
          <w:color w:val="000000" w:themeColor="text1"/>
          <w:szCs w:val="24"/>
        </w:rPr>
      </w:pPr>
    </w:p>
    <w:p w14:paraId="2EAD6213" w14:textId="77777777" w:rsidR="00F83089" w:rsidRDefault="00F83089" w:rsidP="0025326B">
      <w:pPr>
        <w:spacing w:after="0" w:line="240" w:lineRule="auto"/>
        <w:jc w:val="both"/>
        <w:rPr>
          <w:rFonts w:cs="Arial"/>
          <w:color w:val="000000" w:themeColor="text1"/>
          <w:szCs w:val="24"/>
        </w:rPr>
      </w:pPr>
    </w:p>
    <w:p w14:paraId="09912907" w14:textId="77777777" w:rsidR="00F83089" w:rsidRPr="00921D1C" w:rsidRDefault="00F83089" w:rsidP="0025326B">
      <w:pPr>
        <w:spacing w:after="0" w:line="240" w:lineRule="auto"/>
        <w:jc w:val="both"/>
        <w:rPr>
          <w:rFonts w:cs="Arial"/>
          <w:color w:val="000000" w:themeColor="text1"/>
          <w:szCs w:val="24"/>
        </w:rPr>
      </w:pPr>
    </w:p>
    <w:p w14:paraId="05F31F13" w14:textId="06B16682" w:rsidR="0058333A" w:rsidRPr="005428D2" w:rsidRDefault="0058333A" w:rsidP="0025326B">
      <w:pPr>
        <w:spacing w:after="0" w:line="240" w:lineRule="auto"/>
        <w:jc w:val="right"/>
        <w:rPr>
          <w:rFonts w:cs="Arial"/>
          <w:color w:val="000000" w:themeColor="text1"/>
          <w:szCs w:val="24"/>
          <w:lang w:val="mn-MN"/>
        </w:rPr>
      </w:pPr>
      <w:r w:rsidRPr="005428D2">
        <w:rPr>
          <w:rFonts w:cs="Arial"/>
          <w:color w:val="000000" w:themeColor="text1"/>
          <w:szCs w:val="24"/>
          <w:lang w:val="mn-MN"/>
        </w:rPr>
        <w:t>Төсөл</w:t>
      </w:r>
    </w:p>
    <w:p w14:paraId="5AFBC7A9" w14:textId="77777777" w:rsidR="0058333A" w:rsidRPr="005428D2" w:rsidRDefault="0058333A" w:rsidP="0025326B">
      <w:pPr>
        <w:spacing w:after="0" w:line="240" w:lineRule="auto"/>
        <w:jc w:val="right"/>
        <w:rPr>
          <w:rFonts w:cs="Arial"/>
          <w:color w:val="000000" w:themeColor="text1"/>
          <w:szCs w:val="24"/>
          <w:lang w:val="mn-MN"/>
        </w:rPr>
      </w:pPr>
    </w:p>
    <w:p w14:paraId="08277B3C" w14:textId="77777777" w:rsidR="0058333A" w:rsidRPr="005428D2" w:rsidRDefault="0058333A" w:rsidP="0025326B">
      <w:pPr>
        <w:spacing w:after="0" w:line="240" w:lineRule="auto"/>
        <w:jc w:val="center"/>
        <w:rPr>
          <w:rFonts w:cs="Arial"/>
          <w:b/>
          <w:color w:val="000000" w:themeColor="text1"/>
          <w:szCs w:val="24"/>
          <w:lang w:val="mn-MN"/>
        </w:rPr>
      </w:pPr>
      <w:r w:rsidRPr="005428D2">
        <w:rPr>
          <w:rFonts w:cs="Arial"/>
          <w:b/>
          <w:color w:val="000000" w:themeColor="text1"/>
          <w:szCs w:val="24"/>
          <w:lang w:val="mn-MN"/>
        </w:rPr>
        <w:t>МОНГОЛ УЛСЫН ХУУЛЬ</w:t>
      </w:r>
    </w:p>
    <w:p w14:paraId="6DAF624B" w14:textId="77777777" w:rsidR="0058333A" w:rsidRPr="005428D2" w:rsidRDefault="0058333A" w:rsidP="0025326B">
      <w:pPr>
        <w:spacing w:after="0" w:line="240" w:lineRule="auto"/>
        <w:jc w:val="center"/>
        <w:rPr>
          <w:rFonts w:cs="Arial"/>
          <w:b/>
          <w:color w:val="000000" w:themeColor="text1"/>
          <w:szCs w:val="24"/>
          <w:lang w:val="mn-MN"/>
        </w:rPr>
      </w:pPr>
    </w:p>
    <w:p w14:paraId="7C5ACB9B" w14:textId="6E625C56" w:rsidR="0058333A" w:rsidRPr="005428D2" w:rsidRDefault="00B340BA" w:rsidP="0025326B">
      <w:pPr>
        <w:spacing w:after="0" w:line="240" w:lineRule="auto"/>
        <w:jc w:val="both"/>
        <w:rPr>
          <w:rFonts w:cs="Arial"/>
          <w:color w:val="000000" w:themeColor="text1"/>
          <w:szCs w:val="24"/>
          <w:lang w:val="mn-MN"/>
        </w:rPr>
      </w:pPr>
      <w:r w:rsidRPr="005428D2">
        <w:rPr>
          <w:rFonts w:cs="Arial"/>
          <w:color w:val="000000" w:themeColor="text1"/>
          <w:szCs w:val="24"/>
          <w:lang w:val="mn-MN"/>
        </w:rPr>
        <w:t>2023 оны</w:t>
      </w:r>
      <w:r w:rsidR="0058333A" w:rsidRPr="005428D2">
        <w:rPr>
          <w:rFonts w:cs="Arial"/>
          <w:color w:val="000000" w:themeColor="text1"/>
          <w:szCs w:val="24"/>
          <w:lang w:val="mn-MN"/>
        </w:rPr>
        <w:t xml:space="preserve"> ... дугаар    </w:t>
      </w:r>
      <w:r w:rsidR="0058333A" w:rsidRPr="005428D2">
        <w:rPr>
          <w:rFonts w:cs="Arial"/>
          <w:color w:val="000000" w:themeColor="text1"/>
          <w:szCs w:val="24"/>
          <w:lang w:val="mn-MN"/>
        </w:rPr>
        <w:tab/>
      </w:r>
      <w:r w:rsidR="0058333A" w:rsidRPr="005428D2">
        <w:rPr>
          <w:rFonts w:cs="Arial"/>
          <w:color w:val="000000" w:themeColor="text1"/>
          <w:szCs w:val="24"/>
          <w:lang w:val="mn-MN"/>
        </w:rPr>
        <w:tab/>
      </w:r>
      <w:r w:rsidR="0058333A" w:rsidRPr="005428D2">
        <w:rPr>
          <w:rFonts w:cs="Arial"/>
          <w:color w:val="000000" w:themeColor="text1"/>
          <w:szCs w:val="24"/>
          <w:lang w:val="mn-MN"/>
        </w:rPr>
        <w:tab/>
      </w:r>
      <w:r w:rsidR="0058333A" w:rsidRPr="005428D2">
        <w:rPr>
          <w:rFonts w:cs="Arial"/>
          <w:color w:val="000000" w:themeColor="text1"/>
          <w:szCs w:val="24"/>
          <w:lang w:val="mn-MN"/>
        </w:rPr>
        <w:tab/>
      </w:r>
      <w:r w:rsidR="0058333A" w:rsidRPr="005428D2">
        <w:rPr>
          <w:rFonts w:cs="Arial"/>
          <w:color w:val="000000" w:themeColor="text1"/>
          <w:szCs w:val="24"/>
          <w:lang w:val="mn-MN"/>
        </w:rPr>
        <w:tab/>
      </w:r>
      <w:r w:rsidR="0058333A" w:rsidRPr="005428D2">
        <w:rPr>
          <w:rFonts w:cs="Arial"/>
          <w:color w:val="000000" w:themeColor="text1"/>
          <w:szCs w:val="24"/>
          <w:lang w:val="mn-MN"/>
        </w:rPr>
        <w:tab/>
      </w:r>
      <w:r w:rsidR="0058333A" w:rsidRPr="005428D2">
        <w:rPr>
          <w:rFonts w:cs="Arial"/>
          <w:color w:val="000000" w:themeColor="text1"/>
          <w:szCs w:val="24"/>
          <w:lang w:val="mn-MN"/>
        </w:rPr>
        <w:tab/>
      </w:r>
      <w:r w:rsidR="0058333A" w:rsidRPr="005428D2">
        <w:rPr>
          <w:rFonts w:cs="Arial"/>
          <w:color w:val="000000" w:themeColor="text1"/>
          <w:szCs w:val="24"/>
          <w:lang w:val="mn-MN"/>
        </w:rPr>
        <w:tab/>
        <w:t xml:space="preserve">   Улаанбаатар</w:t>
      </w:r>
    </w:p>
    <w:p w14:paraId="4241FCF5" w14:textId="77777777" w:rsidR="0058333A" w:rsidRPr="005428D2" w:rsidRDefault="0058333A" w:rsidP="0025326B">
      <w:pPr>
        <w:spacing w:after="0" w:line="240" w:lineRule="auto"/>
        <w:jc w:val="both"/>
        <w:rPr>
          <w:rFonts w:cs="Arial"/>
          <w:color w:val="000000" w:themeColor="text1"/>
          <w:szCs w:val="24"/>
          <w:lang w:val="mn-MN"/>
        </w:rPr>
      </w:pPr>
      <w:r w:rsidRPr="005428D2">
        <w:rPr>
          <w:rFonts w:cs="Arial"/>
          <w:color w:val="000000" w:themeColor="text1"/>
          <w:szCs w:val="24"/>
          <w:lang w:val="mn-MN"/>
        </w:rPr>
        <w:t>сарын ...-ны өдөр</w:t>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t>хот</w:t>
      </w:r>
    </w:p>
    <w:p w14:paraId="78922262" w14:textId="77777777" w:rsidR="0058333A" w:rsidRPr="005428D2" w:rsidRDefault="0058333A" w:rsidP="0025326B">
      <w:pPr>
        <w:spacing w:after="0" w:line="240" w:lineRule="auto"/>
        <w:jc w:val="both"/>
        <w:rPr>
          <w:rFonts w:cs="Arial"/>
          <w:color w:val="000000" w:themeColor="text1"/>
          <w:szCs w:val="24"/>
          <w:lang w:val="mn-MN"/>
        </w:rPr>
      </w:pP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r w:rsidRPr="005428D2">
        <w:rPr>
          <w:rFonts w:cs="Arial"/>
          <w:color w:val="000000" w:themeColor="text1"/>
          <w:szCs w:val="24"/>
          <w:lang w:val="mn-MN"/>
        </w:rPr>
        <w:tab/>
      </w:r>
    </w:p>
    <w:p w14:paraId="193E1293" w14:textId="1877723E" w:rsidR="0058333A" w:rsidRPr="005428D2" w:rsidRDefault="0058333A" w:rsidP="0025326B">
      <w:pPr>
        <w:spacing w:after="0" w:line="240" w:lineRule="auto"/>
        <w:jc w:val="center"/>
        <w:rPr>
          <w:rFonts w:cs="Arial"/>
          <w:b/>
          <w:caps/>
          <w:color w:val="000000" w:themeColor="text1"/>
          <w:szCs w:val="24"/>
          <w:shd w:val="clear" w:color="auto" w:fill="FFFFFF"/>
          <w:lang w:val="mn-MN"/>
        </w:rPr>
      </w:pPr>
      <w:r w:rsidRPr="005428D2">
        <w:rPr>
          <w:rFonts w:cs="Arial"/>
          <w:b/>
          <w:caps/>
          <w:color w:val="000000" w:themeColor="text1"/>
          <w:szCs w:val="24"/>
          <w:shd w:val="clear" w:color="auto" w:fill="FFFFFF"/>
          <w:lang w:val="mn-MN"/>
        </w:rPr>
        <w:t xml:space="preserve">ТӨРИЙН БОЛОН ОРОН НУТГИЙН ӨМЧИЙН ТУХАЙ ХУУЛЬД   </w:t>
      </w:r>
    </w:p>
    <w:p w14:paraId="7D5B4660" w14:textId="5F56BCF2" w:rsidR="0058333A" w:rsidRPr="005428D2" w:rsidRDefault="0058333A" w:rsidP="0025326B">
      <w:pPr>
        <w:spacing w:after="0" w:line="240" w:lineRule="auto"/>
        <w:jc w:val="center"/>
        <w:rPr>
          <w:rFonts w:cs="Arial"/>
          <w:b/>
          <w:caps/>
          <w:color w:val="000000" w:themeColor="text1"/>
          <w:szCs w:val="24"/>
          <w:lang w:val="mn-MN"/>
        </w:rPr>
      </w:pPr>
      <w:r w:rsidRPr="005428D2">
        <w:rPr>
          <w:rFonts w:cs="Arial"/>
          <w:b/>
          <w:caps/>
          <w:color w:val="000000" w:themeColor="text1"/>
          <w:szCs w:val="24"/>
          <w:lang w:val="mn-MN"/>
        </w:rPr>
        <w:t>НЭМЭЛТ</w:t>
      </w:r>
      <w:r w:rsidR="00D34F73">
        <w:rPr>
          <w:rFonts w:cs="Arial"/>
          <w:b/>
          <w:caps/>
          <w:color w:val="000000" w:themeColor="text1"/>
          <w:szCs w:val="24"/>
          <w:lang w:val="mn-MN"/>
        </w:rPr>
        <w:t>, ӨӨРЧЛӨЛТ</w:t>
      </w:r>
      <w:r w:rsidRPr="005428D2">
        <w:rPr>
          <w:rFonts w:cs="Arial"/>
          <w:b/>
          <w:caps/>
          <w:color w:val="000000" w:themeColor="text1"/>
          <w:szCs w:val="24"/>
          <w:lang w:val="mn-MN"/>
        </w:rPr>
        <w:t xml:space="preserve"> ОРУУЛАХ ТУХАЙ</w:t>
      </w:r>
    </w:p>
    <w:p w14:paraId="31A7BAD3" w14:textId="77777777" w:rsidR="0058333A" w:rsidRPr="005428D2" w:rsidRDefault="0058333A" w:rsidP="0025326B">
      <w:pPr>
        <w:spacing w:after="0" w:line="240" w:lineRule="auto"/>
        <w:jc w:val="center"/>
        <w:rPr>
          <w:rFonts w:cs="Arial"/>
          <w:b/>
          <w:caps/>
          <w:color w:val="000000" w:themeColor="text1"/>
          <w:szCs w:val="24"/>
          <w:lang w:val="mn-MN"/>
        </w:rPr>
      </w:pPr>
    </w:p>
    <w:p w14:paraId="67964DA6" w14:textId="54F0FF17" w:rsidR="00927719" w:rsidRDefault="0058333A" w:rsidP="00732386">
      <w:pPr>
        <w:spacing w:after="0" w:line="240" w:lineRule="auto"/>
        <w:jc w:val="both"/>
        <w:rPr>
          <w:rFonts w:cs="Arial"/>
          <w:b/>
          <w:noProof/>
          <w:color w:val="000000" w:themeColor="text1"/>
          <w:szCs w:val="24"/>
          <w:shd w:val="clear" w:color="auto" w:fill="FFFFFF"/>
          <w:lang w:val="mn-MN"/>
        </w:rPr>
      </w:pPr>
      <w:r w:rsidRPr="005428D2">
        <w:rPr>
          <w:rFonts w:cs="Arial"/>
          <w:b/>
          <w:color w:val="000000" w:themeColor="text1"/>
          <w:szCs w:val="24"/>
          <w:lang w:val="mn-MN"/>
        </w:rPr>
        <w:tab/>
      </w:r>
      <w:r w:rsidRPr="005428D2">
        <w:rPr>
          <w:rFonts w:cs="Arial"/>
          <w:b/>
          <w:noProof/>
          <w:color w:val="000000" w:themeColor="text1"/>
          <w:szCs w:val="24"/>
          <w:lang w:val="mn-MN"/>
        </w:rPr>
        <w:t>1 дүгээр зүйл.</w:t>
      </w:r>
      <w:r w:rsidR="00732386" w:rsidRPr="00732386">
        <w:rPr>
          <w:rFonts w:cs="Arial"/>
          <w:noProof/>
          <w:color w:val="000000" w:themeColor="text1"/>
          <w:szCs w:val="24"/>
          <w:lang w:val="mn-MN"/>
        </w:rPr>
        <w:t>Т</w:t>
      </w:r>
      <w:r w:rsidR="00927719" w:rsidRPr="005428D2">
        <w:rPr>
          <w:rFonts w:cs="Arial"/>
          <w:noProof/>
          <w:color w:val="000000" w:themeColor="text1"/>
          <w:szCs w:val="24"/>
          <w:shd w:val="clear" w:color="auto" w:fill="FFFFFF"/>
          <w:lang w:val="mn-MN"/>
        </w:rPr>
        <w:t>өрийн болон орон нутгийн өмчийн тухай хуулийн</w:t>
      </w:r>
      <w:r w:rsidR="00927719">
        <w:rPr>
          <w:rFonts w:cs="Arial"/>
          <w:noProof/>
          <w:color w:val="000000" w:themeColor="text1"/>
          <w:szCs w:val="24"/>
          <w:shd w:val="clear" w:color="auto" w:fill="FFFFFF"/>
          <w:lang w:val="mn-MN"/>
        </w:rPr>
        <w:t xml:space="preserve"> </w:t>
      </w:r>
      <w:r w:rsidR="00927719" w:rsidRPr="005428D2">
        <w:rPr>
          <w:rFonts w:cs="Arial"/>
          <w:bCs/>
          <w:noProof/>
          <w:color w:val="000000" w:themeColor="text1"/>
          <w:szCs w:val="24"/>
          <w:lang w:val="mn-MN"/>
        </w:rPr>
        <w:t xml:space="preserve">хуулийн </w:t>
      </w:r>
      <w:r w:rsidR="00927719" w:rsidRPr="005428D2">
        <w:rPr>
          <w:rFonts w:cs="Arial"/>
          <w:noProof/>
          <w:color w:val="000000" w:themeColor="text1"/>
          <w:szCs w:val="24"/>
          <w:shd w:val="clear" w:color="auto" w:fill="FFFFFF"/>
        </w:rPr>
        <w:t xml:space="preserve">21 </w:t>
      </w:r>
      <w:r w:rsidR="00927719" w:rsidRPr="005428D2">
        <w:rPr>
          <w:rFonts w:cs="Arial"/>
          <w:noProof/>
          <w:color w:val="000000" w:themeColor="text1"/>
          <w:szCs w:val="24"/>
          <w:shd w:val="clear" w:color="auto" w:fill="FFFFFF"/>
          <w:lang w:val="mn-MN"/>
        </w:rPr>
        <w:t>дүгээр зүйлийн 13 дахь</w:t>
      </w:r>
      <w:r w:rsidR="00927719">
        <w:rPr>
          <w:rFonts w:cs="Arial"/>
          <w:noProof/>
          <w:color w:val="000000" w:themeColor="text1"/>
          <w:szCs w:val="24"/>
          <w:shd w:val="clear" w:color="auto" w:fill="FFFFFF"/>
          <w:lang w:val="mn-MN"/>
        </w:rPr>
        <w:t xml:space="preserve"> хэсэг,</w:t>
      </w:r>
      <w:r w:rsidR="00927719">
        <w:rPr>
          <w:rFonts w:cs="Arial"/>
          <w:bCs/>
          <w:noProof/>
          <w:color w:val="000000" w:themeColor="text1"/>
          <w:szCs w:val="24"/>
        </w:rPr>
        <w:t xml:space="preserve"> </w:t>
      </w:r>
      <w:r w:rsidR="00927719">
        <w:rPr>
          <w:rFonts w:cs="Arial"/>
          <w:bCs/>
          <w:noProof/>
          <w:color w:val="000000" w:themeColor="text1"/>
          <w:szCs w:val="24"/>
          <w:lang w:val="mn-MN"/>
        </w:rPr>
        <w:t xml:space="preserve">54 дүгээр зүйлийн 3 дахь хэсэг, </w:t>
      </w:r>
      <w:r w:rsidR="00927719">
        <w:rPr>
          <w:rFonts w:cs="Arial"/>
          <w:bCs/>
          <w:noProof/>
          <w:color w:val="000000" w:themeColor="text1"/>
          <w:szCs w:val="24"/>
        </w:rPr>
        <w:t xml:space="preserve">58 </w:t>
      </w:r>
      <w:r w:rsidR="00927719">
        <w:rPr>
          <w:rFonts w:cs="Arial"/>
          <w:bCs/>
          <w:noProof/>
          <w:color w:val="000000" w:themeColor="text1"/>
          <w:szCs w:val="24"/>
          <w:lang w:val="mn-MN"/>
        </w:rPr>
        <w:t>дугаар зүйлийн 3 дахь хэсгийн “бичгээр” гэсний дараа “, эсхүл цахим хэлбэрээр” гэж</w:t>
      </w:r>
      <w:r w:rsidR="00927719">
        <w:rPr>
          <w:rFonts w:cs="Arial"/>
          <w:bCs/>
          <w:noProof/>
          <w:color w:val="000000" w:themeColor="text1"/>
          <w:szCs w:val="24"/>
          <w:lang w:val="mn-MN"/>
        </w:rPr>
        <w:t xml:space="preserve">, </w:t>
      </w:r>
      <w:r w:rsidR="00927719">
        <w:rPr>
          <w:rFonts w:cs="Arial"/>
          <w:noProof/>
          <w:color w:val="000000" w:themeColor="text1"/>
          <w:szCs w:val="24"/>
          <w:shd w:val="clear" w:color="auto" w:fill="FFFFFF"/>
          <w:lang w:val="mn-MN"/>
        </w:rPr>
        <w:t>54 дүгээр зүйлийн 3 дахь хэсгийн “хугацаа бичигдсэн байна.” гэсний дараа “Шинжээчийн дүгнэлтийг цахим хэлбэрээр үйлдэх тохиолдолд цахим гарын үсгээр баталгаажуулна.” гэж</w:t>
      </w:r>
      <w:r w:rsidR="00450AAC">
        <w:rPr>
          <w:rFonts w:cs="Arial"/>
          <w:noProof/>
          <w:color w:val="000000" w:themeColor="text1"/>
          <w:szCs w:val="24"/>
          <w:shd w:val="clear" w:color="auto" w:fill="FFFFFF"/>
          <w:lang w:val="mn-MN"/>
        </w:rPr>
        <w:t>, 52 дугаар зүйлийн 2 дахь хэсгийн 6 дахь заалтын дараа</w:t>
      </w:r>
      <w:r w:rsidR="00732386">
        <w:rPr>
          <w:rFonts w:cs="Arial"/>
          <w:noProof/>
          <w:color w:val="000000" w:themeColor="text1"/>
          <w:szCs w:val="24"/>
          <w:shd w:val="clear" w:color="auto" w:fill="FFFFFF"/>
          <w:lang w:val="mn-MN"/>
        </w:rPr>
        <w:t xml:space="preserve"> “</w:t>
      </w:r>
      <w:r w:rsidR="00732386" w:rsidRPr="00732386">
        <w:rPr>
          <w:rFonts w:cs="Arial"/>
          <w:noProof/>
          <w:color w:val="000000" w:themeColor="text1"/>
          <w:szCs w:val="24"/>
          <w:shd w:val="clear" w:color="auto" w:fill="FFFFFF"/>
          <w:lang w:val="mn-MN"/>
        </w:rPr>
        <w:t>Тайлбар: Энэ хуульд заасан “гарын үсэг” гэж Архив, албан хэрэг хөтлөлтийн тухай ху</w:t>
      </w:r>
      <w:r w:rsidR="00732386">
        <w:rPr>
          <w:rFonts w:cs="Arial"/>
          <w:noProof/>
          <w:color w:val="000000" w:themeColor="text1"/>
          <w:szCs w:val="24"/>
          <w:shd w:val="clear" w:color="auto" w:fill="FFFFFF"/>
          <w:lang w:val="mn-MN"/>
        </w:rPr>
        <w:t xml:space="preserve">улийн 4.1.14-т заасныг </w:t>
      </w:r>
      <w:r w:rsidR="00732386" w:rsidRPr="00732386">
        <w:rPr>
          <w:rFonts w:cs="Arial"/>
          <w:noProof/>
          <w:color w:val="000000" w:themeColor="text1"/>
          <w:szCs w:val="24"/>
          <w:shd w:val="clear" w:color="auto" w:fill="FFFFFF"/>
          <w:lang w:val="mn-MN"/>
        </w:rPr>
        <w:t>ойлгоно.</w:t>
      </w:r>
      <w:r w:rsidR="00732386">
        <w:rPr>
          <w:rFonts w:cs="Arial"/>
          <w:noProof/>
          <w:color w:val="000000" w:themeColor="text1"/>
          <w:szCs w:val="24"/>
          <w:shd w:val="clear" w:color="auto" w:fill="FFFFFF"/>
          <w:lang w:val="mn-MN"/>
        </w:rPr>
        <w:t>”</w:t>
      </w:r>
      <w:r w:rsidR="00927719">
        <w:rPr>
          <w:rFonts w:cs="Arial"/>
          <w:noProof/>
          <w:color w:val="000000" w:themeColor="text1"/>
          <w:szCs w:val="24"/>
          <w:shd w:val="clear" w:color="auto" w:fill="FFFFFF"/>
          <w:lang w:val="mn-MN"/>
        </w:rPr>
        <w:t xml:space="preserve"> </w:t>
      </w:r>
      <w:r w:rsidR="00732386">
        <w:rPr>
          <w:rFonts w:cs="Arial"/>
          <w:noProof/>
          <w:color w:val="000000" w:themeColor="text1"/>
          <w:szCs w:val="24"/>
          <w:shd w:val="clear" w:color="auto" w:fill="FFFFFF"/>
          <w:lang w:val="mn-MN"/>
        </w:rPr>
        <w:t xml:space="preserve">гэж </w:t>
      </w:r>
      <w:r w:rsidR="00927719">
        <w:rPr>
          <w:rFonts w:cs="Arial"/>
          <w:noProof/>
          <w:color w:val="000000" w:themeColor="text1"/>
          <w:szCs w:val="24"/>
          <w:shd w:val="clear" w:color="auto" w:fill="FFFFFF"/>
          <w:lang w:val="mn-MN"/>
        </w:rPr>
        <w:t>тус тус нэмсүгэй.</w:t>
      </w:r>
    </w:p>
    <w:p w14:paraId="528EFC60" w14:textId="77777777" w:rsidR="00732386" w:rsidRDefault="00732386" w:rsidP="00732386">
      <w:pPr>
        <w:spacing w:after="0" w:line="240" w:lineRule="auto"/>
        <w:jc w:val="both"/>
        <w:rPr>
          <w:rFonts w:cs="Arial"/>
          <w:b/>
          <w:noProof/>
          <w:color w:val="000000" w:themeColor="text1"/>
          <w:szCs w:val="24"/>
          <w:shd w:val="clear" w:color="auto" w:fill="FFFFFF"/>
          <w:lang w:val="mn-MN"/>
        </w:rPr>
      </w:pPr>
    </w:p>
    <w:p w14:paraId="2A688039" w14:textId="77D4F235" w:rsidR="008773C6" w:rsidRPr="005428D2" w:rsidRDefault="001312AC" w:rsidP="008773C6">
      <w:pPr>
        <w:spacing w:after="0" w:line="240" w:lineRule="auto"/>
        <w:ind w:firstLine="720"/>
        <w:jc w:val="both"/>
        <w:rPr>
          <w:rFonts w:cs="Arial"/>
          <w:bCs/>
          <w:noProof/>
          <w:color w:val="000000" w:themeColor="text1"/>
          <w:szCs w:val="24"/>
        </w:rPr>
      </w:pPr>
      <w:r>
        <w:rPr>
          <w:rFonts w:cs="Arial"/>
          <w:b/>
          <w:bCs/>
          <w:noProof/>
          <w:color w:val="000000" w:themeColor="text1"/>
          <w:szCs w:val="24"/>
          <w:lang w:val="mn-MN"/>
        </w:rPr>
        <w:t>2</w:t>
      </w:r>
      <w:r w:rsidR="00927719" w:rsidRPr="005428D2">
        <w:rPr>
          <w:rFonts w:cs="Arial"/>
          <w:b/>
          <w:bCs/>
          <w:noProof/>
          <w:color w:val="000000" w:themeColor="text1"/>
          <w:szCs w:val="24"/>
          <w:lang w:val="mn-MN"/>
        </w:rPr>
        <w:t xml:space="preserve"> дугаар зүйл.</w:t>
      </w:r>
      <w:r w:rsidR="0058333A" w:rsidRPr="005428D2">
        <w:rPr>
          <w:rFonts w:cs="Arial"/>
          <w:noProof/>
          <w:color w:val="000000" w:themeColor="text1"/>
          <w:szCs w:val="24"/>
          <w:shd w:val="clear" w:color="auto" w:fill="FFFFFF"/>
          <w:lang w:val="mn-MN"/>
        </w:rPr>
        <w:t xml:space="preserve">Төрийн болон орон нутгийн өмчийн тухай хуулийн </w:t>
      </w:r>
      <w:r w:rsidR="00927719">
        <w:rPr>
          <w:rFonts w:cs="Arial"/>
          <w:noProof/>
          <w:color w:val="000000" w:themeColor="text1"/>
          <w:szCs w:val="24"/>
          <w:shd w:val="clear" w:color="auto" w:fill="FFFFFF"/>
          <w:lang w:val="mn-MN"/>
        </w:rPr>
        <w:t>дараах</w:t>
      </w:r>
      <w:r w:rsidR="008773C6">
        <w:rPr>
          <w:rFonts w:cs="Arial"/>
          <w:noProof/>
          <w:color w:val="000000" w:themeColor="text1"/>
          <w:szCs w:val="24"/>
          <w:shd w:val="clear" w:color="auto" w:fill="FFFFFF"/>
          <w:lang w:val="mn-MN"/>
        </w:rPr>
        <w:t xml:space="preserve"> хэс</w:t>
      </w:r>
      <w:r w:rsidR="00927719">
        <w:rPr>
          <w:rFonts w:cs="Arial"/>
          <w:noProof/>
          <w:color w:val="000000" w:themeColor="text1"/>
          <w:szCs w:val="24"/>
          <w:shd w:val="clear" w:color="auto" w:fill="FFFFFF"/>
          <w:lang w:val="mn-MN"/>
        </w:rPr>
        <w:t>эг, заалтыг</w:t>
      </w:r>
      <w:r w:rsidR="008773C6">
        <w:rPr>
          <w:rFonts w:cs="Arial"/>
          <w:noProof/>
          <w:color w:val="000000" w:themeColor="text1"/>
          <w:szCs w:val="24"/>
          <w:shd w:val="clear" w:color="auto" w:fill="FFFFFF"/>
          <w:lang w:val="mn-MN"/>
        </w:rPr>
        <w:t xml:space="preserve"> </w:t>
      </w:r>
      <w:r w:rsidR="008773C6" w:rsidRPr="005428D2">
        <w:rPr>
          <w:rFonts w:cs="Arial"/>
          <w:bCs/>
          <w:noProof/>
          <w:color w:val="000000" w:themeColor="text1"/>
          <w:szCs w:val="24"/>
          <w:lang w:val="mn-MN"/>
        </w:rPr>
        <w:t>доор дурдсанаар өөрчлөн найруулсугай</w:t>
      </w:r>
      <w:r w:rsidR="008773C6" w:rsidRPr="005428D2">
        <w:rPr>
          <w:rFonts w:cs="Arial"/>
          <w:bCs/>
          <w:noProof/>
          <w:color w:val="000000" w:themeColor="text1"/>
          <w:szCs w:val="24"/>
        </w:rPr>
        <w:t>:</w:t>
      </w:r>
    </w:p>
    <w:p w14:paraId="060BC9F3" w14:textId="77777777" w:rsidR="008773C6" w:rsidRPr="005428D2" w:rsidRDefault="008773C6" w:rsidP="008773C6">
      <w:pPr>
        <w:spacing w:after="0" w:line="240" w:lineRule="auto"/>
        <w:jc w:val="both"/>
        <w:rPr>
          <w:rFonts w:cs="Arial"/>
          <w:bCs/>
          <w:noProof/>
          <w:color w:val="000000" w:themeColor="text1"/>
          <w:szCs w:val="24"/>
        </w:rPr>
      </w:pPr>
    </w:p>
    <w:p w14:paraId="0BA3A317" w14:textId="159FDBA8" w:rsidR="008773C6" w:rsidRPr="008773C6" w:rsidRDefault="008773C6" w:rsidP="008773C6">
      <w:pPr>
        <w:spacing w:after="0" w:line="240" w:lineRule="auto"/>
        <w:jc w:val="both"/>
        <w:rPr>
          <w:rFonts w:cs="Arial"/>
          <w:b/>
          <w:noProof/>
          <w:color w:val="000000" w:themeColor="text1"/>
          <w:szCs w:val="24"/>
        </w:rPr>
      </w:pPr>
      <w:r w:rsidRPr="005428D2">
        <w:rPr>
          <w:rFonts w:cs="Arial"/>
          <w:bCs/>
          <w:noProof/>
          <w:color w:val="000000" w:themeColor="text1"/>
          <w:szCs w:val="24"/>
        </w:rPr>
        <w:tab/>
      </w:r>
      <w:r w:rsidRPr="005428D2">
        <w:rPr>
          <w:rFonts w:cs="Arial"/>
          <w:bCs/>
          <w:noProof/>
          <w:color w:val="000000" w:themeColor="text1"/>
          <w:szCs w:val="24"/>
        </w:rPr>
        <w:tab/>
      </w:r>
      <w:r w:rsidRPr="008773C6">
        <w:rPr>
          <w:rFonts w:cs="Arial"/>
          <w:b/>
          <w:noProof/>
          <w:color w:val="000000" w:themeColor="text1"/>
          <w:szCs w:val="24"/>
          <w:lang w:val="mn-MN"/>
        </w:rPr>
        <w:t>1</w:t>
      </w:r>
      <w:r w:rsidRPr="008773C6">
        <w:rPr>
          <w:rFonts w:cs="Arial"/>
          <w:b/>
          <w:noProof/>
          <w:color w:val="000000" w:themeColor="text1"/>
          <w:szCs w:val="24"/>
        </w:rPr>
        <w:t xml:space="preserve">/49 </w:t>
      </w:r>
      <w:r w:rsidRPr="008773C6">
        <w:rPr>
          <w:rFonts w:cs="Arial"/>
          <w:b/>
          <w:noProof/>
          <w:color w:val="000000" w:themeColor="text1"/>
          <w:szCs w:val="24"/>
          <w:lang w:val="mn-MN"/>
        </w:rPr>
        <w:t>дүгээр зүйлийн 1 дэх хэсгийн 1 дэх заалт</w:t>
      </w:r>
      <w:r w:rsidRPr="008773C6">
        <w:rPr>
          <w:rFonts w:cs="Arial"/>
          <w:b/>
          <w:noProof/>
          <w:color w:val="000000" w:themeColor="text1"/>
          <w:szCs w:val="24"/>
        </w:rPr>
        <w:t>:</w:t>
      </w:r>
    </w:p>
    <w:p w14:paraId="47F102BE" w14:textId="77777777" w:rsidR="008773C6" w:rsidRDefault="008773C6" w:rsidP="008773C6">
      <w:pPr>
        <w:spacing w:after="0" w:line="240" w:lineRule="auto"/>
        <w:jc w:val="both"/>
        <w:rPr>
          <w:rFonts w:cs="Arial"/>
          <w:bCs/>
          <w:noProof/>
          <w:color w:val="000000" w:themeColor="text1"/>
          <w:szCs w:val="24"/>
          <w:lang w:val="mn-MN"/>
        </w:rPr>
      </w:pPr>
    </w:p>
    <w:p w14:paraId="0D4F2E72" w14:textId="08482CE3" w:rsidR="008773C6" w:rsidRPr="008773C6" w:rsidRDefault="008773C6" w:rsidP="008773C6">
      <w:pPr>
        <w:spacing w:after="0" w:line="240" w:lineRule="auto"/>
        <w:ind w:firstLine="1440"/>
        <w:jc w:val="both"/>
        <w:rPr>
          <w:rFonts w:cs="Arial"/>
          <w:bCs/>
          <w:noProof/>
          <w:color w:val="000000" w:themeColor="text1"/>
          <w:szCs w:val="24"/>
          <w:lang w:val="mn-MN"/>
        </w:rPr>
      </w:pPr>
      <w:r w:rsidRPr="005428D2">
        <w:rPr>
          <w:rFonts w:cs="Arial"/>
          <w:bCs/>
          <w:noProof/>
          <w:color w:val="000000" w:themeColor="text1"/>
          <w:szCs w:val="24"/>
          <w:lang w:val="mn-MN"/>
        </w:rPr>
        <w:t>“</w:t>
      </w:r>
      <w:r w:rsidRPr="005428D2">
        <w:rPr>
          <w:rFonts w:cs="Arial"/>
          <w:bCs/>
          <w:noProof/>
          <w:color w:val="000000" w:themeColor="text1"/>
          <w:szCs w:val="24"/>
        </w:rPr>
        <w:t>1/</w:t>
      </w:r>
      <w:r w:rsidRPr="005428D2">
        <w:rPr>
          <w:rFonts w:cs="Arial"/>
          <w:bCs/>
          <w:noProof/>
          <w:color w:val="000000" w:themeColor="text1"/>
          <w:szCs w:val="24"/>
          <w:lang w:val="mn-MN"/>
        </w:rPr>
        <w:t xml:space="preserve">шалгаруулах төслийг </w:t>
      </w:r>
      <w:r w:rsidR="00F5788F">
        <w:rPr>
          <w:rFonts w:cs="Arial"/>
          <w:bCs/>
          <w:noProof/>
          <w:color w:val="000000" w:themeColor="text1"/>
          <w:szCs w:val="24"/>
          <w:lang w:val="mn-MN"/>
        </w:rPr>
        <w:t>бичгээр</w:t>
      </w:r>
      <w:r w:rsidRPr="005428D2">
        <w:rPr>
          <w:rFonts w:cs="Arial"/>
          <w:bCs/>
          <w:noProof/>
          <w:color w:val="000000" w:themeColor="text1"/>
          <w:szCs w:val="24"/>
          <w:lang w:val="mn-MN"/>
        </w:rPr>
        <w:t>, эсхүл цахим хэлбэрээр хүргүүлэх, зар мэдээнд заасан хугацаанд ирүүлэх</w:t>
      </w:r>
      <w:r w:rsidRPr="005428D2">
        <w:rPr>
          <w:rFonts w:cs="Arial"/>
          <w:bCs/>
          <w:noProof/>
          <w:color w:val="000000" w:themeColor="text1"/>
          <w:szCs w:val="24"/>
        </w:rPr>
        <w:t>;</w:t>
      </w:r>
      <w:r>
        <w:rPr>
          <w:rFonts w:cs="Arial"/>
          <w:bCs/>
          <w:noProof/>
          <w:color w:val="000000" w:themeColor="text1"/>
          <w:szCs w:val="24"/>
          <w:lang w:val="mn-MN"/>
        </w:rPr>
        <w:t>”</w:t>
      </w:r>
    </w:p>
    <w:p w14:paraId="31B5839D" w14:textId="77777777" w:rsidR="008773C6" w:rsidRDefault="008773C6" w:rsidP="008773C6">
      <w:pPr>
        <w:spacing w:after="0" w:line="240" w:lineRule="auto"/>
        <w:jc w:val="both"/>
        <w:rPr>
          <w:rFonts w:cs="Arial"/>
          <w:bCs/>
          <w:noProof/>
          <w:color w:val="000000" w:themeColor="text1"/>
          <w:szCs w:val="24"/>
        </w:rPr>
      </w:pPr>
    </w:p>
    <w:p w14:paraId="7A7749DA" w14:textId="22132FC1" w:rsidR="008773C6" w:rsidRDefault="008773C6" w:rsidP="008773C6">
      <w:pPr>
        <w:spacing w:after="0" w:line="240" w:lineRule="auto"/>
        <w:jc w:val="both"/>
        <w:rPr>
          <w:rFonts w:cs="Arial"/>
          <w:b/>
          <w:noProof/>
          <w:color w:val="000000" w:themeColor="text1"/>
          <w:szCs w:val="24"/>
        </w:rPr>
      </w:pPr>
      <w:r>
        <w:rPr>
          <w:rFonts w:cs="Arial"/>
          <w:bCs/>
          <w:noProof/>
          <w:color w:val="000000" w:themeColor="text1"/>
          <w:szCs w:val="24"/>
        </w:rPr>
        <w:tab/>
      </w:r>
      <w:r>
        <w:rPr>
          <w:rFonts w:cs="Arial"/>
          <w:bCs/>
          <w:noProof/>
          <w:color w:val="000000" w:themeColor="text1"/>
          <w:szCs w:val="24"/>
        </w:rPr>
        <w:tab/>
      </w:r>
      <w:r w:rsidRPr="008773C6">
        <w:rPr>
          <w:rFonts w:cs="Arial"/>
          <w:b/>
          <w:noProof/>
          <w:color w:val="000000" w:themeColor="text1"/>
          <w:szCs w:val="24"/>
          <w:lang w:val="mn-MN"/>
        </w:rPr>
        <w:t>2</w:t>
      </w:r>
      <w:r w:rsidRPr="008773C6">
        <w:rPr>
          <w:rFonts w:cs="Arial"/>
          <w:b/>
          <w:noProof/>
          <w:color w:val="000000" w:themeColor="text1"/>
          <w:szCs w:val="24"/>
        </w:rPr>
        <w:t xml:space="preserve">/49 </w:t>
      </w:r>
      <w:r w:rsidRPr="008773C6">
        <w:rPr>
          <w:rFonts w:cs="Arial"/>
          <w:b/>
          <w:noProof/>
          <w:color w:val="000000" w:themeColor="text1"/>
          <w:szCs w:val="24"/>
          <w:lang w:val="mn-MN"/>
        </w:rPr>
        <w:t>дүгээр зүйлийн</w:t>
      </w:r>
      <w:r>
        <w:rPr>
          <w:rFonts w:cs="Arial"/>
          <w:b/>
          <w:noProof/>
          <w:color w:val="000000" w:themeColor="text1"/>
          <w:szCs w:val="24"/>
        </w:rPr>
        <w:t xml:space="preserve"> 2 </w:t>
      </w:r>
      <w:r>
        <w:rPr>
          <w:rFonts w:cs="Arial"/>
          <w:b/>
          <w:noProof/>
          <w:color w:val="000000" w:themeColor="text1"/>
          <w:szCs w:val="24"/>
          <w:lang w:val="mn-MN"/>
        </w:rPr>
        <w:t>дахь хэсэг</w:t>
      </w:r>
      <w:r>
        <w:rPr>
          <w:rFonts w:cs="Arial"/>
          <w:b/>
          <w:noProof/>
          <w:color w:val="000000" w:themeColor="text1"/>
          <w:szCs w:val="24"/>
        </w:rPr>
        <w:t>:</w:t>
      </w:r>
    </w:p>
    <w:p w14:paraId="26F78A7B" w14:textId="77777777" w:rsidR="008773C6" w:rsidRPr="008773C6" w:rsidRDefault="008773C6" w:rsidP="008773C6">
      <w:pPr>
        <w:spacing w:after="0" w:line="240" w:lineRule="auto"/>
        <w:jc w:val="both"/>
        <w:rPr>
          <w:rFonts w:cs="Arial"/>
          <w:bCs/>
          <w:noProof/>
          <w:color w:val="000000" w:themeColor="text1"/>
          <w:szCs w:val="24"/>
        </w:rPr>
      </w:pPr>
    </w:p>
    <w:p w14:paraId="1B86DA5B" w14:textId="07DCC937" w:rsidR="008773C6" w:rsidRPr="008773C6" w:rsidRDefault="008773C6" w:rsidP="008773C6">
      <w:pPr>
        <w:spacing w:after="0" w:line="240" w:lineRule="auto"/>
        <w:ind w:firstLine="720"/>
        <w:jc w:val="both"/>
        <w:rPr>
          <w:rFonts w:cs="Arial"/>
          <w:noProof/>
          <w:color w:val="000000" w:themeColor="text1"/>
          <w:szCs w:val="24"/>
          <w:lang w:val="mn-MN"/>
        </w:rPr>
      </w:pPr>
      <w:r>
        <w:rPr>
          <w:rFonts w:cs="Arial"/>
          <w:bCs/>
          <w:noProof/>
          <w:color w:val="000000" w:themeColor="text1"/>
          <w:szCs w:val="24"/>
          <w:lang w:val="mn-MN"/>
        </w:rPr>
        <w:t>“</w:t>
      </w:r>
      <w:r w:rsidRPr="005428D2">
        <w:rPr>
          <w:rFonts w:cs="Arial"/>
          <w:bCs/>
          <w:noProof/>
          <w:color w:val="000000" w:themeColor="text1"/>
          <w:szCs w:val="24"/>
          <w:lang w:val="mn-MN"/>
        </w:rPr>
        <w:t>2.Энэ</w:t>
      </w:r>
      <w:r w:rsidRPr="005428D2">
        <w:rPr>
          <w:rFonts w:cs="Arial"/>
          <w:b/>
          <w:bCs/>
          <w:noProof/>
          <w:color w:val="000000" w:themeColor="text1"/>
          <w:szCs w:val="24"/>
          <w:lang w:val="mn-MN"/>
        </w:rPr>
        <w:t xml:space="preserve"> </w:t>
      </w:r>
      <w:r w:rsidRPr="005428D2">
        <w:rPr>
          <w:rFonts w:cs="Arial"/>
          <w:noProof/>
          <w:color w:val="000000" w:themeColor="text1"/>
          <w:szCs w:val="24"/>
          <w:lang w:val="mn-MN"/>
        </w:rPr>
        <w:t xml:space="preserve">хуулийн 49 дүгээр зүйлийн 1 дэх хэсгийн 1 дэх заалтад заасны дагуу оролцогч нь шалгаруулах төслийг битүүмжилж өөрийн биеэр, эсхүл итгэмжлэгдсэн төлөөлөгчөөр, эсхүл баталгаат шуудангаар дамжуулан </w:t>
      </w:r>
      <w:r w:rsidR="00F5788F">
        <w:rPr>
          <w:rFonts w:cs="Arial"/>
          <w:noProof/>
          <w:color w:val="000000" w:themeColor="text1"/>
          <w:szCs w:val="24"/>
          <w:lang w:val="mn-MN"/>
        </w:rPr>
        <w:t>бичгээр</w:t>
      </w:r>
      <w:r w:rsidRPr="005428D2">
        <w:rPr>
          <w:rFonts w:cs="Arial"/>
          <w:noProof/>
          <w:color w:val="000000" w:themeColor="text1"/>
          <w:szCs w:val="24"/>
          <w:lang w:val="mn-MN"/>
        </w:rPr>
        <w:t xml:space="preserve"> хүргүүлнэ. Шалгаруулах төслийг цахим хэлбэрээр хүргүүлэх тохиолдолд оролцогч нь </w:t>
      </w:r>
      <w:r>
        <w:rPr>
          <w:rFonts w:cs="Arial"/>
          <w:noProof/>
          <w:color w:val="000000" w:themeColor="text1"/>
          <w:szCs w:val="24"/>
          <w:lang w:val="mn-MN"/>
        </w:rPr>
        <w:t>цахим гарын үсэг</w:t>
      </w:r>
      <w:r w:rsidRPr="005428D2">
        <w:rPr>
          <w:rFonts w:cs="Arial"/>
          <w:noProof/>
          <w:color w:val="000000" w:themeColor="text1"/>
          <w:szCs w:val="24"/>
          <w:lang w:val="mn-MN"/>
        </w:rPr>
        <w:t xml:space="preserve"> хэрэглэнэ.</w:t>
      </w:r>
      <w:r>
        <w:rPr>
          <w:rFonts w:cs="Arial"/>
          <w:noProof/>
          <w:color w:val="000000" w:themeColor="text1"/>
          <w:szCs w:val="24"/>
          <w:lang w:val="mn-MN"/>
        </w:rPr>
        <w:t>”</w:t>
      </w:r>
    </w:p>
    <w:p w14:paraId="6510D8EC" w14:textId="77777777" w:rsidR="00562B6C" w:rsidRPr="005428D2" w:rsidRDefault="00562B6C" w:rsidP="0025326B">
      <w:pPr>
        <w:spacing w:after="0" w:line="240" w:lineRule="auto"/>
        <w:jc w:val="both"/>
        <w:rPr>
          <w:rFonts w:cs="Arial"/>
          <w:bCs/>
          <w:noProof/>
          <w:color w:val="000000" w:themeColor="text1"/>
          <w:szCs w:val="24"/>
          <w:lang w:val="mn-MN"/>
        </w:rPr>
      </w:pPr>
    </w:p>
    <w:p w14:paraId="52204809" w14:textId="77950E03" w:rsidR="00117DB7" w:rsidRPr="00927719" w:rsidRDefault="00562B6C" w:rsidP="00927719">
      <w:pPr>
        <w:spacing w:after="0" w:line="240" w:lineRule="auto"/>
        <w:jc w:val="both"/>
        <w:rPr>
          <w:rFonts w:cs="Arial"/>
          <w:bCs/>
          <w:noProof/>
          <w:color w:val="000000" w:themeColor="text1"/>
          <w:szCs w:val="24"/>
          <w:lang w:val="mn-MN"/>
        </w:rPr>
      </w:pPr>
      <w:r w:rsidRPr="005428D2">
        <w:rPr>
          <w:rFonts w:cs="Arial"/>
          <w:bCs/>
          <w:noProof/>
          <w:color w:val="000000" w:themeColor="text1"/>
          <w:szCs w:val="24"/>
          <w:lang w:val="mn-MN"/>
        </w:rPr>
        <w:tab/>
      </w:r>
      <w:r w:rsidR="001312AC">
        <w:rPr>
          <w:rFonts w:cs="Arial"/>
          <w:b/>
          <w:noProof/>
          <w:color w:val="000000" w:themeColor="text1"/>
          <w:szCs w:val="24"/>
          <w:lang w:val="mn-MN"/>
        </w:rPr>
        <w:t>3 дугаар</w:t>
      </w:r>
      <w:r w:rsidR="00927719">
        <w:rPr>
          <w:rFonts w:cs="Arial"/>
          <w:b/>
          <w:noProof/>
          <w:color w:val="000000" w:themeColor="text1"/>
          <w:szCs w:val="24"/>
          <w:lang w:val="mn-MN"/>
        </w:rPr>
        <w:t xml:space="preserve"> зүйл.</w:t>
      </w:r>
      <w:r w:rsidR="00117DB7" w:rsidRPr="005428D2">
        <w:rPr>
          <w:rFonts w:cs="Arial"/>
          <w:noProof/>
          <w:color w:val="000000" w:themeColor="text1"/>
          <w:szCs w:val="24"/>
          <w:shd w:val="clear" w:color="auto" w:fill="FFFFFF"/>
          <w:lang w:val="mn-MN"/>
        </w:rPr>
        <w:t>Төрийн болон орон нутгийн өмчийн тухай хуулийн</w:t>
      </w:r>
      <w:r w:rsidR="00117DB7">
        <w:rPr>
          <w:rFonts w:cs="Arial"/>
          <w:noProof/>
          <w:color w:val="000000" w:themeColor="text1"/>
          <w:szCs w:val="24"/>
          <w:shd w:val="clear" w:color="auto" w:fill="FFFFFF"/>
          <w:lang w:val="mn-MN"/>
        </w:rPr>
        <w:t xml:space="preserve"> 54 дүгээр зүйлийн 3 дахь хэсгийн “заавал” гэснийг хассугай.</w:t>
      </w:r>
    </w:p>
    <w:p w14:paraId="5FE5184B" w14:textId="77777777" w:rsidR="00117DB7" w:rsidRDefault="00117DB7" w:rsidP="0025326B">
      <w:pPr>
        <w:spacing w:after="0" w:line="240" w:lineRule="auto"/>
        <w:ind w:firstLine="720"/>
        <w:jc w:val="both"/>
        <w:rPr>
          <w:rFonts w:cs="Arial"/>
          <w:noProof/>
          <w:color w:val="000000" w:themeColor="text1"/>
          <w:szCs w:val="24"/>
          <w:shd w:val="clear" w:color="auto" w:fill="FFFFFF"/>
          <w:lang w:val="mn-MN"/>
        </w:rPr>
      </w:pPr>
    </w:p>
    <w:p w14:paraId="61D5314F" w14:textId="25611865" w:rsidR="00117DB7" w:rsidRPr="00921D1C" w:rsidRDefault="001312AC" w:rsidP="00117DB7">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00927719" w:rsidRPr="00927719">
        <w:rPr>
          <w:rFonts w:cs="Arial"/>
          <w:b/>
          <w:color w:val="000000" w:themeColor="text1"/>
          <w:szCs w:val="24"/>
          <w:lang w:val="mn-MN"/>
        </w:rPr>
        <w:t xml:space="preserve"> зүйл.</w:t>
      </w:r>
      <w:r w:rsidR="00117DB7" w:rsidRPr="00921D1C">
        <w:rPr>
          <w:rFonts w:cs="Arial"/>
          <w:color w:val="000000" w:themeColor="text1"/>
          <w:szCs w:val="24"/>
          <w:lang w:val="mn-MN"/>
        </w:rPr>
        <w:t>Энэ хуулийг ... оны ... дүгээр сарын ...-ний өдрөөс эхлэн дагаж мөрдөнө.</w:t>
      </w:r>
    </w:p>
    <w:p w14:paraId="5D0D49CD" w14:textId="77777777" w:rsidR="00117DB7" w:rsidRDefault="00117DB7" w:rsidP="0025326B">
      <w:pPr>
        <w:spacing w:after="0" w:line="240" w:lineRule="auto"/>
        <w:ind w:firstLine="720"/>
        <w:jc w:val="both"/>
        <w:rPr>
          <w:rFonts w:cs="Arial"/>
          <w:noProof/>
          <w:color w:val="000000" w:themeColor="text1"/>
          <w:szCs w:val="24"/>
          <w:shd w:val="clear" w:color="auto" w:fill="FFFFFF"/>
          <w:lang w:val="mn-MN"/>
        </w:rPr>
      </w:pPr>
    </w:p>
    <w:p w14:paraId="34344B24" w14:textId="77777777" w:rsidR="0058333A" w:rsidRPr="005428D2" w:rsidRDefault="0058333A" w:rsidP="0025326B">
      <w:pPr>
        <w:spacing w:after="0" w:line="240" w:lineRule="auto"/>
        <w:ind w:firstLine="720"/>
        <w:jc w:val="both"/>
        <w:rPr>
          <w:rFonts w:cs="Arial"/>
          <w:color w:val="000000" w:themeColor="text1"/>
          <w:szCs w:val="24"/>
          <w:lang w:val="mn-MN"/>
        </w:rPr>
      </w:pPr>
    </w:p>
    <w:p w14:paraId="55336231" w14:textId="77777777" w:rsidR="0058333A" w:rsidRPr="005428D2" w:rsidRDefault="0058333A" w:rsidP="0025326B">
      <w:pPr>
        <w:spacing w:after="0" w:line="240" w:lineRule="auto"/>
        <w:jc w:val="center"/>
        <w:rPr>
          <w:rFonts w:cs="Arial"/>
          <w:color w:val="000000" w:themeColor="text1"/>
          <w:szCs w:val="24"/>
          <w:lang w:val="mn-MN"/>
        </w:rPr>
      </w:pPr>
      <w:r w:rsidRPr="005428D2">
        <w:rPr>
          <w:rFonts w:cs="Arial"/>
          <w:color w:val="000000" w:themeColor="text1"/>
          <w:szCs w:val="24"/>
          <w:lang w:val="mn-MN"/>
        </w:rPr>
        <w:t>Гарын үсэг</w:t>
      </w:r>
    </w:p>
    <w:p w14:paraId="64FAD610" w14:textId="77777777" w:rsidR="0058333A" w:rsidRPr="005428D2" w:rsidRDefault="0058333A" w:rsidP="0025326B">
      <w:pPr>
        <w:spacing w:after="0" w:line="240" w:lineRule="auto"/>
        <w:jc w:val="both"/>
        <w:rPr>
          <w:rFonts w:cs="Arial"/>
          <w:color w:val="000000" w:themeColor="text1"/>
          <w:szCs w:val="24"/>
        </w:rPr>
      </w:pPr>
    </w:p>
    <w:p w14:paraId="6D7F6FCA" w14:textId="77777777" w:rsidR="00A0219A" w:rsidRPr="005428D2" w:rsidRDefault="00A0219A" w:rsidP="0025326B">
      <w:pPr>
        <w:spacing w:after="0" w:line="240" w:lineRule="auto"/>
        <w:jc w:val="both"/>
        <w:rPr>
          <w:rFonts w:cs="Arial"/>
          <w:color w:val="000000" w:themeColor="text1"/>
          <w:szCs w:val="24"/>
        </w:rPr>
      </w:pPr>
    </w:p>
    <w:p w14:paraId="58A7C39F" w14:textId="77777777" w:rsidR="00A0219A" w:rsidRPr="00921D1C" w:rsidRDefault="00A0219A"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70894DC" w14:textId="77777777" w:rsidR="00A0219A" w:rsidRPr="00921D1C" w:rsidRDefault="00A0219A" w:rsidP="0025326B">
      <w:pPr>
        <w:spacing w:after="0" w:line="240" w:lineRule="auto"/>
        <w:jc w:val="right"/>
        <w:rPr>
          <w:rFonts w:cs="Arial"/>
          <w:color w:val="000000" w:themeColor="text1"/>
          <w:szCs w:val="24"/>
          <w:lang w:val="mn-MN"/>
        </w:rPr>
      </w:pPr>
    </w:p>
    <w:p w14:paraId="5F439D8D" w14:textId="77777777" w:rsidR="00A0219A" w:rsidRPr="00921D1C" w:rsidRDefault="00A0219A"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0001E10" w14:textId="77777777" w:rsidR="00A0219A" w:rsidRPr="00921D1C" w:rsidRDefault="00A0219A" w:rsidP="0025326B">
      <w:pPr>
        <w:spacing w:after="0" w:line="240" w:lineRule="auto"/>
        <w:jc w:val="center"/>
        <w:rPr>
          <w:rFonts w:cs="Arial"/>
          <w:b/>
          <w:color w:val="000000" w:themeColor="text1"/>
          <w:szCs w:val="24"/>
          <w:lang w:val="mn-MN"/>
        </w:rPr>
      </w:pPr>
    </w:p>
    <w:p w14:paraId="5F8E1E9B" w14:textId="3577FB87" w:rsidR="00A0219A"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A0219A" w:rsidRPr="00921D1C">
        <w:rPr>
          <w:rFonts w:cs="Arial"/>
          <w:color w:val="000000" w:themeColor="text1"/>
          <w:szCs w:val="24"/>
          <w:lang w:val="mn-MN"/>
        </w:rPr>
        <w:t xml:space="preserve"> ... дугаар    </w:t>
      </w:r>
      <w:r w:rsidR="00A0219A" w:rsidRPr="00921D1C">
        <w:rPr>
          <w:rFonts w:cs="Arial"/>
          <w:color w:val="000000" w:themeColor="text1"/>
          <w:szCs w:val="24"/>
          <w:lang w:val="mn-MN"/>
        </w:rPr>
        <w:tab/>
      </w:r>
      <w:r w:rsidR="00A0219A" w:rsidRPr="00921D1C">
        <w:rPr>
          <w:rFonts w:cs="Arial"/>
          <w:color w:val="000000" w:themeColor="text1"/>
          <w:szCs w:val="24"/>
          <w:lang w:val="mn-MN"/>
        </w:rPr>
        <w:tab/>
      </w:r>
      <w:r w:rsidR="00A0219A" w:rsidRPr="00921D1C">
        <w:rPr>
          <w:rFonts w:cs="Arial"/>
          <w:color w:val="000000" w:themeColor="text1"/>
          <w:szCs w:val="24"/>
          <w:lang w:val="mn-MN"/>
        </w:rPr>
        <w:tab/>
      </w:r>
      <w:r w:rsidR="00A0219A" w:rsidRPr="00921D1C">
        <w:rPr>
          <w:rFonts w:cs="Arial"/>
          <w:color w:val="000000" w:themeColor="text1"/>
          <w:szCs w:val="24"/>
          <w:lang w:val="mn-MN"/>
        </w:rPr>
        <w:tab/>
      </w:r>
      <w:r w:rsidR="00A0219A" w:rsidRPr="00921D1C">
        <w:rPr>
          <w:rFonts w:cs="Arial"/>
          <w:color w:val="000000" w:themeColor="text1"/>
          <w:szCs w:val="24"/>
          <w:lang w:val="mn-MN"/>
        </w:rPr>
        <w:tab/>
      </w:r>
      <w:r w:rsidR="00A0219A" w:rsidRPr="00921D1C">
        <w:rPr>
          <w:rFonts w:cs="Arial"/>
          <w:color w:val="000000" w:themeColor="text1"/>
          <w:szCs w:val="24"/>
          <w:lang w:val="mn-MN"/>
        </w:rPr>
        <w:tab/>
      </w:r>
      <w:r w:rsidR="00A0219A" w:rsidRPr="00921D1C">
        <w:rPr>
          <w:rFonts w:cs="Arial"/>
          <w:color w:val="000000" w:themeColor="text1"/>
          <w:szCs w:val="24"/>
          <w:lang w:val="mn-MN"/>
        </w:rPr>
        <w:tab/>
      </w:r>
      <w:r w:rsidR="00A0219A" w:rsidRPr="00921D1C">
        <w:rPr>
          <w:rFonts w:cs="Arial"/>
          <w:color w:val="000000" w:themeColor="text1"/>
          <w:szCs w:val="24"/>
          <w:lang w:val="mn-MN"/>
        </w:rPr>
        <w:tab/>
        <w:t xml:space="preserve">   Улаанбаатар</w:t>
      </w:r>
    </w:p>
    <w:p w14:paraId="6A39157F" w14:textId="77777777" w:rsidR="00A0219A" w:rsidRPr="00921D1C" w:rsidRDefault="00A0219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AFA8646" w14:textId="77777777" w:rsidR="00A0219A" w:rsidRPr="00921D1C" w:rsidRDefault="00A0219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67FDFCCD" w14:textId="7D44495E" w:rsidR="00A0219A" w:rsidRPr="00921D1C" w:rsidRDefault="00A0219A"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ТӨРИЙН БОЛОН ОРОН НУТГИЙН ӨМЧИЙН хөрөнгөөр бараа, ажил, үйлчилгээ худалдан авах ТУХАЙ ХУУЛЬД   </w:t>
      </w:r>
    </w:p>
    <w:p w14:paraId="15D8285B" w14:textId="0418B6AD" w:rsidR="00A0219A" w:rsidRPr="00921D1C" w:rsidRDefault="00A0219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lang w:val="mn-MN"/>
        </w:rPr>
        <w:t>НЭМЭЛТ</w:t>
      </w:r>
      <w:r w:rsidR="0080353C">
        <w:rPr>
          <w:rFonts w:cs="Arial"/>
          <w:b/>
          <w:caps/>
          <w:color w:val="000000" w:themeColor="text1"/>
          <w:szCs w:val="24"/>
          <w:lang w:val="mn-MN"/>
        </w:rPr>
        <w:t>, ӨӨРЧЛӨЛТ</w:t>
      </w:r>
      <w:r w:rsidRPr="00921D1C">
        <w:rPr>
          <w:rFonts w:cs="Arial"/>
          <w:b/>
          <w:caps/>
          <w:color w:val="000000" w:themeColor="text1"/>
          <w:szCs w:val="24"/>
          <w:lang w:val="mn-MN"/>
        </w:rPr>
        <w:t xml:space="preserve"> ОРУУЛАХ ТУХАЙ</w:t>
      </w:r>
    </w:p>
    <w:p w14:paraId="2090E368" w14:textId="77777777" w:rsidR="00A0219A" w:rsidRPr="00921D1C" w:rsidRDefault="00A0219A" w:rsidP="0025326B">
      <w:pPr>
        <w:spacing w:after="0" w:line="240" w:lineRule="auto"/>
        <w:jc w:val="center"/>
        <w:rPr>
          <w:rFonts w:cs="Arial"/>
          <w:b/>
          <w:caps/>
          <w:color w:val="000000" w:themeColor="text1"/>
          <w:szCs w:val="24"/>
          <w:lang w:val="mn-MN"/>
        </w:rPr>
      </w:pPr>
    </w:p>
    <w:p w14:paraId="77F4F143" w14:textId="25D6083E" w:rsidR="00A0219A" w:rsidRPr="00921D1C" w:rsidRDefault="00A0219A"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 xml:space="preserve">Төрийн болон орон нутгийн өмчийн хөрөнгөөр бараа, ажил, үйлчилгээ худалдан авах тухай хуульд </w:t>
      </w:r>
      <w:r w:rsidRPr="00921D1C">
        <w:rPr>
          <w:rFonts w:cs="Arial"/>
          <w:bCs/>
          <w:noProof/>
          <w:color w:val="000000" w:themeColor="text1"/>
          <w:szCs w:val="24"/>
          <w:lang w:val="mn-MN"/>
        </w:rPr>
        <w:t xml:space="preserve">доор дурдсан агуулгатай дараах </w:t>
      </w:r>
      <w:r w:rsidR="0080353C">
        <w:rPr>
          <w:rFonts w:cs="Arial"/>
          <w:bCs/>
          <w:noProof/>
          <w:color w:val="000000" w:themeColor="text1"/>
          <w:szCs w:val="24"/>
          <w:lang w:val="mn-MN"/>
        </w:rPr>
        <w:t>заалт</w:t>
      </w:r>
      <w:r w:rsidRPr="00921D1C">
        <w:rPr>
          <w:rFonts w:cs="Arial"/>
          <w:bCs/>
          <w:noProof/>
          <w:color w:val="000000" w:themeColor="text1"/>
          <w:szCs w:val="24"/>
          <w:lang w:val="mn-MN"/>
        </w:rPr>
        <w:t xml:space="preserve"> нэмсүгэй:</w:t>
      </w:r>
    </w:p>
    <w:p w14:paraId="0AD8924D" w14:textId="187D0EB8" w:rsidR="00A0219A" w:rsidRPr="00921D1C" w:rsidRDefault="00A0219A" w:rsidP="0025326B">
      <w:pPr>
        <w:tabs>
          <w:tab w:val="left" w:pos="0"/>
        </w:tabs>
        <w:spacing w:after="0" w:line="240" w:lineRule="auto"/>
        <w:jc w:val="both"/>
        <w:rPr>
          <w:rFonts w:cs="Arial"/>
          <w:b/>
          <w:noProof/>
          <w:color w:val="000000" w:themeColor="text1"/>
          <w:szCs w:val="24"/>
          <w:lang w:val="mn-MN"/>
        </w:rPr>
      </w:pPr>
    </w:p>
    <w:p w14:paraId="72A5F765" w14:textId="3629688F" w:rsidR="0047100C" w:rsidRPr="00921D1C" w:rsidRDefault="0047100C" w:rsidP="0025326B">
      <w:pPr>
        <w:spacing w:after="0" w:line="240" w:lineRule="auto"/>
        <w:ind w:left="720" w:firstLine="720"/>
        <w:jc w:val="both"/>
        <w:rPr>
          <w:rFonts w:cs="Arial"/>
          <w:b/>
          <w:noProof/>
          <w:color w:val="000000" w:themeColor="text1"/>
          <w:szCs w:val="24"/>
          <w:shd w:val="clear" w:color="auto" w:fill="FFFFFF"/>
        </w:rPr>
      </w:pPr>
      <w:r w:rsidRPr="00921D1C">
        <w:rPr>
          <w:rFonts w:cs="Arial"/>
          <w:b/>
          <w:noProof/>
          <w:color w:val="000000" w:themeColor="text1"/>
          <w:szCs w:val="24"/>
          <w:shd w:val="clear" w:color="auto" w:fill="FFFFFF"/>
        </w:rPr>
        <w:t xml:space="preserve">1/5 </w:t>
      </w:r>
      <w:r w:rsidRPr="00921D1C">
        <w:rPr>
          <w:rFonts w:cs="Arial"/>
          <w:b/>
          <w:noProof/>
          <w:color w:val="000000" w:themeColor="text1"/>
          <w:szCs w:val="24"/>
          <w:shd w:val="clear" w:color="auto" w:fill="FFFFFF"/>
          <w:lang w:val="mn-MN"/>
        </w:rPr>
        <w:t xml:space="preserve">дугаар зүйлийн </w:t>
      </w:r>
      <w:r w:rsidRPr="00921D1C">
        <w:rPr>
          <w:rFonts w:cs="Arial"/>
          <w:b/>
          <w:noProof/>
          <w:color w:val="000000" w:themeColor="text1"/>
          <w:szCs w:val="24"/>
          <w:shd w:val="clear" w:color="auto" w:fill="FFFFFF"/>
        </w:rPr>
        <w:t>5.1.3</w:t>
      </w:r>
      <w:r w:rsidR="00640005" w:rsidRPr="00921D1C">
        <w:rPr>
          <w:rFonts w:cs="Arial"/>
          <w:b/>
          <w:noProof/>
          <w:color w:val="000000" w:themeColor="text1"/>
          <w:szCs w:val="24"/>
          <w:shd w:val="clear" w:color="auto" w:fill="FFFFFF"/>
          <w:lang w:val="mn-MN"/>
        </w:rPr>
        <w:t>1 дэх</w:t>
      </w:r>
      <w:r w:rsidRPr="00921D1C">
        <w:rPr>
          <w:rFonts w:cs="Arial"/>
          <w:b/>
          <w:noProof/>
          <w:color w:val="000000" w:themeColor="text1"/>
          <w:szCs w:val="24"/>
          <w:shd w:val="clear" w:color="auto" w:fill="FFFFFF"/>
          <w:lang w:val="mn-MN"/>
        </w:rPr>
        <w:t xml:space="preserve"> заалт</w:t>
      </w:r>
      <w:r w:rsidRPr="00921D1C">
        <w:rPr>
          <w:rFonts w:cs="Arial"/>
          <w:b/>
          <w:noProof/>
          <w:color w:val="000000" w:themeColor="text1"/>
          <w:szCs w:val="24"/>
          <w:shd w:val="clear" w:color="auto" w:fill="FFFFFF"/>
        </w:rPr>
        <w:t>:</w:t>
      </w:r>
    </w:p>
    <w:p w14:paraId="6410C833" w14:textId="77777777" w:rsidR="0047100C" w:rsidRPr="00921D1C" w:rsidRDefault="0047100C" w:rsidP="0025326B">
      <w:pPr>
        <w:spacing w:after="0" w:line="240" w:lineRule="auto"/>
        <w:jc w:val="both"/>
        <w:rPr>
          <w:rFonts w:cs="Arial"/>
          <w:noProof/>
          <w:color w:val="000000" w:themeColor="text1"/>
          <w:szCs w:val="24"/>
          <w:shd w:val="clear" w:color="auto" w:fill="FFFFFF"/>
        </w:rPr>
      </w:pPr>
    </w:p>
    <w:p w14:paraId="72DD4156" w14:textId="73F700F5" w:rsidR="0047100C" w:rsidRPr="00921D1C" w:rsidRDefault="0047100C" w:rsidP="0025326B">
      <w:pPr>
        <w:spacing w:after="0" w:line="240" w:lineRule="auto"/>
        <w:jc w:val="both"/>
        <w:rPr>
          <w:rFonts w:cs="Arial"/>
          <w:b/>
          <w:noProof/>
          <w:color w:val="000000" w:themeColor="text1"/>
          <w:szCs w:val="24"/>
          <w:lang w:val="mn-MN"/>
        </w:rPr>
      </w:pPr>
      <w:r w:rsidRPr="00921D1C">
        <w:rPr>
          <w:rFonts w:cs="Arial"/>
          <w:noProof/>
          <w:color w:val="000000" w:themeColor="text1"/>
          <w:szCs w:val="24"/>
          <w:shd w:val="clear" w:color="auto" w:fill="FFFFFF"/>
        </w:rPr>
        <w:tab/>
      </w:r>
      <w:r w:rsidRPr="00921D1C">
        <w:rPr>
          <w:rFonts w:cs="Arial"/>
          <w:noProof/>
          <w:color w:val="000000" w:themeColor="text1"/>
          <w:szCs w:val="24"/>
          <w:shd w:val="clear" w:color="auto" w:fill="FFFFFF"/>
        </w:rPr>
        <w:tab/>
      </w:r>
      <w:r w:rsidRPr="00921D1C">
        <w:rPr>
          <w:rFonts w:cs="Arial"/>
          <w:noProof/>
          <w:color w:val="000000" w:themeColor="text1"/>
          <w:szCs w:val="24"/>
          <w:shd w:val="clear" w:color="auto" w:fill="FFFFFF"/>
          <w:lang w:val="mn-MN"/>
        </w:rPr>
        <w:t>“</w:t>
      </w:r>
      <w:r w:rsidRPr="00921D1C">
        <w:rPr>
          <w:rFonts w:cs="Arial"/>
          <w:noProof/>
          <w:color w:val="000000" w:themeColor="text1"/>
          <w:szCs w:val="24"/>
          <w:shd w:val="clear" w:color="auto" w:fill="FFFFFF"/>
        </w:rPr>
        <w:t>5.1.3</w:t>
      </w:r>
      <w:r w:rsidR="00640005" w:rsidRPr="00921D1C">
        <w:rPr>
          <w:rFonts w:cs="Arial"/>
          <w:noProof/>
          <w:color w:val="000000" w:themeColor="text1"/>
          <w:szCs w:val="24"/>
          <w:shd w:val="clear" w:color="auto" w:fill="FFFFFF"/>
          <w:lang w:val="mn-MN"/>
        </w:rPr>
        <w:t>1</w:t>
      </w:r>
      <w:r w:rsidRPr="00921D1C">
        <w:rPr>
          <w:rFonts w:cs="Arial"/>
          <w:noProof/>
          <w:color w:val="000000" w:themeColor="text1"/>
          <w:szCs w:val="24"/>
          <w:shd w:val="clear" w:color="auto" w:fill="FFFFFF"/>
        </w:rPr>
        <w:t>.</w:t>
      </w:r>
      <w:r w:rsidRPr="00921D1C">
        <w:rPr>
          <w:rFonts w:cs="Arial"/>
          <w:color w:val="000000" w:themeColor="text1"/>
          <w:szCs w:val="24"/>
          <w:lang w:val="mn-MN"/>
        </w:rPr>
        <w:t xml:space="preserve">“гарын үсэг” гэж </w:t>
      </w:r>
      <w:r w:rsidR="0080353C">
        <w:rPr>
          <w:rFonts w:cs="Arial"/>
          <w:color w:val="000000" w:themeColor="text1"/>
          <w:szCs w:val="24"/>
          <w:lang w:val="mn-MN"/>
        </w:rPr>
        <w:t xml:space="preserve">Архив, албан хэрэг хөтлөлтийн тухай хуулийн </w:t>
      </w:r>
      <w:r w:rsidR="0080353C">
        <w:rPr>
          <w:rFonts w:cs="Arial"/>
          <w:color w:val="000000" w:themeColor="text1"/>
          <w:szCs w:val="24"/>
        </w:rPr>
        <w:t>4.1.14-</w:t>
      </w:r>
      <w:r w:rsidR="0080353C">
        <w:rPr>
          <w:rFonts w:cs="Arial"/>
          <w:color w:val="000000" w:themeColor="text1"/>
          <w:szCs w:val="24"/>
          <w:lang w:val="mn-MN"/>
        </w:rPr>
        <w:t>т заасныг</w:t>
      </w:r>
      <w:r w:rsidRPr="00921D1C">
        <w:rPr>
          <w:rFonts w:cs="Arial"/>
          <w:color w:val="000000" w:themeColor="text1"/>
          <w:szCs w:val="24"/>
          <w:lang w:val="mn-MN"/>
        </w:rPr>
        <w:t>.”</w:t>
      </w:r>
    </w:p>
    <w:p w14:paraId="10AA5C5C" w14:textId="77777777" w:rsidR="0047100C" w:rsidRPr="00921D1C" w:rsidRDefault="0047100C" w:rsidP="0025326B">
      <w:pPr>
        <w:tabs>
          <w:tab w:val="left" w:pos="0"/>
        </w:tabs>
        <w:spacing w:after="0" w:line="240" w:lineRule="auto"/>
        <w:jc w:val="both"/>
        <w:rPr>
          <w:rFonts w:cs="Arial"/>
          <w:b/>
          <w:noProof/>
          <w:color w:val="000000" w:themeColor="text1"/>
          <w:szCs w:val="24"/>
          <w:lang w:val="mn-MN"/>
        </w:rPr>
      </w:pPr>
    </w:p>
    <w:p w14:paraId="1DCD7C15" w14:textId="3C28C634" w:rsidR="00582FAC" w:rsidRDefault="00A0219A" w:rsidP="0025326B">
      <w:pPr>
        <w:tabs>
          <w:tab w:val="left" w:pos="0"/>
        </w:tabs>
        <w:spacing w:after="0" w:line="240" w:lineRule="auto"/>
        <w:jc w:val="both"/>
        <w:rPr>
          <w:rFonts w:cs="Arial"/>
          <w:b/>
          <w:bCs/>
          <w:color w:val="000000" w:themeColor="text1"/>
          <w:szCs w:val="24"/>
          <w:lang w:val="mn-MN"/>
        </w:rPr>
      </w:pPr>
      <w:r w:rsidRPr="00921D1C">
        <w:rPr>
          <w:rFonts w:cs="Arial"/>
          <w:b/>
          <w:color w:val="000000" w:themeColor="text1"/>
          <w:szCs w:val="24"/>
        </w:rPr>
        <w:tab/>
      </w:r>
      <w:r w:rsidR="0038724E" w:rsidRPr="00921D1C">
        <w:rPr>
          <w:rFonts w:cs="Arial"/>
          <w:b/>
          <w:noProof/>
          <w:color w:val="000000" w:themeColor="text1"/>
          <w:szCs w:val="24"/>
          <w:lang w:val="mn-MN"/>
        </w:rPr>
        <w:t>2</w:t>
      </w:r>
      <w:r w:rsidRPr="00921D1C">
        <w:rPr>
          <w:rFonts w:cs="Arial"/>
          <w:b/>
          <w:bCs/>
          <w:color w:val="000000" w:themeColor="text1"/>
          <w:szCs w:val="24"/>
          <w:lang w:val="mn-MN"/>
        </w:rPr>
        <w:t xml:space="preserve"> дугаар зүйл.</w:t>
      </w:r>
      <w:r w:rsidR="00582FAC" w:rsidRPr="00921D1C">
        <w:rPr>
          <w:rFonts w:cs="Arial"/>
          <w:color w:val="000000" w:themeColor="text1"/>
          <w:szCs w:val="24"/>
          <w:lang w:val="mn-MN"/>
        </w:rPr>
        <w:t>Төрийн</w:t>
      </w:r>
      <w:r w:rsidR="00582FAC" w:rsidRPr="00921D1C">
        <w:rPr>
          <w:rFonts w:cs="Arial"/>
          <w:b/>
          <w:bCs/>
          <w:color w:val="000000" w:themeColor="text1"/>
          <w:szCs w:val="24"/>
          <w:lang w:val="mn-MN"/>
        </w:rPr>
        <w:t xml:space="preserve"> </w:t>
      </w:r>
      <w:r w:rsidR="00582FAC" w:rsidRPr="00921D1C">
        <w:rPr>
          <w:rFonts w:cs="Arial"/>
          <w:noProof/>
          <w:color w:val="000000" w:themeColor="text1"/>
          <w:szCs w:val="24"/>
          <w:shd w:val="clear" w:color="auto" w:fill="FFFFFF"/>
          <w:lang w:val="mn-MN"/>
        </w:rPr>
        <w:t>болон орон нутгийн өмчийн хөрөнгөөр бараа, ажил, үйлчилгээ худалдан авах тухай хуулийн</w:t>
      </w:r>
      <w:r w:rsidR="00582FAC">
        <w:rPr>
          <w:rFonts w:cs="Arial"/>
          <w:noProof/>
          <w:color w:val="000000" w:themeColor="text1"/>
          <w:szCs w:val="24"/>
          <w:shd w:val="clear" w:color="auto" w:fill="FFFFFF"/>
          <w:lang w:val="mn-MN"/>
        </w:rPr>
        <w:t xml:space="preserve"> 12 дугаар зүйлийн 12</w:t>
      </w:r>
      <w:r w:rsidR="00582FAC" w:rsidRPr="00921D1C">
        <w:rPr>
          <w:rFonts w:cs="Arial"/>
          <w:bCs/>
          <w:color w:val="000000" w:themeColor="text1"/>
          <w:szCs w:val="24"/>
        </w:rPr>
        <w:t>.3</w:t>
      </w:r>
      <w:r w:rsidR="00582FAC">
        <w:rPr>
          <w:rFonts w:cs="Arial"/>
          <w:bCs/>
          <w:color w:val="000000" w:themeColor="text1"/>
          <w:szCs w:val="24"/>
          <w:lang w:val="mn-MN"/>
        </w:rPr>
        <w:t xml:space="preserve"> дахь хэсэг, 14 дүгээр зүйлийн</w:t>
      </w:r>
      <w:r w:rsidR="00582FAC" w:rsidRPr="00921D1C">
        <w:rPr>
          <w:rFonts w:cs="Arial"/>
          <w:bCs/>
          <w:color w:val="000000" w:themeColor="text1"/>
          <w:szCs w:val="24"/>
        </w:rPr>
        <w:t xml:space="preserve"> 14.6, 14.7</w:t>
      </w:r>
      <w:r w:rsidR="00582FAC">
        <w:rPr>
          <w:rFonts w:cs="Arial"/>
          <w:bCs/>
          <w:color w:val="000000" w:themeColor="text1"/>
          <w:szCs w:val="24"/>
          <w:lang w:val="mn-MN"/>
        </w:rPr>
        <w:t xml:space="preserve"> дахь хэсэг</w:t>
      </w:r>
      <w:r w:rsidR="00582FAC" w:rsidRPr="00921D1C">
        <w:rPr>
          <w:rFonts w:cs="Arial"/>
          <w:bCs/>
          <w:color w:val="000000" w:themeColor="text1"/>
          <w:szCs w:val="24"/>
        </w:rPr>
        <w:t>,</w:t>
      </w:r>
      <w:r w:rsidR="00582FAC">
        <w:rPr>
          <w:rFonts w:cs="Arial"/>
          <w:bCs/>
          <w:color w:val="000000" w:themeColor="text1"/>
          <w:szCs w:val="24"/>
          <w:lang w:val="mn-MN"/>
        </w:rPr>
        <w:t xml:space="preserve"> 22 дугаар зүйлийн</w:t>
      </w:r>
      <w:r w:rsidR="00582FAC" w:rsidRPr="00921D1C">
        <w:rPr>
          <w:rFonts w:cs="Arial"/>
          <w:bCs/>
          <w:color w:val="000000" w:themeColor="text1"/>
          <w:szCs w:val="24"/>
        </w:rPr>
        <w:t xml:space="preserve"> 22.3, 22.4</w:t>
      </w:r>
      <w:r w:rsidR="00582FAC">
        <w:rPr>
          <w:rFonts w:cs="Arial"/>
          <w:bCs/>
          <w:color w:val="000000" w:themeColor="text1"/>
          <w:szCs w:val="24"/>
          <w:lang w:val="mn-MN"/>
        </w:rPr>
        <w:t xml:space="preserve"> дэх хэсэг</w:t>
      </w:r>
      <w:r w:rsidR="00582FAC" w:rsidRPr="00921D1C">
        <w:rPr>
          <w:rFonts w:cs="Arial"/>
          <w:bCs/>
          <w:color w:val="000000" w:themeColor="text1"/>
          <w:szCs w:val="24"/>
        </w:rPr>
        <w:t>,</w:t>
      </w:r>
      <w:r w:rsidR="00582FAC">
        <w:rPr>
          <w:rFonts w:cs="Arial"/>
          <w:bCs/>
          <w:color w:val="000000" w:themeColor="text1"/>
          <w:szCs w:val="24"/>
          <w:lang w:val="mn-MN"/>
        </w:rPr>
        <w:t xml:space="preserve"> 26 дугаар зүйлийн</w:t>
      </w:r>
      <w:r w:rsidR="00582FAC" w:rsidRPr="00921D1C">
        <w:rPr>
          <w:rFonts w:cs="Arial"/>
          <w:bCs/>
          <w:color w:val="000000" w:themeColor="text1"/>
          <w:szCs w:val="24"/>
        </w:rPr>
        <w:t xml:space="preserve"> 26.9</w:t>
      </w:r>
      <w:r w:rsidR="00582FAC">
        <w:rPr>
          <w:rFonts w:cs="Arial"/>
          <w:bCs/>
          <w:color w:val="000000" w:themeColor="text1"/>
          <w:szCs w:val="24"/>
          <w:lang w:val="mn-MN"/>
        </w:rPr>
        <w:t xml:space="preserve"> дэх хэсэг</w:t>
      </w:r>
      <w:r w:rsidR="00582FAC" w:rsidRPr="00921D1C">
        <w:rPr>
          <w:rFonts w:cs="Arial"/>
          <w:bCs/>
          <w:color w:val="000000" w:themeColor="text1"/>
          <w:szCs w:val="24"/>
        </w:rPr>
        <w:t>,</w:t>
      </w:r>
      <w:r w:rsidR="00582FAC">
        <w:rPr>
          <w:rFonts w:cs="Arial"/>
          <w:bCs/>
          <w:color w:val="000000" w:themeColor="text1"/>
          <w:szCs w:val="24"/>
          <w:lang w:val="mn-MN"/>
        </w:rPr>
        <w:t xml:space="preserve"> 29 дүгээр зүйлийн</w:t>
      </w:r>
      <w:r w:rsidR="00582FAC" w:rsidRPr="00921D1C">
        <w:rPr>
          <w:rFonts w:cs="Arial"/>
          <w:bCs/>
          <w:color w:val="000000" w:themeColor="text1"/>
          <w:szCs w:val="24"/>
        </w:rPr>
        <w:t xml:space="preserve"> 29.1</w:t>
      </w:r>
      <w:r w:rsidR="00582FAC">
        <w:rPr>
          <w:rFonts w:cs="Arial"/>
          <w:bCs/>
          <w:color w:val="000000" w:themeColor="text1"/>
          <w:szCs w:val="24"/>
          <w:lang w:val="mn-MN"/>
        </w:rPr>
        <w:t xml:space="preserve"> дэх хэсэг</w:t>
      </w:r>
      <w:r w:rsidR="00582FAC" w:rsidRPr="00921D1C">
        <w:rPr>
          <w:rFonts w:cs="Arial"/>
          <w:bCs/>
          <w:color w:val="000000" w:themeColor="text1"/>
          <w:szCs w:val="24"/>
        </w:rPr>
        <w:t>,</w:t>
      </w:r>
      <w:r w:rsidR="00582FAC">
        <w:rPr>
          <w:rFonts w:cs="Arial"/>
          <w:bCs/>
          <w:color w:val="000000" w:themeColor="text1"/>
          <w:szCs w:val="24"/>
          <w:lang w:val="mn-MN"/>
        </w:rPr>
        <w:t xml:space="preserve"> 46 дугаар зүйлийн</w:t>
      </w:r>
      <w:r w:rsidR="00582FAC" w:rsidRPr="00921D1C">
        <w:rPr>
          <w:rFonts w:cs="Arial"/>
          <w:bCs/>
          <w:color w:val="000000" w:themeColor="text1"/>
          <w:szCs w:val="24"/>
        </w:rPr>
        <w:t xml:space="preserve"> 46.4</w:t>
      </w:r>
      <w:r w:rsidR="00582FAC">
        <w:rPr>
          <w:rFonts w:cs="Arial"/>
          <w:bCs/>
          <w:color w:val="000000" w:themeColor="text1"/>
          <w:szCs w:val="24"/>
          <w:lang w:val="mn-MN"/>
        </w:rPr>
        <w:t xml:space="preserve"> дэх хэсэг</w:t>
      </w:r>
      <w:r w:rsidR="00582FAC" w:rsidRPr="00921D1C">
        <w:rPr>
          <w:rFonts w:cs="Arial"/>
          <w:bCs/>
          <w:color w:val="000000" w:themeColor="text1"/>
          <w:szCs w:val="24"/>
        </w:rPr>
        <w:t>,</w:t>
      </w:r>
      <w:r w:rsidR="00582FAC">
        <w:rPr>
          <w:rFonts w:cs="Arial"/>
          <w:bCs/>
          <w:color w:val="000000" w:themeColor="text1"/>
          <w:szCs w:val="24"/>
          <w:lang w:val="mn-MN"/>
        </w:rPr>
        <w:t xml:space="preserve"> 49 дүгээр зүйлийн</w:t>
      </w:r>
      <w:r w:rsidR="00582FAC" w:rsidRPr="00921D1C">
        <w:rPr>
          <w:rFonts w:cs="Arial"/>
          <w:bCs/>
          <w:color w:val="000000" w:themeColor="text1"/>
          <w:szCs w:val="24"/>
        </w:rPr>
        <w:t xml:space="preserve"> 49.4</w:t>
      </w:r>
      <w:r w:rsidR="00582FAC">
        <w:rPr>
          <w:rFonts w:cs="Arial"/>
          <w:bCs/>
          <w:color w:val="000000" w:themeColor="text1"/>
          <w:szCs w:val="24"/>
          <w:lang w:val="mn-MN"/>
        </w:rPr>
        <w:t xml:space="preserve"> дэх хэсэг</w:t>
      </w:r>
      <w:r w:rsidR="00582FAC" w:rsidRPr="00921D1C">
        <w:rPr>
          <w:rFonts w:cs="Arial"/>
          <w:bCs/>
          <w:color w:val="000000" w:themeColor="text1"/>
          <w:szCs w:val="24"/>
        </w:rPr>
        <w:t>,</w:t>
      </w:r>
      <w:r w:rsidR="00582FAC">
        <w:rPr>
          <w:rFonts w:cs="Arial"/>
          <w:bCs/>
          <w:color w:val="000000" w:themeColor="text1"/>
          <w:szCs w:val="24"/>
          <w:lang w:val="mn-MN"/>
        </w:rPr>
        <w:t xml:space="preserve"> 51 дүгээр зүйлийн</w:t>
      </w:r>
      <w:r w:rsidR="00582FAC" w:rsidRPr="00921D1C">
        <w:rPr>
          <w:rFonts w:cs="Arial"/>
          <w:bCs/>
          <w:color w:val="000000" w:themeColor="text1"/>
          <w:szCs w:val="24"/>
        </w:rPr>
        <w:t xml:space="preserve"> 51.6.3</w:t>
      </w:r>
      <w:r w:rsidR="00582FAC">
        <w:rPr>
          <w:rFonts w:cs="Arial"/>
          <w:bCs/>
          <w:color w:val="000000" w:themeColor="text1"/>
          <w:szCs w:val="24"/>
          <w:lang w:val="mn-MN"/>
        </w:rPr>
        <w:t xml:space="preserve"> дахь заалт</w:t>
      </w:r>
      <w:r w:rsidR="00582FAC" w:rsidRPr="00921D1C">
        <w:rPr>
          <w:rFonts w:cs="Arial"/>
          <w:bCs/>
          <w:color w:val="000000" w:themeColor="text1"/>
          <w:szCs w:val="24"/>
        </w:rPr>
        <w:t>, 51.10</w:t>
      </w:r>
      <w:r w:rsidR="00582FAC">
        <w:rPr>
          <w:rFonts w:cs="Arial"/>
          <w:bCs/>
          <w:color w:val="000000" w:themeColor="text1"/>
          <w:szCs w:val="24"/>
          <w:lang w:val="mn-MN"/>
        </w:rPr>
        <w:t xml:space="preserve"> дахь хэсгийн “бичгээр” гэсний дараа “, эсхүл цахим хэлбэрээр” гэж тус тус нэмсүгэй.</w:t>
      </w:r>
    </w:p>
    <w:p w14:paraId="6C018AEA" w14:textId="77777777" w:rsidR="00582FAC" w:rsidRDefault="00582FAC" w:rsidP="0025326B">
      <w:pPr>
        <w:tabs>
          <w:tab w:val="left" w:pos="0"/>
        </w:tabs>
        <w:spacing w:after="0" w:line="240" w:lineRule="auto"/>
        <w:jc w:val="both"/>
        <w:rPr>
          <w:rFonts w:cs="Arial"/>
          <w:b/>
          <w:bCs/>
          <w:color w:val="000000" w:themeColor="text1"/>
          <w:szCs w:val="24"/>
          <w:lang w:val="mn-MN"/>
        </w:rPr>
      </w:pPr>
    </w:p>
    <w:p w14:paraId="026BB444" w14:textId="2E5A870A" w:rsidR="006F1D07" w:rsidRPr="0080353C" w:rsidRDefault="00582FAC" w:rsidP="0025326B">
      <w:pPr>
        <w:tabs>
          <w:tab w:val="left" w:pos="0"/>
        </w:tabs>
        <w:spacing w:after="0" w:line="240" w:lineRule="auto"/>
        <w:jc w:val="both"/>
        <w:rPr>
          <w:rFonts w:cs="Arial"/>
          <w:b/>
          <w:bCs/>
          <w:color w:val="000000" w:themeColor="text1"/>
          <w:szCs w:val="24"/>
          <w:lang w:val="mn-MN"/>
        </w:rPr>
      </w:pPr>
      <w:r>
        <w:rPr>
          <w:rFonts w:cs="Arial"/>
          <w:b/>
          <w:bCs/>
          <w:color w:val="000000" w:themeColor="text1"/>
          <w:szCs w:val="24"/>
          <w:lang w:val="mn-MN"/>
        </w:rPr>
        <w:tab/>
        <w:t>3 дугаар зүйл.</w:t>
      </w:r>
      <w:r w:rsidR="006F1D07" w:rsidRPr="00921D1C">
        <w:rPr>
          <w:rFonts w:cs="Arial"/>
          <w:color w:val="000000" w:themeColor="text1"/>
          <w:szCs w:val="24"/>
          <w:lang w:val="mn-MN"/>
        </w:rPr>
        <w:t>Төрийн</w:t>
      </w:r>
      <w:r w:rsidR="006F1D07" w:rsidRPr="00921D1C">
        <w:rPr>
          <w:rFonts w:cs="Arial"/>
          <w:b/>
          <w:bCs/>
          <w:color w:val="000000" w:themeColor="text1"/>
          <w:szCs w:val="24"/>
          <w:lang w:val="mn-MN"/>
        </w:rPr>
        <w:t xml:space="preserve"> </w:t>
      </w:r>
      <w:r w:rsidR="006F1D07" w:rsidRPr="00921D1C">
        <w:rPr>
          <w:rFonts w:cs="Arial"/>
          <w:noProof/>
          <w:color w:val="000000" w:themeColor="text1"/>
          <w:szCs w:val="24"/>
          <w:shd w:val="clear" w:color="auto" w:fill="FFFFFF"/>
          <w:lang w:val="mn-MN"/>
        </w:rPr>
        <w:t xml:space="preserve">болон орон нутгийн өмчийн хөрөнгөөр бараа, ажил, үйлчилгээ худалдан авах тухай хуулийн 12 дугаар зүйлийн 12.2 дахь хэсгийн “тендерийн баримт бичигт тусгана.” гэснийг “тендерийн баримт бичигт тусгах бөгөөд захиалагч </w:t>
      </w:r>
      <w:r w:rsidR="006F1D07" w:rsidRPr="00921D1C">
        <w:rPr>
          <w:rFonts w:cs="Arial"/>
          <w:bCs/>
          <w:noProof/>
          <w:color w:val="000000" w:themeColor="text1"/>
          <w:szCs w:val="24"/>
        </w:rPr>
        <w:t xml:space="preserve">өөрт байгаа, эсхүл нийтийн мэдээллийн дэд бүтцийг ашиглан олж авах, солилцох боломжтой </w:t>
      </w:r>
      <w:r w:rsidR="006F1D07" w:rsidRPr="00921D1C">
        <w:rPr>
          <w:rFonts w:cs="Arial"/>
          <w:bCs/>
          <w:noProof/>
          <w:color w:val="000000" w:themeColor="text1"/>
          <w:szCs w:val="24"/>
          <w:lang w:val="mn-MN"/>
        </w:rPr>
        <w:t xml:space="preserve">мэдээллийг </w:t>
      </w:r>
      <w:r w:rsidR="006F1D07" w:rsidRPr="00921D1C">
        <w:rPr>
          <w:rFonts w:cs="Arial"/>
          <w:bCs/>
          <w:noProof/>
          <w:color w:val="000000" w:themeColor="text1"/>
          <w:szCs w:val="24"/>
        </w:rPr>
        <w:t>шаардахгүй</w:t>
      </w:r>
      <w:r w:rsidR="006F1D07" w:rsidRPr="00921D1C">
        <w:rPr>
          <w:rFonts w:cs="Arial"/>
          <w:bCs/>
          <w:noProof/>
          <w:color w:val="000000" w:themeColor="text1"/>
          <w:szCs w:val="24"/>
          <w:lang w:val="mn-MN"/>
        </w:rPr>
        <w:t>.</w:t>
      </w:r>
      <w:r w:rsidR="006F1D07" w:rsidRPr="00921D1C">
        <w:rPr>
          <w:rFonts w:cs="Arial"/>
          <w:noProof/>
          <w:color w:val="000000" w:themeColor="text1"/>
          <w:szCs w:val="24"/>
          <w:shd w:val="clear" w:color="auto" w:fill="FFFFFF"/>
          <w:lang w:val="mn-MN"/>
        </w:rPr>
        <w:t xml:space="preserve">” </w:t>
      </w:r>
      <w:r>
        <w:rPr>
          <w:rFonts w:cs="Arial"/>
          <w:noProof/>
          <w:color w:val="000000" w:themeColor="text1"/>
          <w:szCs w:val="24"/>
          <w:shd w:val="clear" w:color="auto" w:fill="FFFFFF"/>
          <w:lang w:val="mn-MN"/>
        </w:rPr>
        <w:t>г</w:t>
      </w:r>
      <w:r w:rsidR="0080353C">
        <w:rPr>
          <w:rFonts w:cs="Arial"/>
          <w:noProof/>
          <w:color w:val="000000" w:themeColor="text1"/>
          <w:szCs w:val="24"/>
          <w:shd w:val="clear" w:color="auto" w:fill="FFFFFF"/>
          <w:lang w:val="mn-MN"/>
        </w:rPr>
        <w:t>эж</w:t>
      </w:r>
      <w:r>
        <w:rPr>
          <w:rFonts w:cs="Arial"/>
          <w:noProof/>
          <w:color w:val="000000" w:themeColor="text1"/>
          <w:szCs w:val="24"/>
          <w:shd w:val="clear" w:color="auto" w:fill="FFFFFF"/>
          <w:lang w:val="mn-MN"/>
        </w:rPr>
        <w:t xml:space="preserve"> </w:t>
      </w:r>
      <w:r w:rsidR="0080353C">
        <w:rPr>
          <w:rFonts w:cs="Arial"/>
          <w:bCs/>
          <w:color w:val="000000" w:themeColor="text1"/>
          <w:szCs w:val="24"/>
          <w:lang w:val="mn-MN"/>
        </w:rPr>
        <w:t>өөрчилсүгэй.</w:t>
      </w:r>
    </w:p>
    <w:p w14:paraId="0BEADE55" w14:textId="77777777" w:rsidR="006F1D07" w:rsidRPr="00921D1C" w:rsidRDefault="006F1D07" w:rsidP="0025326B">
      <w:pPr>
        <w:spacing w:after="0" w:line="240" w:lineRule="auto"/>
        <w:ind w:firstLine="720"/>
        <w:jc w:val="both"/>
        <w:rPr>
          <w:rFonts w:cs="Arial"/>
          <w:b/>
          <w:bCs/>
          <w:color w:val="000000" w:themeColor="text1"/>
          <w:szCs w:val="24"/>
          <w:lang w:val="mn-MN"/>
        </w:rPr>
      </w:pPr>
    </w:p>
    <w:p w14:paraId="04452879" w14:textId="0A3E4F6F" w:rsidR="0038724E" w:rsidRPr="00921D1C" w:rsidRDefault="00582FAC" w:rsidP="0025326B">
      <w:pPr>
        <w:spacing w:after="0" w:line="240" w:lineRule="auto"/>
        <w:ind w:firstLine="720"/>
        <w:jc w:val="both"/>
        <w:rPr>
          <w:rFonts w:cs="Arial"/>
          <w:color w:val="000000" w:themeColor="text1"/>
          <w:szCs w:val="24"/>
          <w:lang w:val="mn-MN"/>
        </w:rPr>
      </w:pPr>
      <w:r>
        <w:rPr>
          <w:rFonts w:cs="Arial"/>
          <w:b/>
          <w:bCs/>
          <w:color w:val="000000" w:themeColor="text1"/>
          <w:szCs w:val="24"/>
          <w:lang w:val="mn-MN"/>
        </w:rPr>
        <w:t>4 дүгээр</w:t>
      </w:r>
      <w:r w:rsidR="0047100C" w:rsidRPr="00921D1C">
        <w:rPr>
          <w:rFonts w:cs="Arial"/>
          <w:b/>
          <w:bCs/>
          <w:color w:val="000000" w:themeColor="text1"/>
          <w:szCs w:val="24"/>
          <w:lang w:val="mn-MN"/>
        </w:rPr>
        <w:t xml:space="preserve"> зүйл.</w:t>
      </w:r>
      <w:r w:rsidR="0038724E" w:rsidRPr="00921D1C">
        <w:rPr>
          <w:rFonts w:cs="Arial"/>
          <w:noProof/>
          <w:color w:val="000000" w:themeColor="text1"/>
          <w:szCs w:val="24"/>
          <w:shd w:val="clear" w:color="auto" w:fill="FFFFFF"/>
          <w:lang w:val="mn-MN"/>
        </w:rPr>
        <w:t>Төрийн болон орон нутгийн өмчийн хөрөнгөөр бараа, ажил, үйлчилгээ худалдан авах тухай хуулийн 46 дугаар зүйлийн 46.4 дэх хэсгийн “албан” гэснийг хассугай.</w:t>
      </w:r>
    </w:p>
    <w:p w14:paraId="67F1ABDC" w14:textId="77777777" w:rsidR="00582FAC" w:rsidRDefault="00582FAC" w:rsidP="00582FAC">
      <w:pPr>
        <w:spacing w:after="0" w:line="240" w:lineRule="auto"/>
        <w:ind w:firstLine="720"/>
        <w:jc w:val="both"/>
        <w:rPr>
          <w:rFonts w:cs="Arial"/>
          <w:b/>
          <w:color w:val="000000" w:themeColor="text1"/>
          <w:szCs w:val="24"/>
          <w:lang w:val="mn-MN"/>
        </w:rPr>
      </w:pPr>
    </w:p>
    <w:p w14:paraId="786AC6B0" w14:textId="33553C28" w:rsidR="00582FAC" w:rsidRPr="00921D1C" w:rsidRDefault="00582FAC" w:rsidP="00582FAC">
      <w:pPr>
        <w:spacing w:after="0" w:line="240" w:lineRule="auto"/>
        <w:ind w:firstLine="720"/>
        <w:jc w:val="both"/>
        <w:rPr>
          <w:rFonts w:cs="Arial"/>
          <w:color w:val="000000" w:themeColor="text1"/>
          <w:szCs w:val="24"/>
          <w:lang w:val="mn-MN"/>
        </w:rPr>
      </w:pPr>
      <w:r>
        <w:rPr>
          <w:rFonts w:cs="Arial"/>
          <w:b/>
          <w:color w:val="000000" w:themeColor="text1"/>
          <w:szCs w:val="24"/>
          <w:lang w:val="mn-MN"/>
        </w:rPr>
        <w:t>5</w:t>
      </w:r>
      <w:r w:rsidRPr="00F62F6A">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294C75B1" w14:textId="77777777" w:rsidR="0038724E" w:rsidRPr="00921D1C" w:rsidRDefault="0038724E" w:rsidP="0025326B">
      <w:pPr>
        <w:tabs>
          <w:tab w:val="left" w:pos="0"/>
        </w:tabs>
        <w:spacing w:after="0" w:line="240" w:lineRule="auto"/>
        <w:jc w:val="both"/>
        <w:rPr>
          <w:rFonts w:cs="Arial"/>
          <w:color w:val="000000" w:themeColor="text1"/>
          <w:szCs w:val="24"/>
          <w:lang w:val="mn-MN"/>
        </w:rPr>
      </w:pPr>
    </w:p>
    <w:p w14:paraId="2F88668A" w14:textId="61906E45" w:rsidR="00A0219A" w:rsidRPr="00921D1C" w:rsidRDefault="0038724E" w:rsidP="0025326B">
      <w:pPr>
        <w:tabs>
          <w:tab w:val="left" w:pos="0"/>
        </w:tabs>
        <w:spacing w:after="0" w:line="240" w:lineRule="auto"/>
        <w:jc w:val="both"/>
        <w:rPr>
          <w:rFonts w:cs="Arial"/>
          <w:color w:val="000000" w:themeColor="text1"/>
          <w:szCs w:val="24"/>
          <w:lang w:val="mn-MN"/>
        </w:rPr>
      </w:pPr>
      <w:r w:rsidRPr="00921D1C">
        <w:rPr>
          <w:rFonts w:cs="Arial"/>
          <w:color w:val="000000" w:themeColor="text1"/>
          <w:szCs w:val="24"/>
          <w:lang w:val="mn-MN"/>
        </w:rPr>
        <w:tab/>
      </w:r>
    </w:p>
    <w:p w14:paraId="48B7EC96" w14:textId="77777777" w:rsidR="0081767A" w:rsidRPr="00921D1C" w:rsidRDefault="0081767A" w:rsidP="0025326B">
      <w:pPr>
        <w:spacing w:after="0" w:line="240" w:lineRule="auto"/>
        <w:ind w:firstLine="720"/>
        <w:jc w:val="both"/>
        <w:rPr>
          <w:rFonts w:cs="Arial"/>
          <w:color w:val="000000" w:themeColor="text1"/>
          <w:szCs w:val="24"/>
          <w:lang w:val="mn-MN"/>
        </w:rPr>
      </w:pPr>
    </w:p>
    <w:p w14:paraId="293D87AD" w14:textId="77777777" w:rsidR="0038724E" w:rsidRPr="00921D1C" w:rsidRDefault="0038724E" w:rsidP="0025326B">
      <w:pPr>
        <w:spacing w:after="0" w:line="240" w:lineRule="auto"/>
        <w:jc w:val="center"/>
        <w:rPr>
          <w:rFonts w:cs="Arial"/>
          <w:color w:val="000000" w:themeColor="text1"/>
          <w:szCs w:val="24"/>
          <w:lang w:val="mn-MN"/>
        </w:rPr>
      </w:pPr>
    </w:p>
    <w:p w14:paraId="2197C0C8" w14:textId="6916C2D6" w:rsidR="00A0219A" w:rsidRPr="00921D1C" w:rsidRDefault="00A0219A"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748F8517" w14:textId="77777777" w:rsidR="006958A8" w:rsidRPr="00921D1C" w:rsidRDefault="006958A8" w:rsidP="0025326B">
      <w:pPr>
        <w:spacing w:after="0" w:line="240" w:lineRule="auto"/>
        <w:jc w:val="center"/>
        <w:rPr>
          <w:rFonts w:cs="Arial"/>
          <w:color w:val="000000" w:themeColor="text1"/>
          <w:szCs w:val="24"/>
          <w:lang w:val="mn-MN"/>
        </w:rPr>
      </w:pPr>
    </w:p>
    <w:p w14:paraId="40F1B8FE" w14:textId="77777777" w:rsidR="006958A8" w:rsidRPr="00921D1C" w:rsidRDefault="006958A8" w:rsidP="0025326B">
      <w:pPr>
        <w:spacing w:after="0" w:line="240" w:lineRule="auto"/>
        <w:jc w:val="center"/>
        <w:rPr>
          <w:rFonts w:cs="Arial"/>
          <w:color w:val="000000" w:themeColor="text1"/>
          <w:szCs w:val="24"/>
          <w:lang w:val="mn-MN"/>
        </w:rPr>
      </w:pPr>
    </w:p>
    <w:p w14:paraId="1452C902" w14:textId="77777777" w:rsidR="006958A8" w:rsidRPr="00921D1C" w:rsidRDefault="006958A8" w:rsidP="0025326B">
      <w:pPr>
        <w:spacing w:after="0" w:line="240" w:lineRule="auto"/>
        <w:jc w:val="center"/>
        <w:rPr>
          <w:rFonts w:cs="Arial"/>
          <w:color w:val="000000" w:themeColor="text1"/>
          <w:szCs w:val="24"/>
          <w:lang w:val="mn-MN"/>
        </w:rPr>
      </w:pPr>
    </w:p>
    <w:p w14:paraId="46F6184F" w14:textId="77777777" w:rsidR="006958A8" w:rsidRPr="00921D1C" w:rsidRDefault="006958A8" w:rsidP="0025326B">
      <w:pPr>
        <w:spacing w:after="0" w:line="240" w:lineRule="auto"/>
        <w:jc w:val="center"/>
        <w:rPr>
          <w:rFonts w:cs="Arial"/>
          <w:color w:val="000000" w:themeColor="text1"/>
          <w:szCs w:val="24"/>
          <w:lang w:val="mn-MN"/>
        </w:rPr>
      </w:pPr>
    </w:p>
    <w:p w14:paraId="6A0F6C95" w14:textId="18F1A818" w:rsidR="001312AC" w:rsidRDefault="001312AC">
      <w:pPr>
        <w:spacing w:after="160" w:line="259" w:lineRule="auto"/>
        <w:rPr>
          <w:rFonts w:cs="Arial"/>
          <w:color w:val="000000" w:themeColor="text1"/>
          <w:szCs w:val="24"/>
          <w:lang w:val="mn-MN"/>
        </w:rPr>
      </w:pPr>
      <w:r>
        <w:rPr>
          <w:rFonts w:cs="Arial"/>
          <w:color w:val="000000" w:themeColor="text1"/>
          <w:szCs w:val="24"/>
          <w:lang w:val="mn-MN"/>
        </w:rPr>
        <w:br w:type="page"/>
      </w:r>
    </w:p>
    <w:p w14:paraId="09CA6C8D" w14:textId="77777777" w:rsidR="006958A8" w:rsidRPr="00921D1C" w:rsidRDefault="006958A8" w:rsidP="0025326B">
      <w:pPr>
        <w:spacing w:after="0" w:line="240" w:lineRule="auto"/>
        <w:jc w:val="center"/>
        <w:rPr>
          <w:rFonts w:cs="Arial"/>
          <w:color w:val="000000" w:themeColor="text1"/>
          <w:szCs w:val="24"/>
          <w:lang w:val="mn-MN"/>
        </w:rPr>
      </w:pPr>
    </w:p>
    <w:p w14:paraId="6CC580D2" w14:textId="77777777" w:rsidR="006958A8" w:rsidRPr="00921D1C" w:rsidRDefault="006958A8" w:rsidP="0025326B">
      <w:pPr>
        <w:spacing w:after="0" w:line="240" w:lineRule="auto"/>
        <w:jc w:val="center"/>
        <w:rPr>
          <w:rFonts w:cs="Arial"/>
          <w:color w:val="000000" w:themeColor="text1"/>
          <w:szCs w:val="24"/>
          <w:lang w:val="mn-MN"/>
        </w:rPr>
      </w:pPr>
    </w:p>
    <w:p w14:paraId="6760086C" w14:textId="7207FF01" w:rsidR="006958A8" w:rsidRPr="00921D1C" w:rsidRDefault="006958A8"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6A300933" w14:textId="77777777" w:rsidR="006958A8" w:rsidRPr="00921D1C" w:rsidRDefault="006958A8" w:rsidP="0025326B">
      <w:pPr>
        <w:spacing w:after="0" w:line="240" w:lineRule="auto"/>
        <w:jc w:val="right"/>
        <w:rPr>
          <w:rFonts w:cs="Arial"/>
          <w:color w:val="000000" w:themeColor="text1"/>
          <w:szCs w:val="24"/>
          <w:lang w:val="mn-MN"/>
        </w:rPr>
      </w:pPr>
    </w:p>
    <w:p w14:paraId="4FDDCDEE" w14:textId="77777777" w:rsidR="006958A8" w:rsidRPr="00921D1C" w:rsidRDefault="006958A8"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B320C97" w14:textId="77777777" w:rsidR="006958A8" w:rsidRPr="00921D1C" w:rsidRDefault="006958A8" w:rsidP="0025326B">
      <w:pPr>
        <w:spacing w:after="0" w:line="240" w:lineRule="auto"/>
        <w:jc w:val="center"/>
        <w:rPr>
          <w:rFonts w:cs="Arial"/>
          <w:b/>
          <w:color w:val="000000" w:themeColor="text1"/>
          <w:szCs w:val="24"/>
          <w:lang w:val="mn-MN"/>
        </w:rPr>
      </w:pPr>
    </w:p>
    <w:p w14:paraId="1A19AA44" w14:textId="298C0506" w:rsidR="006958A8"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6958A8" w:rsidRPr="00921D1C">
        <w:rPr>
          <w:rFonts w:cs="Arial"/>
          <w:color w:val="000000" w:themeColor="text1"/>
          <w:szCs w:val="24"/>
          <w:lang w:val="mn-MN"/>
        </w:rPr>
        <w:t xml:space="preserve"> ... дугаар    </w:t>
      </w:r>
      <w:r w:rsidR="006958A8" w:rsidRPr="00921D1C">
        <w:rPr>
          <w:rFonts w:cs="Arial"/>
          <w:color w:val="000000" w:themeColor="text1"/>
          <w:szCs w:val="24"/>
          <w:lang w:val="mn-MN"/>
        </w:rPr>
        <w:tab/>
      </w:r>
      <w:r w:rsidR="006958A8" w:rsidRPr="00921D1C">
        <w:rPr>
          <w:rFonts w:cs="Arial"/>
          <w:color w:val="000000" w:themeColor="text1"/>
          <w:szCs w:val="24"/>
          <w:lang w:val="mn-MN"/>
        </w:rPr>
        <w:tab/>
      </w:r>
      <w:r w:rsidR="006958A8" w:rsidRPr="00921D1C">
        <w:rPr>
          <w:rFonts w:cs="Arial"/>
          <w:color w:val="000000" w:themeColor="text1"/>
          <w:szCs w:val="24"/>
          <w:lang w:val="mn-MN"/>
        </w:rPr>
        <w:tab/>
      </w:r>
      <w:r w:rsidR="006958A8" w:rsidRPr="00921D1C">
        <w:rPr>
          <w:rFonts w:cs="Arial"/>
          <w:color w:val="000000" w:themeColor="text1"/>
          <w:szCs w:val="24"/>
          <w:lang w:val="mn-MN"/>
        </w:rPr>
        <w:tab/>
      </w:r>
      <w:r w:rsidR="006958A8" w:rsidRPr="00921D1C">
        <w:rPr>
          <w:rFonts w:cs="Arial"/>
          <w:color w:val="000000" w:themeColor="text1"/>
          <w:szCs w:val="24"/>
          <w:lang w:val="mn-MN"/>
        </w:rPr>
        <w:tab/>
      </w:r>
      <w:r w:rsidR="006958A8" w:rsidRPr="00921D1C">
        <w:rPr>
          <w:rFonts w:cs="Arial"/>
          <w:color w:val="000000" w:themeColor="text1"/>
          <w:szCs w:val="24"/>
          <w:lang w:val="mn-MN"/>
        </w:rPr>
        <w:tab/>
      </w:r>
      <w:r w:rsidR="006958A8" w:rsidRPr="00921D1C">
        <w:rPr>
          <w:rFonts w:cs="Arial"/>
          <w:color w:val="000000" w:themeColor="text1"/>
          <w:szCs w:val="24"/>
          <w:lang w:val="mn-MN"/>
        </w:rPr>
        <w:tab/>
      </w:r>
      <w:r w:rsidR="006958A8" w:rsidRPr="00921D1C">
        <w:rPr>
          <w:rFonts w:cs="Arial"/>
          <w:color w:val="000000" w:themeColor="text1"/>
          <w:szCs w:val="24"/>
          <w:lang w:val="mn-MN"/>
        </w:rPr>
        <w:tab/>
        <w:t xml:space="preserve">   Улаанбаатар</w:t>
      </w:r>
    </w:p>
    <w:p w14:paraId="65A5A906" w14:textId="77777777" w:rsidR="006958A8" w:rsidRPr="00921D1C" w:rsidRDefault="006958A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F523F79" w14:textId="77777777" w:rsidR="006958A8" w:rsidRPr="00921D1C" w:rsidRDefault="006958A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3159B4D6" w14:textId="38EB12CE" w:rsidR="006958A8" w:rsidRPr="00921D1C" w:rsidRDefault="006958A8"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ТӨРИЙН БУС БАЙГУУЛЛАГЫН ТУХАЙ ХУУЛЬД   </w:t>
      </w:r>
    </w:p>
    <w:p w14:paraId="597B5234" w14:textId="7F34E381" w:rsidR="006958A8" w:rsidRPr="00921D1C" w:rsidRDefault="00A933F6" w:rsidP="0025326B">
      <w:pPr>
        <w:spacing w:after="0" w:line="240" w:lineRule="auto"/>
        <w:jc w:val="center"/>
        <w:rPr>
          <w:rFonts w:cs="Arial"/>
          <w:b/>
          <w:caps/>
          <w:color w:val="000000" w:themeColor="text1"/>
          <w:szCs w:val="24"/>
          <w:lang w:val="mn-MN"/>
        </w:rPr>
      </w:pPr>
      <w:r>
        <w:rPr>
          <w:rFonts w:cs="Arial"/>
          <w:b/>
          <w:caps/>
          <w:color w:val="000000" w:themeColor="text1"/>
          <w:szCs w:val="24"/>
          <w:lang w:val="mn-MN"/>
        </w:rPr>
        <w:t>НЭМЭЛТ</w:t>
      </w:r>
      <w:r w:rsidR="006958A8" w:rsidRPr="00921D1C">
        <w:rPr>
          <w:rFonts w:cs="Arial"/>
          <w:b/>
          <w:caps/>
          <w:color w:val="000000" w:themeColor="text1"/>
          <w:szCs w:val="24"/>
          <w:lang w:val="mn-MN"/>
        </w:rPr>
        <w:t xml:space="preserve"> ОРУУЛАХ ТУХАЙ</w:t>
      </w:r>
    </w:p>
    <w:p w14:paraId="6B0D7446" w14:textId="77777777" w:rsidR="006958A8" w:rsidRPr="00921D1C" w:rsidRDefault="006958A8" w:rsidP="0025326B">
      <w:pPr>
        <w:spacing w:after="0" w:line="240" w:lineRule="auto"/>
        <w:jc w:val="center"/>
        <w:rPr>
          <w:rFonts w:cs="Arial"/>
          <w:b/>
          <w:caps/>
          <w:color w:val="000000" w:themeColor="text1"/>
          <w:szCs w:val="24"/>
          <w:lang w:val="mn-MN"/>
        </w:rPr>
      </w:pPr>
    </w:p>
    <w:p w14:paraId="7E328408" w14:textId="2FDC9F09" w:rsidR="006958A8" w:rsidRDefault="006958A8" w:rsidP="0025326B">
      <w:pPr>
        <w:spacing w:after="0" w:line="240" w:lineRule="auto"/>
        <w:jc w:val="both"/>
        <w:rPr>
          <w:rFonts w:cs="Arial"/>
          <w:noProof/>
          <w:color w:val="000000" w:themeColor="text1"/>
          <w:szCs w:val="24"/>
          <w:shd w:val="clear" w:color="auto" w:fill="FFFFFF"/>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 xml:space="preserve">Төрийн </w:t>
      </w:r>
      <w:r w:rsidR="007D059A" w:rsidRPr="00921D1C">
        <w:rPr>
          <w:rFonts w:cs="Arial"/>
          <w:noProof/>
          <w:color w:val="000000" w:themeColor="text1"/>
          <w:szCs w:val="24"/>
          <w:shd w:val="clear" w:color="auto" w:fill="FFFFFF"/>
          <w:lang w:val="mn-MN"/>
        </w:rPr>
        <w:t>бус байгууллагын тухай хуулийн 7 дугаар зүйлийн 3 дахь хэсэг, 14 дүгээр зүйлийн 1 дэх хэсгийн “бичгээр” гэсний</w:t>
      </w:r>
      <w:r w:rsidR="00807796">
        <w:rPr>
          <w:rFonts w:cs="Arial"/>
          <w:noProof/>
          <w:color w:val="000000" w:themeColor="text1"/>
          <w:szCs w:val="24"/>
          <w:shd w:val="clear" w:color="auto" w:fill="FFFFFF"/>
          <w:lang w:val="mn-MN"/>
        </w:rPr>
        <w:t xml:space="preserve"> дараа</w:t>
      </w:r>
      <w:r w:rsidR="007D059A" w:rsidRPr="00921D1C">
        <w:rPr>
          <w:rFonts w:cs="Arial"/>
          <w:noProof/>
          <w:color w:val="000000" w:themeColor="text1"/>
          <w:szCs w:val="24"/>
          <w:shd w:val="clear" w:color="auto" w:fill="FFFFFF"/>
          <w:lang w:val="mn-MN"/>
        </w:rPr>
        <w:t xml:space="preserve"> “, эсхүл цахим хэлбэрээр” гэж тус тус </w:t>
      </w:r>
      <w:r w:rsidR="00807796">
        <w:rPr>
          <w:rFonts w:cs="Arial"/>
          <w:noProof/>
          <w:color w:val="000000" w:themeColor="text1"/>
          <w:szCs w:val="24"/>
          <w:shd w:val="clear" w:color="auto" w:fill="FFFFFF"/>
          <w:lang w:val="mn-MN"/>
        </w:rPr>
        <w:t>нэмсүгэй.</w:t>
      </w:r>
    </w:p>
    <w:p w14:paraId="221999D4" w14:textId="77777777" w:rsidR="00807796" w:rsidRDefault="00807796" w:rsidP="0025326B">
      <w:pPr>
        <w:spacing w:after="0" w:line="240" w:lineRule="auto"/>
        <w:jc w:val="both"/>
        <w:rPr>
          <w:rFonts w:cs="Arial"/>
          <w:noProof/>
          <w:color w:val="000000" w:themeColor="text1"/>
          <w:szCs w:val="24"/>
          <w:shd w:val="clear" w:color="auto" w:fill="FFFFFF"/>
          <w:lang w:val="mn-MN"/>
        </w:rPr>
      </w:pPr>
    </w:p>
    <w:p w14:paraId="1F617947" w14:textId="260246D0" w:rsidR="00807796" w:rsidRPr="00921D1C" w:rsidRDefault="00807796" w:rsidP="00807796">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sidRPr="00F62F6A">
        <w:rPr>
          <w:rFonts w:cs="Arial"/>
          <w:b/>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542B1BB3" w14:textId="79765A5A" w:rsidR="006958A8" w:rsidRPr="00921D1C" w:rsidRDefault="007D059A" w:rsidP="00807796">
      <w:pPr>
        <w:spacing w:after="0" w:line="240" w:lineRule="auto"/>
        <w:jc w:val="both"/>
        <w:rPr>
          <w:rFonts w:cs="Arial"/>
          <w:color w:val="000000" w:themeColor="text1"/>
          <w:szCs w:val="24"/>
          <w:lang w:val="mn-MN"/>
        </w:rPr>
      </w:pPr>
      <w:r w:rsidRPr="00921D1C">
        <w:rPr>
          <w:rFonts w:cs="Arial"/>
          <w:b/>
          <w:color w:val="000000" w:themeColor="text1"/>
          <w:szCs w:val="24"/>
        </w:rPr>
        <w:tab/>
      </w:r>
    </w:p>
    <w:p w14:paraId="14D29738" w14:textId="77777777" w:rsidR="006958A8" w:rsidRPr="00921D1C" w:rsidRDefault="006958A8" w:rsidP="0025326B">
      <w:pPr>
        <w:spacing w:after="0" w:line="240" w:lineRule="auto"/>
        <w:ind w:firstLine="720"/>
        <w:jc w:val="both"/>
        <w:rPr>
          <w:rFonts w:cs="Arial"/>
          <w:color w:val="000000" w:themeColor="text1"/>
          <w:szCs w:val="24"/>
          <w:lang w:val="mn-MN"/>
        </w:rPr>
      </w:pPr>
    </w:p>
    <w:p w14:paraId="6DFFF61D" w14:textId="77777777" w:rsidR="006958A8" w:rsidRPr="00921D1C" w:rsidRDefault="006958A8" w:rsidP="0025326B">
      <w:pPr>
        <w:spacing w:after="0" w:line="240" w:lineRule="auto"/>
        <w:ind w:firstLine="720"/>
        <w:jc w:val="both"/>
        <w:rPr>
          <w:rFonts w:cs="Arial"/>
          <w:color w:val="000000" w:themeColor="text1"/>
          <w:szCs w:val="24"/>
          <w:lang w:val="mn-MN"/>
        </w:rPr>
      </w:pPr>
    </w:p>
    <w:p w14:paraId="0F91AE46" w14:textId="77777777" w:rsidR="006958A8" w:rsidRPr="00921D1C" w:rsidRDefault="006958A8" w:rsidP="0025326B">
      <w:pPr>
        <w:spacing w:after="0" w:line="240" w:lineRule="auto"/>
        <w:ind w:firstLine="720"/>
        <w:jc w:val="both"/>
        <w:rPr>
          <w:rFonts w:cs="Arial"/>
          <w:color w:val="000000" w:themeColor="text1"/>
          <w:szCs w:val="24"/>
          <w:lang w:val="mn-MN"/>
        </w:rPr>
      </w:pPr>
    </w:p>
    <w:p w14:paraId="62D77118" w14:textId="77777777" w:rsidR="006958A8" w:rsidRPr="00921D1C" w:rsidRDefault="006958A8"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E63D7F1" w14:textId="77777777" w:rsidR="006958A8" w:rsidRPr="00921D1C" w:rsidRDefault="006958A8" w:rsidP="0025326B">
      <w:pPr>
        <w:spacing w:after="0" w:line="240" w:lineRule="auto"/>
        <w:jc w:val="center"/>
        <w:rPr>
          <w:rFonts w:cs="Arial"/>
          <w:color w:val="000000" w:themeColor="text1"/>
          <w:szCs w:val="24"/>
          <w:lang w:val="mn-MN"/>
        </w:rPr>
      </w:pPr>
    </w:p>
    <w:p w14:paraId="55CB8F46" w14:textId="77777777" w:rsidR="00A0219A" w:rsidRPr="00921D1C" w:rsidRDefault="00A0219A" w:rsidP="0025326B">
      <w:pPr>
        <w:spacing w:after="0" w:line="240" w:lineRule="auto"/>
        <w:jc w:val="both"/>
        <w:rPr>
          <w:rFonts w:cs="Arial"/>
          <w:color w:val="000000" w:themeColor="text1"/>
          <w:szCs w:val="24"/>
        </w:rPr>
      </w:pPr>
    </w:p>
    <w:p w14:paraId="494434BB" w14:textId="77777777" w:rsidR="00A0219A" w:rsidRPr="00921D1C" w:rsidRDefault="00A0219A" w:rsidP="0025326B">
      <w:pPr>
        <w:spacing w:after="0" w:line="240" w:lineRule="auto"/>
        <w:jc w:val="both"/>
        <w:rPr>
          <w:rFonts w:cs="Arial"/>
          <w:color w:val="000000" w:themeColor="text1"/>
          <w:szCs w:val="24"/>
        </w:rPr>
      </w:pPr>
    </w:p>
    <w:p w14:paraId="4912B2CB" w14:textId="77777777" w:rsidR="007D059A" w:rsidRPr="00921D1C" w:rsidRDefault="007D059A" w:rsidP="0025326B">
      <w:pPr>
        <w:spacing w:after="0" w:line="240" w:lineRule="auto"/>
        <w:jc w:val="both"/>
        <w:rPr>
          <w:rFonts w:cs="Arial"/>
          <w:color w:val="000000" w:themeColor="text1"/>
          <w:szCs w:val="24"/>
        </w:rPr>
      </w:pPr>
    </w:p>
    <w:p w14:paraId="6D61FD5F" w14:textId="77777777" w:rsidR="007D059A" w:rsidRPr="00921D1C" w:rsidRDefault="007D059A" w:rsidP="0025326B">
      <w:pPr>
        <w:spacing w:after="0" w:line="240" w:lineRule="auto"/>
        <w:jc w:val="both"/>
        <w:rPr>
          <w:rFonts w:cs="Arial"/>
          <w:color w:val="000000" w:themeColor="text1"/>
          <w:szCs w:val="24"/>
        </w:rPr>
      </w:pPr>
    </w:p>
    <w:p w14:paraId="6342075E" w14:textId="77777777" w:rsidR="007D059A" w:rsidRPr="00921D1C" w:rsidRDefault="007D059A" w:rsidP="0025326B">
      <w:pPr>
        <w:spacing w:after="0" w:line="240" w:lineRule="auto"/>
        <w:jc w:val="both"/>
        <w:rPr>
          <w:rFonts w:cs="Arial"/>
          <w:color w:val="000000" w:themeColor="text1"/>
          <w:szCs w:val="24"/>
        </w:rPr>
      </w:pPr>
    </w:p>
    <w:p w14:paraId="772183AD" w14:textId="77777777" w:rsidR="007D059A" w:rsidRPr="00921D1C" w:rsidRDefault="007D059A" w:rsidP="0025326B">
      <w:pPr>
        <w:spacing w:after="0" w:line="240" w:lineRule="auto"/>
        <w:jc w:val="both"/>
        <w:rPr>
          <w:rFonts w:cs="Arial"/>
          <w:color w:val="000000" w:themeColor="text1"/>
          <w:szCs w:val="24"/>
        </w:rPr>
      </w:pPr>
    </w:p>
    <w:p w14:paraId="5BC57E94" w14:textId="77777777" w:rsidR="007D059A" w:rsidRPr="00921D1C" w:rsidRDefault="007D059A" w:rsidP="0025326B">
      <w:pPr>
        <w:spacing w:after="0" w:line="240" w:lineRule="auto"/>
        <w:jc w:val="both"/>
        <w:rPr>
          <w:rFonts w:cs="Arial"/>
          <w:color w:val="000000" w:themeColor="text1"/>
          <w:szCs w:val="24"/>
        </w:rPr>
      </w:pPr>
    </w:p>
    <w:p w14:paraId="4295E1FC" w14:textId="77777777" w:rsidR="007D059A" w:rsidRPr="00921D1C" w:rsidRDefault="007D059A" w:rsidP="0025326B">
      <w:pPr>
        <w:spacing w:after="0" w:line="240" w:lineRule="auto"/>
        <w:jc w:val="both"/>
        <w:rPr>
          <w:rFonts w:cs="Arial"/>
          <w:color w:val="000000" w:themeColor="text1"/>
          <w:szCs w:val="24"/>
        </w:rPr>
      </w:pPr>
    </w:p>
    <w:p w14:paraId="0B0B61CF" w14:textId="77777777" w:rsidR="007D059A" w:rsidRPr="00921D1C" w:rsidRDefault="007D059A" w:rsidP="0025326B">
      <w:pPr>
        <w:spacing w:after="0" w:line="240" w:lineRule="auto"/>
        <w:jc w:val="both"/>
        <w:rPr>
          <w:rFonts w:cs="Arial"/>
          <w:color w:val="000000" w:themeColor="text1"/>
          <w:szCs w:val="24"/>
        </w:rPr>
      </w:pPr>
    </w:p>
    <w:p w14:paraId="4EB3ECD5" w14:textId="77777777" w:rsidR="007D059A" w:rsidRPr="00921D1C" w:rsidRDefault="007D059A" w:rsidP="0025326B">
      <w:pPr>
        <w:spacing w:after="0" w:line="240" w:lineRule="auto"/>
        <w:jc w:val="both"/>
        <w:rPr>
          <w:rFonts w:cs="Arial"/>
          <w:color w:val="000000" w:themeColor="text1"/>
          <w:szCs w:val="24"/>
        </w:rPr>
      </w:pPr>
    </w:p>
    <w:p w14:paraId="67918EC7" w14:textId="77777777" w:rsidR="007D059A" w:rsidRPr="00921D1C" w:rsidRDefault="007D059A" w:rsidP="0025326B">
      <w:pPr>
        <w:spacing w:after="0" w:line="240" w:lineRule="auto"/>
        <w:jc w:val="both"/>
        <w:rPr>
          <w:rFonts w:cs="Arial"/>
          <w:color w:val="000000" w:themeColor="text1"/>
          <w:szCs w:val="24"/>
        </w:rPr>
      </w:pPr>
    </w:p>
    <w:p w14:paraId="561F5B9B" w14:textId="77777777" w:rsidR="007D059A" w:rsidRPr="00921D1C" w:rsidRDefault="007D059A" w:rsidP="0025326B">
      <w:pPr>
        <w:spacing w:after="0" w:line="240" w:lineRule="auto"/>
        <w:jc w:val="both"/>
        <w:rPr>
          <w:rFonts w:cs="Arial"/>
          <w:color w:val="000000" w:themeColor="text1"/>
          <w:szCs w:val="24"/>
        </w:rPr>
      </w:pPr>
    </w:p>
    <w:p w14:paraId="0C0A380E" w14:textId="77777777" w:rsidR="007D059A" w:rsidRPr="00921D1C" w:rsidRDefault="007D059A" w:rsidP="0025326B">
      <w:pPr>
        <w:spacing w:after="0" w:line="240" w:lineRule="auto"/>
        <w:jc w:val="both"/>
        <w:rPr>
          <w:rFonts w:cs="Arial"/>
          <w:color w:val="000000" w:themeColor="text1"/>
          <w:szCs w:val="24"/>
        </w:rPr>
      </w:pPr>
    </w:p>
    <w:p w14:paraId="7F153664" w14:textId="77777777" w:rsidR="007D059A" w:rsidRPr="00921D1C" w:rsidRDefault="007D059A" w:rsidP="0025326B">
      <w:pPr>
        <w:spacing w:after="0" w:line="240" w:lineRule="auto"/>
        <w:jc w:val="both"/>
        <w:rPr>
          <w:rFonts w:cs="Arial"/>
          <w:color w:val="000000" w:themeColor="text1"/>
          <w:szCs w:val="24"/>
        </w:rPr>
      </w:pPr>
    </w:p>
    <w:p w14:paraId="6BD49B34" w14:textId="77777777" w:rsidR="007D059A" w:rsidRPr="00921D1C" w:rsidRDefault="007D059A" w:rsidP="0025326B">
      <w:pPr>
        <w:spacing w:after="0" w:line="240" w:lineRule="auto"/>
        <w:jc w:val="both"/>
        <w:rPr>
          <w:rFonts w:cs="Arial"/>
          <w:color w:val="000000" w:themeColor="text1"/>
          <w:szCs w:val="24"/>
        </w:rPr>
      </w:pPr>
    </w:p>
    <w:p w14:paraId="565303EA" w14:textId="77777777" w:rsidR="007D059A" w:rsidRPr="00921D1C" w:rsidRDefault="007D059A" w:rsidP="0025326B">
      <w:pPr>
        <w:spacing w:after="0" w:line="240" w:lineRule="auto"/>
        <w:jc w:val="both"/>
        <w:rPr>
          <w:rFonts w:cs="Arial"/>
          <w:color w:val="000000" w:themeColor="text1"/>
          <w:szCs w:val="24"/>
        </w:rPr>
      </w:pPr>
    </w:p>
    <w:p w14:paraId="49CA02BF" w14:textId="77777777" w:rsidR="007D059A" w:rsidRPr="00921D1C" w:rsidRDefault="007D059A" w:rsidP="0025326B">
      <w:pPr>
        <w:spacing w:after="0" w:line="240" w:lineRule="auto"/>
        <w:jc w:val="both"/>
        <w:rPr>
          <w:rFonts w:cs="Arial"/>
          <w:color w:val="000000" w:themeColor="text1"/>
          <w:szCs w:val="24"/>
        </w:rPr>
      </w:pPr>
    </w:p>
    <w:p w14:paraId="65D831F3" w14:textId="77777777" w:rsidR="007D059A" w:rsidRPr="00921D1C" w:rsidRDefault="007D059A" w:rsidP="0025326B">
      <w:pPr>
        <w:spacing w:after="0" w:line="240" w:lineRule="auto"/>
        <w:jc w:val="both"/>
        <w:rPr>
          <w:rFonts w:cs="Arial"/>
          <w:color w:val="000000" w:themeColor="text1"/>
          <w:szCs w:val="24"/>
        </w:rPr>
      </w:pPr>
    </w:p>
    <w:p w14:paraId="32012BF1" w14:textId="77777777" w:rsidR="007D059A" w:rsidRPr="00921D1C" w:rsidRDefault="007D059A" w:rsidP="0025326B">
      <w:pPr>
        <w:spacing w:after="0" w:line="240" w:lineRule="auto"/>
        <w:jc w:val="both"/>
        <w:rPr>
          <w:rFonts w:cs="Arial"/>
          <w:color w:val="000000" w:themeColor="text1"/>
          <w:szCs w:val="24"/>
        </w:rPr>
      </w:pPr>
    </w:p>
    <w:p w14:paraId="71FF8F45" w14:textId="77777777" w:rsidR="007D059A" w:rsidRPr="00921D1C" w:rsidRDefault="007D059A" w:rsidP="0025326B">
      <w:pPr>
        <w:spacing w:after="0" w:line="240" w:lineRule="auto"/>
        <w:jc w:val="both"/>
        <w:rPr>
          <w:rFonts w:cs="Arial"/>
          <w:color w:val="000000" w:themeColor="text1"/>
          <w:szCs w:val="24"/>
        </w:rPr>
      </w:pPr>
    </w:p>
    <w:p w14:paraId="74283848" w14:textId="77777777" w:rsidR="007D059A" w:rsidRPr="00921D1C" w:rsidRDefault="007D059A" w:rsidP="0025326B">
      <w:pPr>
        <w:spacing w:after="0" w:line="240" w:lineRule="auto"/>
        <w:jc w:val="both"/>
        <w:rPr>
          <w:rFonts w:cs="Arial"/>
          <w:color w:val="000000" w:themeColor="text1"/>
          <w:szCs w:val="24"/>
        </w:rPr>
      </w:pPr>
    </w:p>
    <w:p w14:paraId="460429DA" w14:textId="77777777" w:rsidR="007D059A" w:rsidRPr="00921D1C" w:rsidRDefault="007D059A" w:rsidP="0025326B">
      <w:pPr>
        <w:spacing w:after="0" w:line="240" w:lineRule="auto"/>
        <w:jc w:val="both"/>
        <w:rPr>
          <w:rFonts w:cs="Arial"/>
          <w:color w:val="000000" w:themeColor="text1"/>
          <w:szCs w:val="24"/>
        </w:rPr>
      </w:pPr>
    </w:p>
    <w:p w14:paraId="28C6683D" w14:textId="77777777" w:rsidR="007D059A" w:rsidRPr="00921D1C" w:rsidRDefault="007D059A" w:rsidP="0025326B">
      <w:pPr>
        <w:spacing w:after="0" w:line="240" w:lineRule="auto"/>
        <w:jc w:val="both"/>
        <w:rPr>
          <w:rFonts w:cs="Arial"/>
          <w:color w:val="000000" w:themeColor="text1"/>
          <w:szCs w:val="24"/>
        </w:rPr>
      </w:pPr>
    </w:p>
    <w:p w14:paraId="5E99B00B" w14:textId="77777777" w:rsidR="007D059A" w:rsidRPr="00921D1C" w:rsidRDefault="007D059A" w:rsidP="0025326B">
      <w:pPr>
        <w:spacing w:after="0" w:line="240" w:lineRule="auto"/>
        <w:jc w:val="both"/>
        <w:rPr>
          <w:rFonts w:cs="Arial"/>
          <w:color w:val="000000" w:themeColor="text1"/>
          <w:szCs w:val="24"/>
        </w:rPr>
      </w:pPr>
    </w:p>
    <w:p w14:paraId="49038590" w14:textId="77777777" w:rsidR="007D059A" w:rsidRPr="00921D1C" w:rsidRDefault="007D059A" w:rsidP="0025326B">
      <w:pPr>
        <w:spacing w:after="0" w:line="240" w:lineRule="auto"/>
        <w:jc w:val="both"/>
        <w:rPr>
          <w:rFonts w:cs="Arial"/>
          <w:color w:val="000000" w:themeColor="text1"/>
          <w:szCs w:val="24"/>
        </w:rPr>
      </w:pPr>
    </w:p>
    <w:p w14:paraId="2727D0E9" w14:textId="77777777" w:rsidR="007D059A" w:rsidRPr="00921D1C" w:rsidRDefault="007D059A" w:rsidP="0025326B">
      <w:pPr>
        <w:spacing w:after="0" w:line="240" w:lineRule="auto"/>
        <w:jc w:val="both"/>
        <w:rPr>
          <w:rFonts w:cs="Arial"/>
          <w:color w:val="000000" w:themeColor="text1"/>
          <w:szCs w:val="24"/>
        </w:rPr>
      </w:pPr>
    </w:p>
    <w:p w14:paraId="51437364" w14:textId="77777777" w:rsidR="00B50914" w:rsidRPr="00921D1C" w:rsidRDefault="00B50914" w:rsidP="0025326B">
      <w:pPr>
        <w:spacing w:after="0" w:line="240" w:lineRule="auto"/>
        <w:jc w:val="both"/>
        <w:rPr>
          <w:rFonts w:cs="Arial"/>
          <w:color w:val="000000" w:themeColor="text1"/>
          <w:szCs w:val="24"/>
        </w:rPr>
      </w:pPr>
    </w:p>
    <w:p w14:paraId="3D864E31" w14:textId="77777777" w:rsidR="007D059A" w:rsidRPr="00921D1C" w:rsidRDefault="007D059A" w:rsidP="0025326B">
      <w:pPr>
        <w:spacing w:after="0" w:line="240" w:lineRule="auto"/>
        <w:jc w:val="both"/>
        <w:rPr>
          <w:rFonts w:cs="Arial"/>
          <w:color w:val="000000" w:themeColor="text1"/>
          <w:szCs w:val="24"/>
        </w:rPr>
      </w:pPr>
    </w:p>
    <w:p w14:paraId="0BB4712F" w14:textId="77777777" w:rsidR="007D059A" w:rsidRPr="00921D1C" w:rsidRDefault="007D059A"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2466CEA0" w14:textId="77777777" w:rsidR="007D059A" w:rsidRPr="00921D1C" w:rsidRDefault="007D059A" w:rsidP="0025326B">
      <w:pPr>
        <w:spacing w:after="0" w:line="240" w:lineRule="auto"/>
        <w:jc w:val="right"/>
        <w:rPr>
          <w:rFonts w:cs="Arial"/>
          <w:color w:val="000000" w:themeColor="text1"/>
          <w:szCs w:val="24"/>
          <w:lang w:val="mn-MN"/>
        </w:rPr>
      </w:pPr>
    </w:p>
    <w:p w14:paraId="17118C98" w14:textId="77777777" w:rsidR="007D059A" w:rsidRPr="00921D1C" w:rsidRDefault="007D059A"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74B6D1A" w14:textId="77777777" w:rsidR="007D059A" w:rsidRPr="00921D1C" w:rsidRDefault="007D059A" w:rsidP="0025326B">
      <w:pPr>
        <w:spacing w:after="0" w:line="240" w:lineRule="auto"/>
        <w:jc w:val="center"/>
        <w:rPr>
          <w:rFonts w:cs="Arial"/>
          <w:b/>
          <w:color w:val="000000" w:themeColor="text1"/>
          <w:szCs w:val="24"/>
          <w:lang w:val="mn-MN"/>
        </w:rPr>
      </w:pPr>
    </w:p>
    <w:p w14:paraId="43A535AB" w14:textId="303C205F" w:rsidR="007D059A"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7D059A" w:rsidRPr="00921D1C">
        <w:rPr>
          <w:rFonts w:cs="Arial"/>
          <w:color w:val="000000" w:themeColor="text1"/>
          <w:szCs w:val="24"/>
          <w:lang w:val="mn-MN"/>
        </w:rPr>
        <w:t xml:space="preserve"> ... дугаар    </w:t>
      </w:r>
      <w:r w:rsidR="007D059A" w:rsidRPr="00921D1C">
        <w:rPr>
          <w:rFonts w:cs="Arial"/>
          <w:color w:val="000000" w:themeColor="text1"/>
          <w:szCs w:val="24"/>
          <w:lang w:val="mn-MN"/>
        </w:rPr>
        <w:tab/>
      </w:r>
      <w:r w:rsidR="007D059A" w:rsidRPr="00921D1C">
        <w:rPr>
          <w:rFonts w:cs="Arial"/>
          <w:color w:val="000000" w:themeColor="text1"/>
          <w:szCs w:val="24"/>
          <w:lang w:val="mn-MN"/>
        </w:rPr>
        <w:tab/>
      </w:r>
      <w:r w:rsidR="007D059A" w:rsidRPr="00921D1C">
        <w:rPr>
          <w:rFonts w:cs="Arial"/>
          <w:color w:val="000000" w:themeColor="text1"/>
          <w:szCs w:val="24"/>
          <w:lang w:val="mn-MN"/>
        </w:rPr>
        <w:tab/>
      </w:r>
      <w:r w:rsidR="007D059A" w:rsidRPr="00921D1C">
        <w:rPr>
          <w:rFonts w:cs="Arial"/>
          <w:color w:val="000000" w:themeColor="text1"/>
          <w:szCs w:val="24"/>
          <w:lang w:val="mn-MN"/>
        </w:rPr>
        <w:tab/>
      </w:r>
      <w:r w:rsidR="007D059A" w:rsidRPr="00921D1C">
        <w:rPr>
          <w:rFonts w:cs="Arial"/>
          <w:color w:val="000000" w:themeColor="text1"/>
          <w:szCs w:val="24"/>
          <w:lang w:val="mn-MN"/>
        </w:rPr>
        <w:tab/>
      </w:r>
      <w:r w:rsidR="007D059A" w:rsidRPr="00921D1C">
        <w:rPr>
          <w:rFonts w:cs="Arial"/>
          <w:color w:val="000000" w:themeColor="text1"/>
          <w:szCs w:val="24"/>
          <w:lang w:val="mn-MN"/>
        </w:rPr>
        <w:tab/>
      </w:r>
      <w:r w:rsidR="007D059A" w:rsidRPr="00921D1C">
        <w:rPr>
          <w:rFonts w:cs="Arial"/>
          <w:color w:val="000000" w:themeColor="text1"/>
          <w:szCs w:val="24"/>
          <w:lang w:val="mn-MN"/>
        </w:rPr>
        <w:tab/>
      </w:r>
      <w:r w:rsidR="007D059A" w:rsidRPr="00921D1C">
        <w:rPr>
          <w:rFonts w:cs="Arial"/>
          <w:color w:val="000000" w:themeColor="text1"/>
          <w:szCs w:val="24"/>
          <w:lang w:val="mn-MN"/>
        </w:rPr>
        <w:tab/>
        <w:t xml:space="preserve">   Улаанбаатар</w:t>
      </w:r>
    </w:p>
    <w:p w14:paraId="3408B5F1" w14:textId="77777777" w:rsidR="007D059A" w:rsidRPr="00921D1C" w:rsidRDefault="007D059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D38A9B4" w14:textId="77777777" w:rsidR="007D059A" w:rsidRPr="00921D1C" w:rsidRDefault="007D059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0AC4224" w14:textId="77777777" w:rsidR="008C362F" w:rsidRPr="00921D1C" w:rsidRDefault="007D059A"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ТӨРИЙН </w:t>
      </w:r>
      <w:r w:rsidR="008C362F" w:rsidRPr="00921D1C">
        <w:rPr>
          <w:rFonts w:cs="Arial"/>
          <w:b/>
          <w:caps/>
          <w:color w:val="000000" w:themeColor="text1"/>
          <w:szCs w:val="24"/>
          <w:shd w:val="clear" w:color="auto" w:fill="FFFFFF"/>
          <w:lang w:val="mn-MN"/>
        </w:rPr>
        <w:t xml:space="preserve">ХЯНАЛТ ШАЛГАЛТЫН ТУХАЙ ХУУЛЬД </w:t>
      </w:r>
    </w:p>
    <w:p w14:paraId="703214D1" w14:textId="6D12CB20" w:rsidR="007D059A" w:rsidRPr="00921D1C" w:rsidRDefault="00B00EF0" w:rsidP="0025326B">
      <w:pPr>
        <w:spacing w:after="0" w:line="240" w:lineRule="auto"/>
        <w:jc w:val="center"/>
        <w:rPr>
          <w:rFonts w:cs="Arial"/>
          <w:b/>
          <w:caps/>
          <w:color w:val="000000" w:themeColor="text1"/>
          <w:szCs w:val="24"/>
          <w:lang w:val="mn-MN"/>
        </w:rPr>
      </w:pPr>
      <w:r>
        <w:rPr>
          <w:rFonts w:cs="Arial"/>
          <w:b/>
          <w:caps/>
          <w:color w:val="000000" w:themeColor="text1"/>
          <w:szCs w:val="24"/>
          <w:shd w:val="clear" w:color="auto" w:fill="FFFFFF"/>
          <w:lang w:val="mn-MN"/>
        </w:rPr>
        <w:t xml:space="preserve">НЭМЭЛТ, </w:t>
      </w:r>
      <w:r w:rsidR="008C362F" w:rsidRPr="00921D1C">
        <w:rPr>
          <w:rFonts w:cs="Arial"/>
          <w:b/>
          <w:caps/>
          <w:color w:val="000000" w:themeColor="text1"/>
          <w:szCs w:val="24"/>
          <w:shd w:val="clear" w:color="auto" w:fill="FFFFFF"/>
          <w:lang w:val="mn-MN"/>
        </w:rPr>
        <w:t xml:space="preserve">ӨӨРЧЛӨЛТ </w:t>
      </w:r>
      <w:r w:rsidR="007D059A" w:rsidRPr="00921D1C">
        <w:rPr>
          <w:rFonts w:cs="Arial"/>
          <w:b/>
          <w:caps/>
          <w:color w:val="000000" w:themeColor="text1"/>
          <w:szCs w:val="24"/>
          <w:lang w:val="mn-MN"/>
        </w:rPr>
        <w:t>ОРУУЛАХ ТУХАЙ</w:t>
      </w:r>
    </w:p>
    <w:p w14:paraId="4C558DD0" w14:textId="77777777" w:rsidR="007D059A" w:rsidRPr="00921D1C" w:rsidRDefault="007D059A" w:rsidP="0025326B">
      <w:pPr>
        <w:spacing w:after="0" w:line="240" w:lineRule="auto"/>
        <w:jc w:val="center"/>
        <w:rPr>
          <w:rFonts w:cs="Arial"/>
          <w:b/>
          <w:caps/>
          <w:color w:val="000000" w:themeColor="text1"/>
          <w:szCs w:val="24"/>
          <w:lang w:val="mn-MN"/>
        </w:rPr>
      </w:pPr>
    </w:p>
    <w:p w14:paraId="37E9F5F8" w14:textId="08EB1E31" w:rsidR="00B340BA" w:rsidRPr="00921D1C" w:rsidRDefault="007D059A" w:rsidP="0025326B">
      <w:pPr>
        <w:spacing w:after="0" w:line="240" w:lineRule="auto"/>
        <w:jc w:val="both"/>
        <w:rPr>
          <w:rFonts w:cs="Arial"/>
          <w:color w:val="000000" w:themeColor="text1"/>
          <w:szCs w:val="24"/>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00B340BA" w:rsidRPr="00921D1C">
        <w:rPr>
          <w:rFonts w:cs="Arial"/>
          <w:color w:val="000000" w:themeColor="text1"/>
          <w:szCs w:val="24"/>
          <w:lang w:val="mn-MN"/>
        </w:rPr>
        <w:t>Төрийн хяналт шалгалтын тухай хуул</w:t>
      </w:r>
      <w:r w:rsidR="00120557">
        <w:rPr>
          <w:rFonts w:cs="Arial"/>
          <w:color w:val="000000" w:themeColor="text1"/>
          <w:szCs w:val="24"/>
          <w:lang w:val="mn-MN"/>
        </w:rPr>
        <w:t>ьд</w:t>
      </w:r>
      <w:r w:rsidR="00B340BA" w:rsidRPr="00921D1C">
        <w:rPr>
          <w:rFonts w:cs="Arial"/>
          <w:color w:val="000000" w:themeColor="text1"/>
          <w:szCs w:val="24"/>
          <w:lang w:val="mn-MN"/>
        </w:rPr>
        <w:t xml:space="preserve"> доор дурдсан агуулгатай дараах заалт нэмсүгэй</w:t>
      </w:r>
      <w:r w:rsidR="00B340BA" w:rsidRPr="00921D1C">
        <w:rPr>
          <w:rFonts w:cs="Arial"/>
          <w:color w:val="000000" w:themeColor="text1"/>
          <w:szCs w:val="24"/>
        </w:rPr>
        <w:t>:</w:t>
      </w:r>
    </w:p>
    <w:p w14:paraId="03E910B4" w14:textId="1F326BDC" w:rsidR="00B340BA" w:rsidRPr="00921D1C" w:rsidRDefault="00B340BA" w:rsidP="0025326B">
      <w:pPr>
        <w:spacing w:after="0" w:line="240" w:lineRule="auto"/>
        <w:jc w:val="both"/>
        <w:rPr>
          <w:rFonts w:cs="Arial"/>
          <w:color w:val="000000" w:themeColor="text1"/>
          <w:szCs w:val="24"/>
        </w:rPr>
      </w:pPr>
    </w:p>
    <w:p w14:paraId="6C609FAD" w14:textId="58AA976B" w:rsidR="00B340BA" w:rsidRPr="00921D1C" w:rsidRDefault="00B340BA" w:rsidP="0025326B">
      <w:pPr>
        <w:spacing w:after="0" w:line="240" w:lineRule="auto"/>
        <w:jc w:val="both"/>
        <w:rPr>
          <w:rFonts w:cs="Arial"/>
          <w:b/>
          <w:bCs/>
          <w:noProof/>
          <w:color w:val="000000" w:themeColor="text1"/>
          <w:szCs w:val="24"/>
        </w:rPr>
      </w:pPr>
      <w:r w:rsidRPr="00921D1C">
        <w:rPr>
          <w:rFonts w:cs="Arial"/>
          <w:color w:val="000000" w:themeColor="text1"/>
          <w:szCs w:val="24"/>
        </w:rPr>
        <w:tab/>
      </w:r>
      <w:r w:rsidRPr="00921D1C">
        <w:rPr>
          <w:rFonts w:cs="Arial"/>
          <w:color w:val="000000" w:themeColor="text1"/>
          <w:szCs w:val="24"/>
        </w:rPr>
        <w:tab/>
      </w:r>
      <w:r w:rsidRPr="00921D1C">
        <w:rPr>
          <w:rFonts w:cs="Arial"/>
          <w:b/>
          <w:bCs/>
          <w:color w:val="000000" w:themeColor="text1"/>
          <w:szCs w:val="24"/>
        </w:rPr>
        <w:t>1/</w:t>
      </w:r>
      <w:r w:rsidRPr="00921D1C">
        <w:rPr>
          <w:rFonts w:cs="Arial"/>
          <w:b/>
          <w:bCs/>
          <w:color w:val="000000" w:themeColor="text1"/>
          <w:szCs w:val="24"/>
          <w:lang w:val="mn-MN"/>
        </w:rPr>
        <w:t>3</w:t>
      </w:r>
      <w:r w:rsidRPr="00921D1C">
        <w:rPr>
          <w:rFonts w:cs="Arial"/>
          <w:b/>
          <w:bCs/>
          <w:color w:val="000000" w:themeColor="text1"/>
          <w:szCs w:val="24"/>
          <w:vertAlign w:val="superscript"/>
          <w:lang w:val="mn-MN"/>
        </w:rPr>
        <w:t>1</w:t>
      </w:r>
      <w:r w:rsidRPr="00921D1C">
        <w:rPr>
          <w:rFonts w:cs="Arial"/>
          <w:b/>
          <w:bCs/>
          <w:color w:val="000000" w:themeColor="text1"/>
          <w:szCs w:val="24"/>
          <w:lang w:val="mn-MN"/>
        </w:rPr>
        <w:t xml:space="preserve"> дүгээр зүйлийн </w:t>
      </w:r>
      <w:r w:rsidRPr="00921D1C">
        <w:rPr>
          <w:rFonts w:cs="Arial"/>
          <w:b/>
          <w:bCs/>
          <w:color w:val="000000" w:themeColor="text1"/>
          <w:szCs w:val="24"/>
        </w:rPr>
        <w:t>3</w:t>
      </w:r>
      <w:r w:rsidRPr="00921D1C">
        <w:rPr>
          <w:rFonts w:cs="Arial"/>
          <w:b/>
          <w:bCs/>
          <w:color w:val="000000" w:themeColor="text1"/>
          <w:szCs w:val="24"/>
          <w:vertAlign w:val="superscript"/>
        </w:rPr>
        <w:t>1</w:t>
      </w:r>
      <w:r w:rsidRPr="00921D1C">
        <w:rPr>
          <w:rFonts w:cs="Arial"/>
          <w:b/>
          <w:bCs/>
          <w:color w:val="000000" w:themeColor="text1"/>
          <w:szCs w:val="24"/>
        </w:rPr>
        <w:t>.1.4</w:t>
      </w:r>
      <w:r w:rsidRPr="00921D1C">
        <w:rPr>
          <w:rFonts w:cs="Arial"/>
          <w:b/>
          <w:bCs/>
          <w:color w:val="000000" w:themeColor="text1"/>
          <w:szCs w:val="24"/>
          <w:lang w:val="mn-MN"/>
        </w:rPr>
        <w:t xml:space="preserve"> дэх заалт</w:t>
      </w:r>
      <w:r w:rsidRPr="00921D1C">
        <w:rPr>
          <w:rFonts w:cs="Arial"/>
          <w:b/>
          <w:bCs/>
          <w:color w:val="000000" w:themeColor="text1"/>
          <w:szCs w:val="24"/>
        </w:rPr>
        <w:t>:</w:t>
      </w:r>
    </w:p>
    <w:p w14:paraId="50EABE54" w14:textId="77777777" w:rsidR="00B340BA" w:rsidRPr="00921D1C" w:rsidRDefault="00B340BA" w:rsidP="0025326B">
      <w:pPr>
        <w:spacing w:after="0" w:line="240" w:lineRule="auto"/>
        <w:jc w:val="both"/>
        <w:rPr>
          <w:rFonts w:cs="Arial"/>
          <w:b/>
          <w:noProof/>
          <w:color w:val="000000" w:themeColor="text1"/>
          <w:szCs w:val="24"/>
          <w:lang w:val="mn-MN"/>
        </w:rPr>
      </w:pPr>
    </w:p>
    <w:p w14:paraId="1748F94A" w14:textId="5B816948" w:rsidR="00B340BA" w:rsidRPr="00921D1C" w:rsidRDefault="00B340BA" w:rsidP="0025326B">
      <w:pPr>
        <w:tabs>
          <w:tab w:val="left" w:pos="0"/>
        </w:tabs>
        <w:spacing w:after="0" w:line="240" w:lineRule="auto"/>
        <w:jc w:val="both"/>
        <w:rPr>
          <w:rFonts w:cs="Arial"/>
          <w:b/>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t>“</w:t>
      </w:r>
      <w:r w:rsidRPr="00921D1C">
        <w:rPr>
          <w:rFonts w:cs="Arial"/>
          <w:color w:val="000000" w:themeColor="text1"/>
          <w:szCs w:val="24"/>
        </w:rPr>
        <w:t>3</w:t>
      </w:r>
      <w:r w:rsidRPr="00921D1C">
        <w:rPr>
          <w:rFonts w:cs="Arial"/>
          <w:color w:val="000000" w:themeColor="text1"/>
          <w:szCs w:val="24"/>
          <w:vertAlign w:val="superscript"/>
        </w:rPr>
        <w:t>1</w:t>
      </w:r>
      <w:r w:rsidRPr="00921D1C">
        <w:rPr>
          <w:rFonts w:cs="Arial"/>
          <w:color w:val="000000" w:themeColor="text1"/>
          <w:szCs w:val="24"/>
        </w:rPr>
        <w:t>.1.4.</w:t>
      </w:r>
      <w:r w:rsidRPr="00921D1C">
        <w:rPr>
          <w:rFonts w:cs="Arial"/>
          <w:color w:val="000000" w:themeColor="text1"/>
          <w:szCs w:val="24"/>
          <w:lang w:val="mn-MN"/>
        </w:rPr>
        <w:t>“гарын үсэг” гэж</w:t>
      </w:r>
      <w:r w:rsidRPr="00921D1C">
        <w:rPr>
          <w:rFonts w:cs="Arial"/>
          <w:b/>
          <w:color w:val="000000" w:themeColor="text1"/>
          <w:szCs w:val="24"/>
          <w:lang w:val="mn-MN"/>
        </w:rPr>
        <w:t xml:space="preserve"> </w:t>
      </w:r>
      <w:r w:rsidR="00D0128A">
        <w:rPr>
          <w:rFonts w:cs="Arial"/>
          <w:color w:val="000000" w:themeColor="text1"/>
          <w:szCs w:val="24"/>
          <w:lang w:val="mn-MN"/>
        </w:rPr>
        <w:t xml:space="preserve">Архив, албан хэрэг хөтлөлтийн тухай хуулийн </w:t>
      </w:r>
      <w:r w:rsidR="00D0128A">
        <w:rPr>
          <w:rFonts w:cs="Arial"/>
          <w:color w:val="000000" w:themeColor="text1"/>
          <w:szCs w:val="24"/>
        </w:rPr>
        <w:t>4.1.14-</w:t>
      </w:r>
      <w:r w:rsidR="00D0128A">
        <w:rPr>
          <w:rFonts w:cs="Arial"/>
          <w:color w:val="000000" w:themeColor="text1"/>
          <w:szCs w:val="24"/>
          <w:lang w:val="mn-MN"/>
        </w:rPr>
        <w:t>т заасныг</w:t>
      </w:r>
      <w:r w:rsidRPr="00921D1C">
        <w:rPr>
          <w:rFonts w:cs="Arial"/>
          <w:color w:val="000000" w:themeColor="text1"/>
          <w:szCs w:val="24"/>
          <w:lang w:val="mn-MN"/>
        </w:rPr>
        <w:t>.</w:t>
      </w:r>
    </w:p>
    <w:p w14:paraId="4BF4DFEC" w14:textId="77777777" w:rsidR="007D059A" w:rsidRPr="00921D1C" w:rsidRDefault="007D059A" w:rsidP="0025326B">
      <w:pPr>
        <w:tabs>
          <w:tab w:val="left" w:pos="0"/>
        </w:tabs>
        <w:spacing w:after="0" w:line="240" w:lineRule="auto"/>
        <w:jc w:val="both"/>
        <w:rPr>
          <w:rFonts w:cs="Arial"/>
          <w:b/>
          <w:noProof/>
          <w:color w:val="000000" w:themeColor="text1"/>
          <w:szCs w:val="24"/>
          <w:lang w:val="mn-MN"/>
        </w:rPr>
      </w:pPr>
    </w:p>
    <w:p w14:paraId="3332013C" w14:textId="2EB42C23" w:rsidR="00D0128A" w:rsidRDefault="007D059A" w:rsidP="0025326B">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r w:rsidRPr="00921D1C">
        <w:rPr>
          <w:rFonts w:cs="Arial"/>
          <w:b/>
          <w:bCs/>
          <w:color w:val="000000" w:themeColor="text1"/>
          <w:szCs w:val="24"/>
          <w:lang w:val="mn-MN"/>
        </w:rPr>
        <w:t>2 дугаар зүйл.</w:t>
      </w:r>
      <w:r w:rsidR="00D0128A" w:rsidRPr="00D0128A">
        <w:rPr>
          <w:rFonts w:cs="Arial"/>
          <w:color w:val="000000" w:themeColor="text1"/>
          <w:szCs w:val="24"/>
          <w:lang w:val="mn-MN"/>
        </w:rPr>
        <w:t>Төрийн хяналт шалгалтын тухай хуулийн 5 дугаар зүйлийн 5.12 дахь хэсгийн “бичгээр” гэсний</w:t>
      </w:r>
      <w:r w:rsidR="002D41EE">
        <w:rPr>
          <w:rFonts w:cs="Arial"/>
          <w:color w:val="000000" w:themeColor="text1"/>
          <w:szCs w:val="24"/>
          <w:lang w:val="mn-MN"/>
        </w:rPr>
        <w:t xml:space="preserve"> дараа</w:t>
      </w:r>
      <w:r w:rsidR="00D0128A" w:rsidRPr="00D0128A">
        <w:rPr>
          <w:rFonts w:cs="Arial"/>
          <w:color w:val="000000" w:themeColor="text1"/>
          <w:szCs w:val="24"/>
          <w:lang w:val="mn-MN"/>
        </w:rPr>
        <w:t xml:space="preserve"> “, эсхүл цахим хэлбэрээр” гэж </w:t>
      </w:r>
      <w:r w:rsidR="002D41EE">
        <w:rPr>
          <w:rFonts w:cs="Arial"/>
          <w:color w:val="000000" w:themeColor="text1"/>
          <w:szCs w:val="24"/>
          <w:lang w:val="mn-MN"/>
        </w:rPr>
        <w:t xml:space="preserve">нэмсүгэй. </w:t>
      </w:r>
    </w:p>
    <w:p w14:paraId="2209B659" w14:textId="77777777" w:rsidR="002D41EE" w:rsidRDefault="002D41EE" w:rsidP="0025326B">
      <w:pPr>
        <w:tabs>
          <w:tab w:val="left" w:pos="0"/>
        </w:tabs>
        <w:spacing w:after="0" w:line="240" w:lineRule="auto"/>
        <w:jc w:val="both"/>
        <w:rPr>
          <w:rFonts w:cs="Arial"/>
          <w:color w:val="000000" w:themeColor="text1"/>
          <w:szCs w:val="24"/>
          <w:lang w:val="mn-MN"/>
        </w:rPr>
      </w:pPr>
    </w:p>
    <w:p w14:paraId="04B7CB0A" w14:textId="76D8017B" w:rsidR="002D41EE" w:rsidRDefault="002D41EE" w:rsidP="0025326B">
      <w:pPr>
        <w:tabs>
          <w:tab w:val="left" w:pos="0"/>
        </w:tabs>
        <w:spacing w:after="0" w:line="240" w:lineRule="auto"/>
        <w:jc w:val="both"/>
        <w:rPr>
          <w:rFonts w:cs="Arial"/>
          <w:color w:val="000000" w:themeColor="text1"/>
          <w:szCs w:val="24"/>
          <w:lang w:val="mn-MN"/>
        </w:rPr>
      </w:pPr>
      <w:r>
        <w:rPr>
          <w:rFonts w:cs="Arial"/>
          <w:color w:val="000000" w:themeColor="text1"/>
          <w:szCs w:val="24"/>
          <w:lang w:val="mn-MN"/>
        </w:rPr>
        <w:tab/>
      </w:r>
      <w:r w:rsidRPr="002D41EE">
        <w:rPr>
          <w:rFonts w:cs="Arial"/>
          <w:b/>
          <w:bCs/>
          <w:color w:val="000000" w:themeColor="text1"/>
          <w:szCs w:val="24"/>
          <w:lang w:val="mn-MN"/>
        </w:rPr>
        <w:t>3 дугаар зүйл.</w:t>
      </w:r>
      <w:r w:rsidRPr="00D0128A">
        <w:rPr>
          <w:rFonts w:cs="Arial"/>
          <w:color w:val="000000" w:themeColor="text1"/>
          <w:szCs w:val="24"/>
          <w:lang w:val="mn-MN"/>
        </w:rPr>
        <w:t>Төрийн хяналт шалгалтын тухай хуулийн</w:t>
      </w:r>
      <w:r>
        <w:rPr>
          <w:rFonts w:cs="Arial"/>
          <w:color w:val="000000" w:themeColor="text1"/>
          <w:szCs w:val="24"/>
          <w:lang w:val="mn-MN"/>
        </w:rPr>
        <w:t xml:space="preserve"> </w:t>
      </w:r>
      <w:r w:rsidRPr="00D0128A">
        <w:rPr>
          <w:rFonts w:cs="Arial"/>
          <w:color w:val="000000" w:themeColor="text1"/>
          <w:szCs w:val="24"/>
          <w:lang w:val="mn-MN"/>
        </w:rPr>
        <w:t>5 дугаар зүйлийн 5.12 дахь хэсгийн</w:t>
      </w:r>
      <w:r>
        <w:rPr>
          <w:rFonts w:cs="Arial"/>
          <w:color w:val="000000" w:themeColor="text1"/>
          <w:szCs w:val="24"/>
          <w:lang w:val="mn-MN"/>
        </w:rPr>
        <w:t xml:space="preserve"> “албан ёсоор” гэснийг хассугай. </w:t>
      </w:r>
    </w:p>
    <w:p w14:paraId="25B6E70F" w14:textId="77777777" w:rsidR="002D41EE" w:rsidRDefault="002D41EE" w:rsidP="0025326B">
      <w:pPr>
        <w:tabs>
          <w:tab w:val="left" w:pos="0"/>
        </w:tabs>
        <w:spacing w:after="0" w:line="240" w:lineRule="auto"/>
        <w:jc w:val="both"/>
        <w:rPr>
          <w:rFonts w:cs="Arial"/>
          <w:color w:val="000000" w:themeColor="text1"/>
          <w:szCs w:val="24"/>
          <w:lang w:val="mn-MN"/>
        </w:rPr>
      </w:pPr>
    </w:p>
    <w:p w14:paraId="7B2199AF" w14:textId="4A6B9E3F" w:rsidR="002D41EE" w:rsidRPr="00921D1C" w:rsidRDefault="002D41EE" w:rsidP="002D41EE">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4EF72A61" w14:textId="77777777" w:rsidR="002D41EE" w:rsidRDefault="002D41EE" w:rsidP="0025326B">
      <w:pPr>
        <w:tabs>
          <w:tab w:val="left" w:pos="0"/>
        </w:tabs>
        <w:spacing w:after="0" w:line="240" w:lineRule="auto"/>
        <w:jc w:val="both"/>
        <w:rPr>
          <w:rFonts w:cs="Arial"/>
          <w:color w:val="000000" w:themeColor="text1"/>
          <w:szCs w:val="24"/>
          <w:lang w:val="mn-MN"/>
        </w:rPr>
      </w:pPr>
    </w:p>
    <w:p w14:paraId="2B67BCF2" w14:textId="45C84F61" w:rsidR="002D41EE" w:rsidRDefault="002D41EE" w:rsidP="0025326B">
      <w:pPr>
        <w:tabs>
          <w:tab w:val="left" w:pos="0"/>
        </w:tabs>
        <w:spacing w:after="0" w:line="240" w:lineRule="auto"/>
        <w:jc w:val="both"/>
        <w:rPr>
          <w:rFonts w:cs="Arial"/>
          <w:b/>
          <w:bCs/>
          <w:color w:val="000000" w:themeColor="text1"/>
          <w:szCs w:val="24"/>
          <w:lang w:val="mn-MN"/>
        </w:rPr>
      </w:pPr>
      <w:r>
        <w:rPr>
          <w:rFonts w:cs="Arial"/>
          <w:color w:val="000000" w:themeColor="text1"/>
          <w:szCs w:val="24"/>
          <w:lang w:val="mn-MN"/>
        </w:rPr>
        <w:tab/>
      </w:r>
    </w:p>
    <w:p w14:paraId="57E1E6E0" w14:textId="77777777" w:rsidR="00401983" w:rsidRPr="00921D1C" w:rsidRDefault="00401983" w:rsidP="0025326B">
      <w:pPr>
        <w:spacing w:after="0" w:line="240" w:lineRule="auto"/>
        <w:ind w:firstLine="720"/>
        <w:jc w:val="both"/>
        <w:rPr>
          <w:rFonts w:cs="Arial"/>
          <w:color w:val="000000" w:themeColor="text1"/>
          <w:szCs w:val="24"/>
          <w:lang w:val="mn-MN"/>
        </w:rPr>
      </w:pPr>
    </w:p>
    <w:p w14:paraId="69EF2AF0" w14:textId="77777777" w:rsidR="007D059A" w:rsidRPr="00921D1C" w:rsidRDefault="007D059A" w:rsidP="0025326B">
      <w:pPr>
        <w:spacing w:after="0" w:line="240" w:lineRule="auto"/>
        <w:ind w:firstLine="720"/>
        <w:jc w:val="both"/>
        <w:rPr>
          <w:rFonts w:cs="Arial"/>
          <w:color w:val="000000" w:themeColor="text1"/>
          <w:szCs w:val="24"/>
          <w:lang w:val="mn-MN"/>
        </w:rPr>
      </w:pPr>
    </w:p>
    <w:p w14:paraId="174F3067" w14:textId="77777777" w:rsidR="007D059A" w:rsidRPr="00921D1C" w:rsidRDefault="007D059A" w:rsidP="0025326B">
      <w:pPr>
        <w:spacing w:after="0" w:line="240" w:lineRule="auto"/>
        <w:ind w:firstLine="720"/>
        <w:jc w:val="both"/>
        <w:rPr>
          <w:rFonts w:cs="Arial"/>
          <w:color w:val="000000" w:themeColor="text1"/>
          <w:szCs w:val="24"/>
          <w:lang w:val="mn-MN"/>
        </w:rPr>
      </w:pPr>
    </w:p>
    <w:p w14:paraId="54009285" w14:textId="77777777" w:rsidR="007D059A" w:rsidRPr="00921D1C" w:rsidRDefault="007D059A"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51141D4A" w14:textId="77777777" w:rsidR="007D059A" w:rsidRPr="00921D1C" w:rsidRDefault="007D059A" w:rsidP="0025326B">
      <w:pPr>
        <w:spacing w:after="0" w:line="240" w:lineRule="auto"/>
        <w:jc w:val="both"/>
        <w:rPr>
          <w:rFonts w:cs="Arial"/>
          <w:color w:val="000000" w:themeColor="text1"/>
          <w:szCs w:val="24"/>
        </w:rPr>
      </w:pPr>
    </w:p>
    <w:p w14:paraId="4216D0A2" w14:textId="77777777" w:rsidR="00240C90" w:rsidRPr="00921D1C" w:rsidRDefault="00240C90" w:rsidP="0025326B">
      <w:pPr>
        <w:spacing w:after="0" w:line="240" w:lineRule="auto"/>
        <w:jc w:val="both"/>
        <w:rPr>
          <w:rFonts w:cs="Arial"/>
          <w:color w:val="000000" w:themeColor="text1"/>
          <w:szCs w:val="24"/>
        </w:rPr>
      </w:pPr>
    </w:p>
    <w:p w14:paraId="004EC1B4" w14:textId="77777777" w:rsidR="00240C90" w:rsidRPr="00921D1C" w:rsidRDefault="00240C90" w:rsidP="0025326B">
      <w:pPr>
        <w:spacing w:after="0" w:line="240" w:lineRule="auto"/>
        <w:jc w:val="both"/>
        <w:rPr>
          <w:rFonts w:cs="Arial"/>
          <w:color w:val="000000" w:themeColor="text1"/>
          <w:szCs w:val="24"/>
        </w:rPr>
      </w:pPr>
    </w:p>
    <w:p w14:paraId="6869CA9D" w14:textId="77777777" w:rsidR="00240C90" w:rsidRPr="00921D1C" w:rsidRDefault="00240C90" w:rsidP="0025326B">
      <w:pPr>
        <w:spacing w:after="0" w:line="240" w:lineRule="auto"/>
        <w:jc w:val="both"/>
        <w:rPr>
          <w:rFonts w:cs="Arial"/>
          <w:color w:val="000000" w:themeColor="text1"/>
          <w:szCs w:val="24"/>
        </w:rPr>
      </w:pPr>
    </w:p>
    <w:p w14:paraId="3D8EDA07" w14:textId="77777777" w:rsidR="00240C90" w:rsidRPr="00921D1C" w:rsidRDefault="00240C90" w:rsidP="0025326B">
      <w:pPr>
        <w:spacing w:after="0" w:line="240" w:lineRule="auto"/>
        <w:jc w:val="both"/>
        <w:rPr>
          <w:rFonts w:cs="Arial"/>
          <w:color w:val="000000" w:themeColor="text1"/>
          <w:szCs w:val="24"/>
        </w:rPr>
      </w:pPr>
    </w:p>
    <w:p w14:paraId="2C4F2379" w14:textId="77777777" w:rsidR="00240C90" w:rsidRPr="00921D1C" w:rsidRDefault="00240C90" w:rsidP="0025326B">
      <w:pPr>
        <w:spacing w:after="0" w:line="240" w:lineRule="auto"/>
        <w:jc w:val="both"/>
        <w:rPr>
          <w:rFonts w:cs="Arial"/>
          <w:color w:val="000000" w:themeColor="text1"/>
          <w:szCs w:val="24"/>
        </w:rPr>
      </w:pPr>
    </w:p>
    <w:p w14:paraId="7310A621" w14:textId="77777777" w:rsidR="00240C90" w:rsidRPr="00921D1C" w:rsidRDefault="00240C90" w:rsidP="0025326B">
      <w:pPr>
        <w:spacing w:after="0" w:line="240" w:lineRule="auto"/>
        <w:jc w:val="both"/>
        <w:rPr>
          <w:rFonts w:cs="Arial"/>
          <w:color w:val="000000" w:themeColor="text1"/>
          <w:szCs w:val="24"/>
        </w:rPr>
      </w:pPr>
    </w:p>
    <w:p w14:paraId="60C243A3" w14:textId="77777777" w:rsidR="00240C90" w:rsidRPr="00921D1C" w:rsidRDefault="00240C90" w:rsidP="0025326B">
      <w:pPr>
        <w:spacing w:after="0" w:line="240" w:lineRule="auto"/>
        <w:jc w:val="both"/>
        <w:rPr>
          <w:rFonts w:cs="Arial"/>
          <w:color w:val="000000" w:themeColor="text1"/>
          <w:szCs w:val="24"/>
        </w:rPr>
      </w:pPr>
    </w:p>
    <w:p w14:paraId="17A9A39A" w14:textId="77777777" w:rsidR="00240C90" w:rsidRPr="00921D1C" w:rsidRDefault="00240C90" w:rsidP="0025326B">
      <w:pPr>
        <w:spacing w:after="0" w:line="240" w:lineRule="auto"/>
        <w:jc w:val="both"/>
        <w:rPr>
          <w:rFonts w:cs="Arial"/>
          <w:color w:val="000000" w:themeColor="text1"/>
          <w:szCs w:val="24"/>
        </w:rPr>
      </w:pPr>
    </w:p>
    <w:p w14:paraId="61F60730" w14:textId="77777777" w:rsidR="00240C90" w:rsidRPr="00921D1C" w:rsidRDefault="00240C90" w:rsidP="0025326B">
      <w:pPr>
        <w:spacing w:after="0" w:line="240" w:lineRule="auto"/>
        <w:jc w:val="both"/>
        <w:rPr>
          <w:rFonts w:cs="Arial"/>
          <w:color w:val="000000" w:themeColor="text1"/>
          <w:szCs w:val="24"/>
        </w:rPr>
      </w:pPr>
    </w:p>
    <w:p w14:paraId="367E97C7" w14:textId="77777777" w:rsidR="00240C90" w:rsidRPr="00921D1C" w:rsidRDefault="00240C90" w:rsidP="0025326B">
      <w:pPr>
        <w:spacing w:after="0" w:line="240" w:lineRule="auto"/>
        <w:jc w:val="both"/>
        <w:rPr>
          <w:rFonts w:cs="Arial"/>
          <w:color w:val="000000" w:themeColor="text1"/>
          <w:szCs w:val="24"/>
        </w:rPr>
      </w:pPr>
    </w:p>
    <w:p w14:paraId="319170E1" w14:textId="77777777" w:rsidR="00240C90" w:rsidRPr="00921D1C" w:rsidRDefault="00240C90" w:rsidP="0025326B">
      <w:pPr>
        <w:spacing w:after="0" w:line="240" w:lineRule="auto"/>
        <w:jc w:val="both"/>
        <w:rPr>
          <w:rFonts w:cs="Arial"/>
          <w:color w:val="000000" w:themeColor="text1"/>
          <w:szCs w:val="24"/>
        </w:rPr>
      </w:pPr>
    </w:p>
    <w:p w14:paraId="33A43B6F" w14:textId="77777777" w:rsidR="00240C90" w:rsidRPr="00921D1C" w:rsidRDefault="00240C90" w:rsidP="0025326B">
      <w:pPr>
        <w:spacing w:after="0" w:line="240" w:lineRule="auto"/>
        <w:jc w:val="both"/>
        <w:rPr>
          <w:rFonts w:cs="Arial"/>
          <w:color w:val="000000" w:themeColor="text1"/>
          <w:szCs w:val="24"/>
        </w:rPr>
      </w:pPr>
    </w:p>
    <w:p w14:paraId="3E88E70B" w14:textId="77777777" w:rsidR="00240C90" w:rsidRPr="00921D1C" w:rsidRDefault="00240C90" w:rsidP="0025326B">
      <w:pPr>
        <w:spacing w:after="0" w:line="240" w:lineRule="auto"/>
        <w:jc w:val="both"/>
        <w:rPr>
          <w:rFonts w:cs="Arial"/>
          <w:color w:val="000000" w:themeColor="text1"/>
          <w:szCs w:val="24"/>
        </w:rPr>
      </w:pPr>
    </w:p>
    <w:p w14:paraId="2514630B" w14:textId="77777777" w:rsidR="00240C90" w:rsidRPr="00921D1C" w:rsidRDefault="00240C90" w:rsidP="0025326B">
      <w:pPr>
        <w:spacing w:after="0" w:line="240" w:lineRule="auto"/>
        <w:jc w:val="both"/>
        <w:rPr>
          <w:rFonts w:cs="Arial"/>
          <w:color w:val="000000" w:themeColor="text1"/>
          <w:szCs w:val="24"/>
        </w:rPr>
      </w:pPr>
    </w:p>
    <w:p w14:paraId="1A2872DE" w14:textId="77777777" w:rsidR="00240C90" w:rsidRPr="00921D1C" w:rsidRDefault="00240C90" w:rsidP="0025326B">
      <w:pPr>
        <w:spacing w:after="0" w:line="240" w:lineRule="auto"/>
        <w:jc w:val="both"/>
        <w:rPr>
          <w:rFonts w:cs="Arial"/>
          <w:color w:val="000000" w:themeColor="text1"/>
          <w:szCs w:val="24"/>
        </w:rPr>
      </w:pPr>
    </w:p>
    <w:p w14:paraId="1CCB6845" w14:textId="77777777" w:rsidR="00240C90" w:rsidRPr="00921D1C" w:rsidRDefault="00240C90" w:rsidP="0025326B">
      <w:pPr>
        <w:spacing w:after="0" w:line="240" w:lineRule="auto"/>
        <w:jc w:val="both"/>
        <w:rPr>
          <w:rFonts w:cs="Arial"/>
          <w:color w:val="000000" w:themeColor="text1"/>
          <w:szCs w:val="24"/>
        </w:rPr>
      </w:pPr>
    </w:p>
    <w:p w14:paraId="7C2331EC" w14:textId="77777777" w:rsidR="000D5DB2" w:rsidRDefault="000D5DB2" w:rsidP="0025326B">
      <w:pPr>
        <w:spacing w:after="0" w:line="240" w:lineRule="auto"/>
        <w:jc w:val="right"/>
        <w:rPr>
          <w:rFonts w:cs="Arial"/>
          <w:color w:val="000000" w:themeColor="text1"/>
          <w:szCs w:val="24"/>
          <w:lang w:val="mn-MN"/>
        </w:rPr>
      </w:pPr>
    </w:p>
    <w:p w14:paraId="4FF46D5B" w14:textId="417D39E7" w:rsidR="00240C90" w:rsidRPr="00921D1C" w:rsidRDefault="00240C90"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6F14184B" w14:textId="77777777" w:rsidR="00240C90" w:rsidRPr="00921D1C" w:rsidRDefault="00240C90" w:rsidP="0025326B">
      <w:pPr>
        <w:spacing w:after="0" w:line="240" w:lineRule="auto"/>
        <w:jc w:val="right"/>
        <w:rPr>
          <w:rFonts w:cs="Arial"/>
          <w:color w:val="000000" w:themeColor="text1"/>
          <w:szCs w:val="24"/>
          <w:lang w:val="mn-MN"/>
        </w:rPr>
      </w:pPr>
    </w:p>
    <w:p w14:paraId="70F4E616" w14:textId="77777777" w:rsidR="00240C90" w:rsidRPr="00921D1C" w:rsidRDefault="00240C90"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E2BC91B" w14:textId="77777777" w:rsidR="00240C90" w:rsidRPr="00921D1C" w:rsidRDefault="00240C90" w:rsidP="0025326B">
      <w:pPr>
        <w:spacing w:after="0" w:line="240" w:lineRule="auto"/>
        <w:jc w:val="center"/>
        <w:rPr>
          <w:rFonts w:cs="Arial"/>
          <w:b/>
          <w:color w:val="000000" w:themeColor="text1"/>
          <w:szCs w:val="24"/>
          <w:lang w:val="mn-MN"/>
        </w:rPr>
      </w:pPr>
    </w:p>
    <w:p w14:paraId="70CF1F65" w14:textId="1CCDE393" w:rsidR="00240C90"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240C90" w:rsidRPr="00921D1C">
        <w:rPr>
          <w:rFonts w:cs="Arial"/>
          <w:color w:val="000000" w:themeColor="text1"/>
          <w:szCs w:val="24"/>
          <w:lang w:val="mn-MN"/>
        </w:rPr>
        <w:t xml:space="preserve"> ... дугаар    </w:t>
      </w:r>
      <w:r w:rsidR="00240C90" w:rsidRPr="00921D1C">
        <w:rPr>
          <w:rFonts w:cs="Arial"/>
          <w:color w:val="000000" w:themeColor="text1"/>
          <w:szCs w:val="24"/>
          <w:lang w:val="mn-MN"/>
        </w:rPr>
        <w:tab/>
      </w:r>
      <w:r w:rsidR="00240C90" w:rsidRPr="00921D1C">
        <w:rPr>
          <w:rFonts w:cs="Arial"/>
          <w:color w:val="000000" w:themeColor="text1"/>
          <w:szCs w:val="24"/>
          <w:lang w:val="mn-MN"/>
        </w:rPr>
        <w:tab/>
      </w:r>
      <w:r w:rsidR="00240C90" w:rsidRPr="00921D1C">
        <w:rPr>
          <w:rFonts w:cs="Arial"/>
          <w:color w:val="000000" w:themeColor="text1"/>
          <w:szCs w:val="24"/>
          <w:lang w:val="mn-MN"/>
        </w:rPr>
        <w:tab/>
      </w:r>
      <w:r w:rsidR="00240C90" w:rsidRPr="00921D1C">
        <w:rPr>
          <w:rFonts w:cs="Arial"/>
          <w:color w:val="000000" w:themeColor="text1"/>
          <w:szCs w:val="24"/>
          <w:lang w:val="mn-MN"/>
        </w:rPr>
        <w:tab/>
      </w:r>
      <w:r w:rsidR="00240C90" w:rsidRPr="00921D1C">
        <w:rPr>
          <w:rFonts w:cs="Arial"/>
          <w:color w:val="000000" w:themeColor="text1"/>
          <w:szCs w:val="24"/>
          <w:lang w:val="mn-MN"/>
        </w:rPr>
        <w:tab/>
      </w:r>
      <w:r w:rsidR="00240C90" w:rsidRPr="00921D1C">
        <w:rPr>
          <w:rFonts w:cs="Arial"/>
          <w:color w:val="000000" w:themeColor="text1"/>
          <w:szCs w:val="24"/>
          <w:lang w:val="mn-MN"/>
        </w:rPr>
        <w:tab/>
      </w:r>
      <w:r w:rsidR="00240C90" w:rsidRPr="00921D1C">
        <w:rPr>
          <w:rFonts w:cs="Arial"/>
          <w:color w:val="000000" w:themeColor="text1"/>
          <w:szCs w:val="24"/>
          <w:lang w:val="mn-MN"/>
        </w:rPr>
        <w:tab/>
      </w:r>
      <w:r w:rsidR="00240C90" w:rsidRPr="00921D1C">
        <w:rPr>
          <w:rFonts w:cs="Arial"/>
          <w:color w:val="000000" w:themeColor="text1"/>
          <w:szCs w:val="24"/>
          <w:lang w:val="mn-MN"/>
        </w:rPr>
        <w:tab/>
        <w:t xml:space="preserve">   Улаанбаатар</w:t>
      </w:r>
    </w:p>
    <w:p w14:paraId="54F45901" w14:textId="77777777" w:rsidR="00240C90" w:rsidRPr="00921D1C" w:rsidRDefault="00240C9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D076A2F" w14:textId="77777777" w:rsidR="00240C90" w:rsidRPr="00921D1C" w:rsidRDefault="00240C9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D4DA816" w14:textId="0CDE1C8F" w:rsidR="00240C90" w:rsidRPr="00921D1C" w:rsidRDefault="00240C90"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ТӨ</w:t>
      </w:r>
      <w:r w:rsidR="00465A0B" w:rsidRPr="00921D1C">
        <w:rPr>
          <w:rFonts w:cs="Arial"/>
          <w:b/>
          <w:caps/>
          <w:color w:val="000000" w:themeColor="text1"/>
          <w:szCs w:val="24"/>
          <w:shd w:val="clear" w:color="auto" w:fill="FFFFFF"/>
          <w:lang w:val="mn-MN"/>
        </w:rPr>
        <w:t xml:space="preserve">СВИЙН </w:t>
      </w:r>
      <w:r w:rsidR="001A455B">
        <w:rPr>
          <w:rFonts w:cs="Arial"/>
          <w:b/>
          <w:caps/>
          <w:color w:val="000000" w:themeColor="text1"/>
          <w:szCs w:val="24"/>
          <w:shd w:val="clear" w:color="auto" w:fill="FFFFFF"/>
          <w:lang w:val="mn-MN"/>
        </w:rPr>
        <w:t xml:space="preserve">ТУХАЙ </w:t>
      </w:r>
      <w:r w:rsidRPr="00921D1C">
        <w:rPr>
          <w:rFonts w:cs="Arial"/>
          <w:b/>
          <w:caps/>
          <w:color w:val="000000" w:themeColor="text1"/>
          <w:szCs w:val="24"/>
          <w:shd w:val="clear" w:color="auto" w:fill="FFFFFF"/>
          <w:lang w:val="mn-MN"/>
        </w:rPr>
        <w:t>ХУУЛЬД</w:t>
      </w:r>
      <w:r w:rsidR="00465A0B" w:rsidRPr="00921D1C">
        <w:rPr>
          <w:rFonts w:cs="Arial"/>
          <w:b/>
          <w:caps/>
          <w:color w:val="000000" w:themeColor="text1"/>
          <w:szCs w:val="24"/>
          <w:shd w:val="clear" w:color="auto" w:fill="FFFFFF"/>
          <w:lang w:val="mn-MN"/>
        </w:rPr>
        <w:t xml:space="preserve"> </w:t>
      </w:r>
      <w:r w:rsidR="00722025">
        <w:rPr>
          <w:rFonts w:cs="Arial"/>
          <w:b/>
          <w:caps/>
          <w:color w:val="000000" w:themeColor="text1"/>
          <w:szCs w:val="24"/>
          <w:shd w:val="clear" w:color="auto" w:fill="FFFFFF"/>
          <w:lang w:val="mn-MN"/>
        </w:rPr>
        <w:t>НЭМЭЛТ</w:t>
      </w:r>
      <w:r w:rsidR="00465A0B" w:rsidRPr="00921D1C">
        <w:rPr>
          <w:rFonts w:cs="Arial"/>
          <w:b/>
          <w:caps/>
          <w:color w:val="000000" w:themeColor="text1"/>
          <w:szCs w:val="24"/>
          <w:shd w:val="clear" w:color="auto" w:fill="FFFFFF"/>
          <w:lang w:val="mn-MN"/>
        </w:rPr>
        <w:t xml:space="preserve"> </w:t>
      </w:r>
      <w:r w:rsidRPr="00921D1C">
        <w:rPr>
          <w:rFonts w:cs="Arial"/>
          <w:b/>
          <w:caps/>
          <w:color w:val="000000" w:themeColor="text1"/>
          <w:szCs w:val="24"/>
          <w:lang w:val="mn-MN"/>
        </w:rPr>
        <w:t>ОРУУЛАХ ТУХАЙ</w:t>
      </w:r>
    </w:p>
    <w:p w14:paraId="07363E65" w14:textId="77777777" w:rsidR="00240C90" w:rsidRPr="00921D1C" w:rsidRDefault="00240C90" w:rsidP="0025326B">
      <w:pPr>
        <w:spacing w:after="0" w:line="240" w:lineRule="auto"/>
        <w:jc w:val="center"/>
        <w:rPr>
          <w:rFonts w:cs="Arial"/>
          <w:b/>
          <w:caps/>
          <w:color w:val="000000" w:themeColor="text1"/>
          <w:szCs w:val="24"/>
          <w:lang w:val="mn-MN"/>
        </w:rPr>
      </w:pPr>
    </w:p>
    <w:p w14:paraId="47045978" w14:textId="7CAEB1E3" w:rsidR="00240C90" w:rsidRPr="00921D1C" w:rsidRDefault="00240C90"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Тө</w:t>
      </w:r>
      <w:r w:rsidR="00465A0B" w:rsidRPr="00921D1C">
        <w:rPr>
          <w:rFonts w:cs="Arial"/>
          <w:noProof/>
          <w:color w:val="000000" w:themeColor="text1"/>
          <w:szCs w:val="24"/>
          <w:shd w:val="clear" w:color="auto" w:fill="FFFFFF"/>
          <w:lang w:val="mn-MN"/>
        </w:rPr>
        <w:t>свийн тухай хуулийн 35 дугаар зүйлийн 35.4 дэх хэсэг, 44 дүгээр зүйлийн 44.1.1 дэх заалтын “бичгээр” гэсний</w:t>
      </w:r>
      <w:r w:rsidR="00AA1D9A">
        <w:rPr>
          <w:rFonts w:cs="Arial"/>
          <w:noProof/>
          <w:color w:val="000000" w:themeColor="text1"/>
          <w:szCs w:val="24"/>
          <w:shd w:val="clear" w:color="auto" w:fill="FFFFFF"/>
          <w:lang w:val="mn-MN"/>
        </w:rPr>
        <w:t xml:space="preserve"> дараа</w:t>
      </w:r>
      <w:r w:rsidR="00465A0B" w:rsidRPr="00921D1C">
        <w:rPr>
          <w:rFonts w:cs="Arial"/>
          <w:noProof/>
          <w:color w:val="000000" w:themeColor="text1"/>
          <w:szCs w:val="24"/>
          <w:shd w:val="clear" w:color="auto" w:fill="FFFFFF"/>
          <w:lang w:val="mn-MN"/>
        </w:rPr>
        <w:t xml:space="preserve"> “, эсхүл цахим хэлбэрээр</w:t>
      </w:r>
      <w:r w:rsidRPr="00921D1C">
        <w:rPr>
          <w:rFonts w:cs="Arial"/>
          <w:noProof/>
          <w:color w:val="000000" w:themeColor="text1"/>
          <w:szCs w:val="24"/>
          <w:shd w:val="clear" w:color="auto" w:fill="FFFFFF"/>
          <w:lang w:val="mn-MN"/>
        </w:rPr>
        <w:t xml:space="preserve">” гэж </w:t>
      </w:r>
      <w:r w:rsidR="00452603">
        <w:rPr>
          <w:rFonts w:cs="Arial"/>
          <w:noProof/>
          <w:color w:val="000000" w:themeColor="text1"/>
          <w:szCs w:val="24"/>
          <w:shd w:val="clear" w:color="auto" w:fill="FFFFFF"/>
          <w:lang w:val="mn-MN"/>
        </w:rPr>
        <w:t xml:space="preserve">тус тус </w:t>
      </w:r>
      <w:r w:rsidR="00AA1D9A">
        <w:rPr>
          <w:rFonts w:cs="Arial"/>
          <w:noProof/>
          <w:color w:val="000000" w:themeColor="text1"/>
          <w:szCs w:val="24"/>
          <w:shd w:val="clear" w:color="auto" w:fill="FFFFFF"/>
          <w:lang w:val="mn-MN"/>
        </w:rPr>
        <w:t>нэмсүгэй</w:t>
      </w:r>
      <w:r w:rsidR="00465A0B" w:rsidRPr="00921D1C">
        <w:rPr>
          <w:rFonts w:cs="Arial"/>
          <w:noProof/>
          <w:color w:val="000000" w:themeColor="text1"/>
          <w:szCs w:val="24"/>
          <w:shd w:val="clear" w:color="auto" w:fill="FFFFFF"/>
          <w:lang w:val="mn-MN"/>
        </w:rPr>
        <w:t>.</w:t>
      </w:r>
    </w:p>
    <w:p w14:paraId="0CE933F4" w14:textId="77777777" w:rsidR="00240C90" w:rsidRDefault="00240C90" w:rsidP="0025326B">
      <w:pPr>
        <w:tabs>
          <w:tab w:val="left" w:pos="0"/>
        </w:tabs>
        <w:spacing w:after="0" w:line="240" w:lineRule="auto"/>
        <w:jc w:val="both"/>
        <w:rPr>
          <w:rFonts w:cs="Arial"/>
          <w:b/>
          <w:noProof/>
          <w:color w:val="000000" w:themeColor="text1"/>
          <w:szCs w:val="24"/>
          <w:lang w:val="mn-MN"/>
        </w:rPr>
      </w:pPr>
    </w:p>
    <w:p w14:paraId="03506B72" w14:textId="6051696E" w:rsidR="00EC59D0" w:rsidRPr="00921D1C" w:rsidRDefault="00EC59D0" w:rsidP="00EC59D0">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3F369BFA" w14:textId="77777777" w:rsidR="00EC59D0" w:rsidRDefault="00EC59D0" w:rsidP="00EC59D0">
      <w:pPr>
        <w:tabs>
          <w:tab w:val="left" w:pos="0"/>
        </w:tabs>
        <w:spacing w:after="0" w:line="240" w:lineRule="auto"/>
        <w:jc w:val="both"/>
        <w:rPr>
          <w:rFonts w:cs="Arial"/>
          <w:color w:val="000000" w:themeColor="text1"/>
          <w:szCs w:val="24"/>
          <w:lang w:val="mn-MN"/>
        </w:rPr>
      </w:pPr>
    </w:p>
    <w:p w14:paraId="25853BB6" w14:textId="77777777" w:rsidR="00EC59D0" w:rsidRPr="00921D1C" w:rsidRDefault="00EC59D0" w:rsidP="0025326B">
      <w:pPr>
        <w:tabs>
          <w:tab w:val="left" w:pos="0"/>
        </w:tabs>
        <w:spacing w:after="0" w:line="240" w:lineRule="auto"/>
        <w:jc w:val="both"/>
        <w:rPr>
          <w:rFonts w:cs="Arial"/>
          <w:b/>
          <w:noProof/>
          <w:color w:val="000000" w:themeColor="text1"/>
          <w:szCs w:val="24"/>
          <w:lang w:val="mn-MN"/>
        </w:rPr>
      </w:pPr>
    </w:p>
    <w:p w14:paraId="697AC592" w14:textId="544E3031" w:rsidR="00240C90" w:rsidRPr="00921D1C" w:rsidRDefault="00240C90" w:rsidP="0025326B">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p>
    <w:p w14:paraId="25FA5924" w14:textId="77777777" w:rsidR="00240C90" w:rsidRPr="00921D1C" w:rsidRDefault="00240C90" w:rsidP="0025326B">
      <w:pPr>
        <w:spacing w:after="0" w:line="240" w:lineRule="auto"/>
        <w:ind w:firstLine="720"/>
        <w:jc w:val="both"/>
        <w:rPr>
          <w:rFonts w:cs="Arial"/>
          <w:color w:val="000000" w:themeColor="text1"/>
          <w:szCs w:val="24"/>
          <w:lang w:val="mn-MN"/>
        </w:rPr>
      </w:pPr>
    </w:p>
    <w:p w14:paraId="103A9186" w14:textId="77777777" w:rsidR="00240C90" w:rsidRPr="00921D1C" w:rsidRDefault="00240C90" w:rsidP="0025326B">
      <w:pPr>
        <w:spacing w:after="0" w:line="240" w:lineRule="auto"/>
        <w:ind w:firstLine="720"/>
        <w:jc w:val="both"/>
        <w:rPr>
          <w:rFonts w:cs="Arial"/>
          <w:color w:val="000000" w:themeColor="text1"/>
          <w:szCs w:val="24"/>
          <w:lang w:val="mn-MN"/>
        </w:rPr>
      </w:pPr>
    </w:p>
    <w:p w14:paraId="31ED742F" w14:textId="77777777" w:rsidR="00240C90" w:rsidRPr="00921D1C" w:rsidRDefault="00240C90" w:rsidP="0025326B">
      <w:pPr>
        <w:spacing w:after="0" w:line="240" w:lineRule="auto"/>
        <w:ind w:firstLine="720"/>
        <w:jc w:val="both"/>
        <w:rPr>
          <w:rFonts w:cs="Arial"/>
          <w:color w:val="000000" w:themeColor="text1"/>
          <w:szCs w:val="24"/>
          <w:lang w:val="mn-MN"/>
        </w:rPr>
      </w:pPr>
    </w:p>
    <w:p w14:paraId="7D8EF2E2" w14:textId="77777777" w:rsidR="00240C90" w:rsidRPr="00921D1C" w:rsidRDefault="00240C90"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5D16D4F4" w14:textId="77777777" w:rsidR="00240C90" w:rsidRPr="00921D1C" w:rsidRDefault="00240C90" w:rsidP="0025326B">
      <w:pPr>
        <w:spacing w:after="0" w:line="240" w:lineRule="auto"/>
        <w:jc w:val="both"/>
        <w:rPr>
          <w:rFonts w:cs="Arial"/>
          <w:color w:val="000000" w:themeColor="text1"/>
          <w:szCs w:val="24"/>
        </w:rPr>
      </w:pPr>
    </w:p>
    <w:p w14:paraId="4A48C697" w14:textId="77777777" w:rsidR="00465A0B" w:rsidRPr="00921D1C" w:rsidRDefault="00465A0B" w:rsidP="0025326B">
      <w:pPr>
        <w:spacing w:after="0" w:line="240" w:lineRule="auto"/>
        <w:jc w:val="both"/>
        <w:rPr>
          <w:rFonts w:cs="Arial"/>
          <w:color w:val="000000" w:themeColor="text1"/>
          <w:szCs w:val="24"/>
        </w:rPr>
      </w:pPr>
    </w:p>
    <w:p w14:paraId="64F75C68" w14:textId="77777777" w:rsidR="00465A0B" w:rsidRPr="00921D1C" w:rsidRDefault="00465A0B" w:rsidP="0025326B">
      <w:pPr>
        <w:spacing w:after="0" w:line="240" w:lineRule="auto"/>
        <w:jc w:val="both"/>
        <w:rPr>
          <w:rFonts w:cs="Arial"/>
          <w:color w:val="000000" w:themeColor="text1"/>
          <w:szCs w:val="24"/>
        </w:rPr>
      </w:pPr>
    </w:p>
    <w:p w14:paraId="00A0DB8D" w14:textId="77777777" w:rsidR="00465A0B" w:rsidRPr="00921D1C" w:rsidRDefault="00465A0B" w:rsidP="0025326B">
      <w:pPr>
        <w:spacing w:after="0" w:line="240" w:lineRule="auto"/>
        <w:jc w:val="both"/>
        <w:rPr>
          <w:rFonts w:cs="Arial"/>
          <w:color w:val="000000" w:themeColor="text1"/>
          <w:szCs w:val="24"/>
        </w:rPr>
      </w:pPr>
    </w:p>
    <w:p w14:paraId="36135490" w14:textId="77777777" w:rsidR="00465A0B" w:rsidRPr="00921D1C" w:rsidRDefault="00465A0B" w:rsidP="0025326B">
      <w:pPr>
        <w:spacing w:after="0" w:line="240" w:lineRule="auto"/>
        <w:jc w:val="both"/>
        <w:rPr>
          <w:rFonts w:cs="Arial"/>
          <w:color w:val="000000" w:themeColor="text1"/>
          <w:szCs w:val="24"/>
        </w:rPr>
      </w:pPr>
    </w:p>
    <w:p w14:paraId="1E9FF5D4" w14:textId="77777777" w:rsidR="00465A0B" w:rsidRPr="00921D1C" w:rsidRDefault="00465A0B" w:rsidP="0025326B">
      <w:pPr>
        <w:spacing w:after="0" w:line="240" w:lineRule="auto"/>
        <w:jc w:val="both"/>
        <w:rPr>
          <w:rFonts w:cs="Arial"/>
          <w:color w:val="000000" w:themeColor="text1"/>
          <w:szCs w:val="24"/>
        </w:rPr>
      </w:pPr>
    </w:p>
    <w:p w14:paraId="79A678F7" w14:textId="77777777" w:rsidR="00465A0B" w:rsidRPr="00921D1C" w:rsidRDefault="00465A0B" w:rsidP="0025326B">
      <w:pPr>
        <w:spacing w:after="0" w:line="240" w:lineRule="auto"/>
        <w:jc w:val="both"/>
        <w:rPr>
          <w:rFonts w:cs="Arial"/>
          <w:color w:val="000000" w:themeColor="text1"/>
          <w:szCs w:val="24"/>
        </w:rPr>
      </w:pPr>
    </w:p>
    <w:p w14:paraId="027B895B" w14:textId="77777777" w:rsidR="00465A0B" w:rsidRPr="00921D1C" w:rsidRDefault="00465A0B" w:rsidP="0025326B">
      <w:pPr>
        <w:spacing w:after="0" w:line="240" w:lineRule="auto"/>
        <w:jc w:val="both"/>
        <w:rPr>
          <w:rFonts w:cs="Arial"/>
          <w:color w:val="000000" w:themeColor="text1"/>
          <w:szCs w:val="24"/>
        </w:rPr>
      </w:pPr>
    </w:p>
    <w:p w14:paraId="585111A5" w14:textId="77777777" w:rsidR="00465A0B" w:rsidRPr="00921D1C" w:rsidRDefault="00465A0B" w:rsidP="0025326B">
      <w:pPr>
        <w:spacing w:after="0" w:line="240" w:lineRule="auto"/>
        <w:jc w:val="both"/>
        <w:rPr>
          <w:rFonts w:cs="Arial"/>
          <w:color w:val="000000" w:themeColor="text1"/>
          <w:szCs w:val="24"/>
        </w:rPr>
      </w:pPr>
    </w:p>
    <w:p w14:paraId="391EB984" w14:textId="77777777" w:rsidR="00465A0B" w:rsidRPr="00921D1C" w:rsidRDefault="00465A0B" w:rsidP="0025326B">
      <w:pPr>
        <w:spacing w:after="0" w:line="240" w:lineRule="auto"/>
        <w:jc w:val="both"/>
        <w:rPr>
          <w:rFonts w:cs="Arial"/>
          <w:color w:val="000000" w:themeColor="text1"/>
          <w:szCs w:val="24"/>
        </w:rPr>
      </w:pPr>
    </w:p>
    <w:p w14:paraId="6ABFCDE0" w14:textId="77777777" w:rsidR="00465A0B" w:rsidRPr="00921D1C" w:rsidRDefault="00465A0B" w:rsidP="0025326B">
      <w:pPr>
        <w:spacing w:after="0" w:line="240" w:lineRule="auto"/>
        <w:jc w:val="both"/>
        <w:rPr>
          <w:rFonts w:cs="Arial"/>
          <w:color w:val="000000" w:themeColor="text1"/>
          <w:szCs w:val="24"/>
        </w:rPr>
      </w:pPr>
    </w:p>
    <w:p w14:paraId="5B49EACE" w14:textId="77777777" w:rsidR="00465A0B" w:rsidRPr="00921D1C" w:rsidRDefault="00465A0B" w:rsidP="0025326B">
      <w:pPr>
        <w:spacing w:after="0" w:line="240" w:lineRule="auto"/>
        <w:jc w:val="both"/>
        <w:rPr>
          <w:rFonts w:cs="Arial"/>
          <w:color w:val="000000" w:themeColor="text1"/>
          <w:szCs w:val="24"/>
        </w:rPr>
      </w:pPr>
    </w:p>
    <w:p w14:paraId="3DC1D846" w14:textId="77777777" w:rsidR="00465A0B" w:rsidRPr="00921D1C" w:rsidRDefault="00465A0B" w:rsidP="0025326B">
      <w:pPr>
        <w:spacing w:after="0" w:line="240" w:lineRule="auto"/>
        <w:jc w:val="both"/>
        <w:rPr>
          <w:rFonts w:cs="Arial"/>
          <w:color w:val="000000" w:themeColor="text1"/>
          <w:szCs w:val="24"/>
        </w:rPr>
      </w:pPr>
    </w:p>
    <w:p w14:paraId="4C085E0B" w14:textId="77777777" w:rsidR="00B50914" w:rsidRPr="00921D1C" w:rsidRDefault="00B50914" w:rsidP="0025326B">
      <w:pPr>
        <w:spacing w:after="0" w:line="240" w:lineRule="auto"/>
        <w:jc w:val="both"/>
        <w:rPr>
          <w:rFonts w:cs="Arial"/>
          <w:color w:val="000000" w:themeColor="text1"/>
          <w:szCs w:val="24"/>
        </w:rPr>
      </w:pPr>
    </w:p>
    <w:p w14:paraId="780C9952" w14:textId="77777777" w:rsidR="00B50914" w:rsidRPr="00921D1C" w:rsidRDefault="00B50914" w:rsidP="0025326B">
      <w:pPr>
        <w:spacing w:after="0" w:line="240" w:lineRule="auto"/>
        <w:jc w:val="both"/>
        <w:rPr>
          <w:rFonts w:cs="Arial"/>
          <w:color w:val="000000" w:themeColor="text1"/>
          <w:szCs w:val="24"/>
        </w:rPr>
      </w:pPr>
    </w:p>
    <w:p w14:paraId="1662CA04" w14:textId="77777777" w:rsidR="00B50914" w:rsidRPr="00921D1C" w:rsidRDefault="00B50914" w:rsidP="0025326B">
      <w:pPr>
        <w:spacing w:after="0" w:line="240" w:lineRule="auto"/>
        <w:jc w:val="both"/>
        <w:rPr>
          <w:rFonts w:cs="Arial"/>
          <w:color w:val="000000" w:themeColor="text1"/>
          <w:szCs w:val="24"/>
        </w:rPr>
      </w:pPr>
    </w:p>
    <w:p w14:paraId="66ECAC3B" w14:textId="77777777" w:rsidR="00B50914" w:rsidRPr="00921D1C" w:rsidRDefault="00B50914" w:rsidP="0025326B">
      <w:pPr>
        <w:spacing w:after="0" w:line="240" w:lineRule="auto"/>
        <w:jc w:val="both"/>
        <w:rPr>
          <w:rFonts w:cs="Arial"/>
          <w:color w:val="000000" w:themeColor="text1"/>
          <w:szCs w:val="24"/>
        </w:rPr>
      </w:pPr>
    </w:p>
    <w:p w14:paraId="209836CA" w14:textId="77777777" w:rsidR="00B50914" w:rsidRPr="00921D1C" w:rsidRDefault="00B50914" w:rsidP="0025326B">
      <w:pPr>
        <w:spacing w:after="0" w:line="240" w:lineRule="auto"/>
        <w:jc w:val="both"/>
        <w:rPr>
          <w:rFonts w:cs="Arial"/>
          <w:color w:val="000000" w:themeColor="text1"/>
          <w:szCs w:val="24"/>
        </w:rPr>
      </w:pPr>
    </w:p>
    <w:p w14:paraId="0A7AB7AE" w14:textId="77777777" w:rsidR="00B50914" w:rsidRPr="00921D1C" w:rsidRDefault="00B50914" w:rsidP="0025326B">
      <w:pPr>
        <w:spacing w:after="0" w:line="240" w:lineRule="auto"/>
        <w:jc w:val="both"/>
        <w:rPr>
          <w:rFonts w:cs="Arial"/>
          <w:color w:val="000000" w:themeColor="text1"/>
          <w:szCs w:val="24"/>
        </w:rPr>
      </w:pPr>
    </w:p>
    <w:p w14:paraId="20E54EF4" w14:textId="77777777" w:rsidR="00B50914" w:rsidRPr="00921D1C" w:rsidRDefault="00B50914" w:rsidP="0025326B">
      <w:pPr>
        <w:spacing w:after="0" w:line="240" w:lineRule="auto"/>
        <w:jc w:val="both"/>
        <w:rPr>
          <w:rFonts w:cs="Arial"/>
          <w:color w:val="000000" w:themeColor="text1"/>
          <w:szCs w:val="24"/>
        </w:rPr>
      </w:pPr>
    </w:p>
    <w:p w14:paraId="181297B9" w14:textId="77777777" w:rsidR="00B50914" w:rsidRPr="00921D1C" w:rsidRDefault="00B50914" w:rsidP="0025326B">
      <w:pPr>
        <w:spacing w:after="0" w:line="240" w:lineRule="auto"/>
        <w:jc w:val="both"/>
        <w:rPr>
          <w:rFonts w:cs="Arial"/>
          <w:color w:val="000000" w:themeColor="text1"/>
          <w:szCs w:val="24"/>
        </w:rPr>
      </w:pPr>
    </w:p>
    <w:p w14:paraId="1C5346B6" w14:textId="77777777" w:rsidR="00B50914" w:rsidRPr="00921D1C" w:rsidRDefault="00B50914" w:rsidP="0025326B">
      <w:pPr>
        <w:spacing w:after="0" w:line="240" w:lineRule="auto"/>
        <w:jc w:val="both"/>
        <w:rPr>
          <w:rFonts w:cs="Arial"/>
          <w:color w:val="000000" w:themeColor="text1"/>
          <w:szCs w:val="24"/>
        </w:rPr>
      </w:pPr>
    </w:p>
    <w:p w14:paraId="41CC77ED" w14:textId="77777777" w:rsidR="00B50914" w:rsidRPr="00921D1C" w:rsidRDefault="00B50914" w:rsidP="0025326B">
      <w:pPr>
        <w:spacing w:after="0" w:line="240" w:lineRule="auto"/>
        <w:jc w:val="both"/>
        <w:rPr>
          <w:rFonts w:cs="Arial"/>
          <w:color w:val="000000" w:themeColor="text1"/>
          <w:szCs w:val="24"/>
        </w:rPr>
      </w:pPr>
    </w:p>
    <w:p w14:paraId="5C21A7B2" w14:textId="77777777" w:rsidR="00B50914" w:rsidRPr="00921D1C" w:rsidRDefault="00B50914" w:rsidP="0025326B">
      <w:pPr>
        <w:spacing w:after="0" w:line="240" w:lineRule="auto"/>
        <w:jc w:val="both"/>
        <w:rPr>
          <w:rFonts w:cs="Arial"/>
          <w:color w:val="000000" w:themeColor="text1"/>
          <w:szCs w:val="24"/>
        </w:rPr>
      </w:pPr>
    </w:p>
    <w:p w14:paraId="122B4763" w14:textId="77777777" w:rsidR="00B50914" w:rsidRPr="00921D1C" w:rsidRDefault="00B50914" w:rsidP="0025326B">
      <w:pPr>
        <w:spacing w:after="0" w:line="240" w:lineRule="auto"/>
        <w:jc w:val="both"/>
        <w:rPr>
          <w:rFonts w:cs="Arial"/>
          <w:color w:val="000000" w:themeColor="text1"/>
          <w:szCs w:val="24"/>
        </w:rPr>
      </w:pPr>
    </w:p>
    <w:p w14:paraId="215E4DC6" w14:textId="77777777" w:rsidR="00B50914" w:rsidRPr="00921D1C" w:rsidRDefault="00B50914" w:rsidP="0025326B">
      <w:pPr>
        <w:spacing w:after="0" w:line="240" w:lineRule="auto"/>
        <w:jc w:val="both"/>
        <w:rPr>
          <w:rFonts w:cs="Arial"/>
          <w:color w:val="000000" w:themeColor="text1"/>
          <w:szCs w:val="24"/>
        </w:rPr>
      </w:pPr>
    </w:p>
    <w:p w14:paraId="39DA703C" w14:textId="77777777" w:rsidR="00B50914" w:rsidRPr="00921D1C" w:rsidRDefault="00B50914" w:rsidP="0025326B">
      <w:pPr>
        <w:spacing w:after="0" w:line="240" w:lineRule="auto"/>
        <w:jc w:val="both"/>
        <w:rPr>
          <w:rFonts w:cs="Arial"/>
          <w:color w:val="000000" w:themeColor="text1"/>
          <w:szCs w:val="24"/>
        </w:rPr>
      </w:pPr>
    </w:p>
    <w:p w14:paraId="5092BD6F" w14:textId="77777777" w:rsidR="00465A0B" w:rsidRPr="00921D1C" w:rsidRDefault="00465A0B" w:rsidP="0025326B">
      <w:pPr>
        <w:spacing w:after="0" w:line="240" w:lineRule="auto"/>
        <w:jc w:val="both"/>
        <w:rPr>
          <w:rFonts w:cs="Arial"/>
          <w:color w:val="000000" w:themeColor="text1"/>
          <w:szCs w:val="24"/>
        </w:rPr>
      </w:pPr>
    </w:p>
    <w:p w14:paraId="67E27AF5" w14:textId="5454C3B0" w:rsidR="00465A0B" w:rsidRPr="00452603" w:rsidRDefault="00465A0B" w:rsidP="0025326B">
      <w:pPr>
        <w:spacing w:after="0" w:line="240" w:lineRule="auto"/>
        <w:jc w:val="right"/>
        <w:rPr>
          <w:rFonts w:cs="Arial"/>
          <w:color w:val="000000" w:themeColor="text1"/>
          <w:szCs w:val="24"/>
          <w:lang w:val="mn-MN"/>
        </w:rPr>
      </w:pPr>
      <w:r w:rsidRPr="00452603">
        <w:rPr>
          <w:rFonts w:cs="Arial"/>
          <w:color w:val="000000" w:themeColor="text1"/>
          <w:szCs w:val="24"/>
          <w:lang w:val="mn-MN"/>
        </w:rPr>
        <w:t>Төсөл</w:t>
      </w:r>
    </w:p>
    <w:p w14:paraId="7693E90F" w14:textId="77777777" w:rsidR="00465A0B" w:rsidRPr="00452603" w:rsidRDefault="00465A0B" w:rsidP="0025326B">
      <w:pPr>
        <w:spacing w:after="0" w:line="240" w:lineRule="auto"/>
        <w:jc w:val="right"/>
        <w:rPr>
          <w:rFonts w:cs="Arial"/>
          <w:color w:val="000000" w:themeColor="text1"/>
          <w:szCs w:val="24"/>
          <w:lang w:val="mn-MN"/>
        </w:rPr>
      </w:pPr>
    </w:p>
    <w:p w14:paraId="2360DF69" w14:textId="77777777" w:rsidR="00465A0B" w:rsidRPr="00452603" w:rsidRDefault="00465A0B" w:rsidP="0025326B">
      <w:pPr>
        <w:spacing w:after="0" w:line="240" w:lineRule="auto"/>
        <w:jc w:val="center"/>
        <w:rPr>
          <w:rFonts w:cs="Arial"/>
          <w:b/>
          <w:color w:val="000000" w:themeColor="text1"/>
          <w:szCs w:val="24"/>
          <w:lang w:val="mn-MN"/>
        </w:rPr>
      </w:pPr>
      <w:r w:rsidRPr="00452603">
        <w:rPr>
          <w:rFonts w:cs="Arial"/>
          <w:b/>
          <w:color w:val="000000" w:themeColor="text1"/>
          <w:szCs w:val="24"/>
          <w:lang w:val="mn-MN"/>
        </w:rPr>
        <w:t>МОНГОЛ УЛСЫН ХУУЛЬ</w:t>
      </w:r>
    </w:p>
    <w:p w14:paraId="56677577" w14:textId="77777777" w:rsidR="00465A0B" w:rsidRPr="00452603" w:rsidRDefault="00465A0B" w:rsidP="0025326B">
      <w:pPr>
        <w:spacing w:after="0" w:line="240" w:lineRule="auto"/>
        <w:jc w:val="center"/>
        <w:rPr>
          <w:rFonts w:cs="Arial"/>
          <w:b/>
          <w:color w:val="000000" w:themeColor="text1"/>
          <w:szCs w:val="24"/>
          <w:lang w:val="mn-MN"/>
        </w:rPr>
      </w:pPr>
    </w:p>
    <w:p w14:paraId="5A124A85" w14:textId="500EA3F6" w:rsidR="00465A0B" w:rsidRPr="00452603" w:rsidRDefault="00B340BA" w:rsidP="0025326B">
      <w:pPr>
        <w:spacing w:after="0" w:line="240" w:lineRule="auto"/>
        <w:jc w:val="both"/>
        <w:rPr>
          <w:rFonts w:cs="Arial"/>
          <w:color w:val="000000" w:themeColor="text1"/>
          <w:szCs w:val="24"/>
          <w:lang w:val="mn-MN"/>
        </w:rPr>
      </w:pPr>
      <w:r w:rsidRPr="00452603">
        <w:rPr>
          <w:rFonts w:cs="Arial"/>
          <w:color w:val="000000" w:themeColor="text1"/>
          <w:szCs w:val="24"/>
          <w:lang w:val="mn-MN"/>
        </w:rPr>
        <w:t>2023 оны</w:t>
      </w:r>
      <w:r w:rsidR="00465A0B" w:rsidRPr="00452603">
        <w:rPr>
          <w:rFonts w:cs="Arial"/>
          <w:color w:val="000000" w:themeColor="text1"/>
          <w:szCs w:val="24"/>
          <w:lang w:val="mn-MN"/>
        </w:rPr>
        <w:t xml:space="preserve"> ... дугаар    </w:t>
      </w:r>
      <w:r w:rsidR="00465A0B" w:rsidRPr="00452603">
        <w:rPr>
          <w:rFonts w:cs="Arial"/>
          <w:color w:val="000000" w:themeColor="text1"/>
          <w:szCs w:val="24"/>
          <w:lang w:val="mn-MN"/>
        </w:rPr>
        <w:tab/>
      </w:r>
      <w:r w:rsidR="00465A0B" w:rsidRPr="00452603">
        <w:rPr>
          <w:rFonts w:cs="Arial"/>
          <w:color w:val="000000" w:themeColor="text1"/>
          <w:szCs w:val="24"/>
          <w:lang w:val="mn-MN"/>
        </w:rPr>
        <w:tab/>
      </w:r>
      <w:r w:rsidR="00465A0B" w:rsidRPr="00452603">
        <w:rPr>
          <w:rFonts w:cs="Arial"/>
          <w:color w:val="000000" w:themeColor="text1"/>
          <w:szCs w:val="24"/>
          <w:lang w:val="mn-MN"/>
        </w:rPr>
        <w:tab/>
      </w:r>
      <w:r w:rsidR="00465A0B" w:rsidRPr="00452603">
        <w:rPr>
          <w:rFonts w:cs="Arial"/>
          <w:color w:val="000000" w:themeColor="text1"/>
          <w:szCs w:val="24"/>
          <w:lang w:val="mn-MN"/>
        </w:rPr>
        <w:tab/>
      </w:r>
      <w:r w:rsidR="00465A0B" w:rsidRPr="00452603">
        <w:rPr>
          <w:rFonts w:cs="Arial"/>
          <w:color w:val="000000" w:themeColor="text1"/>
          <w:szCs w:val="24"/>
          <w:lang w:val="mn-MN"/>
        </w:rPr>
        <w:tab/>
      </w:r>
      <w:r w:rsidR="00465A0B" w:rsidRPr="00452603">
        <w:rPr>
          <w:rFonts w:cs="Arial"/>
          <w:color w:val="000000" w:themeColor="text1"/>
          <w:szCs w:val="24"/>
          <w:lang w:val="mn-MN"/>
        </w:rPr>
        <w:tab/>
      </w:r>
      <w:r w:rsidR="00465A0B" w:rsidRPr="00452603">
        <w:rPr>
          <w:rFonts w:cs="Arial"/>
          <w:color w:val="000000" w:themeColor="text1"/>
          <w:szCs w:val="24"/>
          <w:lang w:val="mn-MN"/>
        </w:rPr>
        <w:tab/>
      </w:r>
      <w:r w:rsidR="00465A0B" w:rsidRPr="00452603">
        <w:rPr>
          <w:rFonts w:cs="Arial"/>
          <w:color w:val="000000" w:themeColor="text1"/>
          <w:szCs w:val="24"/>
          <w:lang w:val="mn-MN"/>
        </w:rPr>
        <w:tab/>
        <w:t xml:space="preserve">   Улаанбаатар</w:t>
      </w:r>
    </w:p>
    <w:p w14:paraId="0AC1A690" w14:textId="77777777" w:rsidR="00465A0B" w:rsidRPr="00452603" w:rsidRDefault="00465A0B" w:rsidP="0025326B">
      <w:pPr>
        <w:spacing w:after="0" w:line="240" w:lineRule="auto"/>
        <w:jc w:val="both"/>
        <w:rPr>
          <w:rFonts w:cs="Arial"/>
          <w:color w:val="000000" w:themeColor="text1"/>
          <w:szCs w:val="24"/>
          <w:lang w:val="mn-MN"/>
        </w:rPr>
      </w:pPr>
      <w:r w:rsidRPr="00452603">
        <w:rPr>
          <w:rFonts w:cs="Arial"/>
          <w:color w:val="000000" w:themeColor="text1"/>
          <w:szCs w:val="24"/>
          <w:lang w:val="mn-MN"/>
        </w:rPr>
        <w:t>сарын ...-ны өдөр</w:t>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t>хот</w:t>
      </w:r>
    </w:p>
    <w:p w14:paraId="421F9869" w14:textId="77777777" w:rsidR="00465A0B" w:rsidRPr="00452603" w:rsidRDefault="00465A0B" w:rsidP="0025326B">
      <w:pPr>
        <w:spacing w:after="0" w:line="240" w:lineRule="auto"/>
        <w:jc w:val="both"/>
        <w:rPr>
          <w:rFonts w:cs="Arial"/>
          <w:color w:val="000000" w:themeColor="text1"/>
          <w:szCs w:val="24"/>
          <w:lang w:val="mn-MN"/>
        </w:rPr>
      </w:pP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r w:rsidRPr="00452603">
        <w:rPr>
          <w:rFonts w:cs="Arial"/>
          <w:color w:val="000000" w:themeColor="text1"/>
          <w:szCs w:val="24"/>
          <w:lang w:val="mn-MN"/>
        </w:rPr>
        <w:tab/>
      </w:r>
    </w:p>
    <w:p w14:paraId="4E8FFBE4" w14:textId="77777777" w:rsidR="00465A0B" w:rsidRPr="00452603" w:rsidRDefault="00465A0B" w:rsidP="0025326B">
      <w:pPr>
        <w:spacing w:after="0" w:line="240" w:lineRule="auto"/>
        <w:jc w:val="center"/>
        <w:rPr>
          <w:rFonts w:cs="Arial"/>
          <w:b/>
          <w:caps/>
          <w:color w:val="000000" w:themeColor="text1"/>
          <w:szCs w:val="24"/>
          <w:shd w:val="clear" w:color="auto" w:fill="FFFFFF"/>
          <w:lang w:val="mn-MN"/>
        </w:rPr>
      </w:pPr>
      <w:r w:rsidRPr="00452603">
        <w:rPr>
          <w:rFonts w:cs="Arial"/>
          <w:b/>
          <w:caps/>
          <w:color w:val="000000" w:themeColor="text1"/>
          <w:szCs w:val="24"/>
          <w:shd w:val="clear" w:color="auto" w:fill="FFFFFF"/>
          <w:lang w:val="mn-MN"/>
        </w:rPr>
        <w:t xml:space="preserve">УЛС ТӨРИЙН НАМЫН ТУХАЙ ХУУЛЬД </w:t>
      </w:r>
    </w:p>
    <w:p w14:paraId="5126D387" w14:textId="5562ED7E" w:rsidR="00465A0B" w:rsidRPr="00452603" w:rsidRDefault="00745035" w:rsidP="0025326B">
      <w:pPr>
        <w:spacing w:after="0" w:line="240" w:lineRule="auto"/>
        <w:jc w:val="center"/>
        <w:rPr>
          <w:rFonts w:cs="Arial"/>
          <w:b/>
          <w:caps/>
          <w:color w:val="000000" w:themeColor="text1"/>
          <w:szCs w:val="24"/>
          <w:lang w:val="mn-MN"/>
        </w:rPr>
      </w:pPr>
      <w:r>
        <w:rPr>
          <w:rFonts w:cs="Arial"/>
          <w:b/>
          <w:caps/>
          <w:color w:val="000000" w:themeColor="text1"/>
          <w:szCs w:val="24"/>
          <w:shd w:val="clear" w:color="auto" w:fill="FFFFFF"/>
          <w:lang w:val="mn-MN"/>
        </w:rPr>
        <w:t>НЭМЭЛТ</w:t>
      </w:r>
      <w:r w:rsidR="00465A0B" w:rsidRPr="00452603">
        <w:rPr>
          <w:rFonts w:cs="Arial"/>
          <w:b/>
          <w:caps/>
          <w:color w:val="000000" w:themeColor="text1"/>
          <w:szCs w:val="24"/>
          <w:shd w:val="clear" w:color="auto" w:fill="FFFFFF"/>
          <w:lang w:val="mn-MN"/>
        </w:rPr>
        <w:t xml:space="preserve"> </w:t>
      </w:r>
      <w:r w:rsidR="00465A0B" w:rsidRPr="00452603">
        <w:rPr>
          <w:rFonts w:cs="Arial"/>
          <w:b/>
          <w:caps/>
          <w:color w:val="000000" w:themeColor="text1"/>
          <w:szCs w:val="24"/>
          <w:lang w:val="mn-MN"/>
        </w:rPr>
        <w:t>ОРУУЛАХ ТУХАЙ</w:t>
      </w:r>
    </w:p>
    <w:p w14:paraId="598DC4A6" w14:textId="77777777" w:rsidR="00465A0B" w:rsidRPr="00452603" w:rsidRDefault="00465A0B" w:rsidP="0025326B">
      <w:pPr>
        <w:spacing w:after="0" w:line="240" w:lineRule="auto"/>
        <w:jc w:val="center"/>
        <w:rPr>
          <w:rFonts w:cs="Arial"/>
          <w:b/>
          <w:caps/>
          <w:color w:val="000000" w:themeColor="text1"/>
          <w:szCs w:val="24"/>
          <w:lang w:val="mn-MN"/>
        </w:rPr>
      </w:pPr>
    </w:p>
    <w:p w14:paraId="2EBDEFA5" w14:textId="60EBC436" w:rsidR="00465A0B" w:rsidRPr="00452603" w:rsidRDefault="00465A0B" w:rsidP="0025326B">
      <w:pPr>
        <w:spacing w:after="0" w:line="240" w:lineRule="auto"/>
        <w:jc w:val="both"/>
        <w:rPr>
          <w:rFonts w:cs="Arial"/>
          <w:bCs/>
          <w:noProof/>
          <w:color w:val="000000" w:themeColor="text1"/>
          <w:szCs w:val="24"/>
          <w:lang w:val="mn-MN"/>
        </w:rPr>
      </w:pPr>
      <w:r w:rsidRPr="00452603">
        <w:rPr>
          <w:rFonts w:cs="Arial"/>
          <w:b/>
          <w:color w:val="000000" w:themeColor="text1"/>
          <w:szCs w:val="24"/>
          <w:lang w:val="mn-MN"/>
        </w:rPr>
        <w:tab/>
      </w:r>
      <w:r w:rsidRPr="00452603">
        <w:rPr>
          <w:rFonts w:cs="Arial"/>
          <w:b/>
          <w:noProof/>
          <w:color w:val="000000" w:themeColor="text1"/>
          <w:szCs w:val="24"/>
          <w:lang w:val="mn-MN"/>
        </w:rPr>
        <w:t>1 дүгээр зүйл.</w:t>
      </w:r>
      <w:r w:rsidRPr="00452603">
        <w:rPr>
          <w:rFonts w:cs="Arial"/>
          <w:noProof/>
          <w:color w:val="000000" w:themeColor="text1"/>
          <w:szCs w:val="24"/>
          <w:shd w:val="clear" w:color="auto" w:fill="FFFFFF"/>
          <w:lang w:val="mn-MN"/>
        </w:rPr>
        <w:t>Улс төрийн намын тухай 23 дугаар зүйлийн 23.1 дэх хэсгийн “бичгээр” гэсний</w:t>
      </w:r>
      <w:r w:rsidR="00745035">
        <w:rPr>
          <w:rFonts w:cs="Arial"/>
          <w:noProof/>
          <w:color w:val="000000" w:themeColor="text1"/>
          <w:szCs w:val="24"/>
          <w:shd w:val="clear" w:color="auto" w:fill="FFFFFF"/>
          <w:lang w:val="mn-MN"/>
        </w:rPr>
        <w:t xml:space="preserve"> дараа</w:t>
      </w:r>
      <w:r w:rsidRPr="00452603">
        <w:rPr>
          <w:rFonts w:cs="Arial"/>
          <w:noProof/>
          <w:color w:val="000000" w:themeColor="text1"/>
          <w:szCs w:val="24"/>
          <w:shd w:val="clear" w:color="auto" w:fill="FFFFFF"/>
          <w:lang w:val="mn-MN"/>
        </w:rPr>
        <w:t xml:space="preserve"> “, эсхүл цахим хэлбэрээр” гэж </w:t>
      </w:r>
      <w:r w:rsidR="00745035">
        <w:rPr>
          <w:rFonts w:cs="Arial"/>
          <w:noProof/>
          <w:color w:val="000000" w:themeColor="text1"/>
          <w:szCs w:val="24"/>
          <w:shd w:val="clear" w:color="auto" w:fill="FFFFFF"/>
          <w:lang w:val="mn-MN"/>
        </w:rPr>
        <w:t xml:space="preserve">нэмсүгэй. </w:t>
      </w:r>
    </w:p>
    <w:p w14:paraId="479F5087" w14:textId="77777777" w:rsidR="00465A0B" w:rsidRPr="00452603" w:rsidRDefault="00465A0B" w:rsidP="0025326B">
      <w:pPr>
        <w:tabs>
          <w:tab w:val="left" w:pos="0"/>
        </w:tabs>
        <w:spacing w:after="0" w:line="240" w:lineRule="auto"/>
        <w:jc w:val="both"/>
        <w:rPr>
          <w:rFonts w:cs="Arial"/>
          <w:b/>
          <w:noProof/>
          <w:color w:val="000000" w:themeColor="text1"/>
          <w:szCs w:val="24"/>
          <w:lang w:val="mn-MN"/>
        </w:rPr>
      </w:pPr>
    </w:p>
    <w:p w14:paraId="1473C14B" w14:textId="051675A8" w:rsidR="00745035" w:rsidRPr="00921D1C" w:rsidRDefault="00745035" w:rsidP="00745035">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45E11EBD" w14:textId="37CB15F7" w:rsidR="00465A0B" w:rsidRPr="00452603" w:rsidRDefault="00465A0B" w:rsidP="0025326B">
      <w:pPr>
        <w:tabs>
          <w:tab w:val="left" w:pos="0"/>
        </w:tabs>
        <w:spacing w:after="0" w:line="240" w:lineRule="auto"/>
        <w:jc w:val="both"/>
        <w:rPr>
          <w:rFonts w:cs="Arial"/>
          <w:color w:val="000000" w:themeColor="text1"/>
          <w:szCs w:val="24"/>
          <w:lang w:val="mn-MN"/>
        </w:rPr>
      </w:pPr>
    </w:p>
    <w:p w14:paraId="68650E60" w14:textId="77777777" w:rsidR="00465A0B" w:rsidRPr="00452603" w:rsidRDefault="00465A0B" w:rsidP="0025326B">
      <w:pPr>
        <w:spacing w:after="0" w:line="240" w:lineRule="auto"/>
        <w:ind w:firstLine="720"/>
        <w:jc w:val="both"/>
        <w:rPr>
          <w:rFonts w:cs="Arial"/>
          <w:color w:val="000000" w:themeColor="text1"/>
          <w:szCs w:val="24"/>
          <w:lang w:val="mn-MN"/>
        </w:rPr>
      </w:pPr>
    </w:p>
    <w:p w14:paraId="07E5714A" w14:textId="77777777" w:rsidR="00465A0B" w:rsidRPr="00452603" w:rsidRDefault="00465A0B" w:rsidP="0025326B">
      <w:pPr>
        <w:spacing w:after="0" w:line="240" w:lineRule="auto"/>
        <w:ind w:firstLine="720"/>
        <w:jc w:val="both"/>
        <w:rPr>
          <w:rFonts w:cs="Arial"/>
          <w:color w:val="000000" w:themeColor="text1"/>
          <w:szCs w:val="24"/>
          <w:lang w:val="mn-MN"/>
        </w:rPr>
      </w:pPr>
    </w:p>
    <w:p w14:paraId="0837D364" w14:textId="77777777" w:rsidR="00465A0B" w:rsidRPr="00452603" w:rsidRDefault="00465A0B" w:rsidP="0025326B">
      <w:pPr>
        <w:spacing w:after="0" w:line="240" w:lineRule="auto"/>
        <w:ind w:firstLine="720"/>
        <w:jc w:val="both"/>
        <w:rPr>
          <w:rFonts w:cs="Arial"/>
          <w:color w:val="000000" w:themeColor="text1"/>
          <w:szCs w:val="24"/>
          <w:lang w:val="mn-MN"/>
        </w:rPr>
      </w:pPr>
    </w:p>
    <w:p w14:paraId="60B55CF2" w14:textId="77777777" w:rsidR="00465A0B" w:rsidRPr="00452603" w:rsidRDefault="00465A0B" w:rsidP="0025326B">
      <w:pPr>
        <w:spacing w:after="0" w:line="240" w:lineRule="auto"/>
        <w:jc w:val="center"/>
        <w:rPr>
          <w:rFonts w:cs="Arial"/>
          <w:color w:val="000000" w:themeColor="text1"/>
          <w:szCs w:val="24"/>
          <w:lang w:val="mn-MN"/>
        </w:rPr>
      </w:pPr>
      <w:r w:rsidRPr="00452603">
        <w:rPr>
          <w:rFonts w:cs="Arial"/>
          <w:color w:val="000000" w:themeColor="text1"/>
          <w:szCs w:val="24"/>
          <w:lang w:val="mn-MN"/>
        </w:rPr>
        <w:t>Гарын үсэг</w:t>
      </w:r>
    </w:p>
    <w:p w14:paraId="5962ECA7" w14:textId="77777777" w:rsidR="00465A0B" w:rsidRPr="00921D1C" w:rsidRDefault="00465A0B" w:rsidP="0025326B">
      <w:pPr>
        <w:spacing w:after="0" w:line="240" w:lineRule="auto"/>
        <w:jc w:val="center"/>
        <w:rPr>
          <w:rFonts w:cs="Arial"/>
          <w:strike/>
          <w:color w:val="000000" w:themeColor="text1"/>
          <w:szCs w:val="24"/>
          <w:lang w:val="mn-MN"/>
        </w:rPr>
      </w:pPr>
    </w:p>
    <w:p w14:paraId="431DA20D" w14:textId="77777777" w:rsidR="00465A0B" w:rsidRPr="00921D1C" w:rsidRDefault="00465A0B" w:rsidP="0025326B">
      <w:pPr>
        <w:spacing w:after="0" w:line="240" w:lineRule="auto"/>
        <w:jc w:val="center"/>
        <w:rPr>
          <w:rFonts w:cs="Arial"/>
          <w:color w:val="000000" w:themeColor="text1"/>
          <w:szCs w:val="24"/>
          <w:lang w:val="mn-MN"/>
        </w:rPr>
      </w:pPr>
    </w:p>
    <w:p w14:paraId="62DEAF54" w14:textId="77777777" w:rsidR="00465A0B" w:rsidRPr="00921D1C" w:rsidRDefault="00465A0B" w:rsidP="0025326B">
      <w:pPr>
        <w:spacing w:after="0" w:line="240" w:lineRule="auto"/>
        <w:jc w:val="center"/>
        <w:rPr>
          <w:rFonts w:cs="Arial"/>
          <w:color w:val="000000" w:themeColor="text1"/>
          <w:szCs w:val="24"/>
          <w:lang w:val="mn-MN"/>
        </w:rPr>
      </w:pPr>
    </w:p>
    <w:p w14:paraId="13F904DB" w14:textId="77777777" w:rsidR="00465A0B" w:rsidRPr="00921D1C" w:rsidRDefault="00465A0B" w:rsidP="0025326B">
      <w:pPr>
        <w:spacing w:after="0" w:line="240" w:lineRule="auto"/>
        <w:jc w:val="center"/>
        <w:rPr>
          <w:rFonts w:cs="Arial"/>
          <w:color w:val="000000" w:themeColor="text1"/>
          <w:szCs w:val="24"/>
          <w:lang w:val="mn-MN"/>
        </w:rPr>
      </w:pPr>
    </w:p>
    <w:p w14:paraId="533C0925" w14:textId="77777777" w:rsidR="00465A0B" w:rsidRPr="00921D1C" w:rsidRDefault="00465A0B" w:rsidP="0025326B">
      <w:pPr>
        <w:spacing w:after="0" w:line="240" w:lineRule="auto"/>
        <w:jc w:val="center"/>
        <w:rPr>
          <w:rFonts w:cs="Arial"/>
          <w:color w:val="000000" w:themeColor="text1"/>
          <w:szCs w:val="24"/>
          <w:lang w:val="mn-MN"/>
        </w:rPr>
      </w:pPr>
    </w:p>
    <w:p w14:paraId="4137A423" w14:textId="77777777" w:rsidR="00465A0B" w:rsidRPr="00921D1C" w:rsidRDefault="00465A0B" w:rsidP="0025326B">
      <w:pPr>
        <w:spacing w:after="0" w:line="240" w:lineRule="auto"/>
        <w:jc w:val="center"/>
        <w:rPr>
          <w:rFonts w:cs="Arial"/>
          <w:color w:val="000000" w:themeColor="text1"/>
          <w:szCs w:val="24"/>
          <w:lang w:val="mn-MN"/>
        </w:rPr>
      </w:pPr>
    </w:p>
    <w:p w14:paraId="0EA0A870" w14:textId="77777777" w:rsidR="00465A0B" w:rsidRPr="00921D1C" w:rsidRDefault="00465A0B" w:rsidP="0025326B">
      <w:pPr>
        <w:spacing w:after="0" w:line="240" w:lineRule="auto"/>
        <w:jc w:val="center"/>
        <w:rPr>
          <w:rFonts w:cs="Arial"/>
          <w:color w:val="000000" w:themeColor="text1"/>
          <w:szCs w:val="24"/>
          <w:lang w:val="mn-MN"/>
        </w:rPr>
      </w:pPr>
    </w:p>
    <w:p w14:paraId="446A7C5F" w14:textId="77777777" w:rsidR="00465A0B" w:rsidRPr="00921D1C" w:rsidRDefault="00465A0B" w:rsidP="0025326B">
      <w:pPr>
        <w:spacing w:after="0" w:line="240" w:lineRule="auto"/>
        <w:jc w:val="center"/>
        <w:rPr>
          <w:rFonts w:cs="Arial"/>
          <w:color w:val="000000" w:themeColor="text1"/>
          <w:szCs w:val="24"/>
          <w:lang w:val="mn-MN"/>
        </w:rPr>
      </w:pPr>
    </w:p>
    <w:p w14:paraId="44321E61" w14:textId="77777777" w:rsidR="00465A0B" w:rsidRPr="00921D1C" w:rsidRDefault="00465A0B" w:rsidP="0025326B">
      <w:pPr>
        <w:spacing w:after="0" w:line="240" w:lineRule="auto"/>
        <w:jc w:val="center"/>
        <w:rPr>
          <w:rFonts w:cs="Arial"/>
          <w:color w:val="000000" w:themeColor="text1"/>
          <w:szCs w:val="24"/>
          <w:lang w:val="mn-MN"/>
        </w:rPr>
      </w:pPr>
    </w:p>
    <w:p w14:paraId="51C44F38" w14:textId="77777777" w:rsidR="00465A0B" w:rsidRPr="00921D1C" w:rsidRDefault="00465A0B" w:rsidP="0025326B">
      <w:pPr>
        <w:spacing w:after="0" w:line="240" w:lineRule="auto"/>
        <w:jc w:val="center"/>
        <w:rPr>
          <w:rFonts w:cs="Arial"/>
          <w:color w:val="000000" w:themeColor="text1"/>
          <w:szCs w:val="24"/>
          <w:lang w:val="mn-MN"/>
        </w:rPr>
      </w:pPr>
    </w:p>
    <w:p w14:paraId="73200B54" w14:textId="77777777" w:rsidR="00465A0B" w:rsidRPr="00921D1C" w:rsidRDefault="00465A0B" w:rsidP="0025326B">
      <w:pPr>
        <w:spacing w:after="0" w:line="240" w:lineRule="auto"/>
        <w:jc w:val="center"/>
        <w:rPr>
          <w:rFonts w:cs="Arial"/>
          <w:color w:val="000000" w:themeColor="text1"/>
          <w:szCs w:val="24"/>
          <w:lang w:val="mn-MN"/>
        </w:rPr>
      </w:pPr>
    </w:p>
    <w:p w14:paraId="2F5F9C9D" w14:textId="77777777" w:rsidR="00465A0B" w:rsidRPr="00921D1C" w:rsidRDefault="00465A0B" w:rsidP="0025326B">
      <w:pPr>
        <w:spacing w:after="0" w:line="240" w:lineRule="auto"/>
        <w:jc w:val="center"/>
        <w:rPr>
          <w:rFonts w:cs="Arial"/>
          <w:color w:val="000000" w:themeColor="text1"/>
          <w:szCs w:val="24"/>
          <w:lang w:val="mn-MN"/>
        </w:rPr>
      </w:pPr>
    </w:p>
    <w:p w14:paraId="0207F9B2" w14:textId="77777777" w:rsidR="00465A0B" w:rsidRPr="00921D1C" w:rsidRDefault="00465A0B" w:rsidP="0025326B">
      <w:pPr>
        <w:spacing w:after="0" w:line="240" w:lineRule="auto"/>
        <w:jc w:val="center"/>
        <w:rPr>
          <w:rFonts w:cs="Arial"/>
          <w:color w:val="000000" w:themeColor="text1"/>
          <w:szCs w:val="24"/>
          <w:lang w:val="mn-MN"/>
        </w:rPr>
      </w:pPr>
    </w:p>
    <w:p w14:paraId="0702E028" w14:textId="77777777" w:rsidR="00465A0B" w:rsidRPr="00921D1C" w:rsidRDefault="00465A0B" w:rsidP="0025326B">
      <w:pPr>
        <w:spacing w:after="0" w:line="240" w:lineRule="auto"/>
        <w:jc w:val="center"/>
        <w:rPr>
          <w:rFonts w:cs="Arial"/>
          <w:color w:val="000000" w:themeColor="text1"/>
          <w:szCs w:val="24"/>
          <w:lang w:val="mn-MN"/>
        </w:rPr>
      </w:pPr>
    </w:p>
    <w:p w14:paraId="145E24BF" w14:textId="77777777" w:rsidR="00465A0B" w:rsidRPr="00921D1C" w:rsidRDefault="00465A0B" w:rsidP="0025326B">
      <w:pPr>
        <w:spacing w:after="0" w:line="240" w:lineRule="auto"/>
        <w:jc w:val="center"/>
        <w:rPr>
          <w:rFonts w:cs="Arial"/>
          <w:color w:val="000000" w:themeColor="text1"/>
          <w:szCs w:val="24"/>
          <w:lang w:val="mn-MN"/>
        </w:rPr>
      </w:pPr>
    </w:p>
    <w:p w14:paraId="7AB45F0F" w14:textId="77777777" w:rsidR="00465A0B" w:rsidRPr="00921D1C" w:rsidRDefault="00465A0B" w:rsidP="0025326B">
      <w:pPr>
        <w:spacing w:after="0" w:line="240" w:lineRule="auto"/>
        <w:jc w:val="center"/>
        <w:rPr>
          <w:rFonts w:cs="Arial"/>
          <w:color w:val="000000" w:themeColor="text1"/>
          <w:szCs w:val="24"/>
          <w:lang w:val="mn-MN"/>
        </w:rPr>
      </w:pPr>
    </w:p>
    <w:p w14:paraId="74AFAF6E" w14:textId="77777777" w:rsidR="00465A0B" w:rsidRPr="00921D1C" w:rsidRDefault="00465A0B" w:rsidP="0025326B">
      <w:pPr>
        <w:spacing w:after="0" w:line="240" w:lineRule="auto"/>
        <w:jc w:val="center"/>
        <w:rPr>
          <w:rFonts w:cs="Arial"/>
          <w:color w:val="000000" w:themeColor="text1"/>
          <w:szCs w:val="24"/>
          <w:lang w:val="mn-MN"/>
        </w:rPr>
      </w:pPr>
    </w:p>
    <w:p w14:paraId="12EA03A1" w14:textId="77777777" w:rsidR="00465A0B" w:rsidRPr="00921D1C" w:rsidRDefault="00465A0B" w:rsidP="0025326B">
      <w:pPr>
        <w:spacing w:after="0" w:line="240" w:lineRule="auto"/>
        <w:jc w:val="center"/>
        <w:rPr>
          <w:rFonts w:cs="Arial"/>
          <w:color w:val="000000" w:themeColor="text1"/>
          <w:szCs w:val="24"/>
          <w:lang w:val="mn-MN"/>
        </w:rPr>
      </w:pPr>
    </w:p>
    <w:p w14:paraId="3699E3EC" w14:textId="77777777" w:rsidR="00465A0B" w:rsidRPr="00921D1C" w:rsidRDefault="00465A0B" w:rsidP="0025326B">
      <w:pPr>
        <w:spacing w:after="0" w:line="240" w:lineRule="auto"/>
        <w:jc w:val="center"/>
        <w:rPr>
          <w:rFonts w:cs="Arial"/>
          <w:color w:val="000000" w:themeColor="text1"/>
          <w:szCs w:val="24"/>
          <w:lang w:val="mn-MN"/>
        </w:rPr>
      </w:pPr>
    </w:p>
    <w:p w14:paraId="48C9A38F" w14:textId="77777777" w:rsidR="00465A0B" w:rsidRPr="00921D1C" w:rsidRDefault="00465A0B" w:rsidP="0025326B">
      <w:pPr>
        <w:spacing w:after="0" w:line="240" w:lineRule="auto"/>
        <w:jc w:val="center"/>
        <w:rPr>
          <w:rFonts w:cs="Arial"/>
          <w:color w:val="000000" w:themeColor="text1"/>
          <w:szCs w:val="24"/>
          <w:lang w:val="mn-MN"/>
        </w:rPr>
      </w:pPr>
    </w:p>
    <w:p w14:paraId="7A948215" w14:textId="77777777" w:rsidR="00465A0B" w:rsidRPr="00921D1C" w:rsidRDefault="00465A0B" w:rsidP="0025326B">
      <w:pPr>
        <w:spacing w:after="0" w:line="240" w:lineRule="auto"/>
        <w:jc w:val="center"/>
        <w:rPr>
          <w:rFonts w:cs="Arial"/>
          <w:color w:val="000000" w:themeColor="text1"/>
          <w:szCs w:val="24"/>
          <w:lang w:val="mn-MN"/>
        </w:rPr>
      </w:pPr>
    </w:p>
    <w:p w14:paraId="2E4F575E" w14:textId="77777777" w:rsidR="00465A0B" w:rsidRPr="00921D1C" w:rsidRDefault="00465A0B" w:rsidP="0025326B">
      <w:pPr>
        <w:spacing w:after="0" w:line="240" w:lineRule="auto"/>
        <w:jc w:val="center"/>
        <w:rPr>
          <w:rFonts w:cs="Arial"/>
          <w:color w:val="000000" w:themeColor="text1"/>
          <w:szCs w:val="24"/>
          <w:lang w:val="mn-MN"/>
        </w:rPr>
      </w:pPr>
    </w:p>
    <w:p w14:paraId="34D76ED1" w14:textId="77777777" w:rsidR="00465A0B" w:rsidRPr="00921D1C" w:rsidRDefault="00465A0B" w:rsidP="0025326B">
      <w:pPr>
        <w:spacing w:after="0" w:line="240" w:lineRule="auto"/>
        <w:jc w:val="center"/>
        <w:rPr>
          <w:rFonts w:cs="Arial"/>
          <w:color w:val="000000" w:themeColor="text1"/>
          <w:szCs w:val="24"/>
          <w:lang w:val="mn-MN"/>
        </w:rPr>
      </w:pPr>
    </w:p>
    <w:p w14:paraId="47C30E35" w14:textId="77777777" w:rsidR="00465A0B" w:rsidRPr="00921D1C" w:rsidRDefault="00465A0B" w:rsidP="0025326B">
      <w:pPr>
        <w:spacing w:after="0" w:line="240" w:lineRule="auto"/>
        <w:jc w:val="center"/>
        <w:rPr>
          <w:rFonts w:cs="Arial"/>
          <w:color w:val="000000" w:themeColor="text1"/>
          <w:szCs w:val="24"/>
          <w:lang w:val="mn-MN"/>
        </w:rPr>
      </w:pPr>
    </w:p>
    <w:p w14:paraId="2104EFA2" w14:textId="77777777" w:rsidR="00465A0B" w:rsidRPr="00921D1C" w:rsidRDefault="00465A0B" w:rsidP="0025326B">
      <w:pPr>
        <w:spacing w:after="0" w:line="240" w:lineRule="auto"/>
        <w:jc w:val="center"/>
        <w:rPr>
          <w:rFonts w:cs="Arial"/>
          <w:color w:val="000000" w:themeColor="text1"/>
          <w:szCs w:val="24"/>
          <w:lang w:val="mn-MN"/>
        </w:rPr>
      </w:pPr>
    </w:p>
    <w:p w14:paraId="5569CE4D" w14:textId="77777777" w:rsidR="00465A0B" w:rsidRPr="00921D1C" w:rsidRDefault="00465A0B" w:rsidP="0025326B">
      <w:pPr>
        <w:spacing w:after="0" w:line="240" w:lineRule="auto"/>
        <w:jc w:val="center"/>
        <w:rPr>
          <w:rFonts w:cs="Arial"/>
          <w:color w:val="000000" w:themeColor="text1"/>
          <w:szCs w:val="24"/>
          <w:lang w:val="mn-MN"/>
        </w:rPr>
      </w:pPr>
    </w:p>
    <w:p w14:paraId="571C3F81" w14:textId="77777777" w:rsidR="00465A0B" w:rsidRPr="00921D1C" w:rsidRDefault="00465A0B" w:rsidP="0025326B">
      <w:pPr>
        <w:spacing w:after="0" w:line="240" w:lineRule="auto"/>
        <w:jc w:val="center"/>
        <w:rPr>
          <w:rFonts w:cs="Arial"/>
          <w:color w:val="000000" w:themeColor="text1"/>
          <w:szCs w:val="24"/>
          <w:lang w:val="mn-MN"/>
        </w:rPr>
      </w:pPr>
    </w:p>
    <w:p w14:paraId="71BD2867" w14:textId="77777777" w:rsidR="00465A0B" w:rsidRPr="00921D1C" w:rsidRDefault="00465A0B" w:rsidP="0025326B">
      <w:pPr>
        <w:spacing w:after="0" w:line="240" w:lineRule="auto"/>
        <w:jc w:val="center"/>
        <w:rPr>
          <w:rFonts w:cs="Arial"/>
          <w:color w:val="000000" w:themeColor="text1"/>
          <w:szCs w:val="24"/>
          <w:lang w:val="mn-MN"/>
        </w:rPr>
      </w:pPr>
    </w:p>
    <w:p w14:paraId="62CD269D" w14:textId="77777777" w:rsidR="00B50914" w:rsidRPr="00921D1C" w:rsidRDefault="00B50914" w:rsidP="0025326B">
      <w:pPr>
        <w:spacing w:after="0" w:line="240" w:lineRule="auto"/>
        <w:jc w:val="center"/>
        <w:rPr>
          <w:rFonts w:cs="Arial"/>
          <w:color w:val="000000" w:themeColor="text1"/>
          <w:szCs w:val="24"/>
          <w:lang w:val="mn-MN"/>
        </w:rPr>
      </w:pPr>
    </w:p>
    <w:p w14:paraId="734F49D8" w14:textId="77777777" w:rsidR="00B50914" w:rsidRPr="00921D1C" w:rsidRDefault="00B50914" w:rsidP="0025326B">
      <w:pPr>
        <w:spacing w:after="0" w:line="240" w:lineRule="auto"/>
        <w:jc w:val="center"/>
        <w:rPr>
          <w:rFonts w:cs="Arial"/>
          <w:color w:val="000000" w:themeColor="text1"/>
          <w:szCs w:val="24"/>
          <w:lang w:val="mn-MN"/>
        </w:rPr>
      </w:pPr>
    </w:p>
    <w:p w14:paraId="00C3F0E2" w14:textId="77777777" w:rsidR="00465A0B" w:rsidRPr="00921D1C" w:rsidRDefault="00465A0B" w:rsidP="0025326B">
      <w:pPr>
        <w:spacing w:after="0" w:line="240" w:lineRule="auto"/>
        <w:jc w:val="center"/>
        <w:rPr>
          <w:rFonts w:cs="Arial"/>
          <w:color w:val="000000" w:themeColor="text1"/>
          <w:szCs w:val="24"/>
          <w:lang w:val="mn-MN"/>
        </w:rPr>
      </w:pPr>
    </w:p>
    <w:p w14:paraId="44F48CE3" w14:textId="77777777" w:rsidR="00465A0B" w:rsidRPr="00921D1C" w:rsidRDefault="00465A0B"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4CDB595" w14:textId="77777777" w:rsidR="00465A0B" w:rsidRPr="00921D1C" w:rsidRDefault="00465A0B" w:rsidP="0025326B">
      <w:pPr>
        <w:spacing w:after="0" w:line="240" w:lineRule="auto"/>
        <w:jc w:val="right"/>
        <w:rPr>
          <w:rFonts w:cs="Arial"/>
          <w:color w:val="000000" w:themeColor="text1"/>
          <w:szCs w:val="24"/>
          <w:lang w:val="mn-MN"/>
        </w:rPr>
      </w:pPr>
    </w:p>
    <w:p w14:paraId="12BBFC29" w14:textId="77777777" w:rsidR="00465A0B" w:rsidRPr="00921D1C" w:rsidRDefault="00465A0B"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0C55B14" w14:textId="77777777" w:rsidR="00465A0B" w:rsidRPr="00921D1C" w:rsidRDefault="00465A0B" w:rsidP="0025326B">
      <w:pPr>
        <w:spacing w:after="0" w:line="240" w:lineRule="auto"/>
        <w:jc w:val="center"/>
        <w:rPr>
          <w:rFonts w:cs="Arial"/>
          <w:b/>
          <w:color w:val="000000" w:themeColor="text1"/>
          <w:szCs w:val="24"/>
          <w:lang w:val="mn-MN"/>
        </w:rPr>
      </w:pPr>
    </w:p>
    <w:p w14:paraId="3E43F238" w14:textId="2708D790" w:rsidR="00465A0B"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465A0B" w:rsidRPr="00921D1C">
        <w:rPr>
          <w:rFonts w:cs="Arial"/>
          <w:color w:val="000000" w:themeColor="text1"/>
          <w:szCs w:val="24"/>
          <w:lang w:val="mn-MN"/>
        </w:rPr>
        <w:t xml:space="preserve"> ... дугаар    </w:t>
      </w:r>
      <w:r w:rsidR="00465A0B" w:rsidRPr="00921D1C">
        <w:rPr>
          <w:rFonts w:cs="Arial"/>
          <w:color w:val="000000" w:themeColor="text1"/>
          <w:szCs w:val="24"/>
          <w:lang w:val="mn-MN"/>
        </w:rPr>
        <w:tab/>
      </w:r>
      <w:r w:rsidR="00465A0B" w:rsidRPr="00921D1C">
        <w:rPr>
          <w:rFonts w:cs="Arial"/>
          <w:color w:val="000000" w:themeColor="text1"/>
          <w:szCs w:val="24"/>
          <w:lang w:val="mn-MN"/>
        </w:rPr>
        <w:tab/>
      </w:r>
      <w:r w:rsidR="00465A0B" w:rsidRPr="00921D1C">
        <w:rPr>
          <w:rFonts w:cs="Arial"/>
          <w:color w:val="000000" w:themeColor="text1"/>
          <w:szCs w:val="24"/>
          <w:lang w:val="mn-MN"/>
        </w:rPr>
        <w:tab/>
      </w:r>
      <w:r w:rsidR="00465A0B" w:rsidRPr="00921D1C">
        <w:rPr>
          <w:rFonts w:cs="Arial"/>
          <w:color w:val="000000" w:themeColor="text1"/>
          <w:szCs w:val="24"/>
          <w:lang w:val="mn-MN"/>
        </w:rPr>
        <w:tab/>
      </w:r>
      <w:r w:rsidR="00465A0B" w:rsidRPr="00921D1C">
        <w:rPr>
          <w:rFonts w:cs="Arial"/>
          <w:color w:val="000000" w:themeColor="text1"/>
          <w:szCs w:val="24"/>
          <w:lang w:val="mn-MN"/>
        </w:rPr>
        <w:tab/>
      </w:r>
      <w:r w:rsidR="00465A0B" w:rsidRPr="00921D1C">
        <w:rPr>
          <w:rFonts w:cs="Arial"/>
          <w:color w:val="000000" w:themeColor="text1"/>
          <w:szCs w:val="24"/>
          <w:lang w:val="mn-MN"/>
        </w:rPr>
        <w:tab/>
      </w:r>
      <w:r w:rsidR="00465A0B" w:rsidRPr="00921D1C">
        <w:rPr>
          <w:rFonts w:cs="Arial"/>
          <w:color w:val="000000" w:themeColor="text1"/>
          <w:szCs w:val="24"/>
          <w:lang w:val="mn-MN"/>
        </w:rPr>
        <w:tab/>
      </w:r>
      <w:r w:rsidR="00465A0B" w:rsidRPr="00921D1C">
        <w:rPr>
          <w:rFonts w:cs="Arial"/>
          <w:color w:val="000000" w:themeColor="text1"/>
          <w:szCs w:val="24"/>
          <w:lang w:val="mn-MN"/>
        </w:rPr>
        <w:tab/>
        <w:t xml:space="preserve">   Улаанбаатар</w:t>
      </w:r>
    </w:p>
    <w:p w14:paraId="4FB03405" w14:textId="77777777" w:rsidR="00465A0B" w:rsidRPr="00921D1C" w:rsidRDefault="00465A0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5C89050" w14:textId="77777777" w:rsidR="00465A0B" w:rsidRPr="00921D1C" w:rsidRDefault="00465A0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2C22534" w14:textId="77777777" w:rsidR="00BE5F4F" w:rsidRPr="00921D1C" w:rsidRDefault="00BE5F4F"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УЛС ТӨРИЙН ХИЛС ХЭРЭГТ ХЭЛМЭГДЭГЧИЙГ ЦАГААТГАХ, </w:t>
      </w:r>
    </w:p>
    <w:p w14:paraId="6A552780" w14:textId="3D19F908" w:rsidR="00465A0B" w:rsidRPr="00921D1C" w:rsidRDefault="00BE5F4F"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ТЭДЭНД НӨХӨХ ОЛГОВОР ОЛГОХ ТУХАЙ ХУУЛЬД </w:t>
      </w:r>
    </w:p>
    <w:p w14:paraId="5FD93C8E" w14:textId="0EE7AFED" w:rsidR="00465A0B" w:rsidRPr="00921D1C" w:rsidRDefault="0003244B" w:rsidP="0025326B">
      <w:pPr>
        <w:spacing w:after="0" w:line="240" w:lineRule="auto"/>
        <w:jc w:val="center"/>
        <w:rPr>
          <w:rFonts w:cs="Arial"/>
          <w:b/>
          <w:caps/>
          <w:color w:val="000000" w:themeColor="text1"/>
          <w:szCs w:val="24"/>
          <w:lang w:val="mn-MN"/>
        </w:rPr>
      </w:pPr>
      <w:r>
        <w:rPr>
          <w:rFonts w:cs="Arial"/>
          <w:b/>
          <w:caps/>
          <w:color w:val="000000" w:themeColor="text1"/>
          <w:szCs w:val="24"/>
          <w:shd w:val="clear" w:color="auto" w:fill="FFFFFF"/>
          <w:lang w:val="mn-MN"/>
        </w:rPr>
        <w:t>НЭМЭЛТ</w:t>
      </w:r>
      <w:r w:rsidR="00465A0B" w:rsidRPr="00921D1C">
        <w:rPr>
          <w:rFonts w:cs="Arial"/>
          <w:b/>
          <w:caps/>
          <w:color w:val="000000" w:themeColor="text1"/>
          <w:szCs w:val="24"/>
          <w:shd w:val="clear" w:color="auto" w:fill="FFFFFF"/>
          <w:lang w:val="mn-MN"/>
        </w:rPr>
        <w:t xml:space="preserve"> </w:t>
      </w:r>
      <w:r w:rsidR="00465A0B" w:rsidRPr="00921D1C">
        <w:rPr>
          <w:rFonts w:cs="Arial"/>
          <w:b/>
          <w:caps/>
          <w:color w:val="000000" w:themeColor="text1"/>
          <w:szCs w:val="24"/>
          <w:lang w:val="mn-MN"/>
        </w:rPr>
        <w:t>ОРУУЛАХ ТУХАЙ</w:t>
      </w:r>
    </w:p>
    <w:p w14:paraId="2BF4F25F" w14:textId="77777777" w:rsidR="00465A0B" w:rsidRPr="00921D1C" w:rsidRDefault="00465A0B" w:rsidP="0025326B">
      <w:pPr>
        <w:spacing w:after="0" w:line="240" w:lineRule="auto"/>
        <w:jc w:val="center"/>
        <w:rPr>
          <w:rFonts w:cs="Arial"/>
          <w:b/>
          <w:caps/>
          <w:color w:val="000000" w:themeColor="text1"/>
          <w:szCs w:val="24"/>
          <w:lang w:val="mn-MN"/>
        </w:rPr>
      </w:pPr>
    </w:p>
    <w:p w14:paraId="6F02F7BB" w14:textId="5B595469" w:rsidR="00465A0B" w:rsidRDefault="00465A0B" w:rsidP="0025326B">
      <w:pPr>
        <w:spacing w:after="0" w:line="240" w:lineRule="auto"/>
        <w:jc w:val="both"/>
        <w:rPr>
          <w:rFonts w:cs="Arial"/>
          <w:noProof/>
          <w:color w:val="000000" w:themeColor="text1"/>
          <w:szCs w:val="24"/>
          <w:shd w:val="clear" w:color="auto" w:fill="FFFFFF"/>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 xml:space="preserve">Улс төрийн </w:t>
      </w:r>
      <w:r w:rsidR="00BE5F4F" w:rsidRPr="00921D1C">
        <w:rPr>
          <w:rFonts w:cs="Arial"/>
          <w:noProof/>
          <w:color w:val="000000" w:themeColor="text1"/>
          <w:szCs w:val="24"/>
          <w:shd w:val="clear" w:color="auto" w:fill="FFFFFF"/>
          <w:lang w:val="mn-MN"/>
        </w:rPr>
        <w:t xml:space="preserve">хилс хэрэгт хэлмэгдэгчийг цагаатгах, тэдэнд нөхөх олговор олгох тухай хуулийн 12 дугаар зүйлийн 12.1 дэх хэсэг, 16 дугаар зүйлийн 16.4 дэх хэсгийн </w:t>
      </w:r>
      <w:r w:rsidRPr="00921D1C">
        <w:rPr>
          <w:rFonts w:cs="Arial"/>
          <w:noProof/>
          <w:color w:val="000000" w:themeColor="text1"/>
          <w:szCs w:val="24"/>
          <w:shd w:val="clear" w:color="auto" w:fill="FFFFFF"/>
          <w:lang w:val="mn-MN"/>
        </w:rPr>
        <w:t>“бичгээр” гэсний</w:t>
      </w:r>
      <w:r w:rsidR="0003244B">
        <w:rPr>
          <w:rFonts w:cs="Arial"/>
          <w:noProof/>
          <w:color w:val="000000" w:themeColor="text1"/>
          <w:szCs w:val="24"/>
          <w:shd w:val="clear" w:color="auto" w:fill="FFFFFF"/>
          <w:lang w:val="mn-MN"/>
        </w:rPr>
        <w:t xml:space="preserve"> дараа</w:t>
      </w:r>
      <w:r w:rsidRPr="00921D1C">
        <w:rPr>
          <w:rFonts w:cs="Arial"/>
          <w:noProof/>
          <w:color w:val="000000" w:themeColor="text1"/>
          <w:szCs w:val="24"/>
          <w:shd w:val="clear" w:color="auto" w:fill="FFFFFF"/>
          <w:lang w:val="mn-MN"/>
        </w:rPr>
        <w:t xml:space="preserve"> “, эсхүл цахим хэлбэрээр” гэж </w:t>
      </w:r>
      <w:r w:rsidR="0063460A">
        <w:rPr>
          <w:rFonts w:cs="Arial"/>
          <w:noProof/>
          <w:color w:val="000000" w:themeColor="text1"/>
          <w:szCs w:val="24"/>
          <w:shd w:val="clear" w:color="auto" w:fill="FFFFFF"/>
          <w:lang w:val="mn-MN"/>
        </w:rPr>
        <w:t xml:space="preserve">тус тус </w:t>
      </w:r>
      <w:r w:rsidR="0003244B">
        <w:rPr>
          <w:rFonts w:cs="Arial"/>
          <w:noProof/>
          <w:color w:val="000000" w:themeColor="text1"/>
          <w:szCs w:val="24"/>
          <w:shd w:val="clear" w:color="auto" w:fill="FFFFFF"/>
          <w:lang w:val="mn-MN"/>
        </w:rPr>
        <w:t>нэмсүгэй.</w:t>
      </w:r>
    </w:p>
    <w:p w14:paraId="0ED05C92" w14:textId="77777777" w:rsidR="0003244B" w:rsidRDefault="0003244B" w:rsidP="0025326B">
      <w:pPr>
        <w:spacing w:after="0" w:line="240" w:lineRule="auto"/>
        <w:jc w:val="both"/>
        <w:rPr>
          <w:rFonts w:cs="Arial"/>
          <w:noProof/>
          <w:color w:val="000000" w:themeColor="text1"/>
          <w:szCs w:val="24"/>
          <w:shd w:val="clear" w:color="auto" w:fill="FFFFFF"/>
          <w:lang w:val="mn-MN"/>
        </w:rPr>
      </w:pPr>
    </w:p>
    <w:p w14:paraId="07AEE2B1" w14:textId="77777777" w:rsidR="0003244B" w:rsidRPr="00921D1C" w:rsidRDefault="0003244B" w:rsidP="0003244B">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3291351A" w14:textId="77777777" w:rsidR="0003244B" w:rsidRPr="00921D1C" w:rsidRDefault="0003244B" w:rsidP="0025326B">
      <w:pPr>
        <w:spacing w:after="0" w:line="240" w:lineRule="auto"/>
        <w:jc w:val="both"/>
        <w:rPr>
          <w:rFonts w:cs="Arial"/>
          <w:bCs/>
          <w:noProof/>
          <w:color w:val="000000" w:themeColor="text1"/>
          <w:szCs w:val="24"/>
          <w:lang w:val="mn-MN"/>
        </w:rPr>
      </w:pPr>
    </w:p>
    <w:p w14:paraId="5FE6BD3D" w14:textId="77777777" w:rsidR="00465A0B" w:rsidRPr="00921D1C" w:rsidRDefault="00465A0B" w:rsidP="0025326B">
      <w:pPr>
        <w:tabs>
          <w:tab w:val="left" w:pos="0"/>
        </w:tabs>
        <w:spacing w:after="0" w:line="240" w:lineRule="auto"/>
        <w:jc w:val="both"/>
        <w:rPr>
          <w:rFonts w:cs="Arial"/>
          <w:b/>
          <w:noProof/>
          <w:color w:val="000000" w:themeColor="text1"/>
          <w:szCs w:val="24"/>
          <w:lang w:val="mn-MN"/>
        </w:rPr>
      </w:pPr>
    </w:p>
    <w:p w14:paraId="133178A2" w14:textId="35F66643" w:rsidR="00465A0B" w:rsidRPr="00921D1C" w:rsidRDefault="00465A0B" w:rsidP="007E1566">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p>
    <w:p w14:paraId="6BEDA249" w14:textId="77777777" w:rsidR="00465A0B" w:rsidRPr="00921D1C" w:rsidRDefault="00465A0B" w:rsidP="0025326B">
      <w:pPr>
        <w:spacing w:after="0" w:line="240" w:lineRule="auto"/>
        <w:ind w:firstLine="720"/>
        <w:jc w:val="both"/>
        <w:rPr>
          <w:rFonts w:cs="Arial"/>
          <w:color w:val="000000" w:themeColor="text1"/>
          <w:szCs w:val="24"/>
          <w:lang w:val="mn-MN"/>
        </w:rPr>
      </w:pPr>
    </w:p>
    <w:p w14:paraId="1677B6A5" w14:textId="77777777" w:rsidR="00465A0B" w:rsidRPr="00921D1C" w:rsidRDefault="00465A0B"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BE6C417" w14:textId="77777777" w:rsidR="00AB288D" w:rsidRPr="00921D1C" w:rsidRDefault="00AB288D" w:rsidP="0025326B">
      <w:pPr>
        <w:spacing w:after="0" w:line="240" w:lineRule="auto"/>
        <w:jc w:val="center"/>
        <w:rPr>
          <w:rFonts w:cs="Arial"/>
          <w:color w:val="000000" w:themeColor="text1"/>
          <w:szCs w:val="24"/>
          <w:lang w:val="mn-MN"/>
        </w:rPr>
      </w:pPr>
    </w:p>
    <w:p w14:paraId="4EFD7F12" w14:textId="77777777" w:rsidR="00AB288D" w:rsidRPr="00921D1C" w:rsidRDefault="00AB288D" w:rsidP="0025326B">
      <w:pPr>
        <w:spacing w:after="0" w:line="240" w:lineRule="auto"/>
        <w:jc w:val="center"/>
        <w:rPr>
          <w:rFonts w:cs="Arial"/>
          <w:color w:val="000000" w:themeColor="text1"/>
          <w:szCs w:val="24"/>
          <w:lang w:val="mn-MN"/>
        </w:rPr>
      </w:pPr>
    </w:p>
    <w:p w14:paraId="6E00B1C6" w14:textId="77777777" w:rsidR="00AB288D" w:rsidRPr="00921D1C" w:rsidRDefault="00AB288D" w:rsidP="0025326B">
      <w:pPr>
        <w:spacing w:after="0" w:line="240" w:lineRule="auto"/>
        <w:jc w:val="center"/>
        <w:rPr>
          <w:rFonts w:cs="Arial"/>
          <w:color w:val="000000" w:themeColor="text1"/>
          <w:szCs w:val="24"/>
          <w:lang w:val="mn-MN"/>
        </w:rPr>
      </w:pPr>
    </w:p>
    <w:p w14:paraId="2BB0E9C6" w14:textId="77777777" w:rsidR="00AB288D" w:rsidRPr="00921D1C" w:rsidRDefault="00AB288D" w:rsidP="0025326B">
      <w:pPr>
        <w:spacing w:after="0" w:line="240" w:lineRule="auto"/>
        <w:jc w:val="center"/>
        <w:rPr>
          <w:rFonts w:cs="Arial"/>
          <w:color w:val="000000" w:themeColor="text1"/>
          <w:szCs w:val="24"/>
          <w:lang w:val="mn-MN"/>
        </w:rPr>
      </w:pPr>
    </w:p>
    <w:p w14:paraId="3D0519B0" w14:textId="77777777" w:rsidR="00AB288D" w:rsidRPr="00921D1C" w:rsidRDefault="00AB288D" w:rsidP="0025326B">
      <w:pPr>
        <w:spacing w:after="0" w:line="240" w:lineRule="auto"/>
        <w:jc w:val="center"/>
        <w:rPr>
          <w:rFonts w:cs="Arial"/>
          <w:color w:val="000000" w:themeColor="text1"/>
          <w:szCs w:val="24"/>
          <w:lang w:val="mn-MN"/>
        </w:rPr>
      </w:pPr>
    </w:p>
    <w:p w14:paraId="07B736BA" w14:textId="77777777" w:rsidR="00AB288D" w:rsidRPr="00921D1C" w:rsidRDefault="00AB288D" w:rsidP="0025326B">
      <w:pPr>
        <w:spacing w:after="0" w:line="240" w:lineRule="auto"/>
        <w:jc w:val="center"/>
        <w:rPr>
          <w:rFonts w:cs="Arial"/>
          <w:color w:val="000000" w:themeColor="text1"/>
          <w:szCs w:val="24"/>
          <w:lang w:val="mn-MN"/>
        </w:rPr>
      </w:pPr>
    </w:p>
    <w:p w14:paraId="1ABB437B" w14:textId="77777777" w:rsidR="00AB288D" w:rsidRPr="00921D1C" w:rsidRDefault="00AB288D" w:rsidP="0025326B">
      <w:pPr>
        <w:spacing w:after="0" w:line="240" w:lineRule="auto"/>
        <w:jc w:val="center"/>
        <w:rPr>
          <w:rFonts w:cs="Arial"/>
          <w:color w:val="000000" w:themeColor="text1"/>
          <w:szCs w:val="24"/>
          <w:lang w:val="mn-MN"/>
        </w:rPr>
      </w:pPr>
    </w:p>
    <w:p w14:paraId="1D188B38" w14:textId="77777777" w:rsidR="00AB288D" w:rsidRPr="00921D1C" w:rsidRDefault="00AB288D" w:rsidP="0025326B">
      <w:pPr>
        <w:spacing w:after="0" w:line="240" w:lineRule="auto"/>
        <w:jc w:val="center"/>
        <w:rPr>
          <w:rFonts w:cs="Arial"/>
          <w:color w:val="000000" w:themeColor="text1"/>
          <w:szCs w:val="24"/>
          <w:lang w:val="mn-MN"/>
        </w:rPr>
      </w:pPr>
    </w:p>
    <w:p w14:paraId="51A1AC66" w14:textId="77777777" w:rsidR="00AB288D" w:rsidRPr="00921D1C" w:rsidRDefault="00AB288D" w:rsidP="0025326B">
      <w:pPr>
        <w:spacing w:after="0" w:line="240" w:lineRule="auto"/>
        <w:jc w:val="center"/>
        <w:rPr>
          <w:rFonts w:cs="Arial"/>
          <w:color w:val="000000" w:themeColor="text1"/>
          <w:szCs w:val="24"/>
          <w:lang w:val="mn-MN"/>
        </w:rPr>
      </w:pPr>
    </w:p>
    <w:p w14:paraId="425FA2B7" w14:textId="77777777" w:rsidR="00AB288D" w:rsidRPr="00921D1C" w:rsidRDefault="00AB288D" w:rsidP="0025326B">
      <w:pPr>
        <w:spacing w:after="0" w:line="240" w:lineRule="auto"/>
        <w:jc w:val="center"/>
        <w:rPr>
          <w:rFonts w:cs="Arial"/>
          <w:color w:val="000000" w:themeColor="text1"/>
          <w:szCs w:val="24"/>
          <w:lang w:val="mn-MN"/>
        </w:rPr>
      </w:pPr>
    </w:p>
    <w:p w14:paraId="69F22244" w14:textId="77777777" w:rsidR="00AB288D" w:rsidRPr="00921D1C" w:rsidRDefault="00AB288D" w:rsidP="0025326B">
      <w:pPr>
        <w:spacing w:after="0" w:line="240" w:lineRule="auto"/>
        <w:jc w:val="center"/>
        <w:rPr>
          <w:rFonts w:cs="Arial"/>
          <w:color w:val="000000" w:themeColor="text1"/>
          <w:szCs w:val="24"/>
          <w:lang w:val="mn-MN"/>
        </w:rPr>
      </w:pPr>
    </w:p>
    <w:p w14:paraId="0919781A" w14:textId="77777777" w:rsidR="00AB288D" w:rsidRPr="00921D1C" w:rsidRDefault="00AB288D" w:rsidP="0025326B">
      <w:pPr>
        <w:spacing w:after="0" w:line="240" w:lineRule="auto"/>
        <w:jc w:val="center"/>
        <w:rPr>
          <w:rFonts w:cs="Arial"/>
          <w:color w:val="000000" w:themeColor="text1"/>
          <w:szCs w:val="24"/>
          <w:lang w:val="mn-MN"/>
        </w:rPr>
      </w:pPr>
    </w:p>
    <w:p w14:paraId="3121386A" w14:textId="77777777" w:rsidR="00AB288D" w:rsidRPr="00921D1C" w:rsidRDefault="00AB288D" w:rsidP="0025326B">
      <w:pPr>
        <w:spacing w:after="0" w:line="240" w:lineRule="auto"/>
        <w:jc w:val="center"/>
        <w:rPr>
          <w:rFonts w:cs="Arial"/>
          <w:color w:val="000000" w:themeColor="text1"/>
          <w:szCs w:val="24"/>
          <w:lang w:val="mn-MN"/>
        </w:rPr>
      </w:pPr>
    </w:p>
    <w:p w14:paraId="627E1279" w14:textId="77777777" w:rsidR="00AB288D" w:rsidRPr="00921D1C" w:rsidRDefault="00AB288D" w:rsidP="0025326B">
      <w:pPr>
        <w:spacing w:after="0" w:line="240" w:lineRule="auto"/>
        <w:jc w:val="center"/>
        <w:rPr>
          <w:rFonts w:cs="Arial"/>
          <w:color w:val="000000" w:themeColor="text1"/>
          <w:szCs w:val="24"/>
          <w:lang w:val="mn-MN"/>
        </w:rPr>
      </w:pPr>
    </w:p>
    <w:p w14:paraId="19978F3D" w14:textId="77777777" w:rsidR="00AB288D" w:rsidRPr="00921D1C" w:rsidRDefault="00AB288D" w:rsidP="0025326B">
      <w:pPr>
        <w:spacing w:after="0" w:line="240" w:lineRule="auto"/>
        <w:jc w:val="center"/>
        <w:rPr>
          <w:rFonts w:cs="Arial"/>
          <w:color w:val="000000" w:themeColor="text1"/>
          <w:szCs w:val="24"/>
          <w:lang w:val="mn-MN"/>
        </w:rPr>
      </w:pPr>
    </w:p>
    <w:p w14:paraId="665EE47C" w14:textId="77777777" w:rsidR="00AB288D" w:rsidRPr="00921D1C" w:rsidRDefault="00AB288D" w:rsidP="0025326B">
      <w:pPr>
        <w:spacing w:after="0" w:line="240" w:lineRule="auto"/>
        <w:jc w:val="center"/>
        <w:rPr>
          <w:rFonts w:cs="Arial"/>
          <w:color w:val="000000" w:themeColor="text1"/>
          <w:szCs w:val="24"/>
          <w:lang w:val="mn-MN"/>
        </w:rPr>
      </w:pPr>
    </w:p>
    <w:p w14:paraId="61705444" w14:textId="77777777" w:rsidR="00AB288D" w:rsidRPr="00921D1C" w:rsidRDefault="00AB288D" w:rsidP="0025326B">
      <w:pPr>
        <w:spacing w:after="0" w:line="240" w:lineRule="auto"/>
        <w:jc w:val="center"/>
        <w:rPr>
          <w:rFonts w:cs="Arial"/>
          <w:color w:val="000000" w:themeColor="text1"/>
          <w:szCs w:val="24"/>
          <w:lang w:val="mn-MN"/>
        </w:rPr>
      </w:pPr>
    </w:p>
    <w:p w14:paraId="2D5DB222" w14:textId="77777777" w:rsidR="00AB288D" w:rsidRPr="00921D1C" w:rsidRDefault="00AB288D" w:rsidP="0025326B">
      <w:pPr>
        <w:spacing w:after="0" w:line="240" w:lineRule="auto"/>
        <w:jc w:val="center"/>
        <w:rPr>
          <w:rFonts w:cs="Arial"/>
          <w:color w:val="000000" w:themeColor="text1"/>
          <w:szCs w:val="24"/>
          <w:lang w:val="mn-MN"/>
        </w:rPr>
      </w:pPr>
    </w:p>
    <w:p w14:paraId="7E879EBC" w14:textId="77777777" w:rsidR="00AB288D" w:rsidRPr="00921D1C" w:rsidRDefault="00AB288D" w:rsidP="0025326B">
      <w:pPr>
        <w:spacing w:after="0" w:line="240" w:lineRule="auto"/>
        <w:jc w:val="center"/>
        <w:rPr>
          <w:rFonts w:cs="Arial"/>
          <w:color w:val="000000" w:themeColor="text1"/>
          <w:szCs w:val="24"/>
          <w:lang w:val="mn-MN"/>
        </w:rPr>
      </w:pPr>
    </w:p>
    <w:p w14:paraId="33E19114" w14:textId="77777777" w:rsidR="00AB288D" w:rsidRPr="00921D1C" w:rsidRDefault="00AB288D" w:rsidP="0025326B">
      <w:pPr>
        <w:spacing w:after="0" w:line="240" w:lineRule="auto"/>
        <w:jc w:val="center"/>
        <w:rPr>
          <w:rFonts w:cs="Arial"/>
          <w:color w:val="000000" w:themeColor="text1"/>
          <w:szCs w:val="24"/>
          <w:lang w:val="mn-MN"/>
        </w:rPr>
      </w:pPr>
    </w:p>
    <w:p w14:paraId="6F876CA0" w14:textId="77777777" w:rsidR="00AB288D" w:rsidRPr="00921D1C" w:rsidRDefault="00AB288D" w:rsidP="0025326B">
      <w:pPr>
        <w:spacing w:after="0" w:line="240" w:lineRule="auto"/>
        <w:jc w:val="center"/>
        <w:rPr>
          <w:rFonts w:cs="Arial"/>
          <w:color w:val="000000" w:themeColor="text1"/>
          <w:szCs w:val="24"/>
          <w:lang w:val="mn-MN"/>
        </w:rPr>
      </w:pPr>
    </w:p>
    <w:p w14:paraId="395F3774" w14:textId="77777777" w:rsidR="00AB288D" w:rsidRPr="00921D1C" w:rsidRDefault="00AB288D" w:rsidP="0025326B">
      <w:pPr>
        <w:spacing w:after="0" w:line="240" w:lineRule="auto"/>
        <w:jc w:val="center"/>
        <w:rPr>
          <w:rFonts w:cs="Arial"/>
          <w:color w:val="000000" w:themeColor="text1"/>
          <w:szCs w:val="24"/>
          <w:lang w:val="mn-MN"/>
        </w:rPr>
      </w:pPr>
    </w:p>
    <w:p w14:paraId="14DF2467" w14:textId="77777777" w:rsidR="00AB288D" w:rsidRPr="00921D1C" w:rsidRDefault="00AB288D" w:rsidP="0025326B">
      <w:pPr>
        <w:spacing w:after="0" w:line="240" w:lineRule="auto"/>
        <w:jc w:val="center"/>
        <w:rPr>
          <w:rFonts w:cs="Arial"/>
          <w:color w:val="000000" w:themeColor="text1"/>
          <w:szCs w:val="24"/>
          <w:lang w:val="mn-MN"/>
        </w:rPr>
      </w:pPr>
    </w:p>
    <w:p w14:paraId="4F842CED" w14:textId="77777777" w:rsidR="00AB288D" w:rsidRPr="00921D1C" w:rsidRDefault="00AB288D" w:rsidP="0025326B">
      <w:pPr>
        <w:spacing w:after="0" w:line="240" w:lineRule="auto"/>
        <w:jc w:val="center"/>
        <w:rPr>
          <w:rFonts w:cs="Arial"/>
          <w:color w:val="000000" w:themeColor="text1"/>
          <w:szCs w:val="24"/>
          <w:lang w:val="mn-MN"/>
        </w:rPr>
      </w:pPr>
    </w:p>
    <w:p w14:paraId="1CBC7211" w14:textId="77777777" w:rsidR="00AB288D" w:rsidRPr="00921D1C" w:rsidRDefault="00AB288D" w:rsidP="0025326B">
      <w:pPr>
        <w:spacing w:after="0" w:line="240" w:lineRule="auto"/>
        <w:jc w:val="center"/>
        <w:rPr>
          <w:rFonts w:cs="Arial"/>
          <w:color w:val="000000" w:themeColor="text1"/>
          <w:szCs w:val="24"/>
          <w:lang w:val="mn-MN"/>
        </w:rPr>
      </w:pPr>
    </w:p>
    <w:p w14:paraId="0470B438" w14:textId="77777777" w:rsidR="00AB288D" w:rsidRPr="00921D1C" w:rsidRDefault="00AB288D" w:rsidP="0025326B">
      <w:pPr>
        <w:spacing w:after="0" w:line="240" w:lineRule="auto"/>
        <w:jc w:val="center"/>
        <w:rPr>
          <w:rFonts w:cs="Arial"/>
          <w:color w:val="000000" w:themeColor="text1"/>
          <w:szCs w:val="24"/>
          <w:lang w:val="mn-MN"/>
        </w:rPr>
      </w:pPr>
    </w:p>
    <w:p w14:paraId="12EB5E95" w14:textId="3189246F" w:rsidR="00AB288D" w:rsidRPr="00921D1C" w:rsidRDefault="00AB288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6A983099" w14:textId="77777777" w:rsidR="00AB288D" w:rsidRPr="00921D1C" w:rsidRDefault="00AB288D" w:rsidP="0025326B">
      <w:pPr>
        <w:spacing w:after="0" w:line="240" w:lineRule="auto"/>
        <w:jc w:val="right"/>
        <w:rPr>
          <w:rFonts w:cs="Arial"/>
          <w:color w:val="000000" w:themeColor="text1"/>
          <w:szCs w:val="24"/>
          <w:lang w:val="mn-MN"/>
        </w:rPr>
      </w:pPr>
    </w:p>
    <w:p w14:paraId="6B8D5FCE" w14:textId="77777777" w:rsidR="00AB288D" w:rsidRPr="00921D1C" w:rsidRDefault="00AB288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9A15634" w14:textId="77777777" w:rsidR="00AB288D" w:rsidRPr="00921D1C" w:rsidRDefault="00AB288D" w:rsidP="0025326B">
      <w:pPr>
        <w:spacing w:after="0" w:line="240" w:lineRule="auto"/>
        <w:jc w:val="center"/>
        <w:rPr>
          <w:rFonts w:cs="Arial"/>
          <w:b/>
          <w:color w:val="000000" w:themeColor="text1"/>
          <w:szCs w:val="24"/>
          <w:lang w:val="mn-MN"/>
        </w:rPr>
      </w:pPr>
    </w:p>
    <w:p w14:paraId="2D74BFD1" w14:textId="24671EF3" w:rsidR="00AB288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AB288D" w:rsidRPr="00921D1C">
        <w:rPr>
          <w:rFonts w:cs="Arial"/>
          <w:color w:val="000000" w:themeColor="text1"/>
          <w:szCs w:val="24"/>
          <w:lang w:val="mn-MN"/>
        </w:rPr>
        <w:t xml:space="preserve"> ... дугаар    </w:t>
      </w:r>
      <w:r w:rsidR="00AB288D" w:rsidRPr="00921D1C">
        <w:rPr>
          <w:rFonts w:cs="Arial"/>
          <w:color w:val="000000" w:themeColor="text1"/>
          <w:szCs w:val="24"/>
          <w:lang w:val="mn-MN"/>
        </w:rPr>
        <w:tab/>
      </w:r>
      <w:r w:rsidR="00AB288D" w:rsidRPr="00921D1C">
        <w:rPr>
          <w:rFonts w:cs="Arial"/>
          <w:color w:val="000000" w:themeColor="text1"/>
          <w:szCs w:val="24"/>
          <w:lang w:val="mn-MN"/>
        </w:rPr>
        <w:tab/>
      </w:r>
      <w:r w:rsidR="00AB288D" w:rsidRPr="00921D1C">
        <w:rPr>
          <w:rFonts w:cs="Arial"/>
          <w:color w:val="000000" w:themeColor="text1"/>
          <w:szCs w:val="24"/>
          <w:lang w:val="mn-MN"/>
        </w:rPr>
        <w:tab/>
      </w:r>
      <w:r w:rsidR="00AB288D" w:rsidRPr="00921D1C">
        <w:rPr>
          <w:rFonts w:cs="Arial"/>
          <w:color w:val="000000" w:themeColor="text1"/>
          <w:szCs w:val="24"/>
          <w:lang w:val="mn-MN"/>
        </w:rPr>
        <w:tab/>
      </w:r>
      <w:r w:rsidR="00AB288D" w:rsidRPr="00921D1C">
        <w:rPr>
          <w:rFonts w:cs="Arial"/>
          <w:color w:val="000000" w:themeColor="text1"/>
          <w:szCs w:val="24"/>
          <w:lang w:val="mn-MN"/>
        </w:rPr>
        <w:tab/>
      </w:r>
      <w:r w:rsidR="00AB288D" w:rsidRPr="00921D1C">
        <w:rPr>
          <w:rFonts w:cs="Arial"/>
          <w:color w:val="000000" w:themeColor="text1"/>
          <w:szCs w:val="24"/>
          <w:lang w:val="mn-MN"/>
        </w:rPr>
        <w:tab/>
      </w:r>
      <w:r w:rsidR="00AB288D" w:rsidRPr="00921D1C">
        <w:rPr>
          <w:rFonts w:cs="Arial"/>
          <w:color w:val="000000" w:themeColor="text1"/>
          <w:szCs w:val="24"/>
          <w:lang w:val="mn-MN"/>
        </w:rPr>
        <w:tab/>
      </w:r>
      <w:r w:rsidR="00AB288D" w:rsidRPr="00921D1C">
        <w:rPr>
          <w:rFonts w:cs="Arial"/>
          <w:color w:val="000000" w:themeColor="text1"/>
          <w:szCs w:val="24"/>
          <w:lang w:val="mn-MN"/>
        </w:rPr>
        <w:tab/>
        <w:t xml:space="preserve">   Улаанбаатар</w:t>
      </w:r>
    </w:p>
    <w:p w14:paraId="72EF6DDE" w14:textId="77777777" w:rsidR="00AB288D" w:rsidRPr="00921D1C" w:rsidRDefault="00AB288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656DFA6" w14:textId="77777777" w:rsidR="00AB288D" w:rsidRPr="00921D1C" w:rsidRDefault="00AB288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0157C48" w14:textId="42B3AE05" w:rsidR="00AB288D" w:rsidRPr="00921D1C" w:rsidRDefault="00AB288D"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УСАН ЗАМЫН ТЭЭВРИЙН ТУХАЙ ХУУЛЬД </w:t>
      </w:r>
    </w:p>
    <w:p w14:paraId="034DCF9E" w14:textId="706E02FB" w:rsidR="00AB288D" w:rsidRPr="00921D1C" w:rsidRDefault="007E1566" w:rsidP="0025326B">
      <w:pPr>
        <w:spacing w:after="0" w:line="240" w:lineRule="auto"/>
        <w:jc w:val="center"/>
        <w:rPr>
          <w:rFonts w:cs="Arial"/>
          <w:b/>
          <w:caps/>
          <w:color w:val="000000" w:themeColor="text1"/>
          <w:szCs w:val="24"/>
          <w:lang w:val="mn-MN"/>
        </w:rPr>
      </w:pPr>
      <w:r>
        <w:rPr>
          <w:rFonts w:cs="Arial"/>
          <w:b/>
          <w:caps/>
          <w:color w:val="000000" w:themeColor="text1"/>
          <w:szCs w:val="24"/>
          <w:shd w:val="clear" w:color="auto" w:fill="FFFFFF"/>
          <w:lang w:val="mn-MN"/>
        </w:rPr>
        <w:t>НЭМЭЛТ</w:t>
      </w:r>
      <w:r w:rsidR="00AB288D" w:rsidRPr="00921D1C">
        <w:rPr>
          <w:rFonts w:cs="Arial"/>
          <w:b/>
          <w:caps/>
          <w:color w:val="000000" w:themeColor="text1"/>
          <w:szCs w:val="24"/>
          <w:shd w:val="clear" w:color="auto" w:fill="FFFFFF"/>
          <w:lang w:val="mn-MN"/>
        </w:rPr>
        <w:t xml:space="preserve"> </w:t>
      </w:r>
      <w:r w:rsidR="00AB288D" w:rsidRPr="00921D1C">
        <w:rPr>
          <w:rFonts w:cs="Arial"/>
          <w:b/>
          <w:caps/>
          <w:color w:val="000000" w:themeColor="text1"/>
          <w:szCs w:val="24"/>
          <w:lang w:val="mn-MN"/>
        </w:rPr>
        <w:t>ОРУУЛАХ ТУХАЙ</w:t>
      </w:r>
    </w:p>
    <w:p w14:paraId="5B22A4CE" w14:textId="77777777" w:rsidR="00AB288D" w:rsidRPr="00921D1C" w:rsidRDefault="00AB288D" w:rsidP="0025326B">
      <w:pPr>
        <w:spacing w:after="0" w:line="240" w:lineRule="auto"/>
        <w:jc w:val="center"/>
        <w:rPr>
          <w:rFonts w:cs="Arial"/>
          <w:b/>
          <w:caps/>
          <w:color w:val="000000" w:themeColor="text1"/>
          <w:szCs w:val="24"/>
          <w:lang w:val="mn-MN"/>
        </w:rPr>
      </w:pPr>
    </w:p>
    <w:p w14:paraId="5B196CD2" w14:textId="790F22A0" w:rsidR="00AB288D" w:rsidRPr="00921D1C" w:rsidRDefault="00AB288D"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Усан замын тээврийн тухай хуулийн 12 дугаар зүйлийн 12.2.9 дэх заалтын “бичгээр” гэсний</w:t>
      </w:r>
      <w:r w:rsidR="007E1566">
        <w:rPr>
          <w:rFonts w:cs="Arial"/>
          <w:noProof/>
          <w:color w:val="000000" w:themeColor="text1"/>
          <w:szCs w:val="24"/>
          <w:shd w:val="clear" w:color="auto" w:fill="FFFFFF"/>
          <w:lang w:val="mn-MN"/>
        </w:rPr>
        <w:t xml:space="preserve"> дараа</w:t>
      </w:r>
      <w:r w:rsidRPr="00921D1C">
        <w:rPr>
          <w:rFonts w:cs="Arial"/>
          <w:noProof/>
          <w:color w:val="000000" w:themeColor="text1"/>
          <w:szCs w:val="24"/>
          <w:shd w:val="clear" w:color="auto" w:fill="FFFFFF"/>
          <w:lang w:val="mn-MN"/>
        </w:rPr>
        <w:t xml:space="preserve"> “, эсхүл цахим хэлбэрээр” гэж </w:t>
      </w:r>
      <w:r w:rsidR="007E1566">
        <w:rPr>
          <w:rFonts w:cs="Arial"/>
          <w:noProof/>
          <w:color w:val="000000" w:themeColor="text1"/>
          <w:szCs w:val="24"/>
          <w:shd w:val="clear" w:color="auto" w:fill="FFFFFF"/>
          <w:lang w:val="mn-MN"/>
        </w:rPr>
        <w:t>нэмсүгэй</w:t>
      </w:r>
      <w:r w:rsidRPr="00921D1C">
        <w:rPr>
          <w:rFonts w:cs="Arial"/>
          <w:noProof/>
          <w:color w:val="000000" w:themeColor="text1"/>
          <w:szCs w:val="24"/>
          <w:shd w:val="clear" w:color="auto" w:fill="FFFFFF"/>
          <w:lang w:val="mn-MN"/>
        </w:rPr>
        <w:t>.</w:t>
      </w:r>
    </w:p>
    <w:p w14:paraId="5498363B" w14:textId="77777777" w:rsidR="007E1566" w:rsidRDefault="007E1566" w:rsidP="007E1566">
      <w:pPr>
        <w:spacing w:after="0" w:line="240" w:lineRule="auto"/>
        <w:ind w:firstLine="720"/>
        <w:jc w:val="both"/>
        <w:rPr>
          <w:rFonts w:cs="Arial"/>
          <w:b/>
          <w:color w:val="000000" w:themeColor="text1"/>
          <w:szCs w:val="24"/>
          <w:lang w:val="mn-MN"/>
        </w:rPr>
      </w:pPr>
    </w:p>
    <w:p w14:paraId="4775397D" w14:textId="772B563C" w:rsidR="007E1566" w:rsidRPr="00921D1C" w:rsidRDefault="007E1566" w:rsidP="007E1566">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79709A0A" w14:textId="77777777" w:rsidR="00AB288D" w:rsidRPr="00921D1C" w:rsidRDefault="00AB288D" w:rsidP="0025326B">
      <w:pPr>
        <w:tabs>
          <w:tab w:val="left" w:pos="0"/>
        </w:tabs>
        <w:spacing w:after="0" w:line="240" w:lineRule="auto"/>
        <w:jc w:val="both"/>
        <w:rPr>
          <w:rFonts w:cs="Arial"/>
          <w:b/>
          <w:noProof/>
          <w:color w:val="000000" w:themeColor="text1"/>
          <w:szCs w:val="24"/>
          <w:lang w:val="mn-MN"/>
        </w:rPr>
      </w:pPr>
    </w:p>
    <w:p w14:paraId="6FD26518" w14:textId="54A6561C" w:rsidR="00AB288D" w:rsidRPr="00921D1C" w:rsidRDefault="00AB288D" w:rsidP="0025326B">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p>
    <w:p w14:paraId="021894D4" w14:textId="77777777" w:rsidR="002871E2" w:rsidRPr="00921D1C" w:rsidRDefault="002871E2" w:rsidP="0025326B">
      <w:pPr>
        <w:tabs>
          <w:tab w:val="left" w:pos="0"/>
        </w:tabs>
        <w:spacing w:after="0" w:line="240" w:lineRule="auto"/>
        <w:jc w:val="both"/>
        <w:rPr>
          <w:rFonts w:cs="Arial"/>
          <w:color w:val="000000" w:themeColor="text1"/>
          <w:szCs w:val="24"/>
          <w:lang w:val="mn-MN"/>
        </w:rPr>
      </w:pPr>
    </w:p>
    <w:p w14:paraId="04123A3F" w14:textId="77777777" w:rsidR="002871E2" w:rsidRPr="00921D1C" w:rsidRDefault="002871E2" w:rsidP="0025326B">
      <w:pPr>
        <w:tabs>
          <w:tab w:val="left" w:pos="0"/>
        </w:tabs>
        <w:spacing w:after="0" w:line="240" w:lineRule="auto"/>
        <w:jc w:val="both"/>
        <w:rPr>
          <w:rFonts w:cs="Arial"/>
          <w:color w:val="000000" w:themeColor="text1"/>
          <w:szCs w:val="24"/>
          <w:lang w:val="mn-MN"/>
        </w:rPr>
      </w:pPr>
    </w:p>
    <w:p w14:paraId="4A514354" w14:textId="77777777" w:rsidR="002871E2" w:rsidRPr="00921D1C" w:rsidRDefault="002871E2" w:rsidP="0025326B">
      <w:pPr>
        <w:tabs>
          <w:tab w:val="left" w:pos="0"/>
        </w:tabs>
        <w:spacing w:after="0" w:line="240" w:lineRule="auto"/>
        <w:jc w:val="both"/>
        <w:rPr>
          <w:rFonts w:cs="Arial"/>
          <w:color w:val="000000" w:themeColor="text1"/>
          <w:szCs w:val="24"/>
          <w:lang w:val="mn-MN"/>
        </w:rPr>
      </w:pPr>
    </w:p>
    <w:p w14:paraId="2412D8EC" w14:textId="77777777" w:rsidR="002871E2" w:rsidRPr="00921D1C" w:rsidRDefault="002871E2"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757D4679" w14:textId="77777777" w:rsidR="00AB288D" w:rsidRPr="00921D1C" w:rsidRDefault="00AB288D" w:rsidP="0025326B">
      <w:pPr>
        <w:spacing w:after="0" w:line="240" w:lineRule="auto"/>
        <w:ind w:firstLine="720"/>
        <w:jc w:val="both"/>
        <w:rPr>
          <w:rFonts w:cs="Arial"/>
          <w:color w:val="000000" w:themeColor="text1"/>
          <w:szCs w:val="24"/>
          <w:lang w:val="mn-MN"/>
        </w:rPr>
      </w:pPr>
    </w:p>
    <w:p w14:paraId="62057A6E" w14:textId="77777777" w:rsidR="00AB288D" w:rsidRPr="00921D1C" w:rsidRDefault="00AB288D" w:rsidP="0025326B">
      <w:pPr>
        <w:spacing w:after="0" w:line="240" w:lineRule="auto"/>
        <w:ind w:firstLine="720"/>
        <w:jc w:val="both"/>
        <w:rPr>
          <w:rFonts w:cs="Arial"/>
          <w:color w:val="000000" w:themeColor="text1"/>
          <w:szCs w:val="24"/>
          <w:lang w:val="mn-MN"/>
        </w:rPr>
      </w:pPr>
    </w:p>
    <w:p w14:paraId="72BE8B1A" w14:textId="77777777" w:rsidR="00AB288D" w:rsidRPr="00921D1C" w:rsidRDefault="00AB288D" w:rsidP="0025326B">
      <w:pPr>
        <w:spacing w:after="0" w:line="240" w:lineRule="auto"/>
        <w:jc w:val="center"/>
        <w:rPr>
          <w:rFonts w:cs="Arial"/>
          <w:color w:val="000000" w:themeColor="text1"/>
          <w:szCs w:val="24"/>
          <w:lang w:val="mn-MN"/>
        </w:rPr>
      </w:pPr>
    </w:p>
    <w:p w14:paraId="3365016D" w14:textId="77777777" w:rsidR="00465A0B" w:rsidRPr="00921D1C" w:rsidRDefault="00465A0B" w:rsidP="0025326B">
      <w:pPr>
        <w:spacing w:after="0" w:line="240" w:lineRule="auto"/>
        <w:jc w:val="center"/>
        <w:rPr>
          <w:rFonts w:cs="Arial"/>
          <w:color w:val="000000" w:themeColor="text1"/>
          <w:szCs w:val="24"/>
          <w:lang w:val="mn-MN"/>
        </w:rPr>
      </w:pPr>
    </w:p>
    <w:p w14:paraId="295CCAF2" w14:textId="77777777" w:rsidR="00465A0B" w:rsidRPr="00921D1C" w:rsidRDefault="00465A0B" w:rsidP="0025326B">
      <w:pPr>
        <w:spacing w:after="0" w:line="240" w:lineRule="auto"/>
        <w:jc w:val="both"/>
        <w:rPr>
          <w:rFonts w:cs="Arial"/>
          <w:color w:val="000000" w:themeColor="text1"/>
          <w:szCs w:val="24"/>
        </w:rPr>
      </w:pPr>
    </w:p>
    <w:p w14:paraId="140E4C1E" w14:textId="77777777" w:rsidR="002871E2" w:rsidRPr="00921D1C" w:rsidRDefault="002871E2" w:rsidP="0025326B">
      <w:pPr>
        <w:spacing w:after="0" w:line="240" w:lineRule="auto"/>
        <w:jc w:val="both"/>
        <w:rPr>
          <w:rFonts w:cs="Arial"/>
          <w:color w:val="000000" w:themeColor="text1"/>
          <w:szCs w:val="24"/>
        </w:rPr>
      </w:pPr>
    </w:p>
    <w:p w14:paraId="038AE395" w14:textId="77777777" w:rsidR="002871E2" w:rsidRPr="00921D1C" w:rsidRDefault="002871E2" w:rsidP="0025326B">
      <w:pPr>
        <w:spacing w:after="0" w:line="240" w:lineRule="auto"/>
        <w:jc w:val="both"/>
        <w:rPr>
          <w:rFonts w:cs="Arial"/>
          <w:color w:val="000000" w:themeColor="text1"/>
          <w:szCs w:val="24"/>
        </w:rPr>
      </w:pPr>
    </w:p>
    <w:p w14:paraId="024985F4" w14:textId="77777777" w:rsidR="002871E2" w:rsidRPr="00921D1C" w:rsidRDefault="002871E2" w:rsidP="0025326B">
      <w:pPr>
        <w:spacing w:after="0" w:line="240" w:lineRule="auto"/>
        <w:jc w:val="both"/>
        <w:rPr>
          <w:rFonts w:cs="Arial"/>
          <w:color w:val="000000" w:themeColor="text1"/>
          <w:szCs w:val="24"/>
        </w:rPr>
      </w:pPr>
    </w:p>
    <w:p w14:paraId="59A4854E" w14:textId="77777777" w:rsidR="002871E2" w:rsidRPr="00921D1C" w:rsidRDefault="002871E2" w:rsidP="0025326B">
      <w:pPr>
        <w:spacing w:after="0" w:line="240" w:lineRule="auto"/>
        <w:jc w:val="both"/>
        <w:rPr>
          <w:rFonts w:cs="Arial"/>
          <w:color w:val="000000" w:themeColor="text1"/>
          <w:szCs w:val="24"/>
        </w:rPr>
      </w:pPr>
    </w:p>
    <w:p w14:paraId="179AECDD" w14:textId="77777777" w:rsidR="002871E2" w:rsidRPr="00921D1C" w:rsidRDefault="002871E2" w:rsidP="0025326B">
      <w:pPr>
        <w:spacing w:after="0" w:line="240" w:lineRule="auto"/>
        <w:jc w:val="both"/>
        <w:rPr>
          <w:rFonts w:cs="Arial"/>
          <w:color w:val="000000" w:themeColor="text1"/>
          <w:szCs w:val="24"/>
        </w:rPr>
      </w:pPr>
    </w:p>
    <w:p w14:paraId="2D7D9781" w14:textId="77777777" w:rsidR="002871E2" w:rsidRPr="00921D1C" w:rsidRDefault="002871E2" w:rsidP="0025326B">
      <w:pPr>
        <w:spacing w:after="0" w:line="240" w:lineRule="auto"/>
        <w:jc w:val="both"/>
        <w:rPr>
          <w:rFonts w:cs="Arial"/>
          <w:color w:val="000000" w:themeColor="text1"/>
          <w:szCs w:val="24"/>
        </w:rPr>
      </w:pPr>
    </w:p>
    <w:p w14:paraId="4629F2B3" w14:textId="77777777" w:rsidR="002871E2" w:rsidRPr="00921D1C" w:rsidRDefault="002871E2" w:rsidP="0025326B">
      <w:pPr>
        <w:spacing w:after="0" w:line="240" w:lineRule="auto"/>
        <w:jc w:val="both"/>
        <w:rPr>
          <w:rFonts w:cs="Arial"/>
          <w:color w:val="000000" w:themeColor="text1"/>
          <w:szCs w:val="24"/>
        </w:rPr>
      </w:pPr>
    </w:p>
    <w:p w14:paraId="525097C4" w14:textId="77777777" w:rsidR="002871E2" w:rsidRPr="00921D1C" w:rsidRDefault="002871E2" w:rsidP="0025326B">
      <w:pPr>
        <w:spacing w:after="0" w:line="240" w:lineRule="auto"/>
        <w:jc w:val="both"/>
        <w:rPr>
          <w:rFonts w:cs="Arial"/>
          <w:color w:val="000000" w:themeColor="text1"/>
          <w:szCs w:val="24"/>
        </w:rPr>
      </w:pPr>
    </w:p>
    <w:p w14:paraId="78DB12C4" w14:textId="77777777" w:rsidR="002871E2" w:rsidRPr="00921D1C" w:rsidRDefault="002871E2" w:rsidP="0025326B">
      <w:pPr>
        <w:spacing w:after="0" w:line="240" w:lineRule="auto"/>
        <w:jc w:val="both"/>
        <w:rPr>
          <w:rFonts w:cs="Arial"/>
          <w:color w:val="000000" w:themeColor="text1"/>
          <w:szCs w:val="24"/>
        </w:rPr>
      </w:pPr>
    </w:p>
    <w:p w14:paraId="076BDDDF" w14:textId="77777777" w:rsidR="002871E2" w:rsidRPr="00921D1C" w:rsidRDefault="002871E2" w:rsidP="0025326B">
      <w:pPr>
        <w:spacing w:after="0" w:line="240" w:lineRule="auto"/>
        <w:jc w:val="both"/>
        <w:rPr>
          <w:rFonts w:cs="Arial"/>
          <w:color w:val="000000" w:themeColor="text1"/>
          <w:szCs w:val="24"/>
        </w:rPr>
      </w:pPr>
    </w:p>
    <w:p w14:paraId="502B6072" w14:textId="77777777" w:rsidR="002871E2" w:rsidRPr="00921D1C" w:rsidRDefault="002871E2" w:rsidP="0025326B">
      <w:pPr>
        <w:spacing w:after="0" w:line="240" w:lineRule="auto"/>
        <w:jc w:val="both"/>
        <w:rPr>
          <w:rFonts w:cs="Arial"/>
          <w:color w:val="000000" w:themeColor="text1"/>
          <w:szCs w:val="24"/>
        </w:rPr>
      </w:pPr>
    </w:p>
    <w:p w14:paraId="2B1FC43D" w14:textId="77777777" w:rsidR="002871E2" w:rsidRPr="00921D1C" w:rsidRDefault="002871E2" w:rsidP="0025326B">
      <w:pPr>
        <w:spacing w:after="0" w:line="240" w:lineRule="auto"/>
        <w:jc w:val="both"/>
        <w:rPr>
          <w:rFonts w:cs="Arial"/>
          <w:color w:val="000000" w:themeColor="text1"/>
          <w:szCs w:val="24"/>
        </w:rPr>
      </w:pPr>
    </w:p>
    <w:p w14:paraId="7CB8354B" w14:textId="77777777" w:rsidR="002871E2" w:rsidRPr="00921D1C" w:rsidRDefault="002871E2" w:rsidP="0025326B">
      <w:pPr>
        <w:spacing w:after="0" w:line="240" w:lineRule="auto"/>
        <w:jc w:val="both"/>
        <w:rPr>
          <w:rFonts w:cs="Arial"/>
          <w:color w:val="000000" w:themeColor="text1"/>
          <w:szCs w:val="24"/>
        </w:rPr>
      </w:pPr>
    </w:p>
    <w:p w14:paraId="41E175FB" w14:textId="77777777" w:rsidR="002871E2" w:rsidRPr="00921D1C" w:rsidRDefault="002871E2" w:rsidP="0025326B">
      <w:pPr>
        <w:spacing w:after="0" w:line="240" w:lineRule="auto"/>
        <w:jc w:val="both"/>
        <w:rPr>
          <w:rFonts w:cs="Arial"/>
          <w:color w:val="000000" w:themeColor="text1"/>
          <w:szCs w:val="24"/>
        </w:rPr>
      </w:pPr>
    </w:p>
    <w:p w14:paraId="01780238" w14:textId="77777777" w:rsidR="002871E2" w:rsidRPr="00921D1C" w:rsidRDefault="002871E2" w:rsidP="0025326B">
      <w:pPr>
        <w:spacing w:after="0" w:line="240" w:lineRule="auto"/>
        <w:jc w:val="both"/>
        <w:rPr>
          <w:rFonts w:cs="Arial"/>
          <w:color w:val="000000" w:themeColor="text1"/>
          <w:szCs w:val="24"/>
        </w:rPr>
      </w:pPr>
    </w:p>
    <w:p w14:paraId="73F9BE43" w14:textId="77777777" w:rsidR="002871E2" w:rsidRPr="00921D1C" w:rsidRDefault="002871E2" w:rsidP="0025326B">
      <w:pPr>
        <w:spacing w:after="0" w:line="240" w:lineRule="auto"/>
        <w:jc w:val="both"/>
        <w:rPr>
          <w:rFonts w:cs="Arial"/>
          <w:color w:val="000000" w:themeColor="text1"/>
          <w:szCs w:val="24"/>
        </w:rPr>
      </w:pPr>
    </w:p>
    <w:p w14:paraId="4F04F8B7" w14:textId="77777777" w:rsidR="002871E2" w:rsidRPr="00921D1C" w:rsidRDefault="002871E2" w:rsidP="0025326B">
      <w:pPr>
        <w:spacing w:after="0" w:line="240" w:lineRule="auto"/>
        <w:jc w:val="both"/>
        <w:rPr>
          <w:rFonts w:cs="Arial"/>
          <w:color w:val="000000" w:themeColor="text1"/>
          <w:szCs w:val="24"/>
        </w:rPr>
      </w:pPr>
    </w:p>
    <w:p w14:paraId="0CC66AE9" w14:textId="77777777" w:rsidR="002871E2" w:rsidRPr="00921D1C" w:rsidRDefault="002871E2" w:rsidP="0025326B">
      <w:pPr>
        <w:spacing w:after="0" w:line="240" w:lineRule="auto"/>
        <w:jc w:val="both"/>
        <w:rPr>
          <w:rFonts w:cs="Arial"/>
          <w:color w:val="000000" w:themeColor="text1"/>
          <w:szCs w:val="24"/>
        </w:rPr>
      </w:pPr>
    </w:p>
    <w:p w14:paraId="33002BBC" w14:textId="77777777" w:rsidR="002871E2" w:rsidRPr="00921D1C" w:rsidRDefault="002871E2" w:rsidP="0025326B">
      <w:pPr>
        <w:spacing w:after="0" w:line="240" w:lineRule="auto"/>
        <w:jc w:val="both"/>
        <w:rPr>
          <w:rFonts w:cs="Arial"/>
          <w:color w:val="000000" w:themeColor="text1"/>
          <w:szCs w:val="24"/>
        </w:rPr>
      </w:pPr>
    </w:p>
    <w:p w14:paraId="289AA2E4" w14:textId="77777777" w:rsidR="002871E2" w:rsidRPr="00921D1C" w:rsidRDefault="002871E2" w:rsidP="0025326B">
      <w:pPr>
        <w:spacing w:after="0" w:line="240" w:lineRule="auto"/>
        <w:jc w:val="both"/>
        <w:rPr>
          <w:rFonts w:cs="Arial"/>
          <w:color w:val="000000" w:themeColor="text1"/>
          <w:szCs w:val="24"/>
        </w:rPr>
      </w:pPr>
    </w:p>
    <w:p w14:paraId="4F67C544" w14:textId="77777777" w:rsidR="002871E2" w:rsidRPr="00921D1C" w:rsidRDefault="002871E2" w:rsidP="0025326B">
      <w:pPr>
        <w:spacing w:after="0" w:line="240" w:lineRule="auto"/>
        <w:jc w:val="both"/>
        <w:rPr>
          <w:rFonts w:cs="Arial"/>
          <w:color w:val="000000" w:themeColor="text1"/>
          <w:szCs w:val="24"/>
        </w:rPr>
      </w:pPr>
    </w:p>
    <w:p w14:paraId="5B07A3A2" w14:textId="77777777" w:rsidR="002871E2" w:rsidRPr="00921D1C" w:rsidRDefault="002871E2" w:rsidP="0025326B">
      <w:pPr>
        <w:spacing w:after="0" w:line="240" w:lineRule="auto"/>
        <w:jc w:val="both"/>
        <w:rPr>
          <w:rFonts w:cs="Arial"/>
          <w:color w:val="000000" w:themeColor="text1"/>
          <w:szCs w:val="24"/>
        </w:rPr>
      </w:pPr>
    </w:p>
    <w:p w14:paraId="4F1D6733" w14:textId="77777777" w:rsidR="002871E2" w:rsidRPr="00921D1C" w:rsidRDefault="002871E2" w:rsidP="0025326B">
      <w:pPr>
        <w:spacing w:after="0" w:line="240" w:lineRule="auto"/>
        <w:jc w:val="both"/>
        <w:rPr>
          <w:rFonts w:cs="Arial"/>
          <w:color w:val="000000" w:themeColor="text1"/>
          <w:szCs w:val="24"/>
        </w:rPr>
      </w:pPr>
    </w:p>
    <w:p w14:paraId="360CF834" w14:textId="77777777" w:rsidR="002871E2" w:rsidRPr="00921D1C" w:rsidRDefault="002871E2" w:rsidP="0025326B">
      <w:pPr>
        <w:spacing w:after="0" w:line="240" w:lineRule="auto"/>
        <w:jc w:val="both"/>
        <w:rPr>
          <w:rFonts w:cs="Arial"/>
          <w:color w:val="000000" w:themeColor="text1"/>
          <w:szCs w:val="24"/>
        </w:rPr>
      </w:pPr>
    </w:p>
    <w:p w14:paraId="1A916432" w14:textId="77777777" w:rsidR="00B50914" w:rsidRDefault="00B50914" w:rsidP="0025326B">
      <w:pPr>
        <w:spacing w:after="0" w:line="240" w:lineRule="auto"/>
        <w:jc w:val="both"/>
        <w:rPr>
          <w:rFonts w:cs="Arial"/>
          <w:color w:val="000000" w:themeColor="text1"/>
          <w:szCs w:val="24"/>
        </w:rPr>
      </w:pPr>
    </w:p>
    <w:p w14:paraId="4B993E51" w14:textId="77777777" w:rsidR="00DB1C9B" w:rsidRPr="001405D2" w:rsidRDefault="00DB1C9B" w:rsidP="00DB1C9B">
      <w:pPr>
        <w:spacing w:after="0" w:line="240" w:lineRule="auto"/>
        <w:jc w:val="right"/>
        <w:rPr>
          <w:rFonts w:cs="Arial"/>
          <w:color w:val="000000" w:themeColor="text1"/>
          <w:szCs w:val="24"/>
          <w:lang w:val="mn-MN"/>
        </w:rPr>
      </w:pPr>
      <w:r w:rsidRPr="001405D2">
        <w:rPr>
          <w:rFonts w:cs="Arial"/>
          <w:color w:val="000000" w:themeColor="text1"/>
          <w:szCs w:val="24"/>
          <w:lang w:val="mn-MN"/>
        </w:rPr>
        <w:t>Төсөл</w:t>
      </w:r>
    </w:p>
    <w:p w14:paraId="50F89552" w14:textId="77777777" w:rsidR="00DB1C9B" w:rsidRPr="001405D2" w:rsidRDefault="00DB1C9B" w:rsidP="00DB1C9B">
      <w:pPr>
        <w:spacing w:after="0" w:line="240" w:lineRule="auto"/>
        <w:jc w:val="right"/>
        <w:rPr>
          <w:rFonts w:cs="Arial"/>
          <w:color w:val="000000" w:themeColor="text1"/>
          <w:szCs w:val="24"/>
          <w:lang w:val="mn-MN"/>
        </w:rPr>
      </w:pPr>
    </w:p>
    <w:p w14:paraId="6B855A35" w14:textId="77777777" w:rsidR="00DB1C9B" w:rsidRPr="001405D2" w:rsidRDefault="00DB1C9B" w:rsidP="00DB1C9B">
      <w:pPr>
        <w:spacing w:after="0" w:line="240" w:lineRule="auto"/>
        <w:jc w:val="center"/>
        <w:rPr>
          <w:rFonts w:cs="Arial"/>
          <w:b/>
          <w:color w:val="000000" w:themeColor="text1"/>
          <w:szCs w:val="24"/>
          <w:lang w:val="mn-MN"/>
        </w:rPr>
      </w:pPr>
      <w:r w:rsidRPr="001405D2">
        <w:rPr>
          <w:rFonts w:cs="Arial"/>
          <w:b/>
          <w:color w:val="000000" w:themeColor="text1"/>
          <w:szCs w:val="24"/>
          <w:lang w:val="mn-MN"/>
        </w:rPr>
        <w:t>МОНГОЛ УЛСЫН ХУУЛЬ</w:t>
      </w:r>
    </w:p>
    <w:p w14:paraId="75E280E9" w14:textId="77777777" w:rsidR="00DB1C9B" w:rsidRPr="00646F66" w:rsidRDefault="00DB1C9B" w:rsidP="00DB1C9B">
      <w:pPr>
        <w:spacing w:after="0" w:line="240" w:lineRule="auto"/>
        <w:jc w:val="center"/>
        <w:rPr>
          <w:rFonts w:cs="Arial"/>
          <w:b/>
          <w:color w:val="000000" w:themeColor="text1"/>
          <w:szCs w:val="24"/>
          <w:lang w:val="mn-MN"/>
        </w:rPr>
      </w:pPr>
    </w:p>
    <w:p w14:paraId="0D786CF3" w14:textId="77777777" w:rsidR="00DB1C9B" w:rsidRPr="001405D2" w:rsidRDefault="00DB1C9B" w:rsidP="00DB1C9B">
      <w:pPr>
        <w:spacing w:after="0" w:line="240" w:lineRule="auto"/>
        <w:jc w:val="both"/>
        <w:rPr>
          <w:rFonts w:cs="Arial"/>
          <w:color w:val="000000" w:themeColor="text1"/>
          <w:szCs w:val="24"/>
          <w:lang w:val="mn-MN"/>
        </w:rPr>
      </w:pPr>
      <w:r w:rsidRPr="001405D2">
        <w:rPr>
          <w:rFonts w:cs="Arial"/>
          <w:color w:val="000000" w:themeColor="text1"/>
          <w:szCs w:val="24"/>
          <w:lang w:val="mn-MN"/>
        </w:rPr>
        <w:t xml:space="preserve">2023 оны ... дугаар    </w:t>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t xml:space="preserve">   Улаанбаатар</w:t>
      </w:r>
    </w:p>
    <w:p w14:paraId="5FF854F5" w14:textId="77777777" w:rsidR="00DB1C9B" w:rsidRPr="001405D2" w:rsidRDefault="00DB1C9B" w:rsidP="00DB1C9B">
      <w:pPr>
        <w:spacing w:after="0" w:line="240" w:lineRule="auto"/>
        <w:jc w:val="both"/>
        <w:rPr>
          <w:rFonts w:cs="Arial"/>
          <w:color w:val="000000" w:themeColor="text1"/>
          <w:szCs w:val="24"/>
          <w:lang w:val="mn-MN"/>
        </w:rPr>
      </w:pPr>
      <w:r w:rsidRPr="001405D2">
        <w:rPr>
          <w:rFonts w:cs="Arial"/>
          <w:color w:val="000000" w:themeColor="text1"/>
          <w:szCs w:val="24"/>
          <w:lang w:val="mn-MN"/>
        </w:rPr>
        <w:t>сарын ...-ны өдөр</w:t>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t>хот</w:t>
      </w:r>
    </w:p>
    <w:p w14:paraId="54E01B10" w14:textId="77777777" w:rsidR="00DB1C9B" w:rsidRPr="001405D2" w:rsidRDefault="00DB1C9B" w:rsidP="00DB1C9B">
      <w:pPr>
        <w:spacing w:after="0" w:line="240" w:lineRule="auto"/>
        <w:jc w:val="both"/>
        <w:rPr>
          <w:rFonts w:cs="Arial"/>
          <w:color w:val="000000" w:themeColor="text1"/>
          <w:szCs w:val="24"/>
          <w:lang w:val="mn-MN"/>
        </w:rPr>
      </w:pP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r w:rsidRPr="001405D2">
        <w:rPr>
          <w:rFonts w:cs="Arial"/>
          <w:color w:val="000000" w:themeColor="text1"/>
          <w:szCs w:val="24"/>
          <w:lang w:val="mn-MN"/>
        </w:rPr>
        <w:tab/>
      </w:r>
    </w:p>
    <w:p w14:paraId="347B0968" w14:textId="77777777" w:rsidR="00DB1C9B" w:rsidRPr="001405D2" w:rsidRDefault="00DB1C9B" w:rsidP="00DB1C9B">
      <w:pPr>
        <w:spacing w:after="0" w:line="240" w:lineRule="auto"/>
        <w:jc w:val="center"/>
        <w:rPr>
          <w:rFonts w:cs="Arial"/>
          <w:b/>
          <w:caps/>
          <w:color w:val="000000" w:themeColor="text1"/>
          <w:szCs w:val="24"/>
          <w:shd w:val="clear" w:color="auto" w:fill="FFFFFF"/>
          <w:lang w:val="mn-MN"/>
        </w:rPr>
      </w:pPr>
      <w:r w:rsidRPr="001405D2">
        <w:rPr>
          <w:rFonts w:cs="Arial"/>
          <w:b/>
          <w:caps/>
          <w:color w:val="000000" w:themeColor="text1"/>
          <w:szCs w:val="24"/>
          <w:shd w:val="clear" w:color="auto" w:fill="FFFFFF"/>
          <w:lang w:val="mn-MN"/>
        </w:rPr>
        <w:t xml:space="preserve">ҮЛ ХӨДЛӨХ ЭД ХӨРӨНГИЙН БАРЬЦААНЫ ТУХАЙ ХУУЛЬД       </w:t>
      </w:r>
    </w:p>
    <w:p w14:paraId="6F24B764" w14:textId="77777777" w:rsidR="00DB1C9B" w:rsidRPr="001405D2" w:rsidRDefault="00DB1C9B" w:rsidP="00DB1C9B">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 xml:space="preserve">НЭМЭЛТ </w:t>
      </w:r>
      <w:r w:rsidRPr="001405D2">
        <w:rPr>
          <w:rFonts w:cs="Arial"/>
          <w:b/>
          <w:caps/>
          <w:color w:val="000000" w:themeColor="text1"/>
          <w:szCs w:val="24"/>
          <w:lang w:val="mn-MN"/>
        </w:rPr>
        <w:t>ОРУУЛАХ ТУХАЙ</w:t>
      </w:r>
    </w:p>
    <w:p w14:paraId="6E9C64A5" w14:textId="77777777" w:rsidR="00DB1C9B" w:rsidRPr="001405D2" w:rsidRDefault="00DB1C9B" w:rsidP="00DB1C9B">
      <w:pPr>
        <w:spacing w:after="0" w:line="240" w:lineRule="auto"/>
        <w:jc w:val="center"/>
        <w:rPr>
          <w:rFonts w:cs="Arial"/>
          <w:b/>
          <w:caps/>
          <w:color w:val="000000" w:themeColor="text1"/>
          <w:szCs w:val="24"/>
          <w:lang w:val="mn-MN"/>
        </w:rPr>
      </w:pPr>
    </w:p>
    <w:p w14:paraId="00CE0EBF" w14:textId="77777777" w:rsidR="00DB1C9B" w:rsidRPr="001405D2" w:rsidRDefault="00DB1C9B" w:rsidP="00DB1C9B">
      <w:pPr>
        <w:spacing w:after="0" w:line="240" w:lineRule="auto"/>
        <w:jc w:val="both"/>
        <w:rPr>
          <w:rFonts w:cs="Arial"/>
          <w:bCs/>
          <w:noProof/>
          <w:color w:val="000000" w:themeColor="text1"/>
          <w:szCs w:val="24"/>
          <w:lang w:val="mn-MN"/>
        </w:rPr>
      </w:pPr>
      <w:r w:rsidRPr="001405D2">
        <w:rPr>
          <w:rFonts w:cs="Arial"/>
          <w:b/>
          <w:color w:val="000000" w:themeColor="text1"/>
          <w:szCs w:val="24"/>
          <w:lang w:val="mn-MN"/>
        </w:rPr>
        <w:tab/>
      </w:r>
      <w:r w:rsidRPr="001405D2">
        <w:rPr>
          <w:rFonts w:cs="Arial"/>
          <w:b/>
          <w:noProof/>
          <w:color w:val="000000" w:themeColor="text1"/>
          <w:szCs w:val="24"/>
          <w:lang w:val="mn-MN"/>
        </w:rPr>
        <w:t>1 дүгээр зүйл.</w:t>
      </w:r>
      <w:r w:rsidRPr="001405D2">
        <w:rPr>
          <w:rFonts w:cs="Arial"/>
          <w:noProof/>
          <w:color w:val="000000" w:themeColor="text1"/>
          <w:szCs w:val="24"/>
          <w:lang w:val="mn-MN"/>
        </w:rPr>
        <w:t xml:space="preserve">Үл хөдлөх эд хөрөнгийн барьцааны тухай хуулийн 9 дүгээр зүйлийн 9.3 дахь хэсэг, 10 дугаар зүйлийн 10.1 дэх хэсэг, 11 дүгээр зүйлийн 11.1 дэх хэсэг, 13 дугаар зүйлийн 13.1 дэх хэсэг, 17 дугаар зүйлийн </w:t>
      </w:r>
      <w:r w:rsidRPr="001405D2">
        <w:rPr>
          <w:rFonts w:cs="Arial"/>
          <w:noProof/>
          <w:color w:val="000000" w:themeColor="text1"/>
          <w:szCs w:val="24"/>
        </w:rPr>
        <w:t xml:space="preserve">17.1.1 </w:t>
      </w:r>
      <w:r w:rsidRPr="001405D2">
        <w:rPr>
          <w:rFonts w:cs="Arial"/>
          <w:noProof/>
          <w:color w:val="000000" w:themeColor="text1"/>
          <w:szCs w:val="24"/>
          <w:lang w:val="mn-MN"/>
        </w:rPr>
        <w:t>дэх заалт, 25 дугаар зүйлийн 25.1 дэх хэсэг, 26 дугаар зүйлийн 26.3 дахь хэсэг, 36 дугаар зүйлийн 36.3 дахь хэсэг, 38 дугаар зүйлийн 38.9 дэх хэсэг, 42 дугаар зүйлийн 42.1, 42.2 дахь хэсэг, 62 дугаар зүйлийн 62.1 дэх хэсгийн “бичгээр” гэсний</w:t>
      </w:r>
      <w:r>
        <w:rPr>
          <w:rFonts w:cs="Arial"/>
          <w:noProof/>
          <w:color w:val="000000" w:themeColor="text1"/>
          <w:szCs w:val="24"/>
          <w:lang w:val="mn-MN"/>
        </w:rPr>
        <w:t xml:space="preserve"> дараа</w:t>
      </w:r>
      <w:r w:rsidRPr="001405D2">
        <w:rPr>
          <w:rFonts w:cs="Arial"/>
          <w:noProof/>
          <w:color w:val="000000" w:themeColor="text1"/>
          <w:szCs w:val="24"/>
          <w:lang w:val="mn-MN"/>
        </w:rPr>
        <w:t xml:space="preserve"> “</w:t>
      </w:r>
      <w:r>
        <w:rPr>
          <w:rFonts w:cs="Arial"/>
          <w:noProof/>
          <w:color w:val="000000" w:themeColor="text1"/>
          <w:szCs w:val="24"/>
          <w:lang w:val="mn-MN"/>
        </w:rPr>
        <w:t>,</w:t>
      </w:r>
      <w:r w:rsidRPr="001405D2">
        <w:rPr>
          <w:rFonts w:cs="Arial"/>
          <w:noProof/>
          <w:color w:val="000000" w:themeColor="text1"/>
          <w:szCs w:val="24"/>
          <w:lang w:val="mn-MN"/>
        </w:rPr>
        <w:t xml:space="preserve"> эсхүл цахим хэлбэрээр” гэж</w:t>
      </w:r>
      <w:r w:rsidRPr="001405D2">
        <w:rPr>
          <w:rFonts w:cs="Arial"/>
          <w:bCs/>
          <w:noProof/>
          <w:color w:val="000000" w:themeColor="text1"/>
          <w:szCs w:val="24"/>
          <w:lang w:val="mn-MN"/>
        </w:rPr>
        <w:t xml:space="preserve"> тус тус </w:t>
      </w:r>
      <w:r>
        <w:rPr>
          <w:rFonts w:cs="Arial"/>
          <w:bCs/>
          <w:noProof/>
          <w:color w:val="000000" w:themeColor="text1"/>
          <w:szCs w:val="24"/>
          <w:lang w:val="mn-MN"/>
        </w:rPr>
        <w:t>нэмсүгэй</w:t>
      </w:r>
      <w:r w:rsidRPr="001405D2">
        <w:rPr>
          <w:rFonts w:cs="Arial"/>
          <w:bCs/>
          <w:noProof/>
          <w:color w:val="000000" w:themeColor="text1"/>
          <w:szCs w:val="24"/>
          <w:lang w:val="mn-MN"/>
        </w:rPr>
        <w:t>.</w:t>
      </w:r>
    </w:p>
    <w:p w14:paraId="7C187226" w14:textId="77777777" w:rsidR="00DB1C9B" w:rsidRDefault="00DB1C9B" w:rsidP="00DB1C9B">
      <w:pPr>
        <w:tabs>
          <w:tab w:val="left" w:pos="0"/>
        </w:tabs>
        <w:spacing w:after="0" w:line="240" w:lineRule="auto"/>
        <w:jc w:val="both"/>
        <w:rPr>
          <w:rFonts w:cs="Arial"/>
          <w:bCs/>
          <w:color w:val="000000" w:themeColor="text1"/>
          <w:szCs w:val="24"/>
          <w:lang w:val="mn-MN"/>
        </w:rPr>
      </w:pPr>
    </w:p>
    <w:p w14:paraId="50E027EC" w14:textId="77777777" w:rsidR="00DB1C9B" w:rsidRPr="00E827B8" w:rsidRDefault="00DB1C9B" w:rsidP="00DB1C9B">
      <w:pPr>
        <w:spacing w:after="0" w:line="240" w:lineRule="auto"/>
        <w:ind w:firstLine="720"/>
        <w:jc w:val="both"/>
        <w:rPr>
          <w:rFonts w:cs="Arial"/>
          <w:color w:val="000000" w:themeColor="text1"/>
          <w:szCs w:val="24"/>
          <w:lang w:val="mn-MN"/>
        </w:rPr>
      </w:pPr>
      <w:r>
        <w:rPr>
          <w:rFonts w:cs="Arial"/>
          <w:b/>
          <w:color w:val="000000" w:themeColor="text1"/>
          <w:szCs w:val="24"/>
          <w:lang w:val="mn-MN"/>
        </w:rPr>
        <w:t>2</w:t>
      </w:r>
      <w:r>
        <w:rPr>
          <w:rFonts w:cs="Arial"/>
          <w:b/>
          <w:color w:val="000000" w:themeColor="text1"/>
          <w:szCs w:val="24"/>
        </w:rPr>
        <w:t xml:space="preserve"> </w:t>
      </w:r>
      <w:r>
        <w:rPr>
          <w:rFonts w:cs="Arial"/>
          <w:b/>
          <w:color w:val="000000" w:themeColor="text1"/>
          <w:szCs w:val="24"/>
          <w:lang w:val="mn-MN"/>
        </w:rPr>
        <w:t>дугаар</w:t>
      </w:r>
      <w:r w:rsidRPr="00453BD3">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42686160" w14:textId="77777777" w:rsidR="00DB1C9B" w:rsidRPr="001405D2" w:rsidRDefault="00DB1C9B" w:rsidP="00DB1C9B">
      <w:pPr>
        <w:tabs>
          <w:tab w:val="left" w:pos="0"/>
        </w:tabs>
        <w:spacing w:after="0" w:line="240" w:lineRule="auto"/>
        <w:jc w:val="both"/>
        <w:rPr>
          <w:rFonts w:cs="Arial"/>
          <w:bCs/>
          <w:color w:val="000000" w:themeColor="text1"/>
          <w:szCs w:val="24"/>
          <w:lang w:val="mn-MN"/>
        </w:rPr>
      </w:pPr>
    </w:p>
    <w:p w14:paraId="396C7525" w14:textId="77777777" w:rsidR="00DB1C9B" w:rsidRPr="001405D2" w:rsidRDefault="00DB1C9B" w:rsidP="00DB1C9B">
      <w:pPr>
        <w:tabs>
          <w:tab w:val="left" w:pos="0"/>
        </w:tabs>
        <w:spacing w:after="0" w:line="240" w:lineRule="auto"/>
        <w:jc w:val="both"/>
        <w:rPr>
          <w:rFonts w:cs="Arial"/>
          <w:color w:val="000000" w:themeColor="text1"/>
          <w:szCs w:val="24"/>
          <w:lang w:val="mn-MN"/>
        </w:rPr>
      </w:pPr>
    </w:p>
    <w:p w14:paraId="10D6DB0B" w14:textId="77777777" w:rsidR="00DB1C9B" w:rsidRPr="001405D2" w:rsidRDefault="00DB1C9B" w:rsidP="00DB1C9B">
      <w:pPr>
        <w:tabs>
          <w:tab w:val="left" w:pos="0"/>
        </w:tabs>
        <w:spacing w:after="0" w:line="240" w:lineRule="auto"/>
        <w:jc w:val="both"/>
        <w:rPr>
          <w:rFonts w:cs="Arial"/>
          <w:color w:val="000000" w:themeColor="text1"/>
          <w:szCs w:val="24"/>
          <w:lang w:val="mn-MN"/>
        </w:rPr>
      </w:pPr>
    </w:p>
    <w:p w14:paraId="1D9DFD3B" w14:textId="77777777" w:rsidR="00DB1C9B" w:rsidRPr="001405D2" w:rsidRDefault="00DB1C9B" w:rsidP="00DB1C9B">
      <w:pPr>
        <w:tabs>
          <w:tab w:val="left" w:pos="0"/>
        </w:tabs>
        <w:spacing w:after="0" w:line="240" w:lineRule="auto"/>
        <w:jc w:val="both"/>
        <w:rPr>
          <w:rFonts w:cs="Arial"/>
          <w:color w:val="000000" w:themeColor="text1"/>
          <w:szCs w:val="24"/>
          <w:lang w:val="mn-MN"/>
        </w:rPr>
      </w:pPr>
    </w:p>
    <w:p w14:paraId="510877CE" w14:textId="77777777" w:rsidR="00DB1C9B" w:rsidRPr="00921D1C" w:rsidRDefault="00DB1C9B" w:rsidP="00DB1C9B">
      <w:pPr>
        <w:spacing w:after="0" w:line="240" w:lineRule="auto"/>
        <w:jc w:val="center"/>
        <w:rPr>
          <w:rFonts w:cs="Arial"/>
          <w:color w:val="000000" w:themeColor="text1"/>
          <w:szCs w:val="24"/>
          <w:lang w:val="mn-MN"/>
        </w:rPr>
      </w:pPr>
      <w:r w:rsidRPr="001405D2">
        <w:rPr>
          <w:rFonts w:cs="Arial"/>
          <w:color w:val="000000" w:themeColor="text1"/>
          <w:szCs w:val="24"/>
          <w:lang w:val="mn-MN"/>
        </w:rPr>
        <w:t>Гарын үсэг</w:t>
      </w:r>
    </w:p>
    <w:p w14:paraId="4CE8FC97" w14:textId="77777777" w:rsidR="00DB1C9B" w:rsidRPr="00921D1C" w:rsidRDefault="00DB1C9B" w:rsidP="00DB1C9B">
      <w:pPr>
        <w:spacing w:after="0" w:line="240" w:lineRule="auto"/>
        <w:rPr>
          <w:rFonts w:cs="Arial"/>
          <w:color w:val="000000" w:themeColor="text1"/>
          <w:szCs w:val="24"/>
        </w:rPr>
      </w:pPr>
    </w:p>
    <w:p w14:paraId="212F1622" w14:textId="77777777" w:rsidR="00DB1C9B" w:rsidRPr="00921D1C" w:rsidRDefault="00DB1C9B" w:rsidP="00DB1C9B">
      <w:pPr>
        <w:spacing w:after="0" w:line="240" w:lineRule="auto"/>
        <w:rPr>
          <w:rFonts w:cs="Arial"/>
          <w:color w:val="000000" w:themeColor="text1"/>
          <w:szCs w:val="24"/>
        </w:rPr>
      </w:pPr>
    </w:p>
    <w:p w14:paraId="2670D1B2" w14:textId="77777777" w:rsidR="00DB1C9B" w:rsidRPr="00921D1C" w:rsidRDefault="00DB1C9B" w:rsidP="00DB1C9B">
      <w:pPr>
        <w:spacing w:after="0" w:line="240" w:lineRule="auto"/>
        <w:rPr>
          <w:rFonts w:cs="Arial"/>
          <w:color w:val="000000" w:themeColor="text1"/>
          <w:szCs w:val="24"/>
        </w:rPr>
      </w:pPr>
    </w:p>
    <w:p w14:paraId="51296E1C" w14:textId="77777777" w:rsidR="00DB1C9B" w:rsidRPr="00921D1C" w:rsidRDefault="00DB1C9B" w:rsidP="00DB1C9B">
      <w:pPr>
        <w:spacing w:after="0" w:line="240" w:lineRule="auto"/>
        <w:rPr>
          <w:rFonts w:cs="Arial"/>
          <w:color w:val="000000" w:themeColor="text1"/>
          <w:szCs w:val="24"/>
        </w:rPr>
      </w:pPr>
    </w:p>
    <w:p w14:paraId="3D71F6D9" w14:textId="77777777" w:rsidR="00DB1C9B" w:rsidRPr="00921D1C" w:rsidRDefault="00DB1C9B" w:rsidP="00DB1C9B">
      <w:pPr>
        <w:spacing w:after="0" w:line="240" w:lineRule="auto"/>
        <w:rPr>
          <w:rFonts w:cs="Arial"/>
          <w:color w:val="000000" w:themeColor="text1"/>
          <w:szCs w:val="24"/>
        </w:rPr>
      </w:pPr>
    </w:p>
    <w:p w14:paraId="5817B208" w14:textId="77777777" w:rsidR="00DB1C9B" w:rsidRPr="00921D1C" w:rsidRDefault="00DB1C9B" w:rsidP="00DB1C9B">
      <w:pPr>
        <w:spacing w:after="0" w:line="240" w:lineRule="auto"/>
        <w:rPr>
          <w:rFonts w:cs="Arial"/>
          <w:color w:val="000000" w:themeColor="text1"/>
          <w:szCs w:val="24"/>
        </w:rPr>
      </w:pPr>
    </w:p>
    <w:p w14:paraId="2015B686" w14:textId="77777777" w:rsidR="00DB1C9B" w:rsidRPr="00921D1C" w:rsidRDefault="00DB1C9B" w:rsidP="00DB1C9B">
      <w:pPr>
        <w:spacing w:after="0" w:line="240" w:lineRule="auto"/>
        <w:rPr>
          <w:rFonts w:cs="Arial"/>
          <w:color w:val="000000" w:themeColor="text1"/>
          <w:szCs w:val="24"/>
        </w:rPr>
      </w:pPr>
    </w:p>
    <w:p w14:paraId="7C07EF71" w14:textId="77777777" w:rsidR="00DB1C9B" w:rsidRPr="00921D1C" w:rsidRDefault="00DB1C9B" w:rsidP="00DB1C9B">
      <w:pPr>
        <w:spacing w:after="0" w:line="240" w:lineRule="auto"/>
        <w:rPr>
          <w:rFonts w:cs="Arial"/>
          <w:color w:val="000000" w:themeColor="text1"/>
          <w:szCs w:val="24"/>
        </w:rPr>
      </w:pPr>
    </w:p>
    <w:p w14:paraId="5779CE2A" w14:textId="77777777" w:rsidR="00DB1C9B" w:rsidRPr="00921D1C" w:rsidRDefault="00DB1C9B" w:rsidP="00DB1C9B">
      <w:pPr>
        <w:spacing w:after="0" w:line="240" w:lineRule="auto"/>
        <w:rPr>
          <w:rFonts w:cs="Arial"/>
          <w:color w:val="000000" w:themeColor="text1"/>
          <w:szCs w:val="24"/>
        </w:rPr>
      </w:pPr>
    </w:p>
    <w:p w14:paraId="76E714DE" w14:textId="77777777" w:rsidR="00DB1C9B" w:rsidRPr="00921D1C" w:rsidRDefault="00DB1C9B" w:rsidP="00DB1C9B">
      <w:pPr>
        <w:spacing w:after="0" w:line="240" w:lineRule="auto"/>
        <w:rPr>
          <w:rFonts w:cs="Arial"/>
          <w:color w:val="000000" w:themeColor="text1"/>
          <w:szCs w:val="24"/>
        </w:rPr>
      </w:pPr>
    </w:p>
    <w:p w14:paraId="1A189345" w14:textId="77777777" w:rsidR="00DB1C9B" w:rsidRPr="00921D1C" w:rsidRDefault="00DB1C9B" w:rsidP="00DB1C9B">
      <w:pPr>
        <w:spacing w:after="0" w:line="240" w:lineRule="auto"/>
        <w:rPr>
          <w:rFonts w:cs="Arial"/>
          <w:color w:val="000000" w:themeColor="text1"/>
          <w:szCs w:val="24"/>
        </w:rPr>
      </w:pPr>
    </w:p>
    <w:p w14:paraId="3BD6730B" w14:textId="77777777" w:rsidR="00DB1C9B" w:rsidRPr="00921D1C" w:rsidRDefault="00DB1C9B" w:rsidP="00DB1C9B">
      <w:pPr>
        <w:spacing w:after="0" w:line="240" w:lineRule="auto"/>
        <w:rPr>
          <w:rFonts w:cs="Arial"/>
          <w:color w:val="000000" w:themeColor="text1"/>
          <w:szCs w:val="24"/>
        </w:rPr>
      </w:pPr>
    </w:p>
    <w:p w14:paraId="2D083095" w14:textId="77777777" w:rsidR="00DB1C9B" w:rsidRPr="00921D1C" w:rsidRDefault="00DB1C9B" w:rsidP="00DB1C9B">
      <w:pPr>
        <w:spacing w:after="0" w:line="240" w:lineRule="auto"/>
        <w:rPr>
          <w:rFonts w:cs="Arial"/>
          <w:color w:val="000000" w:themeColor="text1"/>
          <w:szCs w:val="24"/>
        </w:rPr>
      </w:pPr>
    </w:p>
    <w:p w14:paraId="2E3C97D3" w14:textId="77777777" w:rsidR="00DB1C9B" w:rsidRPr="00921D1C" w:rsidRDefault="00DB1C9B" w:rsidP="00DB1C9B">
      <w:pPr>
        <w:spacing w:after="0" w:line="240" w:lineRule="auto"/>
        <w:rPr>
          <w:rFonts w:cs="Arial"/>
          <w:color w:val="000000" w:themeColor="text1"/>
          <w:szCs w:val="24"/>
        </w:rPr>
      </w:pPr>
    </w:p>
    <w:p w14:paraId="65994F5E" w14:textId="77777777" w:rsidR="00DB1C9B" w:rsidRPr="00921D1C" w:rsidRDefault="00DB1C9B" w:rsidP="00DB1C9B">
      <w:pPr>
        <w:spacing w:after="0" w:line="240" w:lineRule="auto"/>
        <w:rPr>
          <w:rFonts w:cs="Arial"/>
          <w:color w:val="000000" w:themeColor="text1"/>
          <w:szCs w:val="24"/>
        </w:rPr>
      </w:pPr>
    </w:p>
    <w:p w14:paraId="4586C18F" w14:textId="77777777" w:rsidR="00DB1C9B" w:rsidRPr="00921D1C" w:rsidRDefault="00DB1C9B" w:rsidP="00DB1C9B">
      <w:pPr>
        <w:spacing w:after="0" w:line="240" w:lineRule="auto"/>
        <w:rPr>
          <w:rFonts w:cs="Arial"/>
          <w:color w:val="000000" w:themeColor="text1"/>
          <w:szCs w:val="24"/>
        </w:rPr>
      </w:pPr>
    </w:p>
    <w:p w14:paraId="5DBC60D1" w14:textId="77777777" w:rsidR="00DB1C9B" w:rsidRPr="00921D1C" w:rsidRDefault="00DB1C9B" w:rsidP="00DB1C9B">
      <w:pPr>
        <w:spacing w:after="0" w:line="240" w:lineRule="auto"/>
        <w:rPr>
          <w:rFonts w:cs="Arial"/>
          <w:color w:val="000000" w:themeColor="text1"/>
          <w:szCs w:val="24"/>
        </w:rPr>
      </w:pPr>
    </w:p>
    <w:p w14:paraId="1EDB11E9" w14:textId="77777777" w:rsidR="00DB1C9B" w:rsidRPr="00921D1C" w:rsidRDefault="00DB1C9B" w:rsidP="00DB1C9B">
      <w:pPr>
        <w:spacing w:after="0" w:line="240" w:lineRule="auto"/>
        <w:rPr>
          <w:rFonts w:cs="Arial"/>
          <w:color w:val="000000" w:themeColor="text1"/>
          <w:szCs w:val="24"/>
        </w:rPr>
      </w:pPr>
    </w:p>
    <w:p w14:paraId="554AE545" w14:textId="77777777" w:rsidR="00DB1C9B" w:rsidRPr="00921D1C" w:rsidRDefault="00DB1C9B" w:rsidP="00DB1C9B">
      <w:pPr>
        <w:spacing w:after="0" w:line="240" w:lineRule="auto"/>
        <w:rPr>
          <w:rFonts w:cs="Arial"/>
          <w:color w:val="000000" w:themeColor="text1"/>
          <w:szCs w:val="24"/>
        </w:rPr>
      </w:pPr>
    </w:p>
    <w:p w14:paraId="354A68CD" w14:textId="77777777" w:rsidR="00DB1C9B" w:rsidRPr="00921D1C" w:rsidRDefault="00DB1C9B" w:rsidP="00DB1C9B">
      <w:pPr>
        <w:spacing w:after="0" w:line="240" w:lineRule="auto"/>
        <w:rPr>
          <w:rFonts w:cs="Arial"/>
          <w:color w:val="000000" w:themeColor="text1"/>
          <w:szCs w:val="24"/>
        </w:rPr>
      </w:pPr>
    </w:p>
    <w:p w14:paraId="02A3470F" w14:textId="77777777" w:rsidR="00DB1C9B" w:rsidRPr="00921D1C" w:rsidRDefault="00DB1C9B" w:rsidP="00DB1C9B">
      <w:pPr>
        <w:spacing w:after="0" w:line="240" w:lineRule="auto"/>
        <w:rPr>
          <w:rFonts w:cs="Arial"/>
          <w:color w:val="000000" w:themeColor="text1"/>
          <w:szCs w:val="24"/>
        </w:rPr>
      </w:pPr>
    </w:p>
    <w:p w14:paraId="4CE9C1F8" w14:textId="77777777" w:rsidR="00DB1C9B" w:rsidRPr="00921D1C" w:rsidRDefault="00DB1C9B" w:rsidP="00DB1C9B">
      <w:pPr>
        <w:spacing w:after="0" w:line="240" w:lineRule="auto"/>
        <w:rPr>
          <w:rFonts w:cs="Arial"/>
          <w:color w:val="000000" w:themeColor="text1"/>
          <w:szCs w:val="24"/>
        </w:rPr>
      </w:pPr>
    </w:p>
    <w:p w14:paraId="3EC337CA" w14:textId="77777777" w:rsidR="00DB1C9B" w:rsidRDefault="00DB1C9B" w:rsidP="00DB1C9B">
      <w:pPr>
        <w:spacing w:after="0" w:line="240" w:lineRule="auto"/>
        <w:rPr>
          <w:rFonts w:cs="Arial"/>
          <w:color w:val="000000" w:themeColor="text1"/>
          <w:szCs w:val="24"/>
        </w:rPr>
      </w:pPr>
    </w:p>
    <w:p w14:paraId="6240120E" w14:textId="77777777" w:rsidR="00DB1C9B" w:rsidRDefault="00DB1C9B" w:rsidP="00DB1C9B">
      <w:pPr>
        <w:spacing w:after="0" w:line="240" w:lineRule="auto"/>
        <w:rPr>
          <w:rFonts w:cs="Arial"/>
          <w:color w:val="000000" w:themeColor="text1"/>
          <w:szCs w:val="24"/>
        </w:rPr>
      </w:pPr>
    </w:p>
    <w:p w14:paraId="4F017C7A" w14:textId="77777777" w:rsidR="00DB1C9B" w:rsidRDefault="00DB1C9B" w:rsidP="00DB1C9B">
      <w:pPr>
        <w:spacing w:after="0" w:line="240" w:lineRule="auto"/>
        <w:rPr>
          <w:rFonts w:cs="Arial"/>
          <w:color w:val="000000" w:themeColor="text1"/>
          <w:szCs w:val="24"/>
        </w:rPr>
      </w:pPr>
    </w:p>
    <w:p w14:paraId="0711228D" w14:textId="77777777" w:rsidR="00DB1C9B" w:rsidRPr="00921D1C" w:rsidRDefault="00DB1C9B" w:rsidP="00DB1C9B">
      <w:pPr>
        <w:spacing w:after="0" w:line="240" w:lineRule="auto"/>
        <w:rPr>
          <w:rFonts w:cs="Arial"/>
          <w:color w:val="000000" w:themeColor="text1"/>
          <w:szCs w:val="24"/>
        </w:rPr>
      </w:pPr>
    </w:p>
    <w:p w14:paraId="3767209D" w14:textId="77777777" w:rsidR="00DB1C9B" w:rsidRPr="00921D1C" w:rsidRDefault="00DB1C9B" w:rsidP="00DB1C9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0A5AF304" w14:textId="77777777" w:rsidR="00DB1C9B" w:rsidRPr="00921D1C" w:rsidRDefault="00DB1C9B" w:rsidP="00DB1C9B">
      <w:pPr>
        <w:spacing w:after="0" w:line="240" w:lineRule="auto"/>
        <w:jc w:val="right"/>
        <w:rPr>
          <w:rFonts w:cs="Arial"/>
          <w:color w:val="000000" w:themeColor="text1"/>
          <w:szCs w:val="24"/>
          <w:lang w:val="mn-MN"/>
        </w:rPr>
      </w:pPr>
    </w:p>
    <w:p w14:paraId="5E299AF8" w14:textId="77777777" w:rsidR="00DB1C9B" w:rsidRPr="00921D1C" w:rsidRDefault="00DB1C9B" w:rsidP="00DB1C9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D2B16F9" w14:textId="77777777" w:rsidR="00DB1C9B" w:rsidRPr="00921D1C" w:rsidRDefault="00DB1C9B" w:rsidP="00DB1C9B">
      <w:pPr>
        <w:spacing w:after="0" w:line="240" w:lineRule="auto"/>
        <w:jc w:val="center"/>
        <w:rPr>
          <w:rFonts w:cs="Arial"/>
          <w:b/>
          <w:color w:val="000000" w:themeColor="text1"/>
          <w:szCs w:val="24"/>
          <w:lang w:val="mn-MN"/>
        </w:rPr>
      </w:pPr>
    </w:p>
    <w:p w14:paraId="791D4A76"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 xml:space="preserve">2023 оны ... дугаар    </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 xml:space="preserve">   Улаанбаатар</w:t>
      </w:r>
    </w:p>
    <w:p w14:paraId="73BE8261"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E9CCAA2"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0168B63" w14:textId="77777777" w:rsidR="00DB1C9B" w:rsidRPr="00921D1C" w:rsidRDefault="00DB1C9B" w:rsidP="00DB1C9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ҮНДСЭН ХУУЛИЙН ЦЭЦЭД МАРГААН ХЯНАН ШИЙДВЭРЛЭХ </w:t>
      </w:r>
    </w:p>
    <w:p w14:paraId="4BEE030C" w14:textId="77777777" w:rsidR="00DB1C9B" w:rsidRPr="00921D1C" w:rsidRDefault="00DB1C9B" w:rsidP="00DB1C9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АЖИЛЛАГААНЫ ТУХАЙ ХУУЛЬД </w:t>
      </w:r>
      <w:r>
        <w:rPr>
          <w:rFonts w:cs="Arial"/>
          <w:b/>
          <w:caps/>
          <w:color w:val="000000" w:themeColor="text1"/>
          <w:szCs w:val="24"/>
          <w:shd w:val="clear" w:color="auto" w:fill="FFFFFF"/>
          <w:lang w:val="mn-MN"/>
        </w:rPr>
        <w:t xml:space="preserve">НЭМЭЛТ </w:t>
      </w:r>
      <w:r w:rsidRPr="00921D1C">
        <w:rPr>
          <w:rFonts w:cs="Arial"/>
          <w:b/>
          <w:caps/>
          <w:color w:val="000000" w:themeColor="text1"/>
          <w:szCs w:val="24"/>
          <w:lang w:val="mn-MN"/>
        </w:rPr>
        <w:t>ОРУУЛАХ ТУХАЙ</w:t>
      </w:r>
    </w:p>
    <w:p w14:paraId="04F7B20A" w14:textId="77777777" w:rsidR="00DB1C9B" w:rsidRPr="00921D1C" w:rsidRDefault="00DB1C9B" w:rsidP="00DB1C9B">
      <w:pPr>
        <w:spacing w:after="0" w:line="240" w:lineRule="auto"/>
        <w:jc w:val="center"/>
        <w:rPr>
          <w:rFonts w:cs="Arial"/>
          <w:b/>
          <w:caps/>
          <w:color w:val="000000" w:themeColor="text1"/>
          <w:szCs w:val="24"/>
          <w:lang w:val="mn-MN"/>
        </w:rPr>
      </w:pPr>
    </w:p>
    <w:p w14:paraId="2D75D278" w14:textId="77777777" w:rsidR="00DB1C9B" w:rsidRPr="00921D1C" w:rsidRDefault="00DB1C9B" w:rsidP="00DB1C9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Үндсэн хуулийн цэцэд маргаан хянан шийдвэрлэх ажиллагааны тухай хуулийн</w:t>
      </w:r>
      <w:r>
        <w:rPr>
          <w:rFonts w:cs="Arial"/>
          <w:noProof/>
          <w:color w:val="000000" w:themeColor="text1"/>
          <w:szCs w:val="24"/>
          <w:lang w:val="mn-MN"/>
        </w:rPr>
        <w:t xml:space="preserve"> 3 дугаар зүйлийн 7 дахь хэсэг,</w:t>
      </w:r>
      <w:r w:rsidRPr="00921D1C">
        <w:rPr>
          <w:rFonts w:cs="Arial"/>
          <w:noProof/>
          <w:color w:val="000000" w:themeColor="text1"/>
          <w:szCs w:val="24"/>
          <w:lang w:val="mn-MN"/>
        </w:rPr>
        <w:t xml:space="preserve"> 20 дугаар зүйлийн 1 дэх хэсэг, 21 дүгээр зүйлийн 4 дэх хэсэг, 27 дугаар зүйлийн 2 дахь хэсгийн “бичгээр” гэсни</w:t>
      </w:r>
      <w:r>
        <w:rPr>
          <w:rFonts w:cs="Arial"/>
          <w:noProof/>
          <w:color w:val="000000" w:themeColor="text1"/>
          <w:szCs w:val="24"/>
          <w:lang w:val="mn-MN"/>
        </w:rPr>
        <w:t>й дараа</w:t>
      </w:r>
      <w:r w:rsidRPr="00921D1C">
        <w:rPr>
          <w:rFonts w:cs="Arial"/>
          <w:noProof/>
          <w:color w:val="000000" w:themeColor="text1"/>
          <w:szCs w:val="24"/>
          <w:lang w:val="mn-MN"/>
        </w:rPr>
        <w:t xml:space="preserve"> “, эсхүл цахим хэлбэрээр” гэж</w:t>
      </w:r>
      <w:r w:rsidRPr="00921D1C">
        <w:rPr>
          <w:rFonts w:cs="Arial"/>
          <w:bCs/>
          <w:noProof/>
          <w:color w:val="000000" w:themeColor="text1"/>
          <w:szCs w:val="24"/>
          <w:lang w:val="mn-MN"/>
        </w:rPr>
        <w:t xml:space="preserve"> </w:t>
      </w:r>
      <w:r>
        <w:rPr>
          <w:rFonts w:cs="Arial"/>
          <w:bCs/>
          <w:noProof/>
          <w:color w:val="000000" w:themeColor="text1"/>
          <w:szCs w:val="24"/>
          <w:lang w:val="mn-MN"/>
        </w:rPr>
        <w:t>тус тус нэмсүгэй</w:t>
      </w:r>
      <w:r w:rsidRPr="00921D1C">
        <w:rPr>
          <w:rFonts w:cs="Arial"/>
          <w:bCs/>
          <w:noProof/>
          <w:color w:val="000000" w:themeColor="text1"/>
          <w:szCs w:val="24"/>
          <w:lang w:val="mn-MN"/>
        </w:rPr>
        <w:t>.</w:t>
      </w:r>
    </w:p>
    <w:p w14:paraId="1C181F36" w14:textId="77777777" w:rsidR="00DB1C9B" w:rsidRPr="00921D1C" w:rsidRDefault="00DB1C9B" w:rsidP="00DB1C9B">
      <w:pPr>
        <w:tabs>
          <w:tab w:val="left" w:pos="0"/>
        </w:tabs>
        <w:spacing w:after="0" w:line="240" w:lineRule="auto"/>
        <w:jc w:val="both"/>
        <w:rPr>
          <w:rFonts w:cs="Arial"/>
          <w:bCs/>
          <w:color w:val="000000" w:themeColor="text1"/>
          <w:szCs w:val="24"/>
          <w:lang w:val="mn-MN"/>
        </w:rPr>
      </w:pPr>
    </w:p>
    <w:p w14:paraId="64721762" w14:textId="77777777" w:rsidR="00DB1C9B" w:rsidRPr="00E827B8" w:rsidRDefault="00DB1C9B" w:rsidP="00DB1C9B">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453BD3">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07F7F05C" w14:textId="77777777" w:rsidR="00DB1C9B" w:rsidRPr="00921D1C" w:rsidRDefault="00DB1C9B" w:rsidP="00DB1C9B">
      <w:pPr>
        <w:tabs>
          <w:tab w:val="left" w:pos="0"/>
        </w:tabs>
        <w:spacing w:after="0" w:line="240" w:lineRule="auto"/>
        <w:jc w:val="both"/>
        <w:rPr>
          <w:rFonts w:cs="Arial"/>
          <w:color w:val="000000" w:themeColor="text1"/>
          <w:szCs w:val="24"/>
          <w:lang w:val="mn-MN"/>
        </w:rPr>
      </w:pPr>
    </w:p>
    <w:p w14:paraId="4DCCA029" w14:textId="77777777" w:rsidR="00DB1C9B" w:rsidRPr="00921D1C" w:rsidRDefault="00DB1C9B" w:rsidP="00DB1C9B">
      <w:pPr>
        <w:tabs>
          <w:tab w:val="left" w:pos="0"/>
        </w:tabs>
        <w:spacing w:after="0" w:line="240" w:lineRule="auto"/>
        <w:jc w:val="both"/>
        <w:rPr>
          <w:rFonts w:cs="Arial"/>
          <w:color w:val="000000" w:themeColor="text1"/>
          <w:szCs w:val="24"/>
          <w:lang w:val="mn-MN"/>
        </w:rPr>
      </w:pPr>
    </w:p>
    <w:p w14:paraId="3E291B36" w14:textId="77777777" w:rsidR="00DB1C9B" w:rsidRPr="00921D1C" w:rsidRDefault="00DB1C9B" w:rsidP="00DB1C9B">
      <w:pPr>
        <w:tabs>
          <w:tab w:val="left" w:pos="0"/>
        </w:tabs>
        <w:spacing w:after="0" w:line="240" w:lineRule="auto"/>
        <w:jc w:val="both"/>
        <w:rPr>
          <w:rFonts w:cs="Arial"/>
          <w:color w:val="000000" w:themeColor="text1"/>
          <w:szCs w:val="24"/>
          <w:lang w:val="mn-MN"/>
        </w:rPr>
      </w:pPr>
    </w:p>
    <w:p w14:paraId="4A05CA0C" w14:textId="77777777" w:rsidR="00DB1C9B" w:rsidRPr="00921D1C" w:rsidRDefault="00DB1C9B" w:rsidP="00DB1C9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5B25099F" w14:textId="77777777" w:rsidR="00DB1C9B" w:rsidRPr="00921D1C" w:rsidRDefault="00DB1C9B" w:rsidP="00DB1C9B">
      <w:pPr>
        <w:spacing w:after="0" w:line="240" w:lineRule="auto"/>
        <w:rPr>
          <w:rFonts w:cs="Arial"/>
          <w:color w:val="000000" w:themeColor="text1"/>
          <w:szCs w:val="24"/>
        </w:rPr>
      </w:pPr>
    </w:p>
    <w:p w14:paraId="36EEFBBE" w14:textId="77777777" w:rsidR="00DB1C9B" w:rsidRPr="00921D1C" w:rsidRDefault="00DB1C9B" w:rsidP="00DB1C9B">
      <w:pPr>
        <w:spacing w:after="0" w:line="240" w:lineRule="auto"/>
        <w:rPr>
          <w:rFonts w:cs="Arial"/>
          <w:color w:val="000000" w:themeColor="text1"/>
          <w:szCs w:val="24"/>
        </w:rPr>
      </w:pPr>
    </w:p>
    <w:p w14:paraId="093C7FD8" w14:textId="77777777" w:rsidR="00DB1C9B" w:rsidRPr="00921D1C" w:rsidRDefault="00DB1C9B" w:rsidP="00DB1C9B">
      <w:pPr>
        <w:spacing w:after="0" w:line="240" w:lineRule="auto"/>
        <w:rPr>
          <w:rFonts w:cs="Arial"/>
          <w:color w:val="000000" w:themeColor="text1"/>
          <w:szCs w:val="24"/>
        </w:rPr>
      </w:pPr>
    </w:p>
    <w:p w14:paraId="71013072" w14:textId="77777777" w:rsidR="00DB1C9B" w:rsidRPr="00921D1C" w:rsidRDefault="00DB1C9B" w:rsidP="00DB1C9B">
      <w:pPr>
        <w:spacing w:after="0" w:line="240" w:lineRule="auto"/>
        <w:rPr>
          <w:rFonts w:cs="Arial"/>
          <w:color w:val="000000" w:themeColor="text1"/>
          <w:szCs w:val="24"/>
        </w:rPr>
      </w:pPr>
    </w:p>
    <w:p w14:paraId="55AC8158" w14:textId="77777777" w:rsidR="00DB1C9B" w:rsidRPr="00921D1C" w:rsidRDefault="00DB1C9B" w:rsidP="00DB1C9B">
      <w:pPr>
        <w:spacing w:after="0" w:line="240" w:lineRule="auto"/>
        <w:rPr>
          <w:rFonts w:cs="Arial"/>
          <w:color w:val="000000" w:themeColor="text1"/>
          <w:szCs w:val="24"/>
        </w:rPr>
      </w:pPr>
    </w:p>
    <w:p w14:paraId="55EAF797" w14:textId="77777777" w:rsidR="00DB1C9B" w:rsidRPr="00921D1C" w:rsidRDefault="00DB1C9B" w:rsidP="00DB1C9B">
      <w:pPr>
        <w:spacing w:after="0" w:line="240" w:lineRule="auto"/>
        <w:rPr>
          <w:rFonts w:cs="Arial"/>
          <w:color w:val="000000" w:themeColor="text1"/>
          <w:szCs w:val="24"/>
        </w:rPr>
      </w:pPr>
    </w:p>
    <w:p w14:paraId="322947E7" w14:textId="77777777" w:rsidR="00DB1C9B" w:rsidRPr="00921D1C" w:rsidRDefault="00DB1C9B" w:rsidP="00DB1C9B">
      <w:pPr>
        <w:spacing w:after="0" w:line="240" w:lineRule="auto"/>
        <w:rPr>
          <w:rFonts w:cs="Arial"/>
          <w:color w:val="000000" w:themeColor="text1"/>
          <w:szCs w:val="24"/>
        </w:rPr>
      </w:pPr>
    </w:p>
    <w:p w14:paraId="74B83FE8" w14:textId="77777777" w:rsidR="00DB1C9B" w:rsidRPr="00921D1C" w:rsidRDefault="00DB1C9B" w:rsidP="00DB1C9B">
      <w:pPr>
        <w:spacing w:after="0" w:line="240" w:lineRule="auto"/>
        <w:rPr>
          <w:rFonts w:cs="Arial"/>
          <w:color w:val="000000" w:themeColor="text1"/>
          <w:szCs w:val="24"/>
        </w:rPr>
      </w:pPr>
    </w:p>
    <w:p w14:paraId="5B78A310" w14:textId="77777777" w:rsidR="00DB1C9B" w:rsidRPr="00921D1C" w:rsidRDefault="00DB1C9B" w:rsidP="00DB1C9B">
      <w:pPr>
        <w:spacing w:after="0" w:line="240" w:lineRule="auto"/>
        <w:rPr>
          <w:rFonts w:cs="Arial"/>
          <w:color w:val="000000" w:themeColor="text1"/>
          <w:szCs w:val="24"/>
        </w:rPr>
      </w:pPr>
    </w:p>
    <w:p w14:paraId="3E147959" w14:textId="77777777" w:rsidR="00DB1C9B" w:rsidRPr="00921D1C" w:rsidRDefault="00DB1C9B" w:rsidP="00DB1C9B">
      <w:pPr>
        <w:spacing w:after="0" w:line="240" w:lineRule="auto"/>
        <w:rPr>
          <w:rFonts w:cs="Arial"/>
          <w:color w:val="000000" w:themeColor="text1"/>
          <w:szCs w:val="24"/>
        </w:rPr>
      </w:pPr>
    </w:p>
    <w:p w14:paraId="328031AF" w14:textId="77777777" w:rsidR="00DB1C9B" w:rsidRPr="00921D1C" w:rsidRDefault="00DB1C9B" w:rsidP="00DB1C9B">
      <w:pPr>
        <w:spacing w:after="0" w:line="240" w:lineRule="auto"/>
        <w:rPr>
          <w:rFonts w:cs="Arial"/>
          <w:color w:val="000000" w:themeColor="text1"/>
          <w:szCs w:val="24"/>
        </w:rPr>
      </w:pPr>
    </w:p>
    <w:p w14:paraId="7AFEE50E" w14:textId="77777777" w:rsidR="00DB1C9B" w:rsidRPr="00921D1C" w:rsidRDefault="00DB1C9B" w:rsidP="00DB1C9B">
      <w:pPr>
        <w:spacing w:after="0" w:line="240" w:lineRule="auto"/>
        <w:rPr>
          <w:rFonts w:cs="Arial"/>
          <w:color w:val="000000" w:themeColor="text1"/>
          <w:szCs w:val="24"/>
        </w:rPr>
      </w:pPr>
    </w:p>
    <w:p w14:paraId="1FA64C2A" w14:textId="77777777" w:rsidR="00DB1C9B" w:rsidRPr="00921D1C" w:rsidRDefault="00DB1C9B" w:rsidP="00DB1C9B">
      <w:pPr>
        <w:spacing w:after="0" w:line="240" w:lineRule="auto"/>
        <w:rPr>
          <w:rFonts w:cs="Arial"/>
          <w:color w:val="000000" w:themeColor="text1"/>
          <w:szCs w:val="24"/>
        </w:rPr>
      </w:pPr>
    </w:p>
    <w:p w14:paraId="49C4A752" w14:textId="77777777" w:rsidR="00DB1C9B" w:rsidRPr="00921D1C" w:rsidRDefault="00DB1C9B" w:rsidP="00DB1C9B">
      <w:pPr>
        <w:spacing w:after="0" w:line="240" w:lineRule="auto"/>
        <w:rPr>
          <w:rFonts w:cs="Arial"/>
          <w:color w:val="000000" w:themeColor="text1"/>
          <w:szCs w:val="24"/>
        </w:rPr>
      </w:pPr>
    </w:p>
    <w:p w14:paraId="1853DA3F" w14:textId="77777777" w:rsidR="00DB1C9B" w:rsidRPr="00921D1C" w:rsidRDefault="00DB1C9B" w:rsidP="00DB1C9B">
      <w:pPr>
        <w:spacing w:after="0" w:line="240" w:lineRule="auto"/>
        <w:rPr>
          <w:rFonts w:cs="Arial"/>
          <w:color w:val="000000" w:themeColor="text1"/>
          <w:szCs w:val="24"/>
        </w:rPr>
      </w:pPr>
    </w:p>
    <w:p w14:paraId="63E8541D" w14:textId="77777777" w:rsidR="00DB1C9B" w:rsidRPr="00921D1C" w:rsidRDefault="00DB1C9B" w:rsidP="00DB1C9B">
      <w:pPr>
        <w:spacing w:after="0" w:line="240" w:lineRule="auto"/>
        <w:rPr>
          <w:rFonts w:cs="Arial"/>
          <w:color w:val="000000" w:themeColor="text1"/>
          <w:szCs w:val="24"/>
        </w:rPr>
      </w:pPr>
    </w:p>
    <w:p w14:paraId="62EFC356" w14:textId="77777777" w:rsidR="00DB1C9B" w:rsidRPr="00921D1C" w:rsidRDefault="00DB1C9B" w:rsidP="00DB1C9B">
      <w:pPr>
        <w:spacing w:after="0" w:line="240" w:lineRule="auto"/>
        <w:rPr>
          <w:rFonts w:cs="Arial"/>
          <w:color w:val="000000" w:themeColor="text1"/>
          <w:szCs w:val="24"/>
        </w:rPr>
      </w:pPr>
    </w:p>
    <w:p w14:paraId="23259C2D" w14:textId="77777777" w:rsidR="00DB1C9B" w:rsidRPr="00921D1C" w:rsidRDefault="00DB1C9B" w:rsidP="00DB1C9B">
      <w:pPr>
        <w:spacing w:after="0" w:line="240" w:lineRule="auto"/>
        <w:rPr>
          <w:rFonts w:cs="Arial"/>
          <w:color w:val="000000" w:themeColor="text1"/>
          <w:szCs w:val="24"/>
        </w:rPr>
      </w:pPr>
    </w:p>
    <w:p w14:paraId="74E52D55" w14:textId="77777777" w:rsidR="00DB1C9B" w:rsidRPr="00921D1C" w:rsidRDefault="00DB1C9B" w:rsidP="00DB1C9B">
      <w:pPr>
        <w:spacing w:after="0" w:line="240" w:lineRule="auto"/>
        <w:rPr>
          <w:rFonts w:cs="Arial"/>
          <w:color w:val="000000" w:themeColor="text1"/>
          <w:szCs w:val="24"/>
        </w:rPr>
      </w:pPr>
    </w:p>
    <w:p w14:paraId="1708FE8E" w14:textId="77777777" w:rsidR="00DB1C9B" w:rsidRPr="00921D1C" w:rsidRDefault="00DB1C9B" w:rsidP="00DB1C9B">
      <w:pPr>
        <w:spacing w:after="0" w:line="240" w:lineRule="auto"/>
        <w:rPr>
          <w:rFonts w:cs="Arial"/>
          <w:color w:val="000000" w:themeColor="text1"/>
          <w:szCs w:val="24"/>
        </w:rPr>
      </w:pPr>
    </w:p>
    <w:p w14:paraId="4F1A5DFC" w14:textId="77777777" w:rsidR="00DB1C9B" w:rsidRPr="00921D1C" w:rsidRDefault="00DB1C9B" w:rsidP="00DB1C9B">
      <w:pPr>
        <w:spacing w:after="0" w:line="240" w:lineRule="auto"/>
        <w:rPr>
          <w:rFonts w:cs="Arial"/>
          <w:color w:val="000000" w:themeColor="text1"/>
          <w:szCs w:val="24"/>
        </w:rPr>
      </w:pPr>
    </w:p>
    <w:p w14:paraId="41946291" w14:textId="77777777" w:rsidR="00DB1C9B" w:rsidRPr="00921D1C" w:rsidRDefault="00DB1C9B" w:rsidP="00DB1C9B">
      <w:pPr>
        <w:spacing w:after="0" w:line="240" w:lineRule="auto"/>
        <w:rPr>
          <w:rFonts w:cs="Arial"/>
          <w:color w:val="000000" w:themeColor="text1"/>
          <w:szCs w:val="24"/>
        </w:rPr>
      </w:pPr>
    </w:p>
    <w:p w14:paraId="74961C3B" w14:textId="77777777" w:rsidR="00DB1C9B" w:rsidRPr="00921D1C" w:rsidRDefault="00DB1C9B" w:rsidP="00DB1C9B">
      <w:pPr>
        <w:spacing w:after="0" w:line="240" w:lineRule="auto"/>
        <w:rPr>
          <w:rFonts w:cs="Arial"/>
          <w:color w:val="000000" w:themeColor="text1"/>
          <w:szCs w:val="24"/>
        </w:rPr>
      </w:pPr>
    </w:p>
    <w:p w14:paraId="3DC5EF2E" w14:textId="77777777" w:rsidR="00DB1C9B" w:rsidRPr="00921D1C" w:rsidRDefault="00DB1C9B" w:rsidP="00DB1C9B">
      <w:pPr>
        <w:spacing w:after="0" w:line="240" w:lineRule="auto"/>
        <w:rPr>
          <w:rFonts w:cs="Arial"/>
          <w:color w:val="000000" w:themeColor="text1"/>
          <w:szCs w:val="24"/>
        </w:rPr>
      </w:pPr>
    </w:p>
    <w:p w14:paraId="6D759957" w14:textId="77777777" w:rsidR="00DB1C9B" w:rsidRPr="00921D1C" w:rsidRDefault="00DB1C9B" w:rsidP="00DB1C9B">
      <w:pPr>
        <w:spacing w:after="0" w:line="240" w:lineRule="auto"/>
        <w:jc w:val="right"/>
        <w:rPr>
          <w:rFonts w:cs="Arial"/>
          <w:color w:val="000000" w:themeColor="text1"/>
          <w:szCs w:val="24"/>
          <w:lang w:val="mn-MN"/>
        </w:rPr>
      </w:pPr>
    </w:p>
    <w:p w14:paraId="53889272" w14:textId="77777777" w:rsidR="00DB1C9B" w:rsidRDefault="00DB1C9B" w:rsidP="00DB1C9B">
      <w:pPr>
        <w:spacing w:after="0" w:line="240" w:lineRule="auto"/>
        <w:jc w:val="right"/>
        <w:rPr>
          <w:rFonts w:cs="Arial"/>
          <w:color w:val="000000" w:themeColor="text1"/>
          <w:szCs w:val="24"/>
          <w:lang w:val="mn-MN"/>
        </w:rPr>
      </w:pPr>
    </w:p>
    <w:p w14:paraId="3966F25C" w14:textId="77777777" w:rsidR="00DB1C9B" w:rsidRDefault="00DB1C9B" w:rsidP="00DB1C9B">
      <w:pPr>
        <w:spacing w:after="0" w:line="240" w:lineRule="auto"/>
        <w:jc w:val="right"/>
        <w:rPr>
          <w:rFonts w:cs="Arial"/>
          <w:color w:val="000000" w:themeColor="text1"/>
          <w:szCs w:val="24"/>
          <w:lang w:val="mn-MN"/>
        </w:rPr>
      </w:pPr>
    </w:p>
    <w:p w14:paraId="3D6C902F" w14:textId="77777777" w:rsidR="00DB1C9B" w:rsidRPr="00921D1C" w:rsidRDefault="00DB1C9B" w:rsidP="00DB1C9B">
      <w:pPr>
        <w:spacing w:after="0" w:line="240" w:lineRule="auto"/>
        <w:jc w:val="right"/>
        <w:rPr>
          <w:rFonts w:cs="Arial"/>
          <w:color w:val="000000" w:themeColor="text1"/>
          <w:szCs w:val="24"/>
          <w:lang w:val="mn-MN"/>
        </w:rPr>
      </w:pPr>
    </w:p>
    <w:p w14:paraId="08E42FF9" w14:textId="77777777" w:rsidR="00DB1C9B" w:rsidRPr="00921D1C" w:rsidRDefault="00DB1C9B" w:rsidP="00DB1C9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5110F37" w14:textId="77777777" w:rsidR="00DB1C9B" w:rsidRPr="00921D1C" w:rsidRDefault="00DB1C9B" w:rsidP="00DB1C9B">
      <w:pPr>
        <w:spacing w:after="0" w:line="240" w:lineRule="auto"/>
        <w:jc w:val="right"/>
        <w:rPr>
          <w:rFonts w:cs="Arial"/>
          <w:color w:val="000000" w:themeColor="text1"/>
          <w:szCs w:val="24"/>
          <w:lang w:val="mn-MN"/>
        </w:rPr>
      </w:pPr>
    </w:p>
    <w:p w14:paraId="6A818DD0" w14:textId="77777777" w:rsidR="00DB1C9B" w:rsidRPr="00921D1C" w:rsidRDefault="00DB1C9B" w:rsidP="00DB1C9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72A66CB" w14:textId="77777777" w:rsidR="00DB1C9B" w:rsidRPr="00921D1C" w:rsidRDefault="00DB1C9B" w:rsidP="00DB1C9B">
      <w:pPr>
        <w:spacing w:after="0" w:line="240" w:lineRule="auto"/>
        <w:jc w:val="center"/>
        <w:rPr>
          <w:rFonts w:cs="Arial"/>
          <w:b/>
          <w:color w:val="000000" w:themeColor="text1"/>
          <w:szCs w:val="24"/>
          <w:lang w:val="mn-MN"/>
        </w:rPr>
      </w:pPr>
    </w:p>
    <w:p w14:paraId="00B62163"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 xml:space="preserve">2023 оны ... дугаар    </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 xml:space="preserve">   Улаанбаатар</w:t>
      </w:r>
    </w:p>
    <w:p w14:paraId="662B89CF"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F52C8E8"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5F23125" w14:textId="77777777" w:rsidR="00DB1C9B" w:rsidRPr="00921D1C" w:rsidRDefault="00DB1C9B" w:rsidP="00DB1C9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ҮНДЭСНИЙ их БАЯР НААДМЫН ТУХАЙ ХУУЛЬД  </w:t>
      </w:r>
    </w:p>
    <w:p w14:paraId="07540926" w14:textId="77777777" w:rsidR="00DB1C9B" w:rsidRPr="00921D1C" w:rsidRDefault="00DB1C9B" w:rsidP="00DB1C9B">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 xml:space="preserve">НЭМЭЛТ </w:t>
      </w:r>
      <w:r w:rsidRPr="00921D1C">
        <w:rPr>
          <w:rFonts w:cs="Arial"/>
          <w:b/>
          <w:caps/>
          <w:color w:val="000000" w:themeColor="text1"/>
          <w:szCs w:val="24"/>
          <w:lang w:val="mn-MN"/>
        </w:rPr>
        <w:t>ОРУУЛАХ ТУХАЙ</w:t>
      </w:r>
    </w:p>
    <w:p w14:paraId="3DEFACD4" w14:textId="77777777" w:rsidR="00DB1C9B" w:rsidRPr="00921D1C" w:rsidRDefault="00DB1C9B" w:rsidP="00DB1C9B">
      <w:pPr>
        <w:spacing w:after="0" w:line="240" w:lineRule="auto"/>
        <w:jc w:val="center"/>
        <w:rPr>
          <w:rFonts w:cs="Arial"/>
          <w:b/>
          <w:caps/>
          <w:color w:val="000000" w:themeColor="text1"/>
          <w:szCs w:val="24"/>
          <w:lang w:val="mn-MN"/>
        </w:rPr>
      </w:pPr>
    </w:p>
    <w:p w14:paraId="2EC6196F" w14:textId="77777777" w:rsidR="00DB1C9B" w:rsidRPr="00921D1C" w:rsidRDefault="00DB1C9B" w:rsidP="00DB1C9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 xml:space="preserve">Үндэсний их баяр наадмын тухай хуулийн 14 дүгээр зүйлийн </w:t>
      </w:r>
      <w:r>
        <w:rPr>
          <w:rFonts w:cs="Arial"/>
          <w:noProof/>
          <w:color w:val="000000" w:themeColor="text1"/>
          <w:szCs w:val="24"/>
        </w:rPr>
        <w:t>14.5.7</w:t>
      </w:r>
      <w:r>
        <w:rPr>
          <w:rFonts w:cs="Arial"/>
          <w:noProof/>
          <w:color w:val="000000" w:themeColor="text1"/>
          <w:szCs w:val="24"/>
          <w:lang w:val="mn-MN"/>
        </w:rPr>
        <w:t xml:space="preserve">, </w:t>
      </w:r>
      <w:r w:rsidRPr="00921D1C">
        <w:rPr>
          <w:rFonts w:cs="Arial"/>
          <w:noProof/>
          <w:color w:val="000000" w:themeColor="text1"/>
          <w:szCs w:val="24"/>
          <w:lang w:val="mn-MN"/>
        </w:rPr>
        <w:t>14.7.11 дэх заалтын “бичгээр” гэсний</w:t>
      </w:r>
      <w:r>
        <w:rPr>
          <w:rFonts w:cs="Arial"/>
          <w:noProof/>
          <w:color w:val="000000" w:themeColor="text1"/>
          <w:szCs w:val="24"/>
          <w:lang w:val="mn-MN"/>
        </w:rPr>
        <w:t xml:space="preserve"> дараа</w:t>
      </w:r>
      <w:r w:rsidRPr="00921D1C">
        <w:rPr>
          <w:rFonts w:cs="Arial"/>
          <w:noProof/>
          <w:color w:val="000000" w:themeColor="text1"/>
          <w:szCs w:val="24"/>
          <w:lang w:val="mn-MN"/>
        </w:rPr>
        <w:t xml:space="preserve"> “, эсхүл цахим хэлбэрээр” гэж</w:t>
      </w:r>
      <w:r w:rsidRPr="00921D1C">
        <w:rPr>
          <w:rFonts w:cs="Arial"/>
          <w:bCs/>
          <w:noProof/>
          <w:color w:val="000000" w:themeColor="text1"/>
          <w:szCs w:val="24"/>
          <w:lang w:val="mn-MN"/>
        </w:rPr>
        <w:t xml:space="preserve"> </w:t>
      </w:r>
      <w:r>
        <w:rPr>
          <w:rFonts w:cs="Arial"/>
          <w:bCs/>
          <w:noProof/>
          <w:color w:val="000000" w:themeColor="text1"/>
          <w:szCs w:val="24"/>
          <w:lang w:val="mn-MN"/>
        </w:rPr>
        <w:t>тус тус нэмсүгэй</w:t>
      </w:r>
      <w:r w:rsidRPr="00921D1C">
        <w:rPr>
          <w:rFonts w:cs="Arial"/>
          <w:bCs/>
          <w:noProof/>
          <w:color w:val="000000" w:themeColor="text1"/>
          <w:szCs w:val="24"/>
          <w:lang w:val="mn-MN"/>
        </w:rPr>
        <w:t>.</w:t>
      </w:r>
    </w:p>
    <w:p w14:paraId="00CA77B1" w14:textId="77777777" w:rsidR="00DB1C9B" w:rsidRDefault="00DB1C9B" w:rsidP="00DB1C9B">
      <w:pPr>
        <w:spacing w:after="0" w:line="240" w:lineRule="auto"/>
        <w:ind w:firstLine="720"/>
        <w:jc w:val="both"/>
        <w:rPr>
          <w:rFonts w:cs="Arial"/>
          <w:b/>
          <w:color w:val="000000" w:themeColor="text1"/>
          <w:szCs w:val="24"/>
          <w:lang w:val="mn-MN"/>
        </w:rPr>
      </w:pPr>
    </w:p>
    <w:p w14:paraId="725E75E6" w14:textId="77777777" w:rsidR="00DB1C9B" w:rsidRPr="00E827B8" w:rsidRDefault="00DB1C9B" w:rsidP="00DB1C9B">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453BD3">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2CDDE607" w14:textId="77777777" w:rsidR="00DB1C9B" w:rsidRPr="00921D1C" w:rsidRDefault="00DB1C9B" w:rsidP="00DB1C9B">
      <w:pPr>
        <w:tabs>
          <w:tab w:val="left" w:pos="0"/>
        </w:tabs>
        <w:spacing w:after="0" w:line="240" w:lineRule="auto"/>
        <w:jc w:val="both"/>
        <w:rPr>
          <w:rFonts w:cs="Arial"/>
          <w:bCs/>
          <w:color w:val="000000" w:themeColor="text1"/>
          <w:szCs w:val="24"/>
          <w:lang w:val="mn-MN"/>
        </w:rPr>
      </w:pPr>
    </w:p>
    <w:p w14:paraId="57CE6818" w14:textId="77777777" w:rsidR="00DB1C9B" w:rsidRPr="00921D1C" w:rsidRDefault="00DB1C9B" w:rsidP="00DB1C9B">
      <w:pPr>
        <w:tabs>
          <w:tab w:val="left" w:pos="0"/>
        </w:tabs>
        <w:spacing w:after="0" w:line="240" w:lineRule="auto"/>
        <w:jc w:val="both"/>
        <w:rPr>
          <w:rFonts w:cs="Arial"/>
          <w:color w:val="000000" w:themeColor="text1"/>
          <w:szCs w:val="24"/>
          <w:lang w:val="mn-MN"/>
        </w:rPr>
      </w:pPr>
    </w:p>
    <w:p w14:paraId="247C3A7C" w14:textId="77777777" w:rsidR="00DB1C9B" w:rsidRPr="00921D1C" w:rsidRDefault="00DB1C9B" w:rsidP="00DB1C9B">
      <w:pPr>
        <w:tabs>
          <w:tab w:val="left" w:pos="0"/>
        </w:tabs>
        <w:spacing w:after="0" w:line="240" w:lineRule="auto"/>
        <w:jc w:val="both"/>
        <w:rPr>
          <w:rFonts w:cs="Arial"/>
          <w:color w:val="000000" w:themeColor="text1"/>
          <w:szCs w:val="24"/>
          <w:lang w:val="mn-MN"/>
        </w:rPr>
      </w:pPr>
    </w:p>
    <w:p w14:paraId="4CDC71C0" w14:textId="77777777" w:rsidR="00DB1C9B" w:rsidRPr="00921D1C" w:rsidRDefault="00DB1C9B" w:rsidP="00DB1C9B">
      <w:pPr>
        <w:tabs>
          <w:tab w:val="left" w:pos="0"/>
        </w:tabs>
        <w:spacing w:after="0" w:line="240" w:lineRule="auto"/>
        <w:jc w:val="both"/>
        <w:rPr>
          <w:rFonts w:cs="Arial"/>
          <w:color w:val="000000" w:themeColor="text1"/>
          <w:szCs w:val="24"/>
          <w:lang w:val="mn-MN"/>
        </w:rPr>
      </w:pPr>
    </w:p>
    <w:p w14:paraId="4004B043" w14:textId="77777777" w:rsidR="00DB1C9B" w:rsidRPr="00921D1C" w:rsidRDefault="00DB1C9B" w:rsidP="00DB1C9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EEAC832" w14:textId="77777777" w:rsidR="00DB1C9B" w:rsidRPr="00921D1C" w:rsidRDefault="00DB1C9B" w:rsidP="00DB1C9B">
      <w:pPr>
        <w:spacing w:after="0" w:line="240" w:lineRule="auto"/>
        <w:rPr>
          <w:rFonts w:cs="Arial"/>
          <w:color w:val="000000" w:themeColor="text1"/>
          <w:szCs w:val="24"/>
        </w:rPr>
      </w:pPr>
    </w:p>
    <w:p w14:paraId="600ECF13" w14:textId="77777777" w:rsidR="00DB1C9B" w:rsidRPr="00921D1C" w:rsidRDefault="00DB1C9B" w:rsidP="00DB1C9B">
      <w:pPr>
        <w:spacing w:after="0" w:line="240" w:lineRule="auto"/>
        <w:rPr>
          <w:rFonts w:cs="Arial"/>
          <w:color w:val="000000" w:themeColor="text1"/>
          <w:szCs w:val="24"/>
        </w:rPr>
      </w:pPr>
    </w:p>
    <w:p w14:paraId="332AEC7C" w14:textId="77777777" w:rsidR="00DB1C9B" w:rsidRPr="00921D1C" w:rsidRDefault="00DB1C9B" w:rsidP="00DB1C9B">
      <w:pPr>
        <w:spacing w:after="0" w:line="240" w:lineRule="auto"/>
        <w:rPr>
          <w:rFonts w:cs="Arial"/>
          <w:color w:val="000000" w:themeColor="text1"/>
          <w:szCs w:val="24"/>
        </w:rPr>
      </w:pPr>
    </w:p>
    <w:p w14:paraId="10BF300F" w14:textId="77777777" w:rsidR="00DB1C9B" w:rsidRPr="00921D1C" w:rsidRDefault="00DB1C9B" w:rsidP="00DB1C9B">
      <w:pPr>
        <w:spacing w:after="0" w:line="240" w:lineRule="auto"/>
        <w:rPr>
          <w:rFonts w:cs="Arial"/>
          <w:color w:val="000000" w:themeColor="text1"/>
          <w:szCs w:val="24"/>
        </w:rPr>
      </w:pPr>
    </w:p>
    <w:p w14:paraId="11A36F37" w14:textId="77777777" w:rsidR="00DB1C9B" w:rsidRPr="00921D1C" w:rsidRDefault="00DB1C9B" w:rsidP="00DB1C9B">
      <w:pPr>
        <w:spacing w:after="0" w:line="240" w:lineRule="auto"/>
        <w:rPr>
          <w:rFonts w:cs="Arial"/>
          <w:color w:val="000000" w:themeColor="text1"/>
          <w:szCs w:val="24"/>
        </w:rPr>
      </w:pPr>
    </w:p>
    <w:p w14:paraId="45EE5A8F" w14:textId="77777777" w:rsidR="00DB1C9B" w:rsidRPr="00921D1C" w:rsidRDefault="00DB1C9B" w:rsidP="00DB1C9B">
      <w:pPr>
        <w:spacing w:after="0" w:line="240" w:lineRule="auto"/>
        <w:rPr>
          <w:rFonts w:cs="Arial"/>
          <w:color w:val="000000" w:themeColor="text1"/>
          <w:szCs w:val="24"/>
        </w:rPr>
      </w:pPr>
    </w:p>
    <w:p w14:paraId="64150806" w14:textId="77777777" w:rsidR="00DB1C9B" w:rsidRPr="00921D1C" w:rsidRDefault="00DB1C9B" w:rsidP="00DB1C9B">
      <w:pPr>
        <w:spacing w:after="0" w:line="240" w:lineRule="auto"/>
        <w:rPr>
          <w:rFonts w:cs="Arial"/>
          <w:color w:val="000000" w:themeColor="text1"/>
          <w:szCs w:val="24"/>
        </w:rPr>
      </w:pPr>
    </w:p>
    <w:p w14:paraId="15E1B37C" w14:textId="77777777" w:rsidR="00DB1C9B" w:rsidRPr="00921D1C" w:rsidRDefault="00DB1C9B" w:rsidP="00DB1C9B">
      <w:pPr>
        <w:spacing w:after="0" w:line="240" w:lineRule="auto"/>
        <w:rPr>
          <w:rFonts w:cs="Arial"/>
          <w:color w:val="000000" w:themeColor="text1"/>
          <w:szCs w:val="24"/>
        </w:rPr>
      </w:pPr>
    </w:p>
    <w:p w14:paraId="0EAF65B4" w14:textId="77777777" w:rsidR="00DB1C9B" w:rsidRPr="00921D1C" w:rsidRDefault="00DB1C9B" w:rsidP="00DB1C9B">
      <w:pPr>
        <w:spacing w:after="0" w:line="240" w:lineRule="auto"/>
        <w:rPr>
          <w:rFonts w:cs="Arial"/>
          <w:color w:val="000000" w:themeColor="text1"/>
          <w:szCs w:val="24"/>
        </w:rPr>
      </w:pPr>
    </w:p>
    <w:p w14:paraId="79DD7311" w14:textId="77777777" w:rsidR="00DB1C9B" w:rsidRPr="00921D1C" w:rsidRDefault="00DB1C9B" w:rsidP="00DB1C9B">
      <w:pPr>
        <w:spacing w:after="0" w:line="240" w:lineRule="auto"/>
        <w:rPr>
          <w:rFonts w:cs="Arial"/>
          <w:color w:val="000000" w:themeColor="text1"/>
          <w:szCs w:val="24"/>
        </w:rPr>
      </w:pPr>
    </w:p>
    <w:p w14:paraId="3F945AB9" w14:textId="77777777" w:rsidR="00DB1C9B" w:rsidRPr="00921D1C" w:rsidRDefault="00DB1C9B" w:rsidP="00DB1C9B">
      <w:pPr>
        <w:spacing w:after="0" w:line="240" w:lineRule="auto"/>
        <w:rPr>
          <w:rFonts w:cs="Arial"/>
          <w:color w:val="000000" w:themeColor="text1"/>
          <w:szCs w:val="24"/>
        </w:rPr>
      </w:pPr>
    </w:p>
    <w:p w14:paraId="39693550" w14:textId="77777777" w:rsidR="00DB1C9B" w:rsidRPr="00921D1C" w:rsidRDefault="00DB1C9B" w:rsidP="00DB1C9B">
      <w:pPr>
        <w:spacing w:after="0" w:line="240" w:lineRule="auto"/>
        <w:rPr>
          <w:rFonts w:cs="Arial"/>
          <w:color w:val="000000" w:themeColor="text1"/>
          <w:szCs w:val="24"/>
        </w:rPr>
      </w:pPr>
    </w:p>
    <w:p w14:paraId="142F0A31" w14:textId="77777777" w:rsidR="00DB1C9B" w:rsidRPr="00921D1C" w:rsidRDefault="00DB1C9B" w:rsidP="00DB1C9B">
      <w:pPr>
        <w:spacing w:after="0" w:line="240" w:lineRule="auto"/>
        <w:rPr>
          <w:rFonts w:cs="Arial"/>
          <w:color w:val="000000" w:themeColor="text1"/>
          <w:szCs w:val="24"/>
        </w:rPr>
      </w:pPr>
    </w:p>
    <w:p w14:paraId="6BA6C241" w14:textId="77777777" w:rsidR="00DB1C9B" w:rsidRPr="00921D1C" w:rsidRDefault="00DB1C9B" w:rsidP="00DB1C9B">
      <w:pPr>
        <w:spacing w:after="0" w:line="240" w:lineRule="auto"/>
        <w:rPr>
          <w:rFonts w:cs="Arial"/>
          <w:color w:val="000000" w:themeColor="text1"/>
          <w:szCs w:val="24"/>
        </w:rPr>
      </w:pPr>
    </w:p>
    <w:p w14:paraId="77772A40" w14:textId="77777777" w:rsidR="00DB1C9B" w:rsidRPr="00921D1C" w:rsidRDefault="00DB1C9B" w:rsidP="00DB1C9B">
      <w:pPr>
        <w:spacing w:after="0" w:line="240" w:lineRule="auto"/>
        <w:rPr>
          <w:rFonts w:cs="Arial"/>
          <w:color w:val="000000" w:themeColor="text1"/>
          <w:szCs w:val="24"/>
        </w:rPr>
      </w:pPr>
    </w:p>
    <w:p w14:paraId="319CD628" w14:textId="77777777" w:rsidR="00DB1C9B" w:rsidRPr="00921D1C" w:rsidRDefault="00DB1C9B" w:rsidP="00DB1C9B">
      <w:pPr>
        <w:spacing w:after="0" w:line="240" w:lineRule="auto"/>
        <w:rPr>
          <w:rFonts w:cs="Arial"/>
          <w:color w:val="000000" w:themeColor="text1"/>
          <w:szCs w:val="24"/>
        </w:rPr>
      </w:pPr>
    </w:p>
    <w:p w14:paraId="68D08E93" w14:textId="77777777" w:rsidR="00DB1C9B" w:rsidRPr="00921D1C" w:rsidRDefault="00DB1C9B" w:rsidP="00DB1C9B">
      <w:pPr>
        <w:spacing w:after="0" w:line="240" w:lineRule="auto"/>
        <w:rPr>
          <w:rFonts w:cs="Arial"/>
          <w:color w:val="000000" w:themeColor="text1"/>
          <w:szCs w:val="24"/>
        </w:rPr>
      </w:pPr>
    </w:p>
    <w:p w14:paraId="23FA99A3" w14:textId="77777777" w:rsidR="00DB1C9B" w:rsidRPr="00921D1C" w:rsidRDefault="00DB1C9B" w:rsidP="00DB1C9B">
      <w:pPr>
        <w:spacing w:after="0" w:line="240" w:lineRule="auto"/>
        <w:rPr>
          <w:rFonts w:cs="Arial"/>
          <w:color w:val="000000" w:themeColor="text1"/>
          <w:szCs w:val="24"/>
        </w:rPr>
      </w:pPr>
    </w:p>
    <w:p w14:paraId="5FE4BBD5" w14:textId="77777777" w:rsidR="00DB1C9B" w:rsidRPr="00921D1C" w:rsidRDefault="00DB1C9B" w:rsidP="00DB1C9B">
      <w:pPr>
        <w:spacing w:after="0" w:line="240" w:lineRule="auto"/>
        <w:rPr>
          <w:rFonts w:cs="Arial"/>
          <w:color w:val="000000" w:themeColor="text1"/>
          <w:szCs w:val="24"/>
        </w:rPr>
      </w:pPr>
    </w:p>
    <w:p w14:paraId="6506CE5E" w14:textId="77777777" w:rsidR="00DB1C9B" w:rsidRPr="00921D1C" w:rsidRDefault="00DB1C9B" w:rsidP="00DB1C9B">
      <w:pPr>
        <w:spacing w:after="0" w:line="240" w:lineRule="auto"/>
        <w:rPr>
          <w:rFonts w:cs="Arial"/>
          <w:color w:val="000000" w:themeColor="text1"/>
          <w:szCs w:val="24"/>
        </w:rPr>
      </w:pPr>
    </w:p>
    <w:p w14:paraId="5127CCE1" w14:textId="77777777" w:rsidR="00DB1C9B" w:rsidRPr="00921D1C" w:rsidRDefault="00DB1C9B" w:rsidP="00DB1C9B">
      <w:pPr>
        <w:spacing w:after="0" w:line="240" w:lineRule="auto"/>
        <w:rPr>
          <w:rFonts w:cs="Arial"/>
          <w:color w:val="000000" w:themeColor="text1"/>
          <w:szCs w:val="24"/>
        </w:rPr>
      </w:pPr>
    </w:p>
    <w:p w14:paraId="7EEBC0AE" w14:textId="77777777" w:rsidR="00DB1C9B" w:rsidRPr="00921D1C" w:rsidRDefault="00DB1C9B" w:rsidP="00DB1C9B">
      <w:pPr>
        <w:spacing w:after="0" w:line="240" w:lineRule="auto"/>
        <w:rPr>
          <w:rFonts w:cs="Arial"/>
          <w:color w:val="000000" w:themeColor="text1"/>
          <w:szCs w:val="24"/>
        </w:rPr>
      </w:pPr>
    </w:p>
    <w:p w14:paraId="354BD776" w14:textId="77777777" w:rsidR="00DB1C9B" w:rsidRPr="00921D1C" w:rsidRDefault="00DB1C9B" w:rsidP="00DB1C9B">
      <w:pPr>
        <w:spacing w:after="0" w:line="240" w:lineRule="auto"/>
        <w:rPr>
          <w:rFonts w:cs="Arial"/>
          <w:color w:val="000000" w:themeColor="text1"/>
          <w:szCs w:val="24"/>
        </w:rPr>
      </w:pPr>
    </w:p>
    <w:p w14:paraId="39959446" w14:textId="77777777" w:rsidR="00DB1C9B" w:rsidRPr="00921D1C" w:rsidRDefault="00DB1C9B" w:rsidP="00DB1C9B">
      <w:pPr>
        <w:spacing w:after="0" w:line="240" w:lineRule="auto"/>
        <w:rPr>
          <w:rFonts w:cs="Arial"/>
          <w:color w:val="000000" w:themeColor="text1"/>
          <w:szCs w:val="24"/>
        </w:rPr>
      </w:pPr>
    </w:p>
    <w:p w14:paraId="3A660311" w14:textId="77777777" w:rsidR="00DB1C9B" w:rsidRPr="00921D1C" w:rsidRDefault="00DB1C9B" w:rsidP="00DB1C9B">
      <w:pPr>
        <w:spacing w:after="0" w:line="240" w:lineRule="auto"/>
        <w:rPr>
          <w:rFonts w:cs="Arial"/>
          <w:color w:val="000000" w:themeColor="text1"/>
          <w:szCs w:val="24"/>
        </w:rPr>
      </w:pPr>
    </w:p>
    <w:p w14:paraId="76908182" w14:textId="77777777" w:rsidR="00DB1C9B" w:rsidRPr="00921D1C" w:rsidRDefault="00DB1C9B" w:rsidP="00DB1C9B">
      <w:pPr>
        <w:spacing w:after="0" w:line="240" w:lineRule="auto"/>
        <w:rPr>
          <w:rFonts w:cs="Arial"/>
          <w:color w:val="000000" w:themeColor="text1"/>
          <w:szCs w:val="24"/>
        </w:rPr>
      </w:pPr>
    </w:p>
    <w:p w14:paraId="20C54C5E" w14:textId="77777777" w:rsidR="00DB1C9B" w:rsidRPr="00921D1C" w:rsidRDefault="00DB1C9B" w:rsidP="00DB1C9B">
      <w:pPr>
        <w:spacing w:after="0" w:line="240" w:lineRule="auto"/>
        <w:rPr>
          <w:rFonts w:cs="Arial"/>
          <w:color w:val="000000" w:themeColor="text1"/>
          <w:szCs w:val="24"/>
        </w:rPr>
      </w:pPr>
    </w:p>
    <w:p w14:paraId="4C0F7A9B" w14:textId="77777777" w:rsidR="00DB1C9B" w:rsidRPr="00921D1C" w:rsidRDefault="00DB1C9B" w:rsidP="00DB1C9B">
      <w:pPr>
        <w:spacing w:after="0" w:line="240" w:lineRule="auto"/>
        <w:rPr>
          <w:rFonts w:cs="Arial"/>
          <w:color w:val="000000" w:themeColor="text1"/>
          <w:szCs w:val="24"/>
        </w:rPr>
      </w:pPr>
    </w:p>
    <w:p w14:paraId="08DF5897" w14:textId="77777777" w:rsidR="00DB1C9B" w:rsidRPr="00921D1C" w:rsidRDefault="00DB1C9B" w:rsidP="00DB1C9B">
      <w:pPr>
        <w:spacing w:after="0" w:line="240" w:lineRule="auto"/>
        <w:jc w:val="right"/>
        <w:rPr>
          <w:rFonts w:cs="Arial"/>
          <w:color w:val="000000" w:themeColor="text1"/>
          <w:szCs w:val="24"/>
          <w:lang w:val="mn-MN"/>
        </w:rPr>
      </w:pPr>
    </w:p>
    <w:p w14:paraId="7B5648E2" w14:textId="77777777" w:rsidR="00DB1C9B" w:rsidRPr="00921D1C" w:rsidRDefault="00DB1C9B" w:rsidP="00DB1C9B">
      <w:pPr>
        <w:spacing w:after="0" w:line="240" w:lineRule="auto"/>
        <w:jc w:val="right"/>
        <w:rPr>
          <w:rFonts w:cs="Arial"/>
          <w:color w:val="000000" w:themeColor="text1"/>
          <w:szCs w:val="24"/>
          <w:lang w:val="mn-MN"/>
        </w:rPr>
      </w:pPr>
    </w:p>
    <w:p w14:paraId="3836F080" w14:textId="77777777" w:rsidR="00DB1C9B" w:rsidRPr="00921D1C" w:rsidRDefault="00DB1C9B" w:rsidP="00DB1C9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2EB535A5" w14:textId="77777777" w:rsidR="00DB1C9B" w:rsidRPr="00921D1C" w:rsidRDefault="00DB1C9B" w:rsidP="00DB1C9B">
      <w:pPr>
        <w:spacing w:after="0" w:line="240" w:lineRule="auto"/>
        <w:jc w:val="right"/>
        <w:rPr>
          <w:rFonts w:cs="Arial"/>
          <w:color w:val="000000" w:themeColor="text1"/>
          <w:szCs w:val="24"/>
          <w:lang w:val="mn-MN"/>
        </w:rPr>
      </w:pPr>
    </w:p>
    <w:p w14:paraId="78D7B7EE" w14:textId="77777777" w:rsidR="00DB1C9B" w:rsidRPr="00921D1C" w:rsidRDefault="00DB1C9B" w:rsidP="00DB1C9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6B8201F" w14:textId="77777777" w:rsidR="00DB1C9B" w:rsidRPr="00921D1C" w:rsidRDefault="00DB1C9B" w:rsidP="00DB1C9B">
      <w:pPr>
        <w:spacing w:after="0" w:line="240" w:lineRule="auto"/>
        <w:jc w:val="center"/>
        <w:rPr>
          <w:rFonts w:cs="Arial"/>
          <w:b/>
          <w:color w:val="000000" w:themeColor="text1"/>
          <w:szCs w:val="24"/>
          <w:lang w:val="mn-MN"/>
        </w:rPr>
      </w:pPr>
    </w:p>
    <w:p w14:paraId="60B50613"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 xml:space="preserve">2023 оны ... дугаар    </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 xml:space="preserve">   Улаанбаатар</w:t>
      </w:r>
    </w:p>
    <w:p w14:paraId="1BB6E551"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528802CE"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6E08362" w14:textId="77777777" w:rsidR="00DB1C9B" w:rsidRPr="00921D1C" w:rsidRDefault="00DB1C9B" w:rsidP="00DB1C9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ҮНДЭСНИЙ ТӨЛБӨРИЙН СИСТЕМИЙН ТУХАЙ ХУУЛЬД  </w:t>
      </w:r>
    </w:p>
    <w:p w14:paraId="2E1D2BAE" w14:textId="77777777" w:rsidR="00DB1C9B" w:rsidRPr="00921D1C" w:rsidRDefault="00DB1C9B" w:rsidP="00DB1C9B">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НЭМЭЛТ, ӨӨРЧЛӨЛТ</w:t>
      </w:r>
      <w:r w:rsidRPr="00921D1C">
        <w:rPr>
          <w:rFonts w:cs="Arial"/>
          <w:b/>
          <w:caps/>
          <w:color w:val="000000" w:themeColor="text1"/>
          <w:szCs w:val="24"/>
          <w:shd w:val="clear" w:color="auto" w:fill="FFFFFF"/>
          <w:lang w:val="mn-MN"/>
        </w:rPr>
        <w:t xml:space="preserve"> </w:t>
      </w:r>
      <w:r w:rsidRPr="00921D1C">
        <w:rPr>
          <w:rFonts w:cs="Arial"/>
          <w:b/>
          <w:caps/>
          <w:color w:val="000000" w:themeColor="text1"/>
          <w:szCs w:val="24"/>
          <w:lang w:val="mn-MN"/>
        </w:rPr>
        <w:t>ОРУУЛАХ ТУХАЙ</w:t>
      </w:r>
    </w:p>
    <w:p w14:paraId="30218D53" w14:textId="77777777" w:rsidR="00DB1C9B" w:rsidRPr="00921D1C" w:rsidRDefault="00DB1C9B" w:rsidP="00DB1C9B">
      <w:pPr>
        <w:spacing w:after="0" w:line="240" w:lineRule="auto"/>
        <w:jc w:val="center"/>
        <w:rPr>
          <w:rFonts w:cs="Arial"/>
          <w:b/>
          <w:caps/>
          <w:color w:val="000000" w:themeColor="text1"/>
          <w:szCs w:val="24"/>
          <w:lang w:val="mn-MN"/>
        </w:rPr>
      </w:pPr>
    </w:p>
    <w:p w14:paraId="12377E33" w14:textId="77777777" w:rsidR="00DB1C9B" w:rsidRPr="00921D1C" w:rsidRDefault="00DB1C9B" w:rsidP="00DB1C9B">
      <w:pPr>
        <w:spacing w:after="0" w:line="240" w:lineRule="auto"/>
        <w:jc w:val="both"/>
        <w:rPr>
          <w:rFonts w:cs="Arial"/>
          <w:bCs/>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Үндэсний төлбөрийн системийн тухай хуул</w:t>
      </w:r>
      <w:r>
        <w:rPr>
          <w:rFonts w:cs="Arial"/>
          <w:noProof/>
          <w:color w:val="000000" w:themeColor="text1"/>
          <w:szCs w:val="24"/>
          <w:lang w:val="mn-MN"/>
        </w:rPr>
        <w:t xml:space="preserve">ийн 24 дүгээр зүйлийн 24.2.1, </w:t>
      </w:r>
      <w:r w:rsidRPr="00921D1C">
        <w:rPr>
          <w:rFonts w:cs="Arial"/>
          <w:bCs/>
          <w:color w:val="000000" w:themeColor="text1"/>
          <w:szCs w:val="24"/>
        </w:rPr>
        <w:t>24.2.2</w:t>
      </w:r>
      <w:r>
        <w:rPr>
          <w:rFonts w:cs="Arial"/>
          <w:bCs/>
          <w:color w:val="000000" w:themeColor="text1"/>
          <w:szCs w:val="24"/>
          <w:lang w:val="mn-MN"/>
        </w:rPr>
        <w:t xml:space="preserve"> дахь заалт, 36 дугаар зүйлийн </w:t>
      </w:r>
      <w:r w:rsidRPr="00921D1C">
        <w:rPr>
          <w:rFonts w:cs="Arial"/>
          <w:bCs/>
          <w:color w:val="000000" w:themeColor="text1"/>
          <w:szCs w:val="24"/>
        </w:rPr>
        <w:t>36.8</w:t>
      </w:r>
      <w:r>
        <w:rPr>
          <w:rFonts w:cs="Arial"/>
          <w:bCs/>
          <w:color w:val="000000" w:themeColor="text1"/>
          <w:szCs w:val="24"/>
          <w:lang w:val="mn-MN"/>
        </w:rPr>
        <w:t xml:space="preserve"> дахь хэсэг, 44 дүгээр зүйлийн 44.1.1 дэх заалтын “бичгээр” гэсний дараа “, эсхүл цахим хэлбэрээр” гэж тус тус нэмсүгэй. </w:t>
      </w:r>
    </w:p>
    <w:p w14:paraId="75F12438" w14:textId="77777777" w:rsidR="00DB1C9B" w:rsidRPr="00921D1C" w:rsidRDefault="00DB1C9B" w:rsidP="00DB1C9B">
      <w:pPr>
        <w:tabs>
          <w:tab w:val="left" w:pos="0"/>
        </w:tabs>
        <w:spacing w:after="0" w:line="240" w:lineRule="auto"/>
        <w:jc w:val="both"/>
        <w:rPr>
          <w:rFonts w:cs="Arial"/>
          <w:bCs/>
          <w:color w:val="000000" w:themeColor="text1"/>
          <w:szCs w:val="24"/>
          <w:lang w:val="mn-MN"/>
        </w:rPr>
      </w:pPr>
    </w:p>
    <w:p w14:paraId="3F07734D" w14:textId="77777777" w:rsidR="00DB1C9B" w:rsidRDefault="00DB1C9B" w:rsidP="00DB1C9B">
      <w:pPr>
        <w:spacing w:after="0" w:line="240" w:lineRule="auto"/>
        <w:ind w:firstLine="720"/>
        <w:jc w:val="both"/>
        <w:rPr>
          <w:rFonts w:cs="Arial"/>
          <w:b/>
          <w:color w:val="000000" w:themeColor="text1"/>
          <w:szCs w:val="24"/>
          <w:lang w:val="mn-MN"/>
        </w:rPr>
      </w:pPr>
      <w:r w:rsidRPr="00921D1C">
        <w:rPr>
          <w:rFonts w:cs="Arial"/>
          <w:b/>
          <w:color w:val="000000" w:themeColor="text1"/>
          <w:szCs w:val="24"/>
          <w:lang w:val="mn-MN"/>
        </w:rPr>
        <w:t>2 дугаар зүйл.</w:t>
      </w:r>
      <w:r w:rsidRPr="00921D1C">
        <w:rPr>
          <w:rFonts w:cs="Arial"/>
          <w:noProof/>
          <w:color w:val="000000" w:themeColor="text1"/>
          <w:szCs w:val="24"/>
          <w:lang w:val="mn-MN"/>
        </w:rPr>
        <w:t>Үндэсний төлбөрийн системийн тухай хуул</w:t>
      </w:r>
      <w:r>
        <w:rPr>
          <w:rFonts w:cs="Arial"/>
          <w:noProof/>
          <w:color w:val="000000" w:themeColor="text1"/>
          <w:szCs w:val="24"/>
          <w:lang w:val="mn-MN"/>
        </w:rPr>
        <w:t>ийн 44 дүгээр зүйлийн 44.1.1 дэх заалтын “албан” гэснийг хассугай.</w:t>
      </w:r>
    </w:p>
    <w:p w14:paraId="1BDF2DA9" w14:textId="77777777" w:rsidR="00DB1C9B" w:rsidRDefault="00DB1C9B" w:rsidP="00DB1C9B">
      <w:pPr>
        <w:spacing w:after="0" w:line="240" w:lineRule="auto"/>
        <w:ind w:firstLine="720"/>
        <w:jc w:val="both"/>
        <w:rPr>
          <w:rFonts w:cs="Arial"/>
          <w:b/>
          <w:color w:val="000000" w:themeColor="text1"/>
          <w:szCs w:val="24"/>
          <w:lang w:val="mn-MN"/>
        </w:rPr>
      </w:pPr>
    </w:p>
    <w:p w14:paraId="5BE77A52" w14:textId="77777777" w:rsidR="00DB1C9B" w:rsidRPr="00E827B8" w:rsidRDefault="00DB1C9B" w:rsidP="00DB1C9B">
      <w:pPr>
        <w:spacing w:after="0" w:line="240" w:lineRule="auto"/>
        <w:ind w:firstLine="720"/>
        <w:jc w:val="both"/>
        <w:rPr>
          <w:rFonts w:cs="Arial"/>
          <w:color w:val="000000" w:themeColor="text1"/>
          <w:szCs w:val="24"/>
          <w:lang w:val="mn-MN"/>
        </w:rPr>
      </w:pPr>
      <w:r>
        <w:rPr>
          <w:rFonts w:cs="Arial"/>
          <w:b/>
          <w:color w:val="000000" w:themeColor="text1"/>
          <w:szCs w:val="24"/>
          <w:lang w:val="mn-MN"/>
        </w:rPr>
        <w:t>3 дугаар</w:t>
      </w:r>
      <w:r w:rsidRPr="00453BD3">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5A4C7208" w14:textId="77777777" w:rsidR="00DB1C9B" w:rsidRPr="00921D1C" w:rsidRDefault="00DB1C9B" w:rsidP="00DB1C9B">
      <w:pPr>
        <w:tabs>
          <w:tab w:val="left" w:pos="0"/>
        </w:tabs>
        <w:spacing w:after="0" w:line="240" w:lineRule="auto"/>
        <w:jc w:val="both"/>
        <w:rPr>
          <w:rFonts w:cs="Arial"/>
          <w:color w:val="000000" w:themeColor="text1"/>
          <w:szCs w:val="24"/>
          <w:lang w:val="mn-MN"/>
        </w:rPr>
      </w:pPr>
    </w:p>
    <w:p w14:paraId="41BF795E" w14:textId="77777777" w:rsidR="00DB1C9B" w:rsidRPr="00921D1C" w:rsidRDefault="00DB1C9B" w:rsidP="00DB1C9B">
      <w:pPr>
        <w:tabs>
          <w:tab w:val="left" w:pos="0"/>
        </w:tabs>
        <w:spacing w:after="0" w:line="240" w:lineRule="auto"/>
        <w:jc w:val="both"/>
        <w:rPr>
          <w:rFonts w:cs="Arial"/>
          <w:color w:val="000000" w:themeColor="text1"/>
          <w:szCs w:val="24"/>
          <w:lang w:val="mn-MN"/>
        </w:rPr>
      </w:pPr>
    </w:p>
    <w:p w14:paraId="699FEA88" w14:textId="77777777" w:rsidR="00DB1C9B" w:rsidRPr="00921D1C" w:rsidRDefault="00DB1C9B" w:rsidP="00DB1C9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6F54603" w14:textId="77777777" w:rsidR="00DB1C9B" w:rsidRPr="00921D1C" w:rsidRDefault="00DB1C9B" w:rsidP="00DB1C9B">
      <w:pPr>
        <w:spacing w:after="0" w:line="240" w:lineRule="auto"/>
        <w:rPr>
          <w:rFonts w:cs="Arial"/>
          <w:color w:val="000000" w:themeColor="text1"/>
          <w:szCs w:val="24"/>
        </w:rPr>
      </w:pPr>
    </w:p>
    <w:p w14:paraId="7A8BBC6D" w14:textId="77777777" w:rsidR="00DB1C9B" w:rsidRPr="00921D1C" w:rsidRDefault="00DB1C9B" w:rsidP="00DB1C9B">
      <w:pPr>
        <w:spacing w:after="0" w:line="240" w:lineRule="auto"/>
        <w:rPr>
          <w:rFonts w:cs="Arial"/>
          <w:color w:val="000000" w:themeColor="text1"/>
          <w:szCs w:val="24"/>
        </w:rPr>
      </w:pPr>
    </w:p>
    <w:p w14:paraId="5DC88B8B" w14:textId="77777777" w:rsidR="00DB1C9B" w:rsidRPr="00921D1C" w:rsidRDefault="00DB1C9B" w:rsidP="00DB1C9B">
      <w:pPr>
        <w:spacing w:after="0" w:line="240" w:lineRule="auto"/>
        <w:rPr>
          <w:rFonts w:cs="Arial"/>
          <w:color w:val="000000" w:themeColor="text1"/>
          <w:szCs w:val="24"/>
        </w:rPr>
      </w:pPr>
    </w:p>
    <w:p w14:paraId="719E4DB4" w14:textId="77777777" w:rsidR="00DB1C9B" w:rsidRPr="00921D1C" w:rsidRDefault="00DB1C9B" w:rsidP="00DB1C9B">
      <w:pPr>
        <w:spacing w:after="0" w:line="240" w:lineRule="auto"/>
        <w:rPr>
          <w:rFonts w:cs="Arial"/>
          <w:color w:val="000000" w:themeColor="text1"/>
          <w:szCs w:val="24"/>
        </w:rPr>
      </w:pPr>
    </w:p>
    <w:p w14:paraId="6117D60B" w14:textId="77777777" w:rsidR="00DB1C9B" w:rsidRPr="00921D1C" w:rsidRDefault="00DB1C9B" w:rsidP="00DB1C9B">
      <w:pPr>
        <w:spacing w:after="0" w:line="240" w:lineRule="auto"/>
        <w:rPr>
          <w:rFonts w:cs="Arial"/>
          <w:color w:val="000000" w:themeColor="text1"/>
          <w:szCs w:val="24"/>
        </w:rPr>
      </w:pPr>
    </w:p>
    <w:p w14:paraId="6A7B5450" w14:textId="77777777" w:rsidR="00DB1C9B" w:rsidRPr="00921D1C" w:rsidRDefault="00DB1C9B" w:rsidP="00DB1C9B">
      <w:pPr>
        <w:spacing w:after="0" w:line="240" w:lineRule="auto"/>
        <w:rPr>
          <w:rFonts w:cs="Arial"/>
          <w:color w:val="000000" w:themeColor="text1"/>
          <w:szCs w:val="24"/>
        </w:rPr>
      </w:pPr>
    </w:p>
    <w:p w14:paraId="185E659E" w14:textId="77777777" w:rsidR="00DB1C9B" w:rsidRPr="00921D1C" w:rsidRDefault="00DB1C9B" w:rsidP="00DB1C9B">
      <w:pPr>
        <w:spacing w:after="0" w:line="240" w:lineRule="auto"/>
        <w:rPr>
          <w:rFonts w:cs="Arial"/>
          <w:color w:val="000000" w:themeColor="text1"/>
          <w:szCs w:val="24"/>
        </w:rPr>
      </w:pPr>
    </w:p>
    <w:p w14:paraId="786D2F18" w14:textId="77777777" w:rsidR="00DB1C9B" w:rsidRPr="00921D1C" w:rsidRDefault="00DB1C9B" w:rsidP="00DB1C9B">
      <w:pPr>
        <w:spacing w:after="0" w:line="240" w:lineRule="auto"/>
        <w:rPr>
          <w:rFonts w:cs="Arial"/>
          <w:color w:val="000000" w:themeColor="text1"/>
          <w:szCs w:val="24"/>
        </w:rPr>
      </w:pPr>
    </w:p>
    <w:p w14:paraId="0FB49D9D" w14:textId="77777777" w:rsidR="00DB1C9B" w:rsidRPr="00921D1C" w:rsidRDefault="00DB1C9B" w:rsidP="00DB1C9B">
      <w:pPr>
        <w:spacing w:after="0" w:line="240" w:lineRule="auto"/>
        <w:rPr>
          <w:rFonts w:cs="Arial"/>
          <w:color w:val="000000" w:themeColor="text1"/>
          <w:szCs w:val="24"/>
        </w:rPr>
      </w:pPr>
    </w:p>
    <w:p w14:paraId="1F0F471C" w14:textId="77777777" w:rsidR="00DB1C9B" w:rsidRPr="00921D1C" w:rsidRDefault="00DB1C9B" w:rsidP="00DB1C9B">
      <w:pPr>
        <w:spacing w:after="0" w:line="240" w:lineRule="auto"/>
        <w:rPr>
          <w:rFonts w:cs="Arial"/>
          <w:color w:val="000000" w:themeColor="text1"/>
          <w:szCs w:val="24"/>
        </w:rPr>
      </w:pPr>
    </w:p>
    <w:p w14:paraId="2827C40E" w14:textId="77777777" w:rsidR="00DB1C9B" w:rsidRPr="00921D1C" w:rsidRDefault="00DB1C9B" w:rsidP="00DB1C9B">
      <w:pPr>
        <w:spacing w:after="0" w:line="240" w:lineRule="auto"/>
        <w:rPr>
          <w:rFonts w:cs="Arial"/>
          <w:color w:val="000000" w:themeColor="text1"/>
          <w:szCs w:val="24"/>
        </w:rPr>
      </w:pPr>
    </w:p>
    <w:p w14:paraId="1899207C" w14:textId="77777777" w:rsidR="00DB1C9B" w:rsidRPr="00921D1C" w:rsidRDefault="00DB1C9B" w:rsidP="00DB1C9B">
      <w:pPr>
        <w:spacing w:after="0" w:line="240" w:lineRule="auto"/>
        <w:rPr>
          <w:rFonts w:cs="Arial"/>
          <w:color w:val="000000" w:themeColor="text1"/>
          <w:szCs w:val="24"/>
        </w:rPr>
      </w:pPr>
    </w:p>
    <w:p w14:paraId="457FEEE4" w14:textId="77777777" w:rsidR="00DB1C9B" w:rsidRPr="00921D1C" w:rsidRDefault="00DB1C9B" w:rsidP="00DB1C9B">
      <w:pPr>
        <w:spacing w:after="0" w:line="240" w:lineRule="auto"/>
        <w:rPr>
          <w:rFonts w:cs="Arial"/>
          <w:color w:val="000000" w:themeColor="text1"/>
          <w:szCs w:val="24"/>
        </w:rPr>
      </w:pPr>
    </w:p>
    <w:p w14:paraId="57FC835C" w14:textId="77777777" w:rsidR="00DB1C9B" w:rsidRPr="00921D1C" w:rsidRDefault="00DB1C9B" w:rsidP="00DB1C9B">
      <w:pPr>
        <w:spacing w:after="0" w:line="240" w:lineRule="auto"/>
        <w:rPr>
          <w:rFonts w:cs="Arial"/>
          <w:color w:val="000000" w:themeColor="text1"/>
          <w:szCs w:val="24"/>
        </w:rPr>
      </w:pPr>
    </w:p>
    <w:p w14:paraId="0D4834CB" w14:textId="77777777" w:rsidR="00DB1C9B" w:rsidRPr="00921D1C" w:rsidRDefault="00DB1C9B" w:rsidP="00DB1C9B">
      <w:pPr>
        <w:spacing w:after="0" w:line="240" w:lineRule="auto"/>
        <w:rPr>
          <w:rFonts w:cs="Arial"/>
          <w:color w:val="000000" w:themeColor="text1"/>
          <w:szCs w:val="24"/>
        </w:rPr>
      </w:pPr>
    </w:p>
    <w:p w14:paraId="261E1774" w14:textId="77777777" w:rsidR="00DB1C9B" w:rsidRPr="00921D1C" w:rsidRDefault="00DB1C9B" w:rsidP="00DB1C9B">
      <w:pPr>
        <w:spacing w:after="0" w:line="240" w:lineRule="auto"/>
        <w:rPr>
          <w:rFonts w:cs="Arial"/>
          <w:color w:val="000000" w:themeColor="text1"/>
          <w:szCs w:val="24"/>
        </w:rPr>
      </w:pPr>
    </w:p>
    <w:p w14:paraId="6B769075" w14:textId="77777777" w:rsidR="00DB1C9B" w:rsidRPr="00921D1C" w:rsidRDefault="00DB1C9B" w:rsidP="00DB1C9B">
      <w:pPr>
        <w:spacing w:after="0" w:line="240" w:lineRule="auto"/>
        <w:rPr>
          <w:rFonts w:cs="Arial"/>
          <w:color w:val="000000" w:themeColor="text1"/>
          <w:szCs w:val="24"/>
        </w:rPr>
      </w:pPr>
    </w:p>
    <w:p w14:paraId="3E90D81B" w14:textId="77777777" w:rsidR="00DB1C9B" w:rsidRPr="00921D1C" w:rsidRDefault="00DB1C9B" w:rsidP="00DB1C9B">
      <w:pPr>
        <w:spacing w:after="0" w:line="240" w:lineRule="auto"/>
        <w:rPr>
          <w:rFonts w:cs="Arial"/>
          <w:color w:val="000000" w:themeColor="text1"/>
          <w:szCs w:val="24"/>
        </w:rPr>
      </w:pPr>
    </w:p>
    <w:p w14:paraId="55BF6A89" w14:textId="77777777" w:rsidR="00DB1C9B" w:rsidRDefault="00DB1C9B" w:rsidP="00DB1C9B">
      <w:pPr>
        <w:spacing w:after="0" w:line="240" w:lineRule="auto"/>
        <w:rPr>
          <w:rFonts w:cs="Arial"/>
          <w:color w:val="000000" w:themeColor="text1"/>
          <w:szCs w:val="24"/>
        </w:rPr>
      </w:pPr>
    </w:p>
    <w:p w14:paraId="2B66E4BC" w14:textId="77777777" w:rsidR="00DB1C9B" w:rsidRDefault="00DB1C9B" w:rsidP="00DB1C9B">
      <w:pPr>
        <w:spacing w:after="0" w:line="240" w:lineRule="auto"/>
        <w:rPr>
          <w:rFonts w:cs="Arial"/>
          <w:color w:val="000000" w:themeColor="text1"/>
          <w:szCs w:val="24"/>
        </w:rPr>
      </w:pPr>
    </w:p>
    <w:p w14:paraId="2561C768" w14:textId="77777777" w:rsidR="00DB1C9B" w:rsidRDefault="00DB1C9B" w:rsidP="00DB1C9B">
      <w:pPr>
        <w:spacing w:after="0" w:line="240" w:lineRule="auto"/>
        <w:rPr>
          <w:rFonts w:cs="Arial"/>
          <w:color w:val="000000" w:themeColor="text1"/>
          <w:szCs w:val="24"/>
        </w:rPr>
      </w:pPr>
    </w:p>
    <w:p w14:paraId="332BA2B8" w14:textId="77777777" w:rsidR="00DB1C9B" w:rsidRPr="00921D1C" w:rsidRDefault="00DB1C9B" w:rsidP="00DB1C9B">
      <w:pPr>
        <w:spacing w:after="0" w:line="240" w:lineRule="auto"/>
        <w:rPr>
          <w:rFonts w:cs="Arial"/>
          <w:color w:val="000000" w:themeColor="text1"/>
          <w:szCs w:val="24"/>
        </w:rPr>
      </w:pPr>
    </w:p>
    <w:p w14:paraId="2C0E40B1" w14:textId="77777777" w:rsidR="00DB1C9B" w:rsidRPr="00921D1C" w:rsidRDefault="00DB1C9B" w:rsidP="00DB1C9B">
      <w:pPr>
        <w:spacing w:after="0" w:line="240" w:lineRule="auto"/>
        <w:rPr>
          <w:rFonts w:cs="Arial"/>
          <w:color w:val="000000" w:themeColor="text1"/>
          <w:szCs w:val="24"/>
        </w:rPr>
      </w:pPr>
    </w:p>
    <w:p w14:paraId="39D48398" w14:textId="77777777" w:rsidR="00DB1C9B" w:rsidRPr="00921D1C" w:rsidRDefault="00DB1C9B" w:rsidP="00DB1C9B">
      <w:pPr>
        <w:spacing w:after="0" w:line="240" w:lineRule="auto"/>
        <w:rPr>
          <w:rFonts w:cs="Arial"/>
          <w:color w:val="000000" w:themeColor="text1"/>
          <w:szCs w:val="24"/>
        </w:rPr>
      </w:pPr>
    </w:p>
    <w:p w14:paraId="28C92806" w14:textId="77777777" w:rsidR="00DB1C9B" w:rsidRPr="00921D1C" w:rsidRDefault="00DB1C9B" w:rsidP="00DB1C9B">
      <w:pPr>
        <w:spacing w:after="0" w:line="240" w:lineRule="auto"/>
        <w:rPr>
          <w:rFonts w:cs="Arial"/>
          <w:color w:val="000000" w:themeColor="text1"/>
          <w:szCs w:val="24"/>
        </w:rPr>
      </w:pPr>
    </w:p>
    <w:p w14:paraId="481144CC" w14:textId="77777777" w:rsidR="00DB1C9B" w:rsidRPr="00921D1C" w:rsidRDefault="00DB1C9B" w:rsidP="00DB1C9B">
      <w:pPr>
        <w:spacing w:after="0" w:line="240" w:lineRule="auto"/>
        <w:rPr>
          <w:rFonts w:cs="Arial"/>
          <w:color w:val="000000" w:themeColor="text1"/>
          <w:szCs w:val="24"/>
        </w:rPr>
      </w:pPr>
    </w:p>
    <w:p w14:paraId="59891F0C" w14:textId="77777777" w:rsidR="00DB1C9B" w:rsidRPr="00921D1C" w:rsidRDefault="00DB1C9B" w:rsidP="00DB1C9B">
      <w:pPr>
        <w:spacing w:after="0" w:line="240" w:lineRule="auto"/>
        <w:rPr>
          <w:rFonts w:cs="Arial"/>
          <w:color w:val="000000" w:themeColor="text1"/>
          <w:szCs w:val="24"/>
        </w:rPr>
      </w:pPr>
    </w:p>
    <w:p w14:paraId="7C79007F" w14:textId="77777777" w:rsidR="00DB1C9B" w:rsidRPr="00921D1C" w:rsidRDefault="00DB1C9B" w:rsidP="00DB1C9B">
      <w:pPr>
        <w:spacing w:after="0" w:line="240" w:lineRule="auto"/>
        <w:jc w:val="right"/>
        <w:rPr>
          <w:rFonts w:cs="Arial"/>
          <w:color w:val="000000" w:themeColor="text1"/>
          <w:szCs w:val="24"/>
          <w:lang w:val="mn-MN"/>
        </w:rPr>
      </w:pPr>
    </w:p>
    <w:p w14:paraId="491512FB" w14:textId="77777777" w:rsidR="00DB1C9B" w:rsidRPr="00921D1C" w:rsidRDefault="00DB1C9B" w:rsidP="00DB1C9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4885F0FD" w14:textId="77777777" w:rsidR="00DB1C9B" w:rsidRPr="00921D1C" w:rsidRDefault="00DB1C9B" w:rsidP="00DB1C9B">
      <w:pPr>
        <w:spacing w:after="0" w:line="240" w:lineRule="auto"/>
        <w:jc w:val="right"/>
        <w:rPr>
          <w:rFonts w:cs="Arial"/>
          <w:color w:val="000000" w:themeColor="text1"/>
          <w:szCs w:val="24"/>
          <w:lang w:val="mn-MN"/>
        </w:rPr>
      </w:pPr>
    </w:p>
    <w:p w14:paraId="557AF087" w14:textId="77777777" w:rsidR="00DB1C9B" w:rsidRPr="00921D1C" w:rsidRDefault="00DB1C9B" w:rsidP="00DB1C9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686A43FB" w14:textId="77777777" w:rsidR="00DB1C9B" w:rsidRPr="00921D1C" w:rsidRDefault="00DB1C9B" w:rsidP="00DB1C9B">
      <w:pPr>
        <w:spacing w:after="0" w:line="240" w:lineRule="auto"/>
        <w:jc w:val="center"/>
        <w:rPr>
          <w:rFonts w:cs="Arial"/>
          <w:b/>
          <w:color w:val="000000" w:themeColor="text1"/>
          <w:szCs w:val="24"/>
          <w:lang w:val="mn-MN"/>
        </w:rPr>
      </w:pPr>
    </w:p>
    <w:p w14:paraId="4FBEE553"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 xml:space="preserve">2023 оны ... дугаар    </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 xml:space="preserve">   Улаанбаатар</w:t>
      </w:r>
    </w:p>
    <w:p w14:paraId="697085A1"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CC36195" w14:textId="77777777" w:rsidR="00DB1C9B" w:rsidRPr="00921D1C" w:rsidRDefault="00DB1C9B" w:rsidP="00DB1C9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0E8360C8" w14:textId="77777777" w:rsidR="00DB1C9B" w:rsidRPr="00921D1C" w:rsidRDefault="00DB1C9B" w:rsidP="00DB1C9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ҮНЭТ ЦААСНЫ ЗАХ ЗЭЭЛИЙН ТУХАЙ ХУУЛЬД  </w:t>
      </w:r>
    </w:p>
    <w:p w14:paraId="61248F5A" w14:textId="77777777" w:rsidR="00DB1C9B" w:rsidRPr="00921D1C" w:rsidRDefault="00DB1C9B" w:rsidP="00DB1C9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НЭМЭЛТ </w:t>
      </w:r>
      <w:r w:rsidRPr="00921D1C">
        <w:rPr>
          <w:rFonts w:cs="Arial"/>
          <w:b/>
          <w:caps/>
          <w:color w:val="000000" w:themeColor="text1"/>
          <w:szCs w:val="24"/>
          <w:lang w:val="mn-MN"/>
        </w:rPr>
        <w:t>ОРУУЛАХ ТУХАЙ</w:t>
      </w:r>
    </w:p>
    <w:p w14:paraId="529C6076" w14:textId="77777777" w:rsidR="00DB1C9B" w:rsidRPr="00921D1C" w:rsidRDefault="00DB1C9B" w:rsidP="00DB1C9B">
      <w:pPr>
        <w:spacing w:after="0" w:line="240" w:lineRule="auto"/>
        <w:jc w:val="center"/>
        <w:rPr>
          <w:rFonts w:cs="Arial"/>
          <w:b/>
          <w:caps/>
          <w:color w:val="000000" w:themeColor="text1"/>
          <w:szCs w:val="24"/>
          <w:lang w:val="mn-MN"/>
        </w:rPr>
      </w:pPr>
    </w:p>
    <w:p w14:paraId="542D76DE" w14:textId="77777777" w:rsidR="00DB1C9B" w:rsidRPr="00921D1C" w:rsidRDefault="00DB1C9B" w:rsidP="00DB1C9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Pr>
          <w:rFonts w:cs="Arial"/>
          <w:noProof/>
          <w:color w:val="000000" w:themeColor="text1"/>
          <w:szCs w:val="24"/>
          <w:lang w:val="mn-MN"/>
        </w:rPr>
        <w:t xml:space="preserve">Үнэт цаасны зах зээлийн тухай </w:t>
      </w:r>
      <w:r w:rsidRPr="00921D1C">
        <w:rPr>
          <w:rFonts w:cs="Arial"/>
          <w:noProof/>
          <w:color w:val="000000" w:themeColor="text1"/>
          <w:szCs w:val="24"/>
          <w:lang w:val="mn-MN"/>
        </w:rPr>
        <w:t xml:space="preserve">хуульд </w:t>
      </w:r>
      <w:r w:rsidRPr="00921D1C">
        <w:rPr>
          <w:rFonts w:cs="Arial"/>
          <w:bCs/>
          <w:noProof/>
          <w:color w:val="000000" w:themeColor="text1"/>
          <w:szCs w:val="24"/>
          <w:lang w:val="mn-MN"/>
        </w:rPr>
        <w:t>доор дурдсан агуулгатай дараах заалт нэмсүгэй:</w:t>
      </w:r>
    </w:p>
    <w:p w14:paraId="6F3600FB" w14:textId="77777777" w:rsidR="00DB1C9B" w:rsidRPr="00921D1C" w:rsidRDefault="00DB1C9B" w:rsidP="00DB1C9B">
      <w:pPr>
        <w:tabs>
          <w:tab w:val="left" w:pos="0"/>
        </w:tabs>
        <w:spacing w:after="0" w:line="240" w:lineRule="auto"/>
        <w:jc w:val="both"/>
        <w:rPr>
          <w:rFonts w:cs="Arial"/>
          <w:b/>
          <w:noProof/>
          <w:color w:val="000000" w:themeColor="text1"/>
          <w:szCs w:val="24"/>
          <w:lang w:val="mn-MN"/>
        </w:rPr>
      </w:pPr>
    </w:p>
    <w:p w14:paraId="05D09154" w14:textId="77777777" w:rsidR="00DB1C9B" w:rsidRPr="00921D1C" w:rsidRDefault="00DB1C9B" w:rsidP="00DB1C9B">
      <w:pPr>
        <w:tabs>
          <w:tab w:val="left" w:pos="0"/>
        </w:tabs>
        <w:spacing w:after="0" w:line="240" w:lineRule="auto"/>
        <w:jc w:val="both"/>
        <w:rPr>
          <w:rFonts w:cs="Arial"/>
          <w:b/>
          <w:color w:val="000000" w:themeColor="text1"/>
          <w:szCs w:val="24"/>
        </w:rPr>
      </w:pPr>
      <w:r w:rsidRPr="00921D1C">
        <w:rPr>
          <w:rFonts w:cs="Arial"/>
          <w:b/>
          <w:color w:val="000000" w:themeColor="text1"/>
          <w:szCs w:val="24"/>
        </w:rPr>
        <w:tab/>
      </w:r>
      <w:r w:rsidRPr="00921D1C">
        <w:rPr>
          <w:rFonts w:cs="Arial"/>
          <w:b/>
          <w:color w:val="000000" w:themeColor="text1"/>
          <w:szCs w:val="24"/>
        </w:rPr>
        <w:tab/>
        <w:t>1/</w:t>
      </w:r>
      <w:r w:rsidRPr="00921D1C">
        <w:rPr>
          <w:rFonts w:cs="Arial"/>
          <w:b/>
          <w:color w:val="000000" w:themeColor="text1"/>
          <w:szCs w:val="24"/>
          <w:lang w:val="mn-MN"/>
        </w:rPr>
        <w:t xml:space="preserve">4 дүгээр зүйлийн </w:t>
      </w:r>
      <w:r w:rsidRPr="00921D1C">
        <w:rPr>
          <w:rFonts w:cs="Arial"/>
          <w:b/>
          <w:color w:val="000000" w:themeColor="text1"/>
          <w:szCs w:val="24"/>
        </w:rPr>
        <w:t>4.1.</w:t>
      </w:r>
      <w:r>
        <w:rPr>
          <w:rFonts w:cs="Arial"/>
          <w:b/>
          <w:color w:val="000000" w:themeColor="text1"/>
          <w:szCs w:val="24"/>
          <w:lang w:val="mn-MN"/>
        </w:rPr>
        <w:t>34 дэх</w:t>
      </w:r>
      <w:r w:rsidRPr="00921D1C">
        <w:rPr>
          <w:rFonts w:cs="Arial"/>
          <w:b/>
          <w:color w:val="000000" w:themeColor="text1"/>
          <w:szCs w:val="24"/>
          <w:lang w:val="mn-MN"/>
        </w:rPr>
        <w:t xml:space="preserve"> заалт</w:t>
      </w:r>
      <w:r w:rsidRPr="00921D1C">
        <w:rPr>
          <w:rFonts w:cs="Arial"/>
          <w:b/>
          <w:color w:val="000000" w:themeColor="text1"/>
          <w:szCs w:val="24"/>
        </w:rPr>
        <w:t>:</w:t>
      </w:r>
    </w:p>
    <w:p w14:paraId="2D63E59C" w14:textId="77777777" w:rsidR="00DB1C9B" w:rsidRPr="00921D1C" w:rsidRDefault="00DB1C9B" w:rsidP="00DB1C9B">
      <w:pPr>
        <w:tabs>
          <w:tab w:val="left" w:pos="0"/>
        </w:tabs>
        <w:spacing w:after="0" w:line="240" w:lineRule="auto"/>
        <w:jc w:val="both"/>
        <w:rPr>
          <w:rFonts w:cs="Arial"/>
          <w:b/>
          <w:color w:val="000000" w:themeColor="text1"/>
          <w:szCs w:val="24"/>
        </w:rPr>
      </w:pPr>
    </w:p>
    <w:p w14:paraId="6C6C5DF2" w14:textId="77777777" w:rsidR="00DB1C9B" w:rsidRPr="00921D1C" w:rsidRDefault="00DB1C9B" w:rsidP="00DB1C9B">
      <w:pPr>
        <w:tabs>
          <w:tab w:val="left" w:pos="0"/>
        </w:tabs>
        <w:spacing w:after="0" w:line="240" w:lineRule="auto"/>
        <w:jc w:val="both"/>
        <w:rPr>
          <w:rFonts w:cs="Arial"/>
          <w:color w:val="000000" w:themeColor="text1"/>
          <w:szCs w:val="24"/>
          <w:lang w:val="mn-MN"/>
        </w:rPr>
      </w:pPr>
      <w:r w:rsidRPr="00921D1C">
        <w:rPr>
          <w:rFonts w:cs="Arial"/>
          <w:bCs/>
          <w:color w:val="000000" w:themeColor="text1"/>
          <w:szCs w:val="24"/>
          <w:lang w:val="mn-MN"/>
        </w:rPr>
        <w:tab/>
      </w:r>
      <w:r w:rsidRPr="00921D1C">
        <w:rPr>
          <w:rFonts w:cs="Arial"/>
          <w:bCs/>
          <w:color w:val="000000" w:themeColor="text1"/>
          <w:szCs w:val="24"/>
          <w:lang w:val="mn-MN"/>
        </w:rPr>
        <w:tab/>
        <w:t>“</w:t>
      </w:r>
      <w:r w:rsidRPr="00921D1C">
        <w:rPr>
          <w:rFonts w:cs="Arial"/>
          <w:bCs/>
          <w:color w:val="000000" w:themeColor="text1"/>
          <w:szCs w:val="24"/>
        </w:rPr>
        <w:t>4.1.</w:t>
      </w:r>
      <w:r>
        <w:rPr>
          <w:rFonts w:cs="Arial"/>
          <w:bCs/>
          <w:color w:val="000000" w:themeColor="text1"/>
          <w:szCs w:val="24"/>
          <w:lang w:val="mn-MN"/>
        </w:rPr>
        <w:t>34</w:t>
      </w:r>
      <w:r w:rsidRPr="00921D1C">
        <w:rPr>
          <w:rFonts w:cs="Arial"/>
          <w:bCs/>
          <w:color w:val="000000" w:themeColor="text1"/>
          <w:szCs w:val="24"/>
        </w:rPr>
        <w:t>.</w:t>
      </w:r>
      <w:r w:rsidRPr="00921D1C">
        <w:rPr>
          <w:rFonts w:cs="Arial"/>
          <w:color w:val="000000" w:themeColor="text1"/>
          <w:szCs w:val="24"/>
          <w:lang w:val="mn-MN"/>
        </w:rPr>
        <w:t xml:space="preserve">“гарын үсэг” гэж </w:t>
      </w:r>
      <w:r>
        <w:rPr>
          <w:rFonts w:cs="Arial"/>
          <w:color w:val="000000" w:themeColor="text1"/>
          <w:szCs w:val="24"/>
          <w:lang w:val="mn-MN"/>
        </w:rPr>
        <w:t xml:space="preserve">Архив, албан хэрэг хөтлөлтийн тухай хуулийн </w:t>
      </w:r>
      <w:r w:rsidRPr="00921D1C">
        <w:rPr>
          <w:rFonts w:cs="Arial"/>
          <w:color w:val="000000" w:themeColor="text1"/>
          <w:szCs w:val="24"/>
          <w:lang w:val="mn-MN"/>
        </w:rPr>
        <w:t>4.1.</w:t>
      </w:r>
      <w:r>
        <w:rPr>
          <w:rFonts w:cs="Arial"/>
          <w:color w:val="000000" w:themeColor="text1"/>
          <w:szCs w:val="24"/>
          <w:lang w:val="mn-MN"/>
        </w:rPr>
        <w:t>4</w:t>
      </w:r>
      <w:r w:rsidRPr="00921D1C">
        <w:rPr>
          <w:rFonts w:cs="Arial"/>
          <w:color w:val="000000" w:themeColor="text1"/>
          <w:szCs w:val="24"/>
        </w:rPr>
        <w:t>-</w:t>
      </w:r>
      <w:r w:rsidRPr="00921D1C">
        <w:rPr>
          <w:rFonts w:cs="Arial"/>
          <w:color w:val="000000" w:themeColor="text1"/>
          <w:szCs w:val="24"/>
          <w:lang w:val="mn-MN"/>
        </w:rPr>
        <w:t>т заас</w:t>
      </w:r>
      <w:r>
        <w:rPr>
          <w:rFonts w:cs="Arial"/>
          <w:color w:val="000000" w:themeColor="text1"/>
          <w:szCs w:val="24"/>
          <w:lang w:val="mn-MN"/>
        </w:rPr>
        <w:t>ныг</w:t>
      </w:r>
      <w:r w:rsidRPr="00921D1C">
        <w:rPr>
          <w:rFonts w:cs="Arial"/>
          <w:color w:val="000000" w:themeColor="text1"/>
          <w:szCs w:val="24"/>
          <w:lang w:val="mn-MN"/>
        </w:rPr>
        <w:t>.</w:t>
      </w:r>
      <w:r>
        <w:rPr>
          <w:rFonts w:cs="Arial"/>
          <w:color w:val="000000" w:themeColor="text1"/>
          <w:szCs w:val="24"/>
          <w:lang w:val="mn-MN"/>
        </w:rPr>
        <w:t>”</w:t>
      </w:r>
    </w:p>
    <w:p w14:paraId="145D09AC" w14:textId="77777777" w:rsidR="00DB1C9B" w:rsidRDefault="00DB1C9B" w:rsidP="00DB1C9B">
      <w:pPr>
        <w:spacing w:after="0" w:line="240" w:lineRule="auto"/>
        <w:jc w:val="both"/>
        <w:rPr>
          <w:rFonts w:cs="Arial"/>
          <w:b/>
          <w:noProof/>
          <w:color w:val="000000" w:themeColor="text1"/>
          <w:szCs w:val="24"/>
          <w:lang w:val="mn-MN"/>
        </w:rPr>
      </w:pPr>
    </w:p>
    <w:p w14:paraId="5048CF98" w14:textId="77777777" w:rsidR="00DB1C9B" w:rsidRPr="00921D1C" w:rsidRDefault="00DB1C9B" w:rsidP="00DB1C9B">
      <w:pPr>
        <w:spacing w:after="0" w:line="240" w:lineRule="auto"/>
        <w:jc w:val="both"/>
        <w:rPr>
          <w:rFonts w:cs="Arial"/>
          <w:bCs/>
          <w:color w:val="000000" w:themeColor="text1"/>
          <w:szCs w:val="24"/>
          <w:lang w:val="mn-MN"/>
        </w:rPr>
      </w:pPr>
      <w:r>
        <w:rPr>
          <w:rFonts w:cs="Arial"/>
          <w:b/>
          <w:noProof/>
          <w:color w:val="000000" w:themeColor="text1"/>
          <w:szCs w:val="24"/>
          <w:lang w:val="mn-MN"/>
        </w:rPr>
        <w:tab/>
        <w:t>2 дугаар зүйл.</w:t>
      </w:r>
      <w:r w:rsidRPr="00921D1C">
        <w:rPr>
          <w:rFonts w:cs="Arial"/>
          <w:noProof/>
          <w:color w:val="000000" w:themeColor="text1"/>
          <w:szCs w:val="24"/>
          <w:lang w:val="mn-MN"/>
        </w:rPr>
        <w:t>Үнэт цаасны зах зээлийн тухай хуул</w:t>
      </w:r>
      <w:r>
        <w:rPr>
          <w:rFonts w:cs="Arial"/>
          <w:noProof/>
          <w:color w:val="000000" w:themeColor="text1"/>
          <w:szCs w:val="24"/>
          <w:lang w:val="mn-MN"/>
        </w:rPr>
        <w:t>ийн 15 дугаар зүйлийн</w:t>
      </w:r>
      <w:r w:rsidRPr="00921D1C">
        <w:rPr>
          <w:rFonts w:cs="Arial"/>
          <w:noProof/>
          <w:color w:val="000000" w:themeColor="text1"/>
          <w:szCs w:val="24"/>
          <w:lang w:val="mn-MN"/>
        </w:rPr>
        <w:t xml:space="preserve"> </w:t>
      </w:r>
      <w:r w:rsidRPr="00921D1C">
        <w:rPr>
          <w:rFonts w:cs="Arial"/>
          <w:bCs/>
          <w:color w:val="000000" w:themeColor="text1"/>
          <w:szCs w:val="24"/>
        </w:rPr>
        <w:t>15.3</w:t>
      </w:r>
      <w:r>
        <w:rPr>
          <w:rFonts w:cs="Arial"/>
          <w:bCs/>
          <w:color w:val="000000" w:themeColor="text1"/>
          <w:szCs w:val="24"/>
          <w:lang w:val="mn-MN"/>
        </w:rPr>
        <w:t xml:space="preserve"> дахь хэсэг</w:t>
      </w:r>
      <w:r w:rsidRPr="00921D1C">
        <w:rPr>
          <w:rFonts w:cs="Arial"/>
          <w:bCs/>
          <w:color w:val="000000" w:themeColor="text1"/>
          <w:szCs w:val="24"/>
        </w:rPr>
        <w:t>,</w:t>
      </w:r>
      <w:r>
        <w:rPr>
          <w:rFonts w:cs="Arial"/>
          <w:bCs/>
          <w:color w:val="000000" w:themeColor="text1"/>
          <w:szCs w:val="24"/>
          <w:lang w:val="mn-MN"/>
        </w:rPr>
        <w:t xml:space="preserve"> 31 дүгээр зүйлийн</w:t>
      </w:r>
      <w:r w:rsidRPr="00921D1C">
        <w:rPr>
          <w:rFonts w:cs="Arial"/>
          <w:bCs/>
          <w:color w:val="000000" w:themeColor="text1"/>
          <w:szCs w:val="24"/>
        </w:rPr>
        <w:t xml:space="preserve"> 31.1</w:t>
      </w:r>
      <w:r>
        <w:rPr>
          <w:rFonts w:cs="Arial"/>
          <w:bCs/>
          <w:color w:val="000000" w:themeColor="text1"/>
          <w:szCs w:val="24"/>
          <w:lang w:val="mn-MN"/>
        </w:rPr>
        <w:t xml:space="preserve"> дэх хэсэг</w:t>
      </w:r>
      <w:r w:rsidRPr="00921D1C">
        <w:rPr>
          <w:rFonts w:cs="Arial"/>
          <w:bCs/>
          <w:color w:val="000000" w:themeColor="text1"/>
          <w:szCs w:val="24"/>
        </w:rPr>
        <w:t>,</w:t>
      </w:r>
      <w:r>
        <w:rPr>
          <w:rFonts w:cs="Arial"/>
          <w:bCs/>
          <w:color w:val="000000" w:themeColor="text1"/>
          <w:szCs w:val="24"/>
          <w:lang w:val="mn-MN"/>
        </w:rPr>
        <w:t xml:space="preserve"> 53 дугаар зүйлийн</w:t>
      </w:r>
      <w:r w:rsidRPr="00921D1C">
        <w:rPr>
          <w:rFonts w:cs="Arial"/>
          <w:bCs/>
          <w:color w:val="000000" w:themeColor="text1"/>
          <w:szCs w:val="24"/>
        </w:rPr>
        <w:t xml:space="preserve"> 53.3</w:t>
      </w:r>
      <w:r>
        <w:rPr>
          <w:rFonts w:cs="Arial"/>
          <w:bCs/>
          <w:color w:val="000000" w:themeColor="text1"/>
          <w:szCs w:val="24"/>
          <w:lang w:val="mn-MN"/>
        </w:rPr>
        <w:t xml:space="preserve"> дахь хэсэг</w:t>
      </w:r>
      <w:r w:rsidRPr="00921D1C">
        <w:rPr>
          <w:rFonts w:cs="Arial"/>
          <w:bCs/>
          <w:color w:val="000000" w:themeColor="text1"/>
          <w:szCs w:val="24"/>
        </w:rPr>
        <w:t>,</w:t>
      </w:r>
      <w:r>
        <w:rPr>
          <w:rFonts w:cs="Arial"/>
          <w:bCs/>
          <w:color w:val="000000" w:themeColor="text1"/>
          <w:szCs w:val="24"/>
          <w:lang w:val="mn-MN"/>
        </w:rPr>
        <w:t xml:space="preserve"> 54 дүгээр зүйлийн</w:t>
      </w:r>
      <w:r w:rsidRPr="00921D1C">
        <w:rPr>
          <w:rFonts w:cs="Arial"/>
          <w:bCs/>
          <w:color w:val="000000" w:themeColor="text1"/>
          <w:szCs w:val="24"/>
        </w:rPr>
        <w:t xml:space="preserve"> 54.2</w:t>
      </w:r>
      <w:r>
        <w:rPr>
          <w:rFonts w:cs="Arial"/>
          <w:bCs/>
          <w:color w:val="000000" w:themeColor="text1"/>
          <w:szCs w:val="24"/>
          <w:lang w:val="mn-MN"/>
        </w:rPr>
        <w:t xml:space="preserve"> дахь хэсэг</w:t>
      </w:r>
      <w:r w:rsidRPr="00921D1C">
        <w:rPr>
          <w:rFonts w:cs="Arial"/>
          <w:bCs/>
          <w:color w:val="000000" w:themeColor="text1"/>
          <w:szCs w:val="24"/>
        </w:rPr>
        <w:t>,</w:t>
      </w:r>
      <w:r>
        <w:rPr>
          <w:rFonts w:cs="Arial"/>
          <w:bCs/>
          <w:color w:val="000000" w:themeColor="text1"/>
          <w:szCs w:val="24"/>
          <w:lang w:val="mn-MN"/>
        </w:rPr>
        <w:t xml:space="preserve"> 65 дугаар зүйлийн</w:t>
      </w:r>
      <w:r w:rsidRPr="00921D1C">
        <w:rPr>
          <w:rFonts w:cs="Arial"/>
          <w:bCs/>
          <w:color w:val="000000" w:themeColor="text1"/>
          <w:szCs w:val="24"/>
        </w:rPr>
        <w:t xml:space="preserve"> 65.2</w:t>
      </w:r>
      <w:r>
        <w:rPr>
          <w:rFonts w:cs="Arial"/>
          <w:bCs/>
          <w:color w:val="000000" w:themeColor="text1"/>
          <w:szCs w:val="24"/>
          <w:lang w:val="mn-MN"/>
        </w:rPr>
        <w:t xml:space="preserve"> дахь хэсэг</w:t>
      </w:r>
      <w:r w:rsidRPr="00921D1C">
        <w:rPr>
          <w:rFonts w:cs="Arial"/>
          <w:bCs/>
          <w:color w:val="000000" w:themeColor="text1"/>
          <w:szCs w:val="24"/>
        </w:rPr>
        <w:t>,</w:t>
      </w:r>
      <w:r>
        <w:rPr>
          <w:rFonts w:cs="Arial"/>
          <w:bCs/>
          <w:color w:val="000000" w:themeColor="text1"/>
          <w:szCs w:val="24"/>
          <w:lang w:val="mn-MN"/>
        </w:rPr>
        <w:t xml:space="preserve"> 82 дугаар зүйлийн 82.1 дэх хэсгийн “бичгээр” гэсний дараа “, эсхүл цахим хэлбэрээр” гэж тус тус нэмсүгэй. </w:t>
      </w:r>
    </w:p>
    <w:p w14:paraId="1450D855" w14:textId="77777777" w:rsidR="00DB1C9B" w:rsidRPr="00921D1C" w:rsidRDefault="00DB1C9B" w:rsidP="00DB1C9B">
      <w:pPr>
        <w:tabs>
          <w:tab w:val="left" w:pos="0"/>
        </w:tabs>
        <w:spacing w:after="0" w:line="240" w:lineRule="auto"/>
        <w:jc w:val="both"/>
        <w:rPr>
          <w:rFonts w:cs="Arial"/>
          <w:bCs/>
          <w:color w:val="000000" w:themeColor="text1"/>
          <w:szCs w:val="24"/>
          <w:lang w:val="mn-MN"/>
        </w:rPr>
      </w:pPr>
    </w:p>
    <w:p w14:paraId="7C87EDBF" w14:textId="77777777" w:rsidR="00DB1C9B" w:rsidRPr="00E827B8" w:rsidRDefault="00DB1C9B" w:rsidP="00DB1C9B">
      <w:pPr>
        <w:spacing w:after="0" w:line="240" w:lineRule="auto"/>
        <w:ind w:firstLine="720"/>
        <w:jc w:val="both"/>
        <w:rPr>
          <w:rFonts w:cs="Arial"/>
          <w:color w:val="000000" w:themeColor="text1"/>
          <w:szCs w:val="24"/>
          <w:lang w:val="mn-MN"/>
        </w:rPr>
      </w:pPr>
      <w:r>
        <w:rPr>
          <w:rFonts w:cs="Arial"/>
          <w:b/>
          <w:color w:val="000000" w:themeColor="text1"/>
          <w:szCs w:val="24"/>
          <w:lang w:val="mn-MN"/>
        </w:rPr>
        <w:t>3 дугаар</w:t>
      </w:r>
      <w:r w:rsidRPr="00453BD3">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05B8B36C" w14:textId="77777777" w:rsidR="00DB1C9B" w:rsidRPr="00921D1C" w:rsidRDefault="00DB1C9B" w:rsidP="00DB1C9B">
      <w:pPr>
        <w:tabs>
          <w:tab w:val="left" w:pos="0"/>
        </w:tabs>
        <w:spacing w:after="0" w:line="240" w:lineRule="auto"/>
        <w:jc w:val="both"/>
        <w:rPr>
          <w:rFonts w:cs="Arial"/>
          <w:color w:val="000000" w:themeColor="text1"/>
          <w:szCs w:val="24"/>
          <w:lang w:val="mn-MN"/>
        </w:rPr>
      </w:pPr>
    </w:p>
    <w:p w14:paraId="19C7F39A" w14:textId="77777777" w:rsidR="00DB1C9B" w:rsidRPr="00921D1C" w:rsidRDefault="00DB1C9B" w:rsidP="00DB1C9B">
      <w:pPr>
        <w:tabs>
          <w:tab w:val="left" w:pos="0"/>
        </w:tabs>
        <w:spacing w:after="0" w:line="240" w:lineRule="auto"/>
        <w:jc w:val="both"/>
        <w:rPr>
          <w:rFonts w:cs="Arial"/>
          <w:color w:val="000000" w:themeColor="text1"/>
          <w:szCs w:val="24"/>
          <w:lang w:val="mn-MN"/>
        </w:rPr>
      </w:pPr>
    </w:p>
    <w:p w14:paraId="26D92BB8" w14:textId="77777777" w:rsidR="00DB1C9B" w:rsidRPr="00921D1C" w:rsidRDefault="00DB1C9B" w:rsidP="00DB1C9B">
      <w:pPr>
        <w:tabs>
          <w:tab w:val="left" w:pos="0"/>
        </w:tabs>
        <w:spacing w:after="0" w:line="240" w:lineRule="auto"/>
        <w:jc w:val="both"/>
        <w:rPr>
          <w:rFonts w:cs="Arial"/>
          <w:color w:val="000000" w:themeColor="text1"/>
          <w:szCs w:val="24"/>
          <w:lang w:val="mn-MN"/>
        </w:rPr>
      </w:pPr>
    </w:p>
    <w:p w14:paraId="746F0456" w14:textId="77777777" w:rsidR="00DB1C9B" w:rsidRPr="00921D1C" w:rsidRDefault="00DB1C9B" w:rsidP="00DB1C9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620656EB" w14:textId="77777777" w:rsidR="00DB1C9B" w:rsidRPr="00921D1C" w:rsidRDefault="00DB1C9B" w:rsidP="00DB1C9B">
      <w:pPr>
        <w:spacing w:after="0" w:line="240" w:lineRule="auto"/>
        <w:rPr>
          <w:rFonts w:cs="Arial"/>
          <w:color w:val="000000" w:themeColor="text1"/>
          <w:szCs w:val="24"/>
        </w:rPr>
      </w:pPr>
    </w:p>
    <w:p w14:paraId="284162FE" w14:textId="77777777" w:rsidR="00DB1C9B" w:rsidRPr="00921D1C" w:rsidRDefault="00DB1C9B" w:rsidP="00DB1C9B">
      <w:pPr>
        <w:spacing w:after="0" w:line="240" w:lineRule="auto"/>
        <w:rPr>
          <w:rFonts w:cs="Arial"/>
          <w:color w:val="000000" w:themeColor="text1"/>
          <w:szCs w:val="24"/>
        </w:rPr>
      </w:pPr>
    </w:p>
    <w:p w14:paraId="6F7F7A25" w14:textId="77777777" w:rsidR="00DB1C9B" w:rsidRPr="00921D1C" w:rsidRDefault="00DB1C9B" w:rsidP="00DB1C9B">
      <w:pPr>
        <w:spacing w:after="0" w:line="240" w:lineRule="auto"/>
        <w:rPr>
          <w:rFonts w:cs="Arial"/>
          <w:color w:val="000000" w:themeColor="text1"/>
          <w:szCs w:val="24"/>
        </w:rPr>
      </w:pPr>
    </w:p>
    <w:p w14:paraId="087DCF69" w14:textId="77777777" w:rsidR="00DB1C9B" w:rsidRPr="00921D1C" w:rsidRDefault="00DB1C9B" w:rsidP="00DB1C9B">
      <w:pPr>
        <w:spacing w:after="0" w:line="240" w:lineRule="auto"/>
        <w:rPr>
          <w:rFonts w:cs="Arial"/>
          <w:color w:val="000000" w:themeColor="text1"/>
          <w:szCs w:val="24"/>
        </w:rPr>
      </w:pPr>
    </w:p>
    <w:p w14:paraId="5D8AAD42" w14:textId="77777777" w:rsidR="00DB1C9B" w:rsidRPr="00921D1C" w:rsidRDefault="00DB1C9B" w:rsidP="00DB1C9B">
      <w:pPr>
        <w:spacing w:after="0" w:line="240" w:lineRule="auto"/>
        <w:rPr>
          <w:rFonts w:cs="Arial"/>
          <w:color w:val="000000" w:themeColor="text1"/>
          <w:szCs w:val="24"/>
        </w:rPr>
      </w:pPr>
    </w:p>
    <w:p w14:paraId="2C25AD12" w14:textId="77777777" w:rsidR="00DB1C9B" w:rsidRPr="00921D1C" w:rsidRDefault="00DB1C9B" w:rsidP="00DB1C9B">
      <w:pPr>
        <w:spacing w:after="0" w:line="240" w:lineRule="auto"/>
        <w:rPr>
          <w:rFonts w:cs="Arial"/>
          <w:color w:val="000000" w:themeColor="text1"/>
          <w:szCs w:val="24"/>
        </w:rPr>
      </w:pPr>
    </w:p>
    <w:p w14:paraId="3C6D5B30" w14:textId="77777777" w:rsidR="00DB1C9B" w:rsidRPr="00921D1C" w:rsidRDefault="00DB1C9B" w:rsidP="00DB1C9B">
      <w:pPr>
        <w:spacing w:after="0" w:line="240" w:lineRule="auto"/>
        <w:rPr>
          <w:rFonts w:cs="Arial"/>
          <w:color w:val="000000" w:themeColor="text1"/>
          <w:szCs w:val="24"/>
        </w:rPr>
      </w:pPr>
    </w:p>
    <w:p w14:paraId="4A501D80" w14:textId="77777777" w:rsidR="00DB1C9B" w:rsidRPr="00921D1C" w:rsidRDefault="00DB1C9B" w:rsidP="00DB1C9B">
      <w:pPr>
        <w:spacing w:after="0" w:line="240" w:lineRule="auto"/>
        <w:rPr>
          <w:rFonts w:cs="Arial"/>
          <w:color w:val="000000" w:themeColor="text1"/>
          <w:szCs w:val="24"/>
        </w:rPr>
      </w:pPr>
    </w:p>
    <w:p w14:paraId="7E8881E6" w14:textId="77777777" w:rsidR="00DB1C9B" w:rsidRPr="00921D1C" w:rsidRDefault="00DB1C9B" w:rsidP="00DB1C9B">
      <w:pPr>
        <w:spacing w:after="0" w:line="240" w:lineRule="auto"/>
        <w:rPr>
          <w:rFonts w:cs="Arial"/>
          <w:color w:val="000000" w:themeColor="text1"/>
          <w:szCs w:val="24"/>
        </w:rPr>
      </w:pPr>
    </w:p>
    <w:p w14:paraId="55EC62EB" w14:textId="77777777" w:rsidR="00DB1C9B" w:rsidRPr="00921D1C" w:rsidRDefault="00DB1C9B" w:rsidP="00DB1C9B">
      <w:pPr>
        <w:spacing w:after="0" w:line="240" w:lineRule="auto"/>
        <w:rPr>
          <w:rFonts w:cs="Arial"/>
          <w:color w:val="000000" w:themeColor="text1"/>
          <w:szCs w:val="24"/>
        </w:rPr>
      </w:pPr>
    </w:p>
    <w:p w14:paraId="689BAFB4" w14:textId="77777777" w:rsidR="00DB1C9B" w:rsidRPr="00921D1C" w:rsidRDefault="00DB1C9B" w:rsidP="00DB1C9B">
      <w:pPr>
        <w:spacing w:after="0" w:line="240" w:lineRule="auto"/>
        <w:rPr>
          <w:rFonts w:cs="Arial"/>
          <w:color w:val="000000" w:themeColor="text1"/>
          <w:szCs w:val="24"/>
        </w:rPr>
      </w:pPr>
    </w:p>
    <w:p w14:paraId="37B08088" w14:textId="77777777" w:rsidR="00DB1C9B" w:rsidRPr="00921D1C" w:rsidRDefault="00DB1C9B" w:rsidP="00DB1C9B">
      <w:pPr>
        <w:spacing w:after="0" w:line="240" w:lineRule="auto"/>
        <w:rPr>
          <w:rFonts w:cs="Arial"/>
          <w:color w:val="000000" w:themeColor="text1"/>
          <w:szCs w:val="24"/>
        </w:rPr>
      </w:pPr>
    </w:p>
    <w:p w14:paraId="093FA9B7" w14:textId="77777777" w:rsidR="00DB1C9B" w:rsidRPr="00921D1C" w:rsidRDefault="00DB1C9B" w:rsidP="00DB1C9B">
      <w:pPr>
        <w:spacing w:after="0" w:line="240" w:lineRule="auto"/>
        <w:rPr>
          <w:rFonts w:cs="Arial"/>
          <w:color w:val="000000" w:themeColor="text1"/>
          <w:szCs w:val="24"/>
        </w:rPr>
      </w:pPr>
    </w:p>
    <w:p w14:paraId="6A5E8FD2" w14:textId="77777777" w:rsidR="00DB1C9B" w:rsidRPr="00921D1C" w:rsidRDefault="00DB1C9B" w:rsidP="00DB1C9B">
      <w:pPr>
        <w:spacing w:after="0" w:line="240" w:lineRule="auto"/>
        <w:rPr>
          <w:rFonts w:cs="Arial"/>
          <w:color w:val="000000" w:themeColor="text1"/>
          <w:szCs w:val="24"/>
        </w:rPr>
      </w:pPr>
    </w:p>
    <w:p w14:paraId="48C049EC" w14:textId="77777777" w:rsidR="00DB1C9B" w:rsidRPr="00921D1C" w:rsidRDefault="00DB1C9B" w:rsidP="00DB1C9B">
      <w:pPr>
        <w:spacing w:after="0" w:line="240" w:lineRule="auto"/>
        <w:rPr>
          <w:rFonts w:cs="Arial"/>
          <w:color w:val="000000" w:themeColor="text1"/>
          <w:szCs w:val="24"/>
        </w:rPr>
      </w:pPr>
    </w:p>
    <w:p w14:paraId="13E0CC63" w14:textId="77777777" w:rsidR="00DB1C9B" w:rsidRPr="00921D1C" w:rsidRDefault="00DB1C9B" w:rsidP="00DB1C9B">
      <w:pPr>
        <w:spacing w:after="0" w:line="240" w:lineRule="auto"/>
        <w:rPr>
          <w:rFonts w:cs="Arial"/>
          <w:color w:val="000000" w:themeColor="text1"/>
          <w:szCs w:val="24"/>
        </w:rPr>
      </w:pPr>
    </w:p>
    <w:p w14:paraId="320DA9CA" w14:textId="77777777" w:rsidR="00DB1C9B" w:rsidRPr="00921D1C" w:rsidRDefault="00DB1C9B" w:rsidP="00DB1C9B">
      <w:pPr>
        <w:spacing w:after="0" w:line="240" w:lineRule="auto"/>
        <w:rPr>
          <w:rFonts w:cs="Arial"/>
          <w:color w:val="000000" w:themeColor="text1"/>
          <w:szCs w:val="24"/>
        </w:rPr>
      </w:pPr>
    </w:p>
    <w:p w14:paraId="51376A39" w14:textId="77777777" w:rsidR="00DB1C9B" w:rsidRPr="00921D1C" w:rsidRDefault="00DB1C9B" w:rsidP="00DB1C9B">
      <w:pPr>
        <w:spacing w:after="0" w:line="240" w:lineRule="auto"/>
        <w:rPr>
          <w:rFonts w:cs="Arial"/>
          <w:color w:val="000000" w:themeColor="text1"/>
          <w:szCs w:val="24"/>
        </w:rPr>
      </w:pPr>
    </w:p>
    <w:p w14:paraId="55F2DD41" w14:textId="77777777" w:rsidR="00DB1C9B" w:rsidRPr="00921D1C" w:rsidRDefault="00DB1C9B" w:rsidP="00DB1C9B">
      <w:pPr>
        <w:spacing w:after="0" w:line="240" w:lineRule="auto"/>
        <w:rPr>
          <w:rFonts w:cs="Arial"/>
          <w:color w:val="000000" w:themeColor="text1"/>
          <w:szCs w:val="24"/>
        </w:rPr>
      </w:pPr>
    </w:p>
    <w:p w14:paraId="13F705BC" w14:textId="77777777" w:rsidR="00401983" w:rsidRPr="00921D1C" w:rsidRDefault="00401983" w:rsidP="0025326B">
      <w:pPr>
        <w:spacing w:after="0" w:line="240" w:lineRule="auto"/>
        <w:jc w:val="both"/>
        <w:rPr>
          <w:rFonts w:cs="Arial"/>
          <w:color w:val="000000" w:themeColor="text1"/>
          <w:szCs w:val="24"/>
        </w:rPr>
      </w:pPr>
    </w:p>
    <w:p w14:paraId="5DACC880" w14:textId="77777777" w:rsidR="002871E2" w:rsidRPr="00921D1C" w:rsidRDefault="002871E2"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4894D102" w14:textId="77777777" w:rsidR="002871E2" w:rsidRPr="00921D1C" w:rsidRDefault="002871E2" w:rsidP="0025326B">
      <w:pPr>
        <w:spacing w:after="0" w:line="240" w:lineRule="auto"/>
        <w:jc w:val="right"/>
        <w:rPr>
          <w:rFonts w:cs="Arial"/>
          <w:color w:val="000000" w:themeColor="text1"/>
          <w:szCs w:val="24"/>
          <w:lang w:val="mn-MN"/>
        </w:rPr>
      </w:pPr>
    </w:p>
    <w:p w14:paraId="102312E5" w14:textId="77777777" w:rsidR="002871E2" w:rsidRPr="00921D1C" w:rsidRDefault="002871E2"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C989483" w14:textId="77777777" w:rsidR="002871E2" w:rsidRPr="00921D1C" w:rsidRDefault="002871E2" w:rsidP="0025326B">
      <w:pPr>
        <w:spacing w:after="0" w:line="240" w:lineRule="auto"/>
        <w:jc w:val="center"/>
        <w:rPr>
          <w:rFonts w:cs="Arial"/>
          <w:b/>
          <w:color w:val="000000" w:themeColor="text1"/>
          <w:szCs w:val="24"/>
          <w:lang w:val="mn-MN"/>
        </w:rPr>
      </w:pPr>
    </w:p>
    <w:p w14:paraId="74863DB4" w14:textId="63E0D5EE" w:rsidR="002871E2"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2871E2" w:rsidRPr="00921D1C">
        <w:rPr>
          <w:rFonts w:cs="Arial"/>
          <w:color w:val="000000" w:themeColor="text1"/>
          <w:szCs w:val="24"/>
          <w:lang w:val="mn-MN"/>
        </w:rPr>
        <w:t xml:space="preserve"> ... дугаар    </w:t>
      </w:r>
      <w:r w:rsidR="002871E2" w:rsidRPr="00921D1C">
        <w:rPr>
          <w:rFonts w:cs="Arial"/>
          <w:color w:val="000000" w:themeColor="text1"/>
          <w:szCs w:val="24"/>
          <w:lang w:val="mn-MN"/>
        </w:rPr>
        <w:tab/>
      </w:r>
      <w:r w:rsidR="002871E2" w:rsidRPr="00921D1C">
        <w:rPr>
          <w:rFonts w:cs="Arial"/>
          <w:color w:val="000000" w:themeColor="text1"/>
          <w:szCs w:val="24"/>
          <w:lang w:val="mn-MN"/>
        </w:rPr>
        <w:tab/>
      </w:r>
      <w:r w:rsidR="002871E2" w:rsidRPr="00921D1C">
        <w:rPr>
          <w:rFonts w:cs="Arial"/>
          <w:color w:val="000000" w:themeColor="text1"/>
          <w:szCs w:val="24"/>
          <w:lang w:val="mn-MN"/>
        </w:rPr>
        <w:tab/>
      </w:r>
      <w:r w:rsidR="002871E2" w:rsidRPr="00921D1C">
        <w:rPr>
          <w:rFonts w:cs="Arial"/>
          <w:color w:val="000000" w:themeColor="text1"/>
          <w:szCs w:val="24"/>
          <w:lang w:val="mn-MN"/>
        </w:rPr>
        <w:tab/>
      </w:r>
      <w:r w:rsidR="002871E2" w:rsidRPr="00921D1C">
        <w:rPr>
          <w:rFonts w:cs="Arial"/>
          <w:color w:val="000000" w:themeColor="text1"/>
          <w:szCs w:val="24"/>
          <w:lang w:val="mn-MN"/>
        </w:rPr>
        <w:tab/>
      </w:r>
      <w:r w:rsidR="002871E2" w:rsidRPr="00921D1C">
        <w:rPr>
          <w:rFonts w:cs="Arial"/>
          <w:color w:val="000000" w:themeColor="text1"/>
          <w:szCs w:val="24"/>
          <w:lang w:val="mn-MN"/>
        </w:rPr>
        <w:tab/>
      </w:r>
      <w:r w:rsidR="002871E2" w:rsidRPr="00921D1C">
        <w:rPr>
          <w:rFonts w:cs="Arial"/>
          <w:color w:val="000000" w:themeColor="text1"/>
          <w:szCs w:val="24"/>
          <w:lang w:val="mn-MN"/>
        </w:rPr>
        <w:tab/>
      </w:r>
      <w:r w:rsidR="002871E2" w:rsidRPr="00921D1C">
        <w:rPr>
          <w:rFonts w:cs="Arial"/>
          <w:color w:val="000000" w:themeColor="text1"/>
          <w:szCs w:val="24"/>
          <w:lang w:val="mn-MN"/>
        </w:rPr>
        <w:tab/>
        <w:t xml:space="preserve">   Улаанбаатар</w:t>
      </w:r>
    </w:p>
    <w:p w14:paraId="5CFA139B" w14:textId="77777777" w:rsidR="002871E2" w:rsidRPr="00921D1C" w:rsidRDefault="002871E2"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00CF0CD6" w14:textId="77777777" w:rsidR="002871E2" w:rsidRPr="00921D1C" w:rsidRDefault="002871E2"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3E3F18EB" w14:textId="77777777" w:rsidR="002871E2" w:rsidRPr="00921D1C" w:rsidRDefault="002871E2"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ХАДГАЛАМЖ ЗЭЭЛИЙН ХОРШООНЫ ТУХАЙ </w:t>
      </w:r>
    </w:p>
    <w:p w14:paraId="100669E9" w14:textId="5E38CEDC" w:rsidR="002871E2" w:rsidRPr="00921D1C" w:rsidRDefault="002871E2"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ХУУЛЬД</w:t>
      </w:r>
      <w:r w:rsidR="00563DAA" w:rsidRPr="00921D1C">
        <w:rPr>
          <w:rFonts w:cs="Arial"/>
          <w:b/>
          <w:caps/>
          <w:color w:val="000000" w:themeColor="text1"/>
          <w:szCs w:val="24"/>
          <w:shd w:val="clear" w:color="auto" w:fill="FFFFFF"/>
          <w:lang w:val="mn-MN"/>
        </w:rPr>
        <w:t xml:space="preserve"> </w:t>
      </w:r>
      <w:r w:rsidR="000C1F90">
        <w:rPr>
          <w:rFonts w:cs="Arial"/>
          <w:b/>
          <w:caps/>
          <w:color w:val="000000" w:themeColor="text1"/>
          <w:szCs w:val="24"/>
          <w:shd w:val="clear" w:color="auto" w:fill="FFFFFF"/>
          <w:lang w:val="mn-MN"/>
        </w:rPr>
        <w:t>НЭМЭЛТ</w:t>
      </w:r>
      <w:r w:rsidR="00F629A8">
        <w:rPr>
          <w:rFonts w:cs="Arial"/>
          <w:b/>
          <w:caps/>
          <w:color w:val="000000" w:themeColor="text1"/>
          <w:szCs w:val="24"/>
          <w:shd w:val="clear" w:color="auto" w:fill="FFFFFF"/>
          <w:lang w:val="mn-MN"/>
        </w:rPr>
        <w:t>, ӨӨРЧЛӨЛТ</w:t>
      </w:r>
      <w:r w:rsidRPr="00921D1C">
        <w:rPr>
          <w:rFonts w:cs="Arial"/>
          <w:b/>
          <w:caps/>
          <w:color w:val="000000" w:themeColor="text1"/>
          <w:szCs w:val="24"/>
          <w:shd w:val="clear" w:color="auto" w:fill="FFFFFF"/>
          <w:lang w:val="mn-MN"/>
        </w:rPr>
        <w:t xml:space="preserve"> </w:t>
      </w:r>
      <w:r w:rsidRPr="00921D1C">
        <w:rPr>
          <w:rFonts w:cs="Arial"/>
          <w:b/>
          <w:caps/>
          <w:color w:val="000000" w:themeColor="text1"/>
          <w:szCs w:val="24"/>
          <w:lang w:val="mn-MN"/>
        </w:rPr>
        <w:t>ОРУУЛАХ ТУХАЙ</w:t>
      </w:r>
    </w:p>
    <w:p w14:paraId="6119CEB2" w14:textId="77777777" w:rsidR="002871E2" w:rsidRPr="00921D1C" w:rsidRDefault="002871E2" w:rsidP="0025326B">
      <w:pPr>
        <w:spacing w:after="0" w:line="240" w:lineRule="auto"/>
        <w:jc w:val="center"/>
        <w:rPr>
          <w:rFonts w:cs="Arial"/>
          <w:b/>
          <w:caps/>
          <w:color w:val="000000" w:themeColor="text1"/>
          <w:szCs w:val="24"/>
          <w:lang w:val="mn-MN"/>
        </w:rPr>
      </w:pPr>
    </w:p>
    <w:p w14:paraId="1FF50735" w14:textId="1EC685CD" w:rsidR="008D3538" w:rsidRPr="00921D1C" w:rsidRDefault="002871E2" w:rsidP="0063460A">
      <w:pPr>
        <w:spacing w:after="0" w:line="240" w:lineRule="auto"/>
        <w:jc w:val="both"/>
        <w:rPr>
          <w:rFonts w:cs="Arial"/>
          <w:bCs/>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Хадгаламж зээлийн хоршооны тухай хуул</w:t>
      </w:r>
      <w:r w:rsidR="0063460A">
        <w:rPr>
          <w:rFonts w:cs="Arial"/>
          <w:noProof/>
          <w:color w:val="000000" w:themeColor="text1"/>
          <w:szCs w:val="24"/>
          <w:shd w:val="clear" w:color="auto" w:fill="FFFFFF"/>
          <w:lang w:val="mn-MN"/>
        </w:rPr>
        <w:t>ийн 12 дугаар зүйлийн</w:t>
      </w:r>
      <w:r w:rsidRPr="00921D1C">
        <w:rPr>
          <w:rFonts w:cs="Arial"/>
          <w:noProof/>
          <w:color w:val="000000" w:themeColor="text1"/>
          <w:szCs w:val="24"/>
          <w:shd w:val="clear" w:color="auto" w:fill="FFFFFF"/>
          <w:lang w:val="mn-MN"/>
        </w:rPr>
        <w:t xml:space="preserve"> </w:t>
      </w:r>
      <w:r w:rsidR="0063460A" w:rsidRPr="00921D1C">
        <w:rPr>
          <w:rFonts w:cs="Arial"/>
          <w:bCs/>
          <w:color w:val="000000" w:themeColor="text1"/>
          <w:szCs w:val="24"/>
          <w:lang w:val="mn-MN"/>
        </w:rPr>
        <w:t>12</w:t>
      </w:r>
      <w:r w:rsidR="0063460A" w:rsidRPr="00921D1C">
        <w:rPr>
          <w:rFonts w:cs="Arial"/>
          <w:bCs/>
          <w:color w:val="000000" w:themeColor="text1"/>
          <w:szCs w:val="24"/>
        </w:rPr>
        <w:t>.1</w:t>
      </w:r>
      <w:r w:rsidR="0063460A">
        <w:rPr>
          <w:rFonts w:cs="Arial"/>
          <w:bCs/>
          <w:color w:val="000000" w:themeColor="text1"/>
          <w:szCs w:val="24"/>
          <w:lang w:val="mn-MN"/>
        </w:rPr>
        <w:t xml:space="preserve"> дэх хэсэг</w:t>
      </w:r>
      <w:r w:rsidR="0063460A" w:rsidRPr="00921D1C">
        <w:rPr>
          <w:rFonts w:cs="Arial"/>
          <w:bCs/>
          <w:color w:val="000000" w:themeColor="text1"/>
          <w:szCs w:val="24"/>
        </w:rPr>
        <w:t>,</w:t>
      </w:r>
      <w:r w:rsidR="0063460A">
        <w:rPr>
          <w:rFonts w:cs="Arial"/>
          <w:bCs/>
          <w:color w:val="000000" w:themeColor="text1"/>
          <w:szCs w:val="24"/>
          <w:lang w:val="mn-MN"/>
        </w:rPr>
        <w:t xml:space="preserve"> 16 дугаар зүйлийн</w:t>
      </w:r>
      <w:r w:rsidR="0063460A" w:rsidRPr="00921D1C">
        <w:rPr>
          <w:rFonts w:cs="Arial"/>
          <w:bCs/>
          <w:color w:val="000000" w:themeColor="text1"/>
          <w:szCs w:val="24"/>
        </w:rPr>
        <w:t xml:space="preserve"> 16.1</w:t>
      </w:r>
      <w:r w:rsidR="0063460A">
        <w:rPr>
          <w:rFonts w:cs="Arial"/>
          <w:bCs/>
          <w:color w:val="000000" w:themeColor="text1"/>
          <w:szCs w:val="24"/>
          <w:lang w:val="mn-MN"/>
        </w:rPr>
        <w:t xml:space="preserve"> дэх хэсэг</w:t>
      </w:r>
      <w:r w:rsidR="0063460A" w:rsidRPr="00921D1C">
        <w:rPr>
          <w:rFonts w:cs="Arial"/>
          <w:bCs/>
          <w:color w:val="000000" w:themeColor="text1"/>
          <w:szCs w:val="24"/>
        </w:rPr>
        <w:t>,</w:t>
      </w:r>
      <w:r w:rsidR="0063460A">
        <w:rPr>
          <w:rFonts w:cs="Arial"/>
          <w:bCs/>
          <w:color w:val="000000" w:themeColor="text1"/>
          <w:szCs w:val="24"/>
          <w:lang w:val="mn-MN"/>
        </w:rPr>
        <w:t xml:space="preserve"> 22 дугаар зүйлийн</w:t>
      </w:r>
      <w:r w:rsidR="0063460A" w:rsidRPr="00921D1C">
        <w:rPr>
          <w:rFonts w:cs="Arial"/>
          <w:bCs/>
          <w:color w:val="000000" w:themeColor="text1"/>
          <w:szCs w:val="24"/>
        </w:rPr>
        <w:t xml:space="preserve"> 22.1</w:t>
      </w:r>
      <w:r w:rsidR="0063460A">
        <w:rPr>
          <w:rFonts w:cs="Arial"/>
          <w:bCs/>
          <w:color w:val="000000" w:themeColor="text1"/>
          <w:szCs w:val="24"/>
          <w:lang w:val="mn-MN"/>
        </w:rPr>
        <w:t xml:space="preserve"> дэх хэсэг</w:t>
      </w:r>
      <w:r w:rsidR="0063460A" w:rsidRPr="00921D1C">
        <w:rPr>
          <w:rFonts w:cs="Arial"/>
          <w:bCs/>
          <w:color w:val="000000" w:themeColor="text1"/>
          <w:szCs w:val="24"/>
        </w:rPr>
        <w:t>,</w:t>
      </w:r>
      <w:r w:rsidR="0063460A">
        <w:rPr>
          <w:rFonts w:cs="Arial"/>
          <w:bCs/>
          <w:color w:val="000000" w:themeColor="text1"/>
          <w:szCs w:val="24"/>
          <w:lang w:val="mn-MN"/>
        </w:rPr>
        <w:t xml:space="preserve"> 30 дугаар зүйлийн</w:t>
      </w:r>
      <w:r w:rsidR="0063460A" w:rsidRPr="00921D1C">
        <w:rPr>
          <w:rFonts w:cs="Arial"/>
          <w:bCs/>
          <w:color w:val="000000" w:themeColor="text1"/>
          <w:szCs w:val="24"/>
        </w:rPr>
        <w:t xml:space="preserve"> 30.3</w:t>
      </w:r>
      <w:r w:rsidR="0063460A">
        <w:rPr>
          <w:rFonts w:cs="Arial"/>
          <w:bCs/>
          <w:color w:val="000000" w:themeColor="text1"/>
          <w:szCs w:val="24"/>
          <w:lang w:val="mn-MN"/>
        </w:rPr>
        <w:t xml:space="preserve"> дахь хэсэг</w:t>
      </w:r>
      <w:r w:rsidR="0063460A" w:rsidRPr="00921D1C">
        <w:rPr>
          <w:rFonts w:cs="Arial"/>
          <w:bCs/>
          <w:color w:val="000000" w:themeColor="text1"/>
          <w:szCs w:val="24"/>
        </w:rPr>
        <w:t>,</w:t>
      </w:r>
      <w:r w:rsidR="0063460A">
        <w:rPr>
          <w:rFonts w:cs="Arial"/>
          <w:bCs/>
          <w:color w:val="000000" w:themeColor="text1"/>
          <w:szCs w:val="24"/>
          <w:lang w:val="mn-MN"/>
        </w:rPr>
        <w:t xml:space="preserve"> 31 дүгээр зүйлийн</w:t>
      </w:r>
      <w:r w:rsidR="0063460A" w:rsidRPr="00921D1C">
        <w:rPr>
          <w:rFonts w:cs="Arial"/>
          <w:bCs/>
          <w:color w:val="000000" w:themeColor="text1"/>
          <w:szCs w:val="24"/>
        </w:rPr>
        <w:t xml:space="preserve"> 31.4</w:t>
      </w:r>
      <w:r w:rsidR="0063460A">
        <w:rPr>
          <w:rFonts w:cs="Arial"/>
          <w:bCs/>
          <w:color w:val="000000" w:themeColor="text1"/>
          <w:szCs w:val="24"/>
          <w:lang w:val="mn-MN"/>
        </w:rPr>
        <w:t xml:space="preserve"> дэх хэсэг</w:t>
      </w:r>
      <w:r w:rsidR="0063460A" w:rsidRPr="00921D1C">
        <w:rPr>
          <w:rFonts w:cs="Arial"/>
          <w:bCs/>
          <w:color w:val="000000" w:themeColor="text1"/>
          <w:szCs w:val="24"/>
        </w:rPr>
        <w:t>,</w:t>
      </w:r>
      <w:r w:rsidR="0063460A">
        <w:rPr>
          <w:rFonts w:cs="Arial"/>
          <w:bCs/>
          <w:color w:val="000000" w:themeColor="text1"/>
          <w:szCs w:val="24"/>
          <w:lang w:val="mn-MN"/>
        </w:rPr>
        <w:t xml:space="preserve"> 32 дугаар зүйлийн</w:t>
      </w:r>
      <w:r w:rsidR="0063460A" w:rsidRPr="00921D1C">
        <w:rPr>
          <w:rFonts w:cs="Arial"/>
          <w:bCs/>
          <w:color w:val="000000" w:themeColor="text1"/>
          <w:szCs w:val="24"/>
        </w:rPr>
        <w:t xml:space="preserve"> 32.6</w:t>
      </w:r>
      <w:r w:rsidR="0063460A">
        <w:rPr>
          <w:rFonts w:cs="Arial"/>
          <w:bCs/>
          <w:color w:val="000000" w:themeColor="text1"/>
          <w:szCs w:val="24"/>
          <w:lang w:val="mn-MN"/>
        </w:rPr>
        <w:t xml:space="preserve"> дахь хэсэг</w:t>
      </w:r>
      <w:r w:rsidR="0063460A" w:rsidRPr="00921D1C">
        <w:rPr>
          <w:rFonts w:cs="Arial"/>
          <w:bCs/>
          <w:color w:val="000000" w:themeColor="text1"/>
          <w:szCs w:val="24"/>
        </w:rPr>
        <w:t>,</w:t>
      </w:r>
      <w:r w:rsidR="0063460A">
        <w:rPr>
          <w:rFonts w:cs="Arial"/>
          <w:bCs/>
          <w:color w:val="000000" w:themeColor="text1"/>
          <w:szCs w:val="24"/>
          <w:lang w:val="mn-MN"/>
        </w:rPr>
        <w:t xml:space="preserve"> 41 дүгээр зүйлийн</w:t>
      </w:r>
      <w:r w:rsidR="0063460A" w:rsidRPr="00921D1C">
        <w:rPr>
          <w:rFonts w:cs="Arial"/>
          <w:bCs/>
          <w:color w:val="000000" w:themeColor="text1"/>
          <w:szCs w:val="24"/>
        </w:rPr>
        <w:t xml:space="preserve"> 41.1</w:t>
      </w:r>
      <w:r w:rsidR="0063460A">
        <w:rPr>
          <w:rFonts w:cs="Arial"/>
          <w:bCs/>
          <w:color w:val="000000" w:themeColor="text1"/>
          <w:szCs w:val="24"/>
          <w:lang w:val="mn-MN"/>
        </w:rPr>
        <w:t xml:space="preserve"> дэх хэсэг</w:t>
      </w:r>
      <w:r w:rsidR="0063460A" w:rsidRPr="00921D1C">
        <w:rPr>
          <w:rFonts w:cs="Arial"/>
          <w:bCs/>
          <w:color w:val="000000" w:themeColor="text1"/>
          <w:szCs w:val="24"/>
        </w:rPr>
        <w:t>,</w:t>
      </w:r>
      <w:r w:rsidR="0063460A">
        <w:rPr>
          <w:rFonts w:cs="Arial"/>
          <w:bCs/>
          <w:color w:val="000000" w:themeColor="text1"/>
          <w:szCs w:val="24"/>
          <w:lang w:val="mn-MN"/>
        </w:rPr>
        <w:t xml:space="preserve"> 42 дугаар зүйлийн</w:t>
      </w:r>
      <w:r w:rsidR="0063460A" w:rsidRPr="00921D1C">
        <w:rPr>
          <w:rFonts w:cs="Arial"/>
          <w:bCs/>
          <w:color w:val="000000" w:themeColor="text1"/>
          <w:szCs w:val="24"/>
        </w:rPr>
        <w:t xml:space="preserve"> 42.1</w:t>
      </w:r>
      <w:r w:rsidR="0063460A">
        <w:rPr>
          <w:rFonts w:cs="Arial"/>
          <w:bCs/>
          <w:color w:val="000000" w:themeColor="text1"/>
          <w:szCs w:val="24"/>
          <w:lang w:val="mn-MN"/>
        </w:rPr>
        <w:t xml:space="preserve"> дэх хэсэг</w:t>
      </w:r>
      <w:r w:rsidR="0063460A" w:rsidRPr="00921D1C">
        <w:rPr>
          <w:rFonts w:cs="Arial"/>
          <w:bCs/>
          <w:color w:val="000000" w:themeColor="text1"/>
          <w:szCs w:val="24"/>
        </w:rPr>
        <w:t>,</w:t>
      </w:r>
      <w:r w:rsidR="0063460A">
        <w:rPr>
          <w:rFonts w:cs="Arial"/>
          <w:bCs/>
          <w:color w:val="000000" w:themeColor="text1"/>
          <w:szCs w:val="24"/>
          <w:lang w:val="mn-MN"/>
        </w:rPr>
        <w:t xml:space="preserve"> 45 дугаар зүйлийн</w:t>
      </w:r>
      <w:r w:rsidR="0063460A" w:rsidRPr="00921D1C">
        <w:rPr>
          <w:rFonts w:cs="Arial"/>
          <w:bCs/>
          <w:color w:val="000000" w:themeColor="text1"/>
          <w:szCs w:val="24"/>
        </w:rPr>
        <w:t xml:space="preserve"> 45.2</w:t>
      </w:r>
      <w:r w:rsidR="0063460A">
        <w:rPr>
          <w:rFonts w:cs="Arial"/>
          <w:bCs/>
          <w:color w:val="000000" w:themeColor="text1"/>
          <w:szCs w:val="24"/>
          <w:lang w:val="mn-MN"/>
        </w:rPr>
        <w:t xml:space="preserve"> дахь хэсэг</w:t>
      </w:r>
      <w:r w:rsidR="0063460A" w:rsidRPr="00921D1C">
        <w:rPr>
          <w:rFonts w:cs="Arial"/>
          <w:bCs/>
          <w:color w:val="000000" w:themeColor="text1"/>
          <w:szCs w:val="24"/>
        </w:rPr>
        <w:t>,</w:t>
      </w:r>
      <w:r w:rsidR="0063460A">
        <w:rPr>
          <w:rFonts w:cs="Arial"/>
          <w:bCs/>
          <w:color w:val="000000" w:themeColor="text1"/>
          <w:szCs w:val="24"/>
          <w:lang w:val="mn-MN"/>
        </w:rPr>
        <w:t xml:space="preserve"> 48 дугаар зүйлийн</w:t>
      </w:r>
      <w:r w:rsidR="0063460A" w:rsidRPr="00921D1C">
        <w:rPr>
          <w:rFonts w:cs="Arial"/>
          <w:bCs/>
          <w:color w:val="000000" w:themeColor="text1"/>
          <w:szCs w:val="24"/>
        </w:rPr>
        <w:t xml:space="preserve"> 48.2.2</w:t>
      </w:r>
      <w:r w:rsidR="0063460A">
        <w:rPr>
          <w:rFonts w:cs="Arial"/>
          <w:bCs/>
          <w:color w:val="000000" w:themeColor="text1"/>
          <w:szCs w:val="24"/>
          <w:lang w:val="mn-MN"/>
        </w:rPr>
        <w:t xml:space="preserve"> дахь заалт</w:t>
      </w:r>
      <w:r w:rsidR="0063460A" w:rsidRPr="00921D1C">
        <w:rPr>
          <w:rFonts w:cs="Arial"/>
          <w:bCs/>
          <w:color w:val="000000" w:themeColor="text1"/>
          <w:szCs w:val="24"/>
        </w:rPr>
        <w:t>,</w:t>
      </w:r>
      <w:r w:rsidR="0063460A">
        <w:rPr>
          <w:rFonts w:cs="Arial"/>
          <w:bCs/>
          <w:color w:val="000000" w:themeColor="text1"/>
          <w:szCs w:val="24"/>
          <w:lang w:val="mn-MN"/>
        </w:rPr>
        <w:t xml:space="preserve"> 56 дугаар зүйлийн</w:t>
      </w:r>
      <w:r w:rsidR="0063460A" w:rsidRPr="00921D1C">
        <w:rPr>
          <w:rFonts w:cs="Arial"/>
          <w:bCs/>
          <w:color w:val="000000" w:themeColor="text1"/>
          <w:szCs w:val="24"/>
        </w:rPr>
        <w:t xml:space="preserve"> 56.2.1</w:t>
      </w:r>
      <w:r w:rsidR="0063460A">
        <w:rPr>
          <w:rFonts w:cs="Arial"/>
          <w:bCs/>
          <w:color w:val="000000" w:themeColor="text1"/>
          <w:szCs w:val="24"/>
          <w:lang w:val="mn-MN"/>
        </w:rPr>
        <w:t xml:space="preserve"> дэх заалтын “бичгээр” гэсний</w:t>
      </w:r>
      <w:r w:rsidR="000C1F90">
        <w:rPr>
          <w:rFonts w:cs="Arial"/>
          <w:bCs/>
          <w:color w:val="000000" w:themeColor="text1"/>
          <w:szCs w:val="24"/>
          <w:lang w:val="mn-MN"/>
        </w:rPr>
        <w:t xml:space="preserve"> дараа</w:t>
      </w:r>
      <w:r w:rsidR="0063460A">
        <w:rPr>
          <w:rFonts w:cs="Arial"/>
          <w:bCs/>
          <w:color w:val="000000" w:themeColor="text1"/>
          <w:szCs w:val="24"/>
          <w:lang w:val="mn-MN"/>
        </w:rPr>
        <w:t xml:space="preserve"> “, эсхүл цахим хэлбэрээр” гэж тус тус </w:t>
      </w:r>
      <w:r w:rsidR="00B54A52">
        <w:rPr>
          <w:rFonts w:cs="Arial"/>
          <w:bCs/>
          <w:color w:val="000000" w:themeColor="text1"/>
          <w:szCs w:val="24"/>
          <w:lang w:val="mn-MN"/>
        </w:rPr>
        <w:t>нэмсүгэй</w:t>
      </w:r>
      <w:r w:rsidR="0063460A">
        <w:rPr>
          <w:rFonts w:cs="Arial"/>
          <w:bCs/>
          <w:color w:val="000000" w:themeColor="text1"/>
          <w:szCs w:val="24"/>
          <w:lang w:val="mn-MN"/>
        </w:rPr>
        <w:t xml:space="preserve">. </w:t>
      </w:r>
    </w:p>
    <w:p w14:paraId="361B69F4" w14:textId="16224217" w:rsidR="002871E2" w:rsidRPr="00921D1C" w:rsidRDefault="002871E2" w:rsidP="0025326B">
      <w:pPr>
        <w:tabs>
          <w:tab w:val="left" w:pos="0"/>
        </w:tabs>
        <w:spacing w:after="0" w:line="240" w:lineRule="auto"/>
        <w:jc w:val="both"/>
        <w:rPr>
          <w:rFonts w:cs="Arial"/>
          <w:bCs/>
          <w:noProof/>
          <w:color w:val="000000" w:themeColor="text1"/>
          <w:szCs w:val="24"/>
          <w:lang w:val="mn-MN"/>
        </w:rPr>
      </w:pPr>
    </w:p>
    <w:p w14:paraId="09AC46AF" w14:textId="527486FA" w:rsidR="00E73FE0" w:rsidRPr="00921D1C" w:rsidRDefault="002871E2" w:rsidP="0025326B">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r w:rsidRPr="00921D1C">
        <w:rPr>
          <w:rFonts w:cs="Arial"/>
          <w:b/>
          <w:bCs/>
          <w:color w:val="000000" w:themeColor="text1"/>
          <w:szCs w:val="24"/>
          <w:lang w:val="mn-MN"/>
        </w:rPr>
        <w:t>2 дугаар зүйл.</w:t>
      </w:r>
      <w:r w:rsidR="00BA3588" w:rsidRPr="00921D1C">
        <w:rPr>
          <w:rFonts w:cs="Arial"/>
          <w:bCs/>
          <w:color w:val="000000" w:themeColor="text1"/>
          <w:szCs w:val="24"/>
          <w:lang w:val="mn-MN"/>
        </w:rPr>
        <w:t>Хадгаламж зээлийн хоршооны тухай хуулийн 56 дугаар зүйлийн 56.2.1 дэх заалтын “албан” гэснийг хассугай.</w:t>
      </w:r>
    </w:p>
    <w:p w14:paraId="0C36BFF9" w14:textId="77777777" w:rsidR="00E73FE0" w:rsidRDefault="00E73FE0" w:rsidP="0025326B">
      <w:pPr>
        <w:tabs>
          <w:tab w:val="left" w:pos="0"/>
        </w:tabs>
        <w:spacing w:after="0" w:line="240" w:lineRule="auto"/>
        <w:jc w:val="both"/>
        <w:rPr>
          <w:rFonts w:cs="Arial"/>
          <w:color w:val="000000" w:themeColor="text1"/>
          <w:szCs w:val="24"/>
          <w:lang w:val="mn-MN"/>
        </w:rPr>
      </w:pPr>
    </w:p>
    <w:p w14:paraId="54125B14" w14:textId="40059572" w:rsidR="00FB6DBE" w:rsidRPr="00921D1C" w:rsidRDefault="00FB6DBE" w:rsidP="00FB6DBE">
      <w:pPr>
        <w:spacing w:after="0" w:line="240" w:lineRule="auto"/>
        <w:ind w:firstLine="720"/>
        <w:jc w:val="both"/>
        <w:rPr>
          <w:rFonts w:cs="Arial"/>
          <w:color w:val="000000" w:themeColor="text1"/>
          <w:szCs w:val="24"/>
          <w:lang w:val="mn-MN"/>
        </w:rPr>
      </w:pPr>
      <w:r>
        <w:rPr>
          <w:rFonts w:cs="Arial"/>
          <w:b/>
          <w:color w:val="000000" w:themeColor="text1"/>
          <w:szCs w:val="24"/>
          <w:lang w:val="mn-MN"/>
        </w:rPr>
        <w:t>3 дугаар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6B4BC004" w14:textId="77777777" w:rsidR="00FB6DBE" w:rsidRPr="00921D1C" w:rsidRDefault="00FB6DBE" w:rsidP="0025326B">
      <w:pPr>
        <w:tabs>
          <w:tab w:val="left" w:pos="0"/>
        </w:tabs>
        <w:spacing w:after="0" w:line="240" w:lineRule="auto"/>
        <w:jc w:val="both"/>
        <w:rPr>
          <w:rFonts w:cs="Arial"/>
          <w:color w:val="000000" w:themeColor="text1"/>
          <w:szCs w:val="24"/>
          <w:lang w:val="mn-MN"/>
        </w:rPr>
      </w:pPr>
    </w:p>
    <w:p w14:paraId="603B1A77" w14:textId="06A3C8C1" w:rsidR="002871E2" w:rsidRPr="00921D1C" w:rsidRDefault="00E73FE0" w:rsidP="0025326B">
      <w:pPr>
        <w:tabs>
          <w:tab w:val="left" w:pos="0"/>
        </w:tabs>
        <w:spacing w:after="0" w:line="240" w:lineRule="auto"/>
        <w:jc w:val="both"/>
        <w:rPr>
          <w:rFonts w:cs="Arial"/>
          <w:color w:val="000000" w:themeColor="text1"/>
          <w:szCs w:val="24"/>
          <w:lang w:val="mn-MN"/>
        </w:rPr>
      </w:pPr>
      <w:r w:rsidRPr="00921D1C">
        <w:rPr>
          <w:rFonts w:cs="Arial"/>
          <w:color w:val="000000" w:themeColor="text1"/>
          <w:szCs w:val="24"/>
          <w:lang w:val="mn-MN"/>
        </w:rPr>
        <w:tab/>
      </w:r>
    </w:p>
    <w:p w14:paraId="56734376" w14:textId="77777777" w:rsidR="002871E2" w:rsidRPr="00921D1C" w:rsidRDefault="002871E2" w:rsidP="0025326B">
      <w:pPr>
        <w:tabs>
          <w:tab w:val="left" w:pos="0"/>
        </w:tabs>
        <w:spacing w:after="0" w:line="240" w:lineRule="auto"/>
        <w:jc w:val="both"/>
        <w:rPr>
          <w:rFonts w:cs="Arial"/>
          <w:color w:val="000000" w:themeColor="text1"/>
          <w:szCs w:val="24"/>
          <w:lang w:val="mn-MN"/>
        </w:rPr>
      </w:pPr>
    </w:p>
    <w:p w14:paraId="1EEFE5DA" w14:textId="77777777" w:rsidR="002871E2" w:rsidRPr="00921D1C" w:rsidRDefault="002871E2" w:rsidP="0025326B">
      <w:pPr>
        <w:tabs>
          <w:tab w:val="left" w:pos="0"/>
        </w:tabs>
        <w:spacing w:after="0" w:line="240" w:lineRule="auto"/>
        <w:jc w:val="both"/>
        <w:rPr>
          <w:rFonts w:cs="Arial"/>
          <w:color w:val="000000" w:themeColor="text1"/>
          <w:szCs w:val="24"/>
          <w:lang w:val="mn-MN"/>
        </w:rPr>
      </w:pPr>
    </w:p>
    <w:p w14:paraId="7451A9D1" w14:textId="77777777" w:rsidR="002871E2" w:rsidRPr="00921D1C" w:rsidRDefault="002871E2" w:rsidP="0025326B">
      <w:pPr>
        <w:tabs>
          <w:tab w:val="left" w:pos="0"/>
        </w:tabs>
        <w:spacing w:after="0" w:line="240" w:lineRule="auto"/>
        <w:jc w:val="both"/>
        <w:rPr>
          <w:rFonts w:cs="Arial"/>
          <w:color w:val="000000" w:themeColor="text1"/>
          <w:szCs w:val="24"/>
          <w:lang w:val="mn-MN"/>
        </w:rPr>
      </w:pPr>
    </w:p>
    <w:p w14:paraId="7BECBE05" w14:textId="77777777" w:rsidR="002871E2" w:rsidRPr="00921D1C" w:rsidRDefault="002871E2"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DEA3980" w14:textId="77777777" w:rsidR="002871E2" w:rsidRPr="00921D1C" w:rsidRDefault="002871E2" w:rsidP="0025326B">
      <w:pPr>
        <w:spacing w:after="0" w:line="240" w:lineRule="auto"/>
        <w:jc w:val="both"/>
        <w:rPr>
          <w:rFonts w:cs="Arial"/>
          <w:color w:val="000000" w:themeColor="text1"/>
          <w:szCs w:val="24"/>
        </w:rPr>
      </w:pPr>
    </w:p>
    <w:p w14:paraId="3358EE06" w14:textId="77777777" w:rsidR="00563DAA" w:rsidRPr="00921D1C" w:rsidRDefault="00563DAA" w:rsidP="0025326B">
      <w:pPr>
        <w:spacing w:after="0" w:line="240" w:lineRule="auto"/>
        <w:jc w:val="both"/>
        <w:rPr>
          <w:rFonts w:cs="Arial"/>
          <w:color w:val="000000" w:themeColor="text1"/>
          <w:szCs w:val="24"/>
        </w:rPr>
      </w:pPr>
    </w:p>
    <w:p w14:paraId="75B022D6" w14:textId="77777777" w:rsidR="00563DAA" w:rsidRPr="00921D1C" w:rsidRDefault="00563DAA" w:rsidP="0025326B">
      <w:pPr>
        <w:spacing w:after="0" w:line="240" w:lineRule="auto"/>
        <w:jc w:val="both"/>
        <w:rPr>
          <w:rFonts w:cs="Arial"/>
          <w:color w:val="000000" w:themeColor="text1"/>
          <w:szCs w:val="24"/>
        </w:rPr>
      </w:pPr>
    </w:p>
    <w:p w14:paraId="0135509A" w14:textId="77777777" w:rsidR="00563DAA" w:rsidRPr="00921D1C" w:rsidRDefault="00563DAA" w:rsidP="0025326B">
      <w:pPr>
        <w:spacing w:after="0" w:line="240" w:lineRule="auto"/>
        <w:jc w:val="both"/>
        <w:rPr>
          <w:rFonts w:cs="Arial"/>
          <w:color w:val="000000" w:themeColor="text1"/>
          <w:szCs w:val="24"/>
        </w:rPr>
      </w:pPr>
    </w:p>
    <w:p w14:paraId="7561C3F0" w14:textId="77777777" w:rsidR="00563DAA" w:rsidRPr="00921D1C" w:rsidRDefault="00563DAA" w:rsidP="0025326B">
      <w:pPr>
        <w:spacing w:after="0" w:line="240" w:lineRule="auto"/>
        <w:jc w:val="both"/>
        <w:rPr>
          <w:rFonts w:cs="Arial"/>
          <w:color w:val="000000" w:themeColor="text1"/>
          <w:szCs w:val="24"/>
        </w:rPr>
      </w:pPr>
    </w:p>
    <w:p w14:paraId="42A6BD88" w14:textId="77777777" w:rsidR="00563DAA" w:rsidRPr="00921D1C" w:rsidRDefault="00563DAA" w:rsidP="0025326B">
      <w:pPr>
        <w:spacing w:after="0" w:line="240" w:lineRule="auto"/>
        <w:jc w:val="both"/>
        <w:rPr>
          <w:rFonts w:cs="Arial"/>
          <w:color w:val="000000" w:themeColor="text1"/>
          <w:szCs w:val="24"/>
        </w:rPr>
      </w:pPr>
    </w:p>
    <w:p w14:paraId="11C1ECA4" w14:textId="77777777" w:rsidR="00563DAA" w:rsidRPr="00921D1C" w:rsidRDefault="00563DAA" w:rsidP="0025326B">
      <w:pPr>
        <w:spacing w:after="0" w:line="240" w:lineRule="auto"/>
        <w:jc w:val="both"/>
        <w:rPr>
          <w:rFonts w:cs="Arial"/>
          <w:color w:val="000000" w:themeColor="text1"/>
          <w:szCs w:val="24"/>
        </w:rPr>
      </w:pPr>
    </w:p>
    <w:p w14:paraId="57A00813" w14:textId="77777777" w:rsidR="00563DAA" w:rsidRPr="00921D1C" w:rsidRDefault="00563DAA" w:rsidP="0025326B">
      <w:pPr>
        <w:spacing w:after="0" w:line="240" w:lineRule="auto"/>
        <w:jc w:val="both"/>
        <w:rPr>
          <w:rFonts w:cs="Arial"/>
          <w:color w:val="000000" w:themeColor="text1"/>
          <w:szCs w:val="24"/>
        </w:rPr>
      </w:pPr>
    </w:p>
    <w:p w14:paraId="31629918" w14:textId="77777777" w:rsidR="00563DAA" w:rsidRPr="00921D1C" w:rsidRDefault="00563DAA" w:rsidP="0025326B">
      <w:pPr>
        <w:spacing w:after="0" w:line="240" w:lineRule="auto"/>
        <w:jc w:val="both"/>
        <w:rPr>
          <w:rFonts w:cs="Arial"/>
          <w:color w:val="000000" w:themeColor="text1"/>
          <w:szCs w:val="24"/>
        </w:rPr>
      </w:pPr>
    </w:p>
    <w:p w14:paraId="2E97FF8B" w14:textId="77777777" w:rsidR="00563DAA" w:rsidRPr="00921D1C" w:rsidRDefault="00563DAA" w:rsidP="0025326B">
      <w:pPr>
        <w:spacing w:after="0" w:line="240" w:lineRule="auto"/>
        <w:jc w:val="both"/>
        <w:rPr>
          <w:rFonts w:cs="Arial"/>
          <w:color w:val="000000" w:themeColor="text1"/>
          <w:szCs w:val="24"/>
        </w:rPr>
      </w:pPr>
    </w:p>
    <w:p w14:paraId="18333876" w14:textId="77777777" w:rsidR="00563DAA" w:rsidRPr="00921D1C" w:rsidRDefault="00563DAA" w:rsidP="0025326B">
      <w:pPr>
        <w:spacing w:after="0" w:line="240" w:lineRule="auto"/>
        <w:jc w:val="both"/>
        <w:rPr>
          <w:rFonts w:cs="Arial"/>
          <w:color w:val="000000" w:themeColor="text1"/>
          <w:szCs w:val="24"/>
        </w:rPr>
      </w:pPr>
    </w:p>
    <w:p w14:paraId="0009CCDB" w14:textId="77777777" w:rsidR="00563DAA" w:rsidRPr="00921D1C" w:rsidRDefault="00563DAA" w:rsidP="0025326B">
      <w:pPr>
        <w:spacing w:after="0" w:line="240" w:lineRule="auto"/>
        <w:jc w:val="both"/>
        <w:rPr>
          <w:rFonts w:cs="Arial"/>
          <w:color w:val="000000" w:themeColor="text1"/>
          <w:szCs w:val="24"/>
        </w:rPr>
      </w:pPr>
    </w:p>
    <w:p w14:paraId="130493B3" w14:textId="77777777" w:rsidR="00563DAA" w:rsidRPr="00921D1C" w:rsidRDefault="00563DAA" w:rsidP="0025326B">
      <w:pPr>
        <w:spacing w:after="0" w:line="240" w:lineRule="auto"/>
        <w:jc w:val="both"/>
        <w:rPr>
          <w:rFonts w:cs="Arial"/>
          <w:color w:val="000000" w:themeColor="text1"/>
          <w:szCs w:val="24"/>
        </w:rPr>
      </w:pPr>
    </w:p>
    <w:p w14:paraId="31A2FEF7" w14:textId="77777777" w:rsidR="00563DAA" w:rsidRPr="00921D1C" w:rsidRDefault="00563DAA" w:rsidP="0025326B">
      <w:pPr>
        <w:spacing w:after="0" w:line="240" w:lineRule="auto"/>
        <w:jc w:val="both"/>
        <w:rPr>
          <w:rFonts w:cs="Arial"/>
          <w:color w:val="000000" w:themeColor="text1"/>
          <w:szCs w:val="24"/>
        </w:rPr>
      </w:pPr>
    </w:p>
    <w:p w14:paraId="551C0F0F" w14:textId="77777777" w:rsidR="00563DAA" w:rsidRPr="00921D1C" w:rsidRDefault="00563DAA" w:rsidP="0025326B">
      <w:pPr>
        <w:spacing w:after="0" w:line="240" w:lineRule="auto"/>
        <w:jc w:val="both"/>
        <w:rPr>
          <w:rFonts w:cs="Arial"/>
          <w:color w:val="000000" w:themeColor="text1"/>
          <w:szCs w:val="24"/>
        </w:rPr>
      </w:pPr>
    </w:p>
    <w:p w14:paraId="307A8519" w14:textId="77777777" w:rsidR="00563DAA" w:rsidRPr="00921D1C" w:rsidRDefault="00563DAA" w:rsidP="0025326B">
      <w:pPr>
        <w:spacing w:after="0" w:line="240" w:lineRule="auto"/>
        <w:jc w:val="both"/>
        <w:rPr>
          <w:rFonts w:cs="Arial"/>
          <w:color w:val="000000" w:themeColor="text1"/>
          <w:szCs w:val="24"/>
        </w:rPr>
      </w:pPr>
    </w:p>
    <w:p w14:paraId="6750D0F8" w14:textId="77777777" w:rsidR="00563DAA" w:rsidRPr="00921D1C" w:rsidRDefault="00563DAA" w:rsidP="0025326B">
      <w:pPr>
        <w:spacing w:after="0" w:line="240" w:lineRule="auto"/>
        <w:jc w:val="both"/>
        <w:rPr>
          <w:rFonts w:cs="Arial"/>
          <w:color w:val="000000" w:themeColor="text1"/>
          <w:szCs w:val="24"/>
        </w:rPr>
      </w:pPr>
    </w:p>
    <w:p w14:paraId="41748277" w14:textId="77777777" w:rsidR="00B50914" w:rsidRPr="00921D1C" w:rsidRDefault="00B50914" w:rsidP="0025326B">
      <w:pPr>
        <w:spacing w:after="0" w:line="240" w:lineRule="auto"/>
        <w:jc w:val="both"/>
        <w:rPr>
          <w:rFonts w:cs="Arial"/>
          <w:color w:val="000000" w:themeColor="text1"/>
          <w:szCs w:val="24"/>
        </w:rPr>
      </w:pPr>
    </w:p>
    <w:p w14:paraId="7A50147C" w14:textId="77777777" w:rsidR="00563DAA" w:rsidRPr="00921D1C" w:rsidRDefault="00563DAA" w:rsidP="0025326B">
      <w:pPr>
        <w:spacing w:after="0" w:line="240" w:lineRule="auto"/>
        <w:jc w:val="both"/>
        <w:rPr>
          <w:rFonts w:cs="Arial"/>
          <w:color w:val="000000" w:themeColor="text1"/>
          <w:szCs w:val="24"/>
        </w:rPr>
      </w:pPr>
    </w:p>
    <w:p w14:paraId="7F9AE358" w14:textId="77777777" w:rsidR="00401983" w:rsidRDefault="00401983" w:rsidP="0025326B">
      <w:pPr>
        <w:spacing w:after="0" w:line="240" w:lineRule="auto"/>
        <w:jc w:val="right"/>
        <w:rPr>
          <w:rFonts w:cs="Arial"/>
          <w:color w:val="000000" w:themeColor="text1"/>
          <w:szCs w:val="24"/>
          <w:lang w:val="mn-MN"/>
        </w:rPr>
      </w:pPr>
    </w:p>
    <w:p w14:paraId="6DEC1406" w14:textId="54594437" w:rsidR="00563DAA" w:rsidRPr="00921D1C" w:rsidRDefault="00563DAA"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14C91807" w14:textId="77777777" w:rsidR="00563DAA" w:rsidRPr="00921D1C" w:rsidRDefault="00563DAA" w:rsidP="0025326B">
      <w:pPr>
        <w:spacing w:after="0" w:line="240" w:lineRule="auto"/>
        <w:jc w:val="right"/>
        <w:rPr>
          <w:rFonts w:cs="Arial"/>
          <w:color w:val="000000" w:themeColor="text1"/>
          <w:szCs w:val="24"/>
          <w:lang w:val="mn-MN"/>
        </w:rPr>
      </w:pPr>
    </w:p>
    <w:p w14:paraId="01AB831D" w14:textId="77777777" w:rsidR="00563DAA" w:rsidRPr="00921D1C" w:rsidRDefault="00563DAA"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BD19659" w14:textId="77777777" w:rsidR="00563DAA" w:rsidRPr="00921D1C" w:rsidRDefault="00563DAA" w:rsidP="0025326B">
      <w:pPr>
        <w:spacing w:after="0" w:line="240" w:lineRule="auto"/>
        <w:jc w:val="center"/>
        <w:rPr>
          <w:rFonts w:cs="Arial"/>
          <w:b/>
          <w:color w:val="000000" w:themeColor="text1"/>
          <w:szCs w:val="24"/>
          <w:lang w:val="mn-MN"/>
        </w:rPr>
      </w:pPr>
    </w:p>
    <w:p w14:paraId="2281B19F" w14:textId="34712F36" w:rsidR="00563DAA"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63DAA" w:rsidRPr="00921D1C">
        <w:rPr>
          <w:rFonts w:cs="Arial"/>
          <w:color w:val="000000" w:themeColor="text1"/>
          <w:szCs w:val="24"/>
          <w:lang w:val="mn-MN"/>
        </w:rPr>
        <w:t xml:space="preserve"> ... дугаар    </w:t>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t xml:space="preserve">   Улаанбаатар</w:t>
      </w:r>
    </w:p>
    <w:p w14:paraId="6487F0B5" w14:textId="77777777" w:rsidR="00563DAA" w:rsidRPr="00921D1C" w:rsidRDefault="00563DA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E2A48B0" w14:textId="77777777" w:rsidR="00563DAA" w:rsidRPr="00921D1C" w:rsidRDefault="00563DA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A3215D8" w14:textId="6F1B6BB1" w:rsidR="00563DAA" w:rsidRPr="00921D1C" w:rsidRDefault="00563DA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 xml:space="preserve">ХАРЬЯАТЫН ТУХАЙ ХУУЛЬД </w:t>
      </w:r>
      <w:r w:rsidR="00F629A8">
        <w:rPr>
          <w:rFonts w:cs="Arial"/>
          <w:b/>
          <w:caps/>
          <w:color w:val="000000" w:themeColor="text1"/>
          <w:szCs w:val="24"/>
          <w:shd w:val="clear" w:color="auto" w:fill="FFFFFF"/>
          <w:lang w:val="mn-MN"/>
        </w:rPr>
        <w:t>НЭМЭЛТ</w:t>
      </w:r>
      <w:r w:rsidRPr="00921D1C">
        <w:rPr>
          <w:rFonts w:cs="Arial"/>
          <w:b/>
          <w:caps/>
          <w:color w:val="000000" w:themeColor="text1"/>
          <w:szCs w:val="24"/>
          <w:shd w:val="clear" w:color="auto" w:fill="FFFFFF"/>
          <w:lang w:val="mn-MN"/>
        </w:rPr>
        <w:t xml:space="preserve"> </w:t>
      </w:r>
      <w:r w:rsidRPr="00921D1C">
        <w:rPr>
          <w:rFonts w:cs="Arial"/>
          <w:b/>
          <w:caps/>
          <w:color w:val="000000" w:themeColor="text1"/>
          <w:szCs w:val="24"/>
          <w:lang w:val="mn-MN"/>
        </w:rPr>
        <w:t>ОРУУЛАХ ТУХАЙ</w:t>
      </w:r>
    </w:p>
    <w:p w14:paraId="0E7CCFB8" w14:textId="77777777" w:rsidR="00563DAA" w:rsidRPr="00921D1C" w:rsidRDefault="00563DAA" w:rsidP="0025326B">
      <w:pPr>
        <w:spacing w:after="0" w:line="240" w:lineRule="auto"/>
        <w:jc w:val="center"/>
        <w:rPr>
          <w:rFonts w:cs="Arial"/>
          <w:b/>
          <w:caps/>
          <w:color w:val="000000" w:themeColor="text1"/>
          <w:szCs w:val="24"/>
          <w:lang w:val="mn-MN"/>
        </w:rPr>
      </w:pPr>
    </w:p>
    <w:p w14:paraId="65398DEC" w14:textId="3B223BFE" w:rsidR="00563DAA" w:rsidRDefault="00563DAA" w:rsidP="0025326B">
      <w:pPr>
        <w:spacing w:after="0" w:line="240" w:lineRule="auto"/>
        <w:jc w:val="both"/>
        <w:rPr>
          <w:rFonts w:cs="Arial"/>
          <w:noProof/>
          <w:color w:val="000000" w:themeColor="text1"/>
          <w:szCs w:val="24"/>
          <w:shd w:val="clear" w:color="auto" w:fill="FFFFFF"/>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Харьяатын тухай хуулийн 7 дугаар зүйлийн 2 дахь хэсэг,</w:t>
      </w:r>
      <w:r w:rsidR="00FF5E4A">
        <w:rPr>
          <w:rFonts w:cs="Arial"/>
          <w:noProof/>
          <w:color w:val="000000" w:themeColor="text1"/>
          <w:szCs w:val="24"/>
          <w:shd w:val="clear" w:color="auto" w:fill="FFFFFF"/>
          <w:lang w:val="mn-MN"/>
        </w:rPr>
        <w:t xml:space="preserve"> </w:t>
      </w:r>
      <w:r w:rsidRPr="00921D1C">
        <w:rPr>
          <w:rFonts w:cs="Arial"/>
          <w:noProof/>
          <w:color w:val="000000" w:themeColor="text1"/>
          <w:szCs w:val="24"/>
          <w:shd w:val="clear" w:color="auto" w:fill="FFFFFF"/>
          <w:lang w:val="mn-MN"/>
        </w:rPr>
        <w:t>17 дугаар зүйлийн 1 дэх хэс</w:t>
      </w:r>
      <w:r w:rsidR="00F629A8">
        <w:rPr>
          <w:rFonts w:cs="Arial"/>
          <w:noProof/>
          <w:color w:val="000000" w:themeColor="text1"/>
          <w:szCs w:val="24"/>
          <w:shd w:val="clear" w:color="auto" w:fill="FFFFFF"/>
          <w:lang w:val="mn-MN"/>
        </w:rPr>
        <w:t>эг</w:t>
      </w:r>
      <w:r w:rsidRPr="00921D1C">
        <w:rPr>
          <w:rFonts w:cs="Arial"/>
          <w:noProof/>
          <w:color w:val="000000" w:themeColor="text1"/>
          <w:szCs w:val="24"/>
          <w:shd w:val="clear" w:color="auto" w:fill="FFFFFF"/>
          <w:lang w:val="mn-MN"/>
        </w:rPr>
        <w:t xml:space="preserve">, </w:t>
      </w:r>
      <w:r w:rsidR="00FF5E4A" w:rsidRPr="00921D1C">
        <w:rPr>
          <w:rFonts w:cs="Arial"/>
          <w:noProof/>
          <w:color w:val="000000" w:themeColor="text1"/>
          <w:szCs w:val="24"/>
          <w:shd w:val="clear" w:color="auto" w:fill="FFFFFF"/>
          <w:lang w:val="mn-MN"/>
        </w:rPr>
        <w:t>16 дугаар зүйлийн 2 дахь хэсэг</w:t>
      </w:r>
      <w:r w:rsidR="00F629A8">
        <w:rPr>
          <w:rFonts w:cs="Arial"/>
          <w:noProof/>
          <w:color w:val="000000" w:themeColor="text1"/>
          <w:szCs w:val="24"/>
          <w:shd w:val="clear" w:color="auto" w:fill="FFFFFF"/>
          <w:lang w:val="mn-MN"/>
        </w:rPr>
        <w:t>,</w:t>
      </w:r>
      <w:r w:rsidR="00FF5E4A" w:rsidRPr="00921D1C">
        <w:rPr>
          <w:rFonts w:cs="Arial"/>
          <w:noProof/>
          <w:color w:val="000000" w:themeColor="text1"/>
          <w:szCs w:val="24"/>
          <w:shd w:val="clear" w:color="auto" w:fill="FFFFFF"/>
          <w:lang w:val="mn-MN"/>
        </w:rPr>
        <w:t xml:space="preserve"> </w:t>
      </w:r>
      <w:r w:rsidR="00401A40">
        <w:rPr>
          <w:rFonts w:cs="Arial"/>
          <w:noProof/>
          <w:color w:val="000000" w:themeColor="text1"/>
          <w:szCs w:val="24"/>
          <w:shd w:val="clear" w:color="auto" w:fill="FFFFFF"/>
          <w:lang w:val="mn-MN"/>
        </w:rPr>
        <w:t xml:space="preserve">17 дугаар зүйлийн 1 дэх хэсэг, </w:t>
      </w:r>
      <w:r w:rsidRPr="00921D1C">
        <w:rPr>
          <w:rFonts w:cs="Arial"/>
          <w:noProof/>
          <w:color w:val="000000" w:themeColor="text1"/>
          <w:szCs w:val="24"/>
          <w:shd w:val="clear" w:color="auto" w:fill="FFFFFF"/>
          <w:lang w:val="mn-MN"/>
        </w:rPr>
        <w:t>18 дугаар зүйлийн 1 дэх хэсгийн “бичгээр” гэсний</w:t>
      </w:r>
      <w:r w:rsidR="00F629A8">
        <w:rPr>
          <w:rFonts w:cs="Arial"/>
          <w:noProof/>
          <w:color w:val="000000" w:themeColor="text1"/>
          <w:szCs w:val="24"/>
          <w:shd w:val="clear" w:color="auto" w:fill="FFFFFF"/>
          <w:lang w:val="mn-MN"/>
        </w:rPr>
        <w:t xml:space="preserve"> дараа</w:t>
      </w:r>
      <w:r w:rsidRPr="00921D1C">
        <w:rPr>
          <w:rFonts w:cs="Arial"/>
          <w:noProof/>
          <w:color w:val="000000" w:themeColor="text1"/>
          <w:szCs w:val="24"/>
          <w:shd w:val="clear" w:color="auto" w:fill="FFFFFF"/>
          <w:lang w:val="mn-MN"/>
        </w:rPr>
        <w:t xml:space="preserve"> “, эсхүл цахим хэлбэрээр” гэж</w:t>
      </w:r>
      <w:r w:rsidR="00FF5E4A">
        <w:rPr>
          <w:rFonts w:cs="Arial"/>
          <w:noProof/>
          <w:color w:val="000000" w:themeColor="text1"/>
          <w:szCs w:val="24"/>
          <w:shd w:val="clear" w:color="auto" w:fill="FFFFFF"/>
          <w:lang w:val="mn-MN"/>
        </w:rPr>
        <w:t xml:space="preserve"> тус тус </w:t>
      </w:r>
      <w:r w:rsidR="00F629A8">
        <w:rPr>
          <w:rFonts w:cs="Arial"/>
          <w:noProof/>
          <w:color w:val="000000" w:themeColor="text1"/>
          <w:szCs w:val="24"/>
          <w:shd w:val="clear" w:color="auto" w:fill="FFFFFF"/>
          <w:lang w:val="mn-MN"/>
        </w:rPr>
        <w:t>нэмсүгэй.</w:t>
      </w:r>
    </w:p>
    <w:p w14:paraId="38F45974" w14:textId="77777777" w:rsidR="00F629A8" w:rsidRDefault="00F629A8" w:rsidP="00F629A8">
      <w:pPr>
        <w:spacing w:after="0" w:line="240" w:lineRule="auto"/>
        <w:ind w:firstLine="720"/>
        <w:jc w:val="both"/>
        <w:rPr>
          <w:rFonts w:cs="Arial"/>
          <w:b/>
          <w:color w:val="000000" w:themeColor="text1"/>
          <w:szCs w:val="24"/>
          <w:lang w:val="mn-MN"/>
        </w:rPr>
      </w:pPr>
    </w:p>
    <w:p w14:paraId="41445DBF" w14:textId="76CD3197" w:rsidR="00F629A8" w:rsidRPr="00921D1C" w:rsidRDefault="00F629A8" w:rsidP="00F629A8">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21652B8C" w14:textId="77777777" w:rsidR="00F629A8" w:rsidRPr="00921D1C" w:rsidRDefault="00F629A8" w:rsidP="0025326B">
      <w:pPr>
        <w:spacing w:after="0" w:line="240" w:lineRule="auto"/>
        <w:jc w:val="both"/>
        <w:rPr>
          <w:rFonts w:cs="Arial"/>
          <w:bCs/>
          <w:noProof/>
          <w:color w:val="000000" w:themeColor="text1"/>
          <w:szCs w:val="24"/>
          <w:lang w:val="mn-MN"/>
        </w:rPr>
      </w:pPr>
    </w:p>
    <w:p w14:paraId="6C068CE5" w14:textId="77777777" w:rsidR="00563DAA" w:rsidRPr="00921D1C" w:rsidRDefault="00563DAA" w:rsidP="0025326B">
      <w:pPr>
        <w:tabs>
          <w:tab w:val="left" w:pos="0"/>
        </w:tabs>
        <w:spacing w:after="0" w:line="240" w:lineRule="auto"/>
        <w:jc w:val="both"/>
        <w:rPr>
          <w:rFonts w:cs="Arial"/>
          <w:b/>
          <w:noProof/>
          <w:color w:val="000000" w:themeColor="text1"/>
          <w:szCs w:val="24"/>
          <w:lang w:val="mn-MN"/>
        </w:rPr>
      </w:pPr>
    </w:p>
    <w:p w14:paraId="32378029" w14:textId="7410A05A" w:rsidR="00563DAA" w:rsidRPr="00921D1C" w:rsidRDefault="00563DAA" w:rsidP="0025326B">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p>
    <w:p w14:paraId="163C6C74" w14:textId="77777777" w:rsidR="00563DAA" w:rsidRPr="00921D1C" w:rsidRDefault="00563DAA" w:rsidP="0025326B">
      <w:pPr>
        <w:tabs>
          <w:tab w:val="left" w:pos="0"/>
        </w:tabs>
        <w:spacing w:after="0" w:line="240" w:lineRule="auto"/>
        <w:jc w:val="both"/>
        <w:rPr>
          <w:rFonts w:cs="Arial"/>
          <w:color w:val="000000" w:themeColor="text1"/>
          <w:szCs w:val="24"/>
          <w:lang w:val="mn-MN"/>
        </w:rPr>
      </w:pPr>
    </w:p>
    <w:p w14:paraId="27196387" w14:textId="77777777" w:rsidR="00563DAA" w:rsidRPr="00921D1C" w:rsidRDefault="00563DAA" w:rsidP="0025326B">
      <w:pPr>
        <w:tabs>
          <w:tab w:val="left" w:pos="0"/>
        </w:tabs>
        <w:spacing w:after="0" w:line="240" w:lineRule="auto"/>
        <w:jc w:val="both"/>
        <w:rPr>
          <w:rFonts w:cs="Arial"/>
          <w:color w:val="000000" w:themeColor="text1"/>
          <w:szCs w:val="24"/>
          <w:lang w:val="mn-MN"/>
        </w:rPr>
      </w:pPr>
    </w:p>
    <w:p w14:paraId="140BED2A" w14:textId="77777777" w:rsidR="00563DAA" w:rsidRPr="00921D1C" w:rsidRDefault="00563DAA" w:rsidP="0025326B">
      <w:pPr>
        <w:tabs>
          <w:tab w:val="left" w:pos="0"/>
        </w:tabs>
        <w:spacing w:after="0" w:line="240" w:lineRule="auto"/>
        <w:jc w:val="both"/>
        <w:rPr>
          <w:rFonts w:cs="Arial"/>
          <w:color w:val="000000" w:themeColor="text1"/>
          <w:szCs w:val="24"/>
          <w:lang w:val="mn-MN"/>
        </w:rPr>
      </w:pPr>
    </w:p>
    <w:p w14:paraId="289623CC" w14:textId="77777777" w:rsidR="00563DAA" w:rsidRPr="00921D1C" w:rsidRDefault="00563DAA"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180D0C5D" w14:textId="3E7251D4" w:rsidR="00563DAA" w:rsidRPr="00921D1C" w:rsidRDefault="00563DAA" w:rsidP="0025326B">
      <w:pPr>
        <w:spacing w:after="0" w:line="240" w:lineRule="auto"/>
        <w:jc w:val="both"/>
        <w:rPr>
          <w:rFonts w:cs="Arial"/>
          <w:color w:val="000000" w:themeColor="text1"/>
          <w:szCs w:val="24"/>
        </w:rPr>
      </w:pPr>
    </w:p>
    <w:p w14:paraId="0EEDFF3D" w14:textId="77777777" w:rsidR="00563DAA" w:rsidRPr="00921D1C" w:rsidRDefault="00563DAA" w:rsidP="0025326B">
      <w:pPr>
        <w:spacing w:after="0" w:line="240" w:lineRule="auto"/>
        <w:jc w:val="both"/>
        <w:rPr>
          <w:rFonts w:cs="Arial"/>
          <w:color w:val="000000" w:themeColor="text1"/>
          <w:szCs w:val="24"/>
        </w:rPr>
      </w:pPr>
    </w:p>
    <w:p w14:paraId="5B657E02" w14:textId="77777777" w:rsidR="00563DAA" w:rsidRPr="00921D1C" w:rsidRDefault="00563DAA" w:rsidP="0025326B">
      <w:pPr>
        <w:spacing w:after="0" w:line="240" w:lineRule="auto"/>
        <w:jc w:val="both"/>
        <w:rPr>
          <w:rFonts w:cs="Arial"/>
          <w:color w:val="000000" w:themeColor="text1"/>
          <w:szCs w:val="24"/>
        </w:rPr>
      </w:pPr>
    </w:p>
    <w:p w14:paraId="5F9FEB11" w14:textId="77777777" w:rsidR="00563DAA" w:rsidRPr="00921D1C" w:rsidRDefault="00563DAA" w:rsidP="0025326B">
      <w:pPr>
        <w:spacing w:after="0" w:line="240" w:lineRule="auto"/>
        <w:jc w:val="both"/>
        <w:rPr>
          <w:rFonts w:cs="Arial"/>
          <w:color w:val="000000" w:themeColor="text1"/>
          <w:szCs w:val="24"/>
        </w:rPr>
      </w:pPr>
    </w:p>
    <w:p w14:paraId="1509CAF0" w14:textId="77777777" w:rsidR="00563DAA" w:rsidRPr="00921D1C" w:rsidRDefault="00563DAA" w:rsidP="0025326B">
      <w:pPr>
        <w:spacing w:after="0" w:line="240" w:lineRule="auto"/>
        <w:jc w:val="both"/>
        <w:rPr>
          <w:rFonts w:cs="Arial"/>
          <w:color w:val="000000" w:themeColor="text1"/>
          <w:szCs w:val="24"/>
        </w:rPr>
      </w:pPr>
    </w:p>
    <w:p w14:paraId="17723427" w14:textId="77777777" w:rsidR="00563DAA" w:rsidRPr="00921D1C" w:rsidRDefault="00563DAA" w:rsidP="0025326B">
      <w:pPr>
        <w:spacing w:after="0" w:line="240" w:lineRule="auto"/>
        <w:jc w:val="both"/>
        <w:rPr>
          <w:rFonts w:cs="Arial"/>
          <w:color w:val="000000" w:themeColor="text1"/>
          <w:szCs w:val="24"/>
        </w:rPr>
      </w:pPr>
    </w:p>
    <w:p w14:paraId="13477052" w14:textId="77777777" w:rsidR="00563DAA" w:rsidRPr="00921D1C" w:rsidRDefault="00563DAA" w:rsidP="0025326B">
      <w:pPr>
        <w:spacing w:after="0" w:line="240" w:lineRule="auto"/>
        <w:jc w:val="both"/>
        <w:rPr>
          <w:rFonts w:cs="Arial"/>
          <w:color w:val="000000" w:themeColor="text1"/>
          <w:szCs w:val="24"/>
        </w:rPr>
      </w:pPr>
    </w:p>
    <w:p w14:paraId="36ACBD73" w14:textId="77777777" w:rsidR="00563DAA" w:rsidRPr="00921D1C" w:rsidRDefault="00563DAA" w:rsidP="0025326B">
      <w:pPr>
        <w:spacing w:after="0" w:line="240" w:lineRule="auto"/>
        <w:jc w:val="both"/>
        <w:rPr>
          <w:rFonts w:cs="Arial"/>
          <w:color w:val="000000" w:themeColor="text1"/>
          <w:szCs w:val="24"/>
        </w:rPr>
      </w:pPr>
    </w:p>
    <w:p w14:paraId="1BECBF71" w14:textId="77777777" w:rsidR="00563DAA" w:rsidRPr="00921D1C" w:rsidRDefault="00563DAA" w:rsidP="0025326B">
      <w:pPr>
        <w:spacing w:after="0" w:line="240" w:lineRule="auto"/>
        <w:jc w:val="both"/>
        <w:rPr>
          <w:rFonts w:cs="Arial"/>
          <w:color w:val="000000" w:themeColor="text1"/>
          <w:szCs w:val="24"/>
        </w:rPr>
      </w:pPr>
    </w:p>
    <w:p w14:paraId="647923A5" w14:textId="77777777" w:rsidR="00563DAA" w:rsidRPr="00921D1C" w:rsidRDefault="00563DAA" w:rsidP="0025326B">
      <w:pPr>
        <w:spacing w:after="0" w:line="240" w:lineRule="auto"/>
        <w:jc w:val="both"/>
        <w:rPr>
          <w:rFonts w:cs="Arial"/>
          <w:color w:val="000000" w:themeColor="text1"/>
          <w:szCs w:val="24"/>
        </w:rPr>
      </w:pPr>
    </w:p>
    <w:p w14:paraId="165969BB" w14:textId="77777777" w:rsidR="00563DAA" w:rsidRPr="00921D1C" w:rsidRDefault="00563DAA" w:rsidP="0025326B">
      <w:pPr>
        <w:spacing w:after="0" w:line="240" w:lineRule="auto"/>
        <w:jc w:val="both"/>
        <w:rPr>
          <w:rFonts w:cs="Arial"/>
          <w:color w:val="000000" w:themeColor="text1"/>
          <w:szCs w:val="24"/>
        </w:rPr>
      </w:pPr>
    </w:p>
    <w:p w14:paraId="7F39D6EA" w14:textId="77777777" w:rsidR="00563DAA" w:rsidRPr="00921D1C" w:rsidRDefault="00563DAA" w:rsidP="0025326B">
      <w:pPr>
        <w:spacing w:after="0" w:line="240" w:lineRule="auto"/>
        <w:jc w:val="both"/>
        <w:rPr>
          <w:rFonts w:cs="Arial"/>
          <w:color w:val="000000" w:themeColor="text1"/>
          <w:szCs w:val="24"/>
        </w:rPr>
      </w:pPr>
    </w:p>
    <w:p w14:paraId="68F6C0BF" w14:textId="77777777" w:rsidR="00563DAA" w:rsidRPr="00921D1C" w:rsidRDefault="00563DAA" w:rsidP="0025326B">
      <w:pPr>
        <w:spacing w:after="0" w:line="240" w:lineRule="auto"/>
        <w:jc w:val="both"/>
        <w:rPr>
          <w:rFonts w:cs="Arial"/>
          <w:color w:val="000000" w:themeColor="text1"/>
          <w:szCs w:val="24"/>
        </w:rPr>
      </w:pPr>
    </w:p>
    <w:p w14:paraId="5D4D5566" w14:textId="77777777" w:rsidR="00563DAA" w:rsidRPr="00921D1C" w:rsidRDefault="00563DAA" w:rsidP="0025326B">
      <w:pPr>
        <w:spacing w:after="0" w:line="240" w:lineRule="auto"/>
        <w:jc w:val="both"/>
        <w:rPr>
          <w:rFonts w:cs="Arial"/>
          <w:color w:val="000000" w:themeColor="text1"/>
          <w:szCs w:val="24"/>
        </w:rPr>
      </w:pPr>
    </w:p>
    <w:p w14:paraId="7AD2071D" w14:textId="77777777" w:rsidR="00563DAA" w:rsidRPr="00921D1C" w:rsidRDefault="00563DAA" w:rsidP="0025326B">
      <w:pPr>
        <w:spacing w:after="0" w:line="240" w:lineRule="auto"/>
        <w:jc w:val="both"/>
        <w:rPr>
          <w:rFonts w:cs="Arial"/>
          <w:color w:val="000000" w:themeColor="text1"/>
          <w:szCs w:val="24"/>
        </w:rPr>
      </w:pPr>
    </w:p>
    <w:p w14:paraId="6667D44D" w14:textId="77777777" w:rsidR="00563DAA" w:rsidRPr="00921D1C" w:rsidRDefault="00563DAA" w:rsidP="0025326B">
      <w:pPr>
        <w:spacing w:after="0" w:line="240" w:lineRule="auto"/>
        <w:jc w:val="both"/>
        <w:rPr>
          <w:rFonts w:cs="Arial"/>
          <w:color w:val="000000" w:themeColor="text1"/>
          <w:szCs w:val="24"/>
        </w:rPr>
      </w:pPr>
    </w:p>
    <w:p w14:paraId="3848760D" w14:textId="77777777" w:rsidR="00563DAA" w:rsidRPr="00921D1C" w:rsidRDefault="00563DAA" w:rsidP="0025326B">
      <w:pPr>
        <w:spacing w:after="0" w:line="240" w:lineRule="auto"/>
        <w:jc w:val="both"/>
        <w:rPr>
          <w:rFonts w:cs="Arial"/>
          <w:color w:val="000000" w:themeColor="text1"/>
          <w:szCs w:val="24"/>
        </w:rPr>
      </w:pPr>
    </w:p>
    <w:p w14:paraId="4EE58FA9" w14:textId="77777777" w:rsidR="00563DAA" w:rsidRPr="00921D1C" w:rsidRDefault="00563DAA" w:rsidP="0025326B">
      <w:pPr>
        <w:spacing w:after="0" w:line="240" w:lineRule="auto"/>
        <w:jc w:val="both"/>
        <w:rPr>
          <w:rFonts w:cs="Arial"/>
          <w:color w:val="000000" w:themeColor="text1"/>
          <w:szCs w:val="24"/>
        </w:rPr>
      </w:pPr>
    </w:p>
    <w:p w14:paraId="57C53669" w14:textId="77777777" w:rsidR="00563DAA" w:rsidRPr="00921D1C" w:rsidRDefault="00563DAA" w:rsidP="0025326B">
      <w:pPr>
        <w:spacing w:after="0" w:line="240" w:lineRule="auto"/>
        <w:jc w:val="both"/>
        <w:rPr>
          <w:rFonts w:cs="Arial"/>
          <w:color w:val="000000" w:themeColor="text1"/>
          <w:szCs w:val="24"/>
        </w:rPr>
      </w:pPr>
    </w:p>
    <w:p w14:paraId="43C54930" w14:textId="77777777" w:rsidR="00563DAA" w:rsidRPr="00921D1C" w:rsidRDefault="00563DAA" w:rsidP="0025326B">
      <w:pPr>
        <w:spacing w:after="0" w:line="240" w:lineRule="auto"/>
        <w:jc w:val="both"/>
        <w:rPr>
          <w:rFonts w:cs="Arial"/>
          <w:color w:val="000000" w:themeColor="text1"/>
          <w:szCs w:val="24"/>
        </w:rPr>
      </w:pPr>
    </w:p>
    <w:p w14:paraId="029597A0" w14:textId="77777777" w:rsidR="00563DAA" w:rsidRPr="00921D1C" w:rsidRDefault="00563DAA" w:rsidP="0025326B">
      <w:pPr>
        <w:spacing w:after="0" w:line="240" w:lineRule="auto"/>
        <w:jc w:val="both"/>
        <w:rPr>
          <w:rFonts w:cs="Arial"/>
          <w:color w:val="000000" w:themeColor="text1"/>
          <w:szCs w:val="24"/>
        </w:rPr>
      </w:pPr>
    </w:p>
    <w:p w14:paraId="3FE678CB" w14:textId="77777777" w:rsidR="00563DAA" w:rsidRPr="00921D1C" w:rsidRDefault="00563DAA" w:rsidP="0025326B">
      <w:pPr>
        <w:spacing w:after="0" w:line="240" w:lineRule="auto"/>
        <w:jc w:val="both"/>
        <w:rPr>
          <w:rFonts w:cs="Arial"/>
          <w:color w:val="000000" w:themeColor="text1"/>
          <w:szCs w:val="24"/>
        </w:rPr>
      </w:pPr>
    </w:p>
    <w:p w14:paraId="07B4C8E9" w14:textId="77777777" w:rsidR="00563DAA" w:rsidRPr="00921D1C" w:rsidRDefault="00563DAA" w:rsidP="0025326B">
      <w:pPr>
        <w:spacing w:after="0" w:line="240" w:lineRule="auto"/>
        <w:jc w:val="both"/>
        <w:rPr>
          <w:rFonts w:cs="Arial"/>
          <w:color w:val="000000" w:themeColor="text1"/>
          <w:szCs w:val="24"/>
        </w:rPr>
      </w:pPr>
    </w:p>
    <w:p w14:paraId="3D8C4FDD" w14:textId="77777777" w:rsidR="00563DAA" w:rsidRPr="00921D1C" w:rsidRDefault="00563DAA" w:rsidP="0025326B">
      <w:pPr>
        <w:spacing w:after="0" w:line="240" w:lineRule="auto"/>
        <w:jc w:val="both"/>
        <w:rPr>
          <w:rFonts w:cs="Arial"/>
          <w:color w:val="000000" w:themeColor="text1"/>
          <w:szCs w:val="24"/>
        </w:rPr>
      </w:pPr>
    </w:p>
    <w:p w14:paraId="4AE0941F" w14:textId="77777777" w:rsidR="00563DAA" w:rsidRPr="00921D1C" w:rsidRDefault="00563DAA" w:rsidP="0025326B">
      <w:pPr>
        <w:spacing w:after="0" w:line="240" w:lineRule="auto"/>
        <w:jc w:val="both"/>
        <w:rPr>
          <w:rFonts w:cs="Arial"/>
          <w:color w:val="000000" w:themeColor="text1"/>
          <w:szCs w:val="24"/>
        </w:rPr>
      </w:pPr>
    </w:p>
    <w:p w14:paraId="249F4400" w14:textId="77777777" w:rsidR="00563DAA" w:rsidRPr="00921D1C" w:rsidRDefault="00563DAA" w:rsidP="0025326B">
      <w:pPr>
        <w:spacing w:after="0" w:line="240" w:lineRule="auto"/>
        <w:jc w:val="both"/>
        <w:rPr>
          <w:rFonts w:cs="Arial"/>
          <w:color w:val="000000" w:themeColor="text1"/>
          <w:szCs w:val="24"/>
        </w:rPr>
      </w:pPr>
    </w:p>
    <w:p w14:paraId="0D008C92" w14:textId="77777777" w:rsidR="00563DAA" w:rsidRPr="00921D1C" w:rsidRDefault="00563DAA" w:rsidP="0025326B">
      <w:pPr>
        <w:spacing w:after="0" w:line="240" w:lineRule="auto"/>
        <w:jc w:val="both"/>
        <w:rPr>
          <w:rFonts w:cs="Arial"/>
          <w:color w:val="000000" w:themeColor="text1"/>
          <w:szCs w:val="24"/>
        </w:rPr>
      </w:pPr>
    </w:p>
    <w:p w14:paraId="548B4EF4" w14:textId="3CE4806D" w:rsidR="00563DAA" w:rsidRPr="00921D1C" w:rsidRDefault="00563DAA"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F60B7A2" w14:textId="77777777" w:rsidR="00563DAA" w:rsidRPr="00921D1C" w:rsidRDefault="00563DAA" w:rsidP="0025326B">
      <w:pPr>
        <w:spacing w:after="0" w:line="240" w:lineRule="auto"/>
        <w:jc w:val="right"/>
        <w:rPr>
          <w:rFonts w:cs="Arial"/>
          <w:color w:val="000000" w:themeColor="text1"/>
          <w:szCs w:val="24"/>
          <w:lang w:val="mn-MN"/>
        </w:rPr>
      </w:pPr>
    </w:p>
    <w:p w14:paraId="3C71CF9E" w14:textId="77777777" w:rsidR="00563DAA" w:rsidRPr="00921D1C" w:rsidRDefault="00563DAA"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536AD59" w14:textId="77777777" w:rsidR="00563DAA" w:rsidRPr="00921D1C" w:rsidRDefault="00563DAA" w:rsidP="0025326B">
      <w:pPr>
        <w:spacing w:after="0" w:line="240" w:lineRule="auto"/>
        <w:jc w:val="center"/>
        <w:rPr>
          <w:rFonts w:cs="Arial"/>
          <w:b/>
          <w:color w:val="000000" w:themeColor="text1"/>
          <w:szCs w:val="24"/>
          <w:lang w:val="mn-MN"/>
        </w:rPr>
      </w:pPr>
    </w:p>
    <w:p w14:paraId="4DA51E13" w14:textId="5A9253DD" w:rsidR="00563DAA"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63DAA" w:rsidRPr="00921D1C">
        <w:rPr>
          <w:rFonts w:cs="Arial"/>
          <w:color w:val="000000" w:themeColor="text1"/>
          <w:szCs w:val="24"/>
          <w:lang w:val="mn-MN"/>
        </w:rPr>
        <w:t xml:space="preserve"> ... дугаар    </w:t>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r>
      <w:r w:rsidR="00563DAA" w:rsidRPr="00921D1C">
        <w:rPr>
          <w:rFonts w:cs="Arial"/>
          <w:color w:val="000000" w:themeColor="text1"/>
          <w:szCs w:val="24"/>
          <w:lang w:val="mn-MN"/>
        </w:rPr>
        <w:tab/>
        <w:t xml:space="preserve">   Улаанбаатар</w:t>
      </w:r>
    </w:p>
    <w:p w14:paraId="527FAAB9" w14:textId="77777777" w:rsidR="00563DAA" w:rsidRPr="00921D1C" w:rsidRDefault="00563DA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06C563A9" w14:textId="77777777" w:rsidR="00563DAA" w:rsidRPr="00921D1C" w:rsidRDefault="00563DA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D8D05D0" w14:textId="37145E7C" w:rsidR="00563DAA" w:rsidRPr="00A57F0C" w:rsidRDefault="00563DAA" w:rsidP="004F5EB6">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Х</w:t>
      </w:r>
      <w:r w:rsidR="00053873" w:rsidRPr="00921D1C">
        <w:rPr>
          <w:rFonts w:cs="Arial"/>
          <w:b/>
          <w:caps/>
          <w:color w:val="000000" w:themeColor="text1"/>
          <w:szCs w:val="24"/>
          <w:shd w:val="clear" w:color="auto" w:fill="FFFFFF"/>
          <w:lang w:val="mn-MN"/>
        </w:rPr>
        <w:t xml:space="preserve">ОГ ХАЯГДЛЫН ТУХАЙ ХУУЛЬД </w:t>
      </w:r>
      <w:r w:rsidR="004F5EB6">
        <w:rPr>
          <w:rFonts w:cs="Arial"/>
          <w:b/>
          <w:caps/>
          <w:color w:val="000000" w:themeColor="text1"/>
          <w:szCs w:val="24"/>
          <w:shd w:val="clear" w:color="auto" w:fill="FFFFFF"/>
          <w:lang w:val="mn-MN"/>
        </w:rPr>
        <w:t xml:space="preserve">НЭМЭЛТ </w:t>
      </w:r>
      <w:r w:rsidRPr="00921D1C">
        <w:rPr>
          <w:rFonts w:cs="Arial"/>
          <w:b/>
          <w:caps/>
          <w:color w:val="000000" w:themeColor="text1"/>
          <w:szCs w:val="24"/>
          <w:lang w:val="mn-MN"/>
        </w:rPr>
        <w:t>ОРУУЛАХ ТУХАЙ</w:t>
      </w:r>
    </w:p>
    <w:p w14:paraId="0624D7FB" w14:textId="77777777" w:rsidR="00563DAA" w:rsidRPr="00921D1C" w:rsidRDefault="00563DAA" w:rsidP="0025326B">
      <w:pPr>
        <w:spacing w:after="0" w:line="240" w:lineRule="auto"/>
        <w:jc w:val="center"/>
        <w:rPr>
          <w:rFonts w:cs="Arial"/>
          <w:b/>
          <w:caps/>
          <w:color w:val="000000" w:themeColor="text1"/>
          <w:szCs w:val="24"/>
          <w:lang w:val="mn-MN"/>
        </w:rPr>
      </w:pPr>
    </w:p>
    <w:p w14:paraId="4544A44F" w14:textId="41775C76" w:rsidR="00401A40" w:rsidRPr="00921D1C" w:rsidRDefault="00563DAA" w:rsidP="00401A40">
      <w:pPr>
        <w:spacing w:after="0" w:line="240" w:lineRule="auto"/>
        <w:jc w:val="both"/>
        <w:rPr>
          <w:rFonts w:cs="Arial"/>
          <w:color w:val="000000" w:themeColor="text1"/>
          <w:szCs w:val="24"/>
        </w:rPr>
      </w:pPr>
      <w:r w:rsidRPr="00921D1C">
        <w:rPr>
          <w:rFonts w:cs="Arial"/>
          <w:b/>
          <w:color w:val="000000" w:themeColor="text1"/>
          <w:szCs w:val="24"/>
          <w:lang w:val="mn-MN"/>
        </w:rPr>
        <w:tab/>
      </w:r>
      <w:r w:rsidR="00401A40" w:rsidRPr="00921D1C">
        <w:rPr>
          <w:rFonts w:cs="Arial"/>
          <w:b/>
          <w:noProof/>
          <w:color w:val="000000" w:themeColor="text1"/>
          <w:szCs w:val="24"/>
          <w:lang w:val="mn-MN"/>
        </w:rPr>
        <w:t>1 дүгээр зүйл.</w:t>
      </w:r>
      <w:r w:rsidR="00401A40">
        <w:rPr>
          <w:rFonts w:cs="Arial"/>
          <w:color w:val="000000" w:themeColor="text1"/>
          <w:szCs w:val="24"/>
          <w:lang w:val="mn-MN"/>
        </w:rPr>
        <w:t xml:space="preserve">Хог хаягдлын </w:t>
      </w:r>
      <w:r w:rsidR="00401A40" w:rsidRPr="00921D1C">
        <w:rPr>
          <w:rFonts w:cs="Arial"/>
          <w:color w:val="000000" w:themeColor="text1"/>
          <w:szCs w:val="24"/>
          <w:lang w:val="mn-MN"/>
        </w:rPr>
        <w:t>тухай хуул</w:t>
      </w:r>
      <w:r w:rsidR="00401A40">
        <w:rPr>
          <w:rFonts w:cs="Arial"/>
          <w:color w:val="000000" w:themeColor="text1"/>
          <w:szCs w:val="24"/>
          <w:lang w:val="mn-MN"/>
        </w:rPr>
        <w:t>ьд</w:t>
      </w:r>
      <w:r w:rsidR="00401A40" w:rsidRPr="00921D1C">
        <w:rPr>
          <w:rFonts w:cs="Arial"/>
          <w:color w:val="000000" w:themeColor="text1"/>
          <w:szCs w:val="24"/>
          <w:lang w:val="mn-MN"/>
        </w:rPr>
        <w:t xml:space="preserve"> доор дурдсан агуулгатай дараах заалт нэмсүгэй</w:t>
      </w:r>
      <w:r w:rsidR="00401A40" w:rsidRPr="00921D1C">
        <w:rPr>
          <w:rFonts w:cs="Arial"/>
          <w:color w:val="000000" w:themeColor="text1"/>
          <w:szCs w:val="24"/>
        </w:rPr>
        <w:t>:</w:t>
      </w:r>
    </w:p>
    <w:p w14:paraId="756040B7" w14:textId="77777777" w:rsidR="00401A40" w:rsidRPr="00921D1C" w:rsidRDefault="00401A40" w:rsidP="00401A40">
      <w:pPr>
        <w:spacing w:after="0" w:line="240" w:lineRule="auto"/>
        <w:jc w:val="both"/>
        <w:rPr>
          <w:rFonts w:cs="Arial"/>
          <w:color w:val="000000" w:themeColor="text1"/>
          <w:szCs w:val="24"/>
        </w:rPr>
      </w:pPr>
    </w:p>
    <w:p w14:paraId="089F9A67" w14:textId="6628274B" w:rsidR="00401A40" w:rsidRPr="00921D1C" w:rsidRDefault="00401A40" w:rsidP="00401A40">
      <w:pPr>
        <w:spacing w:after="0" w:line="240" w:lineRule="auto"/>
        <w:jc w:val="both"/>
        <w:rPr>
          <w:rFonts w:cs="Arial"/>
          <w:b/>
          <w:bCs/>
          <w:noProof/>
          <w:color w:val="000000" w:themeColor="text1"/>
          <w:szCs w:val="24"/>
        </w:rPr>
      </w:pPr>
      <w:r w:rsidRPr="00921D1C">
        <w:rPr>
          <w:rFonts w:cs="Arial"/>
          <w:color w:val="000000" w:themeColor="text1"/>
          <w:szCs w:val="24"/>
        </w:rPr>
        <w:tab/>
      </w:r>
      <w:r w:rsidRPr="00921D1C">
        <w:rPr>
          <w:rFonts w:cs="Arial"/>
          <w:color w:val="000000" w:themeColor="text1"/>
          <w:szCs w:val="24"/>
        </w:rPr>
        <w:tab/>
      </w:r>
      <w:r w:rsidRPr="00921D1C">
        <w:rPr>
          <w:rFonts w:cs="Arial"/>
          <w:b/>
          <w:bCs/>
          <w:color w:val="000000" w:themeColor="text1"/>
          <w:szCs w:val="24"/>
        </w:rPr>
        <w:t>1/</w:t>
      </w:r>
      <w:r>
        <w:rPr>
          <w:rFonts w:cs="Arial"/>
          <w:b/>
          <w:bCs/>
          <w:color w:val="000000" w:themeColor="text1"/>
          <w:szCs w:val="24"/>
          <w:lang w:val="mn-MN"/>
        </w:rPr>
        <w:t>4 дүгээр зүйлийн 4.1.54</w:t>
      </w:r>
      <w:r w:rsidRPr="00921D1C">
        <w:rPr>
          <w:rFonts w:cs="Arial"/>
          <w:b/>
          <w:bCs/>
          <w:color w:val="000000" w:themeColor="text1"/>
          <w:szCs w:val="24"/>
          <w:lang w:val="mn-MN"/>
        </w:rPr>
        <w:t xml:space="preserve"> дэх заалт</w:t>
      </w:r>
      <w:r w:rsidRPr="00921D1C">
        <w:rPr>
          <w:rFonts w:cs="Arial"/>
          <w:b/>
          <w:bCs/>
          <w:color w:val="000000" w:themeColor="text1"/>
          <w:szCs w:val="24"/>
        </w:rPr>
        <w:t>:</w:t>
      </w:r>
    </w:p>
    <w:p w14:paraId="6DF326E0" w14:textId="77777777" w:rsidR="00401A40" w:rsidRPr="00921D1C" w:rsidRDefault="00401A40" w:rsidP="00401A40">
      <w:pPr>
        <w:spacing w:after="0" w:line="240" w:lineRule="auto"/>
        <w:jc w:val="both"/>
        <w:rPr>
          <w:rFonts w:cs="Arial"/>
          <w:b/>
          <w:noProof/>
          <w:color w:val="000000" w:themeColor="text1"/>
          <w:szCs w:val="24"/>
          <w:lang w:val="mn-MN"/>
        </w:rPr>
      </w:pPr>
    </w:p>
    <w:p w14:paraId="242747D4" w14:textId="23398CC3" w:rsidR="00401A40" w:rsidRDefault="00401A40" w:rsidP="00401A40">
      <w:pPr>
        <w:tabs>
          <w:tab w:val="left" w:pos="0"/>
        </w:tabs>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t>“</w:t>
      </w:r>
      <w:r>
        <w:rPr>
          <w:rFonts w:cs="Arial"/>
          <w:color w:val="000000" w:themeColor="text1"/>
          <w:szCs w:val="24"/>
        </w:rPr>
        <w:t>4.1.54</w:t>
      </w:r>
      <w:r w:rsidRPr="00921D1C">
        <w:rPr>
          <w:rFonts w:cs="Arial"/>
          <w:color w:val="000000" w:themeColor="text1"/>
          <w:szCs w:val="24"/>
        </w:rPr>
        <w:t>.</w:t>
      </w:r>
      <w:r w:rsidRPr="00921D1C">
        <w:rPr>
          <w:rFonts w:cs="Arial"/>
          <w:color w:val="000000" w:themeColor="text1"/>
          <w:szCs w:val="24"/>
          <w:lang w:val="mn-MN"/>
        </w:rPr>
        <w:t>“гарын үсэг” гэж</w:t>
      </w:r>
      <w:r w:rsidRPr="00921D1C">
        <w:rPr>
          <w:rFonts w:cs="Arial"/>
          <w:b/>
          <w:color w:val="000000" w:themeColor="text1"/>
          <w:szCs w:val="24"/>
          <w:lang w:val="mn-MN"/>
        </w:rPr>
        <w:t xml:space="preserve"> </w:t>
      </w:r>
      <w:r>
        <w:rPr>
          <w:rFonts w:cs="Arial"/>
          <w:color w:val="000000" w:themeColor="text1"/>
          <w:szCs w:val="24"/>
          <w:lang w:val="mn-MN"/>
        </w:rPr>
        <w:t xml:space="preserve">Архив, албан хэрэг хөтлөлтийн тухай хуулийн </w:t>
      </w:r>
      <w:r>
        <w:rPr>
          <w:rFonts w:cs="Arial"/>
          <w:color w:val="000000" w:themeColor="text1"/>
          <w:szCs w:val="24"/>
        </w:rPr>
        <w:t>4.1.14-</w:t>
      </w:r>
      <w:r>
        <w:rPr>
          <w:rFonts w:cs="Arial"/>
          <w:color w:val="000000" w:themeColor="text1"/>
          <w:szCs w:val="24"/>
          <w:lang w:val="mn-MN"/>
        </w:rPr>
        <w:t>т заасныг</w:t>
      </w:r>
      <w:r w:rsidRPr="00921D1C">
        <w:rPr>
          <w:rFonts w:cs="Arial"/>
          <w:color w:val="000000" w:themeColor="text1"/>
          <w:szCs w:val="24"/>
          <w:lang w:val="mn-MN"/>
        </w:rPr>
        <w:t>.</w:t>
      </w:r>
    </w:p>
    <w:p w14:paraId="71D9CC22" w14:textId="77777777" w:rsidR="00401A40" w:rsidRPr="00921D1C" w:rsidRDefault="00401A40" w:rsidP="00401A40">
      <w:pPr>
        <w:tabs>
          <w:tab w:val="left" w:pos="0"/>
        </w:tabs>
        <w:spacing w:after="0" w:line="240" w:lineRule="auto"/>
        <w:jc w:val="both"/>
        <w:rPr>
          <w:rFonts w:cs="Arial"/>
          <w:b/>
          <w:color w:val="000000" w:themeColor="text1"/>
          <w:szCs w:val="24"/>
          <w:lang w:val="mn-MN"/>
        </w:rPr>
      </w:pPr>
    </w:p>
    <w:p w14:paraId="3559EE05" w14:textId="4306D5A5" w:rsidR="00366005" w:rsidRDefault="00401A40" w:rsidP="00401A40">
      <w:pPr>
        <w:spacing w:after="0" w:line="240" w:lineRule="auto"/>
        <w:ind w:firstLine="720"/>
        <w:jc w:val="both"/>
        <w:rPr>
          <w:rFonts w:cs="Arial"/>
          <w:b/>
          <w:noProof/>
          <w:color w:val="000000" w:themeColor="text1"/>
          <w:szCs w:val="24"/>
          <w:lang w:val="mn-MN"/>
        </w:rPr>
      </w:pPr>
      <w:r>
        <w:rPr>
          <w:rFonts w:cs="Arial"/>
          <w:b/>
          <w:noProof/>
          <w:color w:val="000000" w:themeColor="text1"/>
          <w:szCs w:val="24"/>
          <w:lang w:val="mn-MN"/>
        </w:rPr>
        <w:t xml:space="preserve">2 дугаар </w:t>
      </w:r>
      <w:r w:rsidR="00563DAA" w:rsidRPr="00921D1C">
        <w:rPr>
          <w:rFonts w:cs="Arial"/>
          <w:b/>
          <w:noProof/>
          <w:color w:val="000000" w:themeColor="text1"/>
          <w:szCs w:val="24"/>
          <w:lang w:val="mn-MN"/>
        </w:rPr>
        <w:t>зүйл.</w:t>
      </w:r>
      <w:r w:rsidR="00366005" w:rsidRPr="00366005">
        <w:rPr>
          <w:rFonts w:cs="Arial"/>
          <w:bCs/>
          <w:noProof/>
          <w:color w:val="000000" w:themeColor="text1"/>
          <w:szCs w:val="24"/>
          <w:lang w:val="mn-MN"/>
        </w:rPr>
        <w:t>Хог хаягдлын тухай хуулийн</w:t>
      </w:r>
      <w:r w:rsidR="00366005">
        <w:rPr>
          <w:rFonts w:cs="Arial"/>
          <w:b/>
          <w:noProof/>
          <w:color w:val="000000" w:themeColor="text1"/>
          <w:szCs w:val="24"/>
          <w:lang w:val="mn-MN"/>
        </w:rPr>
        <w:t xml:space="preserve"> </w:t>
      </w:r>
      <w:r w:rsidR="00366005" w:rsidRPr="00921D1C">
        <w:rPr>
          <w:rFonts w:cs="Arial"/>
          <w:noProof/>
          <w:color w:val="000000" w:themeColor="text1"/>
          <w:szCs w:val="24"/>
          <w:shd w:val="clear" w:color="auto" w:fill="FFFFFF"/>
          <w:lang w:val="mn-MN"/>
        </w:rPr>
        <w:t>38 дугаар зүйлийн 38.3.1 дэх заалтын “бичгээр” гэсний</w:t>
      </w:r>
      <w:r w:rsidR="00366005">
        <w:rPr>
          <w:rFonts w:cs="Arial"/>
          <w:noProof/>
          <w:color w:val="000000" w:themeColor="text1"/>
          <w:szCs w:val="24"/>
          <w:shd w:val="clear" w:color="auto" w:fill="FFFFFF"/>
          <w:lang w:val="mn-MN"/>
        </w:rPr>
        <w:t xml:space="preserve"> дараа</w:t>
      </w:r>
      <w:r w:rsidR="00366005" w:rsidRPr="00921D1C">
        <w:rPr>
          <w:rFonts w:cs="Arial"/>
          <w:noProof/>
          <w:color w:val="000000" w:themeColor="text1"/>
          <w:szCs w:val="24"/>
          <w:shd w:val="clear" w:color="auto" w:fill="FFFFFF"/>
          <w:lang w:val="mn-MN"/>
        </w:rPr>
        <w:t xml:space="preserve"> “, эсхүл цахим хэлбэрээр” гэж</w:t>
      </w:r>
      <w:r w:rsidR="00366005">
        <w:rPr>
          <w:rFonts w:cs="Arial"/>
          <w:noProof/>
          <w:color w:val="000000" w:themeColor="text1"/>
          <w:szCs w:val="24"/>
          <w:shd w:val="clear" w:color="auto" w:fill="FFFFFF"/>
          <w:lang w:val="mn-MN"/>
        </w:rPr>
        <w:t xml:space="preserve"> нэмсүгэй.</w:t>
      </w:r>
    </w:p>
    <w:p w14:paraId="4B19347E" w14:textId="77777777" w:rsidR="00366005" w:rsidRDefault="00366005" w:rsidP="0025326B">
      <w:pPr>
        <w:spacing w:after="0" w:line="240" w:lineRule="auto"/>
        <w:jc w:val="both"/>
        <w:rPr>
          <w:rFonts w:cs="Arial"/>
          <w:b/>
          <w:noProof/>
          <w:color w:val="000000" w:themeColor="text1"/>
          <w:szCs w:val="24"/>
          <w:lang w:val="mn-MN"/>
        </w:rPr>
      </w:pPr>
    </w:p>
    <w:p w14:paraId="09B6A72E" w14:textId="2A25BD75" w:rsidR="00351FC5" w:rsidRPr="00921D1C" w:rsidRDefault="00401A40" w:rsidP="00351FC5">
      <w:pPr>
        <w:spacing w:after="0" w:line="240" w:lineRule="auto"/>
        <w:ind w:firstLine="720"/>
        <w:jc w:val="both"/>
        <w:rPr>
          <w:rFonts w:cs="Arial"/>
          <w:color w:val="000000" w:themeColor="text1"/>
          <w:szCs w:val="24"/>
          <w:lang w:val="mn-MN"/>
        </w:rPr>
      </w:pPr>
      <w:r>
        <w:rPr>
          <w:rFonts w:cs="Arial"/>
          <w:b/>
          <w:bCs/>
          <w:noProof/>
          <w:color w:val="000000" w:themeColor="text1"/>
          <w:szCs w:val="24"/>
          <w:shd w:val="clear" w:color="auto" w:fill="FFFFFF"/>
          <w:lang w:val="mn-MN"/>
        </w:rPr>
        <w:t>3</w:t>
      </w:r>
      <w:r w:rsidR="00366005" w:rsidRPr="00366005">
        <w:rPr>
          <w:rFonts w:cs="Arial"/>
          <w:b/>
          <w:bCs/>
          <w:noProof/>
          <w:color w:val="000000" w:themeColor="text1"/>
          <w:szCs w:val="24"/>
          <w:shd w:val="clear" w:color="auto" w:fill="FFFFFF"/>
          <w:lang w:val="mn-MN"/>
        </w:rPr>
        <w:t xml:space="preserve"> дугаар зүйл.</w:t>
      </w:r>
      <w:r w:rsidR="00351FC5" w:rsidRPr="00921D1C">
        <w:rPr>
          <w:rFonts w:cs="Arial"/>
          <w:color w:val="000000" w:themeColor="text1"/>
          <w:szCs w:val="24"/>
          <w:lang w:val="mn-MN"/>
        </w:rPr>
        <w:t>Энэ хуулийг ... оны ... дүгээр сарын ...-ний өдрөөс эхлэн дагаж мөрдөнө.</w:t>
      </w:r>
    </w:p>
    <w:p w14:paraId="60AA9E72" w14:textId="77777777" w:rsidR="00563DAA" w:rsidRPr="00921D1C" w:rsidRDefault="00563DAA" w:rsidP="0025326B">
      <w:pPr>
        <w:tabs>
          <w:tab w:val="left" w:pos="0"/>
        </w:tabs>
        <w:spacing w:after="0" w:line="240" w:lineRule="auto"/>
        <w:jc w:val="both"/>
        <w:rPr>
          <w:rFonts w:cs="Arial"/>
          <w:b/>
          <w:noProof/>
          <w:color w:val="000000" w:themeColor="text1"/>
          <w:szCs w:val="24"/>
          <w:lang w:val="mn-MN"/>
        </w:rPr>
      </w:pPr>
    </w:p>
    <w:p w14:paraId="0C8D77E0" w14:textId="4A413CE1" w:rsidR="00563DAA" w:rsidRPr="00921D1C" w:rsidRDefault="00563DAA" w:rsidP="0025326B">
      <w:pPr>
        <w:tabs>
          <w:tab w:val="left" w:pos="0"/>
        </w:tabs>
        <w:spacing w:after="0" w:line="240" w:lineRule="auto"/>
        <w:jc w:val="both"/>
        <w:rPr>
          <w:rFonts w:cs="Arial"/>
          <w:color w:val="000000" w:themeColor="text1"/>
          <w:szCs w:val="24"/>
          <w:lang w:val="mn-MN"/>
        </w:rPr>
      </w:pPr>
      <w:r w:rsidRPr="00921D1C">
        <w:rPr>
          <w:rFonts w:cs="Arial"/>
          <w:b/>
          <w:color w:val="000000" w:themeColor="text1"/>
          <w:szCs w:val="24"/>
        </w:rPr>
        <w:tab/>
      </w:r>
    </w:p>
    <w:p w14:paraId="2A3C748A" w14:textId="77777777" w:rsidR="00563DAA" w:rsidRPr="00921D1C" w:rsidRDefault="00563DAA" w:rsidP="0025326B">
      <w:pPr>
        <w:tabs>
          <w:tab w:val="left" w:pos="0"/>
        </w:tabs>
        <w:spacing w:after="0" w:line="240" w:lineRule="auto"/>
        <w:jc w:val="both"/>
        <w:rPr>
          <w:rFonts w:cs="Arial"/>
          <w:color w:val="000000" w:themeColor="text1"/>
          <w:szCs w:val="24"/>
          <w:lang w:val="mn-MN"/>
        </w:rPr>
      </w:pPr>
    </w:p>
    <w:p w14:paraId="6C4F9365" w14:textId="77777777" w:rsidR="00563DAA" w:rsidRPr="00921D1C" w:rsidRDefault="00563DAA" w:rsidP="0025326B">
      <w:pPr>
        <w:tabs>
          <w:tab w:val="left" w:pos="0"/>
        </w:tabs>
        <w:spacing w:after="0" w:line="240" w:lineRule="auto"/>
        <w:jc w:val="both"/>
        <w:rPr>
          <w:rFonts w:cs="Arial"/>
          <w:color w:val="000000" w:themeColor="text1"/>
          <w:szCs w:val="24"/>
          <w:lang w:val="mn-MN"/>
        </w:rPr>
      </w:pPr>
    </w:p>
    <w:p w14:paraId="43D66B8C" w14:textId="77777777" w:rsidR="00563DAA" w:rsidRPr="00921D1C" w:rsidRDefault="00563DAA" w:rsidP="0025326B">
      <w:pPr>
        <w:tabs>
          <w:tab w:val="left" w:pos="0"/>
        </w:tabs>
        <w:spacing w:after="0" w:line="240" w:lineRule="auto"/>
        <w:jc w:val="both"/>
        <w:rPr>
          <w:rFonts w:cs="Arial"/>
          <w:color w:val="000000" w:themeColor="text1"/>
          <w:szCs w:val="24"/>
          <w:lang w:val="mn-MN"/>
        </w:rPr>
      </w:pPr>
    </w:p>
    <w:p w14:paraId="13E8BC65" w14:textId="77777777" w:rsidR="00563DAA" w:rsidRPr="00921D1C" w:rsidRDefault="00563DAA"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7B79D8B" w14:textId="77777777" w:rsidR="00563DAA" w:rsidRPr="00921D1C" w:rsidRDefault="00563DAA" w:rsidP="0025326B">
      <w:pPr>
        <w:spacing w:after="0" w:line="240" w:lineRule="auto"/>
        <w:jc w:val="both"/>
        <w:rPr>
          <w:rFonts w:cs="Arial"/>
          <w:color w:val="000000" w:themeColor="text1"/>
          <w:szCs w:val="24"/>
        </w:rPr>
      </w:pPr>
    </w:p>
    <w:p w14:paraId="33BB11E9" w14:textId="77777777" w:rsidR="00563DAA" w:rsidRPr="00921D1C" w:rsidRDefault="00563DAA" w:rsidP="0025326B">
      <w:pPr>
        <w:spacing w:after="0" w:line="240" w:lineRule="auto"/>
        <w:jc w:val="both"/>
        <w:rPr>
          <w:rFonts w:cs="Arial"/>
          <w:color w:val="000000" w:themeColor="text1"/>
          <w:szCs w:val="24"/>
        </w:rPr>
      </w:pPr>
    </w:p>
    <w:p w14:paraId="68787B0E" w14:textId="77777777" w:rsidR="00053873" w:rsidRPr="00921D1C" w:rsidRDefault="00053873" w:rsidP="0025326B">
      <w:pPr>
        <w:spacing w:after="0" w:line="240" w:lineRule="auto"/>
        <w:jc w:val="both"/>
        <w:rPr>
          <w:rFonts w:cs="Arial"/>
          <w:color w:val="000000" w:themeColor="text1"/>
          <w:szCs w:val="24"/>
        </w:rPr>
      </w:pPr>
    </w:p>
    <w:p w14:paraId="7115AC7D" w14:textId="77777777" w:rsidR="00053873" w:rsidRPr="00921D1C" w:rsidRDefault="00053873" w:rsidP="0025326B">
      <w:pPr>
        <w:spacing w:after="0" w:line="240" w:lineRule="auto"/>
        <w:jc w:val="both"/>
        <w:rPr>
          <w:rFonts w:cs="Arial"/>
          <w:color w:val="000000" w:themeColor="text1"/>
          <w:szCs w:val="24"/>
        </w:rPr>
      </w:pPr>
    </w:p>
    <w:p w14:paraId="67872088" w14:textId="77777777" w:rsidR="00053873" w:rsidRPr="00921D1C" w:rsidRDefault="00053873" w:rsidP="0025326B">
      <w:pPr>
        <w:spacing w:after="0" w:line="240" w:lineRule="auto"/>
        <w:jc w:val="both"/>
        <w:rPr>
          <w:rFonts w:cs="Arial"/>
          <w:color w:val="000000" w:themeColor="text1"/>
          <w:szCs w:val="24"/>
        </w:rPr>
      </w:pPr>
    </w:p>
    <w:p w14:paraId="45F7FB9D" w14:textId="77777777" w:rsidR="00053873" w:rsidRPr="00921D1C" w:rsidRDefault="00053873" w:rsidP="0025326B">
      <w:pPr>
        <w:spacing w:after="0" w:line="240" w:lineRule="auto"/>
        <w:jc w:val="both"/>
        <w:rPr>
          <w:rFonts w:cs="Arial"/>
          <w:color w:val="000000" w:themeColor="text1"/>
          <w:szCs w:val="24"/>
        </w:rPr>
      </w:pPr>
    </w:p>
    <w:p w14:paraId="557C99B0" w14:textId="77777777" w:rsidR="00053873" w:rsidRPr="00921D1C" w:rsidRDefault="00053873" w:rsidP="0025326B">
      <w:pPr>
        <w:spacing w:after="0" w:line="240" w:lineRule="auto"/>
        <w:jc w:val="both"/>
        <w:rPr>
          <w:rFonts w:cs="Arial"/>
          <w:color w:val="000000" w:themeColor="text1"/>
          <w:szCs w:val="24"/>
        </w:rPr>
      </w:pPr>
    </w:p>
    <w:p w14:paraId="2820E51B" w14:textId="77777777" w:rsidR="00053873" w:rsidRPr="00921D1C" w:rsidRDefault="00053873" w:rsidP="0025326B">
      <w:pPr>
        <w:spacing w:after="0" w:line="240" w:lineRule="auto"/>
        <w:jc w:val="both"/>
        <w:rPr>
          <w:rFonts w:cs="Arial"/>
          <w:color w:val="000000" w:themeColor="text1"/>
          <w:szCs w:val="24"/>
        </w:rPr>
      </w:pPr>
    </w:p>
    <w:p w14:paraId="1102136E" w14:textId="77777777" w:rsidR="00053873" w:rsidRPr="00921D1C" w:rsidRDefault="00053873" w:rsidP="0025326B">
      <w:pPr>
        <w:spacing w:after="0" w:line="240" w:lineRule="auto"/>
        <w:jc w:val="both"/>
        <w:rPr>
          <w:rFonts w:cs="Arial"/>
          <w:color w:val="000000" w:themeColor="text1"/>
          <w:szCs w:val="24"/>
        </w:rPr>
      </w:pPr>
    </w:p>
    <w:p w14:paraId="17B0158A" w14:textId="77777777" w:rsidR="00053873" w:rsidRPr="00921D1C" w:rsidRDefault="00053873" w:rsidP="0025326B">
      <w:pPr>
        <w:spacing w:after="0" w:line="240" w:lineRule="auto"/>
        <w:jc w:val="both"/>
        <w:rPr>
          <w:rFonts w:cs="Arial"/>
          <w:color w:val="000000" w:themeColor="text1"/>
          <w:szCs w:val="24"/>
        </w:rPr>
      </w:pPr>
    </w:p>
    <w:p w14:paraId="593719E9" w14:textId="77777777" w:rsidR="00053873" w:rsidRPr="00921D1C" w:rsidRDefault="00053873" w:rsidP="0025326B">
      <w:pPr>
        <w:spacing w:after="0" w:line="240" w:lineRule="auto"/>
        <w:jc w:val="both"/>
        <w:rPr>
          <w:rFonts w:cs="Arial"/>
          <w:color w:val="000000" w:themeColor="text1"/>
          <w:szCs w:val="24"/>
        </w:rPr>
      </w:pPr>
    </w:p>
    <w:p w14:paraId="31E9E420" w14:textId="77777777" w:rsidR="00053873" w:rsidRPr="00921D1C" w:rsidRDefault="00053873" w:rsidP="0025326B">
      <w:pPr>
        <w:spacing w:after="0" w:line="240" w:lineRule="auto"/>
        <w:jc w:val="both"/>
        <w:rPr>
          <w:rFonts w:cs="Arial"/>
          <w:color w:val="000000" w:themeColor="text1"/>
          <w:szCs w:val="24"/>
        </w:rPr>
      </w:pPr>
    </w:p>
    <w:p w14:paraId="74E1695A" w14:textId="77777777" w:rsidR="00053873" w:rsidRPr="00921D1C" w:rsidRDefault="00053873" w:rsidP="0025326B">
      <w:pPr>
        <w:spacing w:after="0" w:line="240" w:lineRule="auto"/>
        <w:jc w:val="both"/>
        <w:rPr>
          <w:rFonts w:cs="Arial"/>
          <w:color w:val="000000" w:themeColor="text1"/>
          <w:szCs w:val="24"/>
        </w:rPr>
      </w:pPr>
    </w:p>
    <w:p w14:paraId="069397B6" w14:textId="77777777" w:rsidR="00053873" w:rsidRPr="00921D1C" w:rsidRDefault="00053873" w:rsidP="0025326B">
      <w:pPr>
        <w:spacing w:after="0" w:line="240" w:lineRule="auto"/>
        <w:jc w:val="both"/>
        <w:rPr>
          <w:rFonts w:cs="Arial"/>
          <w:color w:val="000000" w:themeColor="text1"/>
          <w:szCs w:val="24"/>
        </w:rPr>
      </w:pPr>
    </w:p>
    <w:p w14:paraId="672FD7E3" w14:textId="77777777" w:rsidR="00053873" w:rsidRPr="00921D1C" w:rsidRDefault="00053873" w:rsidP="0025326B">
      <w:pPr>
        <w:spacing w:after="0" w:line="240" w:lineRule="auto"/>
        <w:jc w:val="both"/>
        <w:rPr>
          <w:rFonts w:cs="Arial"/>
          <w:color w:val="000000" w:themeColor="text1"/>
          <w:szCs w:val="24"/>
        </w:rPr>
      </w:pPr>
    </w:p>
    <w:p w14:paraId="317A1734" w14:textId="77777777" w:rsidR="00053873" w:rsidRPr="00921D1C" w:rsidRDefault="00053873" w:rsidP="0025326B">
      <w:pPr>
        <w:spacing w:after="0" w:line="240" w:lineRule="auto"/>
        <w:jc w:val="both"/>
        <w:rPr>
          <w:rFonts w:cs="Arial"/>
          <w:color w:val="000000" w:themeColor="text1"/>
          <w:szCs w:val="24"/>
        </w:rPr>
      </w:pPr>
    </w:p>
    <w:p w14:paraId="33D8E368" w14:textId="77777777" w:rsidR="00053873" w:rsidRPr="00921D1C" w:rsidRDefault="00053873" w:rsidP="0025326B">
      <w:pPr>
        <w:spacing w:after="0" w:line="240" w:lineRule="auto"/>
        <w:jc w:val="both"/>
        <w:rPr>
          <w:rFonts w:cs="Arial"/>
          <w:color w:val="000000" w:themeColor="text1"/>
          <w:szCs w:val="24"/>
        </w:rPr>
      </w:pPr>
    </w:p>
    <w:p w14:paraId="2298EB7E" w14:textId="77777777" w:rsidR="00053873" w:rsidRPr="00921D1C" w:rsidRDefault="00053873" w:rsidP="0025326B">
      <w:pPr>
        <w:spacing w:after="0" w:line="240" w:lineRule="auto"/>
        <w:jc w:val="both"/>
        <w:rPr>
          <w:rFonts w:cs="Arial"/>
          <w:color w:val="000000" w:themeColor="text1"/>
          <w:szCs w:val="24"/>
        </w:rPr>
      </w:pPr>
    </w:p>
    <w:p w14:paraId="5F8F0B07" w14:textId="77777777" w:rsidR="00053873" w:rsidRPr="00921D1C" w:rsidRDefault="00053873" w:rsidP="0025326B">
      <w:pPr>
        <w:spacing w:after="0" w:line="240" w:lineRule="auto"/>
        <w:jc w:val="both"/>
        <w:rPr>
          <w:rFonts w:cs="Arial"/>
          <w:color w:val="000000" w:themeColor="text1"/>
          <w:szCs w:val="24"/>
        </w:rPr>
      </w:pPr>
    </w:p>
    <w:p w14:paraId="308C0099" w14:textId="77777777" w:rsidR="001312AC" w:rsidRDefault="001312AC">
      <w:pPr>
        <w:spacing w:after="160" w:line="259" w:lineRule="auto"/>
        <w:rPr>
          <w:rFonts w:cs="Arial"/>
          <w:color w:val="000000" w:themeColor="text1"/>
          <w:szCs w:val="24"/>
          <w:lang w:val="mn-MN"/>
        </w:rPr>
      </w:pPr>
      <w:r>
        <w:rPr>
          <w:rFonts w:cs="Arial"/>
          <w:color w:val="000000" w:themeColor="text1"/>
          <w:szCs w:val="24"/>
          <w:lang w:val="mn-MN"/>
        </w:rPr>
        <w:br w:type="page"/>
      </w:r>
    </w:p>
    <w:p w14:paraId="0E06D478" w14:textId="35B309CE" w:rsidR="00053873" w:rsidRPr="00921D1C" w:rsidRDefault="00053873"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3711C3C8" w14:textId="77777777" w:rsidR="00053873" w:rsidRPr="00921D1C" w:rsidRDefault="00053873" w:rsidP="0025326B">
      <w:pPr>
        <w:spacing w:after="0" w:line="240" w:lineRule="auto"/>
        <w:jc w:val="right"/>
        <w:rPr>
          <w:rFonts w:cs="Arial"/>
          <w:color w:val="000000" w:themeColor="text1"/>
          <w:szCs w:val="24"/>
          <w:lang w:val="mn-MN"/>
        </w:rPr>
      </w:pPr>
    </w:p>
    <w:p w14:paraId="3F908E5F" w14:textId="77777777" w:rsidR="00053873" w:rsidRPr="00921D1C" w:rsidRDefault="00053873"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7B2ADA0" w14:textId="77777777" w:rsidR="00053873" w:rsidRPr="00921D1C" w:rsidRDefault="00053873" w:rsidP="0025326B">
      <w:pPr>
        <w:spacing w:after="0" w:line="240" w:lineRule="auto"/>
        <w:jc w:val="center"/>
        <w:rPr>
          <w:rFonts w:cs="Arial"/>
          <w:b/>
          <w:color w:val="000000" w:themeColor="text1"/>
          <w:szCs w:val="24"/>
          <w:lang w:val="mn-MN"/>
        </w:rPr>
      </w:pPr>
    </w:p>
    <w:p w14:paraId="0CBBA82C" w14:textId="62E0B0B4" w:rsidR="00053873"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053873" w:rsidRPr="00921D1C">
        <w:rPr>
          <w:rFonts w:cs="Arial"/>
          <w:color w:val="000000" w:themeColor="text1"/>
          <w:szCs w:val="24"/>
          <w:lang w:val="mn-MN"/>
        </w:rPr>
        <w:t xml:space="preserve"> ... дугаар    </w:t>
      </w:r>
      <w:r w:rsidR="00053873" w:rsidRPr="00921D1C">
        <w:rPr>
          <w:rFonts w:cs="Arial"/>
          <w:color w:val="000000" w:themeColor="text1"/>
          <w:szCs w:val="24"/>
          <w:lang w:val="mn-MN"/>
        </w:rPr>
        <w:tab/>
      </w:r>
      <w:r w:rsidR="00053873" w:rsidRPr="00921D1C">
        <w:rPr>
          <w:rFonts w:cs="Arial"/>
          <w:color w:val="000000" w:themeColor="text1"/>
          <w:szCs w:val="24"/>
          <w:lang w:val="mn-MN"/>
        </w:rPr>
        <w:tab/>
      </w:r>
      <w:r w:rsidR="00053873" w:rsidRPr="00921D1C">
        <w:rPr>
          <w:rFonts w:cs="Arial"/>
          <w:color w:val="000000" w:themeColor="text1"/>
          <w:szCs w:val="24"/>
          <w:lang w:val="mn-MN"/>
        </w:rPr>
        <w:tab/>
      </w:r>
      <w:r w:rsidR="00053873" w:rsidRPr="00921D1C">
        <w:rPr>
          <w:rFonts w:cs="Arial"/>
          <w:color w:val="000000" w:themeColor="text1"/>
          <w:szCs w:val="24"/>
          <w:lang w:val="mn-MN"/>
        </w:rPr>
        <w:tab/>
      </w:r>
      <w:r w:rsidR="00053873" w:rsidRPr="00921D1C">
        <w:rPr>
          <w:rFonts w:cs="Arial"/>
          <w:color w:val="000000" w:themeColor="text1"/>
          <w:szCs w:val="24"/>
          <w:lang w:val="mn-MN"/>
        </w:rPr>
        <w:tab/>
      </w:r>
      <w:r w:rsidR="00053873" w:rsidRPr="00921D1C">
        <w:rPr>
          <w:rFonts w:cs="Arial"/>
          <w:color w:val="000000" w:themeColor="text1"/>
          <w:szCs w:val="24"/>
          <w:lang w:val="mn-MN"/>
        </w:rPr>
        <w:tab/>
      </w:r>
      <w:r w:rsidR="00053873" w:rsidRPr="00921D1C">
        <w:rPr>
          <w:rFonts w:cs="Arial"/>
          <w:color w:val="000000" w:themeColor="text1"/>
          <w:szCs w:val="24"/>
          <w:lang w:val="mn-MN"/>
        </w:rPr>
        <w:tab/>
      </w:r>
      <w:r w:rsidR="00053873" w:rsidRPr="00921D1C">
        <w:rPr>
          <w:rFonts w:cs="Arial"/>
          <w:color w:val="000000" w:themeColor="text1"/>
          <w:szCs w:val="24"/>
          <w:lang w:val="mn-MN"/>
        </w:rPr>
        <w:tab/>
        <w:t xml:space="preserve">   Улаанбаатар</w:t>
      </w:r>
    </w:p>
    <w:p w14:paraId="162F59AF" w14:textId="77777777" w:rsidR="00053873" w:rsidRPr="00921D1C" w:rsidRDefault="0005387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1903CCE" w14:textId="77777777" w:rsidR="00053873" w:rsidRPr="00921D1C" w:rsidRDefault="00053873"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24E0DBD" w14:textId="3CA4B671" w:rsidR="00053873" w:rsidRPr="001D3E20" w:rsidRDefault="00053873" w:rsidP="001D3E20">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ХОРШООНЫ ТУХАЙ ХУУЛЬД НЭМЭЛТ </w:t>
      </w:r>
      <w:r w:rsidRPr="00921D1C">
        <w:rPr>
          <w:rFonts w:cs="Arial"/>
          <w:b/>
          <w:caps/>
          <w:color w:val="000000" w:themeColor="text1"/>
          <w:szCs w:val="24"/>
          <w:lang w:val="mn-MN"/>
        </w:rPr>
        <w:t>ОРУУЛАХ ТУХАЙ</w:t>
      </w:r>
    </w:p>
    <w:p w14:paraId="2771BFAA" w14:textId="77777777" w:rsidR="00053873" w:rsidRPr="00921D1C" w:rsidRDefault="00053873" w:rsidP="0025326B">
      <w:pPr>
        <w:spacing w:after="0" w:line="240" w:lineRule="auto"/>
        <w:jc w:val="center"/>
        <w:rPr>
          <w:rFonts w:cs="Arial"/>
          <w:b/>
          <w:caps/>
          <w:color w:val="000000" w:themeColor="text1"/>
          <w:szCs w:val="24"/>
          <w:lang w:val="mn-MN"/>
        </w:rPr>
      </w:pPr>
    </w:p>
    <w:p w14:paraId="414FFF26" w14:textId="0A59BB3A" w:rsidR="00053873" w:rsidRPr="00921D1C" w:rsidRDefault="00053873"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Х</w:t>
      </w:r>
      <w:r w:rsidR="00300F5E" w:rsidRPr="00921D1C">
        <w:rPr>
          <w:rFonts w:cs="Arial"/>
          <w:noProof/>
          <w:color w:val="000000" w:themeColor="text1"/>
          <w:szCs w:val="24"/>
          <w:shd w:val="clear" w:color="auto" w:fill="FFFFFF"/>
          <w:lang w:val="mn-MN"/>
        </w:rPr>
        <w:t xml:space="preserve">оршооны тухай </w:t>
      </w:r>
      <w:r w:rsidRPr="00921D1C">
        <w:rPr>
          <w:rFonts w:cs="Arial"/>
          <w:noProof/>
          <w:color w:val="000000" w:themeColor="text1"/>
          <w:szCs w:val="24"/>
          <w:shd w:val="clear" w:color="auto" w:fill="FFFFFF"/>
          <w:lang w:val="mn-MN"/>
        </w:rPr>
        <w:t xml:space="preserve">хуульд </w:t>
      </w:r>
      <w:r w:rsidRPr="00921D1C">
        <w:rPr>
          <w:rFonts w:cs="Arial"/>
          <w:bCs/>
          <w:noProof/>
          <w:color w:val="000000" w:themeColor="text1"/>
          <w:szCs w:val="24"/>
          <w:lang w:val="mn-MN"/>
        </w:rPr>
        <w:t xml:space="preserve">доор дурдсан агуулгатай дараах </w:t>
      </w:r>
      <w:r w:rsidR="00A37091" w:rsidRPr="00921D1C">
        <w:rPr>
          <w:rFonts w:cs="Arial"/>
          <w:bCs/>
          <w:noProof/>
          <w:color w:val="000000" w:themeColor="text1"/>
          <w:szCs w:val="24"/>
          <w:lang w:val="mn-MN"/>
        </w:rPr>
        <w:t xml:space="preserve">заалт, </w:t>
      </w:r>
      <w:r w:rsidRPr="00921D1C">
        <w:rPr>
          <w:rFonts w:cs="Arial"/>
          <w:bCs/>
          <w:noProof/>
          <w:color w:val="000000" w:themeColor="text1"/>
          <w:szCs w:val="24"/>
          <w:lang w:val="mn-MN"/>
        </w:rPr>
        <w:t>хэсэг нэмсүгэй:</w:t>
      </w:r>
    </w:p>
    <w:p w14:paraId="34FC2953" w14:textId="77777777" w:rsidR="00053873" w:rsidRPr="00921D1C" w:rsidRDefault="00053873" w:rsidP="0025326B">
      <w:pPr>
        <w:tabs>
          <w:tab w:val="left" w:pos="0"/>
        </w:tabs>
        <w:spacing w:after="0" w:line="240" w:lineRule="auto"/>
        <w:jc w:val="both"/>
        <w:rPr>
          <w:rFonts w:cs="Arial"/>
          <w:b/>
          <w:noProof/>
          <w:color w:val="000000" w:themeColor="text1"/>
          <w:szCs w:val="24"/>
          <w:lang w:val="mn-MN"/>
        </w:rPr>
      </w:pPr>
    </w:p>
    <w:p w14:paraId="441C1D95" w14:textId="4F38A3D6" w:rsidR="00DF60EB" w:rsidRPr="00921D1C" w:rsidRDefault="00053873" w:rsidP="0025326B">
      <w:pPr>
        <w:tabs>
          <w:tab w:val="left" w:pos="0"/>
        </w:tabs>
        <w:spacing w:after="0" w:line="240" w:lineRule="auto"/>
        <w:jc w:val="both"/>
        <w:rPr>
          <w:rFonts w:cs="Arial"/>
          <w:b/>
          <w:color w:val="000000" w:themeColor="text1"/>
          <w:szCs w:val="24"/>
        </w:rPr>
      </w:pPr>
      <w:r w:rsidRPr="00921D1C">
        <w:rPr>
          <w:rFonts w:cs="Arial"/>
          <w:b/>
          <w:color w:val="000000" w:themeColor="text1"/>
          <w:szCs w:val="24"/>
        </w:rPr>
        <w:tab/>
      </w:r>
      <w:r w:rsidRPr="00921D1C">
        <w:rPr>
          <w:rFonts w:cs="Arial"/>
          <w:b/>
          <w:color w:val="000000" w:themeColor="text1"/>
          <w:szCs w:val="24"/>
        </w:rPr>
        <w:tab/>
        <w:t>1/</w:t>
      </w:r>
      <w:r w:rsidR="00DF60EB" w:rsidRPr="00921D1C">
        <w:rPr>
          <w:rFonts w:cs="Arial"/>
          <w:b/>
          <w:color w:val="000000" w:themeColor="text1"/>
          <w:szCs w:val="24"/>
          <w:lang w:val="mn-MN"/>
        </w:rPr>
        <w:t>4 дүгээр зүйлийн 4.1.8 дахь</w:t>
      </w:r>
      <w:r w:rsidR="00A6544E" w:rsidRPr="00921D1C">
        <w:rPr>
          <w:rFonts w:cs="Arial"/>
          <w:b/>
          <w:color w:val="000000" w:themeColor="text1"/>
          <w:szCs w:val="24"/>
          <w:lang w:val="mn-MN"/>
        </w:rPr>
        <w:t xml:space="preserve"> заалт</w:t>
      </w:r>
      <w:r w:rsidR="00DF60EB" w:rsidRPr="00921D1C">
        <w:rPr>
          <w:rFonts w:cs="Arial"/>
          <w:b/>
          <w:color w:val="000000" w:themeColor="text1"/>
          <w:szCs w:val="24"/>
        </w:rPr>
        <w:t>:</w:t>
      </w:r>
    </w:p>
    <w:p w14:paraId="5AC0E5F4" w14:textId="77777777" w:rsidR="00DF60EB" w:rsidRPr="00921D1C" w:rsidRDefault="00DF60EB" w:rsidP="0025326B">
      <w:pPr>
        <w:tabs>
          <w:tab w:val="left" w:pos="0"/>
        </w:tabs>
        <w:spacing w:after="0" w:line="240" w:lineRule="auto"/>
        <w:jc w:val="both"/>
        <w:rPr>
          <w:rFonts w:cs="Arial"/>
          <w:b/>
          <w:color w:val="000000" w:themeColor="text1"/>
          <w:szCs w:val="24"/>
        </w:rPr>
      </w:pPr>
    </w:p>
    <w:p w14:paraId="57BDF8F5" w14:textId="3DC5F6F7" w:rsidR="00DF60EB" w:rsidRPr="00921D1C" w:rsidRDefault="00DF60EB" w:rsidP="0025326B">
      <w:pPr>
        <w:tabs>
          <w:tab w:val="left" w:pos="0"/>
        </w:tabs>
        <w:spacing w:after="0" w:line="240" w:lineRule="auto"/>
        <w:jc w:val="both"/>
        <w:rPr>
          <w:rFonts w:cs="Arial"/>
          <w:b/>
          <w:color w:val="000000" w:themeColor="text1"/>
          <w:szCs w:val="24"/>
          <w:lang w:val="mn-MN"/>
        </w:rPr>
      </w:pPr>
      <w:r w:rsidRPr="00921D1C">
        <w:rPr>
          <w:rFonts w:cs="Arial"/>
          <w:b/>
          <w:color w:val="000000" w:themeColor="text1"/>
          <w:szCs w:val="24"/>
        </w:rPr>
        <w:tab/>
      </w:r>
      <w:r w:rsidRPr="00921D1C">
        <w:rPr>
          <w:rFonts w:cs="Arial"/>
          <w:b/>
          <w:color w:val="000000" w:themeColor="text1"/>
          <w:szCs w:val="24"/>
        </w:rPr>
        <w:tab/>
      </w:r>
      <w:r w:rsidRPr="00921D1C">
        <w:rPr>
          <w:rFonts w:cs="Arial"/>
          <w:color w:val="000000" w:themeColor="text1"/>
          <w:szCs w:val="24"/>
          <w:lang w:val="mn-MN"/>
        </w:rPr>
        <w:t>“</w:t>
      </w:r>
      <w:r w:rsidRPr="00921D1C">
        <w:rPr>
          <w:rFonts w:cs="Arial"/>
          <w:color w:val="000000" w:themeColor="text1"/>
          <w:szCs w:val="24"/>
        </w:rPr>
        <w:t>4.1.8</w:t>
      </w:r>
      <w:r w:rsidR="00957B97" w:rsidRPr="00921D1C">
        <w:rPr>
          <w:rFonts w:cs="Arial"/>
          <w:color w:val="000000" w:themeColor="text1"/>
          <w:szCs w:val="24"/>
        </w:rPr>
        <w:t>.</w:t>
      </w:r>
      <w:r w:rsidRPr="00921D1C">
        <w:rPr>
          <w:rFonts w:cs="Arial"/>
          <w:color w:val="000000" w:themeColor="text1"/>
          <w:szCs w:val="24"/>
          <w:lang w:val="mn-MN"/>
        </w:rPr>
        <w:t>“гарын үсэг” гэж</w:t>
      </w:r>
      <w:r w:rsidRPr="00921D1C">
        <w:rPr>
          <w:rFonts w:cs="Arial"/>
          <w:b/>
          <w:color w:val="000000" w:themeColor="text1"/>
          <w:szCs w:val="24"/>
          <w:lang w:val="mn-MN"/>
        </w:rPr>
        <w:t xml:space="preserve"> </w:t>
      </w:r>
      <w:r w:rsidR="00E64521">
        <w:rPr>
          <w:rFonts w:cs="Arial"/>
          <w:color w:val="000000" w:themeColor="text1"/>
          <w:szCs w:val="24"/>
          <w:lang w:val="mn-MN"/>
        </w:rPr>
        <w:t>Архив, албан хэрэг хөтлөлтийн тухай хуулийн</w:t>
      </w:r>
      <w:r w:rsidRPr="00921D1C">
        <w:rPr>
          <w:rFonts w:cs="Arial"/>
          <w:color w:val="000000" w:themeColor="text1"/>
          <w:szCs w:val="24"/>
          <w:lang w:val="mn-MN"/>
        </w:rPr>
        <w:t xml:space="preserve"> 4.1.1</w:t>
      </w:r>
      <w:r w:rsidR="00E64521">
        <w:rPr>
          <w:rFonts w:cs="Arial"/>
          <w:color w:val="000000" w:themeColor="text1"/>
          <w:szCs w:val="24"/>
          <w:lang w:val="mn-MN"/>
        </w:rPr>
        <w:t>4</w:t>
      </w:r>
      <w:r w:rsidRPr="00921D1C">
        <w:rPr>
          <w:rFonts w:cs="Arial"/>
          <w:color w:val="000000" w:themeColor="text1"/>
          <w:szCs w:val="24"/>
        </w:rPr>
        <w:t>-</w:t>
      </w:r>
      <w:r w:rsidRPr="00921D1C">
        <w:rPr>
          <w:rFonts w:cs="Arial"/>
          <w:color w:val="000000" w:themeColor="text1"/>
          <w:szCs w:val="24"/>
          <w:lang w:val="mn-MN"/>
        </w:rPr>
        <w:t>т заас</w:t>
      </w:r>
      <w:r w:rsidR="00E64521">
        <w:rPr>
          <w:rFonts w:cs="Arial"/>
          <w:color w:val="000000" w:themeColor="text1"/>
          <w:szCs w:val="24"/>
          <w:lang w:val="mn-MN"/>
        </w:rPr>
        <w:t>ныг</w:t>
      </w:r>
      <w:r w:rsidRPr="00921D1C">
        <w:rPr>
          <w:rFonts w:cs="Arial"/>
          <w:color w:val="000000" w:themeColor="text1"/>
          <w:szCs w:val="24"/>
          <w:lang w:val="mn-MN"/>
        </w:rPr>
        <w:t>.</w:t>
      </w:r>
      <w:r w:rsidR="00E64521">
        <w:rPr>
          <w:rFonts w:cs="Arial"/>
          <w:color w:val="000000" w:themeColor="text1"/>
          <w:szCs w:val="24"/>
          <w:lang w:val="mn-MN"/>
        </w:rPr>
        <w:t>”</w:t>
      </w:r>
    </w:p>
    <w:p w14:paraId="6EC977F0" w14:textId="492C8EE8" w:rsidR="00C820BC" w:rsidRPr="00921D1C" w:rsidRDefault="00C820BC" w:rsidP="0025326B">
      <w:pPr>
        <w:tabs>
          <w:tab w:val="left" w:pos="0"/>
        </w:tabs>
        <w:spacing w:after="0" w:line="240" w:lineRule="auto"/>
        <w:jc w:val="both"/>
        <w:rPr>
          <w:rFonts w:cs="Arial"/>
          <w:bCs/>
          <w:color w:val="000000" w:themeColor="text1"/>
          <w:szCs w:val="24"/>
        </w:rPr>
      </w:pPr>
    </w:p>
    <w:p w14:paraId="29E3AA35" w14:textId="48D4B384" w:rsidR="00300F5E" w:rsidRPr="00921D1C" w:rsidRDefault="00053873" w:rsidP="0025326B">
      <w:pPr>
        <w:spacing w:after="0" w:line="240" w:lineRule="auto"/>
        <w:jc w:val="both"/>
        <w:rPr>
          <w:rFonts w:cs="Arial"/>
          <w:b/>
          <w:color w:val="000000" w:themeColor="text1"/>
          <w:szCs w:val="24"/>
          <w:lang w:val="mn-MN"/>
        </w:rPr>
      </w:pPr>
      <w:r w:rsidRPr="00921D1C">
        <w:rPr>
          <w:rFonts w:cs="Arial"/>
          <w:b/>
          <w:color w:val="000000" w:themeColor="text1"/>
          <w:szCs w:val="24"/>
        </w:rPr>
        <w:tab/>
      </w:r>
      <w:r w:rsidRPr="00921D1C">
        <w:rPr>
          <w:rFonts w:cs="Arial"/>
          <w:b/>
          <w:color w:val="000000" w:themeColor="text1"/>
          <w:szCs w:val="24"/>
          <w:lang w:val="mn-MN"/>
        </w:rPr>
        <w:t>2 дугаар зүйл.</w:t>
      </w:r>
      <w:r w:rsidR="00300F5E" w:rsidRPr="00921D1C">
        <w:rPr>
          <w:rFonts w:cs="Arial"/>
          <w:noProof/>
          <w:color w:val="000000" w:themeColor="text1"/>
          <w:szCs w:val="24"/>
          <w:shd w:val="clear" w:color="auto" w:fill="FFFFFF"/>
          <w:lang w:val="mn-MN"/>
        </w:rPr>
        <w:t xml:space="preserve">Хоршооны тухай хуулийн </w:t>
      </w:r>
      <w:r w:rsidR="00E64521">
        <w:rPr>
          <w:rFonts w:cs="Arial"/>
          <w:noProof/>
          <w:color w:val="000000" w:themeColor="text1"/>
          <w:szCs w:val="24"/>
          <w:shd w:val="clear" w:color="auto" w:fill="FFFFFF"/>
          <w:lang w:val="mn-MN"/>
        </w:rPr>
        <w:t xml:space="preserve">18 дугаар зүйлийн </w:t>
      </w:r>
      <w:r w:rsidR="00E64521" w:rsidRPr="00921D1C">
        <w:rPr>
          <w:rFonts w:cs="Arial"/>
          <w:bCs/>
          <w:color w:val="000000" w:themeColor="text1"/>
          <w:szCs w:val="24"/>
        </w:rPr>
        <w:t>18.3, 18.5</w:t>
      </w:r>
      <w:r w:rsidR="00E64521">
        <w:rPr>
          <w:rFonts w:cs="Arial"/>
          <w:bCs/>
          <w:color w:val="000000" w:themeColor="text1"/>
          <w:szCs w:val="24"/>
          <w:lang w:val="mn-MN"/>
        </w:rPr>
        <w:t xml:space="preserve"> дахь хэсэг</w:t>
      </w:r>
      <w:r w:rsidR="00E64521" w:rsidRPr="00921D1C">
        <w:rPr>
          <w:rFonts w:cs="Arial"/>
          <w:bCs/>
          <w:color w:val="000000" w:themeColor="text1"/>
          <w:szCs w:val="24"/>
        </w:rPr>
        <w:t xml:space="preserve">, </w:t>
      </w:r>
      <w:r w:rsidR="00E64521">
        <w:rPr>
          <w:rFonts w:cs="Arial"/>
          <w:bCs/>
          <w:color w:val="000000" w:themeColor="text1"/>
          <w:szCs w:val="24"/>
          <w:lang w:val="mn-MN"/>
        </w:rPr>
        <w:t xml:space="preserve">20 дугаар зүйлийн </w:t>
      </w:r>
      <w:r w:rsidR="00E64521" w:rsidRPr="00921D1C">
        <w:rPr>
          <w:rFonts w:cs="Arial"/>
          <w:bCs/>
          <w:color w:val="000000" w:themeColor="text1"/>
          <w:szCs w:val="24"/>
        </w:rPr>
        <w:t>20.1</w:t>
      </w:r>
      <w:r w:rsidR="00E64521">
        <w:rPr>
          <w:rFonts w:cs="Arial"/>
          <w:bCs/>
          <w:color w:val="000000" w:themeColor="text1"/>
          <w:szCs w:val="24"/>
          <w:lang w:val="mn-MN"/>
        </w:rPr>
        <w:t xml:space="preserve"> дэх хэсэг</w:t>
      </w:r>
      <w:r w:rsidR="00E64521" w:rsidRPr="00921D1C">
        <w:rPr>
          <w:rFonts w:cs="Arial"/>
          <w:bCs/>
          <w:color w:val="000000" w:themeColor="text1"/>
          <w:szCs w:val="24"/>
        </w:rPr>
        <w:t>,</w:t>
      </w:r>
      <w:r w:rsidR="00E64521">
        <w:rPr>
          <w:rFonts w:cs="Arial"/>
          <w:bCs/>
          <w:color w:val="000000" w:themeColor="text1"/>
          <w:szCs w:val="24"/>
          <w:lang w:val="mn-MN"/>
        </w:rPr>
        <w:t xml:space="preserve"> 31 дүгээр зүйлийн</w:t>
      </w:r>
      <w:r w:rsidR="00E64521" w:rsidRPr="00921D1C">
        <w:rPr>
          <w:rFonts w:cs="Arial"/>
          <w:bCs/>
          <w:color w:val="000000" w:themeColor="text1"/>
          <w:szCs w:val="24"/>
        </w:rPr>
        <w:t xml:space="preserve"> 31.4</w:t>
      </w:r>
      <w:r w:rsidR="00E64521">
        <w:rPr>
          <w:rFonts w:cs="Arial"/>
          <w:bCs/>
          <w:color w:val="000000" w:themeColor="text1"/>
          <w:szCs w:val="24"/>
          <w:lang w:val="mn-MN"/>
        </w:rPr>
        <w:t xml:space="preserve"> дэх хэсгийн “бичгээр” гэсний</w:t>
      </w:r>
      <w:r w:rsidR="001D3E20">
        <w:rPr>
          <w:rFonts w:cs="Arial"/>
          <w:bCs/>
          <w:color w:val="000000" w:themeColor="text1"/>
          <w:szCs w:val="24"/>
          <w:lang w:val="mn-MN"/>
        </w:rPr>
        <w:t xml:space="preserve"> дараа</w:t>
      </w:r>
      <w:r w:rsidR="00E64521">
        <w:rPr>
          <w:rFonts w:cs="Arial"/>
          <w:bCs/>
          <w:color w:val="000000" w:themeColor="text1"/>
          <w:szCs w:val="24"/>
          <w:lang w:val="mn-MN"/>
        </w:rPr>
        <w:t xml:space="preserve"> “, эсхүл цахим хэлбэрээр” гэж тус тус </w:t>
      </w:r>
      <w:r w:rsidR="001D3E20">
        <w:rPr>
          <w:rFonts w:cs="Arial"/>
          <w:bCs/>
          <w:color w:val="000000" w:themeColor="text1"/>
          <w:szCs w:val="24"/>
          <w:lang w:val="mn-MN"/>
        </w:rPr>
        <w:t>нэмсүгэй</w:t>
      </w:r>
      <w:r w:rsidR="00E64521">
        <w:rPr>
          <w:rFonts w:cs="Arial"/>
          <w:bCs/>
          <w:color w:val="000000" w:themeColor="text1"/>
          <w:szCs w:val="24"/>
          <w:lang w:val="mn-MN"/>
        </w:rPr>
        <w:t>.</w:t>
      </w:r>
      <w:r w:rsidR="00300F5E" w:rsidRPr="00921D1C">
        <w:rPr>
          <w:rFonts w:cs="Arial"/>
          <w:noProof/>
          <w:color w:val="000000" w:themeColor="text1"/>
          <w:szCs w:val="24"/>
          <w:shd w:val="clear" w:color="auto" w:fill="FFFFFF"/>
          <w:lang w:val="mn-MN"/>
        </w:rPr>
        <w:t xml:space="preserve"> </w:t>
      </w:r>
    </w:p>
    <w:p w14:paraId="09629E2F" w14:textId="77777777" w:rsidR="00300F5E" w:rsidRDefault="00300F5E" w:rsidP="0025326B">
      <w:pPr>
        <w:spacing w:after="0" w:line="240" w:lineRule="auto"/>
        <w:jc w:val="both"/>
        <w:rPr>
          <w:rFonts w:cs="Arial"/>
          <w:color w:val="000000" w:themeColor="text1"/>
          <w:szCs w:val="24"/>
          <w:lang w:val="mn-MN"/>
        </w:rPr>
      </w:pPr>
    </w:p>
    <w:p w14:paraId="595F518D" w14:textId="7CB16F72" w:rsidR="001D3E20" w:rsidRPr="00921D1C" w:rsidRDefault="001D3E20" w:rsidP="001D3E20">
      <w:pPr>
        <w:spacing w:after="0" w:line="240" w:lineRule="auto"/>
        <w:ind w:firstLine="720"/>
        <w:jc w:val="both"/>
        <w:rPr>
          <w:rFonts w:cs="Arial"/>
          <w:color w:val="000000" w:themeColor="text1"/>
          <w:szCs w:val="24"/>
          <w:lang w:val="mn-MN"/>
        </w:rPr>
      </w:pPr>
      <w:r>
        <w:rPr>
          <w:rFonts w:cs="Arial"/>
          <w:b/>
          <w:color w:val="000000" w:themeColor="text1"/>
          <w:szCs w:val="24"/>
          <w:lang w:val="mn-MN"/>
        </w:rPr>
        <w:t>3 дугаар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1066F8B1" w14:textId="77777777" w:rsidR="001D3E20" w:rsidRPr="00921D1C" w:rsidRDefault="001D3E20" w:rsidP="0025326B">
      <w:pPr>
        <w:spacing w:after="0" w:line="240" w:lineRule="auto"/>
        <w:jc w:val="both"/>
        <w:rPr>
          <w:rFonts w:cs="Arial"/>
          <w:color w:val="000000" w:themeColor="text1"/>
          <w:szCs w:val="24"/>
          <w:lang w:val="mn-MN"/>
        </w:rPr>
      </w:pPr>
    </w:p>
    <w:p w14:paraId="045E52DC" w14:textId="77777777" w:rsidR="00053873" w:rsidRPr="00921D1C" w:rsidRDefault="00053873" w:rsidP="0025326B">
      <w:pPr>
        <w:tabs>
          <w:tab w:val="left" w:pos="0"/>
        </w:tabs>
        <w:spacing w:after="0" w:line="240" w:lineRule="auto"/>
        <w:jc w:val="both"/>
        <w:rPr>
          <w:rFonts w:cs="Arial"/>
          <w:color w:val="000000" w:themeColor="text1"/>
          <w:szCs w:val="24"/>
          <w:lang w:val="mn-MN"/>
        </w:rPr>
      </w:pPr>
    </w:p>
    <w:p w14:paraId="319D70C1" w14:textId="77777777" w:rsidR="00053873" w:rsidRPr="00921D1C" w:rsidRDefault="00053873" w:rsidP="0025326B">
      <w:pPr>
        <w:tabs>
          <w:tab w:val="left" w:pos="0"/>
        </w:tabs>
        <w:spacing w:after="0" w:line="240" w:lineRule="auto"/>
        <w:jc w:val="both"/>
        <w:rPr>
          <w:rFonts w:cs="Arial"/>
          <w:color w:val="000000" w:themeColor="text1"/>
          <w:szCs w:val="24"/>
          <w:lang w:val="mn-MN"/>
        </w:rPr>
      </w:pPr>
    </w:p>
    <w:p w14:paraId="7FFB63BE" w14:textId="77777777" w:rsidR="00053873" w:rsidRPr="00921D1C" w:rsidRDefault="00053873" w:rsidP="0025326B">
      <w:pPr>
        <w:tabs>
          <w:tab w:val="left" w:pos="0"/>
        </w:tabs>
        <w:spacing w:after="0" w:line="240" w:lineRule="auto"/>
        <w:jc w:val="both"/>
        <w:rPr>
          <w:rFonts w:cs="Arial"/>
          <w:color w:val="000000" w:themeColor="text1"/>
          <w:szCs w:val="24"/>
          <w:lang w:val="mn-MN"/>
        </w:rPr>
      </w:pPr>
    </w:p>
    <w:p w14:paraId="6A2E62BD" w14:textId="77777777" w:rsidR="00053873" w:rsidRPr="00921D1C" w:rsidRDefault="00053873"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7272579" w14:textId="77777777" w:rsidR="00300F5E" w:rsidRPr="00921D1C" w:rsidRDefault="00300F5E" w:rsidP="0025326B">
      <w:pPr>
        <w:spacing w:after="0" w:line="240" w:lineRule="auto"/>
        <w:jc w:val="center"/>
        <w:rPr>
          <w:rFonts w:cs="Arial"/>
          <w:color w:val="000000" w:themeColor="text1"/>
          <w:szCs w:val="24"/>
          <w:lang w:val="mn-MN"/>
        </w:rPr>
      </w:pPr>
    </w:p>
    <w:p w14:paraId="73D55DE2" w14:textId="77777777" w:rsidR="00300F5E" w:rsidRPr="00921D1C" w:rsidRDefault="00300F5E" w:rsidP="0025326B">
      <w:pPr>
        <w:spacing w:after="0" w:line="240" w:lineRule="auto"/>
        <w:jc w:val="center"/>
        <w:rPr>
          <w:rFonts w:cs="Arial"/>
          <w:color w:val="000000" w:themeColor="text1"/>
          <w:szCs w:val="24"/>
          <w:lang w:val="mn-MN"/>
        </w:rPr>
      </w:pPr>
    </w:p>
    <w:p w14:paraId="5B7F9984" w14:textId="77777777" w:rsidR="00300F5E" w:rsidRPr="00921D1C" w:rsidRDefault="00300F5E" w:rsidP="0025326B">
      <w:pPr>
        <w:spacing w:after="0" w:line="240" w:lineRule="auto"/>
        <w:jc w:val="center"/>
        <w:rPr>
          <w:rFonts w:cs="Arial"/>
          <w:color w:val="000000" w:themeColor="text1"/>
          <w:szCs w:val="24"/>
          <w:lang w:val="mn-MN"/>
        </w:rPr>
      </w:pPr>
    </w:p>
    <w:p w14:paraId="493144E1" w14:textId="77777777" w:rsidR="00300F5E" w:rsidRPr="00921D1C" w:rsidRDefault="00300F5E" w:rsidP="0025326B">
      <w:pPr>
        <w:spacing w:after="0" w:line="240" w:lineRule="auto"/>
        <w:jc w:val="center"/>
        <w:rPr>
          <w:rFonts w:cs="Arial"/>
          <w:color w:val="000000" w:themeColor="text1"/>
          <w:szCs w:val="24"/>
          <w:lang w:val="mn-MN"/>
        </w:rPr>
      </w:pPr>
    </w:p>
    <w:p w14:paraId="022C431C" w14:textId="77777777" w:rsidR="00300F5E" w:rsidRPr="00921D1C" w:rsidRDefault="00300F5E" w:rsidP="0025326B">
      <w:pPr>
        <w:spacing w:after="0" w:line="240" w:lineRule="auto"/>
        <w:jc w:val="center"/>
        <w:rPr>
          <w:rFonts w:cs="Arial"/>
          <w:color w:val="000000" w:themeColor="text1"/>
          <w:szCs w:val="24"/>
          <w:lang w:val="mn-MN"/>
        </w:rPr>
      </w:pPr>
    </w:p>
    <w:p w14:paraId="771734B4" w14:textId="77777777" w:rsidR="00300F5E" w:rsidRPr="00921D1C" w:rsidRDefault="00300F5E" w:rsidP="0025326B">
      <w:pPr>
        <w:spacing w:after="0" w:line="240" w:lineRule="auto"/>
        <w:jc w:val="center"/>
        <w:rPr>
          <w:rFonts w:cs="Arial"/>
          <w:color w:val="000000" w:themeColor="text1"/>
          <w:szCs w:val="24"/>
          <w:lang w:val="mn-MN"/>
        </w:rPr>
      </w:pPr>
    </w:p>
    <w:p w14:paraId="504DCBB0" w14:textId="77777777" w:rsidR="00300F5E" w:rsidRPr="00921D1C" w:rsidRDefault="00300F5E" w:rsidP="0025326B">
      <w:pPr>
        <w:spacing w:after="0" w:line="240" w:lineRule="auto"/>
        <w:jc w:val="center"/>
        <w:rPr>
          <w:rFonts w:cs="Arial"/>
          <w:color w:val="000000" w:themeColor="text1"/>
          <w:szCs w:val="24"/>
          <w:lang w:val="mn-MN"/>
        </w:rPr>
      </w:pPr>
    </w:p>
    <w:p w14:paraId="538BF7E0" w14:textId="77777777" w:rsidR="00300F5E" w:rsidRPr="00921D1C" w:rsidRDefault="00300F5E" w:rsidP="0025326B">
      <w:pPr>
        <w:spacing w:after="0" w:line="240" w:lineRule="auto"/>
        <w:jc w:val="center"/>
        <w:rPr>
          <w:rFonts w:cs="Arial"/>
          <w:color w:val="000000" w:themeColor="text1"/>
          <w:szCs w:val="24"/>
          <w:lang w:val="mn-MN"/>
        </w:rPr>
      </w:pPr>
    </w:p>
    <w:p w14:paraId="3BB13D84" w14:textId="77777777" w:rsidR="00300F5E" w:rsidRPr="00921D1C" w:rsidRDefault="00300F5E" w:rsidP="0025326B">
      <w:pPr>
        <w:spacing w:after="0" w:line="240" w:lineRule="auto"/>
        <w:jc w:val="center"/>
        <w:rPr>
          <w:rFonts w:cs="Arial"/>
          <w:color w:val="000000" w:themeColor="text1"/>
          <w:szCs w:val="24"/>
          <w:lang w:val="mn-MN"/>
        </w:rPr>
      </w:pPr>
    </w:p>
    <w:p w14:paraId="1991D56F" w14:textId="77777777" w:rsidR="00300F5E" w:rsidRPr="00921D1C" w:rsidRDefault="00300F5E" w:rsidP="0025326B">
      <w:pPr>
        <w:spacing w:after="0" w:line="240" w:lineRule="auto"/>
        <w:jc w:val="center"/>
        <w:rPr>
          <w:rFonts w:cs="Arial"/>
          <w:color w:val="000000" w:themeColor="text1"/>
          <w:szCs w:val="24"/>
          <w:lang w:val="mn-MN"/>
        </w:rPr>
      </w:pPr>
    </w:p>
    <w:p w14:paraId="0AB5CD0F" w14:textId="77777777" w:rsidR="00300F5E" w:rsidRPr="00921D1C" w:rsidRDefault="00300F5E" w:rsidP="0025326B">
      <w:pPr>
        <w:spacing w:after="0" w:line="240" w:lineRule="auto"/>
        <w:jc w:val="center"/>
        <w:rPr>
          <w:rFonts w:cs="Arial"/>
          <w:color w:val="000000" w:themeColor="text1"/>
          <w:szCs w:val="24"/>
          <w:lang w:val="mn-MN"/>
        </w:rPr>
      </w:pPr>
    </w:p>
    <w:p w14:paraId="7B8861BB" w14:textId="77777777" w:rsidR="00300F5E" w:rsidRPr="00921D1C" w:rsidRDefault="00300F5E" w:rsidP="0025326B">
      <w:pPr>
        <w:spacing w:after="0" w:line="240" w:lineRule="auto"/>
        <w:jc w:val="center"/>
        <w:rPr>
          <w:rFonts w:cs="Arial"/>
          <w:color w:val="000000" w:themeColor="text1"/>
          <w:szCs w:val="24"/>
          <w:lang w:val="mn-MN"/>
        </w:rPr>
      </w:pPr>
    </w:p>
    <w:p w14:paraId="3A1A465C" w14:textId="77777777" w:rsidR="00300F5E" w:rsidRPr="00921D1C" w:rsidRDefault="00300F5E" w:rsidP="0025326B">
      <w:pPr>
        <w:spacing w:after="0" w:line="240" w:lineRule="auto"/>
        <w:jc w:val="center"/>
        <w:rPr>
          <w:rFonts w:cs="Arial"/>
          <w:color w:val="000000" w:themeColor="text1"/>
          <w:szCs w:val="24"/>
          <w:lang w:val="mn-MN"/>
        </w:rPr>
      </w:pPr>
    </w:p>
    <w:p w14:paraId="1D0A01FA" w14:textId="77777777" w:rsidR="00300F5E" w:rsidRPr="00921D1C" w:rsidRDefault="00300F5E" w:rsidP="0025326B">
      <w:pPr>
        <w:spacing w:after="0" w:line="240" w:lineRule="auto"/>
        <w:jc w:val="center"/>
        <w:rPr>
          <w:rFonts w:cs="Arial"/>
          <w:color w:val="000000" w:themeColor="text1"/>
          <w:szCs w:val="24"/>
          <w:lang w:val="mn-MN"/>
        </w:rPr>
      </w:pPr>
    </w:p>
    <w:p w14:paraId="23FAA365" w14:textId="77777777" w:rsidR="00300F5E" w:rsidRPr="00921D1C" w:rsidRDefault="00300F5E" w:rsidP="0025326B">
      <w:pPr>
        <w:spacing w:after="0" w:line="240" w:lineRule="auto"/>
        <w:jc w:val="center"/>
        <w:rPr>
          <w:rFonts w:cs="Arial"/>
          <w:color w:val="000000" w:themeColor="text1"/>
          <w:szCs w:val="24"/>
          <w:lang w:val="mn-MN"/>
        </w:rPr>
      </w:pPr>
    </w:p>
    <w:p w14:paraId="615B2FC8" w14:textId="77777777" w:rsidR="00300F5E" w:rsidRPr="00921D1C" w:rsidRDefault="00300F5E" w:rsidP="0025326B">
      <w:pPr>
        <w:spacing w:after="0" w:line="240" w:lineRule="auto"/>
        <w:jc w:val="center"/>
        <w:rPr>
          <w:rFonts w:cs="Arial"/>
          <w:color w:val="000000" w:themeColor="text1"/>
          <w:szCs w:val="24"/>
          <w:lang w:val="mn-MN"/>
        </w:rPr>
      </w:pPr>
    </w:p>
    <w:p w14:paraId="668BF0E2" w14:textId="77777777" w:rsidR="00300F5E" w:rsidRPr="00921D1C" w:rsidRDefault="00300F5E" w:rsidP="0025326B">
      <w:pPr>
        <w:spacing w:after="0" w:line="240" w:lineRule="auto"/>
        <w:jc w:val="center"/>
        <w:rPr>
          <w:rFonts w:cs="Arial"/>
          <w:color w:val="000000" w:themeColor="text1"/>
          <w:szCs w:val="24"/>
          <w:lang w:val="mn-MN"/>
        </w:rPr>
      </w:pPr>
    </w:p>
    <w:p w14:paraId="24941461" w14:textId="77777777" w:rsidR="00971728" w:rsidRPr="00921D1C" w:rsidRDefault="00971728" w:rsidP="0025326B">
      <w:pPr>
        <w:spacing w:after="0" w:line="240" w:lineRule="auto"/>
        <w:jc w:val="right"/>
        <w:rPr>
          <w:rFonts w:cs="Arial"/>
          <w:color w:val="000000" w:themeColor="text1"/>
          <w:szCs w:val="24"/>
          <w:lang w:val="mn-MN"/>
        </w:rPr>
      </w:pPr>
    </w:p>
    <w:p w14:paraId="7ACB06CC" w14:textId="77777777" w:rsidR="00971728" w:rsidRPr="00921D1C" w:rsidRDefault="00971728" w:rsidP="0025326B">
      <w:pPr>
        <w:spacing w:after="0" w:line="240" w:lineRule="auto"/>
        <w:jc w:val="right"/>
        <w:rPr>
          <w:rFonts w:cs="Arial"/>
          <w:color w:val="000000" w:themeColor="text1"/>
          <w:szCs w:val="24"/>
          <w:lang w:val="mn-MN"/>
        </w:rPr>
      </w:pPr>
    </w:p>
    <w:p w14:paraId="7AC1DF92" w14:textId="77777777" w:rsidR="00B265B2" w:rsidRDefault="00B265B2" w:rsidP="0025326B">
      <w:pPr>
        <w:spacing w:after="0" w:line="240" w:lineRule="auto"/>
        <w:jc w:val="right"/>
        <w:rPr>
          <w:rFonts w:cs="Arial"/>
          <w:color w:val="000000" w:themeColor="text1"/>
          <w:szCs w:val="24"/>
          <w:lang w:val="mn-MN"/>
        </w:rPr>
      </w:pPr>
    </w:p>
    <w:p w14:paraId="06C12A58" w14:textId="77777777" w:rsidR="00B265B2" w:rsidRDefault="00B265B2" w:rsidP="0025326B">
      <w:pPr>
        <w:spacing w:after="0" w:line="240" w:lineRule="auto"/>
        <w:jc w:val="right"/>
        <w:rPr>
          <w:rFonts w:cs="Arial"/>
          <w:color w:val="000000" w:themeColor="text1"/>
          <w:szCs w:val="24"/>
          <w:lang w:val="mn-MN"/>
        </w:rPr>
      </w:pPr>
    </w:p>
    <w:p w14:paraId="0A92DBB6" w14:textId="77777777" w:rsidR="00B265B2" w:rsidRDefault="00B265B2" w:rsidP="0025326B">
      <w:pPr>
        <w:spacing w:after="0" w:line="240" w:lineRule="auto"/>
        <w:jc w:val="right"/>
        <w:rPr>
          <w:rFonts w:cs="Arial"/>
          <w:color w:val="000000" w:themeColor="text1"/>
          <w:szCs w:val="24"/>
          <w:lang w:val="mn-MN"/>
        </w:rPr>
      </w:pPr>
    </w:p>
    <w:p w14:paraId="3EB842EB" w14:textId="77777777" w:rsidR="00401983" w:rsidRDefault="00401983" w:rsidP="0025326B">
      <w:pPr>
        <w:spacing w:after="0" w:line="240" w:lineRule="auto"/>
        <w:jc w:val="right"/>
        <w:rPr>
          <w:rFonts w:cs="Arial"/>
          <w:color w:val="000000" w:themeColor="text1"/>
          <w:szCs w:val="24"/>
          <w:lang w:val="mn-MN"/>
        </w:rPr>
      </w:pPr>
    </w:p>
    <w:p w14:paraId="755CBB53" w14:textId="3963A4DB" w:rsidR="00300F5E" w:rsidRPr="00921D1C" w:rsidRDefault="00300F5E"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018B5D09" w14:textId="77777777" w:rsidR="00300F5E" w:rsidRPr="00921D1C" w:rsidRDefault="00300F5E" w:rsidP="0025326B">
      <w:pPr>
        <w:spacing w:after="0" w:line="240" w:lineRule="auto"/>
        <w:jc w:val="right"/>
        <w:rPr>
          <w:rFonts w:cs="Arial"/>
          <w:color w:val="000000" w:themeColor="text1"/>
          <w:szCs w:val="24"/>
          <w:lang w:val="mn-MN"/>
        </w:rPr>
      </w:pPr>
    </w:p>
    <w:p w14:paraId="5A7CDBBD" w14:textId="77777777" w:rsidR="00300F5E" w:rsidRPr="00921D1C" w:rsidRDefault="00300F5E"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306C7B8" w14:textId="77777777" w:rsidR="00300F5E" w:rsidRPr="00921D1C" w:rsidRDefault="00300F5E" w:rsidP="0025326B">
      <w:pPr>
        <w:spacing w:after="0" w:line="240" w:lineRule="auto"/>
        <w:jc w:val="center"/>
        <w:rPr>
          <w:rFonts w:cs="Arial"/>
          <w:b/>
          <w:color w:val="000000" w:themeColor="text1"/>
          <w:szCs w:val="24"/>
          <w:lang w:val="mn-MN"/>
        </w:rPr>
      </w:pPr>
    </w:p>
    <w:p w14:paraId="3628858F" w14:textId="38DA21D8" w:rsidR="00300F5E"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300F5E" w:rsidRPr="00921D1C">
        <w:rPr>
          <w:rFonts w:cs="Arial"/>
          <w:color w:val="000000" w:themeColor="text1"/>
          <w:szCs w:val="24"/>
          <w:lang w:val="mn-MN"/>
        </w:rPr>
        <w:t xml:space="preserve"> ... дугаар    </w:t>
      </w:r>
      <w:r w:rsidR="00300F5E" w:rsidRPr="00921D1C">
        <w:rPr>
          <w:rFonts w:cs="Arial"/>
          <w:color w:val="000000" w:themeColor="text1"/>
          <w:szCs w:val="24"/>
          <w:lang w:val="mn-MN"/>
        </w:rPr>
        <w:tab/>
      </w:r>
      <w:r w:rsidR="00300F5E" w:rsidRPr="00921D1C">
        <w:rPr>
          <w:rFonts w:cs="Arial"/>
          <w:color w:val="000000" w:themeColor="text1"/>
          <w:szCs w:val="24"/>
          <w:lang w:val="mn-MN"/>
        </w:rPr>
        <w:tab/>
      </w:r>
      <w:r w:rsidR="00300F5E" w:rsidRPr="00921D1C">
        <w:rPr>
          <w:rFonts w:cs="Arial"/>
          <w:color w:val="000000" w:themeColor="text1"/>
          <w:szCs w:val="24"/>
          <w:lang w:val="mn-MN"/>
        </w:rPr>
        <w:tab/>
      </w:r>
      <w:r w:rsidR="00300F5E" w:rsidRPr="00921D1C">
        <w:rPr>
          <w:rFonts w:cs="Arial"/>
          <w:color w:val="000000" w:themeColor="text1"/>
          <w:szCs w:val="24"/>
          <w:lang w:val="mn-MN"/>
        </w:rPr>
        <w:tab/>
      </w:r>
      <w:r w:rsidR="00300F5E" w:rsidRPr="00921D1C">
        <w:rPr>
          <w:rFonts w:cs="Arial"/>
          <w:color w:val="000000" w:themeColor="text1"/>
          <w:szCs w:val="24"/>
          <w:lang w:val="mn-MN"/>
        </w:rPr>
        <w:tab/>
      </w:r>
      <w:r w:rsidR="00300F5E" w:rsidRPr="00921D1C">
        <w:rPr>
          <w:rFonts w:cs="Arial"/>
          <w:color w:val="000000" w:themeColor="text1"/>
          <w:szCs w:val="24"/>
          <w:lang w:val="mn-MN"/>
        </w:rPr>
        <w:tab/>
      </w:r>
      <w:r w:rsidR="00300F5E" w:rsidRPr="00921D1C">
        <w:rPr>
          <w:rFonts w:cs="Arial"/>
          <w:color w:val="000000" w:themeColor="text1"/>
          <w:szCs w:val="24"/>
          <w:lang w:val="mn-MN"/>
        </w:rPr>
        <w:tab/>
      </w:r>
      <w:r w:rsidR="00300F5E" w:rsidRPr="00921D1C">
        <w:rPr>
          <w:rFonts w:cs="Arial"/>
          <w:color w:val="000000" w:themeColor="text1"/>
          <w:szCs w:val="24"/>
          <w:lang w:val="mn-MN"/>
        </w:rPr>
        <w:tab/>
        <w:t xml:space="preserve">   Улаанбаатар</w:t>
      </w:r>
    </w:p>
    <w:p w14:paraId="4B987CC4" w14:textId="77777777" w:rsidR="00300F5E" w:rsidRPr="00921D1C" w:rsidRDefault="00300F5E"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3F7566D" w14:textId="77777777" w:rsidR="00300F5E" w:rsidRPr="00921D1C" w:rsidRDefault="00300F5E"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A559F1D" w14:textId="77777777" w:rsidR="007322AB" w:rsidRPr="00921D1C" w:rsidRDefault="00300F5E"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Х</w:t>
      </w:r>
      <w:r w:rsidR="007322AB" w:rsidRPr="00921D1C">
        <w:rPr>
          <w:rFonts w:cs="Arial"/>
          <w:b/>
          <w:caps/>
          <w:color w:val="000000" w:themeColor="text1"/>
          <w:szCs w:val="24"/>
          <w:shd w:val="clear" w:color="auto" w:fill="FFFFFF"/>
          <w:lang w:val="mn-MN"/>
        </w:rPr>
        <w:t xml:space="preserve">УВИЙН ХАМГААЛАЛТЫН ТУХАЙ ХУУЛЬД </w:t>
      </w:r>
    </w:p>
    <w:p w14:paraId="32BB6AAA" w14:textId="5EBBF61C" w:rsidR="00300F5E" w:rsidRPr="00921D1C" w:rsidRDefault="0021172F" w:rsidP="0025326B">
      <w:pPr>
        <w:spacing w:after="0" w:line="240" w:lineRule="auto"/>
        <w:jc w:val="center"/>
        <w:rPr>
          <w:rFonts w:cs="Arial"/>
          <w:b/>
          <w:caps/>
          <w:color w:val="000000" w:themeColor="text1"/>
          <w:szCs w:val="24"/>
          <w:lang w:val="mn-MN"/>
        </w:rPr>
      </w:pPr>
      <w:r>
        <w:rPr>
          <w:rFonts w:cs="Arial"/>
          <w:b/>
          <w:caps/>
          <w:color w:val="000000" w:themeColor="text1"/>
          <w:szCs w:val="24"/>
          <w:shd w:val="clear" w:color="auto" w:fill="FFFFFF"/>
          <w:lang w:val="mn-MN"/>
        </w:rPr>
        <w:t>НЭМЭЛТ</w:t>
      </w:r>
      <w:r w:rsidR="00300F5E" w:rsidRPr="00921D1C">
        <w:rPr>
          <w:rFonts w:cs="Arial"/>
          <w:b/>
          <w:caps/>
          <w:color w:val="000000" w:themeColor="text1"/>
          <w:szCs w:val="24"/>
          <w:shd w:val="clear" w:color="auto" w:fill="FFFFFF"/>
          <w:lang w:val="mn-MN"/>
        </w:rPr>
        <w:t xml:space="preserve"> </w:t>
      </w:r>
      <w:r w:rsidR="00300F5E" w:rsidRPr="00921D1C">
        <w:rPr>
          <w:rFonts w:cs="Arial"/>
          <w:b/>
          <w:caps/>
          <w:color w:val="000000" w:themeColor="text1"/>
          <w:szCs w:val="24"/>
          <w:lang w:val="mn-MN"/>
        </w:rPr>
        <w:t>ОРУУЛАХ ТУХАЙ</w:t>
      </w:r>
    </w:p>
    <w:p w14:paraId="5AF7D825" w14:textId="77777777" w:rsidR="00300F5E" w:rsidRPr="00921D1C" w:rsidRDefault="00300F5E" w:rsidP="0025326B">
      <w:pPr>
        <w:spacing w:after="0" w:line="240" w:lineRule="auto"/>
        <w:jc w:val="center"/>
        <w:rPr>
          <w:rFonts w:cs="Arial"/>
          <w:b/>
          <w:caps/>
          <w:color w:val="000000" w:themeColor="text1"/>
          <w:szCs w:val="24"/>
          <w:lang w:val="mn-MN"/>
        </w:rPr>
      </w:pPr>
    </w:p>
    <w:p w14:paraId="17285E39" w14:textId="0927AAA2" w:rsidR="007322AB" w:rsidRDefault="00300F5E" w:rsidP="0025326B">
      <w:pPr>
        <w:spacing w:after="0" w:line="240" w:lineRule="auto"/>
        <w:jc w:val="both"/>
        <w:rPr>
          <w:rFonts w:cs="Arial"/>
          <w:noProof/>
          <w:color w:val="000000" w:themeColor="text1"/>
          <w:szCs w:val="24"/>
          <w:shd w:val="clear" w:color="auto" w:fill="FFFFFF"/>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Х</w:t>
      </w:r>
      <w:r w:rsidR="007322AB" w:rsidRPr="00921D1C">
        <w:rPr>
          <w:rFonts w:cs="Arial"/>
          <w:noProof/>
          <w:color w:val="000000" w:themeColor="text1"/>
          <w:szCs w:val="24"/>
          <w:shd w:val="clear" w:color="auto" w:fill="FFFFFF"/>
          <w:lang w:val="mn-MN"/>
        </w:rPr>
        <w:t xml:space="preserve">увийн хамгаалалтын тухай </w:t>
      </w:r>
      <w:r w:rsidRPr="00921D1C">
        <w:rPr>
          <w:rFonts w:cs="Arial"/>
          <w:noProof/>
          <w:color w:val="000000" w:themeColor="text1"/>
          <w:szCs w:val="24"/>
          <w:shd w:val="clear" w:color="auto" w:fill="FFFFFF"/>
          <w:lang w:val="mn-MN"/>
        </w:rPr>
        <w:t>хуул</w:t>
      </w:r>
      <w:r w:rsidR="00971728" w:rsidRPr="00921D1C">
        <w:rPr>
          <w:rFonts w:cs="Arial"/>
          <w:noProof/>
          <w:color w:val="000000" w:themeColor="text1"/>
          <w:szCs w:val="24"/>
          <w:shd w:val="clear" w:color="auto" w:fill="FFFFFF"/>
          <w:lang w:val="mn-MN"/>
        </w:rPr>
        <w:t>ийн 8 дугаар зүйлийн 8.1 дэх хэсгийн “бичгээр” гэсни</w:t>
      </w:r>
      <w:r w:rsidR="00D811BB" w:rsidRPr="00921D1C">
        <w:rPr>
          <w:rFonts w:cs="Arial"/>
          <w:noProof/>
          <w:color w:val="000000" w:themeColor="text1"/>
          <w:szCs w:val="24"/>
          <w:shd w:val="clear" w:color="auto" w:fill="FFFFFF"/>
          <w:lang w:val="mn-MN"/>
        </w:rPr>
        <w:t>й</w:t>
      </w:r>
      <w:r w:rsidR="0021172F">
        <w:rPr>
          <w:rFonts w:cs="Arial"/>
          <w:noProof/>
          <w:color w:val="000000" w:themeColor="text1"/>
          <w:szCs w:val="24"/>
          <w:shd w:val="clear" w:color="auto" w:fill="FFFFFF"/>
          <w:lang w:val="mn-MN"/>
        </w:rPr>
        <w:t xml:space="preserve"> дараа</w:t>
      </w:r>
      <w:r w:rsidR="00971728" w:rsidRPr="00921D1C">
        <w:rPr>
          <w:rFonts w:cs="Arial"/>
          <w:noProof/>
          <w:color w:val="000000" w:themeColor="text1"/>
          <w:szCs w:val="24"/>
          <w:shd w:val="clear" w:color="auto" w:fill="FFFFFF"/>
          <w:lang w:val="mn-MN"/>
        </w:rPr>
        <w:t xml:space="preserve"> “, эсхүл цахим хэлбэрээр” гэж </w:t>
      </w:r>
      <w:r w:rsidR="0021172F">
        <w:rPr>
          <w:rFonts w:cs="Arial"/>
          <w:noProof/>
          <w:color w:val="000000" w:themeColor="text1"/>
          <w:szCs w:val="24"/>
          <w:shd w:val="clear" w:color="auto" w:fill="FFFFFF"/>
          <w:lang w:val="mn-MN"/>
        </w:rPr>
        <w:t>нэмсүгэй</w:t>
      </w:r>
      <w:r w:rsidR="00971728" w:rsidRPr="00921D1C">
        <w:rPr>
          <w:rFonts w:cs="Arial"/>
          <w:noProof/>
          <w:color w:val="000000" w:themeColor="text1"/>
          <w:szCs w:val="24"/>
          <w:shd w:val="clear" w:color="auto" w:fill="FFFFFF"/>
          <w:lang w:val="mn-MN"/>
        </w:rPr>
        <w:t>.</w:t>
      </w:r>
      <w:r w:rsidRPr="00921D1C">
        <w:rPr>
          <w:rFonts w:cs="Arial"/>
          <w:noProof/>
          <w:color w:val="000000" w:themeColor="text1"/>
          <w:szCs w:val="24"/>
          <w:shd w:val="clear" w:color="auto" w:fill="FFFFFF"/>
          <w:lang w:val="mn-MN"/>
        </w:rPr>
        <w:t xml:space="preserve"> </w:t>
      </w:r>
    </w:p>
    <w:p w14:paraId="271008E3" w14:textId="77777777" w:rsidR="0021172F" w:rsidRDefault="0021172F" w:rsidP="0021172F">
      <w:pPr>
        <w:spacing w:after="0" w:line="240" w:lineRule="auto"/>
        <w:ind w:firstLine="720"/>
        <w:jc w:val="both"/>
        <w:rPr>
          <w:rFonts w:cs="Arial"/>
          <w:b/>
          <w:color w:val="000000" w:themeColor="text1"/>
          <w:szCs w:val="24"/>
          <w:lang w:val="mn-MN"/>
        </w:rPr>
      </w:pPr>
    </w:p>
    <w:p w14:paraId="13BF6577" w14:textId="30A43849" w:rsidR="0021172F" w:rsidRPr="00921D1C" w:rsidRDefault="0021172F" w:rsidP="0021172F">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45E5962F" w14:textId="77777777" w:rsidR="0021172F" w:rsidRPr="00921D1C" w:rsidRDefault="0021172F" w:rsidP="0025326B">
      <w:pPr>
        <w:spacing w:after="0" w:line="240" w:lineRule="auto"/>
        <w:jc w:val="both"/>
        <w:rPr>
          <w:rFonts w:cs="Arial"/>
          <w:bCs/>
          <w:color w:val="000000" w:themeColor="text1"/>
          <w:szCs w:val="24"/>
          <w:lang w:val="mn-MN"/>
        </w:rPr>
      </w:pPr>
    </w:p>
    <w:p w14:paraId="3A3C0C89" w14:textId="77777777" w:rsidR="007322AB" w:rsidRPr="00921D1C" w:rsidRDefault="007322AB" w:rsidP="0025326B">
      <w:pPr>
        <w:spacing w:after="0" w:line="240" w:lineRule="auto"/>
        <w:jc w:val="both"/>
        <w:rPr>
          <w:rFonts w:cs="Arial"/>
          <w:b/>
          <w:color w:val="000000" w:themeColor="text1"/>
          <w:szCs w:val="24"/>
          <w:lang w:val="mn-MN"/>
        </w:rPr>
      </w:pPr>
    </w:p>
    <w:p w14:paraId="0E0EF9AF" w14:textId="77777777" w:rsidR="00300F5E" w:rsidRPr="00921D1C" w:rsidRDefault="00300F5E" w:rsidP="0025326B">
      <w:pPr>
        <w:tabs>
          <w:tab w:val="left" w:pos="0"/>
        </w:tabs>
        <w:spacing w:after="0" w:line="240" w:lineRule="auto"/>
        <w:jc w:val="both"/>
        <w:rPr>
          <w:rFonts w:cs="Arial"/>
          <w:color w:val="000000" w:themeColor="text1"/>
          <w:szCs w:val="24"/>
          <w:lang w:val="mn-MN"/>
        </w:rPr>
      </w:pPr>
    </w:p>
    <w:p w14:paraId="6F8D60B3" w14:textId="77777777" w:rsidR="00300F5E" w:rsidRPr="00921D1C" w:rsidRDefault="00300F5E" w:rsidP="0025326B">
      <w:pPr>
        <w:tabs>
          <w:tab w:val="left" w:pos="0"/>
        </w:tabs>
        <w:spacing w:after="0" w:line="240" w:lineRule="auto"/>
        <w:jc w:val="both"/>
        <w:rPr>
          <w:rFonts w:cs="Arial"/>
          <w:color w:val="000000" w:themeColor="text1"/>
          <w:szCs w:val="24"/>
          <w:lang w:val="mn-MN"/>
        </w:rPr>
      </w:pPr>
    </w:p>
    <w:p w14:paraId="1DC3A0BA" w14:textId="77777777" w:rsidR="00300F5E" w:rsidRPr="00921D1C" w:rsidRDefault="00300F5E" w:rsidP="0025326B">
      <w:pPr>
        <w:tabs>
          <w:tab w:val="left" w:pos="0"/>
        </w:tabs>
        <w:spacing w:after="0" w:line="240" w:lineRule="auto"/>
        <w:jc w:val="both"/>
        <w:rPr>
          <w:rFonts w:cs="Arial"/>
          <w:color w:val="000000" w:themeColor="text1"/>
          <w:szCs w:val="24"/>
          <w:lang w:val="mn-MN"/>
        </w:rPr>
      </w:pPr>
    </w:p>
    <w:p w14:paraId="74F9B00C" w14:textId="77777777" w:rsidR="00300F5E" w:rsidRPr="00921D1C" w:rsidRDefault="00300F5E"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50C01E71" w14:textId="77777777" w:rsidR="00300F5E" w:rsidRPr="00921D1C" w:rsidRDefault="00300F5E" w:rsidP="0025326B">
      <w:pPr>
        <w:spacing w:after="0" w:line="240" w:lineRule="auto"/>
        <w:jc w:val="center"/>
        <w:rPr>
          <w:rFonts w:cs="Arial"/>
          <w:color w:val="000000" w:themeColor="text1"/>
          <w:szCs w:val="24"/>
          <w:lang w:val="mn-MN"/>
        </w:rPr>
      </w:pPr>
    </w:p>
    <w:p w14:paraId="179D710E" w14:textId="77777777" w:rsidR="00053873" w:rsidRPr="00921D1C" w:rsidRDefault="00053873" w:rsidP="0025326B">
      <w:pPr>
        <w:spacing w:after="0" w:line="240" w:lineRule="auto"/>
        <w:jc w:val="both"/>
        <w:rPr>
          <w:rFonts w:cs="Arial"/>
          <w:color w:val="000000" w:themeColor="text1"/>
          <w:szCs w:val="24"/>
        </w:rPr>
      </w:pPr>
    </w:p>
    <w:p w14:paraId="2AAADE61" w14:textId="77777777" w:rsidR="00563DAA" w:rsidRPr="00921D1C" w:rsidRDefault="00563DAA" w:rsidP="0025326B">
      <w:pPr>
        <w:spacing w:after="0" w:line="240" w:lineRule="auto"/>
        <w:jc w:val="both"/>
        <w:rPr>
          <w:rFonts w:cs="Arial"/>
          <w:color w:val="000000" w:themeColor="text1"/>
          <w:szCs w:val="24"/>
        </w:rPr>
      </w:pPr>
    </w:p>
    <w:p w14:paraId="7821F4B2" w14:textId="77777777" w:rsidR="00563DAA" w:rsidRPr="00921D1C" w:rsidRDefault="00563DAA" w:rsidP="0025326B">
      <w:pPr>
        <w:spacing w:after="0" w:line="240" w:lineRule="auto"/>
        <w:jc w:val="both"/>
        <w:rPr>
          <w:rFonts w:cs="Arial"/>
          <w:color w:val="000000" w:themeColor="text1"/>
          <w:szCs w:val="24"/>
        </w:rPr>
      </w:pPr>
    </w:p>
    <w:p w14:paraId="49B5391D" w14:textId="77777777" w:rsidR="00563DAA" w:rsidRPr="00921D1C" w:rsidRDefault="00563DAA" w:rsidP="0025326B">
      <w:pPr>
        <w:spacing w:after="0" w:line="240" w:lineRule="auto"/>
        <w:jc w:val="both"/>
        <w:rPr>
          <w:rFonts w:cs="Arial"/>
          <w:color w:val="000000" w:themeColor="text1"/>
          <w:szCs w:val="24"/>
        </w:rPr>
      </w:pPr>
    </w:p>
    <w:p w14:paraId="485CEF77" w14:textId="77777777" w:rsidR="00563DAA" w:rsidRPr="00921D1C" w:rsidRDefault="00563DAA" w:rsidP="0025326B">
      <w:pPr>
        <w:spacing w:after="0" w:line="240" w:lineRule="auto"/>
        <w:jc w:val="both"/>
        <w:rPr>
          <w:rFonts w:cs="Arial"/>
          <w:color w:val="000000" w:themeColor="text1"/>
          <w:szCs w:val="24"/>
        </w:rPr>
      </w:pPr>
    </w:p>
    <w:p w14:paraId="305B9195" w14:textId="77777777" w:rsidR="00563DAA" w:rsidRPr="00921D1C" w:rsidRDefault="00563DAA" w:rsidP="0025326B">
      <w:pPr>
        <w:spacing w:after="0" w:line="240" w:lineRule="auto"/>
        <w:jc w:val="both"/>
        <w:rPr>
          <w:rFonts w:cs="Arial"/>
          <w:color w:val="000000" w:themeColor="text1"/>
          <w:szCs w:val="24"/>
        </w:rPr>
      </w:pPr>
    </w:p>
    <w:p w14:paraId="43ECC371" w14:textId="77777777" w:rsidR="00563DAA" w:rsidRPr="00921D1C" w:rsidRDefault="00563DAA" w:rsidP="0025326B">
      <w:pPr>
        <w:spacing w:after="0" w:line="240" w:lineRule="auto"/>
        <w:jc w:val="both"/>
        <w:rPr>
          <w:rFonts w:cs="Arial"/>
          <w:color w:val="000000" w:themeColor="text1"/>
          <w:szCs w:val="24"/>
        </w:rPr>
      </w:pPr>
    </w:p>
    <w:p w14:paraId="6D12965F" w14:textId="77777777" w:rsidR="00563DAA" w:rsidRPr="00921D1C" w:rsidRDefault="00563DAA" w:rsidP="0025326B">
      <w:pPr>
        <w:spacing w:after="0" w:line="240" w:lineRule="auto"/>
        <w:jc w:val="both"/>
        <w:rPr>
          <w:rFonts w:cs="Arial"/>
          <w:color w:val="000000" w:themeColor="text1"/>
          <w:szCs w:val="24"/>
        </w:rPr>
      </w:pPr>
    </w:p>
    <w:p w14:paraId="7D1FAFEC" w14:textId="77777777" w:rsidR="00563DAA" w:rsidRPr="00921D1C" w:rsidRDefault="00563DAA" w:rsidP="0025326B">
      <w:pPr>
        <w:spacing w:after="0" w:line="240" w:lineRule="auto"/>
        <w:jc w:val="both"/>
        <w:rPr>
          <w:rFonts w:cs="Arial"/>
          <w:color w:val="000000" w:themeColor="text1"/>
          <w:szCs w:val="24"/>
        </w:rPr>
      </w:pPr>
    </w:p>
    <w:p w14:paraId="43ACE2DA" w14:textId="77777777" w:rsidR="00563DAA" w:rsidRPr="00921D1C" w:rsidRDefault="00563DAA" w:rsidP="0025326B">
      <w:pPr>
        <w:spacing w:after="0" w:line="240" w:lineRule="auto"/>
        <w:jc w:val="both"/>
        <w:rPr>
          <w:rFonts w:cs="Arial"/>
          <w:color w:val="000000" w:themeColor="text1"/>
          <w:szCs w:val="24"/>
        </w:rPr>
      </w:pPr>
    </w:p>
    <w:p w14:paraId="5A87913F" w14:textId="77777777" w:rsidR="00563DAA" w:rsidRPr="00921D1C" w:rsidRDefault="00563DAA" w:rsidP="0025326B">
      <w:pPr>
        <w:spacing w:after="0" w:line="240" w:lineRule="auto"/>
        <w:jc w:val="both"/>
        <w:rPr>
          <w:rFonts w:cs="Arial"/>
          <w:color w:val="000000" w:themeColor="text1"/>
          <w:szCs w:val="24"/>
        </w:rPr>
      </w:pPr>
    </w:p>
    <w:p w14:paraId="1DDC05BD" w14:textId="77777777" w:rsidR="00563DAA" w:rsidRPr="00921D1C" w:rsidRDefault="00563DAA" w:rsidP="0025326B">
      <w:pPr>
        <w:spacing w:after="0" w:line="240" w:lineRule="auto"/>
        <w:jc w:val="both"/>
        <w:rPr>
          <w:rFonts w:cs="Arial"/>
          <w:color w:val="000000" w:themeColor="text1"/>
          <w:szCs w:val="24"/>
        </w:rPr>
      </w:pPr>
    </w:p>
    <w:p w14:paraId="11131B19" w14:textId="77777777" w:rsidR="005A3E41" w:rsidRPr="00921D1C" w:rsidRDefault="005A3E41" w:rsidP="0025326B">
      <w:pPr>
        <w:spacing w:after="0" w:line="240" w:lineRule="auto"/>
        <w:jc w:val="both"/>
        <w:rPr>
          <w:rFonts w:cs="Arial"/>
          <w:color w:val="000000" w:themeColor="text1"/>
          <w:szCs w:val="24"/>
        </w:rPr>
      </w:pPr>
    </w:p>
    <w:p w14:paraId="25033B31" w14:textId="77777777" w:rsidR="005A3E41" w:rsidRPr="00921D1C" w:rsidRDefault="005A3E41" w:rsidP="0025326B">
      <w:pPr>
        <w:spacing w:after="0" w:line="240" w:lineRule="auto"/>
        <w:jc w:val="both"/>
        <w:rPr>
          <w:rFonts w:cs="Arial"/>
          <w:color w:val="000000" w:themeColor="text1"/>
          <w:szCs w:val="24"/>
        </w:rPr>
      </w:pPr>
    </w:p>
    <w:p w14:paraId="0802879E" w14:textId="77777777" w:rsidR="005A3E41" w:rsidRPr="00921D1C" w:rsidRDefault="005A3E41" w:rsidP="0025326B">
      <w:pPr>
        <w:spacing w:after="0" w:line="240" w:lineRule="auto"/>
        <w:jc w:val="both"/>
        <w:rPr>
          <w:rFonts w:cs="Arial"/>
          <w:color w:val="000000" w:themeColor="text1"/>
          <w:szCs w:val="24"/>
        </w:rPr>
      </w:pPr>
    </w:p>
    <w:p w14:paraId="64197071" w14:textId="77777777" w:rsidR="005A3E41" w:rsidRPr="00921D1C" w:rsidRDefault="005A3E41" w:rsidP="0025326B">
      <w:pPr>
        <w:spacing w:after="0" w:line="240" w:lineRule="auto"/>
        <w:jc w:val="both"/>
        <w:rPr>
          <w:rFonts w:cs="Arial"/>
          <w:color w:val="000000" w:themeColor="text1"/>
          <w:szCs w:val="24"/>
        </w:rPr>
      </w:pPr>
    </w:p>
    <w:p w14:paraId="3EFB9A29" w14:textId="77777777" w:rsidR="005A3E41" w:rsidRPr="00921D1C" w:rsidRDefault="005A3E41" w:rsidP="0025326B">
      <w:pPr>
        <w:spacing w:after="0" w:line="240" w:lineRule="auto"/>
        <w:jc w:val="both"/>
        <w:rPr>
          <w:rFonts w:cs="Arial"/>
          <w:color w:val="000000" w:themeColor="text1"/>
          <w:szCs w:val="24"/>
        </w:rPr>
      </w:pPr>
    </w:p>
    <w:p w14:paraId="5555DB14" w14:textId="77777777" w:rsidR="005A3E41" w:rsidRPr="00921D1C" w:rsidRDefault="005A3E41" w:rsidP="0025326B">
      <w:pPr>
        <w:spacing w:after="0" w:line="240" w:lineRule="auto"/>
        <w:jc w:val="both"/>
        <w:rPr>
          <w:rFonts w:cs="Arial"/>
          <w:color w:val="000000" w:themeColor="text1"/>
          <w:szCs w:val="24"/>
        </w:rPr>
      </w:pPr>
    </w:p>
    <w:p w14:paraId="59C27358" w14:textId="31134BA1" w:rsidR="005A3E41" w:rsidRPr="00921D1C" w:rsidRDefault="005A3E41" w:rsidP="0025326B">
      <w:pPr>
        <w:spacing w:after="0" w:line="240" w:lineRule="auto"/>
        <w:jc w:val="both"/>
        <w:rPr>
          <w:rFonts w:cs="Arial"/>
          <w:color w:val="000000" w:themeColor="text1"/>
          <w:szCs w:val="24"/>
        </w:rPr>
      </w:pPr>
    </w:p>
    <w:p w14:paraId="4C492027" w14:textId="2C6348A4" w:rsidR="00B876BE" w:rsidRPr="00921D1C" w:rsidRDefault="00B876BE" w:rsidP="0025326B">
      <w:pPr>
        <w:spacing w:after="0" w:line="240" w:lineRule="auto"/>
        <w:jc w:val="both"/>
        <w:rPr>
          <w:rFonts w:cs="Arial"/>
          <w:color w:val="000000" w:themeColor="text1"/>
          <w:szCs w:val="24"/>
        </w:rPr>
      </w:pPr>
    </w:p>
    <w:p w14:paraId="77E69890" w14:textId="6477B61C" w:rsidR="00B876BE" w:rsidRPr="00921D1C" w:rsidRDefault="00B876BE" w:rsidP="0025326B">
      <w:pPr>
        <w:spacing w:after="0" w:line="240" w:lineRule="auto"/>
        <w:jc w:val="both"/>
        <w:rPr>
          <w:rFonts w:cs="Arial"/>
          <w:color w:val="000000" w:themeColor="text1"/>
          <w:szCs w:val="24"/>
        </w:rPr>
      </w:pPr>
    </w:p>
    <w:p w14:paraId="5F923C4B" w14:textId="081FE736" w:rsidR="00B876BE" w:rsidRPr="00921D1C" w:rsidRDefault="00B876BE" w:rsidP="0025326B">
      <w:pPr>
        <w:spacing w:after="0" w:line="240" w:lineRule="auto"/>
        <w:jc w:val="both"/>
        <w:rPr>
          <w:rFonts w:cs="Arial"/>
          <w:color w:val="000000" w:themeColor="text1"/>
          <w:szCs w:val="24"/>
        </w:rPr>
      </w:pPr>
    </w:p>
    <w:p w14:paraId="4AF5AD8D" w14:textId="4E0FD722" w:rsidR="00B876BE" w:rsidRPr="00921D1C" w:rsidRDefault="00B876BE" w:rsidP="0025326B">
      <w:pPr>
        <w:spacing w:after="0" w:line="240" w:lineRule="auto"/>
        <w:jc w:val="both"/>
        <w:rPr>
          <w:rFonts w:cs="Arial"/>
          <w:color w:val="000000" w:themeColor="text1"/>
          <w:szCs w:val="24"/>
        </w:rPr>
      </w:pPr>
    </w:p>
    <w:p w14:paraId="50BD162E" w14:textId="0108D2F5" w:rsidR="00B876BE" w:rsidRPr="00921D1C" w:rsidRDefault="00B876BE" w:rsidP="0025326B">
      <w:pPr>
        <w:spacing w:after="0" w:line="240" w:lineRule="auto"/>
        <w:jc w:val="both"/>
        <w:rPr>
          <w:rFonts w:cs="Arial"/>
          <w:color w:val="000000" w:themeColor="text1"/>
          <w:szCs w:val="24"/>
        </w:rPr>
      </w:pPr>
    </w:p>
    <w:p w14:paraId="4A91B83A" w14:textId="53555DE4" w:rsidR="00B876BE" w:rsidRPr="00921D1C" w:rsidRDefault="00B876BE" w:rsidP="0025326B">
      <w:pPr>
        <w:spacing w:after="0" w:line="240" w:lineRule="auto"/>
        <w:jc w:val="both"/>
        <w:rPr>
          <w:rFonts w:cs="Arial"/>
          <w:color w:val="000000" w:themeColor="text1"/>
          <w:szCs w:val="24"/>
        </w:rPr>
      </w:pPr>
    </w:p>
    <w:p w14:paraId="0CFFCA73" w14:textId="77777777" w:rsidR="00B876BE" w:rsidRPr="00921D1C" w:rsidRDefault="00B876BE" w:rsidP="0025326B">
      <w:pPr>
        <w:spacing w:after="0" w:line="240" w:lineRule="auto"/>
        <w:jc w:val="both"/>
        <w:rPr>
          <w:rFonts w:cs="Arial"/>
          <w:color w:val="000000" w:themeColor="text1"/>
          <w:szCs w:val="24"/>
        </w:rPr>
      </w:pPr>
    </w:p>
    <w:p w14:paraId="178B1A85" w14:textId="77777777" w:rsidR="00B50914" w:rsidRPr="00921D1C" w:rsidRDefault="00B50914" w:rsidP="0025326B">
      <w:pPr>
        <w:spacing w:after="0" w:line="240" w:lineRule="auto"/>
        <w:jc w:val="right"/>
        <w:rPr>
          <w:rFonts w:cs="Arial"/>
          <w:color w:val="000000" w:themeColor="text1"/>
          <w:szCs w:val="24"/>
          <w:lang w:val="mn-MN"/>
        </w:rPr>
      </w:pPr>
    </w:p>
    <w:p w14:paraId="4E852CE4" w14:textId="77777777" w:rsidR="00B50914" w:rsidRPr="00921D1C" w:rsidRDefault="00B50914" w:rsidP="0025326B">
      <w:pPr>
        <w:spacing w:after="0" w:line="240" w:lineRule="auto"/>
        <w:jc w:val="right"/>
        <w:rPr>
          <w:rFonts w:cs="Arial"/>
          <w:color w:val="000000" w:themeColor="text1"/>
          <w:szCs w:val="24"/>
          <w:lang w:val="mn-MN"/>
        </w:rPr>
      </w:pPr>
    </w:p>
    <w:p w14:paraId="440F5E0B" w14:textId="0497D70A" w:rsidR="005A3E41" w:rsidRPr="00921D1C" w:rsidRDefault="005A3E41"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1C9799ED" w14:textId="77777777" w:rsidR="005A3E41" w:rsidRPr="00921D1C" w:rsidRDefault="005A3E41" w:rsidP="0025326B">
      <w:pPr>
        <w:spacing w:after="0" w:line="240" w:lineRule="auto"/>
        <w:jc w:val="right"/>
        <w:rPr>
          <w:rFonts w:cs="Arial"/>
          <w:color w:val="000000" w:themeColor="text1"/>
          <w:szCs w:val="24"/>
          <w:lang w:val="mn-MN"/>
        </w:rPr>
      </w:pPr>
    </w:p>
    <w:p w14:paraId="7EF8C8F9" w14:textId="77777777" w:rsidR="005A3E41" w:rsidRPr="00921D1C" w:rsidRDefault="005A3E41"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942FB49" w14:textId="77777777" w:rsidR="005A3E41" w:rsidRPr="00921D1C" w:rsidRDefault="005A3E41" w:rsidP="0025326B">
      <w:pPr>
        <w:spacing w:after="0" w:line="240" w:lineRule="auto"/>
        <w:jc w:val="center"/>
        <w:rPr>
          <w:rFonts w:cs="Arial"/>
          <w:b/>
          <w:color w:val="000000" w:themeColor="text1"/>
          <w:szCs w:val="24"/>
          <w:lang w:val="mn-MN"/>
        </w:rPr>
      </w:pPr>
    </w:p>
    <w:p w14:paraId="09AED8B2" w14:textId="7C9C7332" w:rsidR="005A3E41"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A3E41" w:rsidRPr="00921D1C">
        <w:rPr>
          <w:rFonts w:cs="Arial"/>
          <w:color w:val="000000" w:themeColor="text1"/>
          <w:szCs w:val="24"/>
          <w:lang w:val="mn-MN"/>
        </w:rPr>
        <w:t xml:space="preserve"> ... дугаар    </w:t>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t xml:space="preserve">   Улаанбаатар</w:t>
      </w:r>
    </w:p>
    <w:p w14:paraId="13BBC87C" w14:textId="77777777" w:rsidR="005A3E41" w:rsidRPr="00921D1C" w:rsidRDefault="005A3E41"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606E9C8" w14:textId="77777777" w:rsidR="005A3E41" w:rsidRPr="00921D1C" w:rsidRDefault="005A3E41"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24361FD" w14:textId="6977181D" w:rsidR="005A3E41" w:rsidRPr="00921D1C" w:rsidRDefault="005A3E41"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ХУВИРГАСАН АМЬД ОРГАНИЗМЫН ТУХАЙ ХУУЛЬД  </w:t>
      </w:r>
    </w:p>
    <w:p w14:paraId="1E1319ED" w14:textId="31A9F6C7" w:rsidR="005A3E41" w:rsidRPr="00921D1C" w:rsidRDefault="005A3E41"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 xml:space="preserve">НЭМЭЛТ </w:t>
      </w:r>
      <w:r w:rsidRPr="00921D1C">
        <w:rPr>
          <w:rFonts w:cs="Arial"/>
          <w:b/>
          <w:caps/>
          <w:color w:val="000000" w:themeColor="text1"/>
          <w:szCs w:val="24"/>
          <w:lang w:val="mn-MN"/>
        </w:rPr>
        <w:t>ОРУУЛАХ ТУХАЙ</w:t>
      </w:r>
    </w:p>
    <w:p w14:paraId="5DD66C0B" w14:textId="77777777" w:rsidR="005A3E41" w:rsidRPr="00921D1C" w:rsidRDefault="005A3E41" w:rsidP="0025326B">
      <w:pPr>
        <w:spacing w:after="0" w:line="240" w:lineRule="auto"/>
        <w:jc w:val="center"/>
        <w:rPr>
          <w:rFonts w:cs="Arial"/>
          <w:b/>
          <w:caps/>
          <w:color w:val="000000" w:themeColor="text1"/>
          <w:szCs w:val="24"/>
          <w:lang w:val="mn-MN"/>
        </w:rPr>
      </w:pPr>
    </w:p>
    <w:p w14:paraId="29457DD7" w14:textId="1783E053" w:rsidR="00B876BE" w:rsidRPr="00921D1C" w:rsidRDefault="005A3E41" w:rsidP="0025326B">
      <w:pPr>
        <w:spacing w:after="0" w:line="240" w:lineRule="auto"/>
        <w:jc w:val="both"/>
        <w:rPr>
          <w:rFonts w:cs="Arial"/>
          <w:b/>
          <w:noProof/>
          <w:color w:val="000000" w:themeColor="text1"/>
          <w:szCs w:val="24"/>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00B876BE" w:rsidRPr="00921D1C">
        <w:rPr>
          <w:rFonts w:cs="Arial"/>
          <w:bCs/>
          <w:noProof/>
          <w:color w:val="000000" w:themeColor="text1"/>
          <w:szCs w:val="24"/>
          <w:lang w:val="mn-MN"/>
        </w:rPr>
        <w:t>Хувиргасан амьд организмын тухай хуульд доор дурдсан агуулгатай дараах хэсэг нэмсүгэй</w:t>
      </w:r>
      <w:r w:rsidR="00B876BE" w:rsidRPr="00921D1C">
        <w:rPr>
          <w:rFonts w:cs="Arial"/>
          <w:bCs/>
          <w:noProof/>
          <w:color w:val="000000" w:themeColor="text1"/>
          <w:szCs w:val="24"/>
        </w:rPr>
        <w:t>:</w:t>
      </w:r>
    </w:p>
    <w:p w14:paraId="39417E29" w14:textId="2091B29A" w:rsidR="00B876BE" w:rsidRPr="00921D1C" w:rsidRDefault="00B876BE" w:rsidP="0025326B">
      <w:pPr>
        <w:spacing w:after="0" w:line="240" w:lineRule="auto"/>
        <w:jc w:val="both"/>
        <w:rPr>
          <w:rFonts w:cs="Arial"/>
          <w:b/>
          <w:noProof/>
          <w:color w:val="000000" w:themeColor="text1"/>
          <w:szCs w:val="24"/>
        </w:rPr>
      </w:pPr>
    </w:p>
    <w:p w14:paraId="107D9145" w14:textId="6EAE0296" w:rsidR="00B876BE" w:rsidRPr="00921D1C" w:rsidRDefault="00B876BE" w:rsidP="0025326B">
      <w:pPr>
        <w:spacing w:after="0" w:line="240" w:lineRule="auto"/>
        <w:jc w:val="both"/>
        <w:rPr>
          <w:rFonts w:cs="Arial"/>
          <w:b/>
          <w:noProof/>
          <w:color w:val="000000" w:themeColor="text1"/>
          <w:szCs w:val="24"/>
        </w:rPr>
      </w:pPr>
      <w:r w:rsidRPr="00921D1C">
        <w:rPr>
          <w:rFonts w:cs="Arial"/>
          <w:b/>
          <w:noProof/>
          <w:color w:val="000000" w:themeColor="text1"/>
          <w:szCs w:val="24"/>
        </w:rPr>
        <w:tab/>
      </w:r>
      <w:r w:rsidRPr="00921D1C">
        <w:rPr>
          <w:rFonts w:cs="Arial"/>
          <w:b/>
          <w:noProof/>
          <w:color w:val="000000" w:themeColor="text1"/>
          <w:szCs w:val="24"/>
        </w:rPr>
        <w:tab/>
        <w:t xml:space="preserve">1/6 </w:t>
      </w:r>
      <w:r w:rsidRPr="00921D1C">
        <w:rPr>
          <w:rFonts w:cs="Arial"/>
          <w:b/>
          <w:noProof/>
          <w:color w:val="000000" w:themeColor="text1"/>
          <w:szCs w:val="24"/>
          <w:lang w:val="mn-MN"/>
        </w:rPr>
        <w:t>дугаар зүйлийн 6.8 дахь хэсэг</w:t>
      </w:r>
      <w:r w:rsidRPr="00921D1C">
        <w:rPr>
          <w:rFonts w:cs="Arial"/>
          <w:b/>
          <w:noProof/>
          <w:color w:val="000000" w:themeColor="text1"/>
          <w:szCs w:val="24"/>
        </w:rPr>
        <w:t>:</w:t>
      </w:r>
    </w:p>
    <w:p w14:paraId="24A629AF" w14:textId="1599EC6D" w:rsidR="00B876BE" w:rsidRPr="00921D1C" w:rsidRDefault="00B876BE" w:rsidP="0025326B">
      <w:pPr>
        <w:spacing w:after="0" w:line="240" w:lineRule="auto"/>
        <w:jc w:val="both"/>
        <w:rPr>
          <w:rFonts w:cs="Arial"/>
          <w:b/>
          <w:noProof/>
          <w:color w:val="000000" w:themeColor="text1"/>
          <w:szCs w:val="24"/>
        </w:rPr>
      </w:pPr>
    </w:p>
    <w:p w14:paraId="4D0FE0DF" w14:textId="116FAA72" w:rsidR="00B876BE" w:rsidRPr="00921D1C" w:rsidRDefault="00B876BE" w:rsidP="0025326B">
      <w:pPr>
        <w:pStyle w:val="Subparagraph"/>
        <w:spacing w:after="0" w:line="240" w:lineRule="auto"/>
        <w:ind w:left="0" w:firstLine="720"/>
        <w:jc w:val="both"/>
        <w:rPr>
          <w:rFonts w:cs="Arial"/>
          <w:bCs/>
          <w:color w:val="000000" w:themeColor="text1"/>
          <w:szCs w:val="24"/>
          <w:lang w:val="mn-MN"/>
        </w:rPr>
      </w:pPr>
      <w:r w:rsidRPr="00921D1C">
        <w:rPr>
          <w:rFonts w:cs="Arial"/>
          <w:bCs/>
          <w:noProof/>
          <w:color w:val="000000" w:themeColor="text1"/>
          <w:szCs w:val="24"/>
          <w:lang w:val="mn-MN"/>
        </w:rPr>
        <w:t>“</w:t>
      </w:r>
      <w:r w:rsidRPr="00921D1C">
        <w:rPr>
          <w:rFonts w:cs="Arial"/>
          <w:bCs/>
          <w:noProof/>
          <w:color w:val="000000" w:themeColor="text1"/>
          <w:szCs w:val="24"/>
        </w:rPr>
        <w:t>6.8.</w:t>
      </w:r>
      <w:bookmarkStart w:id="22" w:name="_Hlk130475210"/>
      <w:r w:rsidR="00E96A5D" w:rsidRPr="00921D1C">
        <w:rPr>
          <w:rFonts w:cs="Arial"/>
          <w:bCs/>
          <w:noProof/>
          <w:color w:val="000000" w:themeColor="text1"/>
          <w:szCs w:val="24"/>
        </w:rPr>
        <w:t>Байгаль орчны асуудал эрхэлсэн төрийн захиргааны төв байгууллага</w:t>
      </w:r>
      <w:r w:rsidRPr="00921D1C">
        <w:rPr>
          <w:rFonts w:cs="Arial"/>
          <w:bCs/>
          <w:color w:val="000000" w:themeColor="text1"/>
          <w:szCs w:val="24"/>
          <w:lang w:val="mn-MN"/>
        </w:rPr>
        <w:t xml:space="preserve"> </w:t>
      </w:r>
      <w:r w:rsidR="00E96A5D" w:rsidRPr="00921D1C">
        <w:rPr>
          <w:rFonts w:cs="Arial"/>
          <w:bCs/>
          <w:color w:val="000000" w:themeColor="text1"/>
          <w:szCs w:val="24"/>
          <w:lang w:val="mn-MN"/>
        </w:rPr>
        <w:t xml:space="preserve">нь өөрт байгаа, эсхүл нийтийн мэдээллийн дэд бүтцийг ашиглан олж авах, солилцох боломжтой </w:t>
      </w:r>
      <w:r w:rsidRPr="00921D1C">
        <w:rPr>
          <w:rFonts w:cs="Arial"/>
          <w:bCs/>
          <w:color w:val="000000" w:themeColor="text1"/>
          <w:szCs w:val="24"/>
          <w:lang w:val="mn-MN"/>
        </w:rPr>
        <w:t xml:space="preserve">энэ хуулийн </w:t>
      </w:r>
      <w:r w:rsidRPr="00921D1C">
        <w:rPr>
          <w:rFonts w:cs="Arial"/>
          <w:bCs/>
          <w:color w:val="000000" w:themeColor="text1"/>
          <w:szCs w:val="24"/>
        </w:rPr>
        <w:t>6.</w:t>
      </w:r>
      <w:r w:rsidR="00E96A5D" w:rsidRPr="00921D1C">
        <w:rPr>
          <w:rFonts w:cs="Arial"/>
          <w:bCs/>
          <w:color w:val="000000" w:themeColor="text1"/>
          <w:szCs w:val="24"/>
          <w:lang w:val="mn-MN"/>
        </w:rPr>
        <w:t>4</w:t>
      </w:r>
      <w:r w:rsidRPr="00921D1C">
        <w:rPr>
          <w:rFonts w:cs="Arial"/>
          <w:bCs/>
          <w:color w:val="000000" w:themeColor="text1"/>
          <w:szCs w:val="24"/>
        </w:rPr>
        <w:t>-</w:t>
      </w:r>
      <w:r w:rsidRPr="00921D1C">
        <w:rPr>
          <w:rFonts w:cs="Arial"/>
          <w:bCs/>
          <w:color w:val="000000" w:themeColor="text1"/>
          <w:szCs w:val="24"/>
          <w:lang w:val="mn-MN"/>
        </w:rPr>
        <w:t>т заасан баримт бич</w:t>
      </w:r>
      <w:r w:rsidR="00E96A5D" w:rsidRPr="00921D1C">
        <w:rPr>
          <w:rFonts w:cs="Arial"/>
          <w:bCs/>
          <w:color w:val="000000" w:themeColor="text1"/>
          <w:szCs w:val="24"/>
          <w:lang w:val="mn-MN"/>
        </w:rPr>
        <w:t>гийг иргэн, аж ахуйн нэгж, байгууллагаас</w:t>
      </w:r>
      <w:r w:rsidRPr="00921D1C">
        <w:rPr>
          <w:rFonts w:cs="Arial"/>
          <w:bCs/>
          <w:color w:val="000000" w:themeColor="text1"/>
          <w:szCs w:val="24"/>
          <w:lang w:val="mn-MN"/>
        </w:rPr>
        <w:t xml:space="preserve"> шаардахгүй.”</w:t>
      </w:r>
      <w:bookmarkEnd w:id="22"/>
    </w:p>
    <w:p w14:paraId="1EC6D770" w14:textId="77777777" w:rsidR="00B876BE" w:rsidRPr="00921D1C" w:rsidRDefault="00B876BE" w:rsidP="0025326B">
      <w:pPr>
        <w:spacing w:after="0" w:line="240" w:lineRule="auto"/>
        <w:jc w:val="both"/>
        <w:rPr>
          <w:rFonts w:cs="Arial"/>
          <w:b/>
          <w:noProof/>
          <w:color w:val="000000" w:themeColor="text1"/>
          <w:szCs w:val="24"/>
          <w:lang w:val="mn-MN"/>
        </w:rPr>
      </w:pPr>
    </w:p>
    <w:p w14:paraId="05FBBEC3" w14:textId="114CF985" w:rsidR="005A3E41" w:rsidRDefault="00E96A5D" w:rsidP="0025326B">
      <w:pPr>
        <w:spacing w:after="0" w:line="240" w:lineRule="auto"/>
        <w:ind w:firstLine="720"/>
        <w:jc w:val="both"/>
        <w:rPr>
          <w:rFonts w:cs="Arial"/>
          <w:bCs/>
          <w:noProof/>
          <w:color w:val="000000" w:themeColor="text1"/>
          <w:szCs w:val="24"/>
          <w:lang w:val="mn-MN"/>
        </w:rPr>
      </w:pPr>
      <w:r w:rsidRPr="00921D1C">
        <w:rPr>
          <w:rFonts w:cs="Arial"/>
          <w:b/>
          <w:bCs/>
          <w:noProof/>
          <w:color w:val="000000" w:themeColor="text1"/>
          <w:szCs w:val="24"/>
          <w:shd w:val="clear" w:color="auto" w:fill="FFFFFF"/>
          <w:lang w:val="mn-MN"/>
        </w:rPr>
        <w:t>2 дугаар зүйл.</w:t>
      </w:r>
      <w:r w:rsidR="005A3E41" w:rsidRPr="00921D1C">
        <w:rPr>
          <w:rFonts w:cs="Arial"/>
          <w:noProof/>
          <w:color w:val="000000" w:themeColor="text1"/>
          <w:szCs w:val="24"/>
          <w:shd w:val="clear" w:color="auto" w:fill="FFFFFF"/>
          <w:lang w:val="mn-MN"/>
        </w:rPr>
        <w:t>Хувиргасан амьд организмын тухай хуулийн 6 дугаар зүйлийн 6.3 дахь хэсгийн “бичгээр” гэсний</w:t>
      </w:r>
      <w:r w:rsidR="00C420E9">
        <w:rPr>
          <w:rFonts w:cs="Arial"/>
          <w:noProof/>
          <w:color w:val="000000" w:themeColor="text1"/>
          <w:szCs w:val="24"/>
          <w:shd w:val="clear" w:color="auto" w:fill="FFFFFF"/>
          <w:lang w:val="mn-MN"/>
        </w:rPr>
        <w:t xml:space="preserve"> дараа</w:t>
      </w:r>
      <w:r w:rsidR="005A3E41" w:rsidRPr="00921D1C">
        <w:rPr>
          <w:rFonts w:cs="Arial"/>
          <w:noProof/>
          <w:color w:val="000000" w:themeColor="text1"/>
          <w:szCs w:val="24"/>
          <w:shd w:val="clear" w:color="auto" w:fill="FFFFFF"/>
          <w:lang w:val="mn-MN"/>
        </w:rPr>
        <w:t xml:space="preserve"> “, эсхүл цахим хэлбэрээр” гэж </w:t>
      </w:r>
      <w:r w:rsidR="00C420E9">
        <w:rPr>
          <w:rFonts w:cs="Arial"/>
          <w:noProof/>
          <w:color w:val="000000" w:themeColor="text1"/>
          <w:szCs w:val="24"/>
          <w:shd w:val="clear" w:color="auto" w:fill="FFFFFF"/>
          <w:lang w:val="mn-MN"/>
        </w:rPr>
        <w:t>нэмсүгэй</w:t>
      </w:r>
      <w:r w:rsidR="005A3E41" w:rsidRPr="00921D1C">
        <w:rPr>
          <w:rFonts w:cs="Arial"/>
          <w:bCs/>
          <w:noProof/>
          <w:color w:val="000000" w:themeColor="text1"/>
          <w:szCs w:val="24"/>
          <w:lang w:val="mn-MN"/>
        </w:rPr>
        <w:t>.</w:t>
      </w:r>
    </w:p>
    <w:p w14:paraId="7C6FDD3F" w14:textId="77777777" w:rsidR="00C420E9" w:rsidRDefault="00C420E9" w:rsidP="0025326B">
      <w:pPr>
        <w:spacing w:after="0" w:line="240" w:lineRule="auto"/>
        <w:ind w:firstLine="720"/>
        <w:jc w:val="both"/>
        <w:rPr>
          <w:rFonts w:cs="Arial"/>
          <w:bCs/>
          <w:noProof/>
          <w:color w:val="000000" w:themeColor="text1"/>
          <w:szCs w:val="24"/>
          <w:lang w:val="mn-MN"/>
        </w:rPr>
      </w:pPr>
    </w:p>
    <w:p w14:paraId="2A949817" w14:textId="633465FA" w:rsidR="00C420E9" w:rsidRPr="00921D1C" w:rsidRDefault="00C420E9" w:rsidP="00C420E9">
      <w:pPr>
        <w:spacing w:after="0" w:line="240" w:lineRule="auto"/>
        <w:ind w:firstLine="720"/>
        <w:jc w:val="both"/>
        <w:rPr>
          <w:rFonts w:cs="Arial"/>
          <w:color w:val="000000" w:themeColor="text1"/>
          <w:szCs w:val="24"/>
          <w:lang w:val="mn-MN"/>
        </w:rPr>
      </w:pPr>
      <w:r>
        <w:rPr>
          <w:rFonts w:cs="Arial"/>
          <w:b/>
          <w:color w:val="000000" w:themeColor="text1"/>
          <w:szCs w:val="24"/>
          <w:lang w:val="mn-MN"/>
        </w:rPr>
        <w:t>3 дугаар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71AD90B0" w14:textId="77777777" w:rsidR="00C420E9" w:rsidRPr="00921D1C" w:rsidRDefault="00C420E9" w:rsidP="0025326B">
      <w:pPr>
        <w:spacing w:after="0" w:line="240" w:lineRule="auto"/>
        <w:ind w:firstLine="720"/>
        <w:jc w:val="both"/>
        <w:rPr>
          <w:rFonts w:cs="Arial"/>
          <w:bCs/>
          <w:noProof/>
          <w:color w:val="000000" w:themeColor="text1"/>
          <w:szCs w:val="24"/>
          <w:lang w:val="mn-MN"/>
        </w:rPr>
      </w:pPr>
    </w:p>
    <w:p w14:paraId="7D4CAB1F" w14:textId="77777777" w:rsidR="005A3E41" w:rsidRPr="00921D1C" w:rsidRDefault="005A3E41" w:rsidP="0025326B">
      <w:pPr>
        <w:spacing w:after="0" w:line="240" w:lineRule="auto"/>
        <w:jc w:val="both"/>
        <w:rPr>
          <w:rFonts w:cs="Arial"/>
          <w:b/>
          <w:color w:val="000000" w:themeColor="text1"/>
          <w:szCs w:val="24"/>
          <w:lang w:val="mn-MN"/>
        </w:rPr>
      </w:pPr>
    </w:p>
    <w:p w14:paraId="1D7FD189" w14:textId="77777777" w:rsidR="005A3E41" w:rsidRPr="00921D1C" w:rsidRDefault="005A3E41" w:rsidP="0025326B">
      <w:pPr>
        <w:tabs>
          <w:tab w:val="left" w:pos="0"/>
        </w:tabs>
        <w:spacing w:after="0" w:line="240" w:lineRule="auto"/>
        <w:jc w:val="both"/>
        <w:rPr>
          <w:rFonts w:cs="Arial"/>
          <w:color w:val="000000" w:themeColor="text1"/>
          <w:szCs w:val="24"/>
          <w:lang w:val="mn-MN"/>
        </w:rPr>
      </w:pPr>
    </w:p>
    <w:p w14:paraId="4B964671" w14:textId="77777777" w:rsidR="005A3E41" w:rsidRPr="00921D1C" w:rsidRDefault="005A3E41" w:rsidP="0025326B">
      <w:pPr>
        <w:tabs>
          <w:tab w:val="left" w:pos="0"/>
        </w:tabs>
        <w:spacing w:after="0" w:line="240" w:lineRule="auto"/>
        <w:jc w:val="both"/>
        <w:rPr>
          <w:rFonts w:cs="Arial"/>
          <w:color w:val="000000" w:themeColor="text1"/>
          <w:szCs w:val="24"/>
          <w:lang w:val="mn-MN"/>
        </w:rPr>
      </w:pPr>
    </w:p>
    <w:p w14:paraId="5F1941F1" w14:textId="77777777" w:rsidR="005A3E41" w:rsidRPr="00921D1C" w:rsidRDefault="005A3E41" w:rsidP="0025326B">
      <w:pPr>
        <w:tabs>
          <w:tab w:val="left" w:pos="0"/>
        </w:tabs>
        <w:spacing w:after="0" w:line="240" w:lineRule="auto"/>
        <w:jc w:val="both"/>
        <w:rPr>
          <w:rFonts w:cs="Arial"/>
          <w:color w:val="000000" w:themeColor="text1"/>
          <w:szCs w:val="24"/>
          <w:lang w:val="mn-MN"/>
        </w:rPr>
      </w:pPr>
    </w:p>
    <w:p w14:paraId="67039776" w14:textId="77777777" w:rsidR="005A3E41" w:rsidRPr="00921D1C" w:rsidRDefault="005A3E41"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6621C23" w14:textId="77777777" w:rsidR="005A3E41" w:rsidRPr="00921D1C" w:rsidRDefault="005A3E41" w:rsidP="0025326B">
      <w:pPr>
        <w:spacing w:after="0" w:line="240" w:lineRule="auto"/>
        <w:jc w:val="center"/>
        <w:rPr>
          <w:rFonts w:cs="Arial"/>
          <w:color w:val="000000" w:themeColor="text1"/>
          <w:szCs w:val="24"/>
          <w:lang w:val="mn-MN"/>
        </w:rPr>
      </w:pPr>
    </w:p>
    <w:p w14:paraId="3CDE44EE" w14:textId="77777777" w:rsidR="005A3E41" w:rsidRPr="00921D1C" w:rsidRDefault="005A3E41" w:rsidP="0025326B">
      <w:pPr>
        <w:spacing w:after="0" w:line="240" w:lineRule="auto"/>
        <w:jc w:val="center"/>
        <w:rPr>
          <w:rFonts w:cs="Arial"/>
          <w:color w:val="000000" w:themeColor="text1"/>
          <w:szCs w:val="24"/>
          <w:lang w:val="mn-MN"/>
        </w:rPr>
      </w:pPr>
    </w:p>
    <w:p w14:paraId="36072C9D" w14:textId="77777777" w:rsidR="005A3E41" w:rsidRPr="00921D1C" w:rsidRDefault="005A3E41" w:rsidP="0025326B">
      <w:pPr>
        <w:spacing w:after="0" w:line="240" w:lineRule="auto"/>
        <w:jc w:val="center"/>
        <w:rPr>
          <w:rFonts w:cs="Arial"/>
          <w:color w:val="000000" w:themeColor="text1"/>
          <w:szCs w:val="24"/>
          <w:lang w:val="mn-MN"/>
        </w:rPr>
      </w:pPr>
    </w:p>
    <w:p w14:paraId="4C4747D2" w14:textId="77777777" w:rsidR="005A3E41" w:rsidRPr="00921D1C" w:rsidRDefault="005A3E41" w:rsidP="0025326B">
      <w:pPr>
        <w:spacing w:after="0" w:line="240" w:lineRule="auto"/>
        <w:jc w:val="center"/>
        <w:rPr>
          <w:rFonts w:cs="Arial"/>
          <w:color w:val="000000" w:themeColor="text1"/>
          <w:szCs w:val="24"/>
          <w:lang w:val="mn-MN"/>
        </w:rPr>
      </w:pPr>
    </w:p>
    <w:p w14:paraId="659B1363" w14:textId="77777777" w:rsidR="005A3E41" w:rsidRPr="00921D1C" w:rsidRDefault="005A3E41" w:rsidP="0025326B">
      <w:pPr>
        <w:spacing w:after="0" w:line="240" w:lineRule="auto"/>
        <w:jc w:val="center"/>
        <w:rPr>
          <w:rFonts w:cs="Arial"/>
          <w:color w:val="000000" w:themeColor="text1"/>
          <w:szCs w:val="24"/>
          <w:lang w:val="mn-MN"/>
        </w:rPr>
      </w:pPr>
    </w:p>
    <w:p w14:paraId="09439D7A" w14:textId="77777777" w:rsidR="005A3E41" w:rsidRPr="00921D1C" w:rsidRDefault="005A3E41" w:rsidP="0025326B">
      <w:pPr>
        <w:spacing w:after="0" w:line="240" w:lineRule="auto"/>
        <w:jc w:val="center"/>
        <w:rPr>
          <w:rFonts w:cs="Arial"/>
          <w:color w:val="000000" w:themeColor="text1"/>
          <w:szCs w:val="24"/>
          <w:lang w:val="mn-MN"/>
        </w:rPr>
      </w:pPr>
    </w:p>
    <w:p w14:paraId="01FD0300" w14:textId="77777777" w:rsidR="005A3E41" w:rsidRPr="00921D1C" w:rsidRDefault="005A3E41" w:rsidP="0025326B">
      <w:pPr>
        <w:spacing w:after="0" w:line="240" w:lineRule="auto"/>
        <w:jc w:val="center"/>
        <w:rPr>
          <w:rFonts w:cs="Arial"/>
          <w:color w:val="000000" w:themeColor="text1"/>
          <w:szCs w:val="24"/>
          <w:lang w:val="mn-MN"/>
        </w:rPr>
      </w:pPr>
    </w:p>
    <w:p w14:paraId="6268DAE2" w14:textId="77777777" w:rsidR="005A3E41" w:rsidRPr="00921D1C" w:rsidRDefault="005A3E41" w:rsidP="0025326B">
      <w:pPr>
        <w:spacing w:after="0" w:line="240" w:lineRule="auto"/>
        <w:jc w:val="center"/>
        <w:rPr>
          <w:rFonts w:cs="Arial"/>
          <w:color w:val="000000" w:themeColor="text1"/>
          <w:szCs w:val="24"/>
          <w:lang w:val="mn-MN"/>
        </w:rPr>
      </w:pPr>
    </w:p>
    <w:p w14:paraId="6BA1FFAB" w14:textId="77777777" w:rsidR="005A3E41" w:rsidRPr="00921D1C" w:rsidRDefault="005A3E41" w:rsidP="0025326B">
      <w:pPr>
        <w:spacing w:after="0" w:line="240" w:lineRule="auto"/>
        <w:jc w:val="center"/>
        <w:rPr>
          <w:rFonts w:cs="Arial"/>
          <w:color w:val="000000" w:themeColor="text1"/>
          <w:szCs w:val="24"/>
          <w:lang w:val="mn-MN"/>
        </w:rPr>
      </w:pPr>
    </w:p>
    <w:p w14:paraId="40DA45B9" w14:textId="77777777" w:rsidR="005A3E41" w:rsidRPr="00921D1C" w:rsidRDefault="005A3E41" w:rsidP="0025326B">
      <w:pPr>
        <w:spacing w:after="0" w:line="240" w:lineRule="auto"/>
        <w:jc w:val="center"/>
        <w:rPr>
          <w:rFonts w:cs="Arial"/>
          <w:color w:val="000000" w:themeColor="text1"/>
          <w:szCs w:val="24"/>
          <w:lang w:val="mn-MN"/>
        </w:rPr>
      </w:pPr>
    </w:p>
    <w:p w14:paraId="10B194C4" w14:textId="77777777" w:rsidR="005A3E41" w:rsidRPr="00921D1C" w:rsidRDefault="005A3E41" w:rsidP="0025326B">
      <w:pPr>
        <w:spacing w:after="0" w:line="240" w:lineRule="auto"/>
        <w:jc w:val="center"/>
        <w:rPr>
          <w:rFonts w:cs="Arial"/>
          <w:color w:val="000000" w:themeColor="text1"/>
          <w:szCs w:val="24"/>
          <w:lang w:val="mn-MN"/>
        </w:rPr>
      </w:pPr>
    </w:p>
    <w:p w14:paraId="07A4CC6B" w14:textId="77777777" w:rsidR="005A3E41" w:rsidRPr="00921D1C" w:rsidRDefault="005A3E41" w:rsidP="0025326B">
      <w:pPr>
        <w:spacing w:after="0" w:line="240" w:lineRule="auto"/>
        <w:jc w:val="center"/>
        <w:rPr>
          <w:rFonts w:cs="Arial"/>
          <w:color w:val="000000" w:themeColor="text1"/>
          <w:szCs w:val="24"/>
          <w:lang w:val="mn-MN"/>
        </w:rPr>
      </w:pPr>
    </w:p>
    <w:p w14:paraId="5842D499" w14:textId="77777777" w:rsidR="005A3E41" w:rsidRPr="00921D1C" w:rsidRDefault="005A3E41" w:rsidP="0025326B">
      <w:pPr>
        <w:spacing w:after="0" w:line="240" w:lineRule="auto"/>
        <w:jc w:val="center"/>
        <w:rPr>
          <w:rFonts w:cs="Arial"/>
          <w:color w:val="000000" w:themeColor="text1"/>
          <w:szCs w:val="24"/>
          <w:lang w:val="mn-MN"/>
        </w:rPr>
      </w:pPr>
    </w:p>
    <w:p w14:paraId="16E2E679" w14:textId="77777777" w:rsidR="005A3E41" w:rsidRPr="00921D1C" w:rsidRDefault="005A3E41" w:rsidP="0025326B">
      <w:pPr>
        <w:spacing w:after="0" w:line="240" w:lineRule="auto"/>
        <w:jc w:val="center"/>
        <w:rPr>
          <w:rFonts w:cs="Arial"/>
          <w:color w:val="000000" w:themeColor="text1"/>
          <w:szCs w:val="24"/>
          <w:lang w:val="mn-MN"/>
        </w:rPr>
      </w:pPr>
    </w:p>
    <w:p w14:paraId="19B07139" w14:textId="77777777" w:rsidR="005A3E41" w:rsidRPr="00921D1C" w:rsidRDefault="005A3E41" w:rsidP="0025326B">
      <w:pPr>
        <w:spacing w:after="0" w:line="240" w:lineRule="auto"/>
        <w:jc w:val="center"/>
        <w:rPr>
          <w:rFonts w:cs="Arial"/>
          <w:color w:val="000000" w:themeColor="text1"/>
          <w:szCs w:val="24"/>
          <w:lang w:val="mn-MN"/>
        </w:rPr>
      </w:pPr>
    </w:p>
    <w:p w14:paraId="20F45334" w14:textId="77777777" w:rsidR="005A3E41" w:rsidRPr="00921D1C" w:rsidRDefault="005A3E41" w:rsidP="0025326B">
      <w:pPr>
        <w:spacing w:after="0" w:line="240" w:lineRule="auto"/>
        <w:jc w:val="center"/>
        <w:rPr>
          <w:rFonts w:cs="Arial"/>
          <w:color w:val="000000" w:themeColor="text1"/>
          <w:szCs w:val="24"/>
          <w:lang w:val="mn-MN"/>
        </w:rPr>
      </w:pPr>
    </w:p>
    <w:p w14:paraId="5828ADE8" w14:textId="77777777" w:rsidR="005A3E41" w:rsidRPr="00921D1C" w:rsidRDefault="005A3E41" w:rsidP="0025326B">
      <w:pPr>
        <w:spacing w:after="0" w:line="240" w:lineRule="auto"/>
        <w:jc w:val="center"/>
        <w:rPr>
          <w:rFonts w:cs="Arial"/>
          <w:color w:val="000000" w:themeColor="text1"/>
          <w:szCs w:val="24"/>
          <w:lang w:val="mn-MN"/>
        </w:rPr>
      </w:pPr>
    </w:p>
    <w:p w14:paraId="3B6074F6" w14:textId="77777777" w:rsidR="00401983" w:rsidRDefault="00401983" w:rsidP="0025326B">
      <w:pPr>
        <w:spacing w:after="0" w:line="240" w:lineRule="auto"/>
        <w:jc w:val="right"/>
        <w:rPr>
          <w:rFonts w:cs="Arial"/>
          <w:color w:val="000000" w:themeColor="text1"/>
          <w:szCs w:val="24"/>
          <w:lang w:val="mn-MN"/>
        </w:rPr>
      </w:pPr>
    </w:p>
    <w:p w14:paraId="167F786F" w14:textId="44F663D3" w:rsidR="005A3E41" w:rsidRPr="00921D1C" w:rsidRDefault="005A3E41"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333BF1C3" w14:textId="77777777" w:rsidR="005A3E41" w:rsidRPr="00921D1C" w:rsidRDefault="005A3E41" w:rsidP="0025326B">
      <w:pPr>
        <w:spacing w:after="0" w:line="240" w:lineRule="auto"/>
        <w:jc w:val="right"/>
        <w:rPr>
          <w:rFonts w:cs="Arial"/>
          <w:color w:val="000000" w:themeColor="text1"/>
          <w:szCs w:val="24"/>
          <w:lang w:val="mn-MN"/>
        </w:rPr>
      </w:pPr>
    </w:p>
    <w:p w14:paraId="1DB6A051" w14:textId="77777777" w:rsidR="005A3E41" w:rsidRPr="00921D1C" w:rsidRDefault="005A3E41"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23116CA" w14:textId="77777777" w:rsidR="005A3E41" w:rsidRPr="00921D1C" w:rsidRDefault="005A3E41" w:rsidP="0025326B">
      <w:pPr>
        <w:spacing w:after="0" w:line="240" w:lineRule="auto"/>
        <w:jc w:val="center"/>
        <w:rPr>
          <w:rFonts w:cs="Arial"/>
          <w:b/>
          <w:color w:val="000000" w:themeColor="text1"/>
          <w:szCs w:val="24"/>
          <w:lang w:val="mn-MN"/>
        </w:rPr>
      </w:pPr>
    </w:p>
    <w:p w14:paraId="3043E690" w14:textId="21DE2ECF" w:rsidR="005A3E41"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A3E41" w:rsidRPr="00921D1C">
        <w:rPr>
          <w:rFonts w:cs="Arial"/>
          <w:color w:val="000000" w:themeColor="text1"/>
          <w:szCs w:val="24"/>
          <w:lang w:val="mn-MN"/>
        </w:rPr>
        <w:t xml:space="preserve"> ... дугаар    </w:t>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r>
      <w:r w:rsidR="005A3E41" w:rsidRPr="00921D1C">
        <w:rPr>
          <w:rFonts w:cs="Arial"/>
          <w:color w:val="000000" w:themeColor="text1"/>
          <w:szCs w:val="24"/>
          <w:lang w:val="mn-MN"/>
        </w:rPr>
        <w:tab/>
        <w:t xml:space="preserve">   Улаанбаатар</w:t>
      </w:r>
    </w:p>
    <w:p w14:paraId="37F0F3BA" w14:textId="77777777" w:rsidR="005A3E41" w:rsidRPr="00921D1C" w:rsidRDefault="005A3E41"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1C2EB65" w14:textId="77777777" w:rsidR="005A3E41" w:rsidRPr="00921D1C" w:rsidRDefault="005A3E41"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F81B988" w14:textId="77777777" w:rsidR="00E96A5D" w:rsidRPr="00921D1C" w:rsidRDefault="005A3E41"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ХУ</w:t>
      </w:r>
      <w:r w:rsidR="00C17D7B" w:rsidRPr="00921D1C">
        <w:rPr>
          <w:rFonts w:cs="Arial"/>
          <w:b/>
          <w:caps/>
          <w:color w:val="000000" w:themeColor="text1"/>
          <w:szCs w:val="24"/>
          <w:shd w:val="clear" w:color="auto" w:fill="FFFFFF"/>
          <w:lang w:val="mn-MN"/>
        </w:rPr>
        <w:t xml:space="preserve">УЛИЙН ЭТГЭЭДИЙН УЛСЫН БҮРТГЭЛИЙН </w:t>
      </w:r>
      <w:r w:rsidRPr="00921D1C">
        <w:rPr>
          <w:rFonts w:cs="Arial"/>
          <w:b/>
          <w:caps/>
          <w:color w:val="000000" w:themeColor="text1"/>
          <w:szCs w:val="24"/>
          <w:shd w:val="clear" w:color="auto" w:fill="FFFFFF"/>
          <w:lang w:val="mn-MN"/>
        </w:rPr>
        <w:t xml:space="preserve">ТУХАЙ </w:t>
      </w:r>
    </w:p>
    <w:p w14:paraId="666ECDEB" w14:textId="489D240F" w:rsidR="005A3E41" w:rsidRPr="00921D1C" w:rsidRDefault="005A3E41"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ХУУЛЬД</w:t>
      </w:r>
      <w:r w:rsidR="00C17D7B" w:rsidRPr="00921D1C">
        <w:rPr>
          <w:rFonts w:cs="Arial"/>
          <w:b/>
          <w:caps/>
          <w:color w:val="000000" w:themeColor="text1"/>
          <w:szCs w:val="24"/>
          <w:shd w:val="clear" w:color="auto" w:fill="FFFFFF"/>
          <w:lang w:val="mn-MN"/>
        </w:rPr>
        <w:t xml:space="preserve"> </w:t>
      </w:r>
      <w:r w:rsidR="00DC3BBB">
        <w:rPr>
          <w:rFonts w:cs="Arial"/>
          <w:b/>
          <w:caps/>
          <w:color w:val="000000" w:themeColor="text1"/>
          <w:szCs w:val="24"/>
          <w:shd w:val="clear" w:color="auto" w:fill="FFFFFF"/>
          <w:lang w:val="mn-MN"/>
        </w:rPr>
        <w:t xml:space="preserve">НЭМЭЛТ, </w:t>
      </w:r>
      <w:r w:rsidR="00E678F9" w:rsidRPr="00921D1C">
        <w:rPr>
          <w:rFonts w:cs="Arial"/>
          <w:b/>
          <w:caps/>
          <w:color w:val="000000" w:themeColor="text1"/>
          <w:szCs w:val="24"/>
          <w:shd w:val="clear" w:color="auto" w:fill="FFFFFF"/>
          <w:lang w:val="mn-MN"/>
        </w:rPr>
        <w:t>ӨӨРЧЛӨЛТ</w:t>
      </w:r>
      <w:r w:rsidRPr="00921D1C">
        <w:rPr>
          <w:rFonts w:cs="Arial"/>
          <w:b/>
          <w:caps/>
          <w:color w:val="000000" w:themeColor="text1"/>
          <w:szCs w:val="24"/>
          <w:shd w:val="clear" w:color="auto" w:fill="FFFFFF"/>
          <w:lang w:val="mn-MN"/>
        </w:rPr>
        <w:t xml:space="preserve"> </w:t>
      </w:r>
      <w:r w:rsidRPr="00921D1C">
        <w:rPr>
          <w:rFonts w:cs="Arial"/>
          <w:b/>
          <w:caps/>
          <w:color w:val="000000" w:themeColor="text1"/>
          <w:szCs w:val="24"/>
          <w:lang w:val="mn-MN"/>
        </w:rPr>
        <w:t>ОРУУЛАХ ТУХАЙ</w:t>
      </w:r>
    </w:p>
    <w:p w14:paraId="43DE99B8" w14:textId="77777777" w:rsidR="005A3E41" w:rsidRPr="00921D1C" w:rsidRDefault="005A3E41" w:rsidP="0025326B">
      <w:pPr>
        <w:spacing w:after="0" w:line="240" w:lineRule="auto"/>
        <w:jc w:val="center"/>
        <w:rPr>
          <w:rFonts w:cs="Arial"/>
          <w:b/>
          <w:caps/>
          <w:color w:val="000000" w:themeColor="text1"/>
          <w:szCs w:val="24"/>
          <w:lang w:val="mn-MN"/>
        </w:rPr>
      </w:pPr>
    </w:p>
    <w:p w14:paraId="0C4D129B" w14:textId="087174AE" w:rsidR="00036DB2" w:rsidRDefault="005A3E41" w:rsidP="0025326B">
      <w:pPr>
        <w:spacing w:after="0" w:line="240" w:lineRule="auto"/>
        <w:jc w:val="both"/>
        <w:rPr>
          <w:rFonts w:cs="Arial"/>
          <w:b/>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00036DB2" w:rsidRPr="00921D1C">
        <w:rPr>
          <w:rFonts w:cs="Arial"/>
          <w:noProof/>
          <w:color w:val="000000" w:themeColor="text1"/>
          <w:szCs w:val="24"/>
          <w:shd w:val="clear" w:color="auto" w:fill="FFFFFF"/>
          <w:lang w:val="mn-MN"/>
        </w:rPr>
        <w:t>Хуулийн этгээдийн улсын бүртгэлийн хуул</w:t>
      </w:r>
      <w:r w:rsidR="00036DB2">
        <w:rPr>
          <w:rFonts w:cs="Arial"/>
          <w:noProof/>
          <w:color w:val="000000" w:themeColor="text1"/>
          <w:szCs w:val="24"/>
          <w:shd w:val="clear" w:color="auto" w:fill="FFFFFF"/>
          <w:lang w:val="mn-MN"/>
        </w:rPr>
        <w:t>ийн 11 дүгээр зүйлийн</w:t>
      </w:r>
      <w:r w:rsidR="00036DB2" w:rsidRPr="00921D1C">
        <w:rPr>
          <w:rFonts w:cs="Arial"/>
          <w:noProof/>
          <w:color w:val="000000" w:themeColor="text1"/>
          <w:szCs w:val="24"/>
          <w:shd w:val="clear" w:color="auto" w:fill="FFFFFF"/>
          <w:lang w:val="mn-MN"/>
        </w:rPr>
        <w:t xml:space="preserve"> </w:t>
      </w:r>
      <w:r w:rsidR="00036DB2" w:rsidRPr="00921D1C">
        <w:rPr>
          <w:rFonts w:cs="Arial"/>
          <w:bCs/>
          <w:color w:val="000000" w:themeColor="text1"/>
          <w:szCs w:val="24"/>
        </w:rPr>
        <w:t>11.3</w:t>
      </w:r>
      <w:r w:rsidR="00036DB2">
        <w:rPr>
          <w:rFonts w:cs="Arial"/>
          <w:bCs/>
          <w:color w:val="000000" w:themeColor="text1"/>
          <w:szCs w:val="24"/>
          <w:lang w:val="mn-MN"/>
        </w:rPr>
        <w:t xml:space="preserve"> дахь хэсэг</w:t>
      </w:r>
      <w:r w:rsidR="00036DB2" w:rsidRPr="00921D1C">
        <w:rPr>
          <w:rFonts w:cs="Arial"/>
          <w:bCs/>
          <w:color w:val="000000" w:themeColor="text1"/>
          <w:szCs w:val="24"/>
        </w:rPr>
        <w:t>,</w:t>
      </w:r>
      <w:r w:rsidR="00036DB2">
        <w:rPr>
          <w:rFonts w:cs="Arial"/>
          <w:bCs/>
          <w:color w:val="000000" w:themeColor="text1"/>
          <w:szCs w:val="24"/>
          <w:lang w:val="mn-MN"/>
        </w:rPr>
        <w:t xml:space="preserve"> 17 дугаар зүйлийн </w:t>
      </w:r>
      <w:r w:rsidR="00036DB2" w:rsidRPr="00921D1C">
        <w:rPr>
          <w:rFonts w:cs="Arial"/>
          <w:bCs/>
          <w:color w:val="000000" w:themeColor="text1"/>
          <w:szCs w:val="24"/>
        </w:rPr>
        <w:t>17.3</w:t>
      </w:r>
      <w:r w:rsidR="00036DB2">
        <w:rPr>
          <w:rFonts w:cs="Arial"/>
          <w:bCs/>
          <w:color w:val="000000" w:themeColor="text1"/>
          <w:szCs w:val="24"/>
          <w:lang w:val="mn-MN"/>
        </w:rPr>
        <w:t xml:space="preserve"> дахь хэсэг</w:t>
      </w:r>
      <w:r w:rsidR="00036DB2" w:rsidRPr="00921D1C">
        <w:rPr>
          <w:rFonts w:cs="Arial"/>
          <w:bCs/>
          <w:color w:val="000000" w:themeColor="text1"/>
          <w:szCs w:val="24"/>
        </w:rPr>
        <w:t>,</w:t>
      </w:r>
      <w:r w:rsidR="00036DB2">
        <w:rPr>
          <w:rFonts w:cs="Arial"/>
          <w:bCs/>
          <w:color w:val="000000" w:themeColor="text1"/>
          <w:szCs w:val="24"/>
          <w:lang w:val="mn-MN"/>
        </w:rPr>
        <w:t xml:space="preserve"> 23 дугаар зүйлийн</w:t>
      </w:r>
      <w:r w:rsidR="00036DB2" w:rsidRPr="00921D1C">
        <w:rPr>
          <w:rFonts w:cs="Arial"/>
          <w:bCs/>
          <w:color w:val="000000" w:themeColor="text1"/>
          <w:szCs w:val="24"/>
        </w:rPr>
        <w:t xml:space="preserve"> 23.1</w:t>
      </w:r>
      <w:r w:rsidR="00036DB2">
        <w:rPr>
          <w:rFonts w:cs="Arial"/>
          <w:bCs/>
          <w:color w:val="000000" w:themeColor="text1"/>
          <w:szCs w:val="24"/>
          <w:lang w:val="mn-MN"/>
        </w:rPr>
        <w:t xml:space="preserve"> дэх хэсэг</w:t>
      </w:r>
      <w:r w:rsidR="00036DB2" w:rsidRPr="00921D1C">
        <w:rPr>
          <w:rFonts w:cs="Arial"/>
          <w:bCs/>
          <w:color w:val="000000" w:themeColor="text1"/>
          <w:szCs w:val="24"/>
        </w:rPr>
        <w:t>,</w:t>
      </w:r>
      <w:r w:rsidR="00036DB2">
        <w:rPr>
          <w:rFonts w:cs="Arial"/>
          <w:bCs/>
          <w:color w:val="000000" w:themeColor="text1"/>
          <w:szCs w:val="24"/>
          <w:lang w:val="mn-MN"/>
        </w:rPr>
        <w:t xml:space="preserve"> 26 дугаар зүйлийн</w:t>
      </w:r>
      <w:r w:rsidR="00036DB2" w:rsidRPr="00921D1C">
        <w:rPr>
          <w:rFonts w:cs="Arial"/>
          <w:bCs/>
          <w:color w:val="000000" w:themeColor="text1"/>
          <w:szCs w:val="24"/>
        </w:rPr>
        <w:t xml:space="preserve"> 26.1</w:t>
      </w:r>
      <w:r w:rsidR="00036DB2">
        <w:rPr>
          <w:rFonts w:cs="Arial"/>
          <w:bCs/>
          <w:color w:val="000000" w:themeColor="text1"/>
          <w:szCs w:val="24"/>
          <w:lang w:val="mn-MN"/>
        </w:rPr>
        <w:t xml:space="preserve"> дэх хэсгийн “бичгээр” гэсний дараа “, эсхүл цахим хэлбэрээр” гэж тус тус нэмсүгэй.</w:t>
      </w:r>
    </w:p>
    <w:p w14:paraId="75347C36" w14:textId="4921D636" w:rsidR="00AA7B5F" w:rsidRDefault="00AA7B5F" w:rsidP="0025326B">
      <w:pPr>
        <w:spacing w:after="0" w:line="240" w:lineRule="auto"/>
        <w:jc w:val="both"/>
        <w:rPr>
          <w:rFonts w:cs="Arial"/>
          <w:b/>
          <w:noProof/>
          <w:color w:val="000000" w:themeColor="text1"/>
          <w:szCs w:val="24"/>
          <w:lang w:val="mn-MN"/>
        </w:rPr>
      </w:pPr>
      <w:r>
        <w:rPr>
          <w:rFonts w:cs="Arial"/>
          <w:b/>
          <w:noProof/>
          <w:color w:val="000000" w:themeColor="text1"/>
          <w:szCs w:val="24"/>
          <w:lang w:val="mn-MN"/>
        </w:rPr>
        <w:tab/>
      </w:r>
    </w:p>
    <w:p w14:paraId="26EAA918" w14:textId="375DC585" w:rsidR="00036DB2" w:rsidRPr="00AA7B5F" w:rsidRDefault="00AA7B5F" w:rsidP="00036DB2">
      <w:pPr>
        <w:spacing w:after="0" w:line="240" w:lineRule="auto"/>
        <w:jc w:val="both"/>
        <w:rPr>
          <w:rFonts w:cs="Arial"/>
          <w:bCs/>
          <w:noProof/>
          <w:color w:val="000000" w:themeColor="text1"/>
          <w:szCs w:val="24"/>
        </w:rPr>
      </w:pPr>
      <w:r>
        <w:rPr>
          <w:rFonts w:cs="Arial"/>
          <w:b/>
          <w:noProof/>
          <w:color w:val="000000" w:themeColor="text1"/>
          <w:szCs w:val="24"/>
          <w:lang w:val="mn-MN"/>
        </w:rPr>
        <w:tab/>
        <w:t>2 дугаар зүйл.</w:t>
      </w:r>
      <w:r w:rsidR="00036DB2" w:rsidRPr="00AA7B5F">
        <w:rPr>
          <w:rFonts w:cs="Arial"/>
          <w:bCs/>
          <w:noProof/>
          <w:color w:val="000000" w:themeColor="text1"/>
          <w:szCs w:val="24"/>
          <w:lang w:val="mn-MN"/>
        </w:rPr>
        <w:t>Хуулийн этгээдийн улсын бүртгэлийн тухай хуулийн дараах хэсгийг доор дурдсанаар өөрчлөн найруулсугай</w:t>
      </w:r>
      <w:r w:rsidR="00036DB2" w:rsidRPr="00AA7B5F">
        <w:rPr>
          <w:rFonts w:cs="Arial"/>
          <w:bCs/>
          <w:noProof/>
          <w:color w:val="000000" w:themeColor="text1"/>
          <w:szCs w:val="24"/>
        </w:rPr>
        <w:t>:</w:t>
      </w:r>
    </w:p>
    <w:p w14:paraId="1365D7B6" w14:textId="77777777" w:rsidR="00036DB2" w:rsidRDefault="00036DB2" w:rsidP="00036DB2">
      <w:pPr>
        <w:spacing w:after="0" w:line="240" w:lineRule="auto"/>
        <w:jc w:val="both"/>
        <w:rPr>
          <w:rFonts w:cs="Arial"/>
          <w:b/>
          <w:noProof/>
          <w:color w:val="000000" w:themeColor="text1"/>
          <w:szCs w:val="24"/>
        </w:rPr>
      </w:pPr>
    </w:p>
    <w:p w14:paraId="45111A5D" w14:textId="77777777" w:rsidR="00036DB2" w:rsidRDefault="00036DB2" w:rsidP="00036DB2">
      <w:pPr>
        <w:spacing w:after="0" w:line="240" w:lineRule="auto"/>
        <w:jc w:val="both"/>
        <w:rPr>
          <w:rFonts w:cs="Arial"/>
          <w:b/>
          <w:noProof/>
          <w:color w:val="000000" w:themeColor="text1"/>
          <w:szCs w:val="24"/>
        </w:rPr>
      </w:pPr>
      <w:r>
        <w:rPr>
          <w:rFonts w:cs="Arial"/>
          <w:b/>
          <w:noProof/>
          <w:color w:val="000000" w:themeColor="text1"/>
          <w:szCs w:val="24"/>
        </w:rPr>
        <w:tab/>
      </w:r>
      <w:r>
        <w:rPr>
          <w:rFonts w:cs="Arial"/>
          <w:b/>
          <w:noProof/>
          <w:color w:val="000000" w:themeColor="text1"/>
          <w:szCs w:val="24"/>
        </w:rPr>
        <w:tab/>
        <w:t xml:space="preserve">1/17 </w:t>
      </w:r>
      <w:r>
        <w:rPr>
          <w:rFonts w:cs="Arial"/>
          <w:b/>
          <w:noProof/>
          <w:color w:val="000000" w:themeColor="text1"/>
          <w:szCs w:val="24"/>
          <w:lang w:val="mn-MN"/>
        </w:rPr>
        <w:t>дугаар зүйлийн 17.2 дахь хэсэг</w:t>
      </w:r>
      <w:r>
        <w:rPr>
          <w:rFonts w:cs="Arial"/>
          <w:b/>
          <w:noProof/>
          <w:color w:val="000000" w:themeColor="text1"/>
          <w:szCs w:val="24"/>
        </w:rPr>
        <w:t>:</w:t>
      </w:r>
    </w:p>
    <w:p w14:paraId="3C2D32EF" w14:textId="77777777" w:rsidR="00036DB2" w:rsidRPr="00AA7B5F" w:rsidRDefault="00036DB2" w:rsidP="00036DB2">
      <w:pPr>
        <w:spacing w:after="0" w:line="240" w:lineRule="auto"/>
        <w:jc w:val="both"/>
        <w:rPr>
          <w:rFonts w:cs="Arial"/>
          <w:bCs/>
          <w:noProof/>
          <w:color w:val="000000" w:themeColor="text1"/>
          <w:szCs w:val="24"/>
        </w:rPr>
      </w:pPr>
    </w:p>
    <w:p w14:paraId="2D07C9CD" w14:textId="77777777" w:rsidR="00036DB2" w:rsidRPr="00AA7B5F" w:rsidRDefault="00036DB2" w:rsidP="00036DB2">
      <w:pPr>
        <w:spacing w:after="0" w:line="240" w:lineRule="auto"/>
        <w:jc w:val="both"/>
        <w:rPr>
          <w:rFonts w:cs="Arial"/>
          <w:bCs/>
          <w:noProof/>
          <w:color w:val="000000" w:themeColor="text1"/>
          <w:szCs w:val="24"/>
          <w:lang w:val="mn-MN"/>
        </w:rPr>
      </w:pPr>
      <w:r w:rsidRPr="00AA7B5F">
        <w:rPr>
          <w:rFonts w:cs="Arial"/>
          <w:bCs/>
          <w:noProof/>
          <w:color w:val="000000" w:themeColor="text1"/>
          <w:szCs w:val="24"/>
        </w:rPr>
        <w:tab/>
      </w:r>
      <w:r w:rsidRPr="00AA7B5F">
        <w:rPr>
          <w:rFonts w:cs="Arial"/>
          <w:bCs/>
          <w:noProof/>
          <w:color w:val="000000" w:themeColor="text1"/>
          <w:szCs w:val="24"/>
          <w:lang w:val="mn-MN"/>
        </w:rPr>
        <w:t>“17.2.Цахим хэлбэрээр өргөдөл гаргасан тохиолдолд улсын бүртгэлийн байгууллага энэ хуулийн 12.4</w:t>
      </w:r>
      <w:r w:rsidRPr="00AA7B5F">
        <w:rPr>
          <w:rFonts w:cs="Arial"/>
          <w:bCs/>
          <w:noProof/>
          <w:color w:val="000000" w:themeColor="text1"/>
          <w:szCs w:val="24"/>
        </w:rPr>
        <w:t>-</w:t>
      </w:r>
      <w:r w:rsidRPr="00AA7B5F">
        <w:rPr>
          <w:rFonts w:cs="Arial"/>
          <w:bCs/>
          <w:noProof/>
          <w:color w:val="000000" w:themeColor="text1"/>
          <w:szCs w:val="24"/>
          <w:lang w:val="mn-MN"/>
        </w:rPr>
        <w:t>т заасны дагуу ирүүлсэн баримт бичгийг хэвлэн авч, мэдээллийн санд оруулснаар хуулийн этгээдийг улсын бүртгэлд бүртгэсэнд тооцно.”</w:t>
      </w:r>
    </w:p>
    <w:p w14:paraId="709BB202" w14:textId="77777777" w:rsidR="00C17D7B" w:rsidRPr="00921D1C" w:rsidRDefault="00C17D7B" w:rsidP="0025326B">
      <w:pPr>
        <w:tabs>
          <w:tab w:val="left" w:pos="0"/>
        </w:tabs>
        <w:spacing w:after="0" w:line="240" w:lineRule="auto"/>
        <w:jc w:val="both"/>
        <w:rPr>
          <w:rFonts w:cs="Arial"/>
          <w:b/>
          <w:noProof/>
          <w:color w:val="000000" w:themeColor="text1"/>
          <w:szCs w:val="24"/>
          <w:lang w:val="mn-MN"/>
        </w:rPr>
      </w:pPr>
    </w:p>
    <w:p w14:paraId="48E45BC4" w14:textId="64FA3730" w:rsidR="00C17D7B" w:rsidRPr="00921D1C" w:rsidRDefault="00C17D7B" w:rsidP="00715A39">
      <w:pPr>
        <w:tabs>
          <w:tab w:val="left" w:pos="0"/>
        </w:tabs>
        <w:spacing w:after="0" w:line="240" w:lineRule="auto"/>
        <w:jc w:val="both"/>
        <w:rPr>
          <w:rFonts w:cs="Arial"/>
          <w:b/>
          <w:color w:val="000000" w:themeColor="text1"/>
          <w:szCs w:val="24"/>
          <w:lang w:val="mn-MN"/>
        </w:rPr>
      </w:pPr>
      <w:r w:rsidRPr="00921D1C">
        <w:rPr>
          <w:rFonts w:cs="Arial"/>
          <w:b/>
          <w:color w:val="000000" w:themeColor="text1"/>
          <w:szCs w:val="24"/>
        </w:rPr>
        <w:tab/>
      </w:r>
      <w:r w:rsidR="00AB7FA2">
        <w:rPr>
          <w:rFonts w:cs="Arial"/>
          <w:b/>
          <w:color w:val="000000" w:themeColor="text1"/>
          <w:szCs w:val="24"/>
          <w:lang w:val="mn-MN"/>
        </w:rPr>
        <w:t>3</w:t>
      </w:r>
      <w:r w:rsidR="005A3E41" w:rsidRPr="00921D1C">
        <w:rPr>
          <w:rFonts w:cs="Arial"/>
          <w:b/>
          <w:color w:val="000000" w:themeColor="text1"/>
          <w:szCs w:val="24"/>
          <w:lang w:val="mn-MN"/>
        </w:rPr>
        <w:t xml:space="preserve"> дугаар зүйл.</w:t>
      </w:r>
      <w:r w:rsidRPr="00921D1C">
        <w:rPr>
          <w:rFonts w:cs="Arial"/>
          <w:color w:val="000000" w:themeColor="text1"/>
          <w:szCs w:val="24"/>
          <w:lang w:val="mn-MN"/>
        </w:rPr>
        <w:t xml:space="preserve">Хуулийн этгээдийн улсын бүртгэлийн тухай хуулийн </w:t>
      </w:r>
      <w:r w:rsidR="009C7171" w:rsidRPr="00921D1C">
        <w:rPr>
          <w:rFonts w:cs="Arial"/>
          <w:color w:val="000000" w:themeColor="text1"/>
          <w:szCs w:val="24"/>
        </w:rPr>
        <w:t xml:space="preserve">11 </w:t>
      </w:r>
      <w:r w:rsidR="009C7171" w:rsidRPr="00921D1C">
        <w:rPr>
          <w:rFonts w:cs="Arial"/>
          <w:color w:val="000000" w:themeColor="text1"/>
          <w:szCs w:val="24"/>
          <w:lang w:val="mn-MN"/>
        </w:rPr>
        <w:t>дүгээр зүйлийн 11.3 дахь хэсгийн “албан” гэснийг</w:t>
      </w:r>
      <w:r w:rsidR="00715A39">
        <w:rPr>
          <w:rFonts w:cs="Arial"/>
          <w:color w:val="000000" w:themeColor="text1"/>
          <w:szCs w:val="24"/>
          <w:lang w:val="mn-MN"/>
        </w:rPr>
        <w:t xml:space="preserve"> </w:t>
      </w:r>
      <w:r w:rsidR="00E678F9" w:rsidRPr="00921D1C">
        <w:rPr>
          <w:rFonts w:cs="Arial"/>
          <w:color w:val="000000" w:themeColor="text1"/>
          <w:szCs w:val="24"/>
          <w:lang w:val="mn-MN"/>
        </w:rPr>
        <w:t>хассугай.</w:t>
      </w:r>
    </w:p>
    <w:p w14:paraId="606D042A" w14:textId="77777777" w:rsidR="005A3E41" w:rsidRDefault="005A3E41" w:rsidP="0025326B">
      <w:pPr>
        <w:tabs>
          <w:tab w:val="left" w:pos="0"/>
        </w:tabs>
        <w:spacing w:after="0" w:line="240" w:lineRule="auto"/>
        <w:jc w:val="both"/>
        <w:rPr>
          <w:rFonts w:cs="Arial"/>
          <w:color w:val="000000" w:themeColor="text1"/>
          <w:szCs w:val="24"/>
          <w:lang w:val="mn-MN"/>
        </w:rPr>
      </w:pPr>
    </w:p>
    <w:p w14:paraId="34BF60D2" w14:textId="0733B02C" w:rsidR="002F1F73" w:rsidRPr="00921D1C" w:rsidRDefault="002F1F73" w:rsidP="002F1F73">
      <w:pPr>
        <w:spacing w:after="0" w:line="240" w:lineRule="auto"/>
        <w:ind w:firstLine="720"/>
        <w:jc w:val="both"/>
        <w:rPr>
          <w:rFonts w:cs="Arial"/>
          <w:color w:val="000000" w:themeColor="text1"/>
          <w:szCs w:val="24"/>
          <w:lang w:val="mn-MN"/>
        </w:rPr>
      </w:pPr>
      <w:r>
        <w:rPr>
          <w:rFonts w:cs="Arial"/>
          <w:b/>
          <w:color w:val="000000" w:themeColor="text1"/>
          <w:szCs w:val="24"/>
          <w:lang w:val="mn-MN"/>
        </w:rPr>
        <w:t xml:space="preserve">4 дүгээр </w:t>
      </w:r>
      <w:r w:rsidRPr="00F62F6A">
        <w:rPr>
          <w:rFonts w:cs="Arial"/>
          <w:b/>
          <w:color w:val="000000" w:themeColor="text1"/>
          <w:szCs w:val="24"/>
          <w:lang w:val="mn-MN"/>
        </w:rPr>
        <w:t>зүйл.</w:t>
      </w:r>
      <w:r w:rsidRPr="00921D1C">
        <w:rPr>
          <w:rFonts w:cs="Arial"/>
          <w:color w:val="000000" w:themeColor="text1"/>
          <w:szCs w:val="24"/>
          <w:lang w:val="mn-MN"/>
        </w:rPr>
        <w:t>Энэ хуулийг ... оны ... дүгээр сарын ...-ний өдрөөс эхлэн дагаж мөрдөнө.</w:t>
      </w:r>
    </w:p>
    <w:p w14:paraId="3B6F37E0" w14:textId="77777777" w:rsidR="002F1F73" w:rsidRDefault="002F1F73" w:rsidP="0025326B">
      <w:pPr>
        <w:tabs>
          <w:tab w:val="left" w:pos="0"/>
        </w:tabs>
        <w:spacing w:after="0" w:line="240" w:lineRule="auto"/>
        <w:jc w:val="both"/>
        <w:rPr>
          <w:rFonts w:cs="Arial"/>
          <w:color w:val="000000" w:themeColor="text1"/>
          <w:szCs w:val="24"/>
          <w:lang w:val="mn-MN"/>
        </w:rPr>
      </w:pPr>
    </w:p>
    <w:p w14:paraId="36974A8E" w14:textId="77777777" w:rsidR="000228F7" w:rsidRPr="00921D1C" w:rsidRDefault="000228F7" w:rsidP="0025326B">
      <w:pPr>
        <w:tabs>
          <w:tab w:val="left" w:pos="0"/>
        </w:tabs>
        <w:spacing w:after="0" w:line="240" w:lineRule="auto"/>
        <w:jc w:val="both"/>
        <w:rPr>
          <w:rFonts w:cs="Arial"/>
          <w:color w:val="000000" w:themeColor="text1"/>
          <w:szCs w:val="24"/>
          <w:lang w:val="mn-MN"/>
        </w:rPr>
      </w:pPr>
    </w:p>
    <w:p w14:paraId="5145AAA1" w14:textId="77777777" w:rsidR="005A3E41" w:rsidRPr="00921D1C" w:rsidRDefault="005A3E41" w:rsidP="0025326B">
      <w:pPr>
        <w:tabs>
          <w:tab w:val="left" w:pos="0"/>
        </w:tabs>
        <w:spacing w:after="0" w:line="240" w:lineRule="auto"/>
        <w:jc w:val="both"/>
        <w:rPr>
          <w:rFonts w:cs="Arial"/>
          <w:color w:val="000000" w:themeColor="text1"/>
          <w:szCs w:val="24"/>
          <w:lang w:val="mn-MN"/>
        </w:rPr>
      </w:pPr>
    </w:p>
    <w:p w14:paraId="78AFC77D" w14:textId="77777777" w:rsidR="005A3E41" w:rsidRPr="00921D1C" w:rsidRDefault="005A3E41" w:rsidP="0025326B">
      <w:pPr>
        <w:tabs>
          <w:tab w:val="left" w:pos="0"/>
        </w:tabs>
        <w:spacing w:after="0" w:line="240" w:lineRule="auto"/>
        <w:jc w:val="both"/>
        <w:rPr>
          <w:rFonts w:cs="Arial"/>
          <w:color w:val="000000" w:themeColor="text1"/>
          <w:szCs w:val="24"/>
          <w:lang w:val="mn-MN"/>
        </w:rPr>
      </w:pPr>
    </w:p>
    <w:p w14:paraId="0A8500EC" w14:textId="77777777" w:rsidR="005A3E41" w:rsidRPr="00921D1C" w:rsidRDefault="005A3E41"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48FAA28" w14:textId="77777777" w:rsidR="005A3E41" w:rsidRPr="00921D1C" w:rsidRDefault="005A3E41" w:rsidP="0025326B">
      <w:pPr>
        <w:spacing w:after="0" w:line="240" w:lineRule="auto"/>
        <w:jc w:val="center"/>
        <w:rPr>
          <w:rFonts w:cs="Arial"/>
          <w:color w:val="000000" w:themeColor="text1"/>
          <w:szCs w:val="24"/>
        </w:rPr>
      </w:pPr>
    </w:p>
    <w:p w14:paraId="1B0C5B18" w14:textId="77777777" w:rsidR="005A3E41" w:rsidRPr="00921D1C" w:rsidRDefault="005A3E41" w:rsidP="0025326B">
      <w:pPr>
        <w:spacing w:after="0" w:line="240" w:lineRule="auto"/>
        <w:jc w:val="both"/>
        <w:rPr>
          <w:rFonts w:cs="Arial"/>
          <w:color w:val="000000" w:themeColor="text1"/>
          <w:szCs w:val="24"/>
        </w:rPr>
      </w:pPr>
    </w:p>
    <w:p w14:paraId="1CD4F410" w14:textId="77777777" w:rsidR="00563DAA" w:rsidRPr="00921D1C" w:rsidRDefault="00563DAA" w:rsidP="0025326B">
      <w:pPr>
        <w:spacing w:after="0" w:line="240" w:lineRule="auto"/>
        <w:jc w:val="both"/>
        <w:rPr>
          <w:rFonts w:cs="Arial"/>
          <w:color w:val="000000" w:themeColor="text1"/>
          <w:szCs w:val="24"/>
        </w:rPr>
      </w:pPr>
    </w:p>
    <w:p w14:paraId="30A3B978" w14:textId="77777777" w:rsidR="00563DAA" w:rsidRPr="00921D1C" w:rsidRDefault="00563DAA" w:rsidP="0025326B">
      <w:pPr>
        <w:spacing w:after="0" w:line="240" w:lineRule="auto"/>
        <w:jc w:val="both"/>
        <w:rPr>
          <w:rFonts w:cs="Arial"/>
          <w:color w:val="000000" w:themeColor="text1"/>
          <w:szCs w:val="24"/>
        </w:rPr>
      </w:pPr>
    </w:p>
    <w:p w14:paraId="140EF827" w14:textId="77777777" w:rsidR="00563DAA" w:rsidRPr="00921D1C" w:rsidRDefault="00563DAA" w:rsidP="0025326B">
      <w:pPr>
        <w:spacing w:after="0" w:line="240" w:lineRule="auto"/>
        <w:jc w:val="both"/>
        <w:rPr>
          <w:rFonts w:cs="Arial"/>
          <w:color w:val="000000" w:themeColor="text1"/>
          <w:szCs w:val="24"/>
        </w:rPr>
      </w:pPr>
    </w:p>
    <w:p w14:paraId="1D52B58E" w14:textId="77777777" w:rsidR="00563DAA" w:rsidRPr="00921D1C" w:rsidRDefault="00563DAA" w:rsidP="0025326B">
      <w:pPr>
        <w:spacing w:after="0" w:line="240" w:lineRule="auto"/>
        <w:jc w:val="both"/>
        <w:rPr>
          <w:rFonts w:cs="Arial"/>
          <w:color w:val="000000" w:themeColor="text1"/>
          <w:szCs w:val="24"/>
        </w:rPr>
      </w:pPr>
    </w:p>
    <w:p w14:paraId="090BC3B5" w14:textId="77777777" w:rsidR="00563DAA" w:rsidRPr="00921D1C" w:rsidRDefault="00563DAA" w:rsidP="0025326B">
      <w:pPr>
        <w:spacing w:after="0" w:line="240" w:lineRule="auto"/>
        <w:jc w:val="both"/>
        <w:rPr>
          <w:rFonts w:cs="Arial"/>
          <w:color w:val="000000" w:themeColor="text1"/>
          <w:szCs w:val="24"/>
        </w:rPr>
      </w:pPr>
    </w:p>
    <w:p w14:paraId="235FB64C" w14:textId="77777777" w:rsidR="00563DAA" w:rsidRPr="00921D1C" w:rsidRDefault="00563DAA" w:rsidP="0025326B">
      <w:pPr>
        <w:spacing w:after="0" w:line="240" w:lineRule="auto"/>
        <w:jc w:val="both"/>
        <w:rPr>
          <w:rFonts w:cs="Arial"/>
          <w:color w:val="000000" w:themeColor="text1"/>
          <w:szCs w:val="24"/>
        </w:rPr>
      </w:pPr>
    </w:p>
    <w:p w14:paraId="29E13649" w14:textId="77777777" w:rsidR="00563DAA" w:rsidRPr="00921D1C" w:rsidRDefault="00563DAA" w:rsidP="0025326B">
      <w:pPr>
        <w:spacing w:after="0" w:line="240" w:lineRule="auto"/>
        <w:jc w:val="both"/>
        <w:rPr>
          <w:rFonts w:cs="Arial"/>
          <w:color w:val="000000" w:themeColor="text1"/>
          <w:szCs w:val="24"/>
        </w:rPr>
      </w:pPr>
    </w:p>
    <w:p w14:paraId="3FEC5C98" w14:textId="77777777" w:rsidR="00563DAA" w:rsidRPr="00921D1C" w:rsidRDefault="00563DAA" w:rsidP="0025326B">
      <w:pPr>
        <w:spacing w:after="0" w:line="240" w:lineRule="auto"/>
        <w:jc w:val="both"/>
        <w:rPr>
          <w:rFonts w:cs="Arial"/>
          <w:color w:val="000000" w:themeColor="text1"/>
          <w:szCs w:val="24"/>
        </w:rPr>
      </w:pPr>
    </w:p>
    <w:p w14:paraId="69A91765" w14:textId="77777777" w:rsidR="00563DAA" w:rsidRPr="00921D1C" w:rsidRDefault="00563DAA" w:rsidP="0025326B">
      <w:pPr>
        <w:spacing w:after="0" w:line="240" w:lineRule="auto"/>
        <w:jc w:val="both"/>
        <w:rPr>
          <w:rFonts w:cs="Arial"/>
          <w:color w:val="000000" w:themeColor="text1"/>
          <w:szCs w:val="24"/>
        </w:rPr>
      </w:pPr>
    </w:p>
    <w:p w14:paraId="16F37847" w14:textId="77777777" w:rsidR="00563DAA" w:rsidRPr="00921D1C" w:rsidRDefault="00563DAA" w:rsidP="0025326B">
      <w:pPr>
        <w:spacing w:after="0" w:line="240" w:lineRule="auto"/>
        <w:jc w:val="both"/>
        <w:rPr>
          <w:rFonts w:cs="Arial"/>
          <w:color w:val="000000" w:themeColor="text1"/>
          <w:szCs w:val="24"/>
        </w:rPr>
      </w:pPr>
    </w:p>
    <w:p w14:paraId="1559F591" w14:textId="77777777" w:rsidR="00563DAA" w:rsidRPr="00921D1C" w:rsidRDefault="00563DAA" w:rsidP="0025326B">
      <w:pPr>
        <w:spacing w:after="0" w:line="240" w:lineRule="auto"/>
        <w:jc w:val="both"/>
        <w:rPr>
          <w:rFonts w:cs="Arial"/>
          <w:color w:val="000000" w:themeColor="text1"/>
          <w:szCs w:val="24"/>
        </w:rPr>
      </w:pPr>
    </w:p>
    <w:p w14:paraId="372E70E0" w14:textId="77777777" w:rsidR="00563DAA" w:rsidRPr="00921D1C" w:rsidRDefault="00563DAA" w:rsidP="0025326B">
      <w:pPr>
        <w:spacing w:after="0" w:line="240" w:lineRule="auto"/>
        <w:jc w:val="both"/>
        <w:rPr>
          <w:rFonts w:cs="Arial"/>
          <w:color w:val="000000" w:themeColor="text1"/>
          <w:szCs w:val="24"/>
        </w:rPr>
      </w:pPr>
    </w:p>
    <w:p w14:paraId="0BAD19DE" w14:textId="77777777" w:rsidR="00563DAA" w:rsidRPr="00921D1C" w:rsidRDefault="00563DAA" w:rsidP="0025326B">
      <w:pPr>
        <w:spacing w:after="0" w:line="240" w:lineRule="auto"/>
        <w:jc w:val="both"/>
        <w:rPr>
          <w:rFonts w:cs="Arial"/>
          <w:color w:val="000000" w:themeColor="text1"/>
          <w:szCs w:val="24"/>
        </w:rPr>
      </w:pPr>
    </w:p>
    <w:p w14:paraId="0AC620FC" w14:textId="77777777" w:rsidR="00563DAA" w:rsidRPr="00921D1C" w:rsidRDefault="00563DAA" w:rsidP="0025326B">
      <w:pPr>
        <w:spacing w:after="0" w:line="240" w:lineRule="auto"/>
        <w:jc w:val="both"/>
        <w:rPr>
          <w:rFonts w:cs="Arial"/>
          <w:color w:val="000000" w:themeColor="text1"/>
          <w:szCs w:val="24"/>
        </w:rPr>
      </w:pPr>
    </w:p>
    <w:p w14:paraId="5AC6680E" w14:textId="77777777" w:rsidR="00715A39" w:rsidRPr="00921D1C" w:rsidRDefault="00715A39" w:rsidP="0025326B">
      <w:pPr>
        <w:spacing w:after="0" w:line="240" w:lineRule="auto"/>
        <w:jc w:val="right"/>
        <w:rPr>
          <w:rFonts w:cs="Arial"/>
          <w:color w:val="000000" w:themeColor="text1"/>
          <w:szCs w:val="24"/>
          <w:lang w:val="mn-MN"/>
        </w:rPr>
      </w:pPr>
    </w:p>
    <w:p w14:paraId="76F1CC6B" w14:textId="77777777" w:rsidR="00E678F9" w:rsidRPr="00921D1C" w:rsidRDefault="00E678F9"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53C236D" w14:textId="77777777" w:rsidR="00E678F9" w:rsidRPr="00921D1C" w:rsidRDefault="00E678F9" w:rsidP="0025326B">
      <w:pPr>
        <w:spacing w:after="0" w:line="240" w:lineRule="auto"/>
        <w:jc w:val="right"/>
        <w:rPr>
          <w:rFonts w:cs="Arial"/>
          <w:color w:val="000000" w:themeColor="text1"/>
          <w:szCs w:val="24"/>
          <w:lang w:val="mn-MN"/>
        </w:rPr>
      </w:pPr>
    </w:p>
    <w:p w14:paraId="5F27DE7E" w14:textId="77777777" w:rsidR="00E678F9" w:rsidRPr="00921D1C" w:rsidRDefault="00E678F9"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78F7612" w14:textId="77777777" w:rsidR="00E678F9" w:rsidRPr="00921D1C" w:rsidRDefault="00E678F9" w:rsidP="0025326B">
      <w:pPr>
        <w:spacing w:after="0" w:line="240" w:lineRule="auto"/>
        <w:jc w:val="center"/>
        <w:rPr>
          <w:rFonts w:cs="Arial"/>
          <w:b/>
          <w:color w:val="000000" w:themeColor="text1"/>
          <w:szCs w:val="24"/>
          <w:lang w:val="mn-MN"/>
        </w:rPr>
      </w:pPr>
    </w:p>
    <w:p w14:paraId="75B15266" w14:textId="6D4CE024" w:rsidR="00E678F9"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E678F9" w:rsidRPr="00921D1C">
        <w:rPr>
          <w:rFonts w:cs="Arial"/>
          <w:color w:val="000000" w:themeColor="text1"/>
          <w:szCs w:val="24"/>
          <w:lang w:val="mn-MN"/>
        </w:rPr>
        <w:t xml:space="preserve"> ... дугаар    </w:t>
      </w:r>
      <w:r w:rsidR="00E678F9" w:rsidRPr="00921D1C">
        <w:rPr>
          <w:rFonts w:cs="Arial"/>
          <w:color w:val="000000" w:themeColor="text1"/>
          <w:szCs w:val="24"/>
          <w:lang w:val="mn-MN"/>
        </w:rPr>
        <w:tab/>
      </w:r>
      <w:r w:rsidR="00E678F9" w:rsidRPr="00921D1C">
        <w:rPr>
          <w:rFonts w:cs="Arial"/>
          <w:color w:val="000000" w:themeColor="text1"/>
          <w:szCs w:val="24"/>
          <w:lang w:val="mn-MN"/>
        </w:rPr>
        <w:tab/>
      </w:r>
      <w:r w:rsidR="00E678F9" w:rsidRPr="00921D1C">
        <w:rPr>
          <w:rFonts w:cs="Arial"/>
          <w:color w:val="000000" w:themeColor="text1"/>
          <w:szCs w:val="24"/>
          <w:lang w:val="mn-MN"/>
        </w:rPr>
        <w:tab/>
      </w:r>
      <w:r w:rsidR="00E678F9" w:rsidRPr="00921D1C">
        <w:rPr>
          <w:rFonts w:cs="Arial"/>
          <w:color w:val="000000" w:themeColor="text1"/>
          <w:szCs w:val="24"/>
          <w:lang w:val="mn-MN"/>
        </w:rPr>
        <w:tab/>
      </w:r>
      <w:r w:rsidR="00E678F9" w:rsidRPr="00921D1C">
        <w:rPr>
          <w:rFonts w:cs="Arial"/>
          <w:color w:val="000000" w:themeColor="text1"/>
          <w:szCs w:val="24"/>
          <w:lang w:val="mn-MN"/>
        </w:rPr>
        <w:tab/>
      </w:r>
      <w:r w:rsidR="00E678F9" w:rsidRPr="00921D1C">
        <w:rPr>
          <w:rFonts w:cs="Arial"/>
          <w:color w:val="000000" w:themeColor="text1"/>
          <w:szCs w:val="24"/>
          <w:lang w:val="mn-MN"/>
        </w:rPr>
        <w:tab/>
      </w:r>
      <w:r w:rsidR="00E678F9" w:rsidRPr="00921D1C">
        <w:rPr>
          <w:rFonts w:cs="Arial"/>
          <w:color w:val="000000" w:themeColor="text1"/>
          <w:szCs w:val="24"/>
          <w:lang w:val="mn-MN"/>
        </w:rPr>
        <w:tab/>
      </w:r>
      <w:r w:rsidR="00E678F9" w:rsidRPr="00921D1C">
        <w:rPr>
          <w:rFonts w:cs="Arial"/>
          <w:color w:val="000000" w:themeColor="text1"/>
          <w:szCs w:val="24"/>
          <w:lang w:val="mn-MN"/>
        </w:rPr>
        <w:tab/>
        <w:t xml:space="preserve">   Улаанбаатар</w:t>
      </w:r>
    </w:p>
    <w:p w14:paraId="2EB3064C" w14:textId="77777777" w:rsidR="00E678F9" w:rsidRPr="00921D1C" w:rsidRDefault="00E678F9"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505532C" w14:textId="77777777" w:rsidR="00E678F9" w:rsidRPr="00921D1C" w:rsidRDefault="00E678F9"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0A843783" w14:textId="77777777" w:rsidR="00E678F9" w:rsidRPr="00921D1C" w:rsidRDefault="00E678F9"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ХУУЛЬ ЗҮЙН ТУСЛАЛЦААНЫ ТУХАЙ ХУУЛЬД </w:t>
      </w:r>
    </w:p>
    <w:p w14:paraId="4018CC98" w14:textId="65720AA1" w:rsidR="00E678F9" w:rsidRPr="00921D1C" w:rsidRDefault="007E36F4" w:rsidP="0025326B">
      <w:pPr>
        <w:spacing w:after="0" w:line="240" w:lineRule="auto"/>
        <w:jc w:val="center"/>
        <w:rPr>
          <w:rFonts w:cs="Arial"/>
          <w:b/>
          <w:caps/>
          <w:color w:val="000000" w:themeColor="text1"/>
          <w:szCs w:val="24"/>
          <w:lang w:val="mn-MN"/>
        </w:rPr>
      </w:pPr>
      <w:r>
        <w:rPr>
          <w:rFonts w:cs="Arial"/>
          <w:b/>
          <w:caps/>
          <w:color w:val="000000" w:themeColor="text1"/>
          <w:szCs w:val="24"/>
          <w:shd w:val="clear" w:color="auto" w:fill="FFFFFF"/>
          <w:lang w:val="mn-MN"/>
        </w:rPr>
        <w:t xml:space="preserve">НЭМЭЛТ </w:t>
      </w:r>
      <w:r w:rsidR="00E678F9" w:rsidRPr="00921D1C">
        <w:rPr>
          <w:rFonts w:cs="Arial"/>
          <w:b/>
          <w:caps/>
          <w:color w:val="000000" w:themeColor="text1"/>
          <w:szCs w:val="24"/>
          <w:lang w:val="mn-MN"/>
        </w:rPr>
        <w:t>ОРУУЛАХ ТУХАЙ</w:t>
      </w:r>
    </w:p>
    <w:p w14:paraId="126DAB27" w14:textId="77777777" w:rsidR="00E678F9" w:rsidRPr="00921D1C" w:rsidRDefault="00E678F9" w:rsidP="0025326B">
      <w:pPr>
        <w:spacing w:after="0" w:line="240" w:lineRule="auto"/>
        <w:jc w:val="center"/>
        <w:rPr>
          <w:rFonts w:cs="Arial"/>
          <w:b/>
          <w:caps/>
          <w:color w:val="000000" w:themeColor="text1"/>
          <w:szCs w:val="24"/>
          <w:lang w:val="mn-MN"/>
        </w:rPr>
      </w:pPr>
    </w:p>
    <w:p w14:paraId="144BB908" w14:textId="181DF94C" w:rsidR="00E678F9" w:rsidRDefault="00E678F9" w:rsidP="0025326B">
      <w:pPr>
        <w:spacing w:after="0" w:line="240" w:lineRule="auto"/>
        <w:jc w:val="both"/>
        <w:rPr>
          <w:rFonts w:cs="Arial"/>
          <w:noProof/>
          <w:color w:val="000000" w:themeColor="text1"/>
          <w:szCs w:val="24"/>
          <w:shd w:val="clear" w:color="auto" w:fill="FFFFFF"/>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shd w:val="clear" w:color="auto" w:fill="FFFFFF"/>
          <w:lang w:val="mn-MN"/>
        </w:rPr>
        <w:t>Х</w:t>
      </w:r>
      <w:r w:rsidR="00782DE5" w:rsidRPr="00921D1C">
        <w:rPr>
          <w:rFonts w:cs="Arial"/>
          <w:noProof/>
          <w:color w:val="000000" w:themeColor="text1"/>
          <w:szCs w:val="24"/>
          <w:shd w:val="clear" w:color="auto" w:fill="FFFFFF"/>
          <w:lang w:val="mn-MN"/>
        </w:rPr>
        <w:t>ууль зүйн туслалцааны тухай хуулийн 7 дугаар зүйлийн 7.4, 7.8 дахь хэсгийн “бичгээр” гэсний</w:t>
      </w:r>
      <w:r w:rsidR="007E36F4">
        <w:rPr>
          <w:rFonts w:cs="Arial"/>
          <w:noProof/>
          <w:color w:val="000000" w:themeColor="text1"/>
          <w:szCs w:val="24"/>
          <w:shd w:val="clear" w:color="auto" w:fill="FFFFFF"/>
          <w:lang w:val="mn-MN"/>
        </w:rPr>
        <w:t xml:space="preserve"> дараа</w:t>
      </w:r>
      <w:r w:rsidR="00782DE5" w:rsidRPr="00921D1C">
        <w:rPr>
          <w:rFonts w:cs="Arial"/>
          <w:noProof/>
          <w:color w:val="000000" w:themeColor="text1"/>
          <w:szCs w:val="24"/>
          <w:shd w:val="clear" w:color="auto" w:fill="FFFFFF"/>
          <w:lang w:val="mn-MN"/>
        </w:rPr>
        <w:t xml:space="preserve"> “, эсхүл цахим хэлбэрээр” гэж </w:t>
      </w:r>
      <w:r w:rsidR="00715A39">
        <w:rPr>
          <w:rFonts w:cs="Arial"/>
          <w:noProof/>
          <w:color w:val="000000" w:themeColor="text1"/>
          <w:szCs w:val="24"/>
          <w:shd w:val="clear" w:color="auto" w:fill="FFFFFF"/>
          <w:lang w:val="mn-MN"/>
        </w:rPr>
        <w:t>тус тус</w:t>
      </w:r>
      <w:r w:rsidR="007E36F4">
        <w:rPr>
          <w:rFonts w:cs="Arial"/>
          <w:noProof/>
          <w:color w:val="000000" w:themeColor="text1"/>
          <w:szCs w:val="24"/>
          <w:shd w:val="clear" w:color="auto" w:fill="FFFFFF"/>
          <w:lang w:val="mn-MN"/>
        </w:rPr>
        <w:t xml:space="preserve"> нэмсүгэй</w:t>
      </w:r>
      <w:r w:rsidR="00782DE5" w:rsidRPr="00921D1C">
        <w:rPr>
          <w:rFonts w:cs="Arial"/>
          <w:noProof/>
          <w:color w:val="000000" w:themeColor="text1"/>
          <w:szCs w:val="24"/>
          <w:shd w:val="clear" w:color="auto" w:fill="FFFFFF"/>
          <w:lang w:val="mn-MN"/>
        </w:rPr>
        <w:t xml:space="preserve">. </w:t>
      </w:r>
    </w:p>
    <w:p w14:paraId="43D205B4" w14:textId="77777777" w:rsidR="007E36F4" w:rsidRDefault="007E36F4" w:rsidP="0025326B">
      <w:pPr>
        <w:spacing w:after="0" w:line="240" w:lineRule="auto"/>
        <w:jc w:val="both"/>
        <w:rPr>
          <w:rFonts w:cs="Arial"/>
          <w:noProof/>
          <w:color w:val="000000" w:themeColor="text1"/>
          <w:szCs w:val="24"/>
          <w:shd w:val="clear" w:color="auto" w:fill="FFFFFF"/>
          <w:lang w:val="mn-MN"/>
        </w:rPr>
      </w:pPr>
    </w:p>
    <w:p w14:paraId="5B05F49A" w14:textId="77777777" w:rsidR="007E36F4" w:rsidRPr="00921D1C" w:rsidRDefault="007E36F4" w:rsidP="007E36F4">
      <w:pPr>
        <w:spacing w:after="0" w:line="240" w:lineRule="auto"/>
        <w:ind w:firstLine="720"/>
        <w:jc w:val="both"/>
        <w:rPr>
          <w:rFonts w:cs="Arial"/>
          <w:color w:val="000000" w:themeColor="text1"/>
          <w:szCs w:val="24"/>
          <w:lang w:val="mn-MN"/>
        </w:rPr>
      </w:pPr>
      <w:r>
        <w:rPr>
          <w:rFonts w:cs="Arial"/>
          <w:b/>
          <w:color w:val="000000" w:themeColor="text1"/>
          <w:szCs w:val="24"/>
          <w:lang w:val="mn-MN"/>
        </w:rPr>
        <w:t>2 дугаар</w:t>
      </w:r>
      <w:r w:rsidRPr="00F62F6A">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6A36FFF3" w14:textId="77777777" w:rsidR="007E36F4" w:rsidRPr="00921D1C" w:rsidRDefault="007E36F4" w:rsidP="0025326B">
      <w:pPr>
        <w:spacing w:after="0" w:line="240" w:lineRule="auto"/>
        <w:jc w:val="both"/>
        <w:rPr>
          <w:rFonts w:cs="Arial"/>
          <w:bCs/>
          <w:noProof/>
          <w:color w:val="000000" w:themeColor="text1"/>
          <w:szCs w:val="24"/>
          <w:lang w:val="mn-MN"/>
        </w:rPr>
      </w:pPr>
    </w:p>
    <w:p w14:paraId="669249CB" w14:textId="77777777" w:rsidR="00E678F9" w:rsidRPr="00921D1C" w:rsidRDefault="00E678F9" w:rsidP="0025326B">
      <w:pPr>
        <w:tabs>
          <w:tab w:val="left" w:pos="0"/>
        </w:tabs>
        <w:spacing w:after="0" w:line="240" w:lineRule="auto"/>
        <w:jc w:val="both"/>
        <w:rPr>
          <w:rFonts w:cs="Arial"/>
          <w:bCs/>
          <w:color w:val="000000" w:themeColor="text1"/>
          <w:szCs w:val="24"/>
        </w:rPr>
      </w:pPr>
    </w:p>
    <w:p w14:paraId="7712FA85" w14:textId="77777777" w:rsidR="00E678F9" w:rsidRPr="00921D1C" w:rsidRDefault="00E678F9" w:rsidP="0025326B">
      <w:pPr>
        <w:tabs>
          <w:tab w:val="left" w:pos="0"/>
        </w:tabs>
        <w:spacing w:after="0" w:line="240" w:lineRule="auto"/>
        <w:jc w:val="both"/>
        <w:rPr>
          <w:rFonts w:cs="Arial"/>
          <w:color w:val="000000" w:themeColor="text1"/>
          <w:szCs w:val="24"/>
          <w:lang w:val="mn-MN"/>
        </w:rPr>
      </w:pPr>
    </w:p>
    <w:p w14:paraId="2E21A8B1" w14:textId="77777777" w:rsidR="00E678F9" w:rsidRPr="00921D1C" w:rsidRDefault="00E678F9" w:rsidP="0025326B">
      <w:pPr>
        <w:tabs>
          <w:tab w:val="left" w:pos="0"/>
        </w:tabs>
        <w:spacing w:after="0" w:line="240" w:lineRule="auto"/>
        <w:jc w:val="both"/>
        <w:rPr>
          <w:rFonts w:cs="Arial"/>
          <w:color w:val="000000" w:themeColor="text1"/>
          <w:szCs w:val="24"/>
          <w:lang w:val="mn-MN"/>
        </w:rPr>
      </w:pPr>
    </w:p>
    <w:p w14:paraId="5C516930" w14:textId="77777777" w:rsidR="00E678F9" w:rsidRPr="00921D1C" w:rsidRDefault="00E678F9" w:rsidP="0025326B">
      <w:pPr>
        <w:tabs>
          <w:tab w:val="left" w:pos="0"/>
        </w:tabs>
        <w:spacing w:after="0" w:line="240" w:lineRule="auto"/>
        <w:jc w:val="both"/>
        <w:rPr>
          <w:rFonts w:cs="Arial"/>
          <w:color w:val="000000" w:themeColor="text1"/>
          <w:szCs w:val="24"/>
          <w:lang w:val="mn-MN"/>
        </w:rPr>
      </w:pPr>
    </w:p>
    <w:p w14:paraId="3A3D3CF1" w14:textId="77777777" w:rsidR="00E678F9" w:rsidRPr="00921D1C" w:rsidRDefault="00E678F9"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626AC1E9" w14:textId="77777777" w:rsidR="00246290" w:rsidRPr="00921D1C" w:rsidRDefault="00246290" w:rsidP="0025326B">
      <w:pPr>
        <w:spacing w:after="0" w:line="240" w:lineRule="auto"/>
        <w:jc w:val="center"/>
        <w:rPr>
          <w:rFonts w:cs="Arial"/>
          <w:color w:val="000000" w:themeColor="text1"/>
          <w:szCs w:val="24"/>
          <w:lang w:val="mn-MN"/>
        </w:rPr>
      </w:pPr>
    </w:p>
    <w:p w14:paraId="349DFD95" w14:textId="77777777" w:rsidR="00246290" w:rsidRPr="00921D1C" w:rsidRDefault="00246290" w:rsidP="0025326B">
      <w:pPr>
        <w:spacing w:after="0" w:line="240" w:lineRule="auto"/>
        <w:jc w:val="center"/>
        <w:rPr>
          <w:rFonts w:cs="Arial"/>
          <w:color w:val="000000" w:themeColor="text1"/>
          <w:szCs w:val="24"/>
          <w:lang w:val="mn-MN"/>
        </w:rPr>
      </w:pPr>
    </w:p>
    <w:p w14:paraId="2C161339" w14:textId="77777777" w:rsidR="00246290" w:rsidRPr="00921D1C" w:rsidRDefault="00246290" w:rsidP="0025326B">
      <w:pPr>
        <w:spacing w:after="0" w:line="240" w:lineRule="auto"/>
        <w:jc w:val="center"/>
        <w:rPr>
          <w:rFonts w:cs="Arial"/>
          <w:color w:val="000000" w:themeColor="text1"/>
          <w:szCs w:val="24"/>
          <w:lang w:val="mn-MN"/>
        </w:rPr>
      </w:pPr>
    </w:p>
    <w:p w14:paraId="65EC403B" w14:textId="77777777" w:rsidR="00246290" w:rsidRPr="00921D1C" w:rsidRDefault="00246290" w:rsidP="0025326B">
      <w:pPr>
        <w:spacing w:after="0" w:line="240" w:lineRule="auto"/>
        <w:jc w:val="center"/>
        <w:rPr>
          <w:rFonts w:cs="Arial"/>
          <w:color w:val="000000" w:themeColor="text1"/>
          <w:szCs w:val="24"/>
          <w:lang w:val="mn-MN"/>
        </w:rPr>
      </w:pPr>
    </w:p>
    <w:p w14:paraId="3368FF0F" w14:textId="77777777" w:rsidR="00246290" w:rsidRPr="00921D1C" w:rsidRDefault="00246290" w:rsidP="0025326B">
      <w:pPr>
        <w:spacing w:after="0" w:line="240" w:lineRule="auto"/>
        <w:jc w:val="center"/>
        <w:rPr>
          <w:rFonts w:cs="Arial"/>
          <w:color w:val="000000" w:themeColor="text1"/>
          <w:szCs w:val="24"/>
          <w:lang w:val="mn-MN"/>
        </w:rPr>
      </w:pPr>
    </w:p>
    <w:p w14:paraId="5E0DC44E" w14:textId="77777777" w:rsidR="00246290" w:rsidRPr="00921D1C" w:rsidRDefault="00246290" w:rsidP="0025326B">
      <w:pPr>
        <w:spacing w:after="0" w:line="240" w:lineRule="auto"/>
        <w:jc w:val="center"/>
        <w:rPr>
          <w:rFonts w:cs="Arial"/>
          <w:color w:val="000000" w:themeColor="text1"/>
          <w:szCs w:val="24"/>
          <w:lang w:val="mn-MN"/>
        </w:rPr>
      </w:pPr>
    </w:p>
    <w:p w14:paraId="5130C6B7" w14:textId="77777777" w:rsidR="00246290" w:rsidRPr="00921D1C" w:rsidRDefault="00246290" w:rsidP="0025326B">
      <w:pPr>
        <w:spacing w:after="0" w:line="240" w:lineRule="auto"/>
        <w:jc w:val="center"/>
        <w:rPr>
          <w:rFonts w:cs="Arial"/>
          <w:color w:val="000000" w:themeColor="text1"/>
          <w:szCs w:val="24"/>
          <w:lang w:val="mn-MN"/>
        </w:rPr>
      </w:pPr>
    </w:p>
    <w:p w14:paraId="57444746" w14:textId="77777777" w:rsidR="00246290" w:rsidRPr="00921D1C" w:rsidRDefault="00246290" w:rsidP="0025326B">
      <w:pPr>
        <w:spacing w:after="0" w:line="240" w:lineRule="auto"/>
        <w:jc w:val="center"/>
        <w:rPr>
          <w:rFonts w:cs="Arial"/>
          <w:color w:val="000000" w:themeColor="text1"/>
          <w:szCs w:val="24"/>
          <w:lang w:val="mn-MN"/>
        </w:rPr>
      </w:pPr>
    </w:p>
    <w:p w14:paraId="716F3EBD" w14:textId="77777777" w:rsidR="00246290" w:rsidRPr="00921D1C" w:rsidRDefault="00246290" w:rsidP="0025326B">
      <w:pPr>
        <w:spacing w:after="0" w:line="240" w:lineRule="auto"/>
        <w:jc w:val="center"/>
        <w:rPr>
          <w:rFonts w:cs="Arial"/>
          <w:color w:val="000000" w:themeColor="text1"/>
          <w:szCs w:val="24"/>
          <w:lang w:val="mn-MN"/>
        </w:rPr>
      </w:pPr>
    </w:p>
    <w:p w14:paraId="53C6D198" w14:textId="77777777" w:rsidR="00246290" w:rsidRPr="00921D1C" w:rsidRDefault="00246290" w:rsidP="0025326B">
      <w:pPr>
        <w:spacing w:after="0" w:line="240" w:lineRule="auto"/>
        <w:jc w:val="center"/>
        <w:rPr>
          <w:rFonts w:cs="Arial"/>
          <w:color w:val="000000" w:themeColor="text1"/>
          <w:szCs w:val="24"/>
          <w:lang w:val="mn-MN"/>
        </w:rPr>
      </w:pPr>
    </w:p>
    <w:p w14:paraId="0D6394A8" w14:textId="77777777" w:rsidR="00246290" w:rsidRPr="00921D1C" w:rsidRDefault="00246290" w:rsidP="0025326B">
      <w:pPr>
        <w:spacing w:after="0" w:line="240" w:lineRule="auto"/>
        <w:jc w:val="center"/>
        <w:rPr>
          <w:rFonts w:cs="Arial"/>
          <w:color w:val="000000" w:themeColor="text1"/>
          <w:szCs w:val="24"/>
          <w:lang w:val="mn-MN"/>
        </w:rPr>
      </w:pPr>
    </w:p>
    <w:p w14:paraId="404A9BBE" w14:textId="77777777" w:rsidR="00246290" w:rsidRPr="00921D1C" w:rsidRDefault="00246290" w:rsidP="0025326B">
      <w:pPr>
        <w:spacing w:after="0" w:line="240" w:lineRule="auto"/>
        <w:jc w:val="center"/>
        <w:rPr>
          <w:rFonts w:cs="Arial"/>
          <w:color w:val="000000" w:themeColor="text1"/>
          <w:szCs w:val="24"/>
          <w:lang w:val="mn-MN"/>
        </w:rPr>
      </w:pPr>
    </w:p>
    <w:p w14:paraId="09459008" w14:textId="77777777" w:rsidR="00246290" w:rsidRPr="00921D1C" w:rsidRDefault="00246290" w:rsidP="0025326B">
      <w:pPr>
        <w:spacing w:after="0" w:line="240" w:lineRule="auto"/>
        <w:jc w:val="center"/>
        <w:rPr>
          <w:rFonts w:cs="Arial"/>
          <w:color w:val="000000" w:themeColor="text1"/>
          <w:szCs w:val="24"/>
          <w:lang w:val="mn-MN"/>
        </w:rPr>
      </w:pPr>
    </w:p>
    <w:p w14:paraId="4CB34BBC" w14:textId="77777777" w:rsidR="00246290" w:rsidRPr="00921D1C" w:rsidRDefault="00246290" w:rsidP="0025326B">
      <w:pPr>
        <w:spacing w:after="0" w:line="240" w:lineRule="auto"/>
        <w:jc w:val="center"/>
        <w:rPr>
          <w:rFonts w:cs="Arial"/>
          <w:color w:val="000000" w:themeColor="text1"/>
          <w:szCs w:val="24"/>
          <w:lang w:val="mn-MN"/>
        </w:rPr>
      </w:pPr>
    </w:p>
    <w:p w14:paraId="156D5A6B" w14:textId="77777777" w:rsidR="00246290" w:rsidRPr="00921D1C" w:rsidRDefault="00246290" w:rsidP="0025326B">
      <w:pPr>
        <w:spacing w:after="0" w:line="240" w:lineRule="auto"/>
        <w:jc w:val="center"/>
        <w:rPr>
          <w:rFonts w:cs="Arial"/>
          <w:color w:val="000000" w:themeColor="text1"/>
          <w:szCs w:val="24"/>
          <w:lang w:val="mn-MN"/>
        </w:rPr>
      </w:pPr>
    </w:p>
    <w:p w14:paraId="1F327CA9" w14:textId="77777777" w:rsidR="00246290" w:rsidRPr="00921D1C" w:rsidRDefault="00246290" w:rsidP="0025326B">
      <w:pPr>
        <w:spacing w:after="0" w:line="240" w:lineRule="auto"/>
        <w:jc w:val="center"/>
        <w:rPr>
          <w:rFonts w:cs="Arial"/>
          <w:color w:val="000000" w:themeColor="text1"/>
          <w:szCs w:val="24"/>
          <w:lang w:val="mn-MN"/>
        </w:rPr>
      </w:pPr>
    </w:p>
    <w:p w14:paraId="6EE5254D" w14:textId="77777777" w:rsidR="00246290" w:rsidRPr="00921D1C" w:rsidRDefault="00246290" w:rsidP="0025326B">
      <w:pPr>
        <w:spacing w:after="0" w:line="240" w:lineRule="auto"/>
        <w:jc w:val="center"/>
        <w:rPr>
          <w:rFonts w:cs="Arial"/>
          <w:color w:val="000000" w:themeColor="text1"/>
          <w:szCs w:val="24"/>
          <w:lang w:val="mn-MN"/>
        </w:rPr>
      </w:pPr>
    </w:p>
    <w:p w14:paraId="67D4E6DE" w14:textId="77777777" w:rsidR="00246290" w:rsidRPr="00921D1C" w:rsidRDefault="00246290" w:rsidP="0025326B">
      <w:pPr>
        <w:spacing w:after="0" w:line="240" w:lineRule="auto"/>
        <w:jc w:val="center"/>
        <w:rPr>
          <w:rFonts w:cs="Arial"/>
          <w:color w:val="000000" w:themeColor="text1"/>
          <w:szCs w:val="24"/>
          <w:lang w:val="mn-MN"/>
        </w:rPr>
      </w:pPr>
    </w:p>
    <w:p w14:paraId="6DA9C210" w14:textId="77777777" w:rsidR="00246290" w:rsidRPr="00921D1C" w:rsidRDefault="00246290" w:rsidP="0025326B">
      <w:pPr>
        <w:spacing w:after="0" w:line="240" w:lineRule="auto"/>
        <w:jc w:val="center"/>
        <w:rPr>
          <w:rFonts w:cs="Arial"/>
          <w:color w:val="000000" w:themeColor="text1"/>
          <w:szCs w:val="24"/>
          <w:lang w:val="mn-MN"/>
        </w:rPr>
      </w:pPr>
    </w:p>
    <w:p w14:paraId="2486E3D7" w14:textId="77777777" w:rsidR="00246290" w:rsidRPr="00921D1C" w:rsidRDefault="00246290" w:rsidP="0025326B">
      <w:pPr>
        <w:spacing w:after="0" w:line="240" w:lineRule="auto"/>
        <w:jc w:val="center"/>
        <w:rPr>
          <w:rFonts w:cs="Arial"/>
          <w:color w:val="000000" w:themeColor="text1"/>
          <w:szCs w:val="24"/>
          <w:lang w:val="mn-MN"/>
        </w:rPr>
      </w:pPr>
    </w:p>
    <w:p w14:paraId="65DF64AD" w14:textId="77777777" w:rsidR="00246290" w:rsidRPr="00921D1C" w:rsidRDefault="00246290" w:rsidP="0025326B">
      <w:pPr>
        <w:spacing w:after="0" w:line="240" w:lineRule="auto"/>
        <w:jc w:val="center"/>
        <w:rPr>
          <w:rFonts w:cs="Arial"/>
          <w:color w:val="000000" w:themeColor="text1"/>
          <w:szCs w:val="24"/>
          <w:lang w:val="mn-MN"/>
        </w:rPr>
      </w:pPr>
    </w:p>
    <w:p w14:paraId="46263C2E" w14:textId="77777777" w:rsidR="00246290" w:rsidRPr="00921D1C" w:rsidRDefault="00246290" w:rsidP="0025326B">
      <w:pPr>
        <w:spacing w:after="0" w:line="240" w:lineRule="auto"/>
        <w:jc w:val="center"/>
        <w:rPr>
          <w:rFonts w:cs="Arial"/>
          <w:color w:val="000000" w:themeColor="text1"/>
          <w:szCs w:val="24"/>
          <w:lang w:val="mn-MN"/>
        </w:rPr>
      </w:pPr>
    </w:p>
    <w:p w14:paraId="43DF89CD" w14:textId="77777777" w:rsidR="00246290" w:rsidRPr="00921D1C" w:rsidRDefault="00246290" w:rsidP="0025326B">
      <w:pPr>
        <w:spacing w:after="0" w:line="240" w:lineRule="auto"/>
        <w:jc w:val="center"/>
        <w:rPr>
          <w:rFonts w:cs="Arial"/>
          <w:color w:val="000000" w:themeColor="text1"/>
          <w:szCs w:val="24"/>
          <w:lang w:val="mn-MN"/>
        </w:rPr>
      </w:pPr>
    </w:p>
    <w:p w14:paraId="71B6562F" w14:textId="77777777" w:rsidR="00246290" w:rsidRPr="00921D1C" w:rsidRDefault="00246290" w:rsidP="0025326B">
      <w:pPr>
        <w:spacing w:after="0" w:line="240" w:lineRule="auto"/>
        <w:jc w:val="center"/>
        <w:rPr>
          <w:rFonts w:cs="Arial"/>
          <w:color w:val="000000" w:themeColor="text1"/>
          <w:szCs w:val="24"/>
          <w:lang w:val="mn-MN"/>
        </w:rPr>
      </w:pPr>
    </w:p>
    <w:p w14:paraId="7B154BAC" w14:textId="77777777" w:rsidR="00246290" w:rsidRPr="00921D1C" w:rsidRDefault="00246290" w:rsidP="0025326B">
      <w:pPr>
        <w:spacing w:after="0" w:line="240" w:lineRule="auto"/>
        <w:jc w:val="center"/>
        <w:rPr>
          <w:rFonts w:cs="Arial"/>
          <w:color w:val="000000" w:themeColor="text1"/>
          <w:szCs w:val="24"/>
          <w:lang w:val="mn-MN"/>
        </w:rPr>
      </w:pPr>
    </w:p>
    <w:p w14:paraId="7B04F666" w14:textId="77777777" w:rsidR="00246290" w:rsidRPr="00921D1C" w:rsidRDefault="00246290" w:rsidP="0025326B">
      <w:pPr>
        <w:spacing w:after="0" w:line="240" w:lineRule="auto"/>
        <w:jc w:val="center"/>
        <w:rPr>
          <w:rFonts w:cs="Arial"/>
          <w:color w:val="000000" w:themeColor="text1"/>
          <w:szCs w:val="24"/>
          <w:lang w:val="mn-MN"/>
        </w:rPr>
      </w:pPr>
    </w:p>
    <w:p w14:paraId="086D9D12" w14:textId="77777777" w:rsidR="00246290" w:rsidRPr="00921D1C" w:rsidRDefault="00246290" w:rsidP="0025326B">
      <w:pPr>
        <w:spacing w:after="0" w:line="240" w:lineRule="auto"/>
        <w:jc w:val="center"/>
        <w:rPr>
          <w:rFonts w:cs="Arial"/>
          <w:color w:val="000000" w:themeColor="text1"/>
          <w:szCs w:val="24"/>
          <w:lang w:val="mn-MN"/>
        </w:rPr>
      </w:pPr>
    </w:p>
    <w:p w14:paraId="702F724F" w14:textId="77777777" w:rsidR="00246290" w:rsidRPr="00921D1C" w:rsidRDefault="00246290" w:rsidP="0025326B">
      <w:pPr>
        <w:spacing w:after="0" w:line="240" w:lineRule="auto"/>
        <w:jc w:val="center"/>
        <w:rPr>
          <w:rFonts w:cs="Arial"/>
          <w:color w:val="000000" w:themeColor="text1"/>
          <w:szCs w:val="24"/>
          <w:lang w:val="mn-MN"/>
        </w:rPr>
      </w:pPr>
    </w:p>
    <w:p w14:paraId="3C8ED52C" w14:textId="13C6B804" w:rsidR="00246290" w:rsidRPr="00921D1C" w:rsidRDefault="00246290"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4E94C33D" w14:textId="77777777" w:rsidR="00246290" w:rsidRPr="00921D1C" w:rsidRDefault="00246290" w:rsidP="0025326B">
      <w:pPr>
        <w:spacing w:after="0" w:line="240" w:lineRule="auto"/>
        <w:jc w:val="right"/>
        <w:rPr>
          <w:rFonts w:cs="Arial"/>
          <w:color w:val="000000" w:themeColor="text1"/>
          <w:szCs w:val="24"/>
          <w:lang w:val="mn-MN"/>
        </w:rPr>
      </w:pPr>
    </w:p>
    <w:p w14:paraId="3C12D539" w14:textId="77777777" w:rsidR="00246290" w:rsidRPr="00921D1C" w:rsidRDefault="00246290"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98AD249" w14:textId="77777777" w:rsidR="00246290" w:rsidRPr="00921D1C" w:rsidRDefault="00246290" w:rsidP="0025326B">
      <w:pPr>
        <w:spacing w:after="0" w:line="240" w:lineRule="auto"/>
        <w:jc w:val="center"/>
        <w:rPr>
          <w:rFonts w:cs="Arial"/>
          <w:b/>
          <w:color w:val="000000" w:themeColor="text1"/>
          <w:szCs w:val="24"/>
          <w:lang w:val="mn-MN"/>
        </w:rPr>
      </w:pPr>
    </w:p>
    <w:p w14:paraId="1DB2078C" w14:textId="5B866F3F" w:rsidR="00246290"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246290" w:rsidRPr="00921D1C">
        <w:rPr>
          <w:rFonts w:cs="Arial"/>
          <w:color w:val="000000" w:themeColor="text1"/>
          <w:szCs w:val="24"/>
          <w:lang w:val="mn-MN"/>
        </w:rPr>
        <w:t xml:space="preserve"> ... дугаар    </w:t>
      </w:r>
      <w:r w:rsidR="00246290" w:rsidRPr="00921D1C">
        <w:rPr>
          <w:rFonts w:cs="Arial"/>
          <w:color w:val="000000" w:themeColor="text1"/>
          <w:szCs w:val="24"/>
          <w:lang w:val="mn-MN"/>
        </w:rPr>
        <w:tab/>
      </w:r>
      <w:r w:rsidR="00246290" w:rsidRPr="00921D1C">
        <w:rPr>
          <w:rFonts w:cs="Arial"/>
          <w:color w:val="000000" w:themeColor="text1"/>
          <w:szCs w:val="24"/>
          <w:lang w:val="mn-MN"/>
        </w:rPr>
        <w:tab/>
      </w:r>
      <w:r w:rsidR="00246290" w:rsidRPr="00921D1C">
        <w:rPr>
          <w:rFonts w:cs="Arial"/>
          <w:color w:val="000000" w:themeColor="text1"/>
          <w:szCs w:val="24"/>
          <w:lang w:val="mn-MN"/>
        </w:rPr>
        <w:tab/>
      </w:r>
      <w:r w:rsidR="00246290" w:rsidRPr="00921D1C">
        <w:rPr>
          <w:rFonts w:cs="Arial"/>
          <w:color w:val="000000" w:themeColor="text1"/>
          <w:szCs w:val="24"/>
          <w:lang w:val="mn-MN"/>
        </w:rPr>
        <w:tab/>
      </w:r>
      <w:r w:rsidR="00246290" w:rsidRPr="00921D1C">
        <w:rPr>
          <w:rFonts w:cs="Arial"/>
          <w:color w:val="000000" w:themeColor="text1"/>
          <w:szCs w:val="24"/>
          <w:lang w:val="mn-MN"/>
        </w:rPr>
        <w:tab/>
      </w:r>
      <w:r w:rsidR="00246290" w:rsidRPr="00921D1C">
        <w:rPr>
          <w:rFonts w:cs="Arial"/>
          <w:color w:val="000000" w:themeColor="text1"/>
          <w:szCs w:val="24"/>
          <w:lang w:val="mn-MN"/>
        </w:rPr>
        <w:tab/>
      </w:r>
      <w:r w:rsidR="00246290" w:rsidRPr="00921D1C">
        <w:rPr>
          <w:rFonts w:cs="Arial"/>
          <w:color w:val="000000" w:themeColor="text1"/>
          <w:szCs w:val="24"/>
          <w:lang w:val="mn-MN"/>
        </w:rPr>
        <w:tab/>
      </w:r>
      <w:r w:rsidR="00246290" w:rsidRPr="00921D1C">
        <w:rPr>
          <w:rFonts w:cs="Arial"/>
          <w:color w:val="000000" w:themeColor="text1"/>
          <w:szCs w:val="24"/>
          <w:lang w:val="mn-MN"/>
        </w:rPr>
        <w:tab/>
        <w:t xml:space="preserve">   Улаанбаатар</w:t>
      </w:r>
    </w:p>
    <w:p w14:paraId="51D85535" w14:textId="77777777" w:rsidR="00246290" w:rsidRPr="00921D1C" w:rsidRDefault="0024629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7349B9CD" w14:textId="77777777" w:rsidR="00246290" w:rsidRPr="00921D1C" w:rsidRDefault="0024629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6E69EEB9" w14:textId="3D4CDA1F" w:rsidR="00246290" w:rsidRPr="00921D1C" w:rsidRDefault="00246290"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ХУУЛЬ ТОГТООМЖИЙН ТУХАЙ ХУУЛЬД</w:t>
      </w:r>
      <w:r w:rsidR="00036DB2">
        <w:rPr>
          <w:rFonts w:cs="Arial"/>
          <w:b/>
          <w:caps/>
          <w:color w:val="000000" w:themeColor="text1"/>
          <w:szCs w:val="24"/>
          <w:shd w:val="clear" w:color="auto" w:fill="FFFFFF"/>
          <w:lang w:val="mn-MN"/>
        </w:rPr>
        <w:t xml:space="preserve"> НЭМЭЛТ, </w:t>
      </w:r>
    </w:p>
    <w:p w14:paraId="70F815C8" w14:textId="6BF0C9DF" w:rsidR="00246290" w:rsidRPr="00921D1C" w:rsidRDefault="009A7D15"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 xml:space="preserve"> ӨӨРЧЛӨЛТ</w:t>
      </w:r>
      <w:r w:rsidR="00246290" w:rsidRPr="00921D1C">
        <w:rPr>
          <w:rFonts w:cs="Arial"/>
          <w:b/>
          <w:caps/>
          <w:color w:val="000000" w:themeColor="text1"/>
          <w:szCs w:val="24"/>
          <w:shd w:val="clear" w:color="auto" w:fill="FFFFFF"/>
          <w:lang w:val="mn-MN"/>
        </w:rPr>
        <w:t xml:space="preserve"> </w:t>
      </w:r>
      <w:r w:rsidR="00246290" w:rsidRPr="00921D1C">
        <w:rPr>
          <w:rFonts w:cs="Arial"/>
          <w:b/>
          <w:caps/>
          <w:color w:val="000000" w:themeColor="text1"/>
          <w:szCs w:val="24"/>
          <w:lang w:val="mn-MN"/>
        </w:rPr>
        <w:t>ОРУУЛАХ ТУХАЙ</w:t>
      </w:r>
    </w:p>
    <w:p w14:paraId="78688D1E" w14:textId="77777777" w:rsidR="00246290" w:rsidRPr="00921D1C" w:rsidRDefault="00246290" w:rsidP="0025326B">
      <w:pPr>
        <w:spacing w:after="0" w:line="240" w:lineRule="auto"/>
        <w:jc w:val="center"/>
        <w:rPr>
          <w:rFonts w:cs="Arial"/>
          <w:b/>
          <w:caps/>
          <w:color w:val="000000" w:themeColor="text1"/>
          <w:szCs w:val="24"/>
          <w:lang w:val="mn-MN"/>
        </w:rPr>
      </w:pPr>
    </w:p>
    <w:p w14:paraId="5FA9544D" w14:textId="0CD1BF9B" w:rsidR="00F22825" w:rsidRDefault="00246290" w:rsidP="0025326B">
      <w:pPr>
        <w:spacing w:after="0" w:line="240" w:lineRule="auto"/>
        <w:jc w:val="both"/>
        <w:rPr>
          <w:rFonts w:cs="Arial"/>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00AE2269" w:rsidRPr="00921D1C">
        <w:rPr>
          <w:rFonts w:cs="Arial"/>
          <w:noProof/>
          <w:color w:val="000000" w:themeColor="text1"/>
          <w:szCs w:val="24"/>
          <w:lang w:val="mn-MN"/>
        </w:rPr>
        <w:t>Хууль тогтоомжийн тухай хуулийн</w:t>
      </w:r>
      <w:r w:rsidR="00F22825">
        <w:rPr>
          <w:rFonts w:cs="Arial"/>
          <w:noProof/>
          <w:color w:val="000000" w:themeColor="text1"/>
          <w:szCs w:val="24"/>
          <w:lang w:val="mn-MN"/>
        </w:rPr>
        <w:t xml:space="preserve"> </w:t>
      </w:r>
      <w:r w:rsidR="00F22825">
        <w:rPr>
          <w:rFonts w:cs="Arial"/>
          <w:noProof/>
          <w:color w:val="000000" w:themeColor="text1"/>
          <w:szCs w:val="24"/>
        </w:rPr>
        <w:t xml:space="preserve">20 </w:t>
      </w:r>
      <w:r w:rsidR="00F22825">
        <w:rPr>
          <w:rFonts w:cs="Arial"/>
          <w:noProof/>
          <w:color w:val="000000" w:themeColor="text1"/>
          <w:szCs w:val="24"/>
          <w:lang w:val="mn-MN"/>
        </w:rPr>
        <w:t xml:space="preserve">дугаар зүйлийн </w:t>
      </w:r>
      <w:r w:rsidR="00F22825">
        <w:rPr>
          <w:rFonts w:cs="Arial"/>
          <w:noProof/>
          <w:color w:val="000000" w:themeColor="text1"/>
          <w:szCs w:val="24"/>
        </w:rPr>
        <w:t xml:space="preserve">20.10 </w:t>
      </w:r>
      <w:r w:rsidR="00F22825">
        <w:rPr>
          <w:rFonts w:cs="Arial"/>
          <w:noProof/>
          <w:color w:val="000000" w:themeColor="text1"/>
          <w:szCs w:val="24"/>
          <w:lang w:val="mn-MN"/>
        </w:rPr>
        <w:t xml:space="preserve">дахь хэсэг, 21 дүгээр зүйлийн 21.11 дэх хэсэг, </w:t>
      </w:r>
      <w:r w:rsidR="00F22825" w:rsidRPr="00921D1C">
        <w:rPr>
          <w:rFonts w:cs="Arial"/>
          <w:noProof/>
          <w:color w:val="000000" w:themeColor="text1"/>
          <w:szCs w:val="24"/>
          <w:shd w:val="clear" w:color="auto" w:fill="FFFFFF"/>
          <w:lang w:val="mn-MN"/>
        </w:rPr>
        <w:t>38 дугаар зүйлийн 38.3</w:t>
      </w:r>
      <w:r w:rsidR="00EF2D6F">
        <w:rPr>
          <w:rFonts w:cs="Arial"/>
          <w:noProof/>
          <w:color w:val="000000" w:themeColor="text1"/>
          <w:szCs w:val="24"/>
          <w:shd w:val="clear" w:color="auto" w:fill="FFFFFF"/>
          <w:lang w:val="mn-MN"/>
        </w:rPr>
        <w:t xml:space="preserve"> дахь хэсэг</w:t>
      </w:r>
      <w:r w:rsidR="00F22825">
        <w:rPr>
          <w:rFonts w:cs="Arial"/>
          <w:noProof/>
          <w:color w:val="000000" w:themeColor="text1"/>
          <w:szCs w:val="24"/>
          <w:lang w:val="mn-MN"/>
        </w:rPr>
        <w:t>, 39 дүгээр зүйлийн 39.4 дэх хэсэг, 40 дүгээр зүйлийн 40.1.7 дахь заалт, 41 дүгээр зүйлийн 41.4 дэх хэсгийн “бичгээр” гэсний</w:t>
      </w:r>
      <w:r w:rsidR="00986B7C">
        <w:rPr>
          <w:rFonts w:cs="Arial"/>
          <w:noProof/>
          <w:color w:val="000000" w:themeColor="text1"/>
          <w:szCs w:val="24"/>
          <w:lang w:val="mn-MN"/>
        </w:rPr>
        <w:t xml:space="preserve"> дараа</w:t>
      </w:r>
      <w:r w:rsidR="00F22825">
        <w:rPr>
          <w:rFonts w:cs="Arial"/>
          <w:noProof/>
          <w:color w:val="000000" w:themeColor="text1"/>
          <w:szCs w:val="24"/>
          <w:lang w:val="mn-MN"/>
        </w:rPr>
        <w:t xml:space="preserve"> “, эсхүл цахим хэлбэрээр” гэж тус тус </w:t>
      </w:r>
      <w:r w:rsidR="00986B7C">
        <w:rPr>
          <w:rFonts w:cs="Arial"/>
          <w:noProof/>
          <w:color w:val="000000" w:themeColor="text1"/>
          <w:szCs w:val="24"/>
          <w:lang w:val="mn-MN"/>
        </w:rPr>
        <w:t>нэмсүгэй.</w:t>
      </w:r>
      <w:r w:rsidR="00F22825">
        <w:rPr>
          <w:rFonts w:cs="Arial"/>
          <w:noProof/>
          <w:color w:val="000000" w:themeColor="text1"/>
          <w:szCs w:val="24"/>
          <w:lang w:val="mn-MN"/>
        </w:rPr>
        <w:t xml:space="preserve"> </w:t>
      </w:r>
    </w:p>
    <w:p w14:paraId="06C3B0D8" w14:textId="77777777" w:rsidR="00AE2269" w:rsidRPr="00921D1C" w:rsidRDefault="00AE2269" w:rsidP="0025326B">
      <w:pPr>
        <w:tabs>
          <w:tab w:val="left" w:pos="0"/>
        </w:tabs>
        <w:spacing w:after="0" w:line="240" w:lineRule="auto"/>
        <w:jc w:val="both"/>
        <w:rPr>
          <w:rFonts w:cs="Arial"/>
          <w:bCs/>
          <w:color w:val="000000" w:themeColor="text1"/>
          <w:szCs w:val="24"/>
        </w:rPr>
      </w:pPr>
    </w:p>
    <w:p w14:paraId="57E524AC" w14:textId="6EA928C7" w:rsidR="00246290" w:rsidRPr="00921D1C" w:rsidRDefault="00986B7C" w:rsidP="0025326B">
      <w:pPr>
        <w:tabs>
          <w:tab w:val="left" w:pos="0"/>
        </w:tabs>
        <w:spacing w:after="0" w:line="240" w:lineRule="auto"/>
        <w:jc w:val="both"/>
        <w:rPr>
          <w:rFonts w:cs="Arial"/>
          <w:color w:val="000000" w:themeColor="text1"/>
          <w:szCs w:val="24"/>
          <w:lang w:val="mn-MN"/>
        </w:rPr>
      </w:pPr>
      <w:r>
        <w:rPr>
          <w:rFonts w:cs="Arial"/>
          <w:color w:val="000000" w:themeColor="text1"/>
          <w:szCs w:val="24"/>
          <w:lang w:val="mn-MN"/>
        </w:rPr>
        <w:tab/>
      </w:r>
      <w:r w:rsidRPr="00986B7C">
        <w:rPr>
          <w:rFonts w:cs="Arial"/>
          <w:b/>
          <w:bCs/>
          <w:color w:val="000000" w:themeColor="text1"/>
          <w:szCs w:val="24"/>
          <w:lang w:val="mn-MN"/>
        </w:rPr>
        <w:t>2 дугаар зүйл.</w:t>
      </w:r>
      <w:r>
        <w:rPr>
          <w:rFonts w:cs="Arial"/>
          <w:color w:val="000000" w:themeColor="text1"/>
          <w:szCs w:val="24"/>
          <w:lang w:val="mn-MN"/>
        </w:rPr>
        <w:t xml:space="preserve">Хууль тогтоомжийн тухай хуулийн 38 дугаар зүйлийн 38.5.4 дэх заалтын “олон нийтийн цахим сүлжээгээр” гэснийг “цахим хэлбэрээр” гэж өөрчилсүгэй. </w:t>
      </w:r>
    </w:p>
    <w:p w14:paraId="0CBCAF28" w14:textId="77777777" w:rsidR="00246290" w:rsidRDefault="00246290" w:rsidP="0025326B">
      <w:pPr>
        <w:tabs>
          <w:tab w:val="left" w:pos="0"/>
        </w:tabs>
        <w:spacing w:after="0" w:line="240" w:lineRule="auto"/>
        <w:jc w:val="both"/>
        <w:rPr>
          <w:rFonts w:cs="Arial"/>
          <w:color w:val="000000" w:themeColor="text1"/>
          <w:szCs w:val="24"/>
          <w:lang w:val="mn-MN"/>
        </w:rPr>
      </w:pPr>
    </w:p>
    <w:p w14:paraId="2B8A3AE7" w14:textId="2D1AAD1A" w:rsidR="00986B7C" w:rsidRDefault="00986B7C" w:rsidP="0025326B">
      <w:pPr>
        <w:tabs>
          <w:tab w:val="left" w:pos="0"/>
        </w:tabs>
        <w:spacing w:after="0" w:line="240" w:lineRule="auto"/>
        <w:jc w:val="both"/>
        <w:rPr>
          <w:rFonts w:cs="Arial"/>
          <w:color w:val="000000" w:themeColor="text1"/>
          <w:szCs w:val="24"/>
          <w:lang w:val="mn-MN"/>
        </w:rPr>
      </w:pPr>
      <w:r>
        <w:rPr>
          <w:rFonts w:cs="Arial"/>
          <w:color w:val="000000" w:themeColor="text1"/>
          <w:szCs w:val="24"/>
          <w:lang w:val="mn-MN"/>
        </w:rPr>
        <w:tab/>
      </w:r>
      <w:r w:rsidRPr="00986B7C">
        <w:rPr>
          <w:rFonts w:cs="Arial"/>
          <w:b/>
          <w:bCs/>
          <w:color w:val="000000" w:themeColor="text1"/>
          <w:szCs w:val="24"/>
          <w:lang w:val="mn-MN"/>
        </w:rPr>
        <w:t>3 дугаар зүйл.</w:t>
      </w:r>
      <w:r>
        <w:rPr>
          <w:rFonts w:cs="Arial"/>
          <w:color w:val="000000" w:themeColor="text1"/>
          <w:szCs w:val="24"/>
          <w:lang w:val="mn-MN"/>
        </w:rPr>
        <w:t>Хууль тогтоомжийн тухай хуулийн 41 дүгээр зүйлийн 41.4 дэх хэсгийн “албан” гэснийг хассугай.</w:t>
      </w:r>
    </w:p>
    <w:p w14:paraId="1A7442BB" w14:textId="77777777" w:rsidR="00986B7C" w:rsidRDefault="00986B7C" w:rsidP="0025326B">
      <w:pPr>
        <w:tabs>
          <w:tab w:val="left" w:pos="0"/>
        </w:tabs>
        <w:spacing w:after="0" w:line="240" w:lineRule="auto"/>
        <w:jc w:val="both"/>
        <w:rPr>
          <w:rFonts w:cs="Arial"/>
          <w:color w:val="000000" w:themeColor="text1"/>
          <w:szCs w:val="24"/>
          <w:lang w:val="mn-MN"/>
        </w:rPr>
      </w:pPr>
    </w:p>
    <w:p w14:paraId="5CD28FA4" w14:textId="399D65B8" w:rsidR="00986B7C" w:rsidRPr="00921D1C" w:rsidRDefault="00986B7C" w:rsidP="0025326B">
      <w:pPr>
        <w:tabs>
          <w:tab w:val="left" w:pos="0"/>
        </w:tabs>
        <w:spacing w:after="0" w:line="240" w:lineRule="auto"/>
        <w:jc w:val="both"/>
        <w:rPr>
          <w:rFonts w:cs="Arial"/>
          <w:color w:val="000000" w:themeColor="text1"/>
          <w:szCs w:val="24"/>
          <w:lang w:val="mn-MN"/>
        </w:rPr>
      </w:pPr>
      <w:r>
        <w:rPr>
          <w:rFonts w:cs="Arial"/>
          <w:color w:val="000000" w:themeColor="text1"/>
          <w:szCs w:val="24"/>
          <w:lang w:val="mn-MN"/>
        </w:rPr>
        <w:tab/>
      </w:r>
      <w:r w:rsidRPr="00986B7C">
        <w:rPr>
          <w:rFonts w:cs="Arial"/>
          <w:b/>
          <w:bCs/>
          <w:color w:val="000000" w:themeColor="text1"/>
          <w:szCs w:val="24"/>
          <w:lang w:val="mn-MN"/>
        </w:rPr>
        <w:t>4 дүгээр зүйл.</w:t>
      </w:r>
      <w:r w:rsidRPr="00921D1C">
        <w:rPr>
          <w:rFonts w:cs="Arial"/>
          <w:color w:val="000000" w:themeColor="text1"/>
          <w:szCs w:val="24"/>
          <w:lang w:val="mn-MN"/>
        </w:rPr>
        <w:t>Энэ хуулийг ... оны ... дүгээр сарын ...-ний өдрөөс эхлэн дагаж мөрдөнө.</w:t>
      </w:r>
    </w:p>
    <w:p w14:paraId="3D984EC0" w14:textId="77777777" w:rsidR="00246290" w:rsidRDefault="00246290" w:rsidP="0025326B">
      <w:pPr>
        <w:tabs>
          <w:tab w:val="left" w:pos="0"/>
        </w:tabs>
        <w:spacing w:after="0" w:line="240" w:lineRule="auto"/>
        <w:jc w:val="both"/>
        <w:rPr>
          <w:rFonts w:cs="Arial"/>
          <w:color w:val="000000" w:themeColor="text1"/>
          <w:szCs w:val="24"/>
          <w:lang w:val="mn-MN"/>
        </w:rPr>
      </w:pPr>
    </w:p>
    <w:p w14:paraId="2A212422" w14:textId="77777777" w:rsidR="00F702A0" w:rsidRDefault="00F702A0" w:rsidP="0025326B">
      <w:pPr>
        <w:tabs>
          <w:tab w:val="left" w:pos="0"/>
        </w:tabs>
        <w:spacing w:after="0" w:line="240" w:lineRule="auto"/>
        <w:jc w:val="both"/>
        <w:rPr>
          <w:rFonts w:cs="Arial"/>
          <w:color w:val="000000" w:themeColor="text1"/>
          <w:szCs w:val="24"/>
          <w:lang w:val="mn-MN"/>
        </w:rPr>
      </w:pPr>
    </w:p>
    <w:p w14:paraId="7F191A42" w14:textId="77777777" w:rsidR="00F702A0" w:rsidRPr="00921D1C" w:rsidRDefault="00F702A0" w:rsidP="0025326B">
      <w:pPr>
        <w:tabs>
          <w:tab w:val="left" w:pos="0"/>
        </w:tabs>
        <w:spacing w:after="0" w:line="240" w:lineRule="auto"/>
        <w:jc w:val="both"/>
        <w:rPr>
          <w:rFonts w:cs="Arial"/>
          <w:color w:val="000000" w:themeColor="text1"/>
          <w:szCs w:val="24"/>
          <w:lang w:val="mn-MN"/>
        </w:rPr>
      </w:pPr>
    </w:p>
    <w:p w14:paraId="1711DE97" w14:textId="77777777" w:rsidR="00246290" w:rsidRPr="00921D1C" w:rsidRDefault="00246290"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394FB3B" w14:textId="77777777" w:rsidR="00246290" w:rsidRPr="00921D1C" w:rsidRDefault="00246290" w:rsidP="0025326B">
      <w:pPr>
        <w:spacing w:after="0" w:line="240" w:lineRule="auto"/>
        <w:jc w:val="both"/>
        <w:rPr>
          <w:rFonts w:cs="Arial"/>
          <w:color w:val="000000" w:themeColor="text1"/>
          <w:szCs w:val="24"/>
        </w:rPr>
      </w:pPr>
    </w:p>
    <w:p w14:paraId="7FB0CBFE" w14:textId="77777777" w:rsidR="00246290" w:rsidRPr="00921D1C" w:rsidRDefault="00246290" w:rsidP="0025326B">
      <w:pPr>
        <w:spacing w:after="0" w:line="240" w:lineRule="auto"/>
        <w:jc w:val="center"/>
        <w:rPr>
          <w:rFonts w:cs="Arial"/>
          <w:color w:val="000000" w:themeColor="text1"/>
          <w:szCs w:val="24"/>
          <w:lang w:val="mn-MN"/>
        </w:rPr>
      </w:pPr>
    </w:p>
    <w:p w14:paraId="0EBCAAD1" w14:textId="77777777" w:rsidR="00E678F9" w:rsidRPr="00921D1C" w:rsidRDefault="00E678F9" w:rsidP="0025326B">
      <w:pPr>
        <w:spacing w:after="0" w:line="240" w:lineRule="auto"/>
        <w:jc w:val="both"/>
        <w:rPr>
          <w:rFonts w:cs="Arial"/>
          <w:color w:val="000000" w:themeColor="text1"/>
          <w:szCs w:val="24"/>
        </w:rPr>
      </w:pPr>
    </w:p>
    <w:p w14:paraId="74B24335" w14:textId="77777777" w:rsidR="00246290" w:rsidRPr="00921D1C" w:rsidRDefault="00246290" w:rsidP="0025326B">
      <w:pPr>
        <w:spacing w:after="0" w:line="240" w:lineRule="auto"/>
        <w:jc w:val="both"/>
        <w:rPr>
          <w:rFonts w:cs="Arial"/>
          <w:color w:val="000000" w:themeColor="text1"/>
          <w:szCs w:val="24"/>
        </w:rPr>
      </w:pPr>
    </w:p>
    <w:p w14:paraId="75C93340" w14:textId="77777777" w:rsidR="00246290" w:rsidRPr="00921D1C" w:rsidRDefault="00246290" w:rsidP="0025326B">
      <w:pPr>
        <w:spacing w:after="0" w:line="240" w:lineRule="auto"/>
        <w:jc w:val="both"/>
        <w:rPr>
          <w:rFonts w:cs="Arial"/>
          <w:color w:val="000000" w:themeColor="text1"/>
          <w:szCs w:val="24"/>
        </w:rPr>
      </w:pPr>
    </w:p>
    <w:p w14:paraId="42C006C6" w14:textId="77777777" w:rsidR="00246290" w:rsidRPr="00921D1C" w:rsidRDefault="00246290" w:rsidP="0025326B">
      <w:pPr>
        <w:spacing w:after="0" w:line="240" w:lineRule="auto"/>
        <w:jc w:val="both"/>
        <w:rPr>
          <w:rFonts w:cs="Arial"/>
          <w:color w:val="000000" w:themeColor="text1"/>
          <w:szCs w:val="24"/>
        </w:rPr>
      </w:pPr>
    </w:p>
    <w:p w14:paraId="5BD0C2C1" w14:textId="77777777" w:rsidR="00246290" w:rsidRPr="00921D1C" w:rsidRDefault="00246290" w:rsidP="0025326B">
      <w:pPr>
        <w:spacing w:after="0" w:line="240" w:lineRule="auto"/>
        <w:jc w:val="both"/>
        <w:rPr>
          <w:rFonts w:cs="Arial"/>
          <w:color w:val="000000" w:themeColor="text1"/>
          <w:szCs w:val="24"/>
        </w:rPr>
      </w:pPr>
    </w:p>
    <w:p w14:paraId="72CC445F" w14:textId="77777777" w:rsidR="00246290" w:rsidRPr="00921D1C" w:rsidRDefault="00246290" w:rsidP="0025326B">
      <w:pPr>
        <w:spacing w:after="0" w:line="240" w:lineRule="auto"/>
        <w:jc w:val="both"/>
        <w:rPr>
          <w:rFonts w:cs="Arial"/>
          <w:color w:val="000000" w:themeColor="text1"/>
          <w:szCs w:val="24"/>
        </w:rPr>
      </w:pPr>
    </w:p>
    <w:p w14:paraId="2167DDAF" w14:textId="77777777" w:rsidR="00246290" w:rsidRPr="00921D1C" w:rsidRDefault="00246290" w:rsidP="0025326B">
      <w:pPr>
        <w:spacing w:after="0" w:line="240" w:lineRule="auto"/>
        <w:jc w:val="both"/>
        <w:rPr>
          <w:rFonts w:cs="Arial"/>
          <w:color w:val="000000" w:themeColor="text1"/>
          <w:szCs w:val="24"/>
        </w:rPr>
      </w:pPr>
    </w:p>
    <w:p w14:paraId="28B04F14" w14:textId="77777777" w:rsidR="00246290" w:rsidRPr="00921D1C" w:rsidRDefault="00246290" w:rsidP="0025326B">
      <w:pPr>
        <w:spacing w:after="0" w:line="240" w:lineRule="auto"/>
        <w:jc w:val="both"/>
        <w:rPr>
          <w:rFonts w:cs="Arial"/>
          <w:color w:val="000000" w:themeColor="text1"/>
          <w:szCs w:val="24"/>
        </w:rPr>
      </w:pPr>
    </w:p>
    <w:p w14:paraId="0ED67734" w14:textId="77777777" w:rsidR="00246290" w:rsidRPr="00921D1C" w:rsidRDefault="00246290" w:rsidP="0025326B">
      <w:pPr>
        <w:spacing w:after="0" w:line="240" w:lineRule="auto"/>
        <w:jc w:val="both"/>
        <w:rPr>
          <w:rFonts w:cs="Arial"/>
          <w:color w:val="000000" w:themeColor="text1"/>
          <w:szCs w:val="24"/>
        </w:rPr>
      </w:pPr>
    </w:p>
    <w:p w14:paraId="54A7BD90" w14:textId="77777777" w:rsidR="00246290" w:rsidRPr="00921D1C" w:rsidRDefault="00246290" w:rsidP="0025326B">
      <w:pPr>
        <w:spacing w:after="0" w:line="240" w:lineRule="auto"/>
        <w:jc w:val="both"/>
        <w:rPr>
          <w:rFonts w:cs="Arial"/>
          <w:color w:val="000000" w:themeColor="text1"/>
          <w:szCs w:val="24"/>
        </w:rPr>
      </w:pPr>
    </w:p>
    <w:p w14:paraId="42201594" w14:textId="77777777" w:rsidR="00246290" w:rsidRPr="00921D1C" w:rsidRDefault="00246290" w:rsidP="0025326B">
      <w:pPr>
        <w:spacing w:after="0" w:line="240" w:lineRule="auto"/>
        <w:jc w:val="both"/>
        <w:rPr>
          <w:rFonts w:cs="Arial"/>
          <w:color w:val="000000" w:themeColor="text1"/>
          <w:szCs w:val="24"/>
        </w:rPr>
      </w:pPr>
    </w:p>
    <w:p w14:paraId="63E8A78E" w14:textId="77777777" w:rsidR="00246290" w:rsidRPr="00921D1C" w:rsidRDefault="00246290" w:rsidP="0025326B">
      <w:pPr>
        <w:spacing w:after="0" w:line="240" w:lineRule="auto"/>
        <w:jc w:val="both"/>
        <w:rPr>
          <w:rFonts w:cs="Arial"/>
          <w:color w:val="000000" w:themeColor="text1"/>
          <w:szCs w:val="24"/>
        </w:rPr>
      </w:pPr>
    </w:p>
    <w:p w14:paraId="6F70D5CA" w14:textId="77777777" w:rsidR="00246290" w:rsidRPr="00921D1C" w:rsidRDefault="00246290" w:rsidP="0025326B">
      <w:pPr>
        <w:spacing w:after="0" w:line="240" w:lineRule="auto"/>
        <w:jc w:val="both"/>
        <w:rPr>
          <w:rFonts w:cs="Arial"/>
          <w:color w:val="000000" w:themeColor="text1"/>
          <w:szCs w:val="24"/>
        </w:rPr>
      </w:pPr>
    </w:p>
    <w:p w14:paraId="56C6931A" w14:textId="77777777" w:rsidR="00246290" w:rsidRPr="00921D1C" w:rsidRDefault="00246290" w:rsidP="0025326B">
      <w:pPr>
        <w:spacing w:after="0" w:line="240" w:lineRule="auto"/>
        <w:jc w:val="both"/>
        <w:rPr>
          <w:rFonts w:cs="Arial"/>
          <w:color w:val="000000" w:themeColor="text1"/>
          <w:szCs w:val="24"/>
        </w:rPr>
      </w:pPr>
    </w:p>
    <w:p w14:paraId="1B063BDE" w14:textId="77777777" w:rsidR="00246290" w:rsidRPr="00921D1C" w:rsidRDefault="00246290" w:rsidP="0025326B">
      <w:pPr>
        <w:spacing w:after="0" w:line="240" w:lineRule="auto"/>
        <w:jc w:val="both"/>
        <w:rPr>
          <w:rFonts w:cs="Arial"/>
          <w:color w:val="000000" w:themeColor="text1"/>
          <w:szCs w:val="24"/>
        </w:rPr>
      </w:pPr>
    </w:p>
    <w:p w14:paraId="59336AF2" w14:textId="77777777" w:rsidR="00246290" w:rsidRPr="00921D1C" w:rsidRDefault="00246290" w:rsidP="0025326B">
      <w:pPr>
        <w:spacing w:after="0" w:line="240" w:lineRule="auto"/>
        <w:jc w:val="both"/>
        <w:rPr>
          <w:rFonts w:cs="Arial"/>
          <w:color w:val="000000" w:themeColor="text1"/>
          <w:szCs w:val="24"/>
        </w:rPr>
      </w:pPr>
    </w:p>
    <w:p w14:paraId="249AA1B4" w14:textId="77777777" w:rsidR="00246290" w:rsidRPr="00921D1C" w:rsidRDefault="00246290" w:rsidP="0025326B">
      <w:pPr>
        <w:spacing w:after="0" w:line="240" w:lineRule="auto"/>
        <w:jc w:val="both"/>
        <w:rPr>
          <w:rFonts w:cs="Arial"/>
          <w:color w:val="000000" w:themeColor="text1"/>
          <w:szCs w:val="24"/>
        </w:rPr>
      </w:pPr>
    </w:p>
    <w:p w14:paraId="5B3A3D6C" w14:textId="77777777" w:rsidR="00246290" w:rsidRPr="00921D1C" w:rsidRDefault="00246290" w:rsidP="0025326B">
      <w:pPr>
        <w:spacing w:after="0" w:line="240" w:lineRule="auto"/>
        <w:jc w:val="both"/>
        <w:rPr>
          <w:rFonts w:cs="Arial"/>
          <w:color w:val="000000" w:themeColor="text1"/>
          <w:szCs w:val="24"/>
        </w:rPr>
      </w:pPr>
    </w:p>
    <w:p w14:paraId="64533990" w14:textId="77777777" w:rsidR="00246290" w:rsidRPr="00921D1C" w:rsidRDefault="00246290" w:rsidP="0025326B">
      <w:pPr>
        <w:spacing w:after="0" w:line="240" w:lineRule="auto"/>
        <w:jc w:val="both"/>
        <w:rPr>
          <w:rFonts w:cs="Arial"/>
          <w:color w:val="000000" w:themeColor="text1"/>
          <w:szCs w:val="24"/>
        </w:rPr>
      </w:pPr>
    </w:p>
    <w:p w14:paraId="67D447A4" w14:textId="77777777" w:rsidR="00246290" w:rsidRPr="00921D1C" w:rsidRDefault="00246290" w:rsidP="0025326B">
      <w:pPr>
        <w:spacing w:after="0" w:line="240" w:lineRule="auto"/>
        <w:jc w:val="both"/>
        <w:rPr>
          <w:rFonts w:cs="Arial"/>
          <w:color w:val="000000" w:themeColor="text1"/>
          <w:szCs w:val="24"/>
        </w:rPr>
      </w:pPr>
    </w:p>
    <w:p w14:paraId="55CD41DB" w14:textId="77777777" w:rsidR="00246290" w:rsidRPr="00921D1C" w:rsidRDefault="00246290" w:rsidP="0025326B">
      <w:pPr>
        <w:spacing w:after="0" w:line="240" w:lineRule="auto"/>
        <w:jc w:val="both"/>
        <w:rPr>
          <w:rFonts w:cs="Arial"/>
          <w:color w:val="000000" w:themeColor="text1"/>
          <w:szCs w:val="24"/>
        </w:rPr>
      </w:pPr>
    </w:p>
    <w:p w14:paraId="6921531E" w14:textId="15286437" w:rsidR="009A7D15" w:rsidRPr="00921D1C" w:rsidRDefault="009A7D15"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3E7E9458" w14:textId="77777777" w:rsidR="009A7D15" w:rsidRPr="00921D1C" w:rsidRDefault="009A7D15" w:rsidP="0025326B">
      <w:pPr>
        <w:spacing w:after="0" w:line="240" w:lineRule="auto"/>
        <w:jc w:val="right"/>
        <w:rPr>
          <w:rFonts w:cs="Arial"/>
          <w:color w:val="000000" w:themeColor="text1"/>
          <w:szCs w:val="24"/>
          <w:lang w:val="mn-MN"/>
        </w:rPr>
      </w:pPr>
    </w:p>
    <w:p w14:paraId="190DC3C5" w14:textId="77777777" w:rsidR="009A7D15" w:rsidRPr="00921D1C" w:rsidRDefault="009A7D15"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01C2133" w14:textId="77777777" w:rsidR="009A7D15" w:rsidRPr="00921D1C" w:rsidRDefault="009A7D15" w:rsidP="0025326B">
      <w:pPr>
        <w:spacing w:after="0" w:line="240" w:lineRule="auto"/>
        <w:jc w:val="center"/>
        <w:rPr>
          <w:rFonts w:cs="Arial"/>
          <w:b/>
          <w:color w:val="000000" w:themeColor="text1"/>
          <w:szCs w:val="24"/>
          <w:lang w:val="mn-MN"/>
        </w:rPr>
      </w:pPr>
    </w:p>
    <w:p w14:paraId="12328A0E" w14:textId="3372240E" w:rsidR="009A7D15"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9A7D15" w:rsidRPr="00921D1C">
        <w:rPr>
          <w:rFonts w:cs="Arial"/>
          <w:color w:val="000000" w:themeColor="text1"/>
          <w:szCs w:val="24"/>
          <w:lang w:val="mn-MN"/>
        </w:rPr>
        <w:t xml:space="preserve"> ... дугаар    </w:t>
      </w:r>
      <w:r w:rsidR="009A7D15" w:rsidRPr="00921D1C">
        <w:rPr>
          <w:rFonts w:cs="Arial"/>
          <w:color w:val="000000" w:themeColor="text1"/>
          <w:szCs w:val="24"/>
          <w:lang w:val="mn-MN"/>
        </w:rPr>
        <w:tab/>
      </w:r>
      <w:r w:rsidR="009A7D15" w:rsidRPr="00921D1C">
        <w:rPr>
          <w:rFonts w:cs="Arial"/>
          <w:color w:val="000000" w:themeColor="text1"/>
          <w:szCs w:val="24"/>
          <w:lang w:val="mn-MN"/>
        </w:rPr>
        <w:tab/>
      </w:r>
      <w:r w:rsidR="009A7D15" w:rsidRPr="00921D1C">
        <w:rPr>
          <w:rFonts w:cs="Arial"/>
          <w:color w:val="000000" w:themeColor="text1"/>
          <w:szCs w:val="24"/>
          <w:lang w:val="mn-MN"/>
        </w:rPr>
        <w:tab/>
      </w:r>
      <w:r w:rsidR="009A7D15" w:rsidRPr="00921D1C">
        <w:rPr>
          <w:rFonts w:cs="Arial"/>
          <w:color w:val="000000" w:themeColor="text1"/>
          <w:szCs w:val="24"/>
          <w:lang w:val="mn-MN"/>
        </w:rPr>
        <w:tab/>
      </w:r>
      <w:r w:rsidR="009A7D15" w:rsidRPr="00921D1C">
        <w:rPr>
          <w:rFonts w:cs="Arial"/>
          <w:color w:val="000000" w:themeColor="text1"/>
          <w:szCs w:val="24"/>
          <w:lang w:val="mn-MN"/>
        </w:rPr>
        <w:tab/>
      </w:r>
      <w:r w:rsidR="009A7D15" w:rsidRPr="00921D1C">
        <w:rPr>
          <w:rFonts w:cs="Arial"/>
          <w:color w:val="000000" w:themeColor="text1"/>
          <w:szCs w:val="24"/>
          <w:lang w:val="mn-MN"/>
        </w:rPr>
        <w:tab/>
      </w:r>
      <w:r w:rsidR="009A7D15" w:rsidRPr="00921D1C">
        <w:rPr>
          <w:rFonts w:cs="Arial"/>
          <w:color w:val="000000" w:themeColor="text1"/>
          <w:szCs w:val="24"/>
          <w:lang w:val="mn-MN"/>
        </w:rPr>
        <w:tab/>
      </w:r>
      <w:r w:rsidR="009A7D15" w:rsidRPr="00921D1C">
        <w:rPr>
          <w:rFonts w:cs="Arial"/>
          <w:color w:val="000000" w:themeColor="text1"/>
          <w:szCs w:val="24"/>
          <w:lang w:val="mn-MN"/>
        </w:rPr>
        <w:tab/>
        <w:t xml:space="preserve">   Улаанбаатар</w:t>
      </w:r>
    </w:p>
    <w:p w14:paraId="37E6FD79" w14:textId="77777777" w:rsidR="009A7D15" w:rsidRPr="00921D1C" w:rsidRDefault="009A7D1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396E240" w14:textId="77777777" w:rsidR="009A7D15" w:rsidRPr="00921D1C" w:rsidRDefault="009A7D1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5DAA781" w14:textId="77777777" w:rsidR="009A7D15" w:rsidRPr="00921D1C" w:rsidRDefault="009A7D15"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ХУУЛЬЧИЙН ЭРХ ЗҮЙН БАЙДЛЫН ТУХАЙ ХУУЛЬД </w:t>
      </w:r>
    </w:p>
    <w:p w14:paraId="4912BCC3" w14:textId="7C0AFA2C" w:rsidR="009A7D15" w:rsidRPr="00921D1C" w:rsidRDefault="00347077" w:rsidP="0025326B">
      <w:pPr>
        <w:spacing w:after="0" w:line="240" w:lineRule="auto"/>
        <w:jc w:val="center"/>
        <w:rPr>
          <w:rFonts w:cs="Arial"/>
          <w:b/>
          <w:caps/>
          <w:color w:val="000000" w:themeColor="text1"/>
          <w:szCs w:val="24"/>
          <w:lang w:val="mn-MN"/>
        </w:rPr>
      </w:pPr>
      <w:r>
        <w:rPr>
          <w:rFonts w:cs="Arial"/>
          <w:b/>
          <w:caps/>
          <w:color w:val="000000" w:themeColor="text1"/>
          <w:szCs w:val="24"/>
          <w:shd w:val="clear" w:color="auto" w:fill="FFFFFF"/>
          <w:lang w:val="mn-MN"/>
        </w:rPr>
        <w:t>ӨӨРЧЛӨЛТ</w:t>
      </w:r>
      <w:r w:rsidR="009A7D15" w:rsidRPr="00921D1C">
        <w:rPr>
          <w:rFonts w:cs="Arial"/>
          <w:b/>
          <w:caps/>
          <w:color w:val="000000" w:themeColor="text1"/>
          <w:szCs w:val="24"/>
          <w:shd w:val="clear" w:color="auto" w:fill="FFFFFF"/>
          <w:lang w:val="mn-MN"/>
        </w:rPr>
        <w:t xml:space="preserve"> </w:t>
      </w:r>
      <w:r w:rsidR="009A7D15" w:rsidRPr="00921D1C">
        <w:rPr>
          <w:rFonts w:cs="Arial"/>
          <w:b/>
          <w:caps/>
          <w:color w:val="000000" w:themeColor="text1"/>
          <w:szCs w:val="24"/>
          <w:lang w:val="mn-MN"/>
        </w:rPr>
        <w:t>ОРУУЛАХ ТУХАЙ</w:t>
      </w:r>
    </w:p>
    <w:p w14:paraId="6EE06CB0" w14:textId="77777777" w:rsidR="009A7D15" w:rsidRPr="00921D1C" w:rsidRDefault="009A7D15" w:rsidP="0025326B">
      <w:pPr>
        <w:spacing w:after="0" w:line="240" w:lineRule="auto"/>
        <w:jc w:val="center"/>
        <w:rPr>
          <w:rFonts w:cs="Arial"/>
          <w:b/>
          <w:caps/>
          <w:color w:val="000000" w:themeColor="text1"/>
          <w:szCs w:val="24"/>
          <w:lang w:val="mn-MN"/>
        </w:rPr>
      </w:pPr>
    </w:p>
    <w:p w14:paraId="1418145E" w14:textId="52B14BB9" w:rsidR="00B91029" w:rsidRDefault="009A7D15" w:rsidP="0025326B">
      <w:pPr>
        <w:spacing w:after="0" w:line="240" w:lineRule="auto"/>
        <w:jc w:val="both"/>
        <w:rPr>
          <w:rFonts w:cs="Arial"/>
          <w:bCs/>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Хуульчийн эрх зүйн байдлын тухай</w:t>
      </w:r>
      <w:r w:rsidR="009D4FCD" w:rsidRPr="00921D1C">
        <w:rPr>
          <w:rFonts w:cs="Arial"/>
          <w:noProof/>
          <w:color w:val="000000" w:themeColor="text1"/>
          <w:szCs w:val="24"/>
          <w:lang w:val="mn-MN"/>
        </w:rPr>
        <w:t xml:space="preserve"> хуулийн 24 дүгээр зүйлийн</w:t>
      </w:r>
      <w:r w:rsidR="00B91029" w:rsidRPr="00921D1C">
        <w:rPr>
          <w:rFonts w:cs="Arial"/>
          <w:noProof/>
          <w:color w:val="000000" w:themeColor="text1"/>
          <w:szCs w:val="24"/>
          <w:shd w:val="clear" w:color="auto" w:fill="FFFFFF"/>
          <w:lang w:val="mn-MN"/>
        </w:rPr>
        <w:t xml:space="preserve"> </w:t>
      </w:r>
      <w:r w:rsidR="009D4FCD" w:rsidRPr="00921D1C">
        <w:rPr>
          <w:rFonts w:cs="Arial"/>
          <w:bCs/>
          <w:color w:val="000000" w:themeColor="text1"/>
          <w:szCs w:val="24"/>
        </w:rPr>
        <w:t>24.1.1</w:t>
      </w:r>
      <w:r w:rsidR="009D4FCD" w:rsidRPr="00921D1C">
        <w:rPr>
          <w:rFonts w:cs="Arial"/>
          <w:bCs/>
          <w:color w:val="000000" w:themeColor="text1"/>
          <w:szCs w:val="24"/>
          <w:lang w:val="mn-MN"/>
        </w:rPr>
        <w:t xml:space="preserve"> дэх заалт</w:t>
      </w:r>
      <w:r w:rsidR="00C50471">
        <w:rPr>
          <w:rFonts w:cs="Arial"/>
          <w:bCs/>
          <w:color w:val="000000" w:themeColor="text1"/>
          <w:szCs w:val="24"/>
          <w:lang w:val="mn-MN"/>
        </w:rPr>
        <w:t xml:space="preserve">ын “амаар болон бичгээр” гэснийг “амаар, </w:t>
      </w:r>
      <w:r w:rsidR="009677DD">
        <w:rPr>
          <w:rFonts w:cs="Arial"/>
          <w:bCs/>
          <w:color w:val="000000" w:themeColor="text1"/>
          <w:szCs w:val="24"/>
          <w:lang w:val="mn-MN"/>
        </w:rPr>
        <w:t xml:space="preserve">эсхүл </w:t>
      </w:r>
      <w:r w:rsidR="00C50471">
        <w:rPr>
          <w:rFonts w:cs="Arial"/>
          <w:bCs/>
          <w:color w:val="000000" w:themeColor="text1"/>
          <w:szCs w:val="24"/>
          <w:lang w:val="mn-MN"/>
        </w:rPr>
        <w:t xml:space="preserve">бичгээр, </w:t>
      </w:r>
      <w:r w:rsidR="009677DD">
        <w:rPr>
          <w:rFonts w:cs="Arial"/>
          <w:bCs/>
          <w:color w:val="000000" w:themeColor="text1"/>
          <w:szCs w:val="24"/>
          <w:lang w:val="mn-MN"/>
        </w:rPr>
        <w:t xml:space="preserve">эсхүл </w:t>
      </w:r>
      <w:r w:rsidR="00C50471">
        <w:rPr>
          <w:rFonts w:cs="Arial"/>
          <w:bCs/>
          <w:color w:val="000000" w:themeColor="text1"/>
          <w:szCs w:val="24"/>
          <w:lang w:val="mn-MN"/>
        </w:rPr>
        <w:t>цахим хэлбэрээр” гэж</w:t>
      </w:r>
      <w:r w:rsidR="00BE60E4">
        <w:rPr>
          <w:rFonts w:cs="Arial"/>
          <w:bCs/>
          <w:color w:val="000000" w:themeColor="text1"/>
          <w:szCs w:val="24"/>
          <w:lang w:val="mn-MN"/>
        </w:rPr>
        <w:t>, 46 дугаар зүйлийн 46.9 дэх хэсгийн</w:t>
      </w:r>
      <w:r w:rsidR="009D4FCD" w:rsidRPr="00921D1C">
        <w:rPr>
          <w:rFonts w:cs="Arial"/>
          <w:bCs/>
          <w:color w:val="000000" w:themeColor="text1"/>
          <w:szCs w:val="24"/>
          <w:lang w:val="mn-MN"/>
        </w:rPr>
        <w:t xml:space="preserve"> “бичгээр” гэсний</w:t>
      </w:r>
      <w:r w:rsidR="00BE60E4">
        <w:rPr>
          <w:rFonts w:cs="Arial"/>
          <w:bCs/>
          <w:color w:val="000000" w:themeColor="text1"/>
          <w:szCs w:val="24"/>
          <w:lang w:val="mn-MN"/>
        </w:rPr>
        <w:t xml:space="preserve">г </w:t>
      </w:r>
      <w:r w:rsidR="009D4FCD" w:rsidRPr="00921D1C">
        <w:rPr>
          <w:rFonts w:cs="Arial"/>
          <w:bCs/>
          <w:color w:val="000000" w:themeColor="text1"/>
          <w:szCs w:val="24"/>
          <w:lang w:val="mn-MN"/>
        </w:rPr>
        <w:t>“</w:t>
      </w:r>
      <w:r w:rsidR="00C50471">
        <w:rPr>
          <w:rFonts w:cs="Arial"/>
          <w:bCs/>
          <w:color w:val="000000" w:themeColor="text1"/>
          <w:szCs w:val="24"/>
          <w:lang w:val="mn-MN"/>
        </w:rPr>
        <w:t>бичгээр</w:t>
      </w:r>
      <w:r w:rsidR="009D4FCD" w:rsidRPr="00921D1C">
        <w:rPr>
          <w:rFonts w:cs="Arial"/>
          <w:bCs/>
          <w:color w:val="000000" w:themeColor="text1"/>
          <w:szCs w:val="24"/>
          <w:lang w:val="mn-MN"/>
        </w:rPr>
        <w:t xml:space="preserve">, эсхүл цахим хэлбэрээр” гэж </w:t>
      </w:r>
      <w:r w:rsidR="00BE60E4">
        <w:rPr>
          <w:rFonts w:cs="Arial"/>
          <w:bCs/>
          <w:color w:val="000000" w:themeColor="text1"/>
          <w:szCs w:val="24"/>
          <w:lang w:val="mn-MN"/>
        </w:rPr>
        <w:t>тус тус өөрчилсүгэй</w:t>
      </w:r>
      <w:r w:rsidR="009D4FCD" w:rsidRPr="00921D1C">
        <w:rPr>
          <w:rFonts w:cs="Arial"/>
          <w:bCs/>
          <w:color w:val="000000" w:themeColor="text1"/>
          <w:szCs w:val="24"/>
          <w:lang w:val="mn-MN"/>
        </w:rPr>
        <w:t>.</w:t>
      </w:r>
    </w:p>
    <w:p w14:paraId="4F2CCD48" w14:textId="77777777" w:rsidR="00C50471" w:rsidRDefault="00C50471" w:rsidP="0025326B">
      <w:pPr>
        <w:spacing w:after="0" w:line="240" w:lineRule="auto"/>
        <w:jc w:val="both"/>
        <w:rPr>
          <w:rFonts w:cs="Arial"/>
          <w:bCs/>
          <w:color w:val="000000" w:themeColor="text1"/>
          <w:szCs w:val="24"/>
          <w:lang w:val="mn-MN"/>
        </w:rPr>
      </w:pPr>
    </w:p>
    <w:p w14:paraId="29106B50" w14:textId="677D9175" w:rsidR="00C50471" w:rsidRPr="00921D1C" w:rsidRDefault="00C50471" w:rsidP="00C50471">
      <w:pPr>
        <w:spacing w:after="0" w:line="240" w:lineRule="auto"/>
        <w:ind w:firstLine="720"/>
        <w:jc w:val="both"/>
        <w:rPr>
          <w:rFonts w:cs="Arial"/>
          <w:bCs/>
          <w:noProof/>
          <w:color w:val="000000" w:themeColor="text1"/>
          <w:szCs w:val="24"/>
          <w:lang w:val="mn-MN"/>
        </w:rPr>
      </w:pPr>
      <w:r w:rsidRPr="00C50471">
        <w:rPr>
          <w:rFonts w:cs="Arial"/>
          <w:b/>
          <w:bCs/>
          <w:color w:val="000000" w:themeColor="text1"/>
          <w:szCs w:val="24"/>
          <w:lang w:val="mn-MN"/>
        </w:rPr>
        <w:t>2 дугаар зүйл.</w:t>
      </w:r>
      <w:r w:rsidRPr="00921D1C">
        <w:rPr>
          <w:rFonts w:cs="Arial"/>
          <w:color w:val="000000" w:themeColor="text1"/>
          <w:szCs w:val="24"/>
          <w:lang w:val="mn-MN"/>
        </w:rPr>
        <w:t>Энэ хуулийг ... оны ... дүгээр сарын ...-ний өдрөөс эхлэн дагаж мөрдөнө.</w:t>
      </w:r>
    </w:p>
    <w:p w14:paraId="6D0FF196" w14:textId="77777777" w:rsidR="009D4FCD" w:rsidRPr="00921D1C" w:rsidRDefault="009D4FCD" w:rsidP="0025326B">
      <w:pPr>
        <w:spacing w:after="0" w:line="240" w:lineRule="auto"/>
        <w:ind w:firstLine="720"/>
        <w:jc w:val="both"/>
        <w:rPr>
          <w:rFonts w:cs="Arial"/>
          <w:b/>
          <w:color w:val="000000" w:themeColor="text1"/>
          <w:szCs w:val="24"/>
          <w:lang w:val="mn-MN"/>
        </w:rPr>
      </w:pPr>
    </w:p>
    <w:p w14:paraId="13D8DB7E" w14:textId="77777777" w:rsidR="009A7D15" w:rsidRPr="00921D1C" w:rsidRDefault="009A7D15" w:rsidP="0025326B">
      <w:pPr>
        <w:tabs>
          <w:tab w:val="left" w:pos="0"/>
        </w:tabs>
        <w:spacing w:after="0" w:line="240" w:lineRule="auto"/>
        <w:jc w:val="both"/>
        <w:rPr>
          <w:rFonts w:cs="Arial"/>
          <w:color w:val="000000" w:themeColor="text1"/>
          <w:szCs w:val="24"/>
          <w:lang w:val="mn-MN"/>
        </w:rPr>
      </w:pPr>
    </w:p>
    <w:p w14:paraId="01693736" w14:textId="77777777" w:rsidR="009A7D15" w:rsidRPr="00921D1C" w:rsidRDefault="009A7D15" w:rsidP="0025326B">
      <w:pPr>
        <w:tabs>
          <w:tab w:val="left" w:pos="0"/>
        </w:tabs>
        <w:spacing w:after="0" w:line="240" w:lineRule="auto"/>
        <w:jc w:val="both"/>
        <w:rPr>
          <w:rFonts w:cs="Arial"/>
          <w:color w:val="000000" w:themeColor="text1"/>
          <w:szCs w:val="24"/>
          <w:lang w:val="mn-MN"/>
        </w:rPr>
      </w:pPr>
    </w:p>
    <w:p w14:paraId="3C77BC34" w14:textId="77777777" w:rsidR="009A7D15" w:rsidRPr="00921D1C" w:rsidRDefault="009A7D15" w:rsidP="0025326B">
      <w:pPr>
        <w:tabs>
          <w:tab w:val="left" w:pos="0"/>
        </w:tabs>
        <w:spacing w:after="0" w:line="240" w:lineRule="auto"/>
        <w:jc w:val="both"/>
        <w:rPr>
          <w:rFonts w:cs="Arial"/>
          <w:color w:val="000000" w:themeColor="text1"/>
          <w:szCs w:val="24"/>
          <w:lang w:val="mn-MN"/>
        </w:rPr>
      </w:pPr>
    </w:p>
    <w:p w14:paraId="587BE976" w14:textId="77777777" w:rsidR="009A7D15" w:rsidRPr="00921D1C" w:rsidRDefault="009A7D15"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19AC26B" w14:textId="77777777" w:rsidR="009A7D15" w:rsidRPr="00921D1C" w:rsidRDefault="009A7D15" w:rsidP="0025326B">
      <w:pPr>
        <w:spacing w:after="0" w:line="240" w:lineRule="auto"/>
        <w:jc w:val="both"/>
        <w:rPr>
          <w:rFonts w:cs="Arial"/>
          <w:color w:val="000000" w:themeColor="text1"/>
          <w:szCs w:val="24"/>
        </w:rPr>
      </w:pPr>
    </w:p>
    <w:p w14:paraId="7B03673C" w14:textId="77777777" w:rsidR="00246290" w:rsidRPr="00921D1C" w:rsidRDefault="00246290" w:rsidP="0025326B">
      <w:pPr>
        <w:spacing w:after="0" w:line="240" w:lineRule="auto"/>
        <w:jc w:val="both"/>
        <w:rPr>
          <w:rFonts w:cs="Arial"/>
          <w:color w:val="000000" w:themeColor="text1"/>
          <w:szCs w:val="24"/>
        </w:rPr>
      </w:pPr>
    </w:p>
    <w:p w14:paraId="4C9C6B8C" w14:textId="77777777" w:rsidR="00246290" w:rsidRPr="00921D1C" w:rsidRDefault="00246290" w:rsidP="0025326B">
      <w:pPr>
        <w:spacing w:after="0" w:line="240" w:lineRule="auto"/>
        <w:jc w:val="both"/>
        <w:rPr>
          <w:rFonts w:cs="Arial"/>
          <w:color w:val="000000" w:themeColor="text1"/>
          <w:szCs w:val="24"/>
        </w:rPr>
      </w:pPr>
    </w:p>
    <w:p w14:paraId="27D6B25A" w14:textId="77777777" w:rsidR="00246290" w:rsidRPr="00921D1C" w:rsidRDefault="00246290" w:rsidP="0025326B">
      <w:pPr>
        <w:spacing w:after="0" w:line="240" w:lineRule="auto"/>
        <w:jc w:val="both"/>
        <w:rPr>
          <w:rFonts w:cs="Arial"/>
          <w:color w:val="000000" w:themeColor="text1"/>
          <w:szCs w:val="24"/>
        </w:rPr>
      </w:pPr>
    </w:p>
    <w:p w14:paraId="7DBB2031" w14:textId="77777777" w:rsidR="008E3C27" w:rsidRPr="00921D1C" w:rsidRDefault="008E3C27" w:rsidP="0025326B">
      <w:pPr>
        <w:spacing w:after="0" w:line="240" w:lineRule="auto"/>
        <w:jc w:val="both"/>
        <w:rPr>
          <w:rFonts w:cs="Arial"/>
          <w:color w:val="000000" w:themeColor="text1"/>
          <w:szCs w:val="24"/>
        </w:rPr>
      </w:pPr>
    </w:p>
    <w:p w14:paraId="0ECEFC0D" w14:textId="77777777" w:rsidR="008E3C27" w:rsidRPr="00921D1C" w:rsidRDefault="008E3C27" w:rsidP="0025326B">
      <w:pPr>
        <w:spacing w:after="0" w:line="240" w:lineRule="auto"/>
        <w:jc w:val="both"/>
        <w:rPr>
          <w:rFonts w:cs="Arial"/>
          <w:color w:val="000000" w:themeColor="text1"/>
          <w:szCs w:val="24"/>
        </w:rPr>
      </w:pPr>
    </w:p>
    <w:p w14:paraId="35A84921" w14:textId="77777777" w:rsidR="008E3C27" w:rsidRPr="00921D1C" w:rsidRDefault="008E3C27" w:rsidP="0025326B">
      <w:pPr>
        <w:spacing w:after="0" w:line="240" w:lineRule="auto"/>
        <w:jc w:val="both"/>
        <w:rPr>
          <w:rFonts w:cs="Arial"/>
          <w:color w:val="000000" w:themeColor="text1"/>
          <w:szCs w:val="24"/>
        </w:rPr>
      </w:pPr>
    </w:p>
    <w:p w14:paraId="140A38A1" w14:textId="77777777" w:rsidR="008E3C27" w:rsidRPr="00921D1C" w:rsidRDefault="008E3C27" w:rsidP="0025326B">
      <w:pPr>
        <w:spacing w:after="0" w:line="240" w:lineRule="auto"/>
        <w:jc w:val="both"/>
        <w:rPr>
          <w:rFonts w:cs="Arial"/>
          <w:color w:val="000000" w:themeColor="text1"/>
          <w:szCs w:val="24"/>
        </w:rPr>
      </w:pPr>
    </w:p>
    <w:p w14:paraId="672B3075" w14:textId="77777777" w:rsidR="008E3C27" w:rsidRPr="00921D1C" w:rsidRDefault="008E3C27" w:rsidP="0025326B">
      <w:pPr>
        <w:spacing w:after="0" w:line="240" w:lineRule="auto"/>
        <w:jc w:val="both"/>
        <w:rPr>
          <w:rFonts w:cs="Arial"/>
          <w:color w:val="000000" w:themeColor="text1"/>
          <w:szCs w:val="24"/>
        </w:rPr>
      </w:pPr>
    </w:p>
    <w:p w14:paraId="7EEEECA4" w14:textId="77777777" w:rsidR="008E3C27" w:rsidRPr="00921D1C" w:rsidRDefault="008E3C27" w:rsidP="0025326B">
      <w:pPr>
        <w:spacing w:after="0" w:line="240" w:lineRule="auto"/>
        <w:jc w:val="both"/>
        <w:rPr>
          <w:rFonts w:cs="Arial"/>
          <w:color w:val="000000" w:themeColor="text1"/>
          <w:szCs w:val="24"/>
        </w:rPr>
      </w:pPr>
    </w:p>
    <w:p w14:paraId="2EF93E40" w14:textId="77777777" w:rsidR="008E3C27" w:rsidRPr="00921D1C" w:rsidRDefault="008E3C27" w:rsidP="0025326B">
      <w:pPr>
        <w:spacing w:after="0" w:line="240" w:lineRule="auto"/>
        <w:jc w:val="both"/>
        <w:rPr>
          <w:rFonts w:cs="Arial"/>
          <w:color w:val="000000" w:themeColor="text1"/>
          <w:szCs w:val="24"/>
        </w:rPr>
      </w:pPr>
    </w:p>
    <w:p w14:paraId="2AD5DBAB" w14:textId="77777777" w:rsidR="008E3C27" w:rsidRPr="00921D1C" w:rsidRDefault="008E3C27" w:rsidP="0025326B">
      <w:pPr>
        <w:spacing w:after="0" w:line="240" w:lineRule="auto"/>
        <w:jc w:val="both"/>
        <w:rPr>
          <w:rFonts w:cs="Arial"/>
          <w:color w:val="000000" w:themeColor="text1"/>
          <w:szCs w:val="24"/>
        </w:rPr>
      </w:pPr>
    </w:p>
    <w:p w14:paraId="6958EE5C" w14:textId="77777777" w:rsidR="008E3C27" w:rsidRPr="00921D1C" w:rsidRDefault="008E3C27" w:rsidP="0025326B">
      <w:pPr>
        <w:spacing w:after="0" w:line="240" w:lineRule="auto"/>
        <w:jc w:val="both"/>
        <w:rPr>
          <w:rFonts w:cs="Arial"/>
          <w:color w:val="000000" w:themeColor="text1"/>
          <w:szCs w:val="24"/>
        </w:rPr>
      </w:pPr>
    </w:p>
    <w:p w14:paraId="13BD24F4" w14:textId="77777777" w:rsidR="008E3C27" w:rsidRPr="00921D1C" w:rsidRDefault="008E3C27" w:rsidP="0025326B">
      <w:pPr>
        <w:spacing w:after="0" w:line="240" w:lineRule="auto"/>
        <w:jc w:val="both"/>
        <w:rPr>
          <w:rFonts w:cs="Arial"/>
          <w:color w:val="000000" w:themeColor="text1"/>
          <w:szCs w:val="24"/>
        </w:rPr>
      </w:pPr>
    </w:p>
    <w:p w14:paraId="5A3F5CD6" w14:textId="77777777" w:rsidR="008E3C27" w:rsidRPr="00921D1C" w:rsidRDefault="008E3C27" w:rsidP="0025326B">
      <w:pPr>
        <w:spacing w:after="0" w:line="240" w:lineRule="auto"/>
        <w:jc w:val="both"/>
        <w:rPr>
          <w:rFonts w:cs="Arial"/>
          <w:color w:val="000000" w:themeColor="text1"/>
          <w:szCs w:val="24"/>
        </w:rPr>
      </w:pPr>
    </w:p>
    <w:p w14:paraId="4BD9606C" w14:textId="77777777" w:rsidR="008E3C27" w:rsidRPr="00921D1C" w:rsidRDefault="008E3C27" w:rsidP="0025326B">
      <w:pPr>
        <w:spacing w:after="0" w:line="240" w:lineRule="auto"/>
        <w:jc w:val="both"/>
        <w:rPr>
          <w:rFonts w:cs="Arial"/>
          <w:color w:val="000000" w:themeColor="text1"/>
          <w:szCs w:val="24"/>
        </w:rPr>
      </w:pPr>
    </w:p>
    <w:p w14:paraId="6D54F18A" w14:textId="77777777" w:rsidR="008E3C27" w:rsidRPr="00921D1C" w:rsidRDefault="008E3C27" w:rsidP="0025326B">
      <w:pPr>
        <w:spacing w:after="0" w:line="240" w:lineRule="auto"/>
        <w:jc w:val="both"/>
        <w:rPr>
          <w:rFonts w:cs="Arial"/>
          <w:color w:val="000000" w:themeColor="text1"/>
          <w:szCs w:val="24"/>
        </w:rPr>
      </w:pPr>
    </w:p>
    <w:p w14:paraId="6EC320F5" w14:textId="77777777" w:rsidR="008E3C27" w:rsidRPr="00921D1C" w:rsidRDefault="008E3C27" w:rsidP="0025326B">
      <w:pPr>
        <w:spacing w:after="0" w:line="240" w:lineRule="auto"/>
        <w:jc w:val="both"/>
        <w:rPr>
          <w:rFonts w:cs="Arial"/>
          <w:color w:val="000000" w:themeColor="text1"/>
          <w:szCs w:val="24"/>
        </w:rPr>
      </w:pPr>
    </w:p>
    <w:p w14:paraId="4ED45183" w14:textId="77777777" w:rsidR="008E3C27" w:rsidRPr="00921D1C" w:rsidRDefault="008E3C27" w:rsidP="0025326B">
      <w:pPr>
        <w:spacing w:after="0" w:line="240" w:lineRule="auto"/>
        <w:jc w:val="both"/>
        <w:rPr>
          <w:rFonts w:cs="Arial"/>
          <w:color w:val="000000" w:themeColor="text1"/>
          <w:szCs w:val="24"/>
        </w:rPr>
      </w:pPr>
    </w:p>
    <w:p w14:paraId="4247E7D4" w14:textId="77777777" w:rsidR="008E3C27" w:rsidRPr="00921D1C" w:rsidRDefault="008E3C27" w:rsidP="0025326B">
      <w:pPr>
        <w:spacing w:after="0" w:line="240" w:lineRule="auto"/>
        <w:jc w:val="both"/>
        <w:rPr>
          <w:rFonts w:cs="Arial"/>
          <w:color w:val="000000" w:themeColor="text1"/>
          <w:szCs w:val="24"/>
        </w:rPr>
      </w:pPr>
    </w:p>
    <w:p w14:paraId="67B4C8CC" w14:textId="138A7BAC" w:rsidR="00B50914" w:rsidRPr="00921D1C" w:rsidRDefault="00B50914" w:rsidP="0025326B">
      <w:pPr>
        <w:spacing w:after="0" w:line="240" w:lineRule="auto"/>
        <w:jc w:val="right"/>
        <w:rPr>
          <w:rFonts w:cs="Arial"/>
          <w:color w:val="000000" w:themeColor="text1"/>
          <w:szCs w:val="24"/>
          <w:lang w:val="mn-MN"/>
        </w:rPr>
      </w:pPr>
    </w:p>
    <w:p w14:paraId="42B73998" w14:textId="0A295A55" w:rsidR="0059337E" w:rsidRPr="00921D1C" w:rsidRDefault="0059337E" w:rsidP="0025326B">
      <w:pPr>
        <w:spacing w:after="0" w:line="240" w:lineRule="auto"/>
        <w:jc w:val="right"/>
        <w:rPr>
          <w:rFonts w:cs="Arial"/>
          <w:color w:val="000000" w:themeColor="text1"/>
          <w:szCs w:val="24"/>
          <w:lang w:val="mn-MN"/>
        </w:rPr>
      </w:pPr>
    </w:p>
    <w:p w14:paraId="6F7B27BF" w14:textId="62B0C56B" w:rsidR="0059337E" w:rsidRPr="00921D1C" w:rsidRDefault="0059337E" w:rsidP="0025326B">
      <w:pPr>
        <w:spacing w:after="0" w:line="240" w:lineRule="auto"/>
        <w:jc w:val="right"/>
        <w:rPr>
          <w:rFonts w:cs="Arial"/>
          <w:color w:val="000000" w:themeColor="text1"/>
          <w:szCs w:val="24"/>
          <w:lang w:val="mn-MN"/>
        </w:rPr>
      </w:pPr>
    </w:p>
    <w:p w14:paraId="32927D9A" w14:textId="38E94DB8" w:rsidR="0059337E" w:rsidRPr="00921D1C" w:rsidRDefault="0059337E" w:rsidP="0025326B">
      <w:pPr>
        <w:spacing w:after="0" w:line="240" w:lineRule="auto"/>
        <w:jc w:val="right"/>
        <w:rPr>
          <w:rFonts w:cs="Arial"/>
          <w:color w:val="000000" w:themeColor="text1"/>
          <w:szCs w:val="24"/>
          <w:lang w:val="mn-MN"/>
        </w:rPr>
      </w:pPr>
    </w:p>
    <w:p w14:paraId="69575E56" w14:textId="57CB08EB" w:rsidR="0059337E" w:rsidRPr="00921D1C" w:rsidRDefault="0059337E" w:rsidP="0025326B">
      <w:pPr>
        <w:spacing w:after="0" w:line="240" w:lineRule="auto"/>
        <w:jc w:val="right"/>
        <w:rPr>
          <w:rFonts w:cs="Arial"/>
          <w:color w:val="000000" w:themeColor="text1"/>
          <w:szCs w:val="24"/>
          <w:lang w:val="mn-MN"/>
        </w:rPr>
      </w:pPr>
    </w:p>
    <w:p w14:paraId="23220CFE" w14:textId="6C593C25" w:rsidR="0059337E" w:rsidRPr="00921D1C" w:rsidRDefault="0059337E" w:rsidP="0025326B">
      <w:pPr>
        <w:spacing w:after="0" w:line="240" w:lineRule="auto"/>
        <w:jc w:val="right"/>
        <w:rPr>
          <w:rFonts w:cs="Arial"/>
          <w:color w:val="000000" w:themeColor="text1"/>
          <w:szCs w:val="24"/>
          <w:lang w:val="mn-MN"/>
        </w:rPr>
      </w:pPr>
    </w:p>
    <w:p w14:paraId="36654969" w14:textId="66BDFF42" w:rsidR="0059337E" w:rsidRPr="00921D1C" w:rsidRDefault="0059337E" w:rsidP="0025326B">
      <w:pPr>
        <w:spacing w:after="0" w:line="240" w:lineRule="auto"/>
        <w:jc w:val="right"/>
        <w:rPr>
          <w:rFonts w:cs="Arial"/>
          <w:color w:val="000000" w:themeColor="text1"/>
          <w:szCs w:val="24"/>
          <w:lang w:val="mn-MN"/>
        </w:rPr>
      </w:pPr>
    </w:p>
    <w:p w14:paraId="21F67712" w14:textId="77777777" w:rsidR="0059337E" w:rsidRPr="00921D1C" w:rsidRDefault="0059337E" w:rsidP="0025326B">
      <w:pPr>
        <w:spacing w:after="0" w:line="240" w:lineRule="auto"/>
        <w:jc w:val="right"/>
        <w:rPr>
          <w:rFonts w:cs="Arial"/>
          <w:color w:val="000000" w:themeColor="text1"/>
          <w:szCs w:val="24"/>
          <w:lang w:val="mn-MN"/>
        </w:rPr>
      </w:pPr>
    </w:p>
    <w:p w14:paraId="6F723420" w14:textId="13A1AAA9" w:rsidR="008E3C27" w:rsidRPr="00921D1C" w:rsidRDefault="008E3C27"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0B46978E" w14:textId="77777777" w:rsidR="008E3C27" w:rsidRPr="00921D1C" w:rsidRDefault="008E3C27" w:rsidP="0025326B">
      <w:pPr>
        <w:spacing w:after="0" w:line="240" w:lineRule="auto"/>
        <w:jc w:val="right"/>
        <w:rPr>
          <w:rFonts w:cs="Arial"/>
          <w:color w:val="000000" w:themeColor="text1"/>
          <w:szCs w:val="24"/>
          <w:lang w:val="mn-MN"/>
        </w:rPr>
      </w:pPr>
    </w:p>
    <w:p w14:paraId="2E30D3AA" w14:textId="77777777" w:rsidR="008E3C27" w:rsidRPr="00921D1C" w:rsidRDefault="008E3C27"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2234F9A0" w14:textId="77777777" w:rsidR="008E3C27" w:rsidRPr="00921D1C" w:rsidRDefault="008E3C27" w:rsidP="0025326B">
      <w:pPr>
        <w:spacing w:after="0" w:line="240" w:lineRule="auto"/>
        <w:jc w:val="center"/>
        <w:rPr>
          <w:rFonts w:cs="Arial"/>
          <w:b/>
          <w:color w:val="000000" w:themeColor="text1"/>
          <w:szCs w:val="24"/>
          <w:lang w:val="mn-MN"/>
        </w:rPr>
      </w:pPr>
    </w:p>
    <w:p w14:paraId="655932EF" w14:textId="2C9CE532" w:rsidR="008E3C27"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8E3C27" w:rsidRPr="00921D1C">
        <w:rPr>
          <w:rFonts w:cs="Arial"/>
          <w:color w:val="000000" w:themeColor="text1"/>
          <w:szCs w:val="24"/>
          <w:lang w:val="mn-MN"/>
        </w:rPr>
        <w:t xml:space="preserve"> ... дугаар    </w:t>
      </w:r>
      <w:r w:rsidR="008E3C27" w:rsidRPr="00921D1C">
        <w:rPr>
          <w:rFonts w:cs="Arial"/>
          <w:color w:val="000000" w:themeColor="text1"/>
          <w:szCs w:val="24"/>
          <w:lang w:val="mn-MN"/>
        </w:rPr>
        <w:tab/>
      </w:r>
      <w:r w:rsidR="008E3C27" w:rsidRPr="00921D1C">
        <w:rPr>
          <w:rFonts w:cs="Arial"/>
          <w:color w:val="000000" w:themeColor="text1"/>
          <w:szCs w:val="24"/>
          <w:lang w:val="mn-MN"/>
        </w:rPr>
        <w:tab/>
      </w:r>
      <w:r w:rsidR="008E3C27" w:rsidRPr="00921D1C">
        <w:rPr>
          <w:rFonts w:cs="Arial"/>
          <w:color w:val="000000" w:themeColor="text1"/>
          <w:szCs w:val="24"/>
          <w:lang w:val="mn-MN"/>
        </w:rPr>
        <w:tab/>
      </w:r>
      <w:r w:rsidR="008E3C27" w:rsidRPr="00921D1C">
        <w:rPr>
          <w:rFonts w:cs="Arial"/>
          <w:color w:val="000000" w:themeColor="text1"/>
          <w:szCs w:val="24"/>
          <w:lang w:val="mn-MN"/>
        </w:rPr>
        <w:tab/>
      </w:r>
      <w:r w:rsidR="008E3C27" w:rsidRPr="00921D1C">
        <w:rPr>
          <w:rFonts w:cs="Arial"/>
          <w:color w:val="000000" w:themeColor="text1"/>
          <w:szCs w:val="24"/>
          <w:lang w:val="mn-MN"/>
        </w:rPr>
        <w:tab/>
      </w:r>
      <w:r w:rsidR="008E3C27" w:rsidRPr="00921D1C">
        <w:rPr>
          <w:rFonts w:cs="Arial"/>
          <w:color w:val="000000" w:themeColor="text1"/>
          <w:szCs w:val="24"/>
          <w:lang w:val="mn-MN"/>
        </w:rPr>
        <w:tab/>
      </w:r>
      <w:r w:rsidR="008E3C27" w:rsidRPr="00921D1C">
        <w:rPr>
          <w:rFonts w:cs="Arial"/>
          <w:color w:val="000000" w:themeColor="text1"/>
          <w:szCs w:val="24"/>
          <w:lang w:val="mn-MN"/>
        </w:rPr>
        <w:tab/>
      </w:r>
      <w:r w:rsidR="008E3C27" w:rsidRPr="00921D1C">
        <w:rPr>
          <w:rFonts w:cs="Arial"/>
          <w:color w:val="000000" w:themeColor="text1"/>
          <w:szCs w:val="24"/>
          <w:lang w:val="mn-MN"/>
        </w:rPr>
        <w:tab/>
        <w:t xml:space="preserve">   Улаанбаатар</w:t>
      </w:r>
    </w:p>
    <w:p w14:paraId="2A03E36D" w14:textId="77777777" w:rsidR="008E3C27" w:rsidRPr="00921D1C" w:rsidRDefault="008E3C27"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723895F3" w14:textId="77777777" w:rsidR="008E3C27" w:rsidRPr="00921D1C" w:rsidRDefault="008E3C27"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FDD84CF" w14:textId="08E18A86" w:rsidR="008E3C27" w:rsidRPr="00921D1C" w:rsidRDefault="008E3C27"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ХЭРЭГЛЭГЧИЙН ЭРХИЙГ ХАМГААЛАХ ТУХАЙ ХУУЛЬД </w:t>
      </w:r>
    </w:p>
    <w:p w14:paraId="703CEB03" w14:textId="6E1A28C3" w:rsidR="008E3C27" w:rsidRPr="00921D1C" w:rsidRDefault="00FD0CA0" w:rsidP="0025326B">
      <w:pPr>
        <w:spacing w:after="0" w:line="240" w:lineRule="auto"/>
        <w:jc w:val="center"/>
        <w:rPr>
          <w:rFonts w:cs="Arial"/>
          <w:b/>
          <w:caps/>
          <w:color w:val="000000" w:themeColor="text1"/>
          <w:szCs w:val="24"/>
          <w:lang w:val="mn-MN"/>
        </w:rPr>
      </w:pPr>
      <w:r>
        <w:rPr>
          <w:rFonts w:cs="Arial"/>
          <w:b/>
          <w:caps/>
          <w:color w:val="000000" w:themeColor="text1"/>
          <w:szCs w:val="24"/>
          <w:shd w:val="clear" w:color="auto" w:fill="FFFFFF"/>
          <w:lang w:val="mn-MN"/>
        </w:rPr>
        <w:t xml:space="preserve">НЭМЭЛТ, </w:t>
      </w:r>
      <w:r w:rsidR="00D8783F" w:rsidRPr="00921D1C">
        <w:rPr>
          <w:rFonts w:cs="Arial"/>
          <w:b/>
          <w:caps/>
          <w:color w:val="000000" w:themeColor="text1"/>
          <w:szCs w:val="24"/>
          <w:shd w:val="clear" w:color="auto" w:fill="FFFFFF"/>
          <w:lang w:val="mn-MN"/>
        </w:rPr>
        <w:t xml:space="preserve">ӨӨРЧЛӨЛТ </w:t>
      </w:r>
      <w:r w:rsidR="008E3C27" w:rsidRPr="00921D1C">
        <w:rPr>
          <w:rFonts w:cs="Arial"/>
          <w:b/>
          <w:caps/>
          <w:color w:val="000000" w:themeColor="text1"/>
          <w:szCs w:val="24"/>
          <w:lang w:val="mn-MN"/>
        </w:rPr>
        <w:t>ОРУУЛАХ ТУХАЙ</w:t>
      </w:r>
    </w:p>
    <w:p w14:paraId="6C10CEFE" w14:textId="77777777" w:rsidR="008E3C27" w:rsidRPr="00921D1C" w:rsidRDefault="008E3C27" w:rsidP="0025326B">
      <w:pPr>
        <w:spacing w:after="0" w:line="240" w:lineRule="auto"/>
        <w:jc w:val="center"/>
        <w:rPr>
          <w:rFonts w:cs="Arial"/>
          <w:b/>
          <w:caps/>
          <w:color w:val="000000" w:themeColor="text1"/>
          <w:szCs w:val="24"/>
          <w:lang w:val="mn-MN"/>
        </w:rPr>
      </w:pPr>
    </w:p>
    <w:p w14:paraId="47ED078F" w14:textId="782CE02E" w:rsidR="00F40F8F" w:rsidRPr="00921D1C" w:rsidRDefault="008E3C27" w:rsidP="00F40F8F">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00F40F8F" w:rsidRPr="00921D1C">
        <w:rPr>
          <w:rFonts w:cs="Arial"/>
          <w:b/>
          <w:noProof/>
          <w:color w:val="000000" w:themeColor="text1"/>
          <w:szCs w:val="24"/>
          <w:lang w:val="mn-MN"/>
        </w:rPr>
        <w:t>1 дүгээр зүйл.</w:t>
      </w:r>
      <w:r w:rsidR="00F40F8F" w:rsidRPr="00921D1C">
        <w:rPr>
          <w:rFonts w:cs="Arial"/>
          <w:noProof/>
          <w:color w:val="000000" w:themeColor="text1"/>
          <w:szCs w:val="24"/>
          <w:shd w:val="clear" w:color="auto" w:fill="FFFFFF"/>
          <w:lang w:val="mn-MN"/>
        </w:rPr>
        <w:t>Х</w:t>
      </w:r>
      <w:r w:rsidR="00F40F8F">
        <w:rPr>
          <w:rFonts w:cs="Arial"/>
          <w:noProof/>
          <w:color w:val="000000" w:themeColor="text1"/>
          <w:szCs w:val="24"/>
          <w:shd w:val="clear" w:color="auto" w:fill="FFFFFF"/>
          <w:lang w:val="mn-MN"/>
        </w:rPr>
        <w:t>эрэглэгчийн эрхийг хамгаалах тухай</w:t>
      </w:r>
      <w:r w:rsidR="00F40F8F" w:rsidRPr="00921D1C">
        <w:rPr>
          <w:rFonts w:cs="Arial"/>
          <w:noProof/>
          <w:color w:val="000000" w:themeColor="text1"/>
          <w:szCs w:val="24"/>
          <w:shd w:val="clear" w:color="auto" w:fill="FFFFFF"/>
          <w:lang w:val="mn-MN"/>
        </w:rPr>
        <w:t xml:space="preserve"> хуульд </w:t>
      </w:r>
      <w:r w:rsidR="00F40F8F" w:rsidRPr="00921D1C">
        <w:rPr>
          <w:rFonts w:cs="Arial"/>
          <w:bCs/>
          <w:noProof/>
          <w:color w:val="000000" w:themeColor="text1"/>
          <w:szCs w:val="24"/>
          <w:lang w:val="mn-MN"/>
        </w:rPr>
        <w:t>доор дурдсан агуулгатай дараах заалт, хэсэг нэмсүгэй:</w:t>
      </w:r>
    </w:p>
    <w:p w14:paraId="6B47E13F" w14:textId="77777777" w:rsidR="00F40F8F" w:rsidRPr="00921D1C" w:rsidRDefault="00F40F8F" w:rsidP="00F40F8F">
      <w:pPr>
        <w:tabs>
          <w:tab w:val="left" w:pos="0"/>
        </w:tabs>
        <w:spacing w:after="0" w:line="240" w:lineRule="auto"/>
        <w:jc w:val="both"/>
        <w:rPr>
          <w:rFonts w:cs="Arial"/>
          <w:b/>
          <w:noProof/>
          <w:color w:val="000000" w:themeColor="text1"/>
          <w:szCs w:val="24"/>
          <w:lang w:val="mn-MN"/>
        </w:rPr>
      </w:pPr>
    </w:p>
    <w:p w14:paraId="3F992818" w14:textId="00EAC931" w:rsidR="00F40F8F" w:rsidRPr="00921D1C" w:rsidRDefault="00F40F8F" w:rsidP="00F40F8F">
      <w:pPr>
        <w:tabs>
          <w:tab w:val="left" w:pos="0"/>
        </w:tabs>
        <w:spacing w:after="0" w:line="240" w:lineRule="auto"/>
        <w:jc w:val="both"/>
        <w:rPr>
          <w:rFonts w:cs="Arial"/>
          <w:b/>
          <w:color w:val="000000" w:themeColor="text1"/>
          <w:szCs w:val="24"/>
        </w:rPr>
      </w:pPr>
      <w:r w:rsidRPr="00921D1C">
        <w:rPr>
          <w:rFonts w:cs="Arial"/>
          <w:b/>
          <w:color w:val="000000" w:themeColor="text1"/>
          <w:szCs w:val="24"/>
        </w:rPr>
        <w:tab/>
      </w:r>
      <w:r w:rsidRPr="00921D1C">
        <w:rPr>
          <w:rFonts w:cs="Arial"/>
          <w:b/>
          <w:color w:val="000000" w:themeColor="text1"/>
          <w:szCs w:val="24"/>
        </w:rPr>
        <w:tab/>
        <w:t>1/</w:t>
      </w:r>
      <w:r w:rsidR="009677DD">
        <w:rPr>
          <w:rFonts w:cs="Arial"/>
          <w:b/>
          <w:color w:val="000000" w:themeColor="text1"/>
          <w:szCs w:val="24"/>
          <w:lang w:val="mn-MN"/>
        </w:rPr>
        <w:t>3 дугаар зүйлийн 3.1.7</w:t>
      </w:r>
      <w:r w:rsidRPr="00921D1C">
        <w:rPr>
          <w:rFonts w:cs="Arial"/>
          <w:b/>
          <w:color w:val="000000" w:themeColor="text1"/>
          <w:szCs w:val="24"/>
          <w:lang w:val="mn-MN"/>
        </w:rPr>
        <w:t xml:space="preserve"> дахь заалт</w:t>
      </w:r>
      <w:r w:rsidRPr="00921D1C">
        <w:rPr>
          <w:rFonts w:cs="Arial"/>
          <w:b/>
          <w:color w:val="000000" w:themeColor="text1"/>
          <w:szCs w:val="24"/>
        </w:rPr>
        <w:t>:</w:t>
      </w:r>
    </w:p>
    <w:p w14:paraId="71A40472" w14:textId="77777777" w:rsidR="00F40F8F" w:rsidRPr="00921D1C" w:rsidRDefault="00F40F8F" w:rsidP="00F40F8F">
      <w:pPr>
        <w:tabs>
          <w:tab w:val="left" w:pos="0"/>
        </w:tabs>
        <w:spacing w:after="0" w:line="240" w:lineRule="auto"/>
        <w:jc w:val="both"/>
        <w:rPr>
          <w:rFonts w:cs="Arial"/>
          <w:b/>
          <w:color w:val="000000" w:themeColor="text1"/>
          <w:szCs w:val="24"/>
        </w:rPr>
      </w:pPr>
    </w:p>
    <w:p w14:paraId="3C4B808D" w14:textId="7D159A32" w:rsidR="00F40F8F" w:rsidRPr="00921D1C" w:rsidRDefault="00F40F8F" w:rsidP="00F40F8F">
      <w:pPr>
        <w:tabs>
          <w:tab w:val="left" w:pos="0"/>
        </w:tabs>
        <w:spacing w:after="0" w:line="240" w:lineRule="auto"/>
        <w:jc w:val="both"/>
        <w:rPr>
          <w:rFonts w:cs="Arial"/>
          <w:b/>
          <w:color w:val="000000" w:themeColor="text1"/>
          <w:szCs w:val="24"/>
          <w:lang w:val="mn-MN"/>
        </w:rPr>
      </w:pPr>
      <w:r w:rsidRPr="00921D1C">
        <w:rPr>
          <w:rFonts w:cs="Arial"/>
          <w:b/>
          <w:color w:val="000000" w:themeColor="text1"/>
          <w:szCs w:val="24"/>
        </w:rPr>
        <w:tab/>
      </w:r>
      <w:r w:rsidRPr="00921D1C">
        <w:rPr>
          <w:rFonts w:cs="Arial"/>
          <w:b/>
          <w:color w:val="000000" w:themeColor="text1"/>
          <w:szCs w:val="24"/>
        </w:rPr>
        <w:tab/>
      </w:r>
      <w:r w:rsidRPr="00921D1C">
        <w:rPr>
          <w:rFonts w:cs="Arial"/>
          <w:color w:val="000000" w:themeColor="text1"/>
          <w:szCs w:val="24"/>
          <w:lang w:val="mn-MN"/>
        </w:rPr>
        <w:t>“</w:t>
      </w:r>
      <w:r w:rsidR="009677DD">
        <w:rPr>
          <w:rFonts w:cs="Arial"/>
          <w:color w:val="000000" w:themeColor="text1"/>
          <w:szCs w:val="24"/>
        </w:rPr>
        <w:t>3.1.7</w:t>
      </w:r>
      <w:r w:rsidRPr="00921D1C">
        <w:rPr>
          <w:rFonts w:cs="Arial"/>
          <w:color w:val="000000" w:themeColor="text1"/>
          <w:szCs w:val="24"/>
        </w:rPr>
        <w:t>.</w:t>
      </w:r>
      <w:r w:rsidRPr="00921D1C">
        <w:rPr>
          <w:rFonts w:cs="Arial"/>
          <w:color w:val="000000" w:themeColor="text1"/>
          <w:szCs w:val="24"/>
          <w:lang w:val="mn-MN"/>
        </w:rPr>
        <w:t>“гарын үсэг” гэж</w:t>
      </w:r>
      <w:r w:rsidRPr="00921D1C">
        <w:rPr>
          <w:rFonts w:cs="Arial"/>
          <w:b/>
          <w:color w:val="000000" w:themeColor="text1"/>
          <w:szCs w:val="24"/>
          <w:lang w:val="mn-MN"/>
        </w:rPr>
        <w:t xml:space="preserve"> </w:t>
      </w:r>
      <w:r>
        <w:rPr>
          <w:rFonts w:cs="Arial"/>
          <w:color w:val="000000" w:themeColor="text1"/>
          <w:szCs w:val="24"/>
          <w:lang w:val="mn-MN"/>
        </w:rPr>
        <w:t>Архив, албан хэрэг хөтлөлтийн тухай хуулийн</w:t>
      </w:r>
      <w:r w:rsidRPr="00921D1C">
        <w:rPr>
          <w:rFonts w:cs="Arial"/>
          <w:color w:val="000000" w:themeColor="text1"/>
          <w:szCs w:val="24"/>
          <w:lang w:val="mn-MN"/>
        </w:rPr>
        <w:t xml:space="preserve"> 4.1.1</w:t>
      </w:r>
      <w:r>
        <w:rPr>
          <w:rFonts w:cs="Arial"/>
          <w:color w:val="000000" w:themeColor="text1"/>
          <w:szCs w:val="24"/>
          <w:lang w:val="mn-MN"/>
        </w:rPr>
        <w:t>4</w:t>
      </w:r>
      <w:r w:rsidRPr="00921D1C">
        <w:rPr>
          <w:rFonts w:cs="Arial"/>
          <w:color w:val="000000" w:themeColor="text1"/>
          <w:szCs w:val="24"/>
        </w:rPr>
        <w:t>-</w:t>
      </w:r>
      <w:r w:rsidRPr="00921D1C">
        <w:rPr>
          <w:rFonts w:cs="Arial"/>
          <w:color w:val="000000" w:themeColor="text1"/>
          <w:szCs w:val="24"/>
          <w:lang w:val="mn-MN"/>
        </w:rPr>
        <w:t>т заас</w:t>
      </w:r>
      <w:r>
        <w:rPr>
          <w:rFonts w:cs="Arial"/>
          <w:color w:val="000000" w:themeColor="text1"/>
          <w:szCs w:val="24"/>
          <w:lang w:val="mn-MN"/>
        </w:rPr>
        <w:t>ныг</w:t>
      </w:r>
      <w:r w:rsidRPr="00921D1C">
        <w:rPr>
          <w:rFonts w:cs="Arial"/>
          <w:color w:val="000000" w:themeColor="text1"/>
          <w:szCs w:val="24"/>
          <w:lang w:val="mn-MN"/>
        </w:rPr>
        <w:t>.</w:t>
      </w:r>
      <w:r>
        <w:rPr>
          <w:rFonts w:cs="Arial"/>
          <w:color w:val="000000" w:themeColor="text1"/>
          <w:szCs w:val="24"/>
          <w:lang w:val="mn-MN"/>
        </w:rPr>
        <w:t>”</w:t>
      </w:r>
    </w:p>
    <w:p w14:paraId="29DF46EF" w14:textId="77777777" w:rsidR="00F40F8F" w:rsidRDefault="00F40F8F" w:rsidP="00347077">
      <w:pPr>
        <w:spacing w:after="0" w:line="240" w:lineRule="auto"/>
        <w:jc w:val="both"/>
        <w:rPr>
          <w:rFonts w:cs="Arial"/>
          <w:b/>
          <w:noProof/>
          <w:color w:val="000000" w:themeColor="text1"/>
          <w:szCs w:val="24"/>
          <w:lang w:val="mn-MN"/>
        </w:rPr>
      </w:pPr>
    </w:p>
    <w:p w14:paraId="5BE1DEAF" w14:textId="44E90B44" w:rsidR="008E3C27" w:rsidRPr="00921D1C" w:rsidRDefault="00F40F8F" w:rsidP="00F40F8F">
      <w:pPr>
        <w:spacing w:after="0" w:line="240" w:lineRule="auto"/>
        <w:ind w:firstLine="720"/>
        <w:jc w:val="both"/>
        <w:rPr>
          <w:rFonts w:cs="Arial"/>
          <w:bCs/>
          <w:noProof/>
          <w:color w:val="000000" w:themeColor="text1"/>
          <w:szCs w:val="24"/>
          <w:lang w:val="mn-MN"/>
        </w:rPr>
      </w:pPr>
      <w:r>
        <w:rPr>
          <w:rFonts w:cs="Arial"/>
          <w:b/>
          <w:noProof/>
          <w:color w:val="000000" w:themeColor="text1"/>
          <w:szCs w:val="24"/>
          <w:lang w:val="mn-MN"/>
        </w:rPr>
        <w:t>2 дугаар</w:t>
      </w:r>
      <w:r w:rsidR="008E3C27" w:rsidRPr="00921D1C">
        <w:rPr>
          <w:rFonts w:cs="Arial"/>
          <w:b/>
          <w:noProof/>
          <w:color w:val="000000" w:themeColor="text1"/>
          <w:szCs w:val="24"/>
          <w:lang w:val="mn-MN"/>
        </w:rPr>
        <w:t xml:space="preserve"> зүйл.</w:t>
      </w:r>
      <w:r w:rsidR="008E3C27" w:rsidRPr="00921D1C">
        <w:rPr>
          <w:rFonts w:cs="Arial"/>
          <w:noProof/>
          <w:color w:val="000000" w:themeColor="text1"/>
          <w:szCs w:val="24"/>
          <w:lang w:val="mn-MN"/>
        </w:rPr>
        <w:t>Хэрэглэгчийн эрхийг хамгаалах тухай хуулийн</w:t>
      </w:r>
      <w:r w:rsidR="00D8783F" w:rsidRPr="00921D1C">
        <w:rPr>
          <w:rFonts w:cs="Arial"/>
          <w:noProof/>
          <w:color w:val="000000" w:themeColor="text1"/>
          <w:szCs w:val="24"/>
          <w:lang w:val="mn-MN"/>
        </w:rPr>
        <w:t xml:space="preserve"> </w:t>
      </w:r>
      <w:r w:rsidR="00347077">
        <w:rPr>
          <w:rFonts w:cs="Arial"/>
          <w:noProof/>
          <w:color w:val="000000" w:themeColor="text1"/>
          <w:szCs w:val="24"/>
          <w:lang w:val="mn-MN"/>
        </w:rPr>
        <w:t>11 дүгээр зүйлийн 11.1 дэх хэсгийн “бичгээр</w:t>
      </w:r>
      <w:r w:rsidR="00DC3BBB">
        <w:rPr>
          <w:rFonts w:cs="Arial"/>
          <w:noProof/>
          <w:color w:val="000000" w:themeColor="text1"/>
          <w:szCs w:val="24"/>
          <w:lang w:val="mn-MN"/>
        </w:rPr>
        <w:t xml:space="preserve"> болон амаар</w:t>
      </w:r>
      <w:r w:rsidR="00347077">
        <w:rPr>
          <w:rFonts w:cs="Arial"/>
          <w:noProof/>
          <w:color w:val="000000" w:themeColor="text1"/>
          <w:szCs w:val="24"/>
          <w:lang w:val="mn-MN"/>
        </w:rPr>
        <w:t>” гэснийг “</w:t>
      </w:r>
      <w:r w:rsidR="00E86E22">
        <w:rPr>
          <w:rFonts w:cs="Arial"/>
          <w:noProof/>
          <w:color w:val="000000" w:themeColor="text1"/>
          <w:szCs w:val="24"/>
          <w:lang w:val="mn-MN"/>
        </w:rPr>
        <w:t xml:space="preserve">амаар, </w:t>
      </w:r>
      <w:r w:rsidR="009677DD">
        <w:rPr>
          <w:rFonts w:cs="Arial"/>
          <w:noProof/>
          <w:color w:val="000000" w:themeColor="text1"/>
          <w:szCs w:val="24"/>
          <w:lang w:val="mn-MN"/>
        </w:rPr>
        <w:t xml:space="preserve">эсхүл </w:t>
      </w:r>
      <w:r w:rsidR="00E86E22">
        <w:rPr>
          <w:rFonts w:cs="Arial"/>
          <w:noProof/>
          <w:color w:val="000000" w:themeColor="text1"/>
          <w:szCs w:val="24"/>
          <w:lang w:val="mn-MN"/>
        </w:rPr>
        <w:t>бичгээр,</w:t>
      </w:r>
      <w:r w:rsidR="009677DD">
        <w:rPr>
          <w:rFonts w:cs="Arial"/>
          <w:noProof/>
          <w:color w:val="000000" w:themeColor="text1"/>
          <w:szCs w:val="24"/>
          <w:lang w:val="mn-MN"/>
        </w:rPr>
        <w:t xml:space="preserve"> эсхүл</w:t>
      </w:r>
      <w:r w:rsidR="00E86E22">
        <w:rPr>
          <w:rFonts w:cs="Arial"/>
          <w:noProof/>
          <w:color w:val="000000" w:themeColor="text1"/>
          <w:szCs w:val="24"/>
          <w:lang w:val="mn-MN"/>
        </w:rPr>
        <w:t xml:space="preserve"> цахим хэлбэрээр”</w:t>
      </w:r>
      <w:r w:rsidR="00347077">
        <w:rPr>
          <w:rFonts w:cs="Arial"/>
          <w:noProof/>
          <w:color w:val="000000" w:themeColor="text1"/>
          <w:szCs w:val="24"/>
          <w:lang w:val="mn-MN"/>
        </w:rPr>
        <w:t xml:space="preserve"> гэж </w:t>
      </w:r>
      <w:r w:rsidR="001452F9">
        <w:rPr>
          <w:rFonts w:cs="Arial"/>
          <w:noProof/>
          <w:color w:val="000000" w:themeColor="text1"/>
          <w:szCs w:val="24"/>
          <w:lang w:val="mn-MN"/>
        </w:rPr>
        <w:t xml:space="preserve">тус тус </w:t>
      </w:r>
      <w:r w:rsidR="00347077">
        <w:rPr>
          <w:rFonts w:cs="Arial"/>
          <w:noProof/>
          <w:color w:val="000000" w:themeColor="text1"/>
          <w:szCs w:val="24"/>
          <w:lang w:val="mn-MN"/>
        </w:rPr>
        <w:t xml:space="preserve">өөрчилсүгэй. </w:t>
      </w:r>
    </w:p>
    <w:p w14:paraId="51D269D0" w14:textId="77777777" w:rsidR="008E3C27" w:rsidRPr="00921D1C" w:rsidRDefault="008E3C27" w:rsidP="0025326B">
      <w:pPr>
        <w:spacing w:after="0" w:line="240" w:lineRule="auto"/>
        <w:ind w:firstLine="720"/>
        <w:jc w:val="both"/>
        <w:rPr>
          <w:rFonts w:cs="Arial"/>
          <w:b/>
          <w:noProof/>
          <w:color w:val="000000" w:themeColor="text1"/>
          <w:szCs w:val="24"/>
          <w:lang w:val="mn-MN"/>
        </w:rPr>
      </w:pPr>
    </w:p>
    <w:p w14:paraId="5568B1B6" w14:textId="5797B528" w:rsidR="00FD0CA0" w:rsidRPr="00921D1C" w:rsidRDefault="00FD0CA0" w:rsidP="00FD0CA0">
      <w:pPr>
        <w:spacing w:after="0" w:line="240" w:lineRule="auto"/>
        <w:ind w:firstLine="720"/>
        <w:jc w:val="both"/>
        <w:rPr>
          <w:rFonts w:cs="Arial"/>
          <w:bCs/>
          <w:noProof/>
          <w:color w:val="000000" w:themeColor="text1"/>
          <w:szCs w:val="24"/>
          <w:lang w:val="mn-MN"/>
        </w:rPr>
      </w:pPr>
      <w:r>
        <w:rPr>
          <w:rFonts w:cs="Arial"/>
          <w:b/>
          <w:bCs/>
          <w:color w:val="000000" w:themeColor="text1"/>
          <w:szCs w:val="24"/>
          <w:lang w:val="mn-MN"/>
        </w:rPr>
        <w:t>3</w:t>
      </w:r>
      <w:r w:rsidRPr="00C50471">
        <w:rPr>
          <w:rFonts w:cs="Arial"/>
          <w:b/>
          <w:bCs/>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72B65EE0" w14:textId="77777777" w:rsidR="008E3C27" w:rsidRPr="00921D1C" w:rsidRDefault="008E3C27" w:rsidP="0025326B">
      <w:pPr>
        <w:tabs>
          <w:tab w:val="left" w:pos="0"/>
        </w:tabs>
        <w:spacing w:after="0" w:line="240" w:lineRule="auto"/>
        <w:jc w:val="both"/>
        <w:rPr>
          <w:rFonts w:cs="Arial"/>
          <w:color w:val="000000" w:themeColor="text1"/>
          <w:szCs w:val="24"/>
          <w:lang w:val="mn-MN"/>
        </w:rPr>
      </w:pPr>
    </w:p>
    <w:p w14:paraId="5962B421" w14:textId="77777777" w:rsidR="008E3C27" w:rsidRPr="00921D1C" w:rsidRDefault="008E3C27" w:rsidP="0025326B">
      <w:pPr>
        <w:tabs>
          <w:tab w:val="left" w:pos="0"/>
        </w:tabs>
        <w:spacing w:after="0" w:line="240" w:lineRule="auto"/>
        <w:jc w:val="both"/>
        <w:rPr>
          <w:rFonts w:cs="Arial"/>
          <w:color w:val="000000" w:themeColor="text1"/>
          <w:szCs w:val="24"/>
          <w:lang w:val="mn-MN"/>
        </w:rPr>
      </w:pPr>
    </w:p>
    <w:p w14:paraId="3AA54076" w14:textId="77777777" w:rsidR="008E3C27" w:rsidRPr="00921D1C" w:rsidRDefault="008E3C27" w:rsidP="0025326B">
      <w:pPr>
        <w:tabs>
          <w:tab w:val="left" w:pos="0"/>
        </w:tabs>
        <w:spacing w:after="0" w:line="240" w:lineRule="auto"/>
        <w:jc w:val="both"/>
        <w:rPr>
          <w:rFonts w:cs="Arial"/>
          <w:color w:val="000000" w:themeColor="text1"/>
          <w:szCs w:val="24"/>
          <w:lang w:val="mn-MN"/>
        </w:rPr>
      </w:pPr>
    </w:p>
    <w:p w14:paraId="70A6CCF9" w14:textId="77777777" w:rsidR="008E3C27" w:rsidRPr="00921D1C" w:rsidRDefault="008E3C27"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A12720E" w14:textId="77777777" w:rsidR="008E3C27" w:rsidRPr="00921D1C" w:rsidRDefault="008E3C27" w:rsidP="0025326B">
      <w:pPr>
        <w:spacing w:after="0" w:line="240" w:lineRule="auto"/>
        <w:jc w:val="both"/>
        <w:rPr>
          <w:rFonts w:cs="Arial"/>
          <w:color w:val="000000" w:themeColor="text1"/>
          <w:szCs w:val="24"/>
        </w:rPr>
      </w:pPr>
    </w:p>
    <w:p w14:paraId="40AE57D5" w14:textId="77777777" w:rsidR="008E3C27" w:rsidRPr="00921D1C" w:rsidRDefault="008E3C27" w:rsidP="0025326B">
      <w:pPr>
        <w:spacing w:after="0" w:line="240" w:lineRule="auto"/>
        <w:jc w:val="both"/>
        <w:rPr>
          <w:rFonts w:cs="Arial"/>
          <w:color w:val="000000" w:themeColor="text1"/>
          <w:szCs w:val="24"/>
        </w:rPr>
      </w:pPr>
    </w:p>
    <w:p w14:paraId="7B6C4A8F" w14:textId="77777777" w:rsidR="008E3C27" w:rsidRPr="00921D1C" w:rsidRDefault="008E3C27" w:rsidP="0025326B">
      <w:pPr>
        <w:spacing w:after="0" w:line="240" w:lineRule="auto"/>
        <w:jc w:val="both"/>
        <w:rPr>
          <w:rFonts w:cs="Arial"/>
          <w:color w:val="000000" w:themeColor="text1"/>
          <w:szCs w:val="24"/>
        </w:rPr>
      </w:pPr>
    </w:p>
    <w:p w14:paraId="14C1F21E" w14:textId="77777777" w:rsidR="008E3C27" w:rsidRPr="00921D1C" w:rsidRDefault="008E3C27" w:rsidP="0025326B">
      <w:pPr>
        <w:spacing w:after="0" w:line="240" w:lineRule="auto"/>
        <w:jc w:val="both"/>
        <w:rPr>
          <w:rFonts w:cs="Arial"/>
          <w:color w:val="000000" w:themeColor="text1"/>
          <w:szCs w:val="24"/>
        </w:rPr>
      </w:pPr>
    </w:p>
    <w:p w14:paraId="67BA0A35" w14:textId="77777777" w:rsidR="000C6E84" w:rsidRPr="00921D1C" w:rsidRDefault="000C6E84" w:rsidP="0025326B">
      <w:pPr>
        <w:spacing w:after="0" w:line="240" w:lineRule="auto"/>
        <w:jc w:val="both"/>
        <w:rPr>
          <w:rFonts w:cs="Arial"/>
          <w:color w:val="000000" w:themeColor="text1"/>
          <w:szCs w:val="24"/>
        </w:rPr>
      </w:pPr>
    </w:p>
    <w:p w14:paraId="672670D6" w14:textId="77777777" w:rsidR="000C6E84" w:rsidRPr="00921D1C" w:rsidRDefault="000C6E84" w:rsidP="0025326B">
      <w:pPr>
        <w:spacing w:after="0" w:line="240" w:lineRule="auto"/>
        <w:jc w:val="both"/>
        <w:rPr>
          <w:rFonts w:cs="Arial"/>
          <w:color w:val="000000" w:themeColor="text1"/>
          <w:szCs w:val="24"/>
        </w:rPr>
      </w:pPr>
    </w:p>
    <w:p w14:paraId="48C3BCED" w14:textId="77777777" w:rsidR="000C6E84" w:rsidRPr="00921D1C" w:rsidRDefault="000C6E84" w:rsidP="0025326B">
      <w:pPr>
        <w:spacing w:after="0" w:line="240" w:lineRule="auto"/>
        <w:jc w:val="both"/>
        <w:rPr>
          <w:rFonts w:cs="Arial"/>
          <w:color w:val="000000" w:themeColor="text1"/>
          <w:szCs w:val="24"/>
        </w:rPr>
      </w:pPr>
    </w:p>
    <w:p w14:paraId="18339B41" w14:textId="77777777" w:rsidR="000C6E84" w:rsidRPr="00921D1C" w:rsidRDefault="000C6E84" w:rsidP="0025326B">
      <w:pPr>
        <w:spacing w:after="0" w:line="240" w:lineRule="auto"/>
        <w:jc w:val="both"/>
        <w:rPr>
          <w:rFonts w:cs="Arial"/>
          <w:color w:val="000000" w:themeColor="text1"/>
          <w:szCs w:val="24"/>
        </w:rPr>
      </w:pPr>
    </w:p>
    <w:p w14:paraId="0ED7C736" w14:textId="77777777" w:rsidR="000C6E84" w:rsidRPr="00921D1C" w:rsidRDefault="000C6E84" w:rsidP="0025326B">
      <w:pPr>
        <w:spacing w:after="0" w:line="240" w:lineRule="auto"/>
        <w:jc w:val="both"/>
        <w:rPr>
          <w:rFonts w:cs="Arial"/>
          <w:color w:val="000000" w:themeColor="text1"/>
          <w:szCs w:val="24"/>
        </w:rPr>
      </w:pPr>
    </w:p>
    <w:p w14:paraId="070217BF" w14:textId="77777777" w:rsidR="000C6E84" w:rsidRPr="00921D1C" w:rsidRDefault="000C6E84" w:rsidP="0025326B">
      <w:pPr>
        <w:spacing w:after="0" w:line="240" w:lineRule="auto"/>
        <w:jc w:val="both"/>
        <w:rPr>
          <w:rFonts w:cs="Arial"/>
          <w:color w:val="000000" w:themeColor="text1"/>
          <w:szCs w:val="24"/>
        </w:rPr>
      </w:pPr>
    </w:p>
    <w:p w14:paraId="7655A58B" w14:textId="77777777" w:rsidR="000C6E84" w:rsidRPr="00921D1C" w:rsidRDefault="000C6E84" w:rsidP="0025326B">
      <w:pPr>
        <w:spacing w:after="0" w:line="240" w:lineRule="auto"/>
        <w:jc w:val="both"/>
        <w:rPr>
          <w:rFonts w:cs="Arial"/>
          <w:color w:val="000000" w:themeColor="text1"/>
          <w:szCs w:val="24"/>
        </w:rPr>
      </w:pPr>
    </w:p>
    <w:p w14:paraId="4EBCB750" w14:textId="77777777" w:rsidR="000C6E84" w:rsidRPr="00921D1C" w:rsidRDefault="000C6E84" w:rsidP="0025326B">
      <w:pPr>
        <w:spacing w:after="0" w:line="240" w:lineRule="auto"/>
        <w:jc w:val="both"/>
        <w:rPr>
          <w:rFonts w:cs="Arial"/>
          <w:color w:val="000000" w:themeColor="text1"/>
          <w:szCs w:val="24"/>
        </w:rPr>
      </w:pPr>
    </w:p>
    <w:p w14:paraId="38D14E9B" w14:textId="77777777" w:rsidR="000C6E84" w:rsidRPr="00921D1C" w:rsidRDefault="000C6E84" w:rsidP="0025326B">
      <w:pPr>
        <w:spacing w:after="0" w:line="240" w:lineRule="auto"/>
        <w:jc w:val="both"/>
        <w:rPr>
          <w:rFonts w:cs="Arial"/>
          <w:color w:val="000000" w:themeColor="text1"/>
          <w:szCs w:val="24"/>
        </w:rPr>
      </w:pPr>
    </w:p>
    <w:p w14:paraId="50C16248" w14:textId="77777777" w:rsidR="000C6E84" w:rsidRPr="00921D1C" w:rsidRDefault="000C6E84" w:rsidP="0025326B">
      <w:pPr>
        <w:spacing w:after="0" w:line="240" w:lineRule="auto"/>
        <w:jc w:val="both"/>
        <w:rPr>
          <w:rFonts w:cs="Arial"/>
          <w:color w:val="000000" w:themeColor="text1"/>
          <w:szCs w:val="24"/>
        </w:rPr>
      </w:pPr>
    </w:p>
    <w:p w14:paraId="25E4330F" w14:textId="77777777" w:rsidR="000C6E84" w:rsidRPr="00921D1C" w:rsidRDefault="000C6E84" w:rsidP="0025326B">
      <w:pPr>
        <w:spacing w:after="0" w:line="240" w:lineRule="auto"/>
        <w:jc w:val="both"/>
        <w:rPr>
          <w:rFonts w:cs="Arial"/>
          <w:color w:val="000000" w:themeColor="text1"/>
          <w:szCs w:val="24"/>
        </w:rPr>
      </w:pPr>
    </w:p>
    <w:p w14:paraId="3E878431" w14:textId="77777777" w:rsidR="000C6E84" w:rsidRPr="00921D1C" w:rsidRDefault="000C6E84" w:rsidP="0025326B">
      <w:pPr>
        <w:spacing w:after="0" w:line="240" w:lineRule="auto"/>
        <w:jc w:val="both"/>
        <w:rPr>
          <w:rFonts w:cs="Arial"/>
          <w:color w:val="000000" w:themeColor="text1"/>
          <w:szCs w:val="24"/>
        </w:rPr>
      </w:pPr>
    </w:p>
    <w:p w14:paraId="6FE7190D" w14:textId="77777777" w:rsidR="000C6E84" w:rsidRPr="00921D1C" w:rsidRDefault="000C6E84" w:rsidP="0025326B">
      <w:pPr>
        <w:spacing w:after="0" w:line="240" w:lineRule="auto"/>
        <w:jc w:val="both"/>
        <w:rPr>
          <w:rFonts w:cs="Arial"/>
          <w:color w:val="000000" w:themeColor="text1"/>
          <w:szCs w:val="24"/>
        </w:rPr>
      </w:pPr>
    </w:p>
    <w:p w14:paraId="0FB8EBFB" w14:textId="77777777" w:rsidR="000C6E84" w:rsidRPr="00921D1C" w:rsidRDefault="000C6E84" w:rsidP="0025326B">
      <w:pPr>
        <w:spacing w:after="0" w:line="240" w:lineRule="auto"/>
        <w:jc w:val="both"/>
        <w:rPr>
          <w:rFonts w:cs="Arial"/>
          <w:color w:val="000000" w:themeColor="text1"/>
          <w:szCs w:val="24"/>
        </w:rPr>
      </w:pPr>
    </w:p>
    <w:p w14:paraId="4441B128" w14:textId="77777777" w:rsidR="000C6E84" w:rsidRPr="00921D1C" w:rsidRDefault="000C6E84" w:rsidP="0025326B">
      <w:pPr>
        <w:spacing w:after="0" w:line="240" w:lineRule="auto"/>
        <w:jc w:val="both"/>
        <w:rPr>
          <w:rFonts w:cs="Arial"/>
          <w:color w:val="000000" w:themeColor="text1"/>
          <w:szCs w:val="24"/>
        </w:rPr>
      </w:pPr>
    </w:p>
    <w:p w14:paraId="2736357B" w14:textId="77777777" w:rsidR="000C6E84" w:rsidRPr="00921D1C" w:rsidRDefault="000C6E84" w:rsidP="0025326B">
      <w:pPr>
        <w:spacing w:after="0" w:line="240" w:lineRule="auto"/>
        <w:jc w:val="both"/>
        <w:rPr>
          <w:rFonts w:cs="Arial"/>
          <w:color w:val="000000" w:themeColor="text1"/>
          <w:szCs w:val="24"/>
        </w:rPr>
      </w:pPr>
    </w:p>
    <w:p w14:paraId="09359A29" w14:textId="77777777" w:rsidR="00B50914" w:rsidRPr="00921D1C" w:rsidRDefault="00B50914" w:rsidP="0025326B">
      <w:pPr>
        <w:spacing w:after="0" w:line="240" w:lineRule="auto"/>
        <w:jc w:val="right"/>
        <w:rPr>
          <w:rFonts w:cs="Arial"/>
          <w:color w:val="000000" w:themeColor="text1"/>
          <w:szCs w:val="24"/>
          <w:lang w:val="mn-MN"/>
        </w:rPr>
      </w:pPr>
    </w:p>
    <w:p w14:paraId="3618C283" w14:textId="77777777" w:rsidR="005E2959" w:rsidRDefault="005E2959" w:rsidP="0025326B">
      <w:pPr>
        <w:spacing w:after="0" w:line="240" w:lineRule="auto"/>
        <w:jc w:val="right"/>
        <w:rPr>
          <w:rFonts w:cs="Arial"/>
          <w:color w:val="000000" w:themeColor="text1"/>
          <w:szCs w:val="24"/>
          <w:lang w:val="mn-MN"/>
        </w:rPr>
      </w:pPr>
    </w:p>
    <w:p w14:paraId="20548F2F" w14:textId="0812FE16" w:rsidR="000C6E84" w:rsidRPr="00921D1C" w:rsidRDefault="000C6E84"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6705CF5F" w14:textId="77777777" w:rsidR="000C6E84" w:rsidRPr="00921D1C" w:rsidRDefault="000C6E84" w:rsidP="0025326B">
      <w:pPr>
        <w:spacing w:after="0" w:line="240" w:lineRule="auto"/>
        <w:jc w:val="right"/>
        <w:rPr>
          <w:rFonts w:cs="Arial"/>
          <w:color w:val="000000" w:themeColor="text1"/>
          <w:szCs w:val="24"/>
          <w:lang w:val="mn-MN"/>
        </w:rPr>
      </w:pPr>
    </w:p>
    <w:p w14:paraId="64F14C6C" w14:textId="77777777" w:rsidR="000C6E84" w:rsidRPr="00921D1C" w:rsidRDefault="000C6E84"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180DAE11" w14:textId="77777777" w:rsidR="000C6E84" w:rsidRPr="00921D1C" w:rsidRDefault="000C6E84" w:rsidP="0025326B">
      <w:pPr>
        <w:spacing w:after="0" w:line="240" w:lineRule="auto"/>
        <w:jc w:val="center"/>
        <w:rPr>
          <w:rFonts w:cs="Arial"/>
          <w:b/>
          <w:color w:val="000000" w:themeColor="text1"/>
          <w:szCs w:val="24"/>
          <w:lang w:val="mn-MN"/>
        </w:rPr>
      </w:pPr>
    </w:p>
    <w:p w14:paraId="5FDB8C0E" w14:textId="28FC1400" w:rsidR="000C6E84"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0C6E84" w:rsidRPr="00921D1C">
        <w:rPr>
          <w:rFonts w:cs="Arial"/>
          <w:color w:val="000000" w:themeColor="text1"/>
          <w:szCs w:val="24"/>
          <w:lang w:val="mn-MN"/>
        </w:rPr>
        <w:t xml:space="preserve"> ... дугаар    </w:t>
      </w:r>
      <w:r w:rsidR="000C6E84" w:rsidRPr="00921D1C">
        <w:rPr>
          <w:rFonts w:cs="Arial"/>
          <w:color w:val="000000" w:themeColor="text1"/>
          <w:szCs w:val="24"/>
          <w:lang w:val="mn-MN"/>
        </w:rPr>
        <w:tab/>
      </w:r>
      <w:r w:rsidR="000C6E84" w:rsidRPr="00921D1C">
        <w:rPr>
          <w:rFonts w:cs="Arial"/>
          <w:color w:val="000000" w:themeColor="text1"/>
          <w:szCs w:val="24"/>
          <w:lang w:val="mn-MN"/>
        </w:rPr>
        <w:tab/>
      </w:r>
      <w:r w:rsidR="000C6E84" w:rsidRPr="00921D1C">
        <w:rPr>
          <w:rFonts w:cs="Arial"/>
          <w:color w:val="000000" w:themeColor="text1"/>
          <w:szCs w:val="24"/>
          <w:lang w:val="mn-MN"/>
        </w:rPr>
        <w:tab/>
      </w:r>
      <w:r w:rsidR="000C6E84" w:rsidRPr="00921D1C">
        <w:rPr>
          <w:rFonts w:cs="Arial"/>
          <w:color w:val="000000" w:themeColor="text1"/>
          <w:szCs w:val="24"/>
          <w:lang w:val="mn-MN"/>
        </w:rPr>
        <w:tab/>
      </w:r>
      <w:r w:rsidR="000C6E84" w:rsidRPr="00921D1C">
        <w:rPr>
          <w:rFonts w:cs="Arial"/>
          <w:color w:val="000000" w:themeColor="text1"/>
          <w:szCs w:val="24"/>
          <w:lang w:val="mn-MN"/>
        </w:rPr>
        <w:tab/>
      </w:r>
      <w:r w:rsidR="000C6E84" w:rsidRPr="00921D1C">
        <w:rPr>
          <w:rFonts w:cs="Arial"/>
          <w:color w:val="000000" w:themeColor="text1"/>
          <w:szCs w:val="24"/>
          <w:lang w:val="mn-MN"/>
        </w:rPr>
        <w:tab/>
      </w:r>
      <w:r w:rsidR="000C6E84" w:rsidRPr="00921D1C">
        <w:rPr>
          <w:rFonts w:cs="Arial"/>
          <w:color w:val="000000" w:themeColor="text1"/>
          <w:szCs w:val="24"/>
          <w:lang w:val="mn-MN"/>
        </w:rPr>
        <w:tab/>
      </w:r>
      <w:r w:rsidR="000C6E84" w:rsidRPr="00921D1C">
        <w:rPr>
          <w:rFonts w:cs="Arial"/>
          <w:color w:val="000000" w:themeColor="text1"/>
          <w:szCs w:val="24"/>
          <w:lang w:val="mn-MN"/>
        </w:rPr>
        <w:tab/>
        <w:t xml:space="preserve">   Улаанбаатар</w:t>
      </w:r>
    </w:p>
    <w:p w14:paraId="0498D2AD" w14:textId="77777777" w:rsidR="000C6E84" w:rsidRPr="00921D1C" w:rsidRDefault="000C6E8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75D6E54D" w14:textId="77777777" w:rsidR="000C6E84" w:rsidRPr="00921D1C" w:rsidRDefault="000C6E8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027AC7D" w14:textId="1A5A12B1" w:rsidR="000C6E84" w:rsidRPr="00921D1C" w:rsidRDefault="000C6E84"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Х</w:t>
      </w:r>
      <w:r w:rsidR="002D00F8" w:rsidRPr="00921D1C">
        <w:rPr>
          <w:rFonts w:cs="Arial"/>
          <w:b/>
          <w:caps/>
          <w:color w:val="000000" w:themeColor="text1"/>
          <w:szCs w:val="24"/>
          <w:shd w:val="clear" w:color="auto" w:fill="FFFFFF"/>
          <w:lang w:val="mn-MN"/>
        </w:rPr>
        <w:t xml:space="preserve">ҮН ХУДАЛДААЛАХТАЙ ТЭМЦЭХ ТУХАЙ ХУУЛЬД </w:t>
      </w:r>
      <w:r w:rsidRPr="00921D1C">
        <w:rPr>
          <w:rFonts w:cs="Arial"/>
          <w:b/>
          <w:caps/>
          <w:color w:val="000000" w:themeColor="text1"/>
          <w:szCs w:val="24"/>
          <w:shd w:val="clear" w:color="auto" w:fill="FFFFFF"/>
          <w:lang w:val="mn-MN"/>
        </w:rPr>
        <w:t xml:space="preserve"> </w:t>
      </w:r>
    </w:p>
    <w:p w14:paraId="1D111872" w14:textId="10469CB4" w:rsidR="000C6E84" w:rsidRPr="00921D1C" w:rsidRDefault="001B0FFF" w:rsidP="0025326B">
      <w:pPr>
        <w:spacing w:after="0" w:line="240" w:lineRule="auto"/>
        <w:jc w:val="center"/>
        <w:rPr>
          <w:rFonts w:cs="Arial"/>
          <w:b/>
          <w:caps/>
          <w:color w:val="000000" w:themeColor="text1"/>
          <w:szCs w:val="24"/>
          <w:lang w:val="mn-MN"/>
        </w:rPr>
      </w:pPr>
      <w:r>
        <w:rPr>
          <w:rFonts w:cs="Arial"/>
          <w:b/>
          <w:caps/>
          <w:color w:val="000000" w:themeColor="text1"/>
          <w:szCs w:val="24"/>
          <w:shd w:val="clear" w:color="auto" w:fill="FFFFFF"/>
          <w:lang w:val="mn-MN"/>
        </w:rPr>
        <w:t xml:space="preserve">НЭМЭЛТ </w:t>
      </w:r>
      <w:r w:rsidR="000C6E84" w:rsidRPr="00921D1C">
        <w:rPr>
          <w:rFonts w:cs="Arial"/>
          <w:b/>
          <w:caps/>
          <w:color w:val="000000" w:themeColor="text1"/>
          <w:szCs w:val="24"/>
          <w:lang w:val="mn-MN"/>
        </w:rPr>
        <w:t>ОРУУЛАХ ТУХАЙ</w:t>
      </w:r>
    </w:p>
    <w:p w14:paraId="33E38982" w14:textId="77777777" w:rsidR="000C6E84" w:rsidRPr="00921D1C" w:rsidRDefault="000C6E84" w:rsidP="0025326B">
      <w:pPr>
        <w:spacing w:after="0" w:line="240" w:lineRule="auto"/>
        <w:jc w:val="center"/>
        <w:rPr>
          <w:rFonts w:cs="Arial"/>
          <w:b/>
          <w:caps/>
          <w:color w:val="000000" w:themeColor="text1"/>
          <w:szCs w:val="24"/>
          <w:lang w:val="mn-MN"/>
        </w:rPr>
      </w:pPr>
    </w:p>
    <w:p w14:paraId="2940B687" w14:textId="421F7DDC" w:rsidR="008D3538" w:rsidRDefault="000C6E84" w:rsidP="005E2959">
      <w:pPr>
        <w:spacing w:after="0" w:line="240" w:lineRule="auto"/>
        <w:jc w:val="both"/>
        <w:rPr>
          <w:rFonts w:cs="Arial"/>
          <w:bCs/>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Х</w:t>
      </w:r>
      <w:r w:rsidR="002D00F8" w:rsidRPr="00921D1C">
        <w:rPr>
          <w:rFonts w:cs="Arial"/>
          <w:noProof/>
          <w:color w:val="000000" w:themeColor="text1"/>
          <w:szCs w:val="24"/>
          <w:lang w:val="mn-MN"/>
        </w:rPr>
        <w:t xml:space="preserve">үн худалдаалахтай тэмцэх тухай </w:t>
      </w:r>
      <w:r w:rsidR="002D00F8" w:rsidRPr="00921D1C">
        <w:rPr>
          <w:rFonts w:cs="Arial"/>
          <w:noProof/>
          <w:color w:val="000000" w:themeColor="text1"/>
          <w:szCs w:val="24"/>
          <w:shd w:val="clear" w:color="auto" w:fill="FFFFFF"/>
          <w:lang w:val="mn-MN"/>
        </w:rPr>
        <w:t>хуул</w:t>
      </w:r>
      <w:r w:rsidR="005E2959">
        <w:rPr>
          <w:rFonts w:cs="Arial"/>
          <w:noProof/>
          <w:color w:val="000000" w:themeColor="text1"/>
          <w:szCs w:val="24"/>
          <w:shd w:val="clear" w:color="auto" w:fill="FFFFFF"/>
          <w:lang w:val="mn-MN"/>
        </w:rPr>
        <w:t xml:space="preserve">ийн 8 дугаар зүйлийн </w:t>
      </w:r>
      <w:r w:rsidR="005E2959" w:rsidRPr="00921D1C">
        <w:rPr>
          <w:rFonts w:cs="Arial"/>
          <w:bCs/>
          <w:color w:val="000000" w:themeColor="text1"/>
          <w:szCs w:val="24"/>
        </w:rPr>
        <w:t>8.1.1</w:t>
      </w:r>
      <w:r w:rsidR="005E2959">
        <w:rPr>
          <w:rFonts w:cs="Arial"/>
          <w:bCs/>
          <w:color w:val="000000" w:themeColor="text1"/>
          <w:szCs w:val="24"/>
          <w:lang w:val="mn-MN"/>
        </w:rPr>
        <w:t xml:space="preserve"> дэх заалт</w:t>
      </w:r>
      <w:r w:rsidR="005E2959" w:rsidRPr="00921D1C">
        <w:rPr>
          <w:rFonts w:cs="Arial"/>
          <w:bCs/>
          <w:color w:val="000000" w:themeColor="text1"/>
          <w:szCs w:val="24"/>
        </w:rPr>
        <w:t>,</w:t>
      </w:r>
      <w:r w:rsidR="005E2959">
        <w:rPr>
          <w:rFonts w:cs="Arial"/>
          <w:bCs/>
          <w:color w:val="000000" w:themeColor="text1"/>
          <w:szCs w:val="24"/>
          <w:lang w:val="mn-MN"/>
        </w:rPr>
        <w:t xml:space="preserve"> 10 дугаар зүйлийн</w:t>
      </w:r>
      <w:r w:rsidR="005E2959" w:rsidRPr="00921D1C">
        <w:rPr>
          <w:rFonts w:cs="Arial"/>
          <w:bCs/>
          <w:color w:val="000000" w:themeColor="text1"/>
          <w:szCs w:val="24"/>
        </w:rPr>
        <w:t xml:space="preserve"> 10.2</w:t>
      </w:r>
      <w:r w:rsidR="005E2959">
        <w:rPr>
          <w:rFonts w:cs="Arial"/>
          <w:bCs/>
          <w:color w:val="000000" w:themeColor="text1"/>
          <w:szCs w:val="24"/>
          <w:lang w:val="mn-MN"/>
        </w:rPr>
        <w:t xml:space="preserve"> дахь хэсгийн</w:t>
      </w:r>
      <w:r w:rsidR="005E2959" w:rsidRPr="00921D1C">
        <w:rPr>
          <w:rFonts w:cs="Arial"/>
          <w:bCs/>
          <w:color w:val="000000" w:themeColor="text1"/>
          <w:szCs w:val="24"/>
          <w:lang w:val="mn-MN"/>
        </w:rPr>
        <w:t xml:space="preserve"> </w:t>
      </w:r>
      <w:r w:rsidR="005E2959">
        <w:rPr>
          <w:rFonts w:cs="Arial"/>
          <w:bCs/>
          <w:color w:val="000000" w:themeColor="text1"/>
          <w:szCs w:val="24"/>
          <w:lang w:val="mn-MN"/>
        </w:rPr>
        <w:t>“</w:t>
      </w:r>
      <w:r w:rsidR="005E2959" w:rsidRPr="00921D1C">
        <w:rPr>
          <w:rFonts w:cs="Arial"/>
          <w:bCs/>
          <w:color w:val="000000" w:themeColor="text1"/>
          <w:szCs w:val="24"/>
          <w:lang w:val="mn-MN"/>
        </w:rPr>
        <w:t>бичгээр</w:t>
      </w:r>
      <w:r w:rsidR="005E2959">
        <w:rPr>
          <w:rFonts w:cs="Arial"/>
          <w:bCs/>
          <w:color w:val="000000" w:themeColor="text1"/>
          <w:szCs w:val="24"/>
          <w:lang w:val="mn-MN"/>
        </w:rPr>
        <w:t>” гэсний</w:t>
      </w:r>
      <w:r w:rsidR="001B0FFF">
        <w:rPr>
          <w:rFonts w:cs="Arial"/>
          <w:bCs/>
          <w:color w:val="000000" w:themeColor="text1"/>
          <w:szCs w:val="24"/>
          <w:lang w:val="mn-MN"/>
        </w:rPr>
        <w:t xml:space="preserve"> дараа</w:t>
      </w:r>
      <w:r w:rsidR="005E2959">
        <w:rPr>
          <w:rFonts w:cs="Arial"/>
          <w:bCs/>
          <w:color w:val="000000" w:themeColor="text1"/>
          <w:szCs w:val="24"/>
          <w:lang w:val="mn-MN"/>
        </w:rPr>
        <w:t xml:space="preserve"> “</w:t>
      </w:r>
      <w:r w:rsidR="005E2959" w:rsidRPr="00921D1C">
        <w:rPr>
          <w:rFonts w:cs="Arial"/>
          <w:bCs/>
          <w:color w:val="000000" w:themeColor="text1"/>
          <w:szCs w:val="24"/>
          <w:lang w:val="mn-MN"/>
        </w:rPr>
        <w:t>, эсхүл цахим</w:t>
      </w:r>
      <w:r w:rsidR="005E2959">
        <w:rPr>
          <w:rFonts w:cs="Arial"/>
          <w:bCs/>
          <w:color w:val="000000" w:themeColor="text1"/>
          <w:szCs w:val="24"/>
          <w:lang w:val="mn-MN"/>
        </w:rPr>
        <w:t xml:space="preserve"> хэлбэрээр” гэж тус тус </w:t>
      </w:r>
      <w:r w:rsidR="001B0FFF">
        <w:rPr>
          <w:rFonts w:cs="Arial"/>
          <w:bCs/>
          <w:color w:val="000000" w:themeColor="text1"/>
          <w:szCs w:val="24"/>
          <w:lang w:val="mn-MN"/>
        </w:rPr>
        <w:t>нэмсүгэй</w:t>
      </w:r>
      <w:r w:rsidR="005E2959">
        <w:rPr>
          <w:rFonts w:cs="Arial"/>
          <w:bCs/>
          <w:color w:val="000000" w:themeColor="text1"/>
          <w:szCs w:val="24"/>
          <w:lang w:val="mn-MN"/>
        </w:rPr>
        <w:t>.</w:t>
      </w:r>
    </w:p>
    <w:p w14:paraId="2903EB17" w14:textId="77777777" w:rsidR="001B0FFF" w:rsidRDefault="001B0FFF" w:rsidP="005E2959">
      <w:pPr>
        <w:spacing w:after="0" w:line="240" w:lineRule="auto"/>
        <w:jc w:val="both"/>
        <w:rPr>
          <w:rFonts w:cs="Arial"/>
          <w:bCs/>
          <w:color w:val="000000" w:themeColor="text1"/>
          <w:szCs w:val="24"/>
          <w:lang w:val="mn-MN"/>
        </w:rPr>
      </w:pPr>
    </w:p>
    <w:p w14:paraId="17DC1B65" w14:textId="78801F99" w:rsidR="001B0FFF" w:rsidRPr="00921D1C" w:rsidRDefault="001B0FFF" w:rsidP="001B0FFF">
      <w:pPr>
        <w:spacing w:after="0" w:line="240" w:lineRule="auto"/>
        <w:ind w:firstLine="720"/>
        <w:jc w:val="both"/>
        <w:rPr>
          <w:rFonts w:cs="Arial"/>
          <w:bCs/>
          <w:noProof/>
          <w:color w:val="000000" w:themeColor="text1"/>
          <w:szCs w:val="24"/>
          <w:lang w:val="mn-MN"/>
        </w:rPr>
      </w:pPr>
      <w:r w:rsidRPr="00C50471">
        <w:rPr>
          <w:rFonts w:cs="Arial"/>
          <w:b/>
          <w:bCs/>
          <w:color w:val="000000" w:themeColor="text1"/>
          <w:szCs w:val="24"/>
          <w:lang w:val="mn-MN"/>
        </w:rPr>
        <w:t>2 дугаар зүйл.</w:t>
      </w:r>
      <w:r w:rsidRPr="00921D1C">
        <w:rPr>
          <w:rFonts w:cs="Arial"/>
          <w:color w:val="000000" w:themeColor="text1"/>
          <w:szCs w:val="24"/>
          <w:lang w:val="mn-MN"/>
        </w:rPr>
        <w:t>Энэ хуулийг ... оны ... дүгээр сарын ...-ний өдрөөс эхлэн дагаж мөрдөнө.</w:t>
      </w:r>
    </w:p>
    <w:p w14:paraId="44DB1CE0" w14:textId="7213B127" w:rsidR="001B0FFF" w:rsidRPr="00921D1C" w:rsidRDefault="001B0FFF" w:rsidP="005E2959">
      <w:pPr>
        <w:spacing w:after="0" w:line="240" w:lineRule="auto"/>
        <w:jc w:val="both"/>
        <w:rPr>
          <w:rFonts w:cs="Arial"/>
          <w:bCs/>
          <w:color w:val="000000" w:themeColor="text1"/>
          <w:szCs w:val="24"/>
          <w:lang w:val="mn-MN"/>
        </w:rPr>
      </w:pPr>
    </w:p>
    <w:p w14:paraId="1E207825" w14:textId="32A71FDA" w:rsidR="002D00F8" w:rsidRPr="00921D1C" w:rsidRDefault="002D00F8" w:rsidP="0025326B">
      <w:pPr>
        <w:tabs>
          <w:tab w:val="left" w:pos="0"/>
        </w:tabs>
        <w:spacing w:after="0" w:line="240" w:lineRule="auto"/>
        <w:jc w:val="both"/>
        <w:rPr>
          <w:rFonts w:cs="Arial"/>
          <w:bCs/>
          <w:noProof/>
          <w:color w:val="000000" w:themeColor="text1"/>
          <w:szCs w:val="24"/>
          <w:lang w:val="mn-MN"/>
        </w:rPr>
      </w:pPr>
    </w:p>
    <w:p w14:paraId="6EAD0445" w14:textId="6649294A" w:rsidR="000C6E84" w:rsidRPr="00921D1C" w:rsidRDefault="002D00F8" w:rsidP="001B0FFF">
      <w:pPr>
        <w:spacing w:after="0" w:line="240" w:lineRule="auto"/>
        <w:jc w:val="both"/>
        <w:rPr>
          <w:rFonts w:cs="Arial"/>
          <w:color w:val="000000" w:themeColor="text1"/>
          <w:szCs w:val="24"/>
          <w:lang w:val="mn-MN"/>
        </w:rPr>
      </w:pPr>
      <w:r w:rsidRPr="00921D1C">
        <w:rPr>
          <w:rFonts w:cs="Arial"/>
          <w:noProof/>
          <w:color w:val="000000" w:themeColor="text1"/>
          <w:szCs w:val="24"/>
          <w:lang w:val="mn-MN"/>
        </w:rPr>
        <w:t xml:space="preserve"> </w:t>
      </w:r>
      <w:r w:rsidRPr="00921D1C">
        <w:rPr>
          <w:rFonts w:cs="Arial"/>
          <w:noProof/>
          <w:color w:val="000000" w:themeColor="text1"/>
          <w:szCs w:val="24"/>
          <w:lang w:val="mn-MN"/>
        </w:rPr>
        <w:tab/>
      </w:r>
    </w:p>
    <w:p w14:paraId="7E89C678" w14:textId="77777777" w:rsidR="000C6E84" w:rsidRPr="00921D1C" w:rsidRDefault="000C6E84" w:rsidP="0025326B">
      <w:pPr>
        <w:tabs>
          <w:tab w:val="left" w:pos="0"/>
        </w:tabs>
        <w:spacing w:after="0" w:line="240" w:lineRule="auto"/>
        <w:jc w:val="both"/>
        <w:rPr>
          <w:rFonts w:cs="Arial"/>
          <w:color w:val="000000" w:themeColor="text1"/>
          <w:szCs w:val="24"/>
          <w:lang w:val="mn-MN"/>
        </w:rPr>
      </w:pPr>
    </w:p>
    <w:p w14:paraId="068FF018" w14:textId="77777777" w:rsidR="000C6E84" w:rsidRPr="00921D1C" w:rsidRDefault="000C6E84" w:rsidP="0025326B">
      <w:pPr>
        <w:tabs>
          <w:tab w:val="left" w:pos="0"/>
        </w:tabs>
        <w:spacing w:after="0" w:line="240" w:lineRule="auto"/>
        <w:jc w:val="both"/>
        <w:rPr>
          <w:rFonts w:cs="Arial"/>
          <w:color w:val="000000" w:themeColor="text1"/>
          <w:szCs w:val="24"/>
          <w:lang w:val="mn-MN"/>
        </w:rPr>
      </w:pPr>
    </w:p>
    <w:p w14:paraId="5AFA7DFE" w14:textId="77777777" w:rsidR="000C6E84" w:rsidRPr="00921D1C" w:rsidRDefault="000C6E84"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56C058BB" w14:textId="77777777" w:rsidR="000C6E84" w:rsidRPr="00921D1C" w:rsidRDefault="000C6E84" w:rsidP="0025326B">
      <w:pPr>
        <w:spacing w:after="0" w:line="240" w:lineRule="auto"/>
        <w:jc w:val="both"/>
        <w:rPr>
          <w:rFonts w:cs="Arial"/>
          <w:color w:val="000000" w:themeColor="text1"/>
          <w:szCs w:val="24"/>
        </w:rPr>
      </w:pPr>
    </w:p>
    <w:p w14:paraId="05707156" w14:textId="77777777" w:rsidR="00C35BB8" w:rsidRPr="00921D1C" w:rsidRDefault="00C35BB8" w:rsidP="0025326B">
      <w:pPr>
        <w:spacing w:after="0" w:line="240" w:lineRule="auto"/>
        <w:jc w:val="both"/>
        <w:rPr>
          <w:rFonts w:cs="Arial"/>
          <w:color w:val="000000" w:themeColor="text1"/>
          <w:szCs w:val="24"/>
        </w:rPr>
      </w:pPr>
    </w:p>
    <w:p w14:paraId="45B8A8D0" w14:textId="77777777" w:rsidR="00C35BB8" w:rsidRPr="00921D1C" w:rsidRDefault="00C35BB8" w:rsidP="0025326B">
      <w:pPr>
        <w:spacing w:after="0" w:line="240" w:lineRule="auto"/>
        <w:jc w:val="both"/>
        <w:rPr>
          <w:rFonts w:cs="Arial"/>
          <w:color w:val="000000" w:themeColor="text1"/>
          <w:szCs w:val="24"/>
        </w:rPr>
      </w:pPr>
    </w:p>
    <w:p w14:paraId="583112B8" w14:textId="77777777" w:rsidR="00C35BB8" w:rsidRPr="00921D1C" w:rsidRDefault="00C35BB8" w:rsidP="0025326B">
      <w:pPr>
        <w:spacing w:after="0" w:line="240" w:lineRule="auto"/>
        <w:jc w:val="both"/>
        <w:rPr>
          <w:rFonts w:cs="Arial"/>
          <w:color w:val="000000" w:themeColor="text1"/>
          <w:szCs w:val="24"/>
        </w:rPr>
      </w:pPr>
    </w:p>
    <w:p w14:paraId="6DA810E8" w14:textId="77777777" w:rsidR="00C35BB8" w:rsidRPr="00921D1C" w:rsidRDefault="00C35BB8" w:rsidP="0025326B">
      <w:pPr>
        <w:spacing w:after="0" w:line="240" w:lineRule="auto"/>
        <w:jc w:val="both"/>
        <w:rPr>
          <w:rFonts w:cs="Arial"/>
          <w:color w:val="000000" w:themeColor="text1"/>
          <w:szCs w:val="24"/>
        </w:rPr>
      </w:pPr>
    </w:p>
    <w:p w14:paraId="639D7BFB" w14:textId="77777777" w:rsidR="00C35BB8" w:rsidRPr="00921D1C" w:rsidRDefault="00C35BB8" w:rsidP="0025326B">
      <w:pPr>
        <w:spacing w:after="0" w:line="240" w:lineRule="auto"/>
        <w:jc w:val="both"/>
        <w:rPr>
          <w:rFonts w:cs="Arial"/>
          <w:color w:val="000000" w:themeColor="text1"/>
          <w:szCs w:val="24"/>
        </w:rPr>
      </w:pPr>
    </w:p>
    <w:p w14:paraId="2BAA3503" w14:textId="77777777" w:rsidR="00C35BB8" w:rsidRPr="00921D1C" w:rsidRDefault="00C35BB8" w:rsidP="0025326B">
      <w:pPr>
        <w:spacing w:after="0" w:line="240" w:lineRule="auto"/>
        <w:jc w:val="both"/>
        <w:rPr>
          <w:rFonts w:cs="Arial"/>
          <w:color w:val="000000" w:themeColor="text1"/>
          <w:szCs w:val="24"/>
        </w:rPr>
      </w:pPr>
    </w:p>
    <w:p w14:paraId="3BC06BFD" w14:textId="77777777" w:rsidR="00C35BB8" w:rsidRPr="00921D1C" w:rsidRDefault="00C35BB8" w:rsidP="0025326B">
      <w:pPr>
        <w:spacing w:after="0" w:line="240" w:lineRule="auto"/>
        <w:jc w:val="both"/>
        <w:rPr>
          <w:rFonts w:cs="Arial"/>
          <w:color w:val="000000" w:themeColor="text1"/>
          <w:szCs w:val="24"/>
        </w:rPr>
      </w:pPr>
    </w:p>
    <w:p w14:paraId="5FFB8FB7" w14:textId="77777777" w:rsidR="00C35BB8" w:rsidRPr="00921D1C" w:rsidRDefault="00C35BB8" w:rsidP="0025326B">
      <w:pPr>
        <w:spacing w:after="0" w:line="240" w:lineRule="auto"/>
        <w:jc w:val="both"/>
        <w:rPr>
          <w:rFonts w:cs="Arial"/>
          <w:color w:val="000000" w:themeColor="text1"/>
          <w:szCs w:val="24"/>
        </w:rPr>
      </w:pPr>
    </w:p>
    <w:p w14:paraId="50C55245" w14:textId="77777777" w:rsidR="00C35BB8" w:rsidRPr="00921D1C" w:rsidRDefault="00C35BB8" w:rsidP="0025326B">
      <w:pPr>
        <w:spacing w:after="0" w:line="240" w:lineRule="auto"/>
        <w:jc w:val="both"/>
        <w:rPr>
          <w:rFonts w:cs="Arial"/>
          <w:color w:val="000000" w:themeColor="text1"/>
          <w:szCs w:val="24"/>
        </w:rPr>
      </w:pPr>
    </w:p>
    <w:p w14:paraId="3CF20565" w14:textId="77777777" w:rsidR="00C35BB8" w:rsidRPr="00921D1C" w:rsidRDefault="00C35BB8" w:rsidP="0025326B">
      <w:pPr>
        <w:spacing w:after="0" w:line="240" w:lineRule="auto"/>
        <w:jc w:val="both"/>
        <w:rPr>
          <w:rFonts w:cs="Arial"/>
          <w:color w:val="000000" w:themeColor="text1"/>
          <w:szCs w:val="24"/>
        </w:rPr>
      </w:pPr>
    </w:p>
    <w:p w14:paraId="2BC5D5D9" w14:textId="77777777" w:rsidR="00C35BB8" w:rsidRPr="00921D1C" w:rsidRDefault="00C35BB8" w:rsidP="0025326B">
      <w:pPr>
        <w:spacing w:after="0" w:line="240" w:lineRule="auto"/>
        <w:jc w:val="both"/>
        <w:rPr>
          <w:rFonts w:cs="Arial"/>
          <w:color w:val="000000" w:themeColor="text1"/>
          <w:szCs w:val="24"/>
        </w:rPr>
      </w:pPr>
    </w:p>
    <w:p w14:paraId="5FA9BDB9" w14:textId="77777777" w:rsidR="00C35BB8" w:rsidRPr="00921D1C" w:rsidRDefault="00C35BB8" w:rsidP="0025326B">
      <w:pPr>
        <w:spacing w:after="0" w:line="240" w:lineRule="auto"/>
        <w:jc w:val="both"/>
        <w:rPr>
          <w:rFonts w:cs="Arial"/>
          <w:color w:val="000000" w:themeColor="text1"/>
          <w:szCs w:val="24"/>
        </w:rPr>
      </w:pPr>
    </w:p>
    <w:p w14:paraId="0DE03E86" w14:textId="77777777" w:rsidR="00C35BB8" w:rsidRPr="00921D1C" w:rsidRDefault="00C35BB8" w:rsidP="0025326B">
      <w:pPr>
        <w:spacing w:after="0" w:line="240" w:lineRule="auto"/>
        <w:jc w:val="both"/>
        <w:rPr>
          <w:rFonts w:cs="Arial"/>
          <w:color w:val="000000" w:themeColor="text1"/>
          <w:szCs w:val="24"/>
        </w:rPr>
      </w:pPr>
    </w:p>
    <w:p w14:paraId="6ECB45C3" w14:textId="77777777" w:rsidR="00C35BB8" w:rsidRPr="00921D1C" w:rsidRDefault="00C35BB8" w:rsidP="0025326B">
      <w:pPr>
        <w:spacing w:after="0" w:line="240" w:lineRule="auto"/>
        <w:jc w:val="both"/>
        <w:rPr>
          <w:rFonts w:cs="Arial"/>
          <w:color w:val="000000" w:themeColor="text1"/>
          <w:szCs w:val="24"/>
        </w:rPr>
      </w:pPr>
    </w:p>
    <w:p w14:paraId="074034B1" w14:textId="77777777" w:rsidR="00C35BB8" w:rsidRPr="00921D1C" w:rsidRDefault="00C35BB8" w:rsidP="0025326B">
      <w:pPr>
        <w:spacing w:after="0" w:line="240" w:lineRule="auto"/>
        <w:jc w:val="both"/>
        <w:rPr>
          <w:rFonts w:cs="Arial"/>
          <w:color w:val="000000" w:themeColor="text1"/>
          <w:szCs w:val="24"/>
        </w:rPr>
      </w:pPr>
    </w:p>
    <w:p w14:paraId="45321EAD" w14:textId="77777777" w:rsidR="00C35BB8" w:rsidRPr="00921D1C" w:rsidRDefault="00C35BB8" w:rsidP="0025326B">
      <w:pPr>
        <w:spacing w:after="0" w:line="240" w:lineRule="auto"/>
        <w:jc w:val="both"/>
        <w:rPr>
          <w:rFonts w:cs="Arial"/>
          <w:color w:val="000000" w:themeColor="text1"/>
          <w:szCs w:val="24"/>
        </w:rPr>
      </w:pPr>
    </w:p>
    <w:p w14:paraId="2ECFAB6A" w14:textId="77777777" w:rsidR="00C35BB8" w:rsidRPr="00921D1C" w:rsidRDefault="00C35BB8" w:rsidP="0025326B">
      <w:pPr>
        <w:spacing w:after="0" w:line="240" w:lineRule="auto"/>
        <w:jc w:val="both"/>
        <w:rPr>
          <w:rFonts w:cs="Arial"/>
          <w:color w:val="000000" w:themeColor="text1"/>
          <w:szCs w:val="24"/>
        </w:rPr>
      </w:pPr>
    </w:p>
    <w:p w14:paraId="6FEFCFCE" w14:textId="77777777" w:rsidR="00C35BB8" w:rsidRPr="00921D1C" w:rsidRDefault="00C35BB8" w:rsidP="0025326B">
      <w:pPr>
        <w:spacing w:after="0" w:line="240" w:lineRule="auto"/>
        <w:jc w:val="both"/>
        <w:rPr>
          <w:rFonts w:cs="Arial"/>
          <w:color w:val="000000" w:themeColor="text1"/>
          <w:szCs w:val="24"/>
        </w:rPr>
      </w:pPr>
    </w:p>
    <w:p w14:paraId="5E040AEB" w14:textId="77777777" w:rsidR="00C35BB8" w:rsidRPr="00921D1C" w:rsidRDefault="00C35BB8" w:rsidP="0025326B">
      <w:pPr>
        <w:spacing w:after="0" w:line="240" w:lineRule="auto"/>
        <w:jc w:val="both"/>
        <w:rPr>
          <w:rFonts w:cs="Arial"/>
          <w:color w:val="000000" w:themeColor="text1"/>
          <w:szCs w:val="24"/>
        </w:rPr>
      </w:pPr>
    </w:p>
    <w:p w14:paraId="5C23C797" w14:textId="77777777" w:rsidR="00C35BB8" w:rsidRPr="00921D1C" w:rsidRDefault="00C35BB8" w:rsidP="0025326B">
      <w:pPr>
        <w:spacing w:after="0" w:line="240" w:lineRule="auto"/>
        <w:jc w:val="both"/>
        <w:rPr>
          <w:rFonts w:cs="Arial"/>
          <w:color w:val="000000" w:themeColor="text1"/>
          <w:szCs w:val="24"/>
        </w:rPr>
      </w:pPr>
    </w:p>
    <w:p w14:paraId="63ACCD1C" w14:textId="77777777" w:rsidR="00C35BB8" w:rsidRPr="00921D1C" w:rsidRDefault="00C35BB8" w:rsidP="0025326B">
      <w:pPr>
        <w:spacing w:after="0" w:line="240" w:lineRule="auto"/>
        <w:jc w:val="both"/>
        <w:rPr>
          <w:rFonts w:cs="Arial"/>
          <w:color w:val="000000" w:themeColor="text1"/>
          <w:szCs w:val="24"/>
        </w:rPr>
      </w:pPr>
    </w:p>
    <w:p w14:paraId="7745A288" w14:textId="77777777" w:rsidR="00C35BB8" w:rsidRPr="00921D1C" w:rsidRDefault="00C35BB8" w:rsidP="0025326B">
      <w:pPr>
        <w:spacing w:after="0" w:line="240" w:lineRule="auto"/>
        <w:jc w:val="both"/>
        <w:rPr>
          <w:rFonts w:cs="Arial"/>
          <w:color w:val="000000" w:themeColor="text1"/>
          <w:szCs w:val="24"/>
        </w:rPr>
      </w:pPr>
    </w:p>
    <w:p w14:paraId="457922CF" w14:textId="77777777" w:rsidR="00C35BB8" w:rsidRPr="00921D1C" w:rsidRDefault="00C35BB8" w:rsidP="0025326B">
      <w:pPr>
        <w:spacing w:after="0" w:line="240" w:lineRule="auto"/>
        <w:jc w:val="both"/>
        <w:rPr>
          <w:rFonts w:cs="Arial"/>
          <w:color w:val="000000" w:themeColor="text1"/>
          <w:szCs w:val="24"/>
        </w:rPr>
      </w:pPr>
    </w:p>
    <w:p w14:paraId="7F0C922C" w14:textId="77777777" w:rsidR="00B50914" w:rsidRPr="00921D1C" w:rsidRDefault="00B50914" w:rsidP="0025326B">
      <w:pPr>
        <w:spacing w:after="0" w:line="240" w:lineRule="auto"/>
        <w:jc w:val="right"/>
        <w:rPr>
          <w:rFonts w:cs="Arial"/>
          <w:color w:val="000000" w:themeColor="text1"/>
          <w:szCs w:val="24"/>
          <w:lang w:val="mn-MN"/>
        </w:rPr>
      </w:pPr>
    </w:p>
    <w:p w14:paraId="2050A6AF" w14:textId="77777777" w:rsidR="00B50914" w:rsidRPr="00921D1C" w:rsidRDefault="00B50914" w:rsidP="0025326B">
      <w:pPr>
        <w:spacing w:after="0" w:line="240" w:lineRule="auto"/>
        <w:jc w:val="right"/>
        <w:rPr>
          <w:rFonts w:cs="Arial"/>
          <w:color w:val="000000" w:themeColor="text1"/>
          <w:szCs w:val="24"/>
          <w:lang w:val="mn-MN"/>
        </w:rPr>
      </w:pPr>
    </w:p>
    <w:p w14:paraId="5117556D" w14:textId="77777777" w:rsidR="00B50914" w:rsidRPr="00921D1C" w:rsidRDefault="00B50914" w:rsidP="0025326B">
      <w:pPr>
        <w:spacing w:after="0" w:line="240" w:lineRule="auto"/>
        <w:jc w:val="right"/>
        <w:rPr>
          <w:rFonts w:cs="Arial"/>
          <w:color w:val="000000" w:themeColor="text1"/>
          <w:szCs w:val="24"/>
          <w:lang w:val="mn-MN"/>
        </w:rPr>
      </w:pPr>
    </w:p>
    <w:p w14:paraId="600C618A" w14:textId="77777777" w:rsidR="005631DD" w:rsidRDefault="005631DD" w:rsidP="0025326B">
      <w:pPr>
        <w:spacing w:after="0" w:line="240" w:lineRule="auto"/>
        <w:jc w:val="right"/>
        <w:rPr>
          <w:rFonts w:cs="Arial"/>
          <w:color w:val="000000" w:themeColor="text1"/>
          <w:szCs w:val="24"/>
          <w:lang w:val="mn-MN"/>
        </w:rPr>
      </w:pPr>
    </w:p>
    <w:p w14:paraId="6ED345EB" w14:textId="5606C86B" w:rsidR="00C35BB8" w:rsidRPr="00921D1C" w:rsidRDefault="00C35BB8"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3A2E3265" w14:textId="77777777" w:rsidR="00C35BB8" w:rsidRPr="00921D1C" w:rsidRDefault="00C35BB8" w:rsidP="0025326B">
      <w:pPr>
        <w:spacing w:after="0" w:line="240" w:lineRule="auto"/>
        <w:jc w:val="right"/>
        <w:rPr>
          <w:rFonts w:cs="Arial"/>
          <w:color w:val="000000" w:themeColor="text1"/>
          <w:szCs w:val="24"/>
          <w:lang w:val="mn-MN"/>
        </w:rPr>
      </w:pPr>
    </w:p>
    <w:p w14:paraId="1950276F" w14:textId="77777777" w:rsidR="00C35BB8" w:rsidRPr="00921D1C" w:rsidRDefault="00C35BB8"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3057F87" w14:textId="77777777" w:rsidR="00C35BB8" w:rsidRPr="00921D1C" w:rsidRDefault="00C35BB8" w:rsidP="0025326B">
      <w:pPr>
        <w:spacing w:after="0" w:line="240" w:lineRule="auto"/>
        <w:jc w:val="center"/>
        <w:rPr>
          <w:rFonts w:cs="Arial"/>
          <w:b/>
          <w:color w:val="000000" w:themeColor="text1"/>
          <w:szCs w:val="24"/>
          <w:lang w:val="mn-MN"/>
        </w:rPr>
      </w:pPr>
    </w:p>
    <w:p w14:paraId="74FA2C57" w14:textId="09AF8A73" w:rsidR="00C35BB8"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C35BB8" w:rsidRPr="00921D1C">
        <w:rPr>
          <w:rFonts w:cs="Arial"/>
          <w:color w:val="000000" w:themeColor="text1"/>
          <w:szCs w:val="24"/>
          <w:lang w:val="mn-MN"/>
        </w:rPr>
        <w:t xml:space="preserve"> ... дугаар    </w:t>
      </w:r>
      <w:r w:rsidR="00C35BB8" w:rsidRPr="00921D1C">
        <w:rPr>
          <w:rFonts w:cs="Arial"/>
          <w:color w:val="000000" w:themeColor="text1"/>
          <w:szCs w:val="24"/>
          <w:lang w:val="mn-MN"/>
        </w:rPr>
        <w:tab/>
      </w:r>
      <w:r w:rsidR="00C35BB8" w:rsidRPr="00921D1C">
        <w:rPr>
          <w:rFonts w:cs="Arial"/>
          <w:color w:val="000000" w:themeColor="text1"/>
          <w:szCs w:val="24"/>
          <w:lang w:val="mn-MN"/>
        </w:rPr>
        <w:tab/>
      </w:r>
      <w:r w:rsidR="00C35BB8" w:rsidRPr="00921D1C">
        <w:rPr>
          <w:rFonts w:cs="Arial"/>
          <w:color w:val="000000" w:themeColor="text1"/>
          <w:szCs w:val="24"/>
          <w:lang w:val="mn-MN"/>
        </w:rPr>
        <w:tab/>
      </w:r>
      <w:r w:rsidR="00C35BB8" w:rsidRPr="00921D1C">
        <w:rPr>
          <w:rFonts w:cs="Arial"/>
          <w:color w:val="000000" w:themeColor="text1"/>
          <w:szCs w:val="24"/>
          <w:lang w:val="mn-MN"/>
        </w:rPr>
        <w:tab/>
      </w:r>
      <w:r w:rsidR="00C35BB8" w:rsidRPr="00921D1C">
        <w:rPr>
          <w:rFonts w:cs="Arial"/>
          <w:color w:val="000000" w:themeColor="text1"/>
          <w:szCs w:val="24"/>
          <w:lang w:val="mn-MN"/>
        </w:rPr>
        <w:tab/>
      </w:r>
      <w:r w:rsidR="00C35BB8" w:rsidRPr="00921D1C">
        <w:rPr>
          <w:rFonts w:cs="Arial"/>
          <w:color w:val="000000" w:themeColor="text1"/>
          <w:szCs w:val="24"/>
          <w:lang w:val="mn-MN"/>
        </w:rPr>
        <w:tab/>
      </w:r>
      <w:r w:rsidR="00C35BB8" w:rsidRPr="00921D1C">
        <w:rPr>
          <w:rFonts w:cs="Arial"/>
          <w:color w:val="000000" w:themeColor="text1"/>
          <w:szCs w:val="24"/>
          <w:lang w:val="mn-MN"/>
        </w:rPr>
        <w:tab/>
      </w:r>
      <w:r w:rsidR="00C35BB8" w:rsidRPr="00921D1C">
        <w:rPr>
          <w:rFonts w:cs="Arial"/>
          <w:color w:val="000000" w:themeColor="text1"/>
          <w:szCs w:val="24"/>
          <w:lang w:val="mn-MN"/>
        </w:rPr>
        <w:tab/>
        <w:t xml:space="preserve">   Улаанбаатар</w:t>
      </w:r>
    </w:p>
    <w:p w14:paraId="3C83FEB1" w14:textId="77777777" w:rsidR="00C35BB8" w:rsidRPr="00921D1C" w:rsidRDefault="00C35BB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ECE9429" w14:textId="77777777" w:rsidR="00C35BB8" w:rsidRPr="00921D1C" w:rsidRDefault="00C35BB8"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6CBA4472" w14:textId="77777777" w:rsidR="00554E12" w:rsidRPr="00921D1C" w:rsidRDefault="00C35BB8"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Х</w:t>
      </w:r>
      <w:r w:rsidR="00554E12" w:rsidRPr="00921D1C">
        <w:rPr>
          <w:rFonts w:cs="Arial"/>
          <w:b/>
          <w:caps/>
          <w:color w:val="000000" w:themeColor="text1"/>
          <w:szCs w:val="24"/>
          <w:shd w:val="clear" w:color="auto" w:fill="FFFFFF"/>
          <w:lang w:val="mn-MN"/>
        </w:rPr>
        <w:t>ӨДЛӨХ ЭД ХӨРӨНГӨ БОЛОН ЭДИЙН БУС ХӨРӨНГИЙН БАРЬЦААНЫ</w:t>
      </w:r>
    </w:p>
    <w:p w14:paraId="6D964D61" w14:textId="50C4ABC6" w:rsidR="00C35BB8" w:rsidRPr="00921D1C" w:rsidRDefault="00554E12"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 xml:space="preserve"> ТУХАЙ ХУУЛЬД </w:t>
      </w:r>
      <w:r w:rsidR="00C35BB8" w:rsidRPr="00921D1C">
        <w:rPr>
          <w:rFonts w:cs="Arial"/>
          <w:b/>
          <w:caps/>
          <w:color w:val="000000" w:themeColor="text1"/>
          <w:szCs w:val="24"/>
          <w:shd w:val="clear" w:color="auto" w:fill="FFFFFF"/>
          <w:lang w:val="mn-MN"/>
        </w:rPr>
        <w:t xml:space="preserve">НЭМЭЛТ </w:t>
      </w:r>
      <w:r w:rsidR="00C35BB8" w:rsidRPr="00921D1C">
        <w:rPr>
          <w:rFonts w:cs="Arial"/>
          <w:b/>
          <w:caps/>
          <w:color w:val="000000" w:themeColor="text1"/>
          <w:szCs w:val="24"/>
          <w:lang w:val="mn-MN"/>
        </w:rPr>
        <w:t>ОРУУЛАХ ТУХАЙ</w:t>
      </w:r>
    </w:p>
    <w:p w14:paraId="3A2369A4" w14:textId="77777777" w:rsidR="00C35BB8" w:rsidRPr="00921D1C" w:rsidRDefault="00C35BB8" w:rsidP="0025326B">
      <w:pPr>
        <w:spacing w:after="0" w:line="240" w:lineRule="auto"/>
        <w:jc w:val="center"/>
        <w:rPr>
          <w:rFonts w:cs="Arial"/>
          <w:b/>
          <w:caps/>
          <w:color w:val="000000" w:themeColor="text1"/>
          <w:szCs w:val="24"/>
          <w:lang w:val="mn-MN"/>
        </w:rPr>
      </w:pPr>
    </w:p>
    <w:p w14:paraId="2BA7E2AA" w14:textId="1A3BBD2C" w:rsidR="00AF64AA" w:rsidRPr="00921D1C" w:rsidRDefault="00C35BB8" w:rsidP="00AF64AA">
      <w:pPr>
        <w:spacing w:after="0" w:line="240" w:lineRule="auto"/>
        <w:jc w:val="both"/>
        <w:rPr>
          <w:rFonts w:cs="Arial"/>
          <w:color w:val="000000" w:themeColor="text1"/>
          <w:szCs w:val="24"/>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bookmarkStart w:id="23" w:name="_Hlk132292870"/>
      <w:r w:rsidR="00AF64AA" w:rsidRPr="00921D1C">
        <w:rPr>
          <w:rFonts w:cs="Arial"/>
          <w:noProof/>
          <w:color w:val="000000" w:themeColor="text1"/>
          <w:szCs w:val="24"/>
          <w:lang w:val="mn-MN"/>
        </w:rPr>
        <w:t xml:space="preserve">Хөдлөх эд хөрөнгө болон эдийн бус хөрөнгийн барьцааны тухай </w:t>
      </w:r>
      <w:r w:rsidR="00AF64AA" w:rsidRPr="00921D1C">
        <w:rPr>
          <w:rFonts w:cs="Arial"/>
          <w:bCs/>
          <w:color w:val="000000" w:themeColor="text1"/>
          <w:szCs w:val="24"/>
          <w:lang w:val="mn-MN"/>
        </w:rPr>
        <w:t>хуул</w:t>
      </w:r>
      <w:r w:rsidR="00AF64AA">
        <w:rPr>
          <w:rFonts w:cs="Arial"/>
          <w:bCs/>
          <w:color w:val="000000" w:themeColor="text1"/>
          <w:szCs w:val="24"/>
          <w:lang w:val="mn-MN"/>
        </w:rPr>
        <w:t xml:space="preserve">ьд </w:t>
      </w:r>
      <w:r w:rsidR="00AF64AA" w:rsidRPr="00921D1C">
        <w:rPr>
          <w:rFonts w:cs="Arial"/>
          <w:color w:val="000000" w:themeColor="text1"/>
          <w:szCs w:val="24"/>
          <w:lang w:val="mn-MN"/>
        </w:rPr>
        <w:t>доор дурдсан агуулгатай дараах заалт нэмсүгэй</w:t>
      </w:r>
      <w:r w:rsidR="00AF64AA" w:rsidRPr="00921D1C">
        <w:rPr>
          <w:rFonts w:cs="Arial"/>
          <w:color w:val="000000" w:themeColor="text1"/>
          <w:szCs w:val="24"/>
        </w:rPr>
        <w:t>:</w:t>
      </w:r>
    </w:p>
    <w:p w14:paraId="62AF5984" w14:textId="77777777" w:rsidR="00AF64AA" w:rsidRPr="00921D1C" w:rsidRDefault="00AF64AA" w:rsidP="00AF64AA">
      <w:pPr>
        <w:spacing w:after="0" w:line="240" w:lineRule="auto"/>
        <w:jc w:val="both"/>
        <w:rPr>
          <w:rFonts w:cs="Arial"/>
          <w:color w:val="000000" w:themeColor="text1"/>
          <w:szCs w:val="24"/>
        </w:rPr>
      </w:pPr>
    </w:p>
    <w:p w14:paraId="7C09FAE9" w14:textId="6CAD412E" w:rsidR="00AF64AA" w:rsidRPr="00921D1C" w:rsidRDefault="00AF64AA" w:rsidP="00AF64AA">
      <w:pPr>
        <w:spacing w:after="0" w:line="240" w:lineRule="auto"/>
        <w:jc w:val="both"/>
        <w:rPr>
          <w:rFonts w:cs="Arial"/>
          <w:b/>
          <w:bCs/>
          <w:noProof/>
          <w:color w:val="000000" w:themeColor="text1"/>
          <w:szCs w:val="24"/>
        </w:rPr>
      </w:pPr>
      <w:r w:rsidRPr="00921D1C">
        <w:rPr>
          <w:rFonts w:cs="Arial"/>
          <w:color w:val="000000" w:themeColor="text1"/>
          <w:szCs w:val="24"/>
        </w:rPr>
        <w:tab/>
      </w:r>
      <w:r w:rsidRPr="00921D1C">
        <w:rPr>
          <w:rFonts w:cs="Arial"/>
          <w:color w:val="000000" w:themeColor="text1"/>
          <w:szCs w:val="24"/>
        </w:rPr>
        <w:tab/>
      </w:r>
      <w:r w:rsidRPr="00921D1C">
        <w:rPr>
          <w:rFonts w:cs="Arial"/>
          <w:b/>
          <w:bCs/>
          <w:color w:val="000000" w:themeColor="text1"/>
          <w:szCs w:val="24"/>
        </w:rPr>
        <w:t>1/</w:t>
      </w:r>
      <w:r>
        <w:rPr>
          <w:rFonts w:cs="Arial"/>
          <w:b/>
          <w:bCs/>
          <w:color w:val="000000" w:themeColor="text1"/>
          <w:szCs w:val="24"/>
          <w:lang w:val="mn-MN"/>
        </w:rPr>
        <w:t>4</w:t>
      </w:r>
      <w:r w:rsidRPr="00921D1C">
        <w:rPr>
          <w:rFonts w:cs="Arial"/>
          <w:b/>
          <w:bCs/>
          <w:color w:val="000000" w:themeColor="text1"/>
          <w:szCs w:val="24"/>
          <w:lang w:val="mn-MN"/>
        </w:rPr>
        <w:t xml:space="preserve"> дүгээр зүйлийн </w:t>
      </w:r>
      <w:r w:rsidR="000C18E5">
        <w:rPr>
          <w:rFonts w:cs="Arial"/>
          <w:b/>
          <w:bCs/>
          <w:color w:val="000000" w:themeColor="text1"/>
          <w:szCs w:val="24"/>
          <w:lang w:val="mn-MN"/>
        </w:rPr>
        <w:t>4.1.6</w:t>
      </w:r>
      <w:r>
        <w:rPr>
          <w:rFonts w:cs="Arial"/>
          <w:b/>
          <w:bCs/>
          <w:color w:val="000000" w:themeColor="text1"/>
          <w:szCs w:val="24"/>
          <w:lang w:val="mn-MN"/>
        </w:rPr>
        <w:t xml:space="preserve"> дахь</w:t>
      </w:r>
      <w:r w:rsidRPr="00921D1C">
        <w:rPr>
          <w:rFonts w:cs="Arial"/>
          <w:b/>
          <w:bCs/>
          <w:color w:val="000000" w:themeColor="text1"/>
          <w:szCs w:val="24"/>
          <w:lang w:val="mn-MN"/>
        </w:rPr>
        <w:t xml:space="preserve"> заалт</w:t>
      </w:r>
      <w:r w:rsidRPr="00921D1C">
        <w:rPr>
          <w:rFonts w:cs="Arial"/>
          <w:b/>
          <w:bCs/>
          <w:color w:val="000000" w:themeColor="text1"/>
          <w:szCs w:val="24"/>
        </w:rPr>
        <w:t>:</w:t>
      </w:r>
    </w:p>
    <w:p w14:paraId="25EBB44F" w14:textId="77777777" w:rsidR="00AF64AA" w:rsidRPr="00921D1C" w:rsidRDefault="00AF64AA" w:rsidP="00AF64AA">
      <w:pPr>
        <w:spacing w:after="0" w:line="240" w:lineRule="auto"/>
        <w:jc w:val="both"/>
        <w:rPr>
          <w:rFonts w:cs="Arial"/>
          <w:b/>
          <w:noProof/>
          <w:color w:val="000000" w:themeColor="text1"/>
          <w:szCs w:val="24"/>
          <w:lang w:val="mn-MN"/>
        </w:rPr>
      </w:pPr>
    </w:p>
    <w:p w14:paraId="6B3A0392" w14:textId="1CAF14BA" w:rsidR="00AF64AA" w:rsidRDefault="00AF64AA" w:rsidP="00AF64AA">
      <w:pPr>
        <w:tabs>
          <w:tab w:val="left" w:pos="0"/>
        </w:tabs>
        <w:spacing w:after="0" w:line="240" w:lineRule="auto"/>
        <w:jc w:val="both"/>
        <w:rPr>
          <w:rFonts w:cs="Arial"/>
          <w:b/>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t>“</w:t>
      </w:r>
      <w:r w:rsidRPr="00921D1C">
        <w:rPr>
          <w:rFonts w:cs="Arial"/>
          <w:color w:val="000000" w:themeColor="text1"/>
          <w:szCs w:val="24"/>
        </w:rPr>
        <w:t>4.</w:t>
      </w:r>
      <w:r w:rsidR="000C18E5">
        <w:rPr>
          <w:rFonts w:cs="Arial"/>
          <w:color w:val="000000" w:themeColor="text1"/>
          <w:szCs w:val="24"/>
          <w:lang w:val="mn-MN"/>
        </w:rPr>
        <w:t>1.6</w:t>
      </w:r>
      <w:r w:rsidR="00120557">
        <w:rPr>
          <w:rFonts w:cs="Arial"/>
          <w:color w:val="000000" w:themeColor="text1"/>
          <w:szCs w:val="24"/>
          <w:lang w:val="mn-MN"/>
        </w:rPr>
        <w:t>.</w:t>
      </w:r>
      <w:r w:rsidRPr="00921D1C">
        <w:rPr>
          <w:rFonts w:cs="Arial"/>
          <w:color w:val="000000" w:themeColor="text1"/>
          <w:szCs w:val="24"/>
          <w:lang w:val="mn-MN"/>
        </w:rPr>
        <w:t>“гарын үсэг” гэж</w:t>
      </w:r>
      <w:r w:rsidRPr="00921D1C">
        <w:rPr>
          <w:rFonts w:cs="Arial"/>
          <w:b/>
          <w:color w:val="000000" w:themeColor="text1"/>
          <w:szCs w:val="24"/>
          <w:lang w:val="mn-MN"/>
        </w:rPr>
        <w:t xml:space="preserve"> </w:t>
      </w:r>
      <w:r>
        <w:rPr>
          <w:rFonts w:cs="Arial"/>
          <w:color w:val="000000" w:themeColor="text1"/>
          <w:szCs w:val="24"/>
          <w:lang w:val="mn-MN"/>
        </w:rPr>
        <w:t xml:space="preserve">Архив, албан хэрэг хөтлөлтийн тухай хуулийн </w:t>
      </w:r>
      <w:r>
        <w:rPr>
          <w:rFonts w:cs="Arial"/>
          <w:color w:val="000000" w:themeColor="text1"/>
          <w:szCs w:val="24"/>
        </w:rPr>
        <w:t>4.1.14-</w:t>
      </w:r>
      <w:r>
        <w:rPr>
          <w:rFonts w:cs="Arial"/>
          <w:color w:val="000000" w:themeColor="text1"/>
          <w:szCs w:val="24"/>
          <w:lang w:val="mn-MN"/>
        </w:rPr>
        <w:t>т заасныг</w:t>
      </w:r>
      <w:r w:rsidRPr="00921D1C">
        <w:rPr>
          <w:rFonts w:cs="Arial"/>
          <w:color w:val="000000" w:themeColor="text1"/>
          <w:szCs w:val="24"/>
          <w:lang w:val="mn-MN"/>
        </w:rPr>
        <w:t>.</w:t>
      </w:r>
    </w:p>
    <w:bookmarkEnd w:id="23"/>
    <w:p w14:paraId="66BFC2A2" w14:textId="77777777" w:rsidR="00C35BB8" w:rsidRPr="00921D1C" w:rsidRDefault="00C35BB8" w:rsidP="0025326B">
      <w:pPr>
        <w:spacing w:after="0" w:line="240" w:lineRule="auto"/>
        <w:jc w:val="both"/>
        <w:rPr>
          <w:rFonts w:cs="Arial"/>
          <w:bCs/>
          <w:noProof/>
          <w:color w:val="000000" w:themeColor="text1"/>
          <w:szCs w:val="24"/>
          <w:lang w:val="mn-MN"/>
        </w:rPr>
      </w:pPr>
    </w:p>
    <w:p w14:paraId="59C4D7EA" w14:textId="0BB183DE" w:rsidR="00AF64AA" w:rsidRPr="00921D1C" w:rsidRDefault="00C35BB8" w:rsidP="00AF64AA">
      <w:pPr>
        <w:spacing w:after="0" w:line="240" w:lineRule="auto"/>
        <w:jc w:val="both"/>
        <w:rPr>
          <w:rFonts w:cs="Arial"/>
          <w:bCs/>
          <w:color w:val="000000" w:themeColor="text1"/>
          <w:szCs w:val="24"/>
          <w:lang w:val="mn-MN"/>
        </w:rPr>
      </w:pPr>
      <w:r w:rsidRPr="00921D1C">
        <w:rPr>
          <w:rFonts w:cs="Arial"/>
          <w:noProof/>
          <w:color w:val="000000" w:themeColor="text1"/>
          <w:szCs w:val="24"/>
          <w:lang w:val="mn-MN"/>
        </w:rPr>
        <w:t xml:space="preserve"> </w:t>
      </w:r>
      <w:r w:rsidRPr="00921D1C">
        <w:rPr>
          <w:rFonts w:cs="Arial"/>
          <w:noProof/>
          <w:color w:val="000000" w:themeColor="text1"/>
          <w:szCs w:val="24"/>
          <w:lang w:val="mn-MN"/>
        </w:rPr>
        <w:tab/>
      </w:r>
      <w:r w:rsidRPr="00921D1C">
        <w:rPr>
          <w:rFonts w:cs="Arial"/>
          <w:b/>
          <w:color w:val="000000" w:themeColor="text1"/>
          <w:szCs w:val="24"/>
          <w:lang w:val="mn-MN"/>
        </w:rPr>
        <w:t>2 дугаар зүйл.</w:t>
      </w:r>
      <w:r w:rsidR="00AF64AA" w:rsidRPr="00921D1C">
        <w:rPr>
          <w:rFonts w:cs="Arial"/>
          <w:noProof/>
          <w:color w:val="000000" w:themeColor="text1"/>
          <w:szCs w:val="24"/>
          <w:lang w:val="mn-MN"/>
        </w:rPr>
        <w:t xml:space="preserve">Хөдлөх эд хөрөнгө болон эдийн бус хөрөнгийн барьцааны тухай </w:t>
      </w:r>
      <w:r w:rsidR="00AF64AA" w:rsidRPr="00921D1C">
        <w:rPr>
          <w:rFonts w:cs="Arial"/>
          <w:bCs/>
          <w:color w:val="000000" w:themeColor="text1"/>
          <w:szCs w:val="24"/>
          <w:lang w:val="mn-MN"/>
        </w:rPr>
        <w:t>хуулийн</w:t>
      </w:r>
      <w:r w:rsidR="00AF64AA">
        <w:rPr>
          <w:rFonts w:cs="Arial"/>
          <w:bCs/>
          <w:color w:val="000000" w:themeColor="text1"/>
          <w:szCs w:val="24"/>
          <w:lang w:val="mn-MN"/>
        </w:rPr>
        <w:t xml:space="preserve"> 9 дүгээр зүйлийн</w:t>
      </w:r>
      <w:r w:rsidR="00AF64AA" w:rsidRPr="00921D1C">
        <w:rPr>
          <w:rFonts w:cs="Arial"/>
          <w:bCs/>
          <w:color w:val="000000" w:themeColor="text1"/>
          <w:szCs w:val="24"/>
        </w:rPr>
        <w:t xml:space="preserve"> 9.1</w:t>
      </w:r>
      <w:r w:rsidR="00AF64AA">
        <w:rPr>
          <w:rFonts w:cs="Arial"/>
          <w:bCs/>
          <w:color w:val="000000" w:themeColor="text1"/>
          <w:szCs w:val="24"/>
          <w:lang w:val="mn-MN"/>
        </w:rPr>
        <w:t xml:space="preserve"> дэх хэсэг</w:t>
      </w:r>
      <w:r w:rsidR="00AF64AA" w:rsidRPr="00921D1C">
        <w:rPr>
          <w:rFonts w:cs="Arial"/>
          <w:bCs/>
          <w:color w:val="000000" w:themeColor="text1"/>
          <w:szCs w:val="24"/>
        </w:rPr>
        <w:t>,</w:t>
      </w:r>
      <w:r w:rsidR="00AF64AA">
        <w:rPr>
          <w:rFonts w:cs="Arial"/>
          <w:bCs/>
          <w:color w:val="000000" w:themeColor="text1"/>
          <w:szCs w:val="24"/>
          <w:lang w:val="mn-MN"/>
        </w:rPr>
        <w:t xml:space="preserve"> 10 дугаар зүйлийн</w:t>
      </w:r>
      <w:r w:rsidR="00AF64AA" w:rsidRPr="00921D1C">
        <w:rPr>
          <w:rFonts w:cs="Arial"/>
          <w:bCs/>
          <w:color w:val="000000" w:themeColor="text1"/>
          <w:szCs w:val="24"/>
        </w:rPr>
        <w:t xml:space="preserve"> 10.1, 10.4</w:t>
      </w:r>
      <w:r w:rsidR="00AF64AA">
        <w:rPr>
          <w:rFonts w:cs="Arial"/>
          <w:bCs/>
          <w:color w:val="000000" w:themeColor="text1"/>
          <w:szCs w:val="24"/>
          <w:lang w:val="mn-MN"/>
        </w:rPr>
        <w:t xml:space="preserve"> дэх хэсэг</w:t>
      </w:r>
      <w:r w:rsidR="00AF64AA" w:rsidRPr="00921D1C">
        <w:rPr>
          <w:rFonts w:cs="Arial"/>
          <w:bCs/>
          <w:color w:val="000000" w:themeColor="text1"/>
          <w:szCs w:val="24"/>
        </w:rPr>
        <w:t>,</w:t>
      </w:r>
      <w:r w:rsidR="00AF64AA">
        <w:rPr>
          <w:rFonts w:cs="Arial"/>
          <w:bCs/>
          <w:color w:val="000000" w:themeColor="text1"/>
          <w:szCs w:val="24"/>
          <w:lang w:val="mn-MN"/>
        </w:rPr>
        <w:t xml:space="preserve"> 22 дугаар зүйлийн</w:t>
      </w:r>
      <w:r w:rsidR="00AF64AA" w:rsidRPr="00921D1C">
        <w:rPr>
          <w:rFonts w:cs="Arial"/>
          <w:bCs/>
          <w:color w:val="000000" w:themeColor="text1"/>
          <w:szCs w:val="24"/>
        </w:rPr>
        <w:t xml:space="preserve"> 22.1</w:t>
      </w:r>
      <w:r w:rsidR="00AF64AA">
        <w:rPr>
          <w:rFonts w:cs="Arial"/>
          <w:bCs/>
          <w:color w:val="000000" w:themeColor="text1"/>
          <w:szCs w:val="24"/>
          <w:lang w:val="mn-MN"/>
        </w:rPr>
        <w:t xml:space="preserve"> дэх хэсэг</w:t>
      </w:r>
      <w:r w:rsidR="00AF64AA" w:rsidRPr="00921D1C">
        <w:rPr>
          <w:rFonts w:cs="Arial"/>
          <w:bCs/>
          <w:color w:val="000000" w:themeColor="text1"/>
          <w:szCs w:val="24"/>
        </w:rPr>
        <w:t>,</w:t>
      </w:r>
      <w:r w:rsidR="00AF64AA">
        <w:rPr>
          <w:rFonts w:cs="Arial"/>
          <w:bCs/>
          <w:color w:val="000000" w:themeColor="text1"/>
          <w:szCs w:val="24"/>
          <w:lang w:val="mn-MN"/>
        </w:rPr>
        <w:t xml:space="preserve"> 25 дугаар зүйлийн</w:t>
      </w:r>
      <w:r w:rsidR="00AF64AA" w:rsidRPr="00921D1C">
        <w:rPr>
          <w:rFonts w:cs="Arial"/>
          <w:bCs/>
          <w:color w:val="000000" w:themeColor="text1"/>
          <w:szCs w:val="24"/>
        </w:rPr>
        <w:t xml:space="preserve"> 25.5</w:t>
      </w:r>
      <w:r w:rsidR="00AF64AA">
        <w:rPr>
          <w:rFonts w:cs="Arial"/>
          <w:bCs/>
          <w:color w:val="000000" w:themeColor="text1"/>
          <w:szCs w:val="24"/>
          <w:lang w:val="mn-MN"/>
        </w:rPr>
        <w:t xml:space="preserve"> дахь хэсэг</w:t>
      </w:r>
      <w:r w:rsidR="00AF64AA" w:rsidRPr="00921D1C">
        <w:rPr>
          <w:rFonts w:cs="Arial"/>
          <w:bCs/>
          <w:color w:val="000000" w:themeColor="text1"/>
          <w:szCs w:val="24"/>
        </w:rPr>
        <w:t>,</w:t>
      </w:r>
      <w:r w:rsidR="00AF64AA">
        <w:rPr>
          <w:rFonts w:cs="Arial"/>
          <w:bCs/>
          <w:color w:val="000000" w:themeColor="text1"/>
          <w:szCs w:val="24"/>
          <w:lang w:val="mn-MN"/>
        </w:rPr>
        <w:t xml:space="preserve"> 40 дүгээр зүйлийн</w:t>
      </w:r>
      <w:r w:rsidR="00AF64AA" w:rsidRPr="00921D1C">
        <w:rPr>
          <w:rFonts w:cs="Arial"/>
          <w:bCs/>
          <w:color w:val="000000" w:themeColor="text1"/>
          <w:szCs w:val="24"/>
        </w:rPr>
        <w:t xml:space="preserve"> 40.2, 40.3, 40.5</w:t>
      </w:r>
      <w:r w:rsidR="00AF64AA">
        <w:rPr>
          <w:rFonts w:cs="Arial"/>
          <w:bCs/>
          <w:color w:val="000000" w:themeColor="text1"/>
          <w:szCs w:val="24"/>
          <w:lang w:val="mn-MN"/>
        </w:rPr>
        <w:t xml:space="preserve"> дахь хэсэг</w:t>
      </w:r>
      <w:r w:rsidR="00AF64AA" w:rsidRPr="00921D1C">
        <w:rPr>
          <w:rFonts w:cs="Arial"/>
          <w:bCs/>
          <w:color w:val="000000" w:themeColor="text1"/>
          <w:szCs w:val="24"/>
        </w:rPr>
        <w:t>,</w:t>
      </w:r>
      <w:r w:rsidR="00AF64AA">
        <w:rPr>
          <w:rFonts w:cs="Arial"/>
          <w:bCs/>
          <w:color w:val="000000" w:themeColor="text1"/>
          <w:szCs w:val="24"/>
          <w:lang w:val="mn-MN"/>
        </w:rPr>
        <w:t xml:space="preserve"> 42 дугаар зүйлийн</w:t>
      </w:r>
      <w:r w:rsidR="00AF64AA" w:rsidRPr="00921D1C">
        <w:rPr>
          <w:rFonts w:cs="Arial"/>
          <w:bCs/>
          <w:color w:val="000000" w:themeColor="text1"/>
          <w:szCs w:val="24"/>
        </w:rPr>
        <w:t xml:space="preserve"> 42.2</w:t>
      </w:r>
      <w:r w:rsidR="00AF64AA">
        <w:rPr>
          <w:rFonts w:cs="Arial"/>
          <w:bCs/>
          <w:color w:val="000000" w:themeColor="text1"/>
          <w:szCs w:val="24"/>
          <w:lang w:val="mn-MN"/>
        </w:rPr>
        <w:t xml:space="preserve"> дахь хэсэг</w:t>
      </w:r>
      <w:r w:rsidR="00AF64AA" w:rsidRPr="00921D1C">
        <w:rPr>
          <w:rFonts w:cs="Arial"/>
          <w:bCs/>
          <w:color w:val="000000" w:themeColor="text1"/>
          <w:szCs w:val="24"/>
        </w:rPr>
        <w:t>,</w:t>
      </w:r>
      <w:r w:rsidR="00AF64AA">
        <w:rPr>
          <w:rFonts w:cs="Arial"/>
          <w:bCs/>
          <w:color w:val="000000" w:themeColor="text1"/>
          <w:szCs w:val="24"/>
          <w:lang w:val="mn-MN"/>
        </w:rPr>
        <w:t xml:space="preserve"> 44 дүгээр зүйлийн</w:t>
      </w:r>
      <w:r w:rsidR="00AF64AA" w:rsidRPr="00921D1C">
        <w:rPr>
          <w:rFonts w:cs="Arial"/>
          <w:bCs/>
          <w:color w:val="000000" w:themeColor="text1"/>
          <w:szCs w:val="24"/>
        </w:rPr>
        <w:t xml:space="preserve"> 44.2, 44.4</w:t>
      </w:r>
      <w:r w:rsidR="00AF64AA">
        <w:rPr>
          <w:rFonts w:cs="Arial"/>
          <w:bCs/>
          <w:color w:val="000000" w:themeColor="text1"/>
          <w:szCs w:val="24"/>
          <w:lang w:val="mn-MN"/>
        </w:rPr>
        <w:t xml:space="preserve"> дэх хэсэг</w:t>
      </w:r>
      <w:r w:rsidR="00AF64AA" w:rsidRPr="00921D1C">
        <w:rPr>
          <w:rFonts w:cs="Arial"/>
          <w:bCs/>
          <w:color w:val="000000" w:themeColor="text1"/>
          <w:szCs w:val="24"/>
        </w:rPr>
        <w:t>,</w:t>
      </w:r>
      <w:r w:rsidR="00AF64AA">
        <w:rPr>
          <w:rFonts w:cs="Arial"/>
          <w:bCs/>
          <w:color w:val="000000" w:themeColor="text1"/>
          <w:szCs w:val="24"/>
          <w:lang w:val="mn-MN"/>
        </w:rPr>
        <w:t xml:space="preserve"> 48 дугаар зүйлийн</w:t>
      </w:r>
      <w:r w:rsidR="00AF64AA" w:rsidRPr="00921D1C">
        <w:rPr>
          <w:rFonts w:cs="Arial"/>
          <w:bCs/>
          <w:color w:val="000000" w:themeColor="text1"/>
          <w:szCs w:val="24"/>
        </w:rPr>
        <w:t xml:space="preserve"> 48.1</w:t>
      </w:r>
      <w:r w:rsidR="00AF64AA">
        <w:rPr>
          <w:rFonts w:cs="Arial"/>
          <w:bCs/>
          <w:color w:val="000000" w:themeColor="text1"/>
          <w:szCs w:val="24"/>
          <w:lang w:val="mn-MN"/>
        </w:rPr>
        <w:t xml:space="preserve"> дэх хэсэг</w:t>
      </w:r>
      <w:r w:rsidR="00AF64AA" w:rsidRPr="00921D1C">
        <w:rPr>
          <w:rFonts w:cs="Arial"/>
          <w:bCs/>
          <w:color w:val="000000" w:themeColor="text1"/>
          <w:szCs w:val="24"/>
        </w:rPr>
        <w:t>,</w:t>
      </w:r>
      <w:r w:rsidR="00AF64AA">
        <w:rPr>
          <w:rFonts w:cs="Arial"/>
          <w:bCs/>
          <w:color w:val="000000" w:themeColor="text1"/>
          <w:szCs w:val="24"/>
          <w:lang w:val="mn-MN"/>
        </w:rPr>
        <w:t xml:space="preserve"> 56 дугаар зүйлийн</w:t>
      </w:r>
      <w:r w:rsidR="00AF64AA" w:rsidRPr="00921D1C">
        <w:rPr>
          <w:rFonts w:cs="Arial"/>
          <w:bCs/>
          <w:color w:val="000000" w:themeColor="text1"/>
          <w:szCs w:val="24"/>
        </w:rPr>
        <w:t xml:space="preserve"> 56.2</w:t>
      </w:r>
      <w:r w:rsidR="00AF64AA">
        <w:rPr>
          <w:rFonts w:cs="Arial"/>
          <w:bCs/>
          <w:color w:val="000000" w:themeColor="text1"/>
          <w:szCs w:val="24"/>
          <w:lang w:val="mn-MN"/>
        </w:rPr>
        <w:t xml:space="preserve"> дахь хэсгийн “бичгээр” гэсний</w:t>
      </w:r>
      <w:r w:rsidR="00C65370">
        <w:rPr>
          <w:rFonts w:cs="Arial"/>
          <w:bCs/>
          <w:color w:val="000000" w:themeColor="text1"/>
          <w:szCs w:val="24"/>
          <w:lang w:val="mn-MN"/>
        </w:rPr>
        <w:t xml:space="preserve"> дараа</w:t>
      </w:r>
      <w:r w:rsidR="00AF64AA">
        <w:rPr>
          <w:rFonts w:cs="Arial"/>
          <w:bCs/>
          <w:color w:val="000000" w:themeColor="text1"/>
          <w:szCs w:val="24"/>
          <w:lang w:val="mn-MN"/>
        </w:rPr>
        <w:t xml:space="preserve"> “, эсхүл цахим хэлбэрээр” гэж тус тус</w:t>
      </w:r>
      <w:r w:rsidR="00C65370">
        <w:rPr>
          <w:rFonts w:cs="Arial"/>
          <w:bCs/>
          <w:color w:val="000000" w:themeColor="text1"/>
          <w:szCs w:val="24"/>
          <w:lang w:val="mn-MN"/>
        </w:rPr>
        <w:t xml:space="preserve"> нэмсүгэй.</w:t>
      </w:r>
      <w:r w:rsidR="00AF64AA">
        <w:rPr>
          <w:rFonts w:cs="Arial"/>
          <w:bCs/>
          <w:color w:val="000000" w:themeColor="text1"/>
          <w:szCs w:val="24"/>
          <w:lang w:val="mn-MN"/>
        </w:rPr>
        <w:t xml:space="preserve"> </w:t>
      </w:r>
      <w:r w:rsidR="00AF64AA" w:rsidRPr="00921D1C">
        <w:rPr>
          <w:rFonts w:cs="Arial"/>
          <w:b/>
          <w:noProof/>
          <w:color w:val="000000" w:themeColor="text1"/>
          <w:szCs w:val="24"/>
          <w:lang w:val="mn-MN"/>
        </w:rPr>
        <w:t xml:space="preserve"> </w:t>
      </w:r>
    </w:p>
    <w:p w14:paraId="12DA967A" w14:textId="331943D4" w:rsidR="007F3FD2" w:rsidRPr="00921D1C" w:rsidRDefault="00DC135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p>
    <w:p w14:paraId="48D3F0EB" w14:textId="575D471F" w:rsidR="000C0660" w:rsidRPr="00921D1C" w:rsidRDefault="000C0660" w:rsidP="000C0660">
      <w:pPr>
        <w:spacing w:after="0" w:line="240" w:lineRule="auto"/>
        <w:ind w:firstLine="720"/>
        <w:jc w:val="both"/>
        <w:rPr>
          <w:rFonts w:cs="Arial"/>
          <w:bCs/>
          <w:noProof/>
          <w:color w:val="000000" w:themeColor="text1"/>
          <w:szCs w:val="24"/>
          <w:lang w:val="mn-MN"/>
        </w:rPr>
      </w:pPr>
      <w:r>
        <w:rPr>
          <w:rFonts w:cs="Arial"/>
          <w:b/>
          <w:bCs/>
          <w:color w:val="000000" w:themeColor="text1"/>
          <w:szCs w:val="24"/>
          <w:lang w:val="mn-MN"/>
        </w:rPr>
        <w:t>3</w:t>
      </w:r>
      <w:r w:rsidRPr="00C50471">
        <w:rPr>
          <w:rFonts w:cs="Arial"/>
          <w:b/>
          <w:bCs/>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7BADF61C" w14:textId="77777777" w:rsidR="00C35BB8" w:rsidRPr="00921D1C" w:rsidRDefault="00C35BB8" w:rsidP="0025326B">
      <w:pPr>
        <w:tabs>
          <w:tab w:val="left" w:pos="0"/>
        </w:tabs>
        <w:spacing w:after="0" w:line="240" w:lineRule="auto"/>
        <w:jc w:val="both"/>
        <w:rPr>
          <w:rFonts w:cs="Arial"/>
          <w:color w:val="000000" w:themeColor="text1"/>
          <w:szCs w:val="24"/>
          <w:lang w:val="mn-MN"/>
        </w:rPr>
      </w:pPr>
    </w:p>
    <w:p w14:paraId="5BC78D00" w14:textId="77777777" w:rsidR="00C35BB8" w:rsidRPr="00921D1C" w:rsidRDefault="00C35BB8" w:rsidP="0025326B">
      <w:pPr>
        <w:tabs>
          <w:tab w:val="left" w:pos="0"/>
        </w:tabs>
        <w:spacing w:after="0" w:line="240" w:lineRule="auto"/>
        <w:jc w:val="both"/>
        <w:rPr>
          <w:rFonts w:cs="Arial"/>
          <w:color w:val="000000" w:themeColor="text1"/>
          <w:szCs w:val="24"/>
          <w:lang w:val="mn-MN"/>
        </w:rPr>
      </w:pPr>
    </w:p>
    <w:p w14:paraId="11792A85" w14:textId="77777777" w:rsidR="00C35BB8" w:rsidRPr="00921D1C" w:rsidRDefault="00C35BB8" w:rsidP="0025326B">
      <w:pPr>
        <w:tabs>
          <w:tab w:val="left" w:pos="0"/>
        </w:tabs>
        <w:spacing w:after="0" w:line="240" w:lineRule="auto"/>
        <w:jc w:val="both"/>
        <w:rPr>
          <w:rFonts w:cs="Arial"/>
          <w:color w:val="000000" w:themeColor="text1"/>
          <w:szCs w:val="24"/>
          <w:lang w:val="mn-MN"/>
        </w:rPr>
      </w:pPr>
    </w:p>
    <w:p w14:paraId="7060EAE8" w14:textId="77777777" w:rsidR="00C35BB8" w:rsidRPr="00921D1C" w:rsidRDefault="00C35BB8"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16059289" w14:textId="1BC219AC" w:rsidR="00C35BB8" w:rsidRPr="00921D1C" w:rsidRDefault="00C35BB8" w:rsidP="0025326B">
      <w:pPr>
        <w:spacing w:after="0" w:line="240" w:lineRule="auto"/>
        <w:jc w:val="both"/>
        <w:rPr>
          <w:rFonts w:cs="Arial"/>
          <w:color w:val="000000" w:themeColor="text1"/>
          <w:szCs w:val="24"/>
          <w:lang w:val="mn-MN"/>
        </w:rPr>
      </w:pPr>
    </w:p>
    <w:p w14:paraId="2FB3D08D" w14:textId="77777777" w:rsidR="000C6E84" w:rsidRPr="00921D1C" w:rsidRDefault="000C6E84" w:rsidP="0025326B">
      <w:pPr>
        <w:spacing w:after="0" w:line="240" w:lineRule="auto"/>
        <w:jc w:val="both"/>
        <w:rPr>
          <w:rFonts w:cs="Arial"/>
          <w:color w:val="000000" w:themeColor="text1"/>
          <w:szCs w:val="24"/>
        </w:rPr>
      </w:pPr>
    </w:p>
    <w:p w14:paraId="2428F035" w14:textId="77777777" w:rsidR="00785BB5" w:rsidRPr="00921D1C" w:rsidRDefault="00785BB5" w:rsidP="0025326B">
      <w:pPr>
        <w:spacing w:after="0" w:line="240" w:lineRule="auto"/>
        <w:jc w:val="both"/>
        <w:rPr>
          <w:rFonts w:cs="Arial"/>
          <w:color w:val="000000" w:themeColor="text1"/>
          <w:szCs w:val="24"/>
        </w:rPr>
      </w:pPr>
    </w:p>
    <w:p w14:paraId="5193E2D1" w14:textId="77777777" w:rsidR="00785BB5" w:rsidRPr="00921D1C" w:rsidRDefault="00785BB5" w:rsidP="0025326B">
      <w:pPr>
        <w:spacing w:after="0" w:line="240" w:lineRule="auto"/>
        <w:jc w:val="both"/>
        <w:rPr>
          <w:rFonts w:cs="Arial"/>
          <w:color w:val="000000" w:themeColor="text1"/>
          <w:szCs w:val="24"/>
        </w:rPr>
      </w:pPr>
    </w:p>
    <w:p w14:paraId="3171434B" w14:textId="77777777" w:rsidR="00785BB5" w:rsidRPr="00921D1C" w:rsidRDefault="00785BB5" w:rsidP="0025326B">
      <w:pPr>
        <w:spacing w:after="0" w:line="240" w:lineRule="auto"/>
        <w:jc w:val="both"/>
        <w:rPr>
          <w:rFonts w:cs="Arial"/>
          <w:color w:val="000000" w:themeColor="text1"/>
          <w:szCs w:val="24"/>
        </w:rPr>
      </w:pPr>
    </w:p>
    <w:p w14:paraId="612F6624" w14:textId="77777777" w:rsidR="00785BB5" w:rsidRPr="00921D1C" w:rsidRDefault="00785BB5" w:rsidP="0025326B">
      <w:pPr>
        <w:spacing w:after="0" w:line="240" w:lineRule="auto"/>
        <w:jc w:val="both"/>
        <w:rPr>
          <w:rFonts w:cs="Arial"/>
          <w:color w:val="000000" w:themeColor="text1"/>
          <w:szCs w:val="24"/>
        </w:rPr>
      </w:pPr>
    </w:p>
    <w:p w14:paraId="726E615F" w14:textId="77777777" w:rsidR="00785BB5" w:rsidRPr="00921D1C" w:rsidRDefault="00785BB5" w:rsidP="0025326B">
      <w:pPr>
        <w:spacing w:after="0" w:line="240" w:lineRule="auto"/>
        <w:jc w:val="both"/>
        <w:rPr>
          <w:rFonts w:cs="Arial"/>
          <w:color w:val="000000" w:themeColor="text1"/>
          <w:szCs w:val="24"/>
        </w:rPr>
      </w:pPr>
    </w:p>
    <w:p w14:paraId="0F9A61BE" w14:textId="77777777" w:rsidR="00785BB5" w:rsidRPr="00921D1C" w:rsidRDefault="00785BB5" w:rsidP="0025326B">
      <w:pPr>
        <w:spacing w:after="0" w:line="240" w:lineRule="auto"/>
        <w:jc w:val="both"/>
        <w:rPr>
          <w:rFonts w:cs="Arial"/>
          <w:color w:val="000000" w:themeColor="text1"/>
          <w:szCs w:val="24"/>
        </w:rPr>
      </w:pPr>
    </w:p>
    <w:p w14:paraId="30A45C9D" w14:textId="77777777" w:rsidR="00785BB5" w:rsidRPr="00921D1C" w:rsidRDefault="00785BB5" w:rsidP="0025326B">
      <w:pPr>
        <w:spacing w:after="0" w:line="240" w:lineRule="auto"/>
        <w:jc w:val="both"/>
        <w:rPr>
          <w:rFonts w:cs="Arial"/>
          <w:color w:val="000000" w:themeColor="text1"/>
          <w:szCs w:val="24"/>
        </w:rPr>
      </w:pPr>
    </w:p>
    <w:p w14:paraId="2C81BB6B" w14:textId="77777777" w:rsidR="00785BB5" w:rsidRPr="00921D1C" w:rsidRDefault="00785BB5" w:rsidP="0025326B">
      <w:pPr>
        <w:spacing w:after="0" w:line="240" w:lineRule="auto"/>
        <w:jc w:val="both"/>
        <w:rPr>
          <w:rFonts w:cs="Arial"/>
          <w:color w:val="000000" w:themeColor="text1"/>
          <w:szCs w:val="24"/>
        </w:rPr>
      </w:pPr>
    </w:p>
    <w:p w14:paraId="07FFBD2F" w14:textId="77777777" w:rsidR="00785BB5" w:rsidRPr="00921D1C" w:rsidRDefault="00785BB5" w:rsidP="0025326B">
      <w:pPr>
        <w:spacing w:after="0" w:line="240" w:lineRule="auto"/>
        <w:jc w:val="both"/>
        <w:rPr>
          <w:rFonts w:cs="Arial"/>
          <w:color w:val="000000" w:themeColor="text1"/>
          <w:szCs w:val="24"/>
        </w:rPr>
      </w:pPr>
    </w:p>
    <w:p w14:paraId="79096839" w14:textId="77777777" w:rsidR="00785BB5" w:rsidRPr="00921D1C" w:rsidRDefault="00785BB5" w:rsidP="0025326B">
      <w:pPr>
        <w:spacing w:after="0" w:line="240" w:lineRule="auto"/>
        <w:jc w:val="both"/>
        <w:rPr>
          <w:rFonts w:cs="Arial"/>
          <w:color w:val="000000" w:themeColor="text1"/>
          <w:szCs w:val="24"/>
        </w:rPr>
      </w:pPr>
    </w:p>
    <w:p w14:paraId="78F03CBA" w14:textId="77777777" w:rsidR="00785BB5" w:rsidRPr="00921D1C" w:rsidRDefault="00785BB5" w:rsidP="0025326B">
      <w:pPr>
        <w:spacing w:after="0" w:line="240" w:lineRule="auto"/>
        <w:jc w:val="both"/>
        <w:rPr>
          <w:rFonts w:cs="Arial"/>
          <w:color w:val="000000" w:themeColor="text1"/>
          <w:szCs w:val="24"/>
        </w:rPr>
      </w:pPr>
    </w:p>
    <w:p w14:paraId="3356ACAC" w14:textId="77777777" w:rsidR="00785BB5" w:rsidRPr="00921D1C" w:rsidRDefault="00785BB5" w:rsidP="0025326B">
      <w:pPr>
        <w:spacing w:after="0" w:line="240" w:lineRule="auto"/>
        <w:jc w:val="both"/>
        <w:rPr>
          <w:rFonts w:cs="Arial"/>
          <w:color w:val="000000" w:themeColor="text1"/>
          <w:szCs w:val="24"/>
        </w:rPr>
      </w:pPr>
    </w:p>
    <w:p w14:paraId="1F2B1B20" w14:textId="77777777" w:rsidR="00785BB5" w:rsidRPr="00921D1C" w:rsidRDefault="00785BB5" w:rsidP="0025326B">
      <w:pPr>
        <w:spacing w:after="0" w:line="240" w:lineRule="auto"/>
        <w:jc w:val="both"/>
        <w:rPr>
          <w:rFonts w:cs="Arial"/>
          <w:color w:val="000000" w:themeColor="text1"/>
          <w:szCs w:val="24"/>
        </w:rPr>
      </w:pPr>
    </w:p>
    <w:p w14:paraId="53BC6FE4" w14:textId="77777777" w:rsidR="00785BB5" w:rsidRPr="00921D1C" w:rsidRDefault="00785BB5" w:rsidP="0025326B">
      <w:pPr>
        <w:spacing w:after="0" w:line="240" w:lineRule="auto"/>
        <w:jc w:val="both"/>
        <w:rPr>
          <w:rFonts w:cs="Arial"/>
          <w:color w:val="000000" w:themeColor="text1"/>
          <w:szCs w:val="24"/>
        </w:rPr>
      </w:pPr>
    </w:p>
    <w:p w14:paraId="7F1D72CA" w14:textId="29F8177C" w:rsidR="00785BB5" w:rsidRPr="00921D1C" w:rsidRDefault="00785BB5" w:rsidP="0025326B">
      <w:pPr>
        <w:spacing w:after="0" w:line="240" w:lineRule="auto"/>
        <w:jc w:val="both"/>
        <w:rPr>
          <w:rFonts w:cs="Arial"/>
          <w:color w:val="000000" w:themeColor="text1"/>
          <w:szCs w:val="24"/>
        </w:rPr>
      </w:pPr>
    </w:p>
    <w:p w14:paraId="2DA9BD00" w14:textId="63C47161" w:rsidR="008D3538" w:rsidRPr="00921D1C" w:rsidRDefault="008D3538" w:rsidP="0025326B">
      <w:pPr>
        <w:spacing w:after="0" w:line="240" w:lineRule="auto"/>
        <w:jc w:val="both"/>
        <w:rPr>
          <w:rFonts w:cs="Arial"/>
          <w:color w:val="000000" w:themeColor="text1"/>
          <w:szCs w:val="24"/>
        </w:rPr>
      </w:pPr>
    </w:p>
    <w:p w14:paraId="023E81EA" w14:textId="77777777" w:rsidR="008D3538" w:rsidRPr="00921D1C" w:rsidRDefault="008D3538" w:rsidP="0025326B">
      <w:pPr>
        <w:spacing w:after="0" w:line="240" w:lineRule="auto"/>
        <w:jc w:val="both"/>
        <w:rPr>
          <w:rFonts w:cs="Arial"/>
          <w:color w:val="000000" w:themeColor="text1"/>
          <w:szCs w:val="24"/>
        </w:rPr>
      </w:pPr>
    </w:p>
    <w:p w14:paraId="7CBE5D8D" w14:textId="77777777" w:rsidR="00785BB5" w:rsidRPr="00921D1C" w:rsidRDefault="00785BB5" w:rsidP="0025326B">
      <w:pPr>
        <w:spacing w:after="0" w:line="240" w:lineRule="auto"/>
        <w:jc w:val="both"/>
        <w:rPr>
          <w:rFonts w:cs="Arial"/>
          <w:color w:val="000000" w:themeColor="text1"/>
          <w:szCs w:val="24"/>
        </w:rPr>
      </w:pPr>
    </w:p>
    <w:p w14:paraId="67DF3A07" w14:textId="77777777" w:rsidR="00785BB5" w:rsidRPr="00921D1C" w:rsidRDefault="00785BB5"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9C20E2F" w14:textId="77777777" w:rsidR="00785BB5" w:rsidRPr="00921D1C" w:rsidRDefault="00785BB5" w:rsidP="0025326B">
      <w:pPr>
        <w:spacing w:after="0" w:line="240" w:lineRule="auto"/>
        <w:jc w:val="right"/>
        <w:rPr>
          <w:rFonts w:cs="Arial"/>
          <w:color w:val="000000" w:themeColor="text1"/>
          <w:szCs w:val="24"/>
          <w:lang w:val="mn-MN"/>
        </w:rPr>
      </w:pPr>
    </w:p>
    <w:p w14:paraId="24A713A4" w14:textId="77777777" w:rsidR="00785BB5" w:rsidRPr="00921D1C" w:rsidRDefault="00785BB5"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8A94A14" w14:textId="77777777" w:rsidR="00785BB5" w:rsidRPr="00921D1C" w:rsidRDefault="00785BB5" w:rsidP="0025326B">
      <w:pPr>
        <w:spacing w:after="0" w:line="240" w:lineRule="auto"/>
        <w:jc w:val="center"/>
        <w:rPr>
          <w:rFonts w:cs="Arial"/>
          <w:b/>
          <w:color w:val="000000" w:themeColor="text1"/>
          <w:szCs w:val="24"/>
          <w:lang w:val="mn-MN"/>
        </w:rPr>
      </w:pPr>
    </w:p>
    <w:p w14:paraId="518BB064" w14:textId="0E1D73B2" w:rsidR="00785BB5"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785BB5" w:rsidRPr="00921D1C">
        <w:rPr>
          <w:rFonts w:cs="Arial"/>
          <w:color w:val="000000" w:themeColor="text1"/>
          <w:szCs w:val="24"/>
          <w:lang w:val="mn-MN"/>
        </w:rPr>
        <w:t xml:space="preserve"> ... дугаар    </w:t>
      </w:r>
      <w:r w:rsidR="00785BB5" w:rsidRPr="00921D1C">
        <w:rPr>
          <w:rFonts w:cs="Arial"/>
          <w:color w:val="000000" w:themeColor="text1"/>
          <w:szCs w:val="24"/>
          <w:lang w:val="mn-MN"/>
        </w:rPr>
        <w:tab/>
      </w:r>
      <w:r w:rsidR="00785BB5" w:rsidRPr="00921D1C">
        <w:rPr>
          <w:rFonts w:cs="Arial"/>
          <w:color w:val="000000" w:themeColor="text1"/>
          <w:szCs w:val="24"/>
          <w:lang w:val="mn-MN"/>
        </w:rPr>
        <w:tab/>
      </w:r>
      <w:r w:rsidR="00785BB5" w:rsidRPr="00921D1C">
        <w:rPr>
          <w:rFonts w:cs="Arial"/>
          <w:color w:val="000000" w:themeColor="text1"/>
          <w:szCs w:val="24"/>
          <w:lang w:val="mn-MN"/>
        </w:rPr>
        <w:tab/>
      </w:r>
      <w:r w:rsidR="00785BB5" w:rsidRPr="00921D1C">
        <w:rPr>
          <w:rFonts w:cs="Arial"/>
          <w:color w:val="000000" w:themeColor="text1"/>
          <w:szCs w:val="24"/>
          <w:lang w:val="mn-MN"/>
        </w:rPr>
        <w:tab/>
      </w:r>
      <w:r w:rsidR="00785BB5" w:rsidRPr="00921D1C">
        <w:rPr>
          <w:rFonts w:cs="Arial"/>
          <w:color w:val="000000" w:themeColor="text1"/>
          <w:szCs w:val="24"/>
          <w:lang w:val="mn-MN"/>
        </w:rPr>
        <w:tab/>
      </w:r>
      <w:r w:rsidR="00785BB5" w:rsidRPr="00921D1C">
        <w:rPr>
          <w:rFonts w:cs="Arial"/>
          <w:color w:val="000000" w:themeColor="text1"/>
          <w:szCs w:val="24"/>
          <w:lang w:val="mn-MN"/>
        </w:rPr>
        <w:tab/>
      </w:r>
      <w:r w:rsidR="00785BB5" w:rsidRPr="00921D1C">
        <w:rPr>
          <w:rFonts w:cs="Arial"/>
          <w:color w:val="000000" w:themeColor="text1"/>
          <w:szCs w:val="24"/>
          <w:lang w:val="mn-MN"/>
        </w:rPr>
        <w:tab/>
      </w:r>
      <w:r w:rsidR="00785BB5" w:rsidRPr="00921D1C">
        <w:rPr>
          <w:rFonts w:cs="Arial"/>
          <w:color w:val="000000" w:themeColor="text1"/>
          <w:szCs w:val="24"/>
          <w:lang w:val="mn-MN"/>
        </w:rPr>
        <w:tab/>
        <w:t xml:space="preserve">   Улаанбаатар</w:t>
      </w:r>
    </w:p>
    <w:p w14:paraId="76FABEF9" w14:textId="77777777" w:rsidR="00785BB5" w:rsidRPr="00921D1C" w:rsidRDefault="00785BB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0C7D3DB6" w14:textId="77777777" w:rsidR="00785BB5" w:rsidRPr="00921D1C" w:rsidRDefault="00785BB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0B82E9F2" w14:textId="77777777" w:rsidR="00697AF6" w:rsidRPr="00921D1C" w:rsidRDefault="00785BB5"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ХӨДӨЛМӨРИЙН ТУХАЙ ХУУЛЬД НЭМЭЛТ</w:t>
      </w:r>
      <w:r w:rsidR="00697AF6" w:rsidRPr="00921D1C">
        <w:rPr>
          <w:rFonts w:cs="Arial"/>
          <w:b/>
          <w:caps/>
          <w:color w:val="000000" w:themeColor="text1"/>
          <w:szCs w:val="24"/>
          <w:shd w:val="clear" w:color="auto" w:fill="FFFFFF"/>
          <w:lang w:val="mn-MN"/>
        </w:rPr>
        <w:t xml:space="preserve">, </w:t>
      </w:r>
    </w:p>
    <w:p w14:paraId="30BD5EB8" w14:textId="682917CC" w:rsidR="00785BB5" w:rsidRPr="00921D1C" w:rsidRDefault="00697AF6"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ӨӨРЧЛӨЛТ</w:t>
      </w:r>
      <w:r w:rsidR="00785BB5" w:rsidRPr="00921D1C">
        <w:rPr>
          <w:rFonts w:cs="Arial"/>
          <w:b/>
          <w:caps/>
          <w:color w:val="000000" w:themeColor="text1"/>
          <w:szCs w:val="24"/>
          <w:shd w:val="clear" w:color="auto" w:fill="FFFFFF"/>
          <w:lang w:val="mn-MN"/>
        </w:rPr>
        <w:t xml:space="preserve"> </w:t>
      </w:r>
      <w:r w:rsidR="00785BB5" w:rsidRPr="00921D1C">
        <w:rPr>
          <w:rFonts w:cs="Arial"/>
          <w:b/>
          <w:caps/>
          <w:color w:val="000000" w:themeColor="text1"/>
          <w:szCs w:val="24"/>
          <w:lang w:val="mn-MN"/>
        </w:rPr>
        <w:t>ОРУУЛАХ ТУХАЙ</w:t>
      </w:r>
    </w:p>
    <w:p w14:paraId="6BE77529" w14:textId="77777777" w:rsidR="00785BB5" w:rsidRPr="00921D1C" w:rsidRDefault="00785BB5" w:rsidP="0025326B">
      <w:pPr>
        <w:spacing w:after="0" w:line="240" w:lineRule="auto"/>
        <w:jc w:val="center"/>
        <w:rPr>
          <w:rFonts w:cs="Arial"/>
          <w:b/>
          <w:caps/>
          <w:color w:val="000000" w:themeColor="text1"/>
          <w:szCs w:val="24"/>
          <w:lang w:val="mn-MN"/>
        </w:rPr>
      </w:pPr>
    </w:p>
    <w:p w14:paraId="29868834" w14:textId="258156C4" w:rsidR="00785BB5" w:rsidRPr="00921D1C" w:rsidRDefault="00785BB5"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Хөдөлмөрийн тухай хуульд</w:t>
      </w:r>
      <w:r w:rsidRPr="00921D1C">
        <w:rPr>
          <w:rFonts w:cs="Arial"/>
          <w:b/>
          <w:noProof/>
          <w:color w:val="000000" w:themeColor="text1"/>
          <w:szCs w:val="24"/>
          <w:lang w:val="mn-MN"/>
        </w:rPr>
        <w:t xml:space="preserve"> </w:t>
      </w:r>
      <w:r w:rsidRPr="00921D1C">
        <w:rPr>
          <w:rFonts w:cs="Arial"/>
          <w:bCs/>
          <w:noProof/>
          <w:color w:val="000000" w:themeColor="text1"/>
          <w:szCs w:val="24"/>
          <w:lang w:val="mn-MN"/>
        </w:rPr>
        <w:t>д</w:t>
      </w:r>
      <w:r w:rsidR="0065459F">
        <w:rPr>
          <w:rFonts w:cs="Arial"/>
          <w:bCs/>
          <w:noProof/>
          <w:color w:val="000000" w:themeColor="text1"/>
          <w:szCs w:val="24"/>
          <w:lang w:val="mn-MN"/>
        </w:rPr>
        <w:t>оор дурдсан агуулгатай дараах заалт</w:t>
      </w:r>
      <w:r w:rsidRPr="00921D1C">
        <w:rPr>
          <w:rFonts w:cs="Arial"/>
          <w:bCs/>
          <w:noProof/>
          <w:color w:val="000000" w:themeColor="text1"/>
          <w:szCs w:val="24"/>
          <w:lang w:val="mn-MN"/>
        </w:rPr>
        <w:t xml:space="preserve"> нэмсүгэй:</w:t>
      </w:r>
    </w:p>
    <w:p w14:paraId="79B4901F" w14:textId="77777777" w:rsidR="00120557" w:rsidRDefault="00120557" w:rsidP="00120557">
      <w:pPr>
        <w:spacing w:after="0" w:line="240" w:lineRule="auto"/>
        <w:jc w:val="both"/>
        <w:rPr>
          <w:rFonts w:cs="Arial"/>
          <w:color w:val="000000" w:themeColor="text1"/>
          <w:szCs w:val="24"/>
        </w:rPr>
      </w:pPr>
    </w:p>
    <w:p w14:paraId="2366232B" w14:textId="0EA5A42B" w:rsidR="00120557" w:rsidRPr="00921D1C" w:rsidRDefault="00120557" w:rsidP="00120557">
      <w:pPr>
        <w:spacing w:after="0" w:line="240" w:lineRule="auto"/>
        <w:jc w:val="both"/>
        <w:rPr>
          <w:rFonts w:cs="Arial"/>
          <w:b/>
          <w:bCs/>
          <w:noProof/>
          <w:color w:val="000000" w:themeColor="text1"/>
          <w:szCs w:val="24"/>
        </w:rPr>
      </w:pPr>
      <w:r w:rsidRPr="00921D1C">
        <w:rPr>
          <w:rFonts w:cs="Arial"/>
          <w:color w:val="000000" w:themeColor="text1"/>
          <w:szCs w:val="24"/>
        </w:rPr>
        <w:tab/>
      </w:r>
      <w:r w:rsidRPr="00921D1C">
        <w:rPr>
          <w:rFonts w:cs="Arial"/>
          <w:color w:val="000000" w:themeColor="text1"/>
          <w:szCs w:val="24"/>
        </w:rPr>
        <w:tab/>
      </w:r>
      <w:r w:rsidRPr="00921D1C">
        <w:rPr>
          <w:rFonts w:cs="Arial"/>
          <w:b/>
          <w:bCs/>
          <w:color w:val="000000" w:themeColor="text1"/>
          <w:szCs w:val="24"/>
        </w:rPr>
        <w:t>1/</w:t>
      </w:r>
      <w:r>
        <w:rPr>
          <w:rFonts w:cs="Arial"/>
          <w:b/>
          <w:bCs/>
          <w:color w:val="000000" w:themeColor="text1"/>
          <w:szCs w:val="24"/>
          <w:lang w:val="mn-MN"/>
        </w:rPr>
        <w:t>4</w:t>
      </w:r>
      <w:r w:rsidRPr="00921D1C">
        <w:rPr>
          <w:rFonts w:cs="Arial"/>
          <w:b/>
          <w:bCs/>
          <w:color w:val="000000" w:themeColor="text1"/>
          <w:szCs w:val="24"/>
          <w:lang w:val="mn-MN"/>
        </w:rPr>
        <w:t xml:space="preserve"> дүгээр зүйлийн </w:t>
      </w:r>
      <w:r w:rsidR="001312AC">
        <w:rPr>
          <w:rFonts w:cs="Arial"/>
          <w:b/>
          <w:bCs/>
          <w:color w:val="000000" w:themeColor="text1"/>
          <w:szCs w:val="24"/>
          <w:lang w:val="mn-MN"/>
        </w:rPr>
        <w:t>4.1.18 дахь</w:t>
      </w:r>
      <w:r w:rsidR="00F36A44">
        <w:rPr>
          <w:rFonts w:cs="Arial"/>
          <w:b/>
          <w:bCs/>
          <w:color w:val="000000" w:themeColor="text1"/>
          <w:szCs w:val="24"/>
          <w:lang w:val="mn-MN"/>
        </w:rPr>
        <w:t xml:space="preserve"> </w:t>
      </w:r>
      <w:r w:rsidRPr="00921D1C">
        <w:rPr>
          <w:rFonts w:cs="Arial"/>
          <w:b/>
          <w:bCs/>
          <w:color w:val="000000" w:themeColor="text1"/>
          <w:szCs w:val="24"/>
          <w:lang w:val="mn-MN"/>
        </w:rPr>
        <w:t>заалт</w:t>
      </w:r>
      <w:r w:rsidRPr="00921D1C">
        <w:rPr>
          <w:rFonts w:cs="Arial"/>
          <w:b/>
          <w:bCs/>
          <w:color w:val="000000" w:themeColor="text1"/>
          <w:szCs w:val="24"/>
        </w:rPr>
        <w:t>:</w:t>
      </w:r>
    </w:p>
    <w:p w14:paraId="205FE7F0" w14:textId="77777777" w:rsidR="00120557" w:rsidRPr="00921D1C" w:rsidRDefault="00120557" w:rsidP="00120557">
      <w:pPr>
        <w:spacing w:after="0" w:line="240" w:lineRule="auto"/>
        <w:jc w:val="both"/>
        <w:rPr>
          <w:rFonts w:cs="Arial"/>
          <w:b/>
          <w:noProof/>
          <w:color w:val="000000" w:themeColor="text1"/>
          <w:szCs w:val="24"/>
          <w:lang w:val="mn-MN"/>
        </w:rPr>
      </w:pPr>
    </w:p>
    <w:p w14:paraId="1A51A853" w14:textId="6E6B4856" w:rsidR="00120557" w:rsidRDefault="00120557" w:rsidP="00120557">
      <w:pPr>
        <w:tabs>
          <w:tab w:val="left" w:pos="0"/>
        </w:tabs>
        <w:spacing w:after="0" w:line="240" w:lineRule="auto"/>
        <w:jc w:val="both"/>
        <w:rPr>
          <w:rFonts w:cs="Arial"/>
          <w:b/>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t>“</w:t>
      </w:r>
      <w:r w:rsidRPr="00921D1C">
        <w:rPr>
          <w:rFonts w:cs="Arial"/>
          <w:color w:val="000000" w:themeColor="text1"/>
          <w:szCs w:val="24"/>
        </w:rPr>
        <w:t>4.</w:t>
      </w:r>
      <w:r w:rsidR="001312AC">
        <w:rPr>
          <w:rFonts w:cs="Arial"/>
          <w:color w:val="000000" w:themeColor="text1"/>
          <w:szCs w:val="24"/>
          <w:lang w:val="mn-MN"/>
        </w:rPr>
        <w:t>1.18</w:t>
      </w:r>
      <w:r>
        <w:rPr>
          <w:rFonts w:cs="Arial"/>
          <w:color w:val="000000" w:themeColor="text1"/>
          <w:szCs w:val="24"/>
          <w:lang w:val="mn-MN"/>
        </w:rPr>
        <w:t>.</w:t>
      </w:r>
      <w:r w:rsidRPr="00921D1C">
        <w:rPr>
          <w:rFonts w:cs="Arial"/>
          <w:color w:val="000000" w:themeColor="text1"/>
          <w:szCs w:val="24"/>
          <w:lang w:val="mn-MN"/>
        </w:rPr>
        <w:t>“гарын үсэг” гэж</w:t>
      </w:r>
      <w:r w:rsidRPr="00921D1C">
        <w:rPr>
          <w:rFonts w:cs="Arial"/>
          <w:b/>
          <w:color w:val="000000" w:themeColor="text1"/>
          <w:szCs w:val="24"/>
          <w:lang w:val="mn-MN"/>
        </w:rPr>
        <w:t xml:space="preserve"> </w:t>
      </w:r>
      <w:r>
        <w:rPr>
          <w:rFonts w:cs="Arial"/>
          <w:color w:val="000000" w:themeColor="text1"/>
          <w:szCs w:val="24"/>
          <w:lang w:val="mn-MN"/>
        </w:rPr>
        <w:t xml:space="preserve">Архив, албан хэрэг хөтлөлтийн тухай хуулийн </w:t>
      </w:r>
      <w:r>
        <w:rPr>
          <w:rFonts w:cs="Arial"/>
          <w:color w:val="000000" w:themeColor="text1"/>
          <w:szCs w:val="24"/>
        </w:rPr>
        <w:t>4.1.14-</w:t>
      </w:r>
      <w:r>
        <w:rPr>
          <w:rFonts w:cs="Arial"/>
          <w:color w:val="000000" w:themeColor="text1"/>
          <w:szCs w:val="24"/>
          <w:lang w:val="mn-MN"/>
        </w:rPr>
        <w:t>т заасныг</w:t>
      </w:r>
      <w:r w:rsidRPr="00921D1C">
        <w:rPr>
          <w:rFonts w:cs="Arial"/>
          <w:color w:val="000000" w:themeColor="text1"/>
          <w:szCs w:val="24"/>
          <w:lang w:val="mn-MN"/>
        </w:rPr>
        <w:t>.</w:t>
      </w:r>
    </w:p>
    <w:p w14:paraId="2923F25B" w14:textId="77777777" w:rsidR="00785BB5" w:rsidRPr="00921D1C" w:rsidRDefault="00785BB5" w:rsidP="0025326B">
      <w:pPr>
        <w:tabs>
          <w:tab w:val="left" w:pos="0"/>
        </w:tabs>
        <w:spacing w:after="0" w:line="240" w:lineRule="auto"/>
        <w:jc w:val="both"/>
        <w:rPr>
          <w:rFonts w:cs="Arial"/>
          <w:b/>
          <w:noProof/>
          <w:color w:val="000000" w:themeColor="text1"/>
          <w:szCs w:val="24"/>
          <w:lang w:val="mn-MN"/>
        </w:rPr>
      </w:pPr>
    </w:p>
    <w:p w14:paraId="3FD04BF4" w14:textId="61B610B3" w:rsidR="000051EA" w:rsidRPr="00921D1C" w:rsidRDefault="00785BB5" w:rsidP="00C62A49">
      <w:pPr>
        <w:tabs>
          <w:tab w:val="left" w:pos="0"/>
        </w:tabs>
        <w:spacing w:after="0" w:line="240" w:lineRule="auto"/>
        <w:jc w:val="both"/>
        <w:rPr>
          <w:rFonts w:cs="Arial"/>
          <w:b/>
          <w:color w:val="000000" w:themeColor="text1"/>
          <w:szCs w:val="24"/>
          <w:lang w:val="mn-MN"/>
        </w:rPr>
      </w:pPr>
      <w:r w:rsidRPr="00921D1C">
        <w:rPr>
          <w:rFonts w:cs="Arial"/>
          <w:b/>
          <w:color w:val="000000" w:themeColor="text1"/>
          <w:szCs w:val="24"/>
        </w:rPr>
        <w:tab/>
      </w:r>
      <w:r w:rsidRPr="00921D1C">
        <w:rPr>
          <w:rFonts w:cs="Arial"/>
          <w:b/>
          <w:color w:val="000000" w:themeColor="text1"/>
          <w:szCs w:val="24"/>
          <w:lang w:val="mn-MN"/>
        </w:rPr>
        <w:t>2 дугаар зүйл</w:t>
      </w:r>
      <w:r w:rsidR="00D96CA9">
        <w:rPr>
          <w:rFonts w:cs="Arial"/>
          <w:b/>
          <w:color w:val="000000" w:themeColor="text1"/>
          <w:szCs w:val="24"/>
          <w:lang w:val="mn-MN"/>
        </w:rPr>
        <w:t>.</w:t>
      </w:r>
      <w:r w:rsidR="000051EA" w:rsidRPr="00921D1C">
        <w:rPr>
          <w:rFonts w:cs="Arial"/>
          <w:color w:val="000000" w:themeColor="text1"/>
          <w:szCs w:val="24"/>
          <w:lang w:val="mn-MN"/>
        </w:rPr>
        <w:t xml:space="preserve">Хөдөлмөрийн тухай хуулийн </w:t>
      </w:r>
      <w:r w:rsidR="00D96CA9">
        <w:rPr>
          <w:rFonts w:cs="Arial"/>
          <w:color w:val="000000" w:themeColor="text1"/>
          <w:szCs w:val="24"/>
          <w:lang w:val="mn-MN"/>
        </w:rPr>
        <w:t xml:space="preserve">4 дүгээр зүйлийн </w:t>
      </w:r>
      <w:r w:rsidR="00D96CA9" w:rsidRPr="00921D1C">
        <w:rPr>
          <w:rFonts w:cs="Arial"/>
          <w:bCs/>
          <w:color w:val="000000" w:themeColor="text1"/>
          <w:szCs w:val="24"/>
        </w:rPr>
        <w:t>4.1.10</w:t>
      </w:r>
      <w:r w:rsidR="00D96CA9">
        <w:rPr>
          <w:rFonts w:cs="Arial"/>
          <w:bCs/>
          <w:color w:val="000000" w:themeColor="text1"/>
          <w:szCs w:val="24"/>
          <w:lang w:val="mn-MN"/>
        </w:rPr>
        <w:t xml:space="preserve"> дахь заалт</w:t>
      </w:r>
      <w:r w:rsidR="00D96CA9" w:rsidRPr="00921D1C">
        <w:rPr>
          <w:rFonts w:cs="Arial"/>
          <w:bCs/>
          <w:color w:val="000000" w:themeColor="text1"/>
          <w:szCs w:val="24"/>
        </w:rPr>
        <w:t>,</w:t>
      </w:r>
      <w:r w:rsidR="00D96CA9">
        <w:rPr>
          <w:rFonts w:cs="Arial"/>
          <w:bCs/>
          <w:color w:val="000000" w:themeColor="text1"/>
          <w:szCs w:val="24"/>
          <w:lang w:val="mn-MN"/>
        </w:rPr>
        <w:t xml:space="preserve"> 20 дугаар зүйлийн</w:t>
      </w:r>
      <w:r w:rsidR="00D96CA9" w:rsidRPr="00921D1C">
        <w:rPr>
          <w:rFonts w:cs="Arial"/>
          <w:bCs/>
          <w:color w:val="000000" w:themeColor="text1"/>
          <w:szCs w:val="24"/>
        </w:rPr>
        <w:t xml:space="preserve"> 20.1</w:t>
      </w:r>
      <w:r w:rsidR="00D96CA9">
        <w:rPr>
          <w:rFonts w:cs="Arial"/>
          <w:bCs/>
          <w:color w:val="000000" w:themeColor="text1"/>
          <w:szCs w:val="24"/>
          <w:lang w:val="mn-MN"/>
        </w:rPr>
        <w:t xml:space="preserve"> дэх хэсэг</w:t>
      </w:r>
      <w:r w:rsidR="00D96CA9" w:rsidRPr="00921D1C">
        <w:rPr>
          <w:rFonts w:cs="Arial"/>
          <w:bCs/>
          <w:color w:val="000000" w:themeColor="text1"/>
          <w:szCs w:val="24"/>
        </w:rPr>
        <w:t>,</w:t>
      </w:r>
      <w:r w:rsidR="00D96CA9">
        <w:rPr>
          <w:rFonts w:cs="Arial"/>
          <w:bCs/>
          <w:color w:val="000000" w:themeColor="text1"/>
          <w:szCs w:val="24"/>
          <w:lang w:val="mn-MN"/>
        </w:rPr>
        <w:t xml:space="preserve"> 21 дүгээр зүйлийн </w:t>
      </w:r>
      <w:r w:rsidR="00D96CA9" w:rsidRPr="00921D1C">
        <w:rPr>
          <w:rFonts w:cs="Arial"/>
          <w:bCs/>
          <w:color w:val="000000" w:themeColor="text1"/>
          <w:szCs w:val="24"/>
        </w:rPr>
        <w:t>21.1, 21.5</w:t>
      </w:r>
      <w:r w:rsidR="00D96CA9">
        <w:rPr>
          <w:rFonts w:cs="Arial"/>
          <w:bCs/>
          <w:color w:val="000000" w:themeColor="text1"/>
          <w:szCs w:val="24"/>
          <w:lang w:val="mn-MN"/>
        </w:rPr>
        <w:t xml:space="preserve"> дахь хэсэг</w:t>
      </w:r>
      <w:r w:rsidR="00D96CA9" w:rsidRPr="00921D1C">
        <w:rPr>
          <w:rFonts w:cs="Arial"/>
          <w:bCs/>
          <w:color w:val="000000" w:themeColor="text1"/>
          <w:szCs w:val="24"/>
        </w:rPr>
        <w:t>,</w:t>
      </w:r>
      <w:r w:rsidR="00D96CA9">
        <w:rPr>
          <w:rFonts w:cs="Arial"/>
          <w:bCs/>
          <w:color w:val="000000" w:themeColor="text1"/>
          <w:szCs w:val="24"/>
          <w:lang w:val="mn-MN"/>
        </w:rPr>
        <w:t xml:space="preserve"> 26 дугаар зүйлийн</w:t>
      </w:r>
      <w:r w:rsidR="00D96CA9" w:rsidRPr="00921D1C">
        <w:rPr>
          <w:rFonts w:cs="Arial"/>
          <w:bCs/>
          <w:color w:val="000000" w:themeColor="text1"/>
          <w:szCs w:val="24"/>
        </w:rPr>
        <w:t xml:space="preserve"> 26.4, 26.9</w:t>
      </w:r>
      <w:r w:rsidR="00D96CA9">
        <w:rPr>
          <w:rFonts w:cs="Arial"/>
          <w:bCs/>
          <w:color w:val="000000" w:themeColor="text1"/>
          <w:szCs w:val="24"/>
          <w:lang w:val="mn-MN"/>
        </w:rPr>
        <w:t xml:space="preserve"> дэх хэсэг</w:t>
      </w:r>
      <w:r w:rsidR="00D96CA9" w:rsidRPr="00921D1C">
        <w:rPr>
          <w:rFonts w:cs="Arial"/>
          <w:bCs/>
          <w:color w:val="000000" w:themeColor="text1"/>
          <w:szCs w:val="24"/>
        </w:rPr>
        <w:t>,</w:t>
      </w:r>
      <w:r w:rsidR="00D96CA9">
        <w:rPr>
          <w:rFonts w:cs="Arial"/>
          <w:bCs/>
          <w:color w:val="000000" w:themeColor="text1"/>
          <w:szCs w:val="24"/>
          <w:lang w:val="mn-MN"/>
        </w:rPr>
        <w:t xml:space="preserve"> 27 дугаар зүйлийн</w:t>
      </w:r>
      <w:r w:rsidR="00D96CA9" w:rsidRPr="00921D1C">
        <w:rPr>
          <w:rFonts w:cs="Arial"/>
          <w:bCs/>
          <w:color w:val="000000" w:themeColor="text1"/>
          <w:szCs w:val="24"/>
        </w:rPr>
        <w:t xml:space="preserve"> 27.4</w:t>
      </w:r>
      <w:r w:rsidR="00D96CA9">
        <w:rPr>
          <w:rFonts w:cs="Arial"/>
          <w:bCs/>
          <w:color w:val="000000" w:themeColor="text1"/>
          <w:szCs w:val="24"/>
          <w:lang w:val="mn-MN"/>
        </w:rPr>
        <w:t xml:space="preserve"> дэх хэсэг</w:t>
      </w:r>
      <w:r w:rsidR="00D96CA9" w:rsidRPr="00921D1C">
        <w:rPr>
          <w:rFonts w:cs="Arial"/>
          <w:bCs/>
          <w:color w:val="000000" w:themeColor="text1"/>
          <w:szCs w:val="24"/>
        </w:rPr>
        <w:t>,</w:t>
      </w:r>
      <w:r w:rsidR="00D96CA9">
        <w:rPr>
          <w:rFonts w:cs="Arial"/>
          <w:bCs/>
          <w:color w:val="000000" w:themeColor="text1"/>
          <w:szCs w:val="24"/>
          <w:lang w:val="mn-MN"/>
        </w:rPr>
        <w:t xml:space="preserve"> 48 дугаар зүйлийн</w:t>
      </w:r>
      <w:r w:rsidR="00D96CA9" w:rsidRPr="00921D1C">
        <w:rPr>
          <w:rFonts w:cs="Arial"/>
          <w:bCs/>
          <w:color w:val="000000" w:themeColor="text1"/>
          <w:szCs w:val="24"/>
        </w:rPr>
        <w:t xml:space="preserve"> 48.1, 48.2, 48.3</w:t>
      </w:r>
      <w:r w:rsidR="00D96CA9">
        <w:rPr>
          <w:rFonts w:cs="Arial"/>
          <w:bCs/>
          <w:color w:val="000000" w:themeColor="text1"/>
          <w:szCs w:val="24"/>
          <w:lang w:val="mn-MN"/>
        </w:rPr>
        <w:t xml:space="preserve"> дахь хэсэг</w:t>
      </w:r>
      <w:r w:rsidR="00D96CA9" w:rsidRPr="00921D1C">
        <w:rPr>
          <w:rFonts w:cs="Arial"/>
          <w:bCs/>
          <w:color w:val="000000" w:themeColor="text1"/>
          <w:szCs w:val="24"/>
        </w:rPr>
        <w:t>,</w:t>
      </w:r>
      <w:r w:rsidR="00D96CA9">
        <w:rPr>
          <w:rFonts w:cs="Arial"/>
          <w:bCs/>
          <w:color w:val="000000" w:themeColor="text1"/>
          <w:szCs w:val="24"/>
          <w:lang w:val="mn-MN"/>
        </w:rPr>
        <w:t xml:space="preserve"> 71 дүгээр зүйлийн</w:t>
      </w:r>
      <w:r w:rsidR="00D96CA9" w:rsidRPr="00921D1C">
        <w:rPr>
          <w:rFonts w:cs="Arial"/>
          <w:bCs/>
          <w:color w:val="000000" w:themeColor="text1"/>
          <w:szCs w:val="24"/>
        </w:rPr>
        <w:t xml:space="preserve"> 71.1</w:t>
      </w:r>
      <w:r w:rsidR="00D96CA9">
        <w:rPr>
          <w:rFonts w:cs="Arial"/>
          <w:bCs/>
          <w:color w:val="000000" w:themeColor="text1"/>
          <w:szCs w:val="24"/>
          <w:lang w:val="mn-MN"/>
        </w:rPr>
        <w:t xml:space="preserve"> дэх хэсэг</w:t>
      </w:r>
      <w:r w:rsidR="00D96CA9" w:rsidRPr="00921D1C">
        <w:rPr>
          <w:rFonts w:cs="Arial"/>
          <w:bCs/>
          <w:color w:val="000000" w:themeColor="text1"/>
          <w:szCs w:val="24"/>
        </w:rPr>
        <w:t xml:space="preserve">, </w:t>
      </w:r>
      <w:r w:rsidR="00D96CA9">
        <w:rPr>
          <w:rFonts w:cs="Arial"/>
          <w:bCs/>
          <w:color w:val="000000" w:themeColor="text1"/>
          <w:szCs w:val="24"/>
          <w:lang w:val="mn-MN"/>
        </w:rPr>
        <w:t xml:space="preserve">76 дугаар зүйлийн </w:t>
      </w:r>
      <w:r w:rsidR="00D96CA9" w:rsidRPr="00921D1C">
        <w:rPr>
          <w:rFonts w:cs="Arial"/>
          <w:bCs/>
          <w:color w:val="000000" w:themeColor="text1"/>
          <w:szCs w:val="24"/>
        </w:rPr>
        <w:t>76.4</w:t>
      </w:r>
      <w:r w:rsidR="00D96CA9">
        <w:rPr>
          <w:rFonts w:cs="Arial"/>
          <w:bCs/>
          <w:color w:val="000000" w:themeColor="text1"/>
          <w:szCs w:val="24"/>
          <w:lang w:val="mn-MN"/>
        </w:rPr>
        <w:t xml:space="preserve"> дэх хэсэг</w:t>
      </w:r>
      <w:r w:rsidR="00D96CA9" w:rsidRPr="00921D1C">
        <w:rPr>
          <w:rFonts w:cs="Arial"/>
          <w:bCs/>
          <w:color w:val="000000" w:themeColor="text1"/>
          <w:szCs w:val="24"/>
        </w:rPr>
        <w:t>,</w:t>
      </w:r>
      <w:r w:rsidR="00D96CA9">
        <w:rPr>
          <w:rFonts w:cs="Arial"/>
          <w:bCs/>
          <w:color w:val="000000" w:themeColor="text1"/>
          <w:szCs w:val="24"/>
          <w:lang w:val="mn-MN"/>
        </w:rPr>
        <w:t xml:space="preserve"> 79 дүгээр зүйлийн</w:t>
      </w:r>
      <w:r w:rsidR="00D96CA9" w:rsidRPr="00921D1C">
        <w:rPr>
          <w:rFonts w:cs="Arial"/>
          <w:bCs/>
          <w:color w:val="000000" w:themeColor="text1"/>
          <w:szCs w:val="24"/>
        </w:rPr>
        <w:t xml:space="preserve"> 79.2</w:t>
      </w:r>
      <w:r w:rsidR="00D96CA9">
        <w:rPr>
          <w:rFonts w:cs="Arial"/>
          <w:bCs/>
          <w:color w:val="000000" w:themeColor="text1"/>
          <w:szCs w:val="24"/>
          <w:lang w:val="mn-MN"/>
        </w:rPr>
        <w:t xml:space="preserve"> дахь хэсэг</w:t>
      </w:r>
      <w:r w:rsidR="00D96CA9" w:rsidRPr="00921D1C">
        <w:rPr>
          <w:rFonts w:cs="Arial"/>
          <w:bCs/>
          <w:color w:val="000000" w:themeColor="text1"/>
          <w:szCs w:val="24"/>
        </w:rPr>
        <w:t>,</w:t>
      </w:r>
      <w:r w:rsidR="00D96CA9">
        <w:rPr>
          <w:rFonts w:cs="Arial"/>
          <w:bCs/>
          <w:color w:val="000000" w:themeColor="text1"/>
          <w:szCs w:val="24"/>
          <w:lang w:val="mn-MN"/>
        </w:rPr>
        <w:t xml:space="preserve"> 80 дугаар зүйлийн</w:t>
      </w:r>
      <w:r w:rsidR="00D96CA9" w:rsidRPr="00921D1C">
        <w:rPr>
          <w:rFonts w:cs="Arial"/>
          <w:bCs/>
          <w:color w:val="000000" w:themeColor="text1"/>
          <w:szCs w:val="24"/>
        </w:rPr>
        <w:t xml:space="preserve"> 80.4</w:t>
      </w:r>
      <w:r w:rsidR="00D96CA9">
        <w:rPr>
          <w:rFonts w:cs="Arial"/>
          <w:bCs/>
          <w:color w:val="000000" w:themeColor="text1"/>
          <w:szCs w:val="24"/>
          <w:lang w:val="mn-MN"/>
        </w:rPr>
        <w:t xml:space="preserve"> дэх хэсэг</w:t>
      </w:r>
      <w:r w:rsidR="00D96CA9" w:rsidRPr="00921D1C">
        <w:rPr>
          <w:rFonts w:cs="Arial"/>
          <w:bCs/>
          <w:color w:val="000000" w:themeColor="text1"/>
          <w:szCs w:val="24"/>
        </w:rPr>
        <w:t>,</w:t>
      </w:r>
      <w:r w:rsidR="00D96CA9">
        <w:rPr>
          <w:rFonts w:cs="Arial"/>
          <w:bCs/>
          <w:color w:val="000000" w:themeColor="text1"/>
          <w:szCs w:val="24"/>
          <w:lang w:val="mn-MN"/>
        </w:rPr>
        <w:t xml:space="preserve"> 81 дүгээр зүйлийн</w:t>
      </w:r>
      <w:r w:rsidR="00D96CA9" w:rsidRPr="00921D1C">
        <w:rPr>
          <w:rFonts w:cs="Arial"/>
          <w:bCs/>
          <w:color w:val="000000" w:themeColor="text1"/>
          <w:szCs w:val="24"/>
        </w:rPr>
        <w:t xml:space="preserve"> 81.6</w:t>
      </w:r>
      <w:r w:rsidR="00D96CA9">
        <w:rPr>
          <w:rFonts w:cs="Arial"/>
          <w:bCs/>
          <w:color w:val="000000" w:themeColor="text1"/>
          <w:szCs w:val="24"/>
          <w:lang w:val="mn-MN"/>
        </w:rPr>
        <w:t xml:space="preserve"> дахь хэсэг</w:t>
      </w:r>
      <w:r w:rsidR="00D96CA9" w:rsidRPr="00921D1C">
        <w:rPr>
          <w:rFonts w:cs="Arial"/>
          <w:bCs/>
          <w:color w:val="000000" w:themeColor="text1"/>
          <w:szCs w:val="24"/>
        </w:rPr>
        <w:t>,</w:t>
      </w:r>
      <w:r w:rsidR="00D96CA9">
        <w:rPr>
          <w:rFonts w:cs="Arial"/>
          <w:bCs/>
          <w:color w:val="000000" w:themeColor="text1"/>
          <w:szCs w:val="24"/>
          <w:lang w:val="mn-MN"/>
        </w:rPr>
        <w:t xml:space="preserve"> 83 дугаар зүйлийн</w:t>
      </w:r>
      <w:r w:rsidR="00D96CA9" w:rsidRPr="00921D1C">
        <w:rPr>
          <w:rFonts w:cs="Arial"/>
          <w:bCs/>
          <w:color w:val="000000" w:themeColor="text1"/>
          <w:szCs w:val="24"/>
        </w:rPr>
        <w:t xml:space="preserve"> 83.4</w:t>
      </w:r>
      <w:r w:rsidR="00D96CA9">
        <w:rPr>
          <w:rFonts w:cs="Arial"/>
          <w:bCs/>
          <w:color w:val="000000" w:themeColor="text1"/>
          <w:szCs w:val="24"/>
          <w:lang w:val="mn-MN"/>
        </w:rPr>
        <w:t xml:space="preserve"> дэх хэсэг</w:t>
      </w:r>
      <w:r w:rsidR="00D96CA9" w:rsidRPr="00921D1C">
        <w:rPr>
          <w:rFonts w:cs="Arial"/>
          <w:bCs/>
          <w:color w:val="000000" w:themeColor="text1"/>
          <w:szCs w:val="24"/>
        </w:rPr>
        <w:t>,</w:t>
      </w:r>
      <w:r w:rsidR="00D96CA9">
        <w:rPr>
          <w:rFonts w:cs="Arial"/>
          <w:bCs/>
          <w:color w:val="000000" w:themeColor="text1"/>
          <w:szCs w:val="24"/>
          <w:lang w:val="mn-MN"/>
        </w:rPr>
        <w:t xml:space="preserve"> 123 дугаар зүйлийн</w:t>
      </w:r>
      <w:r w:rsidR="00D96CA9" w:rsidRPr="00921D1C">
        <w:rPr>
          <w:rFonts w:cs="Arial"/>
          <w:bCs/>
          <w:color w:val="000000" w:themeColor="text1"/>
          <w:szCs w:val="24"/>
        </w:rPr>
        <w:t xml:space="preserve"> 123.3, 123.9</w:t>
      </w:r>
      <w:r w:rsidR="00D96CA9">
        <w:rPr>
          <w:rFonts w:cs="Arial"/>
          <w:bCs/>
          <w:color w:val="000000" w:themeColor="text1"/>
          <w:szCs w:val="24"/>
          <w:lang w:val="mn-MN"/>
        </w:rPr>
        <w:t xml:space="preserve"> дэх хэсэг</w:t>
      </w:r>
      <w:r w:rsidR="00D96CA9" w:rsidRPr="00921D1C">
        <w:rPr>
          <w:rFonts w:cs="Arial"/>
          <w:bCs/>
          <w:color w:val="000000" w:themeColor="text1"/>
          <w:szCs w:val="24"/>
        </w:rPr>
        <w:t>,</w:t>
      </w:r>
      <w:r w:rsidR="00D96CA9">
        <w:rPr>
          <w:rFonts w:cs="Arial"/>
          <w:bCs/>
          <w:color w:val="000000" w:themeColor="text1"/>
          <w:szCs w:val="24"/>
          <w:lang w:val="mn-MN"/>
        </w:rPr>
        <w:t xml:space="preserve"> 132 дугаар зүйлийн</w:t>
      </w:r>
      <w:r w:rsidR="00D96CA9" w:rsidRPr="00921D1C">
        <w:rPr>
          <w:rFonts w:cs="Arial"/>
          <w:bCs/>
          <w:color w:val="000000" w:themeColor="text1"/>
          <w:szCs w:val="24"/>
        </w:rPr>
        <w:t xml:space="preserve"> 132.1</w:t>
      </w:r>
      <w:r w:rsidR="00D96CA9">
        <w:rPr>
          <w:rFonts w:cs="Arial"/>
          <w:bCs/>
          <w:color w:val="000000" w:themeColor="text1"/>
          <w:szCs w:val="24"/>
          <w:lang w:val="mn-MN"/>
        </w:rPr>
        <w:t xml:space="preserve"> дэх хэсэг</w:t>
      </w:r>
      <w:r w:rsidR="00D96CA9" w:rsidRPr="00921D1C">
        <w:rPr>
          <w:rFonts w:cs="Arial"/>
          <w:bCs/>
          <w:color w:val="000000" w:themeColor="text1"/>
          <w:szCs w:val="24"/>
        </w:rPr>
        <w:t>,</w:t>
      </w:r>
      <w:r w:rsidR="00D96CA9">
        <w:rPr>
          <w:rFonts w:cs="Arial"/>
          <w:bCs/>
          <w:color w:val="000000" w:themeColor="text1"/>
          <w:szCs w:val="24"/>
          <w:lang w:val="mn-MN"/>
        </w:rPr>
        <w:t xml:space="preserve"> 142 дугаар зүйлийн</w:t>
      </w:r>
      <w:r w:rsidR="00D96CA9" w:rsidRPr="00921D1C">
        <w:rPr>
          <w:rFonts w:cs="Arial"/>
          <w:bCs/>
          <w:color w:val="000000" w:themeColor="text1"/>
          <w:szCs w:val="24"/>
        </w:rPr>
        <w:t xml:space="preserve"> 142.5</w:t>
      </w:r>
      <w:r w:rsidR="00D96CA9">
        <w:rPr>
          <w:rFonts w:cs="Arial"/>
          <w:bCs/>
          <w:color w:val="000000" w:themeColor="text1"/>
          <w:szCs w:val="24"/>
          <w:lang w:val="mn-MN"/>
        </w:rPr>
        <w:t xml:space="preserve"> дахь хэсэг</w:t>
      </w:r>
      <w:r w:rsidR="00D96CA9" w:rsidRPr="00921D1C">
        <w:rPr>
          <w:rFonts w:cs="Arial"/>
          <w:bCs/>
          <w:color w:val="000000" w:themeColor="text1"/>
          <w:szCs w:val="24"/>
        </w:rPr>
        <w:t>,</w:t>
      </w:r>
      <w:r w:rsidR="00D96CA9">
        <w:rPr>
          <w:rFonts w:cs="Arial"/>
          <w:bCs/>
          <w:color w:val="000000" w:themeColor="text1"/>
          <w:szCs w:val="24"/>
          <w:lang w:val="mn-MN"/>
        </w:rPr>
        <w:t xml:space="preserve"> 148 дугаар зүйлийн</w:t>
      </w:r>
      <w:r w:rsidR="00D96CA9" w:rsidRPr="00921D1C">
        <w:rPr>
          <w:rFonts w:cs="Arial"/>
          <w:bCs/>
          <w:color w:val="000000" w:themeColor="text1"/>
          <w:szCs w:val="24"/>
        </w:rPr>
        <w:t xml:space="preserve"> 148.1, 148.2</w:t>
      </w:r>
      <w:r w:rsidR="00D96CA9">
        <w:rPr>
          <w:rFonts w:cs="Arial"/>
          <w:bCs/>
          <w:color w:val="000000" w:themeColor="text1"/>
          <w:szCs w:val="24"/>
          <w:lang w:val="mn-MN"/>
        </w:rPr>
        <w:t xml:space="preserve"> дахь хэсгийн “бичгээр” гэсний</w:t>
      </w:r>
      <w:r w:rsidR="00C04435">
        <w:rPr>
          <w:rFonts w:cs="Arial"/>
          <w:bCs/>
          <w:color w:val="000000" w:themeColor="text1"/>
          <w:szCs w:val="24"/>
          <w:lang w:val="mn-MN"/>
        </w:rPr>
        <w:t xml:space="preserve"> дараа</w:t>
      </w:r>
      <w:r w:rsidR="00D96CA9">
        <w:rPr>
          <w:rFonts w:cs="Arial"/>
          <w:bCs/>
          <w:color w:val="000000" w:themeColor="text1"/>
          <w:szCs w:val="24"/>
          <w:lang w:val="mn-MN"/>
        </w:rPr>
        <w:t xml:space="preserve"> “, эсхүл цахим хэлбэрээр” гэж тус тус </w:t>
      </w:r>
      <w:r w:rsidR="00C04435">
        <w:rPr>
          <w:rFonts w:cs="Arial"/>
          <w:color w:val="000000" w:themeColor="text1"/>
          <w:szCs w:val="24"/>
          <w:lang w:val="mn-MN"/>
        </w:rPr>
        <w:t>нэмсүгэй</w:t>
      </w:r>
      <w:r w:rsidR="000051EA" w:rsidRPr="00921D1C">
        <w:rPr>
          <w:rFonts w:cs="Arial"/>
          <w:color w:val="000000" w:themeColor="text1"/>
          <w:szCs w:val="24"/>
          <w:lang w:val="mn-MN"/>
        </w:rPr>
        <w:t>.</w:t>
      </w:r>
    </w:p>
    <w:p w14:paraId="2759F523" w14:textId="77777777" w:rsidR="000051EA" w:rsidRPr="00921D1C" w:rsidRDefault="000051EA" w:rsidP="0025326B">
      <w:pPr>
        <w:spacing w:after="0" w:line="240" w:lineRule="auto"/>
        <w:ind w:firstLine="720"/>
        <w:jc w:val="both"/>
        <w:rPr>
          <w:rFonts w:cs="Arial"/>
          <w:b/>
          <w:color w:val="000000" w:themeColor="text1"/>
          <w:szCs w:val="24"/>
          <w:lang w:val="mn-MN"/>
        </w:rPr>
      </w:pPr>
    </w:p>
    <w:p w14:paraId="1938773B" w14:textId="1F9552F1" w:rsidR="00697AF6" w:rsidRDefault="000E68BD" w:rsidP="0025326B">
      <w:pPr>
        <w:spacing w:after="0" w:line="240" w:lineRule="auto"/>
        <w:ind w:firstLine="720"/>
        <w:jc w:val="both"/>
        <w:rPr>
          <w:rFonts w:cs="Arial"/>
          <w:bCs/>
          <w:color w:val="000000" w:themeColor="text1"/>
          <w:szCs w:val="24"/>
          <w:lang w:val="mn-MN"/>
        </w:rPr>
      </w:pPr>
      <w:r>
        <w:rPr>
          <w:rFonts w:cs="Arial"/>
          <w:b/>
          <w:color w:val="000000" w:themeColor="text1"/>
          <w:szCs w:val="24"/>
          <w:lang w:val="mn-MN"/>
        </w:rPr>
        <w:t>3 дугаар</w:t>
      </w:r>
      <w:r w:rsidR="000051EA" w:rsidRPr="00921D1C">
        <w:rPr>
          <w:rFonts w:cs="Arial"/>
          <w:b/>
          <w:color w:val="000000" w:themeColor="text1"/>
          <w:szCs w:val="24"/>
          <w:lang w:val="mn-MN"/>
        </w:rPr>
        <w:t xml:space="preserve"> зүйл.</w:t>
      </w:r>
      <w:r w:rsidR="00697AF6" w:rsidRPr="00921D1C">
        <w:rPr>
          <w:rFonts w:cs="Arial"/>
          <w:bCs/>
          <w:color w:val="000000" w:themeColor="text1"/>
          <w:szCs w:val="24"/>
          <w:lang w:val="mn-MN"/>
        </w:rPr>
        <w:t xml:space="preserve">Хөдөлмөрийн тухай хуулийн </w:t>
      </w:r>
      <w:r w:rsidR="00697AF6" w:rsidRPr="00921D1C">
        <w:rPr>
          <w:rFonts w:cs="Arial"/>
          <w:bCs/>
          <w:color w:val="000000" w:themeColor="text1"/>
          <w:szCs w:val="24"/>
        </w:rPr>
        <w:t xml:space="preserve">83 </w:t>
      </w:r>
      <w:r w:rsidR="00697AF6" w:rsidRPr="00921D1C">
        <w:rPr>
          <w:rFonts w:cs="Arial"/>
          <w:bCs/>
          <w:color w:val="000000" w:themeColor="text1"/>
          <w:szCs w:val="24"/>
          <w:lang w:val="mn-MN"/>
        </w:rPr>
        <w:t xml:space="preserve">дугаар зүйлийн </w:t>
      </w:r>
      <w:r w:rsidR="00697AF6" w:rsidRPr="00921D1C">
        <w:rPr>
          <w:rFonts w:cs="Arial"/>
          <w:bCs/>
          <w:color w:val="000000" w:themeColor="text1"/>
          <w:szCs w:val="24"/>
        </w:rPr>
        <w:t xml:space="preserve">83.4 </w:t>
      </w:r>
      <w:r w:rsidR="00697AF6" w:rsidRPr="00921D1C">
        <w:rPr>
          <w:rFonts w:cs="Arial"/>
          <w:bCs/>
          <w:color w:val="000000" w:themeColor="text1"/>
          <w:szCs w:val="24"/>
          <w:lang w:val="mn-MN"/>
        </w:rPr>
        <w:t>д</w:t>
      </w:r>
      <w:r w:rsidR="00F859A8">
        <w:rPr>
          <w:rFonts w:cs="Arial"/>
          <w:bCs/>
          <w:color w:val="000000" w:themeColor="text1"/>
          <w:szCs w:val="24"/>
          <w:lang w:val="mn-MN"/>
        </w:rPr>
        <w:t>эх хэсгийн “нэг” гэснийг</w:t>
      </w:r>
      <w:r w:rsidR="00697AF6" w:rsidRPr="00921D1C">
        <w:rPr>
          <w:rFonts w:cs="Arial"/>
          <w:bCs/>
          <w:color w:val="000000" w:themeColor="text1"/>
          <w:szCs w:val="24"/>
          <w:lang w:val="mn-MN"/>
        </w:rPr>
        <w:t xml:space="preserve"> хассугай.</w:t>
      </w:r>
    </w:p>
    <w:p w14:paraId="03A17413" w14:textId="77777777" w:rsidR="004B2247" w:rsidRDefault="004B2247" w:rsidP="0025326B">
      <w:pPr>
        <w:spacing w:after="0" w:line="240" w:lineRule="auto"/>
        <w:ind w:firstLine="720"/>
        <w:jc w:val="both"/>
        <w:rPr>
          <w:rFonts w:cs="Arial"/>
          <w:bCs/>
          <w:color w:val="000000" w:themeColor="text1"/>
          <w:szCs w:val="24"/>
          <w:lang w:val="mn-MN"/>
        </w:rPr>
      </w:pPr>
    </w:p>
    <w:p w14:paraId="2933B77D" w14:textId="6477759B" w:rsidR="004B2247" w:rsidRPr="00921D1C" w:rsidRDefault="004B2247" w:rsidP="004B2247">
      <w:pPr>
        <w:spacing w:after="0" w:line="240" w:lineRule="auto"/>
        <w:ind w:firstLine="720"/>
        <w:jc w:val="both"/>
        <w:rPr>
          <w:rFonts w:cs="Arial"/>
          <w:bCs/>
          <w:noProof/>
          <w:color w:val="000000" w:themeColor="text1"/>
          <w:szCs w:val="24"/>
          <w:lang w:val="mn-MN"/>
        </w:rPr>
      </w:pPr>
      <w:r>
        <w:rPr>
          <w:rFonts w:cs="Arial"/>
          <w:b/>
          <w:bCs/>
          <w:color w:val="000000" w:themeColor="text1"/>
          <w:szCs w:val="24"/>
          <w:lang w:val="mn-MN"/>
        </w:rPr>
        <w:t>4 дүгээр</w:t>
      </w:r>
      <w:r w:rsidRPr="00C50471">
        <w:rPr>
          <w:rFonts w:cs="Arial"/>
          <w:b/>
          <w:bCs/>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56FFAA43" w14:textId="77777777" w:rsidR="004B2247" w:rsidRPr="00921D1C" w:rsidRDefault="004B2247" w:rsidP="0025326B">
      <w:pPr>
        <w:spacing w:after="0" w:line="240" w:lineRule="auto"/>
        <w:ind w:firstLine="720"/>
        <w:jc w:val="both"/>
        <w:rPr>
          <w:rFonts w:cs="Arial"/>
          <w:b/>
          <w:color w:val="000000" w:themeColor="text1"/>
          <w:szCs w:val="24"/>
          <w:lang w:val="mn-MN"/>
        </w:rPr>
      </w:pPr>
    </w:p>
    <w:p w14:paraId="6B7B6422" w14:textId="77777777" w:rsidR="00697AF6" w:rsidRPr="00921D1C" w:rsidRDefault="00697AF6" w:rsidP="0025326B">
      <w:pPr>
        <w:spacing w:after="0" w:line="240" w:lineRule="auto"/>
        <w:ind w:firstLine="720"/>
        <w:jc w:val="both"/>
        <w:rPr>
          <w:rFonts w:cs="Arial"/>
          <w:b/>
          <w:color w:val="000000" w:themeColor="text1"/>
          <w:szCs w:val="24"/>
          <w:lang w:val="mn-MN"/>
        </w:rPr>
      </w:pPr>
    </w:p>
    <w:p w14:paraId="4ABBAC32" w14:textId="77777777" w:rsidR="00785BB5" w:rsidRPr="00921D1C" w:rsidRDefault="00785BB5" w:rsidP="0025326B">
      <w:pPr>
        <w:tabs>
          <w:tab w:val="left" w:pos="0"/>
        </w:tabs>
        <w:spacing w:after="0" w:line="240" w:lineRule="auto"/>
        <w:jc w:val="both"/>
        <w:rPr>
          <w:rFonts w:cs="Arial"/>
          <w:color w:val="000000" w:themeColor="text1"/>
          <w:szCs w:val="24"/>
          <w:lang w:val="mn-MN"/>
        </w:rPr>
      </w:pPr>
    </w:p>
    <w:p w14:paraId="1CC9E517" w14:textId="77777777" w:rsidR="00785BB5" w:rsidRPr="00921D1C" w:rsidRDefault="00785BB5" w:rsidP="0025326B">
      <w:pPr>
        <w:tabs>
          <w:tab w:val="left" w:pos="0"/>
        </w:tabs>
        <w:spacing w:after="0" w:line="240" w:lineRule="auto"/>
        <w:jc w:val="both"/>
        <w:rPr>
          <w:rFonts w:cs="Arial"/>
          <w:color w:val="000000" w:themeColor="text1"/>
          <w:szCs w:val="24"/>
          <w:lang w:val="mn-MN"/>
        </w:rPr>
      </w:pPr>
    </w:p>
    <w:p w14:paraId="08665E8D" w14:textId="77777777" w:rsidR="00785BB5" w:rsidRPr="00921D1C" w:rsidRDefault="00785BB5" w:rsidP="0025326B">
      <w:pPr>
        <w:tabs>
          <w:tab w:val="left" w:pos="0"/>
        </w:tabs>
        <w:spacing w:after="0" w:line="240" w:lineRule="auto"/>
        <w:jc w:val="both"/>
        <w:rPr>
          <w:rFonts w:cs="Arial"/>
          <w:color w:val="000000" w:themeColor="text1"/>
          <w:szCs w:val="24"/>
          <w:lang w:val="mn-MN"/>
        </w:rPr>
      </w:pPr>
    </w:p>
    <w:p w14:paraId="5A460DBB" w14:textId="77777777" w:rsidR="00785BB5" w:rsidRPr="00921D1C" w:rsidRDefault="00785BB5"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E17F358" w14:textId="77777777" w:rsidR="00785BB5" w:rsidRPr="00921D1C" w:rsidRDefault="00785BB5" w:rsidP="0025326B">
      <w:pPr>
        <w:spacing w:after="0" w:line="240" w:lineRule="auto"/>
        <w:jc w:val="both"/>
        <w:rPr>
          <w:rFonts w:cs="Arial"/>
          <w:color w:val="000000" w:themeColor="text1"/>
          <w:szCs w:val="24"/>
        </w:rPr>
      </w:pPr>
    </w:p>
    <w:p w14:paraId="1ECA601F" w14:textId="77777777" w:rsidR="0053472A" w:rsidRPr="00921D1C" w:rsidRDefault="0053472A" w:rsidP="0025326B">
      <w:pPr>
        <w:spacing w:after="0" w:line="240" w:lineRule="auto"/>
        <w:jc w:val="both"/>
        <w:rPr>
          <w:rFonts w:cs="Arial"/>
          <w:color w:val="000000" w:themeColor="text1"/>
          <w:szCs w:val="24"/>
        </w:rPr>
      </w:pPr>
    </w:p>
    <w:p w14:paraId="54D64A32" w14:textId="77777777" w:rsidR="0053472A" w:rsidRPr="00921D1C" w:rsidRDefault="0053472A" w:rsidP="0025326B">
      <w:pPr>
        <w:spacing w:after="0" w:line="240" w:lineRule="auto"/>
        <w:jc w:val="both"/>
        <w:rPr>
          <w:rFonts w:cs="Arial"/>
          <w:color w:val="000000" w:themeColor="text1"/>
          <w:szCs w:val="24"/>
        </w:rPr>
      </w:pPr>
    </w:p>
    <w:p w14:paraId="3BE93E33" w14:textId="77777777" w:rsidR="0053472A" w:rsidRPr="00921D1C" w:rsidRDefault="0053472A" w:rsidP="0025326B">
      <w:pPr>
        <w:spacing w:after="0" w:line="240" w:lineRule="auto"/>
        <w:jc w:val="both"/>
        <w:rPr>
          <w:rFonts w:cs="Arial"/>
          <w:color w:val="000000" w:themeColor="text1"/>
          <w:szCs w:val="24"/>
        </w:rPr>
      </w:pPr>
    </w:p>
    <w:p w14:paraId="7E0402CA" w14:textId="77777777" w:rsidR="0053472A" w:rsidRPr="00921D1C" w:rsidRDefault="0053472A" w:rsidP="0025326B">
      <w:pPr>
        <w:spacing w:after="0" w:line="240" w:lineRule="auto"/>
        <w:jc w:val="both"/>
        <w:rPr>
          <w:rFonts w:cs="Arial"/>
          <w:color w:val="000000" w:themeColor="text1"/>
          <w:szCs w:val="24"/>
        </w:rPr>
      </w:pPr>
    </w:p>
    <w:p w14:paraId="7AEBFE88" w14:textId="77777777" w:rsidR="0053472A" w:rsidRPr="00921D1C" w:rsidRDefault="0053472A" w:rsidP="0025326B">
      <w:pPr>
        <w:spacing w:after="0" w:line="240" w:lineRule="auto"/>
        <w:jc w:val="both"/>
        <w:rPr>
          <w:rFonts w:cs="Arial"/>
          <w:color w:val="000000" w:themeColor="text1"/>
          <w:szCs w:val="24"/>
        </w:rPr>
      </w:pPr>
    </w:p>
    <w:p w14:paraId="4A90B10D" w14:textId="77777777" w:rsidR="0053472A" w:rsidRPr="00921D1C" w:rsidRDefault="0053472A" w:rsidP="0025326B">
      <w:pPr>
        <w:spacing w:after="0" w:line="240" w:lineRule="auto"/>
        <w:jc w:val="both"/>
        <w:rPr>
          <w:rFonts w:cs="Arial"/>
          <w:color w:val="000000" w:themeColor="text1"/>
          <w:szCs w:val="24"/>
        </w:rPr>
      </w:pPr>
    </w:p>
    <w:p w14:paraId="2BE50D20" w14:textId="77777777" w:rsidR="0053472A" w:rsidRPr="00921D1C" w:rsidRDefault="0053472A" w:rsidP="0025326B">
      <w:pPr>
        <w:spacing w:after="0" w:line="240" w:lineRule="auto"/>
        <w:jc w:val="both"/>
        <w:rPr>
          <w:rFonts w:cs="Arial"/>
          <w:color w:val="000000" w:themeColor="text1"/>
          <w:szCs w:val="24"/>
        </w:rPr>
      </w:pPr>
    </w:p>
    <w:p w14:paraId="0D355075" w14:textId="77777777" w:rsidR="0053472A" w:rsidRDefault="0053472A" w:rsidP="0025326B">
      <w:pPr>
        <w:spacing w:after="0" w:line="240" w:lineRule="auto"/>
        <w:jc w:val="both"/>
        <w:rPr>
          <w:rFonts w:cs="Arial"/>
          <w:color w:val="000000" w:themeColor="text1"/>
          <w:szCs w:val="24"/>
        </w:rPr>
      </w:pPr>
    </w:p>
    <w:p w14:paraId="50328D5B" w14:textId="7402B878" w:rsidR="0053472A" w:rsidRPr="00921D1C" w:rsidRDefault="0053472A"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3E65B992" w14:textId="77777777" w:rsidR="0053472A" w:rsidRPr="00921D1C" w:rsidRDefault="0053472A" w:rsidP="0025326B">
      <w:pPr>
        <w:spacing w:after="0" w:line="240" w:lineRule="auto"/>
        <w:jc w:val="right"/>
        <w:rPr>
          <w:rFonts w:cs="Arial"/>
          <w:color w:val="000000" w:themeColor="text1"/>
          <w:szCs w:val="24"/>
          <w:lang w:val="mn-MN"/>
        </w:rPr>
      </w:pPr>
    </w:p>
    <w:p w14:paraId="5F8CE3E3" w14:textId="77777777" w:rsidR="0053472A" w:rsidRPr="00921D1C" w:rsidRDefault="0053472A"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B0F711A" w14:textId="77777777" w:rsidR="0053472A" w:rsidRPr="00921D1C" w:rsidRDefault="0053472A" w:rsidP="0025326B">
      <w:pPr>
        <w:spacing w:after="0" w:line="240" w:lineRule="auto"/>
        <w:jc w:val="center"/>
        <w:rPr>
          <w:rFonts w:cs="Arial"/>
          <w:b/>
          <w:color w:val="000000" w:themeColor="text1"/>
          <w:szCs w:val="24"/>
          <w:lang w:val="mn-MN"/>
        </w:rPr>
      </w:pPr>
    </w:p>
    <w:p w14:paraId="5A72D307" w14:textId="7321A52B" w:rsidR="0053472A"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3472A" w:rsidRPr="00921D1C">
        <w:rPr>
          <w:rFonts w:cs="Arial"/>
          <w:color w:val="000000" w:themeColor="text1"/>
          <w:szCs w:val="24"/>
          <w:lang w:val="mn-MN"/>
        </w:rPr>
        <w:t xml:space="preserve"> ... дугаар    </w:t>
      </w:r>
      <w:r w:rsidR="0053472A" w:rsidRPr="00921D1C">
        <w:rPr>
          <w:rFonts w:cs="Arial"/>
          <w:color w:val="000000" w:themeColor="text1"/>
          <w:szCs w:val="24"/>
          <w:lang w:val="mn-MN"/>
        </w:rPr>
        <w:tab/>
      </w:r>
      <w:r w:rsidR="0053472A" w:rsidRPr="00921D1C">
        <w:rPr>
          <w:rFonts w:cs="Arial"/>
          <w:color w:val="000000" w:themeColor="text1"/>
          <w:szCs w:val="24"/>
          <w:lang w:val="mn-MN"/>
        </w:rPr>
        <w:tab/>
      </w:r>
      <w:r w:rsidR="0053472A" w:rsidRPr="00921D1C">
        <w:rPr>
          <w:rFonts w:cs="Arial"/>
          <w:color w:val="000000" w:themeColor="text1"/>
          <w:szCs w:val="24"/>
          <w:lang w:val="mn-MN"/>
        </w:rPr>
        <w:tab/>
      </w:r>
      <w:r w:rsidR="0053472A" w:rsidRPr="00921D1C">
        <w:rPr>
          <w:rFonts w:cs="Arial"/>
          <w:color w:val="000000" w:themeColor="text1"/>
          <w:szCs w:val="24"/>
          <w:lang w:val="mn-MN"/>
        </w:rPr>
        <w:tab/>
      </w:r>
      <w:r w:rsidR="0053472A" w:rsidRPr="00921D1C">
        <w:rPr>
          <w:rFonts w:cs="Arial"/>
          <w:color w:val="000000" w:themeColor="text1"/>
          <w:szCs w:val="24"/>
          <w:lang w:val="mn-MN"/>
        </w:rPr>
        <w:tab/>
      </w:r>
      <w:r w:rsidR="0053472A" w:rsidRPr="00921D1C">
        <w:rPr>
          <w:rFonts w:cs="Arial"/>
          <w:color w:val="000000" w:themeColor="text1"/>
          <w:szCs w:val="24"/>
          <w:lang w:val="mn-MN"/>
        </w:rPr>
        <w:tab/>
      </w:r>
      <w:r w:rsidR="0053472A" w:rsidRPr="00921D1C">
        <w:rPr>
          <w:rFonts w:cs="Arial"/>
          <w:color w:val="000000" w:themeColor="text1"/>
          <w:szCs w:val="24"/>
          <w:lang w:val="mn-MN"/>
        </w:rPr>
        <w:tab/>
      </w:r>
      <w:r w:rsidR="0053472A" w:rsidRPr="00921D1C">
        <w:rPr>
          <w:rFonts w:cs="Arial"/>
          <w:color w:val="000000" w:themeColor="text1"/>
          <w:szCs w:val="24"/>
          <w:lang w:val="mn-MN"/>
        </w:rPr>
        <w:tab/>
        <w:t xml:space="preserve">   Улаанбаатар</w:t>
      </w:r>
    </w:p>
    <w:p w14:paraId="0216928E" w14:textId="77777777" w:rsidR="0053472A" w:rsidRPr="00921D1C" w:rsidRDefault="0053472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701115A" w14:textId="77777777" w:rsidR="0053472A" w:rsidRPr="00921D1C" w:rsidRDefault="0053472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14C8ABC" w14:textId="77777777" w:rsidR="0053472A" w:rsidRPr="00921D1C" w:rsidRDefault="0053472A"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ХӨРӨНГИЙН ҮНЭЛГЭЭНИЙ ТУХАЙ ХУУЛЬД </w:t>
      </w:r>
    </w:p>
    <w:p w14:paraId="3F037347" w14:textId="205D6F3F" w:rsidR="0053472A" w:rsidRPr="00921D1C" w:rsidRDefault="0053472A" w:rsidP="0025326B">
      <w:pPr>
        <w:spacing w:after="0" w:line="240" w:lineRule="auto"/>
        <w:jc w:val="center"/>
        <w:rPr>
          <w:rFonts w:cs="Arial"/>
          <w:b/>
          <w:caps/>
          <w:color w:val="000000" w:themeColor="text1"/>
          <w:szCs w:val="24"/>
          <w:lang w:val="mn-MN"/>
        </w:rPr>
      </w:pPr>
      <w:r w:rsidRPr="00921D1C">
        <w:rPr>
          <w:rFonts w:cs="Arial"/>
          <w:b/>
          <w:caps/>
          <w:color w:val="000000" w:themeColor="text1"/>
          <w:szCs w:val="24"/>
          <w:shd w:val="clear" w:color="auto" w:fill="FFFFFF"/>
          <w:lang w:val="mn-MN"/>
        </w:rPr>
        <w:t xml:space="preserve">НЭМЭЛТ </w:t>
      </w:r>
      <w:r w:rsidRPr="00921D1C">
        <w:rPr>
          <w:rFonts w:cs="Arial"/>
          <w:b/>
          <w:caps/>
          <w:color w:val="000000" w:themeColor="text1"/>
          <w:szCs w:val="24"/>
          <w:lang w:val="mn-MN"/>
        </w:rPr>
        <w:t>ОРУУЛАХ ТУХАЙ</w:t>
      </w:r>
    </w:p>
    <w:p w14:paraId="026A4383" w14:textId="77777777" w:rsidR="0053472A" w:rsidRPr="00921D1C" w:rsidRDefault="0053472A" w:rsidP="0025326B">
      <w:pPr>
        <w:spacing w:after="0" w:line="240" w:lineRule="auto"/>
        <w:jc w:val="center"/>
        <w:rPr>
          <w:rFonts w:cs="Arial"/>
          <w:b/>
          <w:caps/>
          <w:color w:val="000000" w:themeColor="text1"/>
          <w:szCs w:val="24"/>
          <w:lang w:val="mn-MN"/>
        </w:rPr>
      </w:pPr>
    </w:p>
    <w:p w14:paraId="41ACAE77" w14:textId="410EC327" w:rsidR="0053472A" w:rsidRPr="00921D1C" w:rsidRDefault="0053472A"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 xml:space="preserve">Хөрөнгийн үнэлгээний тухай хуульд </w:t>
      </w:r>
      <w:r w:rsidRPr="00921D1C">
        <w:rPr>
          <w:rFonts w:cs="Arial"/>
          <w:bCs/>
          <w:noProof/>
          <w:color w:val="000000" w:themeColor="text1"/>
          <w:szCs w:val="24"/>
          <w:lang w:val="mn-MN"/>
        </w:rPr>
        <w:t>доор дурдсан агуулгатай дараах хэсэг нэмсүгэй:</w:t>
      </w:r>
    </w:p>
    <w:p w14:paraId="0B4F3B1D" w14:textId="77777777" w:rsidR="001B319B" w:rsidRDefault="001B319B" w:rsidP="001B319B">
      <w:pPr>
        <w:spacing w:after="0" w:line="240" w:lineRule="auto"/>
        <w:jc w:val="both"/>
        <w:rPr>
          <w:rFonts w:cs="Arial"/>
          <w:b/>
          <w:bCs/>
          <w:color w:val="000000" w:themeColor="text1"/>
          <w:szCs w:val="24"/>
        </w:rPr>
      </w:pPr>
    </w:p>
    <w:p w14:paraId="07CEC86C" w14:textId="70895BC4" w:rsidR="001B319B" w:rsidRPr="00921D1C" w:rsidRDefault="001B319B" w:rsidP="001B319B">
      <w:pPr>
        <w:spacing w:after="0" w:line="240" w:lineRule="auto"/>
        <w:ind w:left="1440"/>
        <w:jc w:val="both"/>
        <w:rPr>
          <w:rFonts w:cs="Arial"/>
          <w:b/>
          <w:bCs/>
          <w:noProof/>
          <w:color w:val="000000" w:themeColor="text1"/>
          <w:szCs w:val="24"/>
        </w:rPr>
      </w:pPr>
      <w:r w:rsidRPr="00921D1C">
        <w:rPr>
          <w:rFonts w:cs="Arial"/>
          <w:b/>
          <w:bCs/>
          <w:color w:val="000000" w:themeColor="text1"/>
          <w:szCs w:val="24"/>
        </w:rPr>
        <w:t>1/</w:t>
      </w:r>
      <w:r>
        <w:rPr>
          <w:rFonts w:cs="Arial"/>
          <w:b/>
          <w:bCs/>
          <w:color w:val="000000" w:themeColor="text1"/>
          <w:szCs w:val="24"/>
          <w:lang w:val="mn-MN"/>
        </w:rPr>
        <w:t xml:space="preserve">3 дугаар </w:t>
      </w:r>
      <w:r w:rsidRPr="00921D1C">
        <w:rPr>
          <w:rFonts w:cs="Arial"/>
          <w:b/>
          <w:bCs/>
          <w:color w:val="000000" w:themeColor="text1"/>
          <w:szCs w:val="24"/>
          <w:lang w:val="mn-MN"/>
        </w:rPr>
        <w:t xml:space="preserve">зүйлийн </w:t>
      </w:r>
      <w:r>
        <w:rPr>
          <w:rFonts w:cs="Arial"/>
          <w:b/>
          <w:bCs/>
          <w:color w:val="000000" w:themeColor="text1"/>
          <w:szCs w:val="24"/>
        </w:rPr>
        <w:t>3.1.15</w:t>
      </w:r>
      <w:r>
        <w:rPr>
          <w:rFonts w:cs="Arial"/>
          <w:b/>
          <w:bCs/>
          <w:color w:val="000000" w:themeColor="text1"/>
          <w:szCs w:val="24"/>
          <w:lang w:val="mn-MN"/>
        </w:rPr>
        <w:t xml:space="preserve"> дахь</w:t>
      </w:r>
      <w:r w:rsidRPr="00921D1C">
        <w:rPr>
          <w:rFonts w:cs="Arial"/>
          <w:b/>
          <w:bCs/>
          <w:color w:val="000000" w:themeColor="text1"/>
          <w:szCs w:val="24"/>
          <w:lang w:val="mn-MN"/>
        </w:rPr>
        <w:t xml:space="preserve"> заалт</w:t>
      </w:r>
      <w:r w:rsidRPr="00921D1C">
        <w:rPr>
          <w:rFonts w:cs="Arial"/>
          <w:b/>
          <w:bCs/>
          <w:color w:val="000000" w:themeColor="text1"/>
          <w:szCs w:val="24"/>
        </w:rPr>
        <w:t>:</w:t>
      </w:r>
    </w:p>
    <w:p w14:paraId="22EB944E" w14:textId="77777777" w:rsidR="001B319B" w:rsidRPr="00921D1C" w:rsidRDefault="001B319B" w:rsidP="001B319B">
      <w:pPr>
        <w:spacing w:after="0" w:line="240" w:lineRule="auto"/>
        <w:jc w:val="both"/>
        <w:rPr>
          <w:rFonts w:cs="Arial"/>
          <w:b/>
          <w:noProof/>
          <w:color w:val="000000" w:themeColor="text1"/>
          <w:szCs w:val="24"/>
          <w:lang w:val="mn-MN"/>
        </w:rPr>
      </w:pPr>
    </w:p>
    <w:p w14:paraId="42A5293C" w14:textId="01227F4D" w:rsidR="001B319B" w:rsidRDefault="001B319B" w:rsidP="001B319B">
      <w:pPr>
        <w:tabs>
          <w:tab w:val="left" w:pos="0"/>
        </w:tabs>
        <w:spacing w:after="0" w:line="240" w:lineRule="auto"/>
        <w:jc w:val="both"/>
        <w:rPr>
          <w:rFonts w:cs="Arial"/>
          <w:b/>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t>“</w:t>
      </w:r>
      <w:r>
        <w:rPr>
          <w:rFonts w:cs="Arial"/>
          <w:color w:val="000000" w:themeColor="text1"/>
          <w:szCs w:val="24"/>
        </w:rPr>
        <w:t>3.1.15</w:t>
      </w:r>
      <w:r>
        <w:rPr>
          <w:rFonts w:cs="Arial"/>
          <w:color w:val="000000" w:themeColor="text1"/>
          <w:szCs w:val="24"/>
          <w:lang w:val="mn-MN"/>
        </w:rPr>
        <w:t>.</w:t>
      </w:r>
      <w:r w:rsidRPr="00921D1C">
        <w:rPr>
          <w:rFonts w:cs="Arial"/>
          <w:color w:val="000000" w:themeColor="text1"/>
          <w:szCs w:val="24"/>
          <w:lang w:val="mn-MN"/>
        </w:rPr>
        <w:t>“гарын үсэг” гэж</w:t>
      </w:r>
      <w:r w:rsidRPr="00921D1C">
        <w:rPr>
          <w:rFonts w:cs="Arial"/>
          <w:b/>
          <w:color w:val="000000" w:themeColor="text1"/>
          <w:szCs w:val="24"/>
          <w:lang w:val="mn-MN"/>
        </w:rPr>
        <w:t xml:space="preserve"> </w:t>
      </w:r>
      <w:r>
        <w:rPr>
          <w:rFonts w:cs="Arial"/>
          <w:color w:val="000000" w:themeColor="text1"/>
          <w:szCs w:val="24"/>
          <w:lang w:val="mn-MN"/>
        </w:rPr>
        <w:t xml:space="preserve">Архив, албан хэрэг хөтлөлтийн тухай хуулийн </w:t>
      </w:r>
      <w:r>
        <w:rPr>
          <w:rFonts w:cs="Arial"/>
          <w:color w:val="000000" w:themeColor="text1"/>
          <w:szCs w:val="24"/>
        </w:rPr>
        <w:t>4.1.14-</w:t>
      </w:r>
      <w:r>
        <w:rPr>
          <w:rFonts w:cs="Arial"/>
          <w:color w:val="000000" w:themeColor="text1"/>
          <w:szCs w:val="24"/>
          <w:lang w:val="mn-MN"/>
        </w:rPr>
        <w:t>т заасныг</w:t>
      </w:r>
      <w:r w:rsidRPr="00921D1C">
        <w:rPr>
          <w:rFonts w:cs="Arial"/>
          <w:color w:val="000000" w:themeColor="text1"/>
          <w:szCs w:val="24"/>
          <w:lang w:val="mn-MN"/>
        </w:rPr>
        <w:t>.</w:t>
      </w:r>
    </w:p>
    <w:p w14:paraId="18ADD5B7" w14:textId="77777777" w:rsidR="0053472A" w:rsidRPr="00921D1C" w:rsidRDefault="0053472A" w:rsidP="0025326B">
      <w:pPr>
        <w:tabs>
          <w:tab w:val="left" w:pos="0"/>
        </w:tabs>
        <w:spacing w:after="0" w:line="240" w:lineRule="auto"/>
        <w:jc w:val="both"/>
        <w:rPr>
          <w:rFonts w:cs="Arial"/>
          <w:b/>
          <w:noProof/>
          <w:color w:val="000000" w:themeColor="text1"/>
          <w:szCs w:val="24"/>
          <w:lang w:val="mn-MN"/>
        </w:rPr>
      </w:pPr>
    </w:p>
    <w:p w14:paraId="55B93146" w14:textId="41AAE475" w:rsidR="00B476DD" w:rsidRPr="00921D1C" w:rsidRDefault="0053472A" w:rsidP="0025326B">
      <w:pPr>
        <w:tabs>
          <w:tab w:val="left" w:pos="0"/>
        </w:tabs>
        <w:spacing w:after="0" w:line="240" w:lineRule="auto"/>
        <w:jc w:val="both"/>
        <w:rPr>
          <w:rFonts w:cs="Arial"/>
          <w:b/>
          <w:noProof/>
          <w:color w:val="000000" w:themeColor="text1"/>
          <w:szCs w:val="24"/>
        </w:rPr>
      </w:pPr>
      <w:r w:rsidRPr="00921D1C">
        <w:rPr>
          <w:rFonts w:cs="Arial"/>
          <w:b/>
          <w:color w:val="000000" w:themeColor="text1"/>
          <w:szCs w:val="24"/>
        </w:rPr>
        <w:tab/>
      </w:r>
      <w:r w:rsidRPr="00921D1C">
        <w:rPr>
          <w:rFonts w:cs="Arial"/>
          <w:b/>
          <w:color w:val="000000" w:themeColor="text1"/>
          <w:szCs w:val="24"/>
        </w:rPr>
        <w:tab/>
      </w:r>
      <w:r w:rsidR="00B476DD" w:rsidRPr="00921D1C">
        <w:rPr>
          <w:rFonts w:cs="Arial"/>
          <w:b/>
          <w:noProof/>
          <w:color w:val="000000" w:themeColor="text1"/>
          <w:szCs w:val="24"/>
        </w:rPr>
        <w:t xml:space="preserve">2/17 </w:t>
      </w:r>
      <w:r w:rsidR="00B476DD" w:rsidRPr="00921D1C">
        <w:rPr>
          <w:rFonts w:cs="Arial"/>
          <w:b/>
          <w:noProof/>
          <w:color w:val="000000" w:themeColor="text1"/>
          <w:szCs w:val="24"/>
          <w:lang w:val="mn-MN"/>
        </w:rPr>
        <w:t xml:space="preserve">дугаар зүйлийн </w:t>
      </w:r>
      <w:r w:rsidR="00B476DD" w:rsidRPr="00921D1C">
        <w:rPr>
          <w:rFonts w:cs="Arial"/>
          <w:b/>
          <w:noProof/>
          <w:color w:val="000000" w:themeColor="text1"/>
          <w:szCs w:val="24"/>
        </w:rPr>
        <w:t xml:space="preserve">17.5 </w:t>
      </w:r>
      <w:r w:rsidR="00B476DD" w:rsidRPr="00921D1C">
        <w:rPr>
          <w:rFonts w:cs="Arial"/>
          <w:b/>
          <w:noProof/>
          <w:color w:val="000000" w:themeColor="text1"/>
          <w:szCs w:val="24"/>
          <w:lang w:val="mn-MN"/>
        </w:rPr>
        <w:t>дахь хэсэг</w:t>
      </w:r>
      <w:r w:rsidR="00B476DD" w:rsidRPr="00921D1C">
        <w:rPr>
          <w:rFonts w:cs="Arial"/>
          <w:b/>
          <w:noProof/>
          <w:color w:val="000000" w:themeColor="text1"/>
          <w:szCs w:val="24"/>
        </w:rPr>
        <w:t xml:space="preserve">: </w:t>
      </w:r>
    </w:p>
    <w:p w14:paraId="0EB1A0E8" w14:textId="4F76A9AA" w:rsidR="00B476DD" w:rsidRPr="00921D1C" w:rsidRDefault="00B476DD" w:rsidP="0025326B">
      <w:pPr>
        <w:tabs>
          <w:tab w:val="left" w:pos="0"/>
        </w:tabs>
        <w:spacing w:after="0" w:line="240" w:lineRule="auto"/>
        <w:jc w:val="both"/>
        <w:rPr>
          <w:rFonts w:cs="Arial"/>
          <w:bCs/>
          <w:noProof/>
          <w:color w:val="000000" w:themeColor="text1"/>
          <w:szCs w:val="24"/>
        </w:rPr>
      </w:pPr>
    </w:p>
    <w:p w14:paraId="1657C03E" w14:textId="28085419" w:rsidR="00B476DD" w:rsidRPr="00921D1C" w:rsidRDefault="00B476DD" w:rsidP="0025326B">
      <w:pPr>
        <w:tabs>
          <w:tab w:val="left" w:pos="0"/>
        </w:tabs>
        <w:spacing w:after="0" w:line="240" w:lineRule="auto"/>
        <w:jc w:val="both"/>
        <w:rPr>
          <w:rFonts w:cs="Arial"/>
          <w:bCs/>
          <w:noProof/>
          <w:color w:val="000000" w:themeColor="text1"/>
          <w:szCs w:val="24"/>
          <w:lang w:val="mn-MN"/>
        </w:rPr>
      </w:pPr>
      <w:r w:rsidRPr="00921D1C">
        <w:rPr>
          <w:rFonts w:cs="Arial"/>
          <w:bCs/>
          <w:noProof/>
          <w:color w:val="000000" w:themeColor="text1"/>
          <w:szCs w:val="24"/>
        </w:rPr>
        <w:tab/>
      </w:r>
      <w:r w:rsidRPr="00921D1C">
        <w:rPr>
          <w:rFonts w:cs="Arial"/>
          <w:bCs/>
          <w:noProof/>
          <w:color w:val="000000" w:themeColor="text1"/>
          <w:szCs w:val="24"/>
          <w:lang w:val="mn-MN"/>
        </w:rPr>
        <w:t>“</w:t>
      </w:r>
      <w:r w:rsidRPr="00921D1C">
        <w:rPr>
          <w:rFonts w:cs="Arial"/>
          <w:bCs/>
          <w:noProof/>
          <w:color w:val="000000" w:themeColor="text1"/>
          <w:szCs w:val="24"/>
        </w:rPr>
        <w:t>17.5.</w:t>
      </w:r>
      <w:r w:rsidR="001C36A0" w:rsidRPr="00921D1C">
        <w:rPr>
          <w:rFonts w:cs="Arial"/>
          <w:bCs/>
          <w:noProof/>
          <w:color w:val="000000" w:themeColor="text1"/>
          <w:szCs w:val="24"/>
          <w:lang w:val="mn-MN"/>
        </w:rPr>
        <w:t xml:space="preserve">Санхүү, төсвийн асуудал </w:t>
      </w:r>
      <w:r w:rsidR="001C36A0" w:rsidRPr="00921D1C">
        <w:rPr>
          <w:rFonts w:cs="Arial"/>
          <w:bCs/>
          <w:noProof/>
          <w:color w:val="000000" w:themeColor="text1"/>
          <w:szCs w:val="24"/>
        </w:rPr>
        <w:t>эрхэлсэн төрийн захиргааны төв байгууллага нь өөрт байгаа, эсхүл нийтийн мэдээллийн дэд бүтцийг ашиглан олж авах, солилцох боломжтой энэ хуулийн 17.1-</w:t>
      </w:r>
      <w:r w:rsidR="001C36A0" w:rsidRPr="00921D1C">
        <w:rPr>
          <w:rFonts w:cs="Arial"/>
          <w:bCs/>
          <w:noProof/>
          <w:color w:val="000000" w:themeColor="text1"/>
          <w:szCs w:val="24"/>
          <w:lang w:val="mn-MN"/>
        </w:rPr>
        <w:t>д</w:t>
      </w:r>
      <w:r w:rsidR="001C36A0" w:rsidRPr="00921D1C">
        <w:rPr>
          <w:rFonts w:cs="Arial"/>
          <w:bCs/>
          <w:noProof/>
          <w:color w:val="000000" w:themeColor="text1"/>
          <w:szCs w:val="24"/>
        </w:rPr>
        <w:t xml:space="preserve"> заасан баримт бичгийг </w:t>
      </w:r>
      <w:r w:rsidR="001C36A0" w:rsidRPr="00921D1C">
        <w:rPr>
          <w:rFonts w:cs="Arial"/>
          <w:bCs/>
          <w:noProof/>
          <w:color w:val="000000" w:themeColor="text1"/>
          <w:szCs w:val="24"/>
          <w:lang w:val="mn-MN"/>
        </w:rPr>
        <w:t xml:space="preserve">тусгай зөвшөөрөл хүсэгчээс </w:t>
      </w:r>
      <w:r w:rsidR="001C36A0" w:rsidRPr="00921D1C">
        <w:rPr>
          <w:rFonts w:cs="Arial"/>
          <w:bCs/>
          <w:noProof/>
          <w:color w:val="000000" w:themeColor="text1"/>
          <w:szCs w:val="24"/>
        </w:rPr>
        <w:t>шаардахгүй.”</w:t>
      </w:r>
    </w:p>
    <w:p w14:paraId="186B659D" w14:textId="77777777" w:rsidR="00B476DD" w:rsidRPr="00921D1C" w:rsidRDefault="00B476DD" w:rsidP="0025326B">
      <w:pPr>
        <w:tabs>
          <w:tab w:val="left" w:pos="0"/>
        </w:tabs>
        <w:spacing w:after="0" w:line="240" w:lineRule="auto"/>
        <w:jc w:val="both"/>
        <w:rPr>
          <w:rFonts w:cs="Arial"/>
          <w:bCs/>
          <w:noProof/>
          <w:color w:val="000000" w:themeColor="text1"/>
          <w:szCs w:val="24"/>
          <w:lang w:val="mn-MN"/>
        </w:rPr>
      </w:pPr>
    </w:p>
    <w:p w14:paraId="27CCF135" w14:textId="66C36D4E" w:rsidR="0053472A" w:rsidRPr="001B319B" w:rsidRDefault="0053472A" w:rsidP="0025326B">
      <w:pPr>
        <w:spacing w:after="0" w:line="240" w:lineRule="auto"/>
        <w:jc w:val="both"/>
        <w:rPr>
          <w:rFonts w:cs="Arial"/>
          <w:color w:val="000000" w:themeColor="text1"/>
          <w:szCs w:val="24"/>
          <w:lang w:val="mn-MN"/>
        </w:rPr>
      </w:pPr>
      <w:r w:rsidRPr="00921D1C">
        <w:rPr>
          <w:rFonts w:cs="Arial"/>
          <w:noProof/>
          <w:color w:val="000000" w:themeColor="text1"/>
          <w:szCs w:val="24"/>
          <w:lang w:val="mn-MN"/>
        </w:rPr>
        <w:t xml:space="preserve"> </w:t>
      </w:r>
      <w:r w:rsidRPr="00921D1C">
        <w:rPr>
          <w:rFonts w:cs="Arial"/>
          <w:noProof/>
          <w:color w:val="000000" w:themeColor="text1"/>
          <w:szCs w:val="24"/>
          <w:lang w:val="mn-MN"/>
        </w:rPr>
        <w:tab/>
      </w:r>
      <w:r w:rsidRPr="00921D1C">
        <w:rPr>
          <w:rFonts w:cs="Arial"/>
          <w:b/>
          <w:color w:val="000000" w:themeColor="text1"/>
          <w:szCs w:val="24"/>
          <w:lang w:val="mn-MN"/>
        </w:rPr>
        <w:t>2 дугаар зүйл.</w:t>
      </w:r>
      <w:r w:rsidR="00177E7D" w:rsidRPr="00921D1C">
        <w:rPr>
          <w:rFonts w:cs="Arial"/>
          <w:color w:val="000000" w:themeColor="text1"/>
          <w:szCs w:val="24"/>
          <w:lang w:val="mn-MN"/>
        </w:rPr>
        <w:t>Хөрөнгийн үнэлгээний тухай хуулийн</w:t>
      </w:r>
      <w:r w:rsidR="001B319B">
        <w:rPr>
          <w:rFonts w:cs="Arial"/>
          <w:color w:val="000000" w:themeColor="text1"/>
          <w:szCs w:val="24"/>
        </w:rPr>
        <w:t xml:space="preserve"> </w:t>
      </w:r>
      <w:r w:rsidR="001B319B">
        <w:rPr>
          <w:rFonts w:cs="Arial"/>
          <w:color w:val="000000" w:themeColor="text1"/>
          <w:szCs w:val="24"/>
          <w:lang w:val="mn-MN"/>
        </w:rPr>
        <w:t>4 дүгээр зүйлийн</w:t>
      </w:r>
      <w:r w:rsidR="00177E7D" w:rsidRPr="00921D1C">
        <w:rPr>
          <w:rFonts w:cs="Arial"/>
          <w:color w:val="000000" w:themeColor="text1"/>
          <w:szCs w:val="24"/>
          <w:lang w:val="mn-MN"/>
        </w:rPr>
        <w:t xml:space="preserve"> </w:t>
      </w:r>
      <w:r w:rsidR="001B319B" w:rsidRPr="00921D1C">
        <w:rPr>
          <w:rFonts w:cs="Arial"/>
          <w:bCs/>
          <w:color w:val="000000" w:themeColor="text1"/>
          <w:szCs w:val="24"/>
        </w:rPr>
        <w:t>4.3</w:t>
      </w:r>
      <w:r w:rsidR="001B319B">
        <w:rPr>
          <w:rFonts w:cs="Arial"/>
          <w:bCs/>
          <w:color w:val="000000" w:themeColor="text1"/>
          <w:szCs w:val="24"/>
          <w:lang w:val="mn-MN"/>
        </w:rPr>
        <w:t xml:space="preserve"> дахь хэсэг</w:t>
      </w:r>
      <w:r w:rsidR="001B319B" w:rsidRPr="00921D1C">
        <w:rPr>
          <w:rFonts w:cs="Arial"/>
          <w:bCs/>
          <w:color w:val="000000" w:themeColor="text1"/>
          <w:szCs w:val="24"/>
        </w:rPr>
        <w:t xml:space="preserve">, </w:t>
      </w:r>
      <w:r w:rsidR="001B319B">
        <w:rPr>
          <w:rFonts w:cs="Arial"/>
          <w:bCs/>
          <w:color w:val="000000" w:themeColor="text1"/>
          <w:szCs w:val="24"/>
          <w:lang w:val="mn-MN"/>
        </w:rPr>
        <w:t xml:space="preserve">5 дугаар зүйлийн </w:t>
      </w:r>
      <w:r w:rsidR="001B319B" w:rsidRPr="00921D1C">
        <w:rPr>
          <w:rFonts w:cs="Arial"/>
          <w:bCs/>
          <w:color w:val="000000" w:themeColor="text1"/>
          <w:szCs w:val="24"/>
        </w:rPr>
        <w:t>5.1.1</w:t>
      </w:r>
      <w:r w:rsidR="001B319B">
        <w:rPr>
          <w:rFonts w:cs="Arial"/>
          <w:bCs/>
          <w:color w:val="000000" w:themeColor="text1"/>
          <w:szCs w:val="24"/>
          <w:lang w:val="mn-MN"/>
        </w:rPr>
        <w:t xml:space="preserve"> дэх заалт</w:t>
      </w:r>
      <w:r w:rsidR="001B319B" w:rsidRPr="00921D1C">
        <w:rPr>
          <w:rFonts w:cs="Arial"/>
          <w:bCs/>
          <w:color w:val="000000" w:themeColor="text1"/>
          <w:szCs w:val="24"/>
        </w:rPr>
        <w:t>,</w:t>
      </w:r>
      <w:r w:rsidR="001B319B">
        <w:rPr>
          <w:rFonts w:cs="Arial"/>
          <w:bCs/>
          <w:color w:val="000000" w:themeColor="text1"/>
          <w:szCs w:val="24"/>
          <w:lang w:val="mn-MN"/>
        </w:rPr>
        <w:t xml:space="preserve"> 6 дугаар зүйлийн</w:t>
      </w:r>
      <w:r w:rsidR="001B319B" w:rsidRPr="00921D1C">
        <w:rPr>
          <w:rFonts w:cs="Arial"/>
          <w:bCs/>
          <w:color w:val="000000" w:themeColor="text1"/>
          <w:szCs w:val="24"/>
        </w:rPr>
        <w:t xml:space="preserve"> 6.2</w:t>
      </w:r>
      <w:r w:rsidR="001B319B">
        <w:rPr>
          <w:rFonts w:cs="Arial"/>
          <w:bCs/>
          <w:color w:val="000000" w:themeColor="text1"/>
          <w:szCs w:val="24"/>
          <w:lang w:val="mn-MN"/>
        </w:rPr>
        <w:t xml:space="preserve"> дахь хэсгийн “бичгээр” гэсний</w:t>
      </w:r>
      <w:r w:rsidR="00C07EC6">
        <w:rPr>
          <w:rFonts w:cs="Arial"/>
          <w:bCs/>
          <w:color w:val="000000" w:themeColor="text1"/>
          <w:szCs w:val="24"/>
          <w:lang w:val="mn-MN"/>
        </w:rPr>
        <w:t xml:space="preserve"> дараа</w:t>
      </w:r>
      <w:r w:rsidR="001B319B">
        <w:rPr>
          <w:rFonts w:cs="Arial"/>
          <w:bCs/>
          <w:color w:val="000000" w:themeColor="text1"/>
          <w:szCs w:val="24"/>
          <w:lang w:val="mn-MN"/>
        </w:rPr>
        <w:t xml:space="preserve"> “, эсхүл цахим хэлбэрээр” гэж тус тус </w:t>
      </w:r>
      <w:r w:rsidR="00C07EC6">
        <w:rPr>
          <w:rFonts w:cs="Arial"/>
          <w:bCs/>
          <w:color w:val="000000" w:themeColor="text1"/>
          <w:szCs w:val="24"/>
          <w:lang w:val="mn-MN"/>
        </w:rPr>
        <w:t>нэмсүгэй</w:t>
      </w:r>
      <w:r w:rsidR="001B319B">
        <w:rPr>
          <w:rFonts w:cs="Arial"/>
          <w:bCs/>
          <w:color w:val="000000" w:themeColor="text1"/>
          <w:szCs w:val="24"/>
          <w:lang w:val="mn-MN"/>
        </w:rPr>
        <w:t>.</w:t>
      </w:r>
    </w:p>
    <w:p w14:paraId="7C4E437C" w14:textId="77777777" w:rsidR="0053472A" w:rsidRPr="00921D1C" w:rsidRDefault="0053472A" w:rsidP="0025326B">
      <w:pPr>
        <w:spacing w:after="0" w:line="240" w:lineRule="auto"/>
        <w:jc w:val="both"/>
        <w:rPr>
          <w:rFonts w:cs="Arial"/>
          <w:color w:val="000000" w:themeColor="text1"/>
          <w:szCs w:val="24"/>
          <w:lang w:val="mn-MN"/>
        </w:rPr>
      </w:pPr>
    </w:p>
    <w:p w14:paraId="3E55A61A" w14:textId="7526263D" w:rsidR="000C731F" w:rsidRPr="00921D1C" w:rsidRDefault="000C731F" w:rsidP="000C731F">
      <w:pPr>
        <w:spacing w:after="0" w:line="240" w:lineRule="auto"/>
        <w:ind w:firstLine="720"/>
        <w:jc w:val="both"/>
        <w:rPr>
          <w:rFonts w:cs="Arial"/>
          <w:bCs/>
          <w:noProof/>
          <w:color w:val="000000" w:themeColor="text1"/>
          <w:szCs w:val="24"/>
          <w:lang w:val="mn-MN"/>
        </w:rPr>
      </w:pPr>
      <w:r>
        <w:rPr>
          <w:rFonts w:cs="Arial"/>
          <w:b/>
          <w:bCs/>
          <w:color w:val="000000" w:themeColor="text1"/>
          <w:szCs w:val="24"/>
          <w:lang w:val="mn-MN"/>
        </w:rPr>
        <w:t>3</w:t>
      </w:r>
      <w:r w:rsidRPr="00C50471">
        <w:rPr>
          <w:rFonts w:cs="Arial"/>
          <w:b/>
          <w:bCs/>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02A5AFDD" w14:textId="77777777" w:rsidR="0053472A" w:rsidRPr="00921D1C" w:rsidRDefault="0053472A" w:rsidP="0025326B">
      <w:pPr>
        <w:tabs>
          <w:tab w:val="left" w:pos="0"/>
        </w:tabs>
        <w:spacing w:after="0" w:line="240" w:lineRule="auto"/>
        <w:jc w:val="both"/>
        <w:rPr>
          <w:rFonts w:cs="Arial"/>
          <w:color w:val="000000" w:themeColor="text1"/>
          <w:szCs w:val="24"/>
          <w:lang w:val="mn-MN"/>
        </w:rPr>
      </w:pPr>
    </w:p>
    <w:p w14:paraId="29586C2E" w14:textId="77777777" w:rsidR="0053472A" w:rsidRPr="00921D1C" w:rsidRDefault="0053472A" w:rsidP="0025326B">
      <w:pPr>
        <w:tabs>
          <w:tab w:val="left" w:pos="0"/>
        </w:tabs>
        <w:spacing w:after="0" w:line="240" w:lineRule="auto"/>
        <w:jc w:val="both"/>
        <w:rPr>
          <w:rFonts w:cs="Arial"/>
          <w:color w:val="000000" w:themeColor="text1"/>
          <w:szCs w:val="24"/>
          <w:lang w:val="mn-MN"/>
        </w:rPr>
      </w:pPr>
    </w:p>
    <w:p w14:paraId="403AF1B6" w14:textId="77777777" w:rsidR="0053472A" w:rsidRPr="00921D1C" w:rsidRDefault="0053472A" w:rsidP="0025326B">
      <w:pPr>
        <w:tabs>
          <w:tab w:val="left" w:pos="0"/>
        </w:tabs>
        <w:spacing w:after="0" w:line="240" w:lineRule="auto"/>
        <w:jc w:val="both"/>
        <w:rPr>
          <w:rFonts w:cs="Arial"/>
          <w:color w:val="000000" w:themeColor="text1"/>
          <w:szCs w:val="24"/>
          <w:lang w:val="mn-MN"/>
        </w:rPr>
      </w:pPr>
    </w:p>
    <w:p w14:paraId="3057AB29" w14:textId="77777777" w:rsidR="0053472A" w:rsidRPr="00921D1C" w:rsidRDefault="0053472A"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FF474D3" w14:textId="77777777" w:rsidR="0053472A" w:rsidRPr="00921D1C" w:rsidRDefault="0053472A" w:rsidP="0025326B">
      <w:pPr>
        <w:spacing w:after="0" w:line="240" w:lineRule="auto"/>
        <w:jc w:val="both"/>
        <w:rPr>
          <w:rFonts w:cs="Arial"/>
          <w:color w:val="000000" w:themeColor="text1"/>
          <w:szCs w:val="24"/>
        </w:rPr>
      </w:pPr>
    </w:p>
    <w:p w14:paraId="42D65A68" w14:textId="1ADC6824" w:rsidR="009818AD" w:rsidRPr="00921D1C" w:rsidRDefault="009818AD" w:rsidP="0025326B">
      <w:pPr>
        <w:spacing w:after="0" w:line="240" w:lineRule="auto"/>
        <w:jc w:val="both"/>
        <w:rPr>
          <w:rFonts w:cs="Arial"/>
          <w:color w:val="000000" w:themeColor="text1"/>
          <w:szCs w:val="24"/>
        </w:rPr>
      </w:pPr>
    </w:p>
    <w:p w14:paraId="345717F5" w14:textId="4A501F21" w:rsidR="009818AD" w:rsidRPr="00921D1C" w:rsidRDefault="009818AD" w:rsidP="0025326B">
      <w:pPr>
        <w:spacing w:after="0" w:line="240" w:lineRule="auto"/>
        <w:jc w:val="both"/>
        <w:rPr>
          <w:rFonts w:cs="Arial"/>
          <w:color w:val="000000" w:themeColor="text1"/>
          <w:szCs w:val="24"/>
        </w:rPr>
      </w:pPr>
    </w:p>
    <w:p w14:paraId="0C3ED31F" w14:textId="77777777" w:rsidR="009818AD" w:rsidRPr="00921D1C" w:rsidRDefault="009818AD" w:rsidP="0025326B">
      <w:pPr>
        <w:spacing w:after="0" w:line="240" w:lineRule="auto"/>
        <w:jc w:val="both"/>
        <w:rPr>
          <w:rFonts w:cs="Arial"/>
          <w:color w:val="000000" w:themeColor="text1"/>
          <w:szCs w:val="24"/>
        </w:rPr>
      </w:pPr>
    </w:p>
    <w:p w14:paraId="6135F9D1" w14:textId="77777777" w:rsidR="009818AD" w:rsidRPr="00921D1C" w:rsidRDefault="009818AD" w:rsidP="0025326B">
      <w:pPr>
        <w:spacing w:after="0" w:line="240" w:lineRule="auto"/>
        <w:jc w:val="both"/>
        <w:rPr>
          <w:rFonts w:cs="Arial"/>
          <w:color w:val="000000" w:themeColor="text1"/>
          <w:szCs w:val="24"/>
        </w:rPr>
      </w:pPr>
    </w:p>
    <w:p w14:paraId="6EBDB18C" w14:textId="77777777" w:rsidR="009818AD" w:rsidRPr="00921D1C" w:rsidRDefault="009818AD" w:rsidP="0025326B">
      <w:pPr>
        <w:spacing w:after="0" w:line="240" w:lineRule="auto"/>
        <w:jc w:val="both"/>
        <w:rPr>
          <w:rFonts w:cs="Arial"/>
          <w:color w:val="000000" w:themeColor="text1"/>
          <w:szCs w:val="24"/>
        </w:rPr>
      </w:pPr>
    </w:p>
    <w:p w14:paraId="7E5133E7" w14:textId="77777777" w:rsidR="009818AD" w:rsidRPr="00921D1C" w:rsidRDefault="009818AD" w:rsidP="0025326B">
      <w:pPr>
        <w:spacing w:after="0" w:line="240" w:lineRule="auto"/>
        <w:jc w:val="both"/>
        <w:rPr>
          <w:rFonts w:cs="Arial"/>
          <w:color w:val="000000" w:themeColor="text1"/>
          <w:szCs w:val="24"/>
        </w:rPr>
      </w:pPr>
    </w:p>
    <w:p w14:paraId="0C41226D" w14:textId="77777777" w:rsidR="009818AD" w:rsidRPr="00921D1C" w:rsidRDefault="009818AD" w:rsidP="0025326B">
      <w:pPr>
        <w:spacing w:after="0" w:line="240" w:lineRule="auto"/>
        <w:jc w:val="both"/>
        <w:rPr>
          <w:rFonts w:cs="Arial"/>
          <w:color w:val="000000" w:themeColor="text1"/>
          <w:szCs w:val="24"/>
        </w:rPr>
      </w:pPr>
    </w:p>
    <w:p w14:paraId="39D26CAA" w14:textId="77777777" w:rsidR="009818AD" w:rsidRPr="00921D1C" w:rsidRDefault="009818AD" w:rsidP="0025326B">
      <w:pPr>
        <w:spacing w:after="0" w:line="240" w:lineRule="auto"/>
        <w:jc w:val="both"/>
        <w:rPr>
          <w:rFonts w:cs="Arial"/>
          <w:color w:val="000000" w:themeColor="text1"/>
          <w:szCs w:val="24"/>
        </w:rPr>
      </w:pPr>
    </w:p>
    <w:p w14:paraId="589F9105" w14:textId="77777777" w:rsidR="009818AD" w:rsidRDefault="009818AD" w:rsidP="0025326B">
      <w:pPr>
        <w:spacing w:after="0" w:line="240" w:lineRule="auto"/>
        <w:jc w:val="both"/>
        <w:rPr>
          <w:rFonts w:cs="Arial"/>
          <w:color w:val="000000" w:themeColor="text1"/>
          <w:szCs w:val="24"/>
        </w:rPr>
      </w:pPr>
    </w:p>
    <w:p w14:paraId="587ED15F" w14:textId="77777777" w:rsidR="00D87192" w:rsidRDefault="00D87192" w:rsidP="0025326B">
      <w:pPr>
        <w:spacing w:after="0" w:line="240" w:lineRule="auto"/>
        <w:jc w:val="both"/>
        <w:rPr>
          <w:rFonts w:cs="Arial"/>
          <w:color w:val="000000" w:themeColor="text1"/>
          <w:szCs w:val="24"/>
        </w:rPr>
      </w:pPr>
    </w:p>
    <w:p w14:paraId="05F46FC6" w14:textId="77777777" w:rsidR="00D87192" w:rsidRPr="00921D1C" w:rsidRDefault="00D87192" w:rsidP="0025326B">
      <w:pPr>
        <w:spacing w:after="0" w:line="240" w:lineRule="auto"/>
        <w:jc w:val="both"/>
        <w:rPr>
          <w:rFonts w:cs="Arial"/>
          <w:color w:val="000000" w:themeColor="text1"/>
          <w:szCs w:val="24"/>
        </w:rPr>
      </w:pPr>
    </w:p>
    <w:p w14:paraId="7C8B4FCB" w14:textId="77777777" w:rsidR="009818AD" w:rsidRPr="00921D1C" w:rsidRDefault="009818AD" w:rsidP="0025326B">
      <w:pPr>
        <w:spacing w:after="0" w:line="240" w:lineRule="auto"/>
        <w:jc w:val="both"/>
        <w:rPr>
          <w:rFonts w:cs="Arial"/>
          <w:color w:val="000000" w:themeColor="text1"/>
          <w:szCs w:val="24"/>
        </w:rPr>
      </w:pPr>
    </w:p>
    <w:p w14:paraId="2EF11CF4" w14:textId="77777777" w:rsidR="009818AD" w:rsidRPr="00921D1C" w:rsidRDefault="009818AD" w:rsidP="0025326B">
      <w:pPr>
        <w:spacing w:after="0" w:line="240" w:lineRule="auto"/>
        <w:jc w:val="both"/>
        <w:rPr>
          <w:rFonts w:cs="Arial"/>
          <w:color w:val="000000" w:themeColor="text1"/>
          <w:szCs w:val="24"/>
        </w:rPr>
      </w:pPr>
    </w:p>
    <w:p w14:paraId="5C8FDF98" w14:textId="77777777" w:rsidR="00401983" w:rsidRDefault="00401983" w:rsidP="0025326B">
      <w:pPr>
        <w:spacing w:after="0" w:line="240" w:lineRule="auto"/>
        <w:jc w:val="right"/>
        <w:rPr>
          <w:rFonts w:cs="Arial"/>
          <w:color w:val="000000" w:themeColor="text1"/>
          <w:szCs w:val="24"/>
          <w:lang w:val="mn-MN"/>
        </w:rPr>
      </w:pPr>
    </w:p>
    <w:p w14:paraId="0B4DEDC6" w14:textId="77777777" w:rsidR="00401983" w:rsidRDefault="00401983" w:rsidP="0025326B">
      <w:pPr>
        <w:spacing w:after="0" w:line="240" w:lineRule="auto"/>
        <w:jc w:val="right"/>
        <w:rPr>
          <w:rFonts w:cs="Arial"/>
          <w:color w:val="000000" w:themeColor="text1"/>
          <w:szCs w:val="24"/>
          <w:lang w:val="mn-MN"/>
        </w:rPr>
      </w:pPr>
    </w:p>
    <w:p w14:paraId="72F0943B" w14:textId="1681C421" w:rsidR="009818AD" w:rsidRPr="00921D1C" w:rsidRDefault="009818A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1273823D" w14:textId="77777777" w:rsidR="009818AD" w:rsidRPr="00921D1C" w:rsidRDefault="009818AD" w:rsidP="0025326B">
      <w:pPr>
        <w:spacing w:after="0" w:line="240" w:lineRule="auto"/>
        <w:jc w:val="right"/>
        <w:rPr>
          <w:rFonts w:cs="Arial"/>
          <w:color w:val="000000" w:themeColor="text1"/>
          <w:szCs w:val="24"/>
          <w:lang w:val="mn-MN"/>
        </w:rPr>
      </w:pPr>
    </w:p>
    <w:p w14:paraId="745819BA" w14:textId="77777777" w:rsidR="009818AD" w:rsidRPr="00921D1C" w:rsidRDefault="009818A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2DFDDEB" w14:textId="77777777" w:rsidR="009818AD" w:rsidRPr="00921D1C" w:rsidRDefault="009818AD" w:rsidP="0025326B">
      <w:pPr>
        <w:spacing w:after="0" w:line="240" w:lineRule="auto"/>
        <w:jc w:val="center"/>
        <w:rPr>
          <w:rFonts w:cs="Arial"/>
          <w:b/>
          <w:color w:val="000000" w:themeColor="text1"/>
          <w:szCs w:val="24"/>
          <w:lang w:val="mn-MN"/>
        </w:rPr>
      </w:pPr>
    </w:p>
    <w:p w14:paraId="11516933" w14:textId="26EB5C44" w:rsidR="009818A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9818AD" w:rsidRPr="00921D1C">
        <w:rPr>
          <w:rFonts w:cs="Arial"/>
          <w:color w:val="000000" w:themeColor="text1"/>
          <w:szCs w:val="24"/>
          <w:lang w:val="mn-MN"/>
        </w:rPr>
        <w:t xml:space="preserve"> ... дугаар    </w:t>
      </w:r>
      <w:r w:rsidR="009818AD" w:rsidRPr="00921D1C">
        <w:rPr>
          <w:rFonts w:cs="Arial"/>
          <w:color w:val="000000" w:themeColor="text1"/>
          <w:szCs w:val="24"/>
          <w:lang w:val="mn-MN"/>
        </w:rPr>
        <w:tab/>
      </w:r>
      <w:r w:rsidR="009818AD" w:rsidRPr="00921D1C">
        <w:rPr>
          <w:rFonts w:cs="Arial"/>
          <w:color w:val="000000" w:themeColor="text1"/>
          <w:szCs w:val="24"/>
          <w:lang w:val="mn-MN"/>
        </w:rPr>
        <w:tab/>
      </w:r>
      <w:r w:rsidR="009818AD" w:rsidRPr="00921D1C">
        <w:rPr>
          <w:rFonts w:cs="Arial"/>
          <w:color w:val="000000" w:themeColor="text1"/>
          <w:szCs w:val="24"/>
          <w:lang w:val="mn-MN"/>
        </w:rPr>
        <w:tab/>
      </w:r>
      <w:r w:rsidR="009818AD" w:rsidRPr="00921D1C">
        <w:rPr>
          <w:rFonts w:cs="Arial"/>
          <w:color w:val="000000" w:themeColor="text1"/>
          <w:szCs w:val="24"/>
          <w:lang w:val="mn-MN"/>
        </w:rPr>
        <w:tab/>
      </w:r>
      <w:r w:rsidR="009818AD" w:rsidRPr="00921D1C">
        <w:rPr>
          <w:rFonts w:cs="Arial"/>
          <w:color w:val="000000" w:themeColor="text1"/>
          <w:szCs w:val="24"/>
          <w:lang w:val="mn-MN"/>
        </w:rPr>
        <w:tab/>
      </w:r>
      <w:r w:rsidR="009818AD" w:rsidRPr="00921D1C">
        <w:rPr>
          <w:rFonts w:cs="Arial"/>
          <w:color w:val="000000" w:themeColor="text1"/>
          <w:szCs w:val="24"/>
          <w:lang w:val="mn-MN"/>
        </w:rPr>
        <w:tab/>
      </w:r>
      <w:r w:rsidR="009818AD" w:rsidRPr="00921D1C">
        <w:rPr>
          <w:rFonts w:cs="Arial"/>
          <w:color w:val="000000" w:themeColor="text1"/>
          <w:szCs w:val="24"/>
          <w:lang w:val="mn-MN"/>
        </w:rPr>
        <w:tab/>
      </w:r>
      <w:r w:rsidR="009818AD" w:rsidRPr="00921D1C">
        <w:rPr>
          <w:rFonts w:cs="Arial"/>
          <w:color w:val="000000" w:themeColor="text1"/>
          <w:szCs w:val="24"/>
          <w:lang w:val="mn-MN"/>
        </w:rPr>
        <w:tab/>
        <w:t xml:space="preserve">   Улаанбаатар</w:t>
      </w:r>
    </w:p>
    <w:p w14:paraId="7B3D817F" w14:textId="77777777" w:rsidR="009818AD" w:rsidRPr="00921D1C" w:rsidRDefault="009818A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019DD948" w14:textId="77777777" w:rsidR="009818AD" w:rsidRPr="00921D1C" w:rsidRDefault="009818A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FA54140" w14:textId="18D62973" w:rsidR="009818AD" w:rsidRPr="00921D1C" w:rsidRDefault="009818AD"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ХӨРӨНГӨ ОРУУЛАЛТЫН САНГИЙН ТУХАЙ ХУУЛЬД </w:t>
      </w:r>
    </w:p>
    <w:p w14:paraId="21C50088" w14:textId="0B204EA4" w:rsidR="009818AD" w:rsidRPr="00921D1C" w:rsidRDefault="00E81C61" w:rsidP="0025326B">
      <w:pPr>
        <w:spacing w:after="0" w:line="240" w:lineRule="auto"/>
        <w:jc w:val="center"/>
        <w:rPr>
          <w:rFonts w:cs="Arial"/>
          <w:b/>
          <w:caps/>
          <w:color w:val="000000" w:themeColor="text1"/>
          <w:szCs w:val="24"/>
          <w:lang w:val="mn-MN"/>
        </w:rPr>
      </w:pPr>
      <w:r>
        <w:rPr>
          <w:rFonts w:cs="Arial"/>
          <w:b/>
          <w:caps/>
          <w:color w:val="000000" w:themeColor="text1"/>
          <w:szCs w:val="24"/>
          <w:shd w:val="clear" w:color="auto" w:fill="FFFFFF"/>
          <w:lang w:val="mn-MN"/>
        </w:rPr>
        <w:t xml:space="preserve">НЭМЭЛТ </w:t>
      </w:r>
      <w:r w:rsidR="009818AD" w:rsidRPr="00921D1C">
        <w:rPr>
          <w:rFonts w:cs="Arial"/>
          <w:b/>
          <w:caps/>
          <w:color w:val="000000" w:themeColor="text1"/>
          <w:szCs w:val="24"/>
          <w:lang w:val="mn-MN"/>
        </w:rPr>
        <w:t>ОРУУЛАХ ТУХАЙ</w:t>
      </w:r>
    </w:p>
    <w:p w14:paraId="1DB21CF0" w14:textId="77777777" w:rsidR="009818AD" w:rsidRPr="00921D1C" w:rsidRDefault="009818AD" w:rsidP="0025326B">
      <w:pPr>
        <w:spacing w:after="0" w:line="240" w:lineRule="auto"/>
        <w:jc w:val="center"/>
        <w:rPr>
          <w:rFonts w:cs="Arial"/>
          <w:b/>
          <w:caps/>
          <w:color w:val="000000" w:themeColor="text1"/>
          <w:szCs w:val="24"/>
          <w:lang w:val="mn-MN"/>
        </w:rPr>
      </w:pPr>
    </w:p>
    <w:p w14:paraId="550CF5DF" w14:textId="46A9D3E0" w:rsidR="009818AD" w:rsidRPr="00921D1C" w:rsidRDefault="009818AD"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Хө</w:t>
      </w:r>
      <w:r w:rsidR="00301667" w:rsidRPr="00921D1C">
        <w:rPr>
          <w:rFonts w:cs="Arial"/>
          <w:noProof/>
          <w:color w:val="000000" w:themeColor="text1"/>
          <w:szCs w:val="24"/>
          <w:lang w:val="mn-MN"/>
        </w:rPr>
        <w:t>рөнгө оруулалтын сангийн тухай хуулийн 46 дугаар зүйлийн 46.6 дахь хэсгийн “бичгээр” гэсний</w:t>
      </w:r>
      <w:r w:rsidR="00E81C61">
        <w:rPr>
          <w:rFonts w:cs="Arial"/>
          <w:noProof/>
          <w:color w:val="000000" w:themeColor="text1"/>
          <w:szCs w:val="24"/>
          <w:lang w:val="mn-MN"/>
        </w:rPr>
        <w:t xml:space="preserve"> дараа</w:t>
      </w:r>
      <w:r w:rsidR="00301667" w:rsidRPr="00921D1C">
        <w:rPr>
          <w:rFonts w:cs="Arial"/>
          <w:noProof/>
          <w:color w:val="000000" w:themeColor="text1"/>
          <w:szCs w:val="24"/>
          <w:lang w:val="mn-MN"/>
        </w:rPr>
        <w:t xml:space="preserve"> “, эсхүл цахим хэлбэрээр” гэж </w:t>
      </w:r>
      <w:r w:rsidR="00E81C61">
        <w:rPr>
          <w:rFonts w:cs="Arial"/>
          <w:noProof/>
          <w:color w:val="000000" w:themeColor="text1"/>
          <w:szCs w:val="24"/>
          <w:lang w:val="mn-MN"/>
        </w:rPr>
        <w:t>нэмсүгэй</w:t>
      </w:r>
      <w:r w:rsidR="00301667" w:rsidRPr="00921D1C">
        <w:rPr>
          <w:rFonts w:cs="Arial"/>
          <w:bCs/>
          <w:noProof/>
          <w:color w:val="000000" w:themeColor="text1"/>
          <w:szCs w:val="24"/>
          <w:lang w:val="mn-MN"/>
        </w:rPr>
        <w:t>.</w:t>
      </w:r>
    </w:p>
    <w:p w14:paraId="6CFE3638" w14:textId="77777777" w:rsidR="009818AD" w:rsidRPr="00921D1C" w:rsidRDefault="009818AD" w:rsidP="0025326B">
      <w:pPr>
        <w:spacing w:after="0" w:line="240" w:lineRule="auto"/>
        <w:jc w:val="both"/>
        <w:rPr>
          <w:rFonts w:cs="Arial"/>
          <w:color w:val="000000" w:themeColor="text1"/>
          <w:szCs w:val="24"/>
          <w:lang w:val="mn-MN"/>
        </w:rPr>
      </w:pPr>
    </w:p>
    <w:p w14:paraId="717592F0" w14:textId="77777777" w:rsidR="00E81C61" w:rsidRPr="00921D1C" w:rsidRDefault="00E81C61" w:rsidP="00E81C61">
      <w:pPr>
        <w:spacing w:after="0" w:line="240" w:lineRule="auto"/>
        <w:ind w:firstLine="720"/>
        <w:jc w:val="both"/>
        <w:rPr>
          <w:rFonts w:cs="Arial"/>
          <w:bCs/>
          <w:noProof/>
          <w:color w:val="000000" w:themeColor="text1"/>
          <w:szCs w:val="24"/>
          <w:lang w:val="mn-MN"/>
        </w:rPr>
      </w:pPr>
      <w:r w:rsidRPr="00C50471">
        <w:rPr>
          <w:rFonts w:cs="Arial"/>
          <w:b/>
          <w:bCs/>
          <w:color w:val="000000" w:themeColor="text1"/>
          <w:szCs w:val="24"/>
          <w:lang w:val="mn-MN"/>
        </w:rPr>
        <w:t>2 дугаар зүйл.</w:t>
      </w:r>
      <w:r w:rsidRPr="00921D1C">
        <w:rPr>
          <w:rFonts w:cs="Arial"/>
          <w:color w:val="000000" w:themeColor="text1"/>
          <w:szCs w:val="24"/>
          <w:lang w:val="mn-MN"/>
        </w:rPr>
        <w:t>Энэ хуулийг ... оны ... дүгээр сарын ...-ний өдрөөс эхлэн дагаж мөрдөнө.</w:t>
      </w:r>
    </w:p>
    <w:p w14:paraId="264A53D1" w14:textId="77777777" w:rsidR="009818AD" w:rsidRPr="00921D1C" w:rsidRDefault="009818AD" w:rsidP="0025326B">
      <w:pPr>
        <w:tabs>
          <w:tab w:val="left" w:pos="0"/>
        </w:tabs>
        <w:spacing w:after="0" w:line="240" w:lineRule="auto"/>
        <w:jc w:val="both"/>
        <w:rPr>
          <w:rFonts w:cs="Arial"/>
          <w:color w:val="000000" w:themeColor="text1"/>
          <w:szCs w:val="24"/>
          <w:lang w:val="mn-MN"/>
        </w:rPr>
      </w:pPr>
    </w:p>
    <w:p w14:paraId="0C7E4CC6" w14:textId="77777777" w:rsidR="009818AD" w:rsidRPr="00921D1C" w:rsidRDefault="009818AD" w:rsidP="0025326B">
      <w:pPr>
        <w:tabs>
          <w:tab w:val="left" w:pos="0"/>
        </w:tabs>
        <w:spacing w:after="0" w:line="240" w:lineRule="auto"/>
        <w:jc w:val="both"/>
        <w:rPr>
          <w:rFonts w:cs="Arial"/>
          <w:color w:val="000000" w:themeColor="text1"/>
          <w:szCs w:val="24"/>
          <w:lang w:val="mn-MN"/>
        </w:rPr>
      </w:pPr>
    </w:p>
    <w:p w14:paraId="64540538" w14:textId="77777777" w:rsidR="009818AD" w:rsidRPr="00921D1C" w:rsidRDefault="009818AD" w:rsidP="0025326B">
      <w:pPr>
        <w:tabs>
          <w:tab w:val="left" w:pos="0"/>
        </w:tabs>
        <w:spacing w:after="0" w:line="240" w:lineRule="auto"/>
        <w:jc w:val="both"/>
        <w:rPr>
          <w:rFonts w:cs="Arial"/>
          <w:color w:val="000000" w:themeColor="text1"/>
          <w:szCs w:val="24"/>
          <w:lang w:val="mn-MN"/>
        </w:rPr>
      </w:pPr>
    </w:p>
    <w:p w14:paraId="06592584" w14:textId="77777777" w:rsidR="009818AD" w:rsidRPr="00921D1C" w:rsidRDefault="009818A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54D29D80" w14:textId="77777777" w:rsidR="009818AD" w:rsidRPr="00921D1C" w:rsidRDefault="009818AD" w:rsidP="0025326B">
      <w:pPr>
        <w:spacing w:after="0" w:line="240" w:lineRule="auto"/>
        <w:jc w:val="both"/>
        <w:rPr>
          <w:rFonts w:cs="Arial"/>
          <w:color w:val="000000" w:themeColor="text1"/>
          <w:szCs w:val="24"/>
        </w:rPr>
      </w:pPr>
    </w:p>
    <w:p w14:paraId="501EEF9F" w14:textId="77777777" w:rsidR="003C7BC4" w:rsidRPr="00921D1C" w:rsidRDefault="003C7BC4" w:rsidP="0025326B">
      <w:pPr>
        <w:spacing w:after="0" w:line="240" w:lineRule="auto"/>
        <w:jc w:val="both"/>
        <w:rPr>
          <w:rFonts w:cs="Arial"/>
          <w:color w:val="000000" w:themeColor="text1"/>
          <w:szCs w:val="24"/>
        </w:rPr>
      </w:pPr>
    </w:p>
    <w:p w14:paraId="4DDB7789" w14:textId="77777777" w:rsidR="003C7BC4" w:rsidRPr="00921D1C" w:rsidRDefault="003C7BC4" w:rsidP="0025326B">
      <w:pPr>
        <w:spacing w:after="0" w:line="240" w:lineRule="auto"/>
        <w:jc w:val="both"/>
        <w:rPr>
          <w:rFonts w:cs="Arial"/>
          <w:color w:val="000000" w:themeColor="text1"/>
          <w:szCs w:val="24"/>
        </w:rPr>
      </w:pPr>
    </w:p>
    <w:p w14:paraId="77859543" w14:textId="77777777" w:rsidR="003C7BC4" w:rsidRPr="00921D1C" w:rsidRDefault="003C7BC4" w:rsidP="0025326B">
      <w:pPr>
        <w:spacing w:after="0" w:line="240" w:lineRule="auto"/>
        <w:jc w:val="both"/>
        <w:rPr>
          <w:rFonts w:cs="Arial"/>
          <w:color w:val="000000" w:themeColor="text1"/>
          <w:szCs w:val="24"/>
        </w:rPr>
      </w:pPr>
    </w:p>
    <w:p w14:paraId="5ABC2B04" w14:textId="77777777" w:rsidR="003C7BC4" w:rsidRPr="00921D1C" w:rsidRDefault="003C7BC4" w:rsidP="0025326B">
      <w:pPr>
        <w:spacing w:after="0" w:line="240" w:lineRule="auto"/>
        <w:jc w:val="both"/>
        <w:rPr>
          <w:rFonts w:cs="Arial"/>
          <w:color w:val="000000" w:themeColor="text1"/>
          <w:szCs w:val="24"/>
        </w:rPr>
      </w:pPr>
    </w:p>
    <w:p w14:paraId="7FCB2612" w14:textId="77777777" w:rsidR="003C7BC4" w:rsidRPr="00921D1C" w:rsidRDefault="003C7BC4" w:rsidP="0025326B">
      <w:pPr>
        <w:spacing w:after="0" w:line="240" w:lineRule="auto"/>
        <w:jc w:val="both"/>
        <w:rPr>
          <w:rFonts w:cs="Arial"/>
          <w:color w:val="000000" w:themeColor="text1"/>
          <w:szCs w:val="24"/>
        </w:rPr>
      </w:pPr>
    </w:p>
    <w:p w14:paraId="2F8076C7" w14:textId="77777777" w:rsidR="003C7BC4" w:rsidRPr="00921D1C" w:rsidRDefault="003C7BC4" w:rsidP="0025326B">
      <w:pPr>
        <w:spacing w:after="0" w:line="240" w:lineRule="auto"/>
        <w:jc w:val="both"/>
        <w:rPr>
          <w:rFonts w:cs="Arial"/>
          <w:color w:val="000000" w:themeColor="text1"/>
          <w:szCs w:val="24"/>
        </w:rPr>
      </w:pPr>
    </w:p>
    <w:p w14:paraId="6E597C0B" w14:textId="77777777" w:rsidR="003C7BC4" w:rsidRPr="00921D1C" w:rsidRDefault="003C7BC4" w:rsidP="0025326B">
      <w:pPr>
        <w:spacing w:after="0" w:line="240" w:lineRule="auto"/>
        <w:jc w:val="both"/>
        <w:rPr>
          <w:rFonts w:cs="Arial"/>
          <w:color w:val="000000" w:themeColor="text1"/>
          <w:szCs w:val="24"/>
        </w:rPr>
      </w:pPr>
    </w:p>
    <w:p w14:paraId="79F8A455" w14:textId="77777777" w:rsidR="003C7BC4" w:rsidRPr="00921D1C" w:rsidRDefault="003C7BC4" w:rsidP="0025326B">
      <w:pPr>
        <w:spacing w:after="0" w:line="240" w:lineRule="auto"/>
        <w:jc w:val="both"/>
        <w:rPr>
          <w:rFonts w:cs="Arial"/>
          <w:color w:val="000000" w:themeColor="text1"/>
          <w:szCs w:val="24"/>
        </w:rPr>
      </w:pPr>
    </w:p>
    <w:p w14:paraId="52C55846" w14:textId="77777777" w:rsidR="003C7BC4" w:rsidRPr="00921D1C" w:rsidRDefault="003C7BC4" w:rsidP="0025326B">
      <w:pPr>
        <w:spacing w:after="0" w:line="240" w:lineRule="auto"/>
        <w:jc w:val="both"/>
        <w:rPr>
          <w:rFonts w:cs="Arial"/>
          <w:color w:val="000000" w:themeColor="text1"/>
          <w:szCs w:val="24"/>
        </w:rPr>
      </w:pPr>
    </w:p>
    <w:p w14:paraId="77D857F5" w14:textId="77777777" w:rsidR="003C7BC4" w:rsidRPr="00921D1C" w:rsidRDefault="003C7BC4" w:rsidP="0025326B">
      <w:pPr>
        <w:spacing w:after="0" w:line="240" w:lineRule="auto"/>
        <w:jc w:val="both"/>
        <w:rPr>
          <w:rFonts w:cs="Arial"/>
          <w:color w:val="000000" w:themeColor="text1"/>
          <w:szCs w:val="24"/>
        </w:rPr>
      </w:pPr>
    </w:p>
    <w:p w14:paraId="41B34CBD" w14:textId="77777777" w:rsidR="003C7BC4" w:rsidRPr="00921D1C" w:rsidRDefault="003C7BC4" w:rsidP="0025326B">
      <w:pPr>
        <w:spacing w:after="0" w:line="240" w:lineRule="auto"/>
        <w:jc w:val="both"/>
        <w:rPr>
          <w:rFonts w:cs="Arial"/>
          <w:color w:val="000000" w:themeColor="text1"/>
          <w:szCs w:val="24"/>
        </w:rPr>
      </w:pPr>
    </w:p>
    <w:p w14:paraId="1693B685" w14:textId="77777777" w:rsidR="003C7BC4" w:rsidRPr="00921D1C" w:rsidRDefault="003C7BC4" w:rsidP="0025326B">
      <w:pPr>
        <w:spacing w:after="0" w:line="240" w:lineRule="auto"/>
        <w:jc w:val="both"/>
        <w:rPr>
          <w:rFonts w:cs="Arial"/>
          <w:color w:val="000000" w:themeColor="text1"/>
          <w:szCs w:val="24"/>
        </w:rPr>
      </w:pPr>
    </w:p>
    <w:p w14:paraId="3BCDC736" w14:textId="77777777" w:rsidR="003C7BC4" w:rsidRPr="00921D1C" w:rsidRDefault="003C7BC4" w:rsidP="0025326B">
      <w:pPr>
        <w:spacing w:after="0" w:line="240" w:lineRule="auto"/>
        <w:jc w:val="both"/>
        <w:rPr>
          <w:rFonts w:cs="Arial"/>
          <w:color w:val="000000" w:themeColor="text1"/>
          <w:szCs w:val="24"/>
        </w:rPr>
      </w:pPr>
    </w:p>
    <w:p w14:paraId="6060339D" w14:textId="77777777" w:rsidR="003C7BC4" w:rsidRPr="00921D1C" w:rsidRDefault="003C7BC4" w:rsidP="0025326B">
      <w:pPr>
        <w:spacing w:after="0" w:line="240" w:lineRule="auto"/>
        <w:jc w:val="both"/>
        <w:rPr>
          <w:rFonts w:cs="Arial"/>
          <w:color w:val="000000" w:themeColor="text1"/>
          <w:szCs w:val="24"/>
        </w:rPr>
      </w:pPr>
    </w:p>
    <w:p w14:paraId="65A8F56F" w14:textId="77777777" w:rsidR="003C7BC4" w:rsidRPr="00921D1C" w:rsidRDefault="003C7BC4" w:rsidP="0025326B">
      <w:pPr>
        <w:spacing w:after="0" w:line="240" w:lineRule="auto"/>
        <w:jc w:val="both"/>
        <w:rPr>
          <w:rFonts w:cs="Arial"/>
          <w:color w:val="000000" w:themeColor="text1"/>
          <w:szCs w:val="24"/>
        </w:rPr>
      </w:pPr>
    </w:p>
    <w:p w14:paraId="1DDC96A4" w14:textId="77777777" w:rsidR="003C7BC4" w:rsidRPr="00921D1C" w:rsidRDefault="003C7BC4" w:rsidP="0025326B">
      <w:pPr>
        <w:spacing w:after="0" w:line="240" w:lineRule="auto"/>
        <w:jc w:val="both"/>
        <w:rPr>
          <w:rFonts w:cs="Arial"/>
          <w:color w:val="000000" w:themeColor="text1"/>
          <w:szCs w:val="24"/>
        </w:rPr>
      </w:pPr>
    </w:p>
    <w:p w14:paraId="328BD9F6" w14:textId="77777777" w:rsidR="003C7BC4" w:rsidRPr="00921D1C" w:rsidRDefault="003C7BC4" w:rsidP="0025326B">
      <w:pPr>
        <w:spacing w:after="0" w:line="240" w:lineRule="auto"/>
        <w:jc w:val="both"/>
        <w:rPr>
          <w:rFonts w:cs="Arial"/>
          <w:color w:val="000000" w:themeColor="text1"/>
          <w:szCs w:val="24"/>
        </w:rPr>
      </w:pPr>
    </w:p>
    <w:p w14:paraId="3A3577AD" w14:textId="77777777" w:rsidR="003C7BC4" w:rsidRPr="00921D1C" w:rsidRDefault="003C7BC4" w:rsidP="0025326B">
      <w:pPr>
        <w:spacing w:after="0" w:line="240" w:lineRule="auto"/>
        <w:jc w:val="both"/>
        <w:rPr>
          <w:rFonts w:cs="Arial"/>
          <w:color w:val="000000" w:themeColor="text1"/>
          <w:szCs w:val="24"/>
        </w:rPr>
      </w:pPr>
    </w:p>
    <w:p w14:paraId="303D025D" w14:textId="77777777" w:rsidR="003C7BC4" w:rsidRPr="00921D1C" w:rsidRDefault="003C7BC4" w:rsidP="0025326B">
      <w:pPr>
        <w:spacing w:after="0" w:line="240" w:lineRule="auto"/>
        <w:jc w:val="both"/>
        <w:rPr>
          <w:rFonts w:cs="Arial"/>
          <w:color w:val="000000" w:themeColor="text1"/>
          <w:szCs w:val="24"/>
        </w:rPr>
      </w:pPr>
    </w:p>
    <w:p w14:paraId="2F906D72" w14:textId="77777777" w:rsidR="003C7BC4" w:rsidRPr="00921D1C" w:rsidRDefault="003C7BC4" w:rsidP="0025326B">
      <w:pPr>
        <w:spacing w:after="0" w:line="240" w:lineRule="auto"/>
        <w:jc w:val="both"/>
        <w:rPr>
          <w:rFonts w:cs="Arial"/>
          <w:color w:val="000000" w:themeColor="text1"/>
          <w:szCs w:val="24"/>
        </w:rPr>
      </w:pPr>
    </w:p>
    <w:p w14:paraId="52C38914" w14:textId="77777777" w:rsidR="003C7BC4" w:rsidRPr="00921D1C" w:rsidRDefault="003C7BC4" w:rsidP="0025326B">
      <w:pPr>
        <w:spacing w:after="0" w:line="240" w:lineRule="auto"/>
        <w:jc w:val="both"/>
        <w:rPr>
          <w:rFonts w:cs="Arial"/>
          <w:color w:val="000000" w:themeColor="text1"/>
          <w:szCs w:val="24"/>
        </w:rPr>
      </w:pPr>
    </w:p>
    <w:p w14:paraId="326E95DD" w14:textId="77777777" w:rsidR="003C7BC4" w:rsidRPr="00921D1C" w:rsidRDefault="003C7BC4" w:rsidP="0025326B">
      <w:pPr>
        <w:spacing w:after="0" w:line="240" w:lineRule="auto"/>
        <w:jc w:val="both"/>
        <w:rPr>
          <w:rFonts w:cs="Arial"/>
          <w:color w:val="000000" w:themeColor="text1"/>
          <w:szCs w:val="24"/>
        </w:rPr>
      </w:pPr>
    </w:p>
    <w:p w14:paraId="577811B5" w14:textId="77777777" w:rsidR="003C7BC4" w:rsidRPr="00921D1C" w:rsidRDefault="003C7BC4" w:rsidP="0025326B">
      <w:pPr>
        <w:spacing w:after="0" w:line="240" w:lineRule="auto"/>
        <w:jc w:val="both"/>
        <w:rPr>
          <w:rFonts w:cs="Arial"/>
          <w:color w:val="000000" w:themeColor="text1"/>
          <w:szCs w:val="24"/>
        </w:rPr>
      </w:pPr>
    </w:p>
    <w:p w14:paraId="344C1F1A" w14:textId="77777777" w:rsidR="003C7BC4" w:rsidRPr="00921D1C" w:rsidRDefault="003C7BC4" w:rsidP="0025326B">
      <w:pPr>
        <w:spacing w:after="0" w:line="240" w:lineRule="auto"/>
        <w:jc w:val="both"/>
        <w:rPr>
          <w:rFonts w:cs="Arial"/>
          <w:color w:val="000000" w:themeColor="text1"/>
          <w:szCs w:val="24"/>
        </w:rPr>
      </w:pPr>
    </w:p>
    <w:p w14:paraId="6751F3D2" w14:textId="77777777" w:rsidR="003C7BC4" w:rsidRPr="00921D1C" w:rsidRDefault="003C7BC4" w:rsidP="0025326B">
      <w:pPr>
        <w:spacing w:after="0" w:line="240" w:lineRule="auto"/>
        <w:jc w:val="both"/>
        <w:rPr>
          <w:rFonts w:cs="Arial"/>
          <w:color w:val="000000" w:themeColor="text1"/>
          <w:szCs w:val="24"/>
        </w:rPr>
      </w:pPr>
    </w:p>
    <w:p w14:paraId="4E03B527" w14:textId="77777777" w:rsidR="003C7BC4" w:rsidRPr="00921D1C" w:rsidRDefault="003C7BC4" w:rsidP="0025326B">
      <w:pPr>
        <w:spacing w:after="0" w:line="240" w:lineRule="auto"/>
        <w:jc w:val="both"/>
        <w:rPr>
          <w:rFonts w:cs="Arial"/>
          <w:color w:val="000000" w:themeColor="text1"/>
          <w:szCs w:val="24"/>
        </w:rPr>
      </w:pPr>
    </w:p>
    <w:p w14:paraId="073505E0" w14:textId="77777777" w:rsidR="00B50914" w:rsidRPr="00921D1C" w:rsidRDefault="00B50914" w:rsidP="0025326B">
      <w:pPr>
        <w:spacing w:after="0" w:line="240" w:lineRule="auto"/>
        <w:jc w:val="both"/>
        <w:rPr>
          <w:rFonts w:cs="Arial"/>
          <w:color w:val="000000" w:themeColor="text1"/>
          <w:szCs w:val="24"/>
        </w:rPr>
      </w:pPr>
    </w:p>
    <w:p w14:paraId="182F1C99" w14:textId="77777777" w:rsidR="00B50914" w:rsidRDefault="00B50914" w:rsidP="0025326B">
      <w:pPr>
        <w:spacing w:after="0" w:line="240" w:lineRule="auto"/>
        <w:jc w:val="both"/>
        <w:rPr>
          <w:rFonts w:cs="Arial"/>
          <w:color w:val="000000" w:themeColor="text1"/>
          <w:szCs w:val="24"/>
        </w:rPr>
      </w:pPr>
    </w:p>
    <w:p w14:paraId="601CD396" w14:textId="77777777" w:rsidR="002F29A8" w:rsidRPr="00921D1C" w:rsidRDefault="002F29A8" w:rsidP="0025326B">
      <w:pPr>
        <w:spacing w:after="0" w:line="240" w:lineRule="auto"/>
        <w:jc w:val="both"/>
        <w:rPr>
          <w:rFonts w:cs="Arial"/>
          <w:color w:val="000000" w:themeColor="text1"/>
          <w:szCs w:val="24"/>
        </w:rPr>
      </w:pPr>
    </w:p>
    <w:p w14:paraId="0F2EC89E" w14:textId="77777777" w:rsidR="00401983" w:rsidRDefault="00401983" w:rsidP="0025326B">
      <w:pPr>
        <w:spacing w:after="0" w:line="240" w:lineRule="auto"/>
        <w:jc w:val="right"/>
        <w:rPr>
          <w:rFonts w:cs="Arial"/>
          <w:color w:val="000000" w:themeColor="text1"/>
          <w:szCs w:val="24"/>
          <w:lang w:val="mn-MN"/>
        </w:rPr>
      </w:pPr>
    </w:p>
    <w:p w14:paraId="3F912D28" w14:textId="2A475FB1" w:rsidR="003C7BC4" w:rsidRPr="00921D1C" w:rsidRDefault="003C7BC4"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3F7E1D84" w14:textId="77777777" w:rsidR="003C7BC4" w:rsidRPr="00921D1C" w:rsidRDefault="003C7BC4" w:rsidP="0025326B">
      <w:pPr>
        <w:spacing w:after="0" w:line="240" w:lineRule="auto"/>
        <w:jc w:val="right"/>
        <w:rPr>
          <w:rFonts w:cs="Arial"/>
          <w:color w:val="000000" w:themeColor="text1"/>
          <w:szCs w:val="24"/>
          <w:lang w:val="mn-MN"/>
        </w:rPr>
      </w:pPr>
    </w:p>
    <w:p w14:paraId="643F1D74" w14:textId="77777777" w:rsidR="003C7BC4" w:rsidRPr="00921D1C" w:rsidRDefault="003C7BC4"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6459D670" w14:textId="77777777" w:rsidR="003C7BC4" w:rsidRPr="00921D1C" w:rsidRDefault="003C7BC4" w:rsidP="0025326B">
      <w:pPr>
        <w:spacing w:after="0" w:line="240" w:lineRule="auto"/>
        <w:jc w:val="center"/>
        <w:rPr>
          <w:rFonts w:cs="Arial"/>
          <w:b/>
          <w:color w:val="000000" w:themeColor="text1"/>
          <w:szCs w:val="24"/>
          <w:lang w:val="mn-MN"/>
        </w:rPr>
      </w:pPr>
    </w:p>
    <w:p w14:paraId="658464B8" w14:textId="520A174F" w:rsidR="003C7BC4"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3C7BC4" w:rsidRPr="00921D1C">
        <w:rPr>
          <w:rFonts w:cs="Arial"/>
          <w:color w:val="000000" w:themeColor="text1"/>
          <w:szCs w:val="24"/>
          <w:lang w:val="mn-MN"/>
        </w:rPr>
        <w:t xml:space="preserve"> ... дугаар    </w:t>
      </w:r>
      <w:r w:rsidR="003C7BC4" w:rsidRPr="00921D1C">
        <w:rPr>
          <w:rFonts w:cs="Arial"/>
          <w:color w:val="000000" w:themeColor="text1"/>
          <w:szCs w:val="24"/>
          <w:lang w:val="mn-MN"/>
        </w:rPr>
        <w:tab/>
      </w:r>
      <w:r w:rsidR="003C7BC4" w:rsidRPr="00921D1C">
        <w:rPr>
          <w:rFonts w:cs="Arial"/>
          <w:color w:val="000000" w:themeColor="text1"/>
          <w:szCs w:val="24"/>
          <w:lang w:val="mn-MN"/>
        </w:rPr>
        <w:tab/>
      </w:r>
      <w:r w:rsidR="003C7BC4" w:rsidRPr="00921D1C">
        <w:rPr>
          <w:rFonts w:cs="Arial"/>
          <w:color w:val="000000" w:themeColor="text1"/>
          <w:szCs w:val="24"/>
          <w:lang w:val="mn-MN"/>
        </w:rPr>
        <w:tab/>
      </w:r>
      <w:r w:rsidR="003C7BC4" w:rsidRPr="00921D1C">
        <w:rPr>
          <w:rFonts w:cs="Arial"/>
          <w:color w:val="000000" w:themeColor="text1"/>
          <w:szCs w:val="24"/>
          <w:lang w:val="mn-MN"/>
        </w:rPr>
        <w:tab/>
      </w:r>
      <w:r w:rsidR="003C7BC4" w:rsidRPr="00921D1C">
        <w:rPr>
          <w:rFonts w:cs="Arial"/>
          <w:color w:val="000000" w:themeColor="text1"/>
          <w:szCs w:val="24"/>
          <w:lang w:val="mn-MN"/>
        </w:rPr>
        <w:tab/>
      </w:r>
      <w:r w:rsidR="003C7BC4" w:rsidRPr="00921D1C">
        <w:rPr>
          <w:rFonts w:cs="Arial"/>
          <w:color w:val="000000" w:themeColor="text1"/>
          <w:szCs w:val="24"/>
          <w:lang w:val="mn-MN"/>
        </w:rPr>
        <w:tab/>
      </w:r>
      <w:r w:rsidR="003C7BC4" w:rsidRPr="00921D1C">
        <w:rPr>
          <w:rFonts w:cs="Arial"/>
          <w:color w:val="000000" w:themeColor="text1"/>
          <w:szCs w:val="24"/>
          <w:lang w:val="mn-MN"/>
        </w:rPr>
        <w:tab/>
      </w:r>
      <w:r w:rsidR="003C7BC4" w:rsidRPr="00921D1C">
        <w:rPr>
          <w:rFonts w:cs="Arial"/>
          <w:color w:val="000000" w:themeColor="text1"/>
          <w:szCs w:val="24"/>
          <w:lang w:val="mn-MN"/>
        </w:rPr>
        <w:tab/>
        <w:t xml:space="preserve">   Улаанбаатар</w:t>
      </w:r>
    </w:p>
    <w:p w14:paraId="2318E57A" w14:textId="77777777" w:rsidR="003C7BC4" w:rsidRPr="00921D1C" w:rsidRDefault="003C7BC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0D282BC0" w14:textId="77777777" w:rsidR="003C7BC4" w:rsidRPr="00921D1C" w:rsidRDefault="003C7BC4"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9232197" w14:textId="63205401" w:rsidR="003C7BC4" w:rsidRPr="00921D1C" w:rsidRDefault="003C7BC4"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ХӨРӨНГӨ ОРУУЛАЛТЫН ТУХАЙ ХУУЛЬД  </w:t>
      </w:r>
    </w:p>
    <w:p w14:paraId="33CC8A94" w14:textId="421415E6" w:rsidR="003C7BC4" w:rsidRPr="00921D1C" w:rsidRDefault="00805D78" w:rsidP="0025326B">
      <w:pPr>
        <w:spacing w:after="0" w:line="240" w:lineRule="auto"/>
        <w:jc w:val="center"/>
        <w:rPr>
          <w:rFonts w:cs="Arial"/>
          <w:b/>
          <w:caps/>
          <w:color w:val="000000" w:themeColor="text1"/>
          <w:szCs w:val="24"/>
          <w:lang w:val="mn-MN"/>
        </w:rPr>
      </w:pPr>
      <w:r>
        <w:rPr>
          <w:rFonts w:cs="Arial"/>
          <w:b/>
          <w:caps/>
          <w:color w:val="000000" w:themeColor="text1"/>
          <w:szCs w:val="24"/>
          <w:shd w:val="clear" w:color="auto" w:fill="FFFFFF"/>
          <w:lang w:val="mn-MN"/>
        </w:rPr>
        <w:t>НЭМЭЛТ</w:t>
      </w:r>
      <w:r w:rsidR="003C7BC4" w:rsidRPr="00921D1C">
        <w:rPr>
          <w:rFonts w:cs="Arial"/>
          <w:b/>
          <w:caps/>
          <w:color w:val="000000" w:themeColor="text1"/>
          <w:szCs w:val="24"/>
          <w:shd w:val="clear" w:color="auto" w:fill="FFFFFF"/>
          <w:lang w:val="mn-MN"/>
        </w:rPr>
        <w:t xml:space="preserve"> </w:t>
      </w:r>
      <w:r w:rsidR="003C7BC4" w:rsidRPr="00921D1C">
        <w:rPr>
          <w:rFonts w:cs="Arial"/>
          <w:b/>
          <w:caps/>
          <w:color w:val="000000" w:themeColor="text1"/>
          <w:szCs w:val="24"/>
          <w:lang w:val="mn-MN"/>
        </w:rPr>
        <w:t>ОРУУЛАХ ТУХАЙ</w:t>
      </w:r>
    </w:p>
    <w:p w14:paraId="48ED18BF" w14:textId="77777777" w:rsidR="003C7BC4" w:rsidRPr="00921D1C" w:rsidRDefault="003C7BC4" w:rsidP="0025326B">
      <w:pPr>
        <w:spacing w:after="0" w:line="240" w:lineRule="auto"/>
        <w:jc w:val="center"/>
        <w:rPr>
          <w:rFonts w:cs="Arial"/>
          <w:b/>
          <w:caps/>
          <w:color w:val="000000" w:themeColor="text1"/>
          <w:szCs w:val="24"/>
          <w:lang w:val="mn-MN"/>
        </w:rPr>
      </w:pPr>
    </w:p>
    <w:p w14:paraId="4ADB2E14" w14:textId="7FA353F7" w:rsidR="003C7BC4" w:rsidRDefault="003C7BC4" w:rsidP="0025326B">
      <w:pPr>
        <w:spacing w:after="0" w:line="240" w:lineRule="auto"/>
        <w:jc w:val="both"/>
        <w:rPr>
          <w:rFonts w:cs="Arial"/>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Хөрөнгө оруулалтын тухай хуулийн 18 дугаар зүйлийн 18.3 дахь хэсгийн “бичгээр” гэсний</w:t>
      </w:r>
      <w:r w:rsidR="00805D78">
        <w:rPr>
          <w:rFonts w:cs="Arial"/>
          <w:noProof/>
          <w:color w:val="000000" w:themeColor="text1"/>
          <w:szCs w:val="24"/>
          <w:lang w:val="mn-MN"/>
        </w:rPr>
        <w:t xml:space="preserve"> дараа </w:t>
      </w:r>
      <w:r w:rsidRPr="00921D1C">
        <w:rPr>
          <w:rFonts w:cs="Arial"/>
          <w:noProof/>
          <w:color w:val="000000" w:themeColor="text1"/>
          <w:szCs w:val="24"/>
          <w:lang w:val="mn-MN"/>
        </w:rPr>
        <w:t xml:space="preserve">“, эсхүл цахим хэлбэрээр” гэж </w:t>
      </w:r>
      <w:r w:rsidR="00805D78">
        <w:rPr>
          <w:rFonts w:cs="Arial"/>
          <w:noProof/>
          <w:color w:val="000000" w:themeColor="text1"/>
          <w:szCs w:val="24"/>
          <w:lang w:val="mn-MN"/>
        </w:rPr>
        <w:t>нэмсүгэй.</w:t>
      </w:r>
    </w:p>
    <w:p w14:paraId="207F0E17" w14:textId="77777777" w:rsidR="00805D78" w:rsidRDefault="00805D78" w:rsidP="0025326B">
      <w:pPr>
        <w:spacing w:after="0" w:line="240" w:lineRule="auto"/>
        <w:jc w:val="both"/>
        <w:rPr>
          <w:rFonts w:cs="Arial"/>
          <w:noProof/>
          <w:color w:val="000000" w:themeColor="text1"/>
          <w:szCs w:val="24"/>
          <w:lang w:val="mn-MN"/>
        </w:rPr>
      </w:pPr>
    </w:p>
    <w:p w14:paraId="7901BB49" w14:textId="77777777" w:rsidR="00805D78" w:rsidRPr="00921D1C" w:rsidRDefault="00805D78" w:rsidP="00805D78">
      <w:pPr>
        <w:spacing w:after="0" w:line="240" w:lineRule="auto"/>
        <w:ind w:firstLine="720"/>
        <w:jc w:val="both"/>
        <w:rPr>
          <w:rFonts w:cs="Arial"/>
          <w:bCs/>
          <w:noProof/>
          <w:color w:val="000000" w:themeColor="text1"/>
          <w:szCs w:val="24"/>
          <w:lang w:val="mn-MN"/>
        </w:rPr>
      </w:pPr>
      <w:r w:rsidRPr="00C50471">
        <w:rPr>
          <w:rFonts w:cs="Arial"/>
          <w:b/>
          <w:bCs/>
          <w:color w:val="000000" w:themeColor="text1"/>
          <w:szCs w:val="24"/>
          <w:lang w:val="mn-MN"/>
        </w:rPr>
        <w:t>2 дугаар зүйл.</w:t>
      </w:r>
      <w:r w:rsidRPr="00921D1C">
        <w:rPr>
          <w:rFonts w:cs="Arial"/>
          <w:color w:val="000000" w:themeColor="text1"/>
          <w:szCs w:val="24"/>
          <w:lang w:val="mn-MN"/>
        </w:rPr>
        <w:t>Энэ хуулийг ... оны ... дүгээр сарын ...-ний өдрөөс эхлэн дагаж мөрдөнө.</w:t>
      </w:r>
    </w:p>
    <w:p w14:paraId="19BCBF40" w14:textId="77777777" w:rsidR="00805D78" w:rsidRPr="00921D1C" w:rsidRDefault="00805D78" w:rsidP="0025326B">
      <w:pPr>
        <w:spacing w:after="0" w:line="240" w:lineRule="auto"/>
        <w:jc w:val="both"/>
        <w:rPr>
          <w:rFonts w:cs="Arial"/>
          <w:bCs/>
          <w:noProof/>
          <w:color w:val="000000" w:themeColor="text1"/>
          <w:szCs w:val="24"/>
          <w:lang w:val="mn-MN"/>
        </w:rPr>
      </w:pPr>
    </w:p>
    <w:p w14:paraId="5583952C" w14:textId="77777777" w:rsidR="003C7BC4" w:rsidRPr="00921D1C" w:rsidRDefault="003C7BC4" w:rsidP="0025326B">
      <w:pPr>
        <w:spacing w:after="0" w:line="240" w:lineRule="auto"/>
        <w:jc w:val="both"/>
        <w:rPr>
          <w:rFonts w:cs="Arial"/>
          <w:color w:val="000000" w:themeColor="text1"/>
          <w:szCs w:val="24"/>
          <w:lang w:val="mn-MN"/>
        </w:rPr>
      </w:pPr>
    </w:p>
    <w:p w14:paraId="4B335937" w14:textId="77777777" w:rsidR="003C7BC4" w:rsidRPr="00921D1C" w:rsidRDefault="003C7BC4" w:rsidP="0025326B">
      <w:pPr>
        <w:tabs>
          <w:tab w:val="left" w:pos="0"/>
        </w:tabs>
        <w:spacing w:after="0" w:line="240" w:lineRule="auto"/>
        <w:jc w:val="both"/>
        <w:rPr>
          <w:rFonts w:cs="Arial"/>
          <w:color w:val="000000" w:themeColor="text1"/>
          <w:szCs w:val="24"/>
          <w:lang w:val="mn-MN"/>
        </w:rPr>
      </w:pPr>
    </w:p>
    <w:p w14:paraId="0BF27F8E" w14:textId="77777777" w:rsidR="003C7BC4" w:rsidRPr="00921D1C" w:rsidRDefault="003C7BC4" w:rsidP="0025326B">
      <w:pPr>
        <w:tabs>
          <w:tab w:val="left" w:pos="0"/>
        </w:tabs>
        <w:spacing w:after="0" w:line="240" w:lineRule="auto"/>
        <w:jc w:val="both"/>
        <w:rPr>
          <w:rFonts w:cs="Arial"/>
          <w:color w:val="000000" w:themeColor="text1"/>
          <w:szCs w:val="24"/>
          <w:lang w:val="mn-MN"/>
        </w:rPr>
      </w:pPr>
    </w:p>
    <w:p w14:paraId="711425A0" w14:textId="77777777" w:rsidR="003C7BC4" w:rsidRPr="00921D1C" w:rsidRDefault="003C7BC4" w:rsidP="0025326B">
      <w:pPr>
        <w:tabs>
          <w:tab w:val="left" w:pos="0"/>
        </w:tabs>
        <w:spacing w:after="0" w:line="240" w:lineRule="auto"/>
        <w:jc w:val="both"/>
        <w:rPr>
          <w:rFonts w:cs="Arial"/>
          <w:color w:val="000000" w:themeColor="text1"/>
          <w:szCs w:val="24"/>
          <w:lang w:val="mn-MN"/>
        </w:rPr>
      </w:pPr>
    </w:p>
    <w:p w14:paraId="2CF4706D" w14:textId="77777777" w:rsidR="003C7BC4" w:rsidRPr="00921D1C" w:rsidRDefault="003C7BC4"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E32D7E4" w14:textId="77777777" w:rsidR="003C7BC4" w:rsidRPr="00921D1C" w:rsidRDefault="003C7BC4" w:rsidP="0025326B">
      <w:pPr>
        <w:spacing w:after="0" w:line="240" w:lineRule="auto"/>
        <w:jc w:val="both"/>
        <w:rPr>
          <w:rFonts w:cs="Arial"/>
          <w:color w:val="000000" w:themeColor="text1"/>
          <w:szCs w:val="24"/>
        </w:rPr>
      </w:pPr>
    </w:p>
    <w:p w14:paraId="6335E398" w14:textId="77777777" w:rsidR="00F93DDD" w:rsidRPr="00921D1C" w:rsidRDefault="00F93DDD" w:rsidP="0025326B">
      <w:pPr>
        <w:spacing w:after="0" w:line="240" w:lineRule="auto"/>
        <w:jc w:val="both"/>
        <w:rPr>
          <w:rFonts w:cs="Arial"/>
          <w:color w:val="000000" w:themeColor="text1"/>
          <w:szCs w:val="24"/>
        </w:rPr>
      </w:pPr>
    </w:p>
    <w:p w14:paraId="25692DDD" w14:textId="77777777" w:rsidR="00F93DDD" w:rsidRPr="00921D1C" w:rsidRDefault="00F93DDD" w:rsidP="0025326B">
      <w:pPr>
        <w:spacing w:after="0" w:line="240" w:lineRule="auto"/>
        <w:jc w:val="both"/>
        <w:rPr>
          <w:rFonts w:cs="Arial"/>
          <w:color w:val="000000" w:themeColor="text1"/>
          <w:szCs w:val="24"/>
        </w:rPr>
      </w:pPr>
    </w:p>
    <w:p w14:paraId="4F11437D" w14:textId="77777777" w:rsidR="00F93DDD" w:rsidRPr="00921D1C" w:rsidRDefault="00F93DDD" w:rsidP="0025326B">
      <w:pPr>
        <w:spacing w:after="0" w:line="240" w:lineRule="auto"/>
        <w:jc w:val="both"/>
        <w:rPr>
          <w:rFonts w:cs="Arial"/>
          <w:color w:val="000000" w:themeColor="text1"/>
          <w:szCs w:val="24"/>
        </w:rPr>
      </w:pPr>
    </w:p>
    <w:p w14:paraId="6456E1D5" w14:textId="77777777" w:rsidR="00F93DDD" w:rsidRPr="00921D1C" w:rsidRDefault="00F93DDD" w:rsidP="0025326B">
      <w:pPr>
        <w:spacing w:after="0" w:line="240" w:lineRule="auto"/>
        <w:jc w:val="both"/>
        <w:rPr>
          <w:rFonts w:cs="Arial"/>
          <w:color w:val="000000" w:themeColor="text1"/>
          <w:szCs w:val="24"/>
        </w:rPr>
      </w:pPr>
    </w:p>
    <w:p w14:paraId="742296E5" w14:textId="77777777" w:rsidR="00F93DDD" w:rsidRPr="00921D1C" w:rsidRDefault="00F93DDD" w:rsidP="0025326B">
      <w:pPr>
        <w:spacing w:after="0" w:line="240" w:lineRule="auto"/>
        <w:jc w:val="both"/>
        <w:rPr>
          <w:rFonts w:cs="Arial"/>
          <w:color w:val="000000" w:themeColor="text1"/>
          <w:szCs w:val="24"/>
        </w:rPr>
      </w:pPr>
    </w:p>
    <w:p w14:paraId="6E03CC52" w14:textId="77777777" w:rsidR="00F93DDD" w:rsidRPr="00921D1C" w:rsidRDefault="00F93DDD" w:rsidP="0025326B">
      <w:pPr>
        <w:spacing w:after="0" w:line="240" w:lineRule="auto"/>
        <w:jc w:val="both"/>
        <w:rPr>
          <w:rFonts w:cs="Arial"/>
          <w:color w:val="000000" w:themeColor="text1"/>
          <w:szCs w:val="24"/>
        </w:rPr>
      </w:pPr>
    </w:p>
    <w:p w14:paraId="22C24CD1" w14:textId="77777777" w:rsidR="00F93DDD" w:rsidRPr="00921D1C" w:rsidRDefault="00F93DDD" w:rsidP="0025326B">
      <w:pPr>
        <w:spacing w:after="0" w:line="240" w:lineRule="auto"/>
        <w:jc w:val="both"/>
        <w:rPr>
          <w:rFonts w:cs="Arial"/>
          <w:color w:val="000000" w:themeColor="text1"/>
          <w:szCs w:val="24"/>
        </w:rPr>
      </w:pPr>
    </w:p>
    <w:p w14:paraId="1309BE7A" w14:textId="77777777" w:rsidR="00F93DDD" w:rsidRPr="00921D1C" w:rsidRDefault="00F93DDD" w:rsidP="0025326B">
      <w:pPr>
        <w:spacing w:after="0" w:line="240" w:lineRule="auto"/>
        <w:jc w:val="both"/>
        <w:rPr>
          <w:rFonts w:cs="Arial"/>
          <w:color w:val="000000" w:themeColor="text1"/>
          <w:szCs w:val="24"/>
        </w:rPr>
      </w:pPr>
    </w:p>
    <w:p w14:paraId="77DD0BE9" w14:textId="77777777" w:rsidR="00F93DDD" w:rsidRPr="00921D1C" w:rsidRDefault="00F93DDD" w:rsidP="0025326B">
      <w:pPr>
        <w:spacing w:after="0" w:line="240" w:lineRule="auto"/>
        <w:jc w:val="both"/>
        <w:rPr>
          <w:rFonts w:cs="Arial"/>
          <w:color w:val="000000" w:themeColor="text1"/>
          <w:szCs w:val="24"/>
        </w:rPr>
      </w:pPr>
    </w:p>
    <w:p w14:paraId="761ECF52" w14:textId="77777777" w:rsidR="00F93DDD" w:rsidRPr="00921D1C" w:rsidRDefault="00F93DDD" w:rsidP="0025326B">
      <w:pPr>
        <w:spacing w:after="0" w:line="240" w:lineRule="auto"/>
        <w:jc w:val="both"/>
        <w:rPr>
          <w:rFonts w:cs="Arial"/>
          <w:color w:val="000000" w:themeColor="text1"/>
          <w:szCs w:val="24"/>
        </w:rPr>
      </w:pPr>
    </w:p>
    <w:p w14:paraId="1704695D" w14:textId="77777777" w:rsidR="00F93DDD" w:rsidRPr="00921D1C" w:rsidRDefault="00F93DDD" w:rsidP="0025326B">
      <w:pPr>
        <w:spacing w:after="0" w:line="240" w:lineRule="auto"/>
        <w:jc w:val="both"/>
        <w:rPr>
          <w:rFonts w:cs="Arial"/>
          <w:color w:val="000000" w:themeColor="text1"/>
          <w:szCs w:val="24"/>
        </w:rPr>
      </w:pPr>
    </w:p>
    <w:p w14:paraId="1F4ACFE8" w14:textId="77777777" w:rsidR="00F93DDD" w:rsidRPr="00921D1C" w:rsidRDefault="00F93DDD" w:rsidP="0025326B">
      <w:pPr>
        <w:spacing w:after="0" w:line="240" w:lineRule="auto"/>
        <w:jc w:val="both"/>
        <w:rPr>
          <w:rFonts w:cs="Arial"/>
          <w:color w:val="000000" w:themeColor="text1"/>
          <w:szCs w:val="24"/>
        </w:rPr>
      </w:pPr>
    </w:p>
    <w:p w14:paraId="1416B6D3" w14:textId="77777777" w:rsidR="00F93DDD" w:rsidRPr="00921D1C" w:rsidRDefault="00F93DDD" w:rsidP="0025326B">
      <w:pPr>
        <w:spacing w:after="0" w:line="240" w:lineRule="auto"/>
        <w:jc w:val="both"/>
        <w:rPr>
          <w:rFonts w:cs="Arial"/>
          <w:color w:val="000000" w:themeColor="text1"/>
          <w:szCs w:val="24"/>
        </w:rPr>
      </w:pPr>
    </w:p>
    <w:p w14:paraId="46707154" w14:textId="77777777" w:rsidR="00F93DDD" w:rsidRPr="00921D1C" w:rsidRDefault="00F93DDD" w:rsidP="0025326B">
      <w:pPr>
        <w:spacing w:after="0" w:line="240" w:lineRule="auto"/>
        <w:jc w:val="both"/>
        <w:rPr>
          <w:rFonts w:cs="Arial"/>
          <w:color w:val="000000" w:themeColor="text1"/>
          <w:szCs w:val="24"/>
        </w:rPr>
      </w:pPr>
    </w:p>
    <w:p w14:paraId="62B87197" w14:textId="77777777" w:rsidR="00F93DDD" w:rsidRPr="00921D1C" w:rsidRDefault="00F93DDD" w:rsidP="0025326B">
      <w:pPr>
        <w:spacing w:after="0" w:line="240" w:lineRule="auto"/>
        <w:jc w:val="both"/>
        <w:rPr>
          <w:rFonts w:cs="Arial"/>
          <w:color w:val="000000" w:themeColor="text1"/>
          <w:szCs w:val="24"/>
        </w:rPr>
      </w:pPr>
    </w:p>
    <w:p w14:paraId="58EA9209" w14:textId="77777777" w:rsidR="00F93DDD" w:rsidRPr="00921D1C" w:rsidRDefault="00F93DDD" w:rsidP="0025326B">
      <w:pPr>
        <w:spacing w:after="0" w:line="240" w:lineRule="auto"/>
        <w:jc w:val="both"/>
        <w:rPr>
          <w:rFonts w:cs="Arial"/>
          <w:color w:val="000000" w:themeColor="text1"/>
          <w:szCs w:val="24"/>
        </w:rPr>
      </w:pPr>
    </w:p>
    <w:p w14:paraId="39F1377D" w14:textId="77777777" w:rsidR="00F93DDD" w:rsidRPr="00921D1C" w:rsidRDefault="00F93DDD" w:rsidP="0025326B">
      <w:pPr>
        <w:spacing w:after="0" w:line="240" w:lineRule="auto"/>
        <w:jc w:val="both"/>
        <w:rPr>
          <w:rFonts w:cs="Arial"/>
          <w:color w:val="000000" w:themeColor="text1"/>
          <w:szCs w:val="24"/>
        </w:rPr>
      </w:pPr>
    </w:p>
    <w:p w14:paraId="75EA968A" w14:textId="77777777" w:rsidR="00F93DDD" w:rsidRPr="00921D1C" w:rsidRDefault="00F93DDD" w:rsidP="0025326B">
      <w:pPr>
        <w:spacing w:after="0" w:line="240" w:lineRule="auto"/>
        <w:jc w:val="both"/>
        <w:rPr>
          <w:rFonts w:cs="Arial"/>
          <w:color w:val="000000" w:themeColor="text1"/>
          <w:szCs w:val="24"/>
        </w:rPr>
      </w:pPr>
    </w:p>
    <w:p w14:paraId="439E2E0F" w14:textId="77777777" w:rsidR="00F93DDD" w:rsidRPr="00921D1C" w:rsidRDefault="00F93DDD" w:rsidP="0025326B">
      <w:pPr>
        <w:spacing w:after="0" w:line="240" w:lineRule="auto"/>
        <w:jc w:val="both"/>
        <w:rPr>
          <w:rFonts w:cs="Arial"/>
          <w:color w:val="000000" w:themeColor="text1"/>
          <w:szCs w:val="24"/>
        </w:rPr>
      </w:pPr>
    </w:p>
    <w:p w14:paraId="2659CE17" w14:textId="77777777" w:rsidR="00F93DDD" w:rsidRPr="00921D1C" w:rsidRDefault="00F93DDD" w:rsidP="0025326B">
      <w:pPr>
        <w:spacing w:after="0" w:line="240" w:lineRule="auto"/>
        <w:jc w:val="both"/>
        <w:rPr>
          <w:rFonts w:cs="Arial"/>
          <w:color w:val="000000" w:themeColor="text1"/>
          <w:szCs w:val="24"/>
        </w:rPr>
      </w:pPr>
    </w:p>
    <w:p w14:paraId="5E441D9F" w14:textId="77777777" w:rsidR="00F93DDD" w:rsidRPr="00921D1C" w:rsidRDefault="00F93DDD" w:rsidP="0025326B">
      <w:pPr>
        <w:spacing w:after="0" w:line="240" w:lineRule="auto"/>
        <w:jc w:val="both"/>
        <w:rPr>
          <w:rFonts w:cs="Arial"/>
          <w:color w:val="000000" w:themeColor="text1"/>
          <w:szCs w:val="24"/>
        </w:rPr>
      </w:pPr>
    </w:p>
    <w:p w14:paraId="763151B9" w14:textId="77777777" w:rsidR="00F93DDD" w:rsidRPr="00921D1C" w:rsidRDefault="00F93DDD" w:rsidP="0025326B">
      <w:pPr>
        <w:spacing w:after="0" w:line="240" w:lineRule="auto"/>
        <w:jc w:val="both"/>
        <w:rPr>
          <w:rFonts w:cs="Arial"/>
          <w:color w:val="000000" w:themeColor="text1"/>
          <w:szCs w:val="24"/>
        </w:rPr>
      </w:pPr>
    </w:p>
    <w:p w14:paraId="5D1914CD" w14:textId="77777777" w:rsidR="00F93DDD" w:rsidRPr="00921D1C" w:rsidRDefault="00F93DDD" w:rsidP="0025326B">
      <w:pPr>
        <w:spacing w:after="0" w:line="240" w:lineRule="auto"/>
        <w:jc w:val="both"/>
        <w:rPr>
          <w:rFonts w:cs="Arial"/>
          <w:color w:val="000000" w:themeColor="text1"/>
          <w:szCs w:val="24"/>
        </w:rPr>
      </w:pPr>
    </w:p>
    <w:p w14:paraId="263FDA36" w14:textId="77777777" w:rsidR="00F93DDD" w:rsidRPr="00921D1C" w:rsidRDefault="00F93DDD" w:rsidP="0025326B">
      <w:pPr>
        <w:spacing w:after="0" w:line="240" w:lineRule="auto"/>
        <w:jc w:val="both"/>
        <w:rPr>
          <w:rFonts w:cs="Arial"/>
          <w:color w:val="000000" w:themeColor="text1"/>
          <w:szCs w:val="24"/>
        </w:rPr>
      </w:pPr>
    </w:p>
    <w:p w14:paraId="7AA30602" w14:textId="77777777" w:rsidR="00F93DDD" w:rsidRPr="00921D1C" w:rsidRDefault="00F93DDD" w:rsidP="0025326B">
      <w:pPr>
        <w:spacing w:after="0" w:line="240" w:lineRule="auto"/>
        <w:jc w:val="both"/>
        <w:rPr>
          <w:rFonts w:cs="Arial"/>
          <w:color w:val="000000" w:themeColor="text1"/>
          <w:szCs w:val="24"/>
        </w:rPr>
      </w:pPr>
    </w:p>
    <w:p w14:paraId="5B2A6400" w14:textId="77777777" w:rsidR="00F93DDD" w:rsidRPr="00921D1C" w:rsidRDefault="00F93DDD" w:rsidP="0025326B">
      <w:pPr>
        <w:spacing w:after="0" w:line="240" w:lineRule="auto"/>
        <w:jc w:val="both"/>
        <w:rPr>
          <w:rFonts w:cs="Arial"/>
          <w:color w:val="000000" w:themeColor="text1"/>
          <w:szCs w:val="24"/>
        </w:rPr>
      </w:pPr>
    </w:p>
    <w:p w14:paraId="044B35C9" w14:textId="77777777" w:rsidR="00F93DDD" w:rsidRPr="00921D1C" w:rsidRDefault="00F93DDD" w:rsidP="0025326B">
      <w:pPr>
        <w:spacing w:after="0" w:line="240" w:lineRule="auto"/>
        <w:jc w:val="both"/>
        <w:rPr>
          <w:rFonts w:cs="Arial"/>
          <w:color w:val="000000" w:themeColor="text1"/>
          <w:szCs w:val="24"/>
        </w:rPr>
      </w:pPr>
    </w:p>
    <w:p w14:paraId="545B1511" w14:textId="77777777" w:rsidR="00F93DDD" w:rsidRPr="00921D1C" w:rsidRDefault="00F93DDD" w:rsidP="0025326B">
      <w:pPr>
        <w:spacing w:after="0" w:line="240" w:lineRule="auto"/>
        <w:jc w:val="both"/>
        <w:rPr>
          <w:rFonts w:cs="Arial"/>
          <w:color w:val="000000" w:themeColor="text1"/>
          <w:szCs w:val="24"/>
        </w:rPr>
      </w:pPr>
    </w:p>
    <w:p w14:paraId="6E1F6956" w14:textId="1AB0E387" w:rsidR="00F93DDD" w:rsidRPr="00921D1C" w:rsidRDefault="00F93DD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4618FD21" w14:textId="77777777" w:rsidR="00F93DDD" w:rsidRPr="00921D1C" w:rsidRDefault="00F93DDD" w:rsidP="0025326B">
      <w:pPr>
        <w:spacing w:after="0" w:line="240" w:lineRule="auto"/>
        <w:jc w:val="right"/>
        <w:rPr>
          <w:rFonts w:cs="Arial"/>
          <w:color w:val="000000" w:themeColor="text1"/>
          <w:szCs w:val="24"/>
          <w:lang w:val="mn-MN"/>
        </w:rPr>
      </w:pPr>
    </w:p>
    <w:p w14:paraId="47B3C29D" w14:textId="77777777" w:rsidR="00F93DDD" w:rsidRPr="00921D1C" w:rsidRDefault="00F93DD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63DE2E4" w14:textId="77777777" w:rsidR="00F93DDD" w:rsidRPr="00921D1C" w:rsidRDefault="00F93DDD" w:rsidP="0025326B">
      <w:pPr>
        <w:spacing w:after="0" w:line="240" w:lineRule="auto"/>
        <w:jc w:val="center"/>
        <w:rPr>
          <w:rFonts w:cs="Arial"/>
          <w:b/>
          <w:color w:val="000000" w:themeColor="text1"/>
          <w:szCs w:val="24"/>
          <w:lang w:val="mn-MN"/>
        </w:rPr>
      </w:pPr>
    </w:p>
    <w:p w14:paraId="1F362736" w14:textId="2279C64F" w:rsidR="00F93DD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F93DDD" w:rsidRPr="00921D1C">
        <w:rPr>
          <w:rFonts w:cs="Arial"/>
          <w:color w:val="000000" w:themeColor="text1"/>
          <w:szCs w:val="24"/>
          <w:lang w:val="mn-MN"/>
        </w:rPr>
        <w:t xml:space="preserve"> ... дугаар    </w:t>
      </w:r>
      <w:r w:rsidR="00F93DDD" w:rsidRPr="00921D1C">
        <w:rPr>
          <w:rFonts w:cs="Arial"/>
          <w:color w:val="000000" w:themeColor="text1"/>
          <w:szCs w:val="24"/>
          <w:lang w:val="mn-MN"/>
        </w:rPr>
        <w:tab/>
      </w:r>
      <w:r w:rsidR="00F93DDD" w:rsidRPr="00921D1C">
        <w:rPr>
          <w:rFonts w:cs="Arial"/>
          <w:color w:val="000000" w:themeColor="text1"/>
          <w:szCs w:val="24"/>
          <w:lang w:val="mn-MN"/>
        </w:rPr>
        <w:tab/>
      </w:r>
      <w:r w:rsidR="00F93DDD" w:rsidRPr="00921D1C">
        <w:rPr>
          <w:rFonts w:cs="Arial"/>
          <w:color w:val="000000" w:themeColor="text1"/>
          <w:szCs w:val="24"/>
          <w:lang w:val="mn-MN"/>
        </w:rPr>
        <w:tab/>
      </w:r>
      <w:r w:rsidR="00F93DDD" w:rsidRPr="00921D1C">
        <w:rPr>
          <w:rFonts w:cs="Arial"/>
          <w:color w:val="000000" w:themeColor="text1"/>
          <w:szCs w:val="24"/>
          <w:lang w:val="mn-MN"/>
        </w:rPr>
        <w:tab/>
      </w:r>
      <w:r w:rsidR="00F93DDD" w:rsidRPr="00921D1C">
        <w:rPr>
          <w:rFonts w:cs="Arial"/>
          <w:color w:val="000000" w:themeColor="text1"/>
          <w:szCs w:val="24"/>
          <w:lang w:val="mn-MN"/>
        </w:rPr>
        <w:tab/>
      </w:r>
      <w:r w:rsidR="00F93DDD" w:rsidRPr="00921D1C">
        <w:rPr>
          <w:rFonts w:cs="Arial"/>
          <w:color w:val="000000" w:themeColor="text1"/>
          <w:szCs w:val="24"/>
          <w:lang w:val="mn-MN"/>
        </w:rPr>
        <w:tab/>
      </w:r>
      <w:r w:rsidR="00F93DDD" w:rsidRPr="00921D1C">
        <w:rPr>
          <w:rFonts w:cs="Arial"/>
          <w:color w:val="000000" w:themeColor="text1"/>
          <w:szCs w:val="24"/>
          <w:lang w:val="mn-MN"/>
        </w:rPr>
        <w:tab/>
      </w:r>
      <w:r w:rsidR="00F93DDD" w:rsidRPr="00921D1C">
        <w:rPr>
          <w:rFonts w:cs="Arial"/>
          <w:color w:val="000000" w:themeColor="text1"/>
          <w:szCs w:val="24"/>
          <w:lang w:val="mn-MN"/>
        </w:rPr>
        <w:tab/>
        <w:t xml:space="preserve">   Улаанбаатар</w:t>
      </w:r>
    </w:p>
    <w:p w14:paraId="7B8B090C" w14:textId="77777777" w:rsidR="00F93DDD" w:rsidRPr="00921D1C" w:rsidRDefault="00F93DD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FE707AC" w14:textId="77777777" w:rsidR="00F93DDD" w:rsidRPr="00921D1C" w:rsidRDefault="00F93DD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FA600BB" w14:textId="77777777" w:rsidR="00F93DDD" w:rsidRPr="00921D1C" w:rsidRDefault="00F93DDD"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ХӨРӨНГӨӨР БАТАЛГААЖСАН ҮНЭТ ЦААСНЫ </w:t>
      </w:r>
    </w:p>
    <w:p w14:paraId="085CED3E" w14:textId="1E952FBA" w:rsidR="00F93DDD" w:rsidRPr="00921D1C" w:rsidRDefault="00F93DDD"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ТУХАЙ ХУУЛЬД </w:t>
      </w:r>
      <w:r w:rsidR="007F136A">
        <w:rPr>
          <w:rFonts w:cs="Arial"/>
          <w:b/>
          <w:caps/>
          <w:color w:val="000000" w:themeColor="text1"/>
          <w:szCs w:val="24"/>
          <w:shd w:val="clear" w:color="auto" w:fill="FFFFFF"/>
          <w:lang w:val="mn-MN"/>
        </w:rPr>
        <w:t xml:space="preserve">НЭМЭЛТ, </w:t>
      </w:r>
      <w:r w:rsidR="00BB707C">
        <w:rPr>
          <w:rFonts w:cs="Arial"/>
          <w:b/>
          <w:caps/>
          <w:color w:val="000000" w:themeColor="text1"/>
          <w:szCs w:val="24"/>
          <w:shd w:val="clear" w:color="auto" w:fill="FFFFFF"/>
          <w:lang w:val="mn-MN"/>
        </w:rPr>
        <w:t>ӨӨРЧЛӨЛТ</w:t>
      </w:r>
      <w:r w:rsidRPr="00921D1C">
        <w:rPr>
          <w:rFonts w:cs="Arial"/>
          <w:b/>
          <w:caps/>
          <w:color w:val="000000" w:themeColor="text1"/>
          <w:szCs w:val="24"/>
          <w:shd w:val="clear" w:color="auto" w:fill="FFFFFF"/>
          <w:lang w:val="mn-MN"/>
        </w:rPr>
        <w:t xml:space="preserve"> </w:t>
      </w:r>
      <w:r w:rsidRPr="00921D1C">
        <w:rPr>
          <w:rFonts w:cs="Arial"/>
          <w:b/>
          <w:caps/>
          <w:color w:val="000000" w:themeColor="text1"/>
          <w:szCs w:val="24"/>
          <w:lang w:val="mn-MN"/>
        </w:rPr>
        <w:t>ОРУУЛАХ ТУХАЙ</w:t>
      </w:r>
    </w:p>
    <w:p w14:paraId="700622AF" w14:textId="77777777" w:rsidR="00F93DDD" w:rsidRPr="00921D1C" w:rsidRDefault="00F93DDD" w:rsidP="0025326B">
      <w:pPr>
        <w:spacing w:after="0" w:line="240" w:lineRule="auto"/>
        <w:jc w:val="center"/>
        <w:rPr>
          <w:rFonts w:cs="Arial"/>
          <w:b/>
          <w:caps/>
          <w:color w:val="000000" w:themeColor="text1"/>
          <w:szCs w:val="24"/>
          <w:lang w:val="mn-MN"/>
        </w:rPr>
      </w:pPr>
    </w:p>
    <w:p w14:paraId="23C081F3" w14:textId="00E0D5DC" w:rsidR="00623347" w:rsidRPr="00921D1C" w:rsidRDefault="00F93DDD"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 xml:space="preserve">Хөрөнгөөр баталгаажсан үнэт цаасны тухай </w:t>
      </w:r>
      <w:r w:rsidR="00623347" w:rsidRPr="00921D1C">
        <w:rPr>
          <w:rFonts w:cs="Arial"/>
          <w:noProof/>
          <w:color w:val="000000" w:themeColor="text1"/>
          <w:szCs w:val="24"/>
          <w:lang w:val="mn-MN"/>
        </w:rPr>
        <w:t>хуул</w:t>
      </w:r>
      <w:r w:rsidR="00881F8A">
        <w:rPr>
          <w:rFonts w:cs="Arial"/>
          <w:noProof/>
          <w:color w:val="000000" w:themeColor="text1"/>
          <w:szCs w:val="24"/>
          <w:lang w:val="mn-MN"/>
        </w:rPr>
        <w:t xml:space="preserve">ийн </w:t>
      </w:r>
      <w:r w:rsidR="00881F8A">
        <w:rPr>
          <w:rFonts w:cs="Arial"/>
          <w:bCs/>
          <w:color w:val="000000" w:themeColor="text1"/>
          <w:szCs w:val="24"/>
          <w:lang w:val="mn-MN"/>
        </w:rPr>
        <w:t>19 дүгээр зүйлийн</w:t>
      </w:r>
      <w:r w:rsidR="00881F8A" w:rsidRPr="00921D1C">
        <w:rPr>
          <w:rFonts w:cs="Arial"/>
          <w:bCs/>
          <w:color w:val="000000" w:themeColor="text1"/>
          <w:szCs w:val="24"/>
        </w:rPr>
        <w:t xml:space="preserve"> 19.2</w:t>
      </w:r>
      <w:r w:rsidR="00881F8A">
        <w:rPr>
          <w:rFonts w:cs="Arial"/>
          <w:bCs/>
          <w:color w:val="000000" w:themeColor="text1"/>
          <w:szCs w:val="24"/>
          <w:lang w:val="mn-MN"/>
        </w:rPr>
        <w:t xml:space="preserve"> дахь хэсэг</w:t>
      </w:r>
      <w:r w:rsidR="00881F8A" w:rsidRPr="00921D1C">
        <w:rPr>
          <w:rFonts w:cs="Arial"/>
          <w:bCs/>
          <w:color w:val="000000" w:themeColor="text1"/>
          <w:szCs w:val="24"/>
        </w:rPr>
        <w:t>,</w:t>
      </w:r>
      <w:r w:rsidR="00881F8A">
        <w:rPr>
          <w:rFonts w:cs="Arial"/>
          <w:bCs/>
          <w:color w:val="000000" w:themeColor="text1"/>
          <w:szCs w:val="24"/>
          <w:lang w:val="mn-MN"/>
        </w:rPr>
        <w:t xml:space="preserve"> 36 дугаар зүйлийн</w:t>
      </w:r>
      <w:r w:rsidR="00881F8A" w:rsidRPr="00921D1C">
        <w:rPr>
          <w:rFonts w:cs="Arial"/>
          <w:bCs/>
          <w:color w:val="000000" w:themeColor="text1"/>
          <w:szCs w:val="24"/>
        </w:rPr>
        <w:t xml:space="preserve"> 36.3</w:t>
      </w:r>
      <w:r w:rsidR="00881F8A">
        <w:rPr>
          <w:rFonts w:cs="Arial"/>
          <w:bCs/>
          <w:color w:val="000000" w:themeColor="text1"/>
          <w:szCs w:val="24"/>
          <w:lang w:val="mn-MN"/>
        </w:rPr>
        <w:t xml:space="preserve"> дахь хэсгийн “</w:t>
      </w:r>
      <w:r w:rsidR="00881F8A" w:rsidRPr="00921D1C">
        <w:rPr>
          <w:rFonts w:cs="Arial"/>
          <w:bCs/>
          <w:color w:val="000000" w:themeColor="text1"/>
          <w:szCs w:val="24"/>
          <w:lang w:val="mn-MN"/>
        </w:rPr>
        <w:t>бичгээр</w:t>
      </w:r>
      <w:r w:rsidR="00881F8A">
        <w:rPr>
          <w:rFonts w:cs="Arial"/>
          <w:bCs/>
          <w:color w:val="000000" w:themeColor="text1"/>
          <w:szCs w:val="24"/>
          <w:lang w:val="mn-MN"/>
        </w:rPr>
        <w:t>”</w:t>
      </w:r>
      <w:r w:rsidR="00881F8A" w:rsidRPr="00921D1C">
        <w:rPr>
          <w:rFonts w:cs="Arial"/>
          <w:bCs/>
          <w:color w:val="000000" w:themeColor="text1"/>
          <w:szCs w:val="24"/>
          <w:lang w:val="mn-MN"/>
        </w:rPr>
        <w:t xml:space="preserve"> гэ</w:t>
      </w:r>
      <w:r w:rsidR="00881F8A">
        <w:rPr>
          <w:rFonts w:cs="Arial"/>
          <w:bCs/>
          <w:color w:val="000000" w:themeColor="text1"/>
          <w:szCs w:val="24"/>
          <w:lang w:val="mn-MN"/>
        </w:rPr>
        <w:t>сний</w:t>
      </w:r>
      <w:r w:rsidR="00F06F96">
        <w:rPr>
          <w:rFonts w:cs="Arial"/>
          <w:bCs/>
          <w:color w:val="000000" w:themeColor="text1"/>
          <w:szCs w:val="24"/>
          <w:lang w:val="mn-MN"/>
        </w:rPr>
        <w:t xml:space="preserve"> дараа</w:t>
      </w:r>
      <w:r w:rsidR="00881F8A" w:rsidRPr="00921D1C">
        <w:rPr>
          <w:rFonts w:cs="Arial"/>
          <w:bCs/>
          <w:color w:val="000000" w:themeColor="text1"/>
          <w:szCs w:val="24"/>
          <w:lang w:val="mn-MN"/>
        </w:rPr>
        <w:t xml:space="preserve"> </w:t>
      </w:r>
      <w:r w:rsidR="00881F8A">
        <w:rPr>
          <w:rFonts w:cs="Arial"/>
          <w:bCs/>
          <w:color w:val="000000" w:themeColor="text1"/>
          <w:szCs w:val="24"/>
          <w:lang w:val="mn-MN"/>
        </w:rPr>
        <w:t>“</w:t>
      </w:r>
      <w:r w:rsidR="00881F8A" w:rsidRPr="00921D1C">
        <w:rPr>
          <w:rFonts w:cs="Arial"/>
          <w:bCs/>
          <w:color w:val="000000" w:themeColor="text1"/>
          <w:szCs w:val="24"/>
          <w:lang w:val="mn-MN"/>
        </w:rPr>
        <w:t>, эсхүл цахим хэлбэр</w:t>
      </w:r>
      <w:r w:rsidR="00881F8A">
        <w:rPr>
          <w:rFonts w:cs="Arial"/>
          <w:bCs/>
          <w:color w:val="000000" w:themeColor="text1"/>
          <w:szCs w:val="24"/>
          <w:lang w:val="mn-MN"/>
        </w:rPr>
        <w:t xml:space="preserve">ээр” гэж тус тус </w:t>
      </w:r>
      <w:r w:rsidR="00F06F96">
        <w:rPr>
          <w:rFonts w:cs="Arial"/>
          <w:bCs/>
          <w:color w:val="000000" w:themeColor="text1"/>
          <w:szCs w:val="24"/>
          <w:lang w:val="mn-MN"/>
        </w:rPr>
        <w:t>нэмсүгэй</w:t>
      </w:r>
      <w:r w:rsidR="00881F8A">
        <w:rPr>
          <w:rFonts w:cs="Arial"/>
          <w:bCs/>
          <w:color w:val="000000" w:themeColor="text1"/>
          <w:szCs w:val="24"/>
          <w:lang w:val="mn-MN"/>
        </w:rPr>
        <w:t>.</w:t>
      </w:r>
    </w:p>
    <w:p w14:paraId="76FCEAD3" w14:textId="011DEFB0" w:rsidR="00623347" w:rsidRPr="00921D1C" w:rsidRDefault="00623347" w:rsidP="0025326B">
      <w:pPr>
        <w:tabs>
          <w:tab w:val="left" w:pos="0"/>
        </w:tabs>
        <w:spacing w:after="0" w:line="240" w:lineRule="auto"/>
        <w:jc w:val="both"/>
        <w:rPr>
          <w:rFonts w:cs="Arial"/>
          <w:bCs/>
          <w:color w:val="000000" w:themeColor="text1"/>
          <w:szCs w:val="24"/>
          <w:lang w:val="mn-MN"/>
        </w:rPr>
      </w:pPr>
    </w:p>
    <w:p w14:paraId="65257F73" w14:textId="4DA2DBC3" w:rsidR="00392F6B" w:rsidRDefault="00F93DDD" w:rsidP="0025326B">
      <w:pPr>
        <w:spacing w:after="0" w:line="240" w:lineRule="auto"/>
        <w:ind w:firstLine="720"/>
        <w:jc w:val="both"/>
        <w:rPr>
          <w:rFonts w:cs="Arial"/>
          <w:b/>
          <w:color w:val="000000" w:themeColor="text1"/>
          <w:szCs w:val="24"/>
          <w:lang w:val="mn-MN"/>
        </w:rPr>
      </w:pPr>
      <w:r w:rsidRPr="00921D1C">
        <w:rPr>
          <w:rFonts w:cs="Arial"/>
          <w:b/>
          <w:color w:val="000000" w:themeColor="text1"/>
          <w:szCs w:val="24"/>
          <w:lang w:val="mn-MN"/>
        </w:rPr>
        <w:t>2 дугаар зүйл.</w:t>
      </w:r>
      <w:r w:rsidR="00392F6B" w:rsidRPr="007F136A">
        <w:rPr>
          <w:rFonts w:cs="Arial"/>
          <w:bCs/>
          <w:color w:val="000000" w:themeColor="text1"/>
          <w:szCs w:val="24"/>
          <w:lang w:val="mn-MN"/>
        </w:rPr>
        <w:t>Хөрөнгөөр баталгаажсан үнэт цаасны тухай хуулийн 14 дүгээр зүйлийн 14.2 дахь хэсгийн “болон” гэснийг “, эсхүл” гэж өөрчилсүгэй.</w:t>
      </w:r>
    </w:p>
    <w:p w14:paraId="48E1FA5C" w14:textId="77777777" w:rsidR="00392F6B" w:rsidRDefault="00392F6B" w:rsidP="0025326B">
      <w:pPr>
        <w:spacing w:after="0" w:line="240" w:lineRule="auto"/>
        <w:ind w:firstLine="720"/>
        <w:jc w:val="both"/>
        <w:rPr>
          <w:rFonts w:cs="Arial"/>
          <w:b/>
          <w:color w:val="000000" w:themeColor="text1"/>
          <w:szCs w:val="24"/>
          <w:lang w:val="mn-MN"/>
        </w:rPr>
      </w:pPr>
    </w:p>
    <w:p w14:paraId="204E7AA8" w14:textId="6913299B" w:rsidR="00392F6B" w:rsidRPr="00921D1C" w:rsidRDefault="00392F6B" w:rsidP="00392F6B">
      <w:pPr>
        <w:spacing w:after="0" w:line="240" w:lineRule="auto"/>
        <w:ind w:firstLine="720"/>
        <w:jc w:val="both"/>
        <w:rPr>
          <w:rFonts w:cs="Arial"/>
          <w:bCs/>
          <w:noProof/>
          <w:color w:val="000000" w:themeColor="text1"/>
          <w:szCs w:val="24"/>
          <w:lang w:val="mn-MN"/>
        </w:rPr>
      </w:pPr>
      <w:r w:rsidRPr="00392F6B">
        <w:rPr>
          <w:rFonts w:cs="Arial"/>
          <w:b/>
          <w:bCs/>
          <w:noProof/>
          <w:color w:val="000000" w:themeColor="text1"/>
          <w:szCs w:val="24"/>
          <w:lang w:val="mn-MN"/>
        </w:rPr>
        <w:t>3 дугаар зүйл.</w:t>
      </w:r>
      <w:r w:rsidRPr="00921D1C">
        <w:rPr>
          <w:rFonts w:cs="Arial"/>
          <w:color w:val="000000" w:themeColor="text1"/>
          <w:szCs w:val="24"/>
          <w:lang w:val="mn-MN"/>
        </w:rPr>
        <w:t>Энэ хуулийг ... оны ... дүгээр сарын ...-ний өдрөөс эхлэн дагаж мөрдөнө.</w:t>
      </w:r>
    </w:p>
    <w:p w14:paraId="27E85B18" w14:textId="77777777" w:rsidR="00623347" w:rsidRPr="00921D1C" w:rsidRDefault="00623347" w:rsidP="0025326B">
      <w:pPr>
        <w:spacing w:after="0" w:line="240" w:lineRule="auto"/>
        <w:ind w:firstLine="720"/>
        <w:jc w:val="both"/>
        <w:rPr>
          <w:rFonts w:cs="Arial"/>
          <w:b/>
          <w:color w:val="000000" w:themeColor="text1"/>
          <w:szCs w:val="24"/>
          <w:lang w:val="mn-MN"/>
        </w:rPr>
      </w:pPr>
    </w:p>
    <w:p w14:paraId="4F1E270B" w14:textId="77777777" w:rsidR="00F93DDD" w:rsidRPr="00921D1C" w:rsidRDefault="00F93DDD" w:rsidP="0025326B">
      <w:pPr>
        <w:tabs>
          <w:tab w:val="left" w:pos="0"/>
        </w:tabs>
        <w:spacing w:after="0" w:line="240" w:lineRule="auto"/>
        <w:jc w:val="both"/>
        <w:rPr>
          <w:rFonts w:cs="Arial"/>
          <w:color w:val="000000" w:themeColor="text1"/>
          <w:szCs w:val="24"/>
          <w:lang w:val="mn-MN"/>
        </w:rPr>
      </w:pPr>
    </w:p>
    <w:p w14:paraId="52CCA5D0" w14:textId="77777777" w:rsidR="00F93DDD" w:rsidRPr="00921D1C" w:rsidRDefault="00F93DDD" w:rsidP="0025326B">
      <w:pPr>
        <w:tabs>
          <w:tab w:val="left" w:pos="0"/>
        </w:tabs>
        <w:spacing w:after="0" w:line="240" w:lineRule="auto"/>
        <w:jc w:val="both"/>
        <w:rPr>
          <w:rFonts w:cs="Arial"/>
          <w:color w:val="000000" w:themeColor="text1"/>
          <w:szCs w:val="24"/>
          <w:lang w:val="mn-MN"/>
        </w:rPr>
      </w:pPr>
    </w:p>
    <w:p w14:paraId="10020E15" w14:textId="77777777" w:rsidR="00F93DDD" w:rsidRPr="00921D1C" w:rsidRDefault="00F93DDD" w:rsidP="0025326B">
      <w:pPr>
        <w:tabs>
          <w:tab w:val="left" w:pos="0"/>
        </w:tabs>
        <w:spacing w:after="0" w:line="240" w:lineRule="auto"/>
        <w:jc w:val="both"/>
        <w:rPr>
          <w:rFonts w:cs="Arial"/>
          <w:color w:val="000000" w:themeColor="text1"/>
          <w:szCs w:val="24"/>
          <w:lang w:val="mn-MN"/>
        </w:rPr>
      </w:pPr>
    </w:p>
    <w:p w14:paraId="39E2F639" w14:textId="77777777" w:rsidR="00F93DDD" w:rsidRPr="00921D1C" w:rsidRDefault="00F93DD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61434E4A" w14:textId="77777777" w:rsidR="00F93DDD" w:rsidRPr="00921D1C" w:rsidRDefault="00F93DDD" w:rsidP="0025326B">
      <w:pPr>
        <w:spacing w:after="0" w:line="240" w:lineRule="auto"/>
        <w:jc w:val="both"/>
        <w:rPr>
          <w:rFonts w:cs="Arial"/>
          <w:color w:val="000000" w:themeColor="text1"/>
          <w:szCs w:val="24"/>
        </w:rPr>
      </w:pPr>
    </w:p>
    <w:p w14:paraId="30112BF0" w14:textId="77777777" w:rsidR="00AA243C" w:rsidRPr="00921D1C" w:rsidRDefault="00AA243C" w:rsidP="0025326B">
      <w:pPr>
        <w:spacing w:after="0" w:line="240" w:lineRule="auto"/>
        <w:jc w:val="both"/>
        <w:rPr>
          <w:rFonts w:cs="Arial"/>
          <w:color w:val="000000" w:themeColor="text1"/>
          <w:szCs w:val="24"/>
        </w:rPr>
      </w:pPr>
    </w:p>
    <w:p w14:paraId="1DCF6025" w14:textId="77777777" w:rsidR="00AA243C" w:rsidRPr="00921D1C" w:rsidRDefault="00AA243C" w:rsidP="0025326B">
      <w:pPr>
        <w:spacing w:after="0" w:line="240" w:lineRule="auto"/>
        <w:jc w:val="both"/>
        <w:rPr>
          <w:rFonts w:cs="Arial"/>
          <w:color w:val="000000" w:themeColor="text1"/>
          <w:szCs w:val="24"/>
        </w:rPr>
      </w:pPr>
    </w:p>
    <w:p w14:paraId="37A829A2" w14:textId="77777777" w:rsidR="00AA243C" w:rsidRPr="00921D1C" w:rsidRDefault="00AA243C" w:rsidP="0025326B">
      <w:pPr>
        <w:spacing w:after="0" w:line="240" w:lineRule="auto"/>
        <w:jc w:val="both"/>
        <w:rPr>
          <w:rFonts w:cs="Arial"/>
          <w:color w:val="000000" w:themeColor="text1"/>
          <w:szCs w:val="24"/>
        </w:rPr>
      </w:pPr>
    </w:p>
    <w:p w14:paraId="4951FC8D" w14:textId="77777777" w:rsidR="00AA243C" w:rsidRPr="00921D1C" w:rsidRDefault="00AA243C" w:rsidP="0025326B">
      <w:pPr>
        <w:spacing w:after="0" w:line="240" w:lineRule="auto"/>
        <w:jc w:val="both"/>
        <w:rPr>
          <w:rFonts w:cs="Arial"/>
          <w:color w:val="000000" w:themeColor="text1"/>
          <w:szCs w:val="24"/>
        </w:rPr>
      </w:pPr>
    </w:p>
    <w:p w14:paraId="695278C0" w14:textId="77777777" w:rsidR="00AA243C" w:rsidRPr="00921D1C" w:rsidRDefault="00AA243C" w:rsidP="0025326B">
      <w:pPr>
        <w:spacing w:after="0" w:line="240" w:lineRule="auto"/>
        <w:jc w:val="both"/>
        <w:rPr>
          <w:rFonts w:cs="Arial"/>
          <w:color w:val="000000" w:themeColor="text1"/>
          <w:szCs w:val="24"/>
        </w:rPr>
      </w:pPr>
    </w:p>
    <w:p w14:paraId="1BEF3B30" w14:textId="77777777" w:rsidR="00AA243C" w:rsidRPr="00921D1C" w:rsidRDefault="00AA243C" w:rsidP="0025326B">
      <w:pPr>
        <w:spacing w:after="0" w:line="240" w:lineRule="auto"/>
        <w:jc w:val="both"/>
        <w:rPr>
          <w:rFonts w:cs="Arial"/>
          <w:color w:val="000000" w:themeColor="text1"/>
          <w:szCs w:val="24"/>
        </w:rPr>
      </w:pPr>
    </w:p>
    <w:p w14:paraId="43BE6752" w14:textId="77777777" w:rsidR="00AA243C" w:rsidRPr="00921D1C" w:rsidRDefault="00AA243C" w:rsidP="0025326B">
      <w:pPr>
        <w:spacing w:after="0" w:line="240" w:lineRule="auto"/>
        <w:jc w:val="both"/>
        <w:rPr>
          <w:rFonts w:cs="Arial"/>
          <w:color w:val="000000" w:themeColor="text1"/>
          <w:szCs w:val="24"/>
        </w:rPr>
      </w:pPr>
    </w:p>
    <w:p w14:paraId="7A8E882E" w14:textId="77777777" w:rsidR="00AA243C" w:rsidRPr="00921D1C" w:rsidRDefault="00AA243C" w:rsidP="0025326B">
      <w:pPr>
        <w:spacing w:after="0" w:line="240" w:lineRule="auto"/>
        <w:jc w:val="both"/>
        <w:rPr>
          <w:rFonts w:cs="Arial"/>
          <w:color w:val="000000" w:themeColor="text1"/>
          <w:szCs w:val="24"/>
        </w:rPr>
      </w:pPr>
    </w:p>
    <w:p w14:paraId="490B5348" w14:textId="77777777" w:rsidR="00AA243C" w:rsidRPr="00921D1C" w:rsidRDefault="00AA243C" w:rsidP="0025326B">
      <w:pPr>
        <w:spacing w:after="0" w:line="240" w:lineRule="auto"/>
        <w:jc w:val="both"/>
        <w:rPr>
          <w:rFonts w:cs="Arial"/>
          <w:color w:val="000000" w:themeColor="text1"/>
          <w:szCs w:val="24"/>
        </w:rPr>
      </w:pPr>
    </w:p>
    <w:p w14:paraId="5286D3B0" w14:textId="77777777" w:rsidR="00AA243C" w:rsidRPr="00921D1C" w:rsidRDefault="00AA243C" w:rsidP="0025326B">
      <w:pPr>
        <w:spacing w:after="0" w:line="240" w:lineRule="auto"/>
        <w:jc w:val="both"/>
        <w:rPr>
          <w:rFonts w:cs="Arial"/>
          <w:color w:val="000000" w:themeColor="text1"/>
          <w:szCs w:val="24"/>
        </w:rPr>
      </w:pPr>
    </w:p>
    <w:p w14:paraId="1973DB4F" w14:textId="77777777" w:rsidR="00AA243C" w:rsidRPr="00921D1C" w:rsidRDefault="00AA243C" w:rsidP="0025326B">
      <w:pPr>
        <w:spacing w:after="0" w:line="240" w:lineRule="auto"/>
        <w:jc w:val="both"/>
        <w:rPr>
          <w:rFonts w:cs="Arial"/>
          <w:color w:val="000000" w:themeColor="text1"/>
          <w:szCs w:val="24"/>
        </w:rPr>
      </w:pPr>
    </w:p>
    <w:p w14:paraId="0CB12D69" w14:textId="77777777" w:rsidR="00AA243C" w:rsidRPr="00921D1C" w:rsidRDefault="00AA243C" w:rsidP="0025326B">
      <w:pPr>
        <w:spacing w:after="0" w:line="240" w:lineRule="auto"/>
        <w:jc w:val="both"/>
        <w:rPr>
          <w:rFonts w:cs="Arial"/>
          <w:color w:val="000000" w:themeColor="text1"/>
          <w:szCs w:val="24"/>
        </w:rPr>
      </w:pPr>
    </w:p>
    <w:p w14:paraId="0427C21B" w14:textId="77777777" w:rsidR="00AA243C" w:rsidRPr="00921D1C" w:rsidRDefault="00AA243C" w:rsidP="0025326B">
      <w:pPr>
        <w:spacing w:after="0" w:line="240" w:lineRule="auto"/>
        <w:jc w:val="both"/>
        <w:rPr>
          <w:rFonts w:cs="Arial"/>
          <w:color w:val="000000" w:themeColor="text1"/>
          <w:szCs w:val="24"/>
        </w:rPr>
      </w:pPr>
    </w:p>
    <w:p w14:paraId="044E38B0" w14:textId="77777777" w:rsidR="00AA243C" w:rsidRPr="00921D1C" w:rsidRDefault="00AA243C" w:rsidP="0025326B">
      <w:pPr>
        <w:spacing w:after="0" w:line="240" w:lineRule="auto"/>
        <w:jc w:val="both"/>
        <w:rPr>
          <w:rFonts w:cs="Arial"/>
          <w:color w:val="000000" w:themeColor="text1"/>
          <w:szCs w:val="24"/>
        </w:rPr>
      </w:pPr>
    </w:p>
    <w:p w14:paraId="47E1783A" w14:textId="77777777" w:rsidR="00AA243C" w:rsidRPr="00921D1C" w:rsidRDefault="00AA243C" w:rsidP="0025326B">
      <w:pPr>
        <w:spacing w:after="0" w:line="240" w:lineRule="auto"/>
        <w:jc w:val="both"/>
        <w:rPr>
          <w:rFonts w:cs="Arial"/>
          <w:color w:val="000000" w:themeColor="text1"/>
          <w:szCs w:val="24"/>
        </w:rPr>
      </w:pPr>
    </w:p>
    <w:p w14:paraId="2FCE1D11" w14:textId="77777777" w:rsidR="00AA243C" w:rsidRPr="00921D1C" w:rsidRDefault="00AA243C" w:rsidP="0025326B">
      <w:pPr>
        <w:spacing w:after="0" w:line="240" w:lineRule="auto"/>
        <w:jc w:val="both"/>
        <w:rPr>
          <w:rFonts w:cs="Arial"/>
          <w:color w:val="000000" w:themeColor="text1"/>
          <w:szCs w:val="24"/>
        </w:rPr>
      </w:pPr>
    </w:p>
    <w:p w14:paraId="113DE068" w14:textId="77777777" w:rsidR="00AA243C" w:rsidRPr="00921D1C" w:rsidRDefault="00AA243C" w:rsidP="0025326B">
      <w:pPr>
        <w:spacing w:after="0" w:line="240" w:lineRule="auto"/>
        <w:jc w:val="both"/>
        <w:rPr>
          <w:rFonts w:cs="Arial"/>
          <w:color w:val="000000" w:themeColor="text1"/>
          <w:szCs w:val="24"/>
        </w:rPr>
      </w:pPr>
    </w:p>
    <w:p w14:paraId="0DD6B759" w14:textId="77777777" w:rsidR="00AA243C" w:rsidRPr="00921D1C" w:rsidRDefault="00AA243C" w:rsidP="0025326B">
      <w:pPr>
        <w:spacing w:after="0" w:line="240" w:lineRule="auto"/>
        <w:jc w:val="both"/>
        <w:rPr>
          <w:rFonts w:cs="Arial"/>
          <w:color w:val="000000" w:themeColor="text1"/>
          <w:szCs w:val="24"/>
        </w:rPr>
      </w:pPr>
    </w:p>
    <w:p w14:paraId="01448257" w14:textId="77777777" w:rsidR="00AA243C" w:rsidRPr="00921D1C" w:rsidRDefault="00AA243C" w:rsidP="0025326B">
      <w:pPr>
        <w:spacing w:after="0" w:line="240" w:lineRule="auto"/>
        <w:jc w:val="both"/>
        <w:rPr>
          <w:rFonts w:cs="Arial"/>
          <w:color w:val="000000" w:themeColor="text1"/>
          <w:szCs w:val="24"/>
        </w:rPr>
      </w:pPr>
    </w:p>
    <w:p w14:paraId="3C48EF24" w14:textId="77777777" w:rsidR="00AA243C" w:rsidRPr="00921D1C" w:rsidRDefault="00AA243C" w:rsidP="0025326B">
      <w:pPr>
        <w:spacing w:after="0" w:line="240" w:lineRule="auto"/>
        <w:jc w:val="both"/>
        <w:rPr>
          <w:rFonts w:cs="Arial"/>
          <w:color w:val="000000" w:themeColor="text1"/>
          <w:szCs w:val="24"/>
        </w:rPr>
      </w:pPr>
    </w:p>
    <w:p w14:paraId="7D1ECD7A" w14:textId="77777777" w:rsidR="00B50914" w:rsidRPr="00921D1C" w:rsidRDefault="00B50914" w:rsidP="0025326B">
      <w:pPr>
        <w:spacing w:after="0" w:line="240" w:lineRule="auto"/>
        <w:jc w:val="right"/>
        <w:rPr>
          <w:rFonts w:cs="Arial"/>
          <w:color w:val="000000" w:themeColor="text1"/>
          <w:szCs w:val="24"/>
          <w:lang w:val="mn-MN"/>
        </w:rPr>
      </w:pPr>
    </w:p>
    <w:p w14:paraId="2D3C39A3" w14:textId="77777777" w:rsidR="00401983" w:rsidRDefault="00401983" w:rsidP="0025326B">
      <w:pPr>
        <w:spacing w:after="0" w:line="240" w:lineRule="auto"/>
        <w:jc w:val="right"/>
        <w:rPr>
          <w:rFonts w:cs="Arial"/>
          <w:color w:val="000000" w:themeColor="text1"/>
          <w:szCs w:val="24"/>
          <w:lang w:val="mn-MN"/>
        </w:rPr>
      </w:pPr>
    </w:p>
    <w:p w14:paraId="6994F8C2" w14:textId="77777777" w:rsidR="004C0B20" w:rsidRDefault="004C0B20" w:rsidP="0025326B">
      <w:pPr>
        <w:spacing w:after="0" w:line="240" w:lineRule="auto"/>
        <w:jc w:val="right"/>
        <w:rPr>
          <w:rFonts w:cs="Arial"/>
          <w:color w:val="000000" w:themeColor="text1"/>
          <w:szCs w:val="24"/>
          <w:lang w:val="mn-MN"/>
        </w:rPr>
      </w:pPr>
    </w:p>
    <w:p w14:paraId="13180A9D" w14:textId="77777777" w:rsidR="004C0B20" w:rsidRDefault="004C0B20" w:rsidP="0025326B">
      <w:pPr>
        <w:spacing w:after="0" w:line="240" w:lineRule="auto"/>
        <w:jc w:val="right"/>
        <w:rPr>
          <w:rFonts w:cs="Arial"/>
          <w:color w:val="000000" w:themeColor="text1"/>
          <w:szCs w:val="24"/>
          <w:lang w:val="mn-MN"/>
        </w:rPr>
      </w:pPr>
    </w:p>
    <w:p w14:paraId="1C5BDE3D" w14:textId="77777777" w:rsidR="004C0B20" w:rsidRDefault="004C0B20" w:rsidP="0025326B">
      <w:pPr>
        <w:spacing w:after="0" w:line="240" w:lineRule="auto"/>
        <w:jc w:val="right"/>
        <w:rPr>
          <w:rFonts w:cs="Arial"/>
          <w:color w:val="000000" w:themeColor="text1"/>
          <w:szCs w:val="24"/>
          <w:lang w:val="mn-MN"/>
        </w:rPr>
      </w:pPr>
    </w:p>
    <w:p w14:paraId="05E65A64" w14:textId="1B33CC95" w:rsidR="00AA243C" w:rsidRPr="00921D1C" w:rsidRDefault="00AA243C"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71266061" w14:textId="77777777" w:rsidR="00AA243C" w:rsidRPr="00921D1C" w:rsidRDefault="00AA243C" w:rsidP="0025326B">
      <w:pPr>
        <w:spacing w:after="0" w:line="240" w:lineRule="auto"/>
        <w:jc w:val="right"/>
        <w:rPr>
          <w:rFonts w:cs="Arial"/>
          <w:color w:val="000000" w:themeColor="text1"/>
          <w:szCs w:val="24"/>
          <w:lang w:val="mn-MN"/>
        </w:rPr>
      </w:pPr>
    </w:p>
    <w:p w14:paraId="684C4FF6" w14:textId="77777777" w:rsidR="00AA243C" w:rsidRPr="00921D1C" w:rsidRDefault="00AA243C"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2A491C4" w14:textId="77777777" w:rsidR="00AA243C" w:rsidRPr="00921D1C" w:rsidRDefault="00AA243C" w:rsidP="0025326B">
      <w:pPr>
        <w:spacing w:after="0" w:line="240" w:lineRule="auto"/>
        <w:jc w:val="center"/>
        <w:rPr>
          <w:rFonts w:cs="Arial"/>
          <w:b/>
          <w:color w:val="000000" w:themeColor="text1"/>
          <w:szCs w:val="24"/>
          <w:lang w:val="mn-MN"/>
        </w:rPr>
      </w:pPr>
    </w:p>
    <w:p w14:paraId="0E7900A5" w14:textId="4B861989" w:rsidR="00AA243C"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AA243C" w:rsidRPr="00921D1C">
        <w:rPr>
          <w:rFonts w:cs="Arial"/>
          <w:color w:val="000000" w:themeColor="text1"/>
          <w:szCs w:val="24"/>
          <w:lang w:val="mn-MN"/>
        </w:rPr>
        <w:t xml:space="preserve"> ... дугаар    </w:t>
      </w:r>
      <w:r w:rsidR="00AA243C" w:rsidRPr="00921D1C">
        <w:rPr>
          <w:rFonts w:cs="Arial"/>
          <w:color w:val="000000" w:themeColor="text1"/>
          <w:szCs w:val="24"/>
          <w:lang w:val="mn-MN"/>
        </w:rPr>
        <w:tab/>
      </w:r>
      <w:r w:rsidR="00AA243C" w:rsidRPr="00921D1C">
        <w:rPr>
          <w:rFonts w:cs="Arial"/>
          <w:color w:val="000000" w:themeColor="text1"/>
          <w:szCs w:val="24"/>
          <w:lang w:val="mn-MN"/>
        </w:rPr>
        <w:tab/>
      </w:r>
      <w:r w:rsidR="00AA243C" w:rsidRPr="00921D1C">
        <w:rPr>
          <w:rFonts w:cs="Arial"/>
          <w:color w:val="000000" w:themeColor="text1"/>
          <w:szCs w:val="24"/>
          <w:lang w:val="mn-MN"/>
        </w:rPr>
        <w:tab/>
      </w:r>
      <w:r w:rsidR="00AA243C" w:rsidRPr="00921D1C">
        <w:rPr>
          <w:rFonts w:cs="Arial"/>
          <w:color w:val="000000" w:themeColor="text1"/>
          <w:szCs w:val="24"/>
          <w:lang w:val="mn-MN"/>
        </w:rPr>
        <w:tab/>
      </w:r>
      <w:r w:rsidR="00AA243C" w:rsidRPr="00921D1C">
        <w:rPr>
          <w:rFonts w:cs="Arial"/>
          <w:color w:val="000000" w:themeColor="text1"/>
          <w:szCs w:val="24"/>
          <w:lang w:val="mn-MN"/>
        </w:rPr>
        <w:tab/>
      </w:r>
      <w:r w:rsidR="00AA243C" w:rsidRPr="00921D1C">
        <w:rPr>
          <w:rFonts w:cs="Arial"/>
          <w:color w:val="000000" w:themeColor="text1"/>
          <w:szCs w:val="24"/>
          <w:lang w:val="mn-MN"/>
        </w:rPr>
        <w:tab/>
      </w:r>
      <w:r w:rsidR="00AA243C" w:rsidRPr="00921D1C">
        <w:rPr>
          <w:rFonts w:cs="Arial"/>
          <w:color w:val="000000" w:themeColor="text1"/>
          <w:szCs w:val="24"/>
          <w:lang w:val="mn-MN"/>
        </w:rPr>
        <w:tab/>
      </w:r>
      <w:r w:rsidR="00AA243C" w:rsidRPr="00921D1C">
        <w:rPr>
          <w:rFonts w:cs="Arial"/>
          <w:color w:val="000000" w:themeColor="text1"/>
          <w:szCs w:val="24"/>
          <w:lang w:val="mn-MN"/>
        </w:rPr>
        <w:tab/>
        <w:t xml:space="preserve">   Улаанбаатар</w:t>
      </w:r>
    </w:p>
    <w:p w14:paraId="531A77C2" w14:textId="77777777" w:rsidR="00AA243C" w:rsidRPr="00921D1C" w:rsidRDefault="00AA243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97121B2" w14:textId="77777777" w:rsidR="00AA243C" w:rsidRPr="00921D1C" w:rsidRDefault="00AA243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4449096E" w14:textId="77777777" w:rsidR="00AA243C" w:rsidRPr="00921D1C" w:rsidRDefault="00AA243C"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цагдаагийн албаны тухай хуульд </w:t>
      </w:r>
    </w:p>
    <w:p w14:paraId="158132AD" w14:textId="3ADCE99E" w:rsidR="00AA243C" w:rsidRPr="00921D1C" w:rsidRDefault="00764CB2" w:rsidP="0025326B">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 xml:space="preserve">НЭМЭЛТ </w:t>
      </w:r>
      <w:r w:rsidR="00AA243C" w:rsidRPr="00921D1C">
        <w:rPr>
          <w:rFonts w:cs="Arial"/>
          <w:b/>
          <w:caps/>
          <w:color w:val="000000" w:themeColor="text1"/>
          <w:szCs w:val="24"/>
          <w:lang w:val="mn-MN"/>
        </w:rPr>
        <w:t>ОРУУЛАХ ТУХАЙ</w:t>
      </w:r>
    </w:p>
    <w:p w14:paraId="1881C8FA" w14:textId="77777777" w:rsidR="00AA243C" w:rsidRPr="00921D1C" w:rsidRDefault="00AA243C" w:rsidP="0025326B">
      <w:pPr>
        <w:spacing w:after="0" w:line="240" w:lineRule="auto"/>
        <w:jc w:val="center"/>
        <w:rPr>
          <w:rFonts w:cs="Arial"/>
          <w:b/>
          <w:caps/>
          <w:color w:val="000000" w:themeColor="text1"/>
          <w:szCs w:val="24"/>
          <w:lang w:val="mn-MN"/>
        </w:rPr>
      </w:pPr>
    </w:p>
    <w:p w14:paraId="11871180" w14:textId="54E98A39" w:rsidR="008D3538" w:rsidRDefault="00AA243C" w:rsidP="00AD092D">
      <w:pPr>
        <w:spacing w:after="0" w:line="240" w:lineRule="auto"/>
        <w:jc w:val="both"/>
        <w:rPr>
          <w:rFonts w:cs="Arial"/>
          <w:bCs/>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Цагдаагийн албаны тухай хуул</w:t>
      </w:r>
      <w:r w:rsidR="00AD092D">
        <w:rPr>
          <w:rFonts w:cs="Arial"/>
          <w:noProof/>
          <w:color w:val="000000" w:themeColor="text1"/>
          <w:szCs w:val="24"/>
          <w:lang w:val="mn-MN"/>
        </w:rPr>
        <w:t xml:space="preserve">ийн 46 дугаар зүйлийн </w:t>
      </w:r>
      <w:r w:rsidR="00AD092D" w:rsidRPr="00921D1C">
        <w:rPr>
          <w:rFonts w:cs="Arial"/>
          <w:bCs/>
          <w:color w:val="000000" w:themeColor="text1"/>
          <w:szCs w:val="24"/>
        </w:rPr>
        <w:t>46.1.4</w:t>
      </w:r>
      <w:r w:rsidR="00AD092D">
        <w:rPr>
          <w:rFonts w:cs="Arial"/>
          <w:bCs/>
          <w:color w:val="000000" w:themeColor="text1"/>
          <w:szCs w:val="24"/>
          <w:lang w:val="mn-MN"/>
        </w:rPr>
        <w:t xml:space="preserve"> дэх заалт</w:t>
      </w:r>
      <w:r w:rsidR="00AD092D" w:rsidRPr="00921D1C">
        <w:rPr>
          <w:rFonts w:cs="Arial"/>
          <w:bCs/>
          <w:color w:val="000000" w:themeColor="text1"/>
          <w:szCs w:val="24"/>
        </w:rPr>
        <w:t>,</w:t>
      </w:r>
      <w:r w:rsidR="00AD092D">
        <w:rPr>
          <w:rFonts w:cs="Arial"/>
          <w:bCs/>
          <w:color w:val="000000" w:themeColor="text1"/>
          <w:szCs w:val="24"/>
          <w:lang w:val="mn-MN"/>
        </w:rPr>
        <w:t xml:space="preserve"> 58 дугаар зүйлийн</w:t>
      </w:r>
      <w:r w:rsidR="00AD092D" w:rsidRPr="00921D1C">
        <w:rPr>
          <w:rFonts w:cs="Arial"/>
          <w:bCs/>
          <w:color w:val="000000" w:themeColor="text1"/>
          <w:szCs w:val="24"/>
        </w:rPr>
        <w:t xml:space="preserve"> 58.6</w:t>
      </w:r>
      <w:r w:rsidR="00AD092D">
        <w:rPr>
          <w:rFonts w:cs="Arial"/>
          <w:bCs/>
          <w:color w:val="000000" w:themeColor="text1"/>
          <w:szCs w:val="24"/>
          <w:lang w:val="mn-MN"/>
        </w:rPr>
        <w:t xml:space="preserve"> дахь хэсгийн “бичгээр” гэсний</w:t>
      </w:r>
      <w:r w:rsidR="00764CB2">
        <w:rPr>
          <w:rFonts w:cs="Arial"/>
          <w:bCs/>
          <w:color w:val="000000" w:themeColor="text1"/>
          <w:szCs w:val="24"/>
          <w:lang w:val="mn-MN"/>
        </w:rPr>
        <w:t xml:space="preserve"> дараа</w:t>
      </w:r>
      <w:r w:rsidR="00AD092D">
        <w:rPr>
          <w:rFonts w:cs="Arial"/>
          <w:bCs/>
          <w:color w:val="000000" w:themeColor="text1"/>
          <w:szCs w:val="24"/>
          <w:lang w:val="mn-MN"/>
        </w:rPr>
        <w:t xml:space="preserve"> “, эсхүл цахим хэлбэрээр” гэж</w:t>
      </w:r>
      <w:r w:rsidR="00764CB2">
        <w:rPr>
          <w:rFonts w:cs="Arial"/>
          <w:bCs/>
          <w:color w:val="000000" w:themeColor="text1"/>
          <w:szCs w:val="24"/>
          <w:lang w:val="mn-MN"/>
        </w:rPr>
        <w:t xml:space="preserve"> нэмсүгэй</w:t>
      </w:r>
      <w:r w:rsidR="00AD092D">
        <w:rPr>
          <w:rFonts w:cs="Arial"/>
          <w:bCs/>
          <w:color w:val="000000" w:themeColor="text1"/>
          <w:szCs w:val="24"/>
          <w:lang w:val="mn-MN"/>
        </w:rPr>
        <w:t xml:space="preserve">. </w:t>
      </w:r>
    </w:p>
    <w:p w14:paraId="0B52A106" w14:textId="77777777" w:rsidR="00764CB2" w:rsidRDefault="00764CB2" w:rsidP="00AD092D">
      <w:pPr>
        <w:spacing w:after="0" w:line="240" w:lineRule="auto"/>
        <w:jc w:val="both"/>
        <w:rPr>
          <w:rFonts w:cs="Arial"/>
          <w:bCs/>
          <w:color w:val="000000" w:themeColor="text1"/>
          <w:szCs w:val="24"/>
          <w:lang w:val="mn-MN"/>
        </w:rPr>
      </w:pPr>
    </w:p>
    <w:p w14:paraId="2EFD559F" w14:textId="77777777" w:rsidR="00764CB2" w:rsidRPr="00921D1C" w:rsidRDefault="00764CB2" w:rsidP="00764CB2">
      <w:pPr>
        <w:spacing w:after="0" w:line="240" w:lineRule="auto"/>
        <w:ind w:firstLine="720"/>
        <w:jc w:val="both"/>
        <w:rPr>
          <w:rFonts w:cs="Arial"/>
          <w:bCs/>
          <w:noProof/>
          <w:color w:val="000000" w:themeColor="text1"/>
          <w:szCs w:val="24"/>
          <w:lang w:val="mn-MN"/>
        </w:rPr>
      </w:pPr>
      <w:r w:rsidRPr="00C50471">
        <w:rPr>
          <w:rFonts w:cs="Arial"/>
          <w:b/>
          <w:bCs/>
          <w:color w:val="000000" w:themeColor="text1"/>
          <w:szCs w:val="24"/>
          <w:lang w:val="mn-MN"/>
        </w:rPr>
        <w:t>2 дугаар зүйл.</w:t>
      </w:r>
      <w:r w:rsidRPr="00921D1C">
        <w:rPr>
          <w:rFonts w:cs="Arial"/>
          <w:color w:val="000000" w:themeColor="text1"/>
          <w:szCs w:val="24"/>
          <w:lang w:val="mn-MN"/>
        </w:rPr>
        <w:t>Энэ хуулийг ... оны ... дүгээр сарын ...-ний өдрөөс эхлэн дагаж мөрдөнө.</w:t>
      </w:r>
    </w:p>
    <w:p w14:paraId="77AC7B26" w14:textId="77777777" w:rsidR="00764CB2" w:rsidRPr="00921D1C" w:rsidRDefault="00764CB2" w:rsidP="00AD092D">
      <w:pPr>
        <w:spacing w:after="0" w:line="240" w:lineRule="auto"/>
        <w:jc w:val="both"/>
        <w:rPr>
          <w:rFonts w:cs="Arial"/>
          <w:bCs/>
          <w:color w:val="000000" w:themeColor="text1"/>
          <w:szCs w:val="24"/>
          <w:lang w:val="mn-MN"/>
        </w:rPr>
      </w:pPr>
    </w:p>
    <w:p w14:paraId="1E8CB793" w14:textId="05B71F9D" w:rsidR="00AA243C" w:rsidRPr="00921D1C" w:rsidRDefault="00AA243C" w:rsidP="0025326B">
      <w:pPr>
        <w:tabs>
          <w:tab w:val="left" w:pos="0"/>
        </w:tabs>
        <w:spacing w:after="0" w:line="240" w:lineRule="auto"/>
        <w:jc w:val="both"/>
        <w:rPr>
          <w:rFonts w:cs="Arial"/>
          <w:bCs/>
          <w:color w:val="000000" w:themeColor="text1"/>
          <w:szCs w:val="24"/>
          <w:lang w:val="mn-MN"/>
        </w:rPr>
      </w:pPr>
    </w:p>
    <w:p w14:paraId="5197CDC5" w14:textId="77777777" w:rsidR="00AA243C" w:rsidRPr="00921D1C" w:rsidRDefault="00AA243C" w:rsidP="0025326B">
      <w:pPr>
        <w:tabs>
          <w:tab w:val="left" w:pos="0"/>
        </w:tabs>
        <w:spacing w:after="0" w:line="240" w:lineRule="auto"/>
        <w:jc w:val="both"/>
        <w:rPr>
          <w:rFonts w:cs="Arial"/>
          <w:color w:val="000000" w:themeColor="text1"/>
          <w:szCs w:val="24"/>
          <w:lang w:val="mn-MN"/>
        </w:rPr>
      </w:pPr>
    </w:p>
    <w:p w14:paraId="58468969" w14:textId="77777777" w:rsidR="00AA243C" w:rsidRPr="00921D1C" w:rsidRDefault="00AA243C" w:rsidP="0025326B">
      <w:pPr>
        <w:tabs>
          <w:tab w:val="left" w:pos="0"/>
        </w:tabs>
        <w:spacing w:after="0" w:line="240" w:lineRule="auto"/>
        <w:jc w:val="both"/>
        <w:rPr>
          <w:rFonts w:cs="Arial"/>
          <w:color w:val="000000" w:themeColor="text1"/>
          <w:szCs w:val="24"/>
          <w:lang w:val="mn-MN"/>
        </w:rPr>
      </w:pPr>
    </w:p>
    <w:p w14:paraId="251264F3" w14:textId="77777777" w:rsidR="00AA243C" w:rsidRPr="00921D1C" w:rsidRDefault="00AA243C"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68E8CC7" w14:textId="77777777" w:rsidR="00975315" w:rsidRPr="00921D1C" w:rsidRDefault="00975315" w:rsidP="0025326B">
      <w:pPr>
        <w:spacing w:after="0" w:line="240" w:lineRule="auto"/>
        <w:jc w:val="center"/>
        <w:rPr>
          <w:rFonts w:cs="Arial"/>
          <w:color w:val="000000" w:themeColor="text1"/>
          <w:szCs w:val="24"/>
          <w:lang w:val="mn-MN"/>
        </w:rPr>
      </w:pPr>
    </w:p>
    <w:p w14:paraId="15BB6CC9" w14:textId="77777777" w:rsidR="00975315" w:rsidRPr="00921D1C" w:rsidRDefault="00975315" w:rsidP="0025326B">
      <w:pPr>
        <w:spacing w:after="0" w:line="240" w:lineRule="auto"/>
        <w:jc w:val="center"/>
        <w:rPr>
          <w:rFonts w:cs="Arial"/>
          <w:color w:val="000000" w:themeColor="text1"/>
          <w:szCs w:val="24"/>
          <w:lang w:val="mn-MN"/>
        </w:rPr>
      </w:pPr>
    </w:p>
    <w:p w14:paraId="5249213A" w14:textId="77777777" w:rsidR="00975315" w:rsidRPr="00921D1C" w:rsidRDefault="00975315" w:rsidP="0025326B">
      <w:pPr>
        <w:spacing w:after="0" w:line="240" w:lineRule="auto"/>
        <w:jc w:val="center"/>
        <w:rPr>
          <w:rFonts w:cs="Arial"/>
          <w:color w:val="000000" w:themeColor="text1"/>
          <w:szCs w:val="24"/>
          <w:lang w:val="mn-MN"/>
        </w:rPr>
      </w:pPr>
    </w:p>
    <w:p w14:paraId="5A8C8F7A" w14:textId="77777777" w:rsidR="00975315" w:rsidRPr="00921D1C" w:rsidRDefault="00975315" w:rsidP="0025326B">
      <w:pPr>
        <w:spacing w:after="0" w:line="240" w:lineRule="auto"/>
        <w:jc w:val="center"/>
        <w:rPr>
          <w:rFonts w:cs="Arial"/>
          <w:color w:val="000000" w:themeColor="text1"/>
          <w:szCs w:val="24"/>
          <w:lang w:val="mn-MN"/>
        </w:rPr>
      </w:pPr>
    </w:p>
    <w:p w14:paraId="5D691A41" w14:textId="77777777" w:rsidR="00975315" w:rsidRPr="00921D1C" w:rsidRDefault="00975315" w:rsidP="0025326B">
      <w:pPr>
        <w:spacing w:after="0" w:line="240" w:lineRule="auto"/>
        <w:jc w:val="center"/>
        <w:rPr>
          <w:rFonts w:cs="Arial"/>
          <w:color w:val="000000" w:themeColor="text1"/>
          <w:szCs w:val="24"/>
          <w:lang w:val="mn-MN"/>
        </w:rPr>
      </w:pPr>
    </w:p>
    <w:p w14:paraId="24210EC6" w14:textId="77777777" w:rsidR="00975315" w:rsidRPr="00921D1C" w:rsidRDefault="00975315" w:rsidP="0025326B">
      <w:pPr>
        <w:spacing w:after="0" w:line="240" w:lineRule="auto"/>
        <w:jc w:val="center"/>
        <w:rPr>
          <w:rFonts w:cs="Arial"/>
          <w:color w:val="000000" w:themeColor="text1"/>
          <w:szCs w:val="24"/>
          <w:lang w:val="mn-MN"/>
        </w:rPr>
      </w:pPr>
    </w:p>
    <w:p w14:paraId="23408FA2" w14:textId="77777777" w:rsidR="00975315" w:rsidRPr="00921D1C" w:rsidRDefault="00975315" w:rsidP="0025326B">
      <w:pPr>
        <w:spacing w:after="0" w:line="240" w:lineRule="auto"/>
        <w:jc w:val="center"/>
        <w:rPr>
          <w:rFonts w:cs="Arial"/>
          <w:color w:val="000000" w:themeColor="text1"/>
          <w:szCs w:val="24"/>
          <w:lang w:val="mn-MN"/>
        </w:rPr>
      </w:pPr>
    </w:p>
    <w:p w14:paraId="7ED2FB2F" w14:textId="77777777" w:rsidR="00975315" w:rsidRPr="00921D1C" w:rsidRDefault="00975315" w:rsidP="0025326B">
      <w:pPr>
        <w:spacing w:after="0" w:line="240" w:lineRule="auto"/>
        <w:jc w:val="center"/>
        <w:rPr>
          <w:rFonts w:cs="Arial"/>
          <w:color w:val="000000" w:themeColor="text1"/>
          <w:szCs w:val="24"/>
          <w:lang w:val="mn-MN"/>
        </w:rPr>
      </w:pPr>
    </w:p>
    <w:p w14:paraId="7EFB4942" w14:textId="77777777" w:rsidR="00975315" w:rsidRPr="00921D1C" w:rsidRDefault="00975315" w:rsidP="0025326B">
      <w:pPr>
        <w:spacing w:after="0" w:line="240" w:lineRule="auto"/>
        <w:jc w:val="center"/>
        <w:rPr>
          <w:rFonts w:cs="Arial"/>
          <w:color w:val="000000" w:themeColor="text1"/>
          <w:szCs w:val="24"/>
          <w:lang w:val="mn-MN"/>
        </w:rPr>
      </w:pPr>
    </w:p>
    <w:p w14:paraId="09366DAE" w14:textId="77777777" w:rsidR="00975315" w:rsidRPr="00921D1C" w:rsidRDefault="00975315" w:rsidP="0025326B">
      <w:pPr>
        <w:spacing w:after="0" w:line="240" w:lineRule="auto"/>
        <w:jc w:val="center"/>
        <w:rPr>
          <w:rFonts w:cs="Arial"/>
          <w:color w:val="000000" w:themeColor="text1"/>
          <w:szCs w:val="24"/>
          <w:lang w:val="mn-MN"/>
        </w:rPr>
      </w:pPr>
    </w:p>
    <w:p w14:paraId="081A53B4" w14:textId="77777777" w:rsidR="00975315" w:rsidRPr="00921D1C" w:rsidRDefault="00975315" w:rsidP="0025326B">
      <w:pPr>
        <w:spacing w:after="0" w:line="240" w:lineRule="auto"/>
        <w:jc w:val="center"/>
        <w:rPr>
          <w:rFonts w:cs="Arial"/>
          <w:color w:val="000000" w:themeColor="text1"/>
          <w:szCs w:val="24"/>
          <w:lang w:val="mn-MN"/>
        </w:rPr>
      </w:pPr>
    </w:p>
    <w:p w14:paraId="7509C94C" w14:textId="77777777" w:rsidR="00975315" w:rsidRPr="00921D1C" w:rsidRDefault="00975315" w:rsidP="0025326B">
      <w:pPr>
        <w:spacing w:after="0" w:line="240" w:lineRule="auto"/>
        <w:jc w:val="center"/>
        <w:rPr>
          <w:rFonts w:cs="Arial"/>
          <w:color w:val="000000" w:themeColor="text1"/>
          <w:szCs w:val="24"/>
          <w:lang w:val="mn-MN"/>
        </w:rPr>
      </w:pPr>
    </w:p>
    <w:p w14:paraId="137C6F8F" w14:textId="77777777" w:rsidR="00975315" w:rsidRPr="00921D1C" w:rsidRDefault="00975315" w:rsidP="0025326B">
      <w:pPr>
        <w:spacing w:after="0" w:line="240" w:lineRule="auto"/>
        <w:jc w:val="center"/>
        <w:rPr>
          <w:rFonts w:cs="Arial"/>
          <w:color w:val="000000" w:themeColor="text1"/>
          <w:szCs w:val="24"/>
          <w:lang w:val="mn-MN"/>
        </w:rPr>
      </w:pPr>
    </w:p>
    <w:p w14:paraId="27D079AC" w14:textId="77777777" w:rsidR="00975315" w:rsidRPr="00921D1C" w:rsidRDefault="00975315" w:rsidP="0025326B">
      <w:pPr>
        <w:spacing w:after="0" w:line="240" w:lineRule="auto"/>
        <w:jc w:val="center"/>
        <w:rPr>
          <w:rFonts w:cs="Arial"/>
          <w:color w:val="000000" w:themeColor="text1"/>
          <w:szCs w:val="24"/>
          <w:lang w:val="mn-MN"/>
        </w:rPr>
      </w:pPr>
    </w:p>
    <w:p w14:paraId="03D88238" w14:textId="77777777" w:rsidR="00975315" w:rsidRPr="00921D1C" w:rsidRDefault="00975315" w:rsidP="0025326B">
      <w:pPr>
        <w:spacing w:after="0" w:line="240" w:lineRule="auto"/>
        <w:jc w:val="center"/>
        <w:rPr>
          <w:rFonts w:cs="Arial"/>
          <w:color w:val="000000" w:themeColor="text1"/>
          <w:szCs w:val="24"/>
          <w:lang w:val="mn-MN"/>
        </w:rPr>
      </w:pPr>
    </w:p>
    <w:p w14:paraId="240863CE" w14:textId="77777777" w:rsidR="00975315" w:rsidRPr="00921D1C" w:rsidRDefault="00975315" w:rsidP="0025326B">
      <w:pPr>
        <w:spacing w:after="0" w:line="240" w:lineRule="auto"/>
        <w:jc w:val="center"/>
        <w:rPr>
          <w:rFonts w:cs="Arial"/>
          <w:color w:val="000000" w:themeColor="text1"/>
          <w:szCs w:val="24"/>
          <w:lang w:val="mn-MN"/>
        </w:rPr>
      </w:pPr>
    </w:p>
    <w:p w14:paraId="70E997EC" w14:textId="77777777" w:rsidR="00975315" w:rsidRPr="00921D1C" w:rsidRDefault="00975315" w:rsidP="0025326B">
      <w:pPr>
        <w:spacing w:after="0" w:line="240" w:lineRule="auto"/>
        <w:jc w:val="center"/>
        <w:rPr>
          <w:rFonts w:cs="Arial"/>
          <w:color w:val="000000" w:themeColor="text1"/>
          <w:szCs w:val="24"/>
          <w:lang w:val="mn-MN"/>
        </w:rPr>
      </w:pPr>
    </w:p>
    <w:p w14:paraId="4C761A84" w14:textId="77777777" w:rsidR="00975315" w:rsidRPr="00921D1C" w:rsidRDefault="00975315" w:rsidP="0025326B">
      <w:pPr>
        <w:spacing w:after="0" w:line="240" w:lineRule="auto"/>
        <w:jc w:val="center"/>
        <w:rPr>
          <w:rFonts w:cs="Arial"/>
          <w:color w:val="000000" w:themeColor="text1"/>
          <w:szCs w:val="24"/>
          <w:lang w:val="mn-MN"/>
        </w:rPr>
      </w:pPr>
    </w:p>
    <w:p w14:paraId="69E41570" w14:textId="77777777" w:rsidR="00975315" w:rsidRPr="00921D1C" w:rsidRDefault="00975315" w:rsidP="0025326B">
      <w:pPr>
        <w:spacing w:after="0" w:line="240" w:lineRule="auto"/>
        <w:jc w:val="center"/>
        <w:rPr>
          <w:rFonts w:cs="Arial"/>
          <w:color w:val="000000" w:themeColor="text1"/>
          <w:szCs w:val="24"/>
          <w:lang w:val="mn-MN"/>
        </w:rPr>
      </w:pPr>
    </w:p>
    <w:p w14:paraId="6E176192" w14:textId="77777777" w:rsidR="00975315" w:rsidRPr="00921D1C" w:rsidRDefault="00975315" w:rsidP="0025326B">
      <w:pPr>
        <w:spacing w:after="0" w:line="240" w:lineRule="auto"/>
        <w:jc w:val="center"/>
        <w:rPr>
          <w:rFonts w:cs="Arial"/>
          <w:color w:val="000000" w:themeColor="text1"/>
          <w:szCs w:val="24"/>
          <w:lang w:val="mn-MN"/>
        </w:rPr>
      </w:pPr>
    </w:p>
    <w:p w14:paraId="12070FDC" w14:textId="77777777" w:rsidR="00975315" w:rsidRPr="00921D1C" w:rsidRDefault="00975315" w:rsidP="0025326B">
      <w:pPr>
        <w:spacing w:after="0" w:line="240" w:lineRule="auto"/>
        <w:jc w:val="center"/>
        <w:rPr>
          <w:rFonts w:cs="Arial"/>
          <w:color w:val="000000" w:themeColor="text1"/>
          <w:szCs w:val="24"/>
          <w:lang w:val="mn-MN"/>
        </w:rPr>
      </w:pPr>
    </w:p>
    <w:p w14:paraId="33F81B1A" w14:textId="77777777" w:rsidR="00975315" w:rsidRPr="00921D1C" w:rsidRDefault="00975315" w:rsidP="0025326B">
      <w:pPr>
        <w:spacing w:after="0" w:line="240" w:lineRule="auto"/>
        <w:jc w:val="center"/>
        <w:rPr>
          <w:rFonts w:cs="Arial"/>
          <w:color w:val="000000" w:themeColor="text1"/>
          <w:szCs w:val="24"/>
          <w:lang w:val="mn-MN"/>
        </w:rPr>
      </w:pPr>
    </w:p>
    <w:p w14:paraId="5034866B" w14:textId="77777777" w:rsidR="00975315" w:rsidRPr="00921D1C" w:rsidRDefault="00975315" w:rsidP="0025326B">
      <w:pPr>
        <w:spacing w:after="0" w:line="240" w:lineRule="auto"/>
        <w:jc w:val="center"/>
        <w:rPr>
          <w:rFonts w:cs="Arial"/>
          <w:color w:val="000000" w:themeColor="text1"/>
          <w:szCs w:val="24"/>
          <w:lang w:val="mn-MN"/>
        </w:rPr>
      </w:pPr>
    </w:p>
    <w:p w14:paraId="0A1585C6" w14:textId="77777777" w:rsidR="00975315" w:rsidRPr="00921D1C" w:rsidRDefault="00975315" w:rsidP="0025326B">
      <w:pPr>
        <w:spacing w:after="0" w:line="240" w:lineRule="auto"/>
        <w:jc w:val="center"/>
        <w:rPr>
          <w:rFonts w:cs="Arial"/>
          <w:color w:val="000000" w:themeColor="text1"/>
          <w:szCs w:val="24"/>
          <w:lang w:val="mn-MN"/>
        </w:rPr>
      </w:pPr>
    </w:p>
    <w:p w14:paraId="06547343" w14:textId="77777777" w:rsidR="00B50914" w:rsidRPr="00921D1C" w:rsidRDefault="00B50914" w:rsidP="0025326B">
      <w:pPr>
        <w:spacing w:after="0" w:line="240" w:lineRule="auto"/>
        <w:jc w:val="right"/>
        <w:rPr>
          <w:rFonts w:cs="Arial"/>
          <w:color w:val="000000" w:themeColor="text1"/>
          <w:szCs w:val="24"/>
          <w:lang w:val="mn-MN"/>
        </w:rPr>
      </w:pPr>
    </w:p>
    <w:p w14:paraId="70D68C88" w14:textId="77777777" w:rsidR="00B50914" w:rsidRPr="00921D1C" w:rsidRDefault="00B50914" w:rsidP="0025326B">
      <w:pPr>
        <w:spacing w:after="0" w:line="240" w:lineRule="auto"/>
        <w:jc w:val="right"/>
        <w:rPr>
          <w:rFonts w:cs="Arial"/>
          <w:color w:val="000000" w:themeColor="text1"/>
          <w:szCs w:val="24"/>
          <w:lang w:val="mn-MN"/>
        </w:rPr>
      </w:pPr>
    </w:p>
    <w:p w14:paraId="7CD88C6D" w14:textId="77777777" w:rsidR="00401983" w:rsidRDefault="00401983" w:rsidP="0025326B">
      <w:pPr>
        <w:spacing w:after="0" w:line="240" w:lineRule="auto"/>
        <w:jc w:val="right"/>
        <w:rPr>
          <w:rFonts w:cs="Arial"/>
          <w:color w:val="000000" w:themeColor="text1"/>
          <w:szCs w:val="24"/>
          <w:lang w:val="mn-MN"/>
        </w:rPr>
      </w:pPr>
    </w:p>
    <w:p w14:paraId="265AF3AC" w14:textId="77777777" w:rsidR="00401983" w:rsidRDefault="00401983" w:rsidP="0025326B">
      <w:pPr>
        <w:spacing w:after="0" w:line="240" w:lineRule="auto"/>
        <w:jc w:val="right"/>
        <w:rPr>
          <w:rFonts w:cs="Arial"/>
          <w:color w:val="000000" w:themeColor="text1"/>
          <w:szCs w:val="24"/>
          <w:lang w:val="mn-MN"/>
        </w:rPr>
      </w:pPr>
    </w:p>
    <w:p w14:paraId="634D4476" w14:textId="77777777" w:rsidR="002F4A6B" w:rsidRDefault="002F4A6B">
      <w:pPr>
        <w:spacing w:after="160" w:line="259" w:lineRule="auto"/>
        <w:rPr>
          <w:rFonts w:cs="Arial"/>
          <w:color w:val="000000" w:themeColor="text1"/>
          <w:szCs w:val="24"/>
          <w:lang w:val="mn-MN"/>
        </w:rPr>
      </w:pPr>
      <w:r>
        <w:rPr>
          <w:rFonts w:cs="Arial"/>
          <w:color w:val="000000" w:themeColor="text1"/>
          <w:szCs w:val="24"/>
          <w:lang w:val="mn-MN"/>
        </w:rPr>
        <w:br w:type="page"/>
      </w:r>
    </w:p>
    <w:p w14:paraId="4E2381A0" w14:textId="21B9786A" w:rsidR="00975315" w:rsidRPr="00921D1C" w:rsidRDefault="00975315"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4330B948" w14:textId="77777777" w:rsidR="00975315" w:rsidRPr="00921D1C" w:rsidRDefault="00975315" w:rsidP="0025326B">
      <w:pPr>
        <w:spacing w:after="0" w:line="240" w:lineRule="auto"/>
        <w:jc w:val="right"/>
        <w:rPr>
          <w:rFonts w:cs="Arial"/>
          <w:color w:val="000000" w:themeColor="text1"/>
          <w:szCs w:val="24"/>
          <w:lang w:val="mn-MN"/>
        </w:rPr>
      </w:pPr>
    </w:p>
    <w:p w14:paraId="3F40D70C" w14:textId="77777777" w:rsidR="00975315" w:rsidRPr="00921D1C" w:rsidRDefault="00975315"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586C3AC" w14:textId="77777777" w:rsidR="00975315" w:rsidRPr="00921D1C" w:rsidRDefault="00975315" w:rsidP="0025326B">
      <w:pPr>
        <w:spacing w:after="0" w:line="240" w:lineRule="auto"/>
        <w:jc w:val="center"/>
        <w:rPr>
          <w:rFonts w:cs="Arial"/>
          <w:b/>
          <w:color w:val="000000" w:themeColor="text1"/>
          <w:szCs w:val="24"/>
          <w:lang w:val="mn-MN"/>
        </w:rPr>
      </w:pPr>
    </w:p>
    <w:p w14:paraId="0E0D6EEF" w14:textId="5E29D330" w:rsidR="00975315"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975315" w:rsidRPr="00921D1C">
        <w:rPr>
          <w:rFonts w:cs="Arial"/>
          <w:color w:val="000000" w:themeColor="text1"/>
          <w:szCs w:val="24"/>
          <w:lang w:val="mn-MN"/>
        </w:rPr>
        <w:t xml:space="preserve"> ... дугаар    </w:t>
      </w:r>
      <w:r w:rsidR="00975315" w:rsidRPr="00921D1C">
        <w:rPr>
          <w:rFonts w:cs="Arial"/>
          <w:color w:val="000000" w:themeColor="text1"/>
          <w:szCs w:val="24"/>
          <w:lang w:val="mn-MN"/>
        </w:rPr>
        <w:tab/>
      </w:r>
      <w:r w:rsidR="00975315" w:rsidRPr="00921D1C">
        <w:rPr>
          <w:rFonts w:cs="Arial"/>
          <w:color w:val="000000" w:themeColor="text1"/>
          <w:szCs w:val="24"/>
          <w:lang w:val="mn-MN"/>
        </w:rPr>
        <w:tab/>
      </w:r>
      <w:r w:rsidR="00975315" w:rsidRPr="00921D1C">
        <w:rPr>
          <w:rFonts w:cs="Arial"/>
          <w:color w:val="000000" w:themeColor="text1"/>
          <w:szCs w:val="24"/>
          <w:lang w:val="mn-MN"/>
        </w:rPr>
        <w:tab/>
      </w:r>
      <w:r w:rsidR="00975315" w:rsidRPr="00921D1C">
        <w:rPr>
          <w:rFonts w:cs="Arial"/>
          <w:color w:val="000000" w:themeColor="text1"/>
          <w:szCs w:val="24"/>
          <w:lang w:val="mn-MN"/>
        </w:rPr>
        <w:tab/>
      </w:r>
      <w:r w:rsidR="00975315" w:rsidRPr="00921D1C">
        <w:rPr>
          <w:rFonts w:cs="Arial"/>
          <w:color w:val="000000" w:themeColor="text1"/>
          <w:szCs w:val="24"/>
          <w:lang w:val="mn-MN"/>
        </w:rPr>
        <w:tab/>
      </w:r>
      <w:r w:rsidR="00975315" w:rsidRPr="00921D1C">
        <w:rPr>
          <w:rFonts w:cs="Arial"/>
          <w:color w:val="000000" w:themeColor="text1"/>
          <w:szCs w:val="24"/>
          <w:lang w:val="mn-MN"/>
        </w:rPr>
        <w:tab/>
      </w:r>
      <w:r w:rsidR="00975315" w:rsidRPr="00921D1C">
        <w:rPr>
          <w:rFonts w:cs="Arial"/>
          <w:color w:val="000000" w:themeColor="text1"/>
          <w:szCs w:val="24"/>
          <w:lang w:val="mn-MN"/>
        </w:rPr>
        <w:tab/>
      </w:r>
      <w:r w:rsidR="00975315" w:rsidRPr="00921D1C">
        <w:rPr>
          <w:rFonts w:cs="Arial"/>
          <w:color w:val="000000" w:themeColor="text1"/>
          <w:szCs w:val="24"/>
          <w:lang w:val="mn-MN"/>
        </w:rPr>
        <w:tab/>
        <w:t xml:space="preserve">   Улаанбаатар</w:t>
      </w:r>
    </w:p>
    <w:p w14:paraId="34658B4F" w14:textId="77777777" w:rsidR="00975315" w:rsidRPr="00921D1C" w:rsidRDefault="0097531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69E304A" w14:textId="77777777" w:rsidR="00975315" w:rsidRPr="00921D1C" w:rsidRDefault="00975315"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6DAF5182" w14:textId="3AB352A9" w:rsidR="00975315" w:rsidRPr="00921D1C" w:rsidRDefault="00975315"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цаХИМ ГАРЫН ҮСГИЙН ТУХАЙ ХУУЛЬД </w:t>
      </w:r>
    </w:p>
    <w:p w14:paraId="79D6E521" w14:textId="6D884B98" w:rsidR="00975315" w:rsidRPr="00921D1C" w:rsidRDefault="00975315"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НЭМЭЛТ</w:t>
      </w:r>
      <w:r w:rsidR="006019C7">
        <w:rPr>
          <w:rFonts w:cs="Arial"/>
          <w:b/>
          <w:caps/>
          <w:color w:val="000000" w:themeColor="text1"/>
          <w:szCs w:val="24"/>
          <w:shd w:val="clear" w:color="auto" w:fill="FFFFFF"/>
          <w:lang w:val="mn-MN"/>
        </w:rPr>
        <w:t>, ӨӨРЧЛӨЛТ</w:t>
      </w:r>
      <w:r w:rsidRPr="00921D1C">
        <w:rPr>
          <w:rFonts w:cs="Arial"/>
          <w:b/>
          <w:caps/>
          <w:color w:val="000000" w:themeColor="text1"/>
          <w:szCs w:val="24"/>
          <w:shd w:val="clear" w:color="auto" w:fill="FFFFFF"/>
          <w:lang w:val="mn-MN"/>
        </w:rPr>
        <w:t xml:space="preserve"> </w:t>
      </w:r>
      <w:r w:rsidRPr="00921D1C">
        <w:rPr>
          <w:rFonts w:cs="Arial"/>
          <w:b/>
          <w:caps/>
          <w:color w:val="000000" w:themeColor="text1"/>
          <w:szCs w:val="24"/>
          <w:lang w:val="mn-MN"/>
        </w:rPr>
        <w:t>ОРУУЛАХ ТУХАЙ</w:t>
      </w:r>
    </w:p>
    <w:p w14:paraId="44211B66" w14:textId="77777777" w:rsidR="00975315" w:rsidRPr="00921D1C" w:rsidRDefault="00975315" w:rsidP="0025326B">
      <w:pPr>
        <w:spacing w:after="0" w:line="240" w:lineRule="auto"/>
        <w:jc w:val="center"/>
        <w:rPr>
          <w:rFonts w:cs="Arial"/>
          <w:b/>
          <w:caps/>
          <w:color w:val="000000" w:themeColor="text1"/>
          <w:szCs w:val="24"/>
          <w:lang w:val="mn-MN"/>
        </w:rPr>
      </w:pPr>
    </w:p>
    <w:p w14:paraId="7963BD71" w14:textId="7B1641C3" w:rsidR="006019C7" w:rsidRDefault="00975315" w:rsidP="005D3126">
      <w:pPr>
        <w:spacing w:after="0" w:line="240" w:lineRule="auto"/>
        <w:jc w:val="both"/>
        <w:rPr>
          <w:rFonts w:cs="Arial"/>
          <w:b/>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006019C7">
        <w:rPr>
          <w:rFonts w:cs="Arial"/>
          <w:noProof/>
          <w:color w:val="000000" w:themeColor="text1"/>
          <w:szCs w:val="24"/>
          <w:lang w:val="mn-MN"/>
        </w:rPr>
        <w:t xml:space="preserve">Цахим гарын үсгийн тухай хуулийн 17 дугаар зүйлийн </w:t>
      </w:r>
      <w:r w:rsidR="006019C7" w:rsidRPr="00921D1C">
        <w:rPr>
          <w:rFonts w:cs="Arial"/>
          <w:bCs/>
          <w:color w:val="000000" w:themeColor="text1"/>
          <w:szCs w:val="24"/>
        </w:rPr>
        <w:t>17.1.1</w:t>
      </w:r>
      <w:r w:rsidR="006019C7">
        <w:rPr>
          <w:rFonts w:cs="Arial"/>
          <w:bCs/>
          <w:color w:val="000000" w:themeColor="text1"/>
          <w:szCs w:val="24"/>
          <w:lang w:val="mn-MN"/>
        </w:rPr>
        <w:t xml:space="preserve"> дэх заалт</w:t>
      </w:r>
      <w:r w:rsidR="006019C7" w:rsidRPr="00921D1C">
        <w:rPr>
          <w:rFonts w:cs="Arial"/>
          <w:bCs/>
          <w:color w:val="000000" w:themeColor="text1"/>
          <w:szCs w:val="24"/>
        </w:rPr>
        <w:t>,</w:t>
      </w:r>
      <w:r w:rsidR="006019C7">
        <w:rPr>
          <w:rFonts w:cs="Arial"/>
          <w:bCs/>
          <w:color w:val="000000" w:themeColor="text1"/>
          <w:szCs w:val="24"/>
          <w:lang w:val="mn-MN"/>
        </w:rPr>
        <w:t xml:space="preserve"> 18 дугаар зүйлийн</w:t>
      </w:r>
      <w:r w:rsidR="006019C7" w:rsidRPr="00921D1C">
        <w:rPr>
          <w:rFonts w:cs="Arial"/>
          <w:bCs/>
          <w:color w:val="000000" w:themeColor="text1"/>
          <w:szCs w:val="24"/>
        </w:rPr>
        <w:t xml:space="preserve"> 18.1.3</w:t>
      </w:r>
      <w:r w:rsidR="006019C7">
        <w:rPr>
          <w:rFonts w:cs="Arial"/>
          <w:bCs/>
          <w:color w:val="000000" w:themeColor="text1"/>
          <w:szCs w:val="24"/>
          <w:lang w:val="mn-MN"/>
        </w:rPr>
        <w:t xml:space="preserve"> дахь заалт</w:t>
      </w:r>
      <w:r w:rsidR="006019C7" w:rsidRPr="00921D1C">
        <w:rPr>
          <w:rFonts w:cs="Arial"/>
          <w:bCs/>
          <w:color w:val="000000" w:themeColor="text1"/>
          <w:szCs w:val="24"/>
        </w:rPr>
        <w:t>,</w:t>
      </w:r>
      <w:r w:rsidR="006019C7">
        <w:rPr>
          <w:rFonts w:cs="Arial"/>
          <w:bCs/>
          <w:color w:val="000000" w:themeColor="text1"/>
          <w:szCs w:val="24"/>
          <w:lang w:val="mn-MN"/>
        </w:rPr>
        <w:t xml:space="preserve"> 20 дугаар зүйлийн</w:t>
      </w:r>
      <w:r w:rsidR="006019C7" w:rsidRPr="00921D1C">
        <w:rPr>
          <w:rFonts w:cs="Arial"/>
          <w:bCs/>
          <w:color w:val="000000" w:themeColor="text1"/>
          <w:szCs w:val="24"/>
        </w:rPr>
        <w:t xml:space="preserve"> 20.3.3</w:t>
      </w:r>
      <w:r w:rsidR="006019C7">
        <w:rPr>
          <w:rFonts w:cs="Arial"/>
          <w:bCs/>
          <w:color w:val="000000" w:themeColor="text1"/>
          <w:szCs w:val="24"/>
          <w:lang w:val="mn-MN"/>
        </w:rPr>
        <w:t xml:space="preserve"> дахь заалт</w:t>
      </w:r>
      <w:r w:rsidR="006019C7" w:rsidRPr="00921D1C">
        <w:rPr>
          <w:rFonts w:cs="Arial"/>
          <w:bCs/>
          <w:color w:val="000000" w:themeColor="text1"/>
          <w:szCs w:val="24"/>
        </w:rPr>
        <w:t>,</w:t>
      </w:r>
      <w:r w:rsidR="006019C7">
        <w:rPr>
          <w:rFonts w:cs="Arial"/>
          <w:bCs/>
          <w:color w:val="000000" w:themeColor="text1"/>
          <w:szCs w:val="24"/>
          <w:lang w:val="mn-MN"/>
        </w:rPr>
        <w:t xml:space="preserve"> 26 дугаар зүйлийн</w:t>
      </w:r>
      <w:r w:rsidR="006019C7" w:rsidRPr="00921D1C">
        <w:rPr>
          <w:rFonts w:cs="Arial"/>
          <w:bCs/>
          <w:color w:val="000000" w:themeColor="text1"/>
          <w:szCs w:val="24"/>
        </w:rPr>
        <w:t xml:space="preserve"> 26.3</w:t>
      </w:r>
      <w:r w:rsidR="006019C7">
        <w:rPr>
          <w:rFonts w:cs="Arial"/>
          <w:bCs/>
          <w:color w:val="000000" w:themeColor="text1"/>
          <w:szCs w:val="24"/>
          <w:lang w:val="mn-MN"/>
        </w:rPr>
        <w:t xml:space="preserve"> дахь хэсэг</w:t>
      </w:r>
      <w:r w:rsidR="006019C7" w:rsidRPr="00921D1C">
        <w:rPr>
          <w:rFonts w:cs="Arial"/>
          <w:bCs/>
          <w:color w:val="000000" w:themeColor="text1"/>
          <w:szCs w:val="24"/>
        </w:rPr>
        <w:t>,</w:t>
      </w:r>
      <w:r w:rsidR="006019C7">
        <w:rPr>
          <w:rFonts w:cs="Arial"/>
          <w:bCs/>
          <w:color w:val="000000" w:themeColor="text1"/>
          <w:szCs w:val="24"/>
          <w:lang w:val="mn-MN"/>
        </w:rPr>
        <w:t xml:space="preserve"> 28 дугаар зүйлийн</w:t>
      </w:r>
      <w:r w:rsidR="006019C7" w:rsidRPr="00921D1C">
        <w:rPr>
          <w:rFonts w:cs="Arial"/>
          <w:bCs/>
          <w:color w:val="000000" w:themeColor="text1"/>
          <w:szCs w:val="24"/>
        </w:rPr>
        <w:t xml:space="preserve"> 28.3</w:t>
      </w:r>
      <w:r w:rsidR="006019C7">
        <w:rPr>
          <w:rFonts w:cs="Arial"/>
          <w:bCs/>
          <w:color w:val="000000" w:themeColor="text1"/>
          <w:szCs w:val="24"/>
          <w:lang w:val="mn-MN"/>
        </w:rPr>
        <w:t xml:space="preserve"> дахь хэсэг</w:t>
      </w:r>
      <w:r w:rsidR="006019C7" w:rsidRPr="00921D1C">
        <w:rPr>
          <w:rFonts w:cs="Arial"/>
          <w:bCs/>
          <w:color w:val="000000" w:themeColor="text1"/>
          <w:szCs w:val="24"/>
        </w:rPr>
        <w:t>,</w:t>
      </w:r>
      <w:r w:rsidR="006019C7">
        <w:rPr>
          <w:rFonts w:cs="Arial"/>
          <w:bCs/>
          <w:color w:val="000000" w:themeColor="text1"/>
          <w:szCs w:val="24"/>
          <w:lang w:val="mn-MN"/>
        </w:rPr>
        <w:t xml:space="preserve"> 30 дугаар зүйлийн</w:t>
      </w:r>
      <w:r w:rsidR="006019C7" w:rsidRPr="00921D1C">
        <w:rPr>
          <w:rFonts w:cs="Arial"/>
          <w:bCs/>
          <w:color w:val="000000" w:themeColor="text1"/>
          <w:szCs w:val="24"/>
        </w:rPr>
        <w:t xml:space="preserve"> 30.1.1</w:t>
      </w:r>
      <w:r w:rsidR="006019C7">
        <w:rPr>
          <w:rFonts w:cs="Arial"/>
          <w:bCs/>
          <w:color w:val="000000" w:themeColor="text1"/>
          <w:szCs w:val="24"/>
          <w:lang w:val="mn-MN"/>
        </w:rPr>
        <w:t xml:space="preserve"> дэх заалтын “бичгээр” гэснийг “, эсхүл цахим хэлбэрээр” гэж тус тус нэмсүгэй.</w:t>
      </w:r>
    </w:p>
    <w:p w14:paraId="5C7979A6" w14:textId="77777777" w:rsidR="006019C7" w:rsidRDefault="006019C7" w:rsidP="005D3126">
      <w:pPr>
        <w:spacing w:after="0" w:line="240" w:lineRule="auto"/>
        <w:jc w:val="both"/>
        <w:rPr>
          <w:rFonts w:cs="Arial"/>
          <w:b/>
          <w:noProof/>
          <w:color w:val="000000" w:themeColor="text1"/>
          <w:szCs w:val="24"/>
          <w:lang w:val="mn-MN"/>
        </w:rPr>
      </w:pPr>
    </w:p>
    <w:p w14:paraId="5C147AF2" w14:textId="20C9097F" w:rsidR="00975315" w:rsidRDefault="006019C7" w:rsidP="006019C7">
      <w:pPr>
        <w:spacing w:after="0" w:line="240" w:lineRule="auto"/>
        <w:ind w:firstLine="720"/>
        <w:jc w:val="both"/>
        <w:rPr>
          <w:rFonts w:cs="Arial"/>
          <w:bCs/>
          <w:color w:val="000000" w:themeColor="text1"/>
          <w:szCs w:val="24"/>
          <w:lang w:val="mn-MN"/>
        </w:rPr>
      </w:pPr>
      <w:r w:rsidRPr="006019C7">
        <w:rPr>
          <w:rFonts w:cs="Arial"/>
          <w:b/>
          <w:bCs/>
          <w:noProof/>
          <w:color w:val="000000" w:themeColor="text1"/>
          <w:szCs w:val="24"/>
          <w:lang w:val="mn-MN"/>
        </w:rPr>
        <w:t>2 дугаар зүйл.</w:t>
      </w:r>
      <w:r w:rsidR="00975315" w:rsidRPr="00921D1C">
        <w:rPr>
          <w:rFonts w:cs="Arial"/>
          <w:noProof/>
          <w:color w:val="000000" w:themeColor="text1"/>
          <w:szCs w:val="24"/>
          <w:lang w:val="mn-MN"/>
        </w:rPr>
        <w:t>Цахим гарын үсгийн тухай хуул</w:t>
      </w:r>
      <w:r w:rsidR="005D3126">
        <w:rPr>
          <w:rFonts w:cs="Arial"/>
          <w:noProof/>
          <w:color w:val="000000" w:themeColor="text1"/>
          <w:szCs w:val="24"/>
          <w:lang w:val="mn-MN"/>
        </w:rPr>
        <w:t xml:space="preserve">ийн </w:t>
      </w:r>
      <w:r w:rsidR="0048672E" w:rsidRPr="00921D1C">
        <w:rPr>
          <w:rFonts w:cs="Arial"/>
          <w:bCs/>
          <w:color w:val="000000" w:themeColor="text1"/>
          <w:szCs w:val="24"/>
          <w:lang w:val="mn-MN"/>
        </w:rPr>
        <w:t>6 дугаар зүйлийн 6.3 дахь хэсгийн “цаасан хэлбэрт байгаа мэдээлэлд зурсан” гэснийг “бичмэл” гэж</w:t>
      </w:r>
      <w:r w:rsidR="0048672E">
        <w:rPr>
          <w:rFonts w:cs="Arial"/>
          <w:noProof/>
          <w:color w:val="000000" w:themeColor="text1"/>
          <w:szCs w:val="24"/>
          <w:lang w:val="mn-MN"/>
        </w:rPr>
        <w:t xml:space="preserve"> </w:t>
      </w:r>
      <w:r w:rsidR="005D3126">
        <w:rPr>
          <w:rFonts w:cs="Arial"/>
          <w:bCs/>
          <w:color w:val="000000" w:themeColor="text1"/>
          <w:szCs w:val="24"/>
          <w:lang w:val="mn-MN"/>
        </w:rPr>
        <w:t xml:space="preserve">өөрчилсүгэй. </w:t>
      </w:r>
    </w:p>
    <w:p w14:paraId="0D434931" w14:textId="77777777" w:rsidR="006019C7" w:rsidRDefault="006019C7" w:rsidP="006019C7">
      <w:pPr>
        <w:spacing w:after="0" w:line="240" w:lineRule="auto"/>
        <w:ind w:firstLine="720"/>
        <w:jc w:val="both"/>
        <w:rPr>
          <w:rFonts w:cs="Arial"/>
          <w:bCs/>
          <w:color w:val="000000" w:themeColor="text1"/>
          <w:szCs w:val="24"/>
          <w:lang w:val="mn-MN"/>
        </w:rPr>
      </w:pPr>
    </w:p>
    <w:p w14:paraId="39F6EE27" w14:textId="1AEE99FC" w:rsidR="006019C7" w:rsidRPr="00921D1C" w:rsidRDefault="006019C7" w:rsidP="006019C7">
      <w:pPr>
        <w:spacing w:after="0" w:line="240" w:lineRule="auto"/>
        <w:ind w:firstLine="720"/>
        <w:jc w:val="both"/>
        <w:rPr>
          <w:rFonts w:cs="Arial"/>
          <w:bCs/>
          <w:noProof/>
          <w:color w:val="000000" w:themeColor="text1"/>
          <w:szCs w:val="24"/>
          <w:lang w:val="mn-MN"/>
        </w:rPr>
      </w:pPr>
      <w:r>
        <w:rPr>
          <w:rFonts w:cs="Arial"/>
          <w:b/>
          <w:bCs/>
          <w:color w:val="000000" w:themeColor="text1"/>
          <w:szCs w:val="24"/>
          <w:lang w:val="mn-MN"/>
        </w:rPr>
        <w:t>3</w:t>
      </w:r>
      <w:r w:rsidRPr="00C50471">
        <w:rPr>
          <w:rFonts w:cs="Arial"/>
          <w:b/>
          <w:bCs/>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794A7EFF" w14:textId="77777777" w:rsidR="006019C7" w:rsidRPr="00921D1C" w:rsidRDefault="006019C7" w:rsidP="006019C7">
      <w:pPr>
        <w:spacing w:after="0" w:line="240" w:lineRule="auto"/>
        <w:ind w:firstLine="720"/>
        <w:jc w:val="both"/>
        <w:rPr>
          <w:rFonts w:cs="Arial"/>
          <w:bCs/>
          <w:color w:val="000000" w:themeColor="text1"/>
          <w:szCs w:val="24"/>
          <w:lang w:val="mn-MN"/>
        </w:rPr>
      </w:pPr>
    </w:p>
    <w:p w14:paraId="3B34FA15" w14:textId="77777777" w:rsidR="00975315" w:rsidRPr="00921D1C" w:rsidRDefault="00975315" w:rsidP="0025326B">
      <w:pPr>
        <w:tabs>
          <w:tab w:val="left" w:pos="0"/>
        </w:tabs>
        <w:spacing w:after="0" w:line="240" w:lineRule="auto"/>
        <w:jc w:val="both"/>
        <w:rPr>
          <w:rFonts w:cs="Arial"/>
          <w:color w:val="000000" w:themeColor="text1"/>
          <w:szCs w:val="24"/>
          <w:lang w:val="mn-MN"/>
        </w:rPr>
      </w:pPr>
    </w:p>
    <w:p w14:paraId="6C5AB823" w14:textId="77777777" w:rsidR="00975315" w:rsidRPr="00921D1C" w:rsidRDefault="00975315" w:rsidP="0025326B">
      <w:pPr>
        <w:tabs>
          <w:tab w:val="left" w:pos="0"/>
        </w:tabs>
        <w:spacing w:after="0" w:line="240" w:lineRule="auto"/>
        <w:jc w:val="both"/>
        <w:rPr>
          <w:rFonts w:cs="Arial"/>
          <w:color w:val="000000" w:themeColor="text1"/>
          <w:szCs w:val="24"/>
          <w:lang w:val="mn-MN"/>
        </w:rPr>
      </w:pPr>
    </w:p>
    <w:p w14:paraId="6F570F6C" w14:textId="77777777" w:rsidR="00975315" w:rsidRPr="00921D1C" w:rsidRDefault="00975315"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1A677DE" w14:textId="77777777" w:rsidR="00975315" w:rsidRPr="00921D1C" w:rsidRDefault="00975315" w:rsidP="0025326B">
      <w:pPr>
        <w:spacing w:after="0" w:line="240" w:lineRule="auto"/>
        <w:jc w:val="center"/>
        <w:rPr>
          <w:rFonts w:cs="Arial"/>
          <w:color w:val="000000" w:themeColor="text1"/>
          <w:szCs w:val="24"/>
          <w:lang w:val="mn-MN"/>
        </w:rPr>
      </w:pPr>
    </w:p>
    <w:p w14:paraId="0A513CA5" w14:textId="77777777" w:rsidR="00975315" w:rsidRPr="00921D1C" w:rsidRDefault="00975315" w:rsidP="0025326B">
      <w:pPr>
        <w:spacing w:after="0" w:line="240" w:lineRule="auto"/>
        <w:jc w:val="center"/>
        <w:rPr>
          <w:rFonts w:cs="Arial"/>
          <w:color w:val="000000" w:themeColor="text1"/>
          <w:szCs w:val="24"/>
          <w:lang w:val="mn-MN"/>
        </w:rPr>
      </w:pPr>
    </w:p>
    <w:p w14:paraId="699033DF" w14:textId="77777777" w:rsidR="00975315" w:rsidRPr="00921D1C" w:rsidRDefault="00975315" w:rsidP="0025326B">
      <w:pPr>
        <w:spacing w:after="0" w:line="240" w:lineRule="auto"/>
        <w:jc w:val="center"/>
        <w:rPr>
          <w:rFonts w:cs="Arial"/>
          <w:color w:val="000000" w:themeColor="text1"/>
          <w:szCs w:val="24"/>
          <w:lang w:val="mn-MN"/>
        </w:rPr>
      </w:pPr>
    </w:p>
    <w:p w14:paraId="5C22D91D" w14:textId="77777777" w:rsidR="00975315" w:rsidRPr="00921D1C" w:rsidRDefault="00975315" w:rsidP="0025326B">
      <w:pPr>
        <w:spacing w:after="0" w:line="240" w:lineRule="auto"/>
        <w:jc w:val="center"/>
        <w:rPr>
          <w:rFonts w:cs="Arial"/>
          <w:color w:val="000000" w:themeColor="text1"/>
          <w:szCs w:val="24"/>
          <w:lang w:val="mn-MN"/>
        </w:rPr>
      </w:pPr>
    </w:p>
    <w:p w14:paraId="3FF004FA" w14:textId="77777777" w:rsidR="00975315" w:rsidRPr="00921D1C" w:rsidRDefault="00975315" w:rsidP="0025326B">
      <w:pPr>
        <w:spacing w:after="0" w:line="240" w:lineRule="auto"/>
        <w:jc w:val="center"/>
        <w:rPr>
          <w:rFonts w:cs="Arial"/>
          <w:color w:val="000000" w:themeColor="text1"/>
          <w:szCs w:val="24"/>
          <w:lang w:val="mn-MN"/>
        </w:rPr>
      </w:pPr>
    </w:p>
    <w:p w14:paraId="75FBC3AF" w14:textId="77777777" w:rsidR="00975315" w:rsidRPr="00921D1C" w:rsidRDefault="00975315" w:rsidP="0025326B">
      <w:pPr>
        <w:spacing w:after="0" w:line="240" w:lineRule="auto"/>
        <w:jc w:val="center"/>
        <w:rPr>
          <w:rFonts w:cs="Arial"/>
          <w:color w:val="000000" w:themeColor="text1"/>
          <w:szCs w:val="24"/>
          <w:lang w:val="mn-MN"/>
        </w:rPr>
      </w:pPr>
    </w:p>
    <w:p w14:paraId="568EFABF" w14:textId="77777777" w:rsidR="00975315" w:rsidRPr="00921D1C" w:rsidRDefault="00975315" w:rsidP="0025326B">
      <w:pPr>
        <w:spacing w:after="0" w:line="240" w:lineRule="auto"/>
        <w:jc w:val="center"/>
        <w:rPr>
          <w:rFonts w:cs="Arial"/>
          <w:color w:val="000000" w:themeColor="text1"/>
          <w:szCs w:val="24"/>
          <w:lang w:val="mn-MN"/>
        </w:rPr>
      </w:pPr>
    </w:p>
    <w:p w14:paraId="46365A10" w14:textId="77777777" w:rsidR="00975315" w:rsidRPr="00921D1C" w:rsidRDefault="00975315" w:rsidP="0025326B">
      <w:pPr>
        <w:spacing w:after="0" w:line="240" w:lineRule="auto"/>
        <w:jc w:val="center"/>
        <w:rPr>
          <w:rFonts w:cs="Arial"/>
          <w:color w:val="000000" w:themeColor="text1"/>
          <w:szCs w:val="24"/>
          <w:lang w:val="mn-MN"/>
        </w:rPr>
      </w:pPr>
    </w:p>
    <w:p w14:paraId="2E29E823" w14:textId="77777777" w:rsidR="00975315" w:rsidRPr="00921D1C" w:rsidRDefault="00975315" w:rsidP="0025326B">
      <w:pPr>
        <w:spacing w:after="0" w:line="240" w:lineRule="auto"/>
        <w:jc w:val="center"/>
        <w:rPr>
          <w:rFonts w:cs="Arial"/>
          <w:color w:val="000000" w:themeColor="text1"/>
          <w:szCs w:val="24"/>
          <w:lang w:val="mn-MN"/>
        </w:rPr>
      </w:pPr>
    </w:p>
    <w:p w14:paraId="18BB55C4" w14:textId="77777777" w:rsidR="00975315" w:rsidRPr="00921D1C" w:rsidRDefault="00975315" w:rsidP="0025326B">
      <w:pPr>
        <w:spacing w:after="0" w:line="240" w:lineRule="auto"/>
        <w:jc w:val="center"/>
        <w:rPr>
          <w:rFonts w:cs="Arial"/>
          <w:color w:val="000000" w:themeColor="text1"/>
          <w:szCs w:val="24"/>
          <w:lang w:val="mn-MN"/>
        </w:rPr>
      </w:pPr>
    </w:p>
    <w:p w14:paraId="65D60BE1" w14:textId="77777777" w:rsidR="00975315" w:rsidRPr="00921D1C" w:rsidRDefault="00975315" w:rsidP="0025326B">
      <w:pPr>
        <w:spacing w:after="0" w:line="240" w:lineRule="auto"/>
        <w:jc w:val="center"/>
        <w:rPr>
          <w:rFonts w:cs="Arial"/>
          <w:color w:val="000000" w:themeColor="text1"/>
          <w:szCs w:val="24"/>
          <w:lang w:val="mn-MN"/>
        </w:rPr>
      </w:pPr>
    </w:p>
    <w:p w14:paraId="5F92A21C" w14:textId="77777777" w:rsidR="00975315" w:rsidRPr="00921D1C" w:rsidRDefault="00975315" w:rsidP="0025326B">
      <w:pPr>
        <w:spacing w:after="0" w:line="240" w:lineRule="auto"/>
        <w:jc w:val="center"/>
        <w:rPr>
          <w:rFonts w:cs="Arial"/>
          <w:color w:val="000000" w:themeColor="text1"/>
          <w:szCs w:val="24"/>
          <w:lang w:val="mn-MN"/>
        </w:rPr>
      </w:pPr>
    </w:p>
    <w:p w14:paraId="1761F12E" w14:textId="77777777" w:rsidR="00975315" w:rsidRPr="00921D1C" w:rsidRDefault="00975315" w:rsidP="0025326B">
      <w:pPr>
        <w:spacing w:after="0" w:line="240" w:lineRule="auto"/>
        <w:jc w:val="center"/>
        <w:rPr>
          <w:rFonts w:cs="Arial"/>
          <w:color w:val="000000" w:themeColor="text1"/>
          <w:szCs w:val="24"/>
          <w:lang w:val="mn-MN"/>
        </w:rPr>
      </w:pPr>
    </w:p>
    <w:p w14:paraId="236E1F7F" w14:textId="77777777" w:rsidR="00975315" w:rsidRPr="00921D1C" w:rsidRDefault="00975315" w:rsidP="0025326B">
      <w:pPr>
        <w:spacing w:after="0" w:line="240" w:lineRule="auto"/>
        <w:jc w:val="center"/>
        <w:rPr>
          <w:rFonts w:cs="Arial"/>
          <w:color w:val="000000" w:themeColor="text1"/>
          <w:szCs w:val="24"/>
          <w:lang w:val="mn-MN"/>
        </w:rPr>
      </w:pPr>
    </w:p>
    <w:p w14:paraId="52BAFDF0" w14:textId="77777777" w:rsidR="00975315" w:rsidRPr="00921D1C" w:rsidRDefault="00975315" w:rsidP="0025326B">
      <w:pPr>
        <w:spacing w:after="0" w:line="240" w:lineRule="auto"/>
        <w:jc w:val="center"/>
        <w:rPr>
          <w:rFonts w:cs="Arial"/>
          <w:color w:val="000000" w:themeColor="text1"/>
          <w:szCs w:val="24"/>
          <w:lang w:val="mn-MN"/>
        </w:rPr>
      </w:pPr>
    </w:p>
    <w:p w14:paraId="6AACBFDE" w14:textId="77777777" w:rsidR="00975315" w:rsidRPr="00921D1C" w:rsidRDefault="00975315" w:rsidP="0025326B">
      <w:pPr>
        <w:spacing w:after="0" w:line="240" w:lineRule="auto"/>
        <w:jc w:val="center"/>
        <w:rPr>
          <w:rFonts w:cs="Arial"/>
          <w:color w:val="000000" w:themeColor="text1"/>
          <w:szCs w:val="24"/>
          <w:lang w:val="mn-MN"/>
        </w:rPr>
      </w:pPr>
    </w:p>
    <w:p w14:paraId="0049A622" w14:textId="77777777" w:rsidR="00975315" w:rsidRPr="00921D1C" w:rsidRDefault="00975315" w:rsidP="0025326B">
      <w:pPr>
        <w:spacing w:after="0" w:line="240" w:lineRule="auto"/>
        <w:jc w:val="center"/>
        <w:rPr>
          <w:rFonts w:cs="Arial"/>
          <w:color w:val="000000" w:themeColor="text1"/>
          <w:szCs w:val="24"/>
          <w:lang w:val="mn-MN"/>
        </w:rPr>
      </w:pPr>
    </w:p>
    <w:p w14:paraId="24770AD8" w14:textId="77777777" w:rsidR="00975315" w:rsidRPr="00921D1C" w:rsidRDefault="00975315" w:rsidP="0025326B">
      <w:pPr>
        <w:spacing w:after="0" w:line="240" w:lineRule="auto"/>
        <w:jc w:val="center"/>
        <w:rPr>
          <w:rFonts w:cs="Arial"/>
          <w:color w:val="000000" w:themeColor="text1"/>
          <w:szCs w:val="24"/>
          <w:lang w:val="mn-MN"/>
        </w:rPr>
      </w:pPr>
    </w:p>
    <w:p w14:paraId="05E7C58F" w14:textId="77777777" w:rsidR="00975315" w:rsidRPr="00921D1C" w:rsidRDefault="00975315" w:rsidP="0025326B">
      <w:pPr>
        <w:spacing w:after="0" w:line="240" w:lineRule="auto"/>
        <w:jc w:val="center"/>
        <w:rPr>
          <w:rFonts w:cs="Arial"/>
          <w:color w:val="000000" w:themeColor="text1"/>
          <w:szCs w:val="24"/>
          <w:lang w:val="mn-MN"/>
        </w:rPr>
      </w:pPr>
    </w:p>
    <w:p w14:paraId="2792AC95" w14:textId="77777777" w:rsidR="00975315" w:rsidRPr="00921D1C" w:rsidRDefault="00975315" w:rsidP="0025326B">
      <w:pPr>
        <w:spacing w:after="0" w:line="240" w:lineRule="auto"/>
        <w:jc w:val="center"/>
        <w:rPr>
          <w:rFonts w:cs="Arial"/>
          <w:color w:val="000000" w:themeColor="text1"/>
          <w:szCs w:val="24"/>
          <w:lang w:val="mn-MN"/>
        </w:rPr>
      </w:pPr>
    </w:p>
    <w:p w14:paraId="40F39B5B" w14:textId="77777777" w:rsidR="00975315" w:rsidRPr="00921D1C" w:rsidRDefault="00975315" w:rsidP="0025326B">
      <w:pPr>
        <w:spacing w:after="0" w:line="240" w:lineRule="auto"/>
        <w:jc w:val="center"/>
        <w:rPr>
          <w:rFonts w:cs="Arial"/>
          <w:color w:val="000000" w:themeColor="text1"/>
          <w:szCs w:val="24"/>
          <w:lang w:val="mn-MN"/>
        </w:rPr>
      </w:pPr>
    </w:p>
    <w:p w14:paraId="5C9BD9FC" w14:textId="77777777" w:rsidR="00975315" w:rsidRPr="00921D1C" w:rsidRDefault="00975315" w:rsidP="0025326B">
      <w:pPr>
        <w:spacing w:after="0" w:line="240" w:lineRule="auto"/>
        <w:jc w:val="center"/>
        <w:rPr>
          <w:rFonts w:cs="Arial"/>
          <w:color w:val="000000" w:themeColor="text1"/>
          <w:szCs w:val="24"/>
          <w:lang w:val="mn-MN"/>
        </w:rPr>
      </w:pPr>
    </w:p>
    <w:p w14:paraId="62066FE9" w14:textId="77777777" w:rsidR="00975315" w:rsidRPr="00921D1C" w:rsidRDefault="00975315" w:rsidP="0025326B">
      <w:pPr>
        <w:spacing w:after="0" w:line="240" w:lineRule="auto"/>
        <w:jc w:val="center"/>
        <w:rPr>
          <w:rFonts w:cs="Arial"/>
          <w:color w:val="000000" w:themeColor="text1"/>
          <w:szCs w:val="24"/>
          <w:lang w:val="mn-MN"/>
        </w:rPr>
      </w:pPr>
    </w:p>
    <w:p w14:paraId="2C0035E8" w14:textId="77777777" w:rsidR="00975315" w:rsidRPr="00921D1C" w:rsidRDefault="00975315" w:rsidP="0025326B">
      <w:pPr>
        <w:spacing w:after="0" w:line="240" w:lineRule="auto"/>
        <w:jc w:val="center"/>
        <w:rPr>
          <w:rFonts w:cs="Arial"/>
          <w:color w:val="000000" w:themeColor="text1"/>
          <w:szCs w:val="24"/>
          <w:lang w:val="mn-MN"/>
        </w:rPr>
      </w:pPr>
    </w:p>
    <w:p w14:paraId="71DA2A46" w14:textId="77777777" w:rsidR="00B50914" w:rsidRPr="00921D1C" w:rsidRDefault="00B50914" w:rsidP="0025326B">
      <w:pPr>
        <w:spacing w:after="0" w:line="240" w:lineRule="auto"/>
        <w:jc w:val="right"/>
        <w:rPr>
          <w:rFonts w:cs="Arial"/>
          <w:color w:val="000000" w:themeColor="text1"/>
          <w:szCs w:val="24"/>
          <w:lang w:val="mn-MN"/>
        </w:rPr>
      </w:pPr>
    </w:p>
    <w:p w14:paraId="5994BCC9" w14:textId="77777777" w:rsidR="00B50914" w:rsidRPr="00921D1C" w:rsidRDefault="00B50914" w:rsidP="0025326B">
      <w:pPr>
        <w:spacing w:after="0" w:line="240" w:lineRule="auto"/>
        <w:jc w:val="right"/>
        <w:rPr>
          <w:rFonts w:cs="Arial"/>
          <w:color w:val="000000" w:themeColor="text1"/>
          <w:szCs w:val="24"/>
          <w:lang w:val="mn-MN"/>
        </w:rPr>
      </w:pPr>
    </w:p>
    <w:p w14:paraId="19F61050" w14:textId="0A42DFC2" w:rsidR="00C842BE" w:rsidRPr="00921D1C" w:rsidRDefault="00C842BE"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0FDC9BD1" w14:textId="77777777" w:rsidR="00C842BE" w:rsidRPr="00921D1C" w:rsidRDefault="00C842BE" w:rsidP="0025326B">
      <w:pPr>
        <w:spacing w:after="0" w:line="240" w:lineRule="auto"/>
        <w:jc w:val="right"/>
        <w:rPr>
          <w:rFonts w:cs="Arial"/>
          <w:color w:val="000000" w:themeColor="text1"/>
          <w:szCs w:val="24"/>
          <w:lang w:val="mn-MN"/>
        </w:rPr>
      </w:pPr>
    </w:p>
    <w:p w14:paraId="1D5250BC" w14:textId="77777777" w:rsidR="00C842BE" w:rsidRPr="00921D1C" w:rsidRDefault="00C842BE"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79EFEB6C" w14:textId="77777777" w:rsidR="00C842BE" w:rsidRPr="00921D1C" w:rsidRDefault="00C842BE" w:rsidP="0025326B">
      <w:pPr>
        <w:spacing w:after="0" w:line="240" w:lineRule="auto"/>
        <w:jc w:val="center"/>
        <w:rPr>
          <w:rFonts w:cs="Arial"/>
          <w:b/>
          <w:color w:val="000000" w:themeColor="text1"/>
          <w:szCs w:val="24"/>
          <w:lang w:val="mn-MN"/>
        </w:rPr>
      </w:pPr>
    </w:p>
    <w:p w14:paraId="0427981B" w14:textId="0B98937D" w:rsidR="00C842BE"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C842BE" w:rsidRPr="00921D1C">
        <w:rPr>
          <w:rFonts w:cs="Arial"/>
          <w:color w:val="000000" w:themeColor="text1"/>
          <w:szCs w:val="24"/>
          <w:lang w:val="mn-MN"/>
        </w:rPr>
        <w:t xml:space="preserve"> ... дугаар    </w:t>
      </w:r>
      <w:r w:rsidR="00C842BE" w:rsidRPr="00921D1C">
        <w:rPr>
          <w:rFonts w:cs="Arial"/>
          <w:color w:val="000000" w:themeColor="text1"/>
          <w:szCs w:val="24"/>
          <w:lang w:val="mn-MN"/>
        </w:rPr>
        <w:tab/>
      </w:r>
      <w:r w:rsidR="00C842BE" w:rsidRPr="00921D1C">
        <w:rPr>
          <w:rFonts w:cs="Arial"/>
          <w:color w:val="000000" w:themeColor="text1"/>
          <w:szCs w:val="24"/>
          <w:lang w:val="mn-MN"/>
        </w:rPr>
        <w:tab/>
      </w:r>
      <w:r w:rsidR="00C842BE" w:rsidRPr="00921D1C">
        <w:rPr>
          <w:rFonts w:cs="Arial"/>
          <w:color w:val="000000" w:themeColor="text1"/>
          <w:szCs w:val="24"/>
          <w:lang w:val="mn-MN"/>
        </w:rPr>
        <w:tab/>
      </w:r>
      <w:r w:rsidR="00C842BE" w:rsidRPr="00921D1C">
        <w:rPr>
          <w:rFonts w:cs="Arial"/>
          <w:color w:val="000000" w:themeColor="text1"/>
          <w:szCs w:val="24"/>
          <w:lang w:val="mn-MN"/>
        </w:rPr>
        <w:tab/>
      </w:r>
      <w:r w:rsidR="00C842BE" w:rsidRPr="00921D1C">
        <w:rPr>
          <w:rFonts w:cs="Arial"/>
          <w:color w:val="000000" w:themeColor="text1"/>
          <w:szCs w:val="24"/>
          <w:lang w:val="mn-MN"/>
        </w:rPr>
        <w:tab/>
      </w:r>
      <w:r w:rsidR="00C842BE" w:rsidRPr="00921D1C">
        <w:rPr>
          <w:rFonts w:cs="Arial"/>
          <w:color w:val="000000" w:themeColor="text1"/>
          <w:szCs w:val="24"/>
          <w:lang w:val="mn-MN"/>
        </w:rPr>
        <w:tab/>
      </w:r>
      <w:r w:rsidR="00C842BE" w:rsidRPr="00921D1C">
        <w:rPr>
          <w:rFonts w:cs="Arial"/>
          <w:color w:val="000000" w:themeColor="text1"/>
          <w:szCs w:val="24"/>
          <w:lang w:val="mn-MN"/>
        </w:rPr>
        <w:tab/>
      </w:r>
      <w:r w:rsidR="00C842BE" w:rsidRPr="00921D1C">
        <w:rPr>
          <w:rFonts w:cs="Arial"/>
          <w:color w:val="000000" w:themeColor="text1"/>
          <w:szCs w:val="24"/>
          <w:lang w:val="mn-MN"/>
        </w:rPr>
        <w:tab/>
        <w:t xml:space="preserve">   Улаанбаатар</w:t>
      </w:r>
    </w:p>
    <w:p w14:paraId="7E02FFAC" w14:textId="77777777" w:rsidR="00C842BE" w:rsidRPr="00921D1C" w:rsidRDefault="00C842BE"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54176EB5" w14:textId="77777777" w:rsidR="00C842BE" w:rsidRPr="00921D1C" w:rsidRDefault="00C842BE"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1FEEE19" w14:textId="7125ECCB" w:rsidR="00C842BE" w:rsidRPr="00921D1C" w:rsidRDefault="007130C0"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ЦӨМИЙН ЭНЕРГИЙН ТУХАЙ ХУУЛЬД </w:t>
      </w:r>
      <w:r w:rsidR="00C842BE" w:rsidRPr="00921D1C">
        <w:rPr>
          <w:rFonts w:cs="Arial"/>
          <w:b/>
          <w:caps/>
          <w:color w:val="000000" w:themeColor="text1"/>
          <w:szCs w:val="24"/>
          <w:shd w:val="clear" w:color="auto" w:fill="FFFFFF"/>
          <w:lang w:val="mn-MN"/>
        </w:rPr>
        <w:t xml:space="preserve">  </w:t>
      </w:r>
    </w:p>
    <w:p w14:paraId="4C00EE7A" w14:textId="66AA2919" w:rsidR="00C842BE" w:rsidRPr="00921D1C" w:rsidRDefault="00094E57" w:rsidP="0025326B">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НЭМЭЛТ</w:t>
      </w:r>
      <w:r w:rsidR="00C842BE" w:rsidRPr="00921D1C">
        <w:rPr>
          <w:rFonts w:cs="Arial"/>
          <w:b/>
          <w:caps/>
          <w:color w:val="000000" w:themeColor="text1"/>
          <w:szCs w:val="24"/>
          <w:shd w:val="clear" w:color="auto" w:fill="FFFFFF"/>
          <w:lang w:val="mn-MN"/>
        </w:rPr>
        <w:t xml:space="preserve"> </w:t>
      </w:r>
      <w:r w:rsidR="00C842BE" w:rsidRPr="00921D1C">
        <w:rPr>
          <w:rFonts w:cs="Arial"/>
          <w:b/>
          <w:caps/>
          <w:color w:val="000000" w:themeColor="text1"/>
          <w:szCs w:val="24"/>
          <w:lang w:val="mn-MN"/>
        </w:rPr>
        <w:t>ОРУУЛАХ ТУХАЙ</w:t>
      </w:r>
    </w:p>
    <w:p w14:paraId="5AC99D67" w14:textId="77777777" w:rsidR="00C842BE" w:rsidRPr="00921D1C" w:rsidRDefault="00C842BE" w:rsidP="0025326B">
      <w:pPr>
        <w:spacing w:after="0" w:line="240" w:lineRule="auto"/>
        <w:jc w:val="center"/>
        <w:rPr>
          <w:rFonts w:cs="Arial"/>
          <w:b/>
          <w:caps/>
          <w:color w:val="000000" w:themeColor="text1"/>
          <w:szCs w:val="24"/>
          <w:lang w:val="mn-MN"/>
        </w:rPr>
      </w:pPr>
    </w:p>
    <w:p w14:paraId="076E6FAF" w14:textId="0F0FA932" w:rsidR="008D3538" w:rsidRPr="00921D1C" w:rsidRDefault="00C842BE" w:rsidP="007145E5">
      <w:pPr>
        <w:spacing w:after="0" w:line="240" w:lineRule="auto"/>
        <w:jc w:val="both"/>
        <w:rPr>
          <w:rFonts w:cs="Arial"/>
          <w:bCs/>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Ц</w:t>
      </w:r>
      <w:r w:rsidR="007130C0" w:rsidRPr="00921D1C">
        <w:rPr>
          <w:rFonts w:cs="Arial"/>
          <w:noProof/>
          <w:color w:val="000000" w:themeColor="text1"/>
          <w:szCs w:val="24"/>
          <w:lang w:val="mn-MN"/>
        </w:rPr>
        <w:t>өмийн</w:t>
      </w:r>
      <w:r w:rsidR="00E544BD" w:rsidRPr="00921D1C">
        <w:rPr>
          <w:rFonts w:cs="Arial"/>
          <w:noProof/>
          <w:color w:val="000000" w:themeColor="text1"/>
          <w:szCs w:val="24"/>
          <w:lang w:val="mn-MN"/>
        </w:rPr>
        <w:t xml:space="preserve"> энергийн тухай хуул</w:t>
      </w:r>
      <w:r w:rsidR="007145E5">
        <w:rPr>
          <w:rFonts w:cs="Arial"/>
          <w:noProof/>
          <w:color w:val="000000" w:themeColor="text1"/>
          <w:szCs w:val="24"/>
          <w:lang w:val="mn-MN"/>
        </w:rPr>
        <w:t>ийн 18 дугаар зүйлийн</w:t>
      </w:r>
      <w:r w:rsidR="007130C0" w:rsidRPr="00921D1C">
        <w:rPr>
          <w:rFonts w:cs="Arial"/>
          <w:noProof/>
          <w:color w:val="000000" w:themeColor="text1"/>
          <w:szCs w:val="24"/>
          <w:lang w:val="mn-MN"/>
        </w:rPr>
        <w:t xml:space="preserve"> </w:t>
      </w:r>
      <w:r w:rsidR="007145E5" w:rsidRPr="00921D1C">
        <w:rPr>
          <w:rFonts w:cs="Arial"/>
          <w:bCs/>
          <w:color w:val="000000" w:themeColor="text1"/>
          <w:szCs w:val="24"/>
        </w:rPr>
        <w:t>18.10</w:t>
      </w:r>
      <w:r w:rsidR="007145E5">
        <w:rPr>
          <w:rFonts w:cs="Arial"/>
          <w:bCs/>
          <w:color w:val="000000" w:themeColor="text1"/>
          <w:szCs w:val="24"/>
          <w:lang w:val="mn-MN"/>
        </w:rPr>
        <w:t xml:space="preserve"> дахь хэсэг</w:t>
      </w:r>
      <w:r w:rsidR="007145E5" w:rsidRPr="00921D1C">
        <w:rPr>
          <w:rFonts w:cs="Arial"/>
          <w:bCs/>
          <w:color w:val="000000" w:themeColor="text1"/>
          <w:szCs w:val="24"/>
        </w:rPr>
        <w:t>,</w:t>
      </w:r>
      <w:r w:rsidR="007145E5">
        <w:rPr>
          <w:rFonts w:cs="Arial"/>
          <w:bCs/>
          <w:color w:val="000000" w:themeColor="text1"/>
          <w:szCs w:val="24"/>
          <w:lang w:val="mn-MN"/>
        </w:rPr>
        <w:t xml:space="preserve"> 28 дугаар зүйлийн</w:t>
      </w:r>
      <w:r w:rsidR="007145E5" w:rsidRPr="00921D1C">
        <w:rPr>
          <w:rFonts w:cs="Arial"/>
          <w:bCs/>
          <w:color w:val="000000" w:themeColor="text1"/>
          <w:szCs w:val="24"/>
        </w:rPr>
        <w:t xml:space="preserve"> 28.2.7, 28.2.10</w:t>
      </w:r>
      <w:r w:rsidR="007145E5">
        <w:rPr>
          <w:rFonts w:cs="Arial"/>
          <w:bCs/>
          <w:color w:val="000000" w:themeColor="text1"/>
          <w:szCs w:val="24"/>
          <w:lang w:val="mn-MN"/>
        </w:rPr>
        <w:t xml:space="preserve"> дахь заалт</w:t>
      </w:r>
      <w:r w:rsidR="007145E5" w:rsidRPr="00921D1C">
        <w:rPr>
          <w:rFonts w:cs="Arial"/>
          <w:bCs/>
          <w:color w:val="000000" w:themeColor="text1"/>
          <w:szCs w:val="24"/>
        </w:rPr>
        <w:t>,</w:t>
      </w:r>
      <w:r w:rsidR="007145E5">
        <w:rPr>
          <w:rFonts w:cs="Arial"/>
          <w:bCs/>
          <w:color w:val="000000" w:themeColor="text1"/>
          <w:szCs w:val="24"/>
          <w:lang w:val="mn-MN"/>
        </w:rPr>
        <w:t xml:space="preserve"> 31 дүгээр зүйлийн</w:t>
      </w:r>
      <w:r w:rsidR="007145E5" w:rsidRPr="00921D1C">
        <w:rPr>
          <w:rFonts w:cs="Arial"/>
          <w:bCs/>
          <w:color w:val="000000" w:themeColor="text1"/>
          <w:szCs w:val="24"/>
        </w:rPr>
        <w:t xml:space="preserve"> 31.3</w:t>
      </w:r>
      <w:r w:rsidR="007145E5">
        <w:rPr>
          <w:rFonts w:cs="Arial"/>
          <w:bCs/>
          <w:color w:val="000000" w:themeColor="text1"/>
          <w:szCs w:val="24"/>
          <w:lang w:val="mn-MN"/>
        </w:rPr>
        <w:t xml:space="preserve"> дахь хэсгийн</w:t>
      </w:r>
      <w:r w:rsidR="007145E5" w:rsidRPr="00921D1C">
        <w:rPr>
          <w:rFonts w:cs="Arial"/>
          <w:bCs/>
          <w:color w:val="000000" w:themeColor="text1"/>
          <w:szCs w:val="24"/>
          <w:lang w:val="mn-MN"/>
        </w:rPr>
        <w:t xml:space="preserve"> </w:t>
      </w:r>
      <w:r w:rsidR="007145E5">
        <w:rPr>
          <w:rFonts w:cs="Arial"/>
          <w:bCs/>
          <w:color w:val="000000" w:themeColor="text1"/>
          <w:szCs w:val="24"/>
          <w:lang w:val="mn-MN"/>
        </w:rPr>
        <w:t>“</w:t>
      </w:r>
      <w:r w:rsidR="007145E5" w:rsidRPr="00921D1C">
        <w:rPr>
          <w:rFonts w:cs="Arial"/>
          <w:bCs/>
          <w:color w:val="000000" w:themeColor="text1"/>
          <w:szCs w:val="24"/>
          <w:lang w:val="mn-MN"/>
        </w:rPr>
        <w:t>бичгээр</w:t>
      </w:r>
      <w:r w:rsidR="007145E5">
        <w:rPr>
          <w:rFonts w:cs="Arial"/>
          <w:bCs/>
          <w:color w:val="000000" w:themeColor="text1"/>
          <w:szCs w:val="24"/>
          <w:lang w:val="mn-MN"/>
        </w:rPr>
        <w:t>” гэсний</w:t>
      </w:r>
      <w:r w:rsidR="00094E57">
        <w:rPr>
          <w:rFonts w:cs="Arial"/>
          <w:bCs/>
          <w:color w:val="000000" w:themeColor="text1"/>
          <w:szCs w:val="24"/>
          <w:lang w:val="mn-MN"/>
        </w:rPr>
        <w:t xml:space="preserve"> дараа </w:t>
      </w:r>
      <w:r w:rsidR="007145E5">
        <w:rPr>
          <w:rFonts w:cs="Arial"/>
          <w:bCs/>
          <w:color w:val="000000" w:themeColor="text1"/>
          <w:szCs w:val="24"/>
          <w:lang w:val="mn-MN"/>
        </w:rPr>
        <w:t>“</w:t>
      </w:r>
      <w:r w:rsidR="007145E5" w:rsidRPr="00921D1C">
        <w:rPr>
          <w:rFonts w:cs="Arial"/>
          <w:bCs/>
          <w:color w:val="000000" w:themeColor="text1"/>
          <w:szCs w:val="24"/>
          <w:lang w:val="mn-MN"/>
        </w:rPr>
        <w:t>, эсхүл цахим хэлбэр</w:t>
      </w:r>
      <w:r w:rsidR="007145E5">
        <w:rPr>
          <w:rFonts w:cs="Arial"/>
          <w:bCs/>
          <w:color w:val="000000" w:themeColor="text1"/>
          <w:szCs w:val="24"/>
          <w:lang w:val="mn-MN"/>
        </w:rPr>
        <w:t xml:space="preserve">ээр” гэж тус тус </w:t>
      </w:r>
      <w:r w:rsidR="00094E57">
        <w:rPr>
          <w:rFonts w:cs="Arial"/>
          <w:bCs/>
          <w:color w:val="000000" w:themeColor="text1"/>
          <w:szCs w:val="24"/>
          <w:lang w:val="mn-MN"/>
        </w:rPr>
        <w:t>нэмсүгэй</w:t>
      </w:r>
      <w:r w:rsidR="007145E5">
        <w:rPr>
          <w:rFonts w:cs="Arial"/>
          <w:bCs/>
          <w:color w:val="000000" w:themeColor="text1"/>
          <w:szCs w:val="24"/>
          <w:lang w:val="mn-MN"/>
        </w:rPr>
        <w:t>.</w:t>
      </w:r>
    </w:p>
    <w:p w14:paraId="533E8417" w14:textId="32BF40F3" w:rsidR="007130C0" w:rsidRDefault="007130C0" w:rsidP="0025326B">
      <w:pPr>
        <w:tabs>
          <w:tab w:val="left" w:pos="0"/>
        </w:tabs>
        <w:spacing w:after="0" w:line="240" w:lineRule="auto"/>
        <w:jc w:val="both"/>
        <w:rPr>
          <w:rFonts w:cs="Arial"/>
          <w:bCs/>
          <w:color w:val="000000" w:themeColor="text1"/>
          <w:szCs w:val="24"/>
          <w:lang w:val="mn-MN"/>
        </w:rPr>
      </w:pPr>
    </w:p>
    <w:p w14:paraId="77B6D59F" w14:textId="77777777" w:rsidR="00094E57" w:rsidRPr="00921D1C" w:rsidRDefault="00094E57" w:rsidP="00094E57">
      <w:pPr>
        <w:spacing w:after="0" w:line="240" w:lineRule="auto"/>
        <w:ind w:firstLine="720"/>
        <w:jc w:val="both"/>
        <w:rPr>
          <w:rFonts w:cs="Arial"/>
          <w:bCs/>
          <w:noProof/>
          <w:color w:val="000000" w:themeColor="text1"/>
          <w:szCs w:val="24"/>
          <w:lang w:val="mn-MN"/>
        </w:rPr>
      </w:pPr>
      <w:r w:rsidRPr="00C50471">
        <w:rPr>
          <w:rFonts w:cs="Arial"/>
          <w:b/>
          <w:bCs/>
          <w:color w:val="000000" w:themeColor="text1"/>
          <w:szCs w:val="24"/>
          <w:lang w:val="mn-MN"/>
        </w:rPr>
        <w:t>2 дугаар зүйл.</w:t>
      </w:r>
      <w:r w:rsidRPr="00921D1C">
        <w:rPr>
          <w:rFonts w:cs="Arial"/>
          <w:color w:val="000000" w:themeColor="text1"/>
          <w:szCs w:val="24"/>
          <w:lang w:val="mn-MN"/>
        </w:rPr>
        <w:t>Энэ хуулийг ... оны ... дүгээр сарын ...-ний өдрөөс эхлэн дагаж мөрдөнө.</w:t>
      </w:r>
    </w:p>
    <w:p w14:paraId="3DEAE743" w14:textId="77777777" w:rsidR="00094E57" w:rsidRPr="00921D1C" w:rsidRDefault="00094E57" w:rsidP="0025326B">
      <w:pPr>
        <w:tabs>
          <w:tab w:val="left" w:pos="0"/>
        </w:tabs>
        <w:spacing w:after="0" w:line="240" w:lineRule="auto"/>
        <w:jc w:val="both"/>
        <w:rPr>
          <w:rFonts w:cs="Arial"/>
          <w:bCs/>
          <w:color w:val="000000" w:themeColor="text1"/>
          <w:szCs w:val="24"/>
          <w:lang w:val="mn-MN"/>
        </w:rPr>
      </w:pPr>
    </w:p>
    <w:p w14:paraId="1CBCEB27" w14:textId="77777777" w:rsidR="00C842BE" w:rsidRPr="00921D1C" w:rsidRDefault="00C842BE" w:rsidP="0025326B">
      <w:pPr>
        <w:tabs>
          <w:tab w:val="left" w:pos="0"/>
        </w:tabs>
        <w:spacing w:after="0" w:line="240" w:lineRule="auto"/>
        <w:jc w:val="both"/>
        <w:rPr>
          <w:rFonts w:cs="Arial"/>
          <w:color w:val="000000" w:themeColor="text1"/>
          <w:szCs w:val="24"/>
          <w:lang w:val="mn-MN"/>
        </w:rPr>
      </w:pPr>
    </w:p>
    <w:p w14:paraId="1695FA28" w14:textId="77777777" w:rsidR="00C842BE" w:rsidRPr="00921D1C" w:rsidRDefault="00C842BE" w:rsidP="0025326B">
      <w:pPr>
        <w:tabs>
          <w:tab w:val="left" w:pos="0"/>
        </w:tabs>
        <w:spacing w:after="0" w:line="240" w:lineRule="auto"/>
        <w:jc w:val="both"/>
        <w:rPr>
          <w:rFonts w:cs="Arial"/>
          <w:color w:val="000000" w:themeColor="text1"/>
          <w:szCs w:val="24"/>
          <w:lang w:val="mn-MN"/>
        </w:rPr>
      </w:pPr>
    </w:p>
    <w:p w14:paraId="12AA92D9" w14:textId="77777777" w:rsidR="00C842BE" w:rsidRPr="00921D1C" w:rsidRDefault="00C842BE" w:rsidP="0025326B">
      <w:pPr>
        <w:tabs>
          <w:tab w:val="left" w:pos="0"/>
        </w:tabs>
        <w:spacing w:after="0" w:line="240" w:lineRule="auto"/>
        <w:jc w:val="both"/>
        <w:rPr>
          <w:rFonts w:cs="Arial"/>
          <w:color w:val="000000" w:themeColor="text1"/>
          <w:szCs w:val="24"/>
          <w:lang w:val="mn-MN"/>
        </w:rPr>
      </w:pPr>
    </w:p>
    <w:p w14:paraId="34D038CB" w14:textId="77777777" w:rsidR="00C842BE" w:rsidRPr="00921D1C" w:rsidRDefault="00C842BE"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35F4BF13" w14:textId="77777777" w:rsidR="00E544BD" w:rsidRPr="00921D1C" w:rsidRDefault="00E544BD" w:rsidP="0025326B">
      <w:pPr>
        <w:spacing w:after="0" w:line="240" w:lineRule="auto"/>
        <w:jc w:val="center"/>
        <w:rPr>
          <w:rFonts w:cs="Arial"/>
          <w:color w:val="000000" w:themeColor="text1"/>
          <w:szCs w:val="24"/>
          <w:lang w:val="mn-MN"/>
        </w:rPr>
      </w:pPr>
    </w:p>
    <w:p w14:paraId="0952FBF8" w14:textId="77777777" w:rsidR="00E544BD" w:rsidRPr="00921D1C" w:rsidRDefault="00E544BD" w:rsidP="0025326B">
      <w:pPr>
        <w:spacing w:after="0" w:line="240" w:lineRule="auto"/>
        <w:jc w:val="center"/>
        <w:rPr>
          <w:rFonts w:cs="Arial"/>
          <w:color w:val="000000" w:themeColor="text1"/>
          <w:szCs w:val="24"/>
          <w:lang w:val="mn-MN"/>
        </w:rPr>
      </w:pPr>
    </w:p>
    <w:p w14:paraId="4F99182F" w14:textId="77777777" w:rsidR="00E544BD" w:rsidRPr="00921D1C" w:rsidRDefault="00E544BD" w:rsidP="0025326B">
      <w:pPr>
        <w:spacing w:after="0" w:line="240" w:lineRule="auto"/>
        <w:jc w:val="center"/>
        <w:rPr>
          <w:rFonts w:cs="Arial"/>
          <w:color w:val="000000" w:themeColor="text1"/>
          <w:szCs w:val="24"/>
          <w:lang w:val="mn-MN"/>
        </w:rPr>
      </w:pPr>
    </w:p>
    <w:p w14:paraId="3F419AAA" w14:textId="77777777" w:rsidR="00E544BD" w:rsidRPr="00921D1C" w:rsidRDefault="00E544BD" w:rsidP="0025326B">
      <w:pPr>
        <w:spacing w:after="0" w:line="240" w:lineRule="auto"/>
        <w:jc w:val="center"/>
        <w:rPr>
          <w:rFonts w:cs="Arial"/>
          <w:color w:val="000000" w:themeColor="text1"/>
          <w:szCs w:val="24"/>
          <w:lang w:val="mn-MN"/>
        </w:rPr>
      </w:pPr>
    </w:p>
    <w:p w14:paraId="52D7528F" w14:textId="77777777" w:rsidR="00E544BD" w:rsidRPr="00921D1C" w:rsidRDefault="00E544BD" w:rsidP="0025326B">
      <w:pPr>
        <w:spacing w:after="0" w:line="240" w:lineRule="auto"/>
        <w:jc w:val="center"/>
        <w:rPr>
          <w:rFonts w:cs="Arial"/>
          <w:color w:val="000000" w:themeColor="text1"/>
          <w:szCs w:val="24"/>
          <w:lang w:val="mn-MN"/>
        </w:rPr>
      </w:pPr>
    </w:p>
    <w:p w14:paraId="298719E2" w14:textId="77777777" w:rsidR="00E544BD" w:rsidRPr="00921D1C" w:rsidRDefault="00E544BD" w:rsidP="0025326B">
      <w:pPr>
        <w:spacing w:after="0" w:line="240" w:lineRule="auto"/>
        <w:jc w:val="center"/>
        <w:rPr>
          <w:rFonts w:cs="Arial"/>
          <w:color w:val="000000" w:themeColor="text1"/>
          <w:szCs w:val="24"/>
          <w:lang w:val="mn-MN"/>
        </w:rPr>
      </w:pPr>
    </w:p>
    <w:p w14:paraId="3EF8B616" w14:textId="77777777" w:rsidR="00E544BD" w:rsidRPr="00921D1C" w:rsidRDefault="00E544BD" w:rsidP="0025326B">
      <w:pPr>
        <w:spacing w:after="0" w:line="240" w:lineRule="auto"/>
        <w:jc w:val="center"/>
        <w:rPr>
          <w:rFonts w:cs="Arial"/>
          <w:color w:val="000000" w:themeColor="text1"/>
          <w:szCs w:val="24"/>
          <w:lang w:val="mn-MN"/>
        </w:rPr>
      </w:pPr>
    </w:p>
    <w:p w14:paraId="666E52AA" w14:textId="77777777" w:rsidR="00E544BD" w:rsidRPr="00921D1C" w:rsidRDefault="00E544BD" w:rsidP="0025326B">
      <w:pPr>
        <w:spacing w:after="0" w:line="240" w:lineRule="auto"/>
        <w:jc w:val="center"/>
        <w:rPr>
          <w:rFonts w:cs="Arial"/>
          <w:color w:val="000000" w:themeColor="text1"/>
          <w:szCs w:val="24"/>
          <w:lang w:val="mn-MN"/>
        </w:rPr>
      </w:pPr>
    </w:p>
    <w:p w14:paraId="31663A72" w14:textId="77777777" w:rsidR="00E544BD" w:rsidRPr="00921D1C" w:rsidRDefault="00E544BD" w:rsidP="0025326B">
      <w:pPr>
        <w:spacing w:after="0" w:line="240" w:lineRule="auto"/>
        <w:jc w:val="center"/>
        <w:rPr>
          <w:rFonts w:cs="Arial"/>
          <w:color w:val="000000" w:themeColor="text1"/>
          <w:szCs w:val="24"/>
          <w:lang w:val="mn-MN"/>
        </w:rPr>
      </w:pPr>
    </w:p>
    <w:p w14:paraId="39DCF677" w14:textId="77777777" w:rsidR="00E544BD" w:rsidRPr="00921D1C" w:rsidRDefault="00E544BD" w:rsidP="0025326B">
      <w:pPr>
        <w:spacing w:after="0" w:line="240" w:lineRule="auto"/>
        <w:jc w:val="center"/>
        <w:rPr>
          <w:rFonts w:cs="Arial"/>
          <w:color w:val="000000" w:themeColor="text1"/>
          <w:szCs w:val="24"/>
          <w:lang w:val="mn-MN"/>
        </w:rPr>
      </w:pPr>
    </w:p>
    <w:p w14:paraId="6CE7FEE8" w14:textId="77777777" w:rsidR="00E544BD" w:rsidRPr="00921D1C" w:rsidRDefault="00E544BD" w:rsidP="0025326B">
      <w:pPr>
        <w:spacing w:after="0" w:line="240" w:lineRule="auto"/>
        <w:jc w:val="center"/>
        <w:rPr>
          <w:rFonts w:cs="Arial"/>
          <w:color w:val="000000" w:themeColor="text1"/>
          <w:szCs w:val="24"/>
          <w:lang w:val="mn-MN"/>
        </w:rPr>
      </w:pPr>
    </w:p>
    <w:p w14:paraId="1B2AF5A8" w14:textId="77777777" w:rsidR="00E544BD" w:rsidRPr="00921D1C" w:rsidRDefault="00E544BD" w:rsidP="0025326B">
      <w:pPr>
        <w:spacing w:after="0" w:line="240" w:lineRule="auto"/>
        <w:jc w:val="center"/>
        <w:rPr>
          <w:rFonts w:cs="Arial"/>
          <w:color w:val="000000" w:themeColor="text1"/>
          <w:szCs w:val="24"/>
          <w:lang w:val="mn-MN"/>
        </w:rPr>
      </w:pPr>
    </w:p>
    <w:p w14:paraId="5A1EECBF" w14:textId="77777777" w:rsidR="00E544BD" w:rsidRPr="00921D1C" w:rsidRDefault="00E544BD" w:rsidP="0025326B">
      <w:pPr>
        <w:spacing w:after="0" w:line="240" w:lineRule="auto"/>
        <w:jc w:val="center"/>
        <w:rPr>
          <w:rFonts w:cs="Arial"/>
          <w:color w:val="000000" w:themeColor="text1"/>
          <w:szCs w:val="24"/>
          <w:lang w:val="mn-MN"/>
        </w:rPr>
      </w:pPr>
    </w:p>
    <w:p w14:paraId="6F6D367F" w14:textId="77777777" w:rsidR="00E544BD" w:rsidRPr="00921D1C" w:rsidRDefault="00E544BD" w:rsidP="0025326B">
      <w:pPr>
        <w:spacing w:after="0" w:line="240" w:lineRule="auto"/>
        <w:jc w:val="center"/>
        <w:rPr>
          <w:rFonts w:cs="Arial"/>
          <w:color w:val="000000" w:themeColor="text1"/>
          <w:szCs w:val="24"/>
          <w:lang w:val="mn-MN"/>
        </w:rPr>
      </w:pPr>
    </w:p>
    <w:p w14:paraId="4BD0A18B" w14:textId="77777777" w:rsidR="00E544BD" w:rsidRPr="00921D1C" w:rsidRDefault="00E544BD" w:rsidP="0025326B">
      <w:pPr>
        <w:spacing w:after="0" w:line="240" w:lineRule="auto"/>
        <w:jc w:val="center"/>
        <w:rPr>
          <w:rFonts w:cs="Arial"/>
          <w:color w:val="000000" w:themeColor="text1"/>
          <w:szCs w:val="24"/>
          <w:lang w:val="mn-MN"/>
        </w:rPr>
      </w:pPr>
    </w:p>
    <w:p w14:paraId="1DD231A2" w14:textId="77777777" w:rsidR="00E544BD" w:rsidRPr="00921D1C" w:rsidRDefault="00E544BD" w:rsidP="0025326B">
      <w:pPr>
        <w:spacing w:after="0" w:line="240" w:lineRule="auto"/>
        <w:jc w:val="center"/>
        <w:rPr>
          <w:rFonts w:cs="Arial"/>
          <w:color w:val="000000" w:themeColor="text1"/>
          <w:szCs w:val="24"/>
          <w:lang w:val="mn-MN"/>
        </w:rPr>
      </w:pPr>
    </w:p>
    <w:p w14:paraId="23C6C90D" w14:textId="77777777" w:rsidR="00E544BD" w:rsidRPr="00921D1C" w:rsidRDefault="00E544BD" w:rsidP="0025326B">
      <w:pPr>
        <w:spacing w:after="0" w:line="240" w:lineRule="auto"/>
        <w:jc w:val="center"/>
        <w:rPr>
          <w:rFonts w:cs="Arial"/>
          <w:color w:val="000000" w:themeColor="text1"/>
          <w:szCs w:val="24"/>
          <w:lang w:val="mn-MN"/>
        </w:rPr>
      </w:pPr>
    </w:p>
    <w:p w14:paraId="1C1BD037" w14:textId="77777777" w:rsidR="00E544BD" w:rsidRPr="00921D1C" w:rsidRDefault="00E544BD" w:rsidP="0025326B">
      <w:pPr>
        <w:spacing w:after="0" w:line="240" w:lineRule="auto"/>
        <w:jc w:val="center"/>
        <w:rPr>
          <w:rFonts w:cs="Arial"/>
          <w:color w:val="000000" w:themeColor="text1"/>
          <w:szCs w:val="24"/>
          <w:lang w:val="mn-MN"/>
        </w:rPr>
      </w:pPr>
    </w:p>
    <w:p w14:paraId="720F954F" w14:textId="77777777" w:rsidR="00E544BD" w:rsidRPr="00921D1C" w:rsidRDefault="00E544BD" w:rsidP="0025326B">
      <w:pPr>
        <w:spacing w:after="0" w:line="240" w:lineRule="auto"/>
        <w:jc w:val="center"/>
        <w:rPr>
          <w:rFonts w:cs="Arial"/>
          <w:color w:val="000000" w:themeColor="text1"/>
          <w:szCs w:val="24"/>
          <w:lang w:val="mn-MN"/>
        </w:rPr>
      </w:pPr>
    </w:p>
    <w:p w14:paraId="5ADFF4E7" w14:textId="77777777" w:rsidR="00E544BD" w:rsidRPr="00921D1C" w:rsidRDefault="00E544BD" w:rsidP="0025326B">
      <w:pPr>
        <w:spacing w:after="0" w:line="240" w:lineRule="auto"/>
        <w:jc w:val="center"/>
        <w:rPr>
          <w:rFonts w:cs="Arial"/>
          <w:color w:val="000000" w:themeColor="text1"/>
          <w:szCs w:val="24"/>
          <w:lang w:val="mn-MN"/>
        </w:rPr>
      </w:pPr>
    </w:p>
    <w:p w14:paraId="5CC32FD6" w14:textId="77777777" w:rsidR="00E544BD" w:rsidRPr="00921D1C" w:rsidRDefault="00E544BD" w:rsidP="0025326B">
      <w:pPr>
        <w:spacing w:after="0" w:line="240" w:lineRule="auto"/>
        <w:jc w:val="center"/>
        <w:rPr>
          <w:rFonts w:cs="Arial"/>
          <w:color w:val="000000" w:themeColor="text1"/>
          <w:szCs w:val="24"/>
          <w:lang w:val="mn-MN"/>
        </w:rPr>
      </w:pPr>
    </w:p>
    <w:p w14:paraId="470F107D" w14:textId="77777777" w:rsidR="00E544BD" w:rsidRPr="00921D1C" w:rsidRDefault="00E544BD" w:rsidP="0025326B">
      <w:pPr>
        <w:spacing w:after="0" w:line="240" w:lineRule="auto"/>
        <w:jc w:val="center"/>
        <w:rPr>
          <w:rFonts w:cs="Arial"/>
          <w:color w:val="000000" w:themeColor="text1"/>
          <w:szCs w:val="24"/>
          <w:lang w:val="mn-MN"/>
        </w:rPr>
      </w:pPr>
    </w:p>
    <w:p w14:paraId="27F86CE5" w14:textId="77777777" w:rsidR="00E544BD" w:rsidRPr="00921D1C" w:rsidRDefault="00E544BD" w:rsidP="0025326B">
      <w:pPr>
        <w:spacing w:after="0" w:line="240" w:lineRule="auto"/>
        <w:jc w:val="center"/>
        <w:rPr>
          <w:rFonts w:cs="Arial"/>
          <w:color w:val="000000" w:themeColor="text1"/>
          <w:szCs w:val="24"/>
          <w:lang w:val="mn-MN"/>
        </w:rPr>
      </w:pPr>
    </w:p>
    <w:p w14:paraId="00764CBC" w14:textId="77777777" w:rsidR="00E544BD" w:rsidRPr="00921D1C" w:rsidRDefault="00E544BD" w:rsidP="0025326B">
      <w:pPr>
        <w:spacing w:after="0" w:line="240" w:lineRule="auto"/>
        <w:jc w:val="center"/>
        <w:rPr>
          <w:rFonts w:cs="Arial"/>
          <w:color w:val="000000" w:themeColor="text1"/>
          <w:szCs w:val="24"/>
          <w:lang w:val="mn-MN"/>
        </w:rPr>
      </w:pPr>
    </w:p>
    <w:p w14:paraId="4286C518" w14:textId="77777777" w:rsidR="00B50914" w:rsidRPr="00921D1C" w:rsidRDefault="00B50914" w:rsidP="0025326B">
      <w:pPr>
        <w:spacing w:after="0" w:line="240" w:lineRule="auto"/>
        <w:jc w:val="right"/>
        <w:rPr>
          <w:rFonts w:cs="Arial"/>
          <w:color w:val="000000" w:themeColor="text1"/>
          <w:szCs w:val="24"/>
          <w:lang w:val="mn-MN"/>
        </w:rPr>
      </w:pPr>
    </w:p>
    <w:p w14:paraId="47440BF3" w14:textId="77777777" w:rsidR="00B50914" w:rsidRPr="00921D1C" w:rsidRDefault="00B50914" w:rsidP="0025326B">
      <w:pPr>
        <w:spacing w:after="0" w:line="240" w:lineRule="auto"/>
        <w:jc w:val="right"/>
        <w:rPr>
          <w:rFonts w:cs="Arial"/>
          <w:color w:val="000000" w:themeColor="text1"/>
          <w:szCs w:val="24"/>
          <w:lang w:val="mn-MN"/>
        </w:rPr>
      </w:pPr>
    </w:p>
    <w:p w14:paraId="65227E1A" w14:textId="77777777" w:rsidR="00DE33D4" w:rsidRDefault="00DE33D4" w:rsidP="0025326B">
      <w:pPr>
        <w:spacing w:after="0" w:line="240" w:lineRule="auto"/>
        <w:jc w:val="right"/>
        <w:rPr>
          <w:rFonts w:cs="Arial"/>
          <w:color w:val="000000" w:themeColor="text1"/>
          <w:szCs w:val="24"/>
          <w:lang w:val="mn-MN"/>
        </w:rPr>
      </w:pPr>
    </w:p>
    <w:p w14:paraId="4E31CCB9" w14:textId="77777777" w:rsidR="00DE33D4" w:rsidRDefault="00DE33D4" w:rsidP="0025326B">
      <w:pPr>
        <w:spacing w:after="0" w:line="240" w:lineRule="auto"/>
        <w:jc w:val="right"/>
        <w:rPr>
          <w:rFonts w:cs="Arial"/>
          <w:color w:val="000000" w:themeColor="text1"/>
          <w:szCs w:val="24"/>
          <w:lang w:val="mn-MN"/>
        </w:rPr>
      </w:pPr>
    </w:p>
    <w:p w14:paraId="016A5C8D" w14:textId="77777777" w:rsidR="000E1F9A" w:rsidRDefault="000E1F9A" w:rsidP="0025326B">
      <w:pPr>
        <w:spacing w:after="0" w:line="240" w:lineRule="auto"/>
        <w:jc w:val="right"/>
        <w:rPr>
          <w:rFonts w:cs="Arial"/>
          <w:color w:val="000000" w:themeColor="text1"/>
          <w:szCs w:val="24"/>
          <w:lang w:val="mn-MN"/>
        </w:rPr>
      </w:pPr>
    </w:p>
    <w:p w14:paraId="686D3C47" w14:textId="77777777" w:rsidR="000E1F9A" w:rsidRDefault="000E1F9A" w:rsidP="0025326B">
      <w:pPr>
        <w:spacing w:after="0" w:line="240" w:lineRule="auto"/>
        <w:jc w:val="right"/>
        <w:rPr>
          <w:rFonts w:cs="Arial"/>
          <w:color w:val="000000" w:themeColor="text1"/>
          <w:szCs w:val="24"/>
          <w:lang w:val="mn-MN"/>
        </w:rPr>
      </w:pPr>
    </w:p>
    <w:p w14:paraId="5B906DFD" w14:textId="3984A9A4" w:rsidR="00E544BD" w:rsidRPr="00921D1C" w:rsidRDefault="00E544BD"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4ED87C5E" w14:textId="77777777" w:rsidR="00E544BD" w:rsidRPr="00921D1C" w:rsidRDefault="00E544BD" w:rsidP="0025326B">
      <w:pPr>
        <w:spacing w:after="0" w:line="240" w:lineRule="auto"/>
        <w:jc w:val="right"/>
        <w:rPr>
          <w:rFonts w:cs="Arial"/>
          <w:color w:val="000000" w:themeColor="text1"/>
          <w:szCs w:val="24"/>
          <w:lang w:val="mn-MN"/>
        </w:rPr>
      </w:pPr>
    </w:p>
    <w:p w14:paraId="62280CD8" w14:textId="77777777" w:rsidR="00E544BD" w:rsidRPr="00921D1C" w:rsidRDefault="00E544BD"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581AD7C" w14:textId="77777777" w:rsidR="00E544BD" w:rsidRPr="00921D1C" w:rsidRDefault="00E544BD" w:rsidP="0025326B">
      <w:pPr>
        <w:spacing w:after="0" w:line="240" w:lineRule="auto"/>
        <w:jc w:val="center"/>
        <w:rPr>
          <w:rFonts w:cs="Arial"/>
          <w:b/>
          <w:color w:val="000000" w:themeColor="text1"/>
          <w:szCs w:val="24"/>
          <w:lang w:val="mn-MN"/>
        </w:rPr>
      </w:pPr>
    </w:p>
    <w:p w14:paraId="4AE940EB" w14:textId="0CE12FE6" w:rsidR="00E544BD"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E544BD" w:rsidRPr="00921D1C">
        <w:rPr>
          <w:rFonts w:cs="Arial"/>
          <w:color w:val="000000" w:themeColor="text1"/>
          <w:szCs w:val="24"/>
          <w:lang w:val="mn-MN"/>
        </w:rPr>
        <w:t xml:space="preserve"> ... дугаар    </w:t>
      </w:r>
      <w:r w:rsidR="00E544BD" w:rsidRPr="00921D1C">
        <w:rPr>
          <w:rFonts w:cs="Arial"/>
          <w:color w:val="000000" w:themeColor="text1"/>
          <w:szCs w:val="24"/>
          <w:lang w:val="mn-MN"/>
        </w:rPr>
        <w:tab/>
      </w:r>
      <w:r w:rsidR="00E544BD" w:rsidRPr="00921D1C">
        <w:rPr>
          <w:rFonts w:cs="Arial"/>
          <w:color w:val="000000" w:themeColor="text1"/>
          <w:szCs w:val="24"/>
          <w:lang w:val="mn-MN"/>
        </w:rPr>
        <w:tab/>
      </w:r>
      <w:r w:rsidR="00E544BD" w:rsidRPr="00921D1C">
        <w:rPr>
          <w:rFonts w:cs="Arial"/>
          <w:color w:val="000000" w:themeColor="text1"/>
          <w:szCs w:val="24"/>
          <w:lang w:val="mn-MN"/>
        </w:rPr>
        <w:tab/>
      </w:r>
      <w:r w:rsidR="00E544BD" w:rsidRPr="00921D1C">
        <w:rPr>
          <w:rFonts w:cs="Arial"/>
          <w:color w:val="000000" w:themeColor="text1"/>
          <w:szCs w:val="24"/>
          <w:lang w:val="mn-MN"/>
        </w:rPr>
        <w:tab/>
      </w:r>
      <w:r w:rsidR="00E544BD" w:rsidRPr="00921D1C">
        <w:rPr>
          <w:rFonts w:cs="Arial"/>
          <w:color w:val="000000" w:themeColor="text1"/>
          <w:szCs w:val="24"/>
          <w:lang w:val="mn-MN"/>
        </w:rPr>
        <w:tab/>
      </w:r>
      <w:r w:rsidR="00E544BD" w:rsidRPr="00921D1C">
        <w:rPr>
          <w:rFonts w:cs="Arial"/>
          <w:color w:val="000000" w:themeColor="text1"/>
          <w:szCs w:val="24"/>
          <w:lang w:val="mn-MN"/>
        </w:rPr>
        <w:tab/>
      </w:r>
      <w:r w:rsidR="00E544BD" w:rsidRPr="00921D1C">
        <w:rPr>
          <w:rFonts w:cs="Arial"/>
          <w:color w:val="000000" w:themeColor="text1"/>
          <w:szCs w:val="24"/>
          <w:lang w:val="mn-MN"/>
        </w:rPr>
        <w:tab/>
      </w:r>
      <w:r w:rsidR="00E544BD" w:rsidRPr="00921D1C">
        <w:rPr>
          <w:rFonts w:cs="Arial"/>
          <w:color w:val="000000" w:themeColor="text1"/>
          <w:szCs w:val="24"/>
          <w:lang w:val="mn-MN"/>
        </w:rPr>
        <w:tab/>
        <w:t xml:space="preserve">   Улаанбаатар</w:t>
      </w:r>
    </w:p>
    <w:p w14:paraId="716C4D29" w14:textId="77777777" w:rsidR="00E544BD" w:rsidRPr="00921D1C" w:rsidRDefault="00E544B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2D91D45" w14:textId="77777777" w:rsidR="00E544BD" w:rsidRPr="00921D1C" w:rsidRDefault="00E544BD"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3E44D82D" w14:textId="65CED762" w:rsidR="00E544BD" w:rsidRPr="00921D1C" w:rsidRDefault="00E544BD"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ШИЛЭН ДАНСНЫ ТУХАЙ ХУУЛЬД   </w:t>
      </w:r>
    </w:p>
    <w:p w14:paraId="722616B4" w14:textId="130DB954" w:rsidR="00E544BD" w:rsidRPr="00921D1C" w:rsidRDefault="00113610" w:rsidP="0025326B">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НЭМЭЛТ</w:t>
      </w:r>
      <w:r w:rsidR="00E544BD" w:rsidRPr="00921D1C">
        <w:rPr>
          <w:rFonts w:cs="Arial"/>
          <w:b/>
          <w:caps/>
          <w:color w:val="000000" w:themeColor="text1"/>
          <w:szCs w:val="24"/>
          <w:shd w:val="clear" w:color="auto" w:fill="FFFFFF"/>
          <w:lang w:val="mn-MN"/>
        </w:rPr>
        <w:t xml:space="preserve"> </w:t>
      </w:r>
      <w:r w:rsidR="00E544BD" w:rsidRPr="00921D1C">
        <w:rPr>
          <w:rFonts w:cs="Arial"/>
          <w:b/>
          <w:caps/>
          <w:color w:val="000000" w:themeColor="text1"/>
          <w:szCs w:val="24"/>
          <w:lang w:val="mn-MN"/>
        </w:rPr>
        <w:t>ОРУУЛАХ ТУХАЙ</w:t>
      </w:r>
    </w:p>
    <w:p w14:paraId="3A41E7DC" w14:textId="77777777" w:rsidR="00E544BD" w:rsidRPr="00921D1C" w:rsidRDefault="00E544BD" w:rsidP="0025326B">
      <w:pPr>
        <w:spacing w:after="0" w:line="240" w:lineRule="auto"/>
        <w:jc w:val="center"/>
        <w:rPr>
          <w:rFonts w:cs="Arial"/>
          <w:b/>
          <w:caps/>
          <w:color w:val="000000" w:themeColor="text1"/>
          <w:szCs w:val="24"/>
          <w:lang w:val="mn-MN"/>
        </w:rPr>
      </w:pPr>
    </w:p>
    <w:p w14:paraId="0D68AF21" w14:textId="6D3D02A3" w:rsidR="00E544BD" w:rsidRPr="00921D1C" w:rsidRDefault="00E544BD"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Шилэн дансны тухай хуулийн 9 дүгээр зүйлийн 9.2 дахь хэсгийн “</w:t>
      </w:r>
      <w:r w:rsidR="00DE33D4">
        <w:rPr>
          <w:rFonts w:cs="Arial"/>
          <w:noProof/>
          <w:color w:val="000000" w:themeColor="text1"/>
          <w:szCs w:val="24"/>
          <w:lang w:val="mn-MN"/>
        </w:rPr>
        <w:t>бичгээр</w:t>
      </w:r>
      <w:r w:rsidRPr="00921D1C">
        <w:rPr>
          <w:rFonts w:cs="Arial"/>
          <w:noProof/>
          <w:color w:val="000000" w:themeColor="text1"/>
          <w:szCs w:val="24"/>
          <w:lang w:val="mn-MN"/>
        </w:rPr>
        <w:t>” гэсний</w:t>
      </w:r>
      <w:r w:rsidR="009E04E9">
        <w:rPr>
          <w:rFonts w:cs="Arial"/>
          <w:noProof/>
          <w:color w:val="000000" w:themeColor="text1"/>
          <w:szCs w:val="24"/>
          <w:lang w:val="mn-MN"/>
        </w:rPr>
        <w:t xml:space="preserve"> дараа </w:t>
      </w:r>
      <w:r w:rsidRPr="00921D1C">
        <w:rPr>
          <w:rFonts w:cs="Arial"/>
          <w:noProof/>
          <w:color w:val="000000" w:themeColor="text1"/>
          <w:szCs w:val="24"/>
          <w:lang w:val="mn-MN"/>
        </w:rPr>
        <w:t>“, эсхүл цахим хэлбэр</w:t>
      </w:r>
      <w:r w:rsidR="00DE33D4">
        <w:rPr>
          <w:rFonts w:cs="Arial"/>
          <w:noProof/>
          <w:color w:val="000000" w:themeColor="text1"/>
          <w:szCs w:val="24"/>
          <w:lang w:val="mn-MN"/>
        </w:rPr>
        <w:t>ээр</w:t>
      </w:r>
      <w:r w:rsidRPr="00921D1C">
        <w:rPr>
          <w:rFonts w:cs="Arial"/>
          <w:noProof/>
          <w:color w:val="000000" w:themeColor="text1"/>
          <w:szCs w:val="24"/>
          <w:lang w:val="mn-MN"/>
        </w:rPr>
        <w:t>” гэж</w:t>
      </w:r>
      <w:r w:rsidR="00DE33D4">
        <w:rPr>
          <w:rFonts w:cs="Arial"/>
          <w:noProof/>
          <w:color w:val="000000" w:themeColor="text1"/>
          <w:szCs w:val="24"/>
          <w:lang w:val="mn-MN"/>
        </w:rPr>
        <w:t xml:space="preserve"> </w:t>
      </w:r>
      <w:r w:rsidR="009E04E9">
        <w:rPr>
          <w:rFonts w:cs="Arial"/>
          <w:noProof/>
          <w:color w:val="000000" w:themeColor="text1"/>
          <w:szCs w:val="24"/>
          <w:lang w:val="mn-MN"/>
        </w:rPr>
        <w:t>нэмсүгэй</w:t>
      </w:r>
      <w:r w:rsidR="00DE33D4">
        <w:rPr>
          <w:rFonts w:cs="Arial"/>
          <w:noProof/>
          <w:color w:val="000000" w:themeColor="text1"/>
          <w:szCs w:val="24"/>
          <w:lang w:val="mn-MN"/>
        </w:rPr>
        <w:t>.</w:t>
      </w:r>
    </w:p>
    <w:p w14:paraId="04132E0E" w14:textId="77777777" w:rsidR="00E544BD" w:rsidRPr="00921D1C" w:rsidRDefault="00E544BD" w:rsidP="0025326B">
      <w:pPr>
        <w:tabs>
          <w:tab w:val="left" w:pos="0"/>
        </w:tabs>
        <w:spacing w:after="0" w:line="240" w:lineRule="auto"/>
        <w:jc w:val="both"/>
        <w:rPr>
          <w:rFonts w:cs="Arial"/>
          <w:bCs/>
          <w:color w:val="000000" w:themeColor="text1"/>
          <w:szCs w:val="24"/>
          <w:lang w:val="mn-MN"/>
        </w:rPr>
      </w:pPr>
    </w:p>
    <w:p w14:paraId="108B9925" w14:textId="77777777" w:rsidR="00113610" w:rsidRPr="00921D1C" w:rsidRDefault="00113610" w:rsidP="00113610">
      <w:pPr>
        <w:spacing w:after="0" w:line="240" w:lineRule="auto"/>
        <w:ind w:firstLine="720"/>
        <w:jc w:val="both"/>
        <w:rPr>
          <w:rFonts w:cs="Arial"/>
          <w:bCs/>
          <w:noProof/>
          <w:color w:val="000000" w:themeColor="text1"/>
          <w:szCs w:val="24"/>
          <w:lang w:val="mn-MN"/>
        </w:rPr>
      </w:pPr>
      <w:r w:rsidRPr="00C50471">
        <w:rPr>
          <w:rFonts w:cs="Arial"/>
          <w:b/>
          <w:bCs/>
          <w:color w:val="000000" w:themeColor="text1"/>
          <w:szCs w:val="24"/>
          <w:lang w:val="mn-MN"/>
        </w:rPr>
        <w:t>2 дугаар зүйл.</w:t>
      </w:r>
      <w:r w:rsidRPr="00921D1C">
        <w:rPr>
          <w:rFonts w:cs="Arial"/>
          <w:color w:val="000000" w:themeColor="text1"/>
          <w:szCs w:val="24"/>
          <w:lang w:val="mn-MN"/>
        </w:rPr>
        <w:t>Энэ хуулийг ... оны ... дүгээр сарын ...-ний өдрөөс эхлэн дагаж мөрдөнө.</w:t>
      </w:r>
    </w:p>
    <w:p w14:paraId="4D293E81" w14:textId="77777777" w:rsidR="00E544BD" w:rsidRPr="00921D1C" w:rsidRDefault="00E544BD" w:rsidP="0025326B">
      <w:pPr>
        <w:tabs>
          <w:tab w:val="left" w:pos="0"/>
        </w:tabs>
        <w:spacing w:after="0" w:line="240" w:lineRule="auto"/>
        <w:jc w:val="both"/>
        <w:rPr>
          <w:rFonts w:cs="Arial"/>
          <w:color w:val="000000" w:themeColor="text1"/>
          <w:szCs w:val="24"/>
          <w:lang w:val="mn-MN"/>
        </w:rPr>
      </w:pPr>
    </w:p>
    <w:p w14:paraId="424FC1E4" w14:textId="77777777" w:rsidR="00E544BD" w:rsidRPr="00921D1C" w:rsidRDefault="00E544BD" w:rsidP="0025326B">
      <w:pPr>
        <w:tabs>
          <w:tab w:val="left" w:pos="0"/>
        </w:tabs>
        <w:spacing w:after="0" w:line="240" w:lineRule="auto"/>
        <w:jc w:val="both"/>
        <w:rPr>
          <w:rFonts w:cs="Arial"/>
          <w:color w:val="000000" w:themeColor="text1"/>
          <w:szCs w:val="24"/>
          <w:lang w:val="mn-MN"/>
        </w:rPr>
      </w:pPr>
    </w:p>
    <w:p w14:paraId="08CE184E" w14:textId="77777777" w:rsidR="00E544BD" w:rsidRPr="00921D1C" w:rsidRDefault="00E544BD" w:rsidP="0025326B">
      <w:pPr>
        <w:tabs>
          <w:tab w:val="left" w:pos="0"/>
        </w:tabs>
        <w:spacing w:after="0" w:line="240" w:lineRule="auto"/>
        <w:jc w:val="both"/>
        <w:rPr>
          <w:rFonts w:cs="Arial"/>
          <w:color w:val="000000" w:themeColor="text1"/>
          <w:szCs w:val="24"/>
          <w:lang w:val="mn-MN"/>
        </w:rPr>
      </w:pPr>
    </w:p>
    <w:p w14:paraId="65871EF5" w14:textId="77777777" w:rsidR="00E544BD" w:rsidRPr="00921D1C" w:rsidRDefault="00E544BD"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92CE266" w14:textId="77777777" w:rsidR="00C842BE" w:rsidRPr="00921D1C" w:rsidRDefault="00C842BE" w:rsidP="0025326B">
      <w:pPr>
        <w:spacing w:after="0" w:line="240" w:lineRule="auto"/>
        <w:jc w:val="right"/>
        <w:rPr>
          <w:rFonts w:cs="Arial"/>
          <w:color w:val="000000" w:themeColor="text1"/>
          <w:szCs w:val="24"/>
        </w:rPr>
      </w:pPr>
    </w:p>
    <w:p w14:paraId="1930DAC3" w14:textId="77777777" w:rsidR="0080367B" w:rsidRPr="00921D1C" w:rsidRDefault="0080367B" w:rsidP="0025326B">
      <w:pPr>
        <w:spacing w:after="0" w:line="240" w:lineRule="auto"/>
        <w:jc w:val="right"/>
        <w:rPr>
          <w:rFonts w:cs="Arial"/>
          <w:color w:val="000000" w:themeColor="text1"/>
          <w:szCs w:val="24"/>
        </w:rPr>
      </w:pPr>
    </w:p>
    <w:p w14:paraId="02452CBE" w14:textId="77777777" w:rsidR="0080367B" w:rsidRPr="00921D1C" w:rsidRDefault="0080367B" w:rsidP="0025326B">
      <w:pPr>
        <w:spacing w:after="0" w:line="240" w:lineRule="auto"/>
        <w:jc w:val="right"/>
        <w:rPr>
          <w:rFonts w:cs="Arial"/>
          <w:color w:val="000000" w:themeColor="text1"/>
          <w:szCs w:val="24"/>
        </w:rPr>
      </w:pPr>
    </w:p>
    <w:p w14:paraId="32D23234" w14:textId="77777777" w:rsidR="0080367B" w:rsidRPr="00921D1C" w:rsidRDefault="0080367B" w:rsidP="0025326B">
      <w:pPr>
        <w:spacing w:after="0" w:line="240" w:lineRule="auto"/>
        <w:jc w:val="right"/>
        <w:rPr>
          <w:rFonts w:cs="Arial"/>
          <w:color w:val="000000" w:themeColor="text1"/>
          <w:szCs w:val="24"/>
        </w:rPr>
      </w:pPr>
    </w:p>
    <w:p w14:paraId="44DCC76D" w14:textId="77777777" w:rsidR="0080367B" w:rsidRPr="00921D1C" w:rsidRDefault="0080367B" w:rsidP="0025326B">
      <w:pPr>
        <w:spacing w:after="0" w:line="240" w:lineRule="auto"/>
        <w:jc w:val="right"/>
        <w:rPr>
          <w:rFonts w:cs="Arial"/>
          <w:color w:val="000000" w:themeColor="text1"/>
          <w:szCs w:val="24"/>
        </w:rPr>
      </w:pPr>
    </w:p>
    <w:p w14:paraId="64DB8137" w14:textId="77777777" w:rsidR="0080367B" w:rsidRPr="00921D1C" w:rsidRDefault="0080367B" w:rsidP="0025326B">
      <w:pPr>
        <w:spacing w:after="0" w:line="240" w:lineRule="auto"/>
        <w:jc w:val="right"/>
        <w:rPr>
          <w:rFonts w:cs="Arial"/>
          <w:color w:val="000000" w:themeColor="text1"/>
          <w:szCs w:val="24"/>
        </w:rPr>
      </w:pPr>
    </w:p>
    <w:p w14:paraId="53F9109E" w14:textId="77777777" w:rsidR="0080367B" w:rsidRPr="00921D1C" w:rsidRDefault="0080367B" w:rsidP="0025326B">
      <w:pPr>
        <w:spacing w:after="0" w:line="240" w:lineRule="auto"/>
        <w:jc w:val="right"/>
        <w:rPr>
          <w:rFonts w:cs="Arial"/>
          <w:color w:val="000000" w:themeColor="text1"/>
          <w:szCs w:val="24"/>
        </w:rPr>
      </w:pPr>
    </w:p>
    <w:p w14:paraId="14FF5DFC" w14:textId="77777777" w:rsidR="0080367B" w:rsidRPr="00921D1C" w:rsidRDefault="0080367B" w:rsidP="0025326B">
      <w:pPr>
        <w:spacing w:after="0" w:line="240" w:lineRule="auto"/>
        <w:jc w:val="right"/>
        <w:rPr>
          <w:rFonts w:cs="Arial"/>
          <w:color w:val="000000" w:themeColor="text1"/>
          <w:szCs w:val="24"/>
        </w:rPr>
      </w:pPr>
    </w:p>
    <w:p w14:paraId="23C54532" w14:textId="77777777" w:rsidR="0080367B" w:rsidRPr="00921D1C" w:rsidRDefault="0080367B" w:rsidP="0025326B">
      <w:pPr>
        <w:spacing w:after="0" w:line="240" w:lineRule="auto"/>
        <w:jc w:val="right"/>
        <w:rPr>
          <w:rFonts w:cs="Arial"/>
          <w:color w:val="000000" w:themeColor="text1"/>
          <w:szCs w:val="24"/>
        </w:rPr>
      </w:pPr>
    </w:p>
    <w:p w14:paraId="61FC4EED" w14:textId="77777777" w:rsidR="0080367B" w:rsidRPr="00921D1C" w:rsidRDefault="0080367B" w:rsidP="0025326B">
      <w:pPr>
        <w:spacing w:after="0" w:line="240" w:lineRule="auto"/>
        <w:jc w:val="right"/>
        <w:rPr>
          <w:rFonts w:cs="Arial"/>
          <w:color w:val="000000" w:themeColor="text1"/>
          <w:szCs w:val="24"/>
        </w:rPr>
      </w:pPr>
    </w:p>
    <w:p w14:paraId="276CCA0B" w14:textId="77777777" w:rsidR="0080367B" w:rsidRPr="00921D1C" w:rsidRDefault="0080367B" w:rsidP="0025326B">
      <w:pPr>
        <w:spacing w:after="0" w:line="240" w:lineRule="auto"/>
        <w:jc w:val="right"/>
        <w:rPr>
          <w:rFonts w:cs="Arial"/>
          <w:color w:val="000000" w:themeColor="text1"/>
          <w:szCs w:val="24"/>
        </w:rPr>
      </w:pPr>
    </w:p>
    <w:p w14:paraId="138FC9B6" w14:textId="77777777" w:rsidR="0080367B" w:rsidRPr="00921D1C" w:rsidRDefault="0080367B" w:rsidP="0025326B">
      <w:pPr>
        <w:spacing w:after="0" w:line="240" w:lineRule="auto"/>
        <w:jc w:val="right"/>
        <w:rPr>
          <w:rFonts w:cs="Arial"/>
          <w:color w:val="000000" w:themeColor="text1"/>
          <w:szCs w:val="24"/>
        </w:rPr>
      </w:pPr>
    </w:p>
    <w:p w14:paraId="0E3A0A0F" w14:textId="77777777" w:rsidR="0080367B" w:rsidRPr="00921D1C" w:rsidRDefault="0080367B" w:rsidP="0025326B">
      <w:pPr>
        <w:spacing w:after="0" w:line="240" w:lineRule="auto"/>
        <w:jc w:val="right"/>
        <w:rPr>
          <w:rFonts w:cs="Arial"/>
          <w:color w:val="000000" w:themeColor="text1"/>
          <w:szCs w:val="24"/>
        </w:rPr>
      </w:pPr>
    </w:p>
    <w:p w14:paraId="63A0AB1A" w14:textId="77777777" w:rsidR="0080367B" w:rsidRPr="00921D1C" w:rsidRDefault="0080367B" w:rsidP="0025326B">
      <w:pPr>
        <w:spacing w:after="0" w:line="240" w:lineRule="auto"/>
        <w:jc w:val="right"/>
        <w:rPr>
          <w:rFonts w:cs="Arial"/>
          <w:color w:val="000000" w:themeColor="text1"/>
          <w:szCs w:val="24"/>
        </w:rPr>
      </w:pPr>
    </w:p>
    <w:p w14:paraId="25D0F37E" w14:textId="77777777" w:rsidR="0080367B" w:rsidRPr="00921D1C" w:rsidRDefault="0080367B" w:rsidP="0025326B">
      <w:pPr>
        <w:spacing w:after="0" w:line="240" w:lineRule="auto"/>
        <w:jc w:val="right"/>
        <w:rPr>
          <w:rFonts w:cs="Arial"/>
          <w:color w:val="000000" w:themeColor="text1"/>
          <w:szCs w:val="24"/>
        </w:rPr>
      </w:pPr>
    </w:p>
    <w:p w14:paraId="5C19E397" w14:textId="77777777" w:rsidR="0080367B" w:rsidRPr="00921D1C" w:rsidRDefault="0080367B" w:rsidP="0025326B">
      <w:pPr>
        <w:spacing w:after="0" w:line="240" w:lineRule="auto"/>
        <w:jc w:val="right"/>
        <w:rPr>
          <w:rFonts w:cs="Arial"/>
          <w:color w:val="000000" w:themeColor="text1"/>
          <w:szCs w:val="24"/>
        </w:rPr>
      </w:pPr>
    </w:p>
    <w:p w14:paraId="683D083F" w14:textId="77777777" w:rsidR="0080367B" w:rsidRPr="00921D1C" w:rsidRDefault="0080367B" w:rsidP="0025326B">
      <w:pPr>
        <w:spacing w:after="0" w:line="240" w:lineRule="auto"/>
        <w:jc w:val="right"/>
        <w:rPr>
          <w:rFonts w:cs="Arial"/>
          <w:color w:val="000000" w:themeColor="text1"/>
          <w:szCs w:val="24"/>
        </w:rPr>
      </w:pPr>
    </w:p>
    <w:p w14:paraId="0872446A" w14:textId="77777777" w:rsidR="0080367B" w:rsidRPr="00921D1C" w:rsidRDefault="0080367B" w:rsidP="0025326B">
      <w:pPr>
        <w:spacing w:after="0" w:line="240" w:lineRule="auto"/>
        <w:jc w:val="right"/>
        <w:rPr>
          <w:rFonts w:cs="Arial"/>
          <w:color w:val="000000" w:themeColor="text1"/>
          <w:szCs w:val="24"/>
        </w:rPr>
      </w:pPr>
    </w:p>
    <w:p w14:paraId="22B73CB9" w14:textId="77777777" w:rsidR="0080367B" w:rsidRPr="00921D1C" w:rsidRDefault="0080367B" w:rsidP="0025326B">
      <w:pPr>
        <w:spacing w:after="0" w:line="240" w:lineRule="auto"/>
        <w:jc w:val="right"/>
        <w:rPr>
          <w:rFonts w:cs="Arial"/>
          <w:color w:val="000000" w:themeColor="text1"/>
          <w:szCs w:val="24"/>
        </w:rPr>
      </w:pPr>
    </w:p>
    <w:p w14:paraId="6AA1511B" w14:textId="77777777" w:rsidR="0080367B" w:rsidRPr="00921D1C" w:rsidRDefault="0080367B" w:rsidP="0025326B">
      <w:pPr>
        <w:spacing w:after="0" w:line="240" w:lineRule="auto"/>
        <w:jc w:val="right"/>
        <w:rPr>
          <w:rFonts w:cs="Arial"/>
          <w:color w:val="000000" w:themeColor="text1"/>
          <w:szCs w:val="24"/>
        </w:rPr>
      </w:pPr>
    </w:p>
    <w:p w14:paraId="49B17916" w14:textId="77777777" w:rsidR="0080367B" w:rsidRPr="00921D1C" w:rsidRDefault="0080367B" w:rsidP="0025326B">
      <w:pPr>
        <w:spacing w:after="0" w:line="240" w:lineRule="auto"/>
        <w:jc w:val="right"/>
        <w:rPr>
          <w:rFonts w:cs="Arial"/>
          <w:color w:val="000000" w:themeColor="text1"/>
          <w:szCs w:val="24"/>
        </w:rPr>
      </w:pPr>
    </w:p>
    <w:p w14:paraId="387F19A2" w14:textId="77777777" w:rsidR="0080367B" w:rsidRPr="00921D1C" w:rsidRDefault="0080367B" w:rsidP="0025326B">
      <w:pPr>
        <w:spacing w:after="0" w:line="240" w:lineRule="auto"/>
        <w:jc w:val="right"/>
        <w:rPr>
          <w:rFonts w:cs="Arial"/>
          <w:color w:val="000000" w:themeColor="text1"/>
          <w:szCs w:val="24"/>
        </w:rPr>
      </w:pPr>
    </w:p>
    <w:p w14:paraId="7F07311E" w14:textId="77777777" w:rsidR="0080367B" w:rsidRPr="00921D1C" w:rsidRDefault="0080367B" w:rsidP="0025326B">
      <w:pPr>
        <w:spacing w:after="0" w:line="240" w:lineRule="auto"/>
        <w:jc w:val="right"/>
        <w:rPr>
          <w:rFonts w:cs="Arial"/>
          <w:color w:val="000000" w:themeColor="text1"/>
          <w:szCs w:val="24"/>
        </w:rPr>
      </w:pPr>
    </w:p>
    <w:p w14:paraId="51F440DC" w14:textId="77777777" w:rsidR="0080367B" w:rsidRPr="00921D1C" w:rsidRDefault="0080367B" w:rsidP="0025326B">
      <w:pPr>
        <w:spacing w:after="0" w:line="240" w:lineRule="auto"/>
        <w:jc w:val="right"/>
        <w:rPr>
          <w:rFonts w:cs="Arial"/>
          <w:color w:val="000000" w:themeColor="text1"/>
          <w:szCs w:val="24"/>
        </w:rPr>
      </w:pPr>
    </w:p>
    <w:p w14:paraId="22692698" w14:textId="77777777" w:rsidR="0080367B" w:rsidRPr="00921D1C" w:rsidRDefault="0080367B" w:rsidP="0025326B">
      <w:pPr>
        <w:spacing w:after="0" w:line="240" w:lineRule="auto"/>
        <w:jc w:val="right"/>
        <w:rPr>
          <w:rFonts w:cs="Arial"/>
          <w:color w:val="000000" w:themeColor="text1"/>
          <w:szCs w:val="24"/>
        </w:rPr>
      </w:pPr>
    </w:p>
    <w:p w14:paraId="36FA538F" w14:textId="77777777" w:rsidR="0080367B" w:rsidRPr="00921D1C" w:rsidRDefault="0080367B" w:rsidP="0025326B">
      <w:pPr>
        <w:spacing w:after="0" w:line="240" w:lineRule="auto"/>
        <w:jc w:val="right"/>
        <w:rPr>
          <w:rFonts w:cs="Arial"/>
          <w:color w:val="000000" w:themeColor="text1"/>
          <w:szCs w:val="24"/>
        </w:rPr>
      </w:pPr>
    </w:p>
    <w:p w14:paraId="3C647396" w14:textId="77777777" w:rsidR="0080367B" w:rsidRPr="00921D1C" w:rsidRDefault="0080367B" w:rsidP="0025326B">
      <w:pPr>
        <w:spacing w:after="0" w:line="240" w:lineRule="auto"/>
        <w:jc w:val="right"/>
        <w:rPr>
          <w:rFonts w:cs="Arial"/>
          <w:color w:val="000000" w:themeColor="text1"/>
          <w:szCs w:val="24"/>
        </w:rPr>
      </w:pPr>
    </w:p>
    <w:p w14:paraId="74B304C6" w14:textId="77777777" w:rsidR="0080367B" w:rsidRPr="00921D1C" w:rsidRDefault="0080367B" w:rsidP="0025326B">
      <w:pPr>
        <w:spacing w:after="0" w:line="240" w:lineRule="auto"/>
        <w:jc w:val="right"/>
        <w:rPr>
          <w:rFonts w:cs="Arial"/>
          <w:color w:val="000000" w:themeColor="text1"/>
          <w:szCs w:val="24"/>
        </w:rPr>
      </w:pPr>
    </w:p>
    <w:p w14:paraId="188B4824" w14:textId="77777777" w:rsidR="00B50914" w:rsidRPr="00921D1C" w:rsidRDefault="00B50914" w:rsidP="0025326B">
      <w:pPr>
        <w:spacing w:after="0" w:line="240" w:lineRule="auto"/>
        <w:jc w:val="right"/>
        <w:rPr>
          <w:rFonts w:cs="Arial"/>
          <w:color w:val="000000" w:themeColor="text1"/>
          <w:szCs w:val="24"/>
          <w:lang w:val="mn-MN"/>
        </w:rPr>
      </w:pPr>
    </w:p>
    <w:p w14:paraId="325B3EE8" w14:textId="77777777" w:rsidR="00B50914" w:rsidRPr="00921D1C" w:rsidRDefault="00B50914" w:rsidP="0025326B">
      <w:pPr>
        <w:spacing w:after="0" w:line="240" w:lineRule="auto"/>
        <w:jc w:val="right"/>
        <w:rPr>
          <w:rFonts w:cs="Arial"/>
          <w:color w:val="000000" w:themeColor="text1"/>
          <w:szCs w:val="24"/>
          <w:lang w:val="mn-MN"/>
        </w:rPr>
      </w:pPr>
    </w:p>
    <w:p w14:paraId="1DFFE625" w14:textId="77777777" w:rsidR="00BC00DA" w:rsidRDefault="00BC00DA" w:rsidP="0025326B">
      <w:pPr>
        <w:spacing w:after="0" w:line="240" w:lineRule="auto"/>
        <w:jc w:val="right"/>
        <w:rPr>
          <w:rFonts w:cs="Arial"/>
          <w:color w:val="000000" w:themeColor="text1"/>
          <w:szCs w:val="24"/>
          <w:lang w:val="mn-MN"/>
        </w:rPr>
      </w:pPr>
    </w:p>
    <w:p w14:paraId="76A22717" w14:textId="77777777" w:rsidR="00401983" w:rsidRDefault="00401983" w:rsidP="0025326B">
      <w:pPr>
        <w:spacing w:after="0" w:line="240" w:lineRule="auto"/>
        <w:jc w:val="right"/>
        <w:rPr>
          <w:rFonts w:cs="Arial"/>
          <w:color w:val="000000" w:themeColor="text1"/>
          <w:szCs w:val="24"/>
          <w:lang w:val="mn-MN"/>
        </w:rPr>
      </w:pPr>
    </w:p>
    <w:p w14:paraId="5537934D" w14:textId="77777777" w:rsidR="00401983" w:rsidRDefault="00401983" w:rsidP="0025326B">
      <w:pPr>
        <w:spacing w:after="0" w:line="240" w:lineRule="auto"/>
        <w:jc w:val="right"/>
        <w:rPr>
          <w:rFonts w:cs="Arial"/>
          <w:color w:val="000000" w:themeColor="text1"/>
          <w:szCs w:val="24"/>
          <w:lang w:val="mn-MN"/>
        </w:rPr>
      </w:pPr>
    </w:p>
    <w:p w14:paraId="26D601EB" w14:textId="45C2976A" w:rsidR="0080367B" w:rsidRPr="00921D1C" w:rsidRDefault="0080367B"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7B14540F" w14:textId="77777777" w:rsidR="0080367B" w:rsidRPr="00921D1C" w:rsidRDefault="0080367B" w:rsidP="0025326B">
      <w:pPr>
        <w:spacing w:after="0" w:line="240" w:lineRule="auto"/>
        <w:jc w:val="right"/>
        <w:rPr>
          <w:rFonts w:cs="Arial"/>
          <w:color w:val="000000" w:themeColor="text1"/>
          <w:szCs w:val="24"/>
          <w:lang w:val="mn-MN"/>
        </w:rPr>
      </w:pPr>
    </w:p>
    <w:p w14:paraId="55E9AC6C" w14:textId="77777777" w:rsidR="0080367B" w:rsidRPr="00921D1C" w:rsidRDefault="0080367B"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0889783" w14:textId="77777777" w:rsidR="0080367B" w:rsidRPr="00921D1C" w:rsidRDefault="0080367B" w:rsidP="0025326B">
      <w:pPr>
        <w:spacing w:after="0" w:line="240" w:lineRule="auto"/>
        <w:jc w:val="center"/>
        <w:rPr>
          <w:rFonts w:cs="Arial"/>
          <w:b/>
          <w:color w:val="000000" w:themeColor="text1"/>
          <w:szCs w:val="24"/>
          <w:lang w:val="mn-MN"/>
        </w:rPr>
      </w:pPr>
    </w:p>
    <w:p w14:paraId="13291BC3" w14:textId="68F10C21" w:rsidR="0080367B"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80367B" w:rsidRPr="00921D1C">
        <w:rPr>
          <w:rFonts w:cs="Arial"/>
          <w:color w:val="000000" w:themeColor="text1"/>
          <w:szCs w:val="24"/>
          <w:lang w:val="mn-MN"/>
        </w:rPr>
        <w:t xml:space="preserve"> ... дугаар    </w:t>
      </w:r>
      <w:r w:rsidR="0080367B" w:rsidRPr="00921D1C">
        <w:rPr>
          <w:rFonts w:cs="Arial"/>
          <w:color w:val="000000" w:themeColor="text1"/>
          <w:szCs w:val="24"/>
          <w:lang w:val="mn-MN"/>
        </w:rPr>
        <w:tab/>
      </w:r>
      <w:r w:rsidR="0080367B" w:rsidRPr="00921D1C">
        <w:rPr>
          <w:rFonts w:cs="Arial"/>
          <w:color w:val="000000" w:themeColor="text1"/>
          <w:szCs w:val="24"/>
          <w:lang w:val="mn-MN"/>
        </w:rPr>
        <w:tab/>
      </w:r>
      <w:r w:rsidR="0080367B" w:rsidRPr="00921D1C">
        <w:rPr>
          <w:rFonts w:cs="Arial"/>
          <w:color w:val="000000" w:themeColor="text1"/>
          <w:szCs w:val="24"/>
          <w:lang w:val="mn-MN"/>
        </w:rPr>
        <w:tab/>
      </w:r>
      <w:r w:rsidR="0080367B" w:rsidRPr="00921D1C">
        <w:rPr>
          <w:rFonts w:cs="Arial"/>
          <w:color w:val="000000" w:themeColor="text1"/>
          <w:szCs w:val="24"/>
          <w:lang w:val="mn-MN"/>
        </w:rPr>
        <w:tab/>
      </w:r>
      <w:r w:rsidR="0080367B" w:rsidRPr="00921D1C">
        <w:rPr>
          <w:rFonts w:cs="Arial"/>
          <w:color w:val="000000" w:themeColor="text1"/>
          <w:szCs w:val="24"/>
          <w:lang w:val="mn-MN"/>
        </w:rPr>
        <w:tab/>
      </w:r>
      <w:r w:rsidR="0080367B" w:rsidRPr="00921D1C">
        <w:rPr>
          <w:rFonts w:cs="Arial"/>
          <w:color w:val="000000" w:themeColor="text1"/>
          <w:szCs w:val="24"/>
          <w:lang w:val="mn-MN"/>
        </w:rPr>
        <w:tab/>
      </w:r>
      <w:r w:rsidR="0080367B" w:rsidRPr="00921D1C">
        <w:rPr>
          <w:rFonts w:cs="Arial"/>
          <w:color w:val="000000" w:themeColor="text1"/>
          <w:szCs w:val="24"/>
          <w:lang w:val="mn-MN"/>
        </w:rPr>
        <w:tab/>
      </w:r>
      <w:r w:rsidR="0080367B" w:rsidRPr="00921D1C">
        <w:rPr>
          <w:rFonts w:cs="Arial"/>
          <w:color w:val="000000" w:themeColor="text1"/>
          <w:szCs w:val="24"/>
          <w:lang w:val="mn-MN"/>
        </w:rPr>
        <w:tab/>
        <w:t xml:space="preserve">   Улаанбаатар</w:t>
      </w:r>
    </w:p>
    <w:p w14:paraId="2B1AD0E6" w14:textId="77777777" w:rsidR="0080367B" w:rsidRPr="00921D1C" w:rsidRDefault="0080367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3ECCCA5B" w14:textId="77777777" w:rsidR="0080367B" w:rsidRPr="00921D1C" w:rsidRDefault="0080367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517BC921" w14:textId="4C4AAA14" w:rsidR="0080367B" w:rsidRPr="00921D1C" w:rsidRDefault="0080367B"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ШҮҮХИЙН ШИЙДВЭР ГҮЙЦЭТГЭХ ТУХАЙ ХУУЛЬД    </w:t>
      </w:r>
    </w:p>
    <w:p w14:paraId="14DFE4D6" w14:textId="13C9671B" w:rsidR="0080367B" w:rsidRPr="00921D1C" w:rsidRDefault="003835E6" w:rsidP="0025326B">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 xml:space="preserve">НЭМЭЛТ, </w:t>
      </w:r>
      <w:r w:rsidR="00F04CA1">
        <w:rPr>
          <w:rFonts w:cs="Arial"/>
          <w:b/>
          <w:caps/>
          <w:color w:val="000000" w:themeColor="text1"/>
          <w:szCs w:val="24"/>
          <w:shd w:val="clear" w:color="auto" w:fill="FFFFFF"/>
          <w:lang w:val="mn-MN"/>
        </w:rPr>
        <w:t>ӨӨРЧЛӨЛТ</w:t>
      </w:r>
      <w:r w:rsidR="0080367B" w:rsidRPr="00921D1C">
        <w:rPr>
          <w:rFonts w:cs="Arial"/>
          <w:b/>
          <w:caps/>
          <w:color w:val="000000" w:themeColor="text1"/>
          <w:szCs w:val="24"/>
          <w:shd w:val="clear" w:color="auto" w:fill="FFFFFF"/>
          <w:lang w:val="mn-MN"/>
        </w:rPr>
        <w:t xml:space="preserve"> </w:t>
      </w:r>
      <w:r w:rsidR="0080367B" w:rsidRPr="00921D1C">
        <w:rPr>
          <w:rFonts w:cs="Arial"/>
          <w:b/>
          <w:caps/>
          <w:color w:val="000000" w:themeColor="text1"/>
          <w:szCs w:val="24"/>
          <w:lang w:val="mn-MN"/>
        </w:rPr>
        <w:t>ОРУУЛАХ ТУХАЙ</w:t>
      </w:r>
    </w:p>
    <w:p w14:paraId="6C5AA428" w14:textId="77777777" w:rsidR="0080367B" w:rsidRPr="00921D1C" w:rsidRDefault="0080367B" w:rsidP="0025326B">
      <w:pPr>
        <w:spacing w:after="0" w:line="240" w:lineRule="auto"/>
        <w:jc w:val="center"/>
        <w:rPr>
          <w:rFonts w:cs="Arial"/>
          <w:b/>
          <w:caps/>
          <w:color w:val="000000" w:themeColor="text1"/>
          <w:szCs w:val="24"/>
          <w:lang w:val="mn-MN"/>
        </w:rPr>
      </w:pPr>
    </w:p>
    <w:p w14:paraId="6C587822" w14:textId="5FE5B963" w:rsidR="0080367B" w:rsidRPr="00921D1C" w:rsidRDefault="0080367B"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 xml:space="preserve">Шүүхийн шийдвэр гүйцэтгэх тухай </w:t>
      </w:r>
      <w:r w:rsidR="00490D61">
        <w:rPr>
          <w:rFonts w:cs="Arial"/>
          <w:noProof/>
          <w:color w:val="000000" w:themeColor="text1"/>
          <w:szCs w:val="24"/>
          <w:lang w:val="mn-MN"/>
        </w:rPr>
        <w:t xml:space="preserve">38 дугаар зүйлийн 38.1 дэх хэсгийн “төлөөлүүлэгчээс бичгээр” гэсний дараа, </w:t>
      </w:r>
      <w:r w:rsidRPr="00921D1C">
        <w:rPr>
          <w:rFonts w:cs="Arial"/>
          <w:noProof/>
          <w:color w:val="000000" w:themeColor="text1"/>
          <w:szCs w:val="24"/>
          <w:lang w:val="mn-MN"/>
        </w:rPr>
        <w:t xml:space="preserve">41 дүгээр үйлийн 41.7 дахь хэсэг, </w:t>
      </w:r>
      <w:r w:rsidR="00231E1B" w:rsidRPr="00921D1C">
        <w:rPr>
          <w:rFonts w:cs="Arial"/>
          <w:noProof/>
          <w:color w:val="000000" w:themeColor="text1"/>
          <w:szCs w:val="24"/>
          <w:lang w:val="mn-MN"/>
        </w:rPr>
        <w:t xml:space="preserve">43 дугаар зүйлийн 43.7 дахь хэсэг, </w:t>
      </w:r>
      <w:r w:rsidR="002875DE" w:rsidRPr="00921D1C">
        <w:rPr>
          <w:rFonts w:cs="Arial"/>
          <w:noProof/>
          <w:color w:val="000000" w:themeColor="text1"/>
          <w:szCs w:val="24"/>
        </w:rPr>
        <w:t xml:space="preserve">56 </w:t>
      </w:r>
      <w:r w:rsidR="002875DE" w:rsidRPr="00921D1C">
        <w:rPr>
          <w:rFonts w:cs="Arial"/>
          <w:noProof/>
          <w:color w:val="000000" w:themeColor="text1"/>
          <w:szCs w:val="24"/>
          <w:lang w:val="mn-MN"/>
        </w:rPr>
        <w:t xml:space="preserve">дугаар зүйлийн </w:t>
      </w:r>
      <w:r w:rsidR="002875DE" w:rsidRPr="00921D1C">
        <w:rPr>
          <w:rFonts w:cs="Arial"/>
          <w:noProof/>
          <w:color w:val="000000" w:themeColor="text1"/>
          <w:szCs w:val="24"/>
        </w:rPr>
        <w:t>56.4</w:t>
      </w:r>
      <w:r w:rsidR="002875DE" w:rsidRPr="00921D1C">
        <w:rPr>
          <w:rFonts w:cs="Arial"/>
          <w:noProof/>
          <w:color w:val="000000" w:themeColor="text1"/>
          <w:szCs w:val="24"/>
          <w:lang w:val="mn-MN"/>
        </w:rPr>
        <w:t xml:space="preserve"> дэх хэсэг</w:t>
      </w:r>
      <w:r w:rsidR="002875DE" w:rsidRPr="00921D1C">
        <w:rPr>
          <w:rFonts w:cs="Arial"/>
          <w:noProof/>
          <w:color w:val="000000" w:themeColor="text1"/>
          <w:szCs w:val="24"/>
        </w:rPr>
        <w:t xml:space="preserve">, </w:t>
      </w:r>
      <w:r w:rsidR="00231E1B" w:rsidRPr="00921D1C">
        <w:rPr>
          <w:rFonts w:cs="Arial"/>
          <w:noProof/>
          <w:color w:val="000000" w:themeColor="text1"/>
          <w:szCs w:val="24"/>
          <w:lang w:val="mn-MN"/>
        </w:rPr>
        <w:t>162 дугаар зүйлийн 162.6 дахь хэсэг, 168 дугаар зүйлийн 168.1.5 дахь заалт,</w:t>
      </w:r>
      <w:r w:rsidR="00AB5671">
        <w:rPr>
          <w:rFonts w:cs="Arial"/>
          <w:noProof/>
          <w:color w:val="000000" w:themeColor="text1"/>
          <w:szCs w:val="24"/>
          <w:lang w:val="mn-MN"/>
        </w:rPr>
        <w:t xml:space="preserve"> </w:t>
      </w:r>
      <w:r w:rsidR="00231E1B" w:rsidRPr="00921D1C">
        <w:rPr>
          <w:rFonts w:cs="Arial"/>
          <w:noProof/>
          <w:color w:val="000000" w:themeColor="text1"/>
          <w:szCs w:val="24"/>
          <w:lang w:val="mn-MN"/>
        </w:rPr>
        <w:t>180 дугаар зүйлийн 180.3 дахь хэсэг, 186 дугаар зүйлийн 186.2.6 дахь заалтын “бичгээр” гэсний</w:t>
      </w:r>
      <w:r w:rsidR="00490D61">
        <w:rPr>
          <w:rFonts w:cs="Arial"/>
          <w:noProof/>
          <w:color w:val="000000" w:themeColor="text1"/>
          <w:szCs w:val="24"/>
          <w:lang w:val="mn-MN"/>
        </w:rPr>
        <w:t xml:space="preserve"> дараа </w:t>
      </w:r>
      <w:r w:rsidR="00BC00DA">
        <w:rPr>
          <w:rFonts w:cs="Arial"/>
          <w:noProof/>
          <w:color w:val="000000" w:themeColor="text1"/>
          <w:szCs w:val="24"/>
          <w:lang w:val="mn-MN"/>
        </w:rPr>
        <w:t>“, эсхүл цахим хэлбэрээр” гэж</w:t>
      </w:r>
      <w:r w:rsidR="00231E1B" w:rsidRPr="00921D1C">
        <w:rPr>
          <w:rFonts w:cs="Arial"/>
          <w:noProof/>
          <w:color w:val="000000" w:themeColor="text1"/>
          <w:szCs w:val="24"/>
          <w:lang w:val="mn-MN"/>
        </w:rPr>
        <w:t xml:space="preserve"> тус тус</w:t>
      </w:r>
      <w:r w:rsidRPr="00921D1C">
        <w:rPr>
          <w:rFonts w:cs="Arial"/>
          <w:noProof/>
          <w:color w:val="000000" w:themeColor="text1"/>
          <w:szCs w:val="24"/>
          <w:lang w:val="mn-MN"/>
        </w:rPr>
        <w:t xml:space="preserve"> </w:t>
      </w:r>
      <w:r w:rsidR="00490D61">
        <w:rPr>
          <w:rFonts w:cs="Arial"/>
          <w:noProof/>
          <w:color w:val="000000" w:themeColor="text1"/>
          <w:szCs w:val="24"/>
          <w:lang w:val="mn-MN"/>
        </w:rPr>
        <w:t xml:space="preserve">нэмсүгэй. </w:t>
      </w:r>
    </w:p>
    <w:p w14:paraId="2E285A08" w14:textId="77777777" w:rsidR="00C9185B" w:rsidRDefault="00C9185B" w:rsidP="0025326B">
      <w:pPr>
        <w:spacing w:after="0" w:line="240" w:lineRule="auto"/>
        <w:ind w:firstLine="720"/>
        <w:jc w:val="both"/>
        <w:rPr>
          <w:rFonts w:cs="Arial"/>
          <w:b/>
          <w:color w:val="000000" w:themeColor="text1"/>
          <w:szCs w:val="24"/>
          <w:lang w:val="mn-MN"/>
        </w:rPr>
      </w:pPr>
    </w:p>
    <w:p w14:paraId="54AEA129" w14:textId="0DEAB063" w:rsidR="0080367B" w:rsidRPr="00921D1C" w:rsidRDefault="002D22DB" w:rsidP="0025326B">
      <w:pPr>
        <w:tabs>
          <w:tab w:val="left" w:pos="0"/>
        </w:tabs>
        <w:spacing w:after="0" w:line="240" w:lineRule="auto"/>
        <w:jc w:val="both"/>
        <w:rPr>
          <w:rFonts w:cs="Arial"/>
          <w:color w:val="000000" w:themeColor="text1"/>
          <w:szCs w:val="24"/>
          <w:lang w:val="mn-MN"/>
        </w:rPr>
      </w:pPr>
      <w:r>
        <w:rPr>
          <w:rFonts w:cs="Arial"/>
          <w:noProof/>
          <w:color w:val="000000" w:themeColor="text1"/>
          <w:szCs w:val="24"/>
          <w:lang w:val="mn-MN"/>
        </w:rPr>
        <w:tab/>
      </w:r>
      <w:r w:rsidRPr="002D22DB">
        <w:rPr>
          <w:rFonts w:cs="Arial"/>
          <w:b/>
          <w:bCs/>
          <w:noProof/>
          <w:color w:val="000000" w:themeColor="text1"/>
          <w:szCs w:val="24"/>
          <w:lang w:val="mn-MN"/>
        </w:rPr>
        <w:t>2 дугаар зүйл.</w:t>
      </w:r>
      <w:r w:rsidRPr="00921D1C">
        <w:rPr>
          <w:rFonts w:cs="Arial"/>
          <w:noProof/>
          <w:color w:val="000000" w:themeColor="text1"/>
          <w:szCs w:val="24"/>
          <w:lang w:val="mn-MN"/>
        </w:rPr>
        <w:t>Шүүхийн шийдвэр гүйцэтгэх тухай хуулийн 33 дугаар зүйлийн 33.1.2 дахь заал</w:t>
      </w:r>
      <w:r w:rsidR="00490D61">
        <w:rPr>
          <w:rFonts w:cs="Arial"/>
          <w:noProof/>
          <w:color w:val="000000" w:themeColor="text1"/>
          <w:szCs w:val="24"/>
          <w:lang w:val="mn-MN"/>
        </w:rPr>
        <w:t xml:space="preserve">т, 168 дугаар зүйлийн 168.1.5 дахь заалтын </w:t>
      </w:r>
      <w:r>
        <w:rPr>
          <w:rFonts w:cs="Arial"/>
          <w:noProof/>
          <w:color w:val="000000" w:themeColor="text1"/>
          <w:szCs w:val="24"/>
          <w:lang w:val="mn-MN"/>
        </w:rPr>
        <w:t>“амаар болон бичгээр” гэснийг “амаар,</w:t>
      </w:r>
      <w:r w:rsidR="005058D7">
        <w:rPr>
          <w:rFonts w:cs="Arial"/>
          <w:noProof/>
          <w:color w:val="000000" w:themeColor="text1"/>
          <w:szCs w:val="24"/>
          <w:lang w:val="mn-MN"/>
        </w:rPr>
        <w:t xml:space="preserve"> эсхүл</w:t>
      </w:r>
      <w:r>
        <w:rPr>
          <w:rFonts w:cs="Arial"/>
          <w:noProof/>
          <w:color w:val="000000" w:themeColor="text1"/>
          <w:szCs w:val="24"/>
          <w:lang w:val="mn-MN"/>
        </w:rPr>
        <w:t xml:space="preserve"> бичгээр, </w:t>
      </w:r>
      <w:r w:rsidR="005058D7">
        <w:rPr>
          <w:rFonts w:cs="Arial"/>
          <w:noProof/>
          <w:color w:val="000000" w:themeColor="text1"/>
          <w:szCs w:val="24"/>
          <w:lang w:val="mn-MN"/>
        </w:rPr>
        <w:t xml:space="preserve">эсхүл </w:t>
      </w:r>
      <w:r>
        <w:rPr>
          <w:rFonts w:cs="Arial"/>
          <w:noProof/>
          <w:color w:val="000000" w:themeColor="text1"/>
          <w:szCs w:val="24"/>
          <w:lang w:val="mn-MN"/>
        </w:rPr>
        <w:t>цахим хэлбэрээр” гэж</w:t>
      </w:r>
      <w:r w:rsidR="003835E6" w:rsidRPr="00921D1C">
        <w:rPr>
          <w:rFonts w:cs="Arial"/>
          <w:noProof/>
          <w:color w:val="000000" w:themeColor="text1"/>
          <w:szCs w:val="24"/>
          <w:lang w:val="mn-MN"/>
        </w:rPr>
        <w:t xml:space="preserve"> </w:t>
      </w:r>
      <w:r w:rsidR="00490D61">
        <w:rPr>
          <w:rFonts w:cs="Arial"/>
          <w:noProof/>
          <w:color w:val="000000" w:themeColor="text1"/>
          <w:szCs w:val="24"/>
          <w:lang w:val="mn-MN"/>
        </w:rPr>
        <w:t xml:space="preserve">тус тус </w:t>
      </w:r>
      <w:r>
        <w:rPr>
          <w:rFonts w:cs="Arial"/>
          <w:noProof/>
          <w:color w:val="000000" w:themeColor="text1"/>
          <w:szCs w:val="24"/>
          <w:lang w:val="mn-MN"/>
        </w:rPr>
        <w:t>өөрчилсүгэй</w:t>
      </w:r>
      <w:r w:rsidRPr="00921D1C">
        <w:rPr>
          <w:rFonts w:cs="Arial"/>
          <w:bCs/>
          <w:noProof/>
          <w:color w:val="000000" w:themeColor="text1"/>
          <w:szCs w:val="24"/>
          <w:lang w:val="mn-MN"/>
        </w:rPr>
        <w:t>.</w:t>
      </w:r>
    </w:p>
    <w:p w14:paraId="4A698014" w14:textId="77777777" w:rsidR="0080367B" w:rsidRPr="00921D1C" w:rsidRDefault="0080367B" w:rsidP="0025326B">
      <w:pPr>
        <w:tabs>
          <w:tab w:val="left" w:pos="0"/>
        </w:tabs>
        <w:spacing w:after="0" w:line="240" w:lineRule="auto"/>
        <w:jc w:val="both"/>
        <w:rPr>
          <w:rFonts w:cs="Arial"/>
          <w:color w:val="000000" w:themeColor="text1"/>
          <w:szCs w:val="24"/>
          <w:lang w:val="mn-MN"/>
        </w:rPr>
      </w:pPr>
    </w:p>
    <w:p w14:paraId="685AF46D" w14:textId="6E1680A3" w:rsidR="002D22DB" w:rsidRPr="00921D1C" w:rsidRDefault="002D22DB" w:rsidP="002D22DB">
      <w:pPr>
        <w:spacing w:after="0" w:line="240" w:lineRule="auto"/>
        <w:ind w:firstLine="720"/>
        <w:jc w:val="both"/>
        <w:rPr>
          <w:rFonts w:cs="Arial"/>
          <w:bCs/>
          <w:noProof/>
          <w:color w:val="000000" w:themeColor="text1"/>
          <w:szCs w:val="24"/>
          <w:lang w:val="mn-MN"/>
        </w:rPr>
      </w:pPr>
      <w:r>
        <w:rPr>
          <w:rFonts w:cs="Arial"/>
          <w:b/>
          <w:bCs/>
          <w:color w:val="000000" w:themeColor="text1"/>
          <w:szCs w:val="24"/>
          <w:lang w:val="mn-MN"/>
        </w:rPr>
        <w:t>3</w:t>
      </w:r>
      <w:r w:rsidRPr="00C50471">
        <w:rPr>
          <w:rFonts w:cs="Arial"/>
          <w:b/>
          <w:bCs/>
          <w:color w:val="000000" w:themeColor="text1"/>
          <w:szCs w:val="24"/>
          <w:lang w:val="mn-MN"/>
        </w:rPr>
        <w:t xml:space="preserve"> дугаар зүйл.</w:t>
      </w:r>
      <w:r w:rsidRPr="00921D1C">
        <w:rPr>
          <w:rFonts w:cs="Arial"/>
          <w:color w:val="000000" w:themeColor="text1"/>
          <w:szCs w:val="24"/>
          <w:lang w:val="mn-MN"/>
        </w:rPr>
        <w:t>Энэ хуулийг ... оны ... дүгээр сарын ...-ний өдрөөс эхлэн дагаж мөрдөнө.</w:t>
      </w:r>
    </w:p>
    <w:p w14:paraId="4C636578" w14:textId="77777777" w:rsidR="0080367B" w:rsidRPr="00921D1C" w:rsidRDefault="0080367B" w:rsidP="0025326B">
      <w:pPr>
        <w:tabs>
          <w:tab w:val="left" w:pos="0"/>
        </w:tabs>
        <w:spacing w:after="0" w:line="240" w:lineRule="auto"/>
        <w:jc w:val="both"/>
        <w:rPr>
          <w:rFonts w:cs="Arial"/>
          <w:color w:val="000000" w:themeColor="text1"/>
          <w:szCs w:val="24"/>
          <w:lang w:val="mn-MN"/>
        </w:rPr>
      </w:pPr>
    </w:p>
    <w:p w14:paraId="1C387D25" w14:textId="77777777" w:rsidR="0080367B" w:rsidRPr="00921D1C" w:rsidRDefault="0080367B"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4EDC185" w14:textId="77777777" w:rsidR="0058126C" w:rsidRPr="00921D1C" w:rsidRDefault="0058126C" w:rsidP="0025326B">
      <w:pPr>
        <w:spacing w:after="0" w:line="240" w:lineRule="auto"/>
        <w:jc w:val="center"/>
        <w:rPr>
          <w:rFonts w:cs="Arial"/>
          <w:color w:val="000000" w:themeColor="text1"/>
          <w:szCs w:val="24"/>
          <w:lang w:val="mn-MN"/>
        </w:rPr>
      </w:pPr>
    </w:p>
    <w:p w14:paraId="7025EB72" w14:textId="77777777" w:rsidR="0058126C" w:rsidRPr="00921D1C" w:rsidRDefault="0058126C" w:rsidP="0025326B">
      <w:pPr>
        <w:spacing w:after="0" w:line="240" w:lineRule="auto"/>
        <w:jc w:val="center"/>
        <w:rPr>
          <w:rFonts w:cs="Arial"/>
          <w:color w:val="000000" w:themeColor="text1"/>
          <w:szCs w:val="24"/>
          <w:lang w:val="mn-MN"/>
        </w:rPr>
      </w:pPr>
    </w:p>
    <w:p w14:paraId="79C67656" w14:textId="77777777" w:rsidR="0058126C" w:rsidRPr="00921D1C" w:rsidRDefault="0058126C" w:rsidP="0025326B">
      <w:pPr>
        <w:spacing w:after="0" w:line="240" w:lineRule="auto"/>
        <w:jc w:val="center"/>
        <w:rPr>
          <w:rFonts w:cs="Arial"/>
          <w:color w:val="000000" w:themeColor="text1"/>
          <w:szCs w:val="24"/>
          <w:lang w:val="mn-MN"/>
        </w:rPr>
      </w:pPr>
    </w:p>
    <w:p w14:paraId="4DB6C03F" w14:textId="77777777" w:rsidR="0058126C" w:rsidRPr="00921D1C" w:rsidRDefault="0058126C" w:rsidP="0025326B">
      <w:pPr>
        <w:spacing w:after="0" w:line="240" w:lineRule="auto"/>
        <w:jc w:val="center"/>
        <w:rPr>
          <w:rFonts w:cs="Arial"/>
          <w:color w:val="000000" w:themeColor="text1"/>
          <w:szCs w:val="24"/>
          <w:lang w:val="mn-MN"/>
        </w:rPr>
      </w:pPr>
    </w:p>
    <w:p w14:paraId="76FA063A" w14:textId="77777777" w:rsidR="0058126C" w:rsidRPr="00921D1C" w:rsidRDefault="0058126C" w:rsidP="0025326B">
      <w:pPr>
        <w:spacing w:after="0" w:line="240" w:lineRule="auto"/>
        <w:jc w:val="center"/>
        <w:rPr>
          <w:rFonts w:cs="Arial"/>
          <w:color w:val="000000" w:themeColor="text1"/>
          <w:szCs w:val="24"/>
          <w:lang w:val="mn-MN"/>
        </w:rPr>
      </w:pPr>
    </w:p>
    <w:p w14:paraId="70CDDB00" w14:textId="77777777" w:rsidR="0058126C" w:rsidRPr="00921D1C" w:rsidRDefault="0058126C" w:rsidP="0025326B">
      <w:pPr>
        <w:spacing w:after="0" w:line="240" w:lineRule="auto"/>
        <w:jc w:val="center"/>
        <w:rPr>
          <w:rFonts w:cs="Arial"/>
          <w:color w:val="000000" w:themeColor="text1"/>
          <w:szCs w:val="24"/>
          <w:lang w:val="mn-MN"/>
        </w:rPr>
      </w:pPr>
    </w:p>
    <w:p w14:paraId="245779A0" w14:textId="77777777" w:rsidR="0058126C" w:rsidRPr="00921D1C" w:rsidRDefault="0058126C" w:rsidP="0025326B">
      <w:pPr>
        <w:spacing w:after="0" w:line="240" w:lineRule="auto"/>
        <w:jc w:val="center"/>
        <w:rPr>
          <w:rFonts w:cs="Arial"/>
          <w:color w:val="000000" w:themeColor="text1"/>
          <w:szCs w:val="24"/>
          <w:lang w:val="mn-MN"/>
        </w:rPr>
      </w:pPr>
    </w:p>
    <w:p w14:paraId="4AE1B4E2" w14:textId="77777777" w:rsidR="0058126C" w:rsidRPr="00921D1C" w:rsidRDefault="0058126C" w:rsidP="0025326B">
      <w:pPr>
        <w:spacing w:after="0" w:line="240" w:lineRule="auto"/>
        <w:jc w:val="center"/>
        <w:rPr>
          <w:rFonts w:cs="Arial"/>
          <w:color w:val="000000" w:themeColor="text1"/>
          <w:szCs w:val="24"/>
          <w:lang w:val="mn-MN"/>
        </w:rPr>
      </w:pPr>
    </w:p>
    <w:p w14:paraId="2EC3C0A9" w14:textId="77777777" w:rsidR="00401983" w:rsidRDefault="00401983" w:rsidP="00033DB4">
      <w:pPr>
        <w:spacing w:after="0" w:line="240" w:lineRule="auto"/>
        <w:jc w:val="right"/>
        <w:rPr>
          <w:rFonts w:cs="Arial"/>
          <w:color w:val="000000" w:themeColor="text1"/>
          <w:szCs w:val="24"/>
          <w:lang w:val="mn-MN"/>
        </w:rPr>
      </w:pPr>
    </w:p>
    <w:p w14:paraId="1A4E3F6F" w14:textId="77777777" w:rsidR="00401983" w:rsidRDefault="00401983" w:rsidP="00033DB4">
      <w:pPr>
        <w:spacing w:after="0" w:line="240" w:lineRule="auto"/>
        <w:jc w:val="right"/>
        <w:rPr>
          <w:rFonts w:cs="Arial"/>
          <w:color w:val="000000" w:themeColor="text1"/>
          <w:szCs w:val="24"/>
          <w:lang w:val="mn-MN"/>
        </w:rPr>
      </w:pPr>
    </w:p>
    <w:p w14:paraId="40159799" w14:textId="77777777" w:rsidR="00401983" w:rsidRDefault="00401983" w:rsidP="00033DB4">
      <w:pPr>
        <w:spacing w:after="0" w:line="240" w:lineRule="auto"/>
        <w:jc w:val="right"/>
        <w:rPr>
          <w:rFonts w:cs="Arial"/>
          <w:color w:val="000000" w:themeColor="text1"/>
          <w:szCs w:val="24"/>
          <w:lang w:val="mn-MN"/>
        </w:rPr>
      </w:pPr>
    </w:p>
    <w:p w14:paraId="2F0C9251" w14:textId="77777777" w:rsidR="00401983" w:rsidRDefault="00401983" w:rsidP="00033DB4">
      <w:pPr>
        <w:spacing w:after="0" w:line="240" w:lineRule="auto"/>
        <w:jc w:val="right"/>
        <w:rPr>
          <w:rFonts w:cs="Arial"/>
          <w:color w:val="000000" w:themeColor="text1"/>
          <w:szCs w:val="24"/>
          <w:lang w:val="mn-MN"/>
        </w:rPr>
      </w:pPr>
    </w:p>
    <w:p w14:paraId="4C1D1302" w14:textId="77777777" w:rsidR="00401983" w:rsidRDefault="00401983" w:rsidP="00033DB4">
      <w:pPr>
        <w:spacing w:after="0" w:line="240" w:lineRule="auto"/>
        <w:jc w:val="right"/>
        <w:rPr>
          <w:rFonts w:cs="Arial"/>
          <w:color w:val="000000" w:themeColor="text1"/>
          <w:szCs w:val="24"/>
          <w:lang w:val="mn-MN"/>
        </w:rPr>
      </w:pPr>
    </w:p>
    <w:p w14:paraId="4AD554EC" w14:textId="77777777" w:rsidR="00401983" w:rsidRDefault="00401983" w:rsidP="00033DB4">
      <w:pPr>
        <w:spacing w:after="0" w:line="240" w:lineRule="auto"/>
        <w:jc w:val="right"/>
        <w:rPr>
          <w:rFonts w:cs="Arial"/>
          <w:color w:val="000000" w:themeColor="text1"/>
          <w:szCs w:val="24"/>
          <w:lang w:val="mn-MN"/>
        </w:rPr>
      </w:pPr>
    </w:p>
    <w:p w14:paraId="12509130" w14:textId="77777777" w:rsidR="00401983" w:rsidRDefault="00401983" w:rsidP="00033DB4">
      <w:pPr>
        <w:spacing w:after="0" w:line="240" w:lineRule="auto"/>
        <w:jc w:val="right"/>
        <w:rPr>
          <w:rFonts w:cs="Arial"/>
          <w:color w:val="000000" w:themeColor="text1"/>
          <w:szCs w:val="24"/>
          <w:lang w:val="mn-MN"/>
        </w:rPr>
      </w:pPr>
    </w:p>
    <w:p w14:paraId="706E113B" w14:textId="77777777" w:rsidR="00401983" w:rsidRDefault="00401983" w:rsidP="00033DB4">
      <w:pPr>
        <w:spacing w:after="0" w:line="240" w:lineRule="auto"/>
        <w:jc w:val="right"/>
        <w:rPr>
          <w:rFonts w:cs="Arial"/>
          <w:color w:val="000000" w:themeColor="text1"/>
          <w:szCs w:val="24"/>
          <w:lang w:val="mn-MN"/>
        </w:rPr>
      </w:pPr>
    </w:p>
    <w:p w14:paraId="63CF22CF" w14:textId="77777777" w:rsidR="00401983" w:rsidRDefault="00401983" w:rsidP="00033DB4">
      <w:pPr>
        <w:spacing w:after="0" w:line="240" w:lineRule="auto"/>
        <w:jc w:val="right"/>
        <w:rPr>
          <w:rFonts w:cs="Arial"/>
          <w:color w:val="000000" w:themeColor="text1"/>
          <w:szCs w:val="24"/>
          <w:lang w:val="mn-MN"/>
        </w:rPr>
      </w:pPr>
    </w:p>
    <w:p w14:paraId="2A1829A7" w14:textId="77777777" w:rsidR="00401983" w:rsidRDefault="00401983" w:rsidP="00033DB4">
      <w:pPr>
        <w:spacing w:after="0" w:line="240" w:lineRule="auto"/>
        <w:jc w:val="right"/>
        <w:rPr>
          <w:rFonts w:cs="Arial"/>
          <w:color w:val="000000" w:themeColor="text1"/>
          <w:szCs w:val="24"/>
          <w:lang w:val="mn-MN"/>
        </w:rPr>
      </w:pPr>
    </w:p>
    <w:p w14:paraId="0F1E17E5" w14:textId="77777777" w:rsidR="00401983" w:rsidRDefault="00401983" w:rsidP="00033DB4">
      <w:pPr>
        <w:spacing w:after="0" w:line="240" w:lineRule="auto"/>
        <w:jc w:val="right"/>
        <w:rPr>
          <w:rFonts w:cs="Arial"/>
          <w:color w:val="000000" w:themeColor="text1"/>
          <w:szCs w:val="24"/>
          <w:lang w:val="mn-MN"/>
        </w:rPr>
      </w:pPr>
    </w:p>
    <w:p w14:paraId="37C68E41" w14:textId="77777777" w:rsidR="00401983" w:rsidRDefault="00401983" w:rsidP="00033DB4">
      <w:pPr>
        <w:spacing w:after="0" w:line="240" w:lineRule="auto"/>
        <w:jc w:val="right"/>
        <w:rPr>
          <w:rFonts w:cs="Arial"/>
          <w:color w:val="000000" w:themeColor="text1"/>
          <w:szCs w:val="24"/>
          <w:lang w:val="mn-MN"/>
        </w:rPr>
      </w:pPr>
    </w:p>
    <w:p w14:paraId="20560E5E" w14:textId="77777777" w:rsidR="00401983" w:rsidRDefault="00401983" w:rsidP="00033DB4">
      <w:pPr>
        <w:spacing w:after="0" w:line="240" w:lineRule="auto"/>
        <w:jc w:val="right"/>
        <w:rPr>
          <w:rFonts w:cs="Arial"/>
          <w:color w:val="000000" w:themeColor="text1"/>
          <w:szCs w:val="24"/>
          <w:lang w:val="mn-MN"/>
        </w:rPr>
      </w:pPr>
    </w:p>
    <w:p w14:paraId="4D34FC6F" w14:textId="77777777" w:rsidR="00401983" w:rsidRDefault="00401983" w:rsidP="00033DB4">
      <w:pPr>
        <w:spacing w:after="0" w:line="240" w:lineRule="auto"/>
        <w:jc w:val="right"/>
        <w:rPr>
          <w:rFonts w:cs="Arial"/>
          <w:color w:val="000000" w:themeColor="text1"/>
          <w:szCs w:val="24"/>
          <w:lang w:val="mn-MN"/>
        </w:rPr>
      </w:pPr>
    </w:p>
    <w:p w14:paraId="2D122817" w14:textId="28184256" w:rsidR="00033DB4" w:rsidRPr="00921D1C" w:rsidRDefault="00033DB4" w:rsidP="00033DB4">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2C98BE51" w14:textId="77777777" w:rsidR="00033DB4" w:rsidRPr="00921D1C" w:rsidRDefault="00033DB4" w:rsidP="00033DB4">
      <w:pPr>
        <w:spacing w:after="0" w:line="240" w:lineRule="auto"/>
        <w:jc w:val="right"/>
        <w:rPr>
          <w:rFonts w:cs="Arial"/>
          <w:color w:val="000000" w:themeColor="text1"/>
          <w:szCs w:val="24"/>
          <w:lang w:val="mn-MN"/>
        </w:rPr>
      </w:pPr>
    </w:p>
    <w:p w14:paraId="7AC9F999" w14:textId="77777777" w:rsidR="00033DB4" w:rsidRPr="00921D1C" w:rsidRDefault="00033DB4" w:rsidP="00033DB4">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31794A0F" w14:textId="77777777" w:rsidR="00033DB4" w:rsidRPr="00921D1C" w:rsidRDefault="00033DB4" w:rsidP="00033DB4">
      <w:pPr>
        <w:spacing w:after="0" w:line="240" w:lineRule="auto"/>
        <w:jc w:val="center"/>
        <w:rPr>
          <w:rFonts w:cs="Arial"/>
          <w:b/>
          <w:color w:val="000000" w:themeColor="text1"/>
          <w:szCs w:val="24"/>
          <w:lang w:val="mn-MN"/>
        </w:rPr>
      </w:pPr>
    </w:p>
    <w:p w14:paraId="151AF572" w14:textId="77777777" w:rsidR="00033DB4" w:rsidRPr="00921D1C" w:rsidRDefault="00033DB4" w:rsidP="00033DB4">
      <w:pPr>
        <w:spacing w:after="0" w:line="240" w:lineRule="auto"/>
        <w:jc w:val="both"/>
        <w:rPr>
          <w:rFonts w:cs="Arial"/>
          <w:color w:val="000000" w:themeColor="text1"/>
          <w:szCs w:val="24"/>
          <w:lang w:val="mn-MN"/>
        </w:rPr>
      </w:pPr>
      <w:r w:rsidRPr="00921D1C">
        <w:rPr>
          <w:rFonts w:cs="Arial"/>
          <w:color w:val="000000" w:themeColor="text1"/>
          <w:szCs w:val="24"/>
          <w:lang w:val="mn-MN"/>
        </w:rPr>
        <w:t xml:space="preserve">2023 оны ... дугаар    </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 xml:space="preserve">   Улаанбаатар</w:t>
      </w:r>
    </w:p>
    <w:p w14:paraId="4646E1A4" w14:textId="77777777" w:rsidR="00033DB4" w:rsidRPr="00921D1C" w:rsidRDefault="00033DB4" w:rsidP="00033DB4">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284B3881" w14:textId="77777777" w:rsidR="00033DB4" w:rsidRPr="00921D1C" w:rsidRDefault="00033DB4" w:rsidP="00033DB4">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68C3843A" w14:textId="371897FF" w:rsidR="00033DB4" w:rsidRPr="00921D1C" w:rsidRDefault="00033DB4" w:rsidP="00033DB4">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ШҮҮХ</w:t>
      </w:r>
      <w:r>
        <w:rPr>
          <w:rFonts w:cs="Arial"/>
          <w:b/>
          <w:caps/>
          <w:color w:val="000000" w:themeColor="text1"/>
          <w:szCs w:val="24"/>
          <w:shd w:val="clear" w:color="auto" w:fill="FFFFFF"/>
          <w:lang w:val="mn-MN"/>
        </w:rPr>
        <w:t xml:space="preserve"> шинжилгээний </w:t>
      </w:r>
      <w:r w:rsidRPr="00921D1C">
        <w:rPr>
          <w:rFonts w:cs="Arial"/>
          <w:b/>
          <w:caps/>
          <w:color w:val="000000" w:themeColor="text1"/>
          <w:szCs w:val="24"/>
          <w:shd w:val="clear" w:color="auto" w:fill="FFFFFF"/>
          <w:lang w:val="mn-MN"/>
        </w:rPr>
        <w:t xml:space="preserve">ТУХАЙ ХУУЛЬД    </w:t>
      </w:r>
    </w:p>
    <w:p w14:paraId="2FB49D55" w14:textId="6D8631B1" w:rsidR="00033DB4" w:rsidRPr="00921D1C" w:rsidRDefault="004C1D90" w:rsidP="00033DB4">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НЭМЭЛТ</w:t>
      </w:r>
      <w:r w:rsidR="00033DB4" w:rsidRPr="00921D1C">
        <w:rPr>
          <w:rFonts w:cs="Arial"/>
          <w:b/>
          <w:caps/>
          <w:color w:val="000000" w:themeColor="text1"/>
          <w:szCs w:val="24"/>
          <w:shd w:val="clear" w:color="auto" w:fill="FFFFFF"/>
          <w:lang w:val="mn-MN"/>
        </w:rPr>
        <w:t xml:space="preserve"> </w:t>
      </w:r>
      <w:r w:rsidR="00033DB4" w:rsidRPr="00921D1C">
        <w:rPr>
          <w:rFonts w:cs="Arial"/>
          <w:b/>
          <w:caps/>
          <w:color w:val="000000" w:themeColor="text1"/>
          <w:szCs w:val="24"/>
          <w:lang w:val="mn-MN"/>
        </w:rPr>
        <w:t>ОРУУЛАХ ТУХАЙ</w:t>
      </w:r>
    </w:p>
    <w:p w14:paraId="3F048DCF" w14:textId="77777777" w:rsidR="00033DB4" w:rsidRPr="00921D1C" w:rsidRDefault="00033DB4" w:rsidP="00033DB4">
      <w:pPr>
        <w:spacing w:after="0" w:line="240" w:lineRule="auto"/>
        <w:jc w:val="center"/>
        <w:rPr>
          <w:rFonts w:cs="Arial"/>
          <w:b/>
          <w:caps/>
          <w:color w:val="000000" w:themeColor="text1"/>
          <w:szCs w:val="24"/>
          <w:lang w:val="mn-MN"/>
        </w:rPr>
      </w:pPr>
    </w:p>
    <w:p w14:paraId="06E7EA51" w14:textId="46D708FB" w:rsidR="0021019C" w:rsidRDefault="00033DB4" w:rsidP="00033DB4">
      <w:pPr>
        <w:spacing w:after="0" w:line="240" w:lineRule="auto"/>
        <w:jc w:val="both"/>
        <w:rPr>
          <w:rFonts w:cs="Arial"/>
          <w:b/>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0021019C">
        <w:rPr>
          <w:rFonts w:cs="Arial"/>
          <w:noProof/>
          <w:color w:val="000000" w:themeColor="text1"/>
          <w:szCs w:val="24"/>
          <w:lang w:val="mn-MN"/>
        </w:rPr>
        <w:t xml:space="preserve">Шүүх шинжилгээний тухай хуулийн 16 дугаар зүйлийн 16.4 дэх хэсгийн “бичгээр” гэсний дараа “, эсхүл цахим хэлбэрээр” гэж, 17 дугаар зүйлийн 17.3 дахь хэсгийн “баталгааны тэмдгээр баталгаажуулна.” гэсний дараа “Дүгнэлтийг цахим хэлбэрээр гаргаж болох бөгөөд цахим хэлбэрээр гаргах тохиолдолд цахим гарын үсэг хэрэглэнэ.” гэж </w:t>
      </w:r>
      <w:r w:rsidR="00AC13B0">
        <w:rPr>
          <w:rFonts w:cs="Arial"/>
          <w:noProof/>
          <w:color w:val="000000" w:themeColor="text1"/>
          <w:szCs w:val="24"/>
          <w:lang w:val="mn-MN"/>
        </w:rPr>
        <w:t xml:space="preserve">тус тус </w:t>
      </w:r>
      <w:r w:rsidR="0021019C">
        <w:rPr>
          <w:rFonts w:cs="Arial"/>
          <w:noProof/>
          <w:color w:val="000000" w:themeColor="text1"/>
          <w:szCs w:val="24"/>
          <w:lang w:val="mn-MN"/>
        </w:rPr>
        <w:t>нэмсүгэй.</w:t>
      </w:r>
    </w:p>
    <w:p w14:paraId="5D42028B" w14:textId="77777777" w:rsidR="0021019C" w:rsidRDefault="0021019C" w:rsidP="00033DB4">
      <w:pPr>
        <w:spacing w:after="0" w:line="240" w:lineRule="auto"/>
        <w:jc w:val="both"/>
        <w:rPr>
          <w:rFonts w:cs="Arial"/>
          <w:b/>
          <w:noProof/>
          <w:color w:val="000000" w:themeColor="text1"/>
          <w:szCs w:val="24"/>
          <w:lang w:val="mn-MN"/>
        </w:rPr>
      </w:pPr>
    </w:p>
    <w:p w14:paraId="4813C870" w14:textId="4754555E" w:rsidR="0021019C" w:rsidRPr="00921D1C" w:rsidRDefault="0021019C" w:rsidP="0021019C">
      <w:pPr>
        <w:spacing w:after="0" w:line="240" w:lineRule="auto"/>
        <w:ind w:firstLine="720"/>
        <w:jc w:val="both"/>
        <w:rPr>
          <w:rFonts w:cs="Arial"/>
          <w:bCs/>
          <w:noProof/>
          <w:color w:val="000000" w:themeColor="text1"/>
          <w:szCs w:val="24"/>
          <w:lang w:val="mn-MN"/>
        </w:rPr>
      </w:pPr>
      <w:r w:rsidRPr="00C50471">
        <w:rPr>
          <w:rFonts w:cs="Arial"/>
          <w:b/>
          <w:bCs/>
          <w:color w:val="000000" w:themeColor="text1"/>
          <w:szCs w:val="24"/>
          <w:lang w:val="mn-MN"/>
        </w:rPr>
        <w:t>2 дугаар зүйл.</w:t>
      </w:r>
      <w:r w:rsidRPr="00921D1C">
        <w:rPr>
          <w:rFonts w:cs="Arial"/>
          <w:color w:val="000000" w:themeColor="text1"/>
          <w:szCs w:val="24"/>
          <w:lang w:val="mn-MN"/>
        </w:rPr>
        <w:t>Энэ хуулийг ... оны ... дүгээр сарын ...-ний өдрөөс эхлэн дагаж мөрдөнө.</w:t>
      </w:r>
    </w:p>
    <w:p w14:paraId="50545214" w14:textId="39FD5937" w:rsidR="00266670" w:rsidRDefault="00266670" w:rsidP="00033DB4">
      <w:pPr>
        <w:spacing w:after="0" w:line="240" w:lineRule="auto"/>
        <w:jc w:val="both"/>
        <w:rPr>
          <w:rFonts w:cs="Arial"/>
          <w:noProof/>
          <w:color w:val="000000" w:themeColor="text1"/>
          <w:szCs w:val="24"/>
          <w:lang w:val="mn-MN"/>
        </w:rPr>
      </w:pPr>
    </w:p>
    <w:p w14:paraId="48EFA9B1" w14:textId="77777777" w:rsidR="00266670" w:rsidRDefault="00266670" w:rsidP="00033DB4">
      <w:pPr>
        <w:spacing w:after="0" w:line="240" w:lineRule="auto"/>
        <w:jc w:val="both"/>
        <w:rPr>
          <w:rFonts w:cs="Arial"/>
          <w:noProof/>
          <w:color w:val="000000" w:themeColor="text1"/>
          <w:szCs w:val="24"/>
          <w:lang w:val="mn-MN"/>
        </w:rPr>
      </w:pPr>
    </w:p>
    <w:p w14:paraId="08EBF07A" w14:textId="77777777" w:rsidR="00033DB4" w:rsidRDefault="00033DB4" w:rsidP="00033DB4">
      <w:pPr>
        <w:spacing w:after="0" w:line="240" w:lineRule="auto"/>
        <w:ind w:firstLine="720"/>
        <w:jc w:val="both"/>
        <w:rPr>
          <w:rFonts w:cs="Arial"/>
          <w:b/>
          <w:color w:val="000000" w:themeColor="text1"/>
          <w:szCs w:val="24"/>
          <w:lang w:val="mn-MN"/>
        </w:rPr>
      </w:pPr>
    </w:p>
    <w:p w14:paraId="5234AABA" w14:textId="77777777" w:rsidR="00033DB4" w:rsidRPr="00921D1C" w:rsidRDefault="00033DB4" w:rsidP="00033DB4">
      <w:pPr>
        <w:tabs>
          <w:tab w:val="left" w:pos="0"/>
        </w:tabs>
        <w:spacing w:after="0" w:line="240" w:lineRule="auto"/>
        <w:jc w:val="both"/>
        <w:rPr>
          <w:rFonts w:cs="Arial"/>
          <w:color w:val="000000" w:themeColor="text1"/>
          <w:szCs w:val="24"/>
          <w:lang w:val="mn-MN"/>
        </w:rPr>
      </w:pPr>
    </w:p>
    <w:p w14:paraId="49867BB5" w14:textId="77777777" w:rsidR="00033DB4" w:rsidRPr="00921D1C" w:rsidRDefault="00033DB4" w:rsidP="00033DB4">
      <w:pPr>
        <w:tabs>
          <w:tab w:val="left" w:pos="0"/>
        </w:tabs>
        <w:spacing w:after="0" w:line="240" w:lineRule="auto"/>
        <w:jc w:val="both"/>
        <w:rPr>
          <w:rFonts w:cs="Arial"/>
          <w:color w:val="000000" w:themeColor="text1"/>
          <w:szCs w:val="24"/>
          <w:lang w:val="mn-MN"/>
        </w:rPr>
      </w:pPr>
    </w:p>
    <w:p w14:paraId="4744BC4D" w14:textId="77777777" w:rsidR="00033DB4" w:rsidRPr="00921D1C" w:rsidRDefault="00033DB4" w:rsidP="00033DB4">
      <w:pPr>
        <w:tabs>
          <w:tab w:val="left" w:pos="0"/>
        </w:tabs>
        <w:spacing w:after="0" w:line="240" w:lineRule="auto"/>
        <w:jc w:val="both"/>
        <w:rPr>
          <w:rFonts w:cs="Arial"/>
          <w:color w:val="000000" w:themeColor="text1"/>
          <w:szCs w:val="24"/>
          <w:lang w:val="mn-MN"/>
        </w:rPr>
      </w:pPr>
    </w:p>
    <w:p w14:paraId="32F89EE1" w14:textId="77777777" w:rsidR="00033DB4" w:rsidRPr="00921D1C" w:rsidRDefault="00033DB4" w:rsidP="00033DB4">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6F3ED77" w14:textId="77777777" w:rsidR="00033DB4" w:rsidRPr="00921D1C" w:rsidRDefault="00033DB4" w:rsidP="00033DB4">
      <w:pPr>
        <w:spacing w:after="0" w:line="240" w:lineRule="auto"/>
        <w:jc w:val="center"/>
        <w:rPr>
          <w:rFonts w:cs="Arial"/>
          <w:color w:val="000000" w:themeColor="text1"/>
          <w:szCs w:val="24"/>
          <w:lang w:val="mn-MN"/>
        </w:rPr>
      </w:pPr>
    </w:p>
    <w:p w14:paraId="56E9ABE5" w14:textId="77777777" w:rsidR="00033DB4" w:rsidRPr="00921D1C" w:rsidRDefault="00033DB4" w:rsidP="00033DB4">
      <w:pPr>
        <w:spacing w:after="0" w:line="240" w:lineRule="auto"/>
        <w:jc w:val="center"/>
        <w:rPr>
          <w:rFonts w:cs="Arial"/>
          <w:color w:val="000000" w:themeColor="text1"/>
          <w:szCs w:val="24"/>
          <w:lang w:val="mn-MN"/>
        </w:rPr>
      </w:pPr>
    </w:p>
    <w:p w14:paraId="5D745CD6" w14:textId="77777777" w:rsidR="00033DB4" w:rsidRPr="00921D1C" w:rsidRDefault="00033DB4" w:rsidP="00033DB4">
      <w:pPr>
        <w:spacing w:after="0" w:line="240" w:lineRule="auto"/>
        <w:jc w:val="center"/>
        <w:rPr>
          <w:rFonts w:cs="Arial"/>
          <w:color w:val="000000" w:themeColor="text1"/>
          <w:szCs w:val="24"/>
          <w:lang w:val="mn-MN"/>
        </w:rPr>
      </w:pPr>
    </w:p>
    <w:p w14:paraId="541A661E" w14:textId="77777777" w:rsidR="00033DB4" w:rsidRPr="00921D1C" w:rsidRDefault="00033DB4" w:rsidP="00033DB4">
      <w:pPr>
        <w:spacing w:after="0" w:line="240" w:lineRule="auto"/>
        <w:jc w:val="center"/>
        <w:rPr>
          <w:rFonts w:cs="Arial"/>
          <w:color w:val="000000" w:themeColor="text1"/>
          <w:szCs w:val="24"/>
          <w:lang w:val="mn-MN"/>
        </w:rPr>
      </w:pPr>
    </w:p>
    <w:p w14:paraId="13CC67B7" w14:textId="77777777" w:rsidR="00033DB4" w:rsidRPr="00921D1C" w:rsidRDefault="00033DB4" w:rsidP="00033DB4">
      <w:pPr>
        <w:spacing w:after="0" w:line="240" w:lineRule="auto"/>
        <w:jc w:val="center"/>
        <w:rPr>
          <w:rFonts w:cs="Arial"/>
          <w:color w:val="000000" w:themeColor="text1"/>
          <w:szCs w:val="24"/>
          <w:lang w:val="mn-MN"/>
        </w:rPr>
      </w:pPr>
    </w:p>
    <w:p w14:paraId="23B390A7" w14:textId="77777777" w:rsidR="00033DB4" w:rsidRPr="00921D1C" w:rsidRDefault="00033DB4" w:rsidP="00033DB4">
      <w:pPr>
        <w:spacing w:after="0" w:line="240" w:lineRule="auto"/>
        <w:jc w:val="center"/>
        <w:rPr>
          <w:rFonts w:cs="Arial"/>
          <w:color w:val="000000" w:themeColor="text1"/>
          <w:szCs w:val="24"/>
          <w:lang w:val="mn-MN"/>
        </w:rPr>
      </w:pPr>
    </w:p>
    <w:p w14:paraId="3AC120D9" w14:textId="77777777" w:rsidR="00033DB4" w:rsidRPr="00921D1C" w:rsidRDefault="00033DB4" w:rsidP="00033DB4">
      <w:pPr>
        <w:spacing w:after="0" w:line="240" w:lineRule="auto"/>
        <w:jc w:val="center"/>
        <w:rPr>
          <w:rFonts w:cs="Arial"/>
          <w:color w:val="000000" w:themeColor="text1"/>
          <w:szCs w:val="24"/>
          <w:lang w:val="mn-MN"/>
        </w:rPr>
      </w:pPr>
    </w:p>
    <w:p w14:paraId="1E15F7EE" w14:textId="77777777" w:rsidR="00033DB4" w:rsidRPr="00921D1C" w:rsidRDefault="00033DB4" w:rsidP="00033DB4">
      <w:pPr>
        <w:spacing w:after="0" w:line="240" w:lineRule="auto"/>
        <w:jc w:val="center"/>
        <w:rPr>
          <w:rFonts w:cs="Arial"/>
          <w:color w:val="000000" w:themeColor="text1"/>
          <w:szCs w:val="24"/>
          <w:lang w:val="mn-MN"/>
        </w:rPr>
      </w:pPr>
    </w:p>
    <w:p w14:paraId="4BD529CC" w14:textId="77777777" w:rsidR="00033DB4" w:rsidRPr="00921D1C" w:rsidRDefault="00033DB4" w:rsidP="00033DB4">
      <w:pPr>
        <w:spacing w:after="0" w:line="240" w:lineRule="auto"/>
        <w:jc w:val="center"/>
        <w:rPr>
          <w:rFonts w:cs="Arial"/>
          <w:color w:val="000000" w:themeColor="text1"/>
          <w:szCs w:val="24"/>
          <w:lang w:val="mn-MN"/>
        </w:rPr>
      </w:pPr>
    </w:p>
    <w:p w14:paraId="4BB143C3" w14:textId="77777777" w:rsidR="00033DB4" w:rsidRPr="00921D1C" w:rsidRDefault="00033DB4" w:rsidP="00033DB4">
      <w:pPr>
        <w:spacing w:after="0" w:line="240" w:lineRule="auto"/>
        <w:jc w:val="center"/>
        <w:rPr>
          <w:rFonts w:cs="Arial"/>
          <w:color w:val="000000" w:themeColor="text1"/>
          <w:szCs w:val="24"/>
          <w:lang w:val="mn-MN"/>
        </w:rPr>
      </w:pPr>
    </w:p>
    <w:p w14:paraId="4FE52010" w14:textId="77777777" w:rsidR="0058126C" w:rsidRPr="00921D1C" w:rsidRDefault="0058126C" w:rsidP="0025326B">
      <w:pPr>
        <w:spacing w:after="0" w:line="240" w:lineRule="auto"/>
        <w:jc w:val="center"/>
        <w:rPr>
          <w:rFonts w:cs="Arial"/>
          <w:color w:val="000000" w:themeColor="text1"/>
          <w:szCs w:val="24"/>
          <w:lang w:val="mn-MN"/>
        </w:rPr>
      </w:pPr>
    </w:p>
    <w:p w14:paraId="240BD71D" w14:textId="77777777" w:rsidR="0058126C" w:rsidRPr="00921D1C" w:rsidRDefault="0058126C" w:rsidP="0025326B">
      <w:pPr>
        <w:spacing w:after="0" w:line="240" w:lineRule="auto"/>
        <w:jc w:val="center"/>
        <w:rPr>
          <w:rFonts w:cs="Arial"/>
          <w:color w:val="000000" w:themeColor="text1"/>
          <w:szCs w:val="24"/>
          <w:lang w:val="mn-MN"/>
        </w:rPr>
      </w:pPr>
    </w:p>
    <w:p w14:paraId="75482A14" w14:textId="77777777" w:rsidR="0058126C" w:rsidRPr="00921D1C" w:rsidRDefault="0058126C" w:rsidP="0025326B">
      <w:pPr>
        <w:spacing w:after="0" w:line="240" w:lineRule="auto"/>
        <w:jc w:val="center"/>
        <w:rPr>
          <w:rFonts w:cs="Arial"/>
          <w:color w:val="000000" w:themeColor="text1"/>
          <w:szCs w:val="24"/>
          <w:lang w:val="mn-MN"/>
        </w:rPr>
      </w:pPr>
    </w:p>
    <w:p w14:paraId="6C834A75" w14:textId="77777777" w:rsidR="0058126C" w:rsidRPr="00921D1C" w:rsidRDefault="0058126C" w:rsidP="0025326B">
      <w:pPr>
        <w:spacing w:after="0" w:line="240" w:lineRule="auto"/>
        <w:jc w:val="center"/>
        <w:rPr>
          <w:rFonts w:cs="Arial"/>
          <w:color w:val="000000" w:themeColor="text1"/>
          <w:szCs w:val="24"/>
          <w:lang w:val="mn-MN"/>
        </w:rPr>
      </w:pPr>
    </w:p>
    <w:p w14:paraId="03CC5AD3" w14:textId="77777777" w:rsidR="0058126C" w:rsidRPr="00921D1C" w:rsidRDefault="0058126C" w:rsidP="0025326B">
      <w:pPr>
        <w:spacing w:after="0" w:line="240" w:lineRule="auto"/>
        <w:jc w:val="center"/>
        <w:rPr>
          <w:rFonts w:cs="Arial"/>
          <w:color w:val="000000" w:themeColor="text1"/>
          <w:szCs w:val="24"/>
          <w:lang w:val="mn-MN"/>
        </w:rPr>
      </w:pPr>
    </w:p>
    <w:p w14:paraId="51C50EEB" w14:textId="77777777" w:rsidR="0058126C" w:rsidRPr="00921D1C" w:rsidRDefault="0058126C" w:rsidP="0025326B">
      <w:pPr>
        <w:spacing w:after="0" w:line="240" w:lineRule="auto"/>
        <w:jc w:val="center"/>
        <w:rPr>
          <w:rFonts w:cs="Arial"/>
          <w:color w:val="000000" w:themeColor="text1"/>
          <w:szCs w:val="24"/>
          <w:lang w:val="mn-MN"/>
        </w:rPr>
      </w:pPr>
    </w:p>
    <w:p w14:paraId="0FDA250A" w14:textId="77777777" w:rsidR="0058126C" w:rsidRPr="00921D1C" w:rsidRDefault="0058126C" w:rsidP="0025326B">
      <w:pPr>
        <w:spacing w:after="0" w:line="240" w:lineRule="auto"/>
        <w:jc w:val="center"/>
        <w:rPr>
          <w:rFonts w:cs="Arial"/>
          <w:color w:val="000000" w:themeColor="text1"/>
          <w:szCs w:val="24"/>
          <w:lang w:val="mn-MN"/>
        </w:rPr>
      </w:pPr>
    </w:p>
    <w:p w14:paraId="3ECBB80A" w14:textId="77777777" w:rsidR="0058126C" w:rsidRPr="00921D1C" w:rsidRDefault="0058126C" w:rsidP="0025326B">
      <w:pPr>
        <w:spacing w:after="0" w:line="240" w:lineRule="auto"/>
        <w:jc w:val="center"/>
        <w:rPr>
          <w:rFonts w:cs="Arial"/>
          <w:color w:val="000000" w:themeColor="text1"/>
          <w:szCs w:val="24"/>
          <w:lang w:val="mn-MN"/>
        </w:rPr>
      </w:pPr>
    </w:p>
    <w:p w14:paraId="28603572" w14:textId="77777777" w:rsidR="0058126C" w:rsidRPr="00921D1C" w:rsidRDefault="0058126C" w:rsidP="0025326B">
      <w:pPr>
        <w:spacing w:after="0" w:line="240" w:lineRule="auto"/>
        <w:jc w:val="center"/>
        <w:rPr>
          <w:rFonts w:cs="Arial"/>
          <w:color w:val="000000" w:themeColor="text1"/>
          <w:szCs w:val="24"/>
          <w:lang w:val="mn-MN"/>
        </w:rPr>
      </w:pPr>
    </w:p>
    <w:p w14:paraId="0DEF19C7" w14:textId="77777777" w:rsidR="0058126C" w:rsidRPr="00921D1C" w:rsidRDefault="0058126C" w:rsidP="0025326B">
      <w:pPr>
        <w:spacing w:after="0" w:line="240" w:lineRule="auto"/>
        <w:jc w:val="center"/>
        <w:rPr>
          <w:rFonts w:cs="Arial"/>
          <w:color w:val="000000" w:themeColor="text1"/>
          <w:szCs w:val="24"/>
          <w:lang w:val="mn-MN"/>
        </w:rPr>
      </w:pPr>
    </w:p>
    <w:p w14:paraId="28BCA616" w14:textId="77777777" w:rsidR="0058126C" w:rsidRPr="00921D1C" w:rsidRDefault="0058126C" w:rsidP="0025326B">
      <w:pPr>
        <w:spacing w:after="0" w:line="240" w:lineRule="auto"/>
        <w:jc w:val="center"/>
        <w:rPr>
          <w:rFonts w:cs="Arial"/>
          <w:color w:val="000000" w:themeColor="text1"/>
          <w:szCs w:val="24"/>
          <w:lang w:val="mn-MN"/>
        </w:rPr>
      </w:pPr>
    </w:p>
    <w:p w14:paraId="683C55B5" w14:textId="77777777" w:rsidR="0058126C" w:rsidRPr="00921D1C" w:rsidRDefault="0058126C" w:rsidP="0025326B">
      <w:pPr>
        <w:spacing w:after="0" w:line="240" w:lineRule="auto"/>
        <w:jc w:val="center"/>
        <w:rPr>
          <w:rFonts w:cs="Arial"/>
          <w:color w:val="000000" w:themeColor="text1"/>
          <w:szCs w:val="24"/>
          <w:lang w:val="mn-MN"/>
        </w:rPr>
      </w:pPr>
    </w:p>
    <w:p w14:paraId="6DB0F80A" w14:textId="77777777" w:rsidR="0058126C" w:rsidRPr="00921D1C" w:rsidRDefault="0058126C" w:rsidP="0025326B">
      <w:pPr>
        <w:spacing w:after="0" w:line="240" w:lineRule="auto"/>
        <w:jc w:val="center"/>
        <w:rPr>
          <w:rFonts w:cs="Arial"/>
          <w:color w:val="000000" w:themeColor="text1"/>
          <w:szCs w:val="24"/>
          <w:lang w:val="mn-MN"/>
        </w:rPr>
      </w:pPr>
    </w:p>
    <w:p w14:paraId="39287811" w14:textId="77777777" w:rsidR="0058126C" w:rsidRPr="00921D1C" w:rsidRDefault="0058126C" w:rsidP="0025326B">
      <w:pPr>
        <w:spacing w:after="0" w:line="240" w:lineRule="auto"/>
        <w:jc w:val="center"/>
        <w:rPr>
          <w:rFonts w:cs="Arial"/>
          <w:color w:val="000000" w:themeColor="text1"/>
          <w:szCs w:val="24"/>
          <w:lang w:val="mn-MN"/>
        </w:rPr>
      </w:pPr>
    </w:p>
    <w:p w14:paraId="6092F552" w14:textId="77777777" w:rsidR="0058126C" w:rsidRPr="00921D1C" w:rsidRDefault="0058126C" w:rsidP="0025326B">
      <w:pPr>
        <w:spacing w:after="0" w:line="240" w:lineRule="auto"/>
        <w:jc w:val="center"/>
        <w:rPr>
          <w:rFonts w:cs="Arial"/>
          <w:color w:val="000000" w:themeColor="text1"/>
          <w:szCs w:val="24"/>
          <w:lang w:val="mn-MN"/>
        </w:rPr>
      </w:pPr>
    </w:p>
    <w:p w14:paraId="1E36FA29" w14:textId="77777777" w:rsidR="0058126C" w:rsidRPr="00921D1C" w:rsidRDefault="0058126C"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3E27C0A0" w14:textId="77777777" w:rsidR="0058126C" w:rsidRPr="00921D1C" w:rsidRDefault="0058126C" w:rsidP="0025326B">
      <w:pPr>
        <w:spacing w:after="0" w:line="240" w:lineRule="auto"/>
        <w:jc w:val="right"/>
        <w:rPr>
          <w:rFonts w:cs="Arial"/>
          <w:color w:val="000000" w:themeColor="text1"/>
          <w:szCs w:val="24"/>
          <w:lang w:val="mn-MN"/>
        </w:rPr>
      </w:pPr>
    </w:p>
    <w:p w14:paraId="161589C7" w14:textId="77777777" w:rsidR="0058126C" w:rsidRPr="00921D1C" w:rsidRDefault="0058126C"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3534DFD" w14:textId="77777777" w:rsidR="0058126C" w:rsidRPr="00921D1C" w:rsidRDefault="0058126C" w:rsidP="0025326B">
      <w:pPr>
        <w:spacing w:after="0" w:line="240" w:lineRule="auto"/>
        <w:jc w:val="center"/>
        <w:rPr>
          <w:rFonts w:cs="Arial"/>
          <w:b/>
          <w:color w:val="000000" w:themeColor="text1"/>
          <w:szCs w:val="24"/>
          <w:lang w:val="mn-MN"/>
        </w:rPr>
      </w:pPr>
    </w:p>
    <w:p w14:paraId="3DE3D3AD" w14:textId="657BEF52" w:rsidR="0058126C"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58126C" w:rsidRPr="00921D1C">
        <w:rPr>
          <w:rFonts w:cs="Arial"/>
          <w:color w:val="000000" w:themeColor="text1"/>
          <w:szCs w:val="24"/>
          <w:lang w:val="mn-MN"/>
        </w:rPr>
        <w:t xml:space="preserve"> ... дугаар    </w:t>
      </w:r>
      <w:r w:rsidR="0058126C" w:rsidRPr="00921D1C">
        <w:rPr>
          <w:rFonts w:cs="Arial"/>
          <w:color w:val="000000" w:themeColor="text1"/>
          <w:szCs w:val="24"/>
          <w:lang w:val="mn-MN"/>
        </w:rPr>
        <w:tab/>
      </w:r>
      <w:r w:rsidR="0058126C" w:rsidRPr="00921D1C">
        <w:rPr>
          <w:rFonts w:cs="Arial"/>
          <w:color w:val="000000" w:themeColor="text1"/>
          <w:szCs w:val="24"/>
          <w:lang w:val="mn-MN"/>
        </w:rPr>
        <w:tab/>
      </w:r>
      <w:r w:rsidR="0058126C" w:rsidRPr="00921D1C">
        <w:rPr>
          <w:rFonts w:cs="Arial"/>
          <w:color w:val="000000" w:themeColor="text1"/>
          <w:szCs w:val="24"/>
          <w:lang w:val="mn-MN"/>
        </w:rPr>
        <w:tab/>
      </w:r>
      <w:r w:rsidR="0058126C" w:rsidRPr="00921D1C">
        <w:rPr>
          <w:rFonts w:cs="Arial"/>
          <w:color w:val="000000" w:themeColor="text1"/>
          <w:szCs w:val="24"/>
          <w:lang w:val="mn-MN"/>
        </w:rPr>
        <w:tab/>
      </w:r>
      <w:r w:rsidR="0058126C" w:rsidRPr="00921D1C">
        <w:rPr>
          <w:rFonts w:cs="Arial"/>
          <w:color w:val="000000" w:themeColor="text1"/>
          <w:szCs w:val="24"/>
          <w:lang w:val="mn-MN"/>
        </w:rPr>
        <w:tab/>
      </w:r>
      <w:r w:rsidR="0058126C" w:rsidRPr="00921D1C">
        <w:rPr>
          <w:rFonts w:cs="Arial"/>
          <w:color w:val="000000" w:themeColor="text1"/>
          <w:szCs w:val="24"/>
          <w:lang w:val="mn-MN"/>
        </w:rPr>
        <w:tab/>
      </w:r>
      <w:r w:rsidR="0058126C" w:rsidRPr="00921D1C">
        <w:rPr>
          <w:rFonts w:cs="Arial"/>
          <w:color w:val="000000" w:themeColor="text1"/>
          <w:szCs w:val="24"/>
          <w:lang w:val="mn-MN"/>
        </w:rPr>
        <w:tab/>
      </w:r>
      <w:r w:rsidR="0058126C" w:rsidRPr="00921D1C">
        <w:rPr>
          <w:rFonts w:cs="Arial"/>
          <w:color w:val="000000" w:themeColor="text1"/>
          <w:szCs w:val="24"/>
          <w:lang w:val="mn-MN"/>
        </w:rPr>
        <w:tab/>
        <w:t xml:space="preserve">   Улаанбаатар</w:t>
      </w:r>
    </w:p>
    <w:p w14:paraId="683C7BD9" w14:textId="77777777" w:rsidR="0058126C" w:rsidRPr="00921D1C" w:rsidRDefault="0058126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7368122A" w14:textId="77777777" w:rsidR="0058126C" w:rsidRPr="00921D1C" w:rsidRDefault="0058126C"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7A8DC965" w14:textId="51DA7038" w:rsidR="0058126C" w:rsidRPr="00921D1C" w:rsidRDefault="00C53355"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ЭВЛЭРҮҮЛЭН ЗУУЧЛАЛЫН ТУХАЙ ХУУЛЬД </w:t>
      </w:r>
      <w:r w:rsidR="0058126C" w:rsidRPr="00921D1C">
        <w:rPr>
          <w:rFonts w:cs="Arial"/>
          <w:b/>
          <w:caps/>
          <w:color w:val="000000" w:themeColor="text1"/>
          <w:szCs w:val="24"/>
          <w:shd w:val="clear" w:color="auto" w:fill="FFFFFF"/>
          <w:lang w:val="mn-MN"/>
        </w:rPr>
        <w:t xml:space="preserve">    </w:t>
      </w:r>
    </w:p>
    <w:p w14:paraId="2C741683" w14:textId="3968BA82" w:rsidR="0058126C" w:rsidRPr="00921D1C" w:rsidRDefault="0058126C"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НЭМЭЛТ</w:t>
      </w:r>
      <w:r w:rsidR="00271E76">
        <w:rPr>
          <w:rFonts w:cs="Arial"/>
          <w:b/>
          <w:caps/>
          <w:color w:val="000000" w:themeColor="text1"/>
          <w:szCs w:val="24"/>
          <w:shd w:val="clear" w:color="auto" w:fill="FFFFFF"/>
          <w:lang w:val="mn-MN"/>
        </w:rPr>
        <w:t>, ӨӨРЧЛӨЛТ</w:t>
      </w:r>
      <w:r w:rsidRPr="00921D1C">
        <w:rPr>
          <w:rFonts w:cs="Arial"/>
          <w:b/>
          <w:caps/>
          <w:color w:val="000000" w:themeColor="text1"/>
          <w:szCs w:val="24"/>
          <w:shd w:val="clear" w:color="auto" w:fill="FFFFFF"/>
          <w:lang w:val="mn-MN"/>
        </w:rPr>
        <w:t xml:space="preserve"> </w:t>
      </w:r>
      <w:r w:rsidRPr="00921D1C">
        <w:rPr>
          <w:rFonts w:cs="Arial"/>
          <w:b/>
          <w:caps/>
          <w:color w:val="000000" w:themeColor="text1"/>
          <w:szCs w:val="24"/>
          <w:lang w:val="mn-MN"/>
        </w:rPr>
        <w:t>ОРУУЛАХ ТУХАЙ</w:t>
      </w:r>
    </w:p>
    <w:p w14:paraId="7C906BF0" w14:textId="77777777" w:rsidR="0058126C" w:rsidRPr="00921D1C" w:rsidRDefault="0058126C" w:rsidP="0025326B">
      <w:pPr>
        <w:spacing w:after="0" w:line="240" w:lineRule="auto"/>
        <w:jc w:val="center"/>
        <w:rPr>
          <w:rFonts w:cs="Arial"/>
          <w:b/>
          <w:caps/>
          <w:color w:val="000000" w:themeColor="text1"/>
          <w:szCs w:val="24"/>
          <w:lang w:val="mn-MN"/>
        </w:rPr>
      </w:pPr>
    </w:p>
    <w:p w14:paraId="74D27896" w14:textId="168BA6FA" w:rsidR="00C53355" w:rsidRPr="00921D1C" w:rsidRDefault="0058126C"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00C53355" w:rsidRPr="00921D1C">
        <w:rPr>
          <w:rFonts w:cs="Arial"/>
          <w:noProof/>
          <w:color w:val="000000" w:themeColor="text1"/>
          <w:szCs w:val="24"/>
          <w:lang w:val="mn-MN"/>
        </w:rPr>
        <w:t xml:space="preserve">Эвлэрүүлэн зуучлалын тухай хуульд </w:t>
      </w:r>
      <w:r w:rsidR="00C53355" w:rsidRPr="00921D1C">
        <w:rPr>
          <w:rFonts w:cs="Arial"/>
          <w:bCs/>
          <w:noProof/>
          <w:color w:val="000000" w:themeColor="text1"/>
          <w:szCs w:val="24"/>
          <w:lang w:val="mn-MN"/>
        </w:rPr>
        <w:t>доор дурдсан агуулгатай дараах</w:t>
      </w:r>
      <w:r w:rsidR="00A37091" w:rsidRPr="00921D1C">
        <w:rPr>
          <w:rFonts w:cs="Arial"/>
          <w:bCs/>
          <w:noProof/>
          <w:color w:val="000000" w:themeColor="text1"/>
          <w:szCs w:val="24"/>
          <w:lang w:val="mn-MN"/>
        </w:rPr>
        <w:t xml:space="preserve"> заалт</w:t>
      </w:r>
      <w:r w:rsidR="00C53355" w:rsidRPr="00921D1C">
        <w:rPr>
          <w:rFonts w:cs="Arial"/>
          <w:bCs/>
          <w:noProof/>
          <w:color w:val="000000" w:themeColor="text1"/>
          <w:szCs w:val="24"/>
          <w:lang w:val="mn-MN"/>
        </w:rPr>
        <w:t xml:space="preserve"> нэмсүгэй:</w:t>
      </w:r>
    </w:p>
    <w:p w14:paraId="496915C4" w14:textId="77777777" w:rsidR="00C53355" w:rsidRPr="00921D1C" w:rsidRDefault="00C53355" w:rsidP="0025326B">
      <w:pPr>
        <w:tabs>
          <w:tab w:val="left" w:pos="0"/>
        </w:tabs>
        <w:spacing w:after="0" w:line="240" w:lineRule="auto"/>
        <w:jc w:val="both"/>
        <w:rPr>
          <w:rFonts w:cs="Arial"/>
          <w:b/>
          <w:noProof/>
          <w:color w:val="000000" w:themeColor="text1"/>
          <w:szCs w:val="24"/>
          <w:lang w:val="mn-MN"/>
        </w:rPr>
      </w:pPr>
    </w:p>
    <w:p w14:paraId="5F74E308" w14:textId="1CCA5E7E" w:rsidR="00C53355" w:rsidRPr="00921D1C" w:rsidRDefault="00C53355" w:rsidP="0025326B">
      <w:pPr>
        <w:tabs>
          <w:tab w:val="left" w:pos="0"/>
        </w:tabs>
        <w:spacing w:after="0" w:line="240" w:lineRule="auto"/>
        <w:jc w:val="both"/>
        <w:rPr>
          <w:rFonts w:cs="Arial"/>
          <w:b/>
          <w:color w:val="000000" w:themeColor="text1"/>
          <w:szCs w:val="24"/>
        </w:rPr>
      </w:pPr>
      <w:r w:rsidRPr="00921D1C">
        <w:rPr>
          <w:rFonts w:cs="Arial"/>
          <w:b/>
          <w:color w:val="000000" w:themeColor="text1"/>
          <w:szCs w:val="24"/>
        </w:rPr>
        <w:tab/>
      </w:r>
      <w:r w:rsidRPr="00921D1C">
        <w:rPr>
          <w:rFonts w:cs="Arial"/>
          <w:b/>
          <w:color w:val="000000" w:themeColor="text1"/>
          <w:szCs w:val="24"/>
        </w:rPr>
        <w:tab/>
        <w:t>1/</w:t>
      </w:r>
      <w:r w:rsidRPr="00921D1C">
        <w:rPr>
          <w:rFonts w:cs="Arial"/>
          <w:b/>
          <w:color w:val="000000" w:themeColor="text1"/>
          <w:szCs w:val="24"/>
          <w:lang w:val="mn-MN"/>
        </w:rPr>
        <w:t xml:space="preserve">4 дүгээр зүйлийн </w:t>
      </w:r>
      <w:r w:rsidR="00924598" w:rsidRPr="00921D1C">
        <w:rPr>
          <w:rFonts w:cs="Arial"/>
          <w:b/>
          <w:color w:val="000000" w:themeColor="text1"/>
          <w:szCs w:val="24"/>
        </w:rPr>
        <w:t xml:space="preserve">4.1.5 </w:t>
      </w:r>
      <w:r w:rsidR="00924598" w:rsidRPr="00921D1C">
        <w:rPr>
          <w:rFonts w:cs="Arial"/>
          <w:b/>
          <w:color w:val="000000" w:themeColor="text1"/>
          <w:szCs w:val="24"/>
          <w:lang w:val="mn-MN"/>
        </w:rPr>
        <w:t>дахь заалт</w:t>
      </w:r>
      <w:r w:rsidRPr="00921D1C">
        <w:rPr>
          <w:rFonts w:cs="Arial"/>
          <w:b/>
          <w:color w:val="000000" w:themeColor="text1"/>
          <w:szCs w:val="24"/>
        </w:rPr>
        <w:t>:</w:t>
      </w:r>
    </w:p>
    <w:p w14:paraId="22369A27" w14:textId="77777777" w:rsidR="00C53355" w:rsidRPr="00921D1C" w:rsidRDefault="00C53355" w:rsidP="0025326B">
      <w:pPr>
        <w:tabs>
          <w:tab w:val="left" w:pos="0"/>
        </w:tabs>
        <w:spacing w:after="0" w:line="240" w:lineRule="auto"/>
        <w:jc w:val="both"/>
        <w:rPr>
          <w:rFonts w:cs="Arial"/>
          <w:b/>
          <w:color w:val="000000" w:themeColor="text1"/>
          <w:szCs w:val="24"/>
        </w:rPr>
      </w:pPr>
    </w:p>
    <w:p w14:paraId="31FE5D4B" w14:textId="32F18A52" w:rsidR="00924598" w:rsidRPr="00921D1C" w:rsidRDefault="00C53355" w:rsidP="0025326B">
      <w:pPr>
        <w:tabs>
          <w:tab w:val="left" w:pos="0"/>
        </w:tabs>
        <w:spacing w:after="0" w:line="240" w:lineRule="auto"/>
        <w:jc w:val="both"/>
        <w:rPr>
          <w:rFonts w:cs="Arial"/>
          <w:color w:val="000000" w:themeColor="text1"/>
          <w:szCs w:val="24"/>
          <w:lang w:val="mn-MN"/>
        </w:rPr>
      </w:pPr>
      <w:r w:rsidRPr="00921D1C">
        <w:rPr>
          <w:rFonts w:cs="Arial"/>
          <w:bCs/>
          <w:color w:val="000000" w:themeColor="text1"/>
          <w:szCs w:val="24"/>
          <w:lang w:val="mn-MN"/>
        </w:rPr>
        <w:tab/>
      </w:r>
      <w:r w:rsidR="00924598" w:rsidRPr="00921D1C">
        <w:rPr>
          <w:rFonts w:cs="Arial"/>
          <w:bCs/>
          <w:color w:val="000000" w:themeColor="text1"/>
          <w:szCs w:val="24"/>
          <w:lang w:val="mn-MN"/>
        </w:rPr>
        <w:tab/>
      </w:r>
      <w:r w:rsidRPr="00921D1C">
        <w:rPr>
          <w:rFonts w:cs="Arial"/>
          <w:bCs/>
          <w:color w:val="000000" w:themeColor="text1"/>
          <w:szCs w:val="24"/>
          <w:lang w:val="mn-MN"/>
        </w:rPr>
        <w:t>“</w:t>
      </w:r>
      <w:r w:rsidR="00924598" w:rsidRPr="00921D1C">
        <w:rPr>
          <w:rFonts w:cs="Arial"/>
          <w:bCs/>
          <w:color w:val="000000" w:themeColor="text1"/>
          <w:szCs w:val="24"/>
        </w:rPr>
        <w:t>4.1.5.</w:t>
      </w:r>
      <w:r w:rsidR="00924598" w:rsidRPr="00921D1C">
        <w:rPr>
          <w:rFonts w:cs="Arial"/>
          <w:color w:val="000000" w:themeColor="text1"/>
          <w:szCs w:val="24"/>
          <w:lang w:val="mn-MN"/>
        </w:rPr>
        <w:t xml:space="preserve">“гарын үсэг” гэж </w:t>
      </w:r>
      <w:r w:rsidR="00500F67">
        <w:rPr>
          <w:rFonts w:cs="Arial"/>
          <w:color w:val="000000" w:themeColor="text1"/>
          <w:szCs w:val="24"/>
          <w:lang w:val="mn-MN"/>
        </w:rPr>
        <w:t xml:space="preserve">Архив, албан хэрэг хөтлөлтийн тухай хуулийн </w:t>
      </w:r>
      <w:r w:rsidR="00924598" w:rsidRPr="00921D1C">
        <w:rPr>
          <w:rFonts w:cs="Arial"/>
          <w:color w:val="000000" w:themeColor="text1"/>
          <w:szCs w:val="24"/>
          <w:lang w:val="mn-MN"/>
        </w:rPr>
        <w:t>4.1.</w:t>
      </w:r>
      <w:r w:rsidR="00500F67">
        <w:rPr>
          <w:rFonts w:cs="Arial"/>
          <w:color w:val="000000" w:themeColor="text1"/>
          <w:szCs w:val="24"/>
          <w:lang w:val="mn-MN"/>
        </w:rPr>
        <w:t>4</w:t>
      </w:r>
      <w:r w:rsidR="00924598" w:rsidRPr="00921D1C">
        <w:rPr>
          <w:rFonts w:cs="Arial"/>
          <w:color w:val="000000" w:themeColor="text1"/>
          <w:szCs w:val="24"/>
        </w:rPr>
        <w:t>-</w:t>
      </w:r>
      <w:r w:rsidR="00924598" w:rsidRPr="00921D1C">
        <w:rPr>
          <w:rFonts w:cs="Arial"/>
          <w:color w:val="000000" w:themeColor="text1"/>
          <w:szCs w:val="24"/>
          <w:lang w:val="mn-MN"/>
        </w:rPr>
        <w:t>т заас</w:t>
      </w:r>
      <w:r w:rsidR="00500F67">
        <w:rPr>
          <w:rFonts w:cs="Arial"/>
          <w:color w:val="000000" w:themeColor="text1"/>
          <w:szCs w:val="24"/>
          <w:lang w:val="mn-MN"/>
        </w:rPr>
        <w:t>ныг</w:t>
      </w:r>
      <w:r w:rsidR="00924598" w:rsidRPr="00921D1C">
        <w:rPr>
          <w:rFonts w:cs="Arial"/>
          <w:color w:val="000000" w:themeColor="text1"/>
          <w:szCs w:val="24"/>
          <w:lang w:val="mn-MN"/>
        </w:rPr>
        <w:t>.</w:t>
      </w:r>
      <w:r w:rsidR="00500F67">
        <w:rPr>
          <w:rFonts w:cs="Arial"/>
          <w:color w:val="000000" w:themeColor="text1"/>
          <w:szCs w:val="24"/>
          <w:lang w:val="mn-MN"/>
        </w:rPr>
        <w:t>”</w:t>
      </w:r>
    </w:p>
    <w:p w14:paraId="152F9BBF" w14:textId="77777777" w:rsidR="00924598" w:rsidRPr="00921D1C" w:rsidRDefault="00924598" w:rsidP="0025326B">
      <w:pPr>
        <w:tabs>
          <w:tab w:val="left" w:pos="0"/>
        </w:tabs>
        <w:spacing w:after="0" w:line="240" w:lineRule="auto"/>
        <w:jc w:val="both"/>
        <w:rPr>
          <w:rFonts w:cs="Arial"/>
          <w:bCs/>
          <w:color w:val="000000" w:themeColor="text1"/>
          <w:szCs w:val="24"/>
        </w:rPr>
      </w:pPr>
    </w:p>
    <w:p w14:paraId="33FC06D8" w14:textId="4970B70B" w:rsidR="00500F67" w:rsidRDefault="00924598" w:rsidP="0025326B">
      <w:pPr>
        <w:tabs>
          <w:tab w:val="left" w:pos="0"/>
        </w:tabs>
        <w:spacing w:after="0" w:line="240" w:lineRule="auto"/>
        <w:jc w:val="both"/>
        <w:rPr>
          <w:rFonts w:cs="Arial"/>
          <w:bCs/>
          <w:color w:val="000000" w:themeColor="text1"/>
          <w:szCs w:val="24"/>
          <w:lang w:val="mn-MN"/>
        </w:rPr>
      </w:pPr>
      <w:r w:rsidRPr="00921D1C">
        <w:rPr>
          <w:rFonts w:cs="Arial"/>
          <w:bCs/>
          <w:color w:val="000000" w:themeColor="text1"/>
          <w:szCs w:val="24"/>
          <w:lang w:val="mn-MN"/>
        </w:rPr>
        <w:tab/>
      </w:r>
      <w:r w:rsidR="00500F67" w:rsidRPr="00500F67">
        <w:rPr>
          <w:rFonts w:cs="Arial"/>
          <w:b/>
          <w:color w:val="000000" w:themeColor="text1"/>
          <w:szCs w:val="24"/>
          <w:lang w:val="mn-MN"/>
        </w:rPr>
        <w:t>2 дугаар зүйл.</w:t>
      </w:r>
      <w:r w:rsidR="00500F67">
        <w:rPr>
          <w:rFonts w:cs="Arial"/>
          <w:bCs/>
          <w:color w:val="000000" w:themeColor="text1"/>
          <w:szCs w:val="24"/>
          <w:lang w:val="mn-MN"/>
        </w:rPr>
        <w:t xml:space="preserve">Эвлэрүүлэн зуучлалын тухай хуулийн 4 дүгээр зүйлийн </w:t>
      </w:r>
      <w:r w:rsidR="00500F67" w:rsidRPr="00921D1C">
        <w:rPr>
          <w:rFonts w:cs="Arial"/>
          <w:bCs/>
          <w:color w:val="000000" w:themeColor="text1"/>
          <w:szCs w:val="24"/>
        </w:rPr>
        <w:t>4.1.4</w:t>
      </w:r>
      <w:r w:rsidR="00500F67">
        <w:rPr>
          <w:rFonts w:cs="Arial"/>
          <w:bCs/>
          <w:color w:val="000000" w:themeColor="text1"/>
          <w:szCs w:val="24"/>
          <w:lang w:val="mn-MN"/>
        </w:rPr>
        <w:t xml:space="preserve"> дэх заалт</w:t>
      </w:r>
      <w:r w:rsidR="00500F67" w:rsidRPr="00921D1C">
        <w:rPr>
          <w:rFonts w:cs="Arial"/>
          <w:bCs/>
          <w:color w:val="000000" w:themeColor="text1"/>
          <w:szCs w:val="24"/>
        </w:rPr>
        <w:t xml:space="preserve">, </w:t>
      </w:r>
      <w:r w:rsidR="00500F67">
        <w:rPr>
          <w:rFonts w:cs="Arial"/>
          <w:bCs/>
          <w:color w:val="000000" w:themeColor="text1"/>
          <w:szCs w:val="24"/>
          <w:lang w:val="mn-MN"/>
        </w:rPr>
        <w:t>21 дүгээр зүйлийн</w:t>
      </w:r>
      <w:r w:rsidR="00500F67" w:rsidRPr="00921D1C">
        <w:rPr>
          <w:rFonts w:cs="Arial"/>
          <w:bCs/>
          <w:color w:val="000000" w:themeColor="text1"/>
          <w:szCs w:val="24"/>
        </w:rPr>
        <w:t xml:space="preserve"> 21.4</w:t>
      </w:r>
      <w:r w:rsidR="00500F67">
        <w:rPr>
          <w:rFonts w:cs="Arial"/>
          <w:bCs/>
          <w:color w:val="000000" w:themeColor="text1"/>
          <w:szCs w:val="24"/>
          <w:lang w:val="mn-MN"/>
        </w:rPr>
        <w:t xml:space="preserve"> дэх хэсгийн “бичгээр” гэсний</w:t>
      </w:r>
      <w:r w:rsidR="00AC13B0">
        <w:rPr>
          <w:rFonts w:cs="Arial"/>
          <w:bCs/>
          <w:color w:val="000000" w:themeColor="text1"/>
          <w:szCs w:val="24"/>
          <w:lang w:val="mn-MN"/>
        </w:rPr>
        <w:t xml:space="preserve"> дараа</w:t>
      </w:r>
      <w:r w:rsidR="00500F67">
        <w:rPr>
          <w:rFonts w:cs="Arial"/>
          <w:bCs/>
          <w:color w:val="000000" w:themeColor="text1"/>
          <w:szCs w:val="24"/>
          <w:lang w:val="mn-MN"/>
        </w:rPr>
        <w:t xml:space="preserve"> “, эсхүл цахим хэлбэрээр” гэж тус тус </w:t>
      </w:r>
      <w:r w:rsidR="00AC13B0">
        <w:rPr>
          <w:rFonts w:cs="Arial"/>
          <w:bCs/>
          <w:color w:val="000000" w:themeColor="text1"/>
          <w:szCs w:val="24"/>
          <w:lang w:val="mn-MN"/>
        </w:rPr>
        <w:t>нэмсүгэй.</w:t>
      </w:r>
      <w:r w:rsidR="00500F67">
        <w:rPr>
          <w:rFonts w:cs="Arial"/>
          <w:bCs/>
          <w:color w:val="000000" w:themeColor="text1"/>
          <w:szCs w:val="24"/>
          <w:lang w:val="mn-MN"/>
        </w:rPr>
        <w:t xml:space="preserve"> </w:t>
      </w:r>
    </w:p>
    <w:p w14:paraId="25CB56F5" w14:textId="77777777" w:rsidR="00AC13B0" w:rsidRDefault="00AC13B0" w:rsidP="0025326B">
      <w:pPr>
        <w:tabs>
          <w:tab w:val="left" w:pos="0"/>
        </w:tabs>
        <w:spacing w:after="0" w:line="240" w:lineRule="auto"/>
        <w:jc w:val="both"/>
        <w:rPr>
          <w:rFonts w:cs="Arial"/>
          <w:bCs/>
          <w:color w:val="000000" w:themeColor="text1"/>
          <w:szCs w:val="24"/>
          <w:lang w:val="mn-MN"/>
        </w:rPr>
      </w:pPr>
    </w:p>
    <w:p w14:paraId="2523201F" w14:textId="232B132D" w:rsidR="00500F67" w:rsidRPr="00AC13B0" w:rsidRDefault="00AC13B0" w:rsidP="0025326B">
      <w:pPr>
        <w:tabs>
          <w:tab w:val="left" w:pos="0"/>
        </w:tabs>
        <w:spacing w:after="0" w:line="240" w:lineRule="auto"/>
        <w:jc w:val="both"/>
        <w:rPr>
          <w:rFonts w:cs="Arial"/>
          <w:bCs/>
          <w:color w:val="000000" w:themeColor="text1"/>
          <w:szCs w:val="24"/>
          <w:lang w:val="mn-MN"/>
        </w:rPr>
      </w:pPr>
      <w:r>
        <w:rPr>
          <w:rFonts w:cs="Arial"/>
          <w:bCs/>
          <w:color w:val="000000" w:themeColor="text1"/>
          <w:szCs w:val="24"/>
          <w:lang w:val="mn-MN"/>
        </w:rPr>
        <w:tab/>
      </w:r>
      <w:r w:rsidRPr="00AC13B0">
        <w:rPr>
          <w:rFonts w:cs="Arial"/>
          <w:b/>
          <w:color w:val="000000" w:themeColor="text1"/>
          <w:szCs w:val="24"/>
          <w:lang w:val="mn-MN"/>
        </w:rPr>
        <w:t>3 дугаар зүйл.</w:t>
      </w:r>
      <w:r>
        <w:rPr>
          <w:rFonts w:cs="Arial"/>
          <w:bCs/>
          <w:color w:val="000000" w:themeColor="text1"/>
          <w:szCs w:val="24"/>
          <w:lang w:val="mn-MN"/>
        </w:rPr>
        <w:t xml:space="preserve">Эвлэрүүлэн зуучлалын тухай хуулийн 14 дүгээр зүйлийн </w:t>
      </w:r>
      <w:r w:rsidRPr="00921D1C">
        <w:rPr>
          <w:rFonts w:cs="Arial"/>
          <w:bCs/>
          <w:color w:val="000000" w:themeColor="text1"/>
          <w:szCs w:val="24"/>
        </w:rPr>
        <w:t>14.1.3</w:t>
      </w:r>
      <w:r>
        <w:rPr>
          <w:rFonts w:cs="Arial"/>
          <w:bCs/>
          <w:color w:val="000000" w:themeColor="text1"/>
          <w:szCs w:val="24"/>
          <w:lang w:val="mn-MN"/>
        </w:rPr>
        <w:t xml:space="preserve"> дахь заалтын “амаар болон бичгээр” гэснийг “амаар, </w:t>
      </w:r>
      <w:r w:rsidR="002613CD">
        <w:rPr>
          <w:rFonts w:cs="Arial"/>
          <w:bCs/>
          <w:color w:val="000000" w:themeColor="text1"/>
          <w:szCs w:val="24"/>
          <w:lang w:val="mn-MN"/>
        </w:rPr>
        <w:t xml:space="preserve">эсхүл </w:t>
      </w:r>
      <w:r>
        <w:rPr>
          <w:rFonts w:cs="Arial"/>
          <w:bCs/>
          <w:color w:val="000000" w:themeColor="text1"/>
          <w:szCs w:val="24"/>
          <w:lang w:val="mn-MN"/>
        </w:rPr>
        <w:t>бичгээр,</w:t>
      </w:r>
      <w:r w:rsidR="002613CD">
        <w:rPr>
          <w:rFonts w:cs="Arial"/>
          <w:bCs/>
          <w:color w:val="000000" w:themeColor="text1"/>
          <w:szCs w:val="24"/>
          <w:lang w:val="mn-MN"/>
        </w:rPr>
        <w:t xml:space="preserve"> эсхүл</w:t>
      </w:r>
      <w:r>
        <w:rPr>
          <w:rFonts w:cs="Arial"/>
          <w:bCs/>
          <w:color w:val="000000" w:themeColor="text1"/>
          <w:szCs w:val="24"/>
          <w:lang w:val="mn-MN"/>
        </w:rPr>
        <w:t xml:space="preserve"> цахим хэлбэрээр” гэж өөрчилсүгэй. </w:t>
      </w:r>
    </w:p>
    <w:p w14:paraId="5B5818DE" w14:textId="77777777" w:rsidR="0058126C" w:rsidRPr="00921D1C" w:rsidRDefault="0058126C" w:rsidP="0025326B">
      <w:pPr>
        <w:tabs>
          <w:tab w:val="left" w:pos="0"/>
        </w:tabs>
        <w:spacing w:after="0" w:line="240" w:lineRule="auto"/>
        <w:jc w:val="both"/>
        <w:rPr>
          <w:rFonts w:cs="Arial"/>
          <w:color w:val="000000" w:themeColor="text1"/>
          <w:szCs w:val="24"/>
          <w:lang w:val="mn-MN"/>
        </w:rPr>
      </w:pPr>
    </w:p>
    <w:p w14:paraId="405EDD35" w14:textId="2F594D23" w:rsidR="00AC13B0" w:rsidRPr="00921D1C" w:rsidRDefault="00AC13B0" w:rsidP="00AC13B0">
      <w:pPr>
        <w:spacing w:after="0" w:line="240" w:lineRule="auto"/>
        <w:ind w:firstLine="720"/>
        <w:jc w:val="both"/>
        <w:rPr>
          <w:rFonts w:cs="Arial"/>
          <w:bCs/>
          <w:noProof/>
          <w:color w:val="000000" w:themeColor="text1"/>
          <w:szCs w:val="24"/>
          <w:lang w:val="mn-MN"/>
        </w:rPr>
      </w:pPr>
      <w:r>
        <w:rPr>
          <w:rFonts w:cs="Arial"/>
          <w:b/>
          <w:bCs/>
          <w:color w:val="000000" w:themeColor="text1"/>
          <w:szCs w:val="24"/>
          <w:lang w:val="mn-MN"/>
        </w:rPr>
        <w:t xml:space="preserve">4 дүгээр </w:t>
      </w:r>
      <w:r w:rsidRPr="00C50471">
        <w:rPr>
          <w:rFonts w:cs="Arial"/>
          <w:b/>
          <w:bCs/>
          <w:color w:val="000000" w:themeColor="text1"/>
          <w:szCs w:val="24"/>
          <w:lang w:val="mn-MN"/>
        </w:rPr>
        <w:t>зүйл.</w:t>
      </w:r>
      <w:r w:rsidRPr="00921D1C">
        <w:rPr>
          <w:rFonts w:cs="Arial"/>
          <w:color w:val="000000" w:themeColor="text1"/>
          <w:szCs w:val="24"/>
          <w:lang w:val="mn-MN"/>
        </w:rPr>
        <w:t>Энэ хуулийг ... оны ... дүгээр сарын ...-ний өдрөөс эхлэн дагаж мөрдөнө.</w:t>
      </w:r>
    </w:p>
    <w:p w14:paraId="5DBED417" w14:textId="77777777" w:rsidR="0058126C" w:rsidRPr="00921D1C" w:rsidRDefault="0058126C" w:rsidP="0025326B">
      <w:pPr>
        <w:tabs>
          <w:tab w:val="left" w:pos="0"/>
        </w:tabs>
        <w:spacing w:after="0" w:line="240" w:lineRule="auto"/>
        <w:jc w:val="both"/>
        <w:rPr>
          <w:rFonts w:cs="Arial"/>
          <w:color w:val="000000" w:themeColor="text1"/>
          <w:szCs w:val="24"/>
          <w:lang w:val="mn-MN"/>
        </w:rPr>
      </w:pPr>
    </w:p>
    <w:p w14:paraId="7CDB4F38" w14:textId="77777777" w:rsidR="0058126C" w:rsidRPr="00921D1C" w:rsidRDefault="0058126C" w:rsidP="0025326B">
      <w:pPr>
        <w:tabs>
          <w:tab w:val="left" w:pos="0"/>
        </w:tabs>
        <w:spacing w:after="0" w:line="240" w:lineRule="auto"/>
        <w:jc w:val="both"/>
        <w:rPr>
          <w:rFonts w:cs="Arial"/>
          <w:color w:val="000000" w:themeColor="text1"/>
          <w:szCs w:val="24"/>
          <w:lang w:val="mn-MN"/>
        </w:rPr>
      </w:pPr>
    </w:p>
    <w:p w14:paraId="047B0185" w14:textId="77777777" w:rsidR="0058126C" w:rsidRPr="00921D1C" w:rsidRDefault="0058126C"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FDAF6B2" w14:textId="77777777" w:rsidR="0058126C" w:rsidRPr="00921D1C" w:rsidRDefault="0058126C" w:rsidP="0025326B">
      <w:pPr>
        <w:spacing w:after="0" w:line="240" w:lineRule="auto"/>
        <w:rPr>
          <w:rFonts w:cs="Arial"/>
          <w:color w:val="000000" w:themeColor="text1"/>
          <w:szCs w:val="24"/>
          <w:lang w:val="mn-MN"/>
        </w:rPr>
      </w:pPr>
    </w:p>
    <w:p w14:paraId="2D5EBF1A" w14:textId="77777777" w:rsidR="0080367B" w:rsidRPr="00921D1C" w:rsidRDefault="0080367B" w:rsidP="0025326B">
      <w:pPr>
        <w:spacing w:after="0" w:line="240" w:lineRule="auto"/>
        <w:rPr>
          <w:rFonts w:cs="Arial"/>
          <w:color w:val="000000" w:themeColor="text1"/>
          <w:szCs w:val="24"/>
        </w:rPr>
      </w:pPr>
    </w:p>
    <w:p w14:paraId="4253A017" w14:textId="77777777" w:rsidR="00851B50" w:rsidRPr="00921D1C" w:rsidRDefault="00851B50" w:rsidP="0025326B">
      <w:pPr>
        <w:spacing w:after="0" w:line="240" w:lineRule="auto"/>
        <w:rPr>
          <w:rFonts w:cs="Arial"/>
          <w:color w:val="000000" w:themeColor="text1"/>
          <w:szCs w:val="24"/>
        </w:rPr>
      </w:pPr>
    </w:p>
    <w:p w14:paraId="1D317AA8" w14:textId="77777777" w:rsidR="00851B50" w:rsidRPr="00921D1C" w:rsidRDefault="00851B50" w:rsidP="0025326B">
      <w:pPr>
        <w:spacing w:after="0" w:line="240" w:lineRule="auto"/>
        <w:rPr>
          <w:rFonts w:cs="Arial"/>
          <w:color w:val="000000" w:themeColor="text1"/>
          <w:szCs w:val="24"/>
        </w:rPr>
      </w:pPr>
    </w:p>
    <w:p w14:paraId="0E3B52E1" w14:textId="77777777" w:rsidR="00851B50" w:rsidRPr="00921D1C" w:rsidRDefault="00851B50" w:rsidP="0025326B">
      <w:pPr>
        <w:spacing w:after="0" w:line="240" w:lineRule="auto"/>
        <w:rPr>
          <w:rFonts w:cs="Arial"/>
          <w:color w:val="000000" w:themeColor="text1"/>
          <w:szCs w:val="24"/>
        </w:rPr>
      </w:pPr>
    </w:p>
    <w:p w14:paraId="14E73F08" w14:textId="77777777" w:rsidR="00851B50" w:rsidRPr="00921D1C" w:rsidRDefault="00851B50" w:rsidP="0025326B">
      <w:pPr>
        <w:spacing w:after="0" w:line="240" w:lineRule="auto"/>
        <w:rPr>
          <w:rFonts w:cs="Arial"/>
          <w:color w:val="000000" w:themeColor="text1"/>
          <w:szCs w:val="24"/>
        </w:rPr>
      </w:pPr>
    </w:p>
    <w:p w14:paraId="0669DFB7" w14:textId="77777777" w:rsidR="00851B50" w:rsidRPr="00921D1C" w:rsidRDefault="00851B50" w:rsidP="0025326B">
      <w:pPr>
        <w:spacing w:after="0" w:line="240" w:lineRule="auto"/>
        <w:rPr>
          <w:rFonts w:cs="Arial"/>
          <w:color w:val="000000" w:themeColor="text1"/>
          <w:szCs w:val="24"/>
        </w:rPr>
      </w:pPr>
    </w:p>
    <w:p w14:paraId="26B81FBC" w14:textId="77777777" w:rsidR="00851B50" w:rsidRPr="00921D1C" w:rsidRDefault="00851B50" w:rsidP="0025326B">
      <w:pPr>
        <w:spacing w:after="0" w:line="240" w:lineRule="auto"/>
        <w:rPr>
          <w:rFonts w:cs="Arial"/>
          <w:color w:val="000000" w:themeColor="text1"/>
          <w:szCs w:val="24"/>
        </w:rPr>
      </w:pPr>
    </w:p>
    <w:p w14:paraId="00A6483E" w14:textId="77777777" w:rsidR="00851B50" w:rsidRPr="00921D1C" w:rsidRDefault="00851B50" w:rsidP="0025326B">
      <w:pPr>
        <w:spacing w:after="0" w:line="240" w:lineRule="auto"/>
        <w:rPr>
          <w:rFonts w:cs="Arial"/>
          <w:color w:val="000000" w:themeColor="text1"/>
          <w:szCs w:val="24"/>
        </w:rPr>
      </w:pPr>
    </w:p>
    <w:p w14:paraId="062E16F1" w14:textId="77777777" w:rsidR="00851B50" w:rsidRPr="00921D1C" w:rsidRDefault="00851B50" w:rsidP="0025326B">
      <w:pPr>
        <w:spacing w:after="0" w:line="240" w:lineRule="auto"/>
        <w:rPr>
          <w:rFonts w:cs="Arial"/>
          <w:color w:val="000000" w:themeColor="text1"/>
          <w:szCs w:val="24"/>
        </w:rPr>
      </w:pPr>
    </w:p>
    <w:p w14:paraId="3132D9AB" w14:textId="77777777" w:rsidR="00851B50" w:rsidRPr="00921D1C" w:rsidRDefault="00851B50" w:rsidP="0025326B">
      <w:pPr>
        <w:spacing w:after="0" w:line="240" w:lineRule="auto"/>
        <w:rPr>
          <w:rFonts w:cs="Arial"/>
          <w:color w:val="000000" w:themeColor="text1"/>
          <w:szCs w:val="24"/>
        </w:rPr>
      </w:pPr>
    </w:p>
    <w:p w14:paraId="06D54A5A" w14:textId="77777777" w:rsidR="00851B50" w:rsidRPr="00921D1C" w:rsidRDefault="00851B50" w:rsidP="0025326B">
      <w:pPr>
        <w:spacing w:after="0" w:line="240" w:lineRule="auto"/>
        <w:rPr>
          <w:rFonts w:cs="Arial"/>
          <w:color w:val="000000" w:themeColor="text1"/>
          <w:szCs w:val="24"/>
        </w:rPr>
      </w:pPr>
    </w:p>
    <w:p w14:paraId="3F920EFD" w14:textId="77777777" w:rsidR="00851B50" w:rsidRPr="00921D1C" w:rsidRDefault="00851B50" w:rsidP="0025326B">
      <w:pPr>
        <w:spacing w:after="0" w:line="240" w:lineRule="auto"/>
        <w:rPr>
          <w:rFonts w:cs="Arial"/>
          <w:color w:val="000000" w:themeColor="text1"/>
          <w:szCs w:val="24"/>
        </w:rPr>
      </w:pPr>
    </w:p>
    <w:p w14:paraId="6155C927" w14:textId="77777777" w:rsidR="00851B50" w:rsidRPr="00921D1C" w:rsidRDefault="00851B50" w:rsidP="0025326B">
      <w:pPr>
        <w:spacing w:after="0" w:line="240" w:lineRule="auto"/>
        <w:rPr>
          <w:rFonts w:cs="Arial"/>
          <w:color w:val="000000" w:themeColor="text1"/>
          <w:szCs w:val="24"/>
        </w:rPr>
      </w:pPr>
    </w:p>
    <w:p w14:paraId="3312B908" w14:textId="77777777" w:rsidR="00851B50" w:rsidRPr="00921D1C" w:rsidRDefault="00851B50" w:rsidP="0025326B">
      <w:pPr>
        <w:spacing w:after="0" w:line="240" w:lineRule="auto"/>
        <w:rPr>
          <w:rFonts w:cs="Arial"/>
          <w:color w:val="000000" w:themeColor="text1"/>
          <w:szCs w:val="24"/>
        </w:rPr>
      </w:pPr>
    </w:p>
    <w:p w14:paraId="705135E7" w14:textId="77777777" w:rsidR="00851B50" w:rsidRPr="00921D1C" w:rsidRDefault="00851B50" w:rsidP="0025326B">
      <w:pPr>
        <w:spacing w:after="0" w:line="240" w:lineRule="auto"/>
        <w:rPr>
          <w:rFonts w:cs="Arial"/>
          <w:color w:val="000000" w:themeColor="text1"/>
          <w:szCs w:val="24"/>
        </w:rPr>
      </w:pPr>
    </w:p>
    <w:p w14:paraId="768DE27D" w14:textId="77777777" w:rsidR="00851B50" w:rsidRPr="00921D1C" w:rsidRDefault="00851B50" w:rsidP="0025326B">
      <w:pPr>
        <w:spacing w:after="0" w:line="240" w:lineRule="auto"/>
        <w:rPr>
          <w:rFonts w:cs="Arial"/>
          <w:color w:val="000000" w:themeColor="text1"/>
          <w:szCs w:val="24"/>
        </w:rPr>
      </w:pPr>
    </w:p>
    <w:p w14:paraId="3C36D41D" w14:textId="77777777" w:rsidR="00851B50" w:rsidRPr="00921D1C" w:rsidRDefault="00851B50" w:rsidP="0025326B">
      <w:pPr>
        <w:spacing w:after="0" w:line="240" w:lineRule="auto"/>
        <w:rPr>
          <w:rFonts w:cs="Arial"/>
          <w:color w:val="000000" w:themeColor="text1"/>
          <w:szCs w:val="24"/>
        </w:rPr>
      </w:pPr>
    </w:p>
    <w:p w14:paraId="1E743C5F" w14:textId="77777777" w:rsidR="00851B50" w:rsidRPr="00921D1C" w:rsidRDefault="00851B50" w:rsidP="0025326B">
      <w:pPr>
        <w:spacing w:after="0" w:line="240" w:lineRule="auto"/>
        <w:rPr>
          <w:rFonts w:cs="Arial"/>
          <w:color w:val="000000" w:themeColor="text1"/>
          <w:szCs w:val="24"/>
        </w:rPr>
      </w:pPr>
    </w:p>
    <w:p w14:paraId="191AF5C8" w14:textId="00E1A1DD" w:rsidR="00851B50" w:rsidRPr="00921D1C" w:rsidRDefault="00851B50"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lastRenderedPageBreak/>
        <w:t>Төсөл</w:t>
      </w:r>
    </w:p>
    <w:p w14:paraId="3A53CB54" w14:textId="77777777" w:rsidR="00851B50" w:rsidRPr="00921D1C" w:rsidRDefault="00851B50" w:rsidP="0025326B">
      <w:pPr>
        <w:spacing w:after="0" w:line="240" w:lineRule="auto"/>
        <w:jc w:val="right"/>
        <w:rPr>
          <w:rFonts w:cs="Arial"/>
          <w:color w:val="000000" w:themeColor="text1"/>
          <w:szCs w:val="24"/>
          <w:lang w:val="mn-MN"/>
        </w:rPr>
      </w:pPr>
    </w:p>
    <w:p w14:paraId="3BAC2EE8" w14:textId="77777777" w:rsidR="00851B50" w:rsidRPr="00921D1C" w:rsidRDefault="00851B50"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7904881" w14:textId="77777777" w:rsidR="00851B50" w:rsidRPr="00921D1C" w:rsidRDefault="00851B50" w:rsidP="0025326B">
      <w:pPr>
        <w:spacing w:after="0" w:line="240" w:lineRule="auto"/>
        <w:jc w:val="center"/>
        <w:rPr>
          <w:rFonts w:cs="Arial"/>
          <w:b/>
          <w:color w:val="000000" w:themeColor="text1"/>
          <w:szCs w:val="24"/>
          <w:lang w:val="mn-MN"/>
        </w:rPr>
      </w:pPr>
    </w:p>
    <w:p w14:paraId="553A6EFA" w14:textId="3173368A" w:rsidR="00851B50"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851B50" w:rsidRPr="00921D1C">
        <w:rPr>
          <w:rFonts w:cs="Arial"/>
          <w:color w:val="000000" w:themeColor="text1"/>
          <w:szCs w:val="24"/>
          <w:lang w:val="mn-MN"/>
        </w:rPr>
        <w:t xml:space="preserve"> ... дугаар    </w:t>
      </w:r>
      <w:r w:rsidR="00851B50" w:rsidRPr="00921D1C">
        <w:rPr>
          <w:rFonts w:cs="Arial"/>
          <w:color w:val="000000" w:themeColor="text1"/>
          <w:szCs w:val="24"/>
          <w:lang w:val="mn-MN"/>
        </w:rPr>
        <w:tab/>
      </w:r>
      <w:r w:rsidR="00851B50" w:rsidRPr="00921D1C">
        <w:rPr>
          <w:rFonts w:cs="Arial"/>
          <w:color w:val="000000" w:themeColor="text1"/>
          <w:szCs w:val="24"/>
          <w:lang w:val="mn-MN"/>
        </w:rPr>
        <w:tab/>
      </w:r>
      <w:r w:rsidR="00851B50" w:rsidRPr="00921D1C">
        <w:rPr>
          <w:rFonts w:cs="Arial"/>
          <w:color w:val="000000" w:themeColor="text1"/>
          <w:szCs w:val="24"/>
          <w:lang w:val="mn-MN"/>
        </w:rPr>
        <w:tab/>
      </w:r>
      <w:r w:rsidR="00851B50" w:rsidRPr="00921D1C">
        <w:rPr>
          <w:rFonts w:cs="Arial"/>
          <w:color w:val="000000" w:themeColor="text1"/>
          <w:szCs w:val="24"/>
          <w:lang w:val="mn-MN"/>
        </w:rPr>
        <w:tab/>
      </w:r>
      <w:r w:rsidR="00851B50" w:rsidRPr="00921D1C">
        <w:rPr>
          <w:rFonts w:cs="Arial"/>
          <w:color w:val="000000" w:themeColor="text1"/>
          <w:szCs w:val="24"/>
          <w:lang w:val="mn-MN"/>
        </w:rPr>
        <w:tab/>
      </w:r>
      <w:r w:rsidR="00851B50" w:rsidRPr="00921D1C">
        <w:rPr>
          <w:rFonts w:cs="Arial"/>
          <w:color w:val="000000" w:themeColor="text1"/>
          <w:szCs w:val="24"/>
          <w:lang w:val="mn-MN"/>
        </w:rPr>
        <w:tab/>
      </w:r>
      <w:r w:rsidR="00851B50" w:rsidRPr="00921D1C">
        <w:rPr>
          <w:rFonts w:cs="Arial"/>
          <w:color w:val="000000" w:themeColor="text1"/>
          <w:szCs w:val="24"/>
          <w:lang w:val="mn-MN"/>
        </w:rPr>
        <w:tab/>
      </w:r>
      <w:r w:rsidR="00851B50" w:rsidRPr="00921D1C">
        <w:rPr>
          <w:rFonts w:cs="Arial"/>
          <w:color w:val="000000" w:themeColor="text1"/>
          <w:szCs w:val="24"/>
          <w:lang w:val="mn-MN"/>
        </w:rPr>
        <w:tab/>
        <w:t xml:space="preserve">   Улаанбаатар</w:t>
      </w:r>
    </w:p>
    <w:p w14:paraId="3DC05F29" w14:textId="77777777" w:rsidR="00851B50" w:rsidRPr="00921D1C" w:rsidRDefault="00851B5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180F88C8" w14:textId="77777777" w:rsidR="00851B50" w:rsidRPr="00921D1C" w:rsidRDefault="00851B50"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26FF0ED0" w14:textId="3CD80BF0" w:rsidR="00851B50" w:rsidRPr="00921D1C" w:rsidRDefault="00851B50"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Э</w:t>
      </w:r>
      <w:r w:rsidR="0063723F" w:rsidRPr="00921D1C">
        <w:rPr>
          <w:rFonts w:cs="Arial"/>
          <w:b/>
          <w:caps/>
          <w:color w:val="000000" w:themeColor="text1"/>
          <w:szCs w:val="24"/>
          <w:shd w:val="clear" w:color="auto" w:fill="FFFFFF"/>
          <w:lang w:val="mn-MN"/>
        </w:rPr>
        <w:t xml:space="preserve">Д ХӨРӨНГИЙН ЭРХИЙН УЛСЫН БҮРТГЭЛИЙН ТУХАЙ </w:t>
      </w:r>
      <w:r w:rsidRPr="00921D1C">
        <w:rPr>
          <w:rFonts w:cs="Arial"/>
          <w:b/>
          <w:caps/>
          <w:color w:val="000000" w:themeColor="text1"/>
          <w:szCs w:val="24"/>
          <w:shd w:val="clear" w:color="auto" w:fill="FFFFFF"/>
          <w:lang w:val="mn-MN"/>
        </w:rPr>
        <w:t xml:space="preserve">ХУУЛЬД     </w:t>
      </w:r>
    </w:p>
    <w:p w14:paraId="21E81735" w14:textId="5B4C590F" w:rsidR="00851B50" w:rsidRPr="00921D1C" w:rsidRDefault="00266670" w:rsidP="0025326B">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НЭМЭЛТ</w:t>
      </w:r>
      <w:r w:rsidR="00851B50" w:rsidRPr="00921D1C">
        <w:rPr>
          <w:rFonts w:cs="Arial"/>
          <w:b/>
          <w:caps/>
          <w:color w:val="000000" w:themeColor="text1"/>
          <w:szCs w:val="24"/>
          <w:shd w:val="clear" w:color="auto" w:fill="FFFFFF"/>
          <w:lang w:val="mn-MN"/>
        </w:rPr>
        <w:t xml:space="preserve"> </w:t>
      </w:r>
      <w:r w:rsidR="00851B50" w:rsidRPr="00921D1C">
        <w:rPr>
          <w:rFonts w:cs="Arial"/>
          <w:b/>
          <w:caps/>
          <w:color w:val="000000" w:themeColor="text1"/>
          <w:szCs w:val="24"/>
          <w:lang w:val="mn-MN"/>
        </w:rPr>
        <w:t>ОРУУЛАХ ТУХАЙ</w:t>
      </w:r>
    </w:p>
    <w:p w14:paraId="5FCF1755" w14:textId="77777777" w:rsidR="00851B50" w:rsidRPr="00921D1C" w:rsidRDefault="00851B50" w:rsidP="0025326B">
      <w:pPr>
        <w:spacing w:after="0" w:line="240" w:lineRule="auto"/>
        <w:jc w:val="center"/>
        <w:rPr>
          <w:rFonts w:cs="Arial"/>
          <w:b/>
          <w:caps/>
          <w:color w:val="000000" w:themeColor="text1"/>
          <w:szCs w:val="24"/>
          <w:lang w:val="mn-MN"/>
        </w:rPr>
      </w:pPr>
    </w:p>
    <w:p w14:paraId="0D741721" w14:textId="70F5FE86" w:rsidR="007038AB" w:rsidRDefault="00851B50" w:rsidP="009A778D">
      <w:pPr>
        <w:spacing w:after="0" w:line="240" w:lineRule="auto"/>
        <w:jc w:val="both"/>
        <w:rPr>
          <w:rFonts w:cs="Arial"/>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Э</w:t>
      </w:r>
      <w:r w:rsidR="0063723F" w:rsidRPr="00921D1C">
        <w:rPr>
          <w:rFonts w:cs="Arial"/>
          <w:noProof/>
          <w:color w:val="000000" w:themeColor="text1"/>
          <w:szCs w:val="24"/>
          <w:lang w:val="mn-MN"/>
        </w:rPr>
        <w:t xml:space="preserve">д хөрөнгийн эрхийн улсын бүртгэлийн тухай </w:t>
      </w:r>
      <w:r w:rsidRPr="00921D1C">
        <w:rPr>
          <w:rFonts w:cs="Arial"/>
          <w:noProof/>
          <w:color w:val="000000" w:themeColor="text1"/>
          <w:szCs w:val="24"/>
          <w:lang w:val="mn-MN"/>
        </w:rPr>
        <w:t>хуул</w:t>
      </w:r>
      <w:r w:rsidR="009A778D">
        <w:rPr>
          <w:rFonts w:cs="Arial"/>
          <w:noProof/>
          <w:color w:val="000000" w:themeColor="text1"/>
          <w:szCs w:val="24"/>
          <w:lang w:val="mn-MN"/>
        </w:rPr>
        <w:t>ийн</w:t>
      </w:r>
      <w:r w:rsidR="007038AB">
        <w:rPr>
          <w:rFonts w:cs="Arial"/>
          <w:noProof/>
          <w:color w:val="000000" w:themeColor="text1"/>
          <w:szCs w:val="24"/>
          <w:lang w:val="mn-MN"/>
        </w:rPr>
        <w:t xml:space="preserve"> 5 дугаар зүйлийн 5.3 дахь хэсгийн “гэрчилгээ олгоно.” гэсний дараа “Гэрчилгээг цахим хэлбэрээр олгож болно.” </w:t>
      </w:r>
      <w:r w:rsidR="00AB72AB">
        <w:rPr>
          <w:rFonts w:cs="Arial"/>
          <w:noProof/>
          <w:color w:val="000000" w:themeColor="text1"/>
          <w:szCs w:val="24"/>
          <w:lang w:val="mn-MN"/>
        </w:rPr>
        <w:t>г</w:t>
      </w:r>
      <w:r w:rsidR="007038AB">
        <w:rPr>
          <w:rFonts w:cs="Arial"/>
          <w:noProof/>
          <w:color w:val="000000" w:themeColor="text1"/>
          <w:szCs w:val="24"/>
          <w:lang w:val="mn-MN"/>
        </w:rPr>
        <w:t>эж</w:t>
      </w:r>
      <w:r w:rsidR="00AB72AB">
        <w:rPr>
          <w:rFonts w:cs="Arial"/>
          <w:noProof/>
          <w:color w:val="000000" w:themeColor="text1"/>
          <w:szCs w:val="24"/>
          <w:lang w:val="mn-MN"/>
        </w:rPr>
        <w:t>,</w:t>
      </w:r>
      <w:r w:rsidR="007038AB">
        <w:rPr>
          <w:rFonts w:cs="Arial"/>
          <w:noProof/>
          <w:color w:val="000000" w:themeColor="text1"/>
          <w:szCs w:val="24"/>
          <w:lang w:val="mn-MN"/>
        </w:rPr>
        <w:t xml:space="preserve"> </w:t>
      </w:r>
      <w:r w:rsidR="00AB72AB">
        <w:rPr>
          <w:rFonts w:cs="Arial"/>
          <w:noProof/>
          <w:color w:val="000000" w:themeColor="text1"/>
          <w:szCs w:val="24"/>
          <w:lang w:val="mn-MN"/>
        </w:rPr>
        <w:t>11 дүгээр зүйлийн</w:t>
      </w:r>
      <w:r w:rsidR="00AB72AB" w:rsidRPr="00921D1C">
        <w:rPr>
          <w:rFonts w:cs="Arial"/>
          <w:noProof/>
          <w:color w:val="000000" w:themeColor="text1"/>
          <w:szCs w:val="24"/>
          <w:lang w:val="mn-MN"/>
        </w:rPr>
        <w:t xml:space="preserve"> </w:t>
      </w:r>
      <w:r w:rsidR="00AB72AB" w:rsidRPr="00921D1C">
        <w:rPr>
          <w:rFonts w:cs="Arial"/>
          <w:bCs/>
          <w:color w:val="000000" w:themeColor="text1"/>
          <w:szCs w:val="24"/>
        </w:rPr>
        <w:t>11.4</w:t>
      </w:r>
      <w:r w:rsidR="00AB72AB">
        <w:rPr>
          <w:rFonts w:cs="Arial"/>
          <w:bCs/>
          <w:color w:val="000000" w:themeColor="text1"/>
          <w:szCs w:val="24"/>
          <w:lang w:val="mn-MN"/>
        </w:rPr>
        <w:t xml:space="preserve"> дэх хэсгийн “бичгээр” гэсний дараа “, эсхүл цахим хэлбэрээр” гэж тус тус </w:t>
      </w:r>
      <w:r w:rsidR="007038AB">
        <w:rPr>
          <w:rFonts w:cs="Arial"/>
          <w:noProof/>
          <w:color w:val="000000" w:themeColor="text1"/>
          <w:szCs w:val="24"/>
          <w:lang w:val="mn-MN"/>
        </w:rPr>
        <w:t xml:space="preserve">нэмсүгэй. </w:t>
      </w:r>
    </w:p>
    <w:p w14:paraId="7C99CD3C" w14:textId="77777777" w:rsidR="007038AB" w:rsidRDefault="007038AB" w:rsidP="009A778D">
      <w:pPr>
        <w:spacing w:after="0" w:line="240" w:lineRule="auto"/>
        <w:jc w:val="both"/>
        <w:rPr>
          <w:rFonts w:cs="Arial"/>
          <w:noProof/>
          <w:color w:val="000000" w:themeColor="text1"/>
          <w:szCs w:val="24"/>
          <w:lang w:val="mn-MN"/>
        </w:rPr>
      </w:pPr>
    </w:p>
    <w:p w14:paraId="2E4F4216" w14:textId="386C539B" w:rsidR="00AB72AB" w:rsidRPr="00921D1C" w:rsidRDefault="007038AB" w:rsidP="00AB72AB">
      <w:pPr>
        <w:spacing w:after="0" w:line="240" w:lineRule="auto"/>
        <w:ind w:firstLine="720"/>
        <w:jc w:val="both"/>
        <w:rPr>
          <w:rFonts w:cs="Arial"/>
          <w:bCs/>
          <w:noProof/>
          <w:color w:val="000000" w:themeColor="text1"/>
          <w:szCs w:val="24"/>
          <w:lang w:val="mn-MN"/>
        </w:rPr>
      </w:pPr>
      <w:r w:rsidRPr="007038AB">
        <w:rPr>
          <w:rFonts w:cs="Arial"/>
          <w:b/>
          <w:bCs/>
          <w:noProof/>
          <w:color w:val="000000" w:themeColor="text1"/>
          <w:szCs w:val="24"/>
          <w:lang w:val="mn-MN"/>
        </w:rPr>
        <w:t>2 дугаар зүйл.</w:t>
      </w:r>
      <w:r w:rsidR="00AB72AB" w:rsidRPr="00921D1C">
        <w:rPr>
          <w:rFonts w:cs="Arial"/>
          <w:color w:val="000000" w:themeColor="text1"/>
          <w:szCs w:val="24"/>
          <w:lang w:val="mn-MN"/>
        </w:rPr>
        <w:t>Энэ хуулийг ... оны ... дүгээр сарын ...-ний өдрөөс эхлэн дагаж мөрдөнө.</w:t>
      </w:r>
    </w:p>
    <w:p w14:paraId="05B2D011" w14:textId="77777777" w:rsidR="0063723F" w:rsidRPr="00921D1C" w:rsidRDefault="0063723F" w:rsidP="0025326B">
      <w:pPr>
        <w:spacing w:after="0" w:line="240" w:lineRule="auto"/>
        <w:ind w:firstLine="720"/>
        <w:jc w:val="both"/>
        <w:rPr>
          <w:rFonts w:cs="Arial"/>
          <w:b/>
          <w:color w:val="000000" w:themeColor="text1"/>
          <w:szCs w:val="24"/>
          <w:lang w:val="mn-MN"/>
        </w:rPr>
      </w:pPr>
    </w:p>
    <w:p w14:paraId="657F3478" w14:textId="77777777" w:rsidR="00851B50" w:rsidRPr="00921D1C" w:rsidRDefault="00851B50" w:rsidP="0025326B">
      <w:pPr>
        <w:tabs>
          <w:tab w:val="left" w:pos="0"/>
        </w:tabs>
        <w:spacing w:after="0" w:line="240" w:lineRule="auto"/>
        <w:jc w:val="both"/>
        <w:rPr>
          <w:rFonts w:cs="Arial"/>
          <w:color w:val="000000" w:themeColor="text1"/>
          <w:szCs w:val="24"/>
          <w:lang w:val="mn-MN"/>
        </w:rPr>
      </w:pPr>
    </w:p>
    <w:p w14:paraId="5C0CC951" w14:textId="77777777" w:rsidR="00851B50" w:rsidRPr="00921D1C" w:rsidRDefault="00851B50" w:rsidP="0025326B">
      <w:pPr>
        <w:tabs>
          <w:tab w:val="left" w:pos="0"/>
        </w:tabs>
        <w:spacing w:after="0" w:line="240" w:lineRule="auto"/>
        <w:jc w:val="both"/>
        <w:rPr>
          <w:rFonts w:cs="Arial"/>
          <w:color w:val="000000" w:themeColor="text1"/>
          <w:szCs w:val="24"/>
          <w:lang w:val="mn-MN"/>
        </w:rPr>
      </w:pPr>
    </w:p>
    <w:p w14:paraId="71940D94" w14:textId="77777777" w:rsidR="00851B50" w:rsidRPr="00921D1C" w:rsidRDefault="00851B50" w:rsidP="0025326B">
      <w:pPr>
        <w:tabs>
          <w:tab w:val="left" w:pos="0"/>
        </w:tabs>
        <w:spacing w:after="0" w:line="240" w:lineRule="auto"/>
        <w:jc w:val="both"/>
        <w:rPr>
          <w:rFonts w:cs="Arial"/>
          <w:color w:val="000000" w:themeColor="text1"/>
          <w:szCs w:val="24"/>
          <w:lang w:val="mn-MN"/>
        </w:rPr>
      </w:pPr>
    </w:p>
    <w:p w14:paraId="57D9C8D8" w14:textId="77777777" w:rsidR="00851B50" w:rsidRPr="00921D1C" w:rsidRDefault="00851B50"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0370CAA6" w14:textId="77777777" w:rsidR="00851B50" w:rsidRPr="00921D1C" w:rsidRDefault="00851B50" w:rsidP="0025326B">
      <w:pPr>
        <w:spacing w:after="0" w:line="240" w:lineRule="auto"/>
        <w:rPr>
          <w:rFonts w:cs="Arial"/>
          <w:color w:val="000000" w:themeColor="text1"/>
          <w:szCs w:val="24"/>
        </w:rPr>
      </w:pPr>
    </w:p>
    <w:p w14:paraId="5ADBF5BE" w14:textId="77777777" w:rsidR="00E63F6B" w:rsidRPr="00921D1C" w:rsidRDefault="00E63F6B" w:rsidP="0025326B">
      <w:pPr>
        <w:spacing w:after="0" w:line="240" w:lineRule="auto"/>
        <w:rPr>
          <w:rFonts w:cs="Arial"/>
          <w:color w:val="000000" w:themeColor="text1"/>
          <w:szCs w:val="24"/>
        </w:rPr>
      </w:pPr>
    </w:p>
    <w:p w14:paraId="436F7295" w14:textId="77777777" w:rsidR="00E63F6B" w:rsidRPr="00921D1C" w:rsidRDefault="00E63F6B" w:rsidP="0025326B">
      <w:pPr>
        <w:spacing w:after="0" w:line="240" w:lineRule="auto"/>
        <w:rPr>
          <w:rFonts w:cs="Arial"/>
          <w:color w:val="000000" w:themeColor="text1"/>
          <w:szCs w:val="24"/>
        </w:rPr>
      </w:pPr>
    </w:p>
    <w:p w14:paraId="258BA1EF" w14:textId="77777777" w:rsidR="00E63F6B" w:rsidRPr="00921D1C" w:rsidRDefault="00E63F6B" w:rsidP="0025326B">
      <w:pPr>
        <w:spacing w:after="0" w:line="240" w:lineRule="auto"/>
        <w:rPr>
          <w:rFonts w:cs="Arial"/>
          <w:color w:val="000000" w:themeColor="text1"/>
          <w:szCs w:val="24"/>
        </w:rPr>
      </w:pPr>
    </w:p>
    <w:p w14:paraId="78D02590" w14:textId="77777777" w:rsidR="00E63F6B" w:rsidRPr="00921D1C" w:rsidRDefault="00E63F6B" w:rsidP="0025326B">
      <w:pPr>
        <w:spacing w:after="0" w:line="240" w:lineRule="auto"/>
        <w:rPr>
          <w:rFonts w:cs="Arial"/>
          <w:color w:val="000000" w:themeColor="text1"/>
          <w:szCs w:val="24"/>
        </w:rPr>
      </w:pPr>
    </w:p>
    <w:p w14:paraId="643DFA0D" w14:textId="77777777" w:rsidR="00E63F6B" w:rsidRPr="00921D1C" w:rsidRDefault="00E63F6B" w:rsidP="0025326B">
      <w:pPr>
        <w:spacing w:after="0" w:line="240" w:lineRule="auto"/>
        <w:rPr>
          <w:rFonts w:cs="Arial"/>
          <w:color w:val="000000" w:themeColor="text1"/>
          <w:szCs w:val="24"/>
        </w:rPr>
      </w:pPr>
    </w:p>
    <w:p w14:paraId="38AE9E90" w14:textId="77777777" w:rsidR="00E63F6B" w:rsidRPr="00921D1C" w:rsidRDefault="00E63F6B" w:rsidP="0025326B">
      <w:pPr>
        <w:spacing w:after="0" w:line="240" w:lineRule="auto"/>
        <w:rPr>
          <w:rFonts w:cs="Arial"/>
          <w:color w:val="000000" w:themeColor="text1"/>
          <w:szCs w:val="24"/>
        </w:rPr>
      </w:pPr>
    </w:p>
    <w:p w14:paraId="1E05CBFD" w14:textId="77777777" w:rsidR="00E63F6B" w:rsidRPr="00921D1C" w:rsidRDefault="00E63F6B" w:rsidP="0025326B">
      <w:pPr>
        <w:spacing w:after="0" w:line="240" w:lineRule="auto"/>
        <w:rPr>
          <w:rFonts w:cs="Arial"/>
          <w:color w:val="000000" w:themeColor="text1"/>
          <w:szCs w:val="24"/>
        </w:rPr>
      </w:pPr>
    </w:p>
    <w:p w14:paraId="5F6F5BEF" w14:textId="77777777" w:rsidR="00E63F6B" w:rsidRPr="00921D1C" w:rsidRDefault="00E63F6B" w:rsidP="0025326B">
      <w:pPr>
        <w:spacing w:after="0" w:line="240" w:lineRule="auto"/>
        <w:rPr>
          <w:rFonts w:cs="Arial"/>
          <w:color w:val="000000" w:themeColor="text1"/>
          <w:szCs w:val="24"/>
        </w:rPr>
      </w:pPr>
    </w:p>
    <w:p w14:paraId="4E26D469" w14:textId="77777777" w:rsidR="00E63F6B" w:rsidRPr="00921D1C" w:rsidRDefault="00E63F6B" w:rsidP="0025326B">
      <w:pPr>
        <w:spacing w:after="0" w:line="240" w:lineRule="auto"/>
        <w:rPr>
          <w:rFonts w:cs="Arial"/>
          <w:color w:val="000000" w:themeColor="text1"/>
          <w:szCs w:val="24"/>
        </w:rPr>
      </w:pPr>
    </w:p>
    <w:p w14:paraId="42AFB243" w14:textId="77777777" w:rsidR="00E63F6B" w:rsidRPr="00921D1C" w:rsidRDefault="00E63F6B" w:rsidP="0025326B">
      <w:pPr>
        <w:spacing w:after="0" w:line="240" w:lineRule="auto"/>
        <w:rPr>
          <w:rFonts w:cs="Arial"/>
          <w:color w:val="000000" w:themeColor="text1"/>
          <w:szCs w:val="24"/>
        </w:rPr>
      </w:pPr>
    </w:p>
    <w:p w14:paraId="69568051" w14:textId="77777777" w:rsidR="00E63F6B" w:rsidRPr="00921D1C" w:rsidRDefault="00E63F6B" w:rsidP="0025326B">
      <w:pPr>
        <w:spacing w:after="0" w:line="240" w:lineRule="auto"/>
        <w:rPr>
          <w:rFonts w:cs="Arial"/>
          <w:color w:val="000000" w:themeColor="text1"/>
          <w:szCs w:val="24"/>
        </w:rPr>
      </w:pPr>
    </w:p>
    <w:p w14:paraId="3685844F" w14:textId="77777777" w:rsidR="00E63F6B" w:rsidRPr="00921D1C" w:rsidRDefault="00E63F6B" w:rsidP="0025326B">
      <w:pPr>
        <w:spacing w:after="0" w:line="240" w:lineRule="auto"/>
        <w:rPr>
          <w:rFonts w:cs="Arial"/>
          <w:color w:val="000000" w:themeColor="text1"/>
          <w:szCs w:val="24"/>
        </w:rPr>
      </w:pPr>
    </w:p>
    <w:p w14:paraId="3B319F38" w14:textId="77777777" w:rsidR="00E63F6B" w:rsidRPr="00921D1C" w:rsidRDefault="00E63F6B" w:rsidP="0025326B">
      <w:pPr>
        <w:spacing w:after="0" w:line="240" w:lineRule="auto"/>
        <w:rPr>
          <w:rFonts w:cs="Arial"/>
          <w:color w:val="000000" w:themeColor="text1"/>
          <w:szCs w:val="24"/>
        </w:rPr>
      </w:pPr>
    </w:p>
    <w:p w14:paraId="79B5FCFC" w14:textId="77777777" w:rsidR="00E63F6B" w:rsidRPr="00921D1C" w:rsidRDefault="00E63F6B" w:rsidP="0025326B">
      <w:pPr>
        <w:spacing w:after="0" w:line="240" w:lineRule="auto"/>
        <w:rPr>
          <w:rFonts w:cs="Arial"/>
          <w:color w:val="000000" w:themeColor="text1"/>
          <w:szCs w:val="24"/>
        </w:rPr>
      </w:pPr>
    </w:p>
    <w:p w14:paraId="55B740FD" w14:textId="77777777" w:rsidR="00E63F6B" w:rsidRPr="00921D1C" w:rsidRDefault="00E63F6B" w:rsidP="0025326B">
      <w:pPr>
        <w:spacing w:after="0" w:line="240" w:lineRule="auto"/>
        <w:rPr>
          <w:rFonts w:cs="Arial"/>
          <w:color w:val="000000" w:themeColor="text1"/>
          <w:szCs w:val="24"/>
        </w:rPr>
      </w:pPr>
    </w:p>
    <w:p w14:paraId="7245040C" w14:textId="77777777" w:rsidR="00E63F6B" w:rsidRPr="00921D1C" w:rsidRDefault="00E63F6B" w:rsidP="0025326B">
      <w:pPr>
        <w:spacing w:after="0" w:line="240" w:lineRule="auto"/>
        <w:rPr>
          <w:rFonts w:cs="Arial"/>
          <w:color w:val="000000" w:themeColor="text1"/>
          <w:szCs w:val="24"/>
        </w:rPr>
      </w:pPr>
    </w:p>
    <w:p w14:paraId="5CB92DE7" w14:textId="77777777" w:rsidR="00E63F6B" w:rsidRPr="00921D1C" w:rsidRDefault="00E63F6B" w:rsidP="0025326B">
      <w:pPr>
        <w:spacing w:after="0" w:line="240" w:lineRule="auto"/>
        <w:rPr>
          <w:rFonts w:cs="Arial"/>
          <w:color w:val="000000" w:themeColor="text1"/>
          <w:szCs w:val="24"/>
        </w:rPr>
      </w:pPr>
    </w:p>
    <w:p w14:paraId="4722E656" w14:textId="77777777" w:rsidR="00E63F6B" w:rsidRPr="00921D1C" w:rsidRDefault="00E63F6B" w:rsidP="0025326B">
      <w:pPr>
        <w:spacing w:after="0" w:line="240" w:lineRule="auto"/>
        <w:rPr>
          <w:rFonts w:cs="Arial"/>
          <w:color w:val="000000" w:themeColor="text1"/>
          <w:szCs w:val="24"/>
        </w:rPr>
      </w:pPr>
    </w:p>
    <w:p w14:paraId="20EB4EE8" w14:textId="77777777" w:rsidR="00E63F6B" w:rsidRPr="00921D1C" w:rsidRDefault="00E63F6B" w:rsidP="0025326B">
      <w:pPr>
        <w:spacing w:after="0" w:line="240" w:lineRule="auto"/>
        <w:rPr>
          <w:rFonts w:cs="Arial"/>
          <w:color w:val="000000" w:themeColor="text1"/>
          <w:szCs w:val="24"/>
        </w:rPr>
      </w:pPr>
    </w:p>
    <w:p w14:paraId="7E3ECFB4" w14:textId="77777777" w:rsidR="00E63F6B" w:rsidRPr="00921D1C" w:rsidRDefault="00E63F6B" w:rsidP="0025326B">
      <w:pPr>
        <w:spacing w:after="0" w:line="240" w:lineRule="auto"/>
        <w:rPr>
          <w:rFonts w:cs="Arial"/>
          <w:color w:val="000000" w:themeColor="text1"/>
          <w:szCs w:val="24"/>
        </w:rPr>
      </w:pPr>
    </w:p>
    <w:p w14:paraId="6BF937AC" w14:textId="77777777" w:rsidR="00E63F6B" w:rsidRPr="00921D1C" w:rsidRDefault="00E63F6B" w:rsidP="0025326B">
      <w:pPr>
        <w:spacing w:after="0" w:line="240" w:lineRule="auto"/>
        <w:rPr>
          <w:rFonts w:cs="Arial"/>
          <w:color w:val="000000" w:themeColor="text1"/>
          <w:szCs w:val="24"/>
        </w:rPr>
      </w:pPr>
    </w:p>
    <w:p w14:paraId="30DF89FD" w14:textId="77777777" w:rsidR="00B50914" w:rsidRDefault="00B50914" w:rsidP="0025326B">
      <w:pPr>
        <w:spacing w:after="0" w:line="240" w:lineRule="auto"/>
        <w:jc w:val="right"/>
        <w:rPr>
          <w:rFonts w:cs="Arial"/>
          <w:color w:val="000000" w:themeColor="text1"/>
          <w:szCs w:val="24"/>
          <w:lang w:val="mn-MN"/>
        </w:rPr>
      </w:pPr>
    </w:p>
    <w:p w14:paraId="2CD15697" w14:textId="77777777" w:rsidR="00271E76" w:rsidRDefault="00271E76" w:rsidP="00271E76">
      <w:pPr>
        <w:spacing w:after="0" w:line="240" w:lineRule="auto"/>
        <w:rPr>
          <w:rFonts w:cs="Arial"/>
          <w:color w:val="000000" w:themeColor="text1"/>
          <w:szCs w:val="24"/>
          <w:lang w:val="mn-MN"/>
        </w:rPr>
      </w:pPr>
    </w:p>
    <w:p w14:paraId="1E0AAF7E" w14:textId="77777777" w:rsidR="00271E76" w:rsidRPr="00921D1C" w:rsidRDefault="00271E76" w:rsidP="0025326B">
      <w:pPr>
        <w:spacing w:after="0" w:line="240" w:lineRule="auto"/>
        <w:jc w:val="right"/>
        <w:rPr>
          <w:rFonts w:cs="Arial"/>
          <w:color w:val="000000" w:themeColor="text1"/>
          <w:szCs w:val="24"/>
          <w:lang w:val="mn-MN"/>
        </w:rPr>
      </w:pPr>
    </w:p>
    <w:p w14:paraId="59688FA1" w14:textId="77777777" w:rsidR="00236B25" w:rsidRDefault="00236B25" w:rsidP="0025326B">
      <w:pPr>
        <w:spacing w:after="0" w:line="240" w:lineRule="auto"/>
        <w:jc w:val="right"/>
        <w:rPr>
          <w:rFonts w:cs="Arial"/>
          <w:color w:val="000000" w:themeColor="text1"/>
          <w:szCs w:val="24"/>
          <w:lang w:val="mn-MN"/>
        </w:rPr>
      </w:pPr>
    </w:p>
    <w:p w14:paraId="0E0136A5" w14:textId="77777777" w:rsidR="00236B25" w:rsidRDefault="00236B25" w:rsidP="0025326B">
      <w:pPr>
        <w:spacing w:after="0" w:line="240" w:lineRule="auto"/>
        <w:jc w:val="right"/>
        <w:rPr>
          <w:rFonts w:cs="Arial"/>
          <w:color w:val="000000" w:themeColor="text1"/>
          <w:szCs w:val="24"/>
          <w:lang w:val="mn-MN"/>
        </w:rPr>
      </w:pPr>
    </w:p>
    <w:p w14:paraId="468B75BF" w14:textId="77777777" w:rsidR="002613CD" w:rsidRDefault="002613CD" w:rsidP="0025326B">
      <w:pPr>
        <w:spacing w:after="0" w:line="240" w:lineRule="auto"/>
        <w:jc w:val="right"/>
        <w:rPr>
          <w:rFonts w:cs="Arial"/>
          <w:color w:val="000000" w:themeColor="text1"/>
          <w:szCs w:val="24"/>
          <w:lang w:val="mn-MN"/>
        </w:rPr>
      </w:pPr>
    </w:p>
    <w:p w14:paraId="6F30F667" w14:textId="77777777" w:rsidR="002613CD" w:rsidRDefault="002613CD" w:rsidP="0025326B">
      <w:pPr>
        <w:spacing w:after="0" w:line="240" w:lineRule="auto"/>
        <w:jc w:val="right"/>
        <w:rPr>
          <w:rFonts w:cs="Arial"/>
          <w:color w:val="000000" w:themeColor="text1"/>
          <w:szCs w:val="24"/>
          <w:lang w:val="mn-MN"/>
        </w:rPr>
      </w:pPr>
    </w:p>
    <w:p w14:paraId="52D9B52C" w14:textId="1B5B05FB" w:rsidR="00E63F6B" w:rsidRPr="00921D1C" w:rsidRDefault="00E63F6B"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05084436" w14:textId="77777777" w:rsidR="00E63F6B" w:rsidRPr="00921D1C" w:rsidRDefault="00E63F6B" w:rsidP="0025326B">
      <w:pPr>
        <w:spacing w:after="0" w:line="240" w:lineRule="auto"/>
        <w:jc w:val="right"/>
        <w:rPr>
          <w:rFonts w:cs="Arial"/>
          <w:color w:val="000000" w:themeColor="text1"/>
          <w:szCs w:val="24"/>
          <w:lang w:val="mn-MN"/>
        </w:rPr>
      </w:pPr>
    </w:p>
    <w:p w14:paraId="292D7C53" w14:textId="77777777" w:rsidR="00E63F6B" w:rsidRPr="00921D1C" w:rsidRDefault="00E63F6B"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5107322D" w14:textId="77777777" w:rsidR="00E63F6B" w:rsidRPr="00921D1C" w:rsidRDefault="00E63F6B" w:rsidP="0025326B">
      <w:pPr>
        <w:spacing w:after="0" w:line="240" w:lineRule="auto"/>
        <w:jc w:val="center"/>
        <w:rPr>
          <w:rFonts w:cs="Arial"/>
          <w:b/>
          <w:color w:val="000000" w:themeColor="text1"/>
          <w:szCs w:val="24"/>
          <w:lang w:val="mn-MN"/>
        </w:rPr>
      </w:pPr>
    </w:p>
    <w:p w14:paraId="1C1CC0C4" w14:textId="19119D6C" w:rsidR="00E63F6B"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E63F6B" w:rsidRPr="00921D1C">
        <w:rPr>
          <w:rFonts w:cs="Arial"/>
          <w:color w:val="000000" w:themeColor="text1"/>
          <w:szCs w:val="24"/>
          <w:lang w:val="mn-MN"/>
        </w:rPr>
        <w:t xml:space="preserve"> ... дугаар    </w:t>
      </w:r>
      <w:r w:rsidR="00E63F6B" w:rsidRPr="00921D1C">
        <w:rPr>
          <w:rFonts w:cs="Arial"/>
          <w:color w:val="000000" w:themeColor="text1"/>
          <w:szCs w:val="24"/>
          <w:lang w:val="mn-MN"/>
        </w:rPr>
        <w:tab/>
      </w:r>
      <w:r w:rsidR="00E63F6B" w:rsidRPr="00921D1C">
        <w:rPr>
          <w:rFonts w:cs="Arial"/>
          <w:color w:val="000000" w:themeColor="text1"/>
          <w:szCs w:val="24"/>
          <w:lang w:val="mn-MN"/>
        </w:rPr>
        <w:tab/>
      </w:r>
      <w:r w:rsidR="00E63F6B" w:rsidRPr="00921D1C">
        <w:rPr>
          <w:rFonts w:cs="Arial"/>
          <w:color w:val="000000" w:themeColor="text1"/>
          <w:szCs w:val="24"/>
          <w:lang w:val="mn-MN"/>
        </w:rPr>
        <w:tab/>
      </w:r>
      <w:r w:rsidR="00E63F6B" w:rsidRPr="00921D1C">
        <w:rPr>
          <w:rFonts w:cs="Arial"/>
          <w:color w:val="000000" w:themeColor="text1"/>
          <w:szCs w:val="24"/>
          <w:lang w:val="mn-MN"/>
        </w:rPr>
        <w:tab/>
      </w:r>
      <w:r w:rsidR="00E63F6B" w:rsidRPr="00921D1C">
        <w:rPr>
          <w:rFonts w:cs="Arial"/>
          <w:color w:val="000000" w:themeColor="text1"/>
          <w:szCs w:val="24"/>
          <w:lang w:val="mn-MN"/>
        </w:rPr>
        <w:tab/>
      </w:r>
      <w:r w:rsidR="00E63F6B" w:rsidRPr="00921D1C">
        <w:rPr>
          <w:rFonts w:cs="Arial"/>
          <w:color w:val="000000" w:themeColor="text1"/>
          <w:szCs w:val="24"/>
          <w:lang w:val="mn-MN"/>
        </w:rPr>
        <w:tab/>
      </w:r>
      <w:r w:rsidR="00E63F6B" w:rsidRPr="00921D1C">
        <w:rPr>
          <w:rFonts w:cs="Arial"/>
          <w:color w:val="000000" w:themeColor="text1"/>
          <w:szCs w:val="24"/>
          <w:lang w:val="mn-MN"/>
        </w:rPr>
        <w:tab/>
      </w:r>
      <w:r w:rsidR="00E63F6B" w:rsidRPr="00921D1C">
        <w:rPr>
          <w:rFonts w:cs="Arial"/>
          <w:color w:val="000000" w:themeColor="text1"/>
          <w:szCs w:val="24"/>
          <w:lang w:val="mn-MN"/>
        </w:rPr>
        <w:tab/>
        <w:t xml:space="preserve">   Улаанбаатар</w:t>
      </w:r>
    </w:p>
    <w:p w14:paraId="161BDF92" w14:textId="77777777" w:rsidR="00E63F6B" w:rsidRPr="00921D1C" w:rsidRDefault="00E63F6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465C98A3" w14:textId="77777777" w:rsidR="00E63F6B" w:rsidRPr="00921D1C" w:rsidRDefault="00E63F6B"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695892AF" w14:textId="6484E873" w:rsidR="00E63F6B" w:rsidRPr="00921D1C" w:rsidRDefault="00E63F6B"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ЭРЧИМ ХҮЧНИЙ ХЭМНЭЛТИЙН ТУХАЙ ХУУЛЬД      </w:t>
      </w:r>
    </w:p>
    <w:p w14:paraId="06002BE1" w14:textId="578D864A" w:rsidR="00E63F6B" w:rsidRPr="00921D1C" w:rsidRDefault="00236B25" w:rsidP="0025326B">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НЭМЭЛТ</w:t>
      </w:r>
      <w:r w:rsidR="00E63F6B" w:rsidRPr="00921D1C">
        <w:rPr>
          <w:rFonts w:cs="Arial"/>
          <w:b/>
          <w:caps/>
          <w:color w:val="000000" w:themeColor="text1"/>
          <w:szCs w:val="24"/>
          <w:shd w:val="clear" w:color="auto" w:fill="FFFFFF"/>
          <w:lang w:val="mn-MN"/>
        </w:rPr>
        <w:t xml:space="preserve"> </w:t>
      </w:r>
      <w:r w:rsidR="00E63F6B" w:rsidRPr="00921D1C">
        <w:rPr>
          <w:rFonts w:cs="Arial"/>
          <w:b/>
          <w:caps/>
          <w:color w:val="000000" w:themeColor="text1"/>
          <w:szCs w:val="24"/>
          <w:lang w:val="mn-MN"/>
        </w:rPr>
        <w:t>ОРУУЛАХ ТУХАЙ</w:t>
      </w:r>
    </w:p>
    <w:p w14:paraId="4FA00438" w14:textId="77777777" w:rsidR="00E63F6B" w:rsidRPr="00921D1C" w:rsidRDefault="00E63F6B" w:rsidP="0025326B">
      <w:pPr>
        <w:spacing w:after="0" w:line="240" w:lineRule="auto"/>
        <w:jc w:val="center"/>
        <w:rPr>
          <w:rFonts w:cs="Arial"/>
          <w:b/>
          <w:caps/>
          <w:color w:val="000000" w:themeColor="text1"/>
          <w:szCs w:val="24"/>
          <w:lang w:val="mn-MN"/>
        </w:rPr>
      </w:pPr>
    </w:p>
    <w:p w14:paraId="48CEBC00" w14:textId="37FD4A9B" w:rsidR="00E63F6B" w:rsidRPr="00921D1C" w:rsidRDefault="00E63F6B"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Эрчим хүчний хэмнэлтийн тухай хуулийн 10 дугаар зүйлийн 10.2.5 дахь заалтын “бичгээр” гэсний</w:t>
      </w:r>
      <w:r w:rsidR="00236B25">
        <w:rPr>
          <w:rFonts w:cs="Arial"/>
          <w:noProof/>
          <w:color w:val="000000" w:themeColor="text1"/>
          <w:szCs w:val="24"/>
          <w:lang w:val="mn-MN"/>
        </w:rPr>
        <w:t xml:space="preserve"> дараа</w:t>
      </w:r>
      <w:r w:rsidRPr="00921D1C">
        <w:rPr>
          <w:rFonts w:cs="Arial"/>
          <w:noProof/>
          <w:color w:val="000000" w:themeColor="text1"/>
          <w:szCs w:val="24"/>
          <w:lang w:val="mn-MN"/>
        </w:rPr>
        <w:t xml:space="preserve"> “, эсхүл цахим хэлбэрээр” гэж</w:t>
      </w:r>
      <w:r w:rsidR="00236B25">
        <w:rPr>
          <w:rFonts w:cs="Arial"/>
          <w:noProof/>
          <w:color w:val="000000" w:themeColor="text1"/>
          <w:szCs w:val="24"/>
          <w:lang w:val="mn-MN"/>
        </w:rPr>
        <w:t xml:space="preserve"> нэмсүгэй</w:t>
      </w:r>
      <w:r w:rsidR="00271E76">
        <w:rPr>
          <w:rFonts w:cs="Arial"/>
          <w:noProof/>
          <w:color w:val="000000" w:themeColor="text1"/>
          <w:szCs w:val="24"/>
          <w:lang w:val="mn-MN"/>
        </w:rPr>
        <w:t>.</w:t>
      </w:r>
    </w:p>
    <w:p w14:paraId="26D7AB69" w14:textId="77777777" w:rsidR="00E63F6B" w:rsidRPr="00921D1C" w:rsidRDefault="00E63F6B" w:rsidP="0025326B">
      <w:pPr>
        <w:tabs>
          <w:tab w:val="left" w:pos="0"/>
        </w:tabs>
        <w:spacing w:after="0" w:line="240" w:lineRule="auto"/>
        <w:jc w:val="both"/>
        <w:rPr>
          <w:rFonts w:cs="Arial"/>
          <w:bCs/>
          <w:color w:val="000000" w:themeColor="text1"/>
          <w:szCs w:val="24"/>
          <w:lang w:val="mn-MN"/>
        </w:rPr>
      </w:pPr>
    </w:p>
    <w:p w14:paraId="6B65B4F9" w14:textId="1000552A" w:rsidR="00236B25" w:rsidRPr="00921D1C" w:rsidRDefault="00236B25" w:rsidP="00236B25">
      <w:pPr>
        <w:spacing w:after="0" w:line="240" w:lineRule="auto"/>
        <w:ind w:firstLine="720"/>
        <w:jc w:val="both"/>
        <w:rPr>
          <w:rFonts w:cs="Arial"/>
          <w:bCs/>
          <w:noProof/>
          <w:color w:val="000000" w:themeColor="text1"/>
          <w:szCs w:val="24"/>
          <w:lang w:val="mn-MN"/>
        </w:rPr>
      </w:pPr>
      <w:r>
        <w:rPr>
          <w:rFonts w:cs="Arial"/>
          <w:b/>
          <w:bCs/>
          <w:color w:val="000000" w:themeColor="text1"/>
          <w:szCs w:val="24"/>
          <w:lang w:val="mn-MN"/>
        </w:rPr>
        <w:t xml:space="preserve">2 дугаар </w:t>
      </w:r>
      <w:r w:rsidRPr="00C50471">
        <w:rPr>
          <w:rFonts w:cs="Arial"/>
          <w:b/>
          <w:bCs/>
          <w:color w:val="000000" w:themeColor="text1"/>
          <w:szCs w:val="24"/>
          <w:lang w:val="mn-MN"/>
        </w:rPr>
        <w:t>зүйл.</w:t>
      </w:r>
      <w:r w:rsidRPr="00921D1C">
        <w:rPr>
          <w:rFonts w:cs="Arial"/>
          <w:color w:val="000000" w:themeColor="text1"/>
          <w:szCs w:val="24"/>
          <w:lang w:val="mn-MN"/>
        </w:rPr>
        <w:t>Энэ хуулийг ... оны ... дүгээр сарын ...-ний өдрөөс эхлэн дагаж мөрдөнө.</w:t>
      </w:r>
    </w:p>
    <w:p w14:paraId="1DD78EA5" w14:textId="77777777" w:rsidR="00E63F6B" w:rsidRPr="00921D1C" w:rsidRDefault="00E63F6B" w:rsidP="0025326B">
      <w:pPr>
        <w:tabs>
          <w:tab w:val="left" w:pos="0"/>
        </w:tabs>
        <w:spacing w:after="0" w:line="240" w:lineRule="auto"/>
        <w:jc w:val="both"/>
        <w:rPr>
          <w:rFonts w:cs="Arial"/>
          <w:color w:val="000000" w:themeColor="text1"/>
          <w:szCs w:val="24"/>
          <w:lang w:val="mn-MN"/>
        </w:rPr>
      </w:pPr>
    </w:p>
    <w:p w14:paraId="71880EBB" w14:textId="77777777" w:rsidR="00E63F6B" w:rsidRPr="00921D1C" w:rsidRDefault="00E63F6B" w:rsidP="0025326B">
      <w:pPr>
        <w:tabs>
          <w:tab w:val="left" w:pos="0"/>
        </w:tabs>
        <w:spacing w:after="0" w:line="240" w:lineRule="auto"/>
        <w:jc w:val="both"/>
        <w:rPr>
          <w:rFonts w:cs="Arial"/>
          <w:color w:val="000000" w:themeColor="text1"/>
          <w:szCs w:val="24"/>
          <w:lang w:val="mn-MN"/>
        </w:rPr>
      </w:pPr>
    </w:p>
    <w:p w14:paraId="0BA9FE05" w14:textId="77777777" w:rsidR="00E63F6B" w:rsidRPr="00921D1C" w:rsidRDefault="00E63F6B" w:rsidP="0025326B">
      <w:pPr>
        <w:tabs>
          <w:tab w:val="left" w:pos="0"/>
        </w:tabs>
        <w:spacing w:after="0" w:line="240" w:lineRule="auto"/>
        <w:jc w:val="both"/>
        <w:rPr>
          <w:rFonts w:cs="Arial"/>
          <w:color w:val="000000" w:themeColor="text1"/>
          <w:szCs w:val="24"/>
          <w:lang w:val="mn-MN"/>
        </w:rPr>
      </w:pPr>
    </w:p>
    <w:p w14:paraId="1382B074" w14:textId="77777777" w:rsidR="00E63F6B" w:rsidRPr="00921D1C" w:rsidRDefault="00E63F6B"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62CCF5A9" w14:textId="77777777" w:rsidR="00E63F6B" w:rsidRPr="00921D1C" w:rsidRDefault="00E63F6B" w:rsidP="0025326B">
      <w:pPr>
        <w:spacing w:after="0" w:line="240" w:lineRule="auto"/>
        <w:rPr>
          <w:rFonts w:cs="Arial"/>
          <w:color w:val="000000" w:themeColor="text1"/>
          <w:szCs w:val="24"/>
        </w:rPr>
      </w:pPr>
    </w:p>
    <w:p w14:paraId="53E7F59A" w14:textId="77777777" w:rsidR="009F1243" w:rsidRPr="00921D1C" w:rsidRDefault="009F1243" w:rsidP="0025326B">
      <w:pPr>
        <w:spacing w:after="0" w:line="240" w:lineRule="auto"/>
        <w:rPr>
          <w:rFonts w:cs="Arial"/>
          <w:color w:val="000000" w:themeColor="text1"/>
          <w:szCs w:val="24"/>
        </w:rPr>
      </w:pPr>
    </w:p>
    <w:p w14:paraId="04C5E69F" w14:textId="77777777" w:rsidR="009F1243" w:rsidRPr="00921D1C" w:rsidRDefault="009F1243" w:rsidP="0025326B">
      <w:pPr>
        <w:spacing w:after="0" w:line="240" w:lineRule="auto"/>
        <w:rPr>
          <w:rFonts w:cs="Arial"/>
          <w:color w:val="000000" w:themeColor="text1"/>
          <w:szCs w:val="24"/>
        </w:rPr>
      </w:pPr>
    </w:p>
    <w:p w14:paraId="372D14CA" w14:textId="77777777" w:rsidR="009F1243" w:rsidRPr="00921D1C" w:rsidRDefault="009F1243" w:rsidP="0025326B">
      <w:pPr>
        <w:spacing w:after="0" w:line="240" w:lineRule="auto"/>
        <w:rPr>
          <w:rFonts w:cs="Arial"/>
          <w:color w:val="000000" w:themeColor="text1"/>
          <w:szCs w:val="24"/>
        </w:rPr>
      </w:pPr>
    </w:p>
    <w:p w14:paraId="5783579B" w14:textId="77777777" w:rsidR="009F1243" w:rsidRPr="00921D1C" w:rsidRDefault="009F1243" w:rsidP="0025326B">
      <w:pPr>
        <w:spacing w:after="0" w:line="240" w:lineRule="auto"/>
        <w:rPr>
          <w:rFonts w:cs="Arial"/>
          <w:color w:val="000000" w:themeColor="text1"/>
          <w:szCs w:val="24"/>
        </w:rPr>
      </w:pPr>
    </w:p>
    <w:p w14:paraId="64C4C76C" w14:textId="77777777" w:rsidR="009F1243" w:rsidRPr="00921D1C" w:rsidRDefault="009F1243" w:rsidP="0025326B">
      <w:pPr>
        <w:spacing w:after="0" w:line="240" w:lineRule="auto"/>
        <w:rPr>
          <w:rFonts w:cs="Arial"/>
          <w:color w:val="000000" w:themeColor="text1"/>
          <w:szCs w:val="24"/>
        </w:rPr>
      </w:pPr>
    </w:p>
    <w:p w14:paraId="6C236C93" w14:textId="77777777" w:rsidR="009F1243" w:rsidRPr="00921D1C" w:rsidRDefault="009F1243" w:rsidP="0025326B">
      <w:pPr>
        <w:spacing w:after="0" w:line="240" w:lineRule="auto"/>
        <w:rPr>
          <w:rFonts w:cs="Arial"/>
          <w:color w:val="000000" w:themeColor="text1"/>
          <w:szCs w:val="24"/>
        </w:rPr>
      </w:pPr>
    </w:p>
    <w:p w14:paraId="26092449" w14:textId="77777777" w:rsidR="009F1243" w:rsidRPr="00921D1C" w:rsidRDefault="009F1243" w:rsidP="0025326B">
      <w:pPr>
        <w:spacing w:after="0" w:line="240" w:lineRule="auto"/>
        <w:rPr>
          <w:rFonts w:cs="Arial"/>
          <w:color w:val="000000" w:themeColor="text1"/>
          <w:szCs w:val="24"/>
        </w:rPr>
      </w:pPr>
    </w:p>
    <w:p w14:paraId="47C1D91D" w14:textId="77777777" w:rsidR="009F1243" w:rsidRPr="00921D1C" w:rsidRDefault="009F1243" w:rsidP="0025326B">
      <w:pPr>
        <w:spacing w:after="0" w:line="240" w:lineRule="auto"/>
        <w:rPr>
          <w:rFonts w:cs="Arial"/>
          <w:color w:val="000000" w:themeColor="text1"/>
          <w:szCs w:val="24"/>
        </w:rPr>
      </w:pPr>
    </w:p>
    <w:p w14:paraId="72B30A25" w14:textId="77777777" w:rsidR="009F1243" w:rsidRPr="00921D1C" w:rsidRDefault="009F1243" w:rsidP="0025326B">
      <w:pPr>
        <w:spacing w:after="0" w:line="240" w:lineRule="auto"/>
        <w:rPr>
          <w:rFonts w:cs="Arial"/>
          <w:color w:val="000000" w:themeColor="text1"/>
          <w:szCs w:val="24"/>
        </w:rPr>
      </w:pPr>
    </w:p>
    <w:p w14:paraId="59991AC3" w14:textId="77777777" w:rsidR="009F1243" w:rsidRPr="00921D1C" w:rsidRDefault="009F1243" w:rsidP="0025326B">
      <w:pPr>
        <w:spacing w:after="0" w:line="240" w:lineRule="auto"/>
        <w:rPr>
          <w:rFonts w:cs="Arial"/>
          <w:color w:val="000000" w:themeColor="text1"/>
          <w:szCs w:val="24"/>
        </w:rPr>
      </w:pPr>
    </w:p>
    <w:p w14:paraId="61A48547" w14:textId="77777777" w:rsidR="009F1243" w:rsidRPr="00921D1C" w:rsidRDefault="009F1243" w:rsidP="0025326B">
      <w:pPr>
        <w:spacing w:after="0" w:line="240" w:lineRule="auto"/>
        <w:rPr>
          <w:rFonts w:cs="Arial"/>
          <w:color w:val="000000" w:themeColor="text1"/>
          <w:szCs w:val="24"/>
        </w:rPr>
      </w:pPr>
    </w:p>
    <w:p w14:paraId="7F99D7D8" w14:textId="77777777" w:rsidR="009F1243" w:rsidRPr="00921D1C" w:rsidRDefault="009F1243" w:rsidP="0025326B">
      <w:pPr>
        <w:spacing w:after="0" w:line="240" w:lineRule="auto"/>
        <w:rPr>
          <w:rFonts w:cs="Arial"/>
          <w:color w:val="000000" w:themeColor="text1"/>
          <w:szCs w:val="24"/>
        </w:rPr>
      </w:pPr>
    </w:p>
    <w:p w14:paraId="4BFA7E9E" w14:textId="77777777" w:rsidR="009F1243" w:rsidRPr="00921D1C" w:rsidRDefault="009F1243" w:rsidP="0025326B">
      <w:pPr>
        <w:spacing w:after="0" w:line="240" w:lineRule="auto"/>
        <w:rPr>
          <w:rFonts w:cs="Arial"/>
          <w:color w:val="000000" w:themeColor="text1"/>
          <w:szCs w:val="24"/>
        </w:rPr>
      </w:pPr>
    </w:p>
    <w:p w14:paraId="63D844B2" w14:textId="77777777" w:rsidR="009F1243" w:rsidRPr="00921D1C" w:rsidRDefault="009F1243" w:rsidP="0025326B">
      <w:pPr>
        <w:spacing w:after="0" w:line="240" w:lineRule="auto"/>
        <w:rPr>
          <w:rFonts w:cs="Arial"/>
          <w:color w:val="000000" w:themeColor="text1"/>
          <w:szCs w:val="24"/>
        </w:rPr>
      </w:pPr>
    </w:p>
    <w:p w14:paraId="7AD03D92" w14:textId="77777777" w:rsidR="009F1243" w:rsidRPr="00921D1C" w:rsidRDefault="009F1243" w:rsidP="0025326B">
      <w:pPr>
        <w:spacing w:after="0" w:line="240" w:lineRule="auto"/>
        <w:rPr>
          <w:rFonts w:cs="Arial"/>
          <w:color w:val="000000" w:themeColor="text1"/>
          <w:szCs w:val="24"/>
        </w:rPr>
      </w:pPr>
    </w:p>
    <w:p w14:paraId="21D7133C" w14:textId="77777777" w:rsidR="009F1243" w:rsidRPr="00921D1C" w:rsidRDefault="009F1243" w:rsidP="0025326B">
      <w:pPr>
        <w:spacing w:after="0" w:line="240" w:lineRule="auto"/>
        <w:rPr>
          <w:rFonts w:cs="Arial"/>
          <w:color w:val="000000" w:themeColor="text1"/>
          <w:szCs w:val="24"/>
        </w:rPr>
      </w:pPr>
    </w:p>
    <w:p w14:paraId="5309AEC0" w14:textId="77777777" w:rsidR="009F1243" w:rsidRPr="00921D1C" w:rsidRDefault="009F1243" w:rsidP="0025326B">
      <w:pPr>
        <w:spacing w:after="0" w:line="240" w:lineRule="auto"/>
        <w:rPr>
          <w:rFonts w:cs="Arial"/>
          <w:color w:val="000000" w:themeColor="text1"/>
          <w:szCs w:val="24"/>
        </w:rPr>
      </w:pPr>
    </w:p>
    <w:p w14:paraId="3581E04E" w14:textId="77777777" w:rsidR="009F1243" w:rsidRPr="00921D1C" w:rsidRDefault="009F1243" w:rsidP="0025326B">
      <w:pPr>
        <w:spacing w:after="0" w:line="240" w:lineRule="auto"/>
        <w:rPr>
          <w:rFonts w:cs="Arial"/>
          <w:color w:val="000000" w:themeColor="text1"/>
          <w:szCs w:val="24"/>
        </w:rPr>
      </w:pPr>
    </w:p>
    <w:p w14:paraId="5286E108" w14:textId="77777777" w:rsidR="009F1243" w:rsidRPr="00921D1C" w:rsidRDefault="009F1243" w:rsidP="0025326B">
      <w:pPr>
        <w:spacing w:after="0" w:line="240" w:lineRule="auto"/>
        <w:rPr>
          <w:rFonts w:cs="Arial"/>
          <w:color w:val="000000" w:themeColor="text1"/>
          <w:szCs w:val="24"/>
        </w:rPr>
      </w:pPr>
    </w:p>
    <w:p w14:paraId="1B73E1CD" w14:textId="77777777" w:rsidR="009F1243" w:rsidRPr="00921D1C" w:rsidRDefault="009F1243" w:rsidP="0025326B">
      <w:pPr>
        <w:spacing w:after="0" w:line="240" w:lineRule="auto"/>
        <w:rPr>
          <w:rFonts w:cs="Arial"/>
          <w:color w:val="000000" w:themeColor="text1"/>
          <w:szCs w:val="24"/>
        </w:rPr>
      </w:pPr>
    </w:p>
    <w:p w14:paraId="47AA2C8B" w14:textId="77777777" w:rsidR="009F1243" w:rsidRPr="00921D1C" w:rsidRDefault="009F1243" w:rsidP="0025326B">
      <w:pPr>
        <w:spacing w:after="0" w:line="240" w:lineRule="auto"/>
        <w:rPr>
          <w:rFonts w:cs="Arial"/>
          <w:color w:val="000000" w:themeColor="text1"/>
          <w:szCs w:val="24"/>
        </w:rPr>
      </w:pPr>
    </w:p>
    <w:p w14:paraId="667BBDBD" w14:textId="77777777" w:rsidR="009F1243" w:rsidRPr="00921D1C" w:rsidRDefault="009F1243" w:rsidP="0025326B">
      <w:pPr>
        <w:spacing w:after="0" w:line="240" w:lineRule="auto"/>
        <w:rPr>
          <w:rFonts w:cs="Arial"/>
          <w:color w:val="000000" w:themeColor="text1"/>
          <w:szCs w:val="24"/>
        </w:rPr>
      </w:pPr>
    </w:p>
    <w:p w14:paraId="342AF56B" w14:textId="77777777" w:rsidR="009F1243" w:rsidRPr="00921D1C" w:rsidRDefault="009F1243" w:rsidP="0025326B">
      <w:pPr>
        <w:spacing w:after="0" w:line="240" w:lineRule="auto"/>
        <w:rPr>
          <w:rFonts w:cs="Arial"/>
          <w:color w:val="000000" w:themeColor="text1"/>
          <w:szCs w:val="24"/>
        </w:rPr>
      </w:pPr>
    </w:p>
    <w:p w14:paraId="6F15EA14" w14:textId="77777777" w:rsidR="009F1243" w:rsidRPr="00921D1C" w:rsidRDefault="009F1243" w:rsidP="0025326B">
      <w:pPr>
        <w:spacing w:after="0" w:line="240" w:lineRule="auto"/>
        <w:rPr>
          <w:rFonts w:cs="Arial"/>
          <w:color w:val="000000" w:themeColor="text1"/>
          <w:szCs w:val="24"/>
        </w:rPr>
      </w:pPr>
    </w:p>
    <w:p w14:paraId="36C1E3CC" w14:textId="77777777" w:rsidR="009F1243" w:rsidRPr="00921D1C" w:rsidRDefault="009F1243" w:rsidP="0025326B">
      <w:pPr>
        <w:spacing w:after="0" w:line="240" w:lineRule="auto"/>
        <w:rPr>
          <w:rFonts w:cs="Arial"/>
          <w:color w:val="000000" w:themeColor="text1"/>
          <w:szCs w:val="24"/>
        </w:rPr>
      </w:pPr>
    </w:p>
    <w:p w14:paraId="474CDD8E" w14:textId="77777777" w:rsidR="009F1243" w:rsidRPr="00921D1C" w:rsidRDefault="009F1243" w:rsidP="0025326B">
      <w:pPr>
        <w:spacing w:after="0" w:line="240" w:lineRule="auto"/>
        <w:rPr>
          <w:rFonts w:cs="Arial"/>
          <w:color w:val="000000" w:themeColor="text1"/>
          <w:szCs w:val="24"/>
        </w:rPr>
      </w:pPr>
    </w:p>
    <w:p w14:paraId="50CDF3D2" w14:textId="77777777" w:rsidR="009F1243" w:rsidRPr="00921D1C" w:rsidRDefault="009F1243" w:rsidP="0025326B">
      <w:pPr>
        <w:spacing w:after="0" w:line="240" w:lineRule="auto"/>
        <w:rPr>
          <w:rFonts w:cs="Arial"/>
          <w:color w:val="000000" w:themeColor="text1"/>
          <w:szCs w:val="24"/>
        </w:rPr>
      </w:pPr>
    </w:p>
    <w:p w14:paraId="0ABD8262" w14:textId="77777777" w:rsidR="00B50914" w:rsidRPr="00921D1C" w:rsidRDefault="00B50914" w:rsidP="0025326B">
      <w:pPr>
        <w:spacing w:after="0" w:line="240" w:lineRule="auto"/>
        <w:jc w:val="right"/>
        <w:rPr>
          <w:rFonts w:cs="Arial"/>
          <w:color w:val="000000" w:themeColor="text1"/>
          <w:szCs w:val="24"/>
          <w:lang w:val="mn-MN"/>
        </w:rPr>
      </w:pPr>
    </w:p>
    <w:p w14:paraId="233FAA6B" w14:textId="77777777" w:rsidR="00B50914" w:rsidRPr="00921D1C" w:rsidRDefault="00B50914" w:rsidP="0025326B">
      <w:pPr>
        <w:spacing w:after="0" w:line="240" w:lineRule="auto"/>
        <w:jc w:val="right"/>
        <w:rPr>
          <w:rFonts w:cs="Arial"/>
          <w:color w:val="000000" w:themeColor="text1"/>
          <w:szCs w:val="24"/>
          <w:lang w:val="mn-MN"/>
        </w:rPr>
      </w:pPr>
    </w:p>
    <w:p w14:paraId="14360216" w14:textId="77777777" w:rsidR="00B50453" w:rsidRDefault="00B50453" w:rsidP="0025326B">
      <w:pPr>
        <w:spacing w:after="0" w:line="240" w:lineRule="auto"/>
        <w:jc w:val="right"/>
        <w:rPr>
          <w:rFonts w:cs="Arial"/>
          <w:color w:val="000000" w:themeColor="text1"/>
          <w:szCs w:val="24"/>
          <w:lang w:val="mn-MN"/>
        </w:rPr>
      </w:pPr>
    </w:p>
    <w:p w14:paraId="0EF15C81" w14:textId="77777777" w:rsidR="00B50453" w:rsidRDefault="00B50453" w:rsidP="0025326B">
      <w:pPr>
        <w:spacing w:after="0" w:line="240" w:lineRule="auto"/>
        <w:jc w:val="right"/>
        <w:rPr>
          <w:rFonts w:cs="Arial"/>
          <w:color w:val="000000" w:themeColor="text1"/>
          <w:szCs w:val="24"/>
          <w:lang w:val="mn-MN"/>
        </w:rPr>
      </w:pPr>
    </w:p>
    <w:p w14:paraId="27CC57B5" w14:textId="77777777" w:rsidR="00B50914" w:rsidRPr="00921D1C" w:rsidRDefault="00B50914" w:rsidP="0025326B">
      <w:pPr>
        <w:spacing w:after="0" w:line="240" w:lineRule="auto"/>
        <w:rPr>
          <w:rFonts w:cs="Arial"/>
          <w:color w:val="000000" w:themeColor="text1"/>
          <w:szCs w:val="24"/>
        </w:rPr>
      </w:pPr>
    </w:p>
    <w:p w14:paraId="4222E85E" w14:textId="77777777" w:rsidR="00630D76" w:rsidRPr="00921D1C" w:rsidRDefault="00630D76"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50392661" w14:textId="77777777" w:rsidR="00630D76" w:rsidRPr="00921D1C" w:rsidRDefault="00630D76" w:rsidP="0025326B">
      <w:pPr>
        <w:spacing w:after="0" w:line="240" w:lineRule="auto"/>
        <w:jc w:val="right"/>
        <w:rPr>
          <w:rFonts w:cs="Arial"/>
          <w:color w:val="000000" w:themeColor="text1"/>
          <w:szCs w:val="24"/>
          <w:lang w:val="mn-MN"/>
        </w:rPr>
      </w:pPr>
    </w:p>
    <w:p w14:paraId="3B8234F9" w14:textId="77777777" w:rsidR="00630D76" w:rsidRPr="00921D1C" w:rsidRDefault="00630D76"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0D371737" w14:textId="77777777" w:rsidR="00630D76" w:rsidRPr="00921D1C" w:rsidRDefault="00630D76" w:rsidP="0025326B">
      <w:pPr>
        <w:spacing w:after="0" w:line="240" w:lineRule="auto"/>
        <w:jc w:val="center"/>
        <w:rPr>
          <w:rFonts w:cs="Arial"/>
          <w:b/>
          <w:color w:val="000000" w:themeColor="text1"/>
          <w:szCs w:val="24"/>
          <w:lang w:val="mn-MN"/>
        </w:rPr>
      </w:pPr>
    </w:p>
    <w:p w14:paraId="15825BE5" w14:textId="4300821E" w:rsidR="00630D76"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630D76" w:rsidRPr="00921D1C">
        <w:rPr>
          <w:rFonts w:cs="Arial"/>
          <w:color w:val="000000" w:themeColor="text1"/>
          <w:szCs w:val="24"/>
          <w:lang w:val="mn-MN"/>
        </w:rPr>
        <w:t xml:space="preserve"> ... дугаар    </w:t>
      </w:r>
      <w:r w:rsidR="00630D76" w:rsidRPr="00921D1C">
        <w:rPr>
          <w:rFonts w:cs="Arial"/>
          <w:color w:val="000000" w:themeColor="text1"/>
          <w:szCs w:val="24"/>
          <w:lang w:val="mn-MN"/>
        </w:rPr>
        <w:tab/>
      </w:r>
      <w:r w:rsidR="00630D76" w:rsidRPr="00921D1C">
        <w:rPr>
          <w:rFonts w:cs="Arial"/>
          <w:color w:val="000000" w:themeColor="text1"/>
          <w:szCs w:val="24"/>
          <w:lang w:val="mn-MN"/>
        </w:rPr>
        <w:tab/>
      </w:r>
      <w:r w:rsidR="00630D76" w:rsidRPr="00921D1C">
        <w:rPr>
          <w:rFonts w:cs="Arial"/>
          <w:color w:val="000000" w:themeColor="text1"/>
          <w:szCs w:val="24"/>
          <w:lang w:val="mn-MN"/>
        </w:rPr>
        <w:tab/>
      </w:r>
      <w:r w:rsidR="00630D76" w:rsidRPr="00921D1C">
        <w:rPr>
          <w:rFonts w:cs="Arial"/>
          <w:color w:val="000000" w:themeColor="text1"/>
          <w:szCs w:val="24"/>
          <w:lang w:val="mn-MN"/>
        </w:rPr>
        <w:tab/>
      </w:r>
      <w:r w:rsidR="00630D76" w:rsidRPr="00921D1C">
        <w:rPr>
          <w:rFonts w:cs="Arial"/>
          <w:color w:val="000000" w:themeColor="text1"/>
          <w:szCs w:val="24"/>
          <w:lang w:val="mn-MN"/>
        </w:rPr>
        <w:tab/>
      </w:r>
      <w:r w:rsidR="00630D76" w:rsidRPr="00921D1C">
        <w:rPr>
          <w:rFonts w:cs="Arial"/>
          <w:color w:val="000000" w:themeColor="text1"/>
          <w:szCs w:val="24"/>
          <w:lang w:val="mn-MN"/>
        </w:rPr>
        <w:tab/>
      </w:r>
      <w:r w:rsidR="00630D76" w:rsidRPr="00921D1C">
        <w:rPr>
          <w:rFonts w:cs="Arial"/>
          <w:color w:val="000000" w:themeColor="text1"/>
          <w:szCs w:val="24"/>
          <w:lang w:val="mn-MN"/>
        </w:rPr>
        <w:tab/>
      </w:r>
      <w:r w:rsidR="00630D76" w:rsidRPr="00921D1C">
        <w:rPr>
          <w:rFonts w:cs="Arial"/>
          <w:color w:val="000000" w:themeColor="text1"/>
          <w:szCs w:val="24"/>
          <w:lang w:val="mn-MN"/>
        </w:rPr>
        <w:tab/>
        <w:t xml:space="preserve">   Улаанбаатар</w:t>
      </w:r>
    </w:p>
    <w:p w14:paraId="450C1B89" w14:textId="77777777" w:rsidR="00630D76" w:rsidRPr="00921D1C" w:rsidRDefault="00630D76"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7C892B36" w14:textId="77777777" w:rsidR="00630D76" w:rsidRPr="00921D1C" w:rsidRDefault="00630D76"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354BABA8" w14:textId="762D6AFB" w:rsidR="00630D76" w:rsidRPr="00921D1C" w:rsidRDefault="00630D76"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ЭРҮҮЛ МЭНДИЙН ДААТГАЛЫН ТУХАЙ ХУУЛЬД       </w:t>
      </w:r>
    </w:p>
    <w:p w14:paraId="33051B62" w14:textId="52892A74" w:rsidR="00630D76" w:rsidRPr="00921D1C" w:rsidRDefault="00E97393" w:rsidP="0025326B">
      <w:pPr>
        <w:spacing w:after="0" w:line="240" w:lineRule="auto"/>
        <w:jc w:val="center"/>
        <w:rPr>
          <w:rFonts w:cs="Arial"/>
          <w:b/>
          <w:caps/>
          <w:color w:val="000000" w:themeColor="text1"/>
          <w:szCs w:val="24"/>
          <w:shd w:val="clear" w:color="auto" w:fill="FFFFFF"/>
          <w:lang w:val="mn-MN"/>
        </w:rPr>
      </w:pPr>
      <w:r>
        <w:rPr>
          <w:rFonts w:cs="Arial"/>
          <w:b/>
          <w:caps/>
          <w:color w:val="000000" w:themeColor="text1"/>
          <w:szCs w:val="24"/>
          <w:shd w:val="clear" w:color="auto" w:fill="FFFFFF"/>
          <w:lang w:val="mn-MN"/>
        </w:rPr>
        <w:t>НЭМЭЛТ</w:t>
      </w:r>
      <w:r w:rsidR="00630D76" w:rsidRPr="00921D1C">
        <w:rPr>
          <w:rFonts w:cs="Arial"/>
          <w:b/>
          <w:caps/>
          <w:color w:val="000000" w:themeColor="text1"/>
          <w:szCs w:val="24"/>
          <w:shd w:val="clear" w:color="auto" w:fill="FFFFFF"/>
          <w:lang w:val="mn-MN"/>
        </w:rPr>
        <w:t xml:space="preserve"> </w:t>
      </w:r>
      <w:r w:rsidR="00630D76" w:rsidRPr="00921D1C">
        <w:rPr>
          <w:rFonts w:cs="Arial"/>
          <w:b/>
          <w:caps/>
          <w:color w:val="000000" w:themeColor="text1"/>
          <w:szCs w:val="24"/>
          <w:lang w:val="mn-MN"/>
        </w:rPr>
        <w:t>ОРУУЛАХ ТУХАЙ</w:t>
      </w:r>
    </w:p>
    <w:p w14:paraId="65F83FCA" w14:textId="77777777" w:rsidR="00630D76" w:rsidRPr="00921D1C" w:rsidRDefault="00630D76" w:rsidP="0025326B">
      <w:pPr>
        <w:spacing w:after="0" w:line="240" w:lineRule="auto"/>
        <w:jc w:val="center"/>
        <w:rPr>
          <w:rFonts w:cs="Arial"/>
          <w:b/>
          <w:caps/>
          <w:color w:val="000000" w:themeColor="text1"/>
          <w:szCs w:val="24"/>
          <w:lang w:val="mn-MN"/>
        </w:rPr>
      </w:pPr>
    </w:p>
    <w:p w14:paraId="7FB40344" w14:textId="3B5C53D1" w:rsidR="00630D76" w:rsidRDefault="00630D76" w:rsidP="0025326B">
      <w:pPr>
        <w:spacing w:after="0" w:line="240" w:lineRule="auto"/>
        <w:jc w:val="both"/>
        <w:rPr>
          <w:rFonts w:cs="Arial"/>
          <w:bCs/>
          <w:noProof/>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Pr="00921D1C">
        <w:rPr>
          <w:rFonts w:cs="Arial"/>
          <w:noProof/>
          <w:color w:val="000000" w:themeColor="text1"/>
          <w:szCs w:val="24"/>
          <w:lang w:val="mn-MN"/>
        </w:rPr>
        <w:t>Эрүүл мэндийн даатгалын тухай хуулийн 14 дүгээр зүйлийн 14.12 дахь хэсгийн</w:t>
      </w:r>
      <w:r w:rsidR="007374E7" w:rsidRPr="00921D1C">
        <w:rPr>
          <w:rFonts w:cs="Arial"/>
          <w:noProof/>
          <w:color w:val="000000" w:themeColor="text1"/>
          <w:szCs w:val="24"/>
          <w:lang w:val="mn-MN"/>
        </w:rPr>
        <w:t xml:space="preserve"> </w:t>
      </w:r>
      <w:r w:rsidRPr="00921D1C">
        <w:rPr>
          <w:rFonts w:cs="Arial"/>
          <w:noProof/>
          <w:color w:val="000000" w:themeColor="text1"/>
          <w:szCs w:val="24"/>
          <w:lang w:val="mn-MN"/>
        </w:rPr>
        <w:t>“бичгээр” гэсний</w:t>
      </w:r>
      <w:r w:rsidR="00E97393">
        <w:rPr>
          <w:rFonts w:cs="Arial"/>
          <w:noProof/>
          <w:color w:val="000000" w:themeColor="text1"/>
          <w:szCs w:val="24"/>
          <w:lang w:val="mn-MN"/>
        </w:rPr>
        <w:t xml:space="preserve"> дараа</w:t>
      </w:r>
      <w:r w:rsidRPr="00921D1C">
        <w:rPr>
          <w:rFonts w:cs="Arial"/>
          <w:noProof/>
          <w:color w:val="000000" w:themeColor="text1"/>
          <w:szCs w:val="24"/>
          <w:lang w:val="mn-MN"/>
        </w:rPr>
        <w:t xml:space="preserve"> “, эсхүл цахим хэлбэрээр” гэж </w:t>
      </w:r>
      <w:r w:rsidR="00E97393">
        <w:rPr>
          <w:rFonts w:cs="Arial"/>
          <w:noProof/>
          <w:color w:val="000000" w:themeColor="text1"/>
          <w:szCs w:val="24"/>
          <w:lang w:val="mn-MN"/>
        </w:rPr>
        <w:t>нэмсүгэй</w:t>
      </w:r>
      <w:r w:rsidRPr="00921D1C">
        <w:rPr>
          <w:rFonts w:cs="Arial"/>
          <w:bCs/>
          <w:noProof/>
          <w:color w:val="000000" w:themeColor="text1"/>
          <w:szCs w:val="24"/>
          <w:lang w:val="mn-MN"/>
        </w:rPr>
        <w:t>.</w:t>
      </w:r>
    </w:p>
    <w:p w14:paraId="39F19FA9" w14:textId="77777777" w:rsidR="00E97393" w:rsidRDefault="00E97393" w:rsidP="0025326B">
      <w:pPr>
        <w:spacing w:after="0" w:line="240" w:lineRule="auto"/>
        <w:jc w:val="both"/>
        <w:rPr>
          <w:rFonts w:cs="Arial"/>
          <w:bCs/>
          <w:noProof/>
          <w:color w:val="000000" w:themeColor="text1"/>
          <w:szCs w:val="24"/>
          <w:lang w:val="mn-MN"/>
        </w:rPr>
      </w:pPr>
    </w:p>
    <w:p w14:paraId="05AD9C11" w14:textId="741510F3" w:rsidR="00E97393" w:rsidRPr="00921D1C" w:rsidRDefault="00E97393" w:rsidP="00E97393">
      <w:pPr>
        <w:spacing w:after="0" w:line="240" w:lineRule="auto"/>
        <w:ind w:firstLine="720"/>
        <w:jc w:val="both"/>
        <w:rPr>
          <w:rFonts w:cs="Arial"/>
          <w:bCs/>
          <w:noProof/>
          <w:color w:val="000000" w:themeColor="text1"/>
          <w:szCs w:val="24"/>
          <w:lang w:val="mn-MN"/>
        </w:rPr>
      </w:pPr>
      <w:r>
        <w:rPr>
          <w:rFonts w:cs="Arial"/>
          <w:b/>
          <w:bCs/>
          <w:color w:val="000000" w:themeColor="text1"/>
          <w:szCs w:val="24"/>
          <w:lang w:val="mn-MN"/>
        </w:rPr>
        <w:t xml:space="preserve">2 дугаар </w:t>
      </w:r>
      <w:r w:rsidRPr="00C50471">
        <w:rPr>
          <w:rFonts w:cs="Arial"/>
          <w:b/>
          <w:bCs/>
          <w:color w:val="000000" w:themeColor="text1"/>
          <w:szCs w:val="24"/>
          <w:lang w:val="mn-MN"/>
        </w:rPr>
        <w:t>зүйл.</w:t>
      </w:r>
      <w:r w:rsidRPr="00921D1C">
        <w:rPr>
          <w:rFonts w:cs="Arial"/>
          <w:color w:val="000000" w:themeColor="text1"/>
          <w:szCs w:val="24"/>
          <w:lang w:val="mn-MN"/>
        </w:rPr>
        <w:t>Энэ хуулийг ... оны ... дүгээр сарын ...-ний өдрөөс эхлэн дагаж мөрдөнө.</w:t>
      </w:r>
    </w:p>
    <w:p w14:paraId="248461EE" w14:textId="77777777" w:rsidR="00E97393" w:rsidRPr="00921D1C" w:rsidRDefault="00E97393" w:rsidP="0025326B">
      <w:pPr>
        <w:spacing w:after="0" w:line="240" w:lineRule="auto"/>
        <w:jc w:val="both"/>
        <w:rPr>
          <w:rFonts w:cs="Arial"/>
          <w:bCs/>
          <w:noProof/>
          <w:color w:val="000000" w:themeColor="text1"/>
          <w:szCs w:val="24"/>
          <w:lang w:val="mn-MN"/>
        </w:rPr>
      </w:pPr>
    </w:p>
    <w:p w14:paraId="37EE5492" w14:textId="77777777" w:rsidR="00630D76" w:rsidRPr="00921D1C" w:rsidRDefault="00630D76" w:rsidP="0025326B">
      <w:pPr>
        <w:tabs>
          <w:tab w:val="left" w:pos="0"/>
        </w:tabs>
        <w:spacing w:after="0" w:line="240" w:lineRule="auto"/>
        <w:jc w:val="both"/>
        <w:rPr>
          <w:rFonts w:cs="Arial"/>
          <w:bCs/>
          <w:color w:val="000000" w:themeColor="text1"/>
          <w:szCs w:val="24"/>
          <w:lang w:val="mn-MN"/>
        </w:rPr>
      </w:pPr>
    </w:p>
    <w:p w14:paraId="2595318E" w14:textId="77777777" w:rsidR="00630D76" w:rsidRPr="00921D1C" w:rsidRDefault="00630D76" w:rsidP="0025326B">
      <w:pPr>
        <w:tabs>
          <w:tab w:val="left" w:pos="0"/>
        </w:tabs>
        <w:spacing w:after="0" w:line="240" w:lineRule="auto"/>
        <w:jc w:val="both"/>
        <w:rPr>
          <w:rFonts w:cs="Arial"/>
          <w:color w:val="000000" w:themeColor="text1"/>
          <w:szCs w:val="24"/>
          <w:lang w:val="mn-MN"/>
        </w:rPr>
      </w:pPr>
    </w:p>
    <w:p w14:paraId="679AD566" w14:textId="77777777" w:rsidR="00630D76" w:rsidRPr="00921D1C" w:rsidRDefault="00630D76" w:rsidP="0025326B">
      <w:pPr>
        <w:tabs>
          <w:tab w:val="left" w:pos="0"/>
        </w:tabs>
        <w:spacing w:after="0" w:line="240" w:lineRule="auto"/>
        <w:jc w:val="both"/>
        <w:rPr>
          <w:rFonts w:cs="Arial"/>
          <w:color w:val="000000" w:themeColor="text1"/>
          <w:szCs w:val="24"/>
          <w:lang w:val="mn-MN"/>
        </w:rPr>
      </w:pPr>
    </w:p>
    <w:p w14:paraId="39F98877" w14:textId="77777777" w:rsidR="00630D76" w:rsidRPr="00921D1C" w:rsidRDefault="00630D76" w:rsidP="0025326B">
      <w:pPr>
        <w:tabs>
          <w:tab w:val="left" w:pos="0"/>
        </w:tabs>
        <w:spacing w:after="0" w:line="240" w:lineRule="auto"/>
        <w:jc w:val="both"/>
        <w:rPr>
          <w:rFonts w:cs="Arial"/>
          <w:color w:val="000000" w:themeColor="text1"/>
          <w:szCs w:val="24"/>
          <w:lang w:val="mn-MN"/>
        </w:rPr>
      </w:pPr>
    </w:p>
    <w:p w14:paraId="34F511FA" w14:textId="77777777" w:rsidR="00630D76" w:rsidRPr="00921D1C" w:rsidRDefault="00630D76"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2DA8DC94" w14:textId="77777777" w:rsidR="00630D76" w:rsidRPr="00921D1C" w:rsidRDefault="00630D76" w:rsidP="0025326B">
      <w:pPr>
        <w:spacing w:after="0" w:line="240" w:lineRule="auto"/>
        <w:rPr>
          <w:rFonts w:cs="Arial"/>
          <w:color w:val="000000" w:themeColor="text1"/>
          <w:szCs w:val="24"/>
        </w:rPr>
      </w:pPr>
    </w:p>
    <w:p w14:paraId="6A27EF5F" w14:textId="77777777" w:rsidR="007374E7" w:rsidRPr="00921D1C" w:rsidRDefault="007374E7" w:rsidP="0025326B">
      <w:pPr>
        <w:spacing w:after="0" w:line="240" w:lineRule="auto"/>
        <w:rPr>
          <w:rFonts w:cs="Arial"/>
          <w:color w:val="000000" w:themeColor="text1"/>
          <w:szCs w:val="24"/>
        </w:rPr>
      </w:pPr>
    </w:p>
    <w:p w14:paraId="191706A7" w14:textId="77777777" w:rsidR="007374E7" w:rsidRPr="00921D1C" w:rsidRDefault="007374E7" w:rsidP="0025326B">
      <w:pPr>
        <w:spacing w:after="0" w:line="240" w:lineRule="auto"/>
        <w:rPr>
          <w:rFonts w:cs="Arial"/>
          <w:color w:val="000000" w:themeColor="text1"/>
          <w:szCs w:val="24"/>
        </w:rPr>
      </w:pPr>
    </w:p>
    <w:p w14:paraId="2366E0CE" w14:textId="77777777" w:rsidR="007374E7" w:rsidRPr="00921D1C" w:rsidRDefault="007374E7" w:rsidP="0025326B">
      <w:pPr>
        <w:spacing w:after="0" w:line="240" w:lineRule="auto"/>
        <w:rPr>
          <w:rFonts w:cs="Arial"/>
          <w:color w:val="000000" w:themeColor="text1"/>
          <w:szCs w:val="24"/>
        </w:rPr>
      </w:pPr>
    </w:p>
    <w:p w14:paraId="3CCAF1CA" w14:textId="77777777" w:rsidR="007374E7" w:rsidRPr="00921D1C" w:rsidRDefault="007374E7" w:rsidP="0025326B">
      <w:pPr>
        <w:spacing w:after="0" w:line="240" w:lineRule="auto"/>
        <w:rPr>
          <w:rFonts w:cs="Arial"/>
          <w:color w:val="000000" w:themeColor="text1"/>
          <w:szCs w:val="24"/>
        </w:rPr>
      </w:pPr>
    </w:p>
    <w:p w14:paraId="50AA99A4" w14:textId="77777777" w:rsidR="007374E7" w:rsidRPr="00921D1C" w:rsidRDefault="007374E7" w:rsidP="0025326B">
      <w:pPr>
        <w:spacing w:after="0" w:line="240" w:lineRule="auto"/>
        <w:rPr>
          <w:rFonts w:cs="Arial"/>
          <w:color w:val="000000" w:themeColor="text1"/>
          <w:szCs w:val="24"/>
        </w:rPr>
      </w:pPr>
    </w:p>
    <w:p w14:paraId="3BD4F874" w14:textId="77777777" w:rsidR="007374E7" w:rsidRPr="00921D1C" w:rsidRDefault="007374E7" w:rsidP="0025326B">
      <w:pPr>
        <w:spacing w:after="0" w:line="240" w:lineRule="auto"/>
        <w:rPr>
          <w:rFonts w:cs="Arial"/>
          <w:color w:val="000000" w:themeColor="text1"/>
          <w:szCs w:val="24"/>
        </w:rPr>
      </w:pPr>
    </w:p>
    <w:p w14:paraId="744C45BE" w14:textId="77777777" w:rsidR="007374E7" w:rsidRPr="00921D1C" w:rsidRDefault="007374E7" w:rsidP="0025326B">
      <w:pPr>
        <w:spacing w:after="0" w:line="240" w:lineRule="auto"/>
        <w:rPr>
          <w:rFonts w:cs="Arial"/>
          <w:color w:val="000000" w:themeColor="text1"/>
          <w:szCs w:val="24"/>
        </w:rPr>
      </w:pPr>
    </w:p>
    <w:p w14:paraId="2D1C6E6E" w14:textId="77777777" w:rsidR="007374E7" w:rsidRPr="00921D1C" w:rsidRDefault="007374E7" w:rsidP="0025326B">
      <w:pPr>
        <w:spacing w:after="0" w:line="240" w:lineRule="auto"/>
        <w:rPr>
          <w:rFonts w:cs="Arial"/>
          <w:color w:val="000000" w:themeColor="text1"/>
          <w:szCs w:val="24"/>
        </w:rPr>
      </w:pPr>
    </w:p>
    <w:p w14:paraId="36C534B9" w14:textId="77777777" w:rsidR="007374E7" w:rsidRPr="00921D1C" w:rsidRDefault="007374E7" w:rsidP="0025326B">
      <w:pPr>
        <w:spacing w:after="0" w:line="240" w:lineRule="auto"/>
        <w:rPr>
          <w:rFonts w:cs="Arial"/>
          <w:color w:val="000000" w:themeColor="text1"/>
          <w:szCs w:val="24"/>
        </w:rPr>
      </w:pPr>
    </w:p>
    <w:p w14:paraId="468470FA" w14:textId="77777777" w:rsidR="007374E7" w:rsidRPr="00921D1C" w:rsidRDefault="007374E7" w:rsidP="0025326B">
      <w:pPr>
        <w:spacing w:after="0" w:line="240" w:lineRule="auto"/>
        <w:rPr>
          <w:rFonts w:cs="Arial"/>
          <w:color w:val="000000" w:themeColor="text1"/>
          <w:szCs w:val="24"/>
        </w:rPr>
      </w:pPr>
    </w:p>
    <w:p w14:paraId="61EF0381" w14:textId="77777777" w:rsidR="007374E7" w:rsidRPr="00921D1C" w:rsidRDefault="007374E7" w:rsidP="0025326B">
      <w:pPr>
        <w:spacing w:after="0" w:line="240" w:lineRule="auto"/>
        <w:rPr>
          <w:rFonts w:cs="Arial"/>
          <w:color w:val="000000" w:themeColor="text1"/>
          <w:szCs w:val="24"/>
        </w:rPr>
      </w:pPr>
    </w:p>
    <w:p w14:paraId="29666027" w14:textId="77777777" w:rsidR="007374E7" w:rsidRPr="00921D1C" w:rsidRDefault="007374E7" w:rsidP="0025326B">
      <w:pPr>
        <w:spacing w:after="0" w:line="240" w:lineRule="auto"/>
        <w:rPr>
          <w:rFonts w:cs="Arial"/>
          <w:color w:val="000000" w:themeColor="text1"/>
          <w:szCs w:val="24"/>
        </w:rPr>
      </w:pPr>
    </w:p>
    <w:p w14:paraId="57838E69" w14:textId="77777777" w:rsidR="007374E7" w:rsidRPr="00921D1C" w:rsidRDefault="007374E7" w:rsidP="0025326B">
      <w:pPr>
        <w:spacing w:after="0" w:line="240" w:lineRule="auto"/>
        <w:rPr>
          <w:rFonts w:cs="Arial"/>
          <w:color w:val="000000" w:themeColor="text1"/>
          <w:szCs w:val="24"/>
        </w:rPr>
      </w:pPr>
    </w:p>
    <w:p w14:paraId="6CFB2E9B" w14:textId="77777777" w:rsidR="007374E7" w:rsidRPr="00921D1C" w:rsidRDefault="007374E7" w:rsidP="0025326B">
      <w:pPr>
        <w:spacing w:after="0" w:line="240" w:lineRule="auto"/>
        <w:rPr>
          <w:rFonts w:cs="Arial"/>
          <w:color w:val="000000" w:themeColor="text1"/>
          <w:szCs w:val="24"/>
        </w:rPr>
      </w:pPr>
    </w:p>
    <w:p w14:paraId="7B37CFB0" w14:textId="77777777" w:rsidR="007374E7" w:rsidRPr="00921D1C" w:rsidRDefault="007374E7" w:rsidP="0025326B">
      <w:pPr>
        <w:spacing w:after="0" w:line="240" w:lineRule="auto"/>
        <w:rPr>
          <w:rFonts w:cs="Arial"/>
          <w:color w:val="000000" w:themeColor="text1"/>
          <w:szCs w:val="24"/>
        </w:rPr>
      </w:pPr>
    </w:p>
    <w:p w14:paraId="27279BFC" w14:textId="77777777" w:rsidR="007374E7" w:rsidRPr="00921D1C" w:rsidRDefault="007374E7" w:rsidP="0025326B">
      <w:pPr>
        <w:spacing w:after="0" w:line="240" w:lineRule="auto"/>
        <w:rPr>
          <w:rFonts w:cs="Arial"/>
          <w:color w:val="000000" w:themeColor="text1"/>
          <w:szCs w:val="24"/>
        </w:rPr>
      </w:pPr>
    </w:p>
    <w:p w14:paraId="3597CE91" w14:textId="77777777" w:rsidR="007374E7" w:rsidRPr="00921D1C" w:rsidRDefault="007374E7" w:rsidP="0025326B">
      <w:pPr>
        <w:spacing w:after="0" w:line="240" w:lineRule="auto"/>
        <w:rPr>
          <w:rFonts w:cs="Arial"/>
          <w:color w:val="000000" w:themeColor="text1"/>
          <w:szCs w:val="24"/>
        </w:rPr>
      </w:pPr>
    </w:p>
    <w:p w14:paraId="1BDC571C" w14:textId="77777777" w:rsidR="007374E7" w:rsidRPr="00921D1C" w:rsidRDefault="007374E7" w:rsidP="0025326B">
      <w:pPr>
        <w:spacing w:after="0" w:line="240" w:lineRule="auto"/>
        <w:rPr>
          <w:rFonts w:cs="Arial"/>
          <w:color w:val="000000" w:themeColor="text1"/>
          <w:szCs w:val="24"/>
        </w:rPr>
      </w:pPr>
    </w:p>
    <w:p w14:paraId="6F069D1E" w14:textId="77777777" w:rsidR="007374E7" w:rsidRPr="00921D1C" w:rsidRDefault="007374E7" w:rsidP="0025326B">
      <w:pPr>
        <w:spacing w:after="0" w:line="240" w:lineRule="auto"/>
        <w:rPr>
          <w:rFonts w:cs="Arial"/>
          <w:color w:val="000000" w:themeColor="text1"/>
          <w:szCs w:val="24"/>
        </w:rPr>
      </w:pPr>
    </w:p>
    <w:p w14:paraId="6BC680D5" w14:textId="77777777" w:rsidR="007374E7" w:rsidRPr="00921D1C" w:rsidRDefault="007374E7" w:rsidP="0025326B">
      <w:pPr>
        <w:spacing w:after="0" w:line="240" w:lineRule="auto"/>
        <w:rPr>
          <w:rFonts w:cs="Arial"/>
          <w:color w:val="000000" w:themeColor="text1"/>
          <w:szCs w:val="24"/>
        </w:rPr>
      </w:pPr>
    </w:p>
    <w:p w14:paraId="39494BD0" w14:textId="77777777" w:rsidR="007374E7" w:rsidRPr="00921D1C" w:rsidRDefault="007374E7" w:rsidP="0025326B">
      <w:pPr>
        <w:spacing w:after="0" w:line="240" w:lineRule="auto"/>
        <w:rPr>
          <w:rFonts w:cs="Arial"/>
          <w:color w:val="000000" w:themeColor="text1"/>
          <w:szCs w:val="24"/>
        </w:rPr>
      </w:pPr>
    </w:p>
    <w:p w14:paraId="4BEE3BB6" w14:textId="77777777" w:rsidR="007374E7" w:rsidRPr="00921D1C" w:rsidRDefault="007374E7" w:rsidP="0025326B">
      <w:pPr>
        <w:spacing w:after="0" w:line="240" w:lineRule="auto"/>
        <w:rPr>
          <w:rFonts w:cs="Arial"/>
          <w:color w:val="000000" w:themeColor="text1"/>
          <w:szCs w:val="24"/>
        </w:rPr>
      </w:pPr>
    </w:p>
    <w:p w14:paraId="0D758418" w14:textId="77777777" w:rsidR="007374E7" w:rsidRPr="00921D1C" w:rsidRDefault="007374E7" w:rsidP="0025326B">
      <w:pPr>
        <w:spacing w:after="0" w:line="240" w:lineRule="auto"/>
        <w:rPr>
          <w:rFonts w:cs="Arial"/>
          <w:color w:val="000000" w:themeColor="text1"/>
          <w:szCs w:val="24"/>
        </w:rPr>
      </w:pPr>
    </w:p>
    <w:p w14:paraId="7059516D" w14:textId="77777777" w:rsidR="007374E7" w:rsidRPr="00921D1C" w:rsidRDefault="007374E7" w:rsidP="0025326B">
      <w:pPr>
        <w:spacing w:after="0" w:line="240" w:lineRule="auto"/>
        <w:rPr>
          <w:rFonts w:cs="Arial"/>
          <w:color w:val="000000" w:themeColor="text1"/>
          <w:szCs w:val="24"/>
        </w:rPr>
      </w:pPr>
    </w:p>
    <w:p w14:paraId="2D95B218" w14:textId="77777777" w:rsidR="007374E7" w:rsidRPr="00921D1C" w:rsidRDefault="007374E7" w:rsidP="0025326B">
      <w:pPr>
        <w:spacing w:after="0" w:line="240" w:lineRule="auto"/>
        <w:rPr>
          <w:rFonts w:cs="Arial"/>
          <w:color w:val="000000" w:themeColor="text1"/>
          <w:szCs w:val="24"/>
        </w:rPr>
      </w:pPr>
    </w:p>
    <w:p w14:paraId="62DE00FB" w14:textId="77777777" w:rsidR="007374E7" w:rsidRDefault="007374E7" w:rsidP="0025326B">
      <w:pPr>
        <w:spacing w:after="0" w:line="240" w:lineRule="auto"/>
        <w:rPr>
          <w:rFonts w:cs="Arial"/>
          <w:color w:val="000000" w:themeColor="text1"/>
          <w:szCs w:val="24"/>
        </w:rPr>
      </w:pPr>
    </w:p>
    <w:p w14:paraId="53C7C15A" w14:textId="77777777" w:rsidR="00401983" w:rsidRDefault="00401983" w:rsidP="0025326B">
      <w:pPr>
        <w:spacing w:after="0" w:line="240" w:lineRule="auto"/>
        <w:rPr>
          <w:rFonts w:cs="Arial"/>
          <w:color w:val="000000" w:themeColor="text1"/>
          <w:szCs w:val="24"/>
        </w:rPr>
      </w:pPr>
    </w:p>
    <w:p w14:paraId="6F547086" w14:textId="76A50880" w:rsidR="007374E7" w:rsidRPr="00921D1C" w:rsidRDefault="007374E7" w:rsidP="0025326B">
      <w:pPr>
        <w:spacing w:after="0" w:line="240" w:lineRule="auto"/>
        <w:jc w:val="right"/>
        <w:rPr>
          <w:rFonts w:cs="Arial"/>
          <w:color w:val="000000" w:themeColor="text1"/>
          <w:szCs w:val="24"/>
          <w:lang w:val="mn-MN"/>
        </w:rPr>
      </w:pPr>
      <w:r w:rsidRPr="00921D1C">
        <w:rPr>
          <w:rFonts w:cs="Arial"/>
          <w:color w:val="000000" w:themeColor="text1"/>
          <w:szCs w:val="24"/>
          <w:lang w:val="mn-MN"/>
        </w:rPr>
        <w:t>Төсөл</w:t>
      </w:r>
    </w:p>
    <w:p w14:paraId="156DA5B7" w14:textId="77777777" w:rsidR="007374E7" w:rsidRPr="00921D1C" w:rsidRDefault="007374E7" w:rsidP="0025326B">
      <w:pPr>
        <w:spacing w:after="0" w:line="240" w:lineRule="auto"/>
        <w:jc w:val="right"/>
        <w:rPr>
          <w:rFonts w:cs="Arial"/>
          <w:color w:val="000000" w:themeColor="text1"/>
          <w:szCs w:val="24"/>
          <w:lang w:val="mn-MN"/>
        </w:rPr>
      </w:pPr>
    </w:p>
    <w:p w14:paraId="2A7B19A6" w14:textId="77777777" w:rsidR="007374E7" w:rsidRPr="00921D1C" w:rsidRDefault="007374E7" w:rsidP="0025326B">
      <w:pPr>
        <w:spacing w:after="0" w:line="240" w:lineRule="auto"/>
        <w:jc w:val="center"/>
        <w:rPr>
          <w:rFonts w:cs="Arial"/>
          <w:b/>
          <w:color w:val="000000" w:themeColor="text1"/>
          <w:szCs w:val="24"/>
          <w:lang w:val="mn-MN"/>
        </w:rPr>
      </w:pPr>
      <w:r w:rsidRPr="00921D1C">
        <w:rPr>
          <w:rFonts w:cs="Arial"/>
          <w:b/>
          <w:color w:val="000000" w:themeColor="text1"/>
          <w:szCs w:val="24"/>
          <w:lang w:val="mn-MN"/>
        </w:rPr>
        <w:t>МОНГОЛ УЛСЫН ХУУЛЬ</w:t>
      </w:r>
    </w:p>
    <w:p w14:paraId="4F93C9AC" w14:textId="77777777" w:rsidR="007374E7" w:rsidRPr="00921D1C" w:rsidRDefault="007374E7" w:rsidP="0025326B">
      <w:pPr>
        <w:spacing w:after="0" w:line="240" w:lineRule="auto"/>
        <w:jc w:val="center"/>
        <w:rPr>
          <w:rFonts w:cs="Arial"/>
          <w:b/>
          <w:color w:val="000000" w:themeColor="text1"/>
          <w:szCs w:val="24"/>
          <w:lang w:val="mn-MN"/>
        </w:rPr>
      </w:pPr>
    </w:p>
    <w:p w14:paraId="73ACB98D" w14:textId="7E253FF9" w:rsidR="007374E7" w:rsidRPr="00921D1C" w:rsidRDefault="00B340BA"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2023 оны</w:t>
      </w:r>
      <w:r w:rsidR="007374E7" w:rsidRPr="00921D1C">
        <w:rPr>
          <w:rFonts w:cs="Arial"/>
          <w:color w:val="000000" w:themeColor="text1"/>
          <w:szCs w:val="24"/>
          <w:lang w:val="mn-MN"/>
        </w:rPr>
        <w:t xml:space="preserve"> ... дугаар    </w:t>
      </w:r>
      <w:r w:rsidR="007374E7" w:rsidRPr="00921D1C">
        <w:rPr>
          <w:rFonts w:cs="Arial"/>
          <w:color w:val="000000" w:themeColor="text1"/>
          <w:szCs w:val="24"/>
          <w:lang w:val="mn-MN"/>
        </w:rPr>
        <w:tab/>
      </w:r>
      <w:r w:rsidR="007374E7" w:rsidRPr="00921D1C">
        <w:rPr>
          <w:rFonts w:cs="Arial"/>
          <w:color w:val="000000" w:themeColor="text1"/>
          <w:szCs w:val="24"/>
          <w:lang w:val="mn-MN"/>
        </w:rPr>
        <w:tab/>
      </w:r>
      <w:r w:rsidR="007374E7" w:rsidRPr="00921D1C">
        <w:rPr>
          <w:rFonts w:cs="Arial"/>
          <w:color w:val="000000" w:themeColor="text1"/>
          <w:szCs w:val="24"/>
          <w:lang w:val="mn-MN"/>
        </w:rPr>
        <w:tab/>
      </w:r>
      <w:r w:rsidR="007374E7" w:rsidRPr="00921D1C">
        <w:rPr>
          <w:rFonts w:cs="Arial"/>
          <w:color w:val="000000" w:themeColor="text1"/>
          <w:szCs w:val="24"/>
          <w:lang w:val="mn-MN"/>
        </w:rPr>
        <w:tab/>
      </w:r>
      <w:r w:rsidR="007374E7" w:rsidRPr="00921D1C">
        <w:rPr>
          <w:rFonts w:cs="Arial"/>
          <w:color w:val="000000" w:themeColor="text1"/>
          <w:szCs w:val="24"/>
          <w:lang w:val="mn-MN"/>
        </w:rPr>
        <w:tab/>
      </w:r>
      <w:r w:rsidR="007374E7" w:rsidRPr="00921D1C">
        <w:rPr>
          <w:rFonts w:cs="Arial"/>
          <w:color w:val="000000" w:themeColor="text1"/>
          <w:szCs w:val="24"/>
          <w:lang w:val="mn-MN"/>
        </w:rPr>
        <w:tab/>
      </w:r>
      <w:r w:rsidR="007374E7" w:rsidRPr="00921D1C">
        <w:rPr>
          <w:rFonts w:cs="Arial"/>
          <w:color w:val="000000" w:themeColor="text1"/>
          <w:szCs w:val="24"/>
          <w:lang w:val="mn-MN"/>
        </w:rPr>
        <w:tab/>
      </w:r>
      <w:r w:rsidR="007374E7" w:rsidRPr="00921D1C">
        <w:rPr>
          <w:rFonts w:cs="Arial"/>
          <w:color w:val="000000" w:themeColor="text1"/>
          <w:szCs w:val="24"/>
          <w:lang w:val="mn-MN"/>
        </w:rPr>
        <w:tab/>
        <w:t xml:space="preserve">   Улаанбаатар</w:t>
      </w:r>
    </w:p>
    <w:p w14:paraId="44574FE8" w14:textId="77777777" w:rsidR="007374E7" w:rsidRPr="00921D1C" w:rsidRDefault="007374E7"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сарын ...-ны өдөр</w:t>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t>хот</w:t>
      </w:r>
    </w:p>
    <w:p w14:paraId="64A15085" w14:textId="77777777" w:rsidR="007374E7" w:rsidRPr="00921D1C" w:rsidRDefault="007374E7" w:rsidP="0025326B">
      <w:pPr>
        <w:spacing w:after="0" w:line="240" w:lineRule="auto"/>
        <w:jc w:val="both"/>
        <w:rPr>
          <w:rFonts w:cs="Arial"/>
          <w:color w:val="000000" w:themeColor="text1"/>
          <w:szCs w:val="24"/>
          <w:lang w:val="mn-MN"/>
        </w:rPr>
      </w:pP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r w:rsidRPr="00921D1C">
        <w:rPr>
          <w:rFonts w:cs="Arial"/>
          <w:color w:val="000000" w:themeColor="text1"/>
          <w:szCs w:val="24"/>
          <w:lang w:val="mn-MN"/>
        </w:rPr>
        <w:tab/>
      </w:r>
    </w:p>
    <w:p w14:paraId="1B9AE4F9" w14:textId="1DE0D20E" w:rsidR="007374E7" w:rsidRPr="00921D1C" w:rsidRDefault="007374E7"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 xml:space="preserve">ЭРҮҮЛ МЭНДИЙН </w:t>
      </w:r>
      <w:r w:rsidR="00F35B51" w:rsidRPr="00921D1C">
        <w:rPr>
          <w:rFonts w:cs="Arial"/>
          <w:b/>
          <w:caps/>
          <w:color w:val="000000" w:themeColor="text1"/>
          <w:szCs w:val="24"/>
          <w:shd w:val="clear" w:color="auto" w:fill="FFFFFF"/>
          <w:lang w:val="mn-MN"/>
        </w:rPr>
        <w:t>т</w:t>
      </w:r>
      <w:r w:rsidRPr="00921D1C">
        <w:rPr>
          <w:rFonts w:cs="Arial"/>
          <w:b/>
          <w:caps/>
          <w:color w:val="000000" w:themeColor="text1"/>
          <w:szCs w:val="24"/>
          <w:shd w:val="clear" w:color="auto" w:fill="FFFFFF"/>
          <w:lang w:val="mn-MN"/>
        </w:rPr>
        <w:t xml:space="preserve">УХАЙ ХУУЛЬД       </w:t>
      </w:r>
    </w:p>
    <w:p w14:paraId="204ED217" w14:textId="4F6981AF" w:rsidR="007374E7" w:rsidRPr="00921D1C" w:rsidRDefault="007374E7" w:rsidP="0025326B">
      <w:pPr>
        <w:spacing w:after="0" w:line="240" w:lineRule="auto"/>
        <w:jc w:val="center"/>
        <w:rPr>
          <w:rFonts w:cs="Arial"/>
          <w:b/>
          <w:caps/>
          <w:color w:val="000000" w:themeColor="text1"/>
          <w:szCs w:val="24"/>
          <w:shd w:val="clear" w:color="auto" w:fill="FFFFFF"/>
          <w:lang w:val="mn-MN"/>
        </w:rPr>
      </w:pPr>
      <w:r w:rsidRPr="00921D1C">
        <w:rPr>
          <w:rFonts w:cs="Arial"/>
          <w:b/>
          <w:caps/>
          <w:color w:val="000000" w:themeColor="text1"/>
          <w:szCs w:val="24"/>
          <w:shd w:val="clear" w:color="auto" w:fill="FFFFFF"/>
          <w:lang w:val="mn-MN"/>
        </w:rPr>
        <w:t>НЭМЭЛТ</w:t>
      </w:r>
      <w:r w:rsidR="00CB7FC4">
        <w:rPr>
          <w:rFonts w:cs="Arial"/>
          <w:b/>
          <w:caps/>
          <w:color w:val="000000" w:themeColor="text1"/>
          <w:szCs w:val="24"/>
          <w:shd w:val="clear" w:color="auto" w:fill="FFFFFF"/>
        </w:rPr>
        <w:t xml:space="preserve">, </w:t>
      </w:r>
      <w:r w:rsidR="00CB7FC4">
        <w:rPr>
          <w:rFonts w:cs="Arial"/>
          <w:b/>
          <w:caps/>
          <w:color w:val="000000" w:themeColor="text1"/>
          <w:szCs w:val="24"/>
          <w:shd w:val="clear" w:color="auto" w:fill="FFFFFF"/>
          <w:lang w:val="mn-MN"/>
        </w:rPr>
        <w:t xml:space="preserve">ӨӨРЧЛӨЛТ </w:t>
      </w:r>
      <w:r w:rsidRPr="00921D1C">
        <w:rPr>
          <w:rFonts w:cs="Arial"/>
          <w:b/>
          <w:caps/>
          <w:color w:val="000000" w:themeColor="text1"/>
          <w:szCs w:val="24"/>
          <w:lang w:val="mn-MN"/>
        </w:rPr>
        <w:t>ОРУУЛАХ ТУХАЙ</w:t>
      </w:r>
    </w:p>
    <w:p w14:paraId="0ADE8796" w14:textId="77777777" w:rsidR="007374E7" w:rsidRPr="00921D1C" w:rsidRDefault="007374E7" w:rsidP="0025326B">
      <w:pPr>
        <w:spacing w:after="0" w:line="240" w:lineRule="auto"/>
        <w:jc w:val="center"/>
        <w:rPr>
          <w:rFonts w:cs="Arial"/>
          <w:b/>
          <w:caps/>
          <w:color w:val="000000" w:themeColor="text1"/>
          <w:szCs w:val="24"/>
          <w:lang w:val="mn-MN"/>
        </w:rPr>
      </w:pPr>
    </w:p>
    <w:p w14:paraId="30004540" w14:textId="3B0AC99F" w:rsidR="00E84345" w:rsidRPr="00921D1C" w:rsidRDefault="007374E7" w:rsidP="00E84345">
      <w:pPr>
        <w:spacing w:after="0" w:line="240" w:lineRule="auto"/>
        <w:jc w:val="both"/>
        <w:rPr>
          <w:rFonts w:cs="Arial"/>
          <w:b/>
          <w:color w:val="000000" w:themeColor="text1"/>
          <w:szCs w:val="24"/>
          <w:lang w:val="mn-MN"/>
        </w:rPr>
      </w:pPr>
      <w:r w:rsidRPr="00921D1C">
        <w:rPr>
          <w:rFonts w:cs="Arial"/>
          <w:b/>
          <w:color w:val="000000" w:themeColor="text1"/>
          <w:szCs w:val="24"/>
          <w:lang w:val="mn-MN"/>
        </w:rPr>
        <w:tab/>
      </w:r>
      <w:r w:rsidRPr="00921D1C">
        <w:rPr>
          <w:rFonts w:cs="Arial"/>
          <w:b/>
          <w:noProof/>
          <w:color w:val="000000" w:themeColor="text1"/>
          <w:szCs w:val="24"/>
          <w:lang w:val="mn-MN"/>
        </w:rPr>
        <w:t>1 дүгээр зүйл.</w:t>
      </w:r>
      <w:r w:rsidR="00E84345" w:rsidRPr="00921D1C">
        <w:rPr>
          <w:rFonts w:cs="Arial"/>
          <w:bCs/>
          <w:color w:val="000000" w:themeColor="text1"/>
          <w:szCs w:val="24"/>
          <w:lang w:val="mn-MN"/>
        </w:rPr>
        <w:t xml:space="preserve">Эрүүл мэндийн тухай хуулийн </w:t>
      </w:r>
      <w:r w:rsidR="00E827B8">
        <w:rPr>
          <w:rFonts w:cs="Arial"/>
          <w:color w:val="000000" w:themeColor="text1"/>
          <w:szCs w:val="24"/>
          <w:lang w:val="mn-MN"/>
        </w:rPr>
        <w:t>19 дүгээр зүйлийн</w:t>
      </w:r>
      <w:r w:rsidR="00E827B8" w:rsidRPr="00921D1C">
        <w:rPr>
          <w:rFonts w:cs="Arial"/>
          <w:color w:val="000000" w:themeColor="text1"/>
          <w:szCs w:val="24"/>
          <w:lang w:val="mn-MN"/>
        </w:rPr>
        <w:t xml:space="preserve"> </w:t>
      </w:r>
      <w:r w:rsidR="00E827B8" w:rsidRPr="00921D1C">
        <w:rPr>
          <w:rFonts w:cs="Arial"/>
          <w:bCs/>
          <w:color w:val="000000" w:themeColor="text1"/>
          <w:szCs w:val="24"/>
        </w:rPr>
        <w:t>19.15</w:t>
      </w:r>
      <w:r w:rsidR="00E827B8">
        <w:rPr>
          <w:rFonts w:cs="Arial"/>
          <w:bCs/>
          <w:color w:val="000000" w:themeColor="text1"/>
          <w:szCs w:val="24"/>
          <w:lang w:val="mn-MN"/>
        </w:rPr>
        <w:t xml:space="preserve"> дахь хэсэг</w:t>
      </w:r>
      <w:r w:rsidR="00E827B8" w:rsidRPr="00921D1C">
        <w:rPr>
          <w:rFonts w:cs="Arial"/>
          <w:bCs/>
          <w:color w:val="000000" w:themeColor="text1"/>
          <w:szCs w:val="24"/>
        </w:rPr>
        <w:t xml:space="preserve">, </w:t>
      </w:r>
      <w:r w:rsidR="00E827B8">
        <w:rPr>
          <w:rFonts w:cs="Arial"/>
          <w:bCs/>
          <w:color w:val="000000" w:themeColor="text1"/>
          <w:szCs w:val="24"/>
          <w:lang w:val="mn-MN"/>
        </w:rPr>
        <w:t xml:space="preserve">32 дугаар зүйлийн </w:t>
      </w:r>
      <w:r w:rsidR="00E827B8" w:rsidRPr="00921D1C">
        <w:rPr>
          <w:rFonts w:cs="Arial"/>
          <w:bCs/>
          <w:color w:val="000000" w:themeColor="text1"/>
          <w:szCs w:val="24"/>
        </w:rPr>
        <w:t>32.1</w:t>
      </w:r>
      <w:r w:rsidR="00E827B8">
        <w:rPr>
          <w:rFonts w:cs="Arial"/>
          <w:bCs/>
          <w:color w:val="000000" w:themeColor="text1"/>
          <w:szCs w:val="24"/>
          <w:lang w:val="mn-MN"/>
        </w:rPr>
        <w:t xml:space="preserve"> дэх хэсэг</w:t>
      </w:r>
      <w:r w:rsidR="00E827B8" w:rsidRPr="00921D1C">
        <w:rPr>
          <w:rFonts w:cs="Arial"/>
          <w:bCs/>
          <w:color w:val="000000" w:themeColor="text1"/>
          <w:szCs w:val="24"/>
        </w:rPr>
        <w:t>,</w:t>
      </w:r>
      <w:r w:rsidR="00E827B8">
        <w:rPr>
          <w:rFonts w:cs="Arial"/>
          <w:bCs/>
          <w:color w:val="000000" w:themeColor="text1"/>
          <w:szCs w:val="24"/>
          <w:lang w:val="mn-MN"/>
        </w:rPr>
        <w:t xml:space="preserve"> 36 дугаар зүйлийн</w:t>
      </w:r>
      <w:r w:rsidR="00E827B8" w:rsidRPr="00921D1C">
        <w:rPr>
          <w:rFonts w:cs="Arial"/>
          <w:bCs/>
          <w:color w:val="000000" w:themeColor="text1"/>
          <w:szCs w:val="24"/>
        </w:rPr>
        <w:t xml:space="preserve"> 36.2</w:t>
      </w:r>
      <w:r w:rsidR="00E827B8">
        <w:rPr>
          <w:rFonts w:cs="Arial"/>
          <w:bCs/>
          <w:color w:val="000000" w:themeColor="text1"/>
          <w:szCs w:val="24"/>
          <w:lang w:val="mn-MN"/>
        </w:rPr>
        <w:t xml:space="preserve"> дахь хэсгийн “бичгээр” гэсний дараа “, эсхүл цахим хэлбэрээр” гэж, </w:t>
      </w:r>
      <w:r w:rsidR="00E84345" w:rsidRPr="00921D1C">
        <w:rPr>
          <w:rFonts w:cs="Arial"/>
          <w:bCs/>
          <w:color w:val="000000" w:themeColor="text1"/>
          <w:szCs w:val="24"/>
        </w:rPr>
        <w:t xml:space="preserve">20 </w:t>
      </w:r>
      <w:r w:rsidR="00E84345" w:rsidRPr="00921D1C">
        <w:rPr>
          <w:rFonts w:cs="Arial"/>
          <w:bCs/>
          <w:color w:val="000000" w:themeColor="text1"/>
          <w:szCs w:val="24"/>
          <w:lang w:val="mn-MN"/>
        </w:rPr>
        <w:t xml:space="preserve">дугаар зүйлийн </w:t>
      </w:r>
      <w:r w:rsidR="00E84345" w:rsidRPr="00921D1C">
        <w:rPr>
          <w:rFonts w:cs="Arial"/>
          <w:bCs/>
          <w:color w:val="000000" w:themeColor="text1"/>
          <w:szCs w:val="24"/>
        </w:rPr>
        <w:t xml:space="preserve">20.2.2 </w:t>
      </w:r>
      <w:r w:rsidR="00E84345" w:rsidRPr="00921D1C">
        <w:rPr>
          <w:rFonts w:cs="Arial"/>
          <w:bCs/>
          <w:color w:val="000000" w:themeColor="text1"/>
          <w:szCs w:val="24"/>
          <w:lang w:val="mn-MN"/>
        </w:rPr>
        <w:t>дахь хэсгийн “бусад техник хэрэгсэл” гэсний дараа “, эрүүл мэндийн программ хангамж” гэж</w:t>
      </w:r>
      <w:r w:rsidR="00E827B8">
        <w:rPr>
          <w:rFonts w:cs="Arial"/>
          <w:bCs/>
          <w:color w:val="000000" w:themeColor="text1"/>
          <w:szCs w:val="24"/>
          <w:lang w:val="mn-MN"/>
        </w:rPr>
        <w:t>, 43 дугаар зүйлийн</w:t>
      </w:r>
      <w:r w:rsidR="00E827B8" w:rsidRPr="00921D1C">
        <w:rPr>
          <w:rFonts w:cs="Arial"/>
          <w:bCs/>
          <w:color w:val="000000" w:themeColor="text1"/>
          <w:szCs w:val="24"/>
        </w:rPr>
        <w:t xml:space="preserve"> 43.2.7</w:t>
      </w:r>
      <w:r w:rsidR="00E827B8">
        <w:rPr>
          <w:rFonts w:cs="Arial"/>
          <w:bCs/>
          <w:color w:val="000000" w:themeColor="text1"/>
          <w:szCs w:val="24"/>
          <w:lang w:val="mn-MN"/>
        </w:rPr>
        <w:t xml:space="preserve"> дахь заалтын “бичгээр авах” гэсний дараа “, эсхүл бичгийг цахим хэлбэрээр авах” гэж тус тус</w:t>
      </w:r>
      <w:r w:rsidR="00E84345" w:rsidRPr="00921D1C">
        <w:rPr>
          <w:rFonts w:cs="Arial"/>
          <w:bCs/>
          <w:color w:val="000000" w:themeColor="text1"/>
          <w:szCs w:val="24"/>
          <w:lang w:val="mn-MN"/>
        </w:rPr>
        <w:t xml:space="preserve"> нэмсүгэй.</w:t>
      </w:r>
    </w:p>
    <w:p w14:paraId="774ED784" w14:textId="77777777" w:rsidR="00E84345" w:rsidRDefault="00E84345" w:rsidP="00E84345">
      <w:pPr>
        <w:spacing w:after="0" w:line="240" w:lineRule="auto"/>
        <w:jc w:val="both"/>
        <w:rPr>
          <w:rFonts w:cs="Arial"/>
          <w:bCs/>
          <w:color w:val="000000" w:themeColor="text1"/>
          <w:szCs w:val="24"/>
        </w:rPr>
      </w:pPr>
    </w:p>
    <w:p w14:paraId="147D9F64" w14:textId="0F579096" w:rsidR="00D75014" w:rsidRPr="00921D1C" w:rsidRDefault="002C2E13" w:rsidP="00E84345">
      <w:pPr>
        <w:spacing w:after="0" w:line="240" w:lineRule="auto"/>
        <w:jc w:val="both"/>
        <w:rPr>
          <w:rFonts w:cs="Arial"/>
          <w:b/>
          <w:bCs/>
          <w:color w:val="000000" w:themeColor="text1"/>
          <w:szCs w:val="24"/>
        </w:rPr>
      </w:pPr>
      <w:r w:rsidRPr="00921D1C">
        <w:rPr>
          <w:rFonts w:cs="Arial"/>
          <w:bCs/>
          <w:color w:val="000000" w:themeColor="text1"/>
          <w:szCs w:val="24"/>
        </w:rPr>
        <w:tab/>
      </w:r>
      <w:r w:rsidR="007374E7" w:rsidRPr="00921D1C">
        <w:rPr>
          <w:rFonts w:cs="Arial"/>
          <w:b/>
          <w:color w:val="000000" w:themeColor="text1"/>
          <w:szCs w:val="24"/>
          <w:lang w:val="mn-MN"/>
        </w:rPr>
        <w:t>2 дугаар зүйл.</w:t>
      </w:r>
      <w:r w:rsidR="00D75014" w:rsidRPr="00921D1C">
        <w:rPr>
          <w:rFonts w:cs="Arial"/>
          <w:color w:val="000000" w:themeColor="text1"/>
          <w:szCs w:val="24"/>
          <w:lang w:val="mn-MN"/>
        </w:rPr>
        <w:t xml:space="preserve">Эрүүл мэндийн тухай хуулийн дараах </w:t>
      </w:r>
      <w:r w:rsidR="00E84345">
        <w:rPr>
          <w:rFonts w:cs="Arial"/>
          <w:color w:val="000000" w:themeColor="text1"/>
          <w:szCs w:val="24"/>
          <w:lang w:val="mn-MN"/>
        </w:rPr>
        <w:t xml:space="preserve">хэсэг, </w:t>
      </w:r>
      <w:r w:rsidR="00D75014" w:rsidRPr="00921D1C">
        <w:rPr>
          <w:rFonts w:cs="Arial"/>
          <w:color w:val="000000" w:themeColor="text1"/>
          <w:szCs w:val="24"/>
          <w:lang w:val="mn-MN"/>
        </w:rPr>
        <w:t>заалтыг доор дурдсанаар өөрчлөн найруулсугай</w:t>
      </w:r>
      <w:r w:rsidR="00D75014" w:rsidRPr="00921D1C">
        <w:rPr>
          <w:rFonts w:cs="Arial"/>
          <w:color w:val="000000" w:themeColor="text1"/>
          <w:szCs w:val="24"/>
        </w:rPr>
        <w:t>:</w:t>
      </w:r>
    </w:p>
    <w:p w14:paraId="4DE695A7" w14:textId="22080ED9" w:rsidR="00D75014" w:rsidRPr="00921D1C" w:rsidRDefault="00D75014" w:rsidP="0025326B">
      <w:pPr>
        <w:spacing w:after="0" w:line="240" w:lineRule="auto"/>
        <w:ind w:firstLine="720"/>
        <w:jc w:val="both"/>
        <w:rPr>
          <w:rFonts w:cs="Arial"/>
          <w:b/>
          <w:bCs/>
          <w:color w:val="000000" w:themeColor="text1"/>
          <w:szCs w:val="24"/>
        </w:rPr>
      </w:pPr>
    </w:p>
    <w:p w14:paraId="74172E16" w14:textId="66B736E3" w:rsidR="00BE1FA3" w:rsidRPr="00921D1C" w:rsidRDefault="00D75014" w:rsidP="0025326B">
      <w:pPr>
        <w:spacing w:after="0" w:line="240" w:lineRule="auto"/>
        <w:ind w:firstLine="720"/>
        <w:jc w:val="both"/>
        <w:rPr>
          <w:rFonts w:cs="Arial"/>
          <w:b/>
          <w:bCs/>
          <w:color w:val="000000" w:themeColor="text1"/>
          <w:szCs w:val="24"/>
        </w:rPr>
      </w:pPr>
      <w:r w:rsidRPr="00921D1C">
        <w:rPr>
          <w:rFonts w:cs="Arial"/>
          <w:b/>
          <w:bCs/>
          <w:color w:val="000000" w:themeColor="text1"/>
          <w:szCs w:val="24"/>
        </w:rPr>
        <w:tab/>
        <w:t>1/</w:t>
      </w:r>
      <w:r w:rsidR="00BE1FA3" w:rsidRPr="00921D1C">
        <w:rPr>
          <w:rFonts w:cs="Arial"/>
          <w:b/>
          <w:bCs/>
          <w:color w:val="000000" w:themeColor="text1"/>
          <w:szCs w:val="24"/>
          <w:lang w:val="mn-MN"/>
        </w:rPr>
        <w:t>8 дугаар зүйлийн 8.1.25 дахь заалт</w:t>
      </w:r>
      <w:r w:rsidR="00BE1FA3" w:rsidRPr="00921D1C">
        <w:rPr>
          <w:rFonts w:cs="Arial"/>
          <w:b/>
          <w:bCs/>
          <w:color w:val="000000" w:themeColor="text1"/>
          <w:szCs w:val="24"/>
        </w:rPr>
        <w:t>:</w:t>
      </w:r>
    </w:p>
    <w:p w14:paraId="22CF6FDC" w14:textId="0B030405" w:rsidR="00BE1FA3" w:rsidRPr="00921D1C" w:rsidRDefault="00BE1FA3" w:rsidP="0025326B">
      <w:pPr>
        <w:spacing w:after="0" w:line="240" w:lineRule="auto"/>
        <w:ind w:firstLine="720"/>
        <w:jc w:val="both"/>
        <w:rPr>
          <w:rFonts w:cs="Arial"/>
          <w:b/>
          <w:bCs/>
          <w:color w:val="000000" w:themeColor="text1"/>
          <w:szCs w:val="24"/>
        </w:rPr>
      </w:pPr>
    </w:p>
    <w:p w14:paraId="0DBDF708" w14:textId="1F53A394" w:rsidR="00BE1FA3" w:rsidRPr="00921D1C" w:rsidRDefault="00BE1FA3" w:rsidP="00782AF3">
      <w:pPr>
        <w:spacing w:after="0" w:line="240" w:lineRule="auto"/>
        <w:ind w:firstLine="720"/>
        <w:jc w:val="both"/>
        <w:rPr>
          <w:rFonts w:cs="Arial"/>
          <w:color w:val="000000" w:themeColor="text1"/>
          <w:szCs w:val="24"/>
          <w:lang w:val="mn-MN"/>
        </w:rPr>
      </w:pPr>
      <w:r w:rsidRPr="00921D1C">
        <w:rPr>
          <w:rFonts w:cs="Arial"/>
          <w:b/>
          <w:bCs/>
          <w:color w:val="000000" w:themeColor="text1"/>
          <w:szCs w:val="24"/>
        </w:rPr>
        <w:tab/>
      </w:r>
      <w:r w:rsidR="00465670">
        <w:rPr>
          <w:rFonts w:cs="Arial"/>
          <w:color w:val="000000" w:themeColor="text1"/>
          <w:szCs w:val="24"/>
        </w:rPr>
        <w:t>8.1.26.</w:t>
      </w:r>
      <w:r w:rsidR="00465670">
        <w:rPr>
          <w:rFonts w:cs="Arial"/>
          <w:color w:val="000000" w:themeColor="text1"/>
          <w:szCs w:val="24"/>
          <w:lang w:val="mn-MN"/>
        </w:rPr>
        <w:t xml:space="preserve">магадлагааны нэгдсэн сангийн үйл ажиллагааг </w:t>
      </w:r>
      <w:r w:rsidR="00465670" w:rsidRPr="00921D1C">
        <w:rPr>
          <w:rFonts w:cs="Arial"/>
          <w:color w:val="000000" w:themeColor="text1"/>
          <w:szCs w:val="24"/>
          <w:lang w:val="mn-MN"/>
        </w:rPr>
        <w:t>боловсронгуй болгох арга хэмжээ авах, хэвийн, найдвартай үйл ажиллагаа</w:t>
      </w:r>
      <w:r w:rsidR="00465670" w:rsidRPr="00921D1C">
        <w:rPr>
          <w:rFonts w:cs="Arial"/>
          <w:color w:val="000000" w:themeColor="text1"/>
          <w:szCs w:val="24"/>
        </w:rPr>
        <w:t xml:space="preserve">, </w:t>
      </w:r>
      <w:r w:rsidR="00465670" w:rsidRPr="00921D1C">
        <w:rPr>
          <w:rFonts w:cs="Arial"/>
          <w:color w:val="000000" w:themeColor="text1"/>
          <w:szCs w:val="24"/>
          <w:lang w:val="mn-MN"/>
        </w:rPr>
        <w:t>аюулгүй байдлыг хангах</w:t>
      </w:r>
      <w:r w:rsidR="00465670" w:rsidRPr="00921D1C">
        <w:rPr>
          <w:rFonts w:cs="Arial"/>
          <w:color w:val="000000" w:themeColor="text1"/>
          <w:szCs w:val="24"/>
        </w:rPr>
        <w:t>;</w:t>
      </w:r>
      <w:r w:rsidRPr="00921D1C">
        <w:rPr>
          <w:rFonts w:cs="Arial"/>
          <w:color w:val="000000" w:themeColor="text1"/>
          <w:szCs w:val="24"/>
          <w:lang w:val="mn-MN"/>
        </w:rPr>
        <w:t>”</w:t>
      </w:r>
    </w:p>
    <w:p w14:paraId="106D4167" w14:textId="77777777" w:rsidR="00E84345" w:rsidRDefault="00E84345" w:rsidP="00E84345">
      <w:pPr>
        <w:tabs>
          <w:tab w:val="left" w:pos="0"/>
        </w:tabs>
        <w:spacing w:after="0" w:line="240" w:lineRule="auto"/>
        <w:jc w:val="both"/>
        <w:rPr>
          <w:rFonts w:cs="Arial"/>
          <w:b/>
          <w:color w:val="000000" w:themeColor="text1"/>
          <w:szCs w:val="24"/>
        </w:rPr>
      </w:pPr>
    </w:p>
    <w:p w14:paraId="4B373697" w14:textId="1CFFE07C" w:rsidR="00E84345" w:rsidRPr="00921D1C" w:rsidRDefault="005F3796" w:rsidP="00E84345">
      <w:pPr>
        <w:tabs>
          <w:tab w:val="left" w:pos="0"/>
        </w:tabs>
        <w:spacing w:after="0" w:line="240" w:lineRule="auto"/>
        <w:jc w:val="both"/>
        <w:rPr>
          <w:rFonts w:cs="Arial"/>
          <w:b/>
          <w:color w:val="000000" w:themeColor="text1"/>
          <w:szCs w:val="24"/>
        </w:rPr>
      </w:pPr>
      <w:r>
        <w:rPr>
          <w:rFonts w:cs="Arial"/>
          <w:b/>
          <w:color w:val="000000" w:themeColor="text1"/>
          <w:szCs w:val="24"/>
        </w:rPr>
        <w:tab/>
      </w:r>
      <w:r>
        <w:rPr>
          <w:rFonts w:cs="Arial"/>
          <w:b/>
          <w:color w:val="000000" w:themeColor="text1"/>
          <w:szCs w:val="24"/>
        </w:rPr>
        <w:tab/>
      </w:r>
      <w:r w:rsidR="00E84345">
        <w:rPr>
          <w:rFonts w:cs="Arial"/>
          <w:b/>
          <w:color w:val="000000" w:themeColor="text1"/>
          <w:szCs w:val="24"/>
          <w:lang w:val="mn-MN"/>
        </w:rPr>
        <w:t>2</w:t>
      </w:r>
      <w:r w:rsidR="00E84345" w:rsidRPr="00921D1C">
        <w:rPr>
          <w:rFonts w:cs="Arial"/>
          <w:b/>
          <w:color w:val="000000" w:themeColor="text1"/>
          <w:szCs w:val="24"/>
        </w:rPr>
        <w:t>/</w:t>
      </w:r>
      <w:r w:rsidR="00E84345">
        <w:rPr>
          <w:rFonts w:cs="Arial"/>
          <w:b/>
          <w:color w:val="000000" w:themeColor="text1"/>
          <w:szCs w:val="24"/>
          <w:lang w:val="mn-MN"/>
        </w:rPr>
        <w:t xml:space="preserve">8 </w:t>
      </w:r>
      <w:r w:rsidR="00E84345" w:rsidRPr="00921D1C">
        <w:rPr>
          <w:rFonts w:cs="Arial"/>
          <w:b/>
          <w:color w:val="000000" w:themeColor="text1"/>
          <w:szCs w:val="24"/>
          <w:lang w:val="mn-MN"/>
        </w:rPr>
        <w:t xml:space="preserve">дугаар зүйлийн </w:t>
      </w:r>
      <w:r w:rsidR="00E84345">
        <w:rPr>
          <w:rFonts w:cs="Arial"/>
          <w:b/>
          <w:color w:val="000000" w:themeColor="text1"/>
          <w:szCs w:val="24"/>
          <w:lang w:val="mn-MN"/>
        </w:rPr>
        <w:t>8</w:t>
      </w:r>
      <w:r w:rsidR="00E84345" w:rsidRPr="00921D1C">
        <w:rPr>
          <w:rFonts w:cs="Arial"/>
          <w:b/>
          <w:color w:val="000000" w:themeColor="text1"/>
          <w:szCs w:val="24"/>
        </w:rPr>
        <w:t>.</w:t>
      </w:r>
      <w:r w:rsidR="00E84345" w:rsidRPr="00921D1C">
        <w:rPr>
          <w:rFonts w:cs="Arial"/>
          <w:b/>
          <w:color w:val="000000" w:themeColor="text1"/>
          <w:szCs w:val="24"/>
          <w:lang w:val="mn-MN"/>
        </w:rPr>
        <w:t>4 дэх хэсэг</w:t>
      </w:r>
      <w:r w:rsidR="00E84345" w:rsidRPr="00921D1C">
        <w:rPr>
          <w:rFonts w:cs="Arial"/>
          <w:b/>
          <w:color w:val="000000" w:themeColor="text1"/>
          <w:szCs w:val="24"/>
        </w:rPr>
        <w:t>:</w:t>
      </w:r>
    </w:p>
    <w:p w14:paraId="203627E8" w14:textId="77777777" w:rsidR="00E84345" w:rsidRPr="00921D1C" w:rsidRDefault="00E84345" w:rsidP="00E84345">
      <w:pPr>
        <w:spacing w:after="0" w:line="240" w:lineRule="auto"/>
        <w:ind w:firstLine="720"/>
        <w:jc w:val="both"/>
        <w:rPr>
          <w:rFonts w:cs="Arial"/>
          <w:b/>
          <w:color w:val="000000" w:themeColor="text1"/>
          <w:szCs w:val="24"/>
          <w:lang w:val="mn-MN"/>
        </w:rPr>
      </w:pPr>
    </w:p>
    <w:p w14:paraId="58A5BC15" w14:textId="77777777" w:rsidR="00E84345" w:rsidRDefault="00E84345" w:rsidP="00E84345">
      <w:pPr>
        <w:tabs>
          <w:tab w:val="left" w:pos="0"/>
        </w:tabs>
        <w:spacing w:after="0" w:line="240" w:lineRule="auto"/>
        <w:jc w:val="both"/>
        <w:rPr>
          <w:rFonts w:cs="Arial"/>
          <w:b/>
          <w:color w:val="000000" w:themeColor="text1"/>
          <w:szCs w:val="24"/>
          <w:lang w:val="mn-MN"/>
        </w:rPr>
      </w:pPr>
      <w:r>
        <w:rPr>
          <w:rFonts w:cs="Arial"/>
          <w:bCs/>
          <w:color w:val="000000" w:themeColor="text1"/>
          <w:szCs w:val="24"/>
          <w:lang w:val="mn-MN"/>
        </w:rPr>
        <w:tab/>
      </w:r>
      <w:r w:rsidRPr="00921D1C">
        <w:rPr>
          <w:rFonts w:cs="Arial"/>
          <w:bCs/>
          <w:color w:val="000000" w:themeColor="text1"/>
          <w:szCs w:val="24"/>
          <w:lang w:val="mn-MN"/>
        </w:rPr>
        <w:t>“</w:t>
      </w:r>
      <w:r>
        <w:rPr>
          <w:rFonts w:cs="Arial"/>
          <w:bCs/>
          <w:color w:val="000000" w:themeColor="text1"/>
          <w:szCs w:val="24"/>
          <w:lang w:val="mn-MN"/>
        </w:rPr>
        <w:t>8</w:t>
      </w:r>
      <w:r w:rsidRPr="00921D1C">
        <w:rPr>
          <w:rFonts w:cs="Arial"/>
          <w:bCs/>
          <w:color w:val="000000" w:themeColor="text1"/>
          <w:szCs w:val="24"/>
          <w:lang w:val="mn-MN"/>
        </w:rPr>
        <w:t>.4.</w:t>
      </w:r>
      <w:r w:rsidRPr="00A57BA5">
        <w:rPr>
          <w:rFonts w:cs="Arial"/>
          <w:bCs/>
          <w:color w:val="000000" w:themeColor="text1"/>
          <w:szCs w:val="24"/>
          <w:lang w:val="mn-MN"/>
        </w:rPr>
        <w:t>Эрүүл мэндийн мэдээллийг цуглуулах, боловсруулах, ашиглах, хадгалах, аюулгүй байдлыг хангах</w:t>
      </w:r>
      <w:r>
        <w:rPr>
          <w:rFonts w:cs="Arial"/>
          <w:b/>
          <w:color w:val="000000" w:themeColor="text1"/>
          <w:szCs w:val="24"/>
          <w:lang w:val="mn-MN"/>
        </w:rPr>
        <w:t xml:space="preserve"> </w:t>
      </w:r>
      <w:r w:rsidRPr="00921D1C">
        <w:rPr>
          <w:rFonts w:cs="Arial"/>
          <w:bCs/>
          <w:color w:val="000000" w:themeColor="text1"/>
          <w:szCs w:val="24"/>
          <w:lang w:val="mn-MN"/>
        </w:rPr>
        <w:t>журмыг</w:t>
      </w:r>
      <w:r w:rsidRPr="00921D1C">
        <w:rPr>
          <w:rFonts w:cs="Arial"/>
          <w:bCs/>
          <w:color w:val="000000" w:themeColor="text1"/>
          <w:szCs w:val="24"/>
        </w:rPr>
        <w:t xml:space="preserve"> </w:t>
      </w:r>
      <w:r w:rsidRPr="00921D1C">
        <w:rPr>
          <w:rFonts w:cs="Arial"/>
          <w:bCs/>
          <w:color w:val="000000" w:themeColor="text1"/>
          <w:szCs w:val="24"/>
          <w:lang w:val="mn-MN"/>
        </w:rPr>
        <w:t>эрүүл мэндийн асуудал эрхэлсэн төрийн захиргааны төв байгууллага, цахим хөгжил, харилцаа холбооны асуудал эрхэлсэн төрийн захиргааны төв байгууллага хамтран</w:t>
      </w:r>
      <w:r w:rsidRPr="00921D1C">
        <w:rPr>
          <w:rFonts w:cs="Arial"/>
          <w:bCs/>
          <w:color w:val="000000" w:themeColor="text1"/>
          <w:szCs w:val="24"/>
        </w:rPr>
        <w:t xml:space="preserve"> </w:t>
      </w:r>
      <w:r w:rsidRPr="00921D1C">
        <w:rPr>
          <w:rFonts w:cs="Arial"/>
          <w:bCs/>
          <w:color w:val="000000" w:themeColor="text1"/>
          <w:szCs w:val="24"/>
          <w:lang w:val="mn-MN"/>
        </w:rPr>
        <w:t>боловсруулж Засгийн газ</w:t>
      </w:r>
      <w:r>
        <w:rPr>
          <w:rFonts w:cs="Arial"/>
          <w:bCs/>
          <w:color w:val="000000" w:themeColor="text1"/>
          <w:szCs w:val="24"/>
          <w:lang w:val="mn-MN"/>
        </w:rPr>
        <w:t>ар</w:t>
      </w:r>
      <w:r w:rsidRPr="00921D1C">
        <w:rPr>
          <w:rFonts w:cs="Arial"/>
          <w:bCs/>
          <w:color w:val="000000" w:themeColor="text1"/>
          <w:szCs w:val="24"/>
          <w:lang w:val="mn-MN"/>
        </w:rPr>
        <w:t xml:space="preserve"> батална.”</w:t>
      </w:r>
    </w:p>
    <w:p w14:paraId="692D526F" w14:textId="77777777" w:rsidR="00E84345" w:rsidRDefault="00E84345" w:rsidP="00E84345">
      <w:pPr>
        <w:spacing w:after="0" w:line="240" w:lineRule="auto"/>
        <w:ind w:firstLine="720"/>
        <w:jc w:val="both"/>
        <w:rPr>
          <w:rFonts w:cs="Arial"/>
          <w:bCs/>
          <w:color w:val="000000" w:themeColor="text1"/>
          <w:szCs w:val="24"/>
          <w:lang w:val="mn-MN"/>
        </w:rPr>
      </w:pPr>
    </w:p>
    <w:p w14:paraId="0AC0603E" w14:textId="77777777" w:rsidR="00E84345" w:rsidRPr="00921D1C" w:rsidRDefault="00E84345" w:rsidP="00E84345">
      <w:pPr>
        <w:tabs>
          <w:tab w:val="left" w:pos="0"/>
        </w:tabs>
        <w:spacing w:after="0" w:line="240" w:lineRule="auto"/>
        <w:jc w:val="both"/>
        <w:rPr>
          <w:rFonts w:cs="Arial"/>
          <w:b/>
          <w:color w:val="000000" w:themeColor="text1"/>
          <w:szCs w:val="24"/>
        </w:rPr>
      </w:pPr>
      <w:r w:rsidRPr="00921D1C">
        <w:rPr>
          <w:rFonts w:cs="Arial"/>
          <w:b/>
          <w:color w:val="000000" w:themeColor="text1"/>
          <w:szCs w:val="24"/>
          <w:lang w:val="mn-MN"/>
        </w:rPr>
        <w:tab/>
      </w:r>
      <w:r w:rsidRPr="00921D1C">
        <w:rPr>
          <w:rFonts w:cs="Arial"/>
          <w:b/>
          <w:color w:val="000000" w:themeColor="text1"/>
          <w:szCs w:val="24"/>
          <w:lang w:val="mn-MN"/>
        </w:rPr>
        <w:tab/>
        <w:t>3</w:t>
      </w:r>
      <w:r w:rsidRPr="00921D1C">
        <w:rPr>
          <w:rFonts w:cs="Arial"/>
          <w:b/>
          <w:color w:val="000000" w:themeColor="text1"/>
          <w:szCs w:val="24"/>
        </w:rPr>
        <w:t>/</w:t>
      </w:r>
      <w:r w:rsidRPr="00921D1C">
        <w:rPr>
          <w:rFonts w:cs="Arial"/>
          <w:b/>
          <w:color w:val="000000" w:themeColor="text1"/>
          <w:szCs w:val="24"/>
          <w:lang w:val="mn-MN"/>
        </w:rPr>
        <w:t xml:space="preserve">8 дугаар зүйлийн </w:t>
      </w:r>
      <w:r w:rsidRPr="00921D1C">
        <w:rPr>
          <w:rFonts w:cs="Arial"/>
          <w:b/>
          <w:color w:val="000000" w:themeColor="text1"/>
          <w:szCs w:val="24"/>
        </w:rPr>
        <w:t>8.10</w:t>
      </w:r>
      <w:r w:rsidRPr="00921D1C">
        <w:rPr>
          <w:rFonts w:cs="Arial"/>
          <w:b/>
          <w:color w:val="000000" w:themeColor="text1"/>
          <w:szCs w:val="24"/>
          <w:lang w:val="mn-MN"/>
        </w:rPr>
        <w:t xml:space="preserve"> дахь хэсэг</w:t>
      </w:r>
      <w:r w:rsidRPr="00921D1C">
        <w:rPr>
          <w:rFonts w:cs="Arial"/>
          <w:b/>
          <w:color w:val="000000" w:themeColor="text1"/>
          <w:szCs w:val="24"/>
        </w:rPr>
        <w:t>:</w:t>
      </w:r>
    </w:p>
    <w:p w14:paraId="1138DDED" w14:textId="77777777" w:rsidR="00E84345" w:rsidRPr="00921D1C" w:rsidRDefault="00E84345" w:rsidP="00E84345">
      <w:pPr>
        <w:tabs>
          <w:tab w:val="left" w:pos="0"/>
        </w:tabs>
        <w:spacing w:after="0" w:line="240" w:lineRule="auto"/>
        <w:jc w:val="both"/>
        <w:rPr>
          <w:rFonts w:cs="Arial"/>
          <w:bCs/>
          <w:color w:val="000000" w:themeColor="text1"/>
          <w:szCs w:val="24"/>
        </w:rPr>
      </w:pPr>
    </w:p>
    <w:p w14:paraId="1BFB11A7" w14:textId="1DC17F4E" w:rsidR="00BE1FA3" w:rsidRPr="00921D1C" w:rsidRDefault="00E84345" w:rsidP="00E84345">
      <w:pPr>
        <w:spacing w:after="0" w:line="240" w:lineRule="auto"/>
        <w:ind w:firstLine="720"/>
        <w:jc w:val="both"/>
        <w:rPr>
          <w:rFonts w:cs="Arial"/>
          <w:b/>
          <w:bCs/>
          <w:color w:val="000000" w:themeColor="text1"/>
          <w:szCs w:val="24"/>
        </w:rPr>
      </w:pPr>
      <w:r w:rsidRPr="00921D1C">
        <w:rPr>
          <w:rFonts w:cs="Arial"/>
          <w:bCs/>
          <w:color w:val="000000" w:themeColor="text1"/>
          <w:szCs w:val="24"/>
          <w:lang w:val="mn-MN"/>
        </w:rPr>
        <w:t>“8.</w:t>
      </w:r>
      <w:r w:rsidRPr="00921D1C">
        <w:rPr>
          <w:rFonts w:cs="Arial"/>
          <w:bCs/>
          <w:color w:val="000000" w:themeColor="text1"/>
          <w:szCs w:val="24"/>
        </w:rPr>
        <w:t>1</w:t>
      </w:r>
      <w:r w:rsidRPr="00921D1C">
        <w:rPr>
          <w:rFonts w:cs="Arial"/>
          <w:bCs/>
          <w:color w:val="000000" w:themeColor="text1"/>
          <w:szCs w:val="24"/>
          <w:lang w:val="mn-MN"/>
        </w:rPr>
        <w:t xml:space="preserve">0.Эрүүл мэндийн тусламж, үйлчилгээний </w:t>
      </w:r>
      <w:r>
        <w:rPr>
          <w:rFonts w:cs="Arial"/>
          <w:bCs/>
          <w:color w:val="000000" w:themeColor="text1"/>
          <w:szCs w:val="24"/>
          <w:lang w:val="mn-MN"/>
        </w:rPr>
        <w:t>программ хангамжид</w:t>
      </w:r>
      <w:r w:rsidRPr="00921D1C">
        <w:rPr>
          <w:rFonts w:cs="Arial"/>
          <w:bCs/>
          <w:color w:val="000000" w:themeColor="text1"/>
          <w:szCs w:val="24"/>
          <w:lang w:val="mn-MN"/>
        </w:rPr>
        <w:t xml:space="preserve"> тавигдах шаардлагыг тогтоох, үнэлгээ хийх, шаардлагад нийцсэн </w:t>
      </w:r>
      <w:r>
        <w:rPr>
          <w:rFonts w:cs="Arial"/>
          <w:bCs/>
          <w:color w:val="000000" w:themeColor="text1"/>
          <w:szCs w:val="24"/>
          <w:lang w:val="mn-MN"/>
        </w:rPr>
        <w:t>программ хангамжийг</w:t>
      </w:r>
      <w:r w:rsidRPr="00921D1C">
        <w:rPr>
          <w:rFonts w:cs="Arial"/>
          <w:bCs/>
          <w:color w:val="000000" w:themeColor="text1"/>
          <w:szCs w:val="24"/>
          <w:lang w:val="mn-MN"/>
        </w:rPr>
        <w:t xml:space="preserve"> мэдээлэх журмыг эрүүл мэндийн асуудал эрхэлсэн төрийн захиргааны төв байгууллага, цахим хөгжил, харилцаа холбооны асуудал эрхэлсэн төрийн захиргааны төв байгууллага хамтран батална.”</w:t>
      </w:r>
    </w:p>
    <w:p w14:paraId="40D6EE33" w14:textId="77777777" w:rsidR="00E84345" w:rsidRDefault="00E84345" w:rsidP="00BE1FA3">
      <w:pPr>
        <w:spacing w:after="0" w:line="240" w:lineRule="auto"/>
        <w:ind w:left="720" w:firstLine="720"/>
        <w:jc w:val="both"/>
        <w:rPr>
          <w:rFonts w:cs="Arial"/>
          <w:b/>
          <w:bCs/>
          <w:color w:val="000000" w:themeColor="text1"/>
          <w:szCs w:val="24"/>
        </w:rPr>
      </w:pPr>
    </w:p>
    <w:p w14:paraId="2A2E52E1" w14:textId="021D9E9D" w:rsidR="00D75014" w:rsidRPr="00921D1C" w:rsidRDefault="00E84345" w:rsidP="00BE1FA3">
      <w:pPr>
        <w:spacing w:after="0" w:line="240" w:lineRule="auto"/>
        <w:ind w:left="720" w:firstLine="720"/>
        <w:jc w:val="both"/>
        <w:rPr>
          <w:rFonts w:cs="Arial"/>
          <w:b/>
          <w:bCs/>
          <w:color w:val="000000" w:themeColor="text1"/>
          <w:szCs w:val="24"/>
        </w:rPr>
      </w:pPr>
      <w:r>
        <w:rPr>
          <w:rFonts w:cs="Arial"/>
          <w:b/>
          <w:bCs/>
          <w:color w:val="000000" w:themeColor="text1"/>
          <w:szCs w:val="24"/>
          <w:lang w:val="mn-MN"/>
        </w:rPr>
        <w:t>4</w:t>
      </w:r>
      <w:r w:rsidR="00BE1FA3" w:rsidRPr="00921D1C">
        <w:rPr>
          <w:rFonts w:cs="Arial"/>
          <w:b/>
          <w:bCs/>
          <w:color w:val="000000" w:themeColor="text1"/>
          <w:szCs w:val="24"/>
        </w:rPr>
        <w:t>/</w:t>
      </w:r>
      <w:r w:rsidR="00D75014" w:rsidRPr="00921D1C">
        <w:rPr>
          <w:rFonts w:cs="Arial"/>
          <w:b/>
          <w:bCs/>
          <w:color w:val="000000" w:themeColor="text1"/>
          <w:szCs w:val="24"/>
          <w:lang w:val="mn-MN"/>
        </w:rPr>
        <w:t>20 дугаар зүйлийн 20.2.8</w:t>
      </w:r>
      <w:r w:rsidR="009A51B1">
        <w:rPr>
          <w:rFonts w:cs="Arial"/>
          <w:b/>
          <w:bCs/>
          <w:color w:val="000000" w:themeColor="text1"/>
          <w:szCs w:val="24"/>
          <w:lang w:val="mn-MN"/>
        </w:rPr>
        <w:t xml:space="preserve"> дахь</w:t>
      </w:r>
      <w:r w:rsidR="00FA2AD8">
        <w:rPr>
          <w:rFonts w:cs="Arial"/>
          <w:b/>
          <w:bCs/>
          <w:color w:val="000000" w:themeColor="text1"/>
          <w:szCs w:val="24"/>
          <w:lang w:val="mn-MN"/>
        </w:rPr>
        <w:t xml:space="preserve"> </w:t>
      </w:r>
      <w:r w:rsidR="00D75014" w:rsidRPr="00921D1C">
        <w:rPr>
          <w:rFonts w:cs="Arial"/>
          <w:b/>
          <w:bCs/>
          <w:color w:val="000000" w:themeColor="text1"/>
          <w:szCs w:val="24"/>
          <w:lang w:val="mn-MN"/>
        </w:rPr>
        <w:t>заалт</w:t>
      </w:r>
      <w:r w:rsidR="00D75014" w:rsidRPr="00921D1C">
        <w:rPr>
          <w:rFonts w:cs="Arial"/>
          <w:b/>
          <w:bCs/>
          <w:color w:val="000000" w:themeColor="text1"/>
          <w:szCs w:val="24"/>
        </w:rPr>
        <w:t>:</w:t>
      </w:r>
    </w:p>
    <w:p w14:paraId="1ACE7C6E" w14:textId="7E885A9A" w:rsidR="00D75014" w:rsidRPr="00921D1C" w:rsidRDefault="00D75014" w:rsidP="0025326B">
      <w:pPr>
        <w:spacing w:after="0" w:line="240" w:lineRule="auto"/>
        <w:ind w:firstLine="720"/>
        <w:jc w:val="both"/>
        <w:rPr>
          <w:rFonts w:cs="Arial"/>
          <w:b/>
          <w:bCs/>
          <w:color w:val="000000" w:themeColor="text1"/>
          <w:szCs w:val="24"/>
        </w:rPr>
      </w:pPr>
    </w:p>
    <w:p w14:paraId="2A4ED148" w14:textId="2613797C" w:rsidR="000E307D" w:rsidRDefault="00D75014" w:rsidP="0025326B">
      <w:pPr>
        <w:spacing w:after="0" w:line="240" w:lineRule="auto"/>
        <w:ind w:firstLine="720"/>
        <w:jc w:val="both"/>
        <w:rPr>
          <w:rFonts w:eastAsia="Times New Roman" w:cs="Arial"/>
          <w:color w:val="000000" w:themeColor="text1"/>
          <w:szCs w:val="24"/>
          <w:lang w:val="mn-MN"/>
        </w:rPr>
      </w:pPr>
      <w:r w:rsidRPr="00921D1C">
        <w:rPr>
          <w:rFonts w:cs="Arial"/>
          <w:b/>
          <w:bCs/>
          <w:color w:val="000000" w:themeColor="text1"/>
          <w:szCs w:val="24"/>
        </w:rPr>
        <w:tab/>
      </w:r>
      <w:r w:rsidRPr="00921D1C">
        <w:rPr>
          <w:rFonts w:cs="Arial"/>
          <w:color w:val="000000" w:themeColor="text1"/>
          <w:szCs w:val="24"/>
          <w:lang w:val="mn-MN"/>
        </w:rPr>
        <w:t>“</w:t>
      </w:r>
      <w:r w:rsidRPr="00921D1C">
        <w:rPr>
          <w:rFonts w:cs="Arial"/>
          <w:color w:val="000000" w:themeColor="text1"/>
          <w:szCs w:val="24"/>
        </w:rPr>
        <w:t>20.2.8.</w:t>
      </w:r>
      <w:r w:rsidR="000E307D" w:rsidRPr="00921D1C">
        <w:rPr>
          <w:rFonts w:cs="Arial"/>
          <w:color w:val="000000" w:themeColor="text1"/>
          <w:szCs w:val="24"/>
          <w:lang w:val="mn-MN"/>
        </w:rPr>
        <w:t xml:space="preserve">программ хангамж ашиглан эрүүл мэндийн байгууллагаас бусад хүн, хуулийн этгээдтэй мэдээлэл солилцохдоо </w:t>
      </w:r>
      <w:r w:rsidR="000E307D" w:rsidRPr="00921D1C">
        <w:rPr>
          <w:rFonts w:eastAsia="Times New Roman" w:cs="Arial"/>
          <w:color w:val="000000" w:themeColor="text1"/>
          <w:szCs w:val="24"/>
          <w:lang w:val="mn-MN"/>
        </w:rPr>
        <w:t>Нийтийн мэдээллийн ил тод байдлын тухай хуулийн 18.3-т заасан үндсэн системтэй холбогдсон байх</w:t>
      </w:r>
      <w:r w:rsidR="00C514EC">
        <w:rPr>
          <w:rFonts w:eastAsia="Times New Roman" w:cs="Arial"/>
          <w:color w:val="000000" w:themeColor="text1"/>
          <w:szCs w:val="24"/>
        </w:rPr>
        <w:t>;</w:t>
      </w:r>
      <w:r w:rsidR="000E307D" w:rsidRPr="00921D1C">
        <w:rPr>
          <w:rFonts w:eastAsia="Times New Roman" w:cs="Arial"/>
          <w:color w:val="000000" w:themeColor="text1"/>
          <w:szCs w:val="24"/>
          <w:lang w:val="mn-MN"/>
        </w:rPr>
        <w:t>”</w:t>
      </w:r>
    </w:p>
    <w:p w14:paraId="6BDF3B2D" w14:textId="77777777" w:rsidR="00E84345" w:rsidRDefault="00E84345" w:rsidP="00E84345">
      <w:pPr>
        <w:tabs>
          <w:tab w:val="left" w:pos="0"/>
        </w:tabs>
        <w:spacing w:after="0" w:line="240" w:lineRule="auto"/>
        <w:jc w:val="both"/>
        <w:rPr>
          <w:rFonts w:cs="Arial"/>
          <w:bCs/>
          <w:color w:val="000000" w:themeColor="text1"/>
          <w:szCs w:val="24"/>
        </w:rPr>
      </w:pPr>
    </w:p>
    <w:p w14:paraId="6DEE2EF9" w14:textId="3B2914A6" w:rsidR="00E84345" w:rsidRPr="005C5E72" w:rsidRDefault="00E84345" w:rsidP="00E84345">
      <w:pPr>
        <w:tabs>
          <w:tab w:val="left" w:pos="0"/>
        </w:tabs>
        <w:spacing w:after="0" w:line="240" w:lineRule="auto"/>
        <w:jc w:val="both"/>
        <w:rPr>
          <w:rFonts w:cs="Arial"/>
          <w:b/>
          <w:color w:val="000000" w:themeColor="text1"/>
          <w:szCs w:val="24"/>
        </w:rPr>
      </w:pPr>
      <w:r>
        <w:rPr>
          <w:rFonts w:cs="Arial"/>
          <w:bCs/>
          <w:color w:val="000000" w:themeColor="text1"/>
          <w:szCs w:val="24"/>
        </w:rPr>
        <w:tab/>
      </w:r>
      <w:r>
        <w:rPr>
          <w:rFonts w:cs="Arial"/>
          <w:bCs/>
          <w:color w:val="000000" w:themeColor="text1"/>
          <w:szCs w:val="24"/>
        </w:rPr>
        <w:tab/>
      </w:r>
      <w:r>
        <w:rPr>
          <w:rFonts w:cs="Arial"/>
          <w:b/>
          <w:color w:val="000000" w:themeColor="text1"/>
          <w:szCs w:val="24"/>
          <w:lang w:val="mn-MN"/>
        </w:rPr>
        <w:t>5</w:t>
      </w:r>
      <w:r w:rsidRPr="005C5E72">
        <w:rPr>
          <w:rFonts w:cs="Arial"/>
          <w:b/>
          <w:color w:val="000000" w:themeColor="text1"/>
          <w:szCs w:val="24"/>
        </w:rPr>
        <w:t>/</w:t>
      </w:r>
      <w:r w:rsidRPr="005C5E72">
        <w:rPr>
          <w:rFonts w:cs="Arial"/>
          <w:b/>
          <w:color w:val="000000" w:themeColor="text1"/>
          <w:szCs w:val="24"/>
          <w:lang w:val="mn-MN"/>
        </w:rPr>
        <w:t>38 дугаар зүйлийн 38.2</w:t>
      </w:r>
      <w:r w:rsidR="00171C1C">
        <w:rPr>
          <w:rFonts w:cs="Arial"/>
          <w:b/>
          <w:color w:val="000000" w:themeColor="text1"/>
          <w:szCs w:val="24"/>
          <w:lang w:val="mn-MN"/>
        </w:rPr>
        <w:t xml:space="preserve"> дахь </w:t>
      </w:r>
      <w:r w:rsidRPr="005C5E72">
        <w:rPr>
          <w:rFonts w:cs="Arial"/>
          <w:b/>
          <w:color w:val="000000" w:themeColor="text1"/>
          <w:szCs w:val="24"/>
          <w:lang w:val="mn-MN"/>
        </w:rPr>
        <w:t>хэсэг</w:t>
      </w:r>
      <w:r w:rsidRPr="005C5E72">
        <w:rPr>
          <w:rFonts w:cs="Arial"/>
          <w:b/>
          <w:color w:val="000000" w:themeColor="text1"/>
          <w:szCs w:val="24"/>
        </w:rPr>
        <w:t xml:space="preserve">: </w:t>
      </w:r>
    </w:p>
    <w:p w14:paraId="658CE996" w14:textId="77777777" w:rsidR="00E84345" w:rsidRPr="005C5E72" w:rsidRDefault="00E84345" w:rsidP="00E84345">
      <w:pPr>
        <w:tabs>
          <w:tab w:val="left" w:pos="0"/>
        </w:tabs>
        <w:spacing w:after="0" w:line="240" w:lineRule="auto"/>
        <w:jc w:val="both"/>
        <w:rPr>
          <w:rFonts w:cs="Arial"/>
          <w:b/>
          <w:color w:val="000000" w:themeColor="text1"/>
          <w:szCs w:val="24"/>
        </w:rPr>
      </w:pPr>
    </w:p>
    <w:p w14:paraId="69EA0551" w14:textId="24437A05" w:rsidR="00E84345" w:rsidRDefault="00E84345" w:rsidP="00E84345">
      <w:pPr>
        <w:tabs>
          <w:tab w:val="left" w:pos="0"/>
        </w:tabs>
        <w:spacing w:after="0" w:line="240" w:lineRule="auto"/>
        <w:jc w:val="both"/>
        <w:rPr>
          <w:rFonts w:cs="Arial"/>
          <w:bCs/>
          <w:color w:val="000000" w:themeColor="text1"/>
          <w:szCs w:val="24"/>
          <w:lang w:val="mn-MN"/>
        </w:rPr>
      </w:pPr>
      <w:r>
        <w:rPr>
          <w:rFonts w:cs="Arial"/>
          <w:bCs/>
          <w:color w:val="000000" w:themeColor="text1"/>
          <w:szCs w:val="24"/>
        </w:rPr>
        <w:lastRenderedPageBreak/>
        <w:tab/>
      </w:r>
      <w:r>
        <w:rPr>
          <w:rFonts w:cs="Arial"/>
          <w:bCs/>
          <w:color w:val="000000" w:themeColor="text1"/>
          <w:szCs w:val="24"/>
          <w:lang w:val="mn-MN"/>
        </w:rPr>
        <w:t>“</w:t>
      </w:r>
      <w:r>
        <w:rPr>
          <w:rFonts w:cs="Arial"/>
          <w:bCs/>
          <w:color w:val="000000" w:themeColor="text1"/>
          <w:szCs w:val="24"/>
        </w:rPr>
        <w:t>38.2.</w:t>
      </w:r>
      <w:r>
        <w:rPr>
          <w:rFonts w:cs="Arial"/>
          <w:bCs/>
          <w:color w:val="000000" w:themeColor="text1"/>
          <w:szCs w:val="24"/>
          <w:lang w:val="mn-MN"/>
        </w:rPr>
        <w:t xml:space="preserve">Энэ хуулийн 38.1 дэх хэсэгт заасан магадлагааг цахим хэлбэрээр, шаардлагатай тохиолдолд </w:t>
      </w:r>
      <w:r w:rsidR="00F5788F">
        <w:rPr>
          <w:rFonts w:cs="Arial"/>
          <w:bCs/>
          <w:color w:val="000000" w:themeColor="text1"/>
          <w:szCs w:val="24"/>
          <w:lang w:val="mn-MN"/>
        </w:rPr>
        <w:t>бичгээр</w:t>
      </w:r>
      <w:r>
        <w:rPr>
          <w:rFonts w:cs="Arial"/>
          <w:bCs/>
          <w:color w:val="000000" w:themeColor="text1"/>
          <w:szCs w:val="24"/>
          <w:lang w:val="mn-MN"/>
        </w:rPr>
        <w:t xml:space="preserve"> гаргах бөгөөд магадлагааны нэгдсэн санд бүртгэнэ.</w:t>
      </w:r>
      <w:r w:rsidRPr="00B84ACD">
        <w:rPr>
          <w:rFonts w:cs="Arial"/>
          <w:bCs/>
          <w:color w:val="000000" w:themeColor="text1"/>
          <w:szCs w:val="24"/>
          <w:lang w:val="mn-MN"/>
        </w:rPr>
        <w:t>”</w:t>
      </w:r>
    </w:p>
    <w:p w14:paraId="05FF9D19" w14:textId="77777777" w:rsidR="00D75014" w:rsidRPr="00921D1C" w:rsidRDefault="00D75014" w:rsidP="000E307D">
      <w:pPr>
        <w:spacing w:after="0" w:line="240" w:lineRule="auto"/>
        <w:jc w:val="both"/>
        <w:rPr>
          <w:rFonts w:cs="Arial"/>
          <w:b/>
          <w:bCs/>
          <w:color w:val="000000" w:themeColor="text1"/>
          <w:szCs w:val="24"/>
          <w:lang w:val="mn-MN"/>
        </w:rPr>
      </w:pPr>
    </w:p>
    <w:p w14:paraId="2091747A" w14:textId="170DFE25" w:rsidR="00453BD3" w:rsidRDefault="00E84345" w:rsidP="0025326B">
      <w:pPr>
        <w:spacing w:after="0" w:line="240" w:lineRule="auto"/>
        <w:ind w:firstLine="720"/>
        <w:jc w:val="both"/>
        <w:rPr>
          <w:rFonts w:cs="Arial"/>
          <w:bCs/>
          <w:color w:val="000000" w:themeColor="text1"/>
          <w:szCs w:val="24"/>
          <w:lang w:val="mn-MN"/>
        </w:rPr>
      </w:pPr>
      <w:r>
        <w:rPr>
          <w:rFonts w:cs="Arial"/>
          <w:b/>
          <w:bCs/>
          <w:color w:val="000000" w:themeColor="text1"/>
          <w:szCs w:val="24"/>
          <w:lang w:val="mn-MN"/>
        </w:rPr>
        <w:t>3 дугаар</w:t>
      </w:r>
      <w:r w:rsidR="00D75014" w:rsidRPr="00921D1C">
        <w:rPr>
          <w:rFonts w:cs="Arial"/>
          <w:b/>
          <w:bCs/>
          <w:color w:val="000000" w:themeColor="text1"/>
          <w:szCs w:val="24"/>
          <w:lang w:val="mn-MN"/>
        </w:rPr>
        <w:t xml:space="preserve"> зүйл.</w:t>
      </w:r>
      <w:r w:rsidR="00E827B8">
        <w:rPr>
          <w:rFonts w:cs="Arial"/>
          <w:bCs/>
          <w:color w:val="000000" w:themeColor="text1"/>
          <w:szCs w:val="24"/>
          <w:lang w:val="mn-MN"/>
        </w:rPr>
        <w:t xml:space="preserve">Эрүүл мэндийн тухай хуулийн </w:t>
      </w:r>
      <w:r w:rsidR="00E827B8">
        <w:rPr>
          <w:rFonts w:cs="Arial"/>
          <w:color w:val="000000" w:themeColor="text1"/>
          <w:szCs w:val="24"/>
          <w:lang w:val="mn-MN"/>
        </w:rPr>
        <w:t>8 дугаар зүйлийн “8.1.25”</w:t>
      </w:r>
      <w:r w:rsidR="00E827B8">
        <w:rPr>
          <w:rFonts w:cs="Arial"/>
          <w:color w:val="000000" w:themeColor="text1"/>
          <w:szCs w:val="24"/>
        </w:rPr>
        <w:t xml:space="preserve"> </w:t>
      </w:r>
      <w:r w:rsidR="00E827B8">
        <w:rPr>
          <w:rFonts w:cs="Arial"/>
          <w:color w:val="000000" w:themeColor="text1"/>
          <w:szCs w:val="24"/>
          <w:lang w:val="mn-MN"/>
        </w:rPr>
        <w:t>гэснийг “</w:t>
      </w:r>
      <w:r w:rsidR="00E827B8">
        <w:rPr>
          <w:rFonts w:cs="Arial"/>
          <w:color w:val="000000" w:themeColor="text1"/>
          <w:szCs w:val="24"/>
        </w:rPr>
        <w:t>8.1.2</w:t>
      </w:r>
      <w:r w:rsidR="00D172A9">
        <w:rPr>
          <w:rFonts w:cs="Arial"/>
          <w:color w:val="000000" w:themeColor="text1"/>
          <w:szCs w:val="24"/>
          <w:lang w:val="mn-MN"/>
        </w:rPr>
        <w:t>6</w:t>
      </w:r>
      <w:r w:rsidR="00E827B8">
        <w:rPr>
          <w:rFonts w:cs="Arial"/>
          <w:color w:val="000000" w:themeColor="text1"/>
          <w:szCs w:val="24"/>
          <w:lang w:val="mn-MN"/>
        </w:rPr>
        <w:t>” гэж, 20 дугаар зүйлийн “20.2.8” гэснийг “</w:t>
      </w:r>
      <w:r w:rsidR="00E827B8">
        <w:rPr>
          <w:rFonts w:cs="Arial"/>
          <w:color w:val="000000" w:themeColor="text1"/>
          <w:szCs w:val="24"/>
        </w:rPr>
        <w:t>20.2.</w:t>
      </w:r>
      <w:r w:rsidR="00776713">
        <w:rPr>
          <w:rFonts w:cs="Arial"/>
          <w:color w:val="000000" w:themeColor="text1"/>
          <w:szCs w:val="24"/>
        </w:rPr>
        <w:t>9</w:t>
      </w:r>
      <w:r w:rsidR="00E570F8">
        <w:rPr>
          <w:rFonts w:cs="Arial"/>
          <w:color w:val="000000" w:themeColor="text1"/>
          <w:szCs w:val="24"/>
          <w:lang w:val="mn-MN"/>
        </w:rPr>
        <w:t>” гэж</w:t>
      </w:r>
      <w:r w:rsidR="00E827B8">
        <w:rPr>
          <w:rFonts w:cs="Arial"/>
          <w:color w:val="000000" w:themeColor="text1"/>
          <w:szCs w:val="24"/>
          <w:lang w:val="mn-MN"/>
        </w:rPr>
        <w:t xml:space="preserve"> тус тус өөрчилсүгэй.</w:t>
      </w:r>
    </w:p>
    <w:p w14:paraId="0FA6455D" w14:textId="77777777" w:rsidR="00453BD3" w:rsidRDefault="00453BD3" w:rsidP="0025326B">
      <w:pPr>
        <w:spacing w:after="0" w:line="240" w:lineRule="auto"/>
        <w:ind w:firstLine="720"/>
        <w:jc w:val="both"/>
        <w:rPr>
          <w:rFonts w:cs="Arial"/>
          <w:bCs/>
          <w:color w:val="000000" w:themeColor="text1"/>
          <w:szCs w:val="24"/>
          <w:lang w:val="mn-MN"/>
        </w:rPr>
      </w:pPr>
    </w:p>
    <w:p w14:paraId="0D124F57" w14:textId="16FAD061" w:rsidR="00E84345" w:rsidRPr="00E827B8" w:rsidRDefault="00E84345" w:rsidP="00E827B8">
      <w:pPr>
        <w:spacing w:after="0" w:line="240" w:lineRule="auto"/>
        <w:ind w:firstLine="720"/>
        <w:jc w:val="both"/>
        <w:rPr>
          <w:rFonts w:cs="Arial"/>
          <w:color w:val="000000" w:themeColor="text1"/>
          <w:szCs w:val="24"/>
          <w:lang w:val="mn-MN"/>
        </w:rPr>
      </w:pPr>
      <w:r>
        <w:rPr>
          <w:rFonts w:cs="Arial"/>
          <w:b/>
          <w:color w:val="000000" w:themeColor="text1"/>
          <w:szCs w:val="24"/>
          <w:lang w:val="mn-MN"/>
        </w:rPr>
        <w:t>4 дүгээр</w:t>
      </w:r>
      <w:r w:rsidR="00453BD3" w:rsidRPr="00453BD3">
        <w:rPr>
          <w:rFonts w:cs="Arial"/>
          <w:b/>
          <w:color w:val="000000" w:themeColor="text1"/>
          <w:szCs w:val="24"/>
          <w:lang w:val="mn-MN"/>
        </w:rPr>
        <w:t xml:space="preserve"> зүйл.</w:t>
      </w:r>
      <w:r w:rsidRPr="00921D1C">
        <w:rPr>
          <w:rFonts w:cs="Arial"/>
          <w:color w:val="000000" w:themeColor="text1"/>
          <w:szCs w:val="24"/>
          <w:lang w:val="mn-MN"/>
        </w:rPr>
        <w:t>Энэ хуулийг ... оны ... дүгээр сарын ...-ний өдрөөс эхлэн дагаж мөрдөнө.</w:t>
      </w:r>
    </w:p>
    <w:p w14:paraId="3F8C868B" w14:textId="77777777" w:rsidR="00E84345" w:rsidRPr="00921D1C" w:rsidRDefault="00E84345" w:rsidP="0025326B">
      <w:pPr>
        <w:spacing w:after="0" w:line="240" w:lineRule="auto"/>
        <w:ind w:firstLine="720"/>
        <w:jc w:val="both"/>
        <w:rPr>
          <w:rFonts w:cs="Arial"/>
          <w:b/>
          <w:bCs/>
          <w:color w:val="000000" w:themeColor="text1"/>
          <w:szCs w:val="24"/>
          <w:lang w:val="mn-MN"/>
        </w:rPr>
      </w:pPr>
    </w:p>
    <w:p w14:paraId="22EE78B4" w14:textId="77777777" w:rsidR="00465670" w:rsidRPr="00921D1C" w:rsidRDefault="00465670" w:rsidP="0025326B">
      <w:pPr>
        <w:tabs>
          <w:tab w:val="left" w:pos="0"/>
        </w:tabs>
        <w:spacing w:after="0" w:line="240" w:lineRule="auto"/>
        <w:jc w:val="both"/>
        <w:rPr>
          <w:rFonts w:cs="Arial"/>
          <w:color w:val="000000" w:themeColor="text1"/>
          <w:szCs w:val="24"/>
          <w:lang w:val="mn-MN"/>
        </w:rPr>
      </w:pPr>
    </w:p>
    <w:p w14:paraId="5C9B3580" w14:textId="77777777" w:rsidR="007374E7" w:rsidRPr="00921D1C" w:rsidRDefault="007374E7" w:rsidP="0025326B">
      <w:pPr>
        <w:spacing w:after="0" w:line="240" w:lineRule="auto"/>
        <w:jc w:val="center"/>
        <w:rPr>
          <w:rFonts w:cs="Arial"/>
          <w:color w:val="000000" w:themeColor="text1"/>
          <w:szCs w:val="24"/>
          <w:lang w:val="mn-MN"/>
        </w:rPr>
      </w:pPr>
      <w:r w:rsidRPr="00921D1C">
        <w:rPr>
          <w:rFonts w:cs="Arial"/>
          <w:color w:val="000000" w:themeColor="text1"/>
          <w:szCs w:val="24"/>
          <w:lang w:val="mn-MN"/>
        </w:rPr>
        <w:t>Гарын үсэг</w:t>
      </w:r>
    </w:p>
    <w:p w14:paraId="4AFD37DA" w14:textId="77777777" w:rsidR="007374E7" w:rsidRPr="00921D1C" w:rsidRDefault="007374E7" w:rsidP="0025326B">
      <w:pPr>
        <w:spacing w:after="0" w:line="240" w:lineRule="auto"/>
        <w:rPr>
          <w:rFonts w:cs="Arial"/>
          <w:color w:val="000000" w:themeColor="text1"/>
          <w:szCs w:val="24"/>
        </w:rPr>
      </w:pPr>
    </w:p>
    <w:p w14:paraId="50264CA3" w14:textId="77777777" w:rsidR="002E57C3" w:rsidRPr="00921D1C" w:rsidRDefault="002E57C3" w:rsidP="0025326B">
      <w:pPr>
        <w:spacing w:after="0" w:line="240" w:lineRule="auto"/>
        <w:rPr>
          <w:rFonts w:cs="Arial"/>
          <w:color w:val="000000" w:themeColor="text1"/>
          <w:szCs w:val="24"/>
        </w:rPr>
      </w:pPr>
    </w:p>
    <w:p w14:paraId="6856F7F5" w14:textId="77777777" w:rsidR="002E57C3" w:rsidRPr="00921D1C" w:rsidRDefault="002E57C3" w:rsidP="0025326B">
      <w:pPr>
        <w:spacing w:after="0" w:line="240" w:lineRule="auto"/>
        <w:rPr>
          <w:rFonts w:cs="Arial"/>
          <w:color w:val="000000" w:themeColor="text1"/>
          <w:szCs w:val="24"/>
        </w:rPr>
      </w:pPr>
    </w:p>
    <w:p w14:paraId="6B735DAC" w14:textId="77777777" w:rsidR="002E57C3" w:rsidRPr="00921D1C" w:rsidRDefault="002E57C3" w:rsidP="0025326B">
      <w:pPr>
        <w:spacing w:after="0" w:line="240" w:lineRule="auto"/>
        <w:rPr>
          <w:rFonts w:cs="Arial"/>
          <w:color w:val="000000" w:themeColor="text1"/>
          <w:szCs w:val="24"/>
        </w:rPr>
      </w:pPr>
    </w:p>
    <w:p w14:paraId="43DD905C" w14:textId="77777777" w:rsidR="002E57C3" w:rsidRPr="00921D1C" w:rsidRDefault="002E57C3" w:rsidP="0025326B">
      <w:pPr>
        <w:spacing w:after="0" w:line="240" w:lineRule="auto"/>
        <w:rPr>
          <w:rFonts w:cs="Arial"/>
          <w:color w:val="000000" w:themeColor="text1"/>
          <w:szCs w:val="24"/>
        </w:rPr>
      </w:pPr>
    </w:p>
    <w:p w14:paraId="25F80373" w14:textId="77777777" w:rsidR="002E57C3" w:rsidRPr="00921D1C" w:rsidRDefault="002E57C3" w:rsidP="0025326B">
      <w:pPr>
        <w:spacing w:after="0" w:line="240" w:lineRule="auto"/>
        <w:rPr>
          <w:rFonts w:cs="Arial"/>
          <w:color w:val="000000" w:themeColor="text1"/>
          <w:szCs w:val="24"/>
        </w:rPr>
      </w:pPr>
    </w:p>
    <w:p w14:paraId="36A90714" w14:textId="77777777" w:rsidR="002E57C3" w:rsidRPr="00921D1C" w:rsidRDefault="002E57C3" w:rsidP="0025326B">
      <w:pPr>
        <w:spacing w:after="0" w:line="240" w:lineRule="auto"/>
        <w:rPr>
          <w:rFonts w:cs="Arial"/>
          <w:color w:val="000000" w:themeColor="text1"/>
          <w:szCs w:val="24"/>
        </w:rPr>
      </w:pPr>
    </w:p>
    <w:p w14:paraId="0D815BDE" w14:textId="77777777" w:rsidR="002E57C3" w:rsidRPr="00921D1C" w:rsidRDefault="002E57C3" w:rsidP="0025326B">
      <w:pPr>
        <w:spacing w:after="0" w:line="240" w:lineRule="auto"/>
        <w:rPr>
          <w:rFonts w:cs="Arial"/>
          <w:color w:val="000000" w:themeColor="text1"/>
          <w:szCs w:val="24"/>
        </w:rPr>
      </w:pPr>
    </w:p>
    <w:p w14:paraId="36ADFFB5" w14:textId="77777777" w:rsidR="002E57C3" w:rsidRPr="00921D1C" w:rsidRDefault="002E57C3" w:rsidP="0025326B">
      <w:pPr>
        <w:spacing w:after="0" w:line="240" w:lineRule="auto"/>
        <w:rPr>
          <w:rFonts w:cs="Arial"/>
          <w:color w:val="000000" w:themeColor="text1"/>
          <w:szCs w:val="24"/>
        </w:rPr>
      </w:pPr>
    </w:p>
    <w:p w14:paraId="76015B26" w14:textId="77777777" w:rsidR="002E57C3" w:rsidRDefault="002E57C3" w:rsidP="0025326B">
      <w:pPr>
        <w:spacing w:after="0" w:line="240" w:lineRule="auto"/>
        <w:rPr>
          <w:rFonts w:cs="Arial"/>
          <w:color w:val="000000" w:themeColor="text1"/>
          <w:szCs w:val="24"/>
        </w:rPr>
      </w:pPr>
    </w:p>
    <w:p w14:paraId="2F8F2EA5" w14:textId="77777777" w:rsidR="002036F6" w:rsidRDefault="002036F6" w:rsidP="0025326B">
      <w:pPr>
        <w:spacing w:after="0" w:line="240" w:lineRule="auto"/>
        <w:rPr>
          <w:rFonts w:cs="Arial"/>
          <w:color w:val="000000" w:themeColor="text1"/>
          <w:szCs w:val="24"/>
        </w:rPr>
      </w:pPr>
    </w:p>
    <w:p w14:paraId="66A5F620" w14:textId="77777777" w:rsidR="002036F6" w:rsidRDefault="002036F6" w:rsidP="0025326B">
      <w:pPr>
        <w:spacing w:after="0" w:line="240" w:lineRule="auto"/>
        <w:rPr>
          <w:rFonts w:cs="Arial"/>
          <w:color w:val="000000" w:themeColor="text1"/>
          <w:szCs w:val="24"/>
        </w:rPr>
      </w:pPr>
    </w:p>
    <w:p w14:paraId="392DEFAD" w14:textId="77777777" w:rsidR="002036F6" w:rsidRDefault="002036F6" w:rsidP="0025326B">
      <w:pPr>
        <w:spacing w:after="0" w:line="240" w:lineRule="auto"/>
        <w:rPr>
          <w:rFonts w:cs="Arial"/>
          <w:color w:val="000000" w:themeColor="text1"/>
          <w:szCs w:val="24"/>
        </w:rPr>
      </w:pPr>
    </w:p>
    <w:p w14:paraId="2223E31A" w14:textId="77777777" w:rsidR="00401983" w:rsidRDefault="00401983" w:rsidP="0025326B">
      <w:pPr>
        <w:spacing w:after="0" w:line="240" w:lineRule="auto"/>
        <w:rPr>
          <w:rFonts w:cs="Arial"/>
          <w:color w:val="000000" w:themeColor="text1"/>
          <w:szCs w:val="24"/>
        </w:rPr>
      </w:pPr>
    </w:p>
    <w:p w14:paraId="14C191E9" w14:textId="77777777" w:rsidR="00401983" w:rsidRDefault="00401983" w:rsidP="0025326B">
      <w:pPr>
        <w:spacing w:after="0" w:line="240" w:lineRule="auto"/>
        <w:rPr>
          <w:rFonts w:cs="Arial"/>
          <w:color w:val="000000" w:themeColor="text1"/>
          <w:szCs w:val="24"/>
        </w:rPr>
      </w:pPr>
    </w:p>
    <w:p w14:paraId="73E7673E" w14:textId="77777777" w:rsidR="00401983" w:rsidRDefault="00401983" w:rsidP="0025326B">
      <w:pPr>
        <w:spacing w:after="0" w:line="240" w:lineRule="auto"/>
        <w:rPr>
          <w:rFonts w:cs="Arial"/>
          <w:color w:val="000000" w:themeColor="text1"/>
          <w:szCs w:val="24"/>
        </w:rPr>
      </w:pPr>
    </w:p>
    <w:p w14:paraId="732C048D" w14:textId="77777777" w:rsidR="00401983" w:rsidRDefault="00401983" w:rsidP="0025326B">
      <w:pPr>
        <w:spacing w:after="0" w:line="240" w:lineRule="auto"/>
        <w:rPr>
          <w:rFonts w:cs="Arial"/>
          <w:color w:val="000000" w:themeColor="text1"/>
          <w:szCs w:val="24"/>
        </w:rPr>
      </w:pPr>
    </w:p>
    <w:p w14:paraId="5A21BB3A" w14:textId="77777777" w:rsidR="002036F6" w:rsidRDefault="002036F6" w:rsidP="0025326B">
      <w:pPr>
        <w:spacing w:after="0" w:line="240" w:lineRule="auto"/>
        <w:rPr>
          <w:rFonts w:cs="Arial"/>
          <w:color w:val="000000" w:themeColor="text1"/>
          <w:szCs w:val="24"/>
        </w:rPr>
      </w:pPr>
    </w:p>
    <w:p w14:paraId="581D4DE1" w14:textId="77777777" w:rsidR="002036F6" w:rsidRDefault="002036F6" w:rsidP="0025326B">
      <w:pPr>
        <w:spacing w:after="0" w:line="240" w:lineRule="auto"/>
        <w:rPr>
          <w:rFonts w:cs="Arial"/>
          <w:color w:val="000000" w:themeColor="text1"/>
          <w:szCs w:val="24"/>
        </w:rPr>
      </w:pPr>
    </w:p>
    <w:p w14:paraId="2B9E7CB6" w14:textId="77777777" w:rsidR="002036F6" w:rsidRPr="00921D1C" w:rsidRDefault="002036F6" w:rsidP="0025326B">
      <w:pPr>
        <w:spacing w:after="0" w:line="240" w:lineRule="auto"/>
        <w:rPr>
          <w:rFonts w:cs="Arial"/>
          <w:color w:val="000000" w:themeColor="text1"/>
          <w:szCs w:val="24"/>
        </w:rPr>
      </w:pPr>
    </w:p>
    <w:p w14:paraId="2D12B64B" w14:textId="77777777" w:rsidR="002E57C3" w:rsidRPr="00921D1C" w:rsidRDefault="002E57C3" w:rsidP="0025326B">
      <w:pPr>
        <w:spacing w:after="0" w:line="240" w:lineRule="auto"/>
        <w:rPr>
          <w:rFonts w:cs="Arial"/>
          <w:color w:val="000000" w:themeColor="text1"/>
          <w:szCs w:val="24"/>
        </w:rPr>
      </w:pPr>
    </w:p>
    <w:p w14:paraId="36F594DB" w14:textId="77777777" w:rsidR="00802FE7" w:rsidRDefault="00802FE7" w:rsidP="0025326B">
      <w:pPr>
        <w:spacing w:after="0" w:line="240" w:lineRule="auto"/>
        <w:jc w:val="right"/>
        <w:rPr>
          <w:rFonts w:cs="Arial"/>
          <w:color w:val="000000" w:themeColor="text1"/>
          <w:szCs w:val="24"/>
          <w:lang w:val="mn-MN"/>
        </w:rPr>
      </w:pPr>
    </w:p>
    <w:p w14:paraId="2130847D" w14:textId="77777777" w:rsidR="00802FE7" w:rsidRDefault="00802FE7" w:rsidP="0025326B">
      <w:pPr>
        <w:spacing w:after="0" w:line="240" w:lineRule="auto"/>
        <w:jc w:val="right"/>
        <w:rPr>
          <w:rFonts w:cs="Arial"/>
          <w:color w:val="000000" w:themeColor="text1"/>
          <w:szCs w:val="24"/>
          <w:lang w:val="mn-MN"/>
        </w:rPr>
      </w:pPr>
    </w:p>
    <w:p w14:paraId="019DF4E9" w14:textId="77777777" w:rsidR="00802FE7" w:rsidRDefault="00802FE7" w:rsidP="0025326B">
      <w:pPr>
        <w:spacing w:after="0" w:line="240" w:lineRule="auto"/>
        <w:jc w:val="right"/>
        <w:rPr>
          <w:rFonts w:cs="Arial"/>
          <w:color w:val="000000" w:themeColor="text1"/>
          <w:szCs w:val="24"/>
          <w:lang w:val="mn-MN"/>
        </w:rPr>
      </w:pPr>
    </w:p>
    <w:p w14:paraId="79C3FEE6" w14:textId="77777777" w:rsidR="00802FE7" w:rsidRDefault="00802FE7" w:rsidP="0025326B">
      <w:pPr>
        <w:spacing w:after="0" w:line="240" w:lineRule="auto"/>
        <w:jc w:val="right"/>
        <w:rPr>
          <w:rFonts w:cs="Arial"/>
          <w:color w:val="000000" w:themeColor="text1"/>
          <w:szCs w:val="24"/>
          <w:lang w:val="mn-MN"/>
        </w:rPr>
      </w:pPr>
    </w:p>
    <w:p w14:paraId="55D82491" w14:textId="77777777" w:rsidR="00802FE7" w:rsidRDefault="00802FE7" w:rsidP="0025326B">
      <w:pPr>
        <w:spacing w:after="0" w:line="240" w:lineRule="auto"/>
        <w:jc w:val="right"/>
        <w:rPr>
          <w:rFonts w:cs="Arial"/>
          <w:color w:val="000000" w:themeColor="text1"/>
          <w:szCs w:val="24"/>
          <w:lang w:val="mn-MN"/>
        </w:rPr>
      </w:pPr>
    </w:p>
    <w:p w14:paraId="6FD94BA3" w14:textId="77777777" w:rsidR="00802FE7" w:rsidRDefault="00802FE7" w:rsidP="0025326B">
      <w:pPr>
        <w:spacing w:after="0" w:line="240" w:lineRule="auto"/>
        <w:jc w:val="right"/>
        <w:rPr>
          <w:rFonts w:cs="Arial"/>
          <w:color w:val="000000" w:themeColor="text1"/>
          <w:szCs w:val="24"/>
          <w:lang w:val="mn-MN"/>
        </w:rPr>
      </w:pPr>
    </w:p>
    <w:p w14:paraId="374BE8B9" w14:textId="77777777" w:rsidR="00802FE7" w:rsidRDefault="00802FE7" w:rsidP="0025326B">
      <w:pPr>
        <w:spacing w:after="0" w:line="240" w:lineRule="auto"/>
        <w:jc w:val="right"/>
        <w:rPr>
          <w:rFonts w:cs="Arial"/>
          <w:color w:val="000000" w:themeColor="text1"/>
          <w:szCs w:val="24"/>
          <w:lang w:val="mn-MN"/>
        </w:rPr>
      </w:pPr>
    </w:p>
    <w:p w14:paraId="0CB59F11" w14:textId="77777777" w:rsidR="00802FE7" w:rsidRDefault="00802FE7" w:rsidP="0025326B">
      <w:pPr>
        <w:spacing w:after="0" w:line="240" w:lineRule="auto"/>
        <w:jc w:val="right"/>
        <w:rPr>
          <w:rFonts w:cs="Arial"/>
          <w:color w:val="000000" w:themeColor="text1"/>
          <w:szCs w:val="24"/>
          <w:lang w:val="mn-MN"/>
        </w:rPr>
      </w:pPr>
    </w:p>
    <w:p w14:paraId="67457879" w14:textId="77777777" w:rsidR="00802FE7" w:rsidRDefault="00802FE7" w:rsidP="0025326B">
      <w:pPr>
        <w:spacing w:after="0" w:line="240" w:lineRule="auto"/>
        <w:jc w:val="right"/>
        <w:rPr>
          <w:rFonts w:cs="Arial"/>
          <w:color w:val="000000" w:themeColor="text1"/>
          <w:szCs w:val="24"/>
          <w:lang w:val="mn-MN"/>
        </w:rPr>
      </w:pPr>
    </w:p>
    <w:p w14:paraId="78B76969" w14:textId="77777777" w:rsidR="00802FE7" w:rsidRDefault="00802FE7" w:rsidP="0025326B">
      <w:pPr>
        <w:spacing w:after="0" w:line="240" w:lineRule="auto"/>
        <w:jc w:val="right"/>
        <w:rPr>
          <w:rFonts w:cs="Arial"/>
          <w:color w:val="000000" w:themeColor="text1"/>
          <w:szCs w:val="24"/>
          <w:lang w:val="mn-MN"/>
        </w:rPr>
      </w:pPr>
    </w:p>
    <w:p w14:paraId="50CA622F" w14:textId="77777777" w:rsidR="00A2675A" w:rsidRDefault="00A2675A" w:rsidP="0025326B">
      <w:pPr>
        <w:spacing w:after="0" w:line="240" w:lineRule="auto"/>
        <w:jc w:val="right"/>
        <w:rPr>
          <w:rFonts w:cs="Arial"/>
          <w:color w:val="000000" w:themeColor="text1"/>
          <w:szCs w:val="24"/>
          <w:lang w:val="mn-MN"/>
        </w:rPr>
      </w:pPr>
    </w:p>
    <w:p w14:paraId="5F514859" w14:textId="77777777" w:rsidR="00A2675A" w:rsidRDefault="00A2675A" w:rsidP="0025326B">
      <w:pPr>
        <w:spacing w:after="0" w:line="240" w:lineRule="auto"/>
        <w:jc w:val="right"/>
        <w:rPr>
          <w:rFonts w:cs="Arial"/>
          <w:color w:val="000000" w:themeColor="text1"/>
          <w:szCs w:val="24"/>
          <w:lang w:val="mn-MN"/>
        </w:rPr>
      </w:pPr>
    </w:p>
    <w:p w14:paraId="6873D8DC" w14:textId="77777777" w:rsidR="00A2675A" w:rsidRDefault="00A2675A" w:rsidP="0025326B">
      <w:pPr>
        <w:spacing w:after="0" w:line="240" w:lineRule="auto"/>
        <w:jc w:val="right"/>
        <w:rPr>
          <w:rFonts w:cs="Arial"/>
          <w:color w:val="000000" w:themeColor="text1"/>
          <w:szCs w:val="24"/>
          <w:lang w:val="mn-MN"/>
        </w:rPr>
      </w:pPr>
    </w:p>
    <w:p w14:paraId="7D2FA23F" w14:textId="77777777" w:rsidR="00A2675A" w:rsidRDefault="00A2675A" w:rsidP="0025326B">
      <w:pPr>
        <w:spacing w:after="0" w:line="240" w:lineRule="auto"/>
        <w:jc w:val="right"/>
        <w:rPr>
          <w:rFonts w:cs="Arial"/>
          <w:color w:val="000000" w:themeColor="text1"/>
          <w:szCs w:val="24"/>
          <w:lang w:val="mn-MN"/>
        </w:rPr>
      </w:pPr>
    </w:p>
    <w:p w14:paraId="167CAB74" w14:textId="77777777" w:rsidR="00A2675A" w:rsidRDefault="00A2675A" w:rsidP="0025326B">
      <w:pPr>
        <w:spacing w:after="0" w:line="240" w:lineRule="auto"/>
        <w:jc w:val="right"/>
        <w:rPr>
          <w:rFonts w:cs="Arial"/>
          <w:color w:val="000000" w:themeColor="text1"/>
          <w:szCs w:val="24"/>
          <w:lang w:val="mn-MN"/>
        </w:rPr>
      </w:pPr>
    </w:p>
    <w:p w14:paraId="374255AE" w14:textId="77777777" w:rsidR="00A2675A" w:rsidRDefault="00A2675A" w:rsidP="0025326B">
      <w:pPr>
        <w:spacing w:after="0" w:line="240" w:lineRule="auto"/>
        <w:jc w:val="right"/>
        <w:rPr>
          <w:rFonts w:cs="Arial"/>
          <w:color w:val="000000" w:themeColor="text1"/>
          <w:szCs w:val="24"/>
          <w:lang w:val="mn-MN"/>
        </w:rPr>
      </w:pPr>
    </w:p>
    <w:p w14:paraId="24F1C954" w14:textId="77777777" w:rsidR="004723AB" w:rsidRDefault="004723AB" w:rsidP="00DB1C9B">
      <w:pPr>
        <w:spacing w:after="0" w:line="240" w:lineRule="auto"/>
        <w:rPr>
          <w:rFonts w:cs="Arial"/>
          <w:color w:val="000000" w:themeColor="text1"/>
          <w:szCs w:val="24"/>
          <w:lang w:val="mn-MN"/>
        </w:rPr>
      </w:pPr>
    </w:p>
    <w:sectPr w:rsidR="004723AB" w:rsidSect="00B50914">
      <w:footerReference w:type="default" r:id="rId7"/>
      <w:pgSz w:w="12240" w:h="15840"/>
      <w:pgMar w:top="709"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20AC6" w14:textId="77777777" w:rsidR="008F7E60" w:rsidRDefault="008F7E60">
      <w:pPr>
        <w:spacing w:after="0" w:line="240" w:lineRule="auto"/>
      </w:pPr>
      <w:r>
        <w:separator/>
      </w:r>
    </w:p>
  </w:endnote>
  <w:endnote w:type="continuationSeparator" w:id="0">
    <w:p w14:paraId="0CF14948" w14:textId="77777777" w:rsidR="008F7E60" w:rsidRDefault="008F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852782"/>
      <w:docPartObj>
        <w:docPartGallery w:val="Page Numbers (Bottom of Page)"/>
        <w:docPartUnique/>
      </w:docPartObj>
    </w:sdtPr>
    <w:sdtContent>
      <w:p w14:paraId="1EEE97F2" w14:textId="77777777" w:rsidR="001334AE" w:rsidRDefault="001334AE">
        <w:pPr>
          <w:pStyle w:val="Footer"/>
          <w:jc w:val="center"/>
        </w:pPr>
        <w:r>
          <w:fldChar w:fldCharType="begin"/>
        </w:r>
        <w:r>
          <w:instrText xml:space="preserve"> PAGE   \* MERGEFORMAT </w:instrText>
        </w:r>
        <w:r>
          <w:fldChar w:fldCharType="separate"/>
        </w:r>
        <w:r w:rsidR="00B04B17">
          <w:rPr>
            <w:noProof/>
          </w:rPr>
          <w:t>72</w:t>
        </w:r>
        <w:r>
          <w:fldChar w:fldCharType="end"/>
        </w:r>
      </w:p>
    </w:sdtContent>
  </w:sdt>
  <w:p w14:paraId="4247CFC4" w14:textId="77777777" w:rsidR="001334AE" w:rsidRDefault="00133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184A4" w14:textId="77777777" w:rsidR="008F7E60" w:rsidRDefault="008F7E60">
      <w:pPr>
        <w:spacing w:after="0" w:line="240" w:lineRule="auto"/>
      </w:pPr>
      <w:r>
        <w:separator/>
      </w:r>
    </w:p>
  </w:footnote>
  <w:footnote w:type="continuationSeparator" w:id="0">
    <w:p w14:paraId="67B0D66F" w14:textId="77777777" w:rsidR="008F7E60" w:rsidRDefault="008F7E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91"/>
    <w:rsid w:val="000006CE"/>
    <w:rsid w:val="00000867"/>
    <w:rsid w:val="00001D58"/>
    <w:rsid w:val="000031DD"/>
    <w:rsid w:val="000051EA"/>
    <w:rsid w:val="00005BFF"/>
    <w:rsid w:val="00007151"/>
    <w:rsid w:val="0000753F"/>
    <w:rsid w:val="00011531"/>
    <w:rsid w:val="00012268"/>
    <w:rsid w:val="0001329E"/>
    <w:rsid w:val="000170EC"/>
    <w:rsid w:val="00017A64"/>
    <w:rsid w:val="000228F7"/>
    <w:rsid w:val="00022AF4"/>
    <w:rsid w:val="00022FEB"/>
    <w:rsid w:val="00024A83"/>
    <w:rsid w:val="00027591"/>
    <w:rsid w:val="0003181B"/>
    <w:rsid w:val="0003244B"/>
    <w:rsid w:val="00033DB4"/>
    <w:rsid w:val="00035147"/>
    <w:rsid w:val="000369E6"/>
    <w:rsid w:val="00036DB2"/>
    <w:rsid w:val="00037042"/>
    <w:rsid w:val="000438CA"/>
    <w:rsid w:val="00044D24"/>
    <w:rsid w:val="00044E18"/>
    <w:rsid w:val="00046DBE"/>
    <w:rsid w:val="000474BB"/>
    <w:rsid w:val="0005083B"/>
    <w:rsid w:val="00050BCE"/>
    <w:rsid w:val="00053873"/>
    <w:rsid w:val="00053B41"/>
    <w:rsid w:val="00053EBB"/>
    <w:rsid w:val="00055FB7"/>
    <w:rsid w:val="00056A95"/>
    <w:rsid w:val="00056DAB"/>
    <w:rsid w:val="00057E82"/>
    <w:rsid w:val="00060BD8"/>
    <w:rsid w:val="000616FC"/>
    <w:rsid w:val="0006184A"/>
    <w:rsid w:val="00062CFB"/>
    <w:rsid w:val="00062D02"/>
    <w:rsid w:val="00063A43"/>
    <w:rsid w:val="000659A0"/>
    <w:rsid w:val="00066E16"/>
    <w:rsid w:val="0007283F"/>
    <w:rsid w:val="000729E1"/>
    <w:rsid w:val="00077B52"/>
    <w:rsid w:val="00080C44"/>
    <w:rsid w:val="00083C68"/>
    <w:rsid w:val="000851DD"/>
    <w:rsid w:val="00086108"/>
    <w:rsid w:val="00086FCE"/>
    <w:rsid w:val="00087BFF"/>
    <w:rsid w:val="00087FBE"/>
    <w:rsid w:val="00092190"/>
    <w:rsid w:val="00094E57"/>
    <w:rsid w:val="00095174"/>
    <w:rsid w:val="000A3EB3"/>
    <w:rsid w:val="000A5515"/>
    <w:rsid w:val="000A5764"/>
    <w:rsid w:val="000A6D03"/>
    <w:rsid w:val="000A6F78"/>
    <w:rsid w:val="000A7F9E"/>
    <w:rsid w:val="000B0088"/>
    <w:rsid w:val="000B0207"/>
    <w:rsid w:val="000B10E6"/>
    <w:rsid w:val="000B43A3"/>
    <w:rsid w:val="000B76E1"/>
    <w:rsid w:val="000C0660"/>
    <w:rsid w:val="000C1792"/>
    <w:rsid w:val="000C18E5"/>
    <w:rsid w:val="000C1F90"/>
    <w:rsid w:val="000C52A9"/>
    <w:rsid w:val="000C6E84"/>
    <w:rsid w:val="000C6F7E"/>
    <w:rsid w:val="000C731F"/>
    <w:rsid w:val="000D1186"/>
    <w:rsid w:val="000D209A"/>
    <w:rsid w:val="000D2137"/>
    <w:rsid w:val="000D2794"/>
    <w:rsid w:val="000D46ED"/>
    <w:rsid w:val="000D48F2"/>
    <w:rsid w:val="000D4A0E"/>
    <w:rsid w:val="000D5DB2"/>
    <w:rsid w:val="000D5F47"/>
    <w:rsid w:val="000E1997"/>
    <w:rsid w:val="000E1F9A"/>
    <w:rsid w:val="000E307D"/>
    <w:rsid w:val="000E37A9"/>
    <w:rsid w:val="000E4E9E"/>
    <w:rsid w:val="000E68BD"/>
    <w:rsid w:val="000E78EB"/>
    <w:rsid w:val="000F0A64"/>
    <w:rsid w:val="000F112B"/>
    <w:rsid w:val="000F2A98"/>
    <w:rsid w:val="000F2C19"/>
    <w:rsid w:val="000F3020"/>
    <w:rsid w:val="001041AB"/>
    <w:rsid w:val="00104AFD"/>
    <w:rsid w:val="001101E6"/>
    <w:rsid w:val="001106E4"/>
    <w:rsid w:val="00113610"/>
    <w:rsid w:val="00114375"/>
    <w:rsid w:val="00114CF9"/>
    <w:rsid w:val="00116E7C"/>
    <w:rsid w:val="00117AD1"/>
    <w:rsid w:val="00117DB7"/>
    <w:rsid w:val="00117E74"/>
    <w:rsid w:val="00120557"/>
    <w:rsid w:val="0012064F"/>
    <w:rsid w:val="00124E59"/>
    <w:rsid w:val="001257D3"/>
    <w:rsid w:val="001258E5"/>
    <w:rsid w:val="0012599C"/>
    <w:rsid w:val="001312AC"/>
    <w:rsid w:val="001334AE"/>
    <w:rsid w:val="00133521"/>
    <w:rsid w:val="0013470C"/>
    <w:rsid w:val="00135B27"/>
    <w:rsid w:val="00136BD7"/>
    <w:rsid w:val="001405D2"/>
    <w:rsid w:val="00141271"/>
    <w:rsid w:val="00141F92"/>
    <w:rsid w:val="00142886"/>
    <w:rsid w:val="00142EDD"/>
    <w:rsid w:val="00143342"/>
    <w:rsid w:val="00143B9D"/>
    <w:rsid w:val="001452F9"/>
    <w:rsid w:val="00150E35"/>
    <w:rsid w:val="00151FF5"/>
    <w:rsid w:val="00153259"/>
    <w:rsid w:val="00157A49"/>
    <w:rsid w:val="001608F9"/>
    <w:rsid w:val="001619A5"/>
    <w:rsid w:val="001637A1"/>
    <w:rsid w:val="00165400"/>
    <w:rsid w:val="001654D0"/>
    <w:rsid w:val="00165870"/>
    <w:rsid w:val="00166DFC"/>
    <w:rsid w:val="001702A8"/>
    <w:rsid w:val="00171C1C"/>
    <w:rsid w:val="00173189"/>
    <w:rsid w:val="0017470A"/>
    <w:rsid w:val="00174E5C"/>
    <w:rsid w:val="00177E7D"/>
    <w:rsid w:val="0018332E"/>
    <w:rsid w:val="00184C97"/>
    <w:rsid w:val="00185F92"/>
    <w:rsid w:val="00191233"/>
    <w:rsid w:val="001933E8"/>
    <w:rsid w:val="00193F40"/>
    <w:rsid w:val="001A1645"/>
    <w:rsid w:val="001A455B"/>
    <w:rsid w:val="001A540A"/>
    <w:rsid w:val="001A5EFD"/>
    <w:rsid w:val="001A64A9"/>
    <w:rsid w:val="001B0FFF"/>
    <w:rsid w:val="001B319B"/>
    <w:rsid w:val="001B4598"/>
    <w:rsid w:val="001B605E"/>
    <w:rsid w:val="001B6EFD"/>
    <w:rsid w:val="001C2D20"/>
    <w:rsid w:val="001C314F"/>
    <w:rsid w:val="001C36A0"/>
    <w:rsid w:val="001C4A25"/>
    <w:rsid w:val="001C51E7"/>
    <w:rsid w:val="001C5E25"/>
    <w:rsid w:val="001C6736"/>
    <w:rsid w:val="001C735D"/>
    <w:rsid w:val="001D14D9"/>
    <w:rsid w:val="001D2FB3"/>
    <w:rsid w:val="001D372B"/>
    <w:rsid w:val="001D3E20"/>
    <w:rsid w:val="001D4063"/>
    <w:rsid w:val="001D5B58"/>
    <w:rsid w:val="001D5F35"/>
    <w:rsid w:val="001E02D4"/>
    <w:rsid w:val="001E1019"/>
    <w:rsid w:val="001E3D81"/>
    <w:rsid w:val="001E6E74"/>
    <w:rsid w:val="001E724D"/>
    <w:rsid w:val="001F06EC"/>
    <w:rsid w:val="001F27C7"/>
    <w:rsid w:val="001F28E9"/>
    <w:rsid w:val="001F2D6C"/>
    <w:rsid w:val="001F36C8"/>
    <w:rsid w:val="001F42DE"/>
    <w:rsid w:val="001F4762"/>
    <w:rsid w:val="001F5B18"/>
    <w:rsid w:val="001F5BE6"/>
    <w:rsid w:val="001F7DE1"/>
    <w:rsid w:val="00200042"/>
    <w:rsid w:val="0020012D"/>
    <w:rsid w:val="002036F6"/>
    <w:rsid w:val="002037F9"/>
    <w:rsid w:val="002064A0"/>
    <w:rsid w:val="002077FF"/>
    <w:rsid w:val="00207E96"/>
    <w:rsid w:val="00207F1A"/>
    <w:rsid w:val="0021019C"/>
    <w:rsid w:val="002115E6"/>
    <w:rsid w:val="0021172F"/>
    <w:rsid w:val="00213BBE"/>
    <w:rsid w:val="00214466"/>
    <w:rsid w:val="0021528F"/>
    <w:rsid w:val="0021650F"/>
    <w:rsid w:val="00220302"/>
    <w:rsid w:val="002216EA"/>
    <w:rsid w:val="00222855"/>
    <w:rsid w:val="00223379"/>
    <w:rsid w:val="002238B5"/>
    <w:rsid w:val="00225069"/>
    <w:rsid w:val="0022653C"/>
    <w:rsid w:val="00227FDB"/>
    <w:rsid w:val="00231E1B"/>
    <w:rsid w:val="0023504E"/>
    <w:rsid w:val="002353AB"/>
    <w:rsid w:val="00236B25"/>
    <w:rsid w:val="0024015F"/>
    <w:rsid w:val="00240270"/>
    <w:rsid w:val="00240B12"/>
    <w:rsid w:val="00240C90"/>
    <w:rsid w:val="002432C2"/>
    <w:rsid w:val="00243722"/>
    <w:rsid w:val="00246290"/>
    <w:rsid w:val="0025326B"/>
    <w:rsid w:val="0025376C"/>
    <w:rsid w:val="00256020"/>
    <w:rsid w:val="002613CD"/>
    <w:rsid w:val="00265C86"/>
    <w:rsid w:val="00266670"/>
    <w:rsid w:val="00267D43"/>
    <w:rsid w:val="00271E76"/>
    <w:rsid w:val="00276836"/>
    <w:rsid w:val="00277307"/>
    <w:rsid w:val="00277880"/>
    <w:rsid w:val="00281504"/>
    <w:rsid w:val="00281C54"/>
    <w:rsid w:val="002824BA"/>
    <w:rsid w:val="00283BFD"/>
    <w:rsid w:val="00284499"/>
    <w:rsid w:val="00286EAC"/>
    <w:rsid w:val="002871E2"/>
    <w:rsid w:val="002875DE"/>
    <w:rsid w:val="0029279E"/>
    <w:rsid w:val="0029399C"/>
    <w:rsid w:val="00293CAA"/>
    <w:rsid w:val="00293FB7"/>
    <w:rsid w:val="002A1E8A"/>
    <w:rsid w:val="002A23EF"/>
    <w:rsid w:val="002A7E05"/>
    <w:rsid w:val="002B0CC1"/>
    <w:rsid w:val="002B3910"/>
    <w:rsid w:val="002B3C89"/>
    <w:rsid w:val="002B5E6C"/>
    <w:rsid w:val="002C0CA0"/>
    <w:rsid w:val="002C2E13"/>
    <w:rsid w:val="002C395F"/>
    <w:rsid w:val="002C665E"/>
    <w:rsid w:val="002C7683"/>
    <w:rsid w:val="002D00F8"/>
    <w:rsid w:val="002D22DB"/>
    <w:rsid w:val="002D3D92"/>
    <w:rsid w:val="002D41EE"/>
    <w:rsid w:val="002D42E1"/>
    <w:rsid w:val="002D6FD4"/>
    <w:rsid w:val="002D7317"/>
    <w:rsid w:val="002E2A97"/>
    <w:rsid w:val="002E3193"/>
    <w:rsid w:val="002E40B4"/>
    <w:rsid w:val="002E57C3"/>
    <w:rsid w:val="002E5AF5"/>
    <w:rsid w:val="002F074E"/>
    <w:rsid w:val="002F0B3F"/>
    <w:rsid w:val="002F1504"/>
    <w:rsid w:val="002F1F73"/>
    <w:rsid w:val="002F29A8"/>
    <w:rsid w:val="002F344E"/>
    <w:rsid w:val="002F3BFB"/>
    <w:rsid w:val="002F4A03"/>
    <w:rsid w:val="002F4A6B"/>
    <w:rsid w:val="002F4CE8"/>
    <w:rsid w:val="002F7FC5"/>
    <w:rsid w:val="00300F5E"/>
    <w:rsid w:val="00301667"/>
    <w:rsid w:val="003031D5"/>
    <w:rsid w:val="00303226"/>
    <w:rsid w:val="003062A4"/>
    <w:rsid w:val="003071F5"/>
    <w:rsid w:val="003175B8"/>
    <w:rsid w:val="00317780"/>
    <w:rsid w:val="003203B5"/>
    <w:rsid w:val="003208D4"/>
    <w:rsid w:val="00321853"/>
    <w:rsid w:val="00322000"/>
    <w:rsid w:val="00322DCB"/>
    <w:rsid w:val="00323A08"/>
    <w:rsid w:val="00330DFD"/>
    <w:rsid w:val="00331677"/>
    <w:rsid w:val="003326EC"/>
    <w:rsid w:val="00333779"/>
    <w:rsid w:val="00333D2A"/>
    <w:rsid w:val="00335253"/>
    <w:rsid w:val="003360E5"/>
    <w:rsid w:val="00336D44"/>
    <w:rsid w:val="00337C32"/>
    <w:rsid w:val="00337F50"/>
    <w:rsid w:val="0034029D"/>
    <w:rsid w:val="00340707"/>
    <w:rsid w:val="003419CD"/>
    <w:rsid w:val="003444A7"/>
    <w:rsid w:val="0034592B"/>
    <w:rsid w:val="00345A1C"/>
    <w:rsid w:val="00345D3D"/>
    <w:rsid w:val="00346D65"/>
    <w:rsid w:val="00347077"/>
    <w:rsid w:val="003514C0"/>
    <w:rsid w:val="00351FC5"/>
    <w:rsid w:val="00351FD3"/>
    <w:rsid w:val="00352524"/>
    <w:rsid w:val="003539E2"/>
    <w:rsid w:val="003546D4"/>
    <w:rsid w:val="00354A0F"/>
    <w:rsid w:val="00355D08"/>
    <w:rsid w:val="0036028B"/>
    <w:rsid w:val="00360B59"/>
    <w:rsid w:val="00362FB6"/>
    <w:rsid w:val="00366005"/>
    <w:rsid w:val="003669D0"/>
    <w:rsid w:val="00370213"/>
    <w:rsid w:val="00370524"/>
    <w:rsid w:val="00372C95"/>
    <w:rsid w:val="00373441"/>
    <w:rsid w:val="00375A01"/>
    <w:rsid w:val="003803F8"/>
    <w:rsid w:val="003835E6"/>
    <w:rsid w:val="0038724E"/>
    <w:rsid w:val="00392F6B"/>
    <w:rsid w:val="00394108"/>
    <w:rsid w:val="00394FCA"/>
    <w:rsid w:val="00396107"/>
    <w:rsid w:val="00396384"/>
    <w:rsid w:val="0039797D"/>
    <w:rsid w:val="003A059A"/>
    <w:rsid w:val="003A0CD4"/>
    <w:rsid w:val="003A161C"/>
    <w:rsid w:val="003A2AD2"/>
    <w:rsid w:val="003A2FE7"/>
    <w:rsid w:val="003A335E"/>
    <w:rsid w:val="003A3663"/>
    <w:rsid w:val="003A4167"/>
    <w:rsid w:val="003A4263"/>
    <w:rsid w:val="003A791C"/>
    <w:rsid w:val="003A7A56"/>
    <w:rsid w:val="003B0AEA"/>
    <w:rsid w:val="003B7DFA"/>
    <w:rsid w:val="003C3934"/>
    <w:rsid w:val="003C3E9F"/>
    <w:rsid w:val="003C4D13"/>
    <w:rsid w:val="003C4E6F"/>
    <w:rsid w:val="003C775E"/>
    <w:rsid w:val="003C7BC4"/>
    <w:rsid w:val="003D0450"/>
    <w:rsid w:val="003D1AA2"/>
    <w:rsid w:val="003D3441"/>
    <w:rsid w:val="003D3D72"/>
    <w:rsid w:val="003E1995"/>
    <w:rsid w:val="003F1313"/>
    <w:rsid w:val="003F2911"/>
    <w:rsid w:val="003F2A6A"/>
    <w:rsid w:val="003F2FF4"/>
    <w:rsid w:val="003F5F28"/>
    <w:rsid w:val="00401983"/>
    <w:rsid w:val="00401A40"/>
    <w:rsid w:val="004039C5"/>
    <w:rsid w:val="00404634"/>
    <w:rsid w:val="0041173C"/>
    <w:rsid w:val="00411790"/>
    <w:rsid w:val="004137AF"/>
    <w:rsid w:val="00414B55"/>
    <w:rsid w:val="00415A89"/>
    <w:rsid w:val="0041782B"/>
    <w:rsid w:val="00422010"/>
    <w:rsid w:val="0042424C"/>
    <w:rsid w:val="004244BB"/>
    <w:rsid w:val="00425F3D"/>
    <w:rsid w:val="00430F90"/>
    <w:rsid w:val="00432B1C"/>
    <w:rsid w:val="00433457"/>
    <w:rsid w:val="00433673"/>
    <w:rsid w:val="00434FEE"/>
    <w:rsid w:val="0043560A"/>
    <w:rsid w:val="00437183"/>
    <w:rsid w:val="00437D8B"/>
    <w:rsid w:val="004408B1"/>
    <w:rsid w:val="004426B6"/>
    <w:rsid w:val="00445869"/>
    <w:rsid w:val="00450AAC"/>
    <w:rsid w:val="00451096"/>
    <w:rsid w:val="00452274"/>
    <w:rsid w:val="00452603"/>
    <w:rsid w:val="00453BD3"/>
    <w:rsid w:val="00454A36"/>
    <w:rsid w:val="00457159"/>
    <w:rsid w:val="00457DA8"/>
    <w:rsid w:val="0046077E"/>
    <w:rsid w:val="00463E98"/>
    <w:rsid w:val="00465670"/>
    <w:rsid w:val="00465A0B"/>
    <w:rsid w:val="00470094"/>
    <w:rsid w:val="00470BF3"/>
    <w:rsid w:val="0047100C"/>
    <w:rsid w:val="00471CE7"/>
    <w:rsid w:val="004723AB"/>
    <w:rsid w:val="00473743"/>
    <w:rsid w:val="004746C8"/>
    <w:rsid w:val="00475363"/>
    <w:rsid w:val="004824E9"/>
    <w:rsid w:val="0048669C"/>
    <w:rsid w:val="0048672E"/>
    <w:rsid w:val="00490D61"/>
    <w:rsid w:val="00491E29"/>
    <w:rsid w:val="00495F5D"/>
    <w:rsid w:val="00497265"/>
    <w:rsid w:val="004A1BD9"/>
    <w:rsid w:val="004A26E6"/>
    <w:rsid w:val="004A31BB"/>
    <w:rsid w:val="004A3A0D"/>
    <w:rsid w:val="004A5913"/>
    <w:rsid w:val="004A5ED4"/>
    <w:rsid w:val="004A7A6D"/>
    <w:rsid w:val="004A7AF7"/>
    <w:rsid w:val="004B11FE"/>
    <w:rsid w:val="004B2247"/>
    <w:rsid w:val="004B3149"/>
    <w:rsid w:val="004B357A"/>
    <w:rsid w:val="004B4AFE"/>
    <w:rsid w:val="004B6346"/>
    <w:rsid w:val="004C0B20"/>
    <w:rsid w:val="004C1C14"/>
    <w:rsid w:val="004C1D90"/>
    <w:rsid w:val="004C2767"/>
    <w:rsid w:val="004C39FE"/>
    <w:rsid w:val="004C4F47"/>
    <w:rsid w:val="004C54E5"/>
    <w:rsid w:val="004C6F50"/>
    <w:rsid w:val="004C7CAA"/>
    <w:rsid w:val="004D13BD"/>
    <w:rsid w:val="004D36F5"/>
    <w:rsid w:val="004D3749"/>
    <w:rsid w:val="004D450D"/>
    <w:rsid w:val="004D7217"/>
    <w:rsid w:val="004E038C"/>
    <w:rsid w:val="004E3ABA"/>
    <w:rsid w:val="004F0D2C"/>
    <w:rsid w:val="004F0DCD"/>
    <w:rsid w:val="004F1482"/>
    <w:rsid w:val="004F24D8"/>
    <w:rsid w:val="004F2E16"/>
    <w:rsid w:val="004F4EE5"/>
    <w:rsid w:val="004F5D04"/>
    <w:rsid w:val="004F5EB6"/>
    <w:rsid w:val="00500F67"/>
    <w:rsid w:val="00502409"/>
    <w:rsid w:val="005058D7"/>
    <w:rsid w:val="00506E68"/>
    <w:rsid w:val="00510814"/>
    <w:rsid w:val="005113CF"/>
    <w:rsid w:val="00513252"/>
    <w:rsid w:val="00514AFA"/>
    <w:rsid w:val="00515BAC"/>
    <w:rsid w:val="005177E2"/>
    <w:rsid w:val="00521E4A"/>
    <w:rsid w:val="005233FF"/>
    <w:rsid w:val="00525CDE"/>
    <w:rsid w:val="00527E82"/>
    <w:rsid w:val="00531F6D"/>
    <w:rsid w:val="0053472A"/>
    <w:rsid w:val="0053742C"/>
    <w:rsid w:val="005400AC"/>
    <w:rsid w:val="005407DC"/>
    <w:rsid w:val="00541F7B"/>
    <w:rsid w:val="005428D2"/>
    <w:rsid w:val="00554E12"/>
    <w:rsid w:val="0055526D"/>
    <w:rsid w:val="0055629F"/>
    <w:rsid w:val="00560942"/>
    <w:rsid w:val="00562B6C"/>
    <w:rsid w:val="005631DD"/>
    <w:rsid w:val="0056376D"/>
    <w:rsid w:val="00563C9B"/>
    <w:rsid w:val="00563DAA"/>
    <w:rsid w:val="005663E2"/>
    <w:rsid w:val="00566D3F"/>
    <w:rsid w:val="0056714E"/>
    <w:rsid w:val="00570B76"/>
    <w:rsid w:val="00573089"/>
    <w:rsid w:val="00577C64"/>
    <w:rsid w:val="0058005D"/>
    <w:rsid w:val="0058126C"/>
    <w:rsid w:val="005827C3"/>
    <w:rsid w:val="00582818"/>
    <w:rsid w:val="00582829"/>
    <w:rsid w:val="00582FAC"/>
    <w:rsid w:val="0058333A"/>
    <w:rsid w:val="0058402A"/>
    <w:rsid w:val="00587866"/>
    <w:rsid w:val="005907A0"/>
    <w:rsid w:val="00590F43"/>
    <w:rsid w:val="00592255"/>
    <w:rsid w:val="0059337E"/>
    <w:rsid w:val="0059550B"/>
    <w:rsid w:val="0059609A"/>
    <w:rsid w:val="005974AA"/>
    <w:rsid w:val="005A1F15"/>
    <w:rsid w:val="005A209A"/>
    <w:rsid w:val="005A397E"/>
    <w:rsid w:val="005A3E41"/>
    <w:rsid w:val="005A4000"/>
    <w:rsid w:val="005A41E2"/>
    <w:rsid w:val="005A679F"/>
    <w:rsid w:val="005B27E0"/>
    <w:rsid w:val="005B4563"/>
    <w:rsid w:val="005B4EC8"/>
    <w:rsid w:val="005B762A"/>
    <w:rsid w:val="005C0703"/>
    <w:rsid w:val="005C5AC3"/>
    <w:rsid w:val="005C5E72"/>
    <w:rsid w:val="005C6C7E"/>
    <w:rsid w:val="005D3126"/>
    <w:rsid w:val="005D3E6B"/>
    <w:rsid w:val="005E12EB"/>
    <w:rsid w:val="005E1351"/>
    <w:rsid w:val="005E15A7"/>
    <w:rsid w:val="005E2959"/>
    <w:rsid w:val="005E45F2"/>
    <w:rsid w:val="005E5CC8"/>
    <w:rsid w:val="005E6D8C"/>
    <w:rsid w:val="005E6FC3"/>
    <w:rsid w:val="005E7D2F"/>
    <w:rsid w:val="005F3796"/>
    <w:rsid w:val="005F42DD"/>
    <w:rsid w:val="005F5585"/>
    <w:rsid w:val="005F6DFE"/>
    <w:rsid w:val="006019C7"/>
    <w:rsid w:val="00607180"/>
    <w:rsid w:val="00607E9B"/>
    <w:rsid w:val="006120F6"/>
    <w:rsid w:val="006136CC"/>
    <w:rsid w:val="00614823"/>
    <w:rsid w:val="006149BF"/>
    <w:rsid w:val="00616CFE"/>
    <w:rsid w:val="00616F1F"/>
    <w:rsid w:val="006173DA"/>
    <w:rsid w:val="0061749D"/>
    <w:rsid w:val="00620B78"/>
    <w:rsid w:val="00620F18"/>
    <w:rsid w:val="00621BE2"/>
    <w:rsid w:val="00623347"/>
    <w:rsid w:val="006246DF"/>
    <w:rsid w:val="006249C0"/>
    <w:rsid w:val="006304B9"/>
    <w:rsid w:val="00630D76"/>
    <w:rsid w:val="00631546"/>
    <w:rsid w:val="00631D88"/>
    <w:rsid w:val="0063460A"/>
    <w:rsid w:val="006371CE"/>
    <w:rsid w:val="0063723F"/>
    <w:rsid w:val="00637C42"/>
    <w:rsid w:val="00640005"/>
    <w:rsid w:val="00640F78"/>
    <w:rsid w:val="006418D2"/>
    <w:rsid w:val="006429E7"/>
    <w:rsid w:val="00645A54"/>
    <w:rsid w:val="00646F66"/>
    <w:rsid w:val="0065459F"/>
    <w:rsid w:val="00654CA2"/>
    <w:rsid w:val="00655069"/>
    <w:rsid w:val="00657148"/>
    <w:rsid w:val="00663A8B"/>
    <w:rsid w:val="00664A98"/>
    <w:rsid w:val="006662B3"/>
    <w:rsid w:val="00667EF0"/>
    <w:rsid w:val="00670268"/>
    <w:rsid w:val="00673385"/>
    <w:rsid w:val="006740D5"/>
    <w:rsid w:val="00674633"/>
    <w:rsid w:val="006765B7"/>
    <w:rsid w:val="0068240F"/>
    <w:rsid w:val="00683711"/>
    <w:rsid w:val="00683BB5"/>
    <w:rsid w:val="00683C41"/>
    <w:rsid w:val="00685869"/>
    <w:rsid w:val="00685BAB"/>
    <w:rsid w:val="00685FE8"/>
    <w:rsid w:val="00686582"/>
    <w:rsid w:val="00690908"/>
    <w:rsid w:val="00691152"/>
    <w:rsid w:val="0069272D"/>
    <w:rsid w:val="00692740"/>
    <w:rsid w:val="00694D51"/>
    <w:rsid w:val="006957CB"/>
    <w:rsid w:val="006958A8"/>
    <w:rsid w:val="00697AE4"/>
    <w:rsid w:val="00697AF6"/>
    <w:rsid w:val="006A127F"/>
    <w:rsid w:val="006A25B0"/>
    <w:rsid w:val="006A379B"/>
    <w:rsid w:val="006B0400"/>
    <w:rsid w:val="006B130E"/>
    <w:rsid w:val="006B3733"/>
    <w:rsid w:val="006C2260"/>
    <w:rsid w:val="006C3C68"/>
    <w:rsid w:val="006C560F"/>
    <w:rsid w:val="006C5788"/>
    <w:rsid w:val="006C74EF"/>
    <w:rsid w:val="006C77D8"/>
    <w:rsid w:val="006D16E4"/>
    <w:rsid w:val="006D19CF"/>
    <w:rsid w:val="006D1A1B"/>
    <w:rsid w:val="006D2387"/>
    <w:rsid w:val="006D286F"/>
    <w:rsid w:val="006D4730"/>
    <w:rsid w:val="006D5156"/>
    <w:rsid w:val="006D5572"/>
    <w:rsid w:val="006E1951"/>
    <w:rsid w:val="006E2C44"/>
    <w:rsid w:val="006E3608"/>
    <w:rsid w:val="006E426B"/>
    <w:rsid w:val="006E4FFA"/>
    <w:rsid w:val="006F1D07"/>
    <w:rsid w:val="006F1EBF"/>
    <w:rsid w:val="006F4A56"/>
    <w:rsid w:val="006F55F5"/>
    <w:rsid w:val="006F762F"/>
    <w:rsid w:val="007038AB"/>
    <w:rsid w:val="00706B67"/>
    <w:rsid w:val="007130C0"/>
    <w:rsid w:val="007145E5"/>
    <w:rsid w:val="00715A39"/>
    <w:rsid w:val="00716043"/>
    <w:rsid w:val="007200A1"/>
    <w:rsid w:val="00721001"/>
    <w:rsid w:val="00722025"/>
    <w:rsid w:val="00722228"/>
    <w:rsid w:val="00723788"/>
    <w:rsid w:val="00724110"/>
    <w:rsid w:val="00725EF6"/>
    <w:rsid w:val="007322AB"/>
    <w:rsid w:val="00732386"/>
    <w:rsid w:val="00735248"/>
    <w:rsid w:val="007357C2"/>
    <w:rsid w:val="007374E7"/>
    <w:rsid w:val="0073796F"/>
    <w:rsid w:val="00740675"/>
    <w:rsid w:val="00742753"/>
    <w:rsid w:val="007444C7"/>
    <w:rsid w:val="00745035"/>
    <w:rsid w:val="007460F7"/>
    <w:rsid w:val="00750387"/>
    <w:rsid w:val="00753E18"/>
    <w:rsid w:val="007555D0"/>
    <w:rsid w:val="00757683"/>
    <w:rsid w:val="007613F9"/>
    <w:rsid w:val="00764077"/>
    <w:rsid w:val="00764CB2"/>
    <w:rsid w:val="00764DDE"/>
    <w:rsid w:val="00765009"/>
    <w:rsid w:val="00767EA1"/>
    <w:rsid w:val="00771C16"/>
    <w:rsid w:val="0077435D"/>
    <w:rsid w:val="00776713"/>
    <w:rsid w:val="007801EE"/>
    <w:rsid w:val="00780F60"/>
    <w:rsid w:val="0078167B"/>
    <w:rsid w:val="00782AF3"/>
    <w:rsid w:val="00782DE5"/>
    <w:rsid w:val="00785BB5"/>
    <w:rsid w:val="00787AB6"/>
    <w:rsid w:val="00794FA0"/>
    <w:rsid w:val="00795D39"/>
    <w:rsid w:val="007967F9"/>
    <w:rsid w:val="00796A86"/>
    <w:rsid w:val="007A123E"/>
    <w:rsid w:val="007B26EE"/>
    <w:rsid w:val="007B4F16"/>
    <w:rsid w:val="007C0E66"/>
    <w:rsid w:val="007C3B19"/>
    <w:rsid w:val="007C45C0"/>
    <w:rsid w:val="007C5997"/>
    <w:rsid w:val="007C6D72"/>
    <w:rsid w:val="007C7AD2"/>
    <w:rsid w:val="007D059A"/>
    <w:rsid w:val="007D24B2"/>
    <w:rsid w:val="007D61F8"/>
    <w:rsid w:val="007D642D"/>
    <w:rsid w:val="007D64B0"/>
    <w:rsid w:val="007E06DA"/>
    <w:rsid w:val="007E1566"/>
    <w:rsid w:val="007E29AE"/>
    <w:rsid w:val="007E2B22"/>
    <w:rsid w:val="007E36F4"/>
    <w:rsid w:val="007E37B9"/>
    <w:rsid w:val="007E4F42"/>
    <w:rsid w:val="007E64F7"/>
    <w:rsid w:val="007E66A5"/>
    <w:rsid w:val="007E711B"/>
    <w:rsid w:val="007F0A94"/>
    <w:rsid w:val="007F11C0"/>
    <w:rsid w:val="007F136A"/>
    <w:rsid w:val="007F371C"/>
    <w:rsid w:val="007F3FD2"/>
    <w:rsid w:val="00802ECE"/>
    <w:rsid w:val="00802FE7"/>
    <w:rsid w:val="0080353C"/>
    <w:rsid w:val="0080367B"/>
    <w:rsid w:val="00805D78"/>
    <w:rsid w:val="0080640B"/>
    <w:rsid w:val="008071BC"/>
    <w:rsid w:val="00807796"/>
    <w:rsid w:val="00807F58"/>
    <w:rsid w:val="00812541"/>
    <w:rsid w:val="008137A8"/>
    <w:rsid w:val="0081493D"/>
    <w:rsid w:val="00816D1A"/>
    <w:rsid w:val="0081767A"/>
    <w:rsid w:val="00820B73"/>
    <w:rsid w:val="00822DA3"/>
    <w:rsid w:val="00822FEB"/>
    <w:rsid w:val="008237B6"/>
    <w:rsid w:val="00824B20"/>
    <w:rsid w:val="008266A8"/>
    <w:rsid w:val="00826C76"/>
    <w:rsid w:val="00831489"/>
    <w:rsid w:val="008318A4"/>
    <w:rsid w:val="0083354F"/>
    <w:rsid w:val="008335B0"/>
    <w:rsid w:val="00837D09"/>
    <w:rsid w:val="00842106"/>
    <w:rsid w:val="008424C1"/>
    <w:rsid w:val="00843B8D"/>
    <w:rsid w:val="00844D47"/>
    <w:rsid w:val="0084519B"/>
    <w:rsid w:val="00846083"/>
    <w:rsid w:val="0085181D"/>
    <w:rsid w:val="00851B50"/>
    <w:rsid w:val="0085233D"/>
    <w:rsid w:val="00852FDB"/>
    <w:rsid w:val="00853B7F"/>
    <w:rsid w:val="0085558B"/>
    <w:rsid w:val="00855C81"/>
    <w:rsid w:val="008564E0"/>
    <w:rsid w:val="00857177"/>
    <w:rsid w:val="008608C4"/>
    <w:rsid w:val="00862692"/>
    <w:rsid w:val="00862C54"/>
    <w:rsid w:val="008635E3"/>
    <w:rsid w:val="00867CFA"/>
    <w:rsid w:val="00870987"/>
    <w:rsid w:val="00870A74"/>
    <w:rsid w:val="00871FF0"/>
    <w:rsid w:val="008720DE"/>
    <w:rsid w:val="00874290"/>
    <w:rsid w:val="00875274"/>
    <w:rsid w:val="0087626B"/>
    <w:rsid w:val="008769F8"/>
    <w:rsid w:val="00876A45"/>
    <w:rsid w:val="008773C6"/>
    <w:rsid w:val="00877F5A"/>
    <w:rsid w:val="00880B6E"/>
    <w:rsid w:val="00881F8A"/>
    <w:rsid w:val="00883A83"/>
    <w:rsid w:val="00886852"/>
    <w:rsid w:val="0089184C"/>
    <w:rsid w:val="00891AC5"/>
    <w:rsid w:val="0089311C"/>
    <w:rsid w:val="008A0E91"/>
    <w:rsid w:val="008A4904"/>
    <w:rsid w:val="008B012A"/>
    <w:rsid w:val="008B04CE"/>
    <w:rsid w:val="008B09AE"/>
    <w:rsid w:val="008B2335"/>
    <w:rsid w:val="008B42A6"/>
    <w:rsid w:val="008C0B11"/>
    <w:rsid w:val="008C0F25"/>
    <w:rsid w:val="008C17D1"/>
    <w:rsid w:val="008C185A"/>
    <w:rsid w:val="008C1C32"/>
    <w:rsid w:val="008C362F"/>
    <w:rsid w:val="008C4B97"/>
    <w:rsid w:val="008C5E0B"/>
    <w:rsid w:val="008C629E"/>
    <w:rsid w:val="008D032A"/>
    <w:rsid w:val="008D3114"/>
    <w:rsid w:val="008D3538"/>
    <w:rsid w:val="008D3D0D"/>
    <w:rsid w:val="008D40A1"/>
    <w:rsid w:val="008E1816"/>
    <w:rsid w:val="008E3C27"/>
    <w:rsid w:val="008E6A54"/>
    <w:rsid w:val="008E6EC8"/>
    <w:rsid w:val="008E76AD"/>
    <w:rsid w:val="008F05B4"/>
    <w:rsid w:val="008F07E0"/>
    <w:rsid w:val="008F229D"/>
    <w:rsid w:val="008F2313"/>
    <w:rsid w:val="008F52E8"/>
    <w:rsid w:val="008F761D"/>
    <w:rsid w:val="008F7E60"/>
    <w:rsid w:val="00900258"/>
    <w:rsid w:val="0090091E"/>
    <w:rsid w:val="0090120D"/>
    <w:rsid w:val="009020D3"/>
    <w:rsid w:val="00903021"/>
    <w:rsid w:val="0090310A"/>
    <w:rsid w:val="00904660"/>
    <w:rsid w:val="00904962"/>
    <w:rsid w:val="00907670"/>
    <w:rsid w:val="009079CA"/>
    <w:rsid w:val="00910464"/>
    <w:rsid w:val="00912EB5"/>
    <w:rsid w:val="00913CDA"/>
    <w:rsid w:val="009169FD"/>
    <w:rsid w:val="00917747"/>
    <w:rsid w:val="009216F2"/>
    <w:rsid w:val="00921D1C"/>
    <w:rsid w:val="00922575"/>
    <w:rsid w:val="00924598"/>
    <w:rsid w:val="00925680"/>
    <w:rsid w:val="00927719"/>
    <w:rsid w:val="00930A24"/>
    <w:rsid w:val="00931BB6"/>
    <w:rsid w:val="00932583"/>
    <w:rsid w:val="009329FE"/>
    <w:rsid w:val="00934304"/>
    <w:rsid w:val="00937C94"/>
    <w:rsid w:val="00937F5A"/>
    <w:rsid w:val="009405B5"/>
    <w:rsid w:val="00941675"/>
    <w:rsid w:val="00944DA9"/>
    <w:rsid w:val="009508C0"/>
    <w:rsid w:val="00951A70"/>
    <w:rsid w:val="00951B5C"/>
    <w:rsid w:val="00952917"/>
    <w:rsid w:val="00957B97"/>
    <w:rsid w:val="00960CF3"/>
    <w:rsid w:val="0096499F"/>
    <w:rsid w:val="009677DD"/>
    <w:rsid w:val="00970B86"/>
    <w:rsid w:val="00971728"/>
    <w:rsid w:val="009719B7"/>
    <w:rsid w:val="00971D1A"/>
    <w:rsid w:val="00973E2C"/>
    <w:rsid w:val="00974C31"/>
    <w:rsid w:val="00975315"/>
    <w:rsid w:val="009754BA"/>
    <w:rsid w:val="00976FFB"/>
    <w:rsid w:val="00980FB6"/>
    <w:rsid w:val="009818AD"/>
    <w:rsid w:val="0098544A"/>
    <w:rsid w:val="00986A4E"/>
    <w:rsid w:val="00986B7C"/>
    <w:rsid w:val="00987ECE"/>
    <w:rsid w:val="009942C9"/>
    <w:rsid w:val="009943C0"/>
    <w:rsid w:val="00996A92"/>
    <w:rsid w:val="00997229"/>
    <w:rsid w:val="009976FC"/>
    <w:rsid w:val="009A2228"/>
    <w:rsid w:val="009A2AB2"/>
    <w:rsid w:val="009A3470"/>
    <w:rsid w:val="009A4091"/>
    <w:rsid w:val="009A51B1"/>
    <w:rsid w:val="009A6303"/>
    <w:rsid w:val="009A778D"/>
    <w:rsid w:val="009A7B5F"/>
    <w:rsid w:val="009A7D15"/>
    <w:rsid w:val="009B4682"/>
    <w:rsid w:val="009B4CFB"/>
    <w:rsid w:val="009B5D34"/>
    <w:rsid w:val="009B7592"/>
    <w:rsid w:val="009C2DD9"/>
    <w:rsid w:val="009C455E"/>
    <w:rsid w:val="009C47A1"/>
    <w:rsid w:val="009C5A0C"/>
    <w:rsid w:val="009C6887"/>
    <w:rsid w:val="009C708F"/>
    <w:rsid w:val="009C7171"/>
    <w:rsid w:val="009D0035"/>
    <w:rsid w:val="009D3685"/>
    <w:rsid w:val="009D37F7"/>
    <w:rsid w:val="009D4FCD"/>
    <w:rsid w:val="009D5826"/>
    <w:rsid w:val="009D5A1C"/>
    <w:rsid w:val="009D7497"/>
    <w:rsid w:val="009E04E9"/>
    <w:rsid w:val="009E1E2C"/>
    <w:rsid w:val="009E2C40"/>
    <w:rsid w:val="009E302F"/>
    <w:rsid w:val="009F0BCD"/>
    <w:rsid w:val="009F1243"/>
    <w:rsid w:val="009F2363"/>
    <w:rsid w:val="009F26AF"/>
    <w:rsid w:val="009F3F5E"/>
    <w:rsid w:val="009F4D4D"/>
    <w:rsid w:val="009F4F8D"/>
    <w:rsid w:val="00A01FCD"/>
    <w:rsid w:val="00A0219A"/>
    <w:rsid w:val="00A02481"/>
    <w:rsid w:val="00A0398C"/>
    <w:rsid w:val="00A0407F"/>
    <w:rsid w:val="00A10256"/>
    <w:rsid w:val="00A10C0B"/>
    <w:rsid w:val="00A10D5C"/>
    <w:rsid w:val="00A12A4E"/>
    <w:rsid w:val="00A16AA5"/>
    <w:rsid w:val="00A2069D"/>
    <w:rsid w:val="00A209AF"/>
    <w:rsid w:val="00A2385B"/>
    <w:rsid w:val="00A2560C"/>
    <w:rsid w:val="00A25811"/>
    <w:rsid w:val="00A2675A"/>
    <w:rsid w:val="00A2749C"/>
    <w:rsid w:val="00A30A92"/>
    <w:rsid w:val="00A30D83"/>
    <w:rsid w:val="00A3519D"/>
    <w:rsid w:val="00A35C7B"/>
    <w:rsid w:val="00A36AE3"/>
    <w:rsid w:val="00A37091"/>
    <w:rsid w:val="00A40612"/>
    <w:rsid w:val="00A4110C"/>
    <w:rsid w:val="00A42DA9"/>
    <w:rsid w:val="00A42F11"/>
    <w:rsid w:val="00A44CDB"/>
    <w:rsid w:val="00A454F9"/>
    <w:rsid w:val="00A45F18"/>
    <w:rsid w:val="00A47A73"/>
    <w:rsid w:val="00A47B03"/>
    <w:rsid w:val="00A529FE"/>
    <w:rsid w:val="00A53ED8"/>
    <w:rsid w:val="00A54A2C"/>
    <w:rsid w:val="00A54A4F"/>
    <w:rsid w:val="00A54E13"/>
    <w:rsid w:val="00A5676E"/>
    <w:rsid w:val="00A57BA5"/>
    <w:rsid w:val="00A57F0C"/>
    <w:rsid w:val="00A60A5B"/>
    <w:rsid w:val="00A613FD"/>
    <w:rsid w:val="00A626FF"/>
    <w:rsid w:val="00A62732"/>
    <w:rsid w:val="00A62F37"/>
    <w:rsid w:val="00A62FB4"/>
    <w:rsid w:val="00A6302B"/>
    <w:rsid w:val="00A642BC"/>
    <w:rsid w:val="00A646F3"/>
    <w:rsid w:val="00A6544E"/>
    <w:rsid w:val="00A67A3D"/>
    <w:rsid w:val="00A70A63"/>
    <w:rsid w:val="00A71F03"/>
    <w:rsid w:val="00A7491F"/>
    <w:rsid w:val="00A7662D"/>
    <w:rsid w:val="00A768F3"/>
    <w:rsid w:val="00A77DB4"/>
    <w:rsid w:val="00A8023A"/>
    <w:rsid w:val="00A83875"/>
    <w:rsid w:val="00A8463F"/>
    <w:rsid w:val="00A86FFE"/>
    <w:rsid w:val="00A8710F"/>
    <w:rsid w:val="00A87523"/>
    <w:rsid w:val="00A91B75"/>
    <w:rsid w:val="00A933F6"/>
    <w:rsid w:val="00A93710"/>
    <w:rsid w:val="00A94625"/>
    <w:rsid w:val="00A96E16"/>
    <w:rsid w:val="00AA0E66"/>
    <w:rsid w:val="00AA1D9A"/>
    <w:rsid w:val="00AA243C"/>
    <w:rsid w:val="00AA3584"/>
    <w:rsid w:val="00AA7B5F"/>
    <w:rsid w:val="00AB288D"/>
    <w:rsid w:val="00AB54D6"/>
    <w:rsid w:val="00AB5671"/>
    <w:rsid w:val="00AB6B99"/>
    <w:rsid w:val="00AB72AB"/>
    <w:rsid w:val="00AB756F"/>
    <w:rsid w:val="00AB7FA2"/>
    <w:rsid w:val="00AC13B0"/>
    <w:rsid w:val="00AC14BC"/>
    <w:rsid w:val="00AC2820"/>
    <w:rsid w:val="00AC3AC9"/>
    <w:rsid w:val="00AC5213"/>
    <w:rsid w:val="00AC5B82"/>
    <w:rsid w:val="00AC69FA"/>
    <w:rsid w:val="00AC73F1"/>
    <w:rsid w:val="00AD03AA"/>
    <w:rsid w:val="00AD092D"/>
    <w:rsid w:val="00AD19C0"/>
    <w:rsid w:val="00AD1B16"/>
    <w:rsid w:val="00AD72FF"/>
    <w:rsid w:val="00AD7FC0"/>
    <w:rsid w:val="00AE04A7"/>
    <w:rsid w:val="00AE2269"/>
    <w:rsid w:val="00AE5B99"/>
    <w:rsid w:val="00AE5D7C"/>
    <w:rsid w:val="00AF027B"/>
    <w:rsid w:val="00AF14BB"/>
    <w:rsid w:val="00AF1FB6"/>
    <w:rsid w:val="00AF200D"/>
    <w:rsid w:val="00AF2A2A"/>
    <w:rsid w:val="00AF2CFA"/>
    <w:rsid w:val="00AF3E06"/>
    <w:rsid w:val="00AF480C"/>
    <w:rsid w:val="00AF64AA"/>
    <w:rsid w:val="00B00EF0"/>
    <w:rsid w:val="00B04B17"/>
    <w:rsid w:val="00B06115"/>
    <w:rsid w:val="00B067D4"/>
    <w:rsid w:val="00B12D07"/>
    <w:rsid w:val="00B13CC5"/>
    <w:rsid w:val="00B17440"/>
    <w:rsid w:val="00B17A43"/>
    <w:rsid w:val="00B20B10"/>
    <w:rsid w:val="00B23056"/>
    <w:rsid w:val="00B24E7C"/>
    <w:rsid w:val="00B25204"/>
    <w:rsid w:val="00B265B2"/>
    <w:rsid w:val="00B26BC9"/>
    <w:rsid w:val="00B27A31"/>
    <w:rsid w:val="00B30ADC"/>
    <w:rsid w:val="00B31D79"/>
    <w:rsid w:val="00B340BA"/>
    <w:rsid w:val="00B34A6D"/>
    <w:rsid w:val="00B4040F"/>
    <w:rsid w:val="00B40AED"/>
    <w:rsid w:val="00B42A5A"/>
    <w:rsid w:val="00B42ABC"/>
    <w:rsid w:val="00B443DE"/>
    <w:rsid w:val="00B476DD"/>
    <w:rsid w:val="00B50453"/>
    <w:rsid w:val="00B50914"/>
    <w:rsid w:val="00B54A52"/>
    <w:rsid w:val="00B564E2"/>
    <w:rsid w:val="00B57C0C"/>
    <w:rsid w:val="00B60208"/>
    <w:rsid w:val="00B60520"/>
    <w:rsid w:val="00B60696"/>
    <w:rsid w:val="00B65A6C"/>
    <w:rsid w:val="00B65C71"/>
    <w:rsid w:val="00B6625E"/>
    <w:rsid w:val="00B67BCE"/>
    <w:rsid w:val="00B70C4C"/>
    <w:rsid w:val="00B72F12"/>
    <w:rsid w:val="00B7435F"/>
    <w:rsid w:val="00B806E3"/>
    <w:rsid w:val="00B812A3"/>
    <w:rsid w:val="00B82549"/>
    <w:rsid w:val="00B8276F"/>
    <w:rsid w:val="00B82AB3"/>
    <w:rsid w:val="00B83FBB"/>
    <w:rsid w:val="00B84ACD"/>
    <w:rsid w:val="00B84BDA"/>
    <w:rsid w:val="00B85343"/>
    <w:rsid w:val="00B85DA8"/>
    <w:rsid w:val="00B86059"/>
    <w:rsid w:val="00B876BE"/>
    <w:rsid w:val="00B91029"/>
    <w:rsid w:val="00B91ED5"/>
    <w:rsid w:val="00B96C06"/>
    <w:rsid w:val="00BA1467"/>
    <w:rsid w:val="00BA1EC0"/>
    <w:rsid w:val="00BA3588"/>
    <w:rsid w:val="00BA7B6C"/>
    <w:rsid w:val="00BB081D"/>
    <w:rsid w:val="00BB2B32"/>
    <w:rsid w:val="00BB418E"/>
    <w:rsid w:val="00BB4EA5"/>
    <w:rsid w:val="00BB707C"/>
    <w:rsid w:val="00BC00DA"/>
    <w:rsid w:val="00BC0AA2"/>
    <w:rsid w:val="00BC101F"/>
    <w:rsid w:val="00BC1D65"/>
    <w:rsid w:val="00BC29F9"/>
    <w:rsid w:val="00BC2C98"/>
    <w:rsid w:val="00BC2E0C"/>
    <w:rsid w:val="00BC3F86"/>
    <w:rsid w:val="00BC4ADF"/>
    <w:rsid w:val="00BD0428"/>
    <w:rsid w:val="00BD337C"/>
    <w:rsid w:val="00BD62BB"/>
    <w:rsid w:val="00BE01EF"/>
    <w:rsid w:val="00BE1FA3"/>
    <w:rsid w:val="00BE5F4F"/>
    <w:rsid w:val="00BE60E4"/>
    <w:rsid w:val="00BE72B7"/>
    <w:rsid w:val="00BE7A69"/>
    <w:rsid w:val="00BE7AC5"/>
    <w:rsid w:val="00BF2A69"/>
    <w:rsid w:val="00BF3265"/>
    <w:rsid w:val="00BF3E83"/>
    <w:rsid w:val="00BF625D"/>
    <w:rsid w:val="00C00F80"/>
    <w:rsid w:val="00C03AFF"/>
    <w:rsid w:val="00C04435"/>
    <w:rsid w:val="00C07EC6"/>
    <w:rsid w:val="00C11888"/>
    <w:rsid w:val="00C12813"/>
    <w:rsid w:val="00C17D7B"/>
    <w:rsid w:val="00C205D6"/>
    <w:rsid w:val="00C22843"/>
    <w:rsid w:val="00C22CAF"/>
    <w:rsid w:val="00C2396F"/>
    <w:rsid w:val="00C24D3B"/>
    <w:rsid w:val="00C259D6"/>
    <w:rsid w:val="00C267BC"/>
    <w:rsid w:val="00C3046E"/>
    <w:rsid w:val="00C3183B"/>
    <w:rsid w:val="00C31DB0"/>
    <w:rsid w:val="00C3418E"/>
    <w:rsid w:val="00C354EA"/>
    <w:rsid w:val="00C35BB8"/>
    <w:rsid w:val="00C36072"/>
    <w:rsid w:val="00C36751"/>
    <w:rsid w:val="00C37A2F"/>
    <w:rsid w:val="00C420E9"/>
    <w:rsid w:val="00C42338"/>
    <w:rsid w:val="00C431E1"/>
    <w:rsid w:val="00C4475F"/>
    <w:rsid w:val="00C45BE4"/>
    <w:rsid w:val="00C47231"/>
    <w:rsid w:val="00C50471"/>
    <w:rsid w:val="00C514EC"/>
    <w:rsid w:val="00C53355"/>
    <w:rsid w:val="00C54C57"/>
    <w:rsid w:val="00C550C3"/>
    <w:rsid w:val="00C551FE"/>
    <w:rsid w:val="00C571C4"/>
    <w:rsid w:val="00C60842"/>
    <w:rsid w:val="00C62A49"/>
    <w:rsid w:val="00C6481A"/>
    <w:rsid w:val="00C64BE3"/>
    <w:rsid w:val="00C65370"/>
    <w:rsid w:val="00C6634F"/>
    <w:rsid w:val="00C70EF3"/>
    <w:rsid w:val="00C71B01"/>
    <w:rsid w:val="00C73C5D"/>
    <w:rsid w:val="00C75A6D"/>
    <w:rsid w:val="00C80FF0"/>
    <w:rsid w:val="00C820BC"/>
    <w:rsid w:val="00C82DBF"/>
    <w:rsid w:val="00C83939"/>
    <w:rsid w:val="00C842BE"/>
    <w:rsid w:val="00C853EE"/>
    <w:rsid w:val="00C85A8D"/>
    <w:rsid w:val="00C86786"/>
    <w:rsid w:val="00C86A2D"/>
    <w:rsid w:val="00C86B9D"/>
    <w:rsid w:val="00C87D84"/>
    <w:rsid w:val="00C90646"/>
    <w:rsid w:val="00C9185B"/>
    <w:rsid w:val="00C920FC"/>
    <w:rsid w:val="00C92359"/>
    <w:rsid w:val="00C92FCC"/>
    <w:rsid w:val="00C96230"/>
    <w:rsid w:val="00C97EF4"/>
    <w:rsid w:val="00CA3C40"/>
    <w:rsid w:val="00CA3E91"/>
    <w:rsid w:val="00CA7EE8"/>
    <w:rsid w:val="00CB06CB"/>
    <w:rsid w:val="00CB11B7"/>
    <w:rsid w:val="00CB1E03"/>
    <w:rsid w:val="00CB4263"/>
    <w:rsid w:val="00CB4329"/>
    <w:rsid w:val="00CB7528"/>
    <w:rsid w:val="00CB7FC4"/>
    <w:rsid w:val="00CC02EA"/>
    <w:rsid w:val="00CC04BB"/>
    <w:rsid w:val="00CC302F"/>
    <w:rsid w:val="00CC4364"/>
    <w:rsid w:val="00CC528E"/>
    <w:rsid w:val="00CC7497"/>
    <w:rsid w:val="00CD3894"/>
    <w:rsid w:val="00CD3E44"/>
    <w:rsid w:val="00CD6AA4"/>
    <w:rsid w:val="00CE07B9"/>
    <w:rsid w:val="00CE07E5"/>
    <w:rsid w:val="00CE1D09"/>
    <w:rsid w:val="00CE3C65"/>
    <w:rsid w:val="00CE3D33"/>
    <w:rsid w:val="00CE499A"/>
    <w:rsid w:val="00CE674F"/>
    <w:rsid w:val="00CF1D46"/>
    <w:rsid w:val="00CF1E9A"/>
    <w:rsid w:val="00CF2E8C"/>
    <w:rsid w:val="00CF4733"/>
    <w:rsid w:val="00CF5604"/>
    <w:rsid w:val="00CF7997"/>
    <w:rsid w:val="00D0128A"/>
    <w:rsid w:val="00D02865"/>
    <w:rsid w:val="00D048C3"/>
    <w:rsid w:val="00D04DD9"/>
    <w:rsid w:val="00D062FC"/>
    <w:rsid w:val="00D079FF"/>
    <w:rsid w:val="00D12322"/>
    <w:rsid w:val="00D13813"/>
    <w:rsid w:val="00D15692"/>
    <w:rsid w:val="00D172A9"/>
    <w:rsid w:val="00D172B5"/>
    <w:rsid w:val="00D172F2"/>
    <w:rsid w:val="00D20987"/>
    <w:rsid w:val="00D259A4"/>
    <w:rsid w:val="00D313EA"/>
    <w:rsid w:val="00D317E9"/>
    <w:rsid w:val="00D34F73"/>
    <w:rsid w:val="00D352F7"/>
    <w:rsid w:val="00D366BA"/>
    <w:rsid w:val="00D376D7"/>
    <w:rsid w:val="00D408F3"/>
    <w:rsid w:val="00D41FF3"/>
    <w:rsid w:val="00D4475C"/>
    <w:rsid w:val="00D45FEE"/>
    <w:rsid w:val="00D54E94"/>
    <w:rsid w:val="00D608A0"/>
    <w:rsid w:val="00D62131"/>
    <w:rsid w:val="00D64221"/>
    <w:rsid w:val="00D65236"/>
    <w:rsid w:val="00D669D9"/>
    <w:rsid w:val="00D67934"/>
    <w:rsid w:val="00D71D71"/>
    <w:rsid w:val="00D73D44"/>
    <w:rsid w:val="00D74218"/>
    <w:rsid w:val="00D7435D"/>
    <w:rsid w:val="00D75014"/>
    <w:rsid w:val="00D75E78"/>
    <w:rsid w:val="00D8064E"/>
    <w:rsid w:val="00D811BB"/>
    <w:rsid w:val="00D820E3"/>
    <w:rsid w:val="00D83199"/>
    <w:rsid w:val="00D8475F"/>
    <w:rsid w:val="00D84CB0"/>
    <w:rsid w:val="00D87192"/>
    <w:rsid w:val="00D8730E"/>
    <w:rsid w:val="00D8783F"/>
    <w:rsid w:val="00D90C8B"/>
    <w:rsid w:val="00D9146B"/>
    <w:rsid w:val="00D91B38"/>
    <w:rsid w:val="00D92080"/>
    <w:rsid w:val="00D955B4"/>
    <w:rsid w:val="00D966D2"/>
    <w:rsid w:val="00D96CA9"/>
    <w:rsid w:val="00D9789C"/>
    <w:rsid w:val="00D97F63"/>
    <w:rsid w:val="00D97FB0"/>
    <w:rsid w:val="00DA23E4"/>
    <w:rsid w:val="00DA3987"/>
    <w:rsid w:val="00DA41BA"/>
    <w:rsid w:val="00DB1C9B"/>
    <w:rsid w:val="00DB4BD0"/>
    <w:rsid w:val="00DB6263"/>
    <w:rsid w:val="00DB7319"/>
    <w:rsid w:val="00DC0066"/>
    <w:rsid w:val="00DC0451"/>
    <w:rsid w:val="00DC0F9F"/>
    <w:rsid w:val="00DC1195"/>
    <w:rsid w:val="00DC135D"/>
    <w:rsid w:val="00DC3873"/>
    <w:rsid w:val="00DC3BBB"/>
    <w:rsid w:val="00DD068B"/>
    <w:rsid w:val="00DD1107"/>
    <w:rsid w:val="00DD13FE"/>
    <w:rsid w:val="00DD2C7E"/>
    <w:rsid w:val="00DD61D6"/>
    <w:rsid w:val="00DD6261"/>
    <w:rsid w:val="00DD6CDB"/>
    <w:rsid w:val="00DE2AB4"/>
    <w:rsid w:val="00DE33D4"/>
    <w:rsid w:val="00DE4F43"/>
    <w:rsid w:val="00DE5D18"/>
    <w:rsid w:val="00DF0102"/>
    <w:rsid w:val="00DF17E4"/>
    <w:rsid w:val="00DF2BF6"/>
    <w:rsid w:val="00DF3688"/>
    <w:rsid w:val="00DF3978"/>
    <w:rsid w:val="00DF60EB"/>
    <w:rsid w:val="00DF7BEB"/>
    <w:rsid w:val="00DF7EEA"/>
    <w:rsid w:val="00E00CDC"/>
    <w:rsid w:val="00E03867"/>
    <w:rsid w:val="00E055A9"/>
    <w:rsid w:val="00E05B37"/>
    <w:rsid w:val="00E062EF"/>
    <w:rsid w:val="00E06610"/>
    <w:rsid w:val="00E06746"/>
    <w:rsid w:val="00E068AB"/>
    <w:rsid w:val="00E1310A"/>
    <w:rsid w:val="00E144F1"/>
    <w:rsid w:val="00E162AA"/>
    <w:rsid w:val="00E16483"/>
    <w:rsid w:val="00E17F75"/>
    <w:rsid w:val="00E22D69"/>
    <w:rsid w:val="00E23741"/>
    <w:rsid w:val="00E25A48"/>
    <w:rsid w:val="00E26226"/>
    <w:rsid w:val="00E27BC5"/>
    <w:rsid w:val="00E27F32"/>
    <w:rsid w:val="00E314AB"/>
    <w:rsid w:val="00E330C5"/>
    <w:rsid w:val="00E35A4E"/>
    <w:rsid w:val="00E3744B"/>
    <w:rsid w:val="00E374EA"/>
    <w:rsid w:val="00E37B87"/>
    <w:rsid w:val="00E427B4"/>
    <w:rsid w:val="00E43265"/>
    <w:rsid w:val="00E440F6"/>
    <w:rsid w:val="00E50786"/>
    <w:rsid w:val="00E53C7B"/>
    <w:rsid w:val="00E544BD"/>
    <w:rsid w:val="00E55102"/>
    <w:rsid w:val="00E570F8"/>
    <w:rsid w:val="00E603F2"/>
    <w:rsid w:val="00E62902"/>
    <w:rsid w:val="00E62A55"/>
    <w:rsid w:val="00E62E58"/>
    <w:rsid w:val="00E63F6B"/>
    <w:rsid w:val="00E64521"/>
    <w:rsid w:val="00E66CB4"/>
    <w:rsid w:val="00E678F9"/>
    <w:rsid w:val="00E67901"/>
    <w:rsid w:val="00E704CB"/>
    <w:rsid w:val="00E70968"/>
    <w:rsid w:val="00E70EC5"/>
    <w:rsid w:val="00E71B1F"/>
    <w:rsid w:val="00E72B08"/>
    <w:rsid w:val="00E73FE0"/>
    <w:rsid w:val="00E74024"/>
    <w:rsid w:val="00E754BE"/>
    <w:rsid w:val="00E7782E"/>
    <w:rsid w:val="00E8092B"/>
    <w:rsid w:val="00E81C61"/>
    <w:rsid w:val="00E827B8"/>
    <w:rsid w:val="00E83D9B"/>
    <w:rsid w:val="00E84345"/>
    <w:rsid w:val="00E86201"/>
    <w:rsid w:val="00E86E22"/>
    <w:rsid w:val="00E87B04"/>
    <w:rsid w:val="00E87F73"/>
    <w:rsid w:val="00E90067"/>
    <w:rsid w:val="00E90E44"/>
    <w:rsid w:val="00E932CF"/>
    <w:rsid w:val="00E967BD"/>
    <w:rsid w:val="00E96A5D"/>
    <w:rsid w:val="00E97393"/>
    <w:rsid w:val="00EA0AEC"/>
    <w:rsid w:val="00EA314D"/>
    <w:rsid w:val="00EA343A"/>
    <w:rsid w:val="00EA39D6"/>
    <w:rsid w:val="00EB0027"/>
    <w:rsid w:val="00EB224E"/>
    <w:rsid w:val="00EB6D0B"/>
    <w:rsid w:val="00EB782B"/>
    <w:rsid w:val="00EB7D52"/>
    <w:rsid w:val="00EC04B4"/>
    <w:rsid w:val="00EC2717"/>
    <w:rsid w:val="00EC348B"/>
    <w:rsid w:val="00EC59D0"/>
    <w:rsid w:val="00EC6657"/>
    <w:rsid w:val="00EC744D"/>
    <w:rsid w:val="00ED1B61"/>
    <w:rsid w:val="00ED418E"/>
    <w:rsid w:val="00ED48A3"/>
    <w:rsid w:val="00ED4D3A"/>
    <w:rsid w:val="00ED5A9E"/>
    <w:rsid w:val="00ED76CF"/>
    <w:rsid w:val="00EE074C"/>
    <w:rsid w:val="00EE0A8A"/>
    <w:rsid w:val="00EE24A3"/>
    <w:rsid w:val="00EE2C8A"/>
    <w:rsid w:val="00EE4392"/>
    <w:rsid w:val="00EF2D6F"/>
    <w:rsid w:val="00EF3292"/>
    <w:rsid w:val="00EF3703"/>
    <w:rsid w:val="00EF6AB2"/>
    <w:rsid w:val="00EF72DD"/>
    <w:rsid w:val="00F00FBC"/>
    <w:rsid w:val="00F01684"/>
    <w:rsid w:val="00F0190F"/>
    <w:rsid w:val="00F02D76"/>
    <w:rsid w:val="00F04CA1"/>
    <w:rsid w:val="00F05D72"/>
    <w:rsid w:val="00F06F96"/>
    <w:rsid w:val="00F07861"/>
    <w:rsid w:val="00F07F1E"/>
    <w:rsid w:val="00F108CB"/>
    <w:rsid w:val="00F1181D"/>
    <w:rsid w:val="00F12724"/>
    <w:rsid w:val="00F15D87"/>
    <w:rsid w:val="00F177EE"/>
    <w:rsid w:val="00F179E1"/>
    <w:rsid w:val="00F21EB3"/>
    <w:rsid w:val="00F22584"/>
    <w:rsid w:val="00F22825"/>
    <w:rsid w:val="00F2416C"/>
    <w:rsid w:val="00F24916"/>
    <w:rsid w:val="00F25F13"/>
    <w:rsid w:val="00F327E1"/>
    <w:rsid w:val="00F32F94"/>
    <w:rsid w:val="00F3399F"/>
    <w:rsid w:val="00F34738"/>
    <w:rsid w:val="00F35B51"/>
    <w:rsid w:val="00F36A44"/>
    <w:rsid w:val="00F372BD"/>
    <w:rsid w:val="00F37408"/>
    <w:rsid w:val="00F4064D"/>
    <w:rsid w:val="00F40A8A"/>
    <w:rsid w:val="00F40F8F"/>
    <w:rsid w:val="00F41253"/>
    <w:rsid w:val="00F418FC"/>
    <w:rsid w:val="00F421D9"/>
    <w:rsid w:val="00F43181"/>
    <w:rsid w:val="00F47B5C"/>
    <w:rsid w:val="00F52CC0"/>
    <w:rsid w:val="00F55B8B"/>
    <w:rsid w:val="00F57882"/>
    <w:rsid w:val="00F5788F"/>
    <w:rsid w:val="00F61B5E"/>
    <w:rsid w:val="00F628BE"/>
    <w:rsid w:val="00F629A8"/>
    <w:rsid w:val="00F62F6A"/>
    <w:rsid w:val="00F646AE"/>
    <w:rsid w:val="00F64D87"/>
    <w:rsid w:val="00F6558B"/>
    <w:rsid w:val="00F67079"/>
    <w:rsid w:val="00F675C6"/>
    <w:rsid w:val="00F702A0"/>
    <w:rsid w:val="00F7054F"/>
    <w:rsid w:val="00F717B7"/>
    <w:rsid w:val="00F718B6"/>
    <w:rsid w:val="00F73A5F"/>
    <w:rsid w:val="00F73F33"/>
    <w:rsid w:val="00F7436F"/>
    <w:rsid w:val="00F747E5"/>
    <w:rsid w:val="00F756BC"/>
    <w:rsid w:val="00F75A54"/>
    <w:rsid w:val="00F80ED2"/>
    <w:rsid w:val="00F82DE2"/>
    <w:rsid w:val="00F83089"/>
    <w:rsid w:val="00F8502F"/>
    <w:rsid w:val="00F859A8"/>
    <w:rsid w:val="00F87AD0"/>
    <w:rsid w:val="00F90842"/>
    <w:rsid w:val="00F93DDD"/>
    <w:rsid w:val="00F94C57"/>
    <w:rsid w:val="00F94F91"/>
    <w:rsid w:val="00F96BFA"/>
    <w:rsid w:val="00F96CF8"/>
    <w:rsid w:val="00FA0003"/>
    <w:rsid w:val="00FA2045"/>
    <w:rsid w:val="00FA2AD8"/>
    <w:rsid w:val="00FA6C72"/>
    <w:rsid w:val="00FB1EAA"/>
    <w:rsid w:val="00FB1FC7"/>
    <w:rsid w:val="00FB497C"/>
    <w:rsid w:val="00FB4BBE"/>
    <w:rsid w:val="00FB562F"/>
    <w:rsid w:val="00FB6601"/>
    <w:rsid w:val="00FB6C49"/>
    <w:rsid w:val="00FB6DBE"/>
    <w:rsid w:val="00FB7E65"/>
    <w:rsid w:val="00FC1C64"/>
    <w:rsid w:val="00FC5D89"/>
    <w:rsid w:val="00FD0CA0"/>
    <w:rsid w:val="00FD0E82"/>
    <w:rsid w:val="00FD2DA3"/>
    <w:rsid w:val="00FD35E4"/>
    <w:rsid w:val="00FD430B"/>
    <w:rsid w:val="00FD5C22"/>
    <w:rsid w:val="00FE2683"/>
    <w:rsid w:val="00FE288B"/>
    <w:rsid w:val="00FE5858"/>
    <w:rsid w:val="00FE5AB2"/>
    <w:rsid w:val="00FE73FC"/>
    <w:rsid w:val="00FF08ED"/>
    <w:rsid w:val="00FF3486"/>
    <w:rsid w:val="00FF3BA7"/>
    <w:rsid w:val="00FF5E4A"/>
    <w:rsid w:val="00FF62F8"/>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305D"/>
  <w15:chartTrackingRefBased/>
  <w15:docId w15:val="{2434B520-4CB0-4C19-B7AF-77ADDB14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B17"/>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paragraph">
    <w:name w:val="Subparagraph"/>
    <w:basedOn w:val="List2"/>
    <w:rsid w:val="00425F3D"/>
    <w:pPr>
      <w:ind w:left="720" w:hanging="360"/>
    </w:pPr>
  </w:style>
  <w:style w:type="paragraph" w:styleId="Footer">
    <w:name w:val="footer"/>
    <w:basedOn w:val="Normal"/>
    <w:link w:val="FooterChar"/>
    <w:uiPriority w:val="99"/>
    <w:unhideWhenUsed/>
    <w:rsid w:val="00425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F3D"/>
    <w:rPr>
      <w:rFonts w:ascii="Arial" w:hAnsi="Arial"/>
    </w:rPr>
  </w:style>
  <w:style w:type="paragraph" w:styleId="List2">
    <w:name w:val="List 2"/>
    <w:basedOn w:val="Normal"/>
    <w:uiPriority w:val="99"/>
    <w:semiHidden/>
    <w:unhideWhenUsed/>
    <w:rsid w:val="00425F3D"/>
    <w:pPr>
      <w:ind w:left="566" w:hanging="283"/>
      <w:contextualSpacing/>
    </w:pPr>
  </w:style>
  <w:style w:type="paragraph" w:styleId="NormalWeb">
    <w:name w:val="Normal (Web)"/>
    <w:basedOn w:val="Normal"/>
    <w:uiPriority w:val="99"/>
    <w:unhideWhenUsed/>
    <w:rsid w:val="00E314AB"/>
    <w:pPr>
      <w:spacing w:before="100" w:beforeAutospacing="1" w:after="100" w:afterAutospacing="1" w:line="240" w:lineRule="auto"/>
    </w:pPr>
    <w:rPr>
      <w:rFonts w:ascii="Times New Roman" w:eastAsia="Times New Roman" w:hAnsi="Times New Roman" w:cs="Times New Roman"/>
      <w:szCs w:val="24"/>
    </w:rPr>
  </w:style>
  <w:style w:type="character" w:customStyle="1" w:styleId="pull-right">
    <w:name w:val="pull-right"/>
    <w:basedOn w:val="DefaultParagraphFont"/>
    <w:rsid w:val="00794FA0"/>
  </w:style>
  <w:style w:type="paragraph" w:styleId="BalloonText">
    <w:name w:val="Balloon Text"/>
    <w:basedOn w:val="Normal"/>
    <w:link w:val="BalloonTextChar"/>
    <w:uiPriority w:val="99"/>
    <w:semiHidden/>
    <w:unhideWhenUsed/>
    <w:rsid w:val="00925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80"/>
    <w:rPr>
      <w:rFonts w:ascii="Segoe UI" w:hAnsi="Segoe UI" w:cs="Segoe UI"/>
      <w:sz w:val="18"/>
      <w:szCs w:val="18"/>
    </w:rPr>
  </w:style>
  <w:style w:type="paragraph" w:styleId="Revision">
    <w:name w:val="Revision"/>
    <w:hidden/>
    <w:uiPriority w:val="99"/>
    <w:semiHidden/>
    <w:rsid w:val="00B13CC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46011">
      <w:bodyDiv w:val="1"/>
      <w:marLeft w:val="0"/>
      <w:marRight w:val="0"/>
      <w:marTop w:val="0"/>
      <w:marBottom w:val="0"/>
      <w:divBdr>
        <w:top w:val="none" w:sz="0" w:space="0" w:color="auto"/>
        <w:left w:val="none" w:sz="0" w:space="0" w:color="auto"/>
        <w:bottom w:val="none" w:sz="0" w:space="0" w:color="auto"/>
        <w:right w:val="none" w:sz="0" w:space="0" w:color="auto"/>
      </w:divBdr>
    </w:div>
    <w:div w:id="535434065">
      <w:bodyDiv w:val="1"/>
      <w:marLeft w:val="0"/>
      <w:marRight w:val="0"/>
      <w:marTop w:val="0"/>
      <w:marBottom w:val="0"/>
      <w:divBdr>
        <w:top w:val="none" w:sz="0" w:space="0" w:color="auto"/>
        <w:left w:val="none" w:sz="0" w:space="0" w:color="auto"/>
        <w:bottom w:val="none" w:sz="0" w:space="0" w:color="auto"/>
        <w:right w:val="none" w:sz="0" w:space="0" w:color="auto"/>
      </w:divBdr>
    </w:div>
    <w:div w:id="762799069">
      <w:bodyDiv w:val="1"/>
      <w:marLeft w:val="0"/>
      <w:marRight w:val="0"/>
      <w:marTop w:val="0"/>
      <w:marBottom w:val="0"/>
      <w:divBdr>
        <w:top w:val="none" w:sz="0" w:space="0" w:color="auto"/>
        <w:left w:val="none" w:sz="0" w:space="0" w:color="auto"/>
        <w:bottom w:val="none" w:sz="0" w:space="0" w:color="auto"/>
        <w:right w:val="none" w:sz="0" w:space="0" w:color="auto"/>
      </w:divBdr>
      <w:divsChild>
        <w:div w:id="340593855">
          <w:marLeft w:val="0"/>
          <w:marRight w:val="0"/>
          <w:marTop w:val="300"/>
          <w:marBottom w:val="0"/>
          <w:divBdr>
            <w:top w:val="none" w:sz="0" w:space="0" w:color="auto"/>
            <w:left w:val="none" w:sz="0" w:space="0" w:color="auto"/>
            <w:bottom w:val="none" w:sz="0" w:space="0" w:color="auto"/>
            <w:right w:val="none" w:sz="0" w:space="0" w:color="auto"/>
          </w:divBdr>
        </w:div>
        <w:div w:id="1946378131">
          <w:marLeft w:val="0"/>
          <w:marRight w:val="0"/>
          <w:marTop w:val="150"/>
          <w:marBottom w:val="0"/>
          <w:divBdr>
            <w:top w:val="none" w:sz="0" w:space="0" w:color="auto"/>
            <w:left w:val="none" w:sz="0" w:space="0" w:color="auto"/>
            <w:bottom w:val="none" w:sz="0" w:space="0" w:color="auto"/>
            <w:right w:val="none" w:sz="0" w:space="0" w:color="auto"/>
          </w:divBdr>
        </w:div>
        <w:div w:id="1040478815">
          <w:marLeft w:val="0"/>
          <w:marRight w:val="0"/>
          <w:marTop w:val="150"/>
          <w:marBottom w:val="0"/>
          <w:divBdr>
            <w:top w:val="none" w:sz="0" w:space="0" w:color="auto"/>
            <w:left w:val="none" w:sz="0" w:space="0" w:color="auto"/>
            <w:bottom w:val="none" w:sz="0" w:space="0" w:color="auto"/>
            <w:right w:val="none" w:sz="0" w:space="0" w:color="auto"/>
          </w:divBdr>
        </w:div>
        <w:div w:id="1447895336">
          <w:marLeft w:val="0"/>
          <w:marRight w:val="0"/>
          <w:marTop w:val="150"/>
          <w:marBottom w:val="0"/>
          <w:divBdr>
            <w:top w:val="none" w:sz="0" w:space="0" w:color="auto"/>
            <w:left w:val="none" w:sz="0" w:space="0" w:color="auto"/>
            <w:bottom w:val="none" w:sz="0" w:space="0" w:color="auto"/>
            <w:right w:val="none" w:sz="0" w:space="0" w:color="auto"/>
          </w:divBdr>
        </w:div>
        <w:div w:id="223496181">
          <w:marLeft w:val="0"/>
          <w:marRight w:val="0"/>
          <w:marTop w:val="150"/>
          <w:marBottom w:val="0"/>
          <w:divBdr>
            <w:top w:val="none" w:sz="0" w:space="0" w:color="auto"/>
            <w:left w:val="none" w:sz="0" w:space="0" w:color="auto"/>
            <w:bottom w:val="none" w:sz="0" w:space="0" w:color="auto"/>
            <w:right w:val="none" w:sz="0" w:space="0" w:color="auto"/>
          </w:divBdr>
        </w:div>
      </w:divsChild>
    </w:div>
    <w:div w:id="1226138723">
      <w:bodyDiv w:val="1"/>
      <w:marLeft w:val="0"/>
      <w:marRight w:val="0"/>
      <w:marTop w:val="0"/>
      <w:marBottom w:val="0"/>
      <w:divBdr>
        <w:top w:val="none" w:sz="0" w:space="0" w:color="auto"/>
        <w:left w:val="none" w:sz="0" w:space="0" w:color="auto"/>
        <w:bottom w:val="none" w:sz="0" w:space="0" w:color="auto"/>
        <w:right w:val="none" w:sz="0" w:space="0" w:color="auto"/>
      </w:divBdr>
    </w:div>
    <w:div w:id="1333610270">
      <w:bodyDiv w:val="1"/>
      <w:marLeft w:val="0"/>
      <w:marRight w:val="0"/>
      <w:marTop w:val="0"/>
      <w:marBottom w:val="0"/>
      <w:divBdr>
        <w:top w:val="none" w:sz="0" w:space="0" w:color="auto"/>
        <w:left w:val="none" w:sz="0" w:space="0" w:color="auto"/>
        <w:bottom w:val="none" w:sz="0" w:space="0" w:color="auto"/>
        <w:right w:val="none" w:sz="0" w:space="0" w:color="auto"/>
      </w:divBdr>
      <w:divsChild>
        <w:div w:id="369427721">
          <w:marLeft w:val="0"/>
          <w:marRight w:val="0"/>
          <w:marTop w:val="150"/>
          <w:marBottom w:val="0"/>
          <w:divBdr>
            <w:top w:val="none" w:sz="0" w:space="0" w:color="auto"/>
            <w:left w:val="none" w:sz="0" w:space="0" w:color="auto"/>
            <w:bottom w:val="none" w:sz="0" w:space="0" w:color="auto"/>
            <w:right w:val="none" w:sz="0" w:space="0" w:color="auto"/>
          </w:divBdr>
        </w:div>
        <w:div w:id="1154759826">
          <w:marLeft w:val="0"/>
          <w:marRight w:val="0"/>
          <w:marTop w:val="150"/>
          <w:marBottom w:val="0"/>
          <w:divBdr>
            <w:top w:val="none" w:sz="0" w:space="0" w:color="auto"/>
            <w:left w:val="none" w:sz="0" w:space="0" w:color="auto"/>
            <w:bottom w:val="none" w:sz="0" w:space="0" w:color="auto"/>
            <w:right w:val="none" w:sz="0" w:space="0" w:color="auto"/>
          </w:divBdr>
        </w:div>
        <w:div w:id="1300115532">
          <w:marLeft w:val="0"/>
          <w:marRight w:val="0"/>
          <w:marTop w:val="150"/>
          <w:marBottom w:val="0"/>
          <w:divBdr>
            <w:top w:val="none" w:sz="0" w:space="0" w:color="auto"/>
            <w:left w:val="none" w:sz="0" w:space="0" w:color="auto"/>
            <w:bottom w:val="none" w:sz="0" w:space="0" w:color="auto"/>
            <w:right w:val="none" w:sz="0" w:space="0" w:color="auto"/>
          </w:divBdr>
        </w:div>
        <w:div w:id="1570506282">
          <w:marLeft w:val="0"/>
          <w:marRight w:val="0"/>
          <w:marTop w:val="150"/>
          <w:marBottom w:val="0"/>
          <w:divBdr>
            <w:top w:val="none" w:sz="0" w:space="0" w:color="auto"/>
            <w:left w:val="none" w:sz="0" w:space="0" w:color="auto"/>
            <w:bottom w:val="none" w:sz="0" w:space="0" w:color="auto"/>
            <w:right w:val="none" w:sz="0" w:space="0" w:color="auto"/>
          </w:divBdr>
        </w:div>
        <w:div w:id="349183344">
          <w:marLeft w:val="0"/>
          <w:marRight w:val="0"/>
          <w:marTop w:val="150"/>
          <w:marBottom w:val="0"/>
          <w:divBdr>
            <w:top w:val="none" w:sz="0" w:space="0" w:color="auto"/>
            <w:left w:val="none" w:sz="0" w:space="0" w:color="auto"/>
            <w:bottom w:val="none" w:sz="0" w:space="0" w:color="auto"/>
            <w:right w:val="none" w:sz="0" w:space="0" w:color="auto"/>
          </w:divBdr>
        </w:div>
      </w:divsChild>
    </w:div>
    <w:div w:id="1390421679">
      <w:bodyDiv w:val="1"/>
      <w:marLeft w:val="0"/>
      <w:marRight w:val="0"/>
      <w:marTop w:val="0"/>
      <w:marBottom w:val="0"/>
      <w:divBdr>
        <w:top w:val="none" w:sz="0" w:space="0" w:color="auto"/>
        <w:left w:val="none" w:sz="0" w:space="0" w:color="auto"/>
        <w:bottom w:val="none" w:sz="0" w:space="0" w:color="auto"/>
        <w:right w:val="none" w:sz="0" w:space="0" w:color="auto"/>
      </w:divBdr>
      <w:divsChild>
        <w:div w:id="82996017">
          <w:marLeft w:val="0"/>
          <w:marRight w:val="0"/>
          <w:marTop w:val="300"/>
          <w:marBottom w:val="0"/>
          <w:divBdr>
            <w:top w:val="none" w:sz="0" w:space="0" w:color="auto"/>
            <w:left w:val="none" w:sz="0" w:space="0" w:color="auto"/>
            <w:bottom w:val="none" w:sz="0" w:space="0" w:color="auto"/>
            <w:right w:val="none" w:sz="0" w:space="0" w:color="auto"/>
          </w:divBdr>
        </w:div>
        <w:div w:id="1828134573">
          <w:marLeft w:val="0"/>
          <w:marRight w:val="0"/>
          <w:marTop w:val="150"/>
          <w:marBottom w:val="0"/>
          <w:divBdr>
            <w:top w:val="none" w:sz="0" w:space="0" w:color="auto"/>
            <w:left w:val="none" w:sz="0" w:space="0" w:color="auto"/>
            <w:bottom w:val="none" w:sz="0" w:space="0" w:color="auto"/>
            <w:right w:val="none" w:sz="0" w:space="0" w:color="auto"/>
          </w:divBdr>
        </w:div>
        <w:div w:id="1876117072">
          <w:marLeft w:val="0"/>
          <w:marRight w:val="0"/>
          <w:marTop w:val="150"/>
          <w:marBottom w:val="0"/>
          <w:divBdr>
            <w:top w:val="none" w:sz="0" w:space="0" w:color="auto"/>
            <w:left w:val="none" w:sz="0" w:space="0" w:color="auto"/>
            <w:bottom w:val="none" w:sz="0" w:space="0" w:color="auto"/>
            <w:right w:val="none" w:sz="0" w:space="0" w:color="auto"/>
          </w:divBdr>
        </w:div>
        <w:div w:id="170268725">
          <w:marLeft w:val="0"/>
          <w:marRight w:val="0"/>
          <w:marTop w:val="150"/>
          <w:marBottom w:val="0"/>
          <w:divBdr>
            <w:top w:val="none" w:sz="0" w:space="0" w:color="auto"/>
            <w:left w:val="none" w:sz="0" w:space="0" w:color="auto"/>
            <w:bottom w:val="none" w:sz="0" w:space="0" w:color="auto"/>
            <w:right w:val="none" w:sz="0" w:space="0" w:color="auto"/>
          </w:divBdr>
        </w:div>
        <w:div w:id="695036712">
          <w:marLeft w:val="0"/>
          <w:marRight w:val="0"/>
          <w:marTop w:val="150"/>
          <w:marBottom w:val="0"/>
          <w:divBdr>
            <w:top w:val="none" w:sz="0" w:space="0" w:color="auto"/>
            <w:left w:val="none" w:sz="0" w:space="0" w:color="auto"/>
            <w:bottom w:val="none" w:sz="0" w:space="0" w:color="auto"/>
            <w:right w:val="none" w:sz="0" w:space="0" w:color="auto"/>
          </w:divBdr>
        </w:div>
        <w:div w:id="177351540">
          <w:marLeft w:val="0"/>
          <w:marRight w:val="0"/>
          <w:marTop w:val="150"/>
          <w:marBottom w:val="0"/>
          <w:divBdr>
            <w:top w:val="none" w:sz="0" w:space="0" w:color="auto"/>
            <w:left w:val="none" w:sz="0" w:space="0" w:color="auto"/>
            <w:bottom w:val="none" w:sz="0" w:space="0" w:color="auto"/>
            <w:right w:val="none" w:sz="0" w:space="0" w:color="auto"/>
          </w:divBdr>
        </w:div>
        <w:div w:id="346490177">
          <w:marLeft w:val="0"/>
          <w:marRight w:val="0"/>
          <w:marTop w:val="150"/>
          <w:marBottom w:val="0"/>
          <w:divBdr>
            <w:top w:val="none" w:sz="0" w:space="0" w:color="auto"/>
            <w:left w:val="none" w:sz="0" w:space="0" w:color="auto"/>
            <w:bottom w:val="none" w:sz="0" w:space="0" w:color="auto"/>
            <w:right w:val="none" w:sz="0" w:space="0" w:color="auto"/>
          </w:divBdr>
        </w:div>
        <w:div w:id="370809990">
          <w:marLeft w:val="0"/>
          <w:marRight w:val="0"/>
          <w:marTop w:val="150"/>
          <w:marBottom w:val="0"/>
          <w:divBdr>
            <w:top w:val="none" w:sz="0" w:space="0" w:color="auto"/>
            <w:left w:val="none" w:sz="0" w:space="0" w:color="auto"/>
            <w:bottom w:val="none" w:sz="0" w:space="0" w:color="auto"/>
            <w:right w:val="none" w:sz="0" w:space="0" w:color="auto"/>
          </w:divBdr>
        </w:div>
        <w:div w:id="1488398017">
          <w:marLeft w:val="0"/>
          <w:marRight w:val="0"/>
          <w:marTop w:val="150"/>
          <w:marBottom w:val="0"/>
          <w:divBdr>
            <w:top w:val="none" w:sz="0" w:space="0" w:color="auto"/>
            <w:left w:val="none" w:sz="0" w:space="0" w:color="auto"/>
            <w:bottom w:val="none" w:sz="0" w:space="0" w:color="auto"/>
            <w:right w:val="none" w:sz="0" w:space="0" w:color="auto"/>
          </w:divBdr>
        </w:div>
        <w:div w:id="1391222618">
          <w:marLeft w:val="0"/>
          <w:marRight w:val="0"/>
          <w:marTop w:val="150"/>
          <w:marBottom w:val="0"/>
          <w:divBdr>
            <w:top w:val="none" w:sz="0" w:space="0" w:color="auto"/>
            <w:left w:val="none" w:sz="0" w:space="0" w:color="auto"/>
            <w:bottom w:val="none" w:sz="0" w:space="0" w:color="auto"/>
            <w:right w:val="none" w:sz="0" w:space="0" w:color="auto"/>
          </w:divBdr>
        </w:div>
        <w:div w:id="721489303">
          <w:marLeft w:val="0"/>
          <w:marRight w:val="0"/>
          <w:marTop w:val="150"/>
          <w:marBottom w:val="0"/>
          <w:divBdr>
            <w:top w:val="none" w:sz="0" w:space="0" w:color="auto"/>
            <w:left w:val="none" w:sz="0" w:space="0" w:color="auto"/>
            <w:bottom w:val="none" w:sz="0" w:space="0" w:color="auto"/>
            <w:right w:val="none" w:sz="0" w:space="0" w:color="auto"/>
          </w:divBdr>
        </w:div>
      </w:divsChild>
    </w:div>
    <w:div w:id="1721977749">
      <w:bodyDiv w:val="1"/>
      <w:marLeft w:val="0"/>
      <w:marRight w:val="0"/>
      <w:marTop w:val="0"/>
      <w:marBottom w:val="0"/>
      <w:divBdr>
        <w:top w:val="none" w:sz="0" w:space="0" w:color="auto"/>
        <w:left w:val="none" w:sz="0" w:space="0" w:color="auto"/>
        <w:bottom w:val="none" w:sz="0" w:space="0" w:color="auto"/>
        <w:right w:val="none" w:sz="0" w:space="0" w:color="auto"/>
      </w:divBdr>
      <w:divsChild>
        <w:div w:id="334844879">
          <w:marLeft w:val="0"/>
          <w:marRight w:val="0"/>
          <w:marTop w:val="150"/>
          <w:marBottom w:val="0"/>
          <w:divBdr>
            <w:top w:val="none" w:sz="0" w:space="0" w:color="auto"/>
            <w:left w:val="none" w:sz="0" w:space="0" w:color="auto"/>
            <w:bottom w:val="none" w:sz="0" w:space="0" w:color="auto"/>
            <w:right w:val="none" w:sz="0" w:space="0" w:color="auto"/>
          </w:divBdr>
        </w:div>
        <w:div w:id="1068918057">
          <w:marLeft w:val="0"/>
          <w:marRight w:val="0"/>
          <w:marTop w:val="150"/>
          <w:marBottom w:val="0"/>
          <w:divBdr>
            <w:top w:val="none" w:sz="0" w:space="0" w:color="auto"/>
            <w:left w:val="none" w:sz="0" w:space="0" w:color="auto"/>
            <w:bottom w:val="none" w:sz="0" w:space="0" w:color="auto"/>
            <w:right w:val="none" w:sz="0" w:space="0" w:color="auto"/>
          </w:divBdr>
        </w:div>
        <w:div w:id="2007128209">
          <w:marLeft w:val="0"/>
          <w:marRight w:val="0"/>
          <w:marTop w:val="150"/>
          <w:marBottom w:val="0"/>
          <w:divBdr>
            <w:top w:val="none" w:sz="0" w:space="0" w:color="auto"/>
            <w:left w:val="none" w:sz="0" w:space="0" w:color="auto"/>
            <w:bottom w:val="none" w:sz="0" w:space="0" w:color="auto"/>
            <w:right w:val="none" w:sz="0" w:space="0" w:color="auto"/>
          </w:divBdr>
        </w:div>
      </w:divsChild>
    </w:div>
    <w:div w:id="1738556094">
      <w:bodyDiv w:val="1"/>
      <w:marLeft w:val="0"/>
      <w:marRight w:val="0"/>
      <w:marTop w:val="0"/>
      <w:marBottom w:val="0"/>
      <w:divBdr>
        <w:top w:val="none" w:sz="0" w:space="0" w:color="auto"/>
        <w:left w:val="none" w:sz="0" w:space="0" w:color="auto"/>
        <w:bottom w:val="none" w:sz="0" w:space="0" w:color="auto"/>
        <w:right w:val="none" w:sz="0" w:space="0" w:color="auto"/>
      </w:divBdr>
      <w:divsChild>
        <w:div w:id="238174711">
          <w:marLeft w:val="0"/>
          <w:marRight w:val="0"/>
          <w:marTop w:val="150"/>
          <w:marBottom w:val="0"/>
          <w:divBdr>
            <w:top w:val="none" w:sz="0" w:space="0" w:color="auto"/>
            <w:left w:val="none" w:sz="0" w:space="0" w:color="auto"/>
            <w:bottom w:val="none" w:sz="0" w:space="0" w:color="auto"/>
            <w:right w:val="none" w:sz="0" w:space="0" w:color="auto"/>
          </w:divBdr>
        </w:div>
        <w:div w:id="12624917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D6B2D-79DB-4352-ADC8-1D00D2CB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13085</TotalTime>
  <Pages>123</Pages>
  <Words>13794</Words>
  <Characters>78626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 Khorol</dc:creator>
  <cp:keywords/>
  <dc:description/>
  <cp:lastModifiedBy>Microsoft account</cp:lastModifiedBy>
  <cp:revision>818</cp:revision>
  <cp:lastPrinted>2023-04-25T07:15:00Z</cp:lastPrinted>
  <dcterms:created xsi:type="dcterms:W3CDTF">2023-01-03T05:00:00Z</dcterms:created>
  <dcterms:modified xsi:type="dcterms:W3CDTF">2023-04-30T07:21:00Z</dcterms:modified>
</cp:coreProperties>
</file>