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B80E394" w14:textId="6C293834" w:rsidR="00ED6EC6" w:rsidRPr="00752137" w:rsidRDefault="00D24294" w:rsidP="00C02692">
      <w:pPr>
        <w:tabs>
          <w:tab w:val="left" w:pos="360"/>
        </w:tabs>
        <w:spacing w:after="0" w:line="276" w:lineRule="auto"/>
        <w:ind w:left="360" w:right="386" w:firstLine="540"/>
        <w:jc w:val="center"/>
        <w:rPr>
          <w:rFonts w:asciiTheme="majorBidi" w:hAnsiTheme="majorBidi" w:cstheme="majorBidi"/>
          <w:b/>
          <w:bCs/>
          <w:color w:val="721B00"/>
          <w:sz w:val="24"/>
          <w:szCs w:val="24"/>
          <w:shd w:val="clear" w:color="auto" w:fill="FAF9F8"/>
        </w:rPr>
      </w:pPr>
      <w:r w:rsidRPr="00752137">
        <w:rPr>
          <w:rStyle w:val="normaltextrun"/>
          <w:rFonts w:asciiTheme="majorBidi" w:hAnsiTheme="majorBidi" w:cstheme="majorBidi"/>
          <w:noProof/>
          <w:sz w:val="24"/>
          <w:szCs w:val="24"/>
          <w:lang w:val="en-US"/>
        </w:rPr>
        <mc:AlternateContent>
          <mc:Choice Requires="wpg">
            <w:drawing>
              <wp:anchor distT="0" distB="0" distL="114300" distR="114300" simplePos="0" relativeHeight="251658240" behindDoc="0" locked="0" layoutInCell="1" allowOverlap="1" wp14:anchorId="7B430711" wp14:editId="0D5E96D5">
                <wp:simplePos x="0" y="0"/>
                <wp:positionH relativeFrom="column">
                  <wp:posOffset>-186525</wp:posOffset>
                </wp:positionH>
                <wp:positionV relativeFrom="paragraph">
                  <wp:posOffset>0</wp:posOffset>
                </wp:positionV>
                <wp:extent cx="362041" cy="331069"/>
                <wp:effectExtent l="0" t="0" r="0" b="0"/>
                <wp:wrapNone/>
                <wp:docPr id="3" name="Group 3"/>
                <wp:cNvGraphicFramePr/>
                <a:graphic xmlns:a="http://schemas.openxmlformats.org/drawingml/2006/main">
                  <a:graphicData uri="http://schemas.microsoft.com/office/word/2010/wordprocessingGroup">
                    <wpg:wgp>
                      <wpg:cNvGrpSpPr/>
                      <wpg:grpSpPr>
                        <a:xfrm>
                          <a:off x="0" y="0"/>
                          <a:ext cx="362041" cy="331069"/>
                          <a:chOff x="0" y="0"/>
                          <a:chExt cx="489826" cy="481330"/>
                        </a:xfrm>
                      </wpg:grpSpPr>
                      <wpg:grpSp>
                        <wpg:cNvPr id="5" name="Group 5"/>
                        <wpg:cNvGrpSpPr/>
                        <wpg:grpSpPr>
                          <a:xfrm>
                            <a:off x="0" y="0"/>
                            <a:ext cx="489826" cy="481330"/>
                            <a:chOff x="0" y="0"/>
                            <a:chExt cx="809702" cy="850241"/>
                          </a:xfrm>
                        </wpg:grpSpPr>
                        <wps:wsp>
                          <wps:cNvPr id="6" name="Freeform 8"/>
                          <wps:cNvSpPr/>
                          <wps:spPr>
                            <a:xfrm>
                              <a:off x="0" y="0"/>
                              <a:ext cx="801116" cy="850241"/>
                            </a:xfrm>
                            <a:custGeom>
                              <a:avLst/>
                              <a:gdLst/>
                              <a:ahLst/>
                              <a:cxnLst/>
                              <a:rect l="l" t="t" r="r" b="b"/>
                              <a:pathLst>
                                <a:path w="809173" h="812800">
                                  <a:moveTo>
                                    <a:pt x="404587" y="0"/>
                                  </a:moveTo>
                                  <a:cubicBezTo>
                                    <a:pt x="628326" y="1001"/>
                                    <a:pt x="809174" y="182659"/>
                                    <a:pt x="809174" y="406400"/>
                                  </a:cubicBezTo>
                                  <a:cubicBezTo>
                                    <a:pt x="809174" y="630141"/>
                                    <a:pt x="628326" y="811799"/>
                                    <a:pt x="404587" y="812800"/>
                                  </a:cubicBezTo>
                                  <a:cubicBezTo>
                                    <a:pt x="180848" y="811799"/>
                                    <a:pt x="0" y="630141"/>
                                    <a:pt x="0" y="406400"/>
                                  </a:cubicBezTo>
                                  <a:cubicBezTo>
                                    <a:pt x="0" y="182659"/>
                                    <a:pt x="180848" y="1001"/>
                                    <a:pt x="404587" y="0"/>
                                  </a:cubicBezTo>
                                  <a:close/>
                                </a:path>
                              </a:pathLst>
                            </a:custGeom>
                            <a:solidFill>
                              <a:srgbClr val="721B00"/>
                            </a:solidFill>
                          </wps:spPr>
                          <wps:bodyPr/>
                        </wps:wsp>
                        <wps:wsp>
                          <wps:cNvPr id="7" name="TextBox 9"/>
                          <wps:cNvSpPr txBox="1"/>
                          <wps:spPr>
                            <a:xfrm>
                              <a:off x="78162" y="49819"/>
                              <a:ext cx="693917" cy="720712"/>
                            </a:xfrm>
                            <a:prstGeom prst="rect">
                              <a:avLst/>
                            </a:prstGeom>
                          </wps:spPr>
                          <wps:bodyPr lIns="48225" tIns="48225" rIns="48225" bIns="48225" rtlCol="0" anchor="ctr"/>
                        </wps:wsp>
                        <wps:wsp>
                          <wps:cNvPr id="8" name="TextBox 38"/>
                          <wps:cNvSpPr txBox="1"/>
                          <wps:spPr>
                            <a:xfrm>
                              <a:off x="41987" y="255249"/>
                              <a:ext cx="767715" cy="329565"/>
                            </a:xfrm>
                            <a:prstGeom prst="rect">
                              <a:avLst/>
                            </a:prstGeom>
                          </wps:spPr>
                          <wps:bodyPr wrap="square" lIns="0" tIns="0" rIns="0" bIns="0" rtlCol="0" anchor="t">
                            <a:noAutofit/>
                          </wps:bodyPr>
                        </wps:wsp>
                      </wpg:grpSp>
                      <pic:pic xmlns:pic="http://schemas.openxmlformats.org/drawingml/2006/picture">
                        <pic:nvPicPr>
                          <pic:cNvPr id="9" name="Graphic 9"/>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0"/>
                              </a:ext>
                            </a:extLst>
                          </a:blip>
                          <a:srcRect/>
                          <a:stretch>
                            <a:fillRect/>
                          </a:stretch>
                        </pic:blipFill>
                        <pic:spPr>
                          <a:xfrm>
                            <a:off x="127607" y="89789"/>
                            <a:ext cx="234612" cy="301752"/>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24CDE15" id="Group 3" o:spid="_x0000_s1026" style="position:absolute;margin-left:-14.7pt;margin-top:0;width:28.5pt;height:26.05pt;z-index:251658240;mso-width-relative:margin;mso-height-relative:margin" coordsize="489826,48133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">
                <v:group id="Group 5" o:spid="_x0000_s1027" style="position:absolute;width:489826;height:481330" coordsize="8097,8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8" o:spid="_x0000_s1028" style="position:absolute;width:8011;height:8502;visibility:visible;mso-wrap-style:square;v-text-anchor:top" coordsize="809173,81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" path="m404587,c628326,1001,809174,182659,809174,406400v,223741,-180848,405399,-404587,406400c180848,811799,,630141,,406400,,182659,180848,1001,404587,xe" fillcolor="#721b00" stroked="f">
                    <v:path arrowok="t"/>
                  </v:shape>
                  <v:shapetype id="_x0000_t202" coordsize="21600,21600" o:spt="202" path="m,l,21600r21600,l21600,xe">
                    <v:stroke joinstyle="miter"/>
                    <v:path gradientshapeok="t" o:connecttype="rect"/>
                  </v:shapetype>
                  <v:shape id="TextBox 9" o:spid="_x0000_s1029" type="#_x0000_t202" style="position:absolute;left:781;top:498;width:6939;height:7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" filled="f" stroked="f">
                    <v:textbox inset="1.3396mm,1.3396mm,1.3396mm,1.3396mm"/>
                  </v:shape>
                  <v:shape id="TextBox 38" o:spid="_x0000_s1030" type="#_x0000_t202" style="position:absolute;left:419;top:2552;width:7678;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9" o:spid="_x0000_s1031" type="#_x0000_t75" style="position:absolute;left:127607;top:89789;width:234612;height:301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">
                  <v:imagedata r:id="rId12" o:title=""/>
                </v:shape>
              </v:group>
            </w:pict>
          </mc:Fallback>
        </mc:AlternateContent>
      </w:r>
      <w:r w:rsidR="00C02692" w:rsidRPr="00752137">
        <w:rPr>
          <w:rFonts w:asciiTheme="majorBidi" w:hAnsiTheme="majorBidi" w:cstheme="majorBidi"/>
          <w:b/>
          <w:bCs/>
          <w:noProof/>
          <w:color w:val="721B00"/>
          <w:sz w:val="24"/>
          <w:szCs w:val="24"/>
          <w:shd w:val="clear" w:color="auto" w:fill="FAF9F8"/>
        </w:rPr>
        <w:t xml:space="preserve"> </w:t>
      </w:r>
      <w:r w:rsidR="00ED6EC6" w:rsidRPr="00752137">
        <w:rPr>
          <w:rFonts w:asciiTheme="majorBidi" w:hAnsiTheme="majorBidi" w:cstheme="majorBidi"/>
          <w:b/>
          <w:bCs/>
          <w:color w:val="721B00"/>
          <w:sz w:val="24"/>
          <w:szCs w:val="24"/>
          <w:shd w:val="clear" w:color="auto" w:fill="FAF9F8"/>
        </w:rPr>
        <w:t>ТАНИЛЦУУЛГА</w:t>
      </w:r>
    </w:p>
    <w:p w14:paraId="2AC59DD9" w14:textId="77777777" w:rsidR="00D24294" w:rsidRPr="00752137" w:rsidRDefault="00D24294" w:rsidP="00C02692">
      <w:pPr>
        <w:tabs>
          <w:tab w:val="left" w:pos="360"/>
        </w:tabs>
        <w:spacing w:after="0" w:line="276" w:lineRule="auto"/>
        <w:ind w:left="360" w:right="386" w:firstLine="540"/>
        <w:jc w:val="center"/>
        <w:rPr>
          <w:rFonts w:asciiTheme="majorBidi" w:hAnsiTheme="majorBidi" w:cstheme="majorBidi"/>
          <w:b/>
          <w:bCs/>
          <w:color w:val="721B00"/>
          <w:sz w:val="24"/>
          <w:szCs w:val="24"/>
          <w:shd w:val="clear" w:color="auto" w:fill="FAF9F8"/>
        </w:rPr>
      </w:pPr>
    </w:p>
    <w:p w14:paraId="4ED5DAA3" w14:textId="4DEEC8DB" w:rsidR="00D24294" w:rsidRPr="00752137" w:rsidRDefault="00D24294" w:rsidP="00D24294">
      <w:pPr>
        <w:spacing w:after="0" w:line="240" w:lineRule="auto"/>
        <w:ind w:left="3510" w:right="26" w:firstLine="540"/>
        <w:jc w:val="right"/>
        <w:rPr>
          <w:rStyle w:val="normaltextrun"/>
          <w:rFonts w:asciiTheme="majorBidi" w:eastAsia="Times New Roman" w:hAnsiTheme="majorBidi" w:cstheme="majorBidi"/>
          <w:i/>
          <w:iCs/>
        </w:rPr>
      </w:pPr>
      <w:r w:rsidRPr="00752137">
        <w:rPr>
          <w:rStyle w:val="normaltextrun"/>
          <w:rFonts w:asciiTheme="majorBidi" w:eastAsia="Times New Roman" w:hAnsiTheme="majorBidi" w:cstheme="majorBidi"/>
          <w:i/>
          <w:iCs/>
        </w:rPr>
        <w:t>Монгол улсын нэгдсэн төсвийн 2023 оны төсвийн хүрээний мэдэгдэл, 2024-2025 оны төсвийн төсөөллийн тухай хуульд өөрчлөлт оруулах тухай</w:t>
      </w:r>
    </w:p>
    <w:p w14:paraId="10ECBAF3" w14:textId="326B2EA6" w:rsidR="004818F3" w:rsidRPr="00752137" w:rsidRDefault="004818F3" w:rsidP="00CC3312">
      <w:pPr>
        <w:pStyle w:val="paragraph"/>
        <w:spacing w:before="240" w:beforeAutospacing="0" w:after="0" w:afterAutospacing="0" w:line="276" w:lineRule="auto"/>
        <w:ind w:left="360" w:firstLine="540"/>
        <w:jc w:val="both"/>
        <w:textAlignment w:val="baseline"/>
        <w:rPr>
          <w:rStyle w:val="normaltextrun"/>
          <w:rFonts w:asciiTheme="majorBidi" w:hAnsiTheme="majorBidi" w:cstheme="majorBidi"/>
          <w:lang w:val="mn-MN"/>
        </w:rPr>
      </w:pPr>
      <w:r w:rsidRPr="00752137">
        <w:rPr>
          <w:rStyle w:val="normaltextrun"/>
          <w:rFonts w:asciiTheme="majorBidi" w:hAnsiTheme="majorBidi" w:cstheme="majorBidi"/>
          <w:lang w:val="mn-MN"/>
        </w:rPr>
        <w:t xml:space="preserve">Монгол Улсын Их Хурлын 2022 оны 5 дугаар сарын 27-ны өдрийн хуралдаанаар Монгол Улсын нэгдсэн төсвийн 2023 оны төсвийн хүрээний мэдэгдэл, 2024-2025 оны төсвийн төсөөллийн тухай хуулийг анх баталж, 2022 оны 11 дүгээр сарын 11-ний өдрийн </w:t>
      </w:r>
      <w:r w:rsidR="003B30D9" w:rsidRPr="00752137">
        <w:rPr>
          <w:rStyle w:val="normaltextrun"/>
          <w:rFonts w:asciiTheme="majorBidi" w:hAnsiTheme="majorBidi" w:cstheme="majorBidi"/>
          <w:lang w:val="mn-MN"/>
        </w:rPr>
        <w:t xml:space="preserve">хуралдаанаар уг хуульд өөрчлөлт оруулсан. Одоогийн хүчин төгөлдөр хуулиар Монгол Улсын нэгдсэн төсвийн 2023 оны тэнцвэржүүлсэн орлогын хэмжээг </w:t>
      </w:r>
      <w:r w:rsidR="0077651C" w:rsidRPr="00752137">
        <w:rPr>
          <w:rStyle w:val="normaltextrun"/>
          <w:rFonts w:asciiTheme="majorBidi" w:hAnsiTheme="majorBidi" w:cstheme="majorBidi"/>
          <w:lang w:val="mn-MN"/>
        </w:rPr>
        <w:t xml:space="preserve">19,049.6 тэрбум төгрөг буюу ДНБ-ий </w:t>
      </w:r>
      <w:r w:rsidR="00813D15" w:rsidRPr="00752137">
        <w:rPr>
          <w:rStyle w:val="normaltextrun"/>
          <w:rFonts w:asciiTheme="majorBidi" w:hAnsiTheme="majorBidi" w:cstheme="majorBidi"/>
          <w:lang w:val="mn-MN"/>
        </w:rPr>
        <w:t>34.9 хувь, нийт зарлагын дээд хэмжээг 20,475.3</w:t>
      </w:r>
      <w:r w:rsidR="008D1D6C" w:rsidRPr="00752137">
        <w:rPr>
          <w:rStyle w:val="normaltextrun"/>
          <w:rFonts w:asciiTheme="majorBidi" w:hAnsiTheme="majorBidi" w:cstheme="majorBidi"/>
          <w:lang w:val="mn-MN"/>
        </w:rPr>
        <w:t xml:space="preserve"> тэрбум төгрөг буюу ДНБ-ий 37.6 хувь, нэгдсэн төсвийн хөрөнгийн зардлын</w:t>
      </w:r>
      <w:r w:rsidR="00325E60" w:rsidRPr="00752137">
        <w:rPr>
          <w:rStyle w:val="normaltextrun"/>
          <w:rFonts w:asciiTheme="majorBidi" w:hAnsiTheme="majorBidi" w:cstheme="majorBidi"/>
          <w:lang w:val="mn-MN"/>
        </w:rPr>
        <w:t xml:space="preserve"> хэмжээ</w:t>
      </w:r>
      <w:r w:rsidR="00AC22D8" w:rsidRPr="00752137">
        <w:rPr>
          <w:rStyle w:val="normaltextrun"/>
          <w:rFonts w:asciiTheme="majorBidi" w:hAnsiTheme="majorBidi" w:cstheme="majorBidi"/>
          <w:lang w:val="mn-MN"/>
        </w:rPr>
        <w:t xml:space="preserve"> 5,359.7 тэрбум төгрөг буюу ДНБ-ий 9.8 хувь</w:t>
      </w:r>
      <w:r w:rsidR="002A136C" w:rsidRPr="00752137">
        <w:rPr>
          <w:rStyle w:val="normaltextrun"/>
          <w:rFonts w:asciiTheme="majorBidi" w:hAnsiTheme="majorBidi" w:cstheme="majorBidi"/>
          <w:lang w:val="mn-MN"/>
        </w:rPr>
        <w:t>, нэгдсэн төсвийн тэнцвэржүүлсэн тэнцэл -</w:t>
      </w:r>
      <w:r w:rsidR="00510B1A" w:rsidRPr="00752137">
        <w:rPr>
          <w:rStyle w:val="normaltextrun"/>
          <w:rFonts w:asciiTheme="majorBidi" w:hAnsiTheme="majorBidi" w:cstheme="majorBidi"/>
          <w:lang w:val="mn-MN"/>
        </w:rPr>
        <w:t xml:space="preserve">1,425.7 тэрбум төгрөг буюу ДНБ-ий </w:t>
      </w:r>
      <w:r w:rsidR="00304ABC" w:rsidRPr="00752137">
        <w:rPr>
          <w:rStyle w:val="normaltextrun"/>
          <w:rFonts w:asciiTheme="majorBidi" w:hAnsiTheme="majorBidi" w:cstheme="majorBidi"/>
          <w:lang w:val="mn-MN"/>
        </w:rPr>
        <w:t xml:space="preserve">2.6 хувийн алдагдалтай байхаар заасан. </w:t>
      </w:r>
    </w:p>
    <w:p w14:paraId="4B45FF21" w14:textId="0A565BFF" w:rsidR="000A02BC" w:rsidRPr="00752137" w:rsidRDefault="0064022C" w:rsidP="00C247BD">
      <w:pPr>
        <w:pStyle w:val="paragraph"/>
        <w:spacing w:before="240" w:beforeAutospacing="0" w:after="0" w:afterAutospacing="0" w:line="276" w:lineRule="auto"/>
        <w:ind w:left="360" w:firstLine="540"/>
        <w:jc w:val="both"/>
        <w:textAlignment w:val="baseline"/>
        <w:rPr>
          <w:rStyle w:val="normaltextrun"/>
          <w:rFonts w:asciiTheme="majorBidi" w:hAnsiTheme="majorBidi" w:cstheme="majorBidi"/>
          <w:lang w:val="mn-MN"/>
        </w:rPr>
      </w:pPr>
      <w:bookmarkStart w:id="1" w:name="_Hlk136380512"/>
      <w:bookmarkStart w:id="2" w:name="_Hlk136417477"/>
      <w:r w:rsidRPr="00752137">
        <w:rPr>
          <w:rStyle w:val="normaltextrun"/>
          <w:rFonts w:asciiTheme="majorBidi" w:hAnsiTheme="majorBidi" w:cstheme="majorBidi"/>
          <w:lang w:val="mn-MN"/>
        </w:rPr>
        <w:t xml:space="preserve">Дэлхий нийтийг хамарсан цар тахал, геополитикийн хурцадмал байдлаас улбаатай инфляцын дарамт, урд хөршид тогтоосон хөл хорио, улс орнуудын төв банкнуудын хэрэгжүүлсэн мөнгөний эрс хатуу бодлогоос шалтгаалсан сорилт, тодорхой бус байдал өндөр хэвээр байна. </w:t>
      </w:r>
      <w:bookmarkEnd w:id="1"/>
      <w:r w:rsidRPr="00752137">
        <w:rPr>
          <w:rStyle w:val="normaltextrun"/>
          <w:rFonts w:asciiTheme="majorBidi" w:hAnsiTheme="majorBidi" w:cstheme="majorBidi"/>
          <w:lang w:val="mn-MN"/>
        </w:rPr>
        <w:t>Олон улсын валютын сангийн тооцооллоор дэлхийн эдийн засаг 2023 онд 2.8 хувиар, 2024 онд 3.0 хувиар өсөж, ирэх 5 жилийн өсөлт 3 орчим хувь буюу сүүлийн 20 жилийн дундаж болох 3.8 хувиас бага байх төлөвтэй байна.</w:t>
      </w:r>
    </w:p>
    <w:p w14:paraId="7E836C16" w14:textId="77777777" w:rsidR="0030646B" w:rsidRPr="00752137" w:rsidRDefault="0030646B" w:rsidP="0030646B">
      <w:pPr>
        <w:pStyle w:val="paragraph"/>
        <w:spacing w:before="240" w:beforeAutospacing="0" w:after="0" w:afterAutospacing="0" w:line="276" w:lineRule="auto"/>
        <w:ind w:left="360" w:firstLine="540"/>
        <w:jc w:val="both"/>
        <w:textAlignment w:val="baseline"/>
        <w:rPr>
          <w:rStyle w:val="normaltextrun"/>
          <w:rFonts w:asciiTheme="majorBidi" w:hAnsiTheme="majorBidi" w:cstheme="majorBidi"/>
          <w:lang w:val="mn-MN"/>
        </w:rPr>
      </w:pPr>
      <w:r w:rsidRPr="00752137">
        <w:rPr>
          <w:rStyle w:val="normaltextrun"/>
          <w:rFonts w:asciiTheme="majorBidi" w:hAnsiTheme="majorBidi" w:cstheme="majorBidi"/>
          <w:lang w:val="mn-MN"/>
        </w:rPr>
        <w:t xml:space="preserve">Монгол Улсын Засгийн газраас экспортын голлох бүтээгдэхүүн болох нүүрсний олборлолт, тээвэрлэлт, хилээр нэвтрүүлэх үйл ажиллагаанд үүсээд байсан хүндрэл, бэрхшээлийг арилгах чиглэлд “уурхайн ам” нөхцөлөөр хямд зарагдаж байсан нүүрсээ БНХАУ-ын талтай хамтран ажиллаж, биржээр дамжуулан “хил” нөхцөлөөр ил тод, нээлттэй борлуулж эхэлсэн. Үүний үр дүнд Монгол Улс 2023 оны эхний 4 сард экспортолсон нүүрсний нийт хэмжээ өнгөрсөн оны эхний 9 сарын хэмжээтэй дүйцсэн нь 2023 оны эдийн засгийн өсөлтийг 6.0 хувьд хүргэж, цаашид эдийн засгийн үзүүлэлтэд эергээр нөлөөлөхөөр байна. </w:t>
      </w:r>
    </w:p>
    <w:p w14:paraId="4CD1A54A" w14:textId="77777777" w:rsidR="0030646B" w:rsidRPr="00752137" w:rsidRDefault="0030646B" w:rsidP="00C8531A">
      <w:pPr>
        <w:pStyle w:val="paragraph"/>
        <w:spacing w:before="240" w:beforeAutospacing="0" w:after="0" w:afterAutospacing="0" w:line="276" w:lineRule="auto"/>
        <w:ind w:left="360" w:firstLine="540"/>
        <w:jc w:val="both"/>
        <w:textAlignment w:val="baseline"/>
        <w:rPr>
          <w:rStyle w:val="normaltextrun"/>
          <w:rFonts w:asciiTheme="majorBidi" w:hAnsiTheme="majorBidi" w:cstheme="majorBidi"/>
          <w:color w:val="000000" w:themeColor="text1"/>
          <w:lang w:val="mn-MN"/>
        </w:rPr>
      </w:pPr>
      <w:r w:rsidRPr="00752137">
        <w:rPr>
          <w:rStyle w:val="normaltextrun"/>
          <w:rFonts w:asciiTheme="majorBidi" w:hAnsiTheme="majorBidi" w:cstheme="majorBidi"/>
          <w:color w:val="000000" w:themeColor="text1"/>
          <w:lang w:val="mn-MN"/>
        </w:rPr>
        <w:t xml:space="preserve">Хэдийгээр эдийн засгийн үндсэн үзүүлэлтүүдэд эерэг өөрчлөлтүүд гарч эхэлсэн боловч гадаад хүчин зүйлийн нөлөөгөөр сүүлийн 20 сар дараалан Монгол Улсын инфляц 10 хувиас дээш түвшинд байгаа тул Засгийн газраас инфляцын сөрөг нөлөөллийг бууруулах бодлогын арга хэмжээг хэрэгжүүлэх шаардлагыг бий болгож байна. </w:t>
      </w:r>
    </w:p>
    <w:p w14:paraId="7444627E" w14:textId="229B4DD1" w:rsidR="0030646B" w:rsidRPr="00752137" w:rsidRDefault="0030646B" w:rsidP="00C8531A">
      <w:pPr>
        <w:spacing w:before="240" w:after="0" w:line="276" w:lineRule="auto"/>
        <w:ind w:left="360" w:firstLine="540"/>
        <w:jc w:val="both"/>
        <w:rPr>
          <w:rStyle w:val="normaltextrun"/>
          <w:rFonts w:asciiTheme="majorBidi" w:hAnsiTheme="majorBidi" w:cstheme="majorBidi"/>
          <w:sz w:val="24"/>
          <w:szCs w:val="24"/>
        </w:rPr>
      </w:pPr>
      <w:r w:rsidRPr="00752137">
        <w:rPr>
          <w:rStyle w:val="normaltextrun"/>
          <w:rFonts w:asciiTheme="majorBidi" w:hAnsiTheme="majorBidi" w:cstheme="majorBidi"/>
          <w:sz w:val="24"/>
          <w:szCs w:val="24"/>
        </w:rPr>
        <w:t xml:space="preserve"> Дээр дурдсан нөхцөл байдлуудаас шалтгаалан Монгол Улсын 2023 оны төсвийн хүрээний мэдэгдэлд т</w:t>
      </w:r>
      <w:r w:rsidR="000200EE">
        <w:rPr>
          <w:rStyle w:val="normaltextrun"/>
          <w:rFonts w:asciiTheme="majorBidi" w:hAnsiTheme="majorBidi" w:cstheme="majorBidi"/>
          <w:sz w:val="24"/>
          <w:szCs w:val="24"/>
          <w:lang w:val="en-US"/>
        </w:rPr>
        <w:t>p</w:t>
      </w:r>
      <w:r w:rsidRPr="00752137">
        <w:rPr>
          <w:rStyle w:val="normaltextrun"/>
          <w:rFonts w:asciiTheme="majorBidi" w:hAnsiTheme="majorBidi" w:cstheme="majorBidi"/>
          <w:sz w:val="24"/>
          <w:szCs w:val="24"/>
        </w:rPr>
        <w:t>усгагдсан макро эдийн засгийн үндсэн үзүүлэлтүүд өөрчлөгдөхөөр байгаа нь дунд хугацааны төсвийн хүрээний мэдэгдэлд тусгагдсан төсвийн үндсэн үзүүлэлтүүдийн хэмжээг өөрчлөх зайлшгүй шаардлагыг бий болгоод байна.</w:t>
      </w:r>
    </w:p>
    <w:p w14:paraId="1ADAFB1A" w14:textId="4EAE7FA8" w:rsidR="00AF2120" w:rsidRPr="00752137" w:rsidRDefault="000E37B0" w:rsidP="0030646B">
      <w:pPr>
        <w:spacing w:before="240"/>
        <w:ind w:left="360"/>
        <w:jc w:val="both"/>
        <w:rPr>
          <w:rFonts w:asciiTheme="majorBidi" w:eastAsia="Malgun Gothic" w:hAnsiTheme="majorBidi" w:cstheme="majorBidi"/>
          <w:b/>
          <w:bCs/>
          <w:sz w:val="24"/>
          <w:szCs w:val="24"/>
          <w:lang w:eastAsia="ko-KR"/>
        </w:rPr>
      </w:pPr>
      <w:r w:rsidRPr="00752137">
        <w:rPr>
          <w:rFonts w:asciiTheme="majorBidi" w:hAnsiTheme="majorBidi" w:cstheme="majorBidi"/>
          <w:b/>
          <w:bCs/>
          <w:sz w:val="24"/>
          <w:szCs w:val="24"/>
        </w:rPr>
        <w:lastRenderedPageBreak/>
        <w:t>Хуульд өөрчлөлт оруулах хуулийн төслийн зүйл тус бүрээр:</w:t>
      </w:r>
    </w:p>
    <w:p w14:paraId="542B17AC" w14:textId="16CADF95" w:rsidR="00AF2120" w:rsidRPr="00752137" w:rsidRDefault="00AF2120" w:rsidP="0030646B">
      <w:pPr>
        <w:spacing w:before="240"/>
        <w:ind w:left="360"/>
        <w:jc w:val="both"/>
        <w:rPr>
          <w:rFonts w:asciiTheme="majorBidi" w:hAnsiTheme="majorBidi" w:cstheme="majorBidi"/>
          <w:b/>
          <w:bCs/>
          <w:i/>
          <w:iCs/>
          <w:sz w:val="24"/>
          <w:szCs w:val="24"/>
        </w:rPr>
      </w:pPr>
      <w:r w:rsidRPr="00752137">
        <w:rPr>
          <w:rFonts w:asciiTheme="majorBidi" w:hAnsiTheme="majorBidi" w:cstheme="majorBidi"/>
          <w:b/>
          <w:bCs/>
          <w:i/>
          <w:iCs/>
          <w:sz w:val="24"/>
          <w:szCs w:val="24"/>
        </w:rPr>
        <w:t>1 ДҮГЭЭР ЗҮЙЛ</w:t>
      </w:r>
      <w:r w:rsidR="00BC1DB9" w:rsidRPr="00752137">
        <w:rPr>
          <w:rFonts w:asciiTheme="majorBidi" w:hAnsiTheme="majorBidi" w:cstheme="majorBidi"/>
          <w:b/>
          <w:bCs/>
          <w:i/>
          <w:iCs/>
          <w:sz w:val="24"/>
          <w:szCs w:val="24"/>
        </w:rPr>
        <w:t xml:space="preserve">. </w:t>
      </w:r>
      <w:r w:rsidR="00BC1DB9" w:rsidRPr="00752137">
        <w:rPr>
          <w:rFonts w:asciiTheme="majorBidi" w:hAnsiTheme="majorBidi" w:cstheme="majorBidi"/>
          <w:i/>
          <w:iCs/>
          <w:sz w:val="24"/>
          <w:szCs w:val="24"/>
        </w:rPr>
        <w:t>Монгол Улсын нэгдсэн төсвийн 2023 оны төсвийн хүрээний мэдэгдэл, 2024-2025 оны төсвийн төсөөллийн тухай хуулийн 1 дүгээр зүйлийг доор дурдсанаар өөрчлөн найруулсугай</w:t>
      </w:r>
      <w:r w:rsidR="00BC1DB9" w:rsidRPr="00752137">
        <w:rPr>
          <w:rFonts w:asciiTheme="majorBidi" w:hAnsiTheme="majorBidi" w:cstheme="majorBidi"/>
          <w:b/>
          <w:bCs/>
          <w:i/>
          <w:iCs/>
          <w:sz w:val="24"/>
          <w:szCs w:val="24"/>
        </w:rPr>
        <w:t>:</w:t>
      </w:r>
    </w:p>
    <w:p w14:paraId="6601D7DC" w14:textId="2300C0A2" w:rsidR="0030646B" w:rsidRPr="00752137" w:rsidRDefault="009154E1" w:rsidP="0030646B">
      <w:pPr>
        <w:spacing w:before="240"/>
        <w:ind w:left="360"/>
        <w:jc w:val="both"/>
        <w:rPr>
          <w:rFonts w:asciiTheme="majorBidi" w:hAnsiTheme="majorBidi" w:cstheme="majorBidi"/>
          <w:sz w:val="24"/>
          <w:szCs w:val="24"/>
        </w:rPr>
      </w:pPr>
      <w:r w:rsidRPr="00752137">
        <w:rPr>
          <w:rFonts w:asciiTheme="majorBidi" w:eastAsia="Malgun Gothic" w:hAnsiTheme="majorBidi" w:cstheme="majorBidi"/>
          <w:b/>
          <w:bCs/>
          <w:sz w:val="24"/>
          <w:szCs w:val="24"/>
          <w:lang w:eastAsia="ko-KR"/>
        </w:rPr>
        <w:t>“</w:t>
      </w:r>
      <w:r w:rsidR="00820C0A" w:rsidRPr="00752137">
        <w:rPr>
          <w:rFonts w:asciiTheme="majorBidi" w:hAnsiTheme="majorBidi" w:cstheme="majorBidi"/>
          <w:b/>
          <w:bCs/>
          <w:sz w:val="24"/>
          <w:szCs w:val="24"/>
        </w:rPr>
        <w:t>1</w:t>
      </w:r>
      <w:r w:rsidR="0030646B" w:rsidRPr="00752137">
        <w:rPr>
          <w:rFonts w:asciiTheme="majorBidi" w:hAnsiTheme="majorBidi" w:cstheme="majorBidi"/>
          <w:b/>
          <w:bCs/>
          <w:sz w:val="24"/>
          <w:szCs w:val="24"/>
        </w:rPr>
        <w:t xml:space="preserve"> дугаар зүйл</w:t>
      </w:r>
      <w:r w:rsidR="0030646B" w:rsidRPr="00752137">
        <w:rPr>
          <w:rFonts w:asciiTheme="majorBidi" w:hAnsiTheme="majorBidi" w:cstheme="majorBidi"/>
          <w:sz w:val="24"/>
          <w:szCs w:val="24"/>
        </w:rPr>
        <w:t xml:space="preserve"> </w:t>
      </w:r>
      <w:r w:rsidRPr="00752137">
        <w:rPr>
          <w:rFonts w:asciiTheme="majorBidi" w:hAnsiTheme="majorBidi" w:cstheme="majorBidi"/>
          <w:sz w:val="24"/>
          <w:szCs w:val="24"/>
        </w:rPr>
        <w:t>–</w:t>
      </w:r>
      <w:r w:rsidR="0030646B" w:rsidRPr="00752137">
        <w:rPr>
          <w:rFonts w:asciiTheme="majorBidi" w:hAnsiTheme="majorBidi" w:cstheme="majorBidi"/>
          <w:sz w:val="24"/>
          <w:szCs w:val="24"/>
        </w:rPr>
        <w:t xml:space="preserve"> </w:t>
      </w:r>
      <w:r w:rsidRPr="00752137">
        <w:rPr>
          <w:rFonts w:asciiTheme="majorBidi" w:hAnsiTheme="majorBidi" w:cstheme="majorBidi"/>
          <w:sz w:val="24"/>
          <w:szCs w:val="24"/>
        </w:rPr>
        <w:t xml:space="preserve">Дээр дурдсан шаардлагад үндэслэн </w:t>
      </w:r>
      <w:r w:rsidR="00682916" w:rsidRPr="00752137">
        <w:rPr>
          <w:rFonts w:asciiTheme="majorBidi" w:hAnsiTheme="majorBidi" w:cstheme="majorBidi"/>
          <w:sz w:val="24"/>
          <w:szCs w:val="24"/>
        </w:rPr>
        <w:t xml:space="preserve">Монгол Улсын нэгдсэн төсвийн 2023 оны төсвийн хүрээний мэдэгдэл, 2024-2025 оны төсвийн төсөөллийн </w:t>
      </w:r>
      <w:r w:rsidR="000E37B0" w:rsidRPr="00752137">
        <w:rPr>
          <w:rFonts w:asciiTheme="majorBidi" w:hAnsiTheme="majorBidi" w:cstheme="majorBidi"/>
          <w:sz w:val="24"/>
          <w:szCs w:val="24"/>
        </w:rPr>
        <w:t xml:space="preserve">шинэчилсэн </w:t>
      </w:r>
      <w:r w:rsidR="00682916" w:rsidRPr="00752137">
        <w:rPr>
          <w:rFonts w:asciiTheme="majorBidi" w:hAnsiTheme="majorBidi" w:cstheme="majorBidi"/>
          <w:sz w:val="24"/>
          <w:szCs w:val="24"/>
        </w:rPr>
        <w:t>үзүүлэлтийг хүснэгтээр тусгасан.</w:t>
      </w:r>
    </w:p>
    <w:p w14:paraId="62E60342" w14:textId="77777777" w:rsidR="002F0D55" w:rsidRPr="00752137" w:rsidRDefault="00FA1985" w:rsidP="002F0D55">
      <w:pPr>
        <w:spacing w:before="240" w:line="276" w:lineRule="auto"/>
        <w:ind w:left="360"/>
        <w:jc w:val="both"/>
        <w:rPr>
          <w:rFonts w:asciiTheme="majorBidi" w:hAnsiTheme="majorBidi" w:cstheme="majorBidi"/>
          <w:b/>
          <w:bCs/>
          <w:i/>
          <w:iCs/>
          <w:sz w:val="24"/>
          <w:szCs w:val="24"/>
        </w:rPr>
      </w:pPr>
      <w:r w:rsidRPr="00752137">
        <w:rPr>
          <w:rFonts w:asciiTheme="majorBidi" w:hAnsiTheme="majorBidi" w:cstheme="majorBidi"/>
          <w:b/>
          <w:bCs/>
          <w:i/>
          <w:iCs/>
          <w:sz w:val="24"/>
          <w:szCs w:val="24"/>
        </w:rPr>
        <w:t>2 ДУГААР ЗҮЙЛ</w:t>
      </w:r>
      <w:r w:rsidRPr="00752137">
        <w:rPr>
          <w:rFonts w:asciiTheme="majorBidi" w:eastAsia="Malgun Gothic" w:hAnsiTheme="majorBidi" w:cstheme="majorBidi"/>
          <w:i/>
          <w:iCs/>
          <w:sz w:val="24"/>
          <w:szCs w:val="24"/>
          <w:lang w:eastAsia="ko-KR"/>
        </w:rPr>
        <w:t xml:space="preserve"> </w:t>
      </w:r>
      <w:r w:rsidR="0030646B" w:rsidRPr="00752137">
        <w:rPr>
          <w:rFonts w:asciiTheme="majorBidi" w:eastAsia="Malgun Gothic" w:hAnsiTheme="majorBidi" w:cstheme="majorBidi"/>
          <w:i/>
          <w:iCs/>
          <w:sz w:val="24"/>
          <w:szCs w:val="24"/>
          <w:lang w:eastAsia="ko-KR"/>
        </w:rPr>
        <w:t xml:space="preserve">– </w:t>
      </w:r>
      <w:bookmarkEnd w:id="2"/>
      <w:r w:rsidR="002F0D55" w:rsidRPr="00752137">
        <w:rPr>
          <w:rFonts w:asciiTheme="majorBidi" w:hAnsiTheme="majorBidi" w:cstheme="majorBidi"/>
          <w:i/>
          <w:iCs/>
          <w:sz w:val="24"/>
          <w:szCs w:val="24"/>
        </w:rPr>
        <w:t>Энэ хуулийг батлагдсан өдрөөс хойш дагаж мөрдөнө.</w:t>
      </w:r>
    </w:p>
    <w:p w14:paraId="73EC07C0" w14:textId="16B2A379" w:rsidR="0064022C" w:rsidRPr="00752137" w:rsidRDefault="002F0D55" w:rsidP="002F0D55">
      <w:pPr>
        <w:spacing w:before="240" w:line="276" w:lineRule="auto"/>
        <w:ind w:left="360"/>
        <w:jc w:val="both"/>
        <w:rPr>
          <w:rStyle w:val="normaltextrun"/>
          <w:rFonts w:asciiTheme="majorBidi" w:hAnsiTheme="majorBidi" w:cstheme="majorBidi"/>
          <w:b/>
          <w:bCs/>
          <w:sz w:val="24"/>
          <w:szCs w:val="24"/>
        </w:rPr>
      </w:pPr>
      <w:r w:rsidRPr="00752137">
        <w:rPr>
          <w:rFonts w:asciiTheme="majorBidi" w:hAnsiTheme="majorBidi" w:cstheme="majorBidi"/>
          <w:sz w:val="24"/>
          <w:szCs w:val="24"/>
        </w:rPr>
        <w:t>Хуулийг мөрдөж эхлэх огноог тусгасан.</w:t>
      </w:r>
    </w:p>
    <w:p w14:paraId="2E331A79" w14:textId="373FFD80" w:rsidR="0056004A" w:rsidRPr="00752137" w:rsidRDefault="00994E6B" w:rsidP="00994E6B">
      <w:pPr>
        <w:spacing w:before="240" w:line="276" w:lineRule="auto"/>
        <w:jc w:val="center"/>
        <w:rPr>
          <w:rFonts w:asciiTheme="majorBidi" w:hAnsiTheme="majorBidi" w:cstheme="majorBidi"/>
          <w:color w:val="721B00"/>
          <w:sz w:val="24"/>
          <w:szCs w:val="24"/>
        </w:rPr>
      </w:pPr>
      <w:r w:rsidRPr="00752137">
        <w:rPr>
          <w:rFonts w:asciiTheme="majorBidi" w:hAnsiTheme="majorBidi" w:cstheme="majorBidi"/>
          <w:color w:val="721B00"/>
          <w:sz w:val="24"/>
          <w:szCs w:val="24"/>
        </w:rPr>
        <w:t>--- oOo ---</w:t>
      </w:r>
    </w:p>
    <w:sectPr w:rsidR="0056004A" w:rsidRPr="00752137" w:rsidSect="00A34219">
      <w:headerReference w:type="default" r:id="rId13"/>
      <w:pgSz w:w="11906" w:h="16838"/>
      <w:pgMar w:top="1440" w:right="146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7399BA" w14:textId="77777777" w:rsidR="004C3040" w:rsidRDefault="004C3040" w:rsidP="008D753F">
      <w:pPr>
        <w:spacing w:after="0" w:line="240" w:lineRule="auto"/>
      </w:pPr>
      <w:r>
        <w:separator/>
      </w:r>
    </w:p>
  </w:endnote>
  <w:endnote w:type="continuationSeparator" w:id="0">
    <w:p w14:paraId="591C5199" w14:textId="77777777" w:rsidR="004C3040" w:rsidRDefault="004C3040" w:rsidP="008D753F">
      <w:pPr>
        <w:spacing w:after="0" w:line="240" w:lineRule="auto"/>
      </w:pPr>
      <w:r>
        <w:continuationSeparator/>
      </w:r>
    </w:p>
  </w:endnote>
  <w:endnote w:type="continuationNotice" w:id="1">
    <w:p w14:paraId="14C5E3E0" w14:textId="77777777" w:rsidR="004C3040" w:rsidRDefault="004C30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7FB92" w14:textId="77777777" w:rsidR="004C3040" w:rsidRDefault="004C3040" w:rsidP="008D753F">
      <w:pPr>
        <w:spacing w:after="0" w:line="240" w:lineRule="auto"/>
      </w:pPr>
      <w:r>
        <w:separator/>
      </w:r>
    </w:p>
  </w:footnote>
  <w:footnote w:type="continuationSeparator" w:id="0">
    <w:p w14:paraId="52966D94" w14:textId="77777777" w:rsidR="004C3040" w:rsidRDefault="004C3040" w:rsidP="008D753F">
      <w:pPr>
        <w:spacing w:after="0" w:line="240" w:lineRule="auto"/>
      </w:pPr>
      <w:r>
        <w:continuationSeparator/>
      </w:r>
    </w:p>
  </w:footnote>
  <w:footnote w:type="continuationNotice" w:id="1">
    <w:p w14:paraId="62C71420" w14:textId="77777777" w:rsidR="004C3040" w:rsidRDefault="004C3040">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6D531" w14:textId="41DC8EDC" w:rsidR="00465D03" w:rsidRPr="00F0299F" w:rsidRDefault="00465D03" w:rsidP="00465D03">
    <w:pPr>
      <w:pStyle w:val="Header"/>
      <w:jc w:val="right"/>
      <w:rPr>
        <w:rFonts w:ascii="Times New Roman" w:hAnsi="Times New Roman"/>
      </w:rPr>
    </w:pPr>
  </w:p>
  <w:p w14:paraId="6D622740" w14:textId="4561704D" w:rsidR="008D753F" w:rsidRDefault="003D7E87">
    <w:pPr>
      <w:pStyle w:val="Header"/>
    </w:pPr>
    <w:r>
      <w:rPr>
        <w:noProof/>
        <w:lang w:val="en-US"/>
      </w:rPr>
      <mc:AlternateContent>
        <mc:Choice Requires="wps">
          <w:drawing>
            <wp:anchor distT="0" distB="0" distL="114300" distR="114300" simplePos="0" relativeHeight="251658240" behindDoc="0" locked="0" layoutInCell="1" allowOverlap="1" wp14:anchorId="4AFD835B" wp14:editId="34B76A9B">
              <wp:simplePos x="0" y="0"/>
              <wp:positionH relativeFrom="column">
                <wp:posOffset>-10160</wp:posOffset>
              </wp:positionH>
              <wp:positionV relativeFrom="paragraph">
                <wp:posOffset>285588</wp:posOffset>
              </wp:positionV>
              <wp:extent cx="0" cy="8867554"/>
              <wp:effectExtent l="0" t="0" r="38100" b="29210"/>
              <wp:wrapNone/>
              <wp:docPr id="4" name="Straight Connector 4"/>
              <wp:cNvGraphicFramePr/>
              <a:graphic xmlns:a="http://schemas.openxmlformats.org/drawingml/2006/main">
                <a:graphicData uri="http://schemas.microsoft.com/office/word/2010/wordprocessingShape">
                  <wps:wsp>
                    <wps:cNvCnPr/>
                    <wps:spPr>
                      <a:xfrm>
                        <a:off x="0" y="0"/>
                        <a:ext cx="0" cy="8867554"/>
                      </a:xfrm>
                      <a:prstGeom prst="line">
                        <a:avLst/>
                      </a:prstGeom>
                      <a:ln>
                        <a:solidFill>
                          <a:srgbClr val="721B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4CC7C52" id="Straight Connector 4" o:spid="_x0000_s102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pt,22.5pt" to="-.8pt,7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" strokecolor="#721b00" strokeweight=".5pt">
              <v:stroke dashstyle="dash"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DYwNjA0MTMxNTFS0lEKTi0uzszPAykwrAUAJgxH7ywAAAA="/>
  </w:docVars>
  <w:rsids>
    <w:rsidRoot w:val="00C1080B"/>
    <w:rsid w:val="00013D7A"/>
    <w:rsid w:val="00015A66"/>
    <w:rsid w:val="000178DD"/>
    <w:rsid w:val="000200EE"/>
    <w:rsid w:val="000333AE"/>
    <w:rsid w:val="00036360"/>
    <w:rsid w:val="00042E00"/>
    <w:rsid w:val="0004317B"/>
    <w:rsid w:val="00044A84"/>
    <w:rsid w:val="00045D5E"/>
    <w:rsid w:val="000507CA"/>
    <w:rsid w:val="000552FB"/>
    <w:rsid w:val="00061150"/>
    <w:rsid w:val="00064D2F"/>
    <w:rsid w:val="0008297F"/>
    <w:rsid w:val="00094073"/>
    <w:rsid w:val="00096110"/>
    <w:rsid w:val="000975C2"/>
    <w:rsid w:val="000A02BC"/>
    <w:rsid w:val="000A5765"/>
    <w:rsid w:val="000A5DCF"/>
    <w:rsid w:val="000B1925"/>
    <w:rsid w:val="000B5754"/>
    <w:rsid w:val="000B5ED1"/>
    <w:rsid w:val="000C02CF"/>
    <w:rsid w:val="000C214E"/>
    <w:rsid w:val="000C7023"/>
    <w:rsid w:val="000C7411"/>
    <w:rsid w:val="000D4327"/>
    <w:rsid w:val="000D5284"/>
    <w:rsid w:val="000D7EE7"/>
    <w:rsid w:val="000E37B0"/>
    <w:rsid w:val="000F5FBE"/>
    <w:rsid w:val="0010196D"/>
    <w:rsid w:val="001052DA"/>
    <w:rsid w:val="001055A0"/>
    <w:rsid w:val="001068E9"/>
    <w:rsid w:val="00122BCD"/>
    <w:rsid w:val="00126833"/>
    <w:rsid w:val="0013073F"/>
    <w:rsid w:val="0013413E"/>
    <w:rsid w:val="00144F25"/>
    <w:rsid w:val="00145EC1"/>
    <w:rsid w:val="00152294"/>
    <w:rsid w:val="0016144B"/>
    <w:rsid w:val="00162412"/>
    <w:rsid w:val="00171CE8"/>
    <w:rsid w:val="00172582"/>
    <w:rsid w:val="00177A68"/>
    <w:rsid w:val="001820BD"/>
    <w:rsid w:val="00190091"/>
    <w:rsid w:val="00191DFD"/>
    <w:rsid w:val="0019227C"/>
    <w:rsid w:val="0019558A"/>
    <w:rsid w:val="001A09F3"/>
    <w:rsid w:val="001A3946"/>
    <w:rsid w:val="001A403B"/>
    <w:rsid w:val="001A4303"/>
    <w:rsid w:val="001A46A6"/>
    <w:rsid w:val="001A59C4"/>
    <w:rsid w:val="001A6CD9"/>
    <w:rsid w:val="001B526F"/>
    <w:rsid w:val="001B5424"/>
    <w:rsid w:val="001B5FB6"/>
    <w:rsid w:val="001C0209"/>
    <w:rsid w:val="001C2BD8"/>
    <w:rsid w:val="001C40C8"/>
    <w:rsid w:val="001C62EC"/>
    <w:rsid w:val="001C67FC"/>
    <w:rsid w:val="001C775C"/>
    <w:rsid w:val="001D0326"/>
    <w:rsid w:val="001D0F91"/>
    <w:rsid w:val="001D17CD"/>
    <w:rsid w:val="001D24C7"/>
    <w:rsid w:val="001D289B"/>
    <w:rsid w:val="001D5962"/>
    <w:rsid w:val="001D76F6"/>
    <w:rsid w:val="001D7F97"/>
    <w:rsid w:val="001E2D6C"/>
    <w:rsid w:val="001E4B71"/>
    <w:rsid w:val="001E55DE"/>
    <w:rsid w:val="001F2B88"/>
    <w:rsid w:val="00206F1F"/>
    <w:rsid w:val="0021016A"/>
    <w:rsid w:val="002106A8"/>
    <w:rsid w:val="00210FAB"/>
    <w:rsid w:val="0021607C"/>
    <w:rsid w:val="00220B36"/>
    <w:rsid w:val="00221C31"/>
    <w:rsid w:val="00221FE9"/>
    <w:rsid w:val="002366D5"/>
    <w:rsid w:val="0023787B"/>
    <w:rsid w:val="00243CD2"/>
    <w:rsid w:val="00250B28"/>
    <w:rsid w:val="00251DF2"/>
    <w:rsid w:val="00253FE1"/>
    <w:rsid w:val="002557C6"/>
    <w:rsid w:val="00265862"/>
    <w:rsid w:val="00272AC0"/>
    <w:rsid w:val="00275233"/>
    <w:rsid w:val="00281957"/>
    <w:rsid w:val="002A136C"/>
    <w:rsid w:val="002A2A9B"/>
    <w:rsid w:val="002A6699"/>
    <w:rsid w:val="002B2907"/>
    <w:rsid w:val="002B2992"/>
    <w:rsid w:val="002B73EC"/>
    <w:rsid w:val="002B7509"/>
    <w:rsid w:val="002C0062"/>
    <w:rsid w:val="002C3700"/>
    <w:rsid w:val="002C40D9"/>
    <w:rsid w:val="002D435E"/>
    <w:rsid w:val="002E5B0B"/>
    <w:rsid w:val="002F0D55"/>
    <w:rsid w:val="002F3C9B"/>
    <w:rsid w:val="0030172A"/>
    <w:rsid w:val="00301783"/>
    <w:rsid w:val="00302871"/>
    <w:rsid w:val="0030489F"/>
    <w:rsid w:val="00304ABC"/>
    <w:rsid w:val="0030646B"/>
    <w:rsid w:val="00314C3A"/>
    <w:rsid w:val="00316C65"/>
    <w:rsid w:val="00323C40"/>
    <w:rsid w:val="003258D0"/>
    <w:rsid w:val="00325E60"/>
    <w:rsid w:val="0033109D"/>
    <w:rsid w:val="00337294"/>
    <w:rsid w:val="00342D94"/>
    <w:rsid w:val="0034330B"/>
    <w:rsid w:val="00346EDA"/>
    <w:rsid w:val="00347670"/>
    <w:rsid w:val="003510E7"/>
    <w:rsid w:val="003523D1"/>
    <w:rsid w:val="003529E1"/>
    <w:rsid w:val="003615CA"/>
    <w:rsid w:val="00362BB5"/>
    <w:rsid w:val="00363223"/>
    <w:rsid w:val="00363922"/>
    <w:rsid w:val="003730DF"/>
    <w:rsid w:val="003731F2"/>
    <w:rsid w:val="00374F2F"/>
    <w:rsid w:val="003756DC"/>
    <w:rsid w:val="00377BDD"/>
    <w:rsid w:val="00382528"/>
    <w:rsid w:val="00382571"/>
    <w:rsid w:val="00383FFB"/>
    <w:rsid w:val="00391CA0"/>
    <w:rsid w:val="0039600D"/>
    <w:rsid w:val="003B30D9"/>
    <w:rsid w:val="003D60D8"/>
    <w:rsid w:val="003D66F2"/>
    <w:rsid w:val="003D7E87"/>
    <w:rsid w:val="003E5689"/>
    <w:rsid w:val="003E668C"/>
    <w:rsid w:val="00407B49"/>
    <w:rsid w:val="0041066D"/>
    <w:rsid w:val="00410B2D"/>
    <w:rsid w:val="00414923"/>
    <w:rsid w:val="00431BD9"/>
    <w:rsid w:val="004324DE"/>
    <w:rsid w:val="00432545"/>
    <w:rsid w:val="00437331"/>
    <w:rsid w:val="00447EB2"/>
    <w:rsid w:val="0045142B"/>
    <w:rsid w:val="004616F4"/>
    <w:rsid w:val="00465D03"/>
    <w:rsid w:val="004818F3"/>
    <w:rsid w:val="00482CCC"/>
    <w:rsid w:val="00496E79"/>
    <w:rsid w:val="004A1670"/>
    <w:rsid w:val="004A211D"/>
    <w:rsid w:val="004B44DF"/>
    <w:rsid w:val="004B4BBC"/>
    <w:rsid w:val="004B65F3"/>
    <w:rsid w:val="004C0A91"/>
    <w:rsid w:val="004C3040"/>
    <w:rsid w:val="004C6211"/>
    <w:rsid w:val="004D10CA"/>
    <w:rsid w:val="004D6A0F"/>
    <w:rsid w:val="004D78D7"/>
    <w:rsid w:val="004E0768"/>
    <w:rsid w:val="004E1BA9"/>
    <w:rsid w:val="004E505C"/>
    <w:rsid w:val="004E70F7"/>
    <w:rsid w:val="004F53AB"/>
    <w:rsid w:val="00501369"/>
    <w:rsid w:val="005013CC"/>
    <w:rsid w:val="00510093"/>
    <w:rsid w:val="00510B1A"/>
    <w:rsid w:val="00515D17"/>
    <w:rsid w:val="00543BA3"/>
    <w:rsid w:val="00550E98"/>
    <w:rsid w:val="0056004A"/>
    <w:rsid w:val="00566C17"/>
    <w:rsid w:val="00570048"/>
    <w:rsid w:val="00573141"/>
    <w:rsid w:val="00573C45"/>
    <w:rsid w:val="00575C42"/>
    <w:rsid w:val="00581A19"/>
    <w:rsid w:val="00583217"/>
    <w:rsid w:val="00586F1C"/>
    <w:rsid w:val="0058700B"/>
    <w:rsid w:val="00594102"/>
    <w:rsid w:val="00594921"/>
    <w:rsid w:val="005A128E"/>
    <w:rsid w:val="005A12D8"/>
    <w:rsid w:val="005B0E1D"/>
    <w:rsid w:val="005B6DC9"/>
    <w:rsid w:val="005C6244"/>
    <w:rsid w:val="005D6E37"/>
    <w:rsid w:val="005E1F42"/>
    <w:rsid w:val="005F02E5"/>
    <w:rsid w:val="005F3725"/>
    <w:rsid w:val="005F396A"/>
    <w:rsid w:val="005F5584"/>
    <w:rsid w:val="00600346"/>
    <w:rsid w:val="00602CEA"/>
    <w:rsid w:val="00603E62"/>
    <w:rsid w:val="0060478E"/>
    <w:rsid w:val="006065EF"/>
    <w:rsid w:val="00606F45"/>
    <w:rsid w:val="00610478"/>
    <w:rsid w:val="00610B34"/>
    <w:rsid w:val="00611AC3"/>
    <w:rsid w:val="00627C62"/>
    <w:rsid w:val="0064022C"/>
    <w:rsid w:val="00641637"/>
    <w:rsid w:val="00651535"/>
    <w:rsid w:val="006566F1"/>
    <w:rsid w:val="006733E6"/>
    <w:rsid w:val="00682916"/>
    <w:rsid w:val="0069444F"/>
    <w:rsid w:val="006A4F49"/>
    <w:rsid w:val="006B00FA"/>
    <w:rsid w:val="006C2F9A"/>
    <w:rsid w:val="006C3720"/>
    <w:rsid w:val="006C59FC"/>
    <w:rsid w:val="006C601E"/>
    <w:rsid w:val="006D0666"/>
    <w:rsid w:val="006D1D3B"/>
    <w:rsid w:val="006D5B41"/>
    <w:rsid w:val="006D6DEC"/>
    <w:rsid w:val="006D6EAB"/>
    <w:rsid w:val="006E1F58"/>
    <w:rsid w:val="006F3A9A"/>
    <w:rsid w:val="007113BC"/>
    <w:rsid w:val="007126CD"/>
    <w:rsid w:val="007130EB"/>
    <w:rsid w:val="00717ACD"/>
    <w:rsid w:val="00721CF7"/>
    <w:rsid w:val="007246D3"/>
    <w:rsid w:val="00726F9A"/>
    <w:rsid w:val="0073209A"/>
    <w:rsid w:val="0073285D"/>
    <w:rsid w:val="00733628"/>
    <w:rsid w:val="00741134"/>
    <w:rsid w:val="0074419A"/>
    <w:rsid w:val="00752137"/>
    <w:rsid w:val="007535E1"/>
    <w:rsid w:val="00754081"/>
    <w:rsid w:val="00755A90"/>
    <w:rsid w:val="007562D7"/>
    <w:rsid w:val="007628E1"/>
    <w:rsid w:val="0076621A"/>
    <w:rsid w:val="00767A08"/>
    <w:rsid w:val="00773813"/>
    <w:rsid w:val="007741E4"/>
    <w:rsid w:val="00774DF2"/>
    <w:rsid w:val="0077651C"/>
    <w:rsid w:val="007825CB"/>
    <w:rsid w:val="0079345A"/>
    <w:rsid w:val="00795007"/>
    <w:rsid w:val="007A0BCB"/>
    <w:rsid w:val="007A1D21"/>
    <w:rsid w:val="007B1B81"/>
    <w:rsid w:val="007B613A"/>
    <w:rsid w:val="007C1AA9"/>
    <w:rsid w:val="007C1FA4"/>
    <w:rsid w:val="007C4CBF"/>
    <w:rsid w:val="007C64EC"/>
    <w:rsid w:val="007D05AD"/>
    <w:rsid w:val="007D0F6B"/>
    <w:rsid w:val="007D3CA5"/>
    <w:rsid w:val="007E2823"/>
    <w:rsid w:val="007E3AD8"/>
    <w:rsid w:val="007E44DB"/>
    <w:rsid w:val="007E4CD2"/>
    <w:rsid w:val="007E7911"/>
    <w:rsid w:val="007F6856"/>
    <w:rsid w:val="0080081D"/>
    <w:rsid w:val="00801F59"/>
    <w:rsid w:val="008030A1"/>
    <w:rsid w:val="00813947"/>
    <w:rsid w:val="00813D15"/>
    <w:rsid w:val="00820C0A"/>
    <w:rsid w:val="00834725"/>
    <w:rsid w:val="00836828"/>
    <w:rsid w:val="008505CF"/>
    <w:rsid w:val="00853386"/>
    <w:rsid w:val="0085445D"/>
    <w:rsid w:val="00861B4C"/>
    <w:rsid w:val="008650E6"/>
    <w:rsid w:val="00865C99"/>
    <w:rsid w:val="008712FA"/>
    <w:rsid w:val="00873AFD"/>
    <w:rsid w:val="00892B13"/>
    <w:rsid w:val="008935F8"/>
    <w:rsid w:val="008A507C"/>
    <w:rsid w:val="008C3932"/>
    <w:rsid w:val="008C4D3F"/>
    <w:rsid w:val="008C4E61"/>
    <w:rsid w:val="008D1D6C"/>
    <w:rsid w:val="008D3402"/>
    <w:rsid w:val="008D753F"/>
    <w:rsid w:val="008E15F4"/>
    <w:rsid w:val="008E20F2"/>
    <w:rsid w:val="008E4AE5"/>
    <w:rsid w:val="008E607E"/>
    <w:rsid w:val="008F6592"/>
    <w:rsid w:val="008F66C7"/>
    <w:rsid w:val="0091086B"/>
    <w:rsid w:val="00913008"/>
    <w:rsid w:val="009139B1"/>
    <w:rsid w:val="009154E1"/>
    <w:rsid w:val="009254AF"/>
    <w:rsid w:val="00925D46"/>
    <w:rsid w:val="00931039"/>
    <w:rsid w:val="00950DDB"/>
    <w:rsid w:val="009543F9"/>
    <w:rsid w:val="00971A1E"/>
    <w:rsid w:val="00975A1F"/>
    <w:rsid w:val="00975D16"/>
    <w:rsid w:val="00975D6F"/>
    <w:rsid w:val="00977A27"/>
    <w:rsid w:val="0098576A"/>
    <w:rsid w:val="00990113"/>
    <w:rsid w:val="00990D96"/>
    <w:rsid w:val="00992AB6"/>
    <w:rsid w:val="00994E6B"/>
    <w:rsid w:val="00996E78"/>
    <w:rsid w:val="009A1570"/>
    <w:rsid w:val="009A25E4"/>
    <w:rsid w:val="009A7F5F"/>
    <w:rsid w:val="009B67D4"/>
    <w:rsid w:val="009B6907"/>
    <w:rsid w:val="009C3EDF"/>
    <w:rsid w:val="009C56B9"/>
    <w:rsid w:val="009C6B5A"/>
    <w:rsid w:val="009C6BAC"/>
    <w:rsid w:val="009C7D63"/>
    <w:rsid w:val="009D0D8C"/>
    <w:rsid w:val="009D4B47"/>
    <w:rsid w:val="009E69B7"/>
    <w:rsid w:val="009F1AFC"/>
    <w:rsid w:val="009F3E10"/>
    <w:rsid w:val="00A04155"/>
    <w:rsid w:val="00A100C7"/>
    <w:rsid w:val="00A11317"/>
    <w:rsid w:val="00A154B7"/>
    <w:rsid w:val="00A231BD"/>
    <w:rsid w:val="00A23590"/>
    <w:rsid w:val="00A34219"/>
    <w:rsid w:val="00A34881"/>
    <w:rsid w:val="00A3489E"/>
    <w:rsid w:val="00A37736"/>
    <w:rsid w:val="00A40170"/>
    <w:rsid w:val="00A40980"/>
    <w:rsid w:val="00A52CE8"/>
    <w:rsid w:val="00A53927"/>
    <w:rsid w:val="00A623F1"/>
    <w:rsid w:val="00A70A76"/>
    <w:rsid w:val="00A72FD0"/>
    <w:rsid w:val="00A7334F"/>
    <w:rsid w:val="00A75C46"/>
    <w:rsid w:val="00A90389"/>
    <w:rsid w:val="00A960A9"/>
    <w:rsid w:val="00AA17F7"/>
    <w:rsid w:val="00AA2CDA"/>
    <w:rsid w:val="00AA347F"/>
    <w:rsid w:val="00AA660C"/>
    <w:rsid w:val="00AA734F"/>
    <w:rsid w:val="00AA7DF5"/>
    <w:rsid w:val="00AB180B"/>
    <w:rsid w:val="00AB4264"/>
    <w:rsid w:val="00AB441F"/>
    <w:rsid w:val="00AC22D8"/>
    <w:rsid w:val="00AC4A68"/>
    <w:rsid w:val="00AC4F09"/>
    <w:rsid w:val="00AE2380"/>
    <w:rsid w:val="00AE4E58"/>
    <w:rsid w:val="00AE5D68"/>
    <w:rsid w:val="00AE6ED9"/>
    <w:rsid w:val="00AF2120"/>
    <w:rsid w:val="00AF4560"/>
    <w:rsid w:val="00AF4701"/>
    <w:rsid w:val="00B01079"/>
    <w:rsid w:val="00B17890"/>
    <w:rsid w:val="00B216CC"/>
    <w:rsid w:val="00B21DF0"/>
    <w:rsid w:val="00B22656"/>
    <w:rsid w:val="00B34511"/>
    <w:rsid w:val="00B475ED"/>
    <w:rsid w:val="00B546D9"/>
    <w:rsid w:val="00B553AA"/>
    <w:rsid w:val="00B56B89"/>
    <w:rsid w:val="00B76305"/>
    <w:rsid w:val="00B827CF"/>
    <w:rsid w:val="00B91F2E"/>
    <w:rsid w:val="00BA237E"/>
    <w:rsid w:val="00BA4B6C"/>
    <w:rsid w:val="00BB1DF7"/>
    <w:rsid w:val="00BB305C"/>
    <w:rsid w:val="00BB493F"/>
    <w:rsid w:val="00BB6A80"/>
    <w:rsid w:val="00BC1DB9"/>
    <w:rsid w:val="00BC2B2D"/>
    <w:rsid w:val="00BC7720"/>
    <w:rsid w:val="00BD1AEF"/>
    <w:rsid w:val="00BD3AA3"/>
    <w:rsid w:val="00BD4EBE"/>
    <w:rsid w:val="00BE1D01"/>
    <w:rsid w:val="00BE331A"/>
    <w:rsid w:val="00BE73C5"/>
    <w:rsid w:val="00BF052F"/>
    <w:rsid w:val="00BF0ACC"/>
    <w:rsid w:val="00BF2022"/>
    <w:rsid w:val="00BF2ECA"/>
    <w:rsid w:val="00BF3A25"/>
    <w:rsid w:val="00C00564"/>
    <w:rsid w:val="00C008FF"/>
    <w:rsid w:val="00C00DFB"/>
    <w:rsid w:val="00C02692"/>
    <w:rsid w:val="00C03378"/>
    <w:rsid w:val="00C07D9D"/>
    <w:rsid w:val="00C1080B"/>
    <w:rsid w:val="00C109F5"/>
    <w:rsid w:val="00C11FE9"/>
    <w:rsid w:val="00C12B3D"/>
    <w:rsid w:val="00C1300C"/>
    <w:rsid w:val="00C24512"/>
    <w:rsid w:val="00C247BD"/>
    <w:rsid w:val="00C36367"/>
    <w:rsid w:val="00C41643"/>
    <w:rsid w:val="00C42FDF"/>
    <w:rsid w:val="00C4306F"/>
    <w:rsid w:val="00C50C03"/>
    <w:rsid w:val="00C55D3C"/>
    <w:rsid w:val="00C651D8"/>
    <w:rsid w:val="00C71E76"/>
    <w:rsid w:val="00C74A78"/>
    <w:rsid w:val="00C771AD"/>
    <w:rsid w:val="00C77F33"/>
    <w:rsid w:val="00C806FF"/>
    <w:rsid w:val="00C8411A"/>
    <w:rsid w:val="00C8531A"/>
    <w:rsid w:val="00C855AA"/>
    <w:rsid w:val="00C8652F"/>
    <w:rsid w:val="00C9042A"/>
    <w:rsid w:val="00C90A23"/>
    <w:rsid w:val="00C91F89"/>
    <w:rsid w:val="00C93FE0"/>
    <w:rsid w:val="00C961F1"/>
    <w:rsid w:val="00CA1425"/>
    <w:rsid w:val="00CA36D9"/>
    <w:rsid w:val="00CA3957"/>
    <w:rsid w:val="00CB1B4B"/>
    <w:rsid w:val="00CB490A"/>
    <w:rsid w:val="00CB67F1"/>
    <w:rsid w:val="00CC0DDE"/>
    <w:rsid w:val="00CC2561"/>
    <w:rsid w:val="00CC2700"/>
    <w:rsid w:val="00CC3312"/>
    <w:rsid w:val="00CD2462"/>
    <w:rsid w:val="00CD2FB8"/>
    <w:rsid w:val="00CE1334"/>
    <w:rsid w:val="00CE6E92"/>
    <w:rsid w:val="00CE79D2"/>
    <w:rsid w:val="00CF145F"/>
    <w:rsid w:val="00CF4881"/>
    <w:rsid w:val="00D02BC2"/>
    <w:rsid w:val="00D074E1"/>
    <w:rsid w:val="00D076CE"/>
    <w:rsid w:val="00D11E4A"/>
    <w:rsid w:val="00D13F11"/>
    <w:rsid w:val="00D24294"/>
    <w:rsid w:val="00D25453"/>
    <w:rsid w:val="00D27BB1"/>
    <w:rsid w:val="00D32AA9"/>
    <w:rsid w:val="00D33EE4"/>
    <w:rsid w:val="00D370EB"/>
    <w:rsid w:val="00D405B2"/>
    <w:rsid w:val="00D438F9"/>
    <w:rsid w:val="00D44CD5"/>
    <w:rsid w:val="00D50BE5"/>
    <w:rsid w:val="00D54B34"/>
    <w:rsid w:val="00D568DE"/>
    <w:rsid w:val="00D573DC"/>
    <w:rsid w:val="00D6297C"/>
    <w:rsid w:val="00D717CD"/>
    <w:rsid w:val="00D75E01"/>
    <w:rsid w:val="00D82726"/>
    <w:rsid w:val="00D95C57"/>
    <w:rsid w:val="00D974AE"/>
    <w:rsid w:val="00DA25B6"/>
    <w:rsid w:val="00DA52B5"/>
    <w:rsid w:val="00DA66F3"/>
    <w:rsid w:val="00DB1357"/>
    <w:rsid w:val="00DB3171"/>
    <w:rsid w:val="00DB44FB"/>
    <w:rsid w:val="00DC0540"/>
    <w:rsid w:val="00DD2265"/>
    <w:rsid w:val="00DD4A8B"/>
    <w:rsid w:val="00DD6620"/>
    <w:rsid w:val="00DD752D"/>
    <w:rsid w:val="00DE01E8"/>
    <w:rsid w:val="00DE1013"/>
    <w:rsid w:val="00DE1248"/>
    <w:rsid w:val="00DE4CD2"/>
    <w:rsid w:val="00DE5050"/>
    <w:rsid w:val="00DF007C"/>
    <w:rsid w:val="00DF02DC"/>
    <w:rsid w:val="00DF37EF"/>
    <w:rsid w:val="00E000D3"/>
    <w:rsid w:val="00E01E7D"/>
    <w:rsid w:val="00E13EE4"/>
    <w:rsid w:val="00E158CF"/>
    <w:rsid w:val="00E212E3"/>
    <w:rsid w:val="00E26D37"/>
    <w:rsid w:val="00E51500"/>
    <w:rsid w:val="00E606D7"/>
    <w:rsid w:val="00E65ECB"/>
    <w:rsid w:val="00E66457"/>
    <w:rsid w:val="00E66E74"/>
    <w:rsid w:val="00E673FD"/>
    <w:rsid w:val="00E71705"/>
    <w:rsid w:val="00E7784B"/>
    <w:rsid w:val="00E80416"/>
    <w:rsid w:val="00E91C63"/>
    <w:rsid w:val="00E947F7"/>
    <w:rsid w:val="00E94928"/>
    <w:rsid w:val="00EA02CE"/>
    <w:rsid w:val="00EA4409"/>
    <w:rsid w:val="00EA5E6C"/>
    <w:rsid w:val="00EA6DB0"/>
    <w:rsid w:val="00EB0520"/>
    <w:rsid w:val="00EB5960"/>
    <w:rsid w:val="00EB724A"/>
    <w:rsid w:val="00EC3EF1"/>
    <w:rsid w:val="00EC7B5A"/>
    <w:rsid w:val="00ED03CE"/>
    <w:rsid w:val="00ED08EF"/>
    <w:rsid w:val="00ED297D"/>
    <w:rsid w:val="00ED6EC6"/>
    <w:rsid w:val="00ED7842"/>
    <w:rsid w:val="00EE2C84"/>
    <w:rsid w:val="00EE43A4"/>
    <w:rsid w:val="00EF2D33"/>
    <w:rsid w:val="00EF42EC"/>
    <w:rsid w:val="00F02D28"/>
    <w:rsid w:val="00F07230"/>
    <w:rsid w:val="00F100EE"/>
    <w:rsid w:val="00F1169B"/>
    <w:rsid w:val="00F1677C"/>
    <w:rsid w:val="00F16B79"/>
    <w:rsid w:val="00F21808"/>
    <w:rsid w:val="00F22B5A"/>
    <w:rsid w:val="00F247D5"/>
    <w:rsid w:val="00F26FA9"/>
    <w:rsid w:val="00F271AE"/>
    <w:rsid w:val="00F272AF"/>
    <w:rsid w:val="00F27C05"/>
    <w:rsid w:val="00F31DA5"/>
    <w:rsid w:val="00F322C7"/>
    <w:rsid w:val="00F34F1E"/>
    <w:rsid w:val="00F357A4"/>
    <w:rsid w:val="00F37DB1"/>
    <w:rsid w:val="00F40DF0"/>
    <w:rsid w:val="00F42A2A"/>
    <w:rsid w:val="00F4410B"/>
    <w:rsid w:val="00F443E3"/>
    <w:rsid w:val="00F448D3"/>
    <w:rsid w:val="00F5381D"/>
    <w:rsid w:val="00F560BB"/>
    <w:rsid w:val="00F57AC7"/>
    <w:rsid w:val="00F62AB6"/>
    <w:rsid w:val="00F71D1A"/>
    <w:rsid w:val="00F74A22"/>
    <w:rsid w:val="00F76621"/>
    <w:rsid w:val="00F77C50"/>
    <w:rsid w:val="00F80105"/>
    <w:rsid w:val="00F8185C"/>
    <w:rsid w:val="00F823FA"/>
    <w:rsid w:val="00F87386"/>
    <w:rsid w:val="00F87D02"/>
    <w:rsid w:val="00F904E8"/>
    <w:rsid w:val="00FA1985"/>
    <w:rsid w:val="00FB22CB"/>
    <w:rsid w:val="00FC6D18"/>
    <w:rsid w:val="00FD2A31"/>
    <w:rsid w:val="00FD2B48"/>
    <w:rsid w:val="00FE515C"/>
    <w:rsid w:val="00FE6765"/>
    <w:rsid w:val="00FF03E4"/>
    <w:rsid w:val="00FF304C"/>
    <w:rsid w:val="00FF56C8"/>
    <w:rsid w:val="34EDF0BB"/>
    <w:rsid w:val="640CAD7F"/>
    <w:rsid w:val="72D4CFC2"/>
    <w:rsid w:val="756EB9C4"/>
  </w:rsids>
  <m:mathPr>
    <m:mathFont m:val="Cambria Math"/>
    <m:brkBin m:val="before"/>
    <m:brkBinSub m:val="--"/>
    <m:smallFrac m:val="0"/>
    <m:dispDef/>
    <m:lMargin m:val="0"/>
    <m:rMargin m:val="0"/>
    <m:defJc m:val="centerGroup"/>
    <m:wrapIndent m:val="1440"/>
    <m:intLim m:val="subSup"/>
    <m:naryLim m:val="undOvr"/>
  </m:mathPr>
  <w:themeFontLang w:val="mn-M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3EA41"/>
  <w15:chartTrackingRefBased/>
  <w15:docId w15:val="{AE5FCE0E-8059-4DFB-B8D6-F2FA8C684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54B3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BF0ACC"/>
  </w:style>
  <w:style w:type="paragraph" w:styleId="Header">
    <w:name w:val="header"/>
    <w:basedOn w:val="Normal"/>
    <w:link w:val="HeaderChar"/>
    <w:uiPriority w:val="99"/>
    <w:unhideWhenUsed/>
    <w:rsid w:val="008D753F"/>
    <w:pPr>
      <w:tabs>
        <w:tab w:val="center" w:pos="4320"/>
        <w:tab w:val="right" w:pos="8640"/>
      </w:tabs>
      <w:spacing w:after="0" w:line="240" w:lineRule="auto"/>
    </w:pPr>
  </w:style>
  <w:style w:type="character" w:customStyle="1" w:styleId="HeaderChar">
    <w:name w:val="Header Char"/>
    <w:basedOn w:val="DefaultParagraphFont"/>
    <w:link w:val="Header"/>
    <w:uiPriority w:val="99"/>
    <w:rsid w:val="008D753F"/>
  </w:style>
  <w:style w:type="paragraph" w:styleId="Footer">
    <w:name w:val="footer"/>
    <w:basedOn w:val="Normal"/>
    <w:link w:val="FooterChar"/>
    <w:uiPriority w:val="99"/>
    <w:unhideWhenUsed/>
    <w:rsid w:val="008D753F"/>
    <w:pPr>
      <w:tabs>
        <w:tab w:val="center" w:pos="4320"/>
        <w:tab w:val="right" w:pos="8640"/>
      </w:tabs>
      <w:spacing w:after="0" w:line="240" w:lineRule="auto"/>
    </w:pPr>
  </w:style>
  <w:style w:type="character" w:customStyle="1" w:styleId="FooterChar">
    <w:name w:val="Footer Char"/>
    <w:basedOn w:val="DefaultParagraphFont"/>
    <w:link w:val="Footer"/>
    <w:uiPriority w:val="99"/>
    <w:rsid w:val="008D7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730C238A83FD44AC259EA6F51AF65E" ma:contentTypeVersion="4" ma:contentTypeDescription="Create a new document." ma:contentTypeScope="" ma:versionID="e9101889bc2ea2108c9cff4df7aa0d94">
  <xsd:schema xmlns:xsd="http://www.w3.org/2001/XMLSchema" xmlns:xs="http://www.w3.org/2001/XMLSchema" xmlns:p="http://schemas.microsoft.com/office/2006/metadata/properties" xmlns:ns2="76ecd832-b25d-4764-bc37-5e57ada1d636" xmlns:ns3="fa10fe17-6bac-4cd7-afcd-7741613ab3ee" targetNamespace="http://schemas.microsoft.com/office/2006/metadata/properties" ma:root="true" ma:fieldsID="85538414c4a78b139ff50b537f831bcd" ns2:_="" ns3:_="">
    <xsd:import namespace="76ecd832-b25d-4764-bc37-5e57ada1d636"/>
    <xsd:import namespace="fa10fe17-6bac-4cd7-afcd-7741613ab3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ecd832-b25d-4764-bc37-5e57ada1d6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10fe17-6bac-4cd7-afcd-7741613ab3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a10fe17-6bac-4cd7-afcd-7741613ab3ee">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CE78F7-001C-429E-ABE0-7207AB00F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ecd832-b25d-4764-bc37-5e57ada1d636"/>
    <ds:schemaRef ds:uri="fa10fe17-6bac-4cd7-afcd-7741613ab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FFBDBC-2D4D-4D15-9685-72A950ED9964}">
  <ds:schemaRefs>
    <ds:schemaRef ds:uri="http://schemas.microsoft.com/office/2006/metadata/properties"/>
    <ds:schemaRef ds:uri="http://schemas.microsoft.com/office/infopath/2007/PartnerControls"/>
    <ds:schemaRef ds:uri="fa10fe17-6bac-4cd7-afcd-7741613ab3ee"/>
  </ds:schemaRefs>
</ds:datastoreItem>
</file>

<file path=customXml/itemProps3.xml><?xml version="1.0" encoding="utf-8"?>
<ds:datastoreItem xmlns:ds="http://schemas.openxmlformats.org/officeDocument/2006/customXml" ds:itemID="{039C41A9-1095-4B7F-9851-ACE795D98D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Батмөнх Энхтөр</dc:creator>
  <cp:keywords/>
  <dc:description/>
  <cp:lastModifiedBy>Windows User</cp:lastModifiedBy>
  <cp:revision>2</cp:revision>
  <cp:lastPrinted>2023-06-07T10:49:00Z</cp:lastPrinted>
  <dcterms:created xsi:type="dcterms:W3CDTF">2023-06-08T07:46:00Z</dcterms:created>
  <dcterms:modified xsi:type="dcterms:W3CDTF">2023-06-08T07:46:00Z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0x01010055730C238A83FD44AC259EA6F51AF65E</vt:lpwstr>
  </property>
  <property fmtid="{D5CDD505-2E9C-101B-9397-08002B2CF9AE}" pid="3" name="Order">
    <vt:r8>4400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